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EE3D0" w14:textId="622E1B4B" w:rsidR="00901C82" w:rsidRPr="006E3D5C" w:rsidRDefault="005C4E60" w:rsidP="00901C82">
      <w:pPr>
        <w:spacing w:after="0" w:line="240" w:lineRule="auto"/>
        <w:jc w:val="right"/>
        <w:rPr>
          <w:rFonts w:ascii="Times New Roman" w:eastAsia="Times New Roman" w:hAnsi="Times New Roman"/>
          <w:noProof/>
          <w:color w:val="000000" w:themeColor="text1"/>
          <w:sz w:val="20"/>
          <w:szCs w:val="20"/>
        </w:rPr>
      </w:pPr>
      <w:r w:rsidRPr="001E66BB">
        <w:rPr>
          <w:rFonts w:ascii="Times New Roman" w:eastAsia="Times New Roman" w:hAnsi="Times New Roman"/>
          <w:noProof/>
          <w:color w:val="000000" w:themeColor="text1"/>
          <w:sz w:val="20"/>
          <w:szCs w:val="20"/>
        </w:rPr>
        <w:t xml:space="preserve"> </w:t>
      </w:r>
      <w:r w:rsidR="00901C82" w:rsidRPr="006E3D5C">
        <w:rPr>
          <w:rFonts w:ascii="Times New Roman" w:eastAsia="Times New Roman" w:hAnsi="Times New Roman"/>
          <w:noProof/>
          <w:color w:val="000000" w:themeColor="text1"/>
          <w:sz w:val="20"/>
          <w:szCs w:val="20"/>
        </w:rPr>
        <w:t xml:space="preserve">APSTIPRINĀTS </w:t>
      </w:r>
    </w:p>
    <w:p w14:paraId="5A66653F" w14:textId="77777777" w:rsidR="00901C82" w:rsidRPr="006E3D5C" w:rsidRDefault="00901C82" w:rsidP="00901C82">
      <w:pPr>
        <w:spacing w:after="0" w:line="240" w:lineRule="auto"/>
        <w:jc w:val="right"/>
        <w:rPr>
          <w:rFonts w:ascii="Times New Roman" w:eastAsia="Times New Roman" w:hAnsi="Times New Roman"/>
          <w:noProof/>
          <w:color w:val="000000" w:themeColor="text1"/>
          <w:sz w:val="20"/>
          <w:szCs w:val="20"/>
        </w:rPr>
      </w:pPr>
      <w:r w:rsidRPr="006E3D5C">
        <w:rPr>
          <w:rFonts w:ascii="Times New Roman" w:eastAsia="Times New Roman" w:hAnsi="Times New Roman"/>
          <w:noProof/>
          <w:color w:val="000000" w:themeColor="text1"/>
          <w:sz w:val="20"/>
          <w:szCs w:val="20"/>
        </w:rPr>
        <w:t>NP 1.RNC</w:t>
      </w:r>
    </w:p>
    <w:p w14:paraId="2547150E" w14:textId="16A36F10" w:rsidR="00901C82" w:rsidRPr="006E3D5C" w:rsidRDefault="00226737" w:rsidP="00901C82">
      <w:pPr>
        <w:spacing w:after="0" w:line="240" w:lineRule="auto"/>
        <w:jc w:val="right"/>
        <w:rPr>
          <w:rFonts w:ascii="Times New Roman" w:eastAsia="Times New Roman" w:hAnsi="Times New Roman"/>
          <w:noProof/>
          <w:color w:val="000000" w:themeColor="text1"/>
          <w:sz w:val="20"/>
          <w:szCs w:val="20"/>
        </w:rPr>
      </w:pPr>
      <w:r w:rsidRPr="006E3D5C">
        <w:rPr>
          <w:rFonts w:ascii="Times New Roman" w:eastAsia="Times New Roman" w:hAnsi="Times New Roman"/>
          <w:noProof/>
          <w:color w:val="000000" w:themeColor="text1"/>
          <w:sz w:val="20"/>
          <w:szCs w:val="20"/>
        </w:rPr>
        <w:t>Iepirkuma</w:t>
      </w:r>
      <w:r w:rsidR="00901C82" w:rsidRPr="006E3D5C">
        <w:rPr>
          <w:rFonts w:ascii="Times New Roman" w:eastAsia="Times New Roman" w:hAnsi="Times New Roman"/>
          <w:noProof/>
          <w:color w:val="000000" w:themeColor="text1"/>
          <w:sz w:val="20"/>
          <w:szCs w:val="20"/>
        </w:rPr>
        <w:t xml:space="preserve"> komisijas sēdē</w:t>
      </w:r>
    </w:p>
    <w:p w14:paraId="1AF0BA0C" w14:textId="1B325E8E" w:rsidR="008900CE" w:rsidRPr="006E3D5C" w:rsidRDefault="004C68BD" w:rsidP="00901C82">
      <w:pPr>
        <w:spacing w:after="0" w:line="240" w:lineRule="auto"/>
        <w:jc w:val="right"/>
        <w:rPr>
          <w:rFonts w:ascii="Times New Roman" w:eastAsia="Times New Roman" w:hAnsi="Times New Roman"/>
          <w:noProof/>
          <w:color w:val="000000" w:themeColor="text1"/>
          <w:sz w:val="20"/>
          <w:szCs w:val="20"/>
        </w:rPr>
      </w:pPr>
      <w:r w:rsidRPr="00A42BFC">
        <w:rPr>
          <w:rFonts w:ascii="Times New Roman" w:eastAsia="Times New Roman" w:hAnsi="Times New Roman"/>
          <w:noProof/>
          <w:color w:val="000000" w:themeColor="text1"/>
          <w:sz w:val="20"/>
          <w:szCs w:val="20"/>
        </w:rPr>
        <w:t>202</w:t>
      </w:r>
      <w:r w:rsidR="002E3C5D" w:rsidRPr="00A42BFC">
        <w:rPr>
          <w:rFonts w:ascii="Times New Roman" w:eastAsia="Times New Roman" w:hAnsi="Times New Roman"/>
          <w:noProof/>
          <w:color w:val="000000" w:themeColor="text1"/>
          <w:sz w:val="20"/>
          <w:szCs w:val="20"/>
        </w:rPr>
        <w:t>6</w:t>
      </w:r>
      <w:r w:rsidR="00DE53AB" w:rsidRPr="00A42BFC">
        <w:rPr>
          <w:rFonts w:ascii="Times New Roman" w:eastAsia="Times New Roman" w:hAnsi="Times New Roman"/>
          <w:noProof/>
          <w:color w:val="000000" w:themeColor="text1"/>
          <w:sz w:val="20"/>
          <w:szCs w:val="20"/>
        </w:rPr>
        <w:t>.</w:t>
      </w:r>
      <w:r w:rsidR="00901C82" w:rsidRPr="00A42BFC">
        <w:rPr>
          <w:rFonts w:ascii="Times New Roman" w:eastAsia="Times New Roman" w:hAnsi="Times New Roman"/>
          <w:noProof/>
          <w:color w:val="000000" w:themeColor="text1"/>
          <w:sz w:val="20"/>
          <w:szCs w:val="20"/>
        </w:rPr>
        <w:t>gada</w:t>
      </w:r>
      <w:r w:rsidR="0074000C" w:rsidRPr="00A42BFC">
        <w:rPr>
          <w:rFonts w:ascii="Times New Roman" w:eastAsia="Times New Roman" w:hAnsi="Times New Roman"/>
          <w:noProof/>
          <w:color w:val="000000" w:themeColor="text1"/>
          <w:sz w:val="20"/>
          <w:szCs w:val="20"/>
        </w:rPr>
        <w:t xml:space="preserve"> </w:t>
      </w:r>
      <w:r w:rsidR="00D50210">
        <w:rPr>
          <w:rFonts w:ascii="Times New Roman" w:eastAsia="Times New Roman" w:hAnsi="Times New Roman"/>
          <w:noProof/>
          <w:color w:val="000000" w:themeColor="text1"/>
          <w:sz w:val="20"/>
          <w:szCs w:val="20"/>
        </w:rPr>
        <w:t>8</w:t>
      </w:r>
      <w:r w:rsidR="004655A6">
        <w:rPr>
          <w:rFonts w:ascii="Times New Roman" w:eastAsia="Times New Roman" w:hAnsi="Times New Roman"/>
          <w:noProof/>
          <w:color w:val="000000" w:themeColor="text1"/>
          <w:sz w:val="20"/>
          <w:szCs w:val="20"/>
        </w:rPr>
        <w:t xml:space="preserve"> . jūlijā</w:t>
      </w:r>
    </w:p>
    <w:p w14:paraId="20BCDEAB" w14:textId="32043AC7" w:rsidR="00582373" w:rsidRPr="001E66BB" w:rsidRDefault="00582373" w:rsidP="00901C82">
      <w:pPr>
        <w:spacing w:after="0" w:line="240" w:lineRule="auto"/>
        <w:jc w:val="right"/>
        <w:rPr>
          <w:rFonts w:ascii="Times New Roman" w:eastAsia="Times New Roman" w:hAnsi="Times New Roman"/>
          <w:noProof/>
          <w:color w:val="000000" w:themeColor="text1"/>
          <w:sz w:val="20"/>
          <w:szCs w:val="20"/>
        </w:rPr>
      </w:pPr>
      <w:r w:rsidRPr="006E3D5C">
        <w:rPr>
          <w:rFonts w:ascii="Times New Roman" w:eastAsia="Times New Roman" w:hAnsi="Times New Roman"/>
          <w:noProof/>
          <w:color w:val="000000" w:themeColor="text1"/>
          <w:sz w:val="20"/>
          <w:szCs w:val="20"/>
        </w:rPr>
        <w:t>Liepājā</w:t>
      </w:r>
    </w:p>
    <w:p w14:paraId="201E1F53" w14:textId="77777777" w:rsidR="008900CE" w:rsidRPr="001E66BB" w:rsidRDefault="008900CE" w:rsidP="008900CE">
      <w:pPr>
        <w:spacing w:after="0" w:line="240" w:lineRule="auto"/>
        <w:jc w:val="right"/>
        <w:rPr>
          <w:rFonts w:ascii="Times New Roman" w:eastAsia="Times New Roman" w:hAnsi="Times New Roman"/>
          <w:noProof/>
          <w:color w:val="000000" w:themeColor="text1"/>
          <w:sz w:val="23"/>
          <w:szCs w:val="23"/>
        </w:rPr>
      </w:pPr>
    </w:p>
    <w:p w14:paraId="4B899404" w14:textId="575F1C82" w:rsidR="00901C82" w:rsidRPr="001E66BB" w:rsidRDefault="00A8796B" w:rsidP="00C416C3">
      <w:pPr>
        <w:spacing w:after="0" w:line="240" w:lineRule="auto"/>
        <w:jc w:val="center"/>
        <w:rPr>
          <w:rFonts w:ascii="Times New Roman" w:hAnsi="Times New Roman"/>
          <w:noProof/>
          <w:sz w:val="24"/>
          <w:szCs w:val="24"/>
        </w:rPr>
      </w:pPr>
      <w:r w:rsidRPr="001E66BB">
        <w:rPr>
          <w:rFonts w:ascii="Times New Roman" w:hAnsi="Times New Roman"/>
          <w:noProof/>
          <w:sz w:val="24"/>
          <w:szCs w:val="24"/>
        </w:rPr>
        <w:t>IEPIRKUMA</w:t>
      </w:r>
    </w:p>
    <w:p w14:paraId="6802AB8A" w14:textId="40473BB3" w:rsidR="00ED135B" w:rsidRPr="001E66BB" w:rsidRDefault="00ED135B" w:rsidP="00B35B9B">
      <w:pPr>
        <w:spacing w:after="0" w:line="240" w:lineRule="auto"/>
        <w:jc w:val="center"/>
        <w:rPr>
          <w:rFonts w:ascii="Times New Roman" w:hAnsi="Times New Roman"/>
          <w:b/>
          <w:noProof/>
          <w:sz w:val="24"/>
          <w:szCs w:val="24"/>
        </w:rPr>
      </w:pPr>
      <w:r w:rsidRPr="001E66BB">
        <w:rPr>
          <w:rFonts w:ascii="Times New Roman" w:hAnsi="Times New Roman"/>
          <w:b/>
          <w:noProof/>
          <w:sz w:val="24"/>
          <w:szCs w:val="24"/>
        </w:rPr>
        <w:t>,,</w:t>
      </w:r>
      <w:bookmarkStart w:id="0" w:name="_Hlk233966085"/>
      <w:r w:rsidR="004655A6">
        <w:rPr>
          <w:rFonts w:ascii="Times New Roman" w:hAnsi="Times New Roman"/>
          <w:b/>
          <w:bCs/>
          <w:iCs/>
          <w:color w:val="000000"/>
          <w:sz w:val="28"/>
          <w:szCs w:val="28"/>
          <w:shd w:val="clear" w:color="auto" w:fill="FFFFFF"/>
          <w:lang w:bidi="lv-LV"/>
        </w:rPr>
        <w:t>Jūras novērošanas sistēmas ugunsdzēsības sistēmu apkope, remonts un uzturēšana</w:t>
      </w:r>
      <w:bookmarkEnd w:id="0"/>
      <w:r w:rsidRPr="001E66BB">
        <w:rPr>
          <w:rFonts w:ascii="Times New Roman" w:hAnsi="Times New Roman"/>
          <w:b/>
          <w:noProof/>
          <w:sz w:val="24"/>
          <w:szCs w:val="24"/>
        </w:rPr>
        <w:t>”</w:t>
      </w:r>
    </w:p>
    <w:p w14:paraId="57E5275E" w14:textId="088F3917" w:rsidR="00B3650D" w:rsidRPr="001E66BB" w:rsidRDefault="00A8796B" w:rsidP="00C416C3">
      <w:pPr>
        <w:spacing w:after="0" w:line="240" w:lineRule="auto"/>
        <w:jc w:val="center"/>
        <w:rPr>
          <w:rFonts w:ascii="Times New Roman" w:hAnsi="Times New Roman"/>
          <w:noProof/>
          <w:sz w:val="24"/>
          <w:szCs w:val="24"/>
        </w:rPr>
      </w:pPr>
      <w:r w:rsidRPr="001E66BB">
        <w:rPr>
          <w:rFonts w:ascii="Times New Roman" w:hAnsi="Times New Roman"/>
          <w:noProof/>
          <w:sz w:val="24"/>
          <w:szCs w:val="24"/>
        </w:rPr>
        <w:t xml:space="preserve">ar </w:t>
      </w:r>
      <w:r w:rsidR="00094886" w:rsidRPr="001E66BB">
        <w:rPr>
          <w:rFonts w:ascii="Times New Roman" w:hAnsi="Times New Roman"/>
          <w:noProof/>
          <w:sz w:val="24"/>
          <w:szCs w:val="24"/>
        </w:rPr>
        <w:t>ID Nr. NP1.RNC202</w:t>
      </w:r>
      <w:r w:rsidR="00522733" w:rsidRPr="001E66BB">
        <w:rPr>
          <w:rFonts w:ascii="Times New Roman" w:hAnsi="Times New Roman"/>
          <w:noProof/>
          <w:sz w:val="24"/>
          <w:szCs w:val="24"/>
        </w:rPr>
        <w:t>6</w:t>
      </w:r>
      <w:r w:rsidR="00094886" w:rsidRPr="001E66BB">
        <w:rPr>
          <w:rFonts w:ascii="Times New Roman" w:hAnsi="Times New Roman"/>
          <w:noProof/>
          <w:sz w:val="24"/>
          <w:szCs w:val="24"/>
        </w:rPr>
        <w:t>/</w:t>
      </w:r>
      <w:r w:rsidR="00B17104">
        <w:rPr>
          <w:rFonts w:ascii="Times New Roman" w:eastAsia="Times New Roman" w:hAnsi="Times New Roman"/>
          <w:sz w:val="24"/>
          <w:szCs w:val="24"/>
          <w:lang w:eastAsia="lv-LV"/>
        </w:rPr>
        <w:t>0</w:t>
      </w:r>
      <w:r w:rsidR="004655A6">
        <w:rPr>
          <w:rFonts w:ascii="Times New Roman" w:eastAsia="Times New Roman" w:hAnsi="Times New Roman"/>
          <w:sz w:val="24"/>
          <w:szCs w:val="24"/>
          <w:lang w:eastAsia="lv-LV"/>
        </w:rPr>
        <w:t>22</w:t>
      </w:r>
    </w:p>
    <w:p w14:paraId="47A57E99" w14:textId="5A28522B" w:rsidR="00901C82" w:rsidRPr="001E66BB" w:rsidRDefault="00901C82" w:rsidP="00C416C3">
      <w:pPr>
        <w:spacing w:after="0" w:line="240" w:lineRule="auto"/>
        <w:jc w:val="center"/>
        <w:rPr>
          <w:rFonts w:ascii="Times New Roman" w:hAnsi="Times New Roman"/>
          <w:b/>
          <w:noProof/>
          <w:sz w:val="24"/>
          <w:szCs w:val="24"/>
        </w:rPr>
      </w:pPr>
      <w:r w:rsidRPr="001E66BB">
        <w:rPr>
          <w:rFonts w:ascii="Times New Roman" w:hAnsi="Times New Roman"/>
          <w:b/>
          <w:noProof/>
          <w:sz w:val="24"/>
          <w:szCs w:val="24"/>
        </w:rPr>
        <w:t>NOLIKUMS</w:t>
      </w:r>
    </w:p>
    <w:p w14:paraId="08531800" w14:textId="77777777" w:rsidR="00F7062B" w:rsidRPr="001E66BB" w:rsidRDefault="00F7062B" w:rsidP="00C416C3">
      <w:pPr>
        <w:spacing w:after="0" w:line="240" w:lineRule="auto"/>
        <w:jc w:val="center"/>
        <w:rPr>
          <w:rFonts w:ascii="Times New Roman" w:eastAsia="Times New Roman" w:hAnsi="Times New Roman"/>
          <w:bCs/>
          <w:i/>
          <w:noProof/>
          <w:color w:val="000000" w:themeColor="text1"/>
          <w:sz w:val="24"/>
          <w:szCs w:val="24"/>
        </w:rPr>
      </w:pPr>
      <w:bookmarkStart w:id="1" w:name="_Hlk525201003"/>
      <w:r w:rsidRPr="001E66BB">
        <w:rPr>
          <w:rFonts w:ascii="Times New Roman" w:eastAsia="Times New Roman" w:hAnsi="Times New Roman"/>
          <w:bCs/>
          <w:i/>
          <w:noProof/>
          <w:color w:val="000000" w:themeColor="text1"/>
          <w:sz w:val="24"/>
          <w:szCs w:val="24"/>
        </w:rPr>
        <w:t>Iepirkums tiek rīkots Publisko iepirkumu likuma 9. panta kārtībā</w:t>
      </w:r>
      <w:r w:rsidR="00B62CE2" w:rsidRPr="001E66BB">
        <w:rPr>
          <w:rFonts w:ascii="Times New Roman" w:eastAsia="Times New Roman" w:hAnsi="Times New Roman"/>
          <w:bCs/>
          <w:i/>
          <w:noProof/>
          <w:color w:val="000000" w:themeColor="text1"/>
          <w:sz w:val="24"/>
          <w:szCs w:val="24"/>
        </w:rPr>
        <w:t xml:space="preserve"> </w:t>
      </w:r>
    </w:p>
    <w:p w14:paraId="594A1633" w14:textId="77777777" w:rsidR="009E2D28" w:rsidRPr="001E66BB" w:rsidRDefault="009E2D28" w:rsidP="00C416C3">
      <w:pPr>
        <w:spacing w:after="0" w:line="240" w:lineRule="auto"/>
        <w:jc w:val="center"/>
        <w:rPr>
          <w:rFonts w:ascii="Times New Roman" w:eastAsia="Times New Roman" w:hAnsi="Times New Roman"/>
          <w:bCs/>
          <w:i/>
          <w:noProof/>
          <w:color w:val="000000" w:themeColor="text1"/>
          <w:sz w:val="24"/>
          <w:szCs w:val="24"/>
        </w:rPr>
      </w:pPr>
    </w:p>
    <w:bookmarkEnd w:id="1"/>
    <w:p w14:paraId="5AA9FB49" w14:textId="23C53599" w:rsidR="00476FF4" w:rsidRPr="001E66BB" w:rsidRDefault="008900CE" w:rsidP="00314493">
      <w:pPr>
        <w:spacing w:after="240" w:line="240" w:lineRule="auto"/>
        <w:jc w:val="center"/>
        <w:rPr>
          <w:rFonts w:ascii="Times New Roman" w:eastAsia="Times New Roman" w:hAnsi="Times New Roman"/>
          <w:b/>
          <w:noProof/>
          <w:color w:val="000000" w:themeColor="text1"/>
          <w:sz w:val="24"/>
          <w:szCs w:val="24"/>
        </w:rPr>
      </w:pPr>
      <w:r w:rsidRPr="001E66BB">
        <w:rPr>
          <w:rFonts w:ascii="Times New Roman" w:eastAsia="Times New Roman" w:hAnsi="Times New Roman"/>
          <w:b/>
          <w:noProof/>
          <w:color w:val="000000" w:themeColor="text1"/>
          <w:sz w:val="24"/>
          <w:szCs w:val="24"/>
        </w:rPr>
        <w:t xml:space="preserve">1. </w:t>
      </w:r>
      <w:bookmarkStart w:id="2" w:name="_Ref38341330"/>
      <w:bookmarkStart w:id="3" w:name="_Toc59334717"/>
      <w:bookmarkStart w:id="4" w:name="_Toc61422120"/>
      <w:r w:rsidRPr="001E66BB">
        <w:rPr>
          <w:rFonts w:ascii="Times New Roman" w:eastAsia="Times New Roman" w:hAnsi="Times New Roman"/>
          <w:b/>
          <w:noProof/>
          <w:color w:val="000000" w:themeColor="text1"/>
          <w:sz w:val="24"/>
          <w:szCs w:val="24"/>
        </w:rPr>
        <w:t>VISPĀRĪGĀ INFORMĀCIJA</w:t>
      </w:r>
      <w:bookmarkEnd w:id="2"/>
      <w:bookmarkEnd w:id="3"/>
      <w:bookmarkEnd w:id="4"/>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2"/>
        <w:gridCol w:w="7371"/>
      </w:tblGrid>
      <w:tr w:rsidR="00901C82" w:rsidRPr="001E66BB" w14:paraId="5120ED89" w14:textId="77777777" w:rsidTr="00B3068F">
        <w:tc>
          <w:tcPr>
            <w:tcW w:w="2552" w:type="dxa"/>
            <w:tcBorders>
              <w:top w:val="single" w:sz="4" w:space="0" w:color="auto"/>
              <w:left w:val="single" w:sz="4" w:space="0" w:color="auto"/>
              <w:bottom w:val="single" w:sz="4" w:space="0" w:color="auto"/>
              <w:right w:val="single" w:sz="4" w:space="0" w:color="auto"/>
            </w:tcBorders>
          </w:tcPr>
          <w:p w14:paraId="267AC828" w14:textId="516CBD08" w:rsidR="00901C82" w:rsidRPr="001E66BB" w:rsidRDefault="006F27B5" w:rsidP="00C1221D">
            <w:pPr>
              <w:pStyle w:val="ListParagraph"/>
              <w:numPr>
                <w:ilvl w:val="1"/>
                <w:numId w:val="19"/>
              </w:numPr>
              <w:spacing w:after="0" w:line="240" w:lineRule="auto"/>
              <w:rPr>
                <w:rFonts w:ascii="Times New Roman" w:hAnsi="Times New Roman"/>
                <w:noProof/>
                <w:sz w:val="24"/>
                <w:szCs w:val="24"/>
              </w:rPr>
            </w:pPr>
            <w:r w:rsidRPr="001E66BB">
              <w:rPr>
                <w:rFonts w:ascii="Times New Roman" w:hAnsi="Times New Roman"/>
                <w:noProof/>
                <w:sz w:val="24"/>
                <w:szCs w:val="24"/>
              </w:rPr>
              <w:t xml:space="preserve"> </w:t>
            </w:r>
            <w:r w:rsidR="00901C82" w:rsidRPr="001E66BB">
              <w:rPr>
                <w:rFonts w:ascii="Times New Roman" w:hAnsi="Times New Roman"/>
                <w:noProof/>
                <w:sz w:val="24"/>
                <w:szCs w:val="24"/>
              </w:rPr>
              <w:t>Iepirkuma nosaukums</w:t>
            </w:r>
            <w:r w:rsidR="00492BA7" w:rsidRPr="001E66BB">
              <w:rPr>
                <w:rFonts w:ascii="Times New Roman" w:hAnsi="Times New Roman"/>
                <w:noProof/>
                <w:sz w:val="24"/>
                <w:szCs w:val="24"/>
              </w:rPr>
              <w:t>, identifikācijas numurs</w:t>
            </w:r>
          </w:p>
        </w:tc>
        <w:tc>
          <w:tcPr>
            <w:tcW w:w="7371" w:type="dxa"/>
            <w:tcBorders>
              <w:top w:val="single" w:sz="4" w:space="0" w:color="auto"/>
              <w:left w:val="single" w:sz="4" w:space="0" w:color="auto"/>
              <w:bottom w:val="single" w:sz="4" w:space="0" w:color="auto"/>
              <w:right w:val="single" w:sz="4" w:space="0" w:color="auto"/>
            </w:tcBorders>
          </w:tcPr>
          <w:p w14:paraId="337270CE" w14:textId="04DF55AD" w:rsidR="00450D52" w:rsidRPr="00C37CFB" w:rsidRDefault="00450D52" w:rsidP="00450D52">
            <w:pPr>
              <w:spacing w:after="0"/>
              <w:jc w:val="both"/>
              <w:rPr>
                <w:rFonts w:ascii="Times New Roman" w:eastAsia="Times New Roman" w:hAnsi="Times New Roman"/>
                <w:b/>
                <w:sz w:val="24"/>
                <w:szCs w:val="24"/>
                <w:lang w:eastAsia="lv-LV"/>
              </w:rPr>
            </w:pPr>
            <w:r w:rsidRPr="00C37CFB">
              <w:rPr>
                <w:rFonts w:ascii="Times New Roman" w:eastAsia="Times New Roman" w:hAnsi="Times New Roman"/>
                <w:b/>
                <w:sz w:val="24"/>
                <w:szCs w:val="24"/>
                <w:lang w:eastAsia="lv-LV"/>
              </w:rPr>
              <w:t>„</w:t>
            </w:r>
            <w:r w:rsidR="004655A6">
              <w:rPr>
                <w:rFonts w:ascii="Times New Roman" w:hAnsi="Times New Roman"/>
                <w:b/>
                <w:bCs/>
                <w:iCs/>
                <w:color w:val="000000"/>
                <w:sz w:val="24"/>
                <w:szCs w:val="24"/>
                <w:shd w:val="clear" w:color="auto" w:fill="FFFFFF"/>
                <w:lang w:bidi="lv-LV"/>
              </w:rPr>
              <w:t xml:space="preserve">Jūras novērošanas sistēmas </w:t>
            </w:r>
            <w:r w:rsidR="000F01A4">
              <w:rPr>
                <w:rFonts w:ascii="Times New Roman" w:hAnsi="Times New Roman"/>
                <w:b/>
                <w:bCs/>
                <w:iCs/>
                <w:color w:val="000000"/>
                <w:sz w:val="24"/>
                <w:szCs w:val="24"/>
                <w:shd w:val="clear" w:color="auto" w:fill="FFFFFF"/>
                <w:lang w:bidi="lv-LV"/>
              </w:rPr>
              <w:t xml:space="preserve">ugunsdzēsības sistēmu </w:t>
            </w:r>
            <w:r w:rsidR="004655A6">
              <w:rPr>
                <w:rFonts w:ascii="Times New Roman" w:hAnsi="Times New Roman"/>
                <w:b/>
                <w:bCs/>
                <w:iCs/>
                <w:color w:val="000000"/>
                <w:sz w:val="24"/>
                <w:szCs w:val="24"/>
                <w:shd w:val="clear" w:color="auto" w:fill="FFFFFF"/>
                <w:lang w:bidi="lv-LV"/>
              </w:rPr>
              <w:t>apkope, remonts un uzturēšana</w:t>
            </w:r>
            <w:r w:rsidRPr="00C37CFB">
              <w:rPr>
                <w:rFonts w:ascii="Times New Roman" w:eastAsia="Times New Roman" w:hAnsi="Times New Roman"/>
                <w:b/>
                <w:sz w:val="24"/>
                <w:szCs w:val="24"/>
                <w:lang w:eastAsia="lv-LV"/>
              </w:rPr>
              <w:t>”</w:t>
            </w:r>
          </w:p>
          <w:p w14:paraId="4F5D80BF" w14:textId="46F6F7C9" w:rsidR="00901C82" w:rsidRPr="001E66BB" w:rsidRDefault="00450D52" w:rsidP="00B35B9B">
            <w:pPr>
              <w:spacing w:before="120" w:after="120"/>
              <w:rPr>
                <w:rFonts w:ascii="Times New Roman" w:hAnsi="Times New Roman"/>
                <w:i/>
                <w:noProof/>
                <w:sz w:val="24"/>
                <w:szCs w:val="24"/>
              </w:rPr>
            </w:pPr>
            <w:r w:rsidRPr="00C37CFB">
              <w:rPr>
                <w:rFonts w:ascii="Times New Roman" w:eastAsia="Times New Roman" w:hAnsi="Times New Roman"/>
                <w:sz w:val="24"/>
                <w:szCs w:val="24"/>
                <w:lang w:eastAsia="lv-LV"/>
              </w:rPr>
              <w:t>ID Nr. NP1.RNC202</w:t>
            </w:r>
            <w:r>
              <w:rPr>
                <w:rFonts w:ascii="Times New Roman" w:eastAsia="Times New Roman" w:hAnsi="Times New Roman"/>
                <w:sz w:val="24"/>
                <w:szCs w:val="24"/>
                <w:lang w:eastAsia="lv-LV"/>
              </w:rPr>
              <w:t>6</w:t>
            </w:r>
            <w:r w:rsidRPr="00C37CFB">
              <w:rPr>
                <w:rFonts w:ascii="Times New Roman" w:eastAsia="Times New Roman" w:hAnsi="Times New Roman"/>
                <w:sz w:val="24"/>
                <w:szCs w:val="24"/>
                <w:lang w:eastAsia="lv-LV"/>
              </w:rPr>
              <w:t>/</w:t>
            </w:r>
            <w:r>
              <w:rPr>
                <w:rFonts w:ascii="Times New Roman" w:eastAsia="Times New Roman" w:hAnsi="Times New Roman"/>
                <w:sz w:val="24"/>
                <w:szCs w:val="24"/>
                <w:lang w:eastAsia="lv-LV"/>
              </w:rPr>
              <w:t>0</w:t>
            </w:r>
            <w:r w:rsidR="004655A6">
              <w:rPr>
                <w:rFonts w:ascii="Times New Roman" w:eastAsia="Times New Roman" w:hAnsi="Times New Roman"/>
                <w:sz w:val="24"/>
                <w:szCs w:val="24"/>
                <w:lang w:eastAsia="lv-LV"/>
              </w:rPr>
              <w:t>22</w:t>
            </w:r>
            <w:r w:rsidRPr="00C37CFB">
              <w:rPr>
                <w:rFonts w:ascii="Times New Roman" w:eastAsia="Times New Roman" w:hAnsi="Times New Roman"/>
                <w:sz w:val="24"/>
                <w:szCs w:val="24"/>
                <w:lang w:eastAsia="lv-LV"/>
              </w:rPr>
              <w:t xml:space="preserve"> </w:t>
            </w:r>
            <w:r w:rsidR="00582373" w:rsidRPr="001E66BB">
              <w:rPr>
                <w:rFonts w:ascii="Times New Roman" w:hAnsi="Times New Roman"/>
                <w:noProof/>
                <w:sz w:val="24"/>
                <w:szCs w:val="24"/>
              </w:rPr>
              <w:t>(turpmāk – i</w:t>
            </w:r>
            <w:r w:rsidR="00901C82" w:rsidRPr="001E66BB">
              <w:rPr>
                <w:rFonts w:ascii="Times New Roman" w:hAnsi="Times New Roman"/>
                <w:noProof/>
                <w:sz w:val="24"/>
                <w:szCs w:val="24"/>
              </w:rPr>
              <w:t>epirkums).</w:t>
            </w:r>
          </w:p>
        </w:tc>
      </w:tr>
      <w:tr w:rsidR="006F27B5" w:rsidRPr="001E66BB" w14:paraId="7851222C" w14:textId="77777777" w:rsidTr="00B3068F">
        <w:tc>
          <w:tcPr>
            <w:tcW w:w="2552" w:type="dxa"/>
            <w:tcBorders>
              <w:top w:val="single" w:sz="4" w:space="0" w:color="auto"/>
              <w:left w:val="single" w:sz="4" w:space="0" w:color="auto"/>
              <w:bottom w:val="single" w:sz="4" w:space="0" w:color="auto"/>
              <w:right w:val="single" w:sz="4" w:space="0" w:color="auto"/>
            </w:tcBorders>
          </w:tcPr>
          <w:p w14:paraId="19ACA76C" w14:textId="684168CD" w:rsidR="006F27B5" w:rsidRPr="001E66BB" w:rsidRDefault="006F27B5" w:rsidP="00A2727B">
            <w:pPr>
              <w:pStyle w:val="ListParagraph"/>
              <w:numPr>
                <w:ilvl w:val="1"/>
                <w:numId w:val="19"/>
              </w:numPr>
              <w:spacing w:after="0"/>
              <w:rPr>
                <w:rFonts w:ascii="Times New Roman" w:hAnsi="Times New Roman"/>
                <w:noProof/>
                <w:sz w:val="24"/>
                <w:szCs w:val="24"/>
              </w:rPr>
            </w:pPr>
            <w:r w:rsidRPr="001E66BB">
              <w:rPr>
                <w:rFonts w:ascii="Times New Roman" w:hAnsi="Times New Roman"/>
                <w:noProof/>
                <w:sz w:val="24"/>
                <w:szCs w:val="24"/>
              </w:rPr>
              <w:t xml:space="preserve"> </w:t>
            </w:r>
            <w:r w:rsidR="005E7B6F" w:rsidRPr="001E66BB">
              <w:rPr>
                <w:rFonts w:ascii="Times New Roman" w:hAnsi="Times New Roman"/>
                <w:bCs/>
                <w:noProof/>
                <w:color w:val="000000" w:themeColor="text1"/>
                <w:sz w:val="24"/>
                <w:szCs w:val="24"/>
              </w:rPr>
              <w:t>Iepirkuma veids</w:t>
            </w:r>
          </w:p>
        </w:tc>
        <w:tc>
          <w:tcPr>
            <w:tcW w:w="7371" w:type="dxa"/>
            <w:tcBorders>
              <w:top w:val="single" w:sz="4" w:space="0" w:color="auto"/>
              <w:left w:val="single" w:sz="4" w:space="0" w:color="auto"/>
              <w:bottom w:val="single" w:sz="4" w:space="0" w:color="auto"/>
              <w:right w:val="single" w:sz="4" w:space="0" w:color="auto"/>
            </w:tcBorders>
          </w:tcPr>
          <w:p w14:paraId="0F9F962E" w14:textId="55520435" w:rsidR="006F27B5" w:rsidRPr="001E66BB" w:rsidRDefault="006F27B5" w:rsidP="00582373">
            <w:pPr>
              <w:spacing w:after="0"/>
              <w:jc w:val="both"/>
              <w:rPr>
                <w:rFonts w:ascii="Times New Roman" w:hAnsi="Times New Roman"/>
                <w:noProof/>
                <w:sz w:val="24"/>
                <w:szCs w:val="24"/>
              </w:rPr>
            </w:pPr>
            <w:r w:rsidRPr="001E66BB">
              <w:rPr>
                <w:rFonts w:ascii="Times New Roman" w:hAnsi="Times New Roman"/>
                <w:noProof/>
                <w:sz w:val="24"/>
                <w:szCs w:val="24"/>
              </w:rPr>
              <w:t xml:space="preserve">Publisko iepirkumu likums </w:t>
            </w:r>
            <w:r w:rsidR="00582373" w:rsidRPr="001E66BB">
              <w:rPr>
                <w:rFonts w:ascii="Times New Roman" w:hAnsi="Times New Roman"/>
                <w:noProof/>
                <w:sz w:val="24"/>
                <w:szCs w:val="24"/>
              </w:rPr>
              <w:t xml:space="preserve">(turpmāk – PIL) </w:t>
            </w:r>
            <w:r w:rsidRPr="001E66BB">
              <w:rPr>
                <w:rFonts w:ascii="Times New Roman" w:hAnsi="Times New Roman"/>
                <w:noProof/>
                <w:sz w:val="24"/>
                <w:szCs w:val="24"/>
              </w:rPr>
              <w:t>9.</w:t>
            </w:r>
            <w:r w:rsidRPr="001E66BB">
              <w:rPr>
                <w:rFonts w:ascii="Times New Roman" w:hAnsi="Times New Roman"/>
                <w:noProof/>
                <w:sz w:val="24"/>
                <w:szCs w:val="24"/>
                <w:vertAlign w:val="superscript"/>
              </w:rPr>
              <w:t xml:space="preserve"> </w:t>
            </w:r>
            <w:r w:rsidRPr="001E66BB">
              <w:rPr>
                <w:rFonts w:ascii="Times New Roman" w:hAnsi="Times New Roman"/>
                <w:noProof/>
                <w:sz w:val="24"/>
                <w:szCs w:val="24"/>
              </w:rPr>
              <w:t xml:space="preserve">pants </w:t>
            </w:r>
          </w:p>
        </w:tc>
      </w:tr>
      <w:tr w:rsidR="006F27B5" w:rsidRPr="001E66BB" w14:paraId="32E6EC9F" w14:textId="77777777" w:rsidTr="00B3068F">
        <w:tc>
          <w:tcPr>
            <w:tcW w:w="2552" w:type="dxa"/>
            <w:tcBorders>
              <w:top w:val="single" w:sz="4" w:space="0" w:color="auto"/>
              <w:left w:val="single" w:sz="4" w:space="0" w:color="auto"/>
              <w:bottom w:val="single" w:sz="4" w:space="0" w:color="auto"/>
              <w:right w:val="single" w:sz="4" w:space="0" w:color="auto"/>
            </w:tcBorders>
          </w:tcPr>
          <w:p w14:paraId="013D2055" w14:textId="48A5AB31" w:rsidR="006F27B5" w:rsidRPr="001E66BB" w:rsidRDefault="006F27B5" w:rsidP="00A2727B">
            <w:pPr>
              <w:pStyle w:val="ListParagraph"/>
              <w:numPr>
                <w:ilvl w:val="1"/>
                <w:numId w:val="19"/>
              </w:numPr>
              <w:spacing w:after="0"/>
              <w:rPr>
                <w:rFonts w:ascii="Times New Roman" w:hAnsi="Times New Roman"/>
                <w:noProof/>
                <w:sz w:val="24"/>
                <w:szCs w:val="24"/>
              </w:rPr>
            </w:pPr>
            <w:r w:rsidRPr="001E66BB">
              <w:rPr>
                <w:rFonts w:ascii="Times New Roman" w:hAnsi="Times New Roman"/>
                <w:noProof/>
                <w:sz w:val="24"/>
                <w:szCs w:val="24"/>
              </w:rPr>
              <w:t xml:space="preserve"> Pasūtītājs</w:t>
            </w:r>
          </w:p>
        </w:tc>
        <w:tc>
          <w:tcPr>
            <w:tcW w:w="7371" w:type="dxa"/>
            <w:tcBorders>
              <w:top w:val="single" w:sz="4" w:space="0" w:color="auto"/>
              <w:left w:val="single" w:sz="4" w:space="0" w:color="auto"/>
              <w:bottom w:val="single" w:sz="4" w:space="0" w:color="auto"/>
              <w:right w:val="single" w:sz="4" w:space="0" w:color="auto"/>
            </w:tcBorders>
          </w:tcPr>
          <w:p w14:paraId="34F98D96" w14:textId="69971DE7" w:rsidR="00394825" w:rsidRPr="001E66BB" w:rsidRDefault="000E7846" w:rsidP="00D83C11">
            <w:pPr>
              <w:spacing w:after="0"/>
              <w:jc w:val="both"/>
              <w:rPr>
                <w:rFonts w:ascii="Times New Roman" w:hAnsi="Times New Roman"/>
                <w:noProof/>
                <w:sz w:val="24"/>
                <w:szCs w:val="24"/>
              </w:rPr>
            </w:pPr>
            <w:r w:rsidRPr="001E66BB">
              <w:rPr>
                <w:rFonts w:ascii="Times New Roman" w:hAnsi="Times New Roman"/>
                <w:noProof/>
                <w:sz w:val="24"/>
                <w:szCs w:val="24"/>
              </w:rPr>
              <w:t xml:space="preserve">Nacionālo bruņoto spēku </w:t>
            </w:r>
            <w:r w:rsidR="00394825" w:rsidRPr="001E66BB">
              <w:rPr>
                <w:rFonts w:ascii="Times New Roman" w:hAnsi="Times New Roman"/>
                <w:noProof/>
                <w:sz w:val="24"/>
                <w:szCs w:val="24"/>
              </w:rPr>
              <w:t>Nodrošinājuma pavēlniecības</w:t>
            </w:r>
          </w:p>
          <w:p w14:paraId="210E0BC9" w14:textId="46CCAC44" w:rsidR="006F27B5" w:rsidRPr="001E66BB" w:rsidRDefault="00394825" w:rsidP="00D83C11">
            <w:pPr>
              <w:spacing w:after="0"/>
              <w:jc w:val="both"/>
              <w:rPr>
                <w:rFonts w:ascii="Times New Roman" w:hAnsi="Times New Roman"/>
                <w:noProof/>
                <w:sz w:val="24"/>
                <w:szCs w:val="24"/>
              </w:rPr>
            </w:pPr>
            <w:r w:rsidRPr="001E66BB">
              <w:rPr>
                <w:rFonts w:ascii="Times New Roman" w:hAnsi="Times New Roman"/>
                <w:noProof/>
                <w:sz w:val="24"/>
                <w:szCs w:val="24"/>
              </w:rPr>
              <w:t>1. R</w:t>
            </w:r>
            <w:r w:rsidR="000E7846" w:rsidRPr="001E66BB">
              <w:rPr>
                <w:rFonts w:ascii="Times New Roman" w:hAnsi="Times New Roman"/>
                <w:noProof/>
                <w:sz w:val="24"/>
                <w:szCs w:val="24"/>
              </w:rPr>
              <w:t>eģionālais nodrošinājuma centrs</w:t>
            </w:r>
            <w:r w:rsidR="006F27B5" w:rsidRPr="001E66BB">
              <w:rPr>
                <w:rFonts w:ascii="Times New Roman" w:hAnsi="Times New Roman"/>
                <w:noProof/>
                <w:sz w:val="24"/>
                <w:szCs w:val="24"/>
              </w:rPr>
              <w:t xml:space="preserve"> (turpmāk - NP 1.RNC)</w:t>
            </w:r>
          </w:p>
        </w:tc>
      </w:tr>
      <w:tr w:rsidR="006F27B5" w:rsidRPr="001E66BB" w14:paraId="62857291" w14:textId="77777777" w:rsidTr="00B3068F">
        <w:tc>
          <w:tcPr>
            <w:tcW w:w="2552" w:type="dxa"/>
            <w:tcBorders>
              <w:top w:val="single" w:sz="4" w:space="0" w:color="auto"/>
              <w:left w:val="single" w:sz="4" w:space="0" w:color="auto"/>
              <w:bottom w:val="single" w:sz="4" w:space="0" w:color="auto"/>
              <w:right w:val="single" w:sz="4" w:space="0" w:color="auto"/>
            </w:tcBorders>
          </w:tcPr>
          <w:p w14:paraId="7255E316" w14:textId="7091978D" w:rsidR="006F27B5" w:rsidRPr="001E66BB" w:rsidRDefault="006F27B5" w:rsidP="00A2727B">
            <w:pPr>
              <w:pStyle w:val="ListParagraph"/>
              <w:numPr>
                <w:ilvl w:val="1"/>
                <w:numId w:val="19"/>
              </w:numPr>
              <w:spacing w:after="0"/>
              <w:rPr>
                <w:rFonts w:ascii="Times New Roman" w:hAnsi="Times New Roman"/>
                <w:noProof/>
                <w:sz w:val="24"/>
                <w:szCs w:val="24"/>
              </w:rPr>
            </w:pPr>
            <w:r w:rsidRPr="001E66BB">
              <w:rPr>
                <w:rFonts w:ascii="Times New Roman" w:hAnsi="Times New Roman"/>
                <w:noProof/>
                <w:color w:val="000000" w:themeColor="text1"/>
                <w:sz w:val="24"/>
                <w:szCs w:val="24"/>
              </w:rPr>
              <w:t xml:space="preserve"> </w:t>
            </w:r>
            <w:r w:rsidR="000E7846" w:rsidRPr="001E66BB">
              <w:rPr>
                <w:rFonts w:ascii="Times New Roman" w:hAnsi="Times New Roman"/>
                <w:noProof/>
                <w:color w:val="000000" w:themeColor="text1"/>
                <w:sz w:val="24"/>
                <w:szCs w:val="24"/>
              </w:rPr>
              <w:t>Nodokļu maksātāja reģistrācijas numurs</w:t>
            </w:r>
          </w:p>
        </w:tc>
        <w:tc>
          <w:tcPr>
            <w:tcW w:w="7371" w:type="dxa"/>
            <w:tcBorders>
              <w:top w:val="single" w:sz="4" w:space="0" w:color="auto"/>
              <w:left w:val="single" w:sz="4" w:space="0" w:color="auto"/>
              <w:bottom w:val="single" w:sz="4" w:space="0" w:color="auto"/>
              <w:right w:val="single" w:sz="4" w:space="0" w:color="auto"/>
            </w:tcBorders>
          </w:tcPr>
          <w:p w14:paraId="63F5A9F1" w14:textId="771E526B" w:rsidR="006F27B5" w:rsidRPr="001E66BB" w:rsidRDefault="00C80E62" w:rsidP="005C6B37">
            <w:pPr>
              <w:spacing w:before="120" w:after="120"/>
              <w:jc w:val="both"/>
              <w:rPr>
                <w:rFonts w:ascii="Times New Roman" w:hAnsi="Times New Roman"/>
                <w:noProof/>
                <w:sz w:val="24"/>
                <w:szCs w:val="24"/>
              </w:rPr>
            </w:pPr>
            <w:r w:rsidRPr="001E66BB">
              <w:rPr>
                <w:rFonts w:ascii="Times New Roman" w:hAnsi="Times New Roman"/>
                <w:noProof/>
                <w:sz w:val="24"/>
                <w:szCs w:val="24"/>
              </w:rPr>
              <w:t>90000294774</w:t>
            </w:r>
          </w:p>
        </w:tc>
      </w:tr>
      <w:tr w:rsidR="006F27B5" w:rsidRPr="001E66BB" w14:paraId="3D10CD88" w14:textId="77777777" w:rsidTr="00B3068F">
        <w:tc>
          <w:tcPr>
            <w:tcW w:w="2552" w:type="dxa"/>
            <w:tcBorders>
              <w:top w:val="single" w:sz="4" w:space="0" w:color="auto"/>
              <w:left w:val="single" w:sz="4" w:space="0" w:color="auto"/>
              <w:bottom w:val="single" w:sz="4" w:space="0" w:color="auto"/>
              <w:right w:val="single" w:sz="4" w:space="0" w:color="auto"/>
            </w:tcBorders>
          </w:tcPr>
          <w:p w14:paraId="6896E770" w14:textId="65EE6707" w:rsidR="006F27B5" w:rsidRPr="001E66BB" w:rsidRDefault="006F27B5" w:rsidP="00A2727B">
            <w:pPr>
              <w:pStyle w:val="ListParagraph"/>
              <w:numPr>
                <w:ilvl w:val="1"/>
                <w:numId w:val="19"/>
              </w:numPr>
              <w:spacing w:after="0"/>
              <w:rPr>
                <w:rFonts w:ascii="Times New Roman" w:hAnsi="Times New Roman"/>
                <w:noProof/>
                <w:color w:val="000000" w:themeColor="text1"/>
                <w:sz w:val="24"/>
                <w:szCs w:val="24"/>
              </w:rPr>
            </w:pPr>
            <w:r w:rsidRPr="001E66BB">
              <w:rPr>
                <w:rFonts w:ascii="Times New Roman" w:hAnsi="Times New Roman"/>
                <w:noProof/>
                <w:sz w:val="24"/>
                <w:szCs w:val="24"/>
              </w:rPr>
              <w:t xml:space="preserve"> Adrese</w:t>
            </w:r>
          </w:p>
        </w:tc>
        <w:tc>
          <w:tcPr>
            <w:tcW w:w="7371" w:type="dxa"/>
            <w:tcBorders>
              <w:top w:val="single" w:sz="4" w:space="0" w:color="auto"/>
              <w:left w:val="single" w:sz="4" w:space="0" w:color="auto"/>
              <w:bottom w:val="single" w:sz="4" w:space="0" w:color="auto"/>
              <w:right w:val="single" w:sz="4" w:space="0" w:color="auto"/>
            </w:tcBorders>
          </w:tcPr>
          <w:p w14:paraId="00399B8B" w14:textId="605EBA1F" w:rsidR="006F27B5" w:rsidRPr="001E66BB" w:rsidRDefault="006F27B5" w:rsidP="00D83C11">
            <w:pPr>
              <w:spacing w:after="0"/>
              <w:jc w:val="both"/>
              <w:rPr>
                <w:rFonts w:ascii="Times New Roman" w:hAnsi="Times New Roman"/>
                <w:noProof/>
                <w:sz w:val="24"/>
                <w:szCs w:val="24"/>
              </w:rPr>
            </w:pPr>
            <w:r w:rsidRPr="001E66BB">
              <w:rPr>
                <w:rFonts w:ascii="Times New Roman" w:hAnsi="Times New Roman"/>
                <w:noProof/>
                <w:sz w:val="24"/>
                <w:szCs w:val="24"/>
              </w:rPr>
              <w:t>Roņu iela 2, Liepāja, LV-3401</w:t>
            </w:r>
          </w:p>
        </w:tc>
      </w:tr>
      <w:tr w:rsidR="006F27B5" w:rsidRPr="001E66BB" w14:paraId="24A87394" w14:textId="77777777" w:rsidTr="00B3068F">
        <w:tc>
          <w:tcPr>
            <w:tcW w:w="2552" w:type="dxa"/>
            <w:tcBorders>
              <w:top w:val="single" w:sz="4" w:space="0" w:color="auto"/>
              <w:left w:val="single" w:sz="4" w:space="0" w:color="auto"/>
              <w:bottom w:val="single" w:sz="4" w:space="0" w:color="auto"/>
              <w:right w:val="single" w:sz="4" w:space="0" w:color="auto"/>
            </w:tcBorders>
          </w:tcPr>
          <w:p w14:paraId="2A1EAD01" w14:textId="23E586B9" w:rsidR="006F27B5" w:rsidRPr="001E66BB" w:rsidRDefault="006F27B5" w:rsidP="00A2727B">
            <w:pPr>
              <w:pStyle w:val="ListParagraph"/>
              <w:numPr>
                <w:ilvl w:val="1"/>
                <w:numId w:val="19"/>
              </w:numPr>
              <w:spacing w:after="0"/>
              <w:rPr>
                <w:rFonts w:ascii="Times New Roman" w:hAnsi="Times New Roman"/>
                <w:noProof/>
                <w:color w:val="000000" w:themeColor="text1"/>
                <w:sz w:val="24"/>
                <w:szCs w:val="24"/>
              </w:rPr>
            </w:pPr>
            <w:r w:rsidRPr="001E66BB">
              <w:rPr>
                <w:rFonts w:ascii="Times New Roman" w:hAnsi="Times New Roman"/>
                <w:noProof/>
                <w:sz w:val="24"/>
                <w:szCs w:val="24"/>
              </w:rPr>
              <w:t xml:space="preserve"> </w:t>
            </w:r>
            <w:r w:rsidR="00C82F93">
              <w:rPr>
                <w:rFonts w:ascii="Times New Roman" w:hAnsi="Times New Roman"/>
                <w:noProof/>
                <w:sz w:val="24"/>
                <w:szCs w:val="24"/>
              </w:rPr>
              <w:t>Izpildītājs</w:t>
            </w:r>
          </w:p>
        </w:tc>
        <w:tc>
          <w:tcPr>
            <w:tcW w:w="7371" w:type="dxa"/>
            <w:tcBorders>
              <w:top w:val="single" w:sz="4" w:space="0" w:color="auto"/>
              <w:left w:val="single" w:sz="4" w:space="0" w:color="auto"/>
              <w:bottom w:val="single" w:sz="4" w:space="0" w:color="auto"/>
              <w:right w:val="single" w:sz="4" w:space="0" w:color="auto"/>
            </w:tcBorders>
          </w:tcPr>
          <w:p w14:paraId="75DFC57E" w14:textId="05F9AFCB" w:rsidR="006F27B5" w:rsidRPr="001E66BB" w:rsidRDefault="006F27B5" w:rsidP="00D83C11">
            <w:pPr>
              <w:spacing w:after="0"/>
              <w:jc w:val="both"/>
              <w:rPr>
                <w:rFonts w:ascii="Times New Roman" w:hAnsi="Times New Roman"/>
                <w:noProof/>
                <w:sz w:val="24"/>
                <w:szCs w:val="24"/>
              </w:rPr>
            </w:pPr>
            <w:r w:rsidRPr="001E66BB">
              <w:rPr>
                <w:rFonts w:ascii="Times New Roman" w:hAnsi="Times New Roman"/>
                <w:noProof/>
                <w:sz w:val="24"/>
                <w:szCs w:val="24"/>
              </w:rPr>
              <w:t>Fiziskā vai juridiskā persona, šādu personu apvienība jebkurā to kombinācijā, kas attiecīgi piedāvā tirgū piegādāt preces vai sniegt pakalpojumus</w:t>
            </w:r>
            <w:r w:rsidR="00C0447D">
              <w:rPr>
                <w:rFonts w:ascii="Times New Roman" w:hAnsi="Times New Roman"/>
                <w:noProof/>
                <w:sz w:val="24"/>
                <w:szCs w:val="24"/>
              </w:rPr>
              <w:t>.</w:t>
            </w:r>
          </w:p>
        </w:tc>
      </w:tr>
      <w:tr w:rsidR="006F27B5" w:rsidRPr="001E66BB" w14:paraId="1E10E1C1" w14:textId="77777777" w:rsidTr="00B3068F">
        <w:tc>
          <w:tcPr>
            <w:tcW w:w="2552" w:type="dxa"/>
            <w:tcBorders>
              <w:top w:val="single" w:sz="4" w:space="0" w:color="auto"/>
              <w:left w:val="single" w:sz="4" w:space="0" w:color="auto"/>
              <w:bottom w:val="single" w:sz="4" w:space="0" w:color="auto"/>
              <w:right w:val="single" w:sz="4" w:space="0" w:color="auto"/>
            </w:tcBorders>
          </w:tcPr>
          <w:p w14:paraId="40103D2C" w14:textId="16F070DD" w:rsidR="006F27B5" w:rsidRPr="001E66BB" w:rsidRDefault="006F27B5" w:rsidP="00A2727B">
            <w:pPr>
              <w:pStyle w:val="ListParagraph"/>
              <w:numPr>
                <w:ilvl w:val="1"/>
                <w:numId w:val="19"/>
              </w:numPr>
              <w:spacing w:after="0"/>
              <w:rPr>
                <w:rFonts w:ascii="Times New Roman" w:hAnsi="Times New Roman"/>
                <w:noProof/>
                <w:color w:val="000000" w:themeColor="text1"/>
                <w:sz w:val="24"/>
                <w:szCs w:val="24"/>
              </w:rPr>
            </w:pPr>
            <w:r w:rsidRPr="001E66BB">
              <w:rPr>
                <w:rFonts w:ascii="Times New Roman" w:hAnsi="Times New Roman"/>
                <w:noProof/>
                <w:sz w:val="24"/>
                <w:szCs w:val="24"/>
              </w:rPr>
              <w:t xml:space="preserve"> </w:t>
            </w:r>
            <w:r w:rsidR="000E7846" w:rsidRPr="001E66BB">
              <w:rPr>
                <w:rFonts w:ascii="Times New Roman" w:hAnsi="Times New Roman"/>
                <w:noProof/>
                <w:sz w:val="24"/>
                <w:szCs w:val="24"/>
              </w:rPr>
              <w:t>Pretendents</w:t>
            </w:r>
            <w:r w:rsidRPr="001E66BB">
              <w:rPr>
                <w:rFonts w:ascii="Times New Roman" w:hAnsi="Times New Roman"/>
                <w:noProof/>
                <w:sz w:val="24"/>
                <w:szCs w:val="24"/>
              </w:rPr>
              <w:t xml:space="preserve"> </w:t>
            </w:r>
          </w:p>
        </w:tc>
        <w:tc>
          <w:tcPr>
            <w:tcW w:w="7371" w:type="dxa"/>
            <w:tcBorders>
              <w:top w:val="single" w:sz="4" w:space="0" w:color="auto"/>
              <w:left w:val="single" w:sz="4" w:space="0" w:color="auto"/>
              <w:bottom w:val="single" w:sz="4" w:space="0" w:color="auto"/>
              <w:right w:val="single" w:sz="4" w:space="0" w:color="auto"/>
            </w:tcBorders>
          </w:tcPr>
          <w:p w14:paraId="4A07889E" w14:textId="6715AB62" w:rsidR="006F27B5" w:rsidRPr="001E66BB" w:rsidRDefault="00F40D79" w:rsidP="00D83C11">
            <w:pPr>
              <w:spacing w:after="0"/>
              <w:jc w:val="both"/>
              <w:rPr>
                <w:rFonts w:ascii="Times New Roman" w:hAnsi="Times New Roman"/>
                <w:noProof/>
                <w:sz w:val="24"/>
                <w:szCs w:val="24"/>
              </w:rPr>
            </w:pPr>
            <w:r>
              <w:rPr>
                <w:rFonts w:ascii="Times New Roman" w:hAnsi="Times New Roman"/>
                <w:noProof/>
                <w:sz w:val="24"/>
                <w:szCs w:val="24"/>
              </w:rPr>
              <w:t>Izpildītājs</w:t>
            </w:r>
            <w:r w:rsidR="006F27B5" w:rsidRPr="001E66BB">
              <w:rPr>
                <w:rFonts w:ascii="Times New Roman" w:hAnsi="Times New Roman"/>
                <w:noProof/>
                <w:sz w:val="24"/>
                <w:szCs w:val="24"/>
              </w:rPr>
              <w:t>, kurš iesniedzis piedāvājumu</w:t>
            </w:r>
          </w:p>
        </w:tc>
      </w:tr>
      <w:tr w:rsidR="00F320A8" w:rsidRPr="001E66BB" w14:paraId="54043A55" w14:textId="77777777" w:rsidTr="00B3068F">
        <w:tc>
          <w:tcPr>
            <w:tcW w:w="2552" w:type="dxa"/>
            <w:tcBorders>
              <w:top w:val="single" w:sz="4" w:space="0" w:color="auto"/>
              <w:left w:val="single" w:sz="4" w:space="0" w:color="auto"/>
              <w:bottom w:val="single" w:sz="4" w:space="0" w:color="auto"/>
              <w:right w:val="single" w:sz="4" w:space="0" w:color="auto"/>
            </w:tcBorders>
          </w:tcPr>
          <w:p w14:paraId="02A8F65F" w14:textId="36D6B19C" w:rsidR="00F320A8" w:rsidRPr="001E66BB" w:rsidRDefault="00F320A8" w:rsidP="00A2727B">
            <w:pPr>
              <w:pStyle w:val="ListParagraph"/>
              <w:numPr>
                <w:ilvl w:val="1"/>
                <w:numId w:val="19"/>
              </w:numPr>
              <w:spacing w:after="0"/>
              <w:rPr>
                <w:rFonts w:ascii="Times New Roman" w:hAnsi="Times New Roman"/>
                <w:noProof/>
                <w:sz w:val="24"/>
                <w:szCs w:val="24"/>
              </w:rPr>
            </w:pPr>
            <w:r w:rsidRPr="001E66BB">
              <w:rPr>
                <w:rFonts w:ascii="Times New Roman" w:hAnsi="Times New Roman"/>
                <w:noProof/>
                <w:sz w:val="24"/>
                <w:szCs w:val="24"/>
              </w:rPr>
              <w:t xml:space="preserve"> </w:t>
            </w:r>
            <w:r w:rsidR="00B7087E">
              <w:rPr>
                <w:rFonts w:ascii="Times New Roman" w:hAnsi="Times New Roman"/>
                <w:noProof/>
                <w:sz w:val="24"/>
                <w:szCs w:val="24"/>
              </w:rPr>
              <w:t>Pasūtītāja</w:t>
            </w:r>
            <w:r w:rsidR="00B7087E" w:rsidRPr="001E66BB">
              <w:rPr>
                <w:rFonts w:ascii="Times New Roman" w:hAnsi="Times New Roman"/>
                <w:noProof/>
                <w:sz w:val="24"/>
                <w:szCs w:val="24"/>
              </w:rPr>
              <w:t xml:space="preserve"> </w:t>
            </w:r>
            <w:r w:rsidRPr="001E66BB">
              <w:rPr>
                <w:rFonts w:ascii="Times New Roman" w:hAnsi="Times New Roman"/>
                <w:noProof/>
                <w:sz w:val="24"/>
                <w:szCs w:val="24"/>
              </w:rPr>
              <w:t>profils</w:t>
            </w:r>
          </w:p>
        </w:tc>
        <w:tc>
          <w:tcPr>
            <w:tcW w:w="7371" w:type="dxa"/>
            <w:tcBorders>
              <w:top w:val="single" w:sz="4" w:space="0" w:color="auto"/>
              <w:left w:val="single" w:sz="4" w:space="0" w:color="auto"/>
              <w:bottom w:val="single" w:sz="4" w:space="0" w:color="auto"/>
              <w:right w:val="single" w:sz="4" w:space="0" w:color="auto"/>
            </w:tcBorders>
          </w:tcPr>
          <w:p w14:paraId="27005D33" w14:textId="295C9B56" w:rsidR="00F320A8" w:rsidRPr="001E66BB" w:rsidRDefault="00F320A8" w:rsidP="00D83C11">
            <w:pPr>
              <w:spacing w:after="0"/>
              <w:jc w:val="both"/>
              <w:rPr>
                <w:rFonts w:ascii="Times New Roman" w:hAnsi="Times New Roman"/>
                <w:noProof/>
                <w:sz w:val="24"/>
                <w:szCs w:val="24"/>
              </w:rPr>
            </w:pPr>
            <w:r w:rsidRPr="001E66BB">
              <w:rPr>
                <w:rFonts w:ascii="Times New Roman" w:hAnsi="Times New Roman"/>
                <w:noProof/>
                <w:sz w:val="24"/>
                <w:szCs w:val="24"/>
                <w:shd w:val="clear" w:color="auto" w:fill="FFFFFF"/>
              </w:rPr>
              <w:t xml:space="preserve">Internetā publiski pieejama pasūtītāja vietne valsts elektroniskās informācijas sistēmā piedāvājumu un pieteikumu saņemšanai, kurā </w:t>
            </w:r>
            <w:r w:rsidR="00B270DF">
              <w:rPr>
                <w:rFonts w:ascii="Times New Roman" w:hAnsi="Times New Roman"/>
                <w:noProof/>
                <w:sz w:val="24"/>
                <w:szCs w:val="24"/>
                <w:shd w:val="clear" w:color="auto" w:fill="FFFFFF"/>
              </w:rPr>
              <w:t>P</w:t>
            </w:r>
            <w:r w:rsidRPr="001E66BB">
              <w:rPr>
                <w:rFonts w:ascii="Times New Roman" w:hAnsi="Times New Roman"/>
                <w:noProof/>
                <w:sz w:val="24"/>
                <w:szCs w:val="24"/>
                <w:shd w:val="clear" w:color="auto" w:fill="FFFFFF"/>
              </w:rPr>
              <w:t>asūtītājs ievieto informāciju par turpmākajiem uzaicinājumiem iesniegt piedāvājumus, par plānotajiem iepirkumiem, noslēgtajiem līgumiem, pārtrauktajām procedūrām, kā arī citu normatīvajos aktos noteiktu ar iepirkumiem saistītu informāciju.</w:t>
            </w:r>
          </w:p>
        </w:tc>
      </w:tr>
      <w:tr w:rsidR="006F27B5" w:rsidRPr="001E66BB" w14:paraId="24F1F86D" w14:textId="77777777" w:rsidTr="00B3068F">
        <w:tc>
          <w:tcPr>
            <w:tcW w:w="2552" w:type="dxa"/>
            <w:tcBorders>
              <w:top w:val="single" w:sz="4" w:space="0" w:color="auto"/>
              <w:left w:val="single" w:sz="4" w:space="0" w:color="auto"/>
              <w:bottom w:val="single" w:sz="4" w:space="0" w:color="auto"/>
              <w:right w:val="single" w:sz="4" w:space="0" w:color="auto"/>
            </w:tcBorders>
          </w:tcPr>
          <w:p w14:paraId="2243EED1" w14:textId="1187628E" w:rsidR="006F27B5" w:rsidRPr="001E66BB" w:rsidRDefault="006F27B5" w:rsidP="00A2727B">
            <w:pPr>
              <w:pStyle w:val="ListParagraph"/>
              <w:numPr>
                <w:ilvl w:val="1"/>
                <w:numId w:val="19"/>
              </w:numPr>
              <w:spacing w:after="0"/>
              <w:rPr>
                <w:rFonts w:ascii="Times New Roman" w:hAnsi="Times New Roman"/>
                <w:noProof/>
                <w:sz w:val="24"/>
                <w:szCs w:val="24"/>
              </w:rPr>
            </w:pPr>
            <w:r w:rsidRPr="001E66BB">
              <w:rPr>
                <w:rFonts w:ascii="Times New Roman" w:hAnsi="Times New Roman"/>
                <w:noProof/>
                <w:sz w:val="24"/>
                <w:szCs w:val="24"/>
              </w:rPr>
              <w:t xml:space="preserve"> </w:t>
            </w:r>
            <w:r w:rsidR="00FC0E84" w:rsidRPr="001E66BB">
              <w:rPr>
                <w:rFonts w:ascii="Times New Roman" w:hAnsi="Times New Roman"/>
                <w:noProof/>
                <w:sz w:val="24"/>
                <w:szCs w:val="24"/>
              </w:rPr>
              <w:t>Finansējuma</w:t>
            </w:r>
            <w:r w:rsidRPr="001E66BB">
              <w:rPr>
                <w:rFonts w:ascii="Times New Roman" w:hAnsi="Times New Roman"/>
                <w:noProof/>
                <w:sz w:val="24"/>
                <w:szCs w:val="24"/>
              </w:rPr>
              <w:t xml:space="preserve"> avots</w:t>
            </w:r>
          </w:p>
        </w:tc>
        <w:tc>
          <w:tcPr>
            <w:tcW w:w="7371" w:type="dxa"/>
            <w:tcBorders>
              <w:top w:val="single" w:sz="4" w:space="0" w:color="auto"/>
              <w:left w:val="single" w:sz="4" w:space="0" w:color="auto"/>
              <w:bottom w:val="single" w:sz="4" w:space="0" w:color="auto"/>
              <w:right w:val="single" w:sz="4" w:space="0" w:color="auto"/>
            </w:tcBorders>
          </w:tcPr>
          <w:p w14:paraId="232D891E" w14:textId="2351C2B3" w:rsidR="006F27B5" w:rsidRPr="001E66BB" w:rsidRDefault="006F27B5" w:rsidP="00D83C11">
            <w:pPr>
              <w:spacing w:after="0"/>
              <w:jc w:val="both"/>
              <w:rPr>
                <w:rFonts w:ascii="Times New Roman" w:hAnsi="Times New Roman"/>
                <w:noProof/>
                <w:sz w:val="24"/>
                <w:szCs w:val="24"/>
              </w:rPr>
            </w:pPr>
            <w:r w:rsidRPr="001E66BB">
              <w:rPr>
                <w:rFonts w:ascii="Times New Roman" w:hAnsi="Times New Roman"/>
                <w:noProof/>
                <w:sz w:val="24"/>
                <w:szCs w:val="24"/>
              </w:rPr>
              <w:t>Valsts budžets 100%</w:t>
            </w:r>
          </w:p>
        </w:tc>
      </w:tr>
      <w:tr w:rsidR="006F27B5" w:rsidRPr="001E66BB" w14:paraId="6E9C3330" w14:textId="77777777" w:rsidTr="00B3068F">
        <w:tc>
          <w:tcPr>
            <w:tcW w:w="2552" w:type="dxa"/>
            <w:tcBorders>
              <w:top w:val="single" w:sz="4" w:space="0" w:color="auto"/>
              <w:left w:val="single" w:sz="4" w:space="0" w:color="auto"/>
              <w:bottom w:val="single" w:sz="4" w:space="0" w:color="auto"/>
              <w:right w:val="single" w:sz="4" w:space="0" w:color="auto"/>
            </w:tcBorders>
          </w:tcPr>
          <w:p w14:paraId="4414B9ED" w14:textId="2C21ABB7" w:rsidR="006F27B5" w:rsidRPr="001E66BB" w:rsidRDefault="00263843" w:rsidP="00A2727B">
            <w:pPr>
              <w:pStyle w:val="ListParagraph"/>
              <w:numPr>
                <w:ilvl w:val="1"/>
                <w:numId w:val="19"/>
              </w:numPr>
              <w:spacing w:after="0"/>
              <w:ind w:left="463" w:hanging="502"/>
              <w:rPr>
                <w:rFonts w:ascii="Times New Roman" w:hAnsi="Times New Roman"/>
                <w:noProof/>
                <w:color w:val="000000" w:themeColor="text1"/>
                <w:sz w:val="24"/>
                <w:szCs w:val="24"/>
              </w:rPr>
            </w:pPr>
            <w:r w:rsidRPr="001E66BB">
              <w:rPr>
                <w:rFonts w:ascii="Times New Roman" w:hAnsi="Times New Roman"/>
                <w:noProof/>
                <w:sz w:val="24"/>
                <w:szCs w:val="24"/>
              </w:rPr>
              <w:t>Pasūtītāja k</w:t>
            </w:r>
            <w:r w:rsidR="006F27B5" w:rsidRPr="001E66BB">
              <w:rPr>
                <w:rFonts w:ascii="Times New Roman" w:hAnsi="Times New Roman"/>
                <w:noProof/>
                <w:sz w:val="24"/>
                <w:szCs w:val="24"/>
              </w:rPr>
              <w:t>ontaktpersona</w:t>
            </w:r>
          </w:p>
        </w:tc>
        <w:tc>
          <w:tcPr>
            <w:tcW w:w="7371" w:type="dxa"/>
            <w:tcBorders>
              <w:top w:val="single" w:sz="4" w:space="0" w:color="auto"/>
              <w:left w:val="single" w:sz="4" w:space="0" w:color="auto"/>
              <w:bottom w:val="single" w:sz="4" w:space="0" w:color="auto"/>
              <w:right w:val="single" w:sz="4" w:space="0" w:color="auto"/>
            </w:tcBorders>
          </w:tcPr>
          <w:p w14:paraId="66E5C294" w14:textId="546FB8FB" w:rsidR="00694FF9" w:rsidRPr="00AF5B38" w:rsidRDefault="004655A6" w:rsidP="00694FF9">
            <w:pPr>
              <w:spacing w:after="0"/>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 xml:space="preserve">Antra </w:t>
            </w:r>
            <w:proofErr w:type="spellStart"/>
            <w:r>
              <w:rPr>
                <w:rFonts w:ascii="Times New Roman" w:eastAsia="Times New Roman" w:hAnsi="Times New Roman"/>
                <w:sz w:val="24"/>
                <w:szCs w:val="24"/>
                <w:lang w:eastAsia="lv-LV"/>
              </w:rPr>
              <w:t>Pieče</w:t>
            </w:r>
            <w:proofErr w:type="spellEnd"/>
          </w:p>
          <w:p w14:paraId="17669EAE" w14:textId="77777777" w:rsidR="00694FF9" w:rsidRPr="00AF5B38" w:rsidRDefault="00694FF9" w:rsidP="00694FF9">
            <w:pPr>
              <w:spacing w:after="0"/>
              <w:jc w:val="both"/>
              <w:rPr>
                <w:rFonts w:ascii="Times New Roman" w:eastAsia="Times New Roman" w:hAnsi="Times New Roman"/>
                <w:sz w:val="24"/>
                <w:szCs w:val="24"/>
                <w:lang w:eastAsia="lv-LV"/>
              </w:rPr>
            </w:pPr>
            <w:r w:rsidRPr="00AF5B38">
              <w:rPr>
                <w:rFonts w:ascii="Times New Roman" w:eastAsia="Times New Roman" w:hAnsi="Times New Roman"/>
                <w:sz w:val="24"/>
                <w:szCs w:val="24"/>
                <w:lang w:eastAsia="lv-LV"/>
              </w:rPr>
              <w:t>tālrunis: 63404291</w:t>
            </w:r>
          </w:p>
          <w:p w14:paraId="6A2D8034" w14:textId="6E9DEE92" w:rsidR="006F27B5" w:rsidRPr="001E66BB" w:rsidRDefault="00694FF9" w:rsidP="00694FF9">
            <w:pPr>
              <w:spacing w:after="0"/>
              <w:jc w:val="both"/>
              <w:rPr>
                <w:rFonts w:ascii="Times New Roman" w:hAnsi="Times New Roman"/>
                <w:noProof/>
                <w:sz w:val="24"/>
                <w:szCs w:val="24"/>
              </w:rPr>
            </w:pPr>
            <w:r w:rsidRPr="00AF5B38">
              <w:rPr>
                <w:rFonts w:ascii="Times New Roman" w:eastAsia="Times New Roman" w:hAnsi="Times New Roman"/>
                <w:sz w:val="24"/>
                <w:szCs w:val="24"/>
                <w:lang w:eastAsia="lv-LV"/>
              </w:rPr>
              <w:t xml:space="preserve">e-pasts: </w:t>
            </w:r>
            <w:r w:rsidR="004655A6">
              <w:rPr>
                <w:rFonts w:ascii="Times New Roman" w:eastAsia="Times New Roman" w:hAnsi="Times New Roman"/>
                <w:sz w:val="24"/>
                <w:szCs w:val="24"/>
                <w:lang w:eastAsia="lv-LV"/>
              </w:rPr>
              <w:t>antra.piece</w:t>
            </w:r>
            <w:r w:rsidRPr="00AF5B38">
              <w:rPr>
                <w:rFonts w:ascii="Times New Roman" w:eastAsia="Times New Roman" w:hAnsi="Times New Roman"/>
                <w:sz w:val="24"/>
                <w:szCs w:val="24"/>
                <w:lang w:eastAsia="lv-LV"/>
              </w:rPr>
              <w:t>@mil.lv</w:t>
            </w:r>
          </w:p>
        </w:tc>
      </w:tr>
      <w:tr w:rsidR="007B35FB" w:rsidRPr="001E66BB" w14:paraId="10817EA9" w14:textId="77777777" w:rsidTr="00B3068F">
        <w:tc>
          <w:tcPr>
            <w:tcW w:w="2552" w:type="dxa"/>
            <w:tcBorders>
              <w:top w:val="single" w:sz="4" w:space="0" w:color="auto"/>
              <w:left w:val="single" w:sz="4" w:space="0" w:color="auto"/>
              <w:bottom w:val="single" w:sz="4" w:space="0" w:color="auto"/>
              <w:right w:val="single" w:sz="4" w:space="0" w:color="auto"/>
            </w:tcBorders>
          </w:tcPr>
          <w:p w14:paraId="14AAB878" w14:textId="7D322B5B" w:rsidR="007B35FB" w:rsidRPr="001E66BB" w:rsidRDefault="00C36273" w:rsidP="00A2727B">
            <w:pPr>
              <w:pStyle w:val="ListParagraph"/>
              <w:numPr>
                <w:ilvl w:val="1"/>
                <w:numId w:val="19"/>
              </w:numPr>
              <w:spacing w:after="0"/>
              <w:ind w:left="463" w:hanging="502"/>
              <w:rPr>
                <w:rFonts w:ascii="Times New Roman" w:hAnsi="Times New Roman"/>
                <w:noProof/>
                <w:sz w:val="24"/>
                <w:szCs w:val="24"/>
              </w:rPr>
            </w:pPr>
            <w:r w:rsidRPr="001E66BB">
              <w:rPr>
                <w:rFonts w:ascii="Times New Roman" w:hAnsi="Times New Roman"/>
                <w:noProof/>
                <w:sz w:val="24"/>
                <w:szCs w:val="24"/>
              </w:rPr>
              <w:t>Piedāvājuma</w:t>
            </w:r>
            <w:r w:rsidR="00590D31" w:rsidRPr="001E66BB">
              <w:rPr>
                <w:rFonts w:ascii="Times New Roman" w:hAnsi="Times New Roman"/>
                <w:noProof/>
                <w:sz w:val="24"/>
                <w:szCs w:val="24"/>
              </w:rPr>
              <w:t xml:space="preserve"> iesniegšanas termiņš</w:t>
            </w:r>
          </w:p>
        </w:tc>
        <w:tc>
          <w:tcPr>
            <w:tcW w:w="7371" w:type="dxa"/>
            <w:tcBorders>
              <w:top w:val="single" w:sz="4" w:space="0" w:color="auto"/>
              <w:left w:val="single" w:sz="4" w:space="0" w:color="auto"/>
              <w:bottom w:val="single" w:sz="4" w:space="0" w:color="auto"/>
              <w:right w:val="single" w:sz="4" w:space="0" w:color="auto"/>
            </w:tcBorders>
          </w:tcPr>
          <w:p w14:paraId="747390A8" w14:textId="7632D6F3" w:rsidR="007B35FB" w:rsidRPr="001E66BB" w:rsidRDefault="00572FFE" w:rsidP="00572FFE">
            <w:pPr>
              <w:spacing w:before="120" w:after="120"/>
              <w:jc w:val="both"/>
              <w:rPr>
                <w:rFonts w:ascii="Times New Roman" w:hAnsi="Times New Roman"/>
                <w:b/>
                <w:noProof/>
                <w:sz w:val="24"/>
                <w:szCs w:val="24"/>
              </w:rPr>
            </w:pPr>
            <w:r w:rsidRPr="001E66BB">
              <w:rPr>
                <w:rFonts w:ascii="Times New Roman" w:hAnsi="Times New Roman"/>
                <w:noProof/>
                <w:sz w:val="24"/>
                <w:szCs w:val="24"/>
              </w:rPr>
              <w:t>L</w:t>
            </w:r>
            <w:r w:rsidR="00DA601D" w:rsidRPr="001E66BB">
              <w:rPr>
                <w:rFonts w:ascii="Times New Roman" w:hAnsi="Times New Roman"/>
                <w:noProof/>
                <w:sz w:val="24"/>
                <w:szCs w:val="24"/>
              </w:rPr>
              <w:t xml:space="preserve">īdz </w:t>
            </w:r>
            <w:r w:rsidR="00AF7D7A">
              <w:rPr>
                <w:rFonts w:ascii="Times New Roman" w:hAnsi="Times New Roman"/>
                <w:noProof/>
                <w:sz w:val="24"/>
                <w:szCs w:val="24"/>
              </w:rPr>
              <w:t>Iepirkumu uzraudzības biroja (</w:t>
            </w:r>
            <w:r w:rsidR="00C0447D">
              <w:rPr>
                <w:rFonts w:ascii="Times New Roman" w:hAnsi="Times New Roman"/>
                <w:noProof/>
                <w:sz w:val="24"/>
                <w:szCs w:val="24"/>
              </w:rPr>
              <w:t xml:space="preserve">turpmāk - </w:t>
            </w:r>
            <w:r w:rsidR="00AF7D7A">
              <w:rPr>
                <w:rFonts w:ascii="Times New Roman" w:hAnsi="Times New Roman"/>
                <w:noProof/>
                <w:sz w:val="24"/>
                <w:szCs w:val="24"/>
              </w:rPr>
              <w:t>IUB)</w:t>
            </w:r>
            <w:r w:rsidR="00AF7D7A" w:rsidRPr="001E66BB">
              <w:rPr>
                <w:rFonts w:ascii="Times New Roman" w:hAnsi="Times New Roman"/>
                <w:noProof/>
                <w:sz w:val="24"/>
                <w:szCs w:val="24"/>
              </w:rPr>
              <w:t xml:space="preserve"> </w:t>
            </w:r>
            <w:r w:rsidRPr="001E66BB">
              <w:rPr>
                <w:rFonts w:ascii="Times New Roman" w:hAnsi="Times New Roman"/>
                <w:noProof/>
                <w:sz w:val="24"/>
                <w:szCs w:val="24"/>
              </w:rPr>
              <w:t>Publikāciju vadības sistēmas</w:t>
            </w:r>
            <w:r w:rsidR="00DA601D" w:rsidRPr="001E66BB">
              <w:rPr>
                <w:rFonts w:ascii="Times New Roman" w:hAnsi="Times New Roman"/>
                <w:noProof/>
                <w:sz w:val="24"/>
                <w:szCs w:val="24"/>
              </w:rPr>
              <w:t xml:space="preserve"> paziņojumā un </w:t>
            </w:r>
            <w:r w:rsidR="00AF7D7A">
              <w:rPr>
                <w:rFonts w:ascii="Times New Roman" w:hAnsi="Times New Roman"/>
                <w:noProof/>
                <w:sz w:val="24"/>
                <w:szCs w:val="24"/>
              </w:rPr>
              <w:t>Elektronisko iepirkumu sestēmas</w:t>
            </w:r>
            <w:r w:rsidR="00C0447D">
              <w:rPr>
                <w:rFonts w:ascii="Times New Roman" w:hAnsi="Times New Roman"/>
                <w:noProof/>
                <w:sz w:val="24"/>
                <w:szCs w:val="24"/>
              </w:rPr>
              <w:t xml:space="preserve"> (turpmāk – EIS) </w:t>
            </w:r>
            <w:r w:rsidR="00AF7D7A">
              <w:rPr>
                <w:rFonts w:ascii="Times New Roman" w:hAnsi="Times New Roman"/>
                <w:noProof/>
                <w:sz w:val="24"/>
                <w:szCs w:val="24"/>
              </w:rPr>
              <w:t>e</w:t>
            </w:r>
            <w:r w:rsidR="00DA601D" w:rsidRPr="001E66BB">
              <w:rPr>
                <w:rFonts w:ascii="Times New Roman" w:hAnsi="Times New Roman"/>
                <w:noProof/>
                <w:sz w:val="24"/>
                <w:szCs w:val="24"/>
              </w:rPr>
              <w:t>-konkursu apakšsistēmā no</w:t>
            </w:r>
            <w:r w:rsidRPr="001E66BB">
              <w:rPr>
                <w:rFonts w:ascii="Times New Roman" w:hAnsi="Times New Roman"/>
                <w:noProof/>
                <w:sz w:val="24"/>
                <w:szCs w:val="24"/>
              </w:rPr>
              <w:t>rādītajam iesniegšanas termiņam.</w:t>
            </w:r>
          </w:p>
        </w:tc>
      </w:tr>
      <w:tr w:rsidR="0022333E" w:rsidRPr="001E66BB" w14:paraId="1B5C7F44" w14:textId="77777777" w:rsidTr="00B3068F">
        <w:tc>
          <w:tcPr>
            <w:tcW w:w="2552" w:type="dxa"/>
            <w:tcBorders>
              <w:top w:val="single" w:sz="4" w:space="0" w:color="auto"/>
              <w:left w:val="single" w:sz="4" w:space="0" w:color="auto"/>
              <w:bottom w:val="single" w:sz="4" w:space="0" w:color="auto"/>
              <w:right w:val="single" w:sz="4" w:space="0" w:color="auto"/>
            </w:tcBorders>
          </w:tcPr>
          <w:p w14:paraId="3496FF4E" w14:textId="679A2371" w:rsidR="0022333E" w:rsidRPr="001E66BB" w:rsidRDefault="0022333E" w:rsidP="00A2727B">
            <w:pPr>
              <w:pStyle w:val="ListParagraph"/>
              <w:numPr>
                <w:ilvl w:val="1"/>
                <w:numId w:val="19"/>
              </w:numPr>
              <w:spacing w:after="0"/>
              <w:ind w:left="463" w:hanging="502"/>
              <w:rPr>
                <w:rFonts w:ascii="Times New Roman" w:hAnsi="Times New Roman"/>
                <w:noProof/>
                <w:sz w:val="24"/>
                <w:szCs w:val="24"/>
              </w:rPr>
            </w:pPr>
            <w:r w:rsidRPr="001E66BB">
              <w:rPr>
                <w:rFonts w:ascii="Times New Roman" w:hAnsi="Times New Roman"/>
                <w:noProof/>
                <w:sz w:val="24"/>
                <w:szCs w:val="24"/>
              </w:rPr>
              <w:t>Piedāvājuma derīguma termiņš</w:t>
            </w:r>
          </w:p>
        </w:tc>
        <w:tc>
          <w:tcPr>
            <w:tcW w:w="7371" w:type="dxa"/>
            <w:tcBorders>
              <w:top w:val="single" w:sz="4" w:space="0" w:color="auto"/>
              <w:left w:val="single" w:sz="4" w:space="0" w:color="auto"/>
              <w:bottom w:val="single" w:sz="4" w:space="0" w:color="auto"/>
              <w:right w:val="single" w:sz="4" w:space="0" w:color="auto"/>
            </w:tcBorders>
          </w:tcPr>
          <w:p w14:paraId="1FCD204A" w14:textId="6DAC5950" w:rsidR="0022333E" w:rsidRPr="001E66BB" w:rsidRDefault="00CE0C71" w:rsidP="005D6EA8">
            <w:pPr>
              <w:spacing w:before="120" w:after="0"/>
              <w:jc w:val="both"/>
              <w:rPr>
                <w:rFonts w:ascii="Times New Roman" w:hAnsi="Times New Roman"/>
                <w:noProof/>
                <w:sz w:val="24"/>
                <w:szCs w:val="24"/>
              </w:rPr>
            </w:pPr>
            <w:r w:rsidRPr="001E66BB">
              <w:rPr>
                <w:rFonts w:ascii="Times New Roman" w:hAnsi="Times New Roman"/>
                <w:noProof/>
                <w:sz w:val="24"/>
                <w:szCs w:val="24"/>
              </w:rPr>
              <w:t>N</w:t>
            </w:r>
            <w:r w:rsidR="0022333E" w:rsidRPr="001E66BB">
              <w:rPr>
                <w:rFonts w:ascii="Times New Roman" w:hAnsi="Times New Roman"/>
                <w:noProof/>
                <w:sz w:val="24"/>
                <w:szCs w:val="24"/>
              </w:rPr>
              <w:t>e mazāk kā 90 (deviņdesmit) kalendārās dienas no piedāvājuma iesniegšanas beigu termiņa.</w:t>
            </w:r>
          </w:p>
        </w:tc>
      </w:tr>
      <w:tr w:rsidR="004F37CB" w:rsidRPr="001E66BB" w14:paraId="3823C042" w14:textId="77777777" w:rsidTr="00B3068F">
        <w:tc>
          <w:tcPr>
            <w:tcW w:w="2552" w:type="dxa"/>
            <w:tcBorders>
              <w:top w:val="single" w:sz="4" w:space="0" w:color="auto"/>
              <w:left w:val="single" w:sz="4" w:space="0" w:color="auto"/>
              <w:bottom w:val="single" w:sz="4" w:space="0" w:color="auto"/>
              <w:right w:val="single" w:sz="4" w:space="0" w:color="auto"/>
            </w:tcBorders>
          </w:tcPr>
          <w:p w14:paraId="53505258" w14:textId="380E927D" w:rsidR="004F37CB" w:rsidRPr="001E66BB" w:rsidRDefault="004F37CB" w:rsidP="00A2727B">
            <w:pPr>
              <w:pStyle w:val="ListParagraph"/>
              <w:numPr>
                <w:ilvl w:val="1"/>
                <w:numId w:val="19"/>
              </w:numPr>
              <w:spacing w:after="0"/>
              <w:ind w:left="463" w:hanging="502"/>
              <w:rPr>
                <w:rFonts w:ascii="Times New Roman" w:hAnsi="Times New Roman"/>
                <w:noProof/>
                <w:sz w:val="24"/>
                <w:szCs w:val="24"/>
              </w:rPr>
            </w:pPr>
            <w:r w:rsidRPr="001E66BB">
              <w:rPr>
                <w:rFonts w:ascii="Times New Roman" w:hAnsi="Times New Roman"/>
                <w:noProof/>
                <w:sz w:val="24"/>
                <w:szCs w:val="24"/>
              </w:rPr>
              <w:t xml:space="preserve"> Piedāvājuma vērtēšanas kritērijs</w:t>
            </w:r>
          </w:p>
        </w:tc>
        <w:tc>
          <w:tcPr>
            <w:tcW w:w="7371" w:type="dxa"/>
            <w:tcBorders>
              <w:top w:val="single" w:sz="4" w:space="0" w:color="auto"/>
              <w:left w:val="single" w:sz="4" w:space="0" w:color="auto"/>
              <w:bottom w:val="single" w:sz="4" w:space="0" w:color="auto"/>
              <w:right w:val="single" w:sz="4" w:space="0" w:color="auto"/>
            </w:tcBorders>
          </w:tcPr>
          <w:p w14:paraId="019AF36B" w14:textId="77777777" w:rsidR="004F37CB" w:rsidRDefault="00C41669" w:rsidP="004655A6">
            <w:pPr>
              <w:spacing w:after="0"/>
              <w:jc w:val="both"/>
              <w:rPr>
                <w:rFonts w:ascii="Times New Roman" w:eastAsia="Times New Roman" w:hAnsi="Times New Roman"/>
                <w:sz w:val="24"/>
                <w:szCs w:val="24"/>
                <w:lang w:eastAsia="lv-LV"/>
              </w:rPr>
            </w:pPr>
            <w:r w:rsidRPr="00563BFD">
              <w:rPr>
                <w:rFonts w:ascii="Times New Roman" w:eastAsia="Times New Roman" w:hAnsi="Times New Roman"/>
                <w:sz w:val="24"/>
                <w:szCs w:val="24"/>
                <w:lang w:eastAsia="lv-LV"/>
              </w:rPr>
              <w:t xml:space="preserve">No Iepirkuma nolikumam un tehniskai specifikācijai atbilstošajiem piedāvājumiem, izvēlēsies piedāvājumu ar zemāko </w:t>
            </w:r>
            <w:r w:rsidR="004655A6">
              <w:rPr>
                <w:rFonts w:ascii="Times New Roman" w:eastAsia="Times New Roman" w:hAnsi="Times New Roman"/>
                <w:sz w:val="24"/>
                <w:szCs w:val="24"/>
                <w:lang w:eastAsia="lv-LV"/>
              </w:rPr>
              <w:t>vērtēšanai iesniegto cenu bez pievienotās vērtības nodokļa</w:t>
            </w:r>
            <w:r w:rsidRPr="00563BFD">
              <w:rPr>
                <w:rFonts w:ascii="Times New Roman" w:eastAsia="Times New Roman" w:hAnsi="Times New Roman"/>
                <w:sz w:val="24"/>
                <w:szCs w:val="24"/>
                <w:lang w:eastAsia="lv-LV"/>
              </w:rPr>
              <w:t>.</w:t>
            </w:r>
          </w:p>
          <w:p w14:paraId="4B73E4F7" w14:textId="5EABD86F" w:rsidR="004655A6" w:rsidRPr="004655A6" w:rsidRDefault="004655A6" w:rsidP="004655A6">
            <w:pPr>
              <w:spacing w:after="0"/>
              <w:jc w:val="both"/>
              <w:rPr>
                <w:rFonts w:ascii="Times New Roman" w:eastAsia="Times New Roman" w:hAnsi="Times New Roman"/>
                <w:sz w:val="24"/>
                <w:szCs w:val="24"/>
                <w:lang w:eastAsia="lv-LV"/>
              </w:rPr>
            </w:pPr>
          </w:p>
        </w:tc>
      </w:tr>
    </w:tbl>
    <w:p w14:paraId="1CDCCCAB" w14:textId="77777777" w:rsidR="00A736B3" w:rsidRPr="001E66BB" w:rsidRDefault="00A736B3" w:rsidP="00161172">
      <w:pPr>
        <w:spacing w:after="0" w:line="240" w:lineRule="auto"/>
        <w:rPr>
          <w:rFonts w:ascii="Times New Roman" w:eastAsia="Times New Roman" w:hAnsi="Times New Roman"/>
          <w:b/>
          <w:noProof/>
          <w:color w:val="000000" w:themeColor="text1"/>
          <w:sz w:val="23"/>
          <w:szCs w:val="23"/>
        </w:rPr>
      </w:pPr>
    </w:p>
    <w:p w14:paraId="6484C563" w14:textId="2FB0615D" w:rsidR="000A2509" w:rsidRPr="001E66BB" w:rsidRDefault="006F27B5" w:rsidP="00A2727B">
      <w:pPr>
        <w:pStyle w:val="ListParagraph"/>
        <w:numPr>
          <w:ilvl w:val="1"/>
          <w:numId w:val="19"/>
        </w:numPr>
        <w:spacing w:after="120" w:line="240" w:lineRule="auto"/>
        <w:ind w:left="567" w:right="-57" w:hanging="567"/>
        <w:jc w:val="both"/>
        <w:rPr>
          <w:rFonts w:ascii="Times New Roman" w:hAnsi="Times New Roman"/>
          <w:b/>
          <w:noProof/>
          <w:color w:val="000000" w:themeColor="text1"/>
          <w:sz w:val="24"/>
          <w:szCs w:val="24"/>
        </w:rPr>
      </w:pPr>
      <w:r w:rsidRPr="001E66BB">
        <w:rPr>
          <w:rFonts w:ascii="Times New Roman" w:hAnsi="Times New Roman"/>
          <w:b/>
          <w:noProof/>
          <w:sz w:val="24"/>
          <w:szCs w:val="24"/>
        </w:rPr>
        <w:lastRenderedPageBreak/>
        <w:t>Iepirkuma nolikuma saņemšana:</w:t>
      </w:r>
    </w:p>
    <w:p w14:paraId="4E84D625" w14:textId="6F1C6006" w:rsidR="002747FA" w:rsidRPr="001E66BB" w:rsidRDefault="00A82B1E" w:rsidP="00A2727B">
      <w:pPr>
        <w:pStyle w:val="ListParagraph"/>
        <w:numPr>
          <w:ilvl w:val="2"/>
          <w:numId w:val="19"/>
        </w:numPr>
        <w:spacing w:after="0"/>
        <w:jc w:val="both"/>
        <w:rPr>
          <w:rFonts w:ascii="Times New Roman" w:hAnsi="Times New Roman"/>
          <w:noProof/>
          <w:sz w:val="24"/>
          <w:szCs w:val="24"/>
        </w:rPr>
      </w:pPr>
      <w:bookmarkStart w:id="5" w:name="_Ref410719024"/>
      <w:r>
        <w:rPr>
          <w:rFonts w:ascii="Times New Roman" w:hAnsi="Times New Roman"/>
          <w:noProof/>
          <w:sz w:val="24"/>
          <w:szCs w:val="24"/>
        </w:rPr>
        <w:t>P</w:t>
      </w:r>
      <w:r w:rsidR="00DD2929" w:rsidRPr="001E66BB">
        <w:rPr>
          <w:rFonts w:ascii="Times New Roman" w:hAnsi="Times New Roman"/>
          <w:noProof/>
          <w:sz w:val="24"/>
          <w:szCs w:val="24"/>
        </w:rPr>
        <w:t xml:space="preserve">asūtītājs nodrošina brīvu un tiešu elektronisku piekļuvi iepirkuma dokumentiem </w:t>
      </w:r>
      <w:r w:rsidR="004F0DF1" w:rsidRPr="004F0DF1">
        <w:rPr>
          <w:rFonts w:ascii="Times New Roman" w:hAnsi="Times New Roman"/>
          <w:noProof/>
          <w:sz w:val="24"/>
          <w:szCs w:val="24"/>
        </w:rPr>
        <w:t>vienota</w:t>
      </w:r>
      <w:r w:rsidR="004F0DF1">
        <w:rPr>
          <w:rFonts w:ascii="Times New Roman" w:hAnsi="Times New Roman"/>
          <w:noProof/>
          <w:sz w:val="24"/>
          <w:szCs w:val="24"/>
        </w:rPr>
        <w:t>jā</w:t>
      </w:r>
      <w:r w:rsidR="004F0DF1" w:rsidRPr="004F0DF1">
        <w:rPr>
          <w:rFonts w:ascii="Times New Roman" w:hAnsi="Times New Roman"/>
          <w:noProof/>
          <w:sz w:val="24"/>
          <w:szCs w:val="24"/>
        </w:rPr>
        <w:t xml:space="preserve"> valsts platform</w:t>
      </w:r>
      <w:r w:rsidR="004F0DF1">
        <w:rPr>
          <w:rFonts w:ascii="Times New Roman" w:hAnsi="Times New Roman"/>
          <w:noProof/>
          <w:sz w:val="24"/>
          <w:szCs w:val="24"/>
        </w:rPr>
        <w:t>ā</w:t>
      </w:r>
      <w:r w:rsidR="004F0DF1" w:rsidRPr="004F0DF1">
        <w:rPr>
          <w:rFonts w:ascii="Times New Roman" w:hAnsi="Times New Roman"/>
          <w:noProof/>
          <w:sz w:val="24"/>
          <w:szCs w:val="24"/>
        </w:rPr>
        <w:t>, kas nodrošina pilnu iepirkumu ciklu</w:t>
      </w:r>
      <w:r w:rsidR="004F0DF1">
        <w:rPr>
          <w:rFonts w:ascii="Times New Roman" w:hAnsi="Times New Roman"/>
          <w:noProof/>
          <w:sz w:val="24"/>
          <w:szCs w:val="24"/>
        </w:rPr>
        <w:t xml:space="preserve"> - </w:t>
      </w:r>
      <w:r w:rsidR="00DD2929" w:rsidRPr="001E66BB">
        <w:rPr>
          <w:rFonts w:ascii="Times New Roman" w:hAnsi="Times New Roman"/>
          <w:noProof/>
          <w:sz w:val="24"/>
          <w:szCs w:val="24"/>
        </w:rPr>
        <w:t>Elektronisko iepirkumu sistēmas (EIS) e-konkursu apakšsistēm</w:t>
      </w:r>
      <w:r w:rsidR="004F0DF1">
        <w:rPr>
          <w:rFonts w:ascii="Times New Roman" w:hAnsi="Times New Roman"/>
          <w:noProof/>
          <w:sz w:val="24"/>
          <w:szCs w:val="24"/>
        </w:rPr>
        <w:t xml:space="preserve">as </w:t>
      </w:r>
      <w:r w:rsidR="00B7087E">
        <w:rPr>
          <w:rFonts w:ascii="Times New Roman" w:hAnsi="Times New Roman"/>
          <w:noProof/>
          <w:sz w:val="24"/>
          <w:szCs w:val="24"/>
        </w:rPr>
        <w:t>pasūtītāja</w:t>
      </w:r>
      <w:r w:rsidR="004F0DF1">
        <w:rPr>
          <w:rFonts w:ascii="Times New Roman" w:hAnsi="Times New Roman"/>
          <w:noProof/>
          <w:sz w:val="24"/>
          <w:szCs w:val="24"/>
        </w:rPr>
        <w:t xml:space="preserve"> profilā: </w:t>
      </w:r>
      <w:r w:rsidR="00DD2929" w:rsidRPr="001E66BB">
        <w:rPr>
          <w:rFonts w:ascii="Times New Roman" w:hAnsi="Times New Roman"/>
          <w:noProof/>
          <w:sz w:val="24"/>
          <w:szCs w:val="24"/>
        </w:rPr>
        <w:t xml:space="preserve"> </w:t>
      </w:r>
      <w:hyperlink r:id="rId8" w:history="1">
        <w:r w:rsidR="00DD2929" w:rsidRPr="001E66BB">
          <w:rPr>
            <w:rStyle w:val="Hyperlink"/>
            <w:rFonts w:ascii="Times New Roman" w:hAnsi="Times New Roman"/>
            <w:noProof/>
            <w:sz w:val="24"/>
            <w:szCs w:val="24"/>
          </w:rPr>
          <w:t>https://www.eis.gov.lv/EKEIS/Supplier/Organizer/419</w:t>
        </w:r>
      </w:hyperlink>
      <w:r w:rsidR="00B6306C" w:rsidRPr="001E66BB">
        <w:rPr>
          <w:rFonts w:ascii="Times New Roman" w:hAnsi="Times New Roman"/>
          <w:noProof/>
          <w:sz w:val="24"/>
          <w:szCs w:val="24"/>
        </w:rPr>
        <w:t>;</w:t>
      </w:r>
    </w:p>
    <w:p w14:paraId="4CC1A963" w14:textId="160CA6C1" w:rsidR="007B35FB" w:rsidRPr="001E66BB" w:rsidRDefault="00CF4C77" w:rsidP="00A2727B">
      <w:pPr>
        <w:pStyle w:val="ListParagraph"/>
        <w:numPr>
          <w:ilvl w:val="2"/>
          <w:numId w:val="19"/>
        </w:numPr>
        <w:spacing w:after="0"/>
        <w:jc w:val="both"/>
        <w:rPr>
          <w:rFonts w:ascii="Times New Roman" w:hAnsi="Times New Roman"/>
          <w:noProof/>
          <w:sz w:val="24"/>
          <w:szCs w:val="24"/>
        </w:rPr>
      </w:pPr>
      <w:r w:rsidRPr="001E66BB">
        <w:rPr>
          <w:rFonts w:ascii="Times New Roman" w:hAnsi="Times New Roman"/>
          <w:noProof/>
          <w:sz w:val="24"/>
          <w:szCs w:val="24"/>
        </w:rPr>
        <w:t xml:space="preserve">pretendents ar iepirkuma dokumentācijas aktuālo informāciju, t.sk. iepirkuma nolikumu un tā pielikumiem (turpmāk – nolikums), precizējumiem, atbildēm uz </w:t>
      </w:r>
      <w:r w:rsidR="00C82F93">
        <w:rPr>
          <w:rFonts w:ascii="Times New Roman" w:hAnsi="Times New Roman"/>
          <w:noProof/>
          <w:sz w:val="24"/>
          <w:szCs w:val="24"/>
        </w:rPr>
        <w:t>izpildītāju</w:t>
      </w:r>
      <w:r w:rsidRPr="001E66BB">
        <w:rPr>
          <w:rFonts w:ascii="Times New Roman" w:hAnsi="Times New Roman"/>
          <w:noProof/>
          <w:sz w:val="24"/>
          <w:szCs w:val="24"/>
        </w:rPr>
        <w:t xml:space="preserve"> jautājumiem, var iepazīties un lejupielādēt EIS e-konkursu apakšsistēmā</w:t>
      </w:r>
      <w:r w:rsidR="00B6306C" w:rsidRPr="001E66BB">
        <w:rPr>
          <w:rFonts w:ascii="Times New Roman" w:hAnsi="Times New Roman"/>
          <w:noProof/>
          <w:sz w:val="24"/>
          <w:szCs w:val="24"/>
        </w:rPr>
        <w:t>;</w:t>
      </w:r>
    </w:p>
    <w:p w14:paraId="25AF4CB5" w14:textId="6FCAF735" w:rsidR="007B35FB" w:rsidRPr="001E66BB" w:rsidRDefault="008D165D" w:rsidP="00A2727B">
      <w:pPr>
        <w:pStyle w:val="ListParagraph"/>
        <w:numPr>
          <w:ilvl w:val="2"/>
          <w:numId w:val="19"/>
        </w:numPr>
        <w:spacing w:after="0"/>
        <w:jc w:val="both"/>
        <w:rPr>
          <w:rFonts w:ascii="Times New Roman" w:hAnsi="Times New Roman"/>
          <w:noProof/>
          <w:sz w:val="24"/>
          <w:szCs w:val="24"/>
        </w:rPr>
      </w:pPr>
      <w:r w:rsidRPr="001E66BB">
        <w:rPr>
          <w:rFonts w:ascii="Times New Roman" w:hAnsi="Times New Roman"/>
          <w:noProof/>
          <w:sz w:val="24"/>
          <w:szCs w:val="24"/>
        </w:rPr>
        <w:t>l</w:t>
      </w:r>
      <w:r w:rsidR="00A13AC2" w:rsidRPr="001E66BB">
        <w:rPr>
          <w:rFonts w:ascii="Times New Roman" w:hAnsi="Times New Roman"/>
          <w:noProof/>
          <w:sz w:val="24"/>
          <w:szCs w:val="24"/>
        </w:rPr>
        <w:t>ejupielādējot n</w:t>
      </w:r>
      <w:r w:rsidR="00226737" w:rsidRPr="001E66BB">
        <w:rPr>
          <w:rFonts w:ascii="Times New Roman" w:hAnsi="Times New Roman"/>
          <w:noProof/>
          <w:sz w:val="24"/>
          <w:szCs w:val="24"/>
        </w:rPr>
        <w:t>olikumu, p</w:t>
      </w:r>
      <w:r w:rsidR="007B35FB" w:rsidRPr="001E66BB">
        <w:rPr>
          <w:rFonts w:ascii="Times New Roman" w:hAnsi="Times New Roman"/>
          <w:noProof/>
          <w:sz w:val="24"/>
          <w:szCs w:val="24"/>
        </w:rPr>
        <w:t>retendents uzņemas atbildību patstāvīgi sekot līdzi turpmākajiem iepirkuma dokume</w:t>
      </w:r>
      <w:r w:rsidR="00582373" w:rsidRPr="001E66BB">
        <w:rPr>
          <w:rFonts w:ascii="Times New Roman" w:hAnsi="Times New Roman"/>
          <w:noProof/>
          <w:sz w:val="24"/>
          <w:szCs w:val="24"/>
        </w:rPr>
        <w:t>ntācijas precizējumiem, kā arī i</w:t>
      </w:r>
      <w:r w:rsidR="007B35FB" w:rsidRPr="001E66BB">
        <w:rPr>
          <w:rFonts w:ascii="Times New Roman" w:hAnsi="Times New Roman"/>
          <w:noProof/>
          <w:sz w:val="24"/>
          <w:szCs w:val="24"/>
        </w:rPr>
        <w:t>epirkuma ko</w:t>
      </w:r>
      <w:r w:rsidR="00226737" w:rsidRPr="001E66BB">
        <w:rPr>
          <w:rFonts w:ascii="Times New Roman" w:hAnsi="Times New Roman"/>
          <w:noProof/>
          <w:sz w:val="24"/>
          <w:szCs w:val="24"/>
        </w:rPr>
        <w:t>misijas sniegtajām atbildēm uz p</w:t>
      </w:r>
      <w:r w:rsidR="007B35FB" w:rsidRPr="001E66BB">
        <w:rPr>
          <w:rFonts w:ascii="Times New Roman" w:hAnsi="Times New Roman"/>
          <w:noProof/>
          <w:sz w:val="24"/>
          <w:szCs w:val="24"/>
        </w:rPr>
        <w:t>retendentu jautājumiem, kas tiks publicētas EIS e-konkursu apakšsistēmā</w:t>
      </w:r>
      <w:bookmarkEnd w:id="5"/>
      <w:r w:rsidR="00B6306C" w:rsidRPr="001E66BB">
        <w:rPr>
          <w:rFonts w:ascii="Times New Roman" w:hAnsi="Times New Roman"/>
          <w:noProof/>
          <w:sz w:val="24"/>
          <w:szCs w:val="24"/>
        </w:rPr>
        <w:t>;</w:t>
      </w:r>
    </w:p>
    <w:p w14:paraId="2BE0481E" w14:textId="174EA1F3" w:rsidR="007B35FB" w:rsidRPr="001E66BB" w:rsidRDefault="008D165D" w:rsidP="00A2727B">
      <w:pPr>
        <w:pStyle w:val="ListParagraph"/>
        <w:numPr>
          <w:ilvl w:val="2"/>
          <w:numId w:val="19"/>
        </w:numPr>
        <w:spacing w:after="120"/>
        <w:jc w:val="both"/>
        <w:rPr>
          <w:rFonts w:ascii="Times New Roman" w:hAnsi="Times New Roman"/>
          <w:noProof/>
          <w:sz w:val="24"/>
          <w:szCs w:val="24"/>
        </w:rPr>
      </w:pPr>
      <w:r w:rsidRPr="001E66BB">
        <w:rPr>
          <w:rFonts w:ascii="Times New Roman" w:hAnsi="Times New Roman"/>
          <w:noProof/>
          <w:sz w:val="24"/>
          <w:szCs w:val="24"/>
        </w:rPr>
        <w:t>p</w:t>
      </w:r>
      <w:r w:rsidR="007B35FB" w:rsidRPr="001E66BB">
        <w:rPr>
          <w:rFonts w:ascii="Times New Roman" w:hAnsi="Times New Roman"/>
          <w:noProof/>
          <w:sz w:val="24"/>
          <w:szCs w:val="24"/>
        </w:rPr>
        <w:t>retendents EIS e-konkursu apakšsistē</w:t>
      </w:r>
      <w:r w:rsidR="00A13AC2" w:rsidRPr="001E66BB">
        <w:rPr>
          <w:rFonts w:ascii="Times New Roman" w:hAnsi="Times New Roman"/>
          <w:noProof/>
          <w:sz w:val="24"/>
          <w:szCs w:val="24"/>
        </w:rPr>
        <w:t>mā var reģistrēties kā n</w:t>
      </w:r>
      <w:r w:rsidR="007B35FB" w:rsidRPr="001E66BB">
        <w:rPr>
          <w:rFonts w:ascii="Times New Roman" w:hAnsi="Times New Roman"/>
          <w:noProof/>
          <w:sz w:val="24"/>
          <w:szCs w:val="24"/>
        </w:rPr>
        <w:t xml:space="preserve">olikuma saņēmējs, ja tas ir reģistrēts EIS kā </w:t>
      </w:r>
      <w:r w:rsidR="006778DB">
        <w:rPr>
          <w:rFonts w:ascii="Times New Roman" w:hAnsi="Times New Roman"/>
          <w:noProof/>
          <w:sz w:val="24"/>
          <w:szCs w:val="24"/>
        </w:rPr>
        <w:t>izpildītājs</w:t>
      </w:r>
      <w:r w:rsidR="007B35FB" w:rsidRPr="001E66BB">
        <w:rPr>
          <w:rFonts w:ascii="Times New Roman" w:hAnsi="Times New Roman"/>
          <w:noProof/>
          <w:sz w:val="24"/>
          <w:szCs w:val="24"/>
        </w:rPr>
        <w:t>.</w:t>
      </w:r>
      <w:r w:rsidR="007B35FB" w:rsidRPr="001E66BB">
        <w:rPr>
          <w:rStyle w:val="FootnoteReference"/>
          <w:rFonts w:ascii="Times New Roman" w:hAnsi="Times New Roman"/>
          <w:noProof/>
          <w:sz w:val="24"/>
          <w:szCs w:val="24"/>
        </w:rPr>
        <w:footnoteReference w:id="1"/>
      </w:r>
    </w:p>
    <w:p w14:paraId="7591F8AC" w14:textId="2A23DF15" w:rsidR="007B35FB" w:rsidRPr="001E66BB" w:rsidRDefault="00CF4C77" w:rsidP="00A2727B">
      <w:pPr>
        <w:pStyle w:val="ListParagraph"/>
        <w:numPr>
          <w:ilvl w:val="1"/>
          <w:numId w:val="19"/>
        </w:numPr>
        <w:spacing w:after="120" w:line="240" w:lineRule="auto"/>
        <w:ind w:left="567" w:right="-57" w:hanging="567"/>
        <w:jc w:val="both"/>
        <w:rPr>
          <w:rFonts w:ascii="Times New Roman" w:hAnsi="Times New Roman"/>
          <w:b/>
          <w:noProof/>
          <w:color w:val="000000" w:themeColor="text1"/>
          <w:sz w:val="24"/>
          <w:szCs w:val="24"/>
        </w:rPr>
      </w:pPr>
      <w:r w:rsidRPr="001E66BB">
        <w:rPr>
          <w:rFonts w:ascii="Times New Roman" w:hAnsi="Times New Roman"/>
          <w:b/>
          <w:noProof/>
          <w:color w:val="000000" w:themeColor="text1"/>
          <w:sz w:val="24"/>
          <w:szCs w:val="24"/>
        </w:rPr>
        <w:t>Piedāvājuma iesniegšanas, atvēršanas vieta un termiņš</w:t>
      </w:r>
      <w:r w:rsidR="007B35FB" w:rsidRPr="001E66BB">
        <w:rPr>
          <w:rFonts w:ascii="Times New Roman" w:hAnsi="Times New Roman"/>
          <w:b/>
          <w:noProof/>
          <w:color w:val="000000" w:themeColor="text1"/>
          <w:sz w:val="24"/>
          <w:szCs w:val="24"/>
        </w:rPr>
        <w:t>:</w:t>
      </w:r>
    </w:p>
    <w:p w14:paraId="33518C16" w14:textId="7DD015CD" w:rsidR="007B35FB" w:rsidRPr="001E66BB" w:rsidRDefault="008D165D" w:rsidP="004C68BD">
      <w:pPr>
        <w:pStyle w:val="ListParagraph"/>
        <w:numPr>
          <w:ilvl w:val="2"/>
          <w:numId w:val="19"/>
        </w:numPr>
        <w:spacing w:after="0"/>
        <w:jc w:val="both"/>
        <w:rPr>
          <w:rFonts w:ascii="Times New Roman" w:hAnsi="Times New Roman"/>
          <w:noProof/>
          <w:sz w:val="24"/>
          <w:szCs w:val="24"/>
        </w:rPr>
      </w:pPr>
      <w:r w:rsidRPr="001E66BB">
        <w:rPr>
          <w:rFonts w:ascii="Times New Roman" w:hAnsi="Times New Roman"/>
          <w:noProof/>
          <w:sz w:val="24"/>
          <w:szCs w:val="24"/>
        </w:rPr>
        <w:t>p</w:t>
      </w:r>
      <w:r w:rsidR="007B35FB" w:rsidRPr="001E66BB">
        <w:rPr>
          <w:rFonts w:ascii="Times New Roman" w:hAnsi="Times New Roman"/>
          <w:noProof/>
          <w:sz w:val="24"/>
          <w:szCs w:val="24"/>
        </w:rPr>
        <w:t xml:space="preserve">retendents piedāvājumu iesniedz </w:t>
      </w:r>
      <w:r w:rsidR="007B35FB" w:rsidRPr="001E66BB">
        <w:rPr>
          <w:rFonts w:ascii="Times New Roman" w:hAnsi="Times New Roman"/>
          <w:b/>
          <w:noProof/>
          <w:sz w:val="24"/>
          <w:szCs w:val="24"/>
          <w:u w:val="single"/>
        </w:rPr>
        <w:t>elektroniski</w:t>
      </w:r>
      <w:r w:rsidR="007B35FB" w:rsidRPr="001E66BB">
        <w:rPr>
          <w:rFonts w:ascii="Times New Roman" w:hAnsi="Times New Roman"/>
          <w:noProof/>
          <w:sz w:val="24"/>
          <w:szCs w:val="24"/>
        </w:rPr>
        <w:t xml:space="preserve"> līdz </w:t>
      </w:r>
      <w:r w:rsidR="00DA601D" w:rsidRPr="001E66BB">
        <w:rPr>
          <w:rFonts w:ascii="Times New Roman" w:hAnsi="Times New Roman"/>
          <w:noProof/>
          <w:sz w:val="24"/>
          <w:szCs w:val="24"/>
        </w:rPr>
        <w:t xml:space="preserve">EIS e-konkursu apakšsistēmā </w:t>
      </w:r>
      <w:hyperlink r:id="rId9" w:history="1">
        <w:r w:rsidR="00572FFE" w:rsidRPr="001E66BB">
          <w:rPr>
            <w:rStyle w:val="Hyperlink"/>
            <w:rFonts w:ascii="Times New Roman" w:hAnsi="Times New Roman"/>
            <w:noProof/>
            <w:sz w:val="24"/>
            <w:szCs w:val="24"/>
          </w:rPr>
          <w:t>https://www.eis.gov.lv/EKEIS/Supplier/Organizer/419</w:t>
        </w:r>
      </w:hyperlink>
      <w:r w:rsidR="00572FFE" w:rsidRPr="001E66BB">
        <w:rPr>
          <w:rFonts w:ascii="Times New Roman" w:hAnsi="Times New Roman"/>
          <w:noProof/>
          <w:sz w:val="24"/>
          <w:szCs w:val="24"/>
        </w:rPr>
        <w:t xml:space="preserve"> un </w:t>
      </w:r>
      <w:r w:rsidR="00DA601D" w:rsidRPr="001E66BB">
        <w:rPr>
          <w:rFonts w:ascii="Times New Roman" w:hAnsi="Times New Roman"/>
          <w:noProof/>
          <w:sz w:val="24"/>
          <w:szCs w:val="24"/>
        </w:rPr>
        <w:t xml:space="preserve">IUB </w:t>
      </w:r>
      <w:r w:rsidR="00572FFE" w:rsidRPr="001E66BB">
        <w:rPr>
          <w:rFonts w:ascii="Times New Roman" w:hAnsi="Times New Roman"/>
          <w:noProof/>
          <w:sz w:val="24"/>
          <w:szCs w:val="24"/>
        </w:rPr>
        <w:t xml:space="preserve">Publikāciju vadības sistēmas </w:t>
      </w:r>
      <w:r w:rsidR="00DA601D" w:rsidRPr="001E66BB">
        <w:rPr>
          <w:rFonts w:ascii="Times New Roman" w:hAnsi="Times New Roman"/>
          <w:noProof/>
          <w:sz w:val="24"/>
          <w:szCs w:val="24"/>
        </w:rPr>
        <w:t>paziņojumā norādītajam iesniegšanas termiņam;</w:t>
      </w:r>
    </w:p>
    <w:p w14:paraId="5A77FD8F" w14:textId="12FEAF91" w:rsidR="007B35FB" w:rsidRPr="001E66BB" w:rsidRDefault="00CF5DC3" w:rsidP="00A2727B">
      <w:pPr>
        <w:pStyle w:val="ListParagraph"/>
        <w:numPr>
          <w:ilvl w:val="2"/>
          <w:numId w:val="19"/>
        </w:numPr>
        <w:spacing w:after="0"/>
        <w:jc w:val="both"/>
        <w:rPr>
          <w:rFonts w:ascii="Times New Roman" w:hAnsi="Times New Roman"/>
          <w:noProof/>
          <w:sz w:val="24"/>
          <w:szCs w:val="24"/>
        </w:rPr>
      </w:pPr>
      <w:r w:rsidRPr="001E66BB">
        <w:rPr>
          <w:rFonts w:ascii="Times New Roman" w:hAnsi="Times New Roman"/>
          <w:noProof/>
          <w:sz w:val="24"/>
          <w:szCs w:val="24"/>
        </w:rPr>
        <w:t xml:space="preserve">saskaņā ar PIL 39. panta pirmo daļu, piedāvājumi iepirkumā iesniedzami </w:t>
      </w:r>
      <w:r w:rsidRPr="001E66BB">
        <w:rPr>
          <w:rFonts w:ascii="Times New Roman" w:hAnsi="Times New Roman"/>
          <w:noProof/>
          <w:sz w:val="24"/>
          <w:szCs w:val="24"/>
          <w:u w:val="single"/>
        </w:rPr>
        <w:t>tikai elektroniski</w:t>
      </w:r>
      <w:r w:rsidRPr="001E66BB">
        <w:rPr>
          <w:rFonts w:ascii="Times New Roman" w:hAnsi="Times New Roman"/>
          <w:noProof/>
          <w:sz w:val="24"/>
          <w:szCs w:val="24"/>
        </w:rPr>
        <w:t>, izmantojot EIS e-konkursu apakšsistēmu</w:t>
      </w:r>
      <w:r w:rsidR="00B6306C" w:rsidRPr="001E66BB">
        <w:rPr>
          <w:rFonts w:ascii="Times New Roman" w:hAnsi="Times New Roman"/>
          <w:noProof/>
          <w:sz w:val="24"/>
          <w:szCs w:val="24"/>
        </w:rPr>
        <w:t>;</w:t>
      </w:r>
    </w:p>
    <w:p w14:paraId="4847416C" w14:textId="119C9595" w:rsidR="007B35FB" w:rsidRPr="00C0447D" w:rsidRDefault="00682BD1" w:rsidP="00A2727B">
      <w:pPr>
        <w:pStyle w:val="ListParagraph"/>
        <w:numPr>
          <w:ilvl w:val="2"/>
          <w:numId w:val="19"/>
        </w:numPr>
        <w:spacing w:after="0"/>
        <w:jc w:val="both"/>
        <w:rPr>
          <w:rFonts w:ascii="Times New Roman" w:hAnsi="Times New Roman"/>
          <w:noProof/>
          <w:sz w:val="24"/>
          <w:szCs w:val="24"/>
        </w:rPr>
      </w:pPr>
      <w:r w:rsidRPr="00C0447D">
        <w:rPr>
          <w:rFonts w:ascii="Times New Roman" w:hAnsi="Times New Roman"/>
          <w:noProof/>
          <w:sz w:val="24"/>
          <w:szCs w:val="24"/>
        </w:rPr>
        <w:t>ja konstatēti EIS darbības traucējumi, kuru dēļ nav bijis iespējams iesniegt piedāvājumus vai pieteikumus kopumā vismaz 2 stundas pēdējo 24 stundu laikā vai 10 minūtes pēdējo 4 stundu laikā līdz piedāvājumu iesniegšanas termiņa beigām, sistēmas turētājs pēc sistēmas darbības atjaunošanas pārceļ piedāvājumu vai pieteikumu iesniegšanas termiņu par vienu darba dienu</w:t>
      </w:r>
      <w:r w:rsidR="00C0447D" w:rsidRPr="00C0447D">
        <w:rPr>
          <w:rFonts w:ascii="Times New Roman" w:hAnsi="Times New Roman"/>
          <w:noProof/>
          <w:sz w:val="24"/>
          <w:szCs w:val="24"/>
        </w:rPr>
        <w:t xml:space="preserve">. </w:t>
      </w:r>
      <w:r w:rsidR="00C0447D" w:rsidRPr="00C0447D">
        <w:rPr>
          <w:rFonts w:ascii="Times New Roman" w:hAnsi="Times New Roman"/>
          <w:sz w:val="24"/>
          <w:szCs w:val="24"/>
          <w:shd w:val="clear" w:color="auto" w:fill="FFFFFF"/>
        </w:rPr>
        <w:t>Sistēmas darbības atjaunošanas dienā tajā ievieto paziņojumu par sistēmas darbības traucējumiem, norādot iepirkumus, kuru termiņi pārcelti. Šāda termiņa pārcelšana nav uzskatāma par grozījumiem iepirkuma dokumentos vai par piedāvājumu iesniegšanas termiņa pagarināšanu</w:t>
      </w:r>
      <w:r w:rsidRPr="00C0447D">
        <w:rPr>
          <w:rFonts w:ascii="Times New Roman" w:hAnsi="Times New Roman"/>
          <w:noProof/>
          <w:sz w:val="24"/>
          <w:szCs w:val="24"/>
        </w:rPr>
        <w:t xml:space="preserve"> (atbilstoši PIL 39.panta ceturtajai daļai)</w:t>
      </w:r>
      <w:r w:rsidR="00B6306C" w:rsidRPr="00C0447D">
        <w:rPr>
          <w:rFonts w:ascii="Times New Roman" w:hAnsi="Times New Roman"/>
          <w:noProof/>
          <w:sz w:val="24"/>
          <w:szCs w:val="24"/>
        </w:rPr>
        <w:t>;</w:t>
      </w:r>
    </w:p>
    <w:p w14:paraId="70A5AA57" w14:textId="36D38D13" w:rsidR="007B35FB" w:rsidRPr="001E66BB" w:rsidRDefault="00734C8E" w:rsidP="00A2727B">
      <w:pPr>
        <w:pStyle w:val="ListParagraph"/>
        <w:numPr>
          <w:ilvl w:val="2"/>
          <w:numId w:val="19"/>
        </w:numPr>
        <w:spacing w:after="0"/>
        <w:jc w:val="both"/>
        <w:rPr>
          <w:rFonts w:ascii="Times New Roman" w:hAnsi="Times New Roman"/>
          <w:noProof/>
          <w:sz w:val="24"/>
          <w:szCs w:val="24"/>
        </w:rPr>
      </w:pPr>
      <w:r>
        <w:rPr>
          <w:rFonts w:ascii="Times New Roman" w:hAnsi="Times New Roman"/>
          <w:noProof/>
          <w:sz w:val="24"/>
          <w:szCs w:val="24"/>
        </w:rPr>
        <w:t>P</w:t>
      </w:r>
      <w:r w:rsidR="007B35FB" w:rsidRPr="001E66BB">
        <w:rPr>
          <w:rFonts w:ascii="Times New Roman" w:hAnsi="Times New Roman"/>
          <w:noProof/>
          <w:sz w:val="24"/>
          <w:szCs w:val="24"/>
        </w:rPr>
        <w:t>asūtītājs piedāvājumus atver ne ātrāk kā 4 (četras) stundas pēc piedāvāj</w:t>
      </w:r>
      <w:r w:rsidR="00B6306C" w:rsidRPr="001E66BB">
        <w:rPr>
          <w:rFonts w:ascii="Times New Roman" w:hAnsi="Times New Roman"/>
          <w:noProof/>
          <w:sz w:val="24"/>
          <w:szCs w:val="24"/>
        </w:rPr>
        <w:t>umu iesniegšanas termiņa beigām;</w:t>
      </w:r>
    </w:p>
    <w:p w14:paraId="1E84D134" w14:textId="557FF813" w:rsidR="007B35FB" w:rsidRPr="001E66BB" w:rsidRDefault="008D165D" w:rsidP="00A2727B">
      <w:pPr>
        <w:pStyle w:val="ListParagraph"/>
        <w:numPr>
          <w:ilvl w:val="2"/>
          <w:numId w:val="19"/>
        </w:numPr>
        <w:spacing w:after="0"/>
        <w:jc w:val="both"/>
        <w:rPr>
          <w:rFonts w:ascii="Times New Roman" w:hAnsi="Times New Roman"/>
          <w:noProof/>
          <w:sz w:val="24"/>
          <w:szCs w:val="24"/>
        </w:rPr>
      </w:pPr>
      <w:r w:rsidRPr="001E66BB">
        <w:rPr>
          <w:rFonts w:ascii="Times New Roman" w:hAnsi="Times New Roman"/>
          <w:bCs/>
          <w:noProof/>
          <w:sz w:val="24"/>
          <w:szCs w:val="24"/>
          <w:lang w:eastAsia="x-none"/>
        </w:rPr>
        <w:t>ā</w:t>
      </w:r>
      <w:r w:rsidR="007B35FB" w:rsidRPr="001E66BB">
        <w:rPr>
          <w:rFonts w:ascii="Times New Roman" w:hAnsi="Times New Roman"/>
          <w:bCs/>
          <w:noProof/>
          <w:sz w:val="24"/>
          <w:szCs w:val="24"/>
          <w:lang w:eastAsia="x-none"/>
        </w:rPr>
        <w:t xml:space="preserve">rpus EIS e-konkursu apakšsistēmas iesniegtie piedāvājumi </w:t>
      </w:r>
      <w:r w:rsidR="007B35FB" w:rsidRPr="001E66BB">
        <w:rPr>
          <w:rFonts w:ascii="Times New Roman" w:hAnsi="Times New Roman"/>
          <w:noProof/>
          <w:sz w:val="24"/>
          <w:szCs w:val="24"/>
        </w:rPr>
        <w:t>un/</w:t>
      </w:r>
      <w:r w:rsidR="007D32FD">
        <w:rPr>
          <w:rFonts w:ascii="Times New Roman" w:hAnsi="Times New Roman"/>
          <w:noProof/>
          <w:sz w:val="24"/>
          <w:szCs w:val="24"/>
        </w:rPr>
        <w:t xml:space="preserve"> </w:t>
      </w:r>
      <w:r w:rsidR="007B35FB" w:rsidRPr="001E66BB">
        <w:rPr>
          <w:rFonts w:ascii="Times New Roman" w:hAnsi="Times New Roman"/>
          <w:noProof/>
          <w:sz w:val="24"/>
          <w:szCs w:val="24"/>
        </w:rPr>
        <w:t xml:space="preserve">vai pēc noteiktā termiņa iesniegtie piedāvājumi, </w:t>
      </w:r>
      <w:r w:rsidR="007B35FB" w:rsidRPr="001E66BB">
        <w:rPr>
          <w:rFonts w:ascii="Times New Roman" w:hAnsi="Times New Roman"/>
          <w:bCs/>
          <w:noProof/>
          <w:sz w:val="24"/>
          <w:szCs w:val="24"/>
          <w:lang w:eastAsia="x-none"/>
        </w:rPr>
        <w:t xml:space="preserve">izņemot informatīvos materiālus/ paraugus, tiks atzīti par neatbilstošiem </w:t>
      </w:r>
      <w:r w:rsidR="00A13AC2" w:rsidRPr="001E66BB">
        <w:rPr>
          <w:rFonts w:ascii="Times New Roman" w:hAnsi="Times New Roman"/>
          <w:bCs/>
          <w:iCs/>
          <w:noProof/>
          <w:sz w:val="24"/>
          <w:szCs w:val="24"/>
        </w:rPr>
        <w:t>n</w:t>
      </w:r>
      <w:r w:rsidR="007B35FB" w:rsidRPr="001E66BB">
        <w:rPr>
          <w:rFonts w:ascii="Times New Roman" w:hAnsi="Times New Roman"/>
          <w:bCs/>
          <w:noProof/>
          <w:sz w:val="24"/>
          <w:szCs w:val="24"/>
          <w:lang w:eastAsia="x-none"/>
        </w:rPr>
        <w:t>olikuma prasībām. Ā</w:t>
      </w:r>
      <w:r w:rsidR="007B35FB" w:rsidRPr="001E66BB">
        <w:rPr>
          <w:rFonts w:ascii="Times New Roman" w:hAnsi="Times New Roman"/>
          <w:noProof/>
          <w:sz w:val="24"/>
          <w:szCs w:val="24"/>
        </w:rPr>
        <w:t xml:space="preserve">rpus EIS </w:t>
      </w:r>
      <w:r w:rsidR="00625FF8" w:rsidRPr="001E66BB">
        <w:rPr>
          <w:rFonts w:ascii="Times New Roman" w:hAnsi="Times New Roman"/>
          <w:noProof/>
          <w:sz w:val="24"/>
          <w:szCs w:val="24"/>
        </w:rPr>
        <w:t>e-konkursu apakšsistēmas</w:t>
      </w:r>
      <w:r w:rsidR="007B35FB" w:rsidRPr="001E66BB">
        <w:rPr>
          <w:rFonts w:ascii="Times New Roman" w:hAnsi="Times New Roman"/>
          <w:noProof/>
          <w:sz w:val="24"/>
          <w:szCs w:val="24"/>
        </w:rPr>
        <w:t xml:space="preserve"> iesniegtie piedāvājumi neatvērti</w:t>
      </w:r>
      <w:r w:rsidR="007B35FB" w:rsidRPr="001E66BB">
        <w:rPr>
          <w:rFonts w:ascii="Times New Roman" w:hAnsi="Times New Roman"/>
          <w:bCs/>
          <w:noProof/>
          <w:sz w:val="24"/>
          <w:szCs w:val="24"/>
          <w:lang w:eastAsia="x-none"/>
        </w:rPr>
        <w:t xml:space="preserve"> tik</w:t>
      </w:r>
      <w:r w:rsidR="00B6306C" w:rsidRPr="001E66BB">
        <w:rPr>
          <w:rFonts w:ascii="Times New Roman" w:hAnsi="Times New Roman"/>
          <w:bCs/>
          <w:noProof/>
          <w:sz w:val="24"/>
          <w:szCs w:val="24"/>
          <w:lang w:eastAsia="x-none"/>
        </w:rPr>
        <w:t>s nosūtīti atpakaļ pretendentam;</w:t>
      </w:r>
    </w:p>
    <w:p w14:paraId="685A8CA2" w14:textId="6CFB55B7" w:rsidR="007B35FB" w:rsidRPr="001E66BB" w:rsidRDefault="008D165D" w:rsidP="00A2727B">
      <w:pPr>
        <w:pStyle w:val="ListParagraph"/>
        <w:numPr>
          <w:ilvl w:val="2"/>
          <w:numId w:val="19"/>
        </w:numPr>
        <w:spacing w:after="0"/>
        <w:jc w:val="both"/>
        <w:rPr>
          <w:rFonts w:ascii="Times New Roman" w:hAnsi="Times New Roman"/>
          <w:noProof/>
          <w:sz w:val="24"/>
          <w:szCs w:val="24"/>
        </w:rPr>
      </w:pPr>
      <w:r w:rsidRPr="001E66BB">
        <w:rPr>
          <w:rFonts w:ascii="Times New Roman" w:eastAsia="Cambria" w:hAnsi="Times New Roman"/>
          <w:noProof/>
          <w:sz w:val="24"/>
          <w:szCs w:val="24"/>
        </w:rPr>
        <w:t>p</w:t>
      </w:r>
      <w:r w:rsidR="007B35FB" w:rsidRPr="001E66BB">
        <w:rPr>
          <w:rFonts w:ascii="Times New Roman" w:eastAsia="Cambria" w:hAnsi="Times New Roman"/>
          <w:noProof/>
          <w:sz w:val="24"/>
          <w:szCs w:val="24"/>
        </w:rPr>
        <w:t xml:space="preserve">iedāvājuma iesniegšana ir pretendenta brīvas gribas izpausme, tāpēc neatkarīgi </w:t>
      </w:r>
      <w:r w:rsidR="00582373" w:rsidRPr="001E66BB">
        <w:rPr>
          <w:rFonts w:ascii="Times New Roman" w:eastAsia="Cambria" w:hAnsi="Times New Roman"/>
          <w:noProof/>
          <w:spacing w:val="-2"/>
          <w:sz w:val="24"/>
          <w:szCs w:val="24"/>
        </w:rPr>
        <w:t>no i</w:t>
      </w:r>
      <w:r w:rsidRPr="001E66BB">
        <w:rPr>
          <w:rFonts w:ascii="Times New Roman" w:eastAsia="Cambria" w:hAnsi="Times New Roman"/>
          <w:noProof/>
          <w:spacing w:val="-2"/>
          <w:sz w:val="24"/>
          <w:szCs w:val="24"/>
        </w:rPr>
        <w:t xml:space="preserve">epirkuma rezultātiem, </w:t>
      </w:r>
      <w:r w:rsidR="00446E41">
        <w:rPr>
          <w:rFonts w:ascii="Times New Roman" w:eastAsia="Cambria" w:hAnsi="Times New Roman"/>
          <w:noProof/>
          <w:spacing w:val="-2"/>
          <w:sz w:val="24"/>
          <w:szCs w:val="24"/>
        </w:rPr>
        <w:t>P</w:t>
      </w:r>
      <w:r w:rsidR="007B35FB" w:rsidRPr="001E66BB">
        <w:rPr>
          <w:rFonts w:ascii="Times New Roman" w:eastAsia="Cambria" w:hAnsi="Times New Roman"/>
          <w:noProof/>
          <w:spacing w:val="-2"/>
          <w:sz w:val="24"/>
          <w:szCs w:val="24"/>
        </w:rPr>
        <w:t>asū</w:t>
      </w:r>
      <w:r w:rsidR="00226737" w:rsidRPr="001E66BB">
        <w:rPr>
          <w:rFonts w:ascii="Times New Roman" w:eastAsia="Cambria" w:hAnsi="Times New Roman"/>
          <w:noProof/>
          <w:spacing w:val="-2"/>
          <w:sz w:val="24"/>
          <w:szCs w:val="24"/>
        </w:rPr>
        <w:t>tītājs neuzņemas atbildību par p</w:t>
      </w:r>
      <w:r w:rsidR="007B35FB" w:rsidRPr="001E66BB">
        <w:rPr>
          <w:rFonts w:ascii="Times New Roman" w:eastAsia="Cambria" w:hAnsi="Times New Roman"/>
          <w:noProof/>
          <w:spacing w:val="-2"/>
          <w:sz w:val="24"/>
          <w:szCs w:val="24"/>
        </w:rPr>
        <w:t xml:space="preserve">retendenta </w:t>
      </w:r>
      <w:r w:rsidR="007B35FB" w:rsidRPr="001E66BB">
        <w:rPr>
          <w:rFonts w:ascii="Times New Roman" w:eastAsia="Cambria" w:hAnsi="Times New Roman"/>
          <w:noProof/>
          <w:sz w:val="24"/>
          <w:szCs w:val="24"/>
        </w:rPr>
        <w:t>izdevumiem, kas saistīti ar piedāvājuma sagatavošanu un iesniegšan</w:t>
      </w:r>
      <w:bookmarkStart w:id="6" w:name="_Ref93917436"/>
      <w:r w:rsidR="00B6306C" w:rsidRPr="001E66BB">
        <w:rPr>
          <w:rFonts w:ascii="Times New Roman" w:eastAsia="Cambria" w:hAnsi="Times New Roman"/>
          <w:noProof/>
          <w:sz w:val="24"/>
          <w:szCs w:val="24"/>
        </w:rPr>
        <w:t>u;</w:t>
      </w:r>
    </w:p>
    <w:p w14:paraId="74D20D66" w14:textId="3316C876" w:rsidR="007B35FB" w:rsidRPr="001E66BB" w:rsidRDefault="00C36273" w:rsidP="00A2727B">
      <w:pPr>
        <w:pStyle w:val="ListParagraph"/>
        <w:numPr>
          <w:ilvl w:val="2"/>
          <w:numId w:val="19"/>
        </w:numPr>
        <w:spacing w:after="0"/>
        <w:jc w:val="both"/>
        <w:rPr>
          <w:rFonts w:ascii="Times New Roman" w:hAnsi="Times New Roman"/>
          <w:noProof/>
          <w:sz w:val="24"/>
          <w:szCs w:val="24"/>
        </w:rPr>
      </w:pPr>
      <w:r w:rsidRPr="001E66BB">
        <w:rPr>
          <w:rFonts w:ascii="Times New Roman" w:hAnsi="Times New Roman"/>
          <w:noProof/>
          <w:sz w:val="24"/>
        </w:rPr>
        <w:t>piedāvājumi tiks atvērti, izmantojot EIS e-konkursu apakšsistēmā pieejamos un paredzētos rīkus, un iespējas piedāvājuma elektroniskai atvēršanai</w:t>
      </w:r>
      <w:r w:rsidR="00B6306C" w:rsidRPr="001E66BB">
        <w:rPr>
          <w:rFonts w:ascii="Times New Roman" w:hAnsi="Times New Roman"/>
          <w:noProof/>
          <w:sz w:val="24"/>
          <w:szCs w:val="24"/>
        </w:rPr>
        <w:t>;</w:t>
      </w:r>
    </w:p>
    <w:p w14:paraId="3958E722" w14:textId="6791268B" w:rsidR="007B35FB" w:rsidRPr="001E66BB" w:rsidRDefault="00C36273" w:rsidP="00A2727B">
      <w:pPr>
        <w:pStyle w:val="ListParagraph"/>
        <w:numPr>
          <w:ilvl w:val="2"/>
          <w:numId w:val="19"/>
        </w:numPr>
        <w:spacing w:after="0"/>
        <w:jc w:val="both"/>
        <w:rPr>
          <w:rFonts w:ascii="Times New Roman" w:hAnsi="Times New Roman"/>
          <w:noProof/>
          <w:sz w:val="24"/>
          <w:szCs w:val="24"/>
        </w:rPr>
      </w:pPr>
      <w:r w:rsidRPr="001E66BB">
        <w:rPr>
          <w:rFonts w:ascii="Times New Roman" w:hAnsi="Times New Roman"/>
          <w:noProof/>
          <w:sz w:val="24"/>
        </w:rPr>
        <w:t xml:space="preserve">pēc piedāvājumu atvēršanas </w:t>
      </w:r>
      <w:r w:rsidR="00B7087E">
        <w:rPr>
          <w:rFonts w:ascii="Times New Roman" w:hAnsi="Times New Roman"/>
          <w:noProof/>
          <w:sz w:val="24"/>
        </w:rPr>
        <w:t>pasūtītāja</w:t>
      </w:r>
      <w:r w:rsidR="00B7087E" w:rsidRPr="001E66BB">
        <w:rPr>
          <w:rFonts w:ascii="Times New Roman" w:hAnsi="Times New Roman"/>
          <w:noProof/>
          <w:sz w:val="24"/>
        </w:rPr>
        <w:t xml:space="preserve"> </w:t>
      </w:r>
      <w:r w:rsidRPr="001E66BB">
        <w:rPr>
          <w:rFonts w:ascii="Times New Roman" w:hAnsi="Times New Roman"/>
          <w:noProof/>
          <w:sz w:val="24"/>
        </w:rPr>
        <w:t>profilā tiek publicēta informācija par pretendentu, piedāvājuma iesniegšanas datumu, laiku un piedāvāto cenu</w:t>
      </w:r>
      <w:r w:rsidR="00B6306C" w:rsidRPr="001E66BB">
        <w:rPr>
          <w:rFonts w:ascii="Times New Roman" w:hAnsi="Times New Roman"/>
          <w:noProof/>
          <w:sz w:val="24"/>
          <w:szCs w:val="24"/>
        </w:rPr>
        <w:t>;</w:t>
      </w:r>
    </w:p>
    <w:p w14:paraId="22A7DE8B" w14:textId="57B6CA19" w:rsidR="007B35FB" w:rsidRPr="001E66BB" w:rsidRDefault="008D165D" w:rsidP="00A2727B">
      <w:pPr>
        <w:pStyle w:val="ListParagraph"/>
        <w:numPr>
          <w:ilvl w:val="2"/>
          <w:numId w:val="19"/>
        </w:numPr>
        <w:spacing w:after="120"/>
        <w:jc w:val="both"/>
        <w:rPr>
          <w:rFonts w:ascii="Times New Roman" w:hAnsi="Times New Roman"/>
          <w:noProof/>
          <w:sz w:val="24"/>
          <w:szCs w:val="24"/>
        </w:rPr>
      </w:pPr>
      <w:r w:rsidRPr="001E66BB">
        <w:rPr>
          <w:rFonts w:ascii="Times New Roman" w:hAnsi="Times New Roman"/>
          <w:noProof/>
          <w:sz w:val="24"/>
          <w:szCs w:val="24"/>
        </w:rPr>
        <w:t>i</w:t>
      </w:r>
      <w:r w:rsidR="007B35FB" w:rsidRPr="001E66BB">
        <w:rPr>
          <w:rFonts w:ascii="Times New Roman" w:hAnsi="Times New Roman"/>
          <w:noProof/>
          <w:sz w:val="24"/>
          <w:szCs w:val="24"/>
        </w:rPr>
        <w:t>esniegto piedāvājumu vērtēšanas procesam var sekot līdzi EIS e-konkursu  apakšsistēmā.</w:t>
      </w:r>
      <w:bookmarkEnd w:id="6"/>
    </w:p>
    <w:p w14:paraId="5B5A0CED" w14:textId="4927E732" w:rsidR="007B35FB" w:rsidRPr="001E66BB" w:rsidRDefault="007B35FB" w:rsidP="00A2727B">
      <w:pPr>
        <w:pStyle w:val="ListParagraph"/>
        <w:numPr>
          <w:ilvl w:val="1"/>
          <w:numId w:val="19"/>
        </w:numPr>
        <w:spacing w:after="0" w:line="240" w:lineRule="auto"/>
        <w:ind w:left="567" w:right="-57" w:hanging="567"/>
        <w:jc w:val="both"/>
        <w:rPr>
          <w:rFonts w:ascii="Times New Roman" w:hAnsi="Times New Roman"/>
          <w:b/>
          <w:noProof/>
          <w:color w:val="000000" w:themeColor="text1"/>
          <w:sz w:val="24"/>
          <w:szCs w:val="24"/>
        </w:rPr>
      </w:pPr>
      <w:r w:rsidRPr="001E66BB">
        <w:rPr>
          <w:rFonts w:ascii="Times New Roman" w:hAnsi="Times New Roman"/>
          <w:b/>
          <w:noProof/>
          <w:color w:val="000000" w:themeColor="text1"/>
          <w:sz w:val="24"/>
          <w:szCs w:val="24"/>
        </w:rPr>
        <w:t>Piedāvājuma iesniegšanas nosacījumi:</w:t>
      </w:r>
    </w:p>
    <w:p w14:paraId="1884AAF1" w14:textId="5EE3C7DF" w:rsidR="00DF364D" w:rsidRPr="001E66BB" w:rsidRDefault="008D165D" w:rsidP="00A2727B">
      <w:pPr>
        <w:pStyle w:val="ListParagraph"/>
        <w:numPr>
          <w:ilvl w:val="2"/>
          <w:numId w:val="19"/>
        </w:numPr>
        <w:spacing w:after="0"/>
        <w:jc w:val="both"/>
        <w:rPr>
          <w:rFonts w:ascii="Times New Roman" w:hAnsi="Times New Roman"/>
          <w:bCs/>
          <w:noProof/>
          <w:sz w:val="24"/>
          <w:szCs w:val="24"/>
        </w:rPr>
      </w:pPr>
      <w:r w:rsidRPr="001E66BB">
        <w:rPr>
          <w:rFonts w:ascii="Times New Roman" w:hAnsi="Times New Roman"/>
          <w:noProof/>
          <w:sz w:val="24"/>
          <w:szCs w:val="24"/>
        </w:rPr>
        <w:t>p</w:t>
      </w:r>
      <w:r w:rsidR="007B35FB" w:rsidRPr="001E66BB">
        <w:rPr>
          <w:rFonts w:ascii="Times New Roman" w:hAnsi="Times New Roman"/>
          <w:noProof/>
          <w:sz w:val="24"/>
          <w:szCs w:val="24"/>
        </w:rPr>
        <w:t xml:space="preserve">retendents var iesniegt tikai 1 (vienu) piedāvājumu </w:t>
      </w:r>
      <w:r w:rsidRPr="001E66BB">
        <w:rPr>
          <w:rFonts w:ascii="Times New Roman" w:hAnsi="Times New Roman"/>
          <w:noProof/>
          <w:sz w:val="24"/>
          <w:szCs w:val="24"/>
        </w:rPr>
        <w:t>par pilnu iepirkuma apjomu</w:t>
      </w:r>
      <w:r w:rsidR="00C0447D">
        <w:rPr>
          <w:rFonts w:ascii="Times New Roman" w:hAnsi="Times New Roman"/>
          <w:noProof/>
          <w:sz w:val="24"/>
          <w:szCs w:val="24"/>
        </w:rPr>
        <w:t>;</w:t>
      </w:r>
    </w:p>
    <w:p w14:paraId="3E87B089" w14:textId="230ED7A1" w:rsidR="007B35FB" w:rsidRPr="001E66BB" w:rsidRDefault="00DF364D" w:rsidP="00A2727B">
      <w:pPr>
        <w:pStyle w:val="ListParagraph"/>
        <w:numPr>
          <w:ilvl w:val="2"/>
          <w:numId w:val="19"/>
        </w:numPr>
        <w:spacing w:after="0"/>
        <w:jc w:val="both"/>
        <w:rPr>
          <w:rFonts w:ascii="Times New Roman" w:hAnsi="Times New Roman"/>
          <w:bCs/>
          <w:noProof/>
          <w:sz w:val="24"/>
          <w:szCs w:val="24"/>
        </w:rPr>
      </w:pPr>
      <w:r w:rsidRPr="001E66BB">
        <w:rPr>
          <w:rFonts w:ascii="Times New Roman" w:hAnsi="Times New Roman"/>
          <w:noProof/>
          <w:sz w:val="24"/>
          <w:szCs w:val="24"/>
        </w:rPr>
        <w:lastRenderedPageBreak/>
        <w:t xml:space="preserve">pretendents nevar iesniegt piedāvājuma variantus. </w:t>
      </w:r>
      <w:r w:rsidR="008D165D" w:rsidRPr="001E66BB">
        <w:rPr>
          <w:rFonts w:ascii="Times New Roman" w:hAnsi="Times New Roman"/>
          <w:noProof/>
          <w:sz w:val="24"/>
          <w:szCs w:val="24"/>
        </w:rPr>
        <w:t>Ja p</w:t>
      </w:r>
      <w:r w:rsidR="007B35FB" w:rsidRPr="001E66BB">
        <w:rPr>
          <w:rFonts w:ascii="Times New Roman" w:hAnsi="Times New Roman"/>
          <w:noProof/>
          <w:sz w:val="24"/>
          <w:szCs w:val="24"/>
        </w:rPr>
        <w:t>retendents iesniegs piedāvājuma variantus</w:t>
      </w:r>
      <w:r w:rsidR="00582373" w:rsidRPr="001E66BB">
        <w:rPr>
          <w:rFonts w:ascii="Times New Roman" w:hAnsi="Times New Roman"/>
          <w:bCs/>
          <w:noProof/>
          <w:sz w:val="24"/>
          <w:szCs w:val="24"/>
        </w:rPr>
        <w:t>, i</w:t>
      </w:r>
      <w:r w:rsidR="007B35FB" w:rsidRPr="001E66BB">
        <w:rPr>
          <w:rFonts w:ascii="Times New Roman" w:hAnsi="Times New Roman"/>
          <w:bCs/>
          <w:noProof/>
          <w:sz w:val="24"/>
          <w:szCs w:val="24"/>
        </w:rPr>
        <w:t>epirkuma komisija neizskatīs nevienu no iesni</w:t>
      </w:r>
      <w:r w:rsidR="00B6306C" w:rsidRPr="001E66BB">
        <w:rPr>
          <w:rFonts w:ascii="Times New Roman" w:hAnsi="Times New Roman"/>
          <w:bCs/>
          <w:noProof/>
          <w:sz w:val="24"/>
          <w:szCs w:val="24"/>
        </w:rPr>
        <w:t>egtajiem piedāvājumu variantiem;</w:t>
      </w:r>
    </w:p>
    <w:p w14:paraId="5C7CFED2" w14:textId="23CF97F1" w:rsidR="007B35FB" w:rsidRPr="001E66BB" w:rsidRDefault="008D165D" w:rsidP="00A2727B">
      <w:pPr>
        <w:pStyle w:val="ListParagraph"/>
        <w:numPr>
          <w:ilvl w:val="2"/>
          <w:numId w:val="19"/>
        </w:numPr>
        <w:spacing w:after="0"/>
        <w:jc w:val="both"/>
        <w:rPr>
          <w:rFonts w:ascii="Times New Roman" w:hAnsi="Times New Roman"/>
          <w:bCs/>
          <w:noProof/>
          <w:sz w:val="24"/>
          <w:szCs w:val="24"/>
        </w:rPr>
      </w:pPr>
      <w:r w:rsidRPr="001E66BB">
        <w:rPr>
          <w:rFonts w:ascii="Times New Roman" w:hAnsi="Times New Roman"/>
          <w:noProof/>
          <w:sz w:val="24"/>
          <w:szCs w:val="24"/>
        </w:rPr>
        <w:t>p</w:t>
      </w:r>
      <w:r w:rsidR="007B35FB" w:rsidRPr="001E66BB">
        <w:rPr>
          <w:rFonts w:ascii="Times New Roman" w:hAnsi="Times New Roman"/>
          <w:noProof/>
          <w:sz w:val="24"/>
          <w:szCs w:val="24"/>
        </w:rPr>
        <w:t>retendentam piedāvājum</w:t>
      </w:r>
      <w:r w:rsidR="00625FF8" w:rsidRPr="001E66BB">
        <w:rPr>
          <w:rFonts w:ascii="Times New Roman" w:hAnsi="Times New Roman"/>
          <w:noProof/>
          <w:sz w:val="24"/>
          <w:szCs w:val="24"/>
        </w:rPr>
        <w:t>s jāiesniedz elektroniski EIS e-</w:t>
      </w:r>
      <w:r w:rsidR="007B35FB" w:rsidRPr="001E66BB">
        <w:rPr>
          <w:rFonts w:ascii="Times New Roman" w:hAnsi="Times New Roman"/>
          <w:noProof/>
          <w:sz w:val="24"/>
          <w:szCs w:val="24"/>
        </w:rPr>
        <w:t>konkursu apakšsistēmā, ievērojot šādas pretendenta izvēles iespējas:</w:t>
      </w:r>
    </w:p>
    <w:p w14:paraId="043E8743" w14:textId="16F69346" w:rsidR="007B35FB" w:rsidRPr="001E66BB" w:rsidRDefault="00625FF8" w:rsidP="00A2727B">
      <w:pPr>
        <w:pStyle w:val="NormalWeb"/>
        <w:numPr>
          <w:ilvl w:val="3"/>
          <w:numId w:val="19"/>
        </w:numPr>
        <w:spacing w:before="0" w:beforeAutospacing="0" w:after="0" w:afterAutospacing="0" w:line="276" w:lineRule="auto"/>
        <w:ind w:left="993" w:hanging="992"/>
        <w:jc w:val="both"/>
        <w:rPr>
          <w:noProof/>
          <w:lang w:val="lv-LV"/>
        </w:rPr>
      </w:pPr>
      <w:r w:rsidRPr="001E66BB">
        <w:rPr>
          <w:noProof/>
          <w:lang w:val="lv-LV"/>
        </w:rPr>
        <w:t>izmantojot EIS e-</w:t>
      </w:r>
      <w:r w:rsidR="007B35FB" w:rsidRPr="001E66BB">
        <w:rPr>
          <w:noProof/>
          <w:lang w:val="lv-LV"/>
        </w:rPr>
        <w:t>konkursu apakšsistēmas piedāvātos rīku</w:t>
      </w:r>
      <w:r w:rsidR="00EB7C22" w:rsidRPr="001E66BB">
        <w:rPr>
          <w:noProof/>
          <w:lang w:val="lv-LV"/>
        </w:rPr>
        <w:t>s, aizpildot minētās sistēmas EIS e-</w:t>
      </w:r>
      <w:r w:rsidR="007B35FB" w:rsidRPr="001E66BB">
        <w:rPr>
          <w:noProof/>
          <w:lang w:val="lv-LV"/>
        </w:rPr>
        <w:t>konkursu apakšsistēmā ievietotās formas;</w:t>
      </w:r>
    </w:p>
    <w:p w14:paraId="6AA0636F" w14:textId="424CBA51" w:rsidR="00DF364D" w:rsidRPr="001E66BB" w:rsidRDefault="00DF364D" w:rsidP="00A2727B">
      <w:pPr>
        <w:pStyle w:val="NormalWeb"/>
        <w:numPr>
          <w:ilvl w:val="3"/>
          <w:numId w:val="19"/>
        </w:numPr>
        <w:spacing w:before="0" w:beforeAutospacing="0" w:after="0" w:afterAutospacing="0" w:line="276" w:lineRule="auto"/>
        <w:ind w:left="993" w:hanging="992"/>
        <w:jc w:val="both"/>
        <w:rPr>
          <w:noProof/>
          <w:lang w:val="lv-LV"/>
        </w:rPr>
      </w:pPr>
      <w:r w:rsidRPr="001E66BB">
        <w:rPr>
          <w:noProof/>
          <w:lang w:val="lv-LV"/>
        </w:rPr>
        <w:t>elektroniski sagatavojot ārpus EIS e-konkursu apakšsistēmas un pievienojot sistēmas attiecīgajās vietnēs aizpildītās formas (šādā gadījumā pretendents ir atbildīgs par aizpildāmo formu atbilstību dokumentācijas prasībām un formu paraugiem)</w:t>
      </w:r>
      <w:r w:rsidR="00C0447D">
        <w:rPr>
          <w:noProof/>
          <w:lang w:val="lv-LV"/>
        </w:rPr>
        <w:t>;</w:t>
      </w:r>
    </w:p>
    <w:p w14:paraId="1ADD55BD" w14:textId="50F99471" w:rsidR="007B35FB" w:rsidRPr="001E66BB" w:rsidRDefault="00AD7E58" w:rsidP="00A2727B">
      <w:pPr>
        <w:pStyle w:val="NormalWeb"/>
        <w:numPr>
          <w:ilvl w:val="3"/>
          <w:numId w:val="19"/>
        </w:numPr>
        <w:spacing w:before="0" w:beforeAutospacing="0" w:after="0" w:afterAutospacing="0" w:line="276" w:lineRule="auto"/>
        <w:ind w:left="993" w:hanging="992"/>
        <w:jc w:val="both"/>
        <w:rPr>
          <w:noProof/>
          <w:lang w:val="lv-LV"/>
        </w:rPr>
      </w:pPr>
      <w:r w:rsidRPr="001E66BB">
        <w:rPr>
          <w:noProof/>
          <w:lang w:val="lv-LV"/>
        </w:rPr>
        <w:t>nolikuma f</w:t>
      </w:r>
      <w:r w:rsidR="00DF364D" w:rsidRPr="001E66BB">
        <w:rPr>
          <w:noProof/>
          <w:lang w:val="lv-LV"/>
        </w:rPr>
        <w:t>ormu paraugos pretendents nedrīkst veikt izmaiņas un tās papildināt, izņemot gadījumus, kad tas ir atrunāts.</w:t>
      </w:r>
    </w:p>
    <w:p w14:paraId="21275996" w14:textId="20089B7B" w:rsidR="007B35FB" w:rsidRPr="001E66BB" w:rsidRDefault="007B35FB" w:rsidP="00A2727B">
      <w:pPr>
        <w:pStyle w:val="ListParagraph"/>
        <w:numPr>
          <w:ilvl w:val="1"/>
          <w:numId w:val="19"/>
        </w:numPr>
        <w:spacing w:before="120" w:after="120" w:line="240" w:lineRule="auto"/>
        <w:ind w:right="-57"/>
        <w:jc w:val="both"/>
        <w:rPr>
          <w:rFonts w:ascii="Times New Roman" w:hAnsi="Times New Roman"/>
          <w:b/>
          <w:noProof/>
          <w:color w:val="000000" w:themeColor="text1"/>
          <w:sz w:val="24"/>
          <w:szCs w:val="24"/>
        </w:rPr>
      </w:pPr>
      <w:r w:rsidRPr="001E66BB">
        <w:rPr>
          <w:rFonts w:ascii="Times New Roman" w:hAnsi="Times New Roman"/>
          <w:b/>
          <w:noProof/>
          <w:color w:val="000000" w:themeColor="text1"/>
          <w:sz w:val="24"/>
          <w:szCs w:val="24"/>
        </w:rPr>
        <w:t>Papildus informācijas saņemšana:</w:t>
      </w:r>
    </w:p>
    <w:p w14:paraId="7EE693CF" w14:textId="39F1EE17" w:rsidR="004F37CB" w:rsidRPr="001E66BB" w:rsidRDefault="00F96B3B" w:rsidP="00A2727B">
      <w:pPr>
        <w:pStyle w:val="ListParagraph"/>
        <w:numPr>
          <w:ilvl w:val="2"/>
          <w:numId w:val="19"/>
        </w:numPr>
        <w:spacing w:after="0"/>
        <w:jc w:val="both"/>
        <w:rPr>
          <w:rFonts w:ascii="Times New Roman" w:hAnsi="Times New Roman"/>
          <w:noProof/>
          <w:sz w:val="24"/>
          <w:szCs w:val="24"/>
        </w:rPr>
      </w:pPr>
      <w:r w:rsidRPr="001E66BB">
        <w:rPr>
          <w:rFonts w:ascii="Times New Roman" w:hAnsi="Times New Roman"/>
          <w:noProof/>
          <w:sz w:val="24"/>
          <w:szCs w:val="24"/>
        </w:rPr>
        <w:t>informācijas apmaiņa starp pasūtītāju un pretendentiem par nolikumu un tā pielikumiem notiek PIL noteiktajā kārtībā;</w:t>
      </w:r>
    </w:p>
    <w:p w14:paraId="5644EC80" w14:textId="3F25CC72" w:rsidR="004F37CB" w:rsidRPr="001E66BB" w:rsidRDefault="00F96B3B" w:rsidP="00A2727B">
      <w:pPr>
        <w:pStyle w:val="ListParagraph"/>
        <w:numPr>
          <w:ilvl w:val="2"/>
          <w:numId w:val="19"/>
        </w:numPr>
        <w:spacing w:after="0"/>
        <w:jc w:val="both"/>
        <w:rPr>
          <w:rFonts w:ascii="Times New Roman" w:hAnsi="Times New Roman"/>
          <w:noProof/>
          <w:sz w:val="24"/>
          <w:szCs w:val="24"/>
        </w:rPr>
      </w:pPr>
      <w:r w:rsidRPr="001E66BB">
        <w:rPr>
          <w:rFonts w:ascii="Times New Roman" w:hAnsi="Times New Roman"/>
          <w:noProof/>
          <w:sz w:val="24"/>
          <w:szCs w:val="24"/>
        </w:rPr>
        <w:t xml:space="preserve">ja pretendents ir laikus pieprasījis papildu informāciju par nolikumā iekļautajām prasībām, </w:t>
      </w:r>
      <w:r w:rsidR="00843A8D">
        <w:rPr>
          <w:rFonts w:ascii="Times New Roman" w:hAnsi="Times New Roman"/>
          <w:noProof/>
          <w:sz w:val="24"/>
          <w:szCs w:val="24"/>
        </w:rPr>
        <w:t>P</w:t>
      </w:r>
      <w:r w:rsidRPr="001E66BB">
        <w:rPr>
          <w:rFonts w:ascii="Times New Roman" w:hAnsi="Times New Roman"/>
          <w:noProof/>
          <w:sz w:val="24"/>
          <w:szCs w:val="24"/>
        </w:rPr>
        <w:t>asūtītājs to sniedz 3 (triju) darba dienu laikā, bet ne vēlāk kā 4 (četras) darba dienas pirms piedāvājumu ie</w:t>
      </w:r>
      <w:r w:rsidR="00274A6B" w:rsidRPr="001E66BB">
        <w:rPr>
          <w:rFonts w:ascii="Times New Roman" w:hAnsi="Times New Roman"/>
          <w:noProof/>
          <w:sz w:val="24"/>
          <w:szCs w:val="24"/>
        </w:rPr>
        <w:t>sniegšanas termiņa beigām</w:t>
      </w:r>
      <w:r w:rsidR="00B6306C" w:rsidRPr="00C0447D">
        <w:rPr>
          <w:rFonts w:ascii="Times New Roman" w:hAnsi="Times New Roman"/>
          <w:noProof/>
          <w:sz w:val="24"/>
          <w:szCs w:val="24"/>
        </w:rPr>
        <w:t>;</w:t>
      </w:r>
    </w:p>
    <w:p w14:paraId="6DCD2C27" w14:textId="75C94AC1" w:rsidR="004F37CB" w:rsidRPr="001E66BB" w:rsidRDefault="00EC1A62" w:rsidP="00A2727B">
      <w:pPr>
        <w:pStyle w:val="ListParagraph"/>
        <w:numPr>
          <w:ilvl w:val="2"/>
          <w:numId w:val="19"/>
        </w:numPr>
        <w:spacing w:after="0"/>
        <w:jc w:val="both"/>
        <w:rPr>
          <w:rFonts w:ascii="Times New Roman" w:hAnsi="Times New Roman"/>
          <w:noProof/>
          <w:sz w:val="24"/>
          <w:szCs w:val="24"/>
        </w:rPr>
      </w:pPr>
      <w:r w:rsidRPr="001E66BB">
        <w:rPr>
          <w:rFonts w:ascii="Times New Roman" w:hAnsi="Times New Roman"/>
          <w:noProof/>
          <w:sz w:val="24"/>
          <w:szCs w:val="24"/>
        </w:rPr>
        <w:t xml:space="preserve">pieprasīto papildus informāciju </w:t>
      </w:r>
      <w:r w:rsidR="00FA76F4">
        <w:rPr>
          <w:rFonts w:ascii="Times New Roman" w:hAnsi="Times New Roman"/>
          <w:noProof/>
          <w:sz w:val="24"/>
          <w:szCs w:val="24"/>
        </w:rPr>
        <w:t>P</w:t>
      </w:r>
      <w:r w:rsidRPr="001E66BB">
        <w:rPr>
          <w:rFonts w:ascii="Times New Roman" w:hAnsi="Times New Roman"/>
          <w:noProof/>
          <w:sz w:val="24"/>
          <w:szCs w:val="24"/>
        </w:rPr>
        <w:t>asūtītājs nosūta pretendentam, kas uzdevis jautājumu, un vienlaikus ievieto informāciju EIS e-konkursu apakšsistēmā, kur pieejami iepirkuma dokumenti, norādot arī uzdoto jautājumu</w:t>
      </w:r>
      <w:r w:rsidR="00B6306C" w:rsidRPr="001E66BB">
        <w:rPr>
          <w:rFonts w:ascii="Times New Roman" w:hAnsi="Times New Roman"/>
          <w:noProof/>
          <w:sz w:val="24"/>
          <w:szCs w:val="24"/>
        </w:rPr>
        <w:t>;</w:t>
      </w:r>
    </w:p>
    <w:p w14:paraId="26B2546C" w14:textId="748AE2DB" w:rsidR="004F37CB" w:rsidRPr="001E66BB" w:rsidRDefault="00EC1A62" w:rsidP="00A2727B">
      <w:pPr>
        <w:pStyle w:val="ListParagraph"/>
        <w:numPr>
          <w:ilvl w:val="2"/>
          <w:numId w:val="19"/>
        </w:numPr>
        <w:spacing w:after="0"/>
        <w:jc w:val="both"/>
        <w:rPr>
          <w:rFonts w:ascii="Times New Roman" w:hAnsi="Times New Roman"/>
          <w:noProof/>
          <w:sz w:val="24"/>
          <w:szCs w:val="24"/>
        </w:rPr>
      </w:pPr>
      <w:r w:rsidRPr="001E66BB">
        <w:rPr>
          <w:rFonts w:ascii="Times New Roman" w:hAnsi="Times New Roman"/>
          <w:noProof/>
          <w:sz w:val="24"/>
          <w:szCs w:val="24"/>
        </w:rPr>
        <w:t>iepirkuma komisija nav atbildīga par to, ja kāds pretendents nav iepazinies ar informāciju par iepirkumu, kurai ir nodrošināta brīva un tieša elektroniska pieeja EIS e-konkursu apakšsistēmā</w:t>
      </w:r>
      <w:r w:rsidR="00B6306C" w:rsidRPr="001E66BB">
        <w:rPr>
          <w:rFonts w:ascii="Times New Roman" w:hAnsi="Times New Roman"/>
          <w:noProof/>
          <w:sz w:val="24"/>
          <w:szCs w:val="24"/>
        </w:rPr>
        <w:t>.</w:t>
      </w:r>
    </w:p>
    <w:p w14:paraId="293AF25A" w14:textId="0CB499ED" w:rsidR="004F37CB" w:rsidRPr="001E66BB" w:rsidRDefault="004F37CB" w:rsidP="00A2727B">
      <w:pPr>
        <w:pStyle w:val="ListParagraph"/>
        <w:numPr>
          <w:ilvl w:val="0"/>
          <w:numId w:val="19"/>
        </w:numPr>
        <w:spacing w:before="240" w:after="240" w:line="240" w:lineRule="auto"/>
        <w:ind w:left="357" w:hanging="357"/>
        <w:jc w:val="center"/>
        <w:rPr>
          <w:rFonts w:ascii="Times New Roman" w:hAnsi="Times New Roman"/>
          <w:b/>
          <w:caps/>
          <w:noProof/>
          <w:sz w:val="24"/>
          <w:szCs w:val="24"/>
        </w:rPr>
      </w:pPr>
      <w:r w:rsidRPr="001E66BB">
        <w:rPr>
          <w:rFonts w:ascii="Times New Roman" w:hAnsi="Times New Roman"/>
          <w:b/>
          <w:caps/>
          <w:noProof/>
          <w:sz w:val="24"/>
          <w:szCs w:val="24"/>
        </w:rPr>
        <w:t>Informācija par Iepirkuma priekšmetu</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3"/>
        <w:gridCol w:w="7371"/>
      </w:tblGrid>
      <w:tr w:rsidR="004F37CB" w:rsidRPr="001E66BB" w14:paraId="493F713C" w14:textId="77777777" w:rsidTr="00492B96">
        <w:tc>
          <w:tcPr>
            <w:tcW w:w="2263" w:type="dxa"/>
            <w:tcBorders>
              <w:top w:val="single" w:sz="4" w:space="0" w:color="auto"/>
              <w:left w:val="single" w:sz="4" w:space="0" w:color="auto"/>
              <w:bottom w:val="single" w:sz="4" w:space="0" w:color="auto"/>
              <w:right w:val="single" w:sz="4" w:space="0" w:color="auto"/>
            </w:tcBorders>
            <w:hideMark/>
          </w:tcPr>
          <w:p w14:paraId="55703C90" w14:textId="0A922E1E" w:rsidR="004F37CB" w:rsidRPr="001E66BB" w:rsidRDefault="004F37CB" w:rsidP="00A2727B">
            <w:pPr>
              <w:pStyle w:val="ListParagraph"/>
              <w:numPr>
                <w:ilvl w:val="1"/>
                <w:numId w:val="19"/>
              </w:numPr>
              <w:spacing w:after="0" w:line="240" w:lineRule="auto"/>
              <w:ind w:left="452" w:hanging="452"/>
              <w:jc w:val="both"/>
              <w:rPr>
                <w:rFonts w:ascii="Times New Roman" w:hAnsi="Times New Roman"/>
                <w:noProof/>
                <w:sz w:val="24"/>
                <w:szCs w:val="24"/>
              </w:rPr>
            </w:pPr>
            <w:r w:rsidRPr="001E66BB">
              <w:rPr>
                <w:rFonts w:ascii="Times New Roman" w:hAnsi="Times New Roman"/>
                <w:noProof/>
                <w:sz w:val="24"/>
                <w:szCs w:val="24"/>
              </w:rPr>
              <w:t xml:space="preserve">Iepirkuma priekšmets </w:t>
            </w:r>
          </w:p>
        </w:tc>
        <w:tc>
          <w:tcPr>
            <w:tcW w:w="7371" w:type="dxa"/>
            <w:tcBorders>
              <w:top w:val="single" w:sz="4" w:space="0" w:color="auto"/>
              <w:left w:val="single" w:sz="4" w:space="0" w:color="auto"/>
              <w:bottom w:val="single" w:sz="4" w:space="0" w:color="auto"/>
              <w:right w:val="single" w:sz="4" w:space="0" w:color="auto"/>
            </w:tcBorders>
          </w:tcPr>
          <w:p w14:paraId="4DD0404C" w14:textId="26559081" w:rsidR="004F37CB" w:rsidRPr="001E66BB" w:rsidRDefault="004655A6" w:rsidP="00701E34">
            <w:pPr>
              <w:spacing w:before="120" w:after="120"/>
              <w:jc w:val="both"/>
              <w:rPr>
                <w:rFonts w:ascii="Times New Roman" w:hAnsi="Times New Roman"/>
                <w:noProof/>
                <w:sz w:val="24"/>
                <w:szCs w:val="24"/>
              </w:rPr>
            </w:pPr>
            <w:r>
              <w:rPr>
                <w:rFonts w:ascii="Times New Roman" w:eastAsia="Times New Roman" w:hAnsi="Times New Roman"/>
                <w:sz w:val="24"/>
                <w:szCs w:val="24"/>
                <w:lang w:eastAsia="lv-LV"/>
              </w:rPr>
              <w:t>Jūras novērošana sistēmas ugunsdzēsības sistēmu apkope, remonts un uzturēšana</w:t>
            </w:r>
          </w:p>
        </w:tc>
      </w:tr>
      <w:tr w:rsidR="004604C4" w:rsidRPr="001E66BB" w14:paraId="7B0E4830" w14:textId="77777777" w:rsidTr="00492B96">
        <w:tc>
          <w:tcPr>
            <w:tcW w:w="2263" w:type="dxa"/>
            <w:tcBorders>
              <w:top w:val="single" w:sz="4" w:space="0" w:color="auto"/>
              <w:left w:val="single" w:sz="4" w:space="0" w:color="auto"/>
              <w:bottom w:val="single" w:sz="4" w:space="0" w:color="auto"/>
              <w:right w:val="single" w:sz="4" w:space="0" w:color="auto"/>
            </w:tcBorders>
          </w:tcPr>
          <w:p w14:paraId="01B376EC" w14:textId="7BAE97E4" w:rsidR="004604C4" w:rsidRPr="001E66BB" w:rsidRDefault="004604C4" w:rsidP="00937EC2">
            <w:pPr>
              <w:pStyle w:val="ListParagraph"/>
              <w:numPr>
                <w:ilvl w:val="1"/>
                <w:numId w:val="19"/>
              </w:numPr>
              <w:spacing w:before="120" w:after="120" w:line="240" w:lineRule="auto"/>
              <w:ind w:left="452" w:hanging="452"/>
              <w:jc w:val="both"/>
              <w:rPr>
                <w:rFonts w:ascii="Times New Roman" w:hAnsi="Times New Roman"/>
                <w:noProof/>
                <w:sz w:val="24"/>
                <w:szCs w:val="24"/>
              </w:rPr>
            </w:pPr>
            <w:r w:rsidRPr="001E66BB">
              <w:rPr>
                <w:rFonts w:ascii="Times New Roman" w:hAnsi="Times New Roman"/>
                <w:noProof/>
                <w:sz w:val="24"/>
                <w:szCs w:val="24"/>
              </w:rPr>
              <w:t>CPV kods</w:t>
            </w:r>
          </w:p>
        </w:tc>
        <w:tc>
          <w:tcPr>
            <w:tcW w:w="7371" w:type="dxa"/>
            <w:tcBorders>
              <w:top w:val="single" w:sz="4" w:space="0" w:color="auto"/>
              <w:left w:val="single" w:sz="4" w:space="0" w:color="auto"/>
              <w:bottom w:val="single" w:sz="4" w:space="0" w:color="auto"/>
              <w:right w:val="single" w:sz="4" w:space="0" w:color="auto"/>
            </w:tcBorders>
          </w:tcPr>
          <w:p w14:paraId="5CE5E851" w14:textId="67295FAE" w:rsidR="00A455DE" w:rsidRPr="003179A0" w:rsidRDefault="00F82600" w:rsidP="00A455DE">
            <w:pPr>
              <w:spacing w:before="120" w:after="120" w:line="240" w:lineRule="auto"/>
              <w:jc w:val="both"/>
              <w:textAlignment w:val="baseline"/>
              <w:rPr>
                <w:rFonts w:ascii="Times New Roman" w:hAnsi="Times New Roman"/>
                <w:noProof/>
                <w:color w:val="000000"/>
                <w:sz w:val="24"/>
                <w:szCs w:val="24"/>
                <w:lang w:eastAsia="lv-LV"/>
              </w:rPr>
            </w:pPr>
            <w:r w:rsidRPr="003179A0">
              <w:rPr>
                <w:rFonts w:ascii="Times New Roman" w:hAnsi="Times New Roman"/>
                <w:sz w:val="24"/>
                <w:szCs w:val="24"/>
                <w:lang w:eastAsia="lv-LV"/>
              </w:rPr>
              <w:t>506</w:t>
            </w:r>
            <w:r w:rsidR="003179A0" w:rsidRPr="003179A0">
              <w:rPr>
                <w:rFonts w:ascii="Times New Roman" w:hAnsi="Times New Roman"/>
                <w:sz w:val="24"/>
                <w:szCs w:val="24"/>
                <w:lang w:eastAsia="lv-LV"/>
              </w:rPr>
              <w:t>660000-9</w:t>
            </w:r>
            <w:r w:rsidRPr="003179A0">
              <w:rPr>
                <w:rFonts w:ascii="Times New Roman" w:hAnsi="Times New Roman"/>
                <w:sz w:val="24"/>
                <w:szCs w:val="24"/>
                <w:lang w:eastAsia="lv-LV"/>
              </w:rPr>
              <w:t xml:space="preserve">  </w:t>
            </w:r>
            <w:r w:rsidRPr="003179A0">
              <w:rPr>
                <w:rFonts w:ascii="Times New Roman" w:hAnsi="Times New Roman"/>
                <w:i/>
                <w:iCs/>
                <w:sz w:val="24"/>
                <w:szCs w:val="24"/>
                <w:lang w:eastAsia="lv-LV"/>
              </w:rPr>
              <w:t>(</w:t>
            </w:r>
            <w:r w:rsidR="003179A0" w:rsidRPr="003179A0">
              <w:rPr>
                <w:rFonts w:ascii="Times New Roman" w:hAnsi="Times New Roman"/>
                <w:i/>
                <w:iCs/>
                <w:sz w:val="24"/>
                <w:szCs w:val="24"/>
                <w:lang w:eastAsia="lv-LV"/>
              </w:rPr>
              <w:t>Militāro elektronisko sistēmu remonta un tehniskās apkopes  pakalpojumi</w:t>
            </w:r>
            <w:r w:rsidRPr="003179A0">
              <w:rPr>
                <w:rFonts w:ascii="Times New Roman" w:hAnsi="Times New Roman"/>
                <w:i/>
                <w:iCs/>
                <w:sz w:val="24"/>
                <w:szCs w:val="24"/>
                <w:lang w:eastAsia="lv-LV"/>
              </w:rPr>
              <w:t>)</w:t>
            </w:r>
          </w:p>
        </w:tc>
      </w:tr>
      <w:tr w:rsidR="00BC7D54" w:rsidRPr="001E66BB" w14:paraId="34F6A983" w14:textId="77777777" w:rsidTr="00492B96">
        <w:tc>
          <w:tcPr>
            <w:tcW w:w="2263" w:type="dxa"/>
            <w:tcBorders>
              <w:top w:val="single" w:sz="4" w:space="0" w:color="auto"/>
              <w:left w:val="single" w:sz="4" w:space="0" w:color="auto"/>
              <w:bottom w:val="single" w:sz="4" w:space="0" w:color="auto"/>
              <w:right w:val="single" w:sz="4" w:space="0" w:color="auto"/>
            </w:tcBorders>
          </w:tcPr>
          <w:p w14:paraId="380582AA" w14:textId="2D401FDB" w:rsidR="00BC7D54" w:rsidRPr="001E66BB" w:rsidRDefault="004655A6" w:rsidP="00A2727B">
            <w:pPr>
              <w:pStyle w:val="ListParagraph"/>
              <w:numPr>
                <w:ilvl w:val="1"/>
                <w:numId w:val="19"/>
              </w:numPr>
              <w:spacing w:after="0" w:line="240" w:lineRule="auto"/>
              <w:ind w:left="452" w:hanging="452"/>
              <w:jc w:val="both"/>
              <w:rPr>
                <w:rFonts w:ascii="Times New Roman" w:hAnsi="Times New Roman"/>
                <w:noProof/>
                <w:sz w:val="24"/>
                <w:szCs w:val="24"/>
              </w:rPr>
            </w:pPr>
            <w:r>
              <w:rPr>
                <w:rFonts w:ascii="Times New Roman" w:hAnsi="Times New Roman" w:cs="Calibri"/>
                <w:sz w:val="24"/>
                <w:szCs w:val="24"/>
              </w:rPr>
              <w:t>Pakalpojuma izpildes</w:t>
            </w:r>
            <w:r w:rsidR="00F82600" w:rsidRPr="00AF5B38">
              <w:rPr>
                <w:rFonts w:ascii="Times New Roman" w:hAnsi="Times New Roman" w:cs="Calibri"/>
                <w:sz w:val="24"/>
                <w:szCs w:val="24"/>
              </w:rPr>
              <w:t xml:space="preserve"> vieta</w:t>
            </w:r>
            <w:r>
              <w:rPr>
                <w:rFonts w:ascii="Times New Roman" w:hAnsi="Times New Roman" w:cs="Calibri"/>
                <w:sz w:val="24"/>
                <w:szCs w:val="24"/>
              </w:rPr>
              <w:t>s</w:t>
            </w:r>
          </w:p>
        </w:tc>
        <w:tc>
          <w:tcPr>
            <w:tcW w:w="7371" w:type="dxa"/>
            <w:tcBorders>
              <w:top w:val="single" w:sz="4" w:space="0" w:color="auto"/>
              <w:left w:val="single" w:sz="4" w:space="0" w:color="auto"/>
              <w:bottom w:val="single" w:sz="4" w:space="0" w:color="auto"/>
              <w:right w:val="single" w:sz="4" w:space="0" w:color="auto"/>
            </w:tcBorders>
          </w:tcPr>
          <w:p w14:paraId="2866A8BD" w14:textId="2FD1C0F0" w:rsidR="00F82600" w:rsidRDefault="004655A6" w:rsidP="00F82600">
            <w:pPr>
              <w:spacing w:after="0"/>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 xml:space="preserve">Jūras novērošanas un </w:t>
            </w:r>
            <w:r w:rsidR="003F0569">
              <w:rPr>
                <w:rFonts w:ascii="Times New Roman" w:eastAsia="Times New Roman" w:hAnsi="Times New Roman"/>
                <w:sz w:val="24"/>
                <w:szCs w:val="24"/>
                <w:lang w:eastAsia="lv-LV"/>
              </w:rPr>
              <w:t>s</w:t>
            </w:r>
            <w:r>
              <w:rPr>
                <w:rFonts w:ascii="Times New Roman" w:eastAsia="Times New Roman" w:hAnsi="Times New Roman"/>
                <w:sz w:val="24"/>
                <w:szCs w:val="24"/>
                <w:lang w:eastAsia="lv-LV"/>
              </w:rPr>
              <w:t xml:space="preserve">akaru dienesta tehniskās novērošanas posteņi (13 </w:t>
            </w:r>
            <w:proofErr w:type="spellStart"/>
            <w:r>
              <w:rPr>
                <w:rFonts w:ascii="Times New Roman" w:eastAsia="Times New Roman" w:hAnsi="Times New Roman"/>
                <w:sz w:val="24"/>
                <w:szCs w:val="24"/>
                <w:lang w:eastAsia="lv-LV"/>
              </w:rPr>
              <w:t>gab</w:t>
            </w:r>
            <w:proofErr w:type="spellEnd"/>
            <w:r>
              <w:rPr>
                <w:rFonts w:ascii="Times New Roman" w:eastAsia="Times New Roman" w:hAnsi="Times New Roman"/>
                <w:sz w:val="24"/>
                <w:szCs w:val="24"/>
                <w:lang w:eastAsia="lv-LV"/>
              </w:rPr>
              <w:t xml:space="preserve">) (turpmāk – Objekti), saskaņā ar </w:t>
            </w:r>
            <w:r w:rsidRPr="003D2FFA">
              <w:rPr>
                <w:rFonts w:ascii="Times New Roman" w:eastAsia="Times New Roman" w:hAnsi="Times New Roman"/>
                <w:sz w:val="24"/>
                <w:szCs w:val="24"/>
                <w:lang w:eastAsia="lv-LV"/>
              </w:rPr>
              <w:t xml:space="preserve">iepirkuma </w:t>
            </w:r>
            <w:r w:rsidR="002979B6" w:rsidRPr="003D2FFA">
              <w:rPr>
                <w:rFonts w:ascii="Times New Roman" w:eastAsia="Times New Roman" w:hAnsi="Times New Roman"/>
                <w:sz w:val="24"/>
                <w:szCs w:val="24"/>
                <w:lang w:eastAsia="lv-LV"/>
              </w:rPr>
              <w:t>2</w:t>
            </w:r>
            <w:r w:rsidRPr="003D2FFA">
              <w:rPr>
                <w:rFonts w:ascii="Times New Roman" w:eastAsia="Times New Roman" w:hAnsi="Times New Roman"/>
                <w:sz w:val="24"/>
                <w:szCs w:val="24"/>
                <w:lang w:eastAsia="lv-LV"/>
              </w:rPr>
              <w:t>. pielikumā</w:t>
            </w:r>
            <w:r>
              <w:rPr>
                <w:rFonts w:ascii="Times New Roman" w:eastAsia="Times New Roman" w:hAnsi="Times New Roman"/>
                <w:sz w:val="24"/>
                <w:szCs w:val="24"/>
                <w:lang w:eastAsia="lv-LV"/>
              </w:rPr>
              <w:t xml:space="preserve"> norādīto Objektu </w:t>
            </w:r>
            <w:r w:rsidR="002979B6">
              <w:rPr>
                <w:rFonts w:ascii="Times New Roman" w:eastAsia="Times New Roman" w:hAnsi="Times New Roman"/>
                <w:sz w:val="24"/>
                <w:szCs w:val="24"/>
                <w:lang w:eastAsia="lv-LV"/>
              </w:rPr>
              <w:t xml:space="preserve">atrašanās vietām Latvijas </w:t>
            </w:r>
            <w:r w:rsidR="003D2FFA">
              <w:rPr>
                <w:rFonts w:ascii="Times New Roman" w:eastAsia="Times New Roman" w:hAnsi="Times New Roman"/>
                <w:sz w:val="24"/>
                <w:szCs w:val="24"/>
                <w:lang w:eastAsia="lv-LV"/>
              </w:rPr>
              <w:t>R</w:t>
            </w:r>
            <w:r w:rsidR="002979B6">
              <w:rPr>
                <w:rFonts w:ascii="Times New Roman" w:eastAsia="Times New Roman" w:hAnsi="Times New Roman"/>
                <w:sz w:val="24"/>
                <w:szCs w:val="24"/>
                <w:lang w:eastAsia="lv-LV"/>
              </w:rPr>
              <w:t>epublikas teritorijā</w:t>
            </w:r>
            <w:r>
              <w:rPr>
                <w:rFonts w:ascii="Times New Roman" w:eastAsia="Times New Roman" w:hAnsi="Times New Roman"/>
                <w:sz w:val="24"/>
                <w:szCs w:val="24"/>
                <w:lang w:eastAsia="lv-LV"/>
              </w:rPr>
              <w:t>.</w:t>
            </w:r>
          </w:p>
          <w:p w14:paraId="46729623" w14:textId="591DB9CC" w:rsidR="00577F76" w:rsidRPr="006E3D5C" w:rsidRDefault="00F82600" w:rsidP="001A18F9">
            <w:pPr>
              <w:spacing w:after="0"/>
              <w:jc w:val="both"/>
              <w:rPr>
                <w:rFonts w:ascii="Times New Roman" w:hAnsi="Times New Roman"/>
                <w:sz w:val="24"/>
                <w:szCs w:val="24"/>
              </w:rPr>
            </w:pPr>
            <w:r>
              <w:rPr>
                <w:rFonts w:ascii="Times New Roman" w:hAnsi="Times New Roman"/>
                <w:sz w:val="24"/>
                <w:szCs w:val="24"/>
              </w:rPr>
              <w:t xml:space="preserve">Pasūtītāja </w:t>
            </w:r>
            <w:r w:rsidR="004655A6">
              <w:rPr>
                <w:rFonts w:ascii="Times New Roman" w:hAnsi="Times New Roman"/>
                <w:sz w:val="24"/>
                <w:szCs w:val="24"/>
              </w:rPr>
              <w:t>O</w:t>
            </w:r>
            <w:r>
              <w:rPr>
                <w:rFonts w:ascii="Times New Roman" w:hAnsi="Times New Roman"/>
                <w:sz w:val="24"/>
                <w:szCs w:val="24"/>
              </w:rPr>
              <w:t xml:space="preserve">bjekti </w:t>
            </w:r>
            <w:r w:rsidRPr="007127FC">
              <w:rPr>
                <w:rFonts w:ascii="Times New Roman" w:hAnsi="Times New Roman"/>
                <w:sz w:val="24"/>
                <w:szCs w:val="24"/>
              </w:rPr>
              <w:t>Nacionālo bruņoto spēku likuma izpratnē uzskatām</w:t>
            </w:r>
            <w:r>
              <w:rPr>
                <w:rFonts w:ascii="Times New Roman" w:hAnsi="Times New Roman"/>
                <w:sz w:val="24"/>
                <w:szCs w:val="24"/>
              </w:rPr>
              <w:t>i</w:t>
            </w:r>
            <w:r w:rsidRPr="007127FC">
              <w:rPr>
                <w:rFonts w:ascii="Times New Roman" w:hAnsi="Times New Roman"/>
                <w:sz w:val="24"/>
                <w:szCs w:val="24"/>
              </w:rPr>
              <w:t xml:space="preserve"> par </w:t>
            </w:r>
            <w:r w:rsidRPr="007127FC">
              <w:rPr>
                <w:rFonts w:ascii="Times New Roman" w:hAnsi="Times New Roman"/>
                <w:i/>
                <w:sz w:val="24"/>
                <w:szCs w:val="24"/>
              </w:rPr>
              <w:t>militāru objektu</w:t>
            </w:r>
            <w:r w:rsidRPr="007127FC">
              <w:rPr>
                <w:rFonts w:ascii="Times New Roman" w:hAnsi="Times New Roman"/>
                <w:sz w:val="24"/>
                <w:szCs w:val="24"/>
              </w:rPr>
              <w:t>.</w:t>
            </w:r>
          </w:p>
        </w:tc>
      </w:tr>
      <w:tr w:rsidR="00BC7D54" w:rsidRPr="001E66BB" w14:paraId="0B192406" w14:textId="77777777" w:rsidTr="007102B9">
        <w:trPr>
          <w:trHeight w:val="1204"/>
        </w:trPr>
        <w:tc>
          <w:tcPr>
            <w:tcW w:w="2263" w:type="dxa"/>
            <w:tcBorders>
              <w:top w:val="single" w:sz="4" w:space="0" w:color="auto"/>
              <w:left w:val="single" w:sz="4" w:space="0" w:color="auto"/>
              <w:bottom w:val="single" w:sz="4" w:space="0" w:color="auto"/>
              <w:right w:val="single" w:sz="4" w:space="0" w:color="auto"/>
            </w:tcBorders>
          </w:tcPr>
          <w:p w14:paraId="43BBF663" w14:textId="117B26A8" w:rsidR="00BC7D54" w:rsidRPr="001E66BB" w:rsidRDefault="00BC7D54" w:rsidP="00492B96">
            <w:pPr>
              <w:pStyle w:val="ListParagraph"/>
              <w:numPr>
                <w:ilvl w:val="1"/>
                <w:numId w:val="19"/>
              </w:numPr>
              <w:spacing w:after="0" w:line="240" w:lineRule="auto"/>
              <w:ind w:left="452" w:hanging="452"/>
              <w:rPr>
                <w:rFonts w:ascii="Times New Roman" w:hAnsi="Times New Roman"/>
                <w:noProof/>
                <w:sz w:val="24"/>
                <w:szCs w:val="24"/>
              </w:rPr>
            </w:pPr>
            <w:r w:rsidRPr="001E66BB">
              <w:rPr>
                <w:rFonts w:ascii="Times New Roman" w:hAnsi="Times New Roman"/>
                <w:noProof/>
                <w:sz w:val="24"/>
                <w:szCs w:val="24"/>
              </w:rPr>
              <w:t>Plānotā līguma cena un iepirkuma apjoms</w:t>
            </w:r>
          </w:p>
        </w:tc>
        <w:tc>
          <w:tcPr>
            <w:tcW w:w="7371" w:type="dxa"/>
            <w:tcBorders>
              <w:top w:val="single" w:sz="4" w:space="0" w:color="auto"/>
              <w:left w:val="single" w:sz="4" w:space="0" w:color="auto"/>
              <w:bottom w:val="single" w:sz="4" w:space="0" w:color="auto"/>
              <w:right w:val="single" w:sz="4" w:space="0" w:color="auto"/>
            </w:tcBorders>
          </w:tcPr>
          <w:p w14:paraId="0E554D3A" w14:textId="05188A4C" w:rsidR="00F82600" w:rsidRDefault="00F82600" w:rsidP="00F82600">
            <w:pPr>
              <w:spacing w:after="0"/>
              <w:jc w:val="both"/>
              <w:rPr>
                <w:rFonts w:ascii="Times New Roman" w:hAnsi="Times New Roman" w:cs="Calibri"/>
                <w:sz w:val="24"/>
                <w:szCs w:val="24"/>
              </w:rPr>
            </w:pPr>
            <w:r w:rsidRPr="00903AB1">
              <w:rPr>
                <w:rFonts w:ascii="Times New Roman" w:hAnsi="Times New Roman" w:cs="Calibri"/>
                <w:sz w:val="24"/>
                <w:szCs w:val="24"/>
              </w:rPr>
              <w:t>Plānotā kopējā līguma summa līdz 41</w:t>
            </w:r>
            <w:r w:rsidR="003179A0">
              <w:rPr>
                <w:rFonts w:ascii="Times New Roman" w:hAnsi="Times New Roman" w:cs="Calibri"/>
                <w:sz w:val="24"/>
                <w:szCs w:val="24"/>
              </w:rPr>
              <w:t xml:space="preserve"> 983.47 </w:t>
            </w:r>
            <w:r w:rsidRPr="00903AB1">
              <w:rPr>
                <w:rFonts w:ascii="Times New Roman" w:hAnsi="Times New Roman" w:cs="Calibri"/>
                <w:sz w:val="24"/>
                <w:szCs w:val="24"/>
              </w:rPr>
              <w:t xml:space="preserve"> EUR bez PVN (50 </w:t>
            </w:r>
            <w:r w:rsidR="003179A0">
              <w:rPr>
                <w:rFonts w:ascii="Times New Roman" w:hAnsi="Times New Roman" w:cs="Calibri"/>
                <w:sz w:val="24"/>
                <w:szCs w:val="24"/>
              </w:rPr>
              <w:t>8</w:t>
            </w:r>
            <w:r w:rsidRPr="00903AB1">
              <w:rPr>
                <w:rFonts w:ascii="Times New Roman" w:hAnsi="Times New Roman" w:cs="Calibri"/>
                <w:sz w:val="24"/>
                <w:szCs w:val="24"/>
              </w:rPr>
              <w:t>00.00 EUR ar PVN).</w:t>
            </w:r>
          </w:p>
          <w:p w14:paraId="1CE7FE72" w14:textId="5AC9FDF2" w:rsidR="001458B3" w:rsidRPr="00F82600" w:rsidRDefault="00F82600" w:rsidP="00F82600">
            <w:pPr>
              <w:spacing w:after="0"/>
              <w:jc w:val="both"/>
              <w:rPr>
                <w:rFonts w:ascii="Times New Roman" w:hAnsi="Times New Roman" w:cs="Calibri"/>
                <w:sz w:val="24"/>
                <w:szCs w:val="24"/>
              </w:rPr>
            </w:pPr>
            <w:r>
              <w:rPr>
                <w:rFonts w:ascii="Times New Roman" w:hAnsi="Times New Roman" w:cs="Calibri"/>
                <w:sz w:val="24"/>
                <w:szCs w:val="24"/>
              </w:rPr>
              <w:t>Līgums tiks noslēgts par pilnu plānoto līguma summu.</w:t>
            </w:r>
          </w:p>
        </w:tc>
      </w:tr>
      <w:tr w:rsidR="00BC7D54" w:rsidRPr="001E66BB" w14:paraId="4155B69D" w14:textId="77777777" w:rsidTr="00492B96">
        <w:tc>
          <w:tcPr>
            <w:tcW w:w="2263" w:type="dxa"/>
            <w:tcBorders>
              <w:top w:val="single" w:sz="4" w:space="0" w:color="auto"/>
              <w:left w:val="single" w:sz="4" w:space="0" w:color="auto"/>
              <w:bottom w:val="single" w:sz="4" w:space="0" w:color="auto"/>
              <w:right w:val="single" w:sz="4" w:space="0" w:color="auto"/>
            </w:tcBorders>
          </w:tcPr>
          <w:p w14:paraId="30389D5F" w14:textId="0FE2F299" w:rsidR="00BC7D54" w:rsidRPr="001E66BB" w:rsidRDefault="00422438" w:rsidP="00F31663">
            <w:pPr>
              <w:spacing w:after="0" w:line="240" w:lineRule="auto"/>
              <w:ind w:left="308" w:right="175" w:hanging="360"/>
              <w:jc w:val="both"/>
              <w:rPr>
                <w:rFonts w:ascii="Times New Roman" w:hAnsi="Times New Roman"/>
                <w:noProof/>
                <w:sz w:val="24"/>
                <w:szCs w:val="24"/>
              </w:rPr>
            </w:pPr>
            <w:r w:rsidRPr="001E66BB">
              <w:rPr>
                <w:rFonts w:ascii="Times New Roman" w:hAnsi="Times New Roman"/>
                <w:noProof/>
                <w:sz w:val="24"/>
                <w:szCs w:val="24"/>
              </w:rPr>
              <w:t>2.5.</w:t>
            </w:r>
            <w:r w:rsidR="001B3EFD" w:rsidRPr="001E66BB">
              <w:rPr>
                <w:rFonts w:ascii="Times New Roman" w:hAnsi="Times New Roman"/>
                <w:noProof/>
                <w:sz w:val="24"/>
                <w:szCs w:val="24"/>
              </w:rPr>
              <w:t>Līguma izpildes nosacīj</w:t>
            </w:r>
            <w:r w:rsidR="00F31663">
              <w:rPr>
                <w:rFonts w:ascii="Times New Roman" w:hAnsi="Times New Roman"/>
                <w:noProof/>
                <w:sz w:val="24"/>
                <w:szCs w:val="24"/>
              </w:rPr>
              <w:t>u</w:t>
            </w:r>
            <w:r w:rsidR="001B3EFD" w:rsidRPr="001E66BB">
              <w:rPr>
                <w:rFonts w:ascii="Times New Roman" w:hAnsi="Times New Roman"/>
                <w:noProof/>
                <w:sz w:val="24"/>
                <w:szCs w:val="24"/>
              </w:rPr>
              <w:t>mi</w:t>
            </w:r>
            <w:r w:rsidR="000525FC">
              <w:rPr>
                <w:rFonts w:ascii="Times New Roman" w:hAnsi="Times New Roman"/>
                <w:noProof/>
                <w:sz w:val="24"/>
                <w:szCs w:val="24"/>
              </w:rPr>
              <w:t>, Pakalpojuma izpildes kārtība</w:t>
            </w:r>
          </w:p>
        </w:tc>
        <w:tc>
          <w:tcPr>
            <w:tcW w:w="7371" w:type="dxa"/>
            <w:tcBorders>
              <w:top w:val="single" w:sz="4" w:space="0" w:color="auto"/>
              <w:left w:val="single" w:sz="4" w:space="0" w:color="auto"/>
              <w:bottom w:val="single" w:sz="4" w:space="0" w:color="auto"/>
              <w:right w:val="single" w:sz="4" w:space="0" w:color="auto"/>
            </w:tcBorders>
          </w:tcPr>
          <w:p w14:paraId="2F83A577" w14:textId="77777777" w:rsidR="003D2FFA" w:rsidRPr="009B6ADC" w:rsidRDefault="003D2FFA" w:rsidP="003D2FFA">
            <w:pPr>
              <w:pStyle w:val="BodyText2"/>
              <w:numPr>
                <w:ilvl w:val="0"/>
                <w:numId w:val="27"/>
              </w:numPr>
              <w:autoSpaceDE w:val="0"/>
              <w:autoSpaceDN w:val="0"/>
              <w:spacing w:line="276" w:lineRule="auto"/>
              <w:ind w:left="320" w:hanging="284"/>
              <w:jc w:val="both"/>
              <w:rPr>
                <w:sz w:val="24"/>
              </w:rPr>
            </w:pPr>
            <w:r w:rsidRPr="009B6ADC">
              <w:rPr>
                <w:sz w:val="24"/>
              </w:rPr>
              <w:t xml:space="preserve">Pakalpojumi (tehniskās apkopes, remontdarbi) veicami tikai pēc Pasūtītāja pieprasījuma, ar Pasūtītāju savstarpēji saskaņotā laikā. Sagatavojot pieprasījumu, </w:t>
            </w:r>
            <w:r>
              <w:rPr>
                <w:sz w:val="24"/>
              </w:rPr>
              <w:t>P</w:t>
            </w:r>
            <w:r w:rsidRPr="009B6ADC">
              <w:rPr>
                <w:sz w:val="24"/>
              </w:rPr>
              <w:t>asūtītājs norāda iekārtas un daudzumu, kam nepieciešama apkope/remonts.</w:t>
            </w:r>
          </w:p>
          <w:p w14:paraId="338C8C00" w14:textId="77777777" w:rsidR="00BC7D54" w:rsidRDefault="003A4457" w:rsidP="00996614">
            <w:pPr>
              <w:pStyle w:val="ListParagraph"/>
              <w:numPr>
                <w:ilvl w:val="0"/>
                <w:numId w:val="27"/>
              </w:numPr>
              <w:spacing w:after="120" w:line="240" w:lineRule="auto"/>
              <w:ind w:left="320" w:hanging="284"/>
              <w:jc w:val="both"/>
              <w:rPr>
                <w:rFonts w:ascii="Times New Roman" w:hAnsi="Times New Roman"/>
                <w:noProof/>
                <w:sz w:val="24"/>
                <w:szCs w:val="24"/>
              </w:rPr>
            </w:pPr>
            <w:r>
              <w:rPr>
                <w:rFonts w:ascii="Times New Roman" w:hAnsi="Times New Roman"/>
                <w:noProof/>
                <w:sz w:val="24"/>
                <w:szCs w:val="24"/>
              </w:rPr>
              <w:t>Tehniskās apkopes veicamas 1 (vienu) reizi ceturksnī.</w:t>
            </w:r>
          </w:p>
          <w:p w14:paraId="06FA09C6" w14:textId="3C568A91" w:rsidR="003A4457" w:rsidRPr="003A4457" w:rsidRDefault="003A4457" w:rsidP="003A4457">
            <w:pPr>
              <w:pStyle w:val="ListParagraph"/>
              <w:numPr>
                <w:ilvl w:val="0"/>
                <w:numId w:val="27"/>
              </w:numPr>
              <w:spacing w:after="120" w:line="240" w:lineRule="auto"/>
              <w:ind w:left="320" w:hanging="284"/>
              <w:jc w:val="both"/>
              <w:rPr>
                <w:rFonts w:ascii="Times New Roman" w:hAnsi="Times New Roman"/>
                <w:noProof/>
                <w:sz w:val="24"/>
                <w:szCs w:val="24"/>
              </w:rPr>
            </w:pPr>
            <w:r>
              <w:rPr>
                <w:rFonts w:ascii="Times New Roman" w:hAnsi="Times New Roman"/>
                <w:noProof/>
                <w:sz w:val="24"/>
                <w:szCs w:val="24"/>
              </w:rPr>
              <w:t xml:space="preserve">Remontdarbi – pēc </w:t>
            </w:r>
            <w:r w:rsidR="00D50210">
              <w:rPr>
                <w:rFonts w:ascii="Times New Roman" w:hAnsi="Times New Roman"/>
                <w:noProof/>
                <w:sz w:val="24"/>
                <w:szCs w:val="24"/>
              </w:rPr>
              <w:t xml:space="preserve">nepieciešamības un </w:t>
            </w:r>
            <w:r>
              <w:rPr>
                <w:rFonts w:ascii="Times New Roman" w:hAnsi="Times New Roman"/>
                <w:noProof/>
                <w:sz w:val="24"/>
                <w:szCs w:val="24"/>
              </w:rPr>
              <w:t>Pasūtītāja pieprasījuma.</w:t>
            </w:r>
          </w:p>
        </w:tc>
      </w:tr>
      <w:tr w:rsidR="00BC7D54" w:rsidRPr="001E66BB" w14:paraId="2B0F654A" w14:textId="77777777" w:rsidTr="00492B96">
        <w:trPr>
          <w:trHeight w:val="173"/>
        </w:trPr>
        <w:tc>
          <w:tcPr>
            <w:tcW w:w="2263" w:type="dxa"/>
            <w:tcBorders>
              <w:top w:val="single" w:sz="4" w:space="0" w:color="auto"/>
              <w:left w:val="single" w:sz="4" w:space="0" w:color="auto"/>
              <w:bottom w:val="single" w:sz="4" w:space="0" w:color="auto"/>
              <w:right w:val="single" w:sz="4" w:space="0" w:color="auto"/>
            </w:tcBorders>
          </w:tcPr>
          <w:p w14:paraId="4C23A83D" w14:textId="5D361810" w:rsidR="00BC7D54" w:rsidRPr="001E66BB" w:rsidRDefault="003D1682" w:rsidP="00996614">
            <w:pPr>
              <w:pStyle w:val="ListParagraph"/>
              <w:numPr>
                <w:ilvl w:val="1"/>
                <w:numId w:val="25"/>
              </w:numPr>
              <w:spacing w:after="0" w:line="240" w:lineRule="auto"/>
              <w:jc w:val="both"/>
              <w:rPr>
                <w:rFonts w:ascii="Times New Roman" w:hAnsi="Times New Roman"/>
                <w:noProof/>
                <w:sz w:val="24"/>
                <w:szCs w:val="24"/>
              </w:rPr>
            </w:pPr>
            <w:r w:rsidRPr="001E66BB">
              <w:rPr>
                <w:rFonts w:ascii="Times New Roman" w:hAnsi="Times New Roman"/>
                <w:noProof/>
                <w:sz w:val="24"/>
                <w:szCs w:val="24"/>
              </w:rPr>
              <w:lastRenderedPageBreak/>
              <w:t xml:space="preserve"> </w:t>
            </w:r>
            <w:r w:rsidR="001B3EFD" w:rsidRPr="001E66BB">
              <w:rPr>
                <w:rFonts w:ascii="Times New Roman" w:hAnsi="Times New Roman"/>
                <w:noProof/>
                <w:sz w:val="24"/>
                <w:szCs w:val="24"/>
              </w:rPr>
              <w:t>Garantijas noteikumi</w:t>
            </w:r>
          </w:p>
        </w:tc>
        <w:tc>
          <w:tcPr>
            <w:tcW w:w="7371" w:type="dxa"/>
            <w:tcBorders>
              <w:top w:val="single" w:sz="4" w:space="0" w:color="auto"/>
              <w:left w:val="single" w:sz="4" w:space="0" w:color="auto"/>
              <w:bottom w:val="single" w:sz="4" w:space="0" w:color="auto"/>
              <w:right w:val="single" w:sz="4" w:space="0" w:color="auto"/>
            </w:tcBorders>
          </w:tcPr>
          <w:p w14:paraId="0EFA154A" w14:textId="40D83440" w:rsidR="00BC7D54" w:rsidRPr="001E66BB" w:rsidRDefault="001B3EFD" w:rsidP="00043D44">
            <w:pPr>
              <w:spacing w:before="120" w:after="120"/>
              <w:ind w:left="34"/>
              <w:jc w:val="both"/>
              <w:rPr>
                <w:rFonts w:ascii="Times New Roman" w:hAnsi="Times New Roman"/>
                <w:noProof/>
                <w:sz w:val="24"/>
                <w:szCs w:val="24"/>
              </w:rPr>
            </w:pPr>
            <w:r w:rsidRPr="001E66BB">
              <w:rPr>
                <w:rFonts w:ascii="Times New Roman" w:hAnsi="Times New Roman"/>
                <w:noProof/>
                <w:sz w:val="24"/>
                <w:szCs w:val="24"/>
              </w:rPr>
              <w:t>Saskaņā ar tehnisko specifikāciju.</w:t>
            </w:r>
          </w:p>
        </w:tc>
      </w:tr>
      <w:tr w:rsidR="001B3EFD" w:rsidRPr="001E66BB" w14:paraId="50495467" w14:textId="77777777" w:rsidTr="00492B96">
        <w:tc>
          <w:tcPr>
            <w:tcW w:w="2263" w:type="dxa"/>
            <w:tcBorders>
              <w:top w:val="single" w:sz="4" w:space="0" w:color="auto"/>
              <w:left w:val="single" w:sz="4" w:space="0" w:color="auto"/>
              <w:bottom w:val="single" w:sz="4" w:space="0" w:color="auto"/>
              <w:right w:val="single" w:sz="4" w:space="0" w:color="auto"/>
            </w:tcBorders>
          </w:tcPr>
          <w:p w14:paraId="53578EDC" w14:textId="2EEA10DD" w:rsidR="001B3EFD" w:rsidRPr="001E66BB" w:rsidRDefault="003D1682" w:rsidP="00996614">
            <w:pPr>
              <w:pStyle w:val="ListParagraph"/>
              <w:numPr>
                <w:ilvl w:val="1"/>
                <w:numId w:val="25"/>
              </w:numPr>
              <w:spacing w:after="0" w:line="240" w:lineRule="auto"/>
              <w:jc w:val="both"/>
              <w:rPr>
                <w:rFonts w:ascii="Times New Roman" w:hAnsi="Times New Roman"/>
                <w:noProof/>
                <w:sz w:val="24"/>
                <w:szCs w:val="24"/>
              </w:rPr>
            </w:pPr>
            <w:r w:rsidRPr="001E66BB">
              <w:rPr>
                <w:rFonts w:ascii="Times New Roman" w:hAnsi="Times New Roman"/>
                <w:noProof/>
                <w:sz w:val="24"/>
                <w:szCs w:val="24"/>
              </w:rPr>
              <w:t xml:space="preserve"> </w:t>
            </w:r>
            <w:r w:rsidR="001B3EFD" w:rsidRPr="001E66BB">
              <w:rPr>
                <w:rFonts w:ascii="Times New Roman" w:hAnsi="Times New Roman"/>
                <w:noProof/>
                <w:sz w:val="24"/>
                <w:szCs w:val="24"/>
              </w:rPr>
              <w:t xml:space="preserve">Apmaksas </w:t>
            </w:r>
            <w:r w:rsidR="00A736B3" w:rsidRPr="001E66BB">
              <w:rPr>
                <w:rFonts w:ascii="Times New Roman" w:hAnsi="Times New Roman"/>
                <w:noProof/>
                <w:sz w:val="24"/>
                <w:szCs w:val="24"/>
              </w:rPr>
              <w:t xml:space="preserve"> </w:t>
            </w:r>
            <w:r w:rsidR="001B3EFD" w:rsidRPr="001E66BB">
              <w:rPr>
                <w:rFonts w:ascii="Times New Roman" w:hAnsi="Times New Roman"/>
                <w:noProof/>
                <w:sz w:val="24"/>
                <w:szCs w:val="24"/>
              </w:rPr>
              <w:t>nosacījumi</w:t>
            </w:r>
          </w:p>
        </w:tc>
        <w:tc>
          <w:tcPr>
            <w:tcW w:w="7371" w:type="dxa"/>
            <w:tcBorders>
              <w:top w:val="single" w:sz="4" w:space="0" w:color="auto"/>
              <w:left w:val="single" w:sz="4" w:space="0" w:color="auto"/>
              <w:bottom w:val="single" w:sz="4" w:space="0" w:color="auto"/>
              <w:right w:val="single" w:sz="4" w:space="0" w:color="auto"/>
            </w:tcBorders>
          </w:tcPr>
          <w:p w14:paraId="14E2BB95" w14:textId="1F5BF8F6" w:rsidR="00394825" w:rsidRPr="00F55F18" w:rsidRDefault="009167DD" w:rsidP="00996614">
            <w:pPr>
              <w:pStyle w:val="ListParagraph"/>
              <w:numPr>
                <w:ilvl w:val="0"/>
                <w:numId w:val="20"/>
              </w:numPr>
              <w:spacing w:after="0"/>
              <w:ind w:left="321" w:hanging="287"/>
              <w:jc w:val="both"/>
              <w:rPr>
                <w:rFonts w:ascii="Times New Roman" w:hAnsi="Times New Roman"/>
                <w:noProof/>
                <w:sz w:val="24"/>
                <w:szCs w:val="24"/>
              </w:rPr>
            </w:pPr>
            <w:r w:rsidRPr="00F55F18">
              <w:rPr>
                <w:rFonts w:ascii="Times New Roman" w:hAnsi="Times New Roman"/>
                <w:noProof/>
                <w:sz w:val="24"/>
                <w:szCs w:val="24"/>
              </w:rPr>
              <w:t xml:space="preserve">Pasūtītājs maksājumu veic </w:t>
            </w:r>
            <w:r w:rsidRPr="00F55F18">
              <w:rPr>
                <w:rFonts w:ascii="Times New Roman" w:hAnsi="Times New Roman"/>
                <w:i/>
                <w:noProof/>
                <w:sz w:val="24"/>
                <w:szCs w:val="24"/>
              </w:rPr>
              <w:t>euro</w:t>
            </w:r>
            <w:r w:rsidRPr="00F55F18">
              <w:rPr>
                <w:rFonts w:ascii="Times New Roman" w:hAnsi="Times New Roman"/>
                <w:noProof/>
                <w:sz w:val="24"/>
                <w:szCs w:val="24"/>
              </w:rPr>
              <w:t xml:space="preserve"> bezskaidras naudas norēķinu veidā uz </w:t>
            </w:r>
            <w:r w:rsidR="00E24B5A">
              <w:rPr>
                <w:rFonts w:ascii="Times New Roman" w:hAnsi="Times New Roman"/>
                <w:noProof/>
                <w:sz w:val="24"/>
                <w:szCs w:val="24"/>
              </w:rPr>
              <w:t>izpildītāja</w:t>
            </w:r>
            <w:r w:rsidRPr="00F55F18">
              <w:rPr>
                <w:rFonts w:ascii="Times New Roman" w:hAnsi="Times New Roman"/>
                <w:noProof/>
                <w:sz w:val="24"/>
                <w:szCs w:val="24"/>
              </w:rPr>
              <w:t xml:space="preserve"> </w:t>
            </w:r>
            <w:r w:rsidR="00AC4274" w:rsidRPr="00F55F18">
              <w:rPr>
                <w:rFonts w:ascii="Times New Roman" w:hAnsi="Times New Roman"/>
                <w:noProof/>
                <w:sz w:val="24"/>
                <w:szCs w:val="24"/>
              </w:rPr>
              <w:t>e-</w:t>
            </w:r>
            <w:r w:rsidRPr="00F55F18">
              <w:rPr>
                <w:rFonts w:ascii="Times New Roman" w:hAnsi="Times New Roman"/>
                <w:noProof/>
                <w:sz w:val="24"/>
                <w:szCs w:val="24"/>
              </w:rPr>
              <w:t xml:space="preserve">rēķinā norādīto norēķinu kontu bankā. </w:t>
            </w:r>
          </w:p>
          <w:p w14:paraId="6B853204" w14:textId="5FB35F81" w:rsidR="009025E7" w:rsidRDefault="00DB59A6" w:rsidP="00996614">
            <w:pPr>
              <w:pStyle w:val="ListParagraph"/>
              <w:numPr>
                <w:ilvl w:val="0"/>
                <w:numId w:val="20"/>
              </w:numPr>
              <w:spacing w:after="0"/>
              <w:ind w:left="321" w:hanging="287"/>
              <w:jc w:val="both"/>
              <w:rPr>
                <w:rFonts w:ascii="Times New Roman" w:hAnsi="Times New Roman"/>
                <w:noProof/>
                <w:sz w:val="24"/>
                <w:szCs w:val="24"/>
              </w:rPr>
            </w:pPr>
            <w:r w:rsidRPr="00AF5B38">
              <w:rPr>
                <w:rFonts w:ascii="Times New Roman" w:hAnsi="Times New Roman"/>
                <w:sz w:val="24"/>
                <w:szCs w:val="24"/>
              </w:rPr>
              <w:t>Samaksa tiek veikta 20 (divdesmit) kalendāro dienu laikā pēc</w:t>
            </w:r>
            <w:r>
              <w:rPr>
                <w:rFonts w:ascii="Times New Roman" w:hAnsi="Times New Roman"/>
                <w:sz w:val="24"/>
                <w:szCs w:val="24"/>
              </w:rPr>
              <w:t xml:space="preserve"> </w:t>
            </w:r>
            <w:r w:rsidRPr="007457D7">
              <w:rPr>
                <w:rFonts w:ascii="Times New Roman" w:hAnsi="Times New Roman"/>
                <w:sz w:val="24"/>
                <w:szCs w:val="24"/>
              </w:rPr>
              <w:t>atsevišķu</w:t>
            </w:r>
            <w:r>
              <w:rPr>
                <w:rFonts w:ascii="Times New Roman" w:hAnsi="Times New Roman"/>
                <w:sz w:val="24"/>
                <w:szCs w:val="24"/>
              </w:rPr>
              <w:t xml:space="preserve"> </w:t>
            </w:r>
            <w:r w:rsidRPr="00AF5B38">
              <w:rPr>
                <w:rFonts w:ascii="Times New Roman" w:hAnsi="Times New Roman"/>
                <w:sz w:val="24"/>
                <w:szCs w:val="24"/>
              </w:rPr>
              <w:t xml:space="preserve"> pakalpojuma </w:t>
            </w:r>
            <w:r>
              <w:rPr>
                <w:rFonts w:ascii="Times New Roman" w:hAnsi="Times New Roman"/>
                <w:sz w:val="24"/>
                <w:szCs w:val="24"/>
              </w:rPr>
              <w:t xml:space="preserve">izpildes, </w:t>
            </w:r>
            <w:r w:rsidR="003172F9">
              <w:rPr>
                <w:rFonts w:ascii="Times New Roman" w:hAnsi="Times New Roman"/>
                <w:color w:val="000000" w:themeColor="text1"/>
                <w:sz w:val="24"/>
                <w:szCs w:val="24"/>
              </w:rPr>
              <w:t>pieņemšanas – nodošanas akta abpusējas parakstīšanas</w:t>
            </w:r>
            <w:r w:rsidRPr="009B4EF2">
              <w:rPr>
                <w:rFonts w:ascii="Times New Roman" w:hAnsi="Times New Roman"/>
                <w:color w:val="000000" w:themeColor="text1"/>
                <w:sz w:val="24"/>
                <w:szCs w:val="24"/>
              </w:rPr>
              <w:t xml:space="preserve"> </w:t>
            </w:r>
            <w:r w:rsidR="00F55F18" w:rsidRPr="00F55F18">
              <w:rPr>
                <w:rFonts w:ascii="Times New Roman" w:hAnsi="Times New Roman"/>
                <w:sz w:val="24"/>
                <w:szCs w:val="24"/>
                <w:lang w:eastAsia="en-US"/>
              </w:rPr>
              <w:t>un e-rēķina saņemšanas dienas</w:t>
            </w:r>
            <w:r w:rsidR="00F55F18" w:rsidRPr="00F55F18">
              <w:rPr>
                <w:rFonts w:ascii="Times New Roman" w:hAnsi="Times New Roman"/>
                <w:noProof/>
                <w:sz w:val="24"/>
                <w:szCs w:val="24"/>
              </w:rPr>
              <w:t>.</w:t>
            </w:r>
          </w:p>
          <w:p w14:paraId="61107AF1" w14:textId="735B15A3" w:rsidR="001B3EFD" w:rsidRPr="009025E7" w:rsidRDefault="009167DD" w:rsidP="00996614">
            <w:pPr>
              <w:pStyle w:val="ListParagraph"/>
              <w:numPr>
                <w:ilvl w:val="0"/>
                <w:numId w:val="20"/>
              </w:numPr>
              <w:spacing w:after="0"/>
              <w:ind w:left="321" w:hanging="287"/>
              <w:jc w:val="both"/>
              <w:rPr>
                <w:rFonts w:ascii="Times New Roman" w:hAnsi="Times New Roman"/>
                <w:noProof/>
                <w:sz w:val="24"/>
                <w:szCs w:val="24"/>
              </w:rPr>
            </w:pPr>
            <w:r w:rsidRPr="009025E7">
              <w:rPr>
                <w:rFonts w:ascii="Times New Roman" w:hAnsi="Times New Roman"/>
                <w:noProof/>
                <w:sz w:val="24"/>
                <w:szCs w:val="24"/>
              </w:rPr>
              <w:t xml:space="preserve">Pirms Līgumā noteiktās samaksas veikšanas normatīvajos aktos noteiktajā kārtībā tiks pārbaudīts, vai pret </w:t>
            </w:r>
            <w:r w:rsidR="00E24B5A">
              <w:rPr>
                <w:rFonts w:ascii="Times New Roman" w:hAnsi="Times New Roman"/>
                <w:noProof/>
                <w:sz w:val="24"/>
                <w:szCs w:val="24"/>
              </w:rPr>
              <w:t>izpildītāju</w:t>
            </w:r>
            <w:r w:rsidRPr="009025E7">
              <w:rPr>
                <w:rFonts w:ascii="Times New Roman" w:hAnsi="Times New Roman"/>
                <w:noProof/>
                <w:sz w:val="24"/>
                <w:szCs w:val="24"/>
              </w:rPr>
              <w:t xml:space="preserve"> ir piemērotas starptautiskās vai nacionālās sankcijas, vai būtiskas finanšu un kapitāla tirgus intereses ietekmējošas Eiropas Savienības, vai </w:t>
            </w:r>
            <w:r w:rsidR="000525FC" w:rsidRPr="00A70F67">
              <w:rPr>
                <w:rFonts w:ascii="Times New Roman" w:hAnsi="Times New Roman"/>
                <w:noProof/>
                <w:sz w:val="24"/>
                <w:szCs w:val="24"/>
              </w:rPr>
              <w:t>Ziemeļatlantijas līguma organizācijas (turpmāk – NATO)</w:t>
            </w:r>
            <w:r w:rsidR="000525FC">
              <w:rPr>
                <w:rFonts w:ascii="Times New Roman" w:hAnsi="Times New Roman"/>
                <w:noProof/>
                <w:sz w:val="24"/>
                <w:szCs w:val="24"/>
              </w:rPr>
              <w:t xml:space="preserve"> </w:t>
            </w:r>
            <w:r w:rsidRPr="009025E7">
              <w:rPr>
                <w:rFonts w:ascii="Times New Roman" w:hAnsi="Times New Roman"/>
                <w:noProof/>
                <w:sz w:val="24"/>
                <w:szCs w:val="24"/>
              </w:rPr>
              <w:t>dalībvalsts noteiktās sankcijas</w:t>
            </w:r>
            <w:r w:rsidR="009025E7" w:rsidRPr="009025E7">
              <w:rPr>
                <w:rFonts w:ascii="Times New Roman" w:hAnsi="Times New Roman"/>
                <w:sz w:val="24"/>
                <w:szCs w:val="24"/>
              </w:rPr>
              <w:t xml:space="preserve"> </w:t>
            </w:r>
            <w:r w:rsidR="009025E7" w:rsidRPr="009025E7">
              <w:rPr>
                <w:rFonts w:ascii="Times New Roman" w:hAnsi="Times New Roman"/>
                <w:sz w:val="24"/>
                <w:szCs w:val="24"/>
                <w:lang w:eastAsia="en-US"/>
              </w:rPr>
              <w:t xml:space="preserve">un saskaņā ar Latvijas Republikas normatīvo aktu prasībām </w:t>
            </w:r>
            <w:r w:rsidR="004054BF">
              <w:rPr>
                <w:rFonts w:ascii="Times New Roman" w:hAnsi="Times New Roman"/>
                <w:sz w:val="24"/>
                <w:szCs w:val="24"/>
                <w:lang w:eastAsia="en-US"/>
              </w:rPr>
              <w:t>p</w:t>
            </w:r>
            <w:r w:rsidR="009025E7" w:rsidRPr="009025E7">
              <w:rPr>
                <w:rFonts w:ascii="Times New Roman" w:hAnsi="Times New Roman"/>
                <w:sz w:val="24"/>
                <w:szCs w:val="24"/>
                <w:lang w:eastAsia="en-US"/>
              </w:rPr>
              <w:t xml:space="preserve">asūtītājam ir pienākums neveikt samaksu, ja pret </w:t>
            </w:r>
            <w:r w:rsidR="00E24B5A">
              <w:rPr>
                <w:rFonts w:ascii="Times New Roman" w:hAnsi="Times New Roman"/>
                <w:sz w:val="24"/>
                <w:szCs w:val="24"/>
                <w:lang w:eastAsia="en-US"/>
              </w:rPr>
              <w:t>izpildītāju</w:t>
            </w:r>
            <w:r w:rsidR="009025E7" w:rsidRPr="009025E7">
              <w:rPr>
                <w:rFonts w:ascii="Times New Roman" w:hAnsi="Times New Roman"/>
                <w:sz w:val="24"/>
                <w:szCs w:val="24"/>
                <w:lang w:eastAsia="en-US"/>
              </w:rPr>
              <w:t xml:space="preserve"> noteiktās sankcijas ietekmē maksājumu. Iestājoties šajā punktā minētajiem apstākļiem, </w:t>
            </w:r>
            <w:r w:rsidR="00657E03">
              <w:rPr>
                <w:rFonts w:ascii="Times New Roman" w:hAnsi="Times New Roman"/>
                <w:sz w:val="24"/>
                <w:szCs w:val="24"/>
                <w:lang w:eastAsia="en-US"/>
              </w:rPr>
              <w:t>P</w:t>
            </w:r>
            <w:r w:rsidR="009025E7" w:rsidRPr="009025E7">
              <w:rPr>
                <w:rFonts w:ascii="Times New Roman" w:hAnsi="Times New Roman"/>
                <w:sz w:val="24"/>
                <w:szCs w:val="24"/>
                <w:lang w:eastAsia="en-US"/>
              </w:rPr>
              <w:t xml:space="preserve">asūtītājam ir tiesības vienpusēji lauzt Līgumu, bez </w:t>
            </w:r>
            <w:r w:rsidR="00E24B5A">
              <w:rPr>
                <w:rFonts w:ascii="Times New Roman" w:hAnsi="Times New Roman"/>
                <w:sz w:val="24"/>
                <w:szCs w:val="24"/>
                <w:lang w:eastAsia="en-US"/>
              </w:rPr>
              <w:t>izpildītāja</w:t>
            </w:r>
            <w:r w:rsidR="009025E7" w:rsidRPr="009025E7">
              <w:rPr>
                <w:rFonts w:ascii="Times New Roman" w:hAnsi="Times New Roman"/>
                <w:sz w:val="24"/>
                <w:szCs w:val="24"/>
                <w:lang w:eastAsia="en-US"/>
              </w:rPr>
              <w:t xml:space="preserve"> piekrišanas, iepriekš </w:t>
            </w:r>
            <w:proofErr w:type="spellStart"/>
            <w:r w:rsidR="009025E7" w:rsidRPr="009025E7">
              <w:rPr>
                <w:rFonts w:ascii="Times New Roman" w:hAnsi="Times New Roman"/>
                <w:sz w:val="24"/>
                <w:szCs w:val="24"/>
                <w:lang w:eastAsia="en-US"/>
              </w:rPr>
              <w:t>rakstveidā</w:t>
            </w:r>
            <w:proofErr w:type="spellEnd"/>
            <w:r w:rsidR="009025E7" w:rsidRPr="009025E7">
              <w:rPr>
                <w:rFonts w:ascii="Times New Roman" w:hAnsi="Times New Roman"/>
                <w:sz w:val="24"/>
                <w:szCs w:val="24"/>
                <w:lang w:eastAsia="en-US"/>
              </w:rPr>
              <w:t xml:space="preserve"> informējot par to </w:t>
            </w:r>
            <w:r w:rsidR="00E24B5A">
              <w:rPr>
                <w:rFonts w:ascii="Times New Roman" w:hAnsi="Times New Roman"/>
                <w:sz w:val="24"/>
                <w:szCs w:val="24"/>
                <w:lang w:eastAsia="en-US"/>
              </w:rPr>
              <w:t>izpildītāju</w:t>
            </w:r>
            <w:r w:rsidR="00602E26">
              <w:rPr>
                <w:rFonts w:ascii="Times New Roman" w:hAnsi="Times New Roman"/>
                <w:sz w:val="24"/>
                <w:szCs w:val="24"/>
                <w:lang w:eastAsia="en-US"/>
              </w:rPr>
              <w:t>.</w:t>
            </w:r>
          </w:p>
        </w:tc>
      </w:tr>
      <w:tr w:rsidR="001B3EFD" w:rsidRPr="001E66BB" w14:paraId="71C430C9" w14:textId="77777777" w:rsidTr="00492B96">
        <w:tc>
          <w:tcPr>
            <w:tcW w:w="2263" w:type="dxa"/>
            <w:tcBorders>
              <w:top w:val="single" w:sz="4" w:space="0" w:color="auto"/>
              <w:left w:val="single" w:sz="4" w:space="0" w:color="auto"/>
              <w:bottom w:val="single" w:sz="4" w:space="0" w:color="auto"/>
              <w:right w:val="single" w:sz="4" w:space="0" w:color="auto"/>
            </w:tcBorders>
          </w:tcPr>
          <w:p w14:paraId="622423EA" w14:textId="2C90239F" w:rsidR="001B3EFD" w:rsidRPr="001E66BB" w:rsidRDefault="001B3EFD" w:rsidP="00996614">
            <w:pPr>
              <w:pStyle w:val="ListParagraph"/>
              <w:numPr>
                <w:ilvl w:val="1"/>
                <w:numId w:val="25"/>
              </w:numPr>
              <w:spacing w:after="0" w:line="240" w:lineRule="auto"/>
              <w:jc w:val="both"/>
              <w:rPr>
                <w:rFonts w:ascii="Times New Roman" w:hAnsi="Times New Roman"/>
                <w:noProof/>
                <w:sz w:val="24"/>
                <w:szCs w:val="24"/>
              </w:rPr>
            </w:pPr>
            <w:r w:rsidRPr="001E66BB">
              <w:rPr>
                <w:rFonts w:ascii="Times New Roman" w:hAnsi="Times New Roman"/>
                <w:noProof/>
                <w:sz w:val="24"/>
                <w:szCs w:val="24"/>
              </w:rPr>
              <w:t xml:space="preserve"> Līguma darbības termiņš</w:t>
            </w:r>
          </w:p>
        </w:tc>
        <w:tc>
          <w:tcPr>
            <w:tcW w:w="7371" w:type="dxa"/>
            <w:tcBorders>
              <w:top w:val="single" w:sz="4" w:space="0" w:color="auto"/>
              <w:left w:val="single" w:sz="4" w:space="0" w:color="auto"/>
              <w:bottom w:val="single" w:sz="4" w:space="0" w:color="auto"/>
              <w:right w:val="single" w:sz="4" w:space="0" w:color="auto"/>
            </w:tcBorders>
          </w:tcPr>
          <w:p w14:paraId="7ABB325B" w14:textId="321CD055" w:rsidR="005D311E" w:rsidRDefault="000525FC" w:rsidP="00996614">
            <w:pPr>
              <w:pStyle w:val="ListParagraph"/>
              <w:numPr>
                <w:ilvl w:val="0"/>
                <w:numId w:val="28"/>
              </w:numPr>
              <w:spacing w:after="0"/>
              <w:ind w:left="320" w:hanging="284"/>
              <w:jc w:val="both"/>
              <w:rPr>
                <w:rFonts w:ascii="Times New Roman" w:hAnsi="Times New Roman"/>
                <w:sz w:val="24"/>
                <w:szCs w:val="24"/>
              </w:rPr>
            </w:pPr>
            <w:r>
              <w:rPr>
                <w:rFonts w:ascii="Times New Roman" w:hAnsi="Times New Roman"/>
                <w:sz w:val="24"/>
                <w:szCs w:val="24"/>
              </w:rPr>
              <w:t xml:space="preserve">Līgums spēkā </w:t>
            </w:r>
            <w:r w:rsidR="003179A0">
              <w:rPr>
                <w:rFonts w:ascii="Times New Roman" w:hAnsi="Times New Roman"/>
                <w:sz w:val="24"/>
                <w:szCs w:val="24"/>
              </w:rPr>
              <w:t>24</w:t>
            </w:r>
            <w:r w:rsidR="005D311E" w:rsidRPr="005D311E">
              <w:rPr>
                <w:rFonts w:ascii="Times New Roman" w:hAnsi="Times New Roman"/>
                <w:sz w:val="24"/>
                <w:szCs w:val="24"/>
              </w:rPr>
              <w:t xml:space="preserve"> (</w:t>
            </w:r>
            <w:r w:rsidR="003179A0">
              <w:rPr>
                <w:rFonts w:ascii="Times New Roman" w:hAnsi="Times New Roman"/>
                <w:sz w:val="24"/>
                <w:szCs w:val="24"/>
              </w:rPr>
              <w:t>divdesmit četri</w:t>
            </w:r>
            <w:r w:rsidR="005D311E" w:rsidRPr="005D311E">
              <w:rPr>
                <w:rFonts w:ascii="Times New Roman" w:hAnsi="Times New Roman"/>
                <w:sz w:val="24"/>
                <w:szCs w:val="24"/>
              </w:rPr>
              <w:t>) mēneš</w:t>
            </w:r>
            <w:r>
              <w:rPr>
                <w:rFonts w:ascii="Times New Roman" w:hAnsi="Times New Roman"/>
                <w:sz w:val="24"/>
                <w:szCs w:val="24"/>
              </w:rPr>
              <w:t>us</w:t>
            </w:r>
            <w:r w:rsidR="005D311E" w:rsidRPr="005D311E">
              <w:rPr>
                <w:rFonts w:ascii="Times New Roman" w:hAnsi="Times New Roman"/>
                <w:sz w:val="24"/>
                <w:szCs w:val="24"/>
              </w:rPr>
              <w:t xml:space="preserve"> no līguma spēkā stāšanās brīža vai līdz līguma kopējās summas pilnīgai apguvei, vai līdz jauna iepirkuma rezultātā noslēgta līguma spēkā stāšanās brīdim, atkarībā no tā, kurš no apstākļiem iestājas pirmais.</w:t>
            </w:r>
          </w:p>
          <w:p w14:paraId="1F82A36C" w14:textId="09FAEF6B" w:rsidR="001B3EFD" w:rsidRPr="00A02FDC" w:rsidRDefault="005D311E" w:rsidP="00996614">
            <w:pPr>
              <w:pStyle w:val="ListParagraph"/>
              <w:numPr>
                <w:ilvl w:val="0"/>
                <w:numId w:val="28"/>
              </w:numPr>
              <w:spacing w:after="0"/>
              <w:ind w:left="320" w:hanging="284"/>
              <w:jc w:val="both"/>
              <w:rPr>
                <w:rFonts w:ascii="Times New Roman" w:hAnsi="Times New Roman"/>
                <w:sz w:val="24"/>
                <w:szCs w:val="24"/>
              </w:rPr>
            </w:pPr>
            <w:r w:rsidRPr="005D311E">
              <w:rPr>
                <w:rFonts w:ascii="Times New Roman" w:hAnsi="Times New Roman"/>
                <w:sz w:val="24"/>
                <w:szCs w:val="24"/>
              </w:rPr>
              <w:t>Gadījumā, ja līdz noteiktajam termiņam līguma summa nav izmantota un nav noslēgts jauns līgums, Puses var izskatīt iespēju pagarināt līguma darbības termiņu līdz līguma kopējās summas apguvei vai līdz jauna iepirkuma rezultātā noslēgta līguma spēkā stāšanās brīdim</w:t>
            </w:r>
            <w:r w:rsidR="000525FC">
              <w:rPr>
                <w:rFonts w:ascii="Times New Roman" w:hAnsi="Times New Roman"/>
                <w:sz w:val="24"/>
                <w:szCs w:val="24"/>
              </w:rPr>
              <w:t>, vai citam termiņam</w:t>
            </w:r>
            <w:r w:rsidRPr="005D311E">
              <w:rPr>
                <w:rFonts w:ascii="Times New Roman" w:hAnsi="Times New Roman"/>
                <w:sz w:val="24"/>
                <w:szCs w:val="24"/>
              </w:rPr>
              <w:t>.</w:t>
            </w:r>
          </w:p>
        </w:tc>
      </w:tr>
      <w:tr w:rsidR="007403E2" w:rsidRPr="001E66BB" w14:paraId="701F6664" w14:textId="77777777" w:rsidTr="00C86B88">
        <w:trPr>
          <w:trHeight w:val="1975"/>
        </w:trPr>
        <w:tc>
          <w:tcPr>
            <w:tcW w:w="2263" w:type="dxa"/>
            <w:tcBorders>
              <w:top w:val="single" w:sz="4" w:space="0" w:color="auto"/>
              <w:left w:val="single" w:sz="4" w:space="0" w:color="auto"/>
              <w:bottom w:val="single" w:sz="4" w:space="0" w:color="auto"/>
              <w:right w:val="single" w:sz="4" w:space="0" w:color="auto"/>
            </w:tcBorders>
          </w:tcPr>
          <w:p w14:paraId="06F43677" w14:textId="77777777" w:rsidR="007403E2" w:rsidRPr="001E66BB" w:rsidRDefault="007403E2" w:rsidP="007403E2">
            <w:pPr>
              <w:spacing w:after="0" w:line="240" w:lineRule="auto"/>
              <w:jc w:val="both"/>
              <w:rPr>
                <w:rFonts w:ascii="Times New Roman" w:hAnsi="Times New Roman"/>
                <w:noProof/>
                <w:sz w:val="24"/>
                <w:szCs w:val="24"/>
              </w:rPr>
            </w:pPr>
            <w:r w:rsidRPr="001E66BB">
              <w:rPr>
                <w:rFonts w:ascii="Times New Roman" w:hAnsi="Times New Roman"/>
                <w:noProof/>
                <w:sz w:val="24"/>
                <w:szCs w:val="24"/>
              </w:rPr>
              <w:t xml:space="preserve"> </w:t>
            </w:r>
          </w:p>
          <w:p w14:paraId="3CABBC02" w14:textId="77777777" w:rsidR="007403E2" w:rsidRPr="001E66BB" w:rsidRDefault="007403E2" w:rsidP="007403E2">
            <w:pPr>
              <w:spacing w:after="0" w:line="240" w:lineRule="auto"/>
              <w:jc w:val="both"/>
              <w:rPr>
                <w:rFonts w:ascii="Times New Roman" w:hAnsi="Times New Roman"/>
                <w:noProof/>
                <w:sz w:val="24"/>
                <w:szCs w:val="24"/>
              </w:rPr>
            </w:pPr>
          </w:p>
          <w:p w14:paraId="79ED591B" w14:textId="77777777" w:rsidR="007403E2" w:rsidRPr="001E66BB" w:rsidRDefault="007403E2" w:rsidP="007403E2">
            <w:pPr>
              <w:spacing w:after="0" w:line="240" w:lineRule="auto"/>
              <w:jc w:val="both"/>
              <w:rPr>
                <w:rFonts w:ascii="Times New Roman" w:hAnsi="Times New Roman"/>
                <w:noProof/>
                <w:sz w:val="24"/>
                <w:szCs w:val="24"/>
              </w:rPr>
            </w:pPr>
          </w:p>
          <w:p w14:paraId="329BF235" w14:textId="7C59CA57" w:rsidR="007403E2" w:rsidRPr="001E66BB" w:rsidRDefault="003D1682" w:rsidP="00996614">
            <w:pPr>
              <w:pStyle w:val="ListParagraph"/>
              <w:numPr>
                <w:ilvl w:val="1"/>
                <w:numId w:val="25"/>
              </w:numPr>
              <w:spacing w:after="0" w:line="240" w:lineRule="auto"/>
              <w:jc w:val="both"/>
              <w:rPr>
                <w:rFonts w:ascii="Times New Roman" w:hAnsi="Times New Roman"/>
                <w:noProof/>
                <w:sz w:val="24"/>
                <w:szCs w:val="24"/>
              </w:rPr>
            </w:pPr>
            <w:r w:rsidRPr="001E66BB">
              <w:rPr>
                <w:rFonts w:ascii="Times New Roman" w:hAnsi="Times New Roman"/>
                <w:noProof/>
                <w:sz w:val="24"/>
                <w:szCs w:val="24"/>
              </w:rPr>
              <w:t xml:space="preserve"> </w:t>
            </w:r>
            <w:r w:rsidR="007403E2" w:rsidRPr="001E66BB">
              <w:rPr>
                <w:rFonts w:ascii="Times New Roman" w:hAnsi="Times New Roman"/>
                <w:noProof/>
                <w:sz w:val="24"/>
                <w:szCs w:val="24"/>
              </w:rPr>
              <w:t>Citas prasības</w:t>
            </w:r>
          </w:p>
        </w:tc>
        <w:tc>
          <w:tcPr>
            <w:tcW w:w="7371" w:type="dxa"/>
            <w:tcBorders>
              <w:top w:val="single" w:sz="4" w:space="0" w:color="auto"/>
              <w:left w:val="single" w:sz="4" w:space="0" w:color="auto"/>
              <w:bottom w:val="single" w:sz="4" w:space="0" w:color="auto"/>
              <w:right w:val="single" w:sz="4" w:space="0" w:color="auto"/>
            </w:tcBorders>
          </w:tcPr>
          <w:p w14:paraId="23A79C2E" w14:textId="319021A0" w:rsidR="00673F35" w:rsidRPr="00673F35" w:rsidRDefault="00150D7D">
            <w:pPr>
              <w:spacing w:before="120" w:after="120"/>
              <w:ind w:left="34"/>
              <w:jc w:val="both"/>
              <w:rPr>
                <w:rFonts w:ascii="Times New Roman" w:hAnsi="Times New Roman"/>
                <w:noProof/>
                <w:sz w:val="24"/>
                <w:szCs w:val="24"/>
              </w:rPr>
            </w:pPr>
            <w:r w:rsidRPr="001E66BB">
              <w:rPr>
                <w:rFonts w:ascii="Times New Roman" w:hAnsi="Times New Roman"/>
                <w:noProof/>
                <w:sz w:val="24"/>
                <w:szCs w:val="24"/>
              </w:rPr>
              <w:t xml:space="preserve">Uz </w:t>
            </w:r>
            <w:r w:rsidR="007B4A52" w:rsidRPr="003F5FD2">
              <w:rPr>
                <w:rFonts w:ascii="Times New Roman" w:hAnsi="Times New Roman"/>
                <w:sz w:val="24"/>
                <w:szCs w:val="24"/>
              </w:rPr>
              <w:t>pakalpojuma izpildē piedāvāto/ izmantoto</w:t>
            </w:r>
            <w:r w:rsidRPr="001E66BB">
              <w:rPr>
                <w:rFonts w:ascii="Times New Roman" w:hAnsi="Times New Roman"/>
                <w:noProof/>
                <w:sz w:val="24"/>
                <w:szCs w:val="24"/>
              </w:rPr>
              <w:t xml:space="preserve"> </w:t>
            </w:r>
            <w:r w:rsidR="007B4A52" w:rsidRPr="003F5FD2">
              <w:rPr>
                <w:rFonts w:ascii="Times New Roman" w:hAnsi="Times New Roman"/>
                <w:sz w:val="24"/>
                <w:szCs w:val="24"/>
              </w:rPr>
              <w:t>preču</w:t>
            </w:r>
            <w:r w:rsidR="000525FC">
              <w:rPr>
                <w:rFonts w:ascii="Times New Roman" w:hAnsi="Times New Roman"/>
                <w:sz w:val="24"/>
                <w:szCs w:val="24"/>
              </w:rPr>
              <w:t xml:space="preserve"> </w:t>
            </w:r>
            <w:r w:rsidRPr="001E66BB">
              <w:rPr>
                <w:rFonts w:ascii="Times New Roman" w:hAnsi="Times New Roman"/>
                <w:noProof/>
                <w:sz w:val="24"/>
                <w:szCs w:val="24"/>
              </w:rPr>
              <w:t xml:space="preserve">ražotāju/ </w:t>
            </w:r>
            <w:r w:rsidR="00863005">
              <w:rPr>
                <w:rFonts w:ascii="Times New Roman" w:hAnsi="Times New Roman"/>
                <w:noProof/>
                <w:sz w:val="24"/>
                <w:szCs w:val="24"/>
              </w:rPr>
              <w:t>izpildītāju</w:t>
            </w:r>
            <w:r w:rsidRPr="001E66BB">
              <w:rPr>
                <w:rFonts w:ascii="Times New Roman" w:hAnsi="Times New Roman"/>
                <w:noProof/>
                <w:sz w:val="24"/>
                <w:szCs w:val="24"/>
              </w:rPr>
              <w:t xml:space="preserve"> un </w:t>
            </w:r>
            <w:r w:rsidR="007B4A52" w:rsidRPr="003F5FD2">
              <w:rPr>
                <w:rFonts w:ascii="Times New Roman" w:hAnsi="Times New Roman"/>
                <w:sz w:val="24"/>
                <w:szCs w:val="24"/>
              </w:rPr>
              <w:t xml:space="preserve">pakalpojuma izpildē piedāvāto/ izmantojamo preci </w:t>
            </w:r>
            <w:bookmarkStart w:id="7" w:name="_Hlk225154691"/>
            <w:r w:rsidRPr="001E66BB">
              <w:rPr>
                <w:rFonts w:ascii="Times New Roman" w:hAnsi="Times New Roman"/>
                <w:noProof/>
                <w:sz w:val="24"/>
                <w:szCs w:val="24"/>
              </w:rPr>
              <w:t>nav noteiktas starptautiskās vai nacionālās sankcijas, vai būtiskas finanšu tirgus intereses ietekmējošās Eiropas Savienības vai NATO dalībvalsts sankcijas</w:t>
            </w:r>
            <w:bookmarkEnd w:id="7"/>
            <w:r w:rsidRPr="001E66BB">
              <w:rPr>
                <w:rFonts w:ascii="Times New Roman" w:hAnsi="Times New Roman"/>
                <w:noProof/>
                <w:sz w:val="24"/>
                <w:szCs w:val="24"/>
              </w:rPr>
              <w:t xml:space="preserve"> un piedāvātās preces izcelsmes un/ vai ražošanas valsts nav Krievijas Federācija vai Baltkrievijas Republika.</w:t>
            </w:r>
          </w:p>
        </w:tc>
      </w:tr>
      <w:tr w:rsidR="00E75542" w:rsidRPr="001E66BB" w14:paraId="3F252692" w14:textId="77777777" w:rsidTr="00F31663">
        <w:trPr>
          <w:trHeight w:val="701"/>
        </w:trPr>
        <w:tc>
          <w:tcPr>
            <w:tcW w:w="2263" w:type="dxa"/>
            <w:tcBorders>
              <w:top w:val="single" w:sz="4" w:space="0" w:color="auto"/>
              <w:left w:val="single" w:sz="4" w:space="0" w:color="auto"/>
              <w:bottom w:val="single" w:sz="4" w:space="0" w:color="auto"/>
              <w:right w:val="single" w:sz="4" w:space="0" w:color="auto"/>
            </w:tcBorders>
          </w:tcPr>
          <w:p w14:paraId="7274157E" w14:textId="77777777" w:rsidR="00E75542" w:rsidRDefault="00E75542" w:rsidP="00F31663">
            <w:pPr>
              <w:pStyle w:val="ListParagraph"/>
              <w:spacing w:after="0" w:line="240" w:lineRule="auto"/>
              <w:ind w:left="360"/>
              <w:jc w:val="both"/>
              <w:rPr>
                <w:rFonts w:ascii="Times New Roman" w:hAnsi="Times New Roman"/>
                <w:noProof/>
                <w:sz w:val="24"/>
                <w:szCs w:val="24"/>
              </w:rPr>
            </w:pPr>
          </w:p>
          <w:p w14:paraId="6AFB17C6" w14:textId="77777777" w:rsidR="00E75542" w:rsidRDefault="00E75542" w:rsidP="00F31663">
            <w:pPr>
              <w:pStyle w:val="ListParagraph"/>
              <w:spacing w:after="0" w:line="240" w:lineRule="auto"/>
              <w:ind w:left="360"/>
              <w:jc w:val="both"/>
              <w:rPr>
                <w:rFonts w:ascii="Times New Roman" w:hAnsi="Times New Roman"/>
                <w:noProof/>
                <w:sz w:val="24"/>
                <w:szCs w:val="24"/>
              </w:rPr>
            </w:pPr>
          </w:p>
          <w:p w14:paraId="04EA1ED8" w14:textId="3CE522A3" w:rsidR="00E75542" w:rsidRPr="00F31663" w:rsidRDefault="00E75542" w:rsidP="00996614">
            <w:pPr>
              <w:pStyle w:val="ListParagraph"/>
              <w:numPr>
                <w:ilvl w:val="1"/>
                <w:numId w:val="25"/>
              </w:numPr>
              <w:spacing w:after="0" w:line="240" w:lineRule="auto"/>
              <w:ind w:left="591" w:hanging="591"/>
              <w:jc w:val="both"/>
              <w:rPr>
                <w:rFonts w:ascii="Times New Roman" w:hAnsi="Times New Roman"/>
                <w:noProof/>
                <w:sz w:val="24"/>
                <w:szCs w:val="24"/>
              </w:rPr>
            </w:pPr>
            <w:r w:rsidRPr="004F100D">
              <w:rPr>
                <w:rFonts w:ascii="Times New Roman" w:hAnsi="Times New Roman"/>
                <w:noProof/>
                <w:sz w:val="24"/>
                <w:szCs w:val="24"/>
              </w:rPr>
              <w:t>Drošības</w:t>
            </w:r>
            <w:r w:rsidR="00247F90" w:rsidRPr="004F100D">
              <w:rPr>
                <w:rFonts w:ascii="Times New Roman" w:hAnsi="Times New Roman"/>
                <w:noProof/>
                <w:sz w:val="24"/>
                <w:szCs w:val="24"/>
              </w:rPr>
              <w:t xml:space="preserve"> </w:t>
            </w:r>
            <w:r w:rsidRPr="004F100D">
              <w:rPr>
                <w:rFonts w:ascii="Times New Roman" w:hAnsi="Times New Roman"/>
                <w:noProof/>
                <w:sz w:val="24"/>
                <w:szCs w:val="24"/>
              </w:rPr>
              <w:t xml:space="preserve"> prasības</w:t>
            </w:r>
          </w:p>
        </w:tc>
        <w:tc>
          <w:tcPr>
            <w:tcW w:w="7371" w:type="dxa"/>
            <w:tcBorders>
              <w:top w:val="single" w:sz="4" w:space="0" w:color="auto"/>
              <w:left w:val="single" w:sz="4" w:space="0" w:color="auto"/>
              <w:bottom w:val="single" w:sz="4" w:space="0" w:color="auto"/>
              <w:right w:val="single" w:sz="4" w:space="0" w:color="auto"/>
            </w:tcBorders>
          </w:tcPr>
          <w:p w14:paraId="0D50B7A2" w14:textId="43965E54" w:rsidR="00E75542" w:rsidRPr="00F31663" w:rsidRDefault="00CD6185" w:rsidP="00996614">
            <w:pPr>
              <w:pStyle w:val="ListParagraph"/>
              <w:numPr>
                <w:ilvl w:val="2"/>
                <w:numId w:val="25"/>
              </w:numPr>
              <w:spacing w:after="0"/>
              <w:ind w:left="315" w:hanging="315"/>
              <w:jc w:val="both"/>
              <w:rPr>
                <w:rFonts w:ascii="Times New Roman" w:hAnsi="Times New Roman"/>
                <w:bCs/>
                <w:sz w:val="24"/>
                <w:szCs w:val="24"/>
              </w:rPr>
            </w:pPr>
            <w:r>
              <w:rPr>
                <w:rFonts w:ascii="Times New Roman" w:hAnsi="Times New Roman"/>
                <w:sz w:val="24"/>
                <w:szCs w:val="24"/>
              </w:rPr>
              <w:t>Izpildītājs</w:t>
            </w:r>
            <w:r w:rsidR="00325E5B">
              <w:rPr>
                <w:rFonts w:ascii="Times New Roman" w:hAnsi="Times New Roman"/>
                <w:sz w:val="24"/>
                <w:szCs w:val="24"/>
              </w:rPr>
              <w:t xml:space="preserve"> l</w:t>
            </w:r>
            <w:r w:rsidR="00E75542" w:rsidRPr="00F31663">
              <w:rPr>
                <w:rFonts w:ascii="Times New Roman" w:hAnsi="Times New Roman"/>
                <w:sz w:val="24"/>
                <w:szCs w:val="24"/>
              </w:rPr>
              <w:t xml:space="preserve">īguma </w:t>
            </w:r>
            <w:r w:rsidR="00407519">
              <w:rPr>
                <w:rFonts w:ascii="Times New Roman" w:hAnsi="Times New Roman"/>
                <w:sz w:val="24"/>
                <w:szCs w:val="24"/>
              </w:rPr>
              <w:t xml:space="preserve">parakstīšanas dienā, </w:t>
            </w:r>
            <w:proofErr w:type="spellStart"/>
            <w:r w:rsidR="00325E5B" w:rsidRPr="009025E7">
              <w:rPr>
                <w:rFonts w:ascii="Times New Roman" w:hAnsi="Times New Roman"/>
                <w:color w:val="000000"/>
                <w:sz w:val="24"/>
                <w:szCs w:val="24"/>
                <w:u w:val="single"/>
              </w:rPr>
              <w:t>nosūta</w:t>
            </w:r>
            <w:proofErr w:type="spellEnd"/>
            <w:r w:rsidR="00325E5B" w:rsidRPr="00325E5B">
              <w:rPr>
                <w:rFonts w:ascii="Times New Roman" w:hAnsi="Times New Roman"/>
                <w:color w:val="000000"/>
                <w:sz w:val="24"/>
                <w:szCs w:val="24"/>
                <w:u w:val="single"/>
              </w:rPr>
              <w:t xml:space="preserve"> </w:t>
            </w:r>
            <w:r w:rsidR="00773985">
              <w:rPr>
                <w:rFonts w:ascii="Times New Roman" w:hAnsi="Times New Roman"/>
                <w:color w:val="000000"/>
                <w:sz w:val="24"/>
                <w:szCs w:val="24"/>
                <w:u w:val="single"/>
              </w:rPr>
              <w:t>p</w:t>
            </w:r>
            <w:r w:rsidR="00E75542" w:rsidRPr="00F31663">
              <w:rPr>
                <w:rFonts w:ascii="Times New Roman" w:hAnsi="Times New Roman"/>
                <w:color w:val="000000"/>
                <w:sz w:val="24"/>
                <w:szCs w:val="24"/>
                <w:u w:val="single"/>
              </w:rPr>
              <w:t>asūtītājam</w:t>
            </w:r>
            <w:r w:rsidR="00407519">
              <w:rPr>
                <w:rFonts w:ascii="Times New Roman" w:hAnsi="Times New Roman"/>
                <w:color w:val="000000"/>
                <w:sz w:val="24"/>
                <w:szCs w:val="24"/>
                <w:u w:val="single"/>
              </w:rPr>
              <w:t xml:space="preserve"> uz Līgumā norādītiem e-pastiem</w:t>
            </w:r>
            <w:r w:rsidR="00E75542" w:rsidRPr="00F31663">
              <w:rPr>
                <w:rFonts w:ascii="Times New Roman" w:hAnsi="Times New Roman"/>
                <w:color w:val="000000"/>
                <w:sz w:val="24"/>
                <w:szCs w:val="24"/>
              </w:rPr>
              <w:t xml:space="preserve"> saskaņošanai un apstiprināšanai darbinieku</w:t>
            </w:r>
            <w:r w:rsidR="00407519">
              <w:rPr>
                <w:rFonts w:ascii="Times New Roman" w:hAnsi="Times New Roman"/>
                <w:color w:val="000000"/>
                <w:sz w:val="24"/>
                <w:szCs w:val="24"/>
              </w:rPr>
              <w:t xml:space="preserve"> sarakstu</w:t>
            </w:r>
            <w:r w:rsidR="00E75542" w:rsidRPr="00F31663">
              <w:rPr>
                <w:rFonts w:ascii="Times New Roman" w:hAnsi="Times New Roman"/>
                <w:color w:val="000000"/>
                <w:sz w:val="24"/>
                <w:szCs w:val="24"/>
              </w:rPr>
              <w:t xml:space="preserve"> (norādot vārdu uzvārdu, personas kodu, pilsonību) un transportlīdzekļu sarakstu (marka, reģistrācijas</w:t>
            </w:r>
            <w:r w:rsidR="00E75542" w:rsidRPr="00F31663">
              <w:rPr>
                <w:rFonts w:ascii="Times New Roman" w:hAnsi="Times New Roman"/>
                <w:sz w:val="24"/>
                <w:szCs w:val="24"/>
              </w:rPr>
              <w:t xml:space="preserve"> numurs), turpmāk – Saraksts, kuriem Līguma izpildes laikā būs nepieciešama piekļuve </w:t>
            </w:r>
            <w:r w:rsidR="00560DC1">
              <w:rPr>
                <w:rFonts w:ascii="Times New Roman" w:hAnsi="Times New Roman"/>
                <w:sz w:val="24"/>
                <w:szCs w:val="24"/>
              </w:rPr>
              <w:t>p</w:t>
            </w:r>
            <w:r w:rsidR="000525FC">
              <w:rPr>
                <w:rFonts w:ascii="Times New Roman" w:hAnsi="Times New Roman"/>
                <w:sz w:val="24"/>
                <w:szCs w:val="24"/>
              </w:rPr>
              <w:t>asūtītāja objektam</w:t>
            </w:r>
            <w:r w:rsidR="00067AA7">
              <w:rPr>
                <w:rFonts w:ascii="Times New Roman" w:hAnsi="Times New Roman"/>
                <w:sz w:val="24"/>
                <w:szCs w:val="24"/>
              </w:rPr>
              <w:t>.</w:t>
            </w:r>
            <w:r w:rsidR="00407519">
              <w:rPr>
                <w:rFonts w:ascii="Times New Roman" w:hAnsi="Times New Roman"/>
                <w:sz w:val="24"/>
                <w:szCs w:val="24"/>
              </w:rPr>
              <w:t xml:space="preserve"> </w:t>
            </w:r>
          </w:p>
          <w:p w14:paraId="494846F8" w14:textId="19A2608F" w:rsidR="00067AA7" w:rsidRPr="00067AA7" w:rsidRDefault="00067AA7" w:rsidP="00996614">
            <w:pPr>
              <w:pStyle w:val="ListParagraph"/>
              <w:numPr>
                <w:ilvl w:val="2"/>
                <w:numId w:val="25"/>
              </w:numPr>
              <w:spacing w:after="0"/>
              <w:ind w:left="315" w:hanging="315"/>
              <w:jc w:val="both"/>
              <w:rPr>
                <w:rFonts w:ascii="Times New Roman" w:hAnsi="Times New Roman"/>
                <w:bCs/>
                <w:sz w:val="24"/>
                <w:szCs w:val="24"/>
              </w:rPr>
            </w:pPr>
            <w:r>
              <w:rPr>
                <w:rFonts w:ascii="Times New Roman" w:hAnsi="Times New Roman"/>
                <w:sz w:val="24"/>
                <w:szCs w:val="24"/>
              </w:rPr>
              <w:t>Sarakstā norādītās personas tiks pārbaudītas</w:t>
            </w:r>
            <w:r w:rsidRPr="00F31663">
              <w:rPr>
                <w:rFonts w:ascii="Times New Roman" w:hAnsi="Times New Roman"/>
                <w:sz w:val="24"/>
                <w:szCs w:val="24"/>
              </w:rPr>
              <w:t xml:space="preserve"> valsts drošības iestād</w:t>
            </w:r>
            <w:r>
              <w:rPr>
                <w:rFonts w:ascii="Times New Roman" w:hAnsi="Times New Roman"/>
                <w:sz w:val="24"/>
                <w:szCs w:val="24"/>
              </w:rPr>
              <w:t>ē</w:t>
            </w:r>
            <w:r w:rsidRPr="00E75542">
              <w:rPr>
                <w:rFonts w:ascii="Times New Roman" w:hAnsi="Times New Roman"/>
                <w:sz w:val="24"/>
                <w:szCs w:val="24"/>
              </w:rPr>
              <w:t>.</w:t>
            </w:r>
            <w:r>
              <w:rPr>
                <w:rFonts w:ascii="Times New Roman" w:hAnsi="Times New Roman"/>
                <w:iCs/>
                <w:sz w:val="24"/>
                <w:szCs w:val="24"/>
              </w:rPr>
              <w:t xml:space="preserve"> </w:t>
            </w:r>
            <w:r w:rsidRPr="00F31663">
              <w:rPr>
                <w:rFonts w:ascii="Times New Roman" w:hAnsi="Times New Roman"/>
                <w:iCs/>
                <w:sz w:val="24"/>
                <w:szCs w:val="24"/>
              </w:rPr>
              <w:t xml:space="preserve">Personas dati tiks izmantoti darbībām attiecībā uz valsts drošību </w:t>
            </w:r>
            <w:r>
              <w:rPr>
                <w:rFonts w:ascii="Times New Roman" w:hAnsi="Times New Roman"/>
                <w:iCs/>
                <w:sz w:val="24"/>
                <w:szCs w:val="24"/>
              </w:rPr>
              <w:t xml:space="preserve">(pārbaudot personas, saskaņojot personu iekļūšanu NBS objektos) </w:t>
            </w:r>
            <w:r w:rsidRPr="00F31663">
              <w:rPr>
                <w:rFonts w:ascii="Times New Roman" w:hAnsi="Times New Roman"/>
                <w:iCs/>
                <w:sz w:val="24"/>
                <w:szCs w:val="24"/>
              </w:rPr>
              <w:t xml:space="preserve">un, lai </w:t>
            </w:r>
            <w:r w:rsidR="00907D58">
              <w:rPr>
                <w:rFonts w:ascii="Times New Roman" w:hAnsi="Times New Roman"/>
                <w:iCs/>
                <w:sz w:val="24"/>
                <w:szCs w:val="24"/>
              </w:rPr>
              <w:t>izpildītājs</w:t>
            </w:r>
            <w:r w:rsidRPr="00F31663">
              <w:rPr>
                <w:rFonts w:ascii="Times New Roman" w:hAnsi="Times New Roman"/>
                <w:iCs/>
                <w:sz w:val="24"/>
                <w:szCs w:val="24"/>
              </w:rPr>
              <w:t xml:space="preserve"> varētu iekļūt </w:t>
            </w:r>
            <w:r w:rsidR="00D43757">
              <w:rPr>
                <w:rFonts w:ascii="Times New Roman" w:hAnsi="Times New Roman"/>
                <w:iCs/>
                <w:sz w:val="24"/>
                <w:szCs w:val="24"/>
              </w:rPr>
              <w:t>p</w:t>
            </w:r>
            <w:r w:rsidR="000525FC">
              <w:rPr>
                <w:rFonts w:ascii="Times New Roman" w:hAnsi="Times New Roman"/>
                <w:iCs/>
                <w:sz w:val="24"/>
                <w:szCs w:val="24"/>
              </w:rPr>
              <w:t>asūtītāja</w:t>
            </w:r>
            <w:r w:rsidRPr="00F31663">
              <w:rPr>
                <w:rFonts w:ascii="Times New Roman" w:hAnsi="Times New Roman"/>
                <w:iCs/>
                <w:sz w:val="24"/>
                <w:szCs w:val="24"/>
              </w:rPr>
              <w:t xml:space="preserve"> teritorijā (Līguma izpildes laikā, </w:t>
            </w:r>
            <w:r w:rsidR="00D51451">
              <w:rPr>
                <w:rFonts w:ascii="Times New Roman" w:hAnsi="Times New Roman"/>
                <w:iCs/>
                <w:sz w:val="24"/>
                <w:szCs w:val="24"/>
              </w:rPr>
              <w:t>p</w:t>
            </w:r>
            <w:r w:rsidRPr="00F31663">
              <w:rPr>
                <w:rFonts w:ascii="Times New Roman" w:hAnsi="Times New Roman"/>
                <w:iCs/>
                <w:sz w:val="24"/>
                <w:szCs w:val="24"/>
              </w:rPr>
              <w:t xml:space="preserve">asūtītājam veicot </w:t>
            </w:r>
            <w:r w:rsidR="00907D58">
              <w:rPr>
                <w:rFonts w:ascii="Times New Roman" w:hAnsi="Times New Roman"/>
                <w:iCs/>
                <w:sz w:val="24"/>
                <w:szCs w:val="24"/>
              </w:rPr>
              <w:t>izpildītāja</w:t>
            </w:r>
            <w:r w:rsidRPr="00F31663">
              <w:rPr>
                <w:rFonts w:ascii="Times New Roman" w:hAnsi="Times New Roman"/>
                <w:iCs/>
                <w:sz w:val="24"/>
                <w:szCs w:val="24"/>
              </w:rPr>
              <w:t xml:space="preserve"> norādīto personu identifikāciju: </w:t>
            </w:r>
            <w:r w:rsidR="000E44DF">
              <w:rPr>
                <w:rFonts w:ascii="Times New Roman" w:hAnsi="Times New Roman"/>
                <w:iCs/>
                <w:sz w:val="24"/>
                <w:szCs w:val="24"/>
              </w:rPr>
              <w:t xml:space="preserve">izpildītāja </w:t>
            </w:r>
            <w:r w:rsidRPr="00F31663">
              <w:rPr>
                <w:rFonts w:ascii="Times New Roman" w:hAnsi="Times New Roman"/>
                <w:iCs/>
                <w:sz w:val="24"/>
                <w:szCs w:val="24"/>
              </w:rPr>
              <w:t>pārstāvis uzrāda derīgu pasi vai personas apliecību (</w:t>
            </w:r>
            <w:proofErr w:type="spellStart"/>
            <w:r w:rsidRPr="00F31663">
              <w:rPr>
                <w:rFonts w:ascii="Times New Roman" w:hAnsi="Times New Roman"/>
                <w:iCs/>
                <w:sz w:val="24"/>
                <w:szCs w:val="24"/>
              </w:rPr>
              <w:t>eID</w:t>
            </w:r>
            <w:proofErr w:type="spellEnd"/>
            <w:r w:rsidRPr="00F31663">
              <w:rPr>
                <w:rFonts w:ascii="Times New Roman" w:hAnsi="Times New Roman"/>
                <w:iCs/>
                <w:sz w:val="24"/>
                <w:szCs w:val="24"/>
              </w:rPr>
              <w:t xml:space="preserve"> karti)). </w:t>
            </w:r>
            <w:r w:rsidR="00907D58">
              <w:rPr>
                <w:rFonts w:ascii="Times New Roman" w:hAnsi="Times New Roman"/>
                <w:iCs/>
                <w:sz w:val="24"/>
                <w:szCs w:val="24"/>
              </w:rPr>
              <w:t>Izpildītājs</w:t>
            </w:r>
            <w:r w:rsidRPr="00F31663">
              <w:rPr>
                <w:rFonts w:ascii="Times New Roman" w:hAnsi="Times New Roman"/>
                <w:sz w:val="24"/>
                <w:szCs w:val="24"/>
              </w:rPr>
              <w:t xml:space="preserve"> ir informēts, ka par patvaļīgu iekļūšanu militārajā objektā ir paredzēta atbildība saskaņā ar normatīvajiem aktiem.</w:t>
            </w:r>
          </w:p>
          <w:p w14:paraId="0F8D6913" w14:textId="745D1814" w:rsidR="00E75542" w:rsidRPr="00F31663" w:rsidRDefault="000E44DF" w:rsidP="00996614">
            <w:pPr>
              <w:pStyle w:val="ListParagraph"/>
              <w:numPr>
                <w:ilvl w:val="2"/>
                <w:numId w:val="25"/>
              </w:numPr>
              <w:spacing w:after="0"/>
              <w:ind w:left="315" w:hanging="315"/>
              <w:jc w:val="both"/>
              <w:rPr>
                <w:rFonts w:ascii="Times New Roman" w:hAnsi="Times New Roman"/>
                <w:bCs/>
                <w:sz w:val="24"/>
                <w:szCs w:val="24"/>
              </w:rPr>
            </w:pPr>
            <w:r>
              <w:rPr>
                <w:rFonts w:ascii="Times New Roman" w:hAnsi="Times New Roman"/>
                <w:iCs/>
                <w:sz w:val="24"/>
                <w:szCs w:val="24"/>
              </w:rPr>
              <w:lastRenderedPageBreak/>
              <w:t>Izpildītājs</w:t>
            </w:r>
            <w:r>
              <w:rPr>
                <w:rFonts w:ascii="Times New Roman" w:hAnsi="Times New Roman"/>
                <w:sz w:val="24"/>
                <w:szCs w:val="24"/>
              </w:rPr>
              <w:t xml:space="preserve"> </w:t>
            </w:r>
            <w:r w:rsidR="00602E26">
              <w:rPr>
                <w:rFonts w:ascii="Times New Roman" w:hAnsi="Times New Roman"/>
                <w:sz w:val="24"/>
                <w:szCs w:val="24"/>
              </w:rPr>
              <w:t>L</w:t>
            </w:r>
            <w:r w:rsidR="00E75542">
              <w:rPr>
                <w:rFonts w:ascii="Times New Roman" w:hAnsi="Times New Roman"/>
                <w:sz w:val="24"/>
                <w:szCs w:val="24"/>
              </w:rPr>
              <w:t xml:space="preserve">īguma </w:t>
            </w:r>
            <w:r w:rsidR="00E75542" w:rsidRPr="00F31663">
              <w:rPr>
                <w:rFonts w:ascii="Times New Roman" w:hAnsi="Times New Roman"/>
                <w:sz w:val="24"/>
                <w:szCs w:val="24"/>
              </w:rPr>
              <w:t xml:space="preserve">izpildē ir tiesīgs iesaistīt </w:t>
            </w:r>
            <w:r w:rsidR="00E75542" w:rsidRPr="009025E7">
              <w:rPr>
                <w:rFonts w:ascii="Times New Roman" w:hAnsi="Times New Roman"/>
                <w:sz w:val="24"/>
                <w:szCs w:val="24"/>
                <w:u w:val="single"/>
              </w:rPr>
              <w:t>tikai</w:t>
            </w:r>
            <w:r w:rsidR="00E75542" w:rsidRPr="00F31663">
              <w:rPr>
                <w:rFonts w:ascii="Times New Roman" w:hAnsi="Times New Roman"/>
                <w:sz w:val="24"/>
                <w:szCs w:val="24"/>
              </w:rPr>
              <w:t xml:space="preserve"> tos darbiniekus, kuri norādīti</w:t>
            </w:r>
            <w:r w:rsidR="00325E5B">
              <w:rPr>
                <w:rFonts w:ascii="Times New Roman" w:hAnsi="Times New Roman"/>
                <w:sz w:val="24"/>
                <w:szCs w:val="24"/>
              </w:rPr>
              <w:t xml:space="preserve"> apstiprinātajā</w:t>
            </w:r>
            <w:r w:rsidR="00E75542" w:rsidRPr="00F31663">
              <w:rPr>
                <w:rFonts w:ascii="Times New Roman" w:hAnsi="Times New Roman"/>
                <w:sz w:val="24"/>
                <w:szCs w:val="24"/>
              </w:rPr>
              <w:t xml:space="preserve"> Sarakstā. </w:t>
            </w:r>
          </w:p>
          <w:p w14:paraId="24ADEB35" w14:textId="1DC6C077" w:rsidR="00E75542" w:rsidRPr="00F31663" w:rsidRDefault="00E75542" w:rsidP="00996614">
            <w:pPr>
              <w:pStyle w:val="ListParagraph"/>
              <w:numPr>
                <w:ilvl w:val="2"/>
                <w:numId w:val="25"/>
              </w:numPr>
              <w:spacing w:after="0"/>
              <w:ind w:left="315" w:hanging="315"/>
              <w:jc w:val="both"/>
              <w:rPr>
                <w:rFonts w:ascii="Times New Roman" w:hAnsi="Times New Roman"/>
                <w:bCs/>
                <w:sz w:val="24"/>
                <w:szCs w:val="24"/>
              </w:rPr>
            </w:pPr>
            <w:r w:rsidRPr="00F31663">
              <w:rPr>
                <w:rFonts w:ascii="Times New Roman" w:hAnsi="Times New Roman"/>
                <w:b/>
                <w:bCs/>
                <w:sz w:val="24"/>
                <w:szCs w:val="24"/>
              </w:rPr>
              <w:t>Aizliegts</w:t>
            </w:r>
            <w:r w:rsidR="00A45686" w:rsidRPr="00F31663">
              <w:rPr>
                <w:rFonts w:ascii="Times New Roman" w:hAnsi="Times New Roman"/>
                <w:sz w:val="24"/>
                <w:szCs w:val="24"/>
                <w:lang w:eastAsia="en-US"/>
              </w:rPr>
              <w:t xml:space="preserve"> </w:t>
            </w:r>
            <w:r w:rsidR="000525FC">
              <w:rPr>
                <w:rFonts w:ascii="Times New Roman" w:hAnsi="Times New Roman"/>
                <w:sz w:val="24"/>
                <w:szCs w:val="24"/>
                <w:lang w:eastAsia="en-US"/>
              </w:rPr>
              <w:t xml:space="preserve">pakalpojuma izpildē </w:t>
            </w:r>
            <w:r w:rsidR="00A45686" w:rsidRPr="00F31663">
              <w:rPr>
                <w:rFonts w:ascii="Times New Roman" w:hAnsi="Times New Roman"/>
                <w:sz w:val="24"/>
                <w:szCs w:val="24"/>
                <w:lang w:eastAsia="en-US"/>
              </w:rPr>
              <w:t>iesaistīt darbiniekus</w:t>
            </w:r>
            <w:r w:rsidR="000525FC">
              <w:rPr>
                <w:rFonts w:ascii="Times New Roman" w:hAnsi="Times New Roman"/>
                <w:sz w:val="24"/>
                <w:szCs w:val="24"/>
                <w:lang w:eastAsia="en-US"/>
              </w:rPr>
              <w:t xml:space="preserve"> un iekļaut Sarakstā</w:t>
            </w:r>
            <w:r w:rsidR="00A45686" w:rsidRPr="00F31663">
              <w:rPr>
                <w:rFonts w:ascii="Times New Roman" w:hAnsi="Times New Roman"/>
                <w:sz w:val="24"/>
                <w:szCs w:val="24"/>
                <w:lang w:eastAsia="en-US"/>
              </w:rPr>
              <w:t xml:space="preserve">, kuri nav NATO, Eiropas Ekonomikas zonas vai Eiropas Savienības dalībvalstu pilsoņi vai Latvijas Republikas </w:t>
            </w:r>
            <w:proofErr w:type="spellStart"/>
            <w:r w:rsidR="00A45686" w:rsidRPr="00F31663">
              <w:rPr>
                <w:rFonts w:ascii="Times New Roman" w:hAnsi="Times New Roman"/>
                <w:sz w:val="24"/>
                <w:szCs w:val="24"/>
                <w:lang w:eastAsia="en-US"/>
              </w:rPr>
              <w:t>nepilsoņi</w:t>
            </w:r>
            <w:proofErr w:type="spellEnd"/>
            <w:r w:rsidR="00A45686" w:rsidRPr="00F31663">
              <w:rPr>
                <w:rFonts w:ascii="Times New Roman" w:hAnsi="Times New Roman"/>
                <w:sz w:val="24"/>
                <w:szCs w:val="24"/>
                <w:lang w:eastAsia="en-US"/>
              </w:rPr>
              <w:t>,</w:t>
            </w:r>
            <w:r w:rsidR="00A45686" w:rsidRPr="00F31663">
              <w:rPr>
                <w:rFonts w:ascii="Times New Roman" w:hAnsi="Times New Roman"/>
                <w:sz w:val="24"/>
                <w:szCs w:val="24"/>
              </w:rPr>
              <w:t xml:space="preserve"> kā arī personas, kuras pēc 2022.gada 24.februāra turpina apmeklēt  Krievijas Federāciju vai Baltkrievijas Republiku</w:t>
            </w:r>
            <w:r w:rsidR="00A45686">
              <w:rPr>
                <w:rFonts w:ascii="Times New Roman" w:hAnsi="Times New Roman"/>
                <w:sz w:val="24"/>
                <w:szCs w:val="24"/>
              </w:rPr>
              <w:t>.</w:t>
            </w:r>
          </w:p>
        </w:tc>
      </w:tr>
      <w:tr w:rsidR="00996614" w:rsidRPr="001E66BB" w14:paraId="041EFD36" w14:textId="77777777" w:rsidTr="00F31663">
        <w:trPr>
          <w:trHeight w:val="701"/>
        </w:trPr>
        <w:tc>
          <w:tcPr>
            <w:tcW w:w="2263" w:type="dxa"/>
            <w:tcBorders>
              <w:top w:val="single" w:sz="4" w:space="0" w:color="auto"/>
              <w:left w:val="single" w:sz="4" w:space="0" w:color="auto"/>
              <w:bottom w:val="single" w:sz="4" w:space="0" w:color="auto"/>
              <w:right w:val="single" w:sz="4" w:space="0" w:color="auto"/>
            </w:tcBorders>
          </w:tcPr>
          <w:p w14:paraId="6D8A1466" w14:textId="1A46AA83" w:rsidR="00996614" w:rsidRDefault="00996614" w:rsidP="00996614">
            <w:pPr>
              <w:pStyle w:val="ListParagraph"/>
              <w:numPr>
                <w:ilvl w:val="1"/>
                <w:numId w:val="25"/>
              </w:numPr>
              <w:spacing w:after="0" w:line="240" w:lineRule="auto"/>
              <w:jc w:val="both"/>
              <w:rPr>
                <w:rFonts w:ascii="Times New Roman" w:hAnsi="Times New Roman"/>
                <w:noProof/>
                <w:sz w:val="24"/>
                <w:szCs w:val="24"/>
              </w:rPr>
            </w:pPr>
            <w:r>
              <w:rPr>
                <w:rFonts w:ascii="Times New Roman" w:hAnsi="Times New Roman"/>
                <w:noProof/>
                <w:sz w:val="24"/>
                <w:szCs w:val="24"/>
              </w:rPr>
              <w:lastRenderedPageBreak/>
              <w:t>Papildus informācijas saņemšana – Objektu apskate</w:t>
            </w:r>
          </w:p>
        </w:tc>
        <w:tc>
          <w:tcPr>
            <w:tcW w:w="7371" w:type="dxa"/>
            <w:tcBorders>
              <w:top w:val="single" w:sz="4" w:space="0" w:color="auto"/>
              <w:left w:val="single" w:sz="4" w:space="0" w:color="auto"/>
              <w:bottom w:val="single" w:sz="4" w:space="0" w:color="auto"/>
              <w:right w:val="single" w:sz="4" w:space="0" w:color="auto"/>
            </w:tcBorders>
          </w:tcPr>
          <w:p w14:paraId="7B184967" w14:textId="27156BDA" w:rsidR="00996614" w:rsidRPr="00EE05E2" w:rsidRDefault="00996614" w:rsidP="00996614">
            <w:pPr>
              <w:spacing w:after="0"/>
              <w:ind w:right="-57"/>
              <w:contextualSpacing/>
              <w:jc w:val="both"/>
              <w:rPr>
                <w:rFonts w:ascii="Times New Roman" w:hAnsi="Times New Roman"/>
                <w:sz w:val="24"/>
                <w:szCs w:val="24"/>
              </w:rPr>
            </w:pPr>
            <w:r w:rsidRPr="0044242C">
              <w:rPr>
                <w:rFonts w:ascii="Times New Roman" w:hAnsi="Times New Roman"/>
                <w:sz w:val="24"/>
                <w:szCs w:val="24"/>
              </w:rPr>
              <w:t>Pirms piedāvājuma sagatavošanas un iesniegšanas pretendentam</w:t>
            </w:r>
            <w:r>
              <w:rPr>
                <w:rFonts w:ascii="Times New Roman" w:hAnsi="Times New Roman"/>
                <w:sz w:val="24"/>
                <w:szCs w:val="24"/>
              </w:rPr>
              <w:t xml:space="preserve"> </w:t>
            </w:r>
            <w:r w:rsidRPr="00EE05E2">
              <w:rPr>
                <w:rFonts w:ascii="Times New Roman" w:hAnsi="Times New Roman"/>
                <w:b/>
                <w:bCs/>
                <w:color w:val="FF0000"/>
                <w:sz w:val="24"/>
                <w:szCs w:val="24"/>
                <w:u w:val="single"/>
              </w:rPr>
              <w:t>nepieciešamības gadījumā</w:t>
            </w:r>
            <w:r>
              <w:rPr>
                <w:rFonts w:ascii="Times New Roman" w:hAnsi="Times New Roman"/>
                <w:b/>
                <w:bCs/>
                <w:color w:val="FF0000"/>
                <w:sz w:val="24"/>
                <w:szCs w:val="24"/>
                <w:u w:val="single"/>
              </w:rPr>
              <w:t xml:space="preserve"> </w:t>
            </w:r>
            <w:r>
              <w:rPr>
                <w:rFonts w:ascii="Times New Roman" w:hAnsi="Times New Roman"/>
                <w:b/>
                <w:color w:val="FF0000"/>
                <w:sz w:val="24"/>
                <w:szCs w:val="24"/>
                <w:u w:val="single"/>
              </w:rPr>
              <w:t xml:space="preserve">ir iespējams </w:t>
            </w:r>
            <w:r w:rsidRPr="005B6764">
              <w:rPr>
                <w:rFonts w:ascii="Times New Roman" w:hAnsi="Times New Roman"/>
                <w:bCs/>
                <w:sz w:val="24"/>
                <w:szCs w:val="24"/>
              </w:rPr>
              <w:t>veikt</w:t>
            </w:r>
            <w:r w:rsidRPr="0044242C">
              <w:rPr>
                <w:rFonts w:ascii="Times New Roman" w:hAnsi="Times New Roman"/>
                <w:sz w:val="24"/>
                <w:szCs w:val="24"/>
              </w:rPr>
              <w:t xml:space="preserve"> </w:t>
            </w:r>
            <w:r>
              <w:rPr>
                <w:rFonts w:ascii="Times New Roman" w:hAnsi="Times New Roman"/>
                <w:sz w:val="24"/>
                <w:szCs w:val="24"/>
              </w:rPr>
              <w:t>Pasūtītāja Objekta/u</w:t>
            </w:r>
            <w:r w:rsidRPr="0044242C">
              <w:rPr>
                <w:rFonts w:ascii="Times New Roman" w:hAnsi="Times New Roman"/>
                <w:sz w:val="24"/>
                <w:szCs w:val="24"/>
              </w:rPr>
              <w:t xml:space="preserve"> apskati. </w:t>
            </w:r>
          </w:p>
          <w:p w14:paraId="6DC4F24C" w14:textId="46D509E4" w:rsidR="00996614" w:rsidRDefault="00996614" w:rsidP="00996614">
            <w:pPr>
              <w:spacing w:after="0"/>
              <w:ind w:right="-57"/>
              <w:contextualSpacing/>
              <w:jc w:val="both"/>
              <w:rPr>
                <w:rFonts w:ascii="Times New Roman" w:hAnsi="Times New Roman"/>
                <w:color w:val="FF0000"/>
                <w:sz w:val="24"/>
                <w:szCs w:val="24"/>
              </w:rPr>
            </w:pPr>
            <w:r>
              <w:rPr>
                <w:rFonts w:ascii="Times New Roman" w:hAnsi="Times New Roman"/>
                <w:color w:val="FF0000"/>
                <w:sz w:val="24"/>
                <w:szCs w:val="24"/>
              </w:rPr>
              <w:t xml:space="preserve">Objektu apskate </w:t>
            </w:r>
            <w:r w:rsidRPr="005B6764">
              <w:rPr>
                <w:rFonts w:ascii="Times New Roman" w:hAnsi="Times New Roman"/>
                <w:b/>
                <w:bCs/>
                <w:color w:val="FF0000"/>
                <w:sz w:val="24"/>
                <w:szCs w:val="24"/>
              </w:rPr>
              <w:t>NAV OBLIGĀTA</w:t>
            </w:r>
            <w:r w:rsidRPr="0044242C">
              <w:rPr>
                <w:rFonts w:ascii="Times New Roman" w:hAnsi="Times New Roman"/>
                <w:color w:val="FF0000"/>
                <w:sz w:val="24"/>
                <w:szCs w:val="24"/>
              </w:rPr>
              <w:t>.</w:t>
            </w:r>
          </w:p>
          <w:p w14:paraId="37902D72" w14:textId="77777777" w:rsidR="00996614" w:rsidRPr="00EE05E2" w:rsidRDefault="00996614" w:rsidP="00996614">
            <w:pPr>
              <w:spacing w:after="0"/>
              <w:ind w:right="-57"/>
              <w:contextualSpacing/>
              <w:jc w:val="both"/>
              <w:rPr>
                <w:rFonts w:ascii="Times New Roman" w:hAnsi="Times New Roman"/>
                <w:color w:val="FF0000"/>
                <w:sz w:val="24"/>
                <w:szCs w:val="24"/>
              </w:rPr>
            </w:pPr>
          </w:p>
          <w:p w14:paraId="312C2E2E" w14:textId="6F55E363" w:rsidR="00996614" w:rsidRPr="00440AA4" w:rsidRDefault="00996614" w:rsidP="00996614">
            <w:pPr>
              <w:spacing w:after="0"/>
              <w:contextualSpacing/>
              <w:jc w:val="both"/>
              <w:rPr>
                <w:rFonts w:ascii="Times New Roman" w:hAnsi="Times New Roman"/>
                <w:b/>
                <w:sz w:val="24"/>
                <w:szCs w:val="24"/>
                <w:u w:val="single"/>
              </w:rPr>
            </w:pPr>
            <w:r w:rsidRPr="00440AA4">
              <w:rPr>
                <w:rFonts w:ascii="Times New Roman" w:hAnsi="Times New Roman"/>
                <w:b/>
                <w:sz w:val="24"/>
                <w:szCs w:val="24"/>
                <w:u w:val="single"/>
              </w:rPr>
              <w:t xml:space="preserve">Pieteikšanās </w:t>
            </w:r>
            <w:r>
              <w:rPr>
                <w:rFonts w:ascii="Times New Roman" w:hAnsi="Times New Roman"/>
                <w:b/>
                <w:sz w:val="24"/>
                <w:szCs w:val="24"/>
                <w:u w:val="single"/>
              </w:rPr>
              <w:t>Objektu</w:t>
            </w:r>
            <w:r w:rsidRPr="00440AA4">
              <w:rPr>
                <w:rFonts w:ascii="Times New Roman" w:hAnsi="Times New Roman"/>
                <w:b/>
                <w:sz w:val="24"/>
                <w:szCs w:val="24"/>
                <w:u w:val="single"/>
              </w:rPr>
              <w:t xml:space="preserve"> apskatei un </w:t>
            </w:r>
            <w:r>
              <w:rPr>
                <w:rFonts w:ascii="Times New Roman" w:hAnsi="Times New Roman"/>
                <w:b/>
                <w:sz w:val="24"/>
                <w:szCs w:val="24"/>
                <w:u w:val="single"/>
              </w:rPr>
              <w:t>Objektu</w:t>
            </w:r>
            <w:r w:rsidRPr="00440AA4">
              <w:rPr>
                <w:rFonts w:ascii="Times New Roman" w:hAnsi="Times New Roman"/>
                <w:b/>
                <w:sz w:val="24"/>
                <w:szCs w:val="24"/>
                <w:u w:val="single"/>
              </w:rPr>
              <w:t xml:space="preserve"> apskate:</w:t>
            </w:r>
          </w:p>
          <w:p w14:paraId="06F4644B" w14:textId="3E42ECDF" w:rsidR="00996614" w:rsidRPr="003064B9" w:rsidRDefault="00996614" w:rsidP="00996614">
            <w:pPr>
              <w:tabs>
                <w:tab w:val="left" w:pos="851"/>
              </w:tabs>
              <w:spacing w:after="0"/>
              <w:contextualSpacing/>
              <w:jc w:val="both"/>
              <w:rPr>
                <w:rFonts w:ascii="Times New Roman" w:hAnsi="Times New Roman"/>
                <w:b/>
                <w:bCs/>
                <w:sz w:val="24"/>
                <w:szCs w:val="24"/>
              </w:rPr>
            </w:pPr>
            <w:r w:rsidRPr="0044242C">
              <w:rPr>
                <w:rFonts w:ascii="Times New Roman" w:hAnsi="Times New Roman"/>
                <w:sz w:val="24"/>
                <w:szCs w:val="24"/>
              </w:rPr>
              <w:t xml:space="preserve">ieinteresētie pretendenti pasūtītāja </w:t>
            </w:r>
            <w:r w:rsidRPr="0044242C">
              <w:rPr>
                <w:rFonts w:ascii="Times New Roman" w:hAnsi="Times New Roman"/>
                <w:b/>
                <w:sz w:val="24"/>
                <w:szCs w:val="24"/>
              </w:rPr>
              <w:t xml:space="preserve">kontaktpersonai </w:t>
            </w:r>
            <w:r>
              <w:rPr>
                <w:rFonts w:ascii="Times New Roman" w:hAnsi="Times New Roman"/>
                <w:b/>
                <w:sz w:val="24"/>
                <w:szCs w:val="24"/>
              </w:rPr>
              <w:t xml:space="preserve">Andrejam </w:t>
            </w:r>
            <w:proofErr w:type="spellStart"/>
            <w:r>
              <w:rPr>
                <w:rFonts w:ascii="Times New Roman" w:hAnsi="Times New Roman"/>
                <w:b/>
                <w:sz w:val="24"/>
                <w:szCs w:val="24"/>
              </w:rPr>
              <w:t>Ioņinam</w:t>
            </w:r>
            <w:proofErr w:type="spellEnd"/>
            <w:r w:rsidRPr="0044242C">
              <w:rPr>
                <w:rFonts w:ascii="Times New Roman" w:hAnsi="Times New Roman"/>
                <w:b/>
                <w:sz w:val="24"/>
                <w:szCs w:val="24"/>
              </w:rPr>
              <w:t xml:space="preserve"> uz e-pasta adresi: </w:t>
            </w:r>
            <w:r>
              <w:rPr>
                <w:rFonts w:ascii="Times New Roman" w:hAnsi="Times New Roman"/>
                <w:b/>
                <w:sz w:val="24"/>
                <w:szCs w:val="24"/>
              </w:rPr>
              <w:t>andrejs.ionins</w:t>
            </w:r>
            <w:r w:rsidRPr="0044242C">
              <w:rPr>
                <w:rFonts w:ascii="Times New Roman" w:hAnsi="Times New Roman"/>
                <w:b/>
                <w:sz w:val="24"/>
                <w:szCs w:val="24"/>
              </w:rPr>
              <w:t xml:space="preserve">@mil.lv (tālr. </w:t>
            </w:r>
            <w:r w:rsidR="00D50210">
              <w:rPr>
                <w:rFonts w:ascii="Times New Roman" w:hAnsi="Times New Roman"/>
                <w:b/>
                <w:sz w:val="24"/>
                <w:szCs w:val="24"/>
              </w:rPr>
              <w:t>29441036</w:t>
            </w:r>
            <w:r w:rsidRPr="0044242C">
              <w:rPr>
                <w:rFonts w:ascii="Times New Roman" w:hAnsi="Times New Roman"/>
                <w:b/>
                <w:sz w:val="24"/>
                <w:szCs w:val="24"/>
              </w:rPr>
              <w:t>)</w:t>
            </w:r>
            <w:r w:rsidRPr="0044242C">
              <w:rPr>
                <w:rFonts w:ascii="Times New Roman" w:hAnsi="Times New Roman"/>
                <w:sz w:val="24"/>
                <w:szCs w:val="24"/>
              </w:rPr>
              <w:t xml:space="preserve"> </w:t>
            </w:r>
            <w:r w:rsidRPr="003C3463">
              <w:rPr>
                <w:rFonts w:ascii="Times New Roman" w:hAnsi="Times New Roman"/>
                <w:b/>
                <w:bCs/>
                <w:color w:val="FF0000"/>
                <w:sz w:val="24"/>
                <w:szCs w:val="24"/>
                <w:u w:val="single"/>
              </w:rPr>
              <w:t xml:space="preserve">līdz 2026.  gada </w:t>
            </w:r>
            <w:r w:rsidR="005B37BA" w:rsidRPr="003C3463">
              <w:rPr>
                <w:rFonts w:ascii="Times New Roman" w:hAnsi="Times New Roman"/>
                <w:b/>
                <w:bCs/>
                <w:color w:val="FF0000"/>
                <w:sz w:val="24"/>
                <w:szCs w:val="24"/>
                <w:u w:val="single"/>
              </w:rPr>
              <w:t>2</w:t>
            </w:r>
            <w:r w:rsidR="00BB1BB4" w:rsidRPr="003C3463">
              <w:rPr>
                <w:rFonts w:ascii="Times New Roman" w:hAnsi="Times New Roman"/>
                <w:b/>
                <w:bCs/>
                <w:color w:val="FF0000"/>
                <w:sz w:val="24"/>
                <w:szCs w:val="24"/>
                <w:u w:val="single"/>
              </w:rPr>
              <w:t>3</w:t>
            </w:r>
            <w:r w:rsidRPr="003C3463">
              <w:rPr>
                <w:rFonts w:ascii="Times New Roman" w:hAnsi="Times New Roman"/>
                <w:b/>
                <w:bCs/>
                <w:color w:val="FF0000"/>
                <w:sz w:val="24"/>
                <w:szCs w:val="24"/>
                <w:u w:val="single"/>
              </w:rPr>
              <w:t>. jūlijam</w:t>
            </w:r>
            <w:r>
              <w:rPr>
                <w:rFonts w:ascii="Times New Roman" w:hAnsi="Times New Roman"/>
                <w:sz w:val="24"/>
                <w:szCs w:val="24"/>
              </w:rPr>
              <w:t xml:space="preserve"> </w:t>
            </w:r>
            <w:proofErr w:type="spellStart"/>
            <w:r w:rsidRPr="0044242C">
              <w:rPr>
                <w:rFonts w:ascii="Times New Roman" w:hAnsi="Times New Roman"/>
                <w:sz w:val="24"/>
                <w:szCs w:val="24"/>
              </w:rPr>
              <w:t>nosūta</w:t>
            </w:r>
            <w:proofErr w:type="spellEnd"/>
            <w:r w:rsidRPr="0044242C">
              <w:rPr>
                <w:rFonts w:ascii="Times New Roman" w:hAnsi="Times New Roman"/>
                <w:sz w:val="24"/>
                <w:szCs w:val="24"/>
              </w:rPr>
              <w:t xml:space="preserve"> pieteikumu </w:t>
            </w:r>
            <w:r>
              <w:rPr>
                <w:rFonts w:ascii="Times New Roman" w:hAnsi="Times New Roman"/>
                <w:sz w:val="24"/>
                <w:szCs w:val="24"/>
              </w:rPr>
              <w:t xml:space="preserve">un vienojas </w:t>
            </w:r>
            <w:r w:rsidRPr="0044242C">
              <w:rPr>
                <w:rFonts w:ascii="Times New Roman" w:hAnsi="Times New Roman"/>
                <w:sz w:val="24"/>
                <w:szCs w:val="24"/>
              </w:rPr>
              <w:t>par dalību objekta  apskatē</w:t>
            </w:r>
            <w:r>
              <w:rPr>
                <w:rFonts w:ascii="Times New Roman" w:hAnsi="Times New Roman"/>
                <w:sz w:val="24"/>
                <w:szCs w:val="24"/>
              </w:rPr>
              <w:t xml:space="preserve">. </w:t>
            </w:r>
          </w:p>
          <w:p w14:paraId="21EBFF12" w14:textId="7BD76155" w:rsidR="00996614" w:rsidRPr="0044242C" w:rsidRDefault="00996614" w:rsidP="00996614">
            <w:pPr>
              <w:tabs>
                <w:tab w:val="left" w:pos="851"/>
              </w:tabs>
              <w:spacing w:after="0"/>
              <w:contextualSpacing/>
              <w:jc w:val="both"/>
              <w:rPr>
                <w:rFonts w:ascii="Times New Roman" w:hAnsi="Times New Roman"/>
                <w:sz w:val="24"/>
                <w:szCs w:val="24"/>
              </w:rPr>
            </w:pPr>
            <w:r>
              <w:rPr>
                <w:rFonts w:ascii="Times New Roman" w:hAnsi="Times New Roman"/>
                <w:sz w:val="24"/>
                <w:szCs w:val="24"/>
              </w:rPr>
              <w:t>Objektu atrašanās vietas</w:t>
            </w:r>
            <w:r w:rsidRPr="0044242C">
              <w:rPr>
                <w:rFonts w:ascii="Times New Roman" w:hAnsi="Times New Roman"/>
                <w:sz w:val="24"/>
                <w:szCs w:val="24"/>
              </w:rPr>
              <w:t xml:space="preserve"> – </w:t>
            </w:r>
            <w:r>
              <w:rPr>
                <w:rFonts w:ascii="Times New Roman" w:hAnsi="Times New Roman"/>
                <w:sz w:val="24"/>
                <w:szCs w:val="24"/>
              </w:rPr>
              <w:t>LR teritorija, saskaņā ar Nolikuma 2. pielikumā norādītajām objektu atrašanās vietām.</w:t>
            </w:r>
            <w:r w:rsidRPr="0044242C">
              <w:rPr>
                <w:rFonts w:ascii="Times New Roman" w:hAnsi="Times New Roman"/>
                <w:sz w:val="24"/>
                <w:szCs w:val="24"/>
              </w:rPr>
              <w:t xml:space="preserve"> </w:t>
            </w:r>
          </w:p>
          <w:p w14:paraId="75A51560" w14:textId="498CB2DB" w:rsidR="00996614" w:rsidRPr="005B37BA" w:rsidRDefault="00996614" w:rsidP="00996614">
            <w:pPr>
              <w:tabs>
                <w:tab w:val="left" w:pos="851"/>
              </w:tabs>
              <w:spacing w:after="0"/>
              <w:contextualSpacing/>
              <w:jc w:val="both"/>
              <w:rPr>
                <w:rFonts w:ascii="Times New Roman" w:hAnsi="Times New Roman"/>
                <w:b/>
                <w:bCs/>
                <w:color w:val="FF0000"/>
                <w:sz w:val="24"/>
                <w:szCs w:val="24"/>
              </w:rPr>
            </w:pPr>
            <w:r w:rsidRPr="005B37BA">
              <w:rPr>
                <w:rFonts w:ascii="Times New Roman" w:hAnsi="Times New Roman"/>
                <w:b/>
                <w:bCs/>
                <w:color w:val="FF0000"/>
                <w:sz w:val="24"/>
                <w:szCs w:val="24"/>
                <w:u w:val="single"/>
              </w:rPr>
              <w:t>Objektu apskate  iespējama ar pasūtītāja norādīto kontaktpersonu savstarpēji saskaņotos laikos.</w:t>
            </w:r>
          </w:p>
          <w:p w14:paraId="5931FAC9" w14:textId="77777777" w:rsidR="00996614" w:rsidRPr="0044242C" w:rsidRDefault="00996614" w:rsidP="00996614">
            <w:pPr>
              <w:tabs>
                <w:tab w:val="left" w:pos="1134"/>
              </w:tabs>
              <w:spacing w:after="0"/>
              <w:contextualSpacing/>
              <w:jc w:val="both"/>
              <w:rPr>
                <w:rFonts w:ascii="Times New Roman" w:hAnsi="Times New Roman"/>
                <w:b/>
                <w:sz w:val="24"/>
                <w:szCs w:val="24"/>
              </w:rPr>
            </w:pPr>
            <w:r w:rsidRPr="0044242C">
              <w:rPr>
                <w:rFonts w:ascii="Times New Roman" w:hAnsi="Times New Roman"/>
                <w:b/>
                <w:sz w:val="24"/>
                <w:szCs w:val="24"/>
              </w:rPr>
              <w:t>Piesakot dalību objekta apskatē, pretendentiem jānorāda šāda informācija:</w:t>
            </w:r>
          </w:p>
          <w:p w14:paraId="5BE4D5A8" w14:textId="316F5F47" w:rsidR="00996614" w:rsidRPr="00996614" w:rsidRDefault="00996614" w:rsidP="00996614">
            <w:pPr>
              <w:pStyle w:val="ListParagraph"/>
              <w:numPr>
                <w:ilvl w:val="0"/>
                <w:numId w:val="29"/>
              </w:numPr>
              <w:spacing w:after="0"/>
              <w:contextualSpacing/>
              <w:jc w:val="both"/>
              <w:rPr>
                <w:rFonts w:ascii="Times New Roman" w:hAnsi="Times New Roman"/>
                <w:sz w:val="24"/>
                <w:szCs w:val="24"/>
              </w:rPr>
            </w:pPr>
            <w:r>
              <w:rPr>
                <w:rFonts w:ascii="Times New Roman" w:hAnsi="Times New Roman"/>
                <w:color w:val="000000"/>
                <w:sz w:val="24"/>
                <w:szCs w:val="24"/>
              </w:rPr>
              <w:t>Vārds, uzvārds, personas kods, pilsonība</w:t>
            </w:r>
            <w:r w:rsidRPr="0044242C">
              <w:rPr>
                <w:rFonts w:ascii="Times New Roman" w:hAnsi="Times New Roman"/>
                <w:color w:val="000000"/>
                <w:sz w:val="24"/>
                <w:szCs w:val="24"/>
              </w:rPr>
              <w:t>;</w:t>
            </w:r>
          </w:p>
          <w:p w14:paraId="5A165635" w14:textId="25F61442" w:rsidR="00996614" w:rsidRPr="0044242C" w:rsidRDefault="00996614" w:rsidP="00996614">
            <w:pPr>
              <w:pStyle w:val="ListParagraph"/>
              <w:numPr>
                <w:ilvl w:val="0"/>
                <w:numId w:val="29"/>
              </w:numPr>
              <w:spacing w:after="0"/>
              <w:contextualSpacing/>
              <w:jc w:val="both"/>
              <w:rPr>
                <w:rFonts w:ascii="Times New Roman" w:hAnsi="Times New Roman"/>
                <w:sz w:val="24"/>
                <w:szCs w:val="24"/>
              </w:rPr>
            </w:pPr>
            <w:r w:rsidRPr="0044242C">
              <w:rPr>
                <w:rFonts w:ascii="Times New Roman" w:hAnsi="Times New Roman"/>
                <w:color w:val="000000"/>
                <w:sz w:val="24"/>
                <w:szCs w:val="24"/>
              </w:rPr>
              <w:t>uzņēmuma nosaukums, kuru konkrētā persona pārstāv</w:t>
            </w:r>
          </w:p>
          <w:p w14:paraId="74E57295" w14:textId="77777777" w:rsidR="00996614" w:rsidRPr="0044242C" w:rsidRDefault="00996614" w:rsidP="00996614">
            <w:pPr>
              <w:pStyle w:val="ListParagraph"/>
              <w:numPr>
                <w:ilvl w:val="0"/>
                <w:numId w:val="29"/>
              </w:numPr>
              <w:spacing w:after="0"/>
              <w:contextualSpacing/>
              <w:jc w:val="both"/>
              <w:rPr>
                <w:rFonts w:ascii="Times New Roman" w:hAnsi="Times New Roman"/>
                <w:sz w:val="24"/>
                <w:szCs w:val="24"/>
              </w:rPr>
            </w:pPr>
            <w:r w:rsidRPr="0044242C">
              <w:rPr>
                <w:rFonts w:ascii="Times New Roman" w:hAnsi="Times New Roman"/>
                <w:color w:val="000000"/>
                <w:sz w:val="24"/>
                <w:szCs w:val="24"/>
              </w:rPr>
              <w:t>ieņemamais amats, kuru konkrētā persona pilda norādītajā uzņēmumā;</w:t>
            </w:r>
          </w:p>
          <w:p w14:paraId="2169B531" w14:textId="77777777" w:rsidR="00996614" w:rsidRPr="003064B9" w:rsidRDefault="00996614" w:rsidP="00996614">
            <w:pPr>
              <w:pStyle w:val="ListParagraph"/>
              <w:numPr>
                <w:ilvl w:val="0"/>
                <w:numId w:val="29"/>
              </w:numPr>
              <w:spacing w:after="0"/>
              <w:contextualSpacing/>
              <w:jc w:val="both"/>
              <w:rPr>
                <w:rFonts w:ascii="Times New Roman" w:hAnsi="Times New Roman"/>
                <w:sz w:val="24"/>
                <w:szCs w:val="24"/>
              </w:rPr>
            </w:pPr>
            <w:r w:rsidRPr="0044242C">
              <w:rPr>
                <w:rFonts w:ascii="Times New Roman" w:hAnsi="Times New Roman"/>
                <w:color w:val="000000"/>
                <w:sz w:val="24"/>
                <w:szCs w:val="24"/>
              </w:rPr>
              <w:t>no uzņēmuma var piedalīties ne vairāk kā 2 (divas) personas, e-pastā jānorāda visas personas.</w:t>
            </w:r>
          </w:p>
          <w:p w14:paraId="6F58E467" w14:textId="561B8333" w:rsidR="00996614" w:rsidRDefault="00996614" w:rsidP="00996614">
            <w:pPr>
              <w:spacing w:after="0"/>
              <w:jc w:val="both"/>
              <w:rPr>
                <w:rFonts w:ascii="Times New Roman" w:hAnsi="Times New Roman"/>
                <w:sz w:val="24"/>
                <w:szCs w:val="24"/>
              </w:rPr>
            </w:pPr>
            <w:r w:rsidRPr="0044242C">
              <w:rPr>
                <w:rFonts w:ascii="Times New Roman" w:hAnsi="Times New Roman"/>
                <w:sz w:val="24"/>
                <w:szCs w:val="24"/>
              </w:rPr>
              <w:t xml:space="preserve">Objekta apskates vieta un Pakalpojuma izpildes vieta, Nacionālo bruņoto spēku likuma izpratnē uzskatāms par militāru objektu. Iekļūšanai militārā objektā pirms tam nepieciešams saņemt atļauju. </w:t>
            </w:r>
          </w:p>
          <w:p w14:paraId="403F27D2" w14:textId="77777777" w:rsidR="00996614" w:rsidRPr="001D7BCE" w:rsidRDefault="00996614" w:rsidP="00996614">
            <w:pPr>
              <w:spacing w:after="0"/>
              <w:jc w:val="both"/>
              <w:rPr>
                <w:rFonts w:ascii="Times New Roman" w:hAnsi="Times New Roman"/>
                <w:sz w:val="24"/>
                <w:szCs w:val="24"/>
              </w:rPr>
            </w:pPr>
            <w:r w:rsidRPr="001D7BCE">
              <w:rPr>
                <w:rFonts w:ascii="Times New Roman" w:hAnsi="Times New Roman"/>
                <w:sz w:val="24"/>
                <w:szCs w:val="24"/>
              </w:rPr>
              <w:t>Pamatojoties uz Nacionālo bruņo spēku likuma 4.</w:t>
            </w:r>
            <w:r w:rsidRPr="001D7BCE">
              <w:rPr>
                <w:rFonts w:ascii="Times New Roman" w:hAnsi="Times New Roman"/>
                <w:sz w:val="24"/>
                <w:szCs w:val="24"/>
                <w:vertAlign w:val="superscript"/>
              </w:rPr>
              <w:t>1</w:t>
            </w:r>
            <w:r w:rsidRPr="001D7BCE">
              <w:rPr>
                <w:rFonts w:ascii="Times New Roman" w:hAnsi="Times New Roman"/>
                <w:sz w:val="24"/>
                <w:szCs w:val="24"/>
              </w:rPr>
              <w:t>panta otro daļu,  personai aizliegts bez atļaujas iekļūt militārajā objektā, t.i., iekļūšana šādos objektos ir iepriekš jāpiesaka un jāsaņem atļauja. Pasūtītājs izskata pretendenta iesniegto pieteikumu objekta apskatei un sniedz atbildi pretendentam par atļaujas izsniegšanu (saskaņojumu iekļūt objektā) vai atteikumu objekta apmeklējumam, liedzot piekļuvi objektam.</w:t>
            </w:r>
          </w:p>
          <w:p w14:paraId="51E78C6A" w14:textId="77777777" w:rsidR="00996614" w:rsidRPr="001D7BCE" w:rsidRDefault="00996614" w:rsidP="00996614">
            <w:pPr>
              <w:spacing w:after="0"/>
              <w:jc w:val="both"/>
              <w:rPr>
                <w:rFonts w:ascii="Times New Roman" w:hAnsi="Times New Roman"/>
                <w:sz w:val="24"/>
                <w:szCs w:val="24"/>
              </w:rPr>
            </w:pPr>
            <w:r w:rsidRPr="001D7BCE">
              <w:rPr>
                <w:rFonts w:ascii="Times New Roman" w:hAnsi="Times New Roman"/>
                <w:sz w:val="24"/>
                <w:szCs w:val="24"/>
              </w:rPr>
              <w:t>Komersants ar savu dalību iepirkumā apliecina, ka ir informēts, ka pasūtītājs patur tiesības atteikt/ neizsniegt atļauju pretendenta pieteiktajām personām iekļūšanai pasūtītāja objektā, objekta apskatei un apņemas nekavējoties no pasūtītāja paziņojuma saņemšanas, atstādināt no objekta apskates pasūtītāja objektā jebkuru pretendenta pieteikto personu, vai apakšuzņēmēju, vai pieaicināto speciālistu, kā arī, ka atteikums/ atļaujas neizsniegšana/ neielaišana objektā, objekta apskatei nevar būt par pamatu pretendenta pretenziju vai zaudējumu pieteikumam.</w:t>
            </w:r>
          </w:p>
          <w:p w14:paraId="3B029247" w14:textId="77777777" w:rsidR="00996614" w:rsidRPr="001D7BCE" w:rsidRDefault="00996614" w:rsidP="00996614">
            <w:pPr>
              <w:spacing w:after="0"/>
              <w:jc w:val="both"/>
              <w:rPr>
                <w:rFonts w:ascii="Times New Roman" w:hAnsi="Times New Roman"/>
                <w:sz w:val="24"/>
                <w:szCs w:val="24"/>
              </w:rPr>
            </w:pPr>
            <w:r w:rsidRPr="001D7BCE">
              <w:rPr>
                <w:rFonts w:ascii="Times New Roman" w:hAnsi="Times New Roman"/>
                <w:sz w:val="24"/>
                <w:szCs w:val="24"/>
                <w:u w:val="single"/>
              </w:rPr>
              <w:t xml:space="preserve">Atteikuma iemesls dalībai </w:t>
            </w:r>
            <w:r>
              <w:rPr>
                <w:rFonts w:ascii="Times New Roman" w:hAnsi="Times New Roman"/>
                <w:sz w:val="24"/>
                <w:szCs w:val="24"/>
                <w:u w:val="single"/>
              </w:rPr>
              <w:t>o</w:t>
            </w:r>
            <w:r w:rsidRPr="001D7BCE">
              <w:rPr>
                <w:rFonts w:ascii="Times New Roman" w:hAnsi="Times New Roman"/>
                <w:sz w:val="24"/>
                <w:szCs w:val="24"/>
                <w:u w:val="single"/>
              </w:rPr>
              <w:t>bjekta apskatē var būt</w:t>
            </w:r>
            <w:r w:rsidRPr="001D7BCE">
              <w:rPr>
                <w:rFonts w:ascii="Times New Roman" w:hAnsi="Times New Roman"/>
                <w:sz w:val="24"/>
                <w:szCs w:val="24"/>
              </w:rPr>
              <w:t>:</w:t>
            </w:r>
          </w:p>
          <w:p w14:paraId="6CB28A7A" w14:textId="77777777" w:rsidR="00996614" w:rsidRPr="001D7BCE" w:rsidRDefault="00996614" w:rsidP="00996614">
            <w:pPr>
              <w:numPr>
                <w:ilvl w:val="0"/>
                <w:numId w:val="30"/>
              </w:numPr>
              <w:spacing w:after="0"/>
              <w:jc w:val="both"/>
              <w:rPr>
                <w:rFonts w:ascii="Times New Roman" w:eastAsia="Times New Roman" w:hAnsi="Times New Roman"/>
                <w:color w:val="000000" w:themeColor="text1"/>
                <w:sz w:val="24"/>
                <w:szCs w:val="24"/>
                <w:lang w:eastAsia="lv-LV"/>
              </w:rPr>
            </w:pPr>
            <w:r w:rsidRPr="001D7BCE">
              <w:rPr>
                <w:rFonts w:ascii="Times New Roman" w:eastAsia="Times New Roman" w:hAnsi="Times New Roman"/>
                <w:sz w:val="24"/>
                <w:szCs w:val="24"/>
                <w:lang w:eastAsia="lv-LV"/>
              </w:rPr>
              <w:lastRenderedPageBreak/>
              <w:t xml:space="preserve">ja </w:t>
            </w:r>
            <w:r w:rsidRPr="001D7BCE">
              <w:rPr>
                <w:rFonts w:ascii="Times New Roman" w:hAnsi="Times New Roman"/>
                <w:color w:val="000000" w:themeColor="text1"/>
                <w:sz w:val="24"/>
                <w:szCs w:val="24"/>
                <w:lang w:eastAsia="lv-LV"/>
              </w:rPr>
              <w:t xml:space="preserve">pretendents objekta apskatei piesaka </w:t>
            </w:r>
            <w:r w:rsidRPr="001D7BCE">
              <w:rPr>
                <w:rFonts w:ascii="Times New Roman" w:eastAsia="Times New Roman" w:hAnsi="Times New Roman"/>
                <w:color w:val="000000" w:themeColor="text1"/>
                <w:sz w:val="24"/>
                <w:szCs w:val="24"/>
                <w:lang w:eastAsia="lv-LV"/>
              </w:rPr>
              <w:t xml:space="preserve">darbiniekus, kuri nav </w:t>
            </w:r>
            <w:r w:rsidRPr="001D7BCE">
              <w:rPr>
                <w:rFonts w:ascii="Times New Roman" w:eastAsia="Times New Roman" w:hAnsi="Times New Roman"/>
                <w:iCs/>
                <w:sz w:val="24"/>
                <w:szCs w:val="24"/>
                <w:lang w:eastAsia="lv-LV"/>
              </w:rPr>
              <w:t>Ziemeļatlantijas līguma organizācijas (NATO)</w:t>
            </w:r>
            <w:r w:rsidRPr="001D7BCE">
              <w:rPr>
                <w:rFonts w:ascii="Times New Roman" w:eastAsia="Times New Roman" w:hAnsi="Times New Roman"/>
                <w:color w:val="000000" w:themeColor="text1"/>
                <w:sz w:val="24"/>
                <w:szCs w:val="24"/>
                <w:lang w:eastAsia="lv-LV"/>
              </w:rPr>
              <w:t xml:space="preserve">, Eiropas Ekonomikas zonas vai Eiropas Savienības dalībvalstu pilsoņi vai Latvijas Republikas </w:t>
            </w:r>
            <w:proofErr w:type="spellStart"/>
            <w:r w:rsidRPr="001D7BCE">
              <w:rPr>
                <w:rFonts w:ascii="Times New Roman" w:eastAsia="Times New Roman" w:hAnsi="Times New Roman"/>
                <w:color w:val="000000" w:themeColor="text1"/>
                <w:sz w:val="24"/>
                <w:szCs w:val="24"/>
                <w:lang w:eastAsia="lv-LV"/>
              </w:rPr>
              <w:t>nepilsoņi</w:t>
            </w:r>
            <w:proofErr w:type="spellEnd"/>
            <w:r w:rsidRPr="001D7BCE">
              <w:rPr>
                <w:rFonts w:ascii="Times New Roman" w:eastAsia="Times New Roman" w:hAnsi="Times New Roman"/>
                <w:color w:val="000000" w:themeColor="text1"/>
                <w:sz w:val="24"/>
                <w:szCs w:val="24"/>
                <w:lang w:eastAsia="lv-LV"/>
              </w:rPr>
              <w:t>, kā arī personas, kuras pēc 2022. gada 24. februāra turpina apmeklēt  Krievijas Federāciju vai Baltkrievijas Republiku;</w:t>
            </w:r>
          </w:p>
          <w:p w14:paraId="18775E9D" w14:textId="77777777" w:rsidR="00996614" w:rsidRPr="003064B9" w:rsidRDefault="00996614" w:rsidP="00996614">
            <w:pPr>
              <w:numPr>
                <w:ilvl w:val="0"/>
                <w:numId w:val="30"/>
              </w:numPr>
              <w:spacing w:after="0"/>
              <w:jc w:val="both"/>
              <w:rPr>
                <w:rFonts w:ascii="Times New Roman" w:eastAsia="Times New Roman" w:hAnsi="Times New Roman"/>
                <w:color w:val="000000" w:themeColor="text1"/>
                <w:sz w:val="24"/>
                <w:szCs w:val="24"/>
                <w:lang w:eastAsia="lv-LV"/>
              </w:rPr>
            </w:pPr>
            <w:r w:rsidRPr="001D7BCE">
              <w:rPr>
                <w:rFonts w:ascii="Times New Roman" w:eastAsia="Times New Roman" w:hAnsi="Times New Roman"/>
                <w:color w:val="000000"/>
                <w:sz w:val="24"/>
                <w:szCs w:val="24"/>
                <w:lang w:eastAsia="lv-LV"/>
              </w:rPr>
              <w:t>ja no valsts drošība iestādes saņemta tāda veida informācija, ka pretendenta īstenotā komercdarbība vai tā darbinieku veiktās darbības kaitē vai var kaitēt valsts drošības interesēm (t.sk., rada/ var radīt reputācijas un/ vai drošības riskus aizsardzības resoram)</w:t>
            </w:r>
            <w:r w:rsidRPr="001D7BCE">
              <w:rPr>
                <w:rFonts w:ascii="Times New Roman" w:eastAsia="Times New Roman" w:hAnsi="Times New Roman"/>
                <w:color w:val="000000" w:themeColor="text1"/>
                <w:sz w:val="24"/>
                <w:szCs w:val="24"/>
                <w:lang w:eastAsia="lv-LV"/>
              </w:rPr>
              <w:t>.</w:t>
            </w:r>
          </w:p>
          <w:p w14:paraId="36755CEA" w14:textId="77777777" w:rsidR="00996614" w:rsidRPr="0044242C" w:rsidRDefault="00996614" w:rsidP="00996614">
            <w:pPr>
              <w:spacing w:after="0"/>
              <w:ind w:right="-57"/>
              <w:contextualSpacing/>
              <w:jc w:val="both"/>
              <w:rPr>
                <w:rFonts w:ascii="Times New Roman" w:hAnsi="Times New Roman"/>
                <w:color w:val="000000"/>
                <w:sz w:val="24"/>
                <w:szCs w:val="24"/>
              </w:rPr>
            </w:pPr>
            <w:r w:rsidRPr="0044242C">
              <w:rPr>
                <w:rFonts w:ascii="Times New Roman" w:hAnsi="Times New Roman"/>
                <w:b/>
                <w:sz w:val="24"/>
                <w:szCs w:val="24"/>
              </w:rPr>
              <w:t>Pretendenta pārstāvji ierodoties uz objekta apskati:</w:t>
            </w:r>
          </w:p>
          <w:p w14:paraId="4F7A5978" w14:textId="77777777" w:rsidR="00996614" w:rsidRPr="0044242C" w:rsidRDefault="00996614" w:rsidP="00996614">
            <w:pPr>
              <w:pStyle w:val="ListParagraph"/>
              <w:numPr>
                <w:ilvl w:val="0"/>
                <w:numId w:val="29"/>
              </w:numPr>
              <w:spacing w:after="0"/>
              <w:contextualSpacing/>
              <w:jc w:val="both"/>
              <w:rPr>
                <w:rFonts w:ascii="Times New Roman" w:hAnsi="Times New Roman"/>
                <w:sz w:val="24"/>
                <w:szCs w:val="24"/>
              </w:rPr>
            </w:pPr>
            <w:r w:rsidRPr="0044242C">
              <w:rPr>
                <w:rFonts w:ascii="Times New Roman" w:hAnsi="Times New Roman"/>
                <w:sz w:val="24"/>
                <w:szCs w:val="24"/>
              </w:rPr>
              <w:t>uzrāda derīgu personu apliecinošu dokumentu (pasi vai personas apliecību (ID karte);</w:t>
            </w:r>
          </w:p>
          <w:p w14:paraId="23C72FFB" w14:textId="5F8D7EBE" w:rsidR="00996614" w:rsidRPr="0044242C" w:rsidRDefault="00996614" w:rsidP="00996614">
            <w:pPr>
              <w:pStyle w:val="ListParagraph"/>
              <w:numPr>
                <w:ilvl w:val="0"/>
                <w:numId w:val="29"/>
              </w:numPr>
              <w:spacing w:after="0"/>
              <w:contextualSpacing/>
              <w:jc w:val="both"/>
              <w:rPr>
                <w:rFonts w:ascii="Times New Roman" w:hAnsi="Times New Roman"/>
                <w:sz w:val="24"/>
                <w:szCs w:val="24"/>
              </w:rPr>
            </w:pPr>
            <w:r w:rsidRPr="0044242C">
              <w:rPr>
                <w:rFonts w:ascii="Times New Roman" w:hAnsi="Times New Roman"/>
                <w:sz w:val="24"/>
                <w:szCs w:val="24"/>
              </w:rPr>
              <w:t xml:space="preserve">parakstās Pasūtītāja sagatavotā apmeklētāju sarakstā par dalību </w:t>
            </w:r>
            <w:r w:rsidR="002E2304">
              <w:rPr>
                <w:rFonts w:ascii="Times New Roman" w:hAnsi="Times New Roman"/>
                <w:sz w:val="24"/>
                <w:szCs w:val="24"/>
              </w:rPr>
              <w:t>objekta</w:t>
            </w:r>
            <w:r w:rsidR="002E2304" w:rsidRPr="0044242C">
              <w:rPr>
                <w:rFonts w:ascii="Times New Roman" w:hAnsi="Times New Roman"/>
                <w:sz w:val="24"/>
                <w:szCs w:val="24"/>
              </w:rPr>
              <w:t xml:space="preserve"> </w:t>
            </w:r>
            <w:r w:rsidRPr="0044242C">
              <w:rPr>
                <w:rFonts w:ascii="Times New Roman" w:hAnsi="Times New Roman"/>
                <w:sz w:val="24"/>
                <w:szCs w:val="24"/>
              </w:rPr>
              <w:t xml:space="preserve">apskatē; </w:t>
            </w:r>
          </w:p>
          <w:p w14:paraId="2B886C6D" w14:textId="77777777" w:rsidR="00996614" w:rsidRPr="0044242C" w:rsidRDefault="00996614" w:rsidP="00996614">
            <w:pPr>
              <w:pStyle w:val="ListParagraph"/>
              <w:numPr>
                <w:ilvl w:val="0"/>
                <w:numId w:val="29"/>
              </w:numPr>
              <w:spacing w:after="0"/>
              <w:contextualSpacing/>
              <w:jc w:val="both"/>
              <w:rPr>
                <w:rFonts w:ascii="Times New Roman" w:hAnsi="Times New Roman"/>
                <w:sz w:val="24"/>
                <w:szCs w:val="24"/>
              </w:rPr>
            </w:pPr>
            <w:r w:rsidRPr="0044242C">
              <w:rPr>
                <w:rFonts w:ascii="Times New Roman" w:hAnsi="Times New Roman"/>
                <w:sz w:val="24"/>
                <w:szCs w:val="24"/>
              </w:rPr>
              <w:t xml:space="preserve">ievēro aizliegumu </w:t>
            </w:r>
            <w:r w:rsidRPr="0044242C">
              <w:rPr>
                <w:rFonts w:ascii="Times New Roman" w:hAnsi="Times New Roman"/>
                <w:color w:val="333333"/>
                <w:sz w:val="24"/>
                <w:szCs w:val="24"/>
              </w:rPr>
              <w:t>datu nesēju, tai skaitā pulksteņu, mobilo telefonu, foto un video aparatūras lietošanā;</w:t>
            </w:r>
          </w:p>
          <w:p w14:paraId="2BB46CF0" w14:textId="1AAE3A1F" w:rsidR="00996614" w:rsidRPr="0044242C" w:rsidRDefault="002E2304" w:rsidP="00996614">
            <w:pPr>
              <w:pStyle w:val="ListParagraph"/>
              <w:numPr>
                <w:ilvl w:val="0"/>
                <w:numId w:val="29"/>
              </w:numPr>
              <w:spacing w:after="0"/>
              <w:contextualSpacing/>
              <w:jc w:val="both"/>
              <w:rPr>
                <w:rFonts w:ascii="Times New Roman" w:hAnsi="Times New Roman"/>
                <w:sz w:val="24"/>
                <w:szCs w:val="24"/>
              </w:rPr>
            </w:pPr>
            <w:r>
              <w:rPr>
                <w:rFonts w:ascii="Times New Roman" w:hAnsi="Times New Roman"/>
                <w:sz w:val="24"/>
                <w:szCs w:val="24"/>
              </w:rPr>
              <w:t>objektu</w:t>
            </w:r>
            <w:r w:rsidRPr="0044242C">
              <w:rPr>
                <w:rFonts w:ascii="Times New Roman" w:hAnsi="Times New Roman"/>
                <w:sz w:val="24"/>
                <w:szCs w:val="24"/>
              </w:rPr>
              <w:t xml:space="preserve"> </w:t>
            </w:r>
            <w:r w:rsidR="00996614" w:rsidRPr="0044242C">
              <w:rPr>
                <w:rFonts w:ascii="Times New Roman" w:hAnsi="Times New Roman"/>
                <w:sz w:val="24"/>
                <w:szCs w:val="24"/>
              </w:rPr>
              <w:t>apskate</w:t>
            </w:r>
            <w:r w:rsidR="00996614">
              <w:rPr>
                <w:rFonts w:ascii="Times New Roman" w:hAnsi="Times New Roman"/>
                <w:sz w:val="24"/>
                <w:szCs w:val="24"/>
              </w:rPr>
              <w:t>s laikā</w:t>
            </w:r>
            <w:r w:rsidR="00996614" w:rsidRPr="0044242C">
              <w:rPr>
                <w:rFonts w:ascii="Times New Roman" w:hAnsi="Times New Roman"/>
                <w:b/>
                <w:sz w:val="24"/>
                <w:szCs w:val="24"/>
              </w:rPr>
              <w:t xml:space="preserve"> </w:t>
            </w:r>
            <w:r w:rsidR="00996614" w:rsidRPr="0044242C">
              <w:rPr>
                <w:rFonts w:ascii="Times New Roman" w:hAnsi="Times New Roman"/>
                <w:sz w:val="24"/>
                <w:szCs w:val="24"/>
              </w:rPr>
              <w:t>pretendentiem tiks nodrošināta iespēja klātienē uzdot jautājumus par iepirkuma priekšmetu.</w:t>
            </w:r>
          </w:p>
          <w:p w14:paraId="653D84DD" w14:textId="77777777" w:rsidR="00996614" w:rsidRPr="00996614" w:rsidRDefault="00996614" w:rsidP="00996614">
            <w:pPr>
              <w:spacing w:after="0"/>
              <w:jc w:val="both"/>
              <w:rPr>
                <w:rFonts w:ascii="Times New Roman" w:hAnsi="Times New Roman"/>
                <w:sz w:val="24"/>
                <w:szCs w:val="24"/>
              </w:rPr>
            </w:pPr>
          </w:p>
        </w:tc>
      </w:tr>
    </w:tbl>
    <w:p w14:paraId="0558ED1B" w14:textId="5410077A" w:rsidR="001B3EFD" w:rsidRPr="004F100D" w:rsidRDefault="001B3EFD" w:rsidP="00996614">
      <w:pPr>
        <w:pStyle w:val="ListParagraph"/>
        <w:numPr>
          <w:ilvl w:val="0"/>
          <w:numId w:val="21"/>
        </w:numPr>
        <w:spacing w:before="240" w:after="120" w:line="240" w:lineRule="auto"/>
        <w:jc w:val="center"/>
        <w:rPr>
          <w:rFonts w:ascii="Times New Roman" w:hAnsi="Times New Roman"/>
          <w:b/>
          <w:noProof/>
          <w:sz w:val="24"/>
          <w:szCs w:val="24"/>
        </w:rPr>
      </w:pPr>
      <w:r w:rsidRPr="004F100D">
        <w:rPr>
          <w:rFonts w:ascii="Times New Roman" w:hAnsi="Times New Roman"/>
          <w:b/>
          <w:noProof/>
          <w:sz w:val="24"/>
          <w:szCs w:val="24"/>
        </w:rPr>
        <w:lastRenderedPageBreak/>
        <w:t>PRETENDENTAM IZVIRZĀMĀS PRASĪBAS</w:t>
      </w:r>
      <w:r w:rsidR="00314493" w:rsidRPr="004F100D">
        <w:rPr>
          <w:rFonts w:ascii="Times New Roman" w:hAnsi="Times New Roman"/>
          <w:b/>
          <w:noProof/>
          <w:sz w:val="24"/>
          <w:szCs w:val="24"/>
        </w:rPr>
        <w:t xml:space="preserve"> UN IESNIEDZAMIE DOKUMENTI</w:t>
      </w:r>
    </w:p>
    <w:p w14:paraId="0E7ECF3B" w14:textId="2AF08036" w:rsidR="00FA3DD3" w:rsidRPr="001E66BB" w:rsidRDefault="00FA3DD3" w:rsidP="00996614">
      <w:pPr>
        <w:pStyle w:val="ListParagraph"/>
        <w:numPr>
          <w:ilvl w:val="1"/>
          <w:numId w:val="21"/>
        </w:numPr>
        <w:tabs>
          <w:tab w:val="clear" w:pos="792"/>
        </w:tabs>
        <w:spacing w:before="120" w:after="120" w:line="240" w:lineRule="auto"/>
        <w:ind w:left="567" w:hanging="567"/>
        <w:rPr>
          <w:rFonts w:ascii="Times New Roman" w:hAnsi="Times New Roman"/>
          <w:b/>
          <w:noProof/>
          <w:sz w:val="24"/>
          <w:szCs w:val="24"/>
        </w:rPr>
      </w:pPr>
      <w:r w:rsidRPr="001E66BB">
        <w:rPr>
          <w:rFonts w:ascii="Times New Roman" w:hAnsi="Times New Roman"/>
          <w:b/>
          <w:noProof/>
          <w:sz w:val="24"/>
          <w:szCs w:val="24"/>
        </w:rPr>
        <w:t>Pretendentam izvirzāmās prasības:</w:t>
      </w:r>
    </w:p>
    <w:p w14:paraId="6A2CBC37" w14:textId="29975659" w:rsidR="00FA3DD3" w:rsidRPr="001E66BB" w:rsidRDefault="008D165D" w:rsidP="00996614">
      <w:pPr>
        <w:pStyle w:val="ListParagraph"/>
        <w:numPr>
          <w:ilvl w:val="2"/>
          <w:numId w:val="21"/>
        </w:numPr>
        <w:spacing w:after="0"/>
        <w:ind w:left="709" w:hanging="709"/>
        <w:jc w:val="both"/>
        <w:rPr>
          <w:rFonts w:ascii="Times New Roman" w:hAnsi="Times New Roman"/>
          <w:noProof/>
          <w:sz w:val="24"/>
          <w:szCs w:val="24"/>
        </w:rPr>
      </w:pPr>
      <w:r w:rsidRPr="001E66BB">
        <w:rPr>
          <w:rFonts w:ascii="Times New Roman" w:hAnsi="Times New Roman"/>
          <w:noProof/>
          <w:sz w:val="24"/>
          <w:szCs w:val="24"/>
        </w:rPr>
        <w:t>p</w:t>
      </w:r>
      <w:r w:rsidR="00FA3DD3" w:rsidRPr="001E66BB">
        <w:rPr>
          <w:rFonts w:ascii="Times New Roman" w:hAnsi="Times New Roman"/>
          <w:noProof/>
          <w:sz w:val="24"/>
          <w:szCs w:val="24"/>
        </w:rPr>
        <w:t>retendents var būt fiziska vai juridiska persona, šādu personu apvienība jebkurā to kombinācijā, kas attiecīgi piedāvā piegādāt preces un/</w:t>
      </w:r>
      <w:r w:rsidR="007D32FD">
        <w:rPr>
          <w:rFonts w:ascii="Times New Roman" w:hAnsi="Times New Roman"/>
          <w:noProof/>
          <w:sz w:val="24"/>
          <w:szCs w:val="24"/>
        </w:rPr>
        <w:t xml:space="preserve"> </w:t>
      </w:r>
      <w:r w:rsidR="00FA3DD3" w:rsidRPr="001E66BB">
        <w:rPr>
          <w:rFonts w:ascii="Times New Roman" w:hAnsi="Times New Roman"/>
          <w:noProof/>
          <w:sz w:val="24"/>
          <w:szCs w:val="24"/>
        </w:rPr>
        <w:t xml:space="preserve">vai veikt pakalpojumu </w:t>
      </w:r>
      <w:r w:rsidR="00582373" w:rsidRPr="001E66BB">
        <w:rPr>
          <w:rFonts w:ascii="Times New Roman" w:eastAsia="Helvetica" w:hAnsi="Times New Roman"/>
          <w:noProof/>
          <w:sz w:val="24"/>
          <w:szCs w:val="24"/>
        </w:rPr>
        <w:t>un ir iesniegusi piedāvājumu i</w:t>
      </w:r>
      <w:r w:rsidR="00FA3DD3" w:rsidRPr="001E66BB">
        <w:rPr>
          <w:rFonts w:ascii="Times New Roman" w:eastAsia="Helvetica" w:hAnsi="Times New Roman"/>
          <w:noProof/>
          <w:sz w:val="24"/>
          <w:szCs w:val="24"/>
        </w:rPr>
        <w:t>epir</w:t>
      </w:r>
      <w:r w:rsidR="00A13AC2" w:rsidRPr="001E66BB">
        <w:rPr>
          <w:rFonts w:ascii="Times New Roman" w:eastAsia="Helvetica" w:hAnsi="Times New Roman"/>
          <w:noProof/>
          <w:sz w:val="24"/>
          <w:szCs w:val="24"/>
        </w:rPr>
        <w:t>kumam, atbilstoši n</w:t>
      </w:r>
      <w:r w:rsidR="00FA3DD3" w:rsidRPr="001E66BB">
        <w:rPr>
          <w:rFonts w:ascii="Times New Roman" w:eastAsia="Helvetica" w:hAnsi="Times New Roman"/>
          <w:noProof/>
          <w:sz w:val="24"/>
          <w:szCs w:val="24"/>
        </w:rPr>
        <w:t>olikuma prasībām</w:t>
      </w:r>
      <w:r w:rsidR="00FA3DD3" w:rsidRPr="001E66BB">
        <w:rPr>
          <w:rFonts w:ascii="Times New Roman" w:hAnsi="Times New Roman"/>
          <w:noProof/>
          <w:sz w:val="24"/>
          <w:szCs w:val="24"/>
        </w:rPr>
        <w:t>;</w:t>
      </w:r>
    </w:p>
    <w:p w14:paraId="0FED2282" w14:textId="66A5EEB2" w:rsidR="00FA3DD3" w:rsidRPr="001E66BB" w:rsidRDefault="008D165D" w:rsidP="00996614">
      <w:pPr>
        <w:pStyle w:val="ListParagraph"/>
        <w:numPr>
          <w:ilvl w:val="2"/>
          <w:numId w:val="21"/>
        </w:numPr>
        <w:spacing w:after="0"/>
        <w:ind w:left="709" w:hanging="709"/>
        <w:jc w:val="both"/>
        <w:rPr>
          <w:rFonts w:ascii="Times New Roman" w:hAnsi="Times New Roman"/>
          <w:noProof/>
          <w:sz w:val="24"/>
          <w:szCs w:val="24"/>
        </w:rPr>
      </w:pPr>
      <w:r w:rsidRPr="001E66BB">
        <w:rPr>
          <w:rFonts w:ascii="Times New Roman" w:hAnsi="Times New Roman"/>
          <w:noProof/>
          <w:sz w:val="24"/>
          <w:szCs w:val="24"/>
        </w:rPr>
        <w:t>p</w:t>
      </w:r>
      <w:r w:rsidR="00FA3DD3" w:rsidRPr="001E66BB">
        <w:rPr>
          <w:rFonts w:ascii="Times New Roman" w:hAnsi="Times New Roman"/>
          <w:noProof/>
          <w:sz w:val="24"/>
          <w:szCs w:val="24"/>
        </w:rPr>
        <w:t xml:space="preserve">retendents ir reģistrēts, </w:t>
      </w:r>
      <w:r w:rsidR="00582373" w:rsidRPr="001E66BB">
        <w:rPr>
          <w:rFonts w:ascii="Times New Roman" w:hAnsi="Times New Roman"/>
          <w:noProof/>
          <w:sz w:val="24"/>
          <w:szCs w:val="24"/>
        </w:rPr>
        <w:t>licencēts un sertificēts veikt i</w:t>
      </w:r>
      <w:r w:rsidR="00FA3DD3" w:rsidRPr="001E66BB">
        <w:rPr>
          <w:rFonts w:ascii="Times New Roman" w:hAnsi="Times New Roman"/>
          <w:noProof/>
          <w:sz w:val="24"/>
          <w:szCs w:val="24"/>
        </w:rPr>
        <w:t>epirkumā minētos darbus, atbilstoši attiecīgās valsts normatīvajos aktos noteiktajos gadījumos un kārtībā, tam ir tiesības veikt nepieciešamo preces piegādi vai pakalpojuma sniegšanu (licences un s</w:t>
      </w:r>
      <w:r w:rsidR="00A13AC2" w:rsidRPr="001E66BB">
        <w:rPr>
          <w:rFonts w:ascii="Times New Roman" w:hAnsi="Times New Roman"/>
          <w:noProof/>
          <w:sz w:val="24"/>
          <w:szCs w:val="24"/>
        </w:rPr>
        <w:t>ertifikāti var tikt pieprasīti n</w:t>
      </w:r>
      <w:r w:rsidR="00FA3DD3" w:rsidRPr="001E66BB">
        <w:rPr>
          <w:rFonts w:ascii="Times New Roman" w:hAnsi="Times New Roman"/>
          <w:noProof/>
          <w:sz w:val="24"/>
          <w:szCs w:val="24"/>
        </w:rPr>
        <w:t xml:space="preserve">olikuma </w:t>
      </w:r>
      <w:r w:rsidR="00AA2703" w:rsidRPr="001E66BB">
        <w:rPr>
          <w:rFonts w:ascii="Times New Roman" w:hAnsi="Times New Roman"/>
          <w:noProof/>
          <w:sz w:val="24"/>
          <w:szCs w:val="24"/>
        </w:rPr>
        <w:t>3.2</w:t>
      </w:r>
      <w:r w:rsidR="00FA3DD3" w:rsidRPr="001E66BB">
        <w:rPr>
          <w:rFonts w:ascii="Times New Roman" w:hAnsi="Times New Roman"/>
          <w:noProof/>
          <w:sz w:val="24"/>
          <w:szCs w:val="24"/>
        </w:rPr>
        <w:t>.punktā);</w:t>
      </w:r>
    </w:p>
    <w:p w14:paraId="71EC3FA4" w14:textId="15354FEF" w:rsidR="00FA3DD3" w:rsidRPr="001E66BB" w:rsidRDefault="00CF25FC" w:rsidP="00996614">
      <w:pPr>
        <w:pStyle w:val="ListParagraph"/>
        <w:numPr>
          <w:ilvl w:val="2"/>
          <w:numId w:val="21"/>
        </w:numPr>
        <w:spacing w:after="0"/>
        <w:ind w:left="709" w:hanging="709"/>
        <w:jc w:val="both"/>
        <w:rPr>
          <w:rFonts w:ascii="Times New Roman" w:hAnsi="Times New Roman"/>
          <w:noProof/>
          <w:sz w:val="24"/>
          <w:szCs w:val="24"/>
        </w:rPr>
      </w:pPr>
      <w:r w:rsidRPr="001E66BB">
        <w:rPr>
          <w:rFonts w:ascii="Times New Roman" w:hAnsi="Times New Roman"/>
          <w:noProof/>
          <w:sz w:val="24"/>
          <w:szCs w:val="24"/>
        </w:rPr>
        <w:t xml:space="preserve">uz pretendentu nav attiecināmi PIL </w:t>
      </w:r>
      <w:hyperlink r:id="rId10" w:anchor="p42" w:history="1">
        <w:r w:rsidR="009A0B4E" w:rsidRPr="001E66BB">
          <w:rPr>
            <w:rStyle w:val="Hyperlink"/>
            <w:rFonts w:ascii="Times New Roman" w:hAnsi="Times New Roman"/>
            <w:noProof/>
            <w:color w:val="auto"/>
            <w:sz w:val="24"/>
            <w:szCs w:val="24"/>
            <w:u w:val="none"/>
            <w:shd w:val="clear" w:color="auto" w:fill="FFFFFF"/>
          </w:rPr>
          <w:t>42.</w:t>
        </w:r>
      </w:hyperlink>
      <w:r w:rsidR="009A0B4E" w:rsidRPr="001E66BB">
        <w:rPr>
          <w:rFonts w:ascii="Times New Roman" w:hAnsi="Times New Roman"/>
          <w:noProof/>
          <w:sz w:val="24"/>
          <w:szCs w:val="24"/>
          <w:shd w:val="clear" w:color="auto" w:fill="FFFFFF"/>
        </w:rPr>
        <w:t xml:space="preserve"> panta otrās daļas 1., 2., 3., 4. un 11. punktā minētie izslēgšanas iemesli, kā arī ja šie iemesli nav konstatēti attiecībā uz PIL </w:t>
      </w:r>
      <w:hyperlink r:id="rId11" w:anchor="p42" w:history="1">
        <w:r w:rsidR="009A0B4E" w:rsidRPr="001E66BB">
          <w:rPr>
            <w:rStyle w:val="Hyperlink"/>
            <w:rFonts w:ascii="Times New Roman" w:hAnsi="Times New Roman"/>
            <w:noProof/>
            <w:color w:val="auto"/>
            <w:sz w:val="24"/>
            <w:szCs w:val="24"/>
            <w:u w:val="none"/>
            <w:shd w:val="clear" w:color="auto" w:fill="FFFFFF"/>
          </w:rPr>
          <w:t>42.</w:t>
        </w:r>
      </w:hyperlink>
      <w:r w:rsidR="009A0B4E" w:rsidRPr="001E66BB">
        <w:rPr>
          <w:rFonts w:ascii="Times New Roman" w:hAnsi="Times New Roman"/>
          <w:noProof/>
          <w:sz w:val="24"/>
          <w:szCs w:val="24"/>
          <w:shd w:val="clear" w:color="auto" w:fill="FFFFFF"/>
        </w:rPr>
        <w:t> panta trešajā daļā minētajām personām</w:t>
      </w:r>
      <w:r w:rsidR="00067AA7">
        <w:rPr>
          <w:rFonts w:ascii="Times New Roman" w:hAnsi="Times New Roman"/>
          <w:noProof/>
          <w:sz w:val="24"/>
          <w:szCs w:val="24"/>
          <w:shd w:val="clear" w:color="auto" w:fill="FFFFFF"/>
        </w:rPr>
        <w:t xml:space="preserve"> (arī uz patieso labuma guvēju)</w:t>
      </w:r>
      <w:r w:rsidR="00FA3DD3" w:rsidRPr="001E66BB">
        <w:rPr>
          <w:rFonts w:ascii="Times New Roman" w:hAnsi="Times New Roman"/>
          <w:noProof/>
          <w:sz w:val="24"/>
          <w:szCs w:val="24"/>
        </w:rPr>
        <w:t>;</w:t>
      </w:r>
    </w:p>
    <w:p w14:paraId="788C1830" w14:textId="72F0716F" w:rsidR="00FA3DD3" w:rsidRPr="001E66BB" w:rsidRDefault="00FA3DD3" w:rsidP="00996614">
      <w:pPr>
        <w:pStyle w:val="ListParagraph"/>
        <w:numPr>
          <w:ilvl w:val="2"/>
          <w:numId w:val="21"/>
        </w:numPr>
        <w:spacing w:after="0"/>
        <w:ind w:left="709" w:hanging="709"/>
        <w:jc w:val="both"/>
        <w:rPr>
          <w:rFonts w:ascii="Times New Roman" w:hAnsi="Times New Roman"/>
          <w:noProof/>
          <w:sz w:val="24"/>
          <w:szCs w:val="24"/>
        </w:rPr>
      </w:pPr>
      <w:r w:rsidRPr="001E66BB">
        <w:rPr>
          <w:rFonts w:ascii="Times New Roman" w:hAnsi="Times New Roman"/>
          <w:noProof/>
          <w:sz w:val="24"/>
          <w:szCs w:val="24"/>
        </w:rPr>
        <w:t xml:space="preserve">uz pretendentu </w:t>
      </w:r>
      <w:r w:rsidR="00B9715A" w:rsidRPr="001E66BB">
        <w:rPr>
          <w:rFonts w:ascii="Times New Roman" w:hAnsi="Times New Roman"/>
          <w:noProof/>
          <w:sz w:val="24"/>
          <w:szCs w:val="24"/>
        </w:rPr>
        <w:t xml:space="preserve">un </w:t>
      </w:r>
      <w:r w:rsidR="00B9715A" w:rsidRPr="001E66BB">
        <w:rPr>
          <w:rFonts w:ascii="Times New Roman" w:hAnsi="Times New Roman"/>
          <w:noProof/>
          <w:sz w:val="24"/>
          <w:szCs w:val="24"/>
          <w:shd w:val="clear" w:color="auto" w:fill="FFFFFF"/>
        </w:rPr>
        <w:t xml:space="preserve">PIL </w:t>
      </w:r>
      <w:hyperlink r:id="rId12" w:anchor="p42" w:history="1">
        <w:r w:rsidR="00B9715A" w:rsidRPr="001E66BB">
          <w:rPr>
            <w:rStyle w:val="Hyperlink"/>
            <w:rFonts w:ascii="Times New Roman" w:hAnsi="Times New Roman"/>
            <w:noProof/>
            <w:color w:val="auto"/>
            <w:sz w:val="24"/>
            <w:szCs w:val="24"/>
            <w:u w:val="none"/>
            <w:shd w:val="clear" w:color="auto" w:fill="FFFFFF"/>
          </w:rPr>
          <w:t>42.</w:t>
        </w:r>
      </w:hyperlink>
      <w:r w:rsidR="00B9715A" w:rsidRPr="001E66BB">
        <w:rPr>
          <w:rFonts w:ascii="Times New Roman" w:hAnsi="Times New Roman"/>
          <w:noProof/>
          <w:sz w:val="24"/>
          <w:szCs w:val="24"/>
          <w:shd w:val="clear" w:color="auto" w:fill="FFFFFF"/>
        </w:rPr>
        <w:t> panta trešajā daļā minētajām personām</w:t>
      </w:r>
      <w:r w:rsidR="00B9715A" w:rsidRPr="001E66BB">
        <w:rPr>
          <w:rFonts w:ascii="Times New Roman" w:hAnsi="Times New Roman"/>
          <w:noProof/>
          <w:sz w:val="24"/>
          <w:szCs w:val="24"/>
        </w:rPr>
        <w:t xml:space="preserve"> </w:t>
      </w:r>
      <w:r w:rsidRPr="001E66BB">
        <w:rPr>
          <w:rFonts w:ascii="Times New Roman" w:hAnsi="Times New Roman"/>
          <w:noProof/>
          <w:sz w:val="24"/>
          <w:szCs w:val="24"/>
        </w:rPr>
        <w:t>nav attiecināmi Starptautisko un Latvijas Republikas nacionālo sankciju likuma 11.1. panta pirmajā daļā noteiktie pretendentu izslēgšanas (no dalības iepirkumā) nosacījumi;</w:t>
      </w:r>
    </w:p>
    <w:p w14:paraId="04D52AC5" w14:textId="562BFFB7" w:rsidR="00FA3DD3" w:rsidRDefault="00FA3DD3" w:rsidP="00996614">
      <w:pPr>
        <w:pStyle w:val="ListParagraph"/>
        <w:numPr>
          <w:ilvl w:val="2"/>
          <w:numId w:val="21"/>
        </w:numPr>
        <w:spacing w:after="0"/>
        <w:ind w:left="709" w:hanging="709"/>
        <w:jc w:val="both"/>
        <w:rPr>
          <w:rFonts w:ascii="Times New Roman" w:hAnsi="Times New Roman"/>
          <w:noProof/>
          <w:sz w:val="24"/>
          <w:szCs w:val="24"/>
        </w:rPr>
      </w:pPr>
      <w:r w:rsidRPr="001E66BB">
        <w:rPr>
          <w:rFonts w:ascii="Times New Roman" w:hAnsi="Times New Roman"/>
          <w:noProof/>
          <w:sz w:val="24"/>
          <w:szCs w:val="24"/>
        </w:rPr>
        <w:t xml:space="preserve">visos </w:t>
      </w:r>
      <w:r w:rsidR="006735EA" w:rsidRPr="001E66BB">
        <w:rPr>
          <w:rFonts w:ascii="Times New Roman" w:hAnsi="Times New Roman"/>
          <w:noProof/>
          <w:sz w:val="24"/>
          <w:szCs w:val="24"/>
        </w:rPr>
        <w:t>p</w:t>
      </w:r>
      <w:r w:rsidR="00AB41A6" w:rsidRPr="001E66BB">
        <w:rPr>
          <w:rFonts w:ascii="Times New Roman" w:hAnsi="Times New Roman"/>
          <w:noProof/>
          <w:sz w:val="24"/>
          <w:szCs w:val="24"/>
        </w:rPr>
        <w:t>retendenta atlases dokumentos p</w:t>
      </w:r>
      <w:r w:rsidRPr="001E66BB">
        <w:rPr>
          <w:rFonts w:ascii="Times New Roman" w:hAnsi="Times New Roman"/>
          <w:noProof/>
          <w:sz w:val="24"/>
          <w:szCs w:val="24"/>
        </w:rPr>
        <w:t>retendenta nosaukumam un rekvizītiem ir jāatbilst Uzņēmumu reģistra vai līdzvērtīgas uzņēmējdarbību/ komercdarbību reģistrējošas iestādes ārvalstī reģistrācijas apliecībā minētajam;</w:t>
      </w:r>
    </w:p>
    <w:p w14:paraId="5BF791E7" w14:textId="1E9E2023" w:rsidR="00EA5643" w:rsidRPr="0024389F" w:rsidRDefault="0070488F" w:rsidP="00996614">
      <w:pPr>
        <w:pStyle w:val="ListParagraph"/>
        <w:numPr>
          <w:ilvl w:val="2"/>
          <w:numId w:val="21"/>
        </w:numPr>
        <w:spacing w:after="0"/>
        <w:ind w:left="709" w:hanging="709"/>
        <w:jc w:val="both"/>
        <w:rPr>
          <w:rFonts w:ascii="Times New Roman" w:hAnsi="Times New Roman"/>
          <w:color w:val="FF0000"/>
          <w:sz w:val="24"/>
          <w:szCs w:val="24"/>
        </w:rPr>
      </w:pPr>
      <w:r>
        <w:rPr>
          <w:rFonts w:ascii="Times New Roman" w:hAnsi="Times New Roman"/>
          <w:sz w:val="24"/>
          <w:szCs w:val="24"/>
        </w:rPr>
        <w:t>p</w:t>
      </w:r>
      <w:r w:rsidR="00EA5643" w:rsidRPr="0024389F">
        <w:rPr>
          <w:rFonts w:ascii="Times New Roman" w:hAnsi="Times New Roman"/>
          <w:sz w:val="24"/>
          <w:szCs w:val="24"/>
        </w:rPr>
        <w:t xml:space="preserve">retendentam iepriekšējo 3 (trīs) gadu laikā ir </w:t>
      </w:r>
      <w:r w:rsidR="00EA5643" w:rsidRPr="007B5A8F">
        <w:rPr>
          <w:rFonts w:ascii="Times New Roman" w:hAnsi="Times New Roman"/>
          <w:sz w:val="24"/>
          <w:szCs w:val="24"/>
        </w:rPr>
        <w:t xml:space="preserve">pieredze </w:t>
      </w:r>
      <w:r w:rsidR="009A2B02" w:rsidRPr="007B5A8F">
        <w:rPr>
          <w:rFonts w:ascii="Times New Roman" w:hAnsi="Times New Roman"/>
          <w:sz w:val="24"/>
          <w:szCs w:val="24"/>
        </w:rPr>
        <w:t>automātisko ugunsdzēšanas iekārtu uzturēšanā, apkalpošanā un remontā</w:t>
      </w:r>
      <w:r w:rsidR="000115DB" w:rsidRPr="007B5A8F">
        <w:rPr>
          <w:rFonts w:ascii="Times New Roman" w:hAnsi="Times New Roman"/>
          <w:sz w:val="24"/>
          <w:szCs w:val="24"/>
        </w:rPr>
        <w:t>,</w:t>
      </w:r>
      <w:r w:rsidR="000115DB">
        <w:rPr>
          <w:rFonts w:ascii="Times New Roman" w:hAnsi="Times New Roman"/>
          <w:sz w:val="24"/>
          <w:szCs w:val="24"/>
        </w:rPr>
        <w:t xml:space="preserve"> </w:t>
      </w:r>
      <w:r w:rsidR="00EA5643" w:rsidRPr="0024389F">
        <w:rPr>
          <w:rFonts w:ascii="Times New Roman" w:hAnsi="Times New Roman"/>
          <w:sz w:val="24"/>
          <w:szCs w:val="24"/>
        </w:rPr>
        <w:t xml:space="preserve">par ko sniedz informāciju saskaņā ar Nolikuma 1.pielikumu (Iepirkuma pieteikuma 1.punkts </w:t>
      </w:r>
      <w:r w:rsidR="00D50210">
        <w:rPr>
          <w:rFonts w:ascii="Times New Roman" w:hAnsi="Times New Roman"/>
          <w:sz w:val="24"/>
          <w:szCs w:val="24"/>
        </w:rPr>
        <w:t>„</w:t>
      </w:r>
      <w:r w:rsidR="00EA5643" w:rsidRPr="0024389F">
        <w:rPr>
          <w:rFonts w:ascii="Times New Roman" w:hAnsi="Times New Roman"/>
          <w:sz w:val="24"/>
          <w:szCs w:val="24"/>
        </w:rPr>
        <w:t>pretendenta pieredzes saraksts”). Par līdzvērtīgu pakalpojumu tiks uzskatīts tāds pakalpojums, kurš ir atbilstošs iepirkuma tehniskajā specifikācijā minētajiem pakalpojumam</w:t>
      </w:r>
      <w:r w:rsidR="000525FC">
        <w:rPr>
          <w:rFonts w:ascii="Times New Roman" w:hAnsi="Times New Roman"/>
          <w:sz w:val="24"/>
          <w:szCs w:val="24"/>
        </w:rPr>
        <w:t>;</w:t>
      </w:r>
    </w:p>
    <w:p w14:paraId="699BD4FD" w14:textId="62818925" w:rsidR="00D7536A" w:rsidRPr="00B33A19" w:rsidRDefault="0070488F" w:rsidP="00996614">
      <w:pPr>
        <w:pStyle w:val="ListParagraph"/>
        <w:numPr>
          <w:ilvl w:val="2"/>
          <w:numId w:val="21"/>
        </w:numPr>
        <w:tabs>
          <w:tab w:val="clear" w:pos="720"/>
        </w:tabs>
        <w:spacing w:after="0"/>
        <w:ind w:left="709" w:hanging="709"/>
        <w:jc w:val="both"/>
        <w:rPr>
          <w:rFonts w:ascii="Times New Roman" w:hAnsi="Times New Roman"/>
          <w:color w:val="FF0000"/>
          <w:sz w:val="24"/>
          <w:szCs w:val="24"/>
        </w:rPr>
      </w:pPr>
      <w:r w:rsidRPr="00B33A19">
        <w:rPr>
          <w:rFonts w:ascii="Times New Roman" w:hAnsi="Times New Roman"/>
          <w:color w:val="000000"/>
          <w:sz w:val="24"/>
          <w:szCs w:val="24"/>
        </w:rPr>
        <w:t>p</w:t>
      </w:r>
      <w:r w:rsidR="00D7536A" w:rsidRPr="00B33A19">
        <w:rPr>
          <w:rFonts w:ascii="Times New Roman" w:hAnsi="Times New Roman"/>
          <w:color w:val="000000"/>
          <w:sz w:val="24"/>
          <w:szCs w:val="24"/>
        </w:rPr>
        <w:t xml:space="preserve">retendentam jānodrošina, ka iepirkuma līguma izpildē piedalīsies </w:t>
      </w:r>
      <w:r w:rsidR="00F20A2C" w:rsidRPr="00B33A19">
        <w:rPr>
          <w:rFonts w:ascii="Times New Roman" w:hAnsi="Times New Roman"/>
          <w:color w:val="000000"/>
          <w:sz w:val="24"/>
          <w:szCs w:val="24"/>
        </w:rPr>
        <w:t>kvalificēts</w:t>
      </w:r>
      <w:r w:rsidR="00D7536A" w:rsidRPr="00B33A19">
        <w:rPr>
          <w:rFonts w:ascii="Times New Roman" w:hAnsi="Times New Roman"/>
          <w:color w:val="000000"/>
          <w:sz w:val="24"/>
          <w:szCs w:val="24"/>
        </w:rPr>
        <w:t xml:space="preserve"> personāls – sertificēti speciālisti, kuri ir </w:t>
      </w:r>
      <w:r w:rsidR="00F20A2C" w:rsidRPr="00B33A19">
        <w:rPr>
          <w:rFonts w:ascii="Times New Roman" w:hAnsi="Times New Roman"/>
          <w:color w:val="000000"/>
          <w:sz w:val="24"/>
          <w:szCs w:val="24"/>
        </w:rPr>
        <w:t xml:space="preserve">tiesīgi veikt ugunsdrošības un automātisko ugunsdzēšanas iekārtu </w:t>
      </w:r>
      <w:r w:rsidR="00F20A2C" w:rsidRPr="00B33A19">
        <w:rPr>
          <w:rFonts w:ascii="Times New Roman" w:hAnsi="Times New Roman"/>
          <w:color w:val="000000"/>
          <w:sz w:val="24"/>
          <w:szCs w:val="24"/>
        </w:rPr>
        <w:lastRenderedPageBreak/>
        <w:t>uzturēšanu, apkalpošanu un remontu</w:t>
      </w:r>
      <w:r w:rsidR="00085B12" w:rsidRPr="00B33A19">
        <w:rPr>
          <w:rFonts w:ascii="Times New Roman" w:hAnsi="Times New Roman"/>
          <w:color w:val="000000"/>
          <w:sz w:val="24"/>
          <w:szCs w:val="24"/>
        </w:rPr>
        <w:t xml:space="preserve"> (skatīt 3.2.</w:t>
      </w:r>
      <w:r w:rsidR="00D50210" w:rsidRPr="00B33A19">
        <w:rPr>
          <w:rFonts w:ascii="Times New Roman" w:hAnsi="Times New Roman"/>
          <w:color w:val="000000"/>
          <w:sz w:val="24"/>
          <w:szCs w:val="24"/>
        </w:rPr>
        <w:t>8</w:t>
      </w:r>
      <w:r w:rsidR="00085B12" w:rsidRPr="00B33A19">
        <w:rPr>
          <w:rFonts w:ascii="Times New Roman" w:hAnsi="Times New Roman"/>
          <w:color w:val="000000"/>
          <w:sz w:val="24"/>
          <w:szCs w:val="24"/>
        </w:rPr>
        <w:t>. punktā</w:t>
      </w:r>
      <w:r w:rsidR="00D50210" w:rsidRPr="00B33A19">
        <w:rPr>
          <w:rFonts w:ascii="Times New Roman" w:hAnsi="Times New Roman"/>
          <w:color w:val="000000"/>
          <w:sz w:val="24"/>
          <w:szCs w:val="24"/>
        </w:rPr>
        <w:t>/</w:t>
      </w:r>
      <w:proofErr w:type="spellStart"/>
      <w:r w:rsidR="00D50210" w:rsidRPr="00B33A19">
        <w:rPr>
          <w:rFonts w:ascii="Times New Roman" w:hAnsi="Times New Roman"/>
          <w:color w:val="000000"/>
          <w:sz w:val="24"/>
          <w:szCs w:val="24"/>
        </w:rPr>
        <w:t>os</w:t>
      </w:r>
      <w:proofErr w:type="spellEnd"/>
      <w:r w:rsidR="00085B12" w:rsidRPr="00B33A19">
        <w:rPr>
          <w:rFonts w:ascii="Times New Roman" w:hAnsi="Times New Roman"/>
          <w:color w:val="000000"/>
          <w:sz w:val="24"/>
          <w:szCs w:val="24"/>
        </w:rPr>
        <w:t xml:space="preserve"> norādītos </w:t>
      </w:r>
      <w:r w:rsidR="00D50210" w:rsidRPr="00B33A19">
        <w:rPr>
          <w:rFonts w:ascii="Times New Roman" w:hAnsi="Times New Roman"/>
          <w:color w:val="000000"/>
          <w:sz w:val="24"/>
          <w:szCs w:val="24"/>
        </w:rPr>
        <w:t xml:space="preserve">iesniedzamos </w:t>
      </w:r>
      <w:r w:rsidR="00085B12" w:rsidRPr="00B33A19">
        <w:rPr>
          <w:rFonts w:ascii="Times New Roman" w:hAnsi="Times New Roman"/>
          <w:color w:val="000000"/>
          <w:sz w:val="24"/>
          <w:szCs w:val="24"/>
        </w:rPr>
        <w:t>dokumentus)</w:t>
      </w:r>
      <w:r w:rsidR="00F20A2C" w:rsidRPr="00B33A19">
        <w:rPr>
          <w:rFonts w:ascii="Times New Roman" w:hAnsi="Times New Roman"/>
          <w:color w:val="000000"/>
          <w:sz w:val="24"/>
          <w:szCs w:val="24"/>
        </w:rPr>
        <w:t>;</w:t>
      </w:r>
    </w:p>
    <w:p w14:paraId="06E3F511" w14:textId="5B5D6A8C" w:rsidR="0070488F" w:rsidRPr="00B33A19" w:rsidRDefault="00A80711" w:rsidP="00996614">
      <w:pPr>
        <w:pStyle w:val="ListParagraph"/>
        <w:numPr>
          <w:ilvl w:val="2"/>
          <w:numId w:val="21"/>
        </w:numPr>
        <w:tabs>
          <w:tab w:val="clear" w:pos="720"/>
        </w:tabs>
        <w:spacing w:after="0"/>
        <w:ind w:left="709" w:hanging="709"/>
        <w:jc w:val="both"/>
        <w:rPr>
          <w:rFonts w:ascii="Times New Roman" w:hAnsi="Times New Roman"/>
          <w:color w:val="FF0000"/>
          <w:sz w:val="24"/>
          <w:szCs w:val="24"/>
        </w:rPr>
      </w:pPr>
      <w:r w:rsidRPr="00B33A19">
        <w:rPr>
          <w:rFonts w:ascii="Times New Roman" w:hAnsi="Times New Roman"/>
          <w:color w:val="000000"/>
          <w:sz w:val="24"/>
          <w:szCs w:val="24"/>
        </w:rPr>
        <w:t>p</w:t>
      </w:r>
      <w:r w:rsidR="0070488F" w:rsidRPr="00B33A19">
        <w:rPr>
          <w:rFonts w:ascii="Times New Roman" w:hAnsi="Times New Roman"/>
          <w:color w:val="000000"/>
          <w:sz w:val="24"/>
          <w:szCs w:val="24"/>
        </w:rPr>
        <w:t>retendentam</w:t>
      </w:r>
      <w:r w:rsidRPr="00B33A19">
        <w:rPr>
          <w:rFonts w:ascii="Times New Roman" w:hAnsi="Times New Roman"/>
          <w:color w:val="000000"/>
          <w:sz w:val="24"/>
          <w:szCs w:val="24"/>
        </w:rPr>
        <w:t xml:space="preserve"> vai tā darbiniekam</w:t>
      </w:r>
      <w:r w:rsidR="0070488F" w:rsidRPr="00B33A19">
        <w:rPr>
          <w:rFonts w:ascii="Times New Roman" w:hAnsi="Times New Roman"/>
          <w:color w:val="000000"/>
          <w:sz w:val="24"/>
          <w:szCs w:val="24"/>
        </w:rPr>
        <w:t xml:space="preserve"> ir tiesības/atļauja veikt </w:t>
      </w:r>
      <w:r w:rsidR="003F0569" w:rsidRPr="00B33A19">
        <w:rPr>
          <w:rFonts w:ascii="Times New Roman" w:hAnsi="Times New Roman"/>
          <w:color w:val="000000"/>
          <w:sz w:val="24"/>
          <w:szCs w:val="24"/>
        </w:rPr>
        <w:t>a</w:t>
      </w:r>
      <w:r w:rsidR="003F0569" w:rsidRPr="00B33A19">
        <w:rPr>
          <w:rFonts w:ascii="Times New Roman" w:hAnsi="Times New Roman"/>
          <w:bCs/>
          <w:sz w:val="24"/>
          <w:szCs w:val="24"/>
          <w:lang w:eastAsia="x-none"/>
        </w:rPr>
        <w:t xml:space="preserve">utomātisko ugunsdzēsības </w:t>
      </w:r>
      <w:r w:rsidR="00680B15" w:rsidRPr="00B33A19">
        <w:rPr>
          <w:rFonts w:ascii="Times New Roman" w:hAnsi="Times New Roman"/>
          <w:bCs/>
          <w:sz w:val="24"/>
          <w:szCs w:val="24"/>
          <w:lang w:eastAsia="x-none"/>
        </w:rPr>
        <w:t>un apsardzes tehnisko</w:t>
      </w:r>
      <w:r w:rsidRPr="00B33A19">
        <w:rPr>
          <w:rFonts w:ascii="Times New Roman" w:hAnsi="Times New Roman"/>
          <w:color w:val="000000"/>
          <w:sz w:val="24"/>
          <w:szCs w:val="24"/>
        </w:rPr>
        <w:t xml:space="preserve"> sistēmu ierīkošanu;</w:t>
      </w:r>
    </w:p>
    <w:p w14:paraId="10CA8852" w14:textId="35E34774" w:rsidR="00FE0C0A" w:rsidRPr="00B33A19" w:rsidRDefault="00FE0C0A" w:rsidP="00996614">
      <w:pPr>
        <w:pStyle w:val="ListParagraph"/>
        <w:numPr>
          <w:ilvl w:val="2"/>
          <w:numId w:val="21"/>
        </w:numPr>
        <w:tabs>
          <w:tab w:val="clear" w:pos="720"/>
        </w:tabs>
        <w:spacing w:after="0"/>
        <w:ind w:left="709" w:hanging="709"/>
        <w:jc w:val="both"/>
        <w:rPr>
          <w:rFonts w:ascii="Times New Roman" w:hAnsi="Times New Roman"/>
          <w:color w:val="FF0000"/>
          <w:sz w:val="24"/>
          <w:szCs w:val="24"/>
        </w:rPr>
      </w:pPr>
      <w:r w:rsidRPr="00B33A19">
        <w:rPr>
          <w:rFonts w:ascii="Times New Roman" w:hAnsi="Times New Roman"/>
          <w:color w:val="000000"/>
          <w:sz w:val="24"/>
          <w:szCs w:val="24"/>
        </w:rPr>
        <w:t xml:space="preserve">pretendentam ir vai līguma slēgšanas tiesību piešķiršanas gadījumā tiks noformēta civiltiesiskās atbildības apdrošināšanas polise </w:t>
      </w:r>
      <w:r w:rsidRPr="00B33A19">
        <w:rPr>
          <w:rFonts w:ascii="Times New Roman" w:hAnsi="Times New Roman"/>
          <w:sz w:val="24"/>
          <w:szCs w:val="24"/>
        </w:rPr>
        <w:t>pret visiem iespējamajiem zaudējumiem, kas var rasties Pasūtītāja un/vai trešo personu veselībai un/vai dzīvībai un/vai mantai pretendenta un tā apakšuzņēmēju (ja tādi tiek piesaistīti) darbības, bezdarbības vai neuzmanības rezultātā, sakarā ar Pakalpojumu veikšanu Objektos</w:t>
      </w:r>
      <w:r w:rsidRPr="00B33A19">
        <w:rPr>
          <w:rFonts w:ascii="Times New Roman" w:hAnsi="Times New Roman"/>
          <w:color w:val="000000"/>
          <w:sz w:val="24"/>
          <w:szCs w:val="24"/>
        </w:rPr>
        <w:t xml:space="preserve"> ar kopējo atbildības limitu ne mazāku kā 50 000.00 EUR, limitu vienam gadījumam ne mazāku kā 5000.00 EUR  un pašrisku ne lielāku kā 500.00 EUR. Civiltiesiskās atbildības apdrošināšanas līgumu pretendents slēdz vai ir noslēdzis ar noteikumu, saskaņā ar kuru, iestājoties apdrošināšanas gadījumam, apdrošināšanas atlīdzība tiek izmaksāta tieši pasūtītājam vai zaudējumus cietušajai trešajai personai;</w:t>
      </w:r>
    </w:p>
    <w:p w14:paraId="6461C1EF" w14:textId="7F0BC5DF" w:rsidR="0070619B" w:rsidRPr="00B33A19" w:rsidRDefault="00AB41A6" w:rsidP="00996614">
      <w:pPr>
        <w:pStyle w:val="ListParagraph"/>
        <w:numPr>
          <w:ilvl w:val="2"/>
          <w:numId w:val="21"/>
        </w:numPr>
        <w:spacing w:after="0"/>
        <w:ind w:left="709" w:hanging="709"/>
        <w:jc w:val="both"/>
        <w:rPr>
          <w:rFonts w:ascii="Times New Roman" w:hAnsi="Times New Roman"/>
          <w:noProof/>
          <w:sz w:val="24"/>
          <w:szCs w:val="24"/>
        </w:rPr>
      </w:pPr>
      <w:r w:rsidRPr="00B33A19">
        <w:rPr>
          <w:rFonts w:ascii="Times New Roman" w:hAnsi="Times New Roman"/>
          <w:noProof/>
          <w:sz w:val="24"/>
          <w:szCs w:val="24"/>
        </w:rPr>
        <w:t>p</w:t>
      </w:r>
      <w:r w:rsidR="00FA3DD3" w:rsidRPr="00B33A19">
        <w:rPr>
          <w:rFonts w:ascii="Times New Roman" w:hAnsi="Times New Roman"/>
          <w:noProof/>
          <w:sz w:val="24"/>
          <w:szCs w:val="24"/>
        </w:rPr>
        <w:t>retendenta rīcībā ir visi nepieciešamie resursi savlaicīgai un kvalitatīvai līguma izpildei</w:t>
      </w:r>
      <w:r w:rsidR="009A02AB" w:rsidRPr="00B33A19">
        <w:rPr>
          <w:rFonts w:ascii="Times New Roman" w:hAnsi="Times New Roman"/>
          <w:noProof/>
          <w:sz w:val="24"/>
          <w:szCs w:val="24"/>
        </w:rPr>
        <w:t>.</w:t>
      </w:r>
    </w:p>
    <w:p w14:paraId="49FE2A2F" w14:textId="11E604C4" w:rsidR="00FA3DD3" w:rsidRPr="00B33A19" w:rsidRDefault="00E66272" w:rsidP="00996614">
      <w:pPr>
        <w:pStyle w:val="ListParagraph"/>
        <w:numPr>
          <w:ilvl w:val="1"/>
          <w:numId w:val="21"/>
        </w:numPr>
        <w:tabs>
          <w:tab w:val="clear" w:pos="792"/>
        </w:tabs>
        <w:spacing w:before="120" w:after="120" w:line="240" w:lineRule="auto"/>
        <w:ind w:left="567" w:hanging="567"/>
        <w:rPr>
          <w:rFonts w:ascii="Times New Roman" w:hAnsi="Times New Roman"/>
          <w:b/>
          <w:noProof/>
          <w:sz w:val="24"/>
          <w:szCs w:val="24"/>
        </w:rPr>
      </w:pPr>
      <w:r w:rsidRPr="00B33A19">
        <w:rPr>
          <w:rFonts w:ascii="Times New Roman" w:hAnsi="Times New Roman"/>
          <w:b/>
          <w:noProof/>
          <w:sz w:val="24"/>
          <w:szCs w:val="24"/>
        </w:rPr>
        <w:t>Iepirkumam iesniedzamie dokumenti:</w:t>
      </w:r>
    </w:p>
    <w:p w14:paraId="2B2474C8" w14:textId="12799460" w:rsidR="00FA3DD3" w:rsidRPr="00B33A19" w:rsidRDefault="008D165D" w:rsidP="00996614">
      <w:pPr>
        <w:pStyle w:val="ListParagraph"/>
        <w:numPr>
          <w:ilvl w:val="2"/>
          <w:numId w:val="24"/>
        </w:numPr>
        <w:spacing w:after="0"/>
        <w:jc w:val="both"/>
        <w:rPr>
          <w:rFonts w:ascii="Times New Roman" w:hAnsi="Times New Roman"/>
          <w:noProof/>
          <w:sz w:val="24"/>
          <w:szCs w:val="24"/>
        </w:rPr>
      </w:pPr>
      <w:r w:rsidRPr="00B33A19">
        <w:rPr>
          <w:rFonts w:ascii="Times New Roman" w:eastAsia="Calibri" w:hAnsi="Times New Roman"/>
          <w:bCs/>
          <w:noProof/>
          <w:sz w:val="24"/>
          <w:szCs w:val="24"/>
          <w:lang w:eastAsia="x-none"/>
        </w:rPr>
        <w:t>e</w:t>
      </w:r>
      <w:r w:rsidR="00FA3DD3" w:rsidRPr="00B33A19">
        <w:rPr>
          <w:rFonts w:ascii="Times New Roman" w:eastAsia="Calibri" w:hAnsi="Times New Roman"/>
          <w:bCs/>
          <w:noProof/>
          <w:sz w:val="24"/>
          <w:szCs w:val="24"/>
          <w:lang w:eastAsia="x-none"/>
        </w:rPr>
        <w:t>lektroniski sagatavots un parakstīts</w:t>
      </w:r>
      <w:r w:rsidR="00FA3DD3" w:rsidRPr="00B33A19">
        <w:rPr>
          <w:rFonts w:ascii="Times New Roman" w:hAnsi="Times New Roman"/>
          <w:noProof/>
          <w:sz w:val="24"/>
          <w:szCs w:val="24"/>
        </w:rPr>
        <w:t xml:space="preserve"> </w:t>
      </w:r>
      <w:r w:rsidR="00FA3DD3" w:rsidRPr="00B33A19">
        <w:rPr>
          <w:rFonts w:ascii="Times New Roman" w:hAnsi="Times New Roman"/>
          <w:b/>
          <w:i/>
          <w:noProof/>
          <w:sz w:val="24"/>
          <w:szCs w:val="24"/>
        </w:rPr>
        <w:t>iepirkuma pieteikums</w:t>
      </w:r>
      <w:r w:rsidR="00A13AC2" w:rsidRPr="00B33A19">
        <w:rPr>
          <w:rFonts w:ascii="Times New Roman" w:hAnsi="Times New Roman"/>
          <w:noProof/>
          <w:sz w:val="24"/>
          <w:szCs w:val="24"/>
        </w:rPr>
        <w:t xml:space="preserve"> (</w:t>
      </w:r>
      <w:r w:rsidR="007403E2" w:rsidRPr="00B33A19">
        <w:rPr>
          <w:rFonts w:ascii="Times New Roman" w:hAnsi="Times New Roman"/>
          <w:noProof/>
          <w:sz w:val="24"/>
          <w:szCs w:val="24"/>
        </w:rPr>
        <w:t xml:space="preserve">aizpildot EIS e-konkursu apakšsistēmā publicēto formu - </w:t>
      </w:r>
      <w:r w:rsidR="00A13AC2" w:rsidRPr="00B33A19">
        <w:rPr>
          <w:rFonts w:ascii="Times New Roman" w:hAnsi="Times New Roman"/>
          <w:noProof/>
          <w:sz w:val="24"/>
          <w:szCs w:val="24"/>
        </w:rPr>
        <w:t>n</w:t>
      </w:r>
      <w:r w:rsidR="00FA3DD3" w:rsidRPr="00B33A19">
        <w:rPr>
          <w:rFonts w:ascii="Times New Roman" w:hAnsi="Times New Roman"/>
          <w:noProof/>
          <w:sz w:val="24"/>
          <w:szCs w:val="24"/>
        </w:rPr>
        <w:t>olikuma 1.pielikums)</w:t>
      </w:r>
      <w:r w:rsidR="007403E2" w:rsidRPr="00B33A19">
        <w:rPr>
          <w:rFonts w:ascii="Times New Roman" w:hAnsi="Times New Roman"/>
          <w:noProof/>
          <w:sz w:val="24"/>
          <w:szCs w:val="24"/>
        </w:rPr>
        <w:t>;</w:t>
      </w:r>
    </w:p>
    <w:p w14:paraId="780699DC" w14:textId="05B6CA51" w:rsidR="00FA3DD3" w:rsidRPr="00B33A19" w:rsidRDefault="008D165D" w:rsidP="00996614">
      <w:pPr>
        <w:pStyle w:val="ListParagraph"/>
        <w:numPr>
          <w:ilvl w:val="2"/>
          <w:numId w:val="24"/>
        </w:numPr>
        <w:spacing w:after="0"/>
        <w:jc w:val="both"/>
        <w:rPr>
          <w:rFonts w:ascii="Times New Roman" w:hAnsi="Times New Roman"/>
          <w:noProof/>
          <w:sz w:val="24"/>
          <w:szCs w:val="24"/>
        </w:rPr>
      </w:pPr>
      <w:r w:rsidRPr="00B33A19">
        <w:rPr>
          <w:rFonts w:ascii="Times New Roman" w:eastAsia="Calibri" w:hAnsi="Times New Roman"/>
          <w:bCs/>
          <w:noProof/>
          <w:sz w:val="24"/>
          <w:szCs w:val="24"/>
          <w:lang w:eastAsia="x-none"/>
        </w:rPr>
        <w:t>e</w:t>
      </w:r>
      <w:r w:rsidR="00FA3DD3" w:rsidRPr="00B33A19">
        <w:rPr>
          <w:rFonts w:ascii="Times New Roman" w:eastAsia="Calibri" w:hAnsi="Times New Roman"/>
          <w:bCs/>
          <w:noProof/>
          <w:sz w:val="24"/>
          <w:szCs w:val="24"/>
          <w:lang w:eastAsia="x-none"/>
        </w:rPr>
        <w:t>lektroniski sagatavots un parakstīts</w:t>
      </w:r>
      <w:r w:rsidR="00FA3DD3" w:rsidRPr="00B33A19">
        <w:rPr>
          <w:rFonts w:ascii="Times New Roman" w:hAnsi="Times New Roman"/>
          <w:noProof/>
          <w:sz w:val="24"/>
          <w:szCs w:val="24"/>
        </w:rPr>
        <w:t xml:space="preserve"> </w:t>
      </w:r>
      <w:r w:rsidR="00FA3DD3" w:rsidRPr="00B33A19">
        <w:rPr>
          <w:rFonts w:ascii="Times New Roman" w:hAnsi="Times New Roman"/>
          <w:b/>
          <w:i/>
          <w:noProof/>
          <w:sz w:val="24"/>
          <w:szCs w:val="24"/>
        </w:rPr>
        <w:t>tehniskais piedāvājums</w:t>
      </w:r>
      <w:r w:rsidR="00FA3DD3" w:rsidRPr="00B33A19">
        <w:rPr>
          <w:rFonts w:ascii="Times New Roman" w:hAnsi="Times New Roman"/>
          <w:noProof/>
          <w:sz w:val="24"/>
          <w:szCs w:val="24"/>
        </w:rPr>
        <w:t xml:space="preserve"> (piedāvātā</w:t>
      </w:r>
      <w:r w:rsidR="007B5A8F">
        <w:rPr>
          <w:rFonts w:ascii="Times New Roman" w:hAnsi="Times New Roman"/>
          <w:noProof/>
          <w:sz w:val="24"/>
          <w:szCs w:val="24"/>
        </w:rPr>
        <w:t xml:space="preserve"> pakalpojuma</w:t>
      </w:r>
      <w:r w:rsidR="00A13AC2" w:rsidRPr="00B33A19">
        <w:rPr>
          <w:rFonts w:ascii="Times New Roman" w:hAnsi="Times New Roman"/>
          <w:noProof/>
          <w:sz w:val="24"/>
          <w:szCs w:val="24"/>
        </w:rPr>
        <w:t xml:space="preserve"> pilns tehniskais apraksts)</w:t>
      </w:r>
      <w:r w:rsidR="001E7CAE" w:rsidRPr="00B33A19">
        <w:rPr>
          <w:rFonts w:ascii="Times New Roman" w:hAnsi="Times New Roman"/>
          <w:noProof/>
          <w:sz w:val="24"/>
          <w:szCs w:val="24"/>
        </w:rPr>
        <w:t xml:space="preserve"> </w:t>
      </w:r>
      <w:r w:rsidR="00332918" w:rsidRPr="00B33A19">
        <w:rPr>
          <w:rFonts w:ascii="Times New Roman" w:hAnsi="Times New Roman"/>
          <w:noProof/>
          <w:sz w:val="24"/>
          <w:szCs w:val="24"/>
        </w:rPr>
        <w:t>(</w:t>
      </w:r>
      <w:r w:rsidR="007403E2" w:rsidRPr="00B33A19">
        <w:rPr>
          <w:rFonts w:ascii="Times New Roman" w:hAnsi="Times New Roman"/>
          <w:noProof/>
          <w:sz w:val="24"/>
          <w:szCs w:val="24"/>
        </w:rPr>
        <w:t xml:space="preserve">aizpildot EIS e-konkursu apakšsistēmā publicēto formu - </w:t>
      </w:r>
      <w:r w:rsidR="00A13AC2" w:rsidRPr="00B33A19">
        <w:rPr>
          <w:rFonts w:ascii="Times New Roman" w:hAnsi="Times New Roman"/>
          <w:noProof/>
          <w:sz w:val="24"/>
          <w:szCs w:val="24"/>
        </w:rPr>
        <w:t>n</w:t>
      </w:r>
      <w:r w:rsidR="00FA3DD3" w:rsidRPr="00B33A19">
        <w:rPr>
          <w:rFonts w:ascii="Times New Roman" w:hAnsi="Times New Roman"/>
          <w:noProof/>
          <w:sz w:val="24"/>
          <w:szCs w:val="24"/>
        </w:rPr>
        <w:t>olikuma 2.pielikums</w:t>
      </w:r>
      <w:r w:rsidR="007B5A8F">
        <w:rPr>
          <w:rFonts w:ascii="Times New Roman" w:hAnsi="Times New Roman"/>
          <w:noProof/>
          <w:sz w:val="24"/>
          <w:szCs w:val="24"/>
        </w:rPr>
        <w:t xml:space="preserve"> „Tehniskā specifikācija/Tehniskais piedāvājums”</w:t>
      </w:r>
      <w:r w:rsidR="00FA3DD3" w:rsidRPr="00B33A19">
        <w:rPr>
          <w:rFonts w:ascii="Times New Roman" w:hAnsi="Times New Roman"/>
          <w:noProof/>
          <w:sz w:val="24"/>
          <w:szCs w:val="24"/>
        </w:rPr>
        <w:t>), saskaņā ar tehniskajā specifikācijā iekļauto informāciju un formas prasībām;</w:t>
      </w:r>
    </w:p>
    <w:p w14:paraId="099D862E" w14:textId="7FF00F52" w:rsidR="00FA3DD3" w:rsidRPr="00B33A19" w:rsidRDefault="00FA3DD3" w:rsidP="00E66272">
      <w:pPr>
        <w:spacing w:after="0"/>
        <w:ind w:left="709"/>
        <w:jc w:val="both"/>
        <w:rPr>
          <w:rFonts w:ascii="Times New Roman" w:hAnsi="Times New Roman"/>
          <w:noProof/>
          <w:color w:val="FF0000"/>
          <w:sz w:val="24"/>
          <w:szCs w:val="24"/>
        </w:rPr>
      </w:pPr>
      <w:r w:rsidRPr="00B33A19">
        <w:rPr>
          <w:rFonts w:ascii="Times New Roman" w:hAnsi="Times New Roman"/>
          <w:i/>
          <w:noProof/>
          <w:color w:val="FF0000"/>
          <w:sz w:val="24"/>
          <w:szCs w:val="24"/>
        </w:rPr>
        <w:t>T</w:t>
      </w:r>
      <w:r w:rsidRPr="00B33A19">
        <w:rPr>
          <w:rFonts w:ascii="Times New Roman" w:hAnsi="Times New Roman"/>
          <w:bCs/>
          <w:i/>
          <w:noProof/>
          <w:color w:val="FF0000"/>
          <w:sz w:val="24"/>
          <w:szCs w:val="24"/>
        </w:rPr>
        <w:t xml:space="preserve">ehniskajā piedāvājumā neizmantot tādus jēdzienus kā </w:t>
      </w:r>
      <w:r w:rsidR="00126570" w:rsidRPr="00B33A19">
        <w:rPr>
          <w:rFonts w:ascii="Times New Roman" w:hAnsi="Times New Roman"/>
          <w:bCs/>
          <w:i/>
          <w:noProof/>
          <w:color w:val="FF0000"/>
          <w:sz w:val="24"/>
          <w:szCs w:val="24"/>
        </w:rPr>
        <w:t>„</w:t>
      </w:r>
      <w:r w:rsidRPr="00B33A19">
        <w:rPr>
          <w:rFonts w:ascii="Times New Roman" w:hAnsi="Times New Roman"/>
          <w:bCs/>
          <w:i/>
          <w:noProof/>
          <w:color w:val="FF0000"/>
          <w:sz w:val="24"/>
          <w:szCs w:val="24"/>
        </w:rPr>
        <w:t xml:space="preserve">ne vairāk”, </w:t>
      </w:r>
      <w:r w:rsidR="00126570" w:rsidRPr="00B33A19">
        <w:rPr>
          <w:rFonts w:ascii="Times New Roman" w:hAnsi="Times New Roman"/>
          <w:bCs/>
          <w:i/>
          <w:noProof/>
          <w:color w:val="FF0000"/>
          <w:sz w:val="24"/>
          <w:szCs w:val="24"/>
        </w:rPr>
        <w:t>„</w:t>
      </w:r>
      <w:r w:rsidRPr="00B33A19">
        <w:rPr>
          <w:rFonts w:ascii="Times New Roman" w:hAnsi="Times New Roman"/>
          <w:bCs/>
          <w:i/>
          <w:noProof/>
          <w:color w:val="FF0000"/>
          <w:sz w:val="24"/>
          <w:szCs w:val="24"/>
        </w:rPr>
        <w:t xml:space="preserve">ne mazāk”, </w:t>
      </w:r>
      <w:r w:rsidR="00126570" w:rsidRPr="00B33A19">
        <w:rPr>
          <w:rFonts w:ascii="Times New Roman" w:hAnsi="Times New Roman"/>
          <w:bCs/>
          <w:i/>
          <w:noProof/>
          <w:color w:val="FF0000"/>
          <w:sz w:val="24"/>
          <w:szCs w:val="24"/>
        </w:rPr>
        <w:t>„</w:t>
      </w:r>
      <w:r w:rsidRPr="00B33A19">
        <w:rPr>
          <w:rFonts w:ascii="Times New Roman" w:hAnsi="Times New Roman"/>
          <w:bCs/>
          <w:i/>
          <w:noProof/>
          <w:color w:val="FF0000"/>
          <w:sz w:val="24"/>
          <w:szCs w:val="24"/>
        </w:rPr>
        <w:t>ekvivalents”,</w:t>
      </w:r>
      <w:r w:rsidR="00A02FDC" w:rsidRPr="00B33A19">
        <w:rPr>
          <w:rFonts w:ascii="Times New Roman" w:hAnsi="Times New Roman"/>
          <w:bCs/>
          <w:i/>
          <w:noProof/>
          <w:color w:val="FF0000"/>
          <w:sz w:val="24"/>
          <w:szCs w:val="24"/>
        </w:rPr>
        <w:t xml:space="preserve"> „nodrošināsim”, „jā”,</w:t>
      </w:r>
      <w:r w:rsidRPr="00B33A19">
        <w:rPr>
          <w:rFonts w:ascii="Times New Roman" w:hAnsi="Times New Roman"/>
          <w:bCs/>
          <w:i/>
          <w:noProof/>
          <w:color w:val="FF0000"/>
          <w:sz w:val="24"/>
          <w:szCs w:val="24"/>
        </w:rPr>
        <w:t xml:space="preserve"> </w:t>
      </w:r>
      <w:r w:rsidR="00126570" w:rsidRPr="00B33A19">
        <w:rPr>
          <w:rFonts w:ascii="Times New Roman" w:hAnsi="Times New Roman"/>
          <w:bCs/>
          <w:i/>
          <w:noProof/>
          <w:color w:val="FF0000"/>
          <w:sz w:val="24"/>
          <w:szCs w:val="24"/>
        </w:rPr>
        <w:t>„</w:t>
      </w:r>
      <w:r w:rsidRPr="00B33A19">
        <w:rPr>
          <w:rFonts w:ascii="Times New Roman" w:hAnsi="Times New Roman"/>
          <w:bCs/>
          <w:i/>
          <w:noProof/>
          <w:color w:val="FF0000"/>
          <w:sz w:val="24"/>
          <w:szCs w:val="24"/>
        </w:rPr>
        <w:t>ir jābūt” u.c.</w:t>
      </w:r>
      <w:r w:rsidR="00602E26" w:rsidRPr="00B33A19">
        <w:rPr>
          <w:rFonts w:ascii="Times New Roman" w:hAnsi="Times New Roman"/>
          <w:bCs/>
          <w:i/>
          <w:noProof/>
          <w:color w:val="FF0000"/>
          <w:sz w:val="24"/>
          <w:szCs w:val="24"/>
        </w:rPr>
        <w:t>;</w:t>
      </w:r>
    </w:p>
    <w:p w14:paraId="162A4A36" w14:textId="648FA1C7" w:rsidR="00FA3DD3" w:rsidRPr="00B33A19" w:rsidRDefault="008D165D" w:rsidP="00996614">
      <w:pPr>
        <w:pStyle w:val="ListParagraph"/>
        <w:numPr>
          <w:ilvl w:val="2"/>
          <w:numId w:val="24"/>
        </w:numPr>
        <w:spacing w:after="0"/>
        <w:jc w:val="both"/>
        <w:rPr>
          <w:rFonts w:ascii="Times New Roman" w:hAnsi="Times New Roman"/>
          <w:noProof/>
          <w:sz w:val="24"/>
          <w:szCs w:val="24"/>
        </w:rPr>
      </w:pPr>
      <w:r w:rsidRPr="00B33A19">
        <w:rPr>
          <w:rFonts w:ascii="Times New Roman" w:eastAsia="Calibri" w:hAnsi="Times New Roman"/>
          <w:bCs/>
          <w:noProof/>
          <w:sz w:val="24"/>
          <w:szCs w:val="24"/>
          <w:lang w:eastAsia="x-none"/>
        </w:rPr>
        <w:t>e</w:t>
      </w:r>
      <w:r w:rsidR="00FA3DD3" w:rsidRPr="00B33A19">
        <w:rPr>
          <w:rFonts w:ascii="Times New Roman" w:eastAsia="Calibri" w:hAnsi="Times New Roman"/>
          <w:bCs/>
          <w:noProof/>
          <w:sz w:val="24"/>
          <w:szCs w:val="24"/>
          <w:lang w:eastAsia="x-none"/>
        </w:rPr>
        <w:t>lektroniski sagatavots un parakstīts</w:t>
      </w:r>
      <w:r w:rsidR="00FA3DD3" w:rsidRPr="00B33A19">
        <w:rPr>
          <w:rFonts w:ascii="Times New Roman" w:hAnsi="Times New Roman"/>
          <w:noProof/>
          <w:sz w:val="24"/>
          <w:szCs w:val="24"/>
        </w:rPr>
        <w:t xml:space="preserve"> </w:t>
      </w:r>
      <w:r w:rsidR="00FA3DD3" w:rsidRPr="00B33A19">
        <w:rPr>
          <w:rFonts w:ascii="Times New Roman" w:hAnsi="Times New Roman"/>
          <w:b/>
          <w:i/>
          <w:noProof/>
          <w:sz w:val="24"/>
          <w:szCs w:val="24"/>
        </w:rPr>
        <w:t>finanšu piedāvājums</w:t>
      </w:r>
      <w:r w:rsidR="00FA3DD3" w:rsidRPr="00B33A19">
        <w:rPr>
          <w:rFonts w:ascii="Times New Roman" w:hAnsi="Times New Roman"/>
          <w:i/>
          <w:noProof/>
          <w:sz w:val="24"/>
          <w:szCs w:val="24"/>
        </w:rPr>
        <w:t xml:space="preserve"> </w:t>
      </w:r>
      <w:r w:rsidR="00A13AC2" w:rsidRPr="00B33A19">
        <w:rPr>
          <w:rFonts w:ascii="Times New Roman" w:hAnsi="Times New Roman"/>
          <w:noProof/>
          <w:sz w:val="24"/>
          <w:szCs w:val="24"/>
        </w:rPr>
        <w:t>(</w:t>
      </w:r>
      <w:r w:rsidR="007403E2" w:rsidRPr="00B33A19">
        <w:rPr>
          <w:rFonts w:ascii="Times New Roman" w:hAnsi="Times New Roman"/>
          <w:noProof/>
          <w:sz w:val="24"/>
          <w:szCs w:val="24"/>
        </w:rPr>
        <w:t xml:space="preserve">aizpildot EIS e-konkursu apakšsistēmā publicēto formu - </w:t>
      </w:r>
      <w:r w:rsidR="00A13AC2" w:rsidRPr="00B33A19">
        <w:rPr>
          <w:rFonts w:ascii="Times New Roman" w:hAnsi="Times New Roman"/>
          <w:noProof/>
          <w:sz w:val="24"/>
          <w:szCs w:val="24"/>
        </w:rPr>
        <w:t>n</w:t>
      </w:r>
      <w:r w:rsidR="007403E2" w:rsidRPr="00B33A19">
        <w:rPr>
          <w:rFonts w:ascii="Times New Roman" w:hAnsi="Times New Roman"/>
          <w:noProof/>
          <w:sz w:val="24"/>
          <w:szCs w:val="24"/>
        </w:rPr>
        <w:t>olikuma 3.pielikums)</w:t>
      </w:r>
      <w:r w:rsidR="00602E26" w:rsidRPr="00B33A19">
        <w:rPr>
          <w:rFonts w:ascii="Times New Roman" w:hAnsi="Times New Roman"/>
          <w:noProof/>
          <w:sz w:val="24"/>
          <w:szCs w:val="24"/>
        </w:rPr>
        <w:t>;</w:t>
      </w:r>
    </w:p>
    <w:p w14:paraId="173BDC93" w14:textId="6E01A068" w:rsidR="007403E2" w:rsidRPr="00B33A19" w:rsidRDefault="00602E26" w:rsidP="00996614">
      <w:pPr>
        <w:pStyle w:val="ListParagraph"/>
        <w:numPr>
          <w:ilvl w:val="2"/>
          <w:numId w:val="24"/>
        </w:numPr>
        <w:spacing w:after="0"/>
        <w:jc w:val="both"/>
        <w:rPr>
          <w:rFonts w:ascii="Times New Roman" w:hAnsi="Times New Roman"/>
          <w:noProof/>
          <w:sz w:val="24"/>
          <w:szCs w:val="24"/>
        </w:rPr>
      </w:pPr>
      <w:r w:rsidRPr="00B33A19">
        <w:rPr>
          <w:rFonts w:ascii="Times New Roman" w:hAnsi="Times New Roman"/>
          <w:noProof/>
          <w:sz w:val="24"/>
          <w:szCs w:val="24"/>
        </w:rPr>
        <w:t>n</w:t>
      </w:r>
      <w:r w:rsidR="00004A71" w:rsidRPr="00B33A19">
        <w:rPr>
          <w:rFonts w:ascii="Times New Roman" w:hAnsi="Times New Roman"/>
          <w:noProof/>
          <w:sz w:val="24"/>
          <w:szCs w:val="24"/>
        </w:rPr>
        <w:t>olikuma 3.2.1., 3.2.2. un 3.2.3.</w:t>
      </w:r>
      <w:r w:rsidR="007403E2" w:rsidRPr="00B33A19">
        <w:rPr>
          <w:rFonts w:ascii="Times New Roman" w:hAnsi="Times New Roman"/>
          <w:noProof/>
          <w:sz w:val="24"/>
          <w:szCs w:val="24"/>
        </w:rPr>
        <w:t>punktos uzskaitītie dokumenti iesniedzami pasūtītāja sagatavotajās formās, kuras publicētas EIS e-konkursu apakšsistēmā. Iepirkuma pieteikumu paraksta pretendenta pārstāvis ar pārstāvības tiesībām vai tā pilnvarota persona. Ja iepirkuma pieteikumu paraksta pārstāvis, kuram nav pārstāvības tiesības (pilnvarota persona), tad piedāvājumam pievienojama pretendenta amatpersonas ar pārstāvības tiesībām izdota pilnvara citai personai parakstīt iepirkuma pieteikumu;</w:t>
      </w:r>
    </w:p>
    <w:p w14:paraId="5157C2D1" w14:textId="2FBEA391" w:rsidR="00FA3DD3" w:rsidRPr="00B33A19" w:rsidRDefault="00E66272" w:rsidP="00996614">
      <w:pPr>
        <w:pStyle w:val="ListParagraph"/>
        <w:numPr>
          <w:ilvl w:val="2"/>
          <w:numId w:val="24"/>
        </w:numPr>
        <w:spacing w:after="0"/>
        <w:jc w:val="both"/>
        <w:rPr>
          <w:rFonts w:ascii="Times New Roman" w:hAnsi="Times New Roman"/>
          <w:noProof/>
          <w:sz w:val="24"/>
          <w:szCs w:val="24"/>
        </w:rPr>
      </w:pPr>
      <w:r w:rsidRPr="00B33A19">
        <w:rPr>
          <w:rFonts w:ascii="Times New Roman" w:hAnsi="Times New Roman"/>
          <w:noProof/>
          <w:sz w:val="24"/>
          <w:szCs w:val="24"/>
        </w:rPr>
        <w:t xml:space="preserve">gadījumā ja pretendents nav Latvijas Republikas rezidents, tad jāiesniedz pretendenta reģistrācijas valsts attiecīgās institūcijas izsniegta izziņa (noformēt, atbilstoši nolikuma 5.2.2.punktam), kurā ir uzrādītas pretendenta personas ar pārstāvības tiesībām un pārstāvības apjoms (norāde, vai persona/-as ir tiesīga pārstāvēt atsevišķi vai kopā ar citu personu/-ām). </w:t>
      </w:r>
      <w:r w:rsidRPr="00B33A19">
        <w:rPr>
          <w:rFonts w:ascii="Times New Roman" w:hAnsi="Times New Roman"/>
          <w:i/>
          <w:iCs/>
          <w:noProof/>
          <w:sz w:val="24"/>
          <w:szCs w:val="24"/>
        </w:rPr>
        <w:t>Izziņai jābūt izsniegtai ne agrāk kā 1 (vienu) mēnesi pirms piedāvājuma iesniegšanas</w:t>
      </w:r>
      <w:r w:rsidR="00FA3DD3" w:rsidRPr="00B33A19">
        <w:rPr>
          <w:rFonts w:ascii="Times New Roman" w:hAnsi="Times New Roman"/>
          <w:i/>
          <w:iCs/>
          <w:noProof/>
          <w:sz w:val="24"/>
          <w:szCs w:val="24"/>
        </w:rPr>
        <w:t>;</w:t>
      </w:r>
    </w:p>
    <w:p w14:paraId="4D83373E" w14:textId="5CAE69F1" w:rsidR="007403E2" w:rsidRPr="00B33A19" w:rsidRDefault="007403E2" w:rsidP="00996614">
      <w:pPr>
        <w:pStyle w:val="ListParagraph"/>
        <w:numPr>
          <w:ilvl w:val="2"/>
          <w:numId w:val="24"/>
        </w:numPr>
        <w:spacing w:after="0"/>
        <w:jc w:val="both"/>
        <w:rPr>
          <w:rFonts w:ascii="Times New Roman" w:hAnsi="Times New Roman"/>
          <w:noProof/>
          <w:sz w:val="24"/>
          <w:szCs w:val="24"/>
        </w:rPr>
      </w:pPr>
      <w:r w:rsidRPr="00B33A19">
        <w:rPr>
          <w:rFonts w:ascii="Times New Roman" w:hAnsi="Times New Roman"/>
          <w:bCs/>
          <w:noProof/>
          <w:sz w:val="24"/>
          <w:szCs w:val="24"/>
        </w:rPr>
        <w:t xml:space="preserve">ja pretendents ir piegādātāju apvienība, iepirkuma pieteikumā jānorāda persona, kura pārstāv piegādātāju apvienību iepirkumā, kā arī katras personas atbildības apjoms (nolikuma 1. pielikums - Iepirkuma pieteikums), kā arī jāiesniedz pilnvara piegādātāju apvienības dalībniekam, kuru visi apvienības dalībnieki ir pilnvarojuši parakstīt un iesniegt piedāvājumu iepirkumā un veikt citas darbības iepirkuma ietvaros apvienības vārdā, un pretendentam jāiesniedz visu piegādātāju apvienībā iekļauto personu parakstīts nodomu protokols par tās dibināšanu pakalpojuma izpildei, ja tiks pieņemts lēmums par pretendenta tiesībām slēgt līgumu, kā arī jānorāda katras piegādātāju apvienībā iekļautās personas atbildības apjoms nolikuma 1.pielikumā; vai sabiedrības līgums, kuru parakstījuši visi apvienības dalībnieki, un kurā norādīts pilnvarojums pārstāvēt apvienību iepirkumā  un katras personas atbildības </w:t>
      </w:r>
      <w:r w:rsidRPr="00B33A19">
        <w:rPr>
          <w:rFonts w:ascii="Times New Roman" w:hAnsi="Times New Roman"/>
          <w:bCs/>
          <w:noProof/>
          <w:sz w:val="24"/>
          <w:szCs w:val="24"/>
        </w:rPr>
        <w:lastRenderedPageBreak/>
        <w:t>apjoms (oriģināls vai apliecināta kopija) jeb daļas, kuras izpildīs katrs no piegādātāju apvienības dalībniekiem un tās līgumcena, kā arī t</w:t>
      </w:r>
      <w:r w:rsidR="00A922CE" w:rsidRPr="00B33A19">
        <w:rPr>
          <w:rFonts w:ascii="Times New Roman" w:hAnsi="Times New Roman"/>
          <w:bCs/>
          <w:noProof/>
          <w:sz w:val="24"/>
          <w:szCs w:val="24"/>
        </w:rPr>
        <w:t>o izpildei nepieciešamo resursu;</w:t>
      </w:r>
    </w:p>
    <w:p w14:paraId="299F8AEA" w14:textId="37478A9B" w:rsidR="00A9063B" w:rsidRPr="0006679C" w:rsidRDefault="000525FC" w:rsidP="00996614">
      <w:pPr>
        <w:pStyle w:val="ListParagraph"/>
        <w:numPr>
          <w:ilvl w:val="2"/>
          <w:numId w:val="24"/>
        </w:numPr>
        <w:spacing w:after="0"/>
        <w:jc w:val="both"/>
        <w:rPr>
          <w:rFonts w:ascii="Times New Roman" w:hAnsi="Times New Roman"/>
          <w:bCs/>
          <w:sz w:val="24"/>
          <w:szCs w:val="24"/>
          <w:lang w:eastAsia="x-none"/>
        </w:rPr>
      </w:pPr>
      <w:r w:rsidRPr="0006679C">
        <w:rPr>
          <w:rFonts w:ascii="Times New Roman" w:hAnsi="Times New Roman"/>
          <w:sz w:val="24"/>
          <w:szCs w:val="24"/>
        </w:rPr>
        <w:t>l</w:t>
      </w:r>
      <w:r w:rsidR="00FD5F8E" w:rsidRPr="0006679C">
        <w:rPr>
          <w:rFonts w:ascii="Times New Roman" w:hAnsi="Times New Roman"/>
          <w:sz w:val="24"/>
          <w:szCs w:val="24"/>
        </w:rPr>
        <w:t>ai apliecinātu atbilstību Nolikuma 3.1.</w:t>
      </w:r>
      <w:r w:rsidR="001000D8" w:rsidRPr="0006679C">
        <w:rPr>
          <w:rFonts w:ascii="Times New Roman" w:hAnsi="Times New Roman"/>
          <w:sz w:val="24"/>
          <w:szCs w:val="24"/>
        </w:rPr>
        <w:t>7</w:t>
      </w:r>
      <w:r w:rsidR="00FD5F8E" w:rsidRPr="0006679C">
        <w:rPr>
          <w:rFonts w:ascii="Times New Roman" w:hAnsi="Times New Roman"/>
          <w:sz w:val="24"/>
          <w:szCs w:val="24"/>
        </w:rPr>
        <w:t xml:space="preserve">. </w:t>
      </w:r>
      <w:r w:rsidR="00A80711" w:rsidRPr="0006679C">
        <w:rPr>
          <w:rFonts w:ascii="Times New Roman" w:hAnsi="Times New Roman"/>
          <w:sz w:val="24"/>
          <w:szCs w:val="24"/>
        </w:rPr>
        <w:t xml:space="preserve">un 3.1.8. </w:t>
      </w:r>
      <w:r w:rsidR="00FD5F8E" w:rsidRPr="0006679C">
        <w:rPr>
          <w:rFonts w:ascii="Times New Roman" w:hAnsi="Times New Roman"/>
          <w:sz w:val="24"/>
          <w:szCs w:val="24"/>
        </w:rPr>
        <w:t>punkt</w:t>
      </w:r>
      <w:r w:rsidR="00A80711" w:rsidRPr="0006679C">
        <w:rPr>
          <w:rFonts w:ascii="Times New Roman" w:hAnsi="Times New Roman"/>
          <w:sz w:val="24"/>
          <w:szCs w:val="24"/>
        </w:rPr>
        <w:t>os</w:t>
      </w:r>
      <w:r w:rsidR="00FD5F8E" w:rsidRPr="0006679C">
        <w:rPr>
          <w:rFonts w:ascii="Times New Roman" w:hAnsi="Times New Roman"/>
          <w:sz w:val="24"/>
          <w:szCs w:val="24"/>
        </w:rPr>
        <w:t xml:space="preserve"> noteiktaj</w:t>
      </w:r>
      <w:r w:rsidR="00A80711" w:rsidRPr="0006679C">
        <w:rPr>
          <w:rFonts w:ascii="Times New Roman" w:hAnsi="Times New Roman"/>
          <w:sz w:val="24"/>
          <w:szCs w:val="24"/>
        </w:rPr>
        <w:t>ām</w:t>
      </w:r>
      <w:r w:rsidR="00FD5F8E" w:rsidRPr="0006679C">
        <w:rPr>
          <w:rFonts w:ascii="Times New Roman" w:hAnsi="Times New Roman"/>
          <w:sz w:val="24"/>
          <w:szCs w:val="24"/>
        </w:rPr>
        <w:t xml:space="preserve"> prasīb</w:t>
      </w:r>
      <w:r w:rsidR="00A80711" w:rsidRPr="0006679C">
        <w:rPr>
          <w:rFonts w:ascii="Times New Roman" w:hAnsi="Times New Roman"/>
          <w:sz w:val="24"/>
          <w:szCs w:val="24"/>
        </w:rPr>
        <w:t>ām</w:t>
      </w:r>
      <w:r w:rsidR="00FD5F8E" w:rsidRPr="0006679C">
        <w:rPr>
          <w:rFonts w:ascii="Times New Roman" w:hAnsi="Times New Roman"/>
          <w:sz w:val="24"/>
          <w:szCs w:val="24"/>
        </w:rPr>
        <w:t xml:space="preserve">, pretendentam jāiesniedz </w:t>
      </w:r>
      <w:r w:rsidR="00D7536A" w:rsidRPr="0006679C">
        <w:rPr>
          <w:rFonts w:ascii="Times New Roman" w:hAnsi="Times New Roman"/>
          <w:b/>
          <w:sz w:val="24"/>
          <w:szCs w:val="24"/>
          <w:lang w:eastAsia="x-none"/>
        </w:rPr>
        <w:t>derīg</w:t>
      </w:r>
      <w:r w:rsidR="002E2304" w:rsidRPr="0006679C">
        <w:rPr>
          <w:rFonts w:ascii="Times New Roman" w:hAnsi="Times New Roman"/>
          <w:b/>
          <w:sz w:val="24"/>
          <w:szCs w:val="24"/>
          <w:lang w:eastAsia="x-none"/>
        </w:rPr>
        <w:t>u</w:t>
      </w:r>
      <w:r w:rsidR="00D7536A" w:rsidRPr="0006679C">
        <w:rPr>
          <w:rFonts w:ascii="Times New Roman" w:hAnsi="Times New Roman"/>
          <w:b/>
          <w:sz w:val="24"/>
          <w:szCs w:val="24"/>
          <w:lang w:eastAsia="x-none"/>
        </w:rPr>
        <w:t xml:space="preserve"> </w:t>
      </w:r>
      <w:r w:rsidR="00A9063B" w:rsidRPr="0006679C">
        <w:rPr>
          <w:rFonts w:ascii="Times New Roman" w:hAnsi="Times New Roman"/>
          <w:b/>
          <w:sz w:val="24"/>
          <w:szCs w:val="24"/>
          <w:lang w:eastAsia="x-none"/>
        </w:rPr>
        <w:t xml:space="preserve">personas (darbinieka) </w:t>
      </w:r>
      <w:r w:rsidR="00D7536A" w:rsidRPr="0006679C">
        <w:rPr>
          <w:rFonts w:ascii="Times New Roman" w:hAnsi="Times New Roman"/>
          <w:b/>
          <w:sz w:val="24"/>
          <w:szCs w:val="24"/>
          <w:lang w:eastAsia="x-none"/>
        </w:rPr>
        <w:t>sertifikāt</w:t>
      </w:r>
      <w:r w:rsidR="00085B12" w:rsidRPr="0006679C">
        <w:rPr>
          <w:rFonts w:ascii="Times New Roman" w:hAnsi="Times New Roman"/>
          <w:b/>
          <w:sz w:val="24"/>
          <w:szCs w:val="24"/>
          <w:lang w:eastAsia="x-none"/>
        </w:rPr>
        <w:t>u</w:t>
      </w:r>
      <w:r w:rsidR="00D7536A" w:rsidRPr="0006679C">
        <w:rPr>
          <w:rFonts w:ascii="Times New Roman" w:hAnsi="Times New Roman"/>
          <w:b/>
          <w:sz w:val="24"/>
          <w:szCs w:val="24"/>
          <w:lang w:eastAsia="x-none"/>
        </w:rPr>
        <w:t xml:space="preserve"> kopija</w:t>
      </w:r>
      <w:r w:rsidR="00085B12" w:rsidRPr="0006679C">
        <w:rPr>
          <w:rFonts w:ascii="Times New Roman" w:hAnsi="Times New Roman"/>
          <w:b/>
          <w:sz w:val="24"/>
          <w:szCs w:val="24"/>
          <w:lang w:eastAsia="x-none"/>
        </w:rPr>
        <w:t>s</w:t>
      </w:r>
      <w:r w:rsidR="00D7536A" w:rsidRPr="0006679C">
        <w:rPr>
          <w:rFonts w:ascii="Times New Roman" w:hAnsi="Times New Roman"/>
          <w:bCs/>
          <w:sz w:val="24"/>
          <w:szCs w:val="24"/>
          <w:lang w:eastAsia="x-none"/>
        </w:rPr>
        <w:t xml:space="preserve">, kas apliecina, ka </w:t>
      </w:r>
      <w:r w:rsidR="00A9063B" w:rsidRPr="0006679C">
        <w:rPr>
          <w:rFonts w:ascii="Times New Roman" w:hAnsi="Times New Roman"/>
          <w:color w:val="000000"/>
          <w:sz w:val="24"/>
          <w:szCs w:val="24"/>
        </w:rPr>
        <w:t xml:space="preserve">konkrētam </w:t>
      </w:r>
      <w:r w:rsidR="00D7536A" w:rsidRPr="0006679C">
        <w:rPr>
          <w:rFonts w:ascii="Times New Roman" w:hAnsi="Times New Roman"/>
          <w:color w:val="000000"/>
          <w:sz w:val="24"/>
          <w:szCs w:val="24"/>
        </w:rPr>
        <w:t>pretendenta personālam</w:t>
      </w:r>
      <w:r w:rsidR="00085B12" w:rsidRPr="0006679C">
        <w:rPr>
          <w:rFonts w:ascii="Times New Roman" w:hAnsi="Times New Roman"/>
          <w:color w:val="000000"/>
          <w:sz w:val="24"/>
          <w:szCs w:val="24"/>
        </w:rPr>
        <w:t>:</w:t>
      </w:r>
    </w:p>
    <w:p w14:paraId="4FAEDADE" w14:textId="6C62EFE7" w:rsidR="00085B12" w:rsidRPr="00B33A19" w:rsidRDefault="00085B12" w:rsidP="00996614">
      <w:pPr>
        <w:pStyle w:val="ListParagraph"/>
        <w:numPr>
          <w:ilvl w:val="3"/>
          <w:numId w:val="24"/>
        </w:numPr>
        <w:spacing w:after="0"/>
        <w:jc w:val="both"/>
        <w:rPr>
          <w:rFonts w:ascii="Times New Roman" w:hAnsi="Times New Roman"/>
          <w:bCs/>
          <w:sz w:val="24"/>
          <w:szCs w:val="24"/>
          <w:lang w:eastAsia="x-none"/>
        </w:rPr>
      </w:pPr>
      <w:r w:rsidRPr="00B33A19">
        <w:rPr>
          <w:rFonts w:ascii="Times New Roman" w:hAnsi="Times New Roman"/>
          <w:bCs/>
          <w:sz w:val="24"/>
          <w:szCs w:val="24"/>
          <w:lang w:eastAsia="x-none"/>
        </w:rPr>
        <w:t xml:space="preserve"> atbildīgajam darbiniekam ir </w:t>
      </w:r>
      <w:r w:rsidR="00BE192F" w:rsidRPr="00B33A19">
        <w:rPr>
          <w:rFonts w:ascii="Times New Roman" w:hAnsi="Times New Roman"/>
          <w:bCs/>
          <w:sz w:val="24"/>
          <w:szCs w:val="24"/>
          <w:lang w:eastAsia="x-none"/>
        </w:rPr>
        <w:t>„</w:t>
      </w:r>
      <w:r w:rsidRPr="00B33A19">
        <w:rPr>
          <w:rFonts w:ascii="Times New Roman" w:hAnsi="Times New Roman"/>
          <w:bCs/>
          <w:sz w:val="24"/>
          <w:szCs w:val="24"/>
          <w:lang w:eastAsia="x-none"/>
        </w:rPr>
        <w:t>Automātisko ugunsdzēsības signalizācijas sistēmas projektēšanas montāžas tehniskās apkalpošanas un ekspluatācijas darbu veikšanas” mācību kursa sertifikāts;</w:t>
      </w:r>
    </w:p>
    <w:p w14:paraId="1A8E75E2" w14:textId="7D9A15FB" w:rsidR="00085B12" w:rsidRPr="00B33A19" w:rsidRDefault="00085B12" w:rsidP="00996614">
      <w:pPr>
        <w:pStyle w:val="ListParagraph"/>
        <w:numPr>
          <w:ilvl w:val="3"/>
          <w:numId w:val="24"/>
        </w:numPr>
        <w:spacing w:after="0"/>
        <w:jc w:val="both"/>
        <w:rPr>
          <w:rFonts w:ascii="Times New Roman" w:hAnsi="Times New Roman"/>
          <w:bCs/>
          <w:sz w:val="24"/>
          <w:szCs w:val="24"/>
          <w:lang w:eastAsia="x-none"/>
        </w:rPr>
      </w:pPr>
      <w:r w:rsidRPr="00B33A19">
        <w:rPr>
          <w:rFonts w:ascii="Times New Roman" w:hAnsi="Times New Roman"/>
          <w:bCs/>
          <w:sz w:val="24"/>
          <w:szCs w:val="24"/>
          <w:lang w:eastAsia="x-none"/>
        </w:rPr>
        <w:t xml:space="preserve"> atbildīgajam darbiniekam ir </w:t>
      </w:r>
      <w:r w:rsidR="00BE192F" w:rsidRPr="00B33A19">
        <w:rPr>
          <w:rFonts w:ascii="Times New Roman" w:hAnsi="Times New Roman"/>
          <w:bCs/>
          <w:sz w:val="24"/>
          <w:szCs w:val="24"/>
          <w:lang w:eastAsia="x-none"/>
        </w:rPr>
        <w:t>„</w:t>
      </w:r>
      <w:r w:rsidRPr="00B33A19">
        <w:rPr>
          <w:rFonts w:ascii="Times New Roman" w:hAnsi="Times New Roman"/>
          <w:bCs/>
          <w:sz w:val="24"/>
          <w:szCs w:val="24"/>
          <w:lang w:eastAsia="x-none"/>
        </w:rPr>
        <w:t>Spiedieniekārtu operatora” mācību kursa sertifikāts;</w:t>
      </w:r>
    </w:p>
    <w:p w14:paraId="5FAE6D71" w14:textId="48E74E13" w:rsidR="00085B12" w:rsidRPr="00B33A19" w:rsidRDefault="00085B12" w:rsidP="00996614">
      <w:pPr>
        <w:pStyle w:val="ListParagraph"/>
        <w:numPr>
          <w:ilvl w:val="3"/>
          <w:numId w:val="24"/>
        </w:numPr>
        <w:spacing w:after="0"/>
        <w:jc w:val="both"/>
        <w:rPr>
          <w:rFonts w:ascii="Times New Roman" w:hAnsi="Times New Roman"/>
          <w:bCs/>
          <w:sz w:val="24"/>
          <w:szCs w:val="24"/>
          <w:lang w:eastAsia="x-none"/>
        </w:rPr>
      </w:pPr>
      <w:r w:rsidRPr="00B33A19">
        <w:rPr>
          <w:rFonts w:ascii="Times New Roman" w:hAnsi="Times New Roman"/>
          <w:bCs/>
          <w:sz w:val="24"/>
          <w:szCs w:val="24"/>
          <w:lang w:eastAsia="x-none"/>
        </w:rPr>
        <w:t xml:space="preserve"> </w:t>
      </w:r>
      <w:r w:rsidR="0070488F" w:rsidRPr="00B33A19">
        <w:rPr>
          <w:rFonts w:ascii="Times New Roman" w:hAnsi="Times New Roman"/>
          <w:bCs/>
          <w:sz w:val="24"/>
          <w:szCs w:val="24"/>
          <w:lang w:eastAsia="x-none"/>
        </w:rPr>
        <w:t>a</w:t>
      </w:r>
      <w:r w:rsidRPr="00B33A19">
        <w:rPr>
          <w:rFonts w:ascii="Times New Roman" w:hAnsi="Times New Roman"/>
          <w:bCs/>
          <w:sz w:val="24"/>
          <w:szCs w:val="24"/>
          <w:lang w:eastAsia="x-none"/>
        </w:rPr>
        <w:t xml:space="preserve">tbildīgajam darbiniekam ir </w:t>
      </w:r>
      <w:r w:rsidR="00BE192F" w:rsidRPr="00B33A19">
        <w:rPr>
          <w:rFonts w:ascii="Times New Roman" w:hAnsi="Times New Roman"/>
          <w:bCs/>
          <w:sz w:val="24"/>
          <w:szCs w:val="24"/>
          <w:lang w:eastAsia="x-none"/>
        </w:rPr>
        <w:t>„</w:t>
      </w:r>
      <w:r w:rsidRPr="00B33A19">
        <w:rPr>
          <w:rFonts w:ascii="Times New Roman" w:hAnsi="Times New Roman"/>
          <w:bCs/>
          <w:sz w:val="24"/>
          <w:szCs w:val="24"/>
          <w:lang w:eastAsia="x-none"/>
        </w:rPr>
        <w:t>NOVEC 1230 gāzes aprīkojuma” mācību kursa sertifikāts;</w:t>
      </w:r>
    </w:p>
    <w:p w14:paraId="3BD6A69F" w14:textId="419EB9E9" w:rsidR="00085B12" w:rsidRPr="00B33A19" w:rsidRDefault="0070488F" w:rsidP="00996614">
      <w:pPr>
        <w:pStyle w:val="ListParagraph"/>
        <w:numPr>
          <w:ilvl w:val="3"/>
          <w:numId w:val="24"/>
        </w:numPr>
        <w:spacing w:after="0"/>
        <w:jc w:val="both"/>
        <w:rPr>
          <w:rFonts w:ascii="Times New Roman" w:hAnsi="Times New Roman"/>
          <w:bCs/>
          <w:sz w:val="24"/>
          <w:szCs w:val="24"/>
          <w:lang w:eastAsia="x-none"/>
        </w:rPr>
      </w:pPr>
      <w:r w:rsidRPr="00B33A19">
        <w:rPr>
          <w:rFonts w:ascii="Times New Roman" w:hAnsi="Times New Roman"/>
          <w:bCs/>
          <w:sz w:val="24"/>
          <w:szCs w:val="24"/>
          <w:lang w:eastAsia="x-none"/>
        </w:rPr>
        <w:t>a</w:t>
      </w:r>
      <w:r w:rsidR="00B710B0" w:rsidRPr="00B33A19">
        <w:rPr>
          <w:rFonts w:ascii="Times New Roman" w:hAnsi="Times New Roman"/>
          <w:bCs/>
          <w:sz w:val="24"/>
          <w:szCs w:val="24"/>
          <w:lang w:eastAsia="x-none"/>
        </w:rPr>
        <w:t xml:space="preserve">tbildīgajam darbiniekam ir spēkā esošs vismaz </w:t>
      </w:r>
      <w:proofErr w:type="spellStart"/>
      <w:r w:rsidR="00B710B0" w:rsidRPr="00B33A19">
        <w:rPr>
          <w:rFonts w:ascii="Times New Roman" w:hAnsi="Times New Roman"/>
          <w:b/>
          <w:sz w:val="24"/>
          <w:szCs w:val="24"/>
          <w:lang w:eastAsia="x-none"/>
        </w:rPr>
        <w:t>Bz</w:t>
      </w:r>
      <w:proofErr w:type="spellEnd"/>
      <w:r w:rsidR="00B710B0" w:rsidRPr="00B33A19">
        <w:rPr>
          <w:rFonts w:ascii="Times New Roman" w:hAnsi="Times New Roman"/>
          <w:bCs/>
          <w:sz w:val="24"/>
          <w:szCs w:val="24"/>
          <w:lang w:eastAsia="x-none"/>
        </w:rPr>
        <w:t xml:space="preserve"> elektrodrošības grupas sertifikāts</w:t>
      </w:r>
      <w:r w:rsidR="00A80711" w:rsidRPr="00B33A19">
        <w:rPr>
          <w:rFonts w:ascii="Times New Roman" w:hAnsi="Times New Roman"/>
          <w:bCs/>
          <w:sz w:val="24"/>
          <w:szCs w:val="24"/>
          <w:lang w:eastAsia="x-none"/>
        </w:rPr>
        <w:t>;</w:t>
      </w:r>
    </w:p>
    <w:p w14:paraId="014F0314" w14:textId="77BE5204" w:rsidR="00A80711" w:rsidRPr="00B33A19" w:rsidRDefault="000215BA" w:rsidP="00996614">
      <w:pPr>
        <w:pStyle w:val="ListParagraph"/>
        <w:numPr>
          <w:ilvl w:val="3"/>
          <w:numId w:val="24"/>
        </w:numPr>
        <w:spacing w:after="0"/>
        <w:jc w:val="both"/>
        <w:rPr>
          <w:rFonts w:ascii="Times New Roman" w:hAnsi="Times New Roman"/>
          <w:bCs/>
          <w:sz w:val="24"/>
          <w:szCs w:val="24"/>
          <w:lang w:eastAsia="x-none"/>
        </w:rPr>
      </w:pPr>
      <w:r w:rsidRPr="00B33A19">
        <w:rPr>
          <w:rFonts w:ascii="Times New Roman" w:hAnsi="Times New Roman"/>
          <w:bCs/>
          <w:sz w:val="24"/>
          <w:szCs w:val="24"/>
          <w:lang w:eastAsia="x-none"/>
        </w:rPr>
        <w:t xml:space="preserve">atbildīgajam darbiniekam </w:t>
      </w:r>
      <w:r w:rsidR="00A80711" w:rsidRPr="00B33A19">
        <w:rPr>
          <w:rFonts w:ascii="Times New Roman" w:hAnsi="Times New Roman"/>
          <w:bCs/>
          <w:sz w:val="24"/>
          <w:szCs w:val="24"/>
          <w:lang w:eastAsia="x-none"/>
        </w:rPr>
        <w:t xml:space="preserve">ir atļauja/tiesības veikt </w:t>
      </w:r>
      <w:r w:rsidR="002E2304" w:rsidRPr="00B33A19">
        <w:rPr>
          <w:rFonts w:ascii="Times New Roman" w:hAnsi="Times New Roman"/>
          <w:bCs/>
          <w:sz w:val="24"/>
          <w:szCs w:val="24"/>
          <w:lang w:eastAsia="x-none"/>
        </w:rPr>
        <w:t>a</w:t>
      </w:r>
      <w:r w:rsidR="003F0569" w:rsidRPr="00B33A19">
        <w:rPr>
          <w:rFonts w:ascii="Times New Roman" w:hAnsi="Times New Roman"/>
          <w:bCs/>
          <w:sz w:val="24"/>
          <w:szCs w:val="24"/>
          <w:lang w:eastAsia="x-none"/>
        </w:rPr>
        <w:t xml:space="preserve">utomātisko ugunsdzēsības </w:t>
      </w:r>
      <w:r w:rsidR="00680B15" w:rsidRPr="00B33A19">
        <w:rPr>
          <w:rFonts w:ascii="Times New Roman" w:hAnsi="Times New Roman"/>
          <w:bCs/>
          <w:sz w:val="24"/>
          <w:szCs w:val="24"/>
          <w:lang w:eastAsia="x-none"/>
        </w:rPr>
        <w:t xml:space="preserve">un apsardzes tehnisko </w:t>
      </w:r>
      <w:r w:rsidR="00A80711" w:rsidRPr="00B33A19">
        <w:rPr>
          <w:rFonts w:ascii="Times New Roman" w:hAnsi="Times New Roman"/>
          <w:bCs/>
          <w:sz w:val="24"/>
          <w:szCs w:val="24"/>
          <w:lang w:eastAsia="x-none"/>
        </w:rPr>
        <w:t>sistēm</w:t>
      </w:r>
      <w:r w:rsidR="003F0569" w:rsidRPr="00B33A19">
        <w:rPr>
          <w:rFonts w:ascii="Times New Roman" w:hAnsi="Times New Roman"/>
          <w:bCs/>
          <w:sz w:val="24"/>
          <w:szCs w:val="24"/>
          <w:lang w:eastAsia="x-none"/>
        </w:rPr>
        <w:t>as</w:t>
      </w:r>
      <w:r w:rsidR="00A80711" w:rsidRPr="00B33A19">
        <w:rPr>
          <w:rFonts w:ascii="Times New Roman" w:hAnsi="Times New Roman"/>
          <w:bCs/>
          <w:sz w:val="24"/>
          <w:szCs w:val="24"/>
          <w:lang w:eastAsia="x-none"/>
        </w:rPr>
        <w:t xml:space="preserve"> ierīkošanu</w:t>
      </w:r>
    </w:p>
    <w:p w14:paraId="4CBF2B93" w14:textId="27984C02" w:rsidR="005105A7" w:rsidRPr="0006679C" w:rsidRDefault="005105A7" w:rsidP="00996614">
      <w:pPr>
        <w:pStyle w:val="ListParagraph"/>
        <w:numPr>
          <w:ilvl w:val="2"/>
          <w:numId w:val="24"/>
        </w:numPr>
        <w:spacing w:after="0"/>
        <w:jc w:val="both"/>
        <w:rPr>
          <w:rFonts w:ascii="Times New Roman" w:hAnsi="Times New Roman"/>
          <w:color w:val="FF0000"/>
          <w:sz w:val="24"/>
          <w:szCs w:val="24"/>
        </w:rPr>
      </w:pPr>
      <w:r w:rsidRPr="0006679C">
        <w:rPr>
          <w:rFonts w:ascii="Times New Roman" w:hAnsi="Times New Roman"/>
          <w:bCs/>
          <w:sz w:val="24"/>
          <w:szCs w:val="24"/>
        </w:rPr>
        <w:t>pretendentam jāiesniedz</w:t>
      </w:r>
      <w:r w:rsidR="00A9063B" w:rsidRPr="0006679C">
        <w:rPr>
          <w:rFonts w:ascii="Times New Roman" w:hAnsi="Times New Roman"/>
          <w:bCs/>
          <w:sz w:val="24"/>
          <w:szCs w:val="24"/>
        </w:rPr>
        <w:t xml:space="preserve"> </w:t>
      </w:r>
      <w:r w:rsidR="005E0C27" w:rsidRPr="0006679C">
        <w:rPr>
          <w:rFonts w:ascii="Times New Roman" w:hAnsi="Times New Roman"/>
          <w:bCs/>
          <w:sz w:val="24"/>
          <w:szCs w:val="24"/>
        </w:rPr>
        <w:t>personāla - darbinieku</w:t>
      </w:r>
      <w:r w:rsidR="00A9063B" w:rsidRPr="0006679C">
        <w:rPr>
          <w:rFonts w:ascii="Times New Roman" w:hAnsi="Times New Roman"/>
          <w:b/>
          <w:sz w:val="24"/>
          <w:szCs w:val="24"/>
        </w:rPr>
        <w:t xml:space="preserve"> </w:t>
      </w:r>
      <w:r w:rsidR="00A9063B" w:rsidRPr="0006679C">
        <w:rPr>
          <w:rFonts w:ascii="Times New Roman" w:hAnsi="Times New Roman"/>
          <w:bCs/>
          <w:sz w:val="24"/>
          <w:szCs w:val="24"/>
        </w:rPr>
        <w:t>(nolikuma 3.</w:t>
      </w:r>
      <w:r w:rsidR="00535C2A" w:rsidRPr="0006679C">
        <w:rPr>
          <w:rFonts w:ascii="Times New Roman" w:hAnsi="Times New Roman"/>
          <w:bCs/>
          <w:sz w:val="24"/>
          <w:szCs w:val="24"/>
        </w:rPr>
        <w:t>1</w:t>
      </w:r>
      <w:r w:rsidR="00A9063B" w:rsidRPr="0006679C">
        <w:rPr>
          <w:rFonts w:ascii="Times New Roman" w:hAnsi="Times New Roman"/>
          <w:bCs/>
          <w:sz w:val="24"/>
          <w:szCs w:val="24"/>
        </w:rPr>
        <w:t>.</w:t>
      </w:r>
      <w:r w:rsidR="00535C2A" w:rsidRPr="0006679C">
        <w:rPr>
          <w:rFonts w:ascii="Times New Roman" w:hAnsi="Times New Roman"/>
          <w:bCs/>
          <w:sz w:val="24"/>
          <w:szCs w:val="24"/>
        </w:rPr>
        <w:t>7</w:t>
      </w:r>
      <w:r w:rsidR="00A9063B" w:rsidRPr="0006679C">
        <w:rPr>
          <w:rFonts w:ascii="Times New Roman" w:hAnsi="Times New Roman"/>
          <w:bCs/>
          <w:sz w:val="24"/>
          <w:szCs w:val="24"/>
        </w:rPr>
        <w:t xml:space="preserve">. </w:t>
      </w:r>
      <w:r w:rsidR="00A80711" w:rsidRPr="0006679C">
        <w:rPr>
          <w:rFonts w:ascii="Times New Roman" w:hAnsi="Times New Roman"/>
          <w:bCs/>
          <w:sz w:val="24"/>
          <w:szCs w:val="24"/>
        </w:rPr>
        <w:t xml:space="preserve">, 3.1.8. </w:t>
      </w:r>
      <w:r w:rsidR="00A9063B" w:rsidRPr="0006679C">
        <w:rPr>
          <w:rFonts w:ascii="Times New Roman" w:hAnsi="Times New Roman"/>
          <w:bCs/>
          <w:sz w:val="24"/>
          <w:szCs w:val="24"/>
        </w:rPr>
        <w:t>un 3.2.</w:t>
      </w:r>
      <w:r w:rsidR="0006679C" w:rsidRPr="0006679C">
        <w:rPr>
          <w:rFonts w:ascii="Times New Roman" w:hAnsi="Times New Roman"/>
          <w:bCs/>
          <w:sz w:val="24"/>
          <w:szCs w:val="24"/>
        </w:rPr>
        <w:t>7</w:t>
      </w:r>
      <w:r w:rsidR="00A9063B" w:rsidRPr="0006679C">
        <w:rPr>
          <w:rFonts w:ascii="Times New Roman" w:hAnsi="Times New Roman"/>
          <w:bCs/>
          <w:sz w:val="24"/>
          <w:szCs w:val="24"/>
        </w:rPr>
        <w:t>.</w:t>
      </w:r>
      <w:r w:rsidR="0006679C" w:rsidRPr="0006679C">
        <w:rPr>
          <w:rFonts w:ascii="Times New Roman" w:hAnsi="Times New Roman"/>
          <w:bCs/>
          <w:sz w:val="24"/>
          <w:szCs w:val="24"/>
        </w:rPr>
        <w:t xml:space="preserve"> </w:t>
      </w:r>
      <w:r w:rsidR="00A9063B" w:rsidRPr="0006679C">
        <w:rPr>
          <w:rFonts w:ascii="Times New Roman" w:hAnsi="Times New Roman"/>
          <w:bCs/>
          <w:sz w:val="24"/>
          <w:szCs w:val="24"/>
        </w:rPr>
        <w:t>punkts)</w:t>
      </w:r>
      <w:r w:rsidRPr="0006679C">
        <w:rPr>
          <w:rFonts w:ascii="Times New Roman" w:hAnsi="Times New Roman"/>
          <w:bCs/>
          <w:sz w:val="24"/>
          <w:szCs w:val="24"/>
        </w:rPr>
        <w:t>, kur</w:t>
      </w:r>
      <w:r w:rsidR="005E0C27" w:rsidRPr="0006679C">
        <w:rPr>
          <w:rFonts w:ascii="Times New Roman" w:hAnsi="Times New Roman"/>
          <w:bCs/>
          <w:sz w:val="24"/>
          <w:szCs w:val="24"/>
        </w:rPr>
        <w:t>i</w:t>
      </w:r>
      <w:r w:rsidRPr="0006679C">
        <w:rPr>
          <w:rFonts w:ascii="Times New Roman" w:hAnsi="Times New Roman"/>
          <w:bCs/>
          <w:sz w:val="24"/>
          <w:szCs w:val="24"/>
        </w:rPr>
        <w:t xml:space="preserve"> veiks </w:t>
      </w:r>
      <w:r w:rsidR="005E0C27" w:rsidRPr="0006679C">
        <w:rPr>
          <w:rFonts w:ascii="Times New Roman" w:hAnsi="Times New Roman"/>
          <w:sz w:val="24"/>
          <w:szCs w:val="24"/>
        </w:rPr>
        <w:t>ugunsdzēsības sistēmu apkopi, remontu un uzturēšanu</w:t>
      </w:r>
      <w:r w:rsidRPr="0006679C">
        <w:rPr>
          <w:rFonts w:ascii="Times New Roman" w:hAnsi="Times New Roman"/>
          <w:bCs/>
          <w:sz w:val="24"/>
          <w:szCs w:val="24"/>
        </w:rPr>
        <w:t xml:space="preserve">, </w:t>
      </w:r>
      <w:r w:rsidR="006938E5" w:rsidRPr="0006679C">
        <w:rPr>
          <w:rFonts w:ascii="Times New Roman" w:hAnsi="Times New Roman"/>
          <w:b/>
          <w:sz w:val="24"/>
          <w:szCs w:val="24"/>
        </w:rPr>
        <w:t>apliecinājum</w:t>
      </w:r>
      <w:r w:rsidR="005E0C27" w:rsidRPr="0006679C">
        <w:rPr>
          <w:rFonts w:ascii="Times New Roman" w:hAnsi="Times New Roman"/>
          <w:b/>
          <w:sz w:val="24"/>
          <w:szCs w:val="24"/>
        </w:rPr>
        <w:t>i</w:t>
      </w:r>
      <w:r w:rsidR="009D1731" w:rsidRPr="0006679C">
        <w:rPr>
          <w:rFonts w:ascii="Times New Roman" w:hAnsi="Times New Roman"/>
          <w:b/>
          <w:sz w:val="24"/>
          <w:szCs w:val="24"/>
        </w:rPr>
        <w:t xml:space="preserve"> </w:t>
      </w:r>
      <w:r w:rsidR="009D1731" w:rsidRPr="0006679C">
        <w:rPr>
          <w:rFonts w:ascii="Times New Roman" w:hAnsi="Times New Roman"/>
          <w:bCs/>
          <w:sz w:val="24"/>
          <w:szCs w:val="24"/>
        </w:rPr>
        <w:t>(</w:t>
      </w:r>
      <w:r w:rsidR="00D50210" w:rsidRPr="0006679C">
        <w:rPr>
          <w:rFonts w:ascii="Times New Roman" w:hAnsi="Times New Roman"/>
          <w:bCs/>
          <w:sz w:val="24"/>
          <w:szCs w:val="24"/>
        </w:rPr>
        <w:t xml:space="preserve">Nolikuma </w:t>
      </w:r>
      <w:r w:rsidR="005E0C27" w:rsidRPr="0006679C">
        <w:rPr>
          <w:rFonts w:ascii="Times New Roman" w:hAnsi="Times New Roman"/>
          <w:bCs/>
          <w:sz w:val="24"/>
          <w:szCs w:val="24"/>
        </w:rPr>
        <w:t>5</w:t>
      </w:r>
      <w:r w:rsidR="009D1731" w:rsidRPr="0006679C">
        <w:rPr>
          <w:rFonts w:ascii="Times New Roman" w:hAnsi="Times New Roman"/>
          <w:bCs/>
          <w:sz w:val="24"/>
          <w:szCs w:val="24"/>
        </w:rPr>
        <w:t>.pielikums)</w:t>
      </w:r>
      <w:r w:rsidR="006938E5" w:rsidRPr="0006679C">
        <w:rPr>
          <w:rFonts w:ascii="Times New Roman" w:hAnsi="Times New Roman"/>
          <w:bCs/>
          <w:sz w:val="24"/>
          <w:szCs w:val="24"/>
        </w:rPr>
        <w:t xml:space="preserve"> </w:t>
      </w:r>
      <w:r w:rsidRPr="0006679C">
        <w:rPr>
          <w:rFonts w:ascii="Times New Roman" w:hAnsi="Times New Roman"/>
          <w:bCs/>
          <w:sz w:val="24"/>
          <w:szCs w:val="24"/>
        </w:rPr>
        <w:t xml:space="preserve">ka </w:t>
      </w:r>
      <w:r w:rsidR="00A9063B" w:rsidRPr="0006679C">
        <w:rPr>
          <w:rFonts w:ascii="Times New Roman" w:hAnsi="Times New Roman"/>
          <w:bCs/>
          <w:sz w:val="24"/>
          <w:szCs w:val="24"/>
        </w:rPr>
        <w:t>l</w:t>
      </w:r>
      <w:r w:rsidRPr="0006679C">
        <w:rPr>
          <w:rFonts w:ascii="Times New Roman" w:hAnsi="Times New Roman"/>
          <w:bCs/>
          <w:sz w:val="24"/>
          <w:szCs w:val="24"/>
        </w:rPr>
        <w:t>īguma noslēgšanas gadījum</w:t>
      </w:r>
      <w:r w:rsidR="003F0569" w:rsidRPr="0006679C">
        <w:rPr>
          <w:rFonts w:ascii="Times New Roman" w:hAnsi="Times New Roman"/>
          <w:bCs/>
          <w:sz w:val="24"/>
          <w:szCs w:val="24"/>
        </w:rPr>
        <w:t>ā</w:t>
      </w:r>
      <w:r w:rsidRPr="0006679C">
        <w:rPr>
          <w:rFonts w:ascii="Times New Roman" w:hAnsi="Times New Roman"/>
          <w:bCs/>
          <w:sz w:val="24"/>
          <w:szCs w:val="24"/>
        </w:rPr>
        <w:t xml:space="preserve"> šī persona</w:t>
      </w:r>
      <w:r w:rsidR="005E0C27" w:rsidRPr="0006679C">
        <w:rPr>
          <w:rFonts w:ascii="Times New Roman" w:hAnsi="Times New Roman"/>
          <w:bCs/>
          <w:sz w:val="24"/>
          <w:szCs w:val="24"/>
        </w:rPr>
        <w:t>/s</w:t>
      </w:r>
      <w:r w:rsidRPr="0006679C">
        <w:rPr>
          <w:rFonts w:ascii="Times New Roman" w:hAnsi="Times New Roman"/>
          <w:bCs/>
          <w:sz w:val="24"/>
          <w:szCs w:val="24"/>
        </w:rPr>
        <w:t xml:space="preserve"> piekrīt piedalīties </w:t>
      </w:r>
      <w:r w:rsidR="00A9063B" w:rsidRPr="0006679C">
        <w:rPr>
          <w:rFonts w:ascii="Times New Roman" w:hAnsi="Times New Roman"/>
          <w:bCs/>
          <w:sz w:val="24"/>
          <w:szCs w:val="24"/>
        </w:rPr>
        <w:t>l</w:t>
      </w:r>
      <w:r w:rsidRPr="0006679C">
        <w:rPr>
          <w:rFonts w:ascii="Times New Roman" w:hAnsi="Times New Roman"/>
          <w:bCs/>
          <w:sz w:val="24"/>
          <w:szCs w:val="24"/>
        </w:rPr>
        <w:t>īguma izpildē un veikt minētos darbus;</w:t>
      </w:r>
    </w:p>
    <w:p w14:paraId="1BFBE021" w14:textId="6F1E81E9" w:rsidR="00FE0C0A" w:rsidRPr="00FE0C0A" w:rsidRDefault="00FE0C0A" w:rsidP="00996614">
      <w:pPr>
        <w:pStyle w:val="ListParagraph"/>
        <w:numPr>
          <w:ilvl w:val="2"/>
          <w:numId w:val="24"/>
        </w:numPr>
        <w:spacing w:after="0"/>
        <w:jc w:val="both"/>
        <w:rPr>
          <w:rFonts w:ascii="Times New Roman" w:hAnsi="Times New Roman"/>
          <w:sz w:val="24"/>
          <w:szCs w:val="24"/>
        </w:rPr>
      </w:pPr>
      <w:r>
        <w:rPr>
          <w:rFonts w:ascii="Times New Roman" w:hAnsi="Times New Roman"/>
          <w:sz w:val="24"/>
          <w:szCs w:val="24"/>
        </w:rPr>
        <w:t>c</w:t>
      </w:r>
      <w:r w:rsidRPr="002276E0">
        <w:rPr>
          <w:rFonts w:ascii="Times New Roman" w:hAnsi="Times New Roman"/>
          <w:sz w:val="24"/>
          <w:szCs w:val="24"/>
        </w:rPr>
        <w:t>iviltiesiskās apdrošināšanas polises kopija vai</w:t>
      </w:r>
      <w:r w:rsidRPr="00786267">
        <w:rPr>
          <w:rFonts w:ascii="Times New Roman" w:hAnsi="Times New Roman"/>
          <w:sz w:val="24"/>
          <w:szCs w:val="24"/>
        </w:rPr>
        <w:t xml:space="preserve"> apliecinājums, ka profesionālās civiltiesiskās apdrošināšanas polise tiks noslēgta un iesniegta līgumā noteiktajā kārtībā;</w:t>
      </w:r>
    </w:p>
    <w:p w14:paraId="78A603F7" w14:textId="677F43B7" w:rsidR="0070619B" w:rsidRPr="001E66BB" w:rsidRDefault="008D165D" w:rsidP="00996614">
      <w:pPr>
        <w:pStyle w:val="ListParagraph"/>
        <w:numPr>
          <w:ilvl w:val="2"/>
          <w:numId w:val="24"/>
        </w:numPr>
        <w:spacing w:after="0"/>
        <w:jc w:val="both"/>
        <w:rPr>
          <w:rFonts w:ascii="Times New Roman" w:hAnsi="Times New Roman"/>
          <w:b/>
          <w:bCs/>
          <w:noProof/>
          <w:sz w:val="24"/>
          <w:szCs w:val="24"/>
        </w:rPr>
      </w:pPr>
      <w:r w:rsidRPr="001E66BB">
        <w:rPr>
          <w:rFonts w:ascii="Times New Roman" w:eastAsia="Calibri" w:hAnsi="Times New Roman"/>
          <w:bCs/>
          <w:noProof/>
          <w:sz w:val="24"/>
          <w:szCs w:val="24"/>
          <w:lang w:eastAsia="x-none"/>
        </w:rPr>
        <w:t>i</w:t>
      </w:r>
      <w:r w:rsidR="00FA3DD3" w:rsidRPr="001E66BB">
        <w:rPr>
          <w:rFonts w:ascii="Times New Roman" w:hAnsi="Times New Roman"/>
          <w:noProof/>
          <w:sz w:val="24"/>
          <w:szCs w:val="24"/>
        </w:rPr>
        <w:t>nformatīvie materiāli, kurus pretendents uzskata par nepieciešamu pievienot iepirkuma dokumentiem</w:t>
      </w:r>
      <w:r w:rsidR="009A02AB" w:rsidRPr="001E66BB">
        <w:rPr>
          <w:rFonts w:ascii="Times New Roman" w:hAnsi="Times New Roman"/>
          <w:noProof/>
          <w:sz w:val="24"/>
          <w:szCs w:val="24"/>
        </w:rPr>
        <w:t>.</w:t>
      </w:r>
    </w:p>
    <w:p w14:paraId="4710A213" w14:textId="5862CC47" w:rsidR="00314493" w:rsidRPr="001E66BB" w:rsidRDefault="002747FA" w:rsidP="00996614">
      <w:pPr>
        <w:pStyle w:val="ListParagraph"/>
        <w:numPr>
          <w:ilvl w:val="0"/>
          <w:numId w:val="22"/>
        </w:numPr>
        <w:spacing w:before="240" w:after="120" w:line="240" w:lineRule="auto"/>
        <w:jc w:val="center"/>
        <w:rPr>
          <w:rFonts w:ascii="Times New Roman" w:hAnsi="Times New Roman"/>
          <w:b/>
          <w:caps/>
          <w:noProof/>
          <w:sz w:val="24"/>
          <w:szCs w:val="24"/>
        </w:rPr>
      </w:pPr>
      <w:r w:rsidRPr="001E66BB">
        <w:rPr>
          <w:rFonts w:ascii="Times New Roman" w:hAnsi="Times New Roman"/>
          <w:b/>
          <w:caps/>
          <w:noProof/>
          <w:sz w:val="24"/>
          <w:szCs w:val="24"/>
        </w:rPr>
        <w:t>Prasības finanšu piedāvājuma noformēšanai</w:t>
      </w:r>
    </w:p>
    <w:p w14:paraId="6207009B" w14:textId="5A7A1123" w:rsidR="002747FA" w:rsidRPr="001E66BB" w:rsidRDefault="00A13AC2" w:rsidP="00996614">
      <w:pPr>
        <w:pStyle w:val="ListParagraph"/>
        <w:numPr>
          <w:ilvl w:val="1"/>
          <w:numId w:val="22"/>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Finanšu piedāvājums jāiesniedz n</w:t>
      </w:r>
      <w:r w:rsidR="002747FA" w:rsidRPr="001E66BB">
        <w:rPr>
          <w:rFonts w:ascii="Times New Roman" w:hAnsi="Times New Roman"/>
          <w:noProof/>
          <w:sz w:val="24"/>
          <w:szCs w:val="24"/>
        </w:rPr>
        <w:t>olikuma 3.pielikuma norādītajā</w:t>
      </w:r>
      <w:r w:rsidR="000C68BA">
        <w:rPr>
          <w:rFonts w:ascii="Times New Roman" w:hAnsi="Times New Roman"/>
          <w:noProof/>
          <w:sz w:val="24"/>
          <w:szCs w:val="24"/>
        </w:rPr>
        <w:t>s</w:t>
      </w:r>
      <w:r w:rsidR="002747FA" w:rsidRPr="001E66BB">
        <w:rPr>
          <w:rFonts w:ascii="Times New Roman" w:hAnsi="Times New Roman"/>
          <w:noProof/>
          <w:sz w:val="24"/>
          <w:szCs w:val="24"/>
        </w:rPr>
        <w:t xml:space="preserve"> tabulā</w:t>
      </w:r>
      <w:r w:rsidR="000C68BA">
        <w:rPr>
          <w:rFonts w:ascii="Times New Roman" w:hAnsi="Times New Roman"/>
          <w:noProof/>
          <w:sz w:val="24"/>
          <w:szCs w:val="24"/>
        </w:rPr>
        <w:t>s</w:t>
      </w:r>
      <w:r w:rsidR="002747FA" w:rsidRPr="001E66BB">
        <w:rPr>
          <w:rFonts w:ascii="Times New Roman" w:hAnsi="Times New Roman"/>
          <w:noProof/>
          <w:sz w:val="24"/>
          <w:szCs w:val="24"/>
        </w:rPr>
        <w:t xml:space="preserve">, cenas norādot </w:t>
      </w:r>
      <w:r w:rsidR="002747FA" w:rsidRPr="001E66BB">
        <w:rPr>
          <w:rFonts w:ascii="Times New Roman" w:hAnsi="Times New Roman"/>
          <w:i/>
          <w:noProof/>
          <w:sz w:val="24"/>
          <w:szCs w:val="24"/>
        </w:rPr>
        <w:t>euro</w:t>
      </w:r>
      <w:r w:rsidR="002747FA" w:rsidRPr="001E66BB">
        <w:rPr>
          <w:rFonts w:ascii="Times New Roman" w:hAnsi="Times New Roman"/>
          <w:noProof/>
          <w:sz w:val="24"/>
          <w:szCs w:val="24"/>
        </w:rPr>
        <w:t xml:space="preserve"> (EUR) valūtā, </w:t>
      </w:r>
      <w:r w:rsidRPr="001E66BB">
        <w:rPr>
          <w:rFonts w:ascii="Times New Roman" w:hAnsi="Times New Roman"/>
          <w:noProof/>
          <w:sz w:val="24"/>
          <w:szCs w:val="24"/>
        </w:rPr>
        <w:t>saskaņā ar n</w:t>
      </w:r>
      <w:r w:rsidR="008D165D" w:rsidRPr="001E66BB">
        <w:rPr>
          <w:rFonts w:ascii="Times New Roman" w:hAnsi="Times New Roman"/>
          <w:noProof/>
          <w:sz w:val="24"/>
          <w:szCs w:val="24"/>
        </w:rPr>
        <w:t>olikuma 4.</w:t>
      </w:r>
      <w:r w:rsidR="00DA1558" w:rsidRPr="001E66BB">
        <w:rPr>
          <w:rFonts w:ascii="Times New Roman" w:hAnsi="Times New Roman"/>
          <w:noProof/>
          <w:sz w:val="24"/>
          <w:szCs w:val="24"/>
        </w:rPr>
        <w:t>2</w:t>
      </w:r>
      <w:r w:rsidR="008D165D" w:rsidRPr="001E66BB">
        <w:rPr>
          <w:rFonts w:ascii="Times New Roman" w:hAnsi="Times New Roman"/>
          <w:noProof/>
          <w:sz w:val="24"/>
          <w:szCs w:val="24"/>
        </w:rPr>
        <w:t>.punktu.</w:t>
      </w:r>
    </w:p>
    <w:p w14:paraId="52CE5FC4" w14:textId="17F04854" w:rsidR="002747FA" w:rsidRPr="001E66BB" w:rsidRDefault="002747FA" w:rsidP="00996614">
      <w:pPr>
        <w:pStyle w:val="ListParagraph"/>
        <w:numPr>
          <w:ilvl w:val="1"/>
          <w:numId w:val="22"/>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 xml:space="preserve">Pretendentam cenā jāiekļauj visas izmaksas, kas saistītas </w:t>
      </w:r>
      <w:r w:rsidR="004013B4">
        <w:rPr>
          <w:rFonts w:ascii="Times New Roman" w:hAnsi="Times New Roman"/>
          <w:noProof/>
          <w:sz w:val="24"/>
          <w:szCs w:val="24"/>
        </w:rPr>
        <w:t>ar pakalpojuma izpildi</w:t>
      </w:r>
      <w:r w:rsidRPr="001E66BB">
        <w:rPr>
          <w:rFonts w:ascii="Times New Roman" w:hAnsi="Times New Roman"/>
          <w:noProof/>
          <w:sz w:val="24"/>
          <w:szCs w:val="24"/>
        </w:rPr>
        <w:t>, darbaspēka, transporta, materiālu, u.c. iespējamās izmaksas, kā arī visi valsts un pašvaldību noteiktie nodokļi un nodevas, izņemot pievienotās vērtības nodokli. Piedāvājuma cena jānorāda ar precizi</w:t>
      </w:r>
      <w:r w:rsidR="008D165D" w:rsidRPr="001E66BB">
        <w:rPr>
          <w:rFonts w:ascii="Times New Roman" w:hAnsi="Times New Roman"/>
          <w:noProof/>
          <w:sz w:val="24"/>
          <w:szCs w:val="24"/>
        </w:rPr>
        <w:t>tāti 2 (divas) zīmes aiz komata.</w:t>
      </w:r>
    </w:p>
    <w:p w14:paraId="46395EAA" w14:textId="1E62AAA9" w:rsidR="002747FA" w:rsidRPr="001E66BB" w:rsidRDefault="002747FA" w:rsidP="00996614">
      <w:pPr>
        <w:pStyle w:val="ListParagraph"/>
        <w:numPr>
          <w:ilvl w:val="1"/>
          <w:numId w:val="22"/>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 xml:space="preserve">Aritmētiskās kļūdas tiks labotas atbilstoši </w:t>
      </w:r>
      <w:r w:rsidR="00A652A2" w:rsidRPr="001E66BB">
        <w:rPr>
          <w:rFonts w:ascii="Times New Roman" w:hAnsi="Times New Roman"/>
          <w:noProof/>
          <w:sz w:val="24"/>
          <w:szCs w:val="24"/>
        </w:rPr>
        <w:t>PIL</w:t>
      </w:r>
      <w:r w:rsidR="008D165D" w:rsidRPr="001E66BB">
        <w:rPr>
          <w:rFonts w:ascii="Times New Roman" w:hAnsi="Times New Roman"/>
          <w:noProof/>
          <w:sz w:val="24"/>
          <w:szCs w:val="24"/>
        </w:rPr>
        <w:t xml:space="preserve"> 41.panta devītajai daļai.</w:t>
      </w:r>
    </w:p>
    <w:p w14:paraId="4A2C1CFA" w14:textId="7F7B81AF" w:rsidR="002747FA" w:rsidRPr="001E66BB" w:rsidRDefault="00602E26" w:rsidP="00996614">
      <w:pPr>
        <w:pStyle w:val="ListParagraph"/>
        <w:numPr>
          <w:ilvl w:val="1"/>
          <w:numId w:val="22"/>
        </w:numPr>
        <w:spacing w:after="0"/>
        <w:ind w:left="567" w:hanging="567"/>
        <w:jc w:val="both"/>
        <w:rPr>
          <w:rFonts w:ascii="Times New Roman" w:hAnsi="Times New Roman"/>
          <w:noProof/>
          <w:sz w:val="24"/>
          <w:szCs w:val="24"/>
        </w:rPr>
      </w:pPr>
      <w:r>
        <w:rPr>
          <w:rFonts w:ascii="Times New Roman" w:hAnsi="Times New Roman"/>
          <w:noProof/>
          <w:sz w:val="24"/>
          <w:szCs w:val="24"/>
        </w:rPr>
        <w:t>PVN</w:t>
      </w:r>
      <w:r w:rsidR="002747FA" w:rsidRPr="001E66BB">
        <w:rPr>
          <w:rFonts w:ascii="Times New Roman" w:hAnsi="Times New Roman"/>
          <w:noProof/>
          <w:sz w:val="24"/>
          <w:szCs w:val="24"/>
        </w:rPr>
        <w:t xml:space="preserve"> tiks maksāts spēkā esošā Pievienotās vērtības nodokļa likuma noteiktajā kārtībā un apmē</w:t>
      </w:r>
      <w:r w:rsidR="008D165D" w:rsidRPr="001E66BB">
        <w:rPr>
          <w:rFonts w:ascii="Times New Roman" w:hAnsi="Times New Roman"/>
          <w:noProof/>
          <w:sz w:val="24"/>
          <w:szCs w:val="24"/>
        </w:rPr>
        <w:t>rā.</w:t>
      </w:r>
    </w:p>
    <w:p w14:paraId="709BE48C" w14:textId="785072FC" w:rsidR="008A7EAC" w:rsidRPr="001E66BB" w:rsidRDefault="002747FA" w:rsidP="00996614">
      <w:pPr>
        <w:pStyle w:val="ListParagraph"/>
        <w:numPr>
          <w:ilvl w:val="1"/>
          <w:numId w:val="22"/>
        </w:numPr>
        <w:spacing w:after="0"/>
        <w:ind w:left="567" w:hanging="567"/>
        <w:jc w:val="both"/>
        <w:rPr>
          <w:rFonts w:ascii="Times New Roman" w:hAnsi="Times New Roman"/>
          <w:noProof/>
          <w:sz w:val="24"/>
          <w:szCs w:val="24"/>
        </w:rPr>
      </w:pPr>
      <w:r w:rsidRPr="001E66BB">
        <w:rPr>
          <w:rFonts w:ascii="Times New Roman" w:eastAsia="Cambria" w:hAnsi="Times New Roman"/>
          <w:noProof/>
          <w:kern w:val="56"/>
          <w:sz w:val="24"/>
          <w:szCs w:val="24"/>
        </w:rPr>
        <w:t>Sagatavojot finanšu piedāvājumu, pretendentam ir jāprognozē tirgus situācija. Iespējamā inflācija, tirgus apstākļu maiņa vai jebkuri citi apstākļi nevar būt par pamatu cenas paaugstināšanai līguma izpildes laikā.</w:t>
      </w:r>
    </w:p>
    <w:p w14:paraId="7DFCEA52" w14:textId="77777777" w:rsidR="002747FA" w:rsidRPr="001E66BB" w:rsidRDefault="004333D7" w:rsidP="00996614">
      <w:pPr>
        <w:pStyle w:val="ListParagraph"/>
        <w:numPr>
          <w:ilvl w:val="0"/>
          <w:numId w:val="22"/>
        </w:numPr>
        <w:spacing w:before="240" w:after="120" w:line="240" w:lineRule="auto"/>
        <w:ind w:left="357" w:hanging="357"/>
        <w:jc w:val="center"/>
        <w:rPr>
          <w:rFonts w:ascii="Times New Roman" w:hAnsi="Times New Roman"/>
          <w:b/>
          <w:caps/>
          <w:noProof/>
          <w:sz w:val="24"/>
          <w:szCs w:val="24"/>
        </w:rPr>
      </w:pPr>
      <w:r w:rsidRPr="001E66BB">
        <w:rPr>
          <w:rFonts w:ascii="Times New Roman" w:hAnsi="Times New Roman"/>
          <w:b/>
          <w:caps/>
          <w:noProof/>
          <w:sz w:val="24"/>
          <w:szCs w:val="24"/>
        </w:rPr>
        <w:t xml:space="preserve">Prasības </w:t>
      </w:r>
      <w:r w:rsidR="002747FA" w:rsidRPr="001E66BB">
        <w:rPr>
          <w:rFonts w:ascii="Times New Roman" w:hAnsi="Times New Roman"/>
          <w:b/>
          <w:caps/>
          <w:noProof/>
          <w:sz w:val="24"/>
          <w:szCs w:val="24"/>
        </w:rPr>
        <w:t>Piedāvājuma noformēšana</w:t>
      </w:r>
      <w:r w:rsidRPr="001E66BB">
        <w:rPr>
          <w:rFonts w:ascii="Times New Roman" w:hAnsi="Times New Roman"/>
          <w:b/>
          <w:caps/>
          <w:noProof/>
          <w:sz w:val="24"/>
          <w:szCs w:val="24"/>
        </w:rPr>
        <w:t>I</w:t>
      </w:r>
      <w:r w:rsidR="002747FA" w:rsidRPr="001E66BB">
        <w:rPr>
          <w:rFonts w:ascii="Times New Roman" w:hAnsi="Times New Roman"/>
          <w:b/>
          <w:caps/>
          <w:noProof/>
          <w:sz w:val="24"/>
          <w:szCs w:val="24"/>
        </w:rPr>
        <w:t xml:space="preserve"> un iesniegšana</w:t>
      </w:r>
      <w:r w:rsidRPr="001E66BB">
        <w:rPr>
          <w:rFonts w:ascii="Times New Roman" w:hAnsi="Times New Roman"/>
          <w:b/>
          <w:caps/>
          <w:noProof/>
          <w:sz w:val="24"/>
          <w:szCs w:val="24"/>
        </w:rPr>
        <w:t>I</w:t>
      </w:r>
    </w:p>
    <w:p w14:paraId="0E03B26D" w14:textId="5618A2EC" w:rsidR="002747FA" w:rsidRPr="001E66BB" w:rsidRDefault="002747FA" w:rsidP="00996614">
      <w:pPr>
        <w:pStyle w:val="ListParagraph"/>
        <w:numPr>
          <w:ilvl w:val="1"/>
          <w:numId w:val="22"/>
        </w:numPr>
        <w:shd w:val="clear" w:color="auto" w:fill="FFFFFF"/>
        <w:spacing w:after="0"/>
        <w:ind w:left="567" w:hanging="567"/>
        <w:jc w:val="both"/>
        <w:rPr>
          <w:rFonts w:ascii="Times New Roman" w:hAnsi="Times New Roman"/>
          <w:noProof/>
          <w:sz w:val="24"/>
          <w:szCs w:val="24"/>
        </w:rPr>
      </w:pPr>
      <w:r w:rsidRPr="001E66BB">
        <w:rPr>
          <w:rFonts w:ascii="Times New Roman" w:hAnsi="Times New Roman"/>
          <w:noProof/>
          <w:sz w:val="24"/>
          <w:szCs w:val="24"/>
        </w:rPr>
        <w:t>Piedāvājums jāiesniedz elektroniski EIS e-konkursu apakšsistēmā vienā no zemāk minētajiem formātiem. Katra iesniedzamā dokumenta formāts var atšķirties, bet ir jāievēro šādi iespējamie formāti:</w:t>
      </w:r>
      <w:r w:rsidRPr="001E66BB">
        <w:rPr>
          <w:rFonts w:ascii="Times New Roman" w:hAnsi="Times New Roman"/>
          <w:noProof/>
          <w:sz w:val="24"/>
          <w:szCs w:val="24"/>
        </w:rPr>
        <w:tab/>
      </w:r>
    </w:p>
    <w:p w14:paraId="3EE0ACC8" w14:textId="4686D6F6" w:rsidR="002747FA" w:rsidRPr="001E66BB" w:rsidRDefault="002747FA" w:rsidP="00996614">
      <w:pPr>
        <w:pStyle w:val="ListParagraph"/>
        <w:numPr>
          <w:ilvl w:val="2"/>
          <w:numId w:val="22"/>
        </w:numPr>
        <w:shd w:val="clear" w:color="auto" w:fill="FFFFFF"/>
        <w:spacing w:after="0"/>
        <w:ind w:left="709" w:hanging="709"/>
        <w:jc w:val="both"/>
        <w:rPr>
          <w:rFonts w:ascii="Times New Roman" w:hAnsi="Times New Roman"/>
          <w:noProof/>
          <w:sz w:val="24"/>
          <w:szCs w:val="24"/>
        </w:rPr>
      </w:pPr>
      <w:r w:rsidRPr="001E66BB">
        <w:rPr>
          <w:rFonts w:ascii="Times New Roman" w:hAnsi="Times New Roman"/>
          <w:noProof/>
          <w:sz w:val="24"/>
          <w:szCs w:val="24"/>
        </w:rPr>
        <w:t>izmantojot EIS e-konkursu apakšsistēmas piedāvātos rīkus, aizpildot minētās si</w:t>
      </w:r>
      <w:r w:rsidR="00582373" w:rsidRPr="001E66BB">
        <w:rPr>
          <w:rFonts w:ascii="Times New Roman" w:hAnsi="Times New Roman"/>
          <w:noProof/>
          <w:sz w:val="24"/>
          <w:szCs w:val="24"/>
        </w:rPr>
        <w:t>stēmas e-konkursu apakšsistēmā i</w:t>
      </w:r>
      <w:r w:rsidRPr="001E66BB">
        <w:rPr>
          <w:rFonts w:ascii="Times New Roman" w:hAnsi="Times New Roman"/>
          <w:noProof/>
          <w:sz w:val="24"/>
          <w:szCs w:val="24"/>
        </w:rPr>
        <w:t>epirkuma sadaļā ievietotās formas;</w:t>
      </w:r>
    </w:p>
    <w:p w14:paraId="4C513C70" w14:textId="77777777" w:rsidR="002747FA" w:rsidRPr="001E66BB" w:rsidRDefault="002747FA" w:rsidP="00996614">
      <w:pPr>
        <w:pStyle w:val="ListParagraph"/>
        <w:numPr>
          <w:ilvl w:val="2"/>
          <w:numId w:val="22"/>
        </w:numPr>
        <w:shd w:val="clear" w:color="auto" w:fill="FFFFFF"/>
        <w:tabs>
          <w:tab w:val="left" w:pos="284"/>
        </w:tabs>
        <w:spacing w:after="0"/>
        <w:ind w:left="709" w:hanging="709"/>
        <w:jc w:val="both"/>
        <w:rPr>
          <w:rFonts w:ascii="Times New Roman" w:hAnsi="Times New Roman"/>
          <w:noProof/>
          <w:sz w:val="24"/>
          <w:szCs w:val="24"/>
        </w:rPr>
      </w:pPr>
      <w:r w:rsidRPr="001E66BB">
        <w:rPr>
          <w:rFonts w:ascii="Times New Roman" w:hAnsi="Times New Roman"/>
          <w:noProof/>
          <w:sz w:val="24"/>
          <w:szCs w:val="24"/>
        </w:rPr>
        <w:t xml:space="preserve">elektroniski aizpildāmos dokumentus, sagatavojot ārpus EIS e-konkursu apakšsistēmas un augšupielādējot sistēmas attiecīgajās vietnēs aizpildītas </w:t>
      </w:r>
      <w:r w:rsidRPr="001E66BB">
        <w:rPr>
          <w:rFonts w:ascii="Times New Roman" w:hAnsi="Times New Roman"/>
          <w:i/>
          <w:noProof/>
          <w:sz w:val="24"/>
          <w:szCs w:val="24"/>
        </w:rPr>
        <w:t>Microsoft Office</w:t>
      </w:r>
      <w:r w:rsidRPr="001E66BB">
        <w:rPr>
          <w:rFonts w:ascii="Times New Roman" w:hAnsi="Times New Roman"/>
          <w:noProof/>
          <w:sz w:val="24"/>
          <w:szCs w:val="24"/>
        </w:rPr>
        <w:t xml:space="preserve"> atbalstītas elektroniskas formas.</w:t>
      </w:r>
    </w:p>
    <w:p w14:paraId="63886EF9" w14:textId="77777777" w:rsidR="002747FA" w:rsidRPr="001E66BB" w:rsidRDefault="002747FA" w:rsidP="00996614">
      <w:pPr>
        <w:pStyle w:val="ListParagraph"/>
        <w:numPr>
          <w:ilvl w:val="1"/>
          <w:numId w:val="22"/>
        </w:numPr>
        <w:shd w:val="clear" w:color="auto" w:fill="FFFFFF"/>
        <w:spacing w:after="0"/>
        <w:ind w:left="567" w:hanging="567"/>
        <w:jc w:val="both"/>
        <w:rPr>
          <w:rFonts w:ascii="Times New Roman" w:hAnsi="Times New Roman"/>
          <w:noProof/>
          <w:sz w:val="24"/>
          <w:szCs w:val="24"/>
        </w:rPr>
      </w:pPr>
      <w:r w:rsidRPr="001E66BB">
        <w:rPr>
          <w:rFonts w:ascii="Times New Roman" w:hAnsi="Times New Roman"/>
          <w:noProof/>
          <w:sz w:val="24"/>
          <w:szCs w:val="24"/>
        </w:rPr>
        <w:t>Sagatavojot piedāvājumu, pretendents ievēro, ka:</w:t>
      </w:r>
    </w:p>
    <w:p w14:paraId="041641F1" w14:textId="77777777" w:rsidR="002747FA" w:rsidRPr="001E66BB" w:rsidRDefault="002747FA" w:rsidP="00996614">
      <w:pPr>
        <w:pStyle w:val="ListParagraph"/>
        <w:numPr>
          <w:ilvl w:val="2"/>
          <w:numId w:val="22"/>
        </w:numPr>
        <w:shd w:val="clear" w:color="auto" w:fill="FFFFFF"/>
        <w:spacing w:after="0"/>
        <w:ind w:left="709" w:hanging="709"/>
        <w:jc w:val="both"/>
        <w:rPr>
          <w:rFonts w:ascii="Times New Roman" w:hAnsi="Times New Roman"/>
          <w:noProof/>
          <w:sz w:val="24"/>
          <w:szCs w:val="24"/>
        </w:rPr>
      </w:pPr>
      <w:r w:rsidRPr="001E66BB">
        <w:rPr>
          <w:rFonts w:ascii="Times New Roman" w:hAnsi="Times New Roman"/>
          <w:noProof/>
          <w:sz w:val="24"/>
          <w:szCs w:val="24"/>
        </w:rPr>
        <w:lastRenderedPageBreak/>
        <w:t xml:space="preserve">pieteikuma veidlapa, tehniskais un finanšu piedāvājums jāaizpilda tikai elektroniski, atsevišķā elektroniskā dokumentā ar </w:t>
      </w:r>
      <w:r w:rsidRPr="001E66BB">
        <w:rPr>
          <w:rFonts w:ascii="Times New Roman" w:hAnsi="Times New Roman"/>
          <w:i/>
          <w:noProof/>
          <w:sz w:val="24"/>
          <w:szCs w:val="24"/>
        </w:rPr>
        <w:t>Microsoft Office</w:t>
      </w:r>
      <w:r w:rsidRPr="001E66BB">
        <w:rPr>
          <w:rFonts w:ascii="Times New Roman" w:hAnsi="Times New Roman"/>
          <w:noProof/>
          <w:sz w:val="24"/>
          <w:szCs w:val="24"/>
        </w:rPr>
        <w:t xml:space="preserve"> 2010 (vai jaunākas programmatūras versijas) rīkiem lasāmā formātā;</w:t>
      </w:r>
    </w:p>
    <w:p w14:paraId="64EC7B36" w14:textId="77777777" w:rsidR="002747FA" w:rsidRPr="001E66BB" w:rsidRDefault="002747FA" w:rsidP="00996614">
      <w:pPr>
        <w:pStyle w:val="ListParagraph"/>
        <w:numPr>
          <w:ilvl w:val="2"/>
          <w:numId w:val="22"/>
        </w:numPr>
        <w:shd w:val="clear" w:color="auto" w:fill="FFFFFF"/>
        <w:spacing w:after="0"/>
        <w:ind w:left="709" w:hanging="709"/>
        <w:jc w:val="both"/>
        <w:rPr>
          <w:rFonts w:ascii="Times New Roman" w:hAnsi="Times New Roman"/>
          <w:noProof/>
          <w:sz w:val="24"/>
          <w:szCs w:val="24"/>
        </w:rPr>
      </w:pPr>
      <w:r w:rsidRPr="001E66BB">
        <w:rPr>
          <w:rFonts w:ascii="Times New Roman" w:hAnsi="Times New Roman"/>
          <w:noProof/>
          <w:sz w:val="24"/>
          <w:szCs w:val="24"/>
        </w:rPr>
        <w:t>iesniedzot piedāvājumu, pretendents ar EIS piedāvāto parakstu (sistēmas paraktu) vai ar drošu elektronisko parakstu, kas satur laika zīmogu, paraksta iepirkuma piedāvājumu. Iepirkuma piedāvājumu paraksta pretendenta pārstāvis ar pārstāvības tiesībām vai tā pilnvarota persona. Ja iepirkuma piedāvājumu paraksta pilnvarotā persona, jāpievieno personas ar pārstāvības tiesībām izdota pilnvara;</w:t>
      </w:r>
    </w:p>
    <w:p w14:paraId="5F3FBD74" w14:textId="3CA46B7A" w:rsidR="002747FA" w:rsidRPr="001E66BB" w:rsidRDefault="002747FA" w:rsidP="00996614">
      <w:pPr>
        <w:pStyle w:val="ListParagraph"/>
        <w:numPr>
          <w:ilvl w:val="2"/>
          <w:numId w:val="22"/>
        </w:numPr>
        <w:shd w:val="clear" w:color="auto" w:fill="FFFFFF"/>
        <w:spacing w:after="0"/>
        <w:ind w:left="709" w:hanging="709"/>
        <w:jc w:val="both"/>
        <w:rPr>
          <w:rFonts w:ascii="Times New Roman" w:hAnsi="Times New Roman"/>
          <w:noProof/>
          <w:sz w:val="24"/>
          <w:szCs w:val="24"/>
        </w:rPr>
      </w:pPr>
      <w:r w:rsidRPr="001E66BB">
        <w:rPr>
          <w:rFonts w:ascii="Times New Roman" w:hAnsi="Times New Roman"/>
          <w:noProof/>
          <w:sz w:val="24"/>
          <w:szCs w:val="24"/>
        </w:rPr>
        <w:t>aizpildot informāciju, aizli</w:t>
      </w:r>
      <w:r w:rsidR="00A13AC2" w:rsidRPr="001E66BB">
        <w:rPr>
          <w:rFonts w:ascii="Times New Roman" w:hAnsi="Times New Roman"/>
          <w:noProof/>
          <w:sz w:val="24"/>
          <w:szCs w:val="24"/>
        </w:rPr>
        <w:t>egts mainīt un/ vai papildināt n</w:t>
      </w:r>
      <w:r w:rsidRPr="001E66BB">
        <w:rPr>
          <w:rFonts w:ascii="Times New Roman" w:hAnsi="Times New Roman"/>
          <w:noProof/>
          <w:sz w:val="24"/>
          <w:szCs w:val="24"/>
        </w:rPr>
        <w:t>olikumam pievienotās formas, izņemot gadījumus, kad tas ir atrunāts.</w:t>
      </w:r>
    </w:p>
    <w:p w14:paraId="2B53E821" w14:textId="2D360665" w:rsidR="002747FA" w:rsidRPr="001E66BB" w:rsidRDefault="002747FA" w:rsidP="00996614">
      <w:pPr>
        <w:pStyle w:val="ListParagraph"/>
        <w:numPr>
          <w:ilvl w:val="1"/>
          <w:numId w:val="22"/>
        </w:numPr>
        <w:shd w:val="clear" w:color="auto" w:fill="FFFFFF"/>
        <w:spacing w:after="0"/>
        <w:ind w:left="567" w:hanging="567"/>
        <w:jc w:val="both"/>
        <w:rPr>
          <w:rFonts w:ascii="Times New Roman" w:hAnsi="Times New Roman"/>
          <w:noProof/>
          <w:sz w:val="24"/>
          <w:szCs w:val="24"/>
        </w:rPr>
      </w:pPr>
      <w:r w:rsidRPr="001E66BB">
        <w:rPr>
          <w:rFonts w:ascii="Times New Roman" w:hAnsi="Times New Roman"/>
          <w:noProof/>
          <w:sz w:val="24"/>
          <w:szCs w:val="24"/>
        </w:rPr>
        <w:t>Pretendents pēc saviem ieskatiem ir tiesīgs iesniegt citus dokumentus elektroniskā formā, parakstot ar EIS piedāvāto elektronisko parakstu (sistēmas parakstu) vai parakstot ar drošu elektronisko p</w:t>
      </w:r>
      <w:r w:rsidR="00B6306C" w:rsidRPr="001E66BB">
        <w:rPr>
          <w:rFonts w:ascii="Times New Roman" w:hAnsi="Times New Roman"/>
          <w:noProof/>
          <w:sz w:val="24"/>
          <w:szCs w:val="24"/>
        </w:rPr>
        <w:t>arakstu, kas satu</w:t>
      </w:r>
      <w:r w:rsidR="008D165D" w:rsidRPr="001E66BB">
        <w:rPr>
          <w:rFonts w:ascii="Times New Roman" w:hAnsi="Times New Roman"/>
          <w:noProof/>
          <w:sz w:val="24"/>
          <w:szCs w:val="24"/>
        </w:rPr>
        <w:t>r laika zīmogu.</w:t>
      </w:r>
    </w:p>
    <w:p w14:paraId="6D826CC2" w14:textId="13D7D4B5" w:rsidR="002747FA" w:rsidRPr="001E66BB" w:rsidRDefault="002747FA" w:rsidP="00996614">
      <w:pPr>
        <w:numPr>
          <w:ilvl w:val="1"/>
          <w:numId w:val="22"/>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Gadījumā, ja elektroniski sagatavotais piedā</w:t>
      </w:r>
      <w:r w:rsidR="00EB7C22" w:rsidRPr="001E66BB">
        <w:rPr>
          <w:rFonts w:ascii="Times New Roman" w:hAnsi="Times New Roman"/>
          <w:noProof/>
          <w:sz w:val="24"/>
          <w:szCs w:val="24"/>
        </w:rPr>
        <w:t>vājums tiek šifrēts ārpus EIS e-</w:t>
      </w:r>
      <w:r w:rsidRPr="001E66BB">
        <w:rPr>
          <w:rFonts w:ascii="Times New Roman" w:hAnsi="Times New Roman"/>
          <w:noProof/>
          <w:sz w:val="24"/>
          <w:szCs w:val="24"/>
        </w:rPr>
        <w:t>konkursu apakšsistēmas ar trešās personas piedāvātiem datu aizsardzības rīkiem un aizsargāts ar elektronisku atslēgu un paroli, pretendents ir atbildīgs par aizpildāmo formu atbilstību dokumentācijas prasībām un formu paraugiem, kā arī dokumenta atvēršanas un nolasīšanas iespējām. Piedāvājuma šifrēšanas gadījumā, pretendentam ne vēlāk kā 15 (piecpadsmit) minūtes pēc piedāvājuma iesniegšanas termiņa beigām jāiesniedz</w:t>
      </w:r>
      <w:r w:rsidR="00A13AC2" w:rsidRPr="001E66BB">
        <w:rPr>
          <w:rFonts w:ascii="Times New Roman" w:hAnsi="Times New Roman"/>
          <w:noProof/>
          <w:sz w:val="24"/>
          <w:szCs w:val="24"/>
        </w:rPr>
        <w:t>, n</w:t>
      </w:r>
      <w:r w:rsidR="002A4E12" w:rsidRPr="001E66BB">
        <w:rPr>
          <w:rFonts w:ascii="Times New Roman" w:hAnsi="Times New Roman"/>
          <w:noProof/>
          <w:sz w:val="24"/>
          <w:szCs w:val="24"/>
        </w:rPr>
        <w:t>olikuma 1.1</w:t>
      </w:r>
      <w:r w:rsidR="00274A6B" w:rsidRPr="001E66BB">
        <w:rPr>
          <w:rFonts w:ascii="Times New Roman" w:hAnsi="Times New Roman"/>
          <w:noProof/>
          <w:sz w:val="24"/>
          <w:szCs w:val="24"/>
        </w:rPr>
        <w:t>0</w:t>
      </w:r>
      <w:r w:rsidRPr="001E66BB">
        <w:rPr>
          <w:rFonts w:ascii="Times New Roman" w:hAnsi="Times New Roman"/>
          <w:noProof/>
          <w:sz w:val="24"/>
          <w:szCs w:val="24"/>
        </w:rPr>
        <w:t xml:space="preserve">.punktā norādītajai </w:t>
      </w:r>
      <w:r w:rsidR="00955271" w:rsidRPr="001E66BB">
        <w:rPr>
          <w:rFonts w:ascii="Times New Roman" w:hAnsi="Times New Roman"/>
          <w:noProof/>
          <w:sz w:val="24"/>
          <w:szCs w:val="24"/>
        </w:rPr>
        <w:t xml:space="preserve">pasūtītāja </w:t>
      </w:r>
      <w:r w:rsidRPr="001E66BB">
        <w:rPr>
          <w:rFonts w:ascii="Times New Roman" w:hAnsi="Times New Roman"/>
          <w:noProof/>
          <w:sz w:val="24"/>
          <w:szCs w:val="24"/>
        </w:rPr>
        <w:t>kontaktpersonai, derīga elektroniska atslēga un/ vai paro</w:t>
      </w:r>
      <w:r w:rsidR="008D165D" w:rsidRPr="001E66BB">
        <w:rPr>
          <w:rFonts w:ascii="Times New Roman" w:hAnsi="Times New Roman"/>
          <w:noProof/>
          <w:sz w:val="24"/>
          <w:szCs w:val="24"/>
        </w:rPr>
        <w:t>le šifrētā dokumenta atvēršanai.</w:t>
      </w:r>
    </w:p>
    <w:p w14:paraId="2093045C" w14:textId="35194398" w:rsidR="002747FA" w:rsidRPr="001E66BB" w:rsidRDefault="009B726B" w:rsidP="00996614">
      <w:pPr>
        <w:numPr>
          <w:ilvl w:val="1"/>
          <w:numId w:val="22"/>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 xml:space="preserve">Piedāvājumam un tam pievienotiem dokumentiem jābūt latviešu valodā, noformētiem atbilstoši  normatīvo aktu prasībām, ievērojot Dokumentu juridiskā spēka likuma un </w:t>
      </w:r>
      <w:r w:rsidRPr="001E66BB">
        <w:rPr>
          <w:rFonts w:ascii="Times New Roman" w:eastAsia="Helvetica" w:hAnsi="Times New Roman"/>
          <w:noProof/>
          <w:sz w:val="24"/>
          <w:szCs w:val="24"/>
          <w:lang w:eastAsia="ar-SA"/>
        </w:rPr>
        <w:t>Ministru kabineta</w:t>
      </w:r>
      <w:r w:rsidRPr="001E66BB">
        <w:rPr>
          <w:rFonts w:ascii="Times New Roman" w:hAnsi="Times New Roman"/>
          <w:noProof/>
          <w:sz w:val="24"/>
          <w:szCs w:val="24"/>
        </w:rPr>
        <w:t xml:space="preserve"> 2018.gada 4.septembra noteikumu Nr. 558 „Dokumentu izstrādāšanas un noformēšanas kārtība” normas. </w:t>
      </w:r>
      <w:r w:rsidRPr="001E66BB">
        <w:rPr>
          <w:rFonts w:ascii="Times New Roman" w:eastAsia="Helvetica" w:hAnsi="Times New Roman"/>
          <w:noProof/>
          <w:sz w:val="24"/>
          <w:szCs w:val="24"/>
        </w:rPr>
        <w:t xml:space="preserve">Ja piedāvājumā iekļaujamā informācija ir svešvalodā, </w:t>
      </w:r>
      <w:r w:rsidRPr="001E66BB">
        <w:rPr>
          <w:rFonts w:ascii="Times New Roman" w:eastAsia="Helvetica" w:hAnsi="Times New Roman"/>
          <w:noProof/>
          <w:sz w:val="24"/>
          <w:szCs w:val="24"/>
          <w:lang w:eastAsia="ar-SA"/>
        </w:rPr>
        <w:t>tad pretendents pievieno tulkojumu valsts valodā saskaņā ar Ministru kabineta 2000.gada 22.augusta noteikumu Nr.291 „Kārtība, kādā apliecināmi dokumentu tulkojumi valsts valodā” prasībām</w:t>
      </w:r>
      <w:r w:rsidR="008D165D" w:rsidRPr="001E66BB">
        <w:rPr>
          <w:rFonts w:ascii="Times New Roman" w:hAnsi="Times New Roman"/>
          <w:noProof/>
          <w:sz w:val="24"/>
          <w:szCs w:val="24"/>
        </w:rPr>
        <w:t>.</w:t>
      </w:r>
    </w:p>
    <w:p w14:paraId="431AF505" w14:textId="7098B521" w:rsidR="002747FA" w:rsidRPr="001E66BB" w:rsidRDefault="002747FA" w:rsidP="00996614">
      <w:pPr>
        <w:numPr>
          <w:ilvl w:val="1"/>
          <w:numId w:val="22"/>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Piedāvājumā iekļautajiem dokumentiem jābūt ska</w:t>
      </w:r>
      <w:r w:rsidR="008D165D" w:rsidRPr="001E66BB">
        <w:rPr>
          <w:rFonts w:ascii="Times New Roman" w:hAnsi="Times New Roman"/>
          <w:noProof/>
          <w:sz w:val="24"/>
          <w:szCs w:val="24"/>
        </w:rPr>
        <w:t>idri salasāmiem, bez labojumiem.</w:t>
      </w:r>
    </w:p>
    <w:p w14:paraId="7C36921C" w14:textId="74D16709" w:rsidR="002747FA" w:rsidRPr="001E66BB" w:rsidRDefault="009B726B" w:rsidP="00996614">
      <w:pPr>
        <w:numPr>
          <w:ilvl w:val="1"/>
          <w:numId w:val="22"/>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 xml:space="preserve">Iesniedzamo dokumentu kopijām, tulkojumiem jābūt noformētiem atbilstoši Ministru kabineta </w:t>
      </w:r>
      <w:r w:rsidRPr="001E66BB">
        <w:rPr>
          <w:rFonts w:ascii="Times New Roman" w:eastAsia="Helvetica" w:hAnsi="Times New Roman"/>
          <w:noProof/>
          <w:sz w:val="24"/>
          <w:szCs w:val="24"/>
          <w:lang w:eastAsia="ar-SA"/>
        </w:rPr>
        <w:t>Ministru kabineta</w:t>
      </w:r>
      <w:r w:rsidRPr="001E66BB">
        <w:rPr>
          <w:rFonts w:ascii="Times New Roman" w:hAnsi="Times New Roman"/>
          <w:noProof/>
          <w:sz w:val="24"/>
          <w:szCs w:val="24"/>
        </w:rPr>
        <w:t xml:space="preserve"> 2018.gada 4.septembra noteikumu Nr. 558 „Dokumentu izstrādāšanas un noformēšanas kārtība” prasībām, ievērojot, ka iesniedzot piedāvājumu, pretendents ir tiesīgs visu iesniegto dokumentu atvasinājumu un tulkojumu pareizību apliecināt ar vienu apliecinājumu atbilstoši noteikumu </w:t>
      </w:r>
      <w:r w:rsidR="006E117D" w:rsidRPr="001E66BB">
        <w:rPr>
          <w:rFonts w:ascii="Times New Roman" w:hAnsi="Times New Roman"/>
          <w:noProof/>
          <w:sz w:val="24"/>
          <w:szCs w:val="24"/>
        </w:rPr>
        <w:t>3.2</w:t>
      </w:r>
      <w:r w:rsidRPr="001E66BB">
        <w:rPr>
          <w:rFonts w:ascii="Times New Roman" w:hAnsi="Times New Roman"/>
          <w:noProof/>
          <w:sz w:val="24"/>
          <w:szCs w:val="24"/>
        </w:rPr>
        <w:t>.</w:t>
      </w:r>
      <w:r w:rsidR="00602E26">
        <w:rPr>
          <w:rFonts w:ascii="Times New Roman" w:hAnsi="Times New Roman"/>
          <w:noProof/>
          <w:sz w:val="24"/>
          <w:szCs w:val="24"/>
        </w:rPr>
        <w:t xml:space="preserve"> punktam</w:t>
      </w:r>
      <w:r w:rsidR="008D165D" w:rsidRPr="001E66BB">
        <w:rPr>
          <w:rFonts w:ascii="Times New Roman" w:hAnsi="Times New Roman"/>
          <w:noProof/>
          <w:sz w:val="24"/>
          <w:szCs w:val="24"/>
        </w:rPr>
        <w:t>.</w:t>
      </w:r>
    </w:p>
    <w:p w14:paraId="54903F72" w14:textId="76DC4790" w:rsidR="002747FA" w:rsidRPr="001E66BB" w:rsidRDefault="002747FA" w:rsidP="00996614">
      <w:pPr>
        <w:numPr>
          <w:ilvl w:val="1"/>
          <w:numId w:val="22"/>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Pretendents piedāvājumu var iesniegt, sākot</w:t>
      </w:r>
      <w:r w:rsidR="00582373" w:rsidRPr="001E66BB">
        <w:rPr>
          <w:rFonts w:ascii="Times New Roman" w:hAnsi="Times New Roman"/>
          <w:noProof/>
          <w:sz w:val="24"/>
          <w:szCs w:val="24"/>
        </w:rPr>
        <w:t xml:space="preserve"> ar i</w:t>
      </w:r>
      <w:r w:rsidR="008D165D" w:rsidRPr="001E66BB">
        <w:rPr>
          <w:rFonts w:ascii="Times New Roman" w:hAnsi="Times New Roman"/>
          <w:noProof/>
          <w:sz w:val="24"/>
          <w:szCs w:val="24"/>
        </w:rPr>
        <w:t>epirkuma izziņošanas dienu.</w:t>
      </w:r>
    </w:p>
    <w:p w14:paraId="3CDEDB3F" w14:textId="41992506" w:rsidR="002747FA" w:rsidRPr="001E66BB" w:rsidRDefault="002747FA" w:rsidP="00996614">
      <w:pPr>
        <w:numPr>
          <w:ilvl w:val="1"/>
          <w:numId w:val="22"/>
        </w:numPr>
        <w:spacing w:after="0"/>
        <w:ind w:left="567" w:hanging="567"/>
        <w:jc w:val="both"/>
        <w:rPr>
          <w:rFonts w:ascii="Times New Roman" w:hAnsi="Times New Roman"/>
          <w:noProof/>
          <w:sz w:val="24"/>
          <w:szCs w:val="24"/>
        </w:rPr>
      </w:pPr>
      <w:r w:rsidRPr="001E66BB">
        <w:rPr>
          <w:rFonts w:ascii="Times New Roman" w:hAnsi="Times New Roman"/>
          <w:bCs/>
          <w:noProof/>
          <w:sz w:val="24"/>
          <w:szCs w:val="24"/>
          <w:lang w:eastAsia="x-none"/>
        </w:rPr>
        <w:t xml:space="preserve">Pretendents līdz piedāvājumu iesniegšanas termiņa beigām var grozīt vai atsaukt iesniegto piedāvājumu, izmantojot attiecīgos EIS </w:t>
      </w:r>
      <w:r w:rsidR="00EB7C22" w:rsidRPr="001E66BB">
        <w:rPr>
          <w:rFonts w:ascii="Times New Roman" w:hAnsi="Times New Roman"/>
          <w:bCs/>
          <w:noProof/>
          <w:sz w:val="24"/>
          <w:szCs w:val="24"/>
          <w:lang w:eastAsia="x-none"/>
        </w:rPr>
        <w:t xml:space="preserve">e-konkursu apakšsistēmā </w:t>
      </w:r>
      <w:r w:rsidR="006735EA" w:rsidRPr="001E66BB">
        <w:rPr>
          <w:rFonts w:ascii="Times New Roman" w:hAnsi="Times New Roman"/>
          <w:bCs/>
          <w:noProof/>
          <w:sz w:val="24"/>
          <w:szCs w:val="24"/>
          <w:lang w:eastAsia="x-none"/>
        </w:rPr>
        <w:t>pieejamos rīkus. Ja p</w:t>
      </w:r>
      <w:r w:rsidRPr="001E66BB">
        <w:rPr>
          <w:rFonts w:ascii="Times New Roman" w:hAnsi="Times New Roman"/>
          <w:bCs/>
          <w:noProof/>
          <w:sz w:val="24"/>
          <w:szCs w:val="24"/>
          <w:lang w:eastAsia="x-none"/>
        </w:rPr>
        <w:t xml:space="preserve">retendents atsauc piedāvājumu, tas tiek izslēgts no tālākas dalības </w:t>
      </w:r>
      <w:r w:rsidR="00582373" w:rsidRPr="001E66BB">
        <w:rPr>
          <w:rFonts w:ascii="Times New Roman" w:hAnsi="Times New Roman"/>
          <w:bCs/>
          <w:iCs/>
          <w:noProof/>
          <w:sz w:val="24"/>
          <w:szCs w:val="24"/>
        </w:rPr>
        <w:t>i</w:t>
      </w:r>
      <w:r w:rsidRPr="001E66BB">
        <w:rPr>
          <w:rFonts w:ascii="Times New Roman" w:hAnsi="Times New Roman"/>
          <w:bCs/>
          <w:iCs/>
          <w:noProof/>
          <w:sz w:val="24"/>
          <w:szCs w:val="24"/>
        </w:rPr>
        <w:t>epirkumā</w:t>
      </w:r>
      <w:r w:rsidRPr="001E66BB">
        <w:rPr>
          <w:rFonts w:ascii="Times New Roman" w:hAnsi="Times New Roman"/>
          <w:bCs/>
          <w:noProof/>
          <w:sz w:val="24"/>
          <w:szCs w:val="24"/>
          <w:lang w:eastAsia="x-none"/>
        </w:rPr>
        <w:t>. Piedāvājuma maiņas gadījumā par piedāvājuma iesniegšanas laiku tiek uzskatīts pēdējais piedāvājuma iesniegšanas brīdis.</w:t>
      </w:r>
    </w:p>
    <w:p w14:paraId="4C8DC9C4" w14:textId="2A49F693" w:rsidR="002747FA" w:rsidRPr="001E66BB" w:rsidRDefault="002747FA" w:rsidP="00996614">
      <w:pPr>
        <w:numPr>
          <w:ilvl w:val="1"/>
          <w:numId w:val="22"/>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Iepirkumam tiks pieņemti un</w:t>
      </w:r>
      <w:r w:rsidR="006735EA" w:rsidRPr="001E66BB">
        <w:rPr>
          <w:rFonts w:ascii="Times New Roman" w:hAnsi="Times New Roman"/>
          <w:noProof/>
          <w:sz w:val="24"/>
          <w:szCs w:val="24"/>
        </w:rPr>
        <w:t xml:space="preserve"> izskatīti piedāvājumi no tiem p</w:t>
      </w:r>
      <w:r w:rsidRPr="001E66BB">
        <w:rPr>
          <w:rFonts w:ascii="Times New Roman" w:hAnsi="Times New Roman"/>
          <w:noProof/>
          <w:sz w:val="24"/>
          <w:szCs w:val="24"/>
        </w:rPr>
        <w:t>retendentiem, kas būs noformējuši un iesnieguši piedāvājum</w:t>
      </w:r>
      <w:r w:rsidR="00A13AC2" w:rsidRPr="001E66BB">
        <w:rPr>
          <w:rFonts w:ascii="Times New Roman" w:hAnsi="Times New Roman"/>
          <w:noProof/>
          <w:sz w:val="24"/>
          <w:szCs w:val="24"/>
        </w:rPr>
        <w:t>u atbilstoši normatīvo aktu un n</w:t>
      </w:r>
      <w:r w:rsidRPr="001E66BB">
        <w:rPr>
          <w:rFonts w:ascii="Times New Roman" w:hAnsi="Times New Roman"/>
          <w:noProof/>
          <w:sz w:val="24"/>
          <w:szCs w:val="24"/>
        </w:rPr>
        <w:t xml:space="preserve">olikuma prasībām. </w:t>
      </w:r>
    </w:p>
    <w:p w14:paraId="768241C9" w14:textId="090258E7" w:rsidR="002747FA" w:rsidRPr="001E66BB" w:rsidRDefault="002747FA" w:rsidP="00996614">
      <w:pPr>
        <w:numPr>
          <w:ilvl w:val="1"/>
          <w:numId w:val="22"/>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Ja piedāvājums iesniegts pēc norādītā piedāvājumu iesniegšanas termiņa un/</w:t>
      </w:r>
      <w:r w:rsidR="00004A71" w:rsidRPr="001E66BB">
        <w:rPr>
          <w:rFonts w:ascii="Times New Roman" w:hAnsi="Times New Roman"/>
          <w:noProof/>
          <w:sz w:val="24"/>
          <w:szCs w:val="24"/>
        </w:rPr>
        <w:t xml:space="preserve"> </w:t>
      </w:r>
      <w:r w:rsidRPr="001E66BB">
        <w:rPr>
          <w:rFonts w:ascii="Times New Roman" w:hAnsi="Times New Roman"/>
          <w:noProof/>
          <w:sz w:val="24"/>
          <w:szCs w:val="24"/>
        </w:rPr>
        <w:t>vai tas nav atbilstoši noformēts, tas netiek vērtēts.</w:t>
      </w:r>
    </w:p>
    <w:p w14:paraId="7E22B733" w14:textId="5DB44956" w:rsidR="002747FA" w:rsidRPr="001E66BB" w:rsidRDefault="002747FA" w:rsidP="00996614">
      <w:pPr>
        <w:numPr>
          <w:ilvl w:val="1"/>
          <w:numId w:val="22"/>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 xml:space="preserve">Pretendents piedāvājumu 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w:t>
      </w:r>
      <w:r w:rsidRPr="001E66BB">
        <w:rPr>
          <w:rFonts w:ascii="Times New Roman" w:hAnsi="Times New Roman"/>
          <w:noProof/>
          <w:sz w:val="24"/>
          <w:szCs w:val="24"/>
        </w:rPr>
        <w:lastRenderedPageBreak/>
        <w:t xml:space="preserve">vai, ja piedāvājums ir šifrēts, pretendentam noteiktajā laikā jāiesniedz derīga elektroniska atslēga un parole šifrētā dokumenta atvēršanai. Ja piedāvājums saturēs kādu no šajā punktā minētajiem riskiem, tas netiks </w:t>
      </w:r>
      <w:r w:rsidR="007F2105" w:rsidRPr="001E66BB">
        <w:rPr>
          <w:rFonts w:ascii="Times New Roman" w:hAnsi="Times New Roman"/>
          <w:noProof/>
          <w:sz w:val="24"/>
          <w:szCs w:val="24"/>
        </w:rPr>
        <w:t>vērtēts</w:t>
      </w:r>
      <w:r w:rsidRPr="001E66BB">
        <w:rPr>
          <w:rFonts w:ascii="Times New Roman" w:hAnsi="Times New Roman"/>
          <w:noProof/>
          <w:sz w:val="24"/>
          <w:szCs w:val="24"/>
        </w:rPr>
        <w:t>.</w:t>
      </w:r>
    </w:p>
    <w:p w14:paraId="14DB110C" w14:textId="5708E9D0" w:rsidR="002747FA" w:rsidRPr="001E66BB" w:rsidRDefault="002747FA" w:rsidP="00996614">
      <w:pPr>
        <w:numPr>
          <w:ilvl w:val="1"/>
          <w:numId w:val="22"/>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Ja piedāvājumu iesniedz personu apvienība, piedāvājumā norāda tās pilnvaroto pārstāvi ar tiesībām e</w:t>
      </w:r>
      <w:r w:rsidR="00582373" w:rsidRPr="001E66BB">
        <w:rPr>
          <w:rFonts w:ascii="Times New Roman" w:hAnsi="Times New Roman"/>
          <w:noProof/>
          <w:sz w:val="24"/>
          <w:szCs w:val="24"/>
        </w:rPr>
        <w:t>lektroniski parakstīt visus ar i</w:t>
      </w:r>
      <w:r w:rsidRPr="001E66BB">
        <w:rPr>
          <w:rFonts w:ascii="Times New Roman" w:hAnsi="Times New Roman"/>
          <w:noProof/>
          <w:sz w:val="24"/>
          <w:szCs w:val="24"/>
        </w:rPr>
        <w:t>epirkumu saistītos dokumentus. Pilnvarojums pārstāvēt personu apvienību ir jāparaksta katras personas apvienībā iekļautās personas pārstāvēttiesīgajam vai pilnvarotajam pārstāvim.</w:t>
      </w:r>
    </w:p>
    <w:p w14:paraId="3329B408" w14:textId="24CC6D69" w:rsidR="002747FA" w:rsidRPr="001E66BB" w:rsidRDefault="002747FA" w:rsidP="00996614">
      <w:pPr>
        <w:numPr>
          <w:ilvl w:val="1"/>
          <w:numId w:val="22"/>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 xml:space="preserve">Par jebkuru informāciju, kas ir konfidenciāla, jābūt īpašai norādei (konfidenciāla informācija nevar būt informācija, kas </w:t>
      </w:r>
      <w:r w:rsidR="00A652A2" w:rsidRPr="001E66BB">
        <w:rPr>
          <w:rFonts w:ascii="Times New Roman" w:hAnsi="Times New Roman"/>
          <w:noProof/>
          <w:sz w:val="24"/>
          <w:szCs w:val="24"/>
        </w:rPr>
        <w:t>PIL</w:t>
      </w:r>
      <w:r w:rsidRPr="001E66BB">
        <w:rPr>
          <w:rFonts w:ascii="Times New Roman" w:hAnsi="Times New Roman"/>
          <w:noProof/>
          <w:sz w:val="24"/>
          <w:szCs w:val="24"/>
        </w:rPr>
        <w:t xml:space="preserve"> ir noteikta par vispārpieejamu informāciju).</w:t>
      </w:r>
    </w:p>
    <w:p w14:paraId="61EC52FF" w14:textId="20227D52" w:rsidR="002747FA" w:rsidRPr="001E66BB" w:rsidRDefault="002747FA" w:rsidP="00996614">
      <w:pPr>
        <w:numPr>
          <w:ilvl w:val="1"/>
          <w:numId w:val="22"/>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Iesniedzot piedāvājumu, pr</w:t>
      </w:r>
      <w:r w:rsidR="00A13AC2" w:rsidRPr="001E66BB">
        <w:rPr>
          <w:rFonts w:ascii="Times New Roman" w:hAnsi="Times New Roman"/>
          <w:noProof/>
          <w:sz w:val="24"/>
          <w:szCs w:val="24"/>
        </w:rPr>
        <w:t>etendents pilnībā atzīst visus n</w:t>
      </w:r>
      <w:r w:rsidRPr="001E66BB">
        <w:rPr>
          <w:rFonts w:ascii="Times New Roman" w:hAnsi="Times New Roman"/>
          <w:noProof/>
          <w:sz w:val="24"/>
          <w:szCs w:val="24"/>
        </w:rPr>
        <w:t>olikumā (t.sk. tā pielikumos un formās, kuras ir ievietota</w:t>
      </w:r>
      <w:r w:rsidR="00582373" w:rsidRPr="001E66BB">
        <w:rPr>
          <w:rFonts w:ascii="Times New Roman" w:hAnsi="Times New Roman"/>
          <w:noProof/>
          <w:sz w:val="24"/>
          <w:szCs w:val="24"/>
        </w:rPr>
        <w:t>s EIS e-konkursu apakšsistēmas i</w:t>
      </w:r>
      <w:r w:rsidRPr="001E66BB">
        <w:rPr>
          <w:rFonts w:ascii="Times New Roman" w:hAnsi="Times New Roman"/>
          <w:noProof/>
          <w:sz w:val="24"/>
          <w:szCs w:val="24"/>
        </w:rPr>
        <w:t>epirkuma sadaļā) ietvertos nosacījumus.</w:t>
      </w:r>
    </w:p>
    <w:p w14:paraId="2680443F" w14:textId="38C615E9" w:rsidR="002747FA" w:rsidRPr="001E66BB" w:rsidRDefault="004F31D0" w:rsidP="00996614">
      <w:pPr>
        <w:pStyle w:val="ListParagraph"/>
        <w:numPr>
          <w:ilvl w:val="0"/>
          <w:numId w:val="22"/>
        </w:numPr>
        <w:spacing w:before="240" w:after="120" w:line="240" w:lineRule="auto"/>
        <w:ind w:left="357" w:hanging="357"/>
        <w:jc w:val="center"/>
        <w:rPr>
          <w:rFonts w:ascii="Times New Roman" w:hAnsi="Times New Roman"/>
          <w:b/>
          <w:caps/>
          <w:noProof/>
          <w:sz w:val="24"/>
          <w:szCs w:val="24"/>
        </w:rPr>
      </w:pPr>
      <w:r w:rsidRPr="001E66BB">
        <w:rPr>
          <w:rFonts w:ascii="Times New Roman" w:hAnsi="Times New Roman"/>
          <w:b/>
          <w:caps/>
          <w:noProof/>
          <w:sz w:val="24"/>
          <w:szCs w:val="24"/>
        </w:rPr>
        <w:t xml:space="preserve">Pretendentu </w:t>
      </w:r>
      <w:r w:rsidR="00D17C37" w:rsidRPr="001E66BB">
        <w:rPr>
          <w:rFonts w:ascii="Times New Roman" w:hAnsi="Times New Roman"/>
          <w:b/>
          <w:caps/>
          <w:noProof/>
          <w:sz w:val="24"/>
          <w:szCs w:val="24"/>
        </w:rPr>
        <w:t xml:space="preserve">izslēgšanas </w:t>
      </w:r>
      <w:r w:rsidRPr="001E66BB">
        <w:rPr>
          <w:rFonts w:ascii="Times New Roman" w:hAnsi="Times New Roman"/>
          <w:b/>
          <w:caps/>
          <w:noProof/>
          <w:sz w:val="24"/>
          <w:szCs w:val="24"/>
        </w:rPr>
        <w:t>noteikumi un kārtība</w:t>
      </w:r>
    </w:p>
    <w:p w14:paraId="6552CAC7" w14:textId="20649C09" w:rsidR="002747FA" w:rsidRPr="001E66BB" w:rsidRDefault="0068140F" w:rsidP="00996614">
      <w:pPr>
        <w:pStyle w:val="ListParagraph"/>
        <w:numPr>
          <w:ilvl w:val="1"/>
          <w:numId w:val="23"/>
        </w:numPr>
        <w:suppressAutoHyphens/>
        <w:spacing w:after="0"/>
        <w:ind w:left="567" w:hanging="567"/>
        <w:jc w:val="both"/>
        <w:rPr>
          <w:rFonts w:ascii="Times New Roman" w:hAnsi="Times New Roman"/>
          <w:noProof/>
          <w:sz w:val="24"/>
          <w:szCs w:val="24"/>
          <w:lang w:eastAsia="ar-SA"/>
        </w:rPr>
      </w:pPr>
      <w:r w:rsidRPr="001E66BB">
        <w:rPr>
          <w:rFonts w:ascii="Times New Roman" w:hAnsi="Times New Roman"/>
          <w:noProof/>
          <w:sz w:val="24"/>
          <w:szCs w:val="24"/>
        </w:rPr>
        <w:t>Pretendentus izslēdz atbilstoši PIL 9. panta astotajai daļai</w:t>
      </w:r>
      <w:r w:rsidR="008D165D" w:rsidRPr="001E66BB">
        <w:rPr>
          <w:rFonts w:ascii="Times New Roman" w:hAnsi="Times New Roman"/>
          <w:noProof/>
          <w:sz w:val="24"/>
          <w:szCs w:val="24"/>
        </w:rPr>
        <w:t>.</w:t>
      </w:r>
    </w:p>
    <w:p w14:paraId="343A2C67" w14:textId="5D34820D" w:rsidR="002747FA" w:rsidRPr="001E66BB" w:rsidRDefault="00830DFE" w:rsidP="00996614">
      <w:pPr>
        <w:pStyle w:val="ListParagraph"/>
        <w:widowControl w:val="0"/>
        <w:numPr>
          <w:ilvl w:val="1"/>
          <w:numId w:val="23"/>
        </w:numPr>
        <w:spacing w:after="0"/>
        <w:ind w:left="567" w:hanging="567"/>
        <w:jc w:val="both"/>
        <w:rPr>
          <w:rFonts w:ascii="Times New Roman" w:hAnsi="Times New Roman"/>
          <w:bCs/>
          <w:noProof/>
          <w:sz w:val="24"/>
          <w:szCs w:val="24"/>
        </w:rPr>
      </w:pPr>
      <w:r w:rsidRPr="001E66BB">
        <w:rPr>
          <w:rFonts w:ascii="Times New Roman" w:hAnsi="Times New Roman"/>
          <w:bCs/>
          <w:noProof/>
          <w:sz w:val="24"/>
          <w:szCs w:val="24"/>
        </w:rPr>
        <w:t xml:space="preserve">Pasūtītājs </w:t>
      </w:r>
      <w:r w:rsidRPr="001E66BB">
        <w:rPr>
          <w:rFonts w:ascii="Times New Roman" w:hAnsi="Times New Roman"/>
          <w:bCs/>
          <w:noProof/>
          <w:sz w:val="24"/>
          <w:szCs w:val="24"/>
          <w:shd w:val="clear" w:color="auto" w:fill="FFFFFF"/>
        </w:rPr>
        <w:t xml:space="preserve">pretendentu, kuram būtu piešķiramas iepirkuma līguma slēgšanas tiesības, izslēdz no dalības iepirkumā, ja konstatēti PIL </w:t>
      </w:r>
      <w:r w:rsidRPr="001E66BB">
        <w:rPr>
          <w:rFonts w:ascii="Times New Roman" w:eastAsiaTheme="majorEastAsia" w:hAnsi="Times New Roman"/>
          <w:bCs/>
          <w:noProof/>
          <w:sz w:val="24"/>
          <w:szCs w:val="24"/>
          <w:shd w:val="clear" w:color="auto" w:fill="FFFFFF"/>
        </w:rPr>
        <w:t>42.</w:t>
      </w:r>
      <w:r w:rsidRPr="001E66BB">
        <w:rPr>
          <w:rFonts w:ascii="Times New Roman" w:hAnsi="Times New Roman"/>
          <w:bCs/>
          <w:noProof/>
          <w:sz w:val="24"/>
          <w:szCs w:val="24"/>
          <w:shd w:val="clear" w:color="auto" w:fill="FFFFFF"/>
        </w:rPr>
        <w:t xml:space="preserve"> panta otrajā daļā </w:t>
      </w:r>
      <w:r w:rsidR="00556B6F">
        <w:rPr>
          <w:rFonts w:ascii="Times New Roman" w:hAnsi="Times New Roman"/>
          <w:bCs/>
          <w:noProof/>
          <w:sz w:val="24"/>
          <w:szCs w:val="24"/>
          <w:shd w:val="clear" w:color="auto" w:fill="FFFFFF"/>
        </w:rPr>
        <w:t xml:space="preserve">1., 2., 3., 4. un 11.punktā </w:t>
      </w:r>
      <w:r w:rsidRPr="001E66BB">
        <w:rPr>
          <w:rFonts w:ascii="Times New Roman" w:hAnsi="Times New Roman"/>
          <w:bCs/>
          <w:noProof/>
          <w:sz w:val="24"/>
          <w:szCs w:val="24"/>
          <w:shd w:val="clear" w:color="auto" w:fill="FFFFFF"/>
        </w:rPr>
        <w:t>minētie izslēgšanas iemesli, kā arī ja šie iemesli konstatēti attiecībā uz PIL </w:t>
      </w:r>
      <w:r w:rsidRPr="001E66BB">
        <w:rPr>
          <w:rFonts w:ascii="Times New Roman" w:eastAsiaTheme="majorEastAsia" w:hAnsi="Times New Roman"/>
          <w:bCs/>
          <w:noProof/>
          <w:sz w:val="24"/>
          <w:szCs w:val="24"/>
          <w:shd w:val="clear" w:color="auto" w:fill="FFFFFF"/>
        </w:rPr>
        <w:t>42.</w:t>
      </w:r>
      <w:r w:rsidRPr="001E66BB">
        <w:rPr>
          <w:rFonts w:ascii="Times New Roman" w:hAnsi="Times New Roman"/>
          <w:bCs/>
          <w:noProof/>
          <w:sz w:val="24"/>
          <w:szCs w:val="24"/>
          <w:shd w:val="clear" w:color="auto" w:fill="FFFFFF"/>
        </w:rPr>
        <w:t> panta trešajā daļā minētajām personām</w:t>
      </w:r>
      <w:r w:rsidR="00043C1B">
        <w:rPr>
          <w:rFonts w:ascii="Times New Roman" w:hAnsi="Times New Roman"/>
          <w:bCs/>
          <w:noProof/>
          <w:sz w:val="24"/>
          <w:szCs w:val="24"/>
          <w:shd w:val="clear" w:color="auto" w:fill="FFFFFF"/>
        </w:rPr>
        <w:t xml:space="preserve"> (arī uz patiesā labuma guvēju)</w:t>
      </w:r>
      <w:r w:rsidR="002747FA" w:rsidRPr="001E66BB">
        <w:rPr>
          <w:rFonts w:ascii="Times New Roman" w:hAnsi="Times New Roman"/>
          <w:bCs/>
          <w:noProof/>
          <w:sz w:val="24"/>
          <w:szCs w:val="24"/>
          <w:shd w:val="clear" w:color="auto" w:fill="FFFFFF"/>
        </w:rPr>
        <w:t>.</w:t>
      </w:r>
    </w:p>
    <w:p w14:paraId="36C64BC7" w14:textId="1E90AFBD" w:rsidR="002747FA" w:rsidRPr="003C1D53" w:rsidRDefault="004A2306" w:rsidP="00996614">
      <w:pPr>
        <w:pStyle w:val="ListParagraph"/>
        <w:widowControl w:val="0"/>
        <w:numPr>
          <w:ilvl w:val="1"/>
          <w:numId w:val="23"/>
        </w:numPr>
        <w:spacing w:after="0"/>
        <w:ind w:left="567" w:hanging="567"/>
        <w:jc w:val="both"/>
        <w:rPr>
          <w:rFonts w:ascii="Times New Roman" w:hAnsi="Times New Roman"/>
          <w:bCs/>
          <w:noProof/>
          <w:sz w:val="24"/>
          <w:szCs w:val="24"/>
        </w:rPr>
      </w:pPr>
      <w:r w:rsidRPr="003C1D53">
        <w:rPr>
          <w:rFonts w:ascii="Times New Roman" w:hAnsi="Times New Roman"/>
          <w:bCs/>
          <w:noProof/>
          <w:sz w:val="24"/>
          <w:szCs w:val="24"/>
          <w:shd w:val="clear" w:color="auto" w:fill="FFFFFF"/>
        </w:rPr>
        <w:t xml:space="preserve">Lai pārbaudītu, vai pretendents nav izslēdzams no dalības iepirkumā </w:t>
      </w:r>
      <w:r w:rsidR="00D17C37" w:rsidRPr="003C1D53">
        <w:rPr>
          <w:rFonts w:ascii="Times New Roman" w:hAnsi="Times New Roman"/>
          <w:bCs/>
          <w:noProof/>
          <w:sz w:val="24"/>
          <w:szCs w:val="24"/>
          <w:shd w:val="clear" w:color="auto" w:fill="FFFFFF"/>
        </w:rPr>
        <w:t xml:space="preserve">PIL </w:t>
      </w:r>
      <w:r w:rsidRPr="003C1D53">
        <w:rPr>
          <w:rFonts w:ascii="Times New Roman" w:hAnsi="Times New Roman"/>
          <w:bCs/>
          <w:noProof/>
          <w:sz w:val="24"/>
          <w:szCs w:val="24"/>
          <w:shd w:val="clear" w:color="auto" w:fill="FFFFFF"/>
        </w:rPr>
        <w:t xml:space="preserve">9. panta astotajā daļā minēto iemeslu dēļ, </w:t>
      </w:r>
      <w:r w:rsidR="00E15D81">
        <w:rPr>
          <w:rFonts w:ascii="Times New Roman" w:hAnsi="Times New Roman"/>
          <w:bCs/>
          <w:noProof/>
          <w:sz w:val="24"/>
          <w:szCs w:val="24"/>
          <w:shd w:val="clear" w:color="auto" w:fill="FFFFFF"/>
        </w:rPr>
        <w:t>P</w:t>
      </w:r>
      <w:r w:rsidRPr="003C1D53">
        <w:rPr>
          <w:rFonts w:ascii="Times New Roman" w:hAnsi="Times New Roman"/>
          <w:bCs/>
          <w:noProof/>
          <w:sz w:val="24"/>
          <w:szCs w:val="24"/>
          <w:shd w:val="clear" w:color="auto" w:fill="FFFFFF"/>
        </w:rPr>
        <w:t xml:space="preserve">asūtītājs rīkojas atbilstoši PIL </w:t>
      </w:r>
      <w:r w:rsidRPr="003C1D53">
        <w:rPr>
          <w:rFonts w:ascii="Times New Roman" w:eastAsiaTheme="majorEastAsia" w:hAnsi="Times New Roman"/>
          <w:bCs/>
          <w:noProof/>
          <w:sz w:val="24"/>
          <w:szCs w:val="24"/>
          <w:shd w:val="clear" w:color="auto" w:fill="FFFFFF"/>
        </w:rPr>
        <w:t>42.</w:t>
      </w:r>
      <w:r w:rsidRPr="003C1D53">
        <w:rPr>
          <w:rFonts w:ascii="Times New Roman" w:hAnsi="Times New Roman"/>
          <w:bCs/>
          <w:noProof/>
          <w:sz w:val="24"/>
          <w:szCs w:val="24"/>
          <w:shd w:val="clear" w:color="auto" w:fill="FFFFFF"/>
        </w:rPr>
        <w:t> panta ceturtās daļas 2. punktā un piektajā, sestajā un devītajā daļā minētajai kārtībai, kā arī ievērojot PIL </w:t>
      </w:r>
      <w:r w:rsidRPr="003C1D53">
        <w:rPr>
          <w:rFonts w:ascii="Times New Roman" w:eastAsiaTheme="majorEastAsia" w:hAnsi="Times New Roman"/>
          <w:bCs/>
          <w:noProof/>
          <w:sz w:val="24"/>
          <w:szCs w:val="24"/>
          <w:shd w:val="clear" w:color="auto" w:fill="FFFFFF"/>
        </w:rPr>
        <w:t>43.</w:t>
      </w:r>
      <w:r w:rsidRPr="003C1D53">
        <w:rPr>
          <w:rFonts w:ascii="Times New Roman" w:hAnsi="Times New Roman"/>
          <w:bCs/>
          <w:noProof/>
          <w:sz w:val="24"/>
          <w:szCs w:val="24"/>
          <w:shd w:val="clear" w:color="auto" w:fill="FFFFFF"/>
        </w:rPr>
        <w:t> panta noteikumus</w:t>
      </w:r>
      <w:r w:rsidR="00602E26" w:rsidRPr="003C1D53">
        <w:rPr>
          <w:rFonts w:ascii="Times New Roman" w:hAnsi="Times New Roman"/>
          <w:bCs/>
          <w:noProof/>
          <w:sz w:val="24"/>
          <w:szCs w:val="24"/>
          <w:shd w:val="clear" w:color="auto" w:fill="FFFFFF"/>
        </w:rPr>
        <w:t xml:space="preserve"> un </w:t>
      </w:r>
      <w:r w:rsidR="00602E26" w:rsidRPr="003C1D53">
        <w:rPr>
          <w:rFonts w:ascii="Times New Roman" w:hAnsi="Times New Roman"/>
          <w:noProof/>
          <w:sz w:val="24"/>
          <w:szCs w:val="24"/>
        </w:rPr>
        <w:t>PIL Pārejas noteikumu 28.punkta 1.apakšpunktu</w:t>
      </w:r>
      <w:r w:rsidRPr="003C1D53">
        <w:rPr>
          <w:rFonts w:ascii="Times New Roman" w:hAnsi="Times New Roman"/>
          <w:bCs/>
          <w:noProof/>
          <w:sz w:val="24"/>
          <w:szCs w:val="24"/>
          <w:shd w:val="clear" w:color="auto" w:fill="FFFFFF"/>
        </w:rPr>
        <w:t>.</w:t>
      </w:r>
    </w:p>
    <w:p w14:paraId="28CEA42F" w14:textId="4A64D78A" w:rsidR="002747FA" w:rsidRPr="001E66BB" w:rsidRDefault="00385C5A" w:rsidP="00996614">
      <w:pPr>
        <w:pStyle w:val="ListParagraph"/>
        <w:numPr>
          <w:ilvl w:val="1"/>
          <w:numId w:val="23"/>
        </w:numPr>
        <w:suppressAutoHyphens/>
        <w:spacing w:after="0"/>
        <w:ind w:left="567" w:hanging="567"/>
        <w:jc w:val="both"/>
        <w:rPr>
          <w:rFonts w:ascii="Times New Roman" w:hAnsi="Times New Roman"/>
          <w:strike/>
          <w:noProof/>
          <w:sz w:val="24"/>
          <w:szCs w:val="24"/>
        </w:rPr>
      </w:pPr>
      <w:r w:rsidRPr="001E66BB">
        <w:rPr>
          <w:rFonts w:ascii="Times New Roman" w:hAnsi="Times New Roman"/>
          <w:noProof/>
          <w:sz w:val="24"/>
          <w:szCs w:val="24"/>
        </w:rPr>
        <w:t>Izslēgšanas nosacījumi ir attiecināmi arī uz jebkuru no PIL 42. panta trešajā daļa minētajām personām</w:t>
      </w:r>
      <w:r w:rsidR="00043C1B">
        <w:rPr>
          <w:rFonts w:ascii="Times New Roman" w:hAnsi="Times New Roman"/>
          <w:noProof/>
          <w:sz w:val="24"/>
          <w:szCs w:val="24"/>
        </w:rPr>
        <w:t xml:space="preserve"> (</w:t>
      </w:r>
      <w:r w:rsidR="00043C1B">
        <w:rPr>
          <w:rFonts w:ascii="Times New Roman" w:hAnsi="Times New Roman"/>
          <w:bCs/>
          <w:noProof/>
          <w:sz w:val="24"/>
          <w:szCs w:val="24"/>
          <w:shd w:val="clear" w:color="auto" w:fill="FFFFFF"/>
        </w:rPr>
        <w:t>arī uz patiesā labuma guvēju)</w:t>
      </w:r>
      <w:r w:rsidR="002747FA" w:rsidRPr="001E66BB">
        <w:rPr>
          <w:rFonts w:ascii="Times New Roman" w:hAnsi="Times New Roman"/>
          <w:noProof/>
          <w:sz w:val="24"/>
          <w:szCs w:val="24"/>
        </w:rPr>
        <w:t>.</w:t>
      </w:r>
    </w:p>
    <w:p w14:paraId="492A8BF2" w14:textId="77777777" w:rsidR="00642CA2" w:rsidRPr="001E66BB" w:rsidRDefault="00642CA2" w:rsidP="00996614">
      <w:pPr>
        <w:pStyle w:val="ListParagraph"/>
        <w:numPr>
          <w:ilvl w:val="1"/>
          <w:numId w:val="23"/>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Starptautisko un Latvijas Republikas nacionālo sankciju likuma 11.</w:t>
      </w:r>
      <w:r w:rsidRPr="001E66BB">
        <w:rPr>
          <w:rFonts w:ascii="Times New Roman" w:hAnsi="Times New Roman"/>
          <w:noProof/>
          <w:sz w:val="24"/>
          <w:szCs w:val="24"/>
          <w:vertAlign w:val="superscript"/>
        </w:rPr>
        <w:t>1</w:t>
      </w:r>
      <w:r w:rsidRPr="001E66BB">
        <w:rPr>
          <w:rFonts w:ascii="Times New Roman" w:hAnsi="Times New Roman"/>
          <w:noProof/>
          <w:sz w:val="24"/>
          <w:szCs w:val="24"/>
        </w:rPr>
        <w:t xml:space="preserve"> panta piemērošana:</w:t>
      </w:r>
    </w:p>
    <w:p w14:paraId="00478DEC" w14:textId="34BF7079" w:rsidR="00642CA2" w:rsidRPr="001E66BB" w:rsidRDefault="005F7CEF" w:rsidP="00996614">
      <w:pPr>
        <w:pStyle w:val="ListParagraph"/>
        <w:numPr>
          <w:ilvl w:val="2"/>
          <w:numId w:val="23"/>
        </w:numPr>
        <w:spacing w:after="0"/>
        <w:ind w:left="709"/>
        <w:jc w:val="both"/>
        <w:rPr>
          <w:rFonts w:ascii="Times New Roman" w:hAnsi="Times New Roman"/>
          <w:noProof/>
          <w:sz w:val="24"/>
          <w:szCs w:val="24"/>
        </w:rPr>
      </w:pPr>
      <w:r>
        <w:rPr>
          <w:rFonts w:ascii="Times New Roman" w:hAnsi="Times New Roman"/>
          <w:noProof/>
          <w:sz w:val="24"/>
          <w:szCs w:val="24"/>
        </w:rPr>
        <w:t>P</w:t>
      </w:r>
      <w:r w:rsidR="00642CA2" w:rsidRPr="001E66BB">
        <w:rPr>
          <w:rFonts w:ascii="Times New Roman" w:hAnsi="Times New Roman"/>
          <w:noProof/>
          <w:sz w:val="24"/>
          <w:szCs w:val="24"/>
        </w:rPr>
        <w:t>asūtītājs izslēdz pretendentu no dalības iepirkumā, ja uz pretendentu attiecas Starptautisko un Latvijas Republikas nacionālo sankciju likuma 11.</w:t>
      </w:r>
      <w:r w:rsidR="00642CA2" w:rsidRPr="001E66BB">
        <w:rPr>
          <w:rFonts w:ascii="Times New Roman" w:hAnsi="Times New Roman"/>
          <w:noProof/>
          <w:sz w:val="24"/>
          <w:szCs w:val="24"/>
          <w:vertAlign w:val="superscript"/>
        </w:rPr>
        <w:t>1</w:t>
      </w:r>
      <w:r w:rsidR="00642CA2" w:rsidRPr="001E66BB">
        <w:rPr>
          <w:rFonts w:ascii="Times New Roman" w:hAnsi="Times New Roman"/>
          <w:noProof/>
          <w:sz w:val="24"/>
          <w:szCs w:val="24"/>
        </w:rPr>
        <w:t xml:space="preserve"> panta pirmajā daļā paredzētie pretendentu izslēgšanas no dalības iepirkumā nosacījumi. Normatīvais akts pieejams: </w:t>
      </w:r>
      <w:hyperlink r:id="rId13" w:history="1">
        <w:r w:rsidR="00642CA2" w:rsidRPr="001E66BB">
          <w:rPr>
            <w:rStyle w:val="Hyperlink"/>
            <w:rFonts w:ascii="Times New Roman" w:hAnsi="Times New Roman"/>
            <w:noProof/>
            <w:sz w:val="24"/>
            <w:szCs w:val="24"/>
          </w:rPr>
          <w:t>https://likumi.lv/ta/id/280278-starptautisko-un-latvijas-republikas-nacionalo-sankciju-likums</w:t>
        </w:r>
      </w:hyperlink>
      <w:r w:rsidR="00642CA2" w:rsidRPr="001E66BB">
        <w:rPr>
          <w:rFonts w:ascii="Times New Roman" w:hAnsi="Times New Roman"/>
          <w:noProof/>
          <w:sz w:val="24"/>
          <w:szCs w:val="24"/>
        </w:rPr>
        <w:t>;</w:t>
      </w:r>
    </w:p>
    <w:p w14:paraId="1D6347F8" w14:textId="6725BCB1" w:rsidR="002747FA" w:rsidRPr="001E66BB" w:rsidRDefault="006A513A" w:rsidP="00996614">
      <w:pPr>
        <w:pStyle w:val="ListParagraph"/>
        <w:numPr>
          <w:ilvl w:val="2"/>
          <w:numId w:val="23"/>
        </w:numPr>
        <w:spacing w:after="0"/>
        <w:ind w:left="709"/>
        <w:jc w:val="both"/>
        <w:rPr>
          <w:rFonts w:ascii="Times New Roman" w:hAnsi="Times New Roman"/>
          <w:noProof/>
          <w:sz w:val="24"/>
          <w:szCs w:val="24"/>
        </w:rPr>
      </w:pPr>
      <w:r>
        <w:rPr>
          <w:rFonts w:ascii="Times New Roman" w:hAnsi="Times New Roman"/>
          <w:noProof/>
          <w:sz w:val="24"/>
          <w:szCs w:val="24"/>
        </w:rPr>
        <w:t>P</w:t>
      </w:r>
      <w:r w:rsidR="00642CA2" w:rsidRPr="001E66BB">
        <w:rPr>
          <w:rFonts w:ascii="Times New Roman" w:hAnsi="Times New Roman"/>
          <w:noProof/>
          <w:sz w:val="24"/>
          <w:szCs w:val="24"/>
        </w:rPr>
        <w:t>asūtītājs veic pārbaudi par to, vai uz pretendentu attiecas Starptautisko un Latvijas Republikas nacionālo sankciju likuma 11.</w:t>
      </w:r>
      <w:r w:rsidR="00642CA2" w:rsidRPr="001E66BB">
        <w:rPr>
          <w:rFonts w:ascii="Times New Roman" w:hAnsi="Times New Roman"/>
          <w:noProof/>
          <w:sz w:val="24"/>
          <w:szCs w:val="24"/>
          <w:vertAlign w:val="superscript"/>
        </w:rPr>
        <w:t>1</w:t>
      </w:r>
      <w:r w:rsidR="00642CA2" w:rsidRPr="001E66BB">
        <w:rPr>
          <w:rFonts w:ascii="Times New Roman" w:hAnsi="Times New Roman"/>
          <w:noProof/>
          <w:sz w:val="24"/>
          <w:szCs w:val="24"/>
        </w:rPr>
        <w:t xml:space="preserve"> panta pirmajā daļā paredzētie pretendentu izslēgšanas no dalības iepirkumā nosacījumi,  iepazīstoties ar iepirkumu uzraudzības biroja tīmekļvietnē (tīmekļvietnes adrese: </w:t>
      </w:r>
      <w:hyperlink r:id="rId14" w:history="1">
        <w:r w:rsidR="00642CA2" w:rsidRPr="001E66BB">
          <w:rPr>
            <w:rStyle w:val="Hyperlink"/>
            <w:rFonts w:ascii="Times New Roman" w:hAnsi="Times New Roman"/>
            <w:noProof/>
            <w:sz w:val="24"/>
            <w:szCs w:val="24"/>
          </w:rPr>
          <w:t>https://www.iub.gov.lv/lv/skaidrojums-sankciju-piemerosana-publiskajos-iepirkumos</w:t>
        </w:r>
      </w:hyperlink>
      <w:r w:rsidR="00642CA2" w:rsidRPr="001E66BB">
        <w:rPr>
          <w:rFonts w:ascii="Times New Roman" w:hAnsi="Times New Roman"/>
          <w:noProof/>
          <w:sz w:val="24"/>
          <w:szCs w:val="24"/>
        </w:rPr>
        <w:t>) norādītajās datubāzēs pieejamo informāciju</w:t>
      </w:r>
      <w:r w:rsidR="00642CA2" w:rsidRPr="001E66BB">
        <w:rPr>
          <w:rStyle w:val="FootnoteReference"/>
          <w:rFonts w:ascii="Times New Roman" w:hAnsi="Times New Roman"/>
          <w:noProof/>
          <w:sz w:val="24"/>
          <w:szCs w:val="24"/>
        </w:rPr>
        <w:footnoteReference w:id="2"/>
      </w:r>
      <w:r w:rsidR="00642CA2" w:rsidRPr="001E66BB">
        <w:rPr>
          <w:rFonts w:ascii="Times New Roman" w:hAnsi="Times New Roman"/>
          <w:noProof/>
          <w:sz w:val="24"/>
          <w:szCs w:val="24"/>
        </w:rPr>
        <w:t>.</w:t>
      </w:r>
    </w:p>
    <w:p w14:paraId="601E7A44" w14:textId="7A7ADC08" w:rsidR="00992E86" w:rsidRPr="001E66BB" w:rsidRDefault="00992E86" w:rsidP="00996614">
      <w:pPr>
        <w:pStyle w:val="ListParagraph"/>
        <w:numPr>
          <w:ilvl w:val="0"/>
          <w:numId w:val="23"/>
        </w:numPr>
        <w:spacing w:before="240" w:after="120" w:line="240" w:lineRule="auto"/>
        <w:ind w:left="357" w:hanging="357"/>
        <w:jc w:val="center"/>
        <w:rPr>
          <w:rFonts w:ascii="Times New Roman" w:hAnsi="Times New Roman"/>
          <w:b/>
          <w:caps/>
          <w:strike/>
          <w:noProof/>
          <w:sz w:val="24"/>
          <w:szCs w:val="24"/>
        </w:rPr>
      </w:pPr>
      <w:r w:rsidRPr="001E66BB">
        <w:rPr>
          <w:rFonts w:ascii="Times New Roman" w:hAnsi="Times New Roman"/>
          <w:b/>
          <w:caps/>
          <w:noProof/>
          <w:sz w:val="24"/>
          <w:szCs w:val="24"/>
        </w:rPr>
        <w:t>Rīcība, ja tiek konstatēti pretendentu izslēgšanas iemesli</w:t>
      </w:r>
    </w:p>
    <w:p w14:paraId="7E7F7B38" w14:textId="2D332E25" w:rsidR="00D70CA6" w:rsidRPr="0068158B" w:rsidRDefault="00D70CA6" w:rsidP="00996614">
      <w:pPr>
        <w:pStyle w:val="ListParagraph"/>
        <w:numPr>
          <w:ilvl w:val="1"/>
          <w:numId w:val="23"/>
        </w:numPr>
        <w:spacing w:after="0"/>
        <w:ind w:left="567" w:hanging="567"/>
        <w:jc w:val="both"/>
        <w:rPr>
          <w:rFonts w:ascii="Times New Roman" w:hAnsi="Times New Roman"/>
          <w:noProof/>
          <w:sz w:val="24"/>
          <w:szCs w:val="24"/>
        </w:rPr>
      </w:pPr>
      <w:r w:rsidRPr="0068158B">
        <w:rPr>
          <w:rFonts w:ascii="Times New Roman" w:hAnsi="Times New Roman"/>
          <w:noProof/>
          <w:sz w:val="24"/>
          <w:szCs w:val="24"/>
        </w:rPr>
        <w:t xml:space="preserve">Ja veicot pretendenta pārbaudi, iepirkuma komisija </w:t>
      </w:r>
      <w:r w:rsidR="00FE04E5" w:rsidRPr="0068158B">
        <w:rPr>
          <w:rFonts w:ascii="Times New Roman" w:hAnsi="Times New Roman"/>
          <w:noProof/>
          <w:sz w:val="24"/>
          <w:szCs w:val="24"/>
        </w:rPr>
        <w:t>k</w:t>
      </w:r>
      <w:proofErr w:type="spellStart"/>
      <w:r w:rsidR="00FE04E5" w:rsidRPr="00602E26">
        <w:rPr>
          <w:rFonts w:ascii="Times New Roman" w:hAnsi="Times New Roman"/>
          <w:sz w:val="24"/>
          <w:szCs w:val="24"/>
          <w:shd w:val="clear" w:color="auto" w:fill="FFFFFF"/>
        </w:rPr>
        <w:t>onstatē</w:t>
      </w:r>
      <w:proofErr w:type="spellEnd"/>
      <w:r w:rsidR="00FE04E5" w:rsidRPr="00602E26">
        <w:rPr>
          <w:rFonts w:ascii="Times New Roman" w:hAnsi="Times New Roman"/>
          <w:sz w:val="24"/>
          <w:szCs w:val="24"/>
          <w:shd w:val="clear" w:color="auto" w:fill="FFFFFF"/>
        </w:rPr>
        <w:t>, ka pretendents būtu izslēdzams, pamatojoties uz</w:t>
      </w:r>
      <w:r w:rsidR="003D0578" w:rsidRPr="00602E26">
        <w:rPr>
          <w:rFonts w:ascii="Times New Roman" w:hAnsi="Times New Roman"/>
          <w:sz w:val="24"/>
          <w:szCs w:val="24"/>
          <w:shd w:val="clear" w:color="auto" w:fill="FFFFFF"/>
        </w:rPr>
        <w:t xml:space="preserve"> </w:t>
      </w:r>
      <w:r w:rsidRPr="0068158B">
        <w:rPr>
          <w:rFonts w:ascii="Times New Roman" w:hAnsi="Times New Roman"/>
          <w:bCs/>
          <w:noProof/>
          <w:sz w:val="24"/>
          <w:szCs w:val="24"/>
          <w:shd w:val="clear" w:color="auto" w:fill="FFFFFF"/>
        </w:rPr>
        <w:t xml:space="preserve">PIL </w:t>
      </w:r>
      <w:r w:rsidRPr="0068158B">
        <w:rPr>
          <w:rFonts w:ascii="Times New Roman" w:eastAsiaTheme="majorEastAsia" w:hAnsi="Times New Roman"/>
          <w:bCs/>
          <w:noProof/>
          <w:sz w:val="24"/>
          <w:szCs w:val="24"/>
          <w:shd w:val="clear" w:color="auto" w:fill="FFFFFF"/>
        </w:rPr>
        <w:t>42.</w:t>
      </w:r>
      <w:r w:rsidRPr="0068158B">
        <w:rPr>
          <w:rFonts w:ascii="Times New Roman" w:hAnsi="Times New Roman"/>
          <w:bCs/>
          <w:noProof/>
          <w:sz w:val="24"/>
          <w:szCs w:val="24"/>
          <w:shd w:val="clear" w:color="auto" w:fill="FFFFFF"/>
        </w:rPr>
        <w:t xml:space="preserve"> panta otrajā daļā 1., </w:t>
      </w:r>
      <w:r w:rsidR="00231836" w:rsidRPr="0068158B">
        <w:rPr>
          <w:rFonts w:ascii="Times New Roman" w:hAnsi="Times New Roman"/>
          <w:bCs/>
          <w:noProof/>
          <w:sz w:val="24"/>
          <w:szCs w:val="24"/>
          <w:shd w:val="clear" w:color="auto" w:fill="FFFFFF"/>
        </w:rPr>
        <w:t xml:space="preserve">2., </w:t>
      </w:r>
      <w:r w:rsidRPr="0068158B">
        <w:rPr>
          <w:rFonts w:ascii="Times New Roman" w:hAnsi="Times New Roman"/>
          <w:bCs/>
          <w:noProof/>
          <w:sz w:val="24"/>
          <w:szCs w:val="24"/>
          <w:shd w:val="clear" w:color="auto" w:fill="FFFFFF"/>
        </w:rPr>
        <w:t xml:space="preserve">3., 4. un 11.punktā minētiem izslēgšanas </w:t>
      </w:r>
      <w:r w:rsidRPr="0068158B">
        <w:rPr>
          <w:rFonts w:ascii="Times New Roman" w:hAnsi="Times New Roman"/>
          <w:noProof/>
          <w:sz w:val="24"/>
          <w:szCs w:val="24"/>
        </w:rPr>
        <w:t>iemesliem, tā rīkojas saskaņā ar PIL 42.panta piekto,</w:t>
      </w:r>
      <w:r w:rsidR="00CB454D">
        <w:rPr>
          <w:rFonts w:ascii="Times New Roman" w:hAnsi="Times New Roman"/>
          <w:noProof/>
          <w:sz w:val="24"/>
          <w:szCs w:val="24"/>
        </w:rPr>
        <w:t xml:space="preserve"> </w:t>
      </w:r>
      <w:r w:rsidRPr="0068158B">
        <w:rPr>
          <w:rFonts w:ascii="Times New Roman" w:hAnsi="Times New Roman"/>
          <w:noProof/>
          <w:sz w:val="24"/>
          <w:szCs w:val="24"/>
        </w:rPr>
        <w:t>septīto, astoto un devīto daļu.</w:t>
      </w:r>
    </w:p>
    <w:p w14:paraId="4ABB164E" w14:textId="5BE7E01B" w:rsidR="001C2D77" w:rsidRPr="0068158B" w:rsidRDefault="00D70CA6" w:rsidP="00996614">
      <w:pPr>
        <w:pStyle w:val="ListParagraph"/>
        <w:numPr>
          <w:ilvl w:val="1"/>
          <w:numId w:val="23"/>
        </w:numPr>
        <w:spacing w:after="0"/>
        <w:ind w:left="567" w:hanging="567"/>
        <w:jc w:val="both"/>
        <w:rPr>
          <w:rFonts w:ascii="Times New Roman" w:hAnsi="Times New Roman"/>
          <w:noProof/>
          <w:sz w:val="24"/>
          <w:szCs w:val="24"/>
        </w:rPr>
      </w:pPr>
      <w:r w:rsidRPr="0068158B">
        <w:rPr>
          <w:rFonts w:ascii="Times New Roman" w:hAnsi="Times New Roman"/>
          <w:noProof/>
          <w:sz w:val="24"/>
          <w:szCs w:val="24"/>
        </w:rPr>
        <w:t xml:space="preserve">Ja </w:t>
      </w:r>
      <w:r w:rsidR="00231836" w:rsidRPr="0068158B">
        <w:rPr>
          <w:rFonts w:ascii="Times New Roman" w:hAnsi="Times New Roman"/>
          <w:noProof/>
          <w:sz w:val="24"/>
          <w:szCs w:val="24"/>
        </w:rPr>
        <w:t xml:space="preserve">uz pretendentu attiecas </w:t>
      </w:r>
      <w:r w:rsidRPr="0068158B">
        <w:rPr>
          <w:rFonts w:ascii="Times New Roman" w:hAnsi="Times New Roman"/>
          <w:bCs/>
          <w:noProof/>
          <w:sz w:val="24"/>
          <w:szCs w:val="24"/>
          <w:shd w:val="clear" w:color="auto" w:fill="FFFFFF"/>
        </w:rPr>
        <w:t xml:space="preserve">PIL </w:t>
      </w:r>
      <w:r w:rsidRPr="0068158B">
        <w:rPr>
          <w:rFonts w:ascii="Times New Roman" w:eastAsiaTheme="majorEastAsia" w:hAnsi="Times New Roman"/>
          <w:bCs/>
          <w:noProof/>
          <w:sz w:val="24"/>
          <w:szCs w:val="24"/>
          <w:shd w:val="clear" w:color="auto" w:fill="FFFFFF"/>
        </w:rPr>
        <w:t>42.</w:t>
      </w:r>
      <w:r w:rsidRPr="0068158B">
        <w:rPr>
          <w:rFonts w:ascii="Times New Roman" w:hAnsi="Times New Roman"/>
          <w:bCs/>
          <w:noProof/>
          <w:sz w:val="24"/>
          <w:szCs w:val="24"/>
          <w:shd w:val="clear" w:color="auto" w:fill="FFFFFF"/>
        </w:rPr>
        <w:t> panta otrajā daļā 2.punktā minēt</w:t>
      </w:r>
      <w:r w:rsidR="00231836" w:rsidRPr="0068158B">
        <w:rPr>
          <w:rFonts w:ascii="Times New Roman" w:hAnsi="Times New Roman"/>
          <w:bCs/>
          <w:noProof/>
          <w:sz w:val="24"/>
          <w:szCs w:val="24"/>
          <w:shd w:val="clear" w:color="auto" w:fill="FFFFFF"/>
        </w:rPr>
        <w:t>ais</w:t>
      </w:r>
      <w:r w:rsidRPr="0068158B">
        <w:rPr>
          <w:rFonts w:ascii="Times New Roman" w:hAnsi="Times New Roman"/>
          <w:bCs/>
          <w:noProof/>
          <w:sz w:val="24"/>
          <w:szCs w:val="24"/>
          <w:shd w:val="clear" w:color="auto" w:fill="FFFFFF"/>
        </w:rPr>
        <w:t xml:space="preserve"> izslēgšanas </w:t>
      </w:r>
      <w:r w:rsidRPr="0068158B">
        <w:rPr>
          <w:rFonts w:ascii="Times New Roman" w:hAnsi="Times New Roman"/>
          <w:noProof/>
          <w:sz w:val="24"/>
          <w:szCs w:val="24"/>
        </w:rPr>
        <w:t>iemesl</w:t>
      </w:r>
      <w:r w:rsidR="00231836" w:rsidRPr="0068158B">
        <w:rPr>
          <w:rFonts w:ascii="Times New Roman" w:hAnsi="Times New Roman"/>
          <w:noProof/>
          <w:sz w:val="24"/>
          <w:szCs w:val="24"/>
        </w:rPr>
        <w:t>s</w:t>
      </w:r>
      <w:r w:rsidR="00992E86" w:rsidRPr="0068158B">
        <w:rPr>
          <w:rFonts w:ascii="Times New Roman" w:hAnsi="Times New Roman"/>
          <w:noProof/>
          <w:sz w:val="24"/>
          <w:szCs w:val="24"/>
        </w:rPr>
        <w:t xml:space="preserve">, </w:t>
      </w:r>
      <w:r w:rsidR="001476C2" w:rsidRPr="0068158B">
        <w:rPr>
          <w:rFonts w:ascii="Times New Roman" w:hAnsi="Times New Roman"/>
          <w:noProof/>
          <w:sz w:val="24"/>
          <w:szCs w:val="24"/>
        </w:rPr>
        <w:t>saskaņā ar PIL Pārejas noteikumu 28.punkta 1.apakšpunktu,</w:t>
      </w:r>
      <w:r w:rsidR="00CB454D">
        <w:rPr>
          <w:rFonts w:ascii="Times New Roman" w:hAnsi="Times New Roman"/>
          <w:noProof/>
          <w:sz w:val="24"/>
          <w:szCs w:val="24"/>
        </w:rPr>
        <w:t xml:space="preserve"> pretendents ir tiesīgs nodrošināt </w:t>
      </w:r>
      <w:r w:rsidR="00CB454D">
        <w:rPr>
          <w:rFonts w:ascii="Times New Roman" w:hAnsi="Times New Roman"/>
          <w:noProof/>
          <w:sz w:val="24"/>
          <w:szCs w:val="24"/>
        </w:rPr>
        <w:lastRenderedPageBreak/>
        <w:t>uzticamību. I</w:t>
      </w:r>
      <w:r w:rsidR="001C2D77" w:rsidRPr="0068158B">
        <w:rPr>
          <w:rFonts w:ascii="Times New Roman" w:hAnsi="Times New Roman"/>
          <w:noProof/>
          <w:sz w:val="24"/>
          <w:szCs w:val="24"/>
        </w:rPr>
        <w:t xml:space="preserve">epirkumu komisija informē </w:t>
      </w:r>
      <w:r w:rsidR="001476C2" w:rsidRPr="0068158B">
        <w:rPr>
          <w:rFonts w:ascii="Times New Roman" w:hAnsi="Times New Roman"/>
          <w:noProof/>
          <w:sz w:val="24"/>
          <w:szCs w:val="24"/>
        </w:rPr>
        <w:t xml:space="preserve">pretendentu </w:t>
      </w:r>
      <w:r w:rsidR="001C2D77" w:rsidRPr="0068158B">
        <w:rPr>
          <w:rFonts w:ascii="Times New Roman" w:hAnsi="Times New Roman"/>
          <w:noProof/>
          <w:sz w:val="24"/>
          <w:szCs w:val="24"/>
        </w:rPr>
        <w:t>par konstatēt</w:t>
      </w:r>
      <w:r w:rsidR="000E1F13" w:rsidRPr="0068158B">
        <w:rPr>
          <w:rFonts w:ascii="Times New Roman" w:hAnsi="Times New Roman"/>
          <w:noProof/>
          <w:sz w:val="24"/>
          <w:szCs w:val="24"/>
        </w:rPr>
        <w:t>o</w:t>
      </w:r>
      <w:r w:rsidR="001476C2" w:rsidRPr="0068158B">
        <w:rPr>
          <w:rFonts w:ascii="Times New Roman" w:hAnsi="Times New Roman"/>
          <w:noProof/>
          <w:sz w:val="24"/>
          <w:szCs w:val="24"/>
        </w:rPr>
        <w:t xml:space="preserve"> nodokļu parādu</w:t>
      </w:r>
      <w:r w:rsidR="001C2D77" w:rsidRPr="0068158B">
        <w:rPr>
          <w:rFonts w:ascii="Times New Roman" w:hAnsi="Times New Roman"/>
          <w:noProof/>
          <w:sz w:val="24"/>
          <w:szCs w:val="24"/>
        </w:rPr>
        <w:t xml:space="preserve"> un dod ne mazāk kā 5 (piecas</w:t>
      </w:r>
      <w:r w:rsidR="000E1F13" w:rsidRPr="0068158B">
        <w:rPr>
          <w:rFonts w:ascii="Times New Roman" w:hAnsi="Times New Roman"/>
          <w:noProof/>
          <w:sz w:val="24"/>
          <w:szCs w:val="24"/>
        </w:rPr>
        <w:t>)</w:t>
      </w:r>
      <w:r w:rsidR="001C2D77" w:rsidRPr="0068158B">
        <w:rPr>
          <w:rFonts w:ascii="Times New Roman" w:hAnsi="Times New Roman"/>
          <w:noProof/>
          <w:sz w:val="24"/>
          <w:szCs w:val="24"/>
        </w:rPr>
        <w:t xml:space="preserve"> darba dienas, lai pretendents var:</w:t>
      </w:r>
    </w:p>
    <w:p w14:paraId="0735DADB" w14:textId="77777777" w:rsidR="001C2D77" w:rsidRPr="0068158B" w:rsidRDefault="001C2D77" w:rsidP="00073387">
      <w:pPr>
        <w:spacing w:after="0"/>
        <w:ind w:left="567"/>
        <w:jc w:val="both"/>
        <w:rPr>
          <w:rFonts w:ascii="Times New Roman" w:hAnsi="Times New Roman"/>
          <w:noProof/>
          <w:sz w:val="24"/>
          <w:szCs w:val="24"/>
        </w:rPr>
      </w:pPr>
      <w:r w:rsidRPr="0068158B">
        <w:rPr>
          <w:rFonts w:ascii="Times New Roman" w:hAnsi="Times New Roman"/>
          <w:noProof/>
          <w:sz w:val="24"/>
          <w:szCs w:val="24"/>
        </w:rPr>
        <w:t>- izpildīt nodokļu saistības;</w:t>
      </w:r>
    </w:p>
    <w:p w14:paraId="17459E3A" w14:textId="77777777" w:rsidR="001C2D77" w:rsidRPr="0068158B" w:rsidRDefault="001C2D77" w:rsidP="00073387">
      <w:pPr>
        <w:spacing w:after="0"/>
        <w:ind w:left="567"/>
        <w:jc w:val="both"/>
        <w:rPr>
          <w:rFonts w:ascii="Times New Roman" w:hAnsi="Times New Roman"/>
          <w:noProof/>
          <w:sz w:val="24"/>
          <w:szCs w:val="24"/>
        </w:rPr>
      </w:pPr>
      <w:r w:rsidRPr="0068158B">
        <w:rPr>
          <w:rFonts w:ascii="Times New Roman" w:hAnsi="Times New Roman"/>
          <w:noProof/>
          <w:sz w:val="24"/>
          <w:szCs w:val="24"/>
        </w:rPr>
        <w:t>- iesniegt pierādījumus par saistību izpildi;</w:t>
      </w:r>
    </w:p>
    <w:p w14:paraId="5E518173" w14:textId="22AE1180" w:rsidR="00992E86" w:rsidRPr="0068158B" w:rsidRDefault="001C2D77" w:rsidP="00073387">
      <w:pPr>
        <w:spacing w:after="0"/>
        <w:ind w:left="567"/>
        <w:jc w:val="both"/>
        <w:rPr>
          <w:rFonts w:ascii="Times New Roman" w:hAnsi="Times New Roman"/>
          <w:noProof/>
          <w:sz w:val="24"/>
          <w:szCs w:val="24"/>
        </w:rPr>
      </w:pPr>
      <w:r w:rsidRPr="0068158B">
        <w:rPr>
          <w:rFonts w:ascii="Times New Roman" w:hAnsi="Times New Roman"/>
          <w:noProof/>
          <w:sz w:val="24"/>
          <w:szCs w:val="24"/>
        </w:rPr>
        <w:t xml:space="preserve">- </w:t>
      </w:r>
      <w:r w:rsidRPr="00954597">
        <w:rPr>
          <w:rFonts w:ascii="Times New Roman" w:hAnsi="Times New Roman"/>
          <w:noProof/>
          <w:sz w:val="24"/>
          <w:szCs w:val="24"/>
        </w:rPr>
        <w:t xml:space="preserve">pierādīt, ka personai </w:t>
      </w:r>
      <w:r w:rsidR="00CB454D" w:rsidRPr="00954597">
        <w:rPr>
          <w:rFonts w:ascii="Times New Roman" w:hAnsi="Times New Roman"/>
          <w:noProof/>
          <w:sz w:val="24"/>
          <w:szCs w:val="24"/>
        </w:rPr>
        <w:t xml:space="preserve">nemaz </w:t>
      </w:r>
      <w:r w:rsidRPr="00954597">
        <w:rPr>
          <w:rFonts w:ascii="Times New Roman" w:hAnsi="Times New Roman"/>
          <w:noProof/>
          <w:sz w:val="24"/>
          <w:szCs w:val="24"/>
        </w:rPr>
        <w:t>nebija neizpildītu saistību nodokļu jomā</w:t>
      </w:r>
      <w:r w:rsidR="00CB454D" w:rsidRPr="00954597">
        <w:rPr>
          <w:rFonts w:ascii="Times New Roman" w:hAnsi="Times New Roman"/>
          <w:noProof/>
          <w:sz w:val="24"/>
          <w:szCs w:val="24"/>
        </w:rPr>
        <w:t>.</w:t>
      </w:r>
      <w:r w:rsidR="001476C2" w:rsidRPr="00954597">
        <w:rPr>
          <w:rFonts w:ascii="Times New Roman" w:hAnsi="Times New Roman"/>
          <w:noProof/>
          <w:sz w:val="24"/>
          <w:szCs w:val="24"/>
        </w:rPr>
        <w:t xml:space="preserve"> </w:t>
      </w:r>
      <w:r w:rsidR="00954597" w:rsidRPr="00954597">
        <w:rPr>
          <w:rFonts w:ascii="Times New Roman" w:hAnsi="Times New Roman"/>
          <w:noProof/>
          <w:sz w:val="24"/>
          <w:szCs w:val="24"/>
        </w:rPr>
        <w:t xml:space="preserve">Pierādījumi, ar kuriem var apliecināt, </w:t>
      </w:r>
      <w:r w:rsidR="003C1D53">
        <w:rPr>
          <w:rFonts w:ascii="Times New Roman" w:hAnsi="Times New Roman"/>
          <w:noProof/>
          <w:sz w:val="24"/>
          <w:szCs w:val="24"/>
        </w:rPr>
        <w:t xml:space="preserve">ka pretendentam nav  neizpildītu nodokļu saistību vai, ka tās ir izpildītas, norādīti </w:t>
      </w:r>
      <w:r w:rsidR="00992E86" w:rsidRPr="00954597">
        <w:rPr>
          <w:rFonts w:ascii="Times New Roman" w:hAnsi="Times New Roman"/>
          <w:noProof/>
          <w:sz w:val="24"/>
          <w:szCs w:val="24"/>
        </w:rPr>
        <w:t xml:space="preserve"> PIL 42.panta sest</w:t>
      </w:r>
      <w:r w:rsidR="003C1D53">
        <w:rPr>
          <w:rFonts w:ascii="Times New Roman" w:hAnsi="Times New Roman"/>
          <w:noProof/>
          <w:sz w:val="24"/>
          <w:szCs w:val="24"/>
        </w:rPr>
        <w:t>ajā</w:t>
      </w:r>
      <w:r w:rsidR="008D165D" w:rsidRPr="00954597">
        <w:rPr>
          <w:rFonts w:ascii="Times New Roman" w:hAnsi="Times New Roman"/>
          <w:noProof/>
          <w:sz w:val="24"/>
          <w:szCs w:val="24"/>
        </w:rPr>
        <w:t xml:space="preserve"> daļ</w:t>
      </w:r>
      <w:r w:rsidR="003C1D53">
        <w:rPr>
          <w:rFonts w:ascii="Times New Roman" w:hAnsi="Times New Roman"/>
          <w:noProof/>
          <w:sz w:val="24"/>
          <w:szCs w:val="24"/>
        </w:rPr>
        <w:t>ā</w:t>
      </w:r>
      <w:r w:rsidR="008D165D" w:rsidRPr="00954597">
        <w:rPr>
          <w:rFonts w:ascii="Times New Roman" w:hAnsi="Times New Roman"/>
          <w:noProof/>
          <w:sz w:val="24"/>
          <w:szCs w:val="24"/>
        </w:rPr>
        <w:t>.</w:t>
      </w:r>
    </w:p>
    <w:p w14:paraId="600123DE" w14:textId="6945663A" w:rsidR="00992E86" w:rsidRPr="0068158B" w:rsidRDefault="00992E86" w:rsidP="00996614">
      <w:pPr>
        <w:pStyle w:val="ListParagraph"/>
        <w:numPr>
          <w:ilvl w:val="1"/>
          <w:numId w:val="23"/>
        </w:numPr>
        <w:spacing w:after="0"/>
        <w:ind w:left="567" w:hanging="567"/>
        <w:jc w:val="both"/>
        <w:rPr>
          <w:rFonts w:ascii="Times New Roman" w:hAnsi="Times New Roman"/>
          <w:noProof/>
          <w:sz w:val="24"/>
          <w:szCs w:val="24"/>
        </w:rPr>
      </w:pPr>
      <w:r w:rsidRPr="0068158B">
        <w:rPr>
          <w:rFonts w:ascii="Times New Roman" w:hAnsi="Times New Roman"/>
          <w:noProof/>
          <w:sz w:val="24"/>
          <w:szCs w:val="24"/>
        </w:rPr>
        <w:t>Ja preten</w:t>
      </w:r>
      <w:r w:rsidR="00582373" w:rsidRPr="0068158B">
        <w:rPr>
          <w:rFonts w:ascii="Times New Roman" w:hAnsi="Times New Roman"/>
          <w:noProof/>
          <w:sz w:val="24"/>
          <w:szCs w:val="24"/>
        </w:rPr>
        <w:t>dents i</w:t>
      </w:r>
      <w:r w:rsidR="00226737" w:rsidRPr="0068158B">
        <w:rPr>
          <w:rFonts w:ascii="Times New Roman" w:hAnsi="Times New Roman"/>
          <w:noProof/>
          <w:sz w:val="24"/>
          <w:szCs w:val="24"/>
        </w:rPr>
        <w:t>epirkuma</w:t>
      </w:r>
      <w:r w:rsidRPr="0068158B">
        <w:rPr>
          <w:rFonts w:ascii="Times New Roman" w:hAnsi="Times New Roman"/>
          <w:noProof/>
          <w:sz w:val="24"/>
          <w:szCs w:val="24"/>
        </w:rPr>
        <w:t xml:space="preserve"> komisijas noteiktajā termiņā neiesniedz pierādījumus, ka uz pretendentu neattiecas izslēgšanas iemesli, preten</w:t>
      </w:r>
      <w:r w:rsidR="00582373" w:rsidRPr="0068158B">
        <w:rPr>
          <w:rFonts w:ascii="Times New Roman" w:hAnsi="Times New Roman"/>
          <w:noProof/>
          <w:sz w:val="24"/>
          <w:szCs w:val="24"/>
        </w:rPr>
        <w:t>dents tiek izslēgts no dalības i</w:t>
      </w:r>
      <w:r w:rsidRPr="0068158B">
        <w:rPr>
          <w:rFonts w:ascii="Times New Roman" w:hAnsi="Times New Roman"/>
          <w:noProof/>
          <w:sz w:val="24"/>
          <w:szCs w:val="24"/>
        </w:rPr>
        <w:t>epirkumā.</w:t>
      </w:r>
    </w:p>
    <w:p w14:paraId="26C9E9DF" w14:textId="053DF335" w:rsidR="00992E86" w:rsidRPr="001E66BB" w:rsidRDefault="00992E86" w:rsidP="00996614">
      <w:pPr>
        <w:numPr>
          <w:ilvl w:val="0"/>
          <w:numId w:val="23"/>
        </w:numPr>
        <w:spacing w:before="240" w:after="120" w:line="240" w:lineRule="auto"/>
        <w:ind w:left="357" w:hanging="357"/>
        <w:jc w:val="center"/>
        <w:rPr>
          <w:rFonts w:ascii="Times New Roman" w:hAnsi="Times New Roman"/>
          <w:caps/>
          <w:noProof/>
          <w:sz w:val="24"/>
          <w:szCs w:val="24"/>
        </w:rPr>
      </w:pPr>
      <w:r w:rsidRPr="001E66BB">
        <w:rPr>
          <w:rFonts w:ascii="Times New Roman" w:hAnsi="Times New Roman"/>
          <w:b/>
          <w:caps/>
          <w:noProof/>
          <w:sz w:val="24"/>
          <w:szCs w:val="24"/>
        </w:rPr>
        <w:t>Iepirkuma uzvarētāja noteikšana, līguma slēgšanas tiesību piešķiršana un līguma slēgšana</w:t>
      </w:r>
    </w:p>
    <w:p w14:paraId="367D72C6" w14:textId="1BCBD7CB" w:rsidR="008D0BDE" w:rsidRPr="001E66BB" w:rsidRDefault="00226737" w:rsidP="00996614">
      <w:pPr>
        <w:numPr>
          <w:ilvl w:val="1"/>
          <w:numId w:val="23"/>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Iepirkuma</w:t>
      </w:r>
      <w:r w:rsidR="00C26D44" w:rsidRPr="001E66BB">
        <w:rPr>
          <w:rFonts w:ascii="Times New Roman" w:hAnsi="Times New Roman"/>
          <w:noProof/>
          <w:sz w:val="24"/>
          <w:szCs w:val="24"/>
        </w:rPr>
        <w:t xml:space="preserve"> komisija izvērtē iesn</w:t>
      </w:r>
      <w:r w:rsidR="00A13AC2" w:rsidRPr="001E66BB">
        <w:rPr>
          <w:rFonts w:ascii="Times New Roman" w:hAnsi="Times New Roman"/>
          <w:noProof/>
          <w:sz w:val="24"/>
          <w:szCs w:val="24"/>
        </w:rPr>
        <w:t>iegtos piedāvājumus atbilstoši n</w:t>
      </w:r>
      <w:r w:rsidR="00C26D44" w:rsidRPr="001E66BB">
        <w:rPr>
          <w:rFonts w:ascii="Times New Roman" w:hAnsi="Times New Roman"/>
          <w:noProof/>
          <w:sz w:val="24"/>
          <w:szCs w:val="24"/>
        </w:rPr>
        <w:t xml:space="preserve">olikuma un tehniskās specifikācijas prasībām, slēgtā sēdē. Par atbilstošiem tiks uzskatīti tikai tie piedāvājumi, kuri atbilst visām norādītajām prasībām (Latvijas Republikas normatīvo aktu prasībām un </w:t>
      </w:r>
      <w:r w:rsidR="00A13AC2" w:rsidRPr="001E66BB">
        <w:rPr>
          <w:rFonts w:ascii="Times New Roman" w:hAnsi="Times New Roman"/>
          <w:noProof/>
          <w:sz w:val="24"/>
          <w:szCs w:val="24"/>
        </w:rPr>
        <w:t>n</w:t>
      </w:r>
      <w:r w:rsidR="00C26D44" w:rsidRPr="001E66BB">
        <w:rPr>
          <w:rFonts w:ascii="Times New Roman" w:hAnsi="Times New Roman"/>
          <w:noProof/>
          <w:sz w:val="24"/>
          <w:szCs w:val="24"/>
        </w:rPr>
        <w:t xml:space="preserve">olikuma prasībām). </w:t>
      </w:r>
      <w:r w:rsidR="008D0BDE" w:rsidRPr="001E66BB">
        <w:rPr>
          <w:rFonts w:ascii="Times New Roman" w:hAnsi="Times New Roman"/>
          <w:noProof/>
          <w:sz w:val="24"/>
          <w:szCs w:val="24"/>
        </w:rPr>
        <w:t>Ja iepirkums sadalīt</w:t>
      </w:r>
      <w:r w:rsidR="008D165D" w:rsidRPr="001E66BB">
        <w:rPr>
          <w:rFonts w:ascii="Times New Roman" w:hAnsi="Times New Roman"/>
          <w:noProof/>
          <w:sz w:val="24"/>
          <w:szCs w:val="24"/>
        </w:rPr>
        <w:t>s daļās, p</w:t>
      </w:r>
      <w:r w:rsidR="00582373" w:rsidRPr="001E66BB">
        <w:rPr>
          <w:rFonts w:ascii="Times New Roman" w:hAnsi="Times New Roman"/>
          <w:noProof/>
          <w:sz w:val="24"/>
          <w:szCs w:val="24"/>
        </w:rPr>
        <w:t>iedāvājumu vērtēšanu i</w:t>
      </w:r>
      <w:r w:rsidRPr="001E66BB">
        <w:rPr>
          <w:rFonts w:ascii="Times New Roman" w:hAnsi="Times New Roman"/>
          <w:noProof/>
          <w:sz w:val="24"/>
          <w:szCs w:val="24"/>
        </w:rPr>
        <w:t>epirkuma k</w:t>
      </w:r>
      <w:r w:rsidR="008D0BDE" w:rsidRPr="001E66BB">
        <w:rPr>
          <w:rFonts w:ascii="Times New Roman" w:hAnsi="Times New Roman"/>
          <w:noProof/>
          <w:sz w:val="24"/>
          <w:szCs w:val="24"/>
        </w:rPr>
        <w:t>omisija veic attiecībā uz katru iepirkuma daļu</w:t>
      </w:r>
      <w:r w:rsidR="007D32FD">
        <w:rPr>
          <w:rFonts w:ascii="Times New Roman" w:hAnsi="Times New Roman"/>
          <w:noProof/>
          <w:sz w:val="24"/>
          <w:szCs w:val="24"/>
        </w:rPr>
        <w:t xml:space="preserve"> atsevišķi</w:t>
      </w:r>
      <w:r w:rsidR="008D0BDE" w:rsidRPr="001E66BB">
        <w:rPr>
          <w:rFonts w:ascii="Times New Roman" w:hAnsi="Times New Roman"/>
          <w:noProof/>
          <w:sz w:val="24"/>
          <w:szCs w:val="24"/>
        </w:rPr>
        <w:t>.</w:t>
      </w:r>
    </w:p>
    <w:p w14:paraId="6721D51A" w14:textId="3185AF61" w:rsidR="008D0BDE" w:rsidRPr="001E66BB" w:rsidRDefault="00582373" w:rsidP="00996614">
      <w:pPr>
        <w:numPr>
          <w:ilvl w:val="1"/>
          <w:numId w:val="23"/>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Piedāvājumu vērtēšanu i</w:t>
      </w:r>
      <w:r w:rsidR="00226737" w:rsidRPr="001E66BB">
        <w:rPr>
          <w:rFonts w:ascii="Times New Roman" w:hAnsi="Times New Roman"/>
          <w:noProof/>
          <w:sz w:val="24"/>
          <w:szCs w:val="24"/>
        </w:rPr>
        <w:t>epirkuma k</w:t>
      </w:r>
      <w:r w:rsidR="006735EA" w:rsidRPr="001E66BB">
        <w:rPr>
          <w:rFonts w:ascii="Times New Roman" w:hAnsi="Times New Roman"/>
          <w:noProof/>
          <w:sz w:val="24"/>
          <w:szCs w:val="24"/>
        </w:rPr>
        <w:t>omisija veic četros posmos. Ja p</w:t>
      </w:r>
      <w:r w:rsidR="008D0BDE" w:rsidRPr="001E66BB">
        <w:rPr>
          <w:rFonts w:ascii="Times New Roman" w:hAnsi="Times New Roman"/>
          <w:noProof/>
          <w:sz w:val="24"/>
          <w:szCs w:val="24"/>
        </w:rPr>
        <w:t xml:space="preserve">retendenta iesniegtais piedāvājums nekvalificējas kādā no turpmāk norādīto posmu </w:t>
      </w:r>
      <w:r w:rsidRPr="001E66BB">
        <w:rPr>
          <w:rFonts w:ascii="Times New Roman" w:hAnsi="Times New Roman"/>
          <w:noProof/>
          <w:sz w:val="24"/>
          <w:szCs w:val="24"/>
        </w:rPr>
        <w:t>prasībām (izņemot 1.posmu, kur i</w:t>
      </w:r>
      <w:r w:rsidR="00226737" w:rsidRPr="001E66BB">
        <w:rPr>
          <w:rFonts w:ascii="Times New Roman" w:hAnsi="Times New Roman"/>
          <w:noProof/>
          <w:sz w:val="24"/>
          <w:szCs w:val="24"/>
        </w:rPr>
        <w:t>epirkuma k</w:t>
      </w:r>
      <w:r w:rsidR="008D0BDE" w:rsidRPr="001E66BB">
        <w:rPr>
          <w:rFonts w:ascii="Times New Roman" w:hAnsi="Times New Roman"/>
          <w:noProof/>
          <w:sz w:val="24"/>
          <w:szCs w:val="24"/>
        </w:rPr>
        <w:t xml:space="preserve">omisija izvērtē konstatēto neatbilstību </w:t>
      </w:r>
      <w:r w:rsidR="007D32FD" w:rsidRPr="001E66BB">
        <w:rPr>
          <w:rFonts w:ascii="Times New Roman" w:hAnsi="Times New Roman"/>
          <w:noProof/>
          <w:sz w:val="24"/>
          <w:szCs w:val="24"/>
        </w:rPr>
        <w:t xml:space="preserve">būtiskumu </w:t>
      </w:r>
      <w:r w:rsidR="007D32FD">
        <w:rPr>
          <w:rFonts w:ascii="Times New Roman" w:hAnsi="Times New Roman"/>
          <w:noProof/>
          <w:sz w:val="24"/>
          <w:szCs w:val="24"/>
        </w:rPr>
        <w:t xml:space="preserve">pret </w:t>
      </w:r>
      <w:r w:rsidR="008D0BDE" w:rsidRPr="001E66BB">
        <w:rPr>
          <w:rFonts w:ascii="Times New Roman" w:hAnsi="Times New Roman"/>
          <w:noProof/>
          <w:sz w:val="24"/>
          <w:szCs w:val="24"/>
        </w:rPr>
        <w:t xml:space="preserve">nolikuma prasībām), tas tiek izslēgts no turpmākās dalības </w:t>
      </w:r>
      <w:r w:rsidR="00FA3DD3" w:rsidRPr="001E66BB">
        <w:rPr>
          <w:rFonts w:ascii="Times New Roman" w:hAnsi="Times New Roman"/>
          <w:noProof/>
          <w:sz w:val="24"/>
          <w:szCs w:val="24"/>
        </w:rPr>
        <w:t>iepirkum</w:t>
      </w:r>
      <w:r w:rsidR="008D0BDE" w:rsidRPr="001E66BB">
        <w:rPr>
          <w:rFonts w:ascii="Times New Roman" w:hAnsi="Times New Roman"/>
          <w:noProof/>
          <w:sz w:val="24"/>
          <w:szCs w:val="24"/>
        </w:rPr>
        <w:t>ā (t.i. nākamajā piedāvājumu izvērtēšanas posmā tas netiek vērtēts). Piedāvājumu izvērtēšanas posmi:</w:t>
      </w:r>
    </w:p>
    <w:p w14:paraId="118E38C4" w14:textId="77777777" w:rsidR="00DA3987" w:rsidRPr="001E66BB" w:rsidRDefault="00DA3987" w:rsidP="00996614">
      <w:pPr>
        <w:pStyle w:val="ListParagraph"/>
        <w:numPr>
          <w:ilvl w:val="2"/>
          <w:numId w:val="23"/>
        </w:numPr>
        <w:spacing w:after="0"/>
        <w:ind w:left="709"/>
        <w:jc w:val="both"/>
        <w:rPr>
          <w:rFonts w:ascii="Times New Roman" w:hAnsi="Times New Roman"/>
          <w:noProof/>
          <w:sz w:val="24"/>
          <w:szCs w:val="24"/>
        </w:rPr>
      </w:pPr>
      <w:r w:rsidRPr="001E66BB">
        <w:rPr>
          <w:rFonts w:ascii="Times New Roman" w:hAnsi="Times New Roman"/>
          <w:bCs/>
          <w:noProof/>
          <w:sz w:val="24"/>
          <w:szCs w:val="24"/>
          <w:u w:val="single"/>
        </w:rPr>
        <w:t>1.  posms – piedāvājumu noformējuma pārbaude</w:t>
      </w:r>
    </w:p>
    <w:p w14:paraId="18247459" w14:textId="63975446" w:rsidR="00DA3987" w:rsidRPr="001E66BB" w:rsidRDefault="00DA3987" w:rsidP="00DA3987">
      <w:pPr>
        <w:pStyle w:val="BodyText"/>
        <w:spacing w:line="276" w:lineRule="auto"/>
        <w:ind w:left="709"/>
        <w:rPr>
          <w:noProof/>
        </w:rPr>
      </w:pPr>
      <w:r w:rsidRPr="001E66BB">
        <w:rPr>
          <w:noProof/>
        </w:rPr>
        <w:t xml:space="preserve">Iepirkuma komisija pārbauda, vai pretendenta piedāvājums sagatavots, iesniegts un noformēts atbilstoši nolikuma 3., 5. un citos </w:t>
      </w:r>
      <w:r w:rsidR="007D32FD">
        <w:rPr>
          <w:noProof/>
        </w:rPr>
        <w:t xml:space="preserve">nolikuma </w:t>
      </w:r>
      <w:r w:rsidRPr="001E66BB">
        <w:rPr>
          <w:noProof/>
        </w:rPr>
        <w:t>punktos norādītajām noformēšanas prasībām.</w:t>
      </w:r>
    </w:p>
    <w:p w14:paraId="49903633" w14:textId="77777777" w:rsidR="00DA3987" w:rsidRPr="001E66BB" w:rsidRDefault="00DA3987" w:rsidP="00996614">
      <w:pPr>
        <w:pStyle w:val="BodyText"/>
        <w:numPr>
          <w:ilvl w:val="2"/>
          <w:numId w:val="23"/>
        </w:numPr>
        <w:spacing w:line="276" w:lineRule="auto"/>
        <w:ind w:left="709"/>
        <w:rPr>
          <w:noProof/>
        </w:rPr>
      </w:pPr>
      <w:r w:rsidRPr="001E66BB">
        <w:rPr>
          <w:bCs/>
          <w:noProof/>
          <w:u w:val="single"/>
        </w:rPr>
        <w:t>2.  posms – pretendentu atlase</w:t>
      </w:r>
      <w:r w:rsidRPr="001E66BB">
        <w:rPr>
          <w:noProof/>
          <w:u w:val="single"/>
        </w:rPr>
        <w:t xml:space="preserve"> </w:t>
      </w:r>
    </w:p>
    <w:p w14:paraId="3C7C2163" w14:textId="77777777" w:rsidR="00DA3987" w:rsidRPr="001E66BB" w:rsidRDefault="00DA3987" w:rsidP="00DA3987">
      <w:pPr>
        <w:pStyle w:val="BodyText"/>
        <w:spacing w:line="276" w:lineRule="auto"/>
        <w:ind w:left="709"/>
        <w:rPr>
          <w:noProof/>
        </w:rPr>
      </w:pPr>
      <w:r w:rsidRPr="001E66BB">
        <w:rPr>
          <w:noProof/>
        </w:rPr>
        <w:t xml:space="preserve">Iepirkuma komisija pārbauda, vai </w:t>
      </w:r>
      <w:bookmarkStart w:id="8" w:name="_Hlk43929826"/>
      <w:r w:rsidRPr="001E66BB">
        <w:rPr>
          <w:noProof/>
        </w:rPr>
        <w:t>pretendenta iesniegtie</w:t>
      </w:r>
      <w:bookmarkEnd w:id="8"/>
      <w:r w:rsidRPr="001E66BB">
        <w:rPr>
          <w:noProof/>
        </w:rPr>
        <w:t xml:space="preserve"> atlases dokumenti un publiski pieejamās datu bāzēs iegūtā informācija</w:t>
      </w:r>
      <w:r w:rsidRPr="001E66BB" w:rsidDel="00AA5F58">
        <w:rPr>
          <w:noProof/>
        </w:rPr>
        <w:t xml:space="preserve"> </w:t>
      </w:r>
      <w:r w:rsidRPr="001E66BB">
        <w:rPr>
          <w:noProof/>
        </w:rPr>
        <w:t>apliecina pretendenta atbilstību nolikuma 3.punktā norādītajām prasībām.</w:t>
      </w:r>
    </w:p>
    <w:p w14:paraId="0119AB29" w14:textId="77777777" w:rsidR="00DA3987" w:rsidRPr="001E66BB" w:rsidRDefault="00DA3987" w:rsidP="00996614">
      <w:pPr>
        <w:pStyle w:val="BodyText"/>
        <w:numPr>
          <w:ilvl w:val="2"/>
          <w:numId w:val="23"/>
        </w:numPr>
        <w:tabs>
          <w:tab w:val="num" w:pos="2127"/>
        </w:tabs>
        <w:spacing w:line="276" w:lineRule="auto"/>
        <w:ind w:left="709"/>
        <w:rPr>
          <w:noProof/>
          <w:u w:val="single"/>
        </w:rPr>
      </w:pPr>
      <w:r w:rsidRPr="001E66BB">
        <w:rPr>
          <w:bCs/>
          <w:noProof/>
          <w:u w:val="single"/>
        </w:rPr>
        <w:t>3.  posms – tehnisko piedāvājumu atbilstības pārbaude</w:t>
      </w:r>
    </w:p>
    <w:p w14:paraId="60DDBF02" w14:textId="77777777" w:rsidR="00004A71" w:rsidRPr="001E66BB" w:rsidRDefault="00DA3987" w:rsidP="00DA3987">
      <w:pPr>
        <w:pStyle w:val="BodyText"/>
        <w:spacing w:line="276" w:lineRule="auto"/>
        <w:ind w:left="709"/>
        <w:rPr>
          <w:noProof/>
        </w:rPr>
      </w:pPr>
      <w:r w:rsidRPr="001E66BB">
        <w:rPr>
          <w:noProof/>
        </w:rPr>
        <w:t>Iepirkuma komisija vērtē, vai pretendenta tehniskais piedāvājums atbilst nolikuma 3.2.2. apakšpunktā noteiktajām un tehniskajā specifikācijā izvirzītajām prasībām.</w:t>
      </w:r>
    </w:p>
    <w:p w14:paraId="50C7EF5A" w14:textId="4DD5B18F" w:rsidR="00DA3987" w:rsidRPr="001E66BB" w:rsidRDefault="00451288" w:rsidP="00DA3987">
      <w:pPr>
        <w:pStyle w:val="BodyText"/>
        <w:spacing w:line="276" w:lineRule="auto"/>
        <w:ind w:left="709"/>
        <w:rPr>
          <w:noProof/>
        </w:rPr>
      </w:pPr>
      <w:r w:rsidRPr="001E66BB">
        <w:rPr>
          <w:noProof/>
        </w:rPr>
        <w:t>Pretendents tiek noraidīts un pretend</w:t>
      </w:r>
      <w:r w:rsidR="00004A71" w:rsidRPr="001E66BB">
        <w:rPr>
          <w:noProof/>
        </w:rPr>
        <w:t xml:space="preserve">enta piedāvājums netiek tālāk </w:t>
      </w:r>
      <w:r w:rsidRPr="001E66BB">
        <w:rPr>
          <w:noProof/>
        </w:rPr>
        <w:t>vērtēts, ja komisija konstatē, ka</w:t>
      </w:r>
      <w:r w:rsidRPr="001E66BB">
        <w:rPr>
          <w:noProof/>
          <w:color w:val="000000" w:themeColor="text1"/>
        </w:rPr>
        <w:t xml:space="preserve"> piedāvāto/ preču</w:t>
      </w:r>
      <w:r w:rsidR="00231836">
        <w:rPr>
          <w:noProof/>
          <w:color w:val="000000" w:themeColor="text1"/>
        </w:rPr>
        <w:t xml:space="preserve"> un/ vai</w:t>
      </w:r>
      <w:r w:rsidRPr="001E66BB">
        <w:rPr>
          <w:noProof/>
          <w:color w:val="000000" w:themeColor="text1"/>
        </w:rPr>
        <w:t xml:space="preserve"> </w:t>
      </w:r>
      <w:r w:rsidRPr="001E66BB">
        <w:rPr>
          <w:noProof/>
        </w:rPr>
        <w:t>materiālu ražotājam/-iem</w:t>
      </w:r>
      <w:r w:rsidR="007D32FD">
        <w:rPr>
          <w:noProof/>
        </w:rPr>
        <w:t>,</w:t>
      </w:r>
      <w:r w:rsidRPr="001E66BB">
        <w:rPr>
          <w:noProof/>
        </w:rPr>
        <w:t xml:space="preserve"> </w:t>
      </w:r>
      <w:r w:rsidRPr="001E66BB">
        <w:rPr>
          <w:noProof/>
          <w:color w:val="000000" w:themeColor="text1"/>
        </w:rPr>
        <w:t>piedāvājuma iesniegšanas brīdī ir noteiktas starptautiskās vai nacionālās sankcijas, vai būtiskas finanšu tirgus intereses ietekmējošās Eiropas Savienības vai NATO dalībvalsts sankcijas un/</w:t>
      </w:r>
      <w:r w:rsidR="00004A71" w:rsidRPr="001E66BB">
        <w:rPr>
          <w:noProof/>
          <w:color w:val="000000" w:themeColor="text1"/>
        </w:rPr>
        <w:t xml:space="preserve"> </w:t>
      </w:r>
      <w:r w:rsidRPr="001E66BB">
        <w:rPr>
          <w:noProof/>
          <w:color w:val="000000" w:themeColor="text1"/>
        </w:rPr>
        <w:t>vai pakalpojuma izpildē</w:t>
      </w:r>
      <w:r w:rsidR="00602E26">
        <w:rPr>
          <w:noProof/>
          <w:color w:val="000000" w:themeColor="text1"/>
        </w:rPr>
        <w:t xml:space="preserve">/ </w:t>
      </w:r>
      <w:r w:rsidRPr="001E66BB">
        <w:rPr>
          <w:noProof/>
          <w:color w:val="000000" w:themeColor="text1"/>
        </w:rPr>
        <w:t>piedāvāto preču</w:t>
      </w:r>
      <w:r w:rsidR="007D32FD">
        <w:rPr>
          <w:noProof/>
          <w:color w:val="000000" w:themeColor="text1"/>
        </w:rPr>
        <w:t xml:space="preserve"> un/ vai</w:t>
      </w:r>
      <w:r w:rsidRPr="001E66BB">
        <w:rPr>
          <w:noProof/>
          <w:color w:val="000000" w:themeColor="text1"/>
        </w:rPr>
        <w:t xml:space="preserve"> materiālu izcelsmes vai ražošanas valsts ir Krievijas Federācija vai Baltkrievijas Republika.</w:t>
      </w:r>
    </w:p>
    <w:p w14:paraId="21363706" w14:textId="77777777" w:rsidR="00DA3987" w:rsidRPr="001E66BB" w:rsidRDefault="00DA3987" w:rsidP="00996614">
      <w:pPr>
        <w:pStyle w:val="BodyText"/>
        <w:keepNext/>
        <w:numPr>
          <w:ilvl w:val="2"/>
          <w:numId w:val="23"/>
        </w:numPr>
        <w:spacing w:line="276" w:lineRule="auto"/>
        <w:ind w:left="709"/>
        <w:rPr>
          <w:noProof/>
          <w:u w:val="single"/>
        </w:rPr>
      </w:pPr>
      <w:r w:rsidRPr="001E66BB">
        <w:rPr>
          <w:bCs/>
          <w:noProof/>
          <w:u w:val="single"/>
        </w:rPr>
        <w:t>4.  posms – finanšu piedāvājumu vērtēšana:</w:t>
      </w:r>
    </w:p>
    <w:p w14:paraId="2B366EB5" w14:textId="37BC6B11" w:rsidR="008D0BDE" w:rsidRPr="001E66BB" w:rsidRDefault="00DA3987" w:rsidP="00DA3987">
      <w:pPr>
        <w:spacing w:after="0"/>
        <w:ind w:left="709"/>
        <w:jc w:val="both"/>
        <w:rPr>
          <w:rFonts w:ascii="Times New Roman" w:hAnsi="Times New Roman"/>
          <w:i/>
          <w:noProof/>
          <w:sz w:val="24"/>
          <w:szCs w:val="24"/>
        </w:rPr>
      </w:pPr>
      <w:r w:rsidRPr="001E66BB">
        <w:rPr>
          <w:rFonts w:ascii="Times New Roman" w:hAnsi="Times New Roman"/>
          <w:noProof/>
          <w:sz w:val="24"/>
          <w:szCs w:val="24"/>
        </w:rPr>
        <w:t>Iepirkuma komisija izvērtē, vai pretendenta iesniegtais finanšu piedāvājums atbilst iepirkuma nolikuma 3.2.3. apakšpunktā un nolikuma 4.punktā noteiktajām prasībām, un pārbauda, vai finanšu piedāvājumā nav aritmētisko kļūdu (sk. nolikuma 4.3.</w:t>
      </w:r>
      <w:r w:rsidR="00D852EA" w:rsidRPr="001E66BB">
        <w:rPr>
          <w:rFonts w:ascii="Times New Roman" w:hAnsi="Times New Roman"/>
          <w:noProof/>
          <w:sz w:val="24"/>
          <w:szCs w:val="24"/>
        </w:rPr>
        <w:t xml:space="preserve"> </w:t>
      </w:r>
      <w:r w:rsidRPr="001E66BB">
        <w:rPr>
          <w:rFonts w:ascii="Times New Roman" w:hAnsi="Times New Roman"/>
          <w:noProof/>
          <w:sz w:val="24"/>
          <w:szCs w:val="24"/>
        </w:rPr>
        <w:t>apakšpunktu „Aritmētisko kļūdu labošana”)</w:t>
      </w:r>
      <w:r w:rsidR="008D0BDE" w:rsidRPr="001E66BB">
        <w:rPr>
          <w:rFonts w:ascii="Times New Roman" w:hAnsi="Times New Roman"/>
          <w:noProof/>
          <w:sz w:val="24"/>
          <w:szCs w:val="24"/>
        </w:rPr>
        <w:t xml:space="preserve">. </w:t>
      </w:r>
    </w:p>
    <w:p w14:paraId="02DF72A3" w14:textId="63A0FE0F" w:rsidR="009531FD" w:rsidRPr="00E32BBB" w:rsidRDefault="009531FD" w:rsidP="00996614">
      <w:pPr>
        <w:numPr>
          <w:ilvl w:val="1"/>
          <w:numId w:val="23"/>
        </w:numPr>
        <w:spacing w:after="0"/>
        <w:ind w:left="567" w:hanging="567"/>
        <w:jc w:val="both"/>
        <w:rPr>
          <w:rFonts w:ascii="Times New Roman" w:hAnsi="Times New Roman"/>
          <w:b/>
          <w:sz w:val="24"/>
          <w:szCs w:val="24"/>
        </w:rPr>
      </w:pPr>
      <w:r w:rsidRPr="00E32BBB">
        <w:rPr>
          <w:rFonts w:ascii="Times New Roman" w:hAnsi="Times New Roman"/>
          <w:b/>
          <w:sz w:val="24"/>
          <w:szCs w:val="24"/>
        </w:rPr>
        <w:t xml:space="preserve">Par iepirkuma uzvarētāju, iepirkuma komisija atzīst pretendentu, kurš ir iesniedzis nolikumam un tehniskai specifikācijai atbilstošu piedāvājumu ar zemāko </w:t>
      </w:r>
      <w:r w:rsidR="000C68BA">
        <w:rPr>
          <w:rFonts w:ascii="Times New Roman" w:hAnsi="Times New Roman"/>
          <w:b/>
          <w:sz w:val="24"/>
          <w:szCs w:val="24"/>
        </w:rPr>
        <w:t xml:space="preserve">vērtēšanai iesniegto </w:t>
      </w:r>
      <w:r>
        <w:rPr>
          <w:rFonts w:ascii="Times New Roman" w:hAnsi="Times New Roman"/>
          <w:b/>
          <w:sz w:val="24"/>
          <w:szCs w:val="24"/>
        </w:rPr>
        <w:t>cenu</w:t>
      </w:r>
      <w:r w:rsidR="006E0BAA">
        <w:rPr>
          <w:rFonts w:ascii="Times New Roman" w:hAnsi="Times New Roman"/>
          <w:b/>
          <w:sz w:val="24"/>
          <w:szCs w:val="24"/>
        </w:rPr>
        <w:t xml:space="preserve"> bez PVN</w:t>
      </w:r>
      <w:r w:rsidRPr="00E32BBB">
        <w:rPr>
          <w:rFonts w:ascii="Times New Roman" w:hAnsi="Times New Roman"/>
          <w:b/>
          <w:sz w:val="24"/>
          <w:szCs w:val="24"/>
        </w:rPr>
        <w:t>.</w:t>
      </w:r>
    </w:p>
    <w:p w14:paraId="1A044632" w14:textId="4E7E367A" w:rsidR="00992E86" w:rsidRPr="001E66BB" w:rsidRDefault="00C11A2F" w:rsidP="00996614">
      <w:pPr>
        <w:numPr>
          <w:ilvl w:val="1"/>
          <w:numId w:val="23"/>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lastRenderedPageBreak/>
        <w:t>Iepirkuma komisija 3 (trīs) darbdienu laikā pēc lēmuma pieņemšanas</w:t>
      </w:r>
      <w:r w:rsidR="00C02245">
        <w:rPr>
          <w:rFonts w:ascii="Times New Roman" w:hAnsi="Times New Roman"/>
          <w:noProof/>
          <w:sz w:val="24"/>
          <w:szCs w:val="24"/>
        </w:rPr>
        <w:t xml:space="preserve">, </w:t>
      </w:r>
      <w:r w:rsidRPr="001E66BB">
        <w:rPr>
          <w:rFonts w:ascii="Times New Roman" w:hAnsi="Times New Roman"/>
          <w:noProof/>
          <w:sz w:val="24"/>
          <w:szCs w:val="24"/>
        </w:rPr>
        <w:t xml:space="preserve">informē visus pretendentus par pieņemto lēmumu attiecībā uz </w:t>
      </w:r>
      <w:r w:rsidRPr="001E66BB">
        <w:rPr>
          <w:rFonts w:ascii="Times New Roman" w:hAnsi="Times New Roman"/>
          <w:noProof/>
          <w:sz w:val="24"/>
          <w:szCs w:val="24"/>
          <w:shd w:val="clear" w:color="auto" w:fill="FFFFFF"/>
        </w:rPr>
        <w:t>izraudzīto pretendentu</w:t>
      </w:r>
      <w:r w:rsidR="00992E86" w:rsidRPr="001E66BB">
        <w:rPr>
          <w:rFonts w:ascii="Times New Roman" w:hAnsi="Times New Roman"/>
          <w:noProof/>
          <w:sz w:val="24"/>
          <w:szCs w:val="24"/>
          <w:shd w:val="clear" w:color="auto" w:fill="FFFFFF"/>
        </w:rPr>
        <w:t>.</w:t>
      </w:r>
    </w:p>
    <w:p w14:paraId="3105B91E" w14:textId="367B5064" w:rsidR="00992E86" w:rsidRPr="001E66BB" w:rsidRDefault="00274F2A" w:rsidP="00996614">
      <w:pPr>
        <w:numPr>
          <w:ilvl w:val="1"/>
          <w:numId w:val="23"/>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Pasūtītājs, informējot pretendentus par iepirkuma rezultātiem, neizpauž konkrēto informāciju, ja tā var kaitēt sabiedrības interesēm vai tādejādi tiktu pārkāptas pretendenta likumīgās, komerciālās intereses vai godīgas konkurences noteikumi</w:t>
      </w:r>
      <w:r w:rsidR="00992E86" w:rsidRPr="001E66BB">
        <w:rPr>
          <w:rFonts w:ascii="Times New Roman" w:hAnsi="Times New Roman"/>
          <w:noProof/>
          <w:sz w:val="24"/>
          <w:szCs w:val="24"/>
        </w:rPr>
        <w:t>.</w:t>
      </w:r>
    </w:p>
    <w:p w14:paraId="439B7C47" w14:textId="481DC5D4" w:rsidR="00992E86" w:rsidRPr="001E66BB" w:rsidRDefault="00274F2A" w:rsidP="00996614">
      <w:pPr>
        <w:numPr>
          <w:ilvl w:val="1"/>
          <w:numId w:val="23"/>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Iepirkuma ziņojums būs pieejams EIS e-konkursu apakšsistēmā iepirkuma sadaļā</w:t>
      </w:r>
      <w:r w:rsidR="00992E86" w:rsidRPr="001E66BB">
        <w:rPr>
          <w:rFonts w:ascii="Times New Roman" w:hAnsi="Times New Roman"/>
          <w:noProof/>
          <w:sz w:val="24"/>
          <w:szCs w:val="24"/>
        </w:rPr>
        <w:t>.</w:t>
      </w:r>
    </w:p>
    <w:p w14:paraId="3EFB9B77" w14:textId="5B528131" w:rsidR="00992E86" w:rsidRPr="001E66BB" w:rsidRDefault="00992E86" w:rsidP="00996614">
      <w:pPr>
        <w:numPr>
          <w:ilvl w:val="1"/>
          <w:numId w:val="23"/>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Pretendentam, kurš atzīts par uzvarētāju, līgums jāparaksta 7 (septiņu) darba dienu laikā no pasūtītāja uza</w:t>
      </w:r>
      <w:r w:rsidR="00274A6B" w:rsidRPr="001E66BB">
        <w:rPr>
          <w:rFonts w:ascii="Times New Roman" w:hAnsi="Times New Roman"/>
          <w:noProof/>
          <w:sz w:val="24"/>
          <w:szCs w:val="24"/>
        </w:rPr>
        <w:t>icinājuma parakstīt līgumu</w:t>
      </w:r>
      <w:r w:rsidRPr="001E66BB">
        <w:rPr>
          <w:rFonts w:ascii="Times New Roman" w:hAnsi="Times New Roman"/>
          <w:noProof/>
          <w:sz w:val="24"/>
          <w:szCs w:val="24"/>
        </w:rPr>
        <w:t xml:space="preserve"> izsūtīšanas dienas (e-pasta nosūtīšanas datums vai pasta korespondences </w:t>
      </w:r>
      <w:r w:rsidR="006735EA" w:rsidRPr="001E66BB">
        <w:rPr>
          <w:rFonts w:ascii="Times New Roman" w:hAnsi="Times New Roman"/>
          <w:noProof/>
          <w:sz w:val="24"/>
          <w:szCs w:val="24"/>
        </w:rPr>
        <w:t>nosūtīšanas dienas zīmogs). Ja p</w:t>
      </w:r>
      <w:r w:rsidRPr="001E66BB">
        <w:rPr>
          <w:rFonts w:ascii="Times New Roman" w:hAnsi="Times New Roman"/>
          <w:noProof/>
          <w:sz w:val="24"/>
          <w:szCs w:val="24"/>
        </w:rPr>
        <w:t>retendents, kurš atzīts par iepir</w:t>
      </w:r>
      <w:r w:rsidR="00582373" w:rsidRPr="001E66BB">
        <w:rPr>
          <w:rFonts w:ascii="Times New Roman" w:hAnsi="Times New Roman"/>
          <w:noProof/>
          <w:sz w:val="24"/>
          <w:szCs w:val="24"/>
        </w:rPr>
        <w:t>kuma uzvarētāju, atsakās slēgt i</w:t>
      </w:r>
      <w:r w:rsidRPr="001E66BB">
        <w:rPr>
          <w:rFonts w:ascii="Times New Roman" w:hAnsi="Times New Roman"/>
          <w:noProof/>
          <w:sz w:val="24"/>
          <w:szCs w:val="24"/>
        </w:rPr>
        <w:t>epirkuma līgumu vai neparak</w:t>
      </w:r>
      <w:r w:rsidR="00582373" w:rsidRPr="001E66BB">
        <w:rPr>
          <w:rFonts w:ascii="Times New Roman" w:hAnsi="Times New Roman"/>
          <w:noProof/>
          <w:sz w:val="24"/>
          <w:szCs w:val="24"/>
        </w:rPr>
        <w:t>sta līgumu noteiktajā termiņā, i</w:t>
      </w:r>
      <w:r w:rsidRPr="001E66BB">
        <w:rPr>
          <w:rFonts w:ascii="Times New Roman" w:hAnsi="Times New Roman"/>
          <w:noProof/>
          <w:sz w:val="24"/>
          <w:szCs w:val="24"/>
        </w:rPr>
        <w:t>epirkuma līguma slēgšanas tiesības v</w:t>
      </w:r>
      <w:r w:rsidR="006735EA" w:rsidRPr="001E66BB">
        <w:rPr>
          <w:rFonts w:ascii="Times New Roman" w:hAnsi="Times New Roman"/>
          <w:noProof/>
          <w:sz w:val="24"/>
          <w:szCs w:val="24"/>
        </w:rPr>
        <w:t>ar tikt piešķirtas nākamajam p</w:t>
      </w:r>
      <w:r w:rsidRPr="001E66BB">
        <w:rPr>
          <w:rFonts w:ascii="Times New Roman" w:hAnsi="Times New Roman"/>
          <w:noProof/>
          <w:sz w:val="24"/>
          <w:szCs w:val="24"/>
        </w:rPr>
        <w:t>retende</w:t>
      </w:r>
      <w:r w:rsidR="00A13AC2" w:rsidRPr="001E66BB">
        <w:rPr>
          <w:rFonts w:ascii="Times New Roman" w:hAnsi="Times New Roman"/>
          <w:noProof/>
          <w:sz w:val="24"/>
          <w:szCs w:val="24"/>
        </w:rPr>
        <w:t>ntam, kura piedāvājums atbilst nolikumam (atbilstoši n</w:t>
      </w:r>
      <w:r w:rsidRPr="001E66BB">
        <w:rPr>
          <w:rFonts w:ascii="Times New Roman" w:hAnsi="Times New Roman"/>
          <w:noProof/>
          <w:sz w:val="24"/>
          <w:szCs w:val="24"/>
        </w:rPr>
        <w:t xml:space="preserve">olikuma </w:t>
      </w:r>
      <w:r w:rsidR="00BE6AD0" w:rsidRPr="001E66BB">
        <w:rPr>
          <w:rFonts w:ascii="Times New Roman" w:hAnsi="Times New Roman"/>
          <w:noProof/>
          <w:sz w:val="24"/>
          <w:szCs w:val="24"/>
        </w:rPr>
        <w:t>8</w:t>
      </w:r>
      <w:r w:rsidRPr="001E66BB">
        <w:rPr>
          <w:rFonts w:ascii="Times New Roman" w:hAnsi="Times New Roman"/>
          <w:noProof/>
          <w:sz w:val="24"/>
          <w:szCs w:val="24"/>
        </w:rPr>
        <w:t>.</w:t>
      </w:r>
      <w:r w:rsidR="00B925AC" w:rsidRPr="001E66BB">
        <w:rPr>
          <w:rFonts w:ascii="Times New Roman" w:hAnsi="Times New Roman"/>
          <w:noProof/>
          <w:sz w:val="24"/>
          <w:szCs w:val="24"/>
        </w:rPr>
        <w:t>2</w:t>
      </w:r>
      <w:r w:rsidRPr="001E66BB">
        <w:rPr>
          <w:rFonts w:ascii="Times New Roman" w:hAnsi="Times New Roman"/>
          <w:noProof/>
          <w:sz w:val="24"/>
          <w:szCs w:val="24"/>
        </w:rPr>
        <w:t>.punktam) un ir nākamais ar zemāko vērtēšana</w:t>
      </w:r>
      <w:r w:rsidR="00582373" w:rsidRPr="001E66BB">
        <w:rPr>
          <w:rFonts w:ascii="Times New Roman" w:hAnsi="Times New Roman"/>
          <w:noProof/>
          <w:sz w:val="24"/>
          <w:szCs w:val="24"/>
        </w:rPr>
        <w:t>i iesniegto cenu vai pārtraukt i</w:t>
      </w:r>
      <w:r w:rsidRPr="001E66BB">
        <w:rPr>
          <w:rFonts w:ascii="Times New Roman" w:hAnsi="Times New Roman"/>
          <w:noProof/>
          <w:sz w:val="24"/>
          <w:szCs w:val="24"/>
        </w:rPr>
        <w:t xml:space="preserve">epirkumu, neizvēloties nevienu piedāvājumu. </w:t>
      </w:r>
    </w:p>
    <w:p w14:paraId="5587FEBE" w14:textId="1E4FB325" w:rsidR="00992E86" w:rsidRPr="001E66BB" w:rsidRDefault="007D32FD" w:rsidP="00996614">
      <w:pPr>
        <w:numPr>
          <w:ilvl w:val="1"/>
          <w:numId w:val="23"/>
        </w:numPr>
        <w:spacing w:after="0"/>
        <w:ind w:left="567" w:hanging="567"/>
        <w:jc w:val="both"/>
        <w:rPr>
          <w:rFonts w:ascii="Times New Roman" w:hAnsi="Times New Roman"/>
          <w:noProof/>
          <w:sz w:val="24"/>
          <w:szCs w:val="24"/>
        </w:rPr>
      </w:pPr>
      <w:r>
        <w:rPr>
          <w:rFonts w:ascii="Times New Roman" w:hAnsi="Times New Roman"/>
          <w:noProof/>
          <w:sz w:val="24"/>
          <w:szCs w:val="24"/>
        </w:rPr>
        <w:t xml:space="preserve">Līguma projekts ir informatīvs un satur līguma pamatnosacījumus. </w:t>
      </w:r>
      <w:r w:rsidR="00992E86" w:rsidRPr="001E66BB">
        <w:rPr>
          <w:rFonts w:ascii="Times New Roman" w:hAnsi="Times New Roman"/>
          <w:noProof/>
          <w:sz w:val="24"/>
          <w:szCs w:val="24"/>
        </w:rPr>
        <w:t xml:space="preserve">Līguma slēgšanas laikā līguma projekts </w:t>
      </w:r>
      <w:r>
        <w:rPr>
          <w:rFonts w:ascii="Times New Roman" w:hAnsi="Times New Roman"/>
          <w:noProof/>
          <w:sz w:val="24"/>
          <w:szCs w:val="24"/>
        </w:rPr>
        <w:t>tiek</w:t>
      </w:r>
      <w:r w:rsidR="00992E86" w:rsidRPr="001E66BB">
        <w:rPr>
          <w:rFonts w:ascii="Times New Roman" w:hAnsi="Times New Roman"/>
          <w:noProof/>
          <w:sz w:val="24"/>
          <w:szCs w:val="24"/>
        </w:rPr>
        <w:t xml:space="preserve"> precizēts atbilstoši spēkā esošiem normatīviem aktiem un faktiskajai situācijai.</w:t>
      </w:r>
    </w:p>
    <w:p w14:paraId="5D44A90C" w14:textId="47111324" w:rsidR="00992E86" w:rsidRPr="001E66BB" w:rsidRDefault="00226737" w:rsidP="00996614">
      <w:pPr>
        <w:numPr>
          <w:ilvl w:val="0"/>
          <w:numId w:val="23"/>
        </w:numPr>
        <w:spacing w:before="240" w:after="120" w:line="240" w:lineRule="auto"/>
        <w:ind w:left="357" w:hanging="357"/>
        <w:jc w:val="center"/>
        <w:rPr>
          <w:rFonts w:ascii="Times New Roman" w:hAnsi="Times New Roman"/>
          <w:b/>
          <w:caps/>
          <w:noProof/>
          <w:sz w:val="24"/>
          <w:szCs w:val="24"/>
        </w:rPr>
      </w:pPr>
      <w:r w:rsidRPr="001E66BB">
        <w:rPr>
          <w:rFonts w:ascii="Times New Roman" w:hAnsi="Times New Roman"/>
          <w:b/>
          <w:caps/>
          <w:noProof/>
          <w:sz w:val="24"/>
          <w:szCs w:val="24"/>
        </w:rPr>
        <w:t>IepirkumA</w:t>
      </w:r>
      <w:r w:rsidR="00992E86" w:rsidRPr="001E66BB">
        <w:rPr>
          <w:rFonts w:ascii="Times New Roman" w:hAnsi="Times New Roman"/>
          <w:b/>
          <w:caps/>
          <w:noProof/>
          <w:sz w:val="24"/>
          <w:szCs w:val="24"/>
        </w:rPr>
        <w:t xml:space="preserve"> komisijas un pretendenta tiesības un pienākumi</w:t>
      </w:r>
    </w:p>
    <w:p w14:paraId="2E160C06" w14:textId="5847684A" w:rsidR="00992E86" w:rsidRPr="001E66BB" w:rsidRDefault="00274F2A" w:rsidP="00996614">
      <w:pPr>
        <w:numPr>
          <w:ilvl w:val="1"/>
          <w:numId w:val="23"/>
        </w:numPr>
        <w:spacing w:after="0" w:line="240" w:lineRule="auto"/>
        <w:ind w:left="567" w:hanging="567"/>
        <w:jc w:val="both"/>
        <w:rPr>
          <w:rFonts w:ascii="Times New Roman" w:hAnsi="Times New Roman"/>
          <w:noProof/>
          <w:sz w:val="24"/>
          <w:szCs w:val="24"/>
        </w:rPr>
      </w:pPr>
      <w:r w:rsidRPr="001E66BB">
        <w:rPr>
          <w:rFonts w:ascii="Times New Roman" w:hAnsi="Times New Roman"/>
          <w:b/>
          <w:noProof/>
          <w:sz w:val="24"/>
          <w:szCs w:val="24"/>
        </w:rPr>
        <w:t>Iepirkuma komisijas tiesības:</w:t>
      </w:r>
    </w:p>
    <w:p w14:paraId="1ED813C7" w14:textId="5810A5A8" w:rsidR="00992E86" w:rsidRPr="001E66BB" w:rsidRDefault="008D165D" w:rsidP="00996614">
      <w:pPr>
        <w:numPr>
          <w:ilvl w:val="2"/>
          <w:numId w:val="23"/>
        </w:numPr>
        <w:spacing w:after="0"/>
        <w:ind w:left="709" w:hanging="709"/>
        <w:jc w:val="both"/>
        <w:rPr>
          <w:rFonts w:ascii="Times New Roman" w:hAnsi="Times New Roman"/>
          <w:noProof/>
          <w:sz w:val="24"/>
          <w:szCs w:val="24"/>
        </w:rPr>
      </w:pPr>
      <w:r w:rsidRPr="001E66BB">
        <w:rPr>
          <w:rFonts w:ascii="Times New Roman" w:hAnsi="Times New Roman"/>
          <w:noProof/>
          <w:sz w:val="24"/>
          <w:szCs w:val="24"/>
        </w:rPr>
        <w:t>pieprasīt p</w:t>
      </w:r>
      <w:r w:rsidR="00992E86" w:rsidRPr="001E66BB">
        <w:rPr>
          <w:rFonts w:ascii="Times New Roman" w:hAnsi="Times New Roman"/>
          <w:noProof/>
          <w:sz w:val="24"/>
          <w:szCs w:val="24"/>
        </w:rPr>
        <w:t>retendentam iesniegt papildus dokumentus;</w:t>
      </w:r>
    </w:p>
    <w:p w14:paraId="627B8BB6" w14:textId="09568E57" w:rsidR="00992E86" w:rsidRPr="001E66BB" w:rsidRDefault="00992E86" w:rsidP="00996614">
      <w:pPr>
        <w:numPr>
          <w:ilvl w:val="2"/>
          <w:numId w:val="23"/>
        </w:numPr>
        <w:spacing w:after="0"/>
        <w:ind w:left="709" w:hanging="709"/>
        <w:jc w:val="both"/>
        <w:rPr>
          <w:rFonts w:ascii="Times New Roman" w:hAnsi="Times New Roman"/>
          <w:noProof/>
          <w:sz w:val="24"/>
          <w:szCs w:val="24"/>
        </w:rPr>
      </w:pPr>
      <w:r w:rsidRPr="001E66BB">
        <w:rPr>
          <w:rFonts w:ascii="Times New Roman" w:hAnsi="Times New Roman"/>
          <w:noProof/>
          <w:sz w:val="24"/>
          <w:szCs w:val="24"/>
        </w:rPr>
        <w:t xml:space="preserve">pieprasīt </w:t>
      </w:r>
      <w:r w:rsidR="008D165D" w:rsidRPr="001E66BB">
        <w:rPr>
          <w:rFonts w:ascii="Times New Roman" w:hAnsi="Times New Roman"/>
          <w:noProof/>
          <w:sz w:val="24"/>
          <w:szCs w:val="24"/>
        </w:rPr>
        <w:t>p</w:t>
      </w:r>
      <w:r w:rsidRPr="001E66BB">
        <w:rPr>
          <w:rFonts w:ascii="Times New Roman" w:hAnsi="Times New Roman"/>
          <w:noProof/>
          <w:sz w:val="24"/>
          <w:szCs w:val="24"/>
        </w:rPr>
        <w:t>retendentam precizēt iesniegto informāciju un sniegt detalizētus paskaidrojumus;</w:t>
      </w:r>
    </w:p>
    <w:p w14:paraId="38ABBDD4" w14:textId="77777777" w:rsidR="00992E86" w:rsidRPr="001E66BB" w:rsidRDefault="00992E86" w:rsidP="00996614">
      <w:pPr>
        <w:numPr>
          <w:ilvl w:val="2"/>
          <w:numId w:val="23"/>
        </w:numPr>
        <w:spacing w:after="0"/>
        <w:ind w:left="709" w:hanging="709"/>
        <w:jc w:val="both"/>
        <w:rPr>
          <w:rFonts w:ascii="Times New Roman" w:hAnsi="Times New Roman"/>
          <w:noProof/>
          <w:sz w:val="24"/>
          <w:szCs w:val="24"/>
        </w:rPr>
      </w:pPr>
      <w:r w:rsidRPr="001E66BB">
        <w:rPr>
          <w:rFonts w:ascii="Times New Roman" w:hAnsi="Times New Roman"/>
          <w:noProof/>
          <w:sz w:val="24"/>
          <w:szCs w:val="24"/>
        </w:rPr>
        <w:t>pārbaudīt visu pretendenta sniegto ziņu patiesumu;</w:t>
      </w:r>
    </w:p>
    <w:p w14:paraId="2F9E3965" w14:textId="422EE449" w:rsidR="00992E86" w:rsidRPr="001E66BB" w:rsidRDefault="00582373" w:rsidP="00996614">
      <w:pPr>
        <w:numPr>
          <w:ilvl w:val="2"/>
          <w:numId w:val="23"/>
        </w:numPr>
        <w:spacing w:after="0"/>
        <w:ind w:left="709" w:hanging="709"/>
        <w:jc w:val="both"/>
        <w:rPr>
          <w:rFonts w:ascii="Times New Roman" w:hAnsi="Times New Roman"/>
          <w:noProof/>
          <w:sz w:val="24"/>
          <w:szCs w:val="24"/>
        </w:rPr>
      </w:pPr>
      <w:r w:rsidRPr="001E66BB">
        <w:rPr>
          <w:rFonts w:ascii="Times New Roman" w:hAnsi="Times New Roman"/>
          <w:noProof/>
          <w:sz w:val="24"/>
          <w:szCs w:val="24"/>
        </w:rPr>
        <w:t>pieaicināt i</w:t>
      </w:r>
      <w:r w:rsidR="00992E86" w:rsidRPr="001E66BB">
        <w:rPr>
          <w:rFonts w:ascii="Times New Roman" w:hAnsi="Times New Roman"/>
          <w:noProof/>
          <w:sz w:val="24"/>
          <w:szCs w:val="24"/>
        </w:rPr>
        <w:t>epirkuma komisijas darbā ekspertus;</w:t>
      </w:r>
    </w:p>
    <w:p w14:paraId="640CA730" w14:textId="77777777" w:rsidR="00992E86" w:rsidRPr="001E66BB" w:rsidRDefault="00992E86" w:rsidP="00996614">
      <w:pPr>
        <w:numPr>
          <w:ilvl w:val="2"/>
          <w:numId w:val="23"/>
        </w:numPr>
        <w:spacing w:after="0"/>
        <w:ind w:left="709" w:hanging="709"/>
        <w:jc w:val="both"/>
        <w:rPr>
          <w:rFonts w:ascii="Times New Roman" w:hAnsi="Times New Roman"/>
          <w:noProof/>
          <w:sz w:val="24"/>
          <w:szCs w:val="24"/>
        </w:rPr>
      </w:pPr>
      <w:r w:rsidRPr="001E66BB">
        <w:rPr>
          <w:rFonts w:ascii="Times New Roman" w:hAnsi="Times New Roman"/>
          <w:noProof/>
          <w:sz w:val="24"/>
          <w:szCs w:val="24"/>
        </w:rPr>
        <w:t>pieprasīt no pretendenta informāciju par piedāvātās preces/ pakalpojuma cenas veidošanās mehānismu;</w:t>
      </w:r>
    </w:p>
    <w:p w14:paraId="5476D1ED" w14:textId="77777777" w:rsidR="00992E86" w:rsidRPr="001E66BB" w:rsidRDefault="00992E86" w:rsidP="00996614">
      <w:pPr>
        <w:numPr>
          <w:ilvl w:val="2"/>
          <w:numId w:val="23"/>
        </w:numPr>
        <w:spacing w:after="0"/>
        <w:ind w:left="709" w:hanging="709"/>
        <w:jc w:val="both"/>
        <w:rPr>
          <w:rFonts w:ascii="Times New Roman" w:hAnsi="Times New Roman"/>
          <w:noProof/>
          <w:sz w:val="24"/>
          <w:szCs w:val="24"/>
        </w:rPr>
      </w:pPr>
      <w:r w:rsidRPr="001E66BB">
        <w:rPr>
          <w:rFonts w:ascii="Times New Roman" w:hAnsi="Times New Roman"/>
          <w:noProof/>
          <w:sz w:val="24"/>
          <w:szCs w:val="24"/>
        </w:rPr>
        <w:t>rakstiski lūgt pretendentus pagarināt piedāvājumu derīguma termiņu;</w:t>
      </w:r>
    </w:p>
    <w:p w14:paraId="6D6043BE" w14:textId="77777777" w:rsidR="00992E86" w:rsidRPr="001E66BB" w:rsidRDefault="00992E86" w:rsidP="00996614">
      <w:pPr>
        <w:numPr>
          <w:ilvl w:val="2"/>
          <w:numId w:val="23"/>
        </w:numPr>
        <w:spacing w:after="0"/>
        <w:ind w:left="709" w:hanging="709"/>
        <w:jc w:val="both"/>
        <w:rPr>
          <w:rFonts w:ascii="Times New Roman" w:hAnsi="Times New Roman"/>
          <w:noProof/>
          <w:sz w:val="24"/>
          <w:szCs w:val="24"/>
        </w:rPr>
      </w:pPr>
      <w:r w:rsidRPr="001E66BB">
        <w:rPr>
          <w:rFonts w:ascii="Times New Roman" w:hAnsi="Times New Roman"/>
          <w:noProof/>
          <w:sz w:val="24"/>
          <w:szCs w:val="24"/>
        </w:rPr>
        <w:t>noraidīt nepamatoti lētu piedāvājumu;</w:t>
      </w:r>
    </w:p>
    <w:p w14:paraId="2113B747" w14:textId="65AEF1B3" w:rsidR="00992E86" w:rsidRPr="001E66BB" w:rsidRDefault="001A6E8F" w:rsidP="00996614">
      <w:pPr>
        <w:numPr>
          <w:ilvl w:val="2"/>
          <w:numId w:val="23"/>
        </w:numPr>
        <w:spacing w:after="0"/>
        <w:ind w:left="709" w:hanging="709"/>
        <w:jc w:val="both"/>
        <w:rPr>
          <w:rFonts w:ascii="Times New Roman" w:hAnsi="Times New Roman"/>
          <w:noProof/>
          <w:sz w:val="24"/>
          <w:szCs w:val="24"/>
        </w:rPr>
      </w:pPr>
      <w:r w:rsidRPr="001E66BB">
        <w:rPr>
          <w:rFonts w:ascii="Times New Roman" w:hAnsi="Times New Roman"/>
          <w:noProof/>
          <w:sz w:val="24"/>
          <w:szCs w:val="24"/>
        </w:rPr>
        <w:t>nevērtēt</w:t>
      </w:r>
      <w:r w:rsidR="006735EA" w:rsidRPr="001E66BB">
        <w:rPr>
          <w:rFonts w:ascii="Times New Roman" w:hAnsi="Times New Roman"/>
          <w:noProof/>
          <w:sz w:val="24"/>
          <w:szCs w:val="24"/>
        </w:rPr>
        <w:t xml:space="preserve"> </w:t>
      </w:r>
      <w:r w:rsidR="00351F66" w:rsidRPr="001E66BB">
        <w:rPr>
          <w:rFonts w:ascii="Times New Roman" w:hAnsi="Times New Roman"/>
          <w:noProof/>
          <w:sz w:val="24"/>
          <w:szCs w:val="24"/>
        </w:rPr>
        <w:t>pretendenta piedāvājumu, ja tas nav iesniegts atbilstoši nolikuma prasībām un/</w:t>
      </w:r>
      <w:r w:rsidR="007D32FD">
        <w:rPr>
          <w:rFonts w:ascii="Times New Roman" w:hAnsi="Times New Roman"/>
          <w:noProof/>
          <w:sz w:val="24"/>
          <w:szCs w:val="24"/>
        </w:rPr>
        <w:t xml:space="preserve"> </w:t>
      </w:r>
      <w:r w:rsidR="00351F66" w:rsidRPr="001E66BB">
        <w:rPr>
          <w:rFonts w:ascii="Times New Roman" w:hAnsi="Times New Roman"/>
          <w:noProof/>
          <w:sz w:val="24"/>
          <w:szCs w:val="24"/>
        </w:rPr>
        <w:t>vai tā saturs neatbilst nolikuma prasībām un/</w:t>
      </w:r>
      <w:r w:rsidR="007D32FD">
        <w:rPr>
          <w:rFonts w:ascii="Times New Roman" w:hAnsi="Times New Roman"/>
          <w:noProof/>
          <w:sz w:val="24"/>
          <w:szCs w:val="24"/>
        </w:rPr>
        <w:t xml:space="preserve"> </w:t>
      </w:r>
      <w:r w:rsidR="00351F66" w:rsidRPr="001E66BB">
        <w:rPr>
          <w:rFonts w:ascii="Times New Roman" w:hAnsi="Times New Roman"/>
          <w:noProof/>
          <w:sz w:val="24"/>
          <w:szCs w:val="24"/>
        </w:rPr>
        <w:t>vai pretendents iesniedzis nepatiesu informāciju sava piedāvājuma vērtēšanai vai vispār nav iesniedzis pieprasīto informāciju, tajā skaitā, nav sniedzis iepirkuma komisijas pieprasīto precizējošo informāciju iepirkuma komisijas noteiktajā termiņā vai vispār nav to iesniedzis</w:t>
      </w:r>
      <w:r w:rsidR="00992E86" w:rsidRPr="001E66BB">
        <w:rPr>
          <w:rFonts w:ascii="Times New Roman" w:hAnsi="Times New Roman"/>
          <w:noProof/>
          <w:sz w:val="24"/>
          <w:szCs w:val="24"/>
        </w:rPr>
        <w:t>;</w:t>
      </w:r>
    </w:p>
    <w:p w14:paraId="0C6ADDF6" w14:textId="77777777" w:rsidR="00992E86" w:rsidRPr="001E66BB" w:rsidRDefault="00992E86" w:rsidP="00996614">
      <w:pPr>
        <w:numPr>
          <w:ilvl w:val="2"/>
          <w:numId w:val="23"/>
        </w:numPr>
        <w:spacing w:after="0"/>
        <w:ind w:left="709" w:hanging="709"/>
        <w:jc w:val="both"/>
        <w:rPr>
          <w:rFonts w:ascii="Times New Roman" w:hAnsi="Times New Roman"/>
          <w:noProof/>
          <w:sz w:val="24"/>
          <w:szCs w:val="24"/>
        </w:rPr>
      </w:pPr>
      <w:r w:rsidRPr="001E66BB">
        <w:rPr>
          <w:rFonts w:ascii="Times New Roman" w:hAnsi="Times New Roman"/>
          <w:noProof/>
          <w:sz w:val="24"/>
          <w:szCs w:val="24"/>
        </w:rPr>
        <w:t>noraidīt pretendenta piedāvājumu, ja pretendents maina piedāvājumā norādīto informāciju jebkurā piedāvājuma vērtēšanas posmā;</w:t>
      </w:r>
    </w:p>
    <w:p w14:paraId="7AD1DE8F" w14:textId="55E2423A" w:rsidR="00992E86" w:rsidRPr="001E66BB" w:rsidRDefault="00992E86" w:rsidP="00996614">
      <w:pPr>
        <w:numPr>
          <w:ilvl w:val="2"/>
          <w:numId w:val="23"/>
        </w:numPr>
        <w:spacing w:after="0"/>
        <w:ind w:left="709" w:hanging="709"/>
        <w:jc w:val="both"/>
        <w:rPr>
          <w:rFonts w:ascii="Times New Roman" w:hAnsi="Times New Roman"/>
          <w:noProof/>
          <w:sz w:val="24"/>
          <w:szCs w:val="24"/>
        </w:rPr>
      </w:pPr>
      <w:r w:rsidRPr="001E66BB">
        <w:rPr>
          <w:rFonts w:ascii="Times New Roman" w:hAnsi="Times New Roman"/>
          <w:noProof/>
          <w:sz w:val="24"/>
          <w:szCs w:val="24"/>
        </w:rPr>
        <w:t xml:space="preserve">veikt citas darbības saskaņā ar </w:t>
      </w:r>
      <w:r w:rsidR="00A652A2" w:rsidRPr="001E66BB">
        <w:rPr>
          <w:rFonts w:ascii="Times New Roman" w:hAnsi="Times New Roman"/>
          <w:noProof/>
          <w:sz w:val="24"/>
          <w:szCs w:val="24"/>
        </w:rPr>
        <w:t>PIL</w:t>
      </w:r>
      <w:r w:rsidRPr="001E66BB">
        <w:rPr>
          <w:rFonts w:ascii="Times New Roman" w:hAnsi="Times New Roman"/>
          <w:noProof/>
          <w:sz w:val="24"/>
          <w:szCs w:val="24"/>
        </w:rPr>
        <w:t xml:space="preserve"> un citiem normatīvajiem aktiem;</w:t>
      </w:r>
    </w:p>
    <w:p w14:paraId="60541CFE" w14:textId="278F4196" w:rsidR="00992E86" w:rsidRPr="001E66BB" w:rsidRDefault="00992E86" w:rsidP="00996614">
      <w:pPr>
        <w:numPr>
          <w:ilvl w:val="2"/>
          <w:numId w:val="23"/>
        </w:numPr>
        <w:spacing w:after="0"/>
        <w:ind w:left="709" w:hanging="709"/>
        <w:jc w:val="both"/>
        <w:rPr>
          <w:rFonts w:ascii="Times New Roman" w:hAnsi="Times New Roman"/>
          <w:noProof/>
          <w:sz w:val="24"/>
          <w:szCs w:val="24"/>
        </w:rPr>
      </w:pPr>
      <w:r w:rsidRPr="001E66BB">
        <w:rPr>
          <w:rFonts w:ascii="Times New Roman" w:hAnsi="Times New Roman"/>
          <w:noProof/>
          <w:sz w:val="24"/>
          <w:szCs w:val="24"/>
        </w:rPr>
        <w:t>izvērtēšanas procesā pieprasīt pretendentam iesniegt preces paraugu oriģināliepakojumā.</w:t>
      </w:r>
    </w:p>
    <w:p w14:paraId="15E91EA8" w14:textId="77777777" w:rsidR="00992E86" w:rsidRPr="001E66BB" w:rsidRDefault="00992E86" w:rsidP="00996614">
      <w:pPr>
        <w:numPr>
          <w:ilvl w:val="1"/>
          <w:numId w:val="23"/>
        </w:numPr>
        <w:spacing w:before="120" w:after="120" w:line="240" w:lineRule="auto"/>
        <w:ind w:left="567" w:hanging="567"/>
        <w:jc w:val="both"/>
        <w:rPr>
          <w:rFonts w:ascii="Times New Roman" w:hAnsi="Times New Roman"/>
          <w:noProof/>
          <w:sz w:val="24"/>
          <w:szCs w:val="24"/>
        </w:rPr>
      </w:pPr>
      <w:r w:rsidRPr="001E66BB">
        <w:rPr>
          <w:rFonts w:ascii="Times New Roman" w:hAnsi="Times New Roman"/>
          <w:b/>
          <w:noProof/>
          <w:sz w:val="24"/>
          <w:szCs w:val="24"/>
        </w:rPr>
        <w:t>Iepirkuma komisijas pienākumi:</w:t>
      </w:r>
    </w:p>
    <w:p w14:paraId="2B49D977" w14:textId="77777777" w:rsidR="00992E86" w:rsidRPr="001E66BB" w:rsidRDefault="00992E86" w:rsidP="00996614">
      <w:pPr>
        <w:numPr>
          <w:ilvl w:val="2"/>
          <w:numId w:val="23"/>
        </w:numPr>
        <w:spacing w:after="0"/>
        <w:ind w:left="709" w:hanging="709"/>
        <w:jc w:val="both"/>
        <w:rPr>
          <w:rFonts w:ascii="Times New Roman" w:hAnsi="Times New Roman"/>
          <w:noProof/>
          <w:sz w:val="24"/>
          <w:szCs w:val="24"/>
        </w:rPr>
      </w:pPr>
      <w:r w:rsidRPr="001E66BB">
        <w:rPr>
          <w:rFonts w:ascii="Times New Roman" w:hAnsi="Times New Roman"/>
          <w:noProof/>
          <w:sz w:val="24"/>
          <w:szCs w:val="24"/>
        </w:rPr>
        <w:t>izskatīt un izvērtēt pretendentu iesniegtos piedāvājumus;</w:t>
      </w:r>
    </w:p>
    <w:p w14:paraId="4B287A2E" w14:textId="0316B6B8" w:rsidR="00992E86" w:rsidRPr="001E66BB" w:rsidRDefault="00582373" w:rsidP="00996614">
      <w:pPr>
        <w:numPr>
          <w:ilvl w:val="2"/>
          <w:numId w:val="23"/>
        </w:numPr>
        <w:spacing w:after="0"/>
        <w:ind w:left="709" w:hanging="709"/>
        <w:jc w:val="both"/>
        <w:rPr>
          <w:rFonts w:ascii="Times New Roman" w:hAnsi="Times New Roman"/>
          <w:noProof/>
          <w:sz w:val="24"/>
          <w:szCs w:val="24"/>
        </w:rPr>
      </w:pPr>
      <w:r w:rsidRPr="001E66BB">
        <w:rPr>
          <w:rFonts w:ascii="Times New Roman" w:hAnsi="Times New Roman"/>
          <w:noProof/>
          <w:sz w:val="24"/>
          <w:szCs w:val="24"/>
        </w:rPr>
        <w:t>pieņemt lēmumu par i</w:t>
      </w:r>
      <w:r w:rsidR="00992E86" w:rsidRPr="001E66BB">
        <w:rPr>
          <w:rFonts w:ascii="Times New Roman" w:hAnsi="Times New Roman"/>
          <w:noProof/>
          <w:sz w:val="24"/>
          <w:szCs w:val="24"/>
        </w:rPr>
        <w:t>epirkuma rezultātiem;</w:t>
      </w:r>
    </w:p>
    <w:p w14:paraId="6AE40948" w14:textId="49A168C8" w:rsidR="00992E86" w:rsidRPr="001E66BB" w:rsidRDefault="00992E86" w:rsidP="00996614">
      <w:pPr>
        <w:numPr>
          <w:ilvl w:val="2"/>
          <w:numId w:val="23"/>
        </w:numPr>
        <w:spacing w:after="0"/>
        <w:ind w:left="709" w:hanging="709"/>
        <w:jc w:val="both"/>
        <w:rPr>
          <w:rFonts w:ascii="Times New Roman" w:hAnsi="Times New Roman"/>
          <w:noProof/>
          <w:sz w:val="24"/>
          <w:szCs w:val="24"/>
        </w:rPr>
      </w:pPr>
      <w:r w:rsidRPr="001E66BB">
        <w:rPr>
          <w:rFonts w:ascii="Times New Roman" w:hAnsi="Times New Roman"/>
          <w:noProof/>
          <w:sz w:val="24"/>
          <w:szCs w:val="24"/>
        </w:rPr>
        <w:t xml:space="preserve">rīkoties saskaņā ar </w:t>
      </w:r>
      <w:r w:rsidR="00A652A2" w:rsidRPr="001E66BB">
        <w:rPr>
          <w:rFonts w:ascii="Times New Roman" w:hAnsi="Times New Roman"/>
          <w:noProof/>
          <w:sz w:val="24"/>
          <w:szCs w:val="24"/>
        </w:rPr>
        <w:t>PIL</w:t>
      </w:r>
      <w:r w:rsidRPr="001E66BB">
        <w:rPr>
          <w:rFonts w:ascii="Times New Roman" w:hAnsi="Times New Roman"/>
          <w:noProof/>
          <w:sz w:val="24"/>
          <w:szCs w:val="24"/>
        </w:rPr>
        <w:t xml:space="preserve">, </w:t>
      </w:r>
      <w:r w:rsidR="00A13AC2" w:rsidRPr="001E66BB">
        <w:rPr>
          <w:rFonts w:ascii="Times New Roman" w:hAnsi="Times New Roman"/>
          <w:noProof/>
          <w:sz w:val="24"/>
          <w:szCs w:val="24"/>
        </w:rPr>
        <w:t>citiem normatīvajiem aktiem un n</w:t>
      </w:r>
      <w:r w:rsidRPr="001E66BB">
        <w:rPr>
          <w:rFonts w:ascii="Times New Roman" w:hAnsi="Times New Roman"/>
          <w:noProof/>
          <w:sz w:val="24"/>
          <w:szCs w:val="24"/>
        </w:rPr>
        <w:t>olikumu.</w:t>
      </w:r>
    </w:p>
    <w:p w14:paraId="4944EF70" w14:textId="77777777" w:rsidR="00992E86" w:rsidRPr="001E66BB" w:rsidRDefault="00992E86" w:rsidP="00996614">
      <w:pPr>
        <w:numPr>
          <w:ilvl w:val="1"/>
          <w:numId w:val="23"/>
        </w:numPr>
        <w:spacing w:before="120" w:after="120" w:line="240" w:lineRule="auto"/>
        <w:ind w:left="567" w:hanging="567"/>
        <w:jc w:val="both"/>
        <w:rPr>
          <w:rFonts w:ascii="Times New Roman" w:hAnsi="Times New Roman"/>
          <w:b/>
          <w:noProof/>
          <w:sz w:val="24"/>
          <w:szCs w:val="24"/>
        </w:rPr>
      </w:pPr>
      <w:r w:rsidRPr="001E66BB">
        <w:rPr>
          <w:rFonts w:ascii="Times New Roman" w:hAnsi="Times New Roman"/>
          <w:b/>
          <w:noProof/>
          <w:sz w:val="24"/>
          <w:szCs w:val="24"/>
        </w:rPr>
        <w:t>Pretendenta pienākumi:</w:t>
      </w:r>
    </w:p>
    <w:p w14:paraId="74A28542" w14:textId="2EC5B860" w:rsidR="00992E86" w:rsidRPr="001E66BB" w:rsidRDefault="00992E86" w:rsidP="00996614">
      <w:pPr>
        <w:numPr>
          <w:ilvl w:val="2"/>
          <w:numId w:val="23"/>
        </w:numPr>
        <w:spacing w:after="0"/>
        <w:ind w:left="709" w:hanging="709"/>
        <w:jc w:val="both"/>
        <w:rPr>
          <w:rFonts w:ascii="Times New Roman" w:hAnsi="Times New Roman"/>
          <w:noProof/>
          <w:sz w:val="24"/>
          <w:szCs w:val="24"/>
        </w:rPr>
      </w:pPr>
      <w:r w:rsidRPr="001E66BB">
        <w:rPr>
          <w:rFonts w:ascii="Times New Roman" w:hAnsi="Times New Roman"/>
          <w:noProof/>
          <w:sz w:val="24"/>
          <w:szCs w:val="24"/>
        </w:rPr>
        <w:t>pretendentam ir jāsniedz piepra</w:t>
      </w:r>
      <w:r w:rsidR="00582373" w:rsidRPr="001E66BB">
        <w:rPr>
          <w:rFonts w:ascii="Times New Roman" w:hAnsi="Times New Roman"/>
          <w:noProof/>
          <w:sz w:val="24"/>
          <w:szCs w:val="24"/>
        </w:rPr>
        <w:t>sītā informācija vai dokumenti i</w:t>
      </w:r>
      <w:r w:rsidRPr="001E66BB">
        <w:rPr>
          <w:rFonts w:ascii="Times New Roman" w:hAnsi="Times New Roman"/>
          <w:noProof/>
          <w:sz w:val="24"/>
          <w:szCs w:val="24"/>
        </w:rPr>
        <w:t>epirkuma komisijas norādītajā termiņā;</w:t>
      </w:r>
    </w:p>
    <w:p w14:paraId="19DF328F" w14:textId="72984E62" w:rsidR="00992E86" w:rsidRPr="001E66BB" w:rsidRDefault="00924ECF" w:rsidP="00996614">
      <w:pPr>
        <w:numPr>
          <w:ilvl w:val="2"/>
          <w:numId w:val="23"/>
        </w:numPr>
        <w:spacing w:after="0"/>
        <w:ind w:left="709" w:hanging="709"/>
        <w:jc w:val="both"/>
        <w:rPr>
          <w:rFonts w:ascii="Times New Roman" w:hAnsi="Times New Roman"/>
          <w:b/>
          <w:noProof/>
          <w:sz w:val="24"/>
          <w:szCs w:val="24"/>
        </w:rPr>
      </w:pPr>
      <w:r w:rsidRPr="001E66BB">
        <w:rPr>
          <w:rFonts w:ascii="Times New Roman" w:hAnsi="Times New Roman"/>
          <w:noProof/>
          <w:sz w:val="24"/>
          <w:szCs w:val="24"/>
        </w:rPr>
        <w:t>pretendentam ir patstāvīgi jāseko līdzi aktuālajai informācijai pasūtītāja profilā par konkrēto iepirkumu. Komisija nav atbildīga par to, ja kāda ieinteresētā persona nav iepazinusies ar informāciju, kurai ir nodrošināta brīva un tieša elektroniska pieeja</w:t>
      </w:r>
      <w:r w:rsidR="00992E86" w:rsidRPr="001E66BB">
        <w:rPr>
          <w:rFonts w:ascii="Times New Roman" w:hAnsi="Times New Roman"/>
          <w:noProof/>
          <w:sz w:val="24"/>
          <w:szCs w:val="24"/>
        </w:rPr>
        <w:t>.</w:t>
      </w:r>
    </w:p>
    <w:p w14:paraId="7009C9D1" w14:textId="21F05689" w:rsidR="00992E86" w:rsidRPr="00C02245" w:rsidRDefault="00992E86" w:rsidP="00996614">
      <w:pPr>
        <w:numPr>
          <w:ilvl w:val="1"/>
          <w:numId w:val="23"/>
        </w:numPr>
        <w:spacing w:before="120" w:after="120"/>
        <w:ind w:left="567" w:hanging="567"/>
        <w:jc w:val="both"/>
        <w:rPr>
          <w:rFonts w:ascii="Times New Roman" w:hAnsi="Times New Roman"/>
          <w:b/>
          <w:noProof/>
          <w:sz w:val="24"/>
          <w:szCs w:val="24"/>
        </w:rPr>
      </w:pPr>
      <w:r w:rsidRPr="001E66BB">
        <w:rPr>
          <w:rFonts w:ascii="Times New Roman" w:hAnsi="Times New Roman"/>
          <w:b/>
          <w:noProof/>
          <w:sz w:val="24"/>
          <w:szCs w:val="24"/>
        </w:rPr>
        <w:lastRenderedPageBreak/>
        <w:t>Pretendenta tiesības:</w:t>
      </w:r>
      <w:r w:rsidR="00C02245">
        <w:rPr>
          <w:rFonts w:ascii="Times New Roman" w:hAnsi="Times New Roman"/>
          <w:b/>
          <w:noProof/>
          <w:sz w:val="24"/>
          <w:szCs w:val="24"/>
        </w:rPr>
        <w:t xml:space="preserve"> </w:t>
      </w:r>
      <w:r w:rsidR="00961AE9" w:rsidRPr="00C02245">
        <w:rPr>
          <w:rFonts w:ascii="Times New Roman" w:hAnsi="Times New Roman"/>
          <w:noProof/>
          <w:sz w:val="24"/>
          <w:szCs w:val="24"/>
        </w:rPr>
        <w:t>pretendentam ir tiesības pieprasīt iepirkuma komisijai informāciju par nolikumu vai tehnisko specifikāciju, lejupielādējot nolikumu elektroniskā formā, sekot līdzi turpmākām izmaiņām nolikumā, kā arī iepirkuma komisijas sniegtajām atbildēm uz ieinteresēto piegādātāju jautājumiem, kas tiek publicētas EIS e-konkursu apakšsistēmā šī iepirkuma sadaļā</w:t>
      </w:r>
      <w:r w:rsidRPr="00C02245">
        <w:rPr>
          <w:rFonts w:ascii="Times New Roman" w:hAnsi="Times New Roman"/>
          <w:noProof/>
          <w:sz w:val="24"/>
          <w:szCs w:val="24"/>
        </w:rPr>
        <w:t>.</w:t>
      </w:r>
    </w:p>
    <w:p w14:paraId="42903E67" w14:textId="77777777" w:rsidR="00992E86" w:rsidRPr="001E66BB" w:rsidRDefault="00992E86" w:rsidP="00996614">
      <w:pPr>
        <w:numPr>
          <w:ilvl w:val="0"/>
          <w:numId w:val="23"/>
        </w:numPr>
        <w:spacing w:before="240" w:after="120" w:line="240" w:lineRule="auto"/>
        <w:ind w:left="567" w:hanging="567"/>
        <w:jc w:val="center"/>
        <w:rPr>
          <w:rFonts w:ascii="Times New Roman" w:hAnsi="Times New Roman"/>
          <w:b/>
          <w:caps/>
          <w:noProof/>
          <w:sz w:val="24"/>
          <w:szCs w:val="24"/>
        </w:rPr>
      </w:pPr>
      <w:r w:rsidRPr="001E66BB">
        <w:rPr>
          <w:rFonts w:ascii="Times New Roman" w:hAnsi="Times New Roman"/>
          <w:b/>
          <w:caps/>
          <w:noProof/>
          <w:sz w:val="24"/>
          <w:szCs w:val="24"/>
        </w:rPr>
        <w:t>Citi noteikumi</w:t>
      </w:r>
    </w:p>
    <w:p w14:paraId="32B6C96A" w14:textId="5FA56955" w:rsidR="00992E86" w:rsidRPr="001E66BB" w:rsidRDefault="006735EA" w:rsidP="00996614">
      <w:pPr>
        <w:numPr>
          <w:ilvl w:val="1"/>
          <w:numId w:val="23"/>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Iepirkuma komisija un p</w:t>
      </w:r>
      <w:r w:rsidR="00992E86" w:rsidRPr="001E66BB">
        <w:rPr>
          <w:rFonts w:ascii="Times New Roman" w:hAnsi="Times New Roman"/>
          <w:noProof/>
          <w:sz w:val="24"/>
          <w:szCs w:val="24"/>
        </w:rPr>
        <w:t>retendents ar informāciju apmainās šādi:</w:t>
      </w:r>
    </w:p>
    <w:p w14:paraId="2959B2BD" w14:textId="0B0AC964" w:rsidR="00992E86" w:rsidRPr="001E66BB" w:rsidRDefault="00992E86" w:rsidP="00996614">
      <w:pPr>
        <w:numPr>
          <w:ilvl w:val="2"/>
          <w:numId w:val="23"/>
        </w:numPr>
        <w:spacing w:after="0"/>
        <w:ind w:left="709" w:hanging="709"/>
        <w:jc w:val="both"/>
        <w:rPr>
          <w:rFonts w:ascii="Times New Roman" w:hAnsi="Times New Roman"/>
          <w:noProof/>
          <w:sz w:val="24"/>
          <w:szCs w:val="24"/>
        </w:rPr>
      </w:pPr>
      <w:r w:rsidRPr="001E66BB">
        <w:rPr>
          <w:rFonts w:ascii="Times New Roman" w:hAnsi="Times New Roman"/>
          <w:b/>
          <w:noProof/>
          <w:sz w:val="24"/>
          <w:szCs w:val="24"/>
        </w:rPr>
        <w:t>līdz</w:t>
      </w:r>
      <w:r w:rsidRPr="001E66BB">
        <w:rPr>
          <w:rFonts w:ascii="Times New Roman" w:hAnsi="Times New Roman"/>
          <w:noProof/>
          <w:sz w:val="24"/>
          <w:szCs w:val="24"/>
        </w:rPr>
        <w:t xml:space="preserve"> piedāvājumu iesniegšanas termiņa beigām par or</w:t>
      </w:r>
      <w:r w:rsidR="00582373" w:rsidRPr="001E66BB">
        <w:rPr>
          <w:rFonts w:ascii="Times New Roman" w:hAnsi="Times New Roman"/>
          <w:noProof/>
          <w:sz w:val="24"/>
          <w:szCs w:val="24"/>
        </w:rPr>
        <w:t>ganizatoriskiem jautājumiem un i</w:t>
      </w:r>
      <w:r w:rsidRPr="001E66BB">
        <w:rPr>
          <w:rFonts w:ascii="Times New Roman" w:hAnsi="Times New Roman"/>
          <w:noProof/>
          <w:sz w:val="24"/>
          <w:szCs w:val="24"/>
        </w:rPr>
        <w:t>epirkuma priekšmetu pretendents ar pasūtītāju ar informāciju var apmainīties gan telefoniski, gan elektroniski, gan rakstiski;</w:t>
      </w:r>
    </w:p>
    <w:p w14:paraId="712ABE38" w14:textId="1EB352B6" w:rsidR="00992E86" w:rsidRPr="001E66BB" w:rsidRDefault="00E6595D" w:rsidP="00996614">
      <w:pPr>
        <w:numPr>
          <w:ilvl w:val="2"/>
          <w:numId w:val="23"/>
        </w:numPr>
        <w:spacing w:after="0"/>
        <w:ind w:left="709" w:hanging="709"/>
        <w:jc w:val="both"/>
        <w:rPr>
          <w:rFonts w:ascii="Times New Roman" w:hAnsi="Times New Roman"/>
          <w:noProof/>
          <w:sz w:val="24"/>
          <w:szCs w:val="24"/>
        </w:rPr>
      </w:pPr>
      <w:r w:rsidRPr="001E66BB">
        <w:rPr>
          <w:rFonts w:ascii="Times New Roman" w:hAnsi="Times New Roman"/>
          <w:b/>
          <w:noProof/>
          <w:sz w:val="24"/>
          <w:szCs w:val="24"/>
        </w:rPr>
        <w:t>pēc</w:t>
      </w:r>
      <w:r w:rsidRPr="001E66BB">
        <w:rPr>
          <w:rFonts w:ascii="Times New Roman" w:hAnsi="Times New Roman"/>
          <w:noProof/>
          <w:sz w:val="24"/>
          <w:szCs w:val="24"/>
        </w:rPr>
        <w:t xml:space="preserve"> piedāvājumu iesniegšanas termiņa beigām pretendents ar pasūtītāju ar informāciju, kas saistīta ar iesniegto piedāvājumu izvērtēšanu un lēmuma par iepirkuma tiesību piešķiršanu pieņemšanu, apmainās rakstiski – uz </w:t>
      </w:r>
      <w:r w:rsidR="00C02245">
        <w:rPr>
          <w:rFonts w:ascii="Times New Roman" w:hAnsi="Times New Roman"/>
          <w:noProof/>
          <w:sz w:val="24"/>
          <w:szCs w:val="24"/>
        </w:rPr>
        <w:t xml:space="preserve">pretendenta </w:t>
      </w:r>
      <w:r w:rsidRPr="001E66BB">
        <w:rPr>
          <w:rFonts w:ascii="Times New Roman" w:hAnsi="Times New Roman"/>
          <w:noProof/>
          <w:sz w:val="24"/>
          <w:szCs w:val="24"/>
        </w:rPr>
        <w:t>piedāvājumā norādīto adresi.</w:t>
      </w:r>
    </w:p>
    <w:p w14:paraId="0FD06814" w14:textId="138FE7C6" w:rsidR="00992E86" w:rsidRPr="001E66BB" w:rsidRDefault="00992E86" w:rsidP="00996614">
      <w:pPr>
        <w:numPr>
          <w:ilvl w:val="1"/>
          <w:numId w:val="23"/>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Pēc pi</w:t>
      </w:r>
      <w:r w:rsidR="006735EA" w:rsidRPr="001E66BB">
        <w:rPr>
          <w:rFonts w:ascii="Times New Roman" w:hAnsi="Times New Roman"/>
          <w:noProof/>
          <w:sz w:val="24"/>
          <w:szCs w:val="24"/>
        </w:rPr>
        <w:t>edāvājuma iesniegšanas termiņa p</w:t>
      </w:r>
      <w:r w:rsidRPr="001E66BB">
        <w:rPr>
          <w:rFonts w:ascii="Times New Roman" w:hAnsi="Times New Roman"/>
          <w:noProof/>
          <w:sz w:val="24"/>
          <w:szCs w:val="24"/>
        </w:rPr>
        <w:t>retendents vairs nevar celt pretenzijas par nolikuma saturu un iekļautajām prasībām.</w:t>
      </w:r>
    </w:p>
    <w:p w14:paraId="493572F3" w14:textId="1892535A" w:rsidR="00992E86" w:rsidRPr="001E66BB" w:rsidRDefault="001A62AD" w:rsidP="00996614">
      <w:pPr>
        <w:numPr>
          <w:ilvl w:val="1"/>
          <w:numId w:val="23"/>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Prasības, kas attiecas uz iepirkumu, tā norisi un nav atrunātas nolikumā, nosakāmas saskaņā ar Latvijas Republikā spēkā esošajiem normatīvajiem aktiem</w:t>
      </w:r>
      <w:r w:rsidR="00992E86" w:rsidRPr="001E66BB">
        <w:rPr>
          <w:rFonts w:ascii="Times New Roman" w:hAnsi="Times New Roman"/>
          <w:noProof/>
          <w:sz w:val="24"/>
          <w:szCs w:val="24"/>
        </w:rPr>
        <w:t>.</w:t>
      </w:r>
    </w:p>
    <w:p w14:paraId="2287AA26" w14:textId="4F00A0CB" w:rsidR="00992E86" w:rsidRPr="001E66BB" w:rsidRDefault="00582373" w:rsidP="00996614">
      <w:pPr>
        <w:numPr>
          <w:ilvl w:val="1"/>
          <w:numId w:val="23"/>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Visi izdevumi, kas saistīti ar i</w:t>
      </w:r>
      <w:r w:rsidR="00992E86" w:rsidRPr="001E66BB">
        <w:rPr>
          <w:rFonts w:ascii="Times New Roman" w:hAnsi="Times New Roman"/>
          <w:noProof/>
          <w:sz w:val="24"/>
          <w:szCs w:val="24"/>
        </w:rPr>
        <w:t>epirkuma piedāvājuma sagatavošanu un iesniegšanu, jāsedz pretendentam.</w:t>
      </w:r>
    </w:p>
    <w:p w14:paraId="49972D6D" w14:textId="60D69567" w:rsidR="00992E86" w:rsidRPr="001E66BB" w:rsidRDefault="002A57D5" w:rsidP="00996614">
      <w:pPr>
        <w:numPr>
          <w:ilvl w:val="1"/>
          <w:numId w:val="23"/>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Nolikumā lietotajiem jēdzieniem, formulējumiem, numerācijai un atsaucēm ir informatīvs raksturs, jebkura neprecizitāte vai nepareiza atsauce jāskata kopsakarībā ar nolikuma tekstu, tā prasībām un PIL</w:t>
      </w:r>
      <w:r w:rsidR="00992E86" w:rsidRPr="001E66BB">
        <w:rPr>
          <w:rFonts w:ascii="Times New Roman" w:hAnsi="Times New Roman"/>
          <w:noProof/>
          <w:sz w:val="24"/>
          <w:szCs w:val="24"/>
        </w:rPr>
        <w:t>.</w:t>
      </w:r>
    </w:p>
    <w:p w14:paraId="47B67C39" w14:textId="41F33F3A" w:rsidR="00992E86" w:rsidRPr="001E66BB" w:rsidRDefault="002A57D5" w:rsidP="00996614">
      <w:pPr>
        <w:numPr>
          <w:ilvl w:val="1"/>
          <w:numId w:val="23"/>
        </w:numPr>
        <w:spacing w:after="0"/>
        <w:ind w:left="567" w:hanging="567"/>
        <w:jc w:val="both"/>
        <w:rPr>
          <w:rFonts w:ascii="Times New Roman" w:hAnsi="Times New Roman"/>
          <w:noProof/>
          <w:sz w:val="24"/>
          <w:szCs w:val="24"/>
        </w:rPr>
      </w:pPr>
      <w:r w:rsidRPr="001E66BB">
        <w:rPr>
          <w:rFonts w:ascii="Times New Roman" w:hAnsi="Times New Roman"/>
          <w:noProof/>
          <w:sz w:val="24"/>
          <w:szCs w:val="24"/>
        </w:rPr>
        <w:t xml:space="preserve">Nolikums </w:t>
      </w:r>
      <w:r w:rsidR="00C02245">
        <w:rPr>
          <w:rFonts w:ascii="Times New Roman" w:hAnsi="Times New Roman"/>
          <w:noProof/>
          <w:sz w:val="24"/>
          <w:szCs w:val="24"/>
        </w:rPr>
        <w:t>sagatavots</w:t>
      </w:r>
      <w:r w:rsidRPr="001E66BB">
        <w:rPr>
          <w:rFonts w:ascii="Times New Roman" w:hAnsi="Times New Roman"/>
          <w:noProof/>
          <w:sz w:val="24"/>
          <w:szCs w:val="24"/>
        </w:rPr>
        <w:t xml:space="preserve"> un apstiprināts latviešu valodā, kas sastāv no nolikuma teksta un šādiem pielikumiem, kas ir nolikuma neatņemama sastāvdaļa</w:t>
      </w:r>
      <w:r w:rsidR="00992E86" w:rsidRPr="001E66BB">
        <w:rPr>
          <w:rFonts w:ascii="Times New Roman" w:hAnsi="Times New Roman"/>
          <w:noProof/>
          <w:sz w:val="24"/>
          <w:szCs w:val="24"/>
        </w:rPr>
        <w:t>:</w:t>
      </w:r>
    </w:p>
    <w:p w14:paraId="3EC87771" w14:textId="77777777" w:rsidR="00992E86" w:rsidRPr="001E66BB" w:rsidRDefault="00992E86" w:rsidP="00961AE9">
      <w:pPr>
        <w:spacing w:after="0"/>
        <w:ind w:left="567"/>
        <w:jc w:val="both"/>
        <w:rPr>
          <w:rFonts w:ascii="Times New Roman" w:hAnsi="Times New Roman"/>
          <w:noProof/>
          <w:sz w:val="24"/>
          <w:szCs w:val="24"/>
        </w:rPr>
      </w:pPr>
      <w:r w:rsidRPr="001E66BB">
        <w:rPr>
          <w:rFonts w:ascii="Times New Roman" w:hAnsi="Times New Roman"/>
          <w:noProof/>
          <w:sz w:val="24"/>
          <w:szCs w:val="24"/>
        </w:rPr>
        <w:t>1.pielikums - Iepirkuma pieteikums;</w:t>
      </w:r>
    </w:p>
    <w:p w14:paraId="2B9AF0A3" w14:textId="77777777" w:rsidR="00992E86" w:rsidRPr="001E66BB" w:rsidRDefault="00992E86" w:rsidP="00961AE9">
      <w:pPr>
        <w:spacing w:after="0"/>
        <w:ind w:left="567"/>
        <w:jc w:val="both"/>
        <w:rPr>
          <w:rFonts w:ascii="Times New Roman" w:hAnsi="Times New Roman"/>
          <w:noProof/>
          <w:sz w:val="24"/>
          <w:szCs w:val="24"/>
        </w:rPr>
      </w:pPr>
      <w:r w:rsidRPr="001E66BB">
        <w:rPr>
          <w:rFonts w:ascii="Times New Roman" w:hAnsi="Times New Roman"/>
          <w:noProof/>
          <w:sz w:val="24"/>
          <w:szCs w:val="24"/>
        </w:rPr>
        <w:t>2.pielikums - Tehniskā specifikācija/ Tehniskais piedāvājums;</w:t>
      </w:r>
    </w:p>
    <w:p w14:paraId="720E54BC" w14:textId="62B7C0CC" w:rsidR="00992E86" w:rsidRPr="001E66BB" w:rsidRDefault="00992E86" w:rsidP="00961AE9">
      <w:pPr>
        <w:spacing w:after="0"/>
        <w:ind w:left="567"/>
        <w:jc w:val="both"/>
        <w:rPr>
          <w:rFonts w:ascii="Times New Roman" w:hAnsi="Times New Roman"/>
          <w:noProof/>
          <w:sz w:val="24"/>
          <w:szCs w:val="24"/>
        </w:rPr>
      </w:pPr>
      <w:r w:rsidRPr="001E66BB">
        <w:rPr>
          <w:rFonts w:ascii="Times New Roman" w:hAnsi="Times New Roman"/>
          <w:noProof/>
          <w:sz w:val="24"/>
          <w:szCs w:val="24"/>
        </w:rPr>
        <w:t>3.pielikums - Finanšu piedāvājums;</w:t>
      </w:r>
    </w:p>
    <w:p w14:paraId="52899F70" w14:textId="39BC0113" w:rsidR="0063430D" w:rsidRDefault="00A922CE" w:rsidP="001E66BB">
      <w:pPr>
        <w:spacing w:after="0"/>
        <w:ind w:left="567"/>
        <w:jc w:val="both"/>
        <w:rPr>
          <w:rFonts w:ascii="Times New Roman" w:hAnsi="Times New Roman"/>
          <w:noProof/>
          <w:sz w:val="24"/>
          <w:szCs w:val="24"/>
        </w:rPr>
      </w:pPr>
      <w:r w:rsidRPr="001E66BB">
        <w:rPr>
          <w:rFonts w:ascii="Times New Roman" w:hAnsi="Times New Roman"/>
          <w:noProof/>
          <w:sz w:val="24"/>
          <w:szCs w:val="24"/>
        </w:rPr>
        <w:t xml:space="preserve">4.pielikums </w:t>
      </w:r>
      <w:r w:rsidR="005C4E60" w:rsidRPr="001E66BB">
        <w:rPr>
          <w:rFonts w:ascii="Times New Roman" w:hAnsi="Times New Roman"/>
          <w:noProof/>
          <w:sz w:val="24"/>
          <w:szCs w:val="24"/>
        </w:rPr>
        <w:t>-</w:t>
      </w:r>
      <w:r w:rsidR="009167DD" w:rsidRPr="001E66BB">
        <w:rPr>
          <w:rFonts w:ascii="Times New Roman" w:hAnsi="Times New Roman"/>
          <w:noProof/>
          <w:sz w:val="24"/>
          <w:szCs w:val="24"/>
        </w:rPr>
        <w:t xml:space="preserve"> Līguma projekts</w:t>
      </w:r>
      <w:r w:rsidR="00F6312B">
        <w:rPr>
          <w:rFonts w:ascii="Times New Roman" w:hAnsi="Times New Roman"/>
          <w:noProof/>
          <w:sz w:val="24"/>
          <w:szCs w:val="24"/>
        </w:rPr>
        <w:t>;</w:t>
      </w:r>
    </w:p>
    <w:p w14:paraId="01170D73" w14:textId="08E9CBFB" w:rsidR="00F6312B" w:rsidRPr="001E66BB" w:rsidRDefault="006175B0" w:rsidP="001E66BB">
      <w:pPr>
        <w:spacing w:after="0"/>
        <w:ind w:left="567"/>
        <w:jc w:val="both"/>
        <w:rPr>
          <w:rFonts w:ascii="Times New Roman" w:hAnsi="Times New Roman"/>
          <w:noProof/>
          <w:sz w:val="24"/>
          <w:szCs w:val="24"/>
        </w:rPr>
      </w:pPr>
      <w:r>
        <w:rPr>
          <w:rFonts w:ascii="Times New Roman" w:hAnsi="Times New Roman"/>
          <w:noProof/>
          <w:sz w:val="24"/>
          <w:szCs w:val="24"/>
        </w:rPr>
        <w:t>5</w:t>
      </w:r>
      <w:r w:rsidR="00F6312B">
        <w:rPr>
          <w:rFonts w:ascii="Times New Roman" w:hAnsi="Times New Roman"/>
          <w:noProof/>
          <w:sz w:val="24"/>
          <w:szCs w:val="24"/>
        </w:rPr>
        <w:t>.pielikums</w:t>
      </w:r>
      <w:r w:rsidR="00F92B5C">
        <w:rPr>
          <w:rFonts w:ascii="Times New Roman" w:hAnsi="Times New Roman"/>
          <w:noProof/>
          <w:sz w:val="24"/>
          <w:szCs w:val="24"/>
        </w:rPr>
        <w:t xml:space="preserve"> – Apliecinājuma forma piedāvātajam personālam.</w:t>
      </w:r>
    </w:p>
    <w:p w14:paraId="7FEAC031" w14:textId="6BDC0ABD" w:rsidR="0063430D" w:rsidRPr="001E66BB" w:rsidRDefault="0063430D" w:rsidP="0063430D">
      <w:pPr>
        <w:rPr>
          <w:rFonts w:ascii="Times New Roman" w:eastAsia="Times New Roman" w:hAnsi="Times New Roman"/>
          <w:noProof/>
          <w:sz w:val="23"/>
          <w:szCs w:val="23"/>
        </w:rPr>
      </w:pPr>
    </w:p>
    <w:p w14:paraId="7394E713" w14:textId="3271ABD4" w:rsidR="0063430D" w:rsidRPr="001E66BB" w:rsidRDefault="0063430D" w:rsidP="0063430D">
      <w:pPr>
        <w:tabs>
          <w:tab w:val="left" w:pos="8345"/>
        </w:tabs>
        <w:rPr>
          <w:rFonts w:ascii="Times New Roman" w:eastAsia="Times New Roman" w:hAnsi="Times New Roman"/>
          <w:noProof/>
          <w:sz w:val="23"/>
          <w:szCs w:val="23"/>
        </w:rPr>
      </w:pPr>
      <w:r w:rsidRPr="001E66BB">
        <w:rPr>
          <w:rFonts w:ascii="Times New Roman" w:eastAsia="Times New Roman" w:hAnsi="Times New Roman"/>
          <w:noProof/>
          <w:sz w:val="23"/>
          <w:szCs w:val="23"/>
        </w:rPr>
        <w:tab/>
      </w:r>
    </w:p>
    <w:sectPr w:rsidR="0063430D" w:rsidRPr="001E66BB" w:rsidSect="00A736B3">
      <w:footerReference w:type="default" r:id="rId15"/>
      <w:pgSz w:w="11906" w:h="16838" w:code="9"/>
      <w:pgMar w:top="851" w:right="851" w:bottom="851" w:left="1418" w:header="709" w:footer="3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17431" w14:textId="77777777" w:rsidR="00340521" w:rsidRDefault="00340521">
      <w:pPr>
        <w:spacing w:after="0" w:line="240" w:lineRule="auto"/>
      </w:pPr>
      <w:r>
        <w:separator/>
      </w:r>
    </w:p>
  </w:endnote>
  <w:endnote w:type="continuationSeparator" w:id="0">
    <w:p w14:paraId="58B65193" w14:textId="77777777" w:rsidR="00340521" w:rsidRDefault="003405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panose1 w:val="00000000000000000000"/>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Humnst777 TL">
    <w:altName w:val="Sitka Small"/>
    <w:charset w:val="BA"/>
    <w:family w:val="swiss"/>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Neo'w Arial">
    <w:altName w:val="Arial"/>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Balt Helvetica">
    <w:altName w:val="Arial"/>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6668077"/>
      <w:docPartObj>
        <w:docPartGallery w:val="Page Numbers (Bottom of Page)"/>
        <w:docPartUnique/>
      </w:docPartObj>
    </w:sdtPr>
    <w:sdtEndPr>
      <w:rPr>
        <w:noProof/>
        <w:sz w:val="20"/>
        <w:szCs w:val="20"/>
      </w:rPr>
    </w:sdtEndPr>
    <w:sdtContent>
      <w:p w14:paraId="3C7FDADD" w14:textId="581F7CD7" w:rsidR="00712B87" w:rsidRPr="00712B87" w:rsidRDefault="00712B87">
        <w:pPr>
          <w:pStyle w:val="Footer"/>
          <w:jc w:val="right"/>
          <w:rPr>
            <w:sz w:val="20"/>
            <w:szCs w:val="20"/>
          </w:rPr>
        </w:pPr>
        <w:r w:rsidRPr="00712B87">
          <w:rPr>
            <w:sz w:val="20"/>
            <w:szCs w:val="20"/>
          </w:rPr>
          <w:fldChar w:fldCharType="begin"/>
        </w:r>
        <w:r w:rsidRPr="00712B87">
          <w:rPr>
            <w:sz w:val="20"/>
            <w:szCs w:val="20"/>
          </w:rPr>
          <w:instrText xml:space="preserve"> PAGE   \* MERGEFORMAT </w:instrText>
        </w:r>
        <w:r w:rsidRPr="00712B87">
          <w:rPr>
            <w:sz w:val="20"/>
            <w:szCs w:val="20"/>
          </w:rPr>
          <w:fldChar w:fldCharType="separate"/>
        </w:r>
        <w:r w:rsidRPr="00712B87">
          <w:rPr>
            <w:noProof/>
            <w:sz w:val="20"/>
            <w:szCs w:val="20"/>
          </w:rPr>
          <w:t>2</w:t>
        </w:r>
        <w:r w:rsidRPr="00712B87">
          <w:rPr>
            <w:noProof/>
            <w:sz w:val="20"/>
            <w:szCs w:val="20"/>
          </w:rPr>
          <w:fldChar w:fldCharType="end"/>
        </w:r>
      </w:p>
    </w:sdtContent>
  </w:sdt>
  <w:p w14:paraId="4A3F688D" w14:textId="77777777" w:rsidR="00901C82" w:rsidRDefault="00901C82" w:rsidP="008900C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B0F172" w14:textId="77777777" w:rsidR="00340521" w:rsidRDefault="00340521">
      <w:pPr>
        <w:spacing w:after="0" w:line="240" w:lineRule="auto"/>
      </w:pPr>
      <w:r>
        <w:separator/>
      </w:r>
    </w:p>
  </w:footnote>
  <w:footnote w:type="continuationSeparator" w:id="0">
    <w:p w14:paraId="79789936" w14:textId="77777777" w:rsidR="00340521" w:rsidRDefault="00340521">
      <w:pPr>
        <w:spacing w:after="0" w:line="240" w:lineRule="auto"/>
      </w:pPr>
      <w:r>
        <w:continuationSeparator/>
      </w:r>
    </w:p>
  </w:footnote>
  <w:footnote w:id="1">
    <w:p w14:paraId="70995447" w14:textId="72B9F14D" w:rsidR="00A40733" w:rsidRPr="00A40733" w:rsidRDefault="007B35FB" w:rsidP="00A40733">
      <w:pPr>
        <w:pStyle w:val="FootnoteText"/>
        <w:rPr>
          <w:i/>
          <w:sz w:val="18"/>
          <w:szCs w:val="18"/>
        </w:rPr>
      </w:pPr>
      <w:r w:rsidRPr="00A40733">
        <w:rPr>
          <w:rStyle w:val="FootnoteReference"/>
          <w:i/>
          <w:sz w:val="18"/>
          <w:szCs w:val="18"/>
        </w:rPr>
        <w:footnoteRef/>
      </w:r>
      <w:r w:rsidRPr="00A40733">
        <w:rPr>
          <w:i/>
          <w:sz w:val="18"/>
          <w:szCs w:val="18"/>
        </w:rPr>
        <w:t>Informāciju par to, kā pr</w:t>
      </w:r>
      <w:r w:rsidR="00A13AC2" w:rsidRPr="00A40733">
        <w:rPr>
          <w:i/>
          <w:sz w:val="18"/>
          <w:szCs w:val="18"/>
        </w:rPr>
        <w:t>etendents var reģistrēties par n</w:t>
      </w:r>
      <w:r w:rsidRPr="00A40733">
        <w:rPr>
          <w:i/>
          <w:sz w:val="18"/>
          <w:szCs w:val="18"/>
        </w:rPr>
        <w:t>olikuma saņēmēju sk.</w:t>
      </w:r>
      <w:r w:rsidR="00A40733" w:rsidRPr="00A40733">
        <w:rPr>
          <w:i/>
          <w:sz w:val="18"/>
          <w:szCs w:val="18"/>
        </w:rPr>
        <w:t xml:space="preserve"> </w:t>
      </w:r>
      <w:hyperlink r:id="rId1" w:history="1">
        <w:r w:rsidR="00A40733" w:rsidRPr="00A40733">
          <w:rPr>
            <w:rStyle w:val="Hyperlink"/>
            <w:i/>
            <w:sz w:val="18"/>
            <w:szCs w:val="18"/>
          </w:rPr>
          <w:t>https://www.eis.gov.lv/EIS/Publications/PublicationView.aspx?PublicationId=883</w:t>
        </w:r>
      </w:hyperlink>
    </w:p>
  </w:footnote>
  <w:footnote w:id="2">
    <w:p w14:paraId="5B52370F" w14:textId="77777777" w:rsidR="00642CA2" w:rsidRPr="00A40733" w:rsidRDefault="00642CA2" w:rsidP="00642CA2">
      <w:pPr>
        <w:spacing w:line="240" w:lineRule="auto"/>
        <w:jc w:val="both"/>
        <w:rPr>
          <w:rFonts w:ascii="Times New Roman" w:hAnsi="Times New Roman"/>
          <w:i/>
          <w:sz w:val="18"/>
          <w:szCs w:val="18"/>
        </w:rPr>
      </w:pPr>
      <w:r w:rsidRPr="00A40733">
        <w:rPr>
          <w:rStyle w:val="FootnoteReference"/>
          <w:rFonts w:ascii="Times New Roman" w:hAnsi="Times New Roman"/>
          <w:sz w:val="18"/>
          <w:szCs w:val="18"/>
        </w:rPr>
        <w:footnoteRef/>
      </w:r>
      <w:r w:rsidRPr="00A40733">
        <w:rPr>
          <w:rFonts w:ascii="Times New Roman" w:hAnsi="Times New Roman"/>
          <w:sz w:val="18"/>
          <w:szCs w:val="18"/>
        </w:rPr>
        <w:t xml:space="preserve"> </w:t>
      </w:r>
      <w:r w:rsidRPr="00A40733">
        <w:rPr>
          <w:rFonts w:ascii="Times New Roman" w:hAnsi="Times New Roman"/>
          <w:i/>
          <w:sz w:val="18"/>
          <w:szCs w:val="18"/>
          <w:u w:val="single"/>
        </w:rPr>
        <w:t>Piezīme</w:t>
      </w:r>
      <w:r>
        <w:rPr>
          <w:rFonts w:ascii="Times New Roman" w:hAnsi="Times New Roman"/>
          <w:i/>
          <w:sz w:val="18"/>
          <w:szCs w:val="18"/>
        </w:rPr>
        <w:t>: j</w:t>
      </w:r>
      <w:r w:rsidRPr="00A40733">
        <w:rPr>
          <w:rFonts w:ascii="Times New Roman" w:hAnsi="Times New Roman"/>
          <w:i/>
          <w:sz w:val="18"/>
          <w:szCs w:val="18"/>
        </w:rPr>
        <w:t>a pasūtītāja rīcībā ir ziņas, ka uz pretendentu iespējams attiecas Starptautisko un Latvijas Republikas nacionālo sankciju likuma 11.</w:t>
      </w:r>
      <w:r w:rsidRPr="00566E39">
        <w:rPr>
          <w:rFonts w:ascii="Times New Roman" w:hAnsi="Times New Roman"/>
          <w:i/>
          <w:sz w:val="18"/>
          <w:szCs w:val="18"/>
          <w:vertAlign w:val="superscript"/>
        </w:rPr>
        <w:t>1</w:t>
      </w:r>
      <w:r w:rsidRPr="00A40733">
        <w:rPr>
          <w:rFonts w:ascii="Times New Roman" w:hAnsi="Times New Roman"/>
          <w:i/>
          <w:sz w:val="18"/>
          <w:szCs w:val="18"/>
        </w:rPr>
        <w:t xml:space="preserve"> panta pirmajā daļā paredzētie pretendentu izslēgšanas no dalības iepirkumā nosacījumi, pasūtītājs ir tiesīgs veikt papildu pārbaudes</w:t>
      </w:r>
      <w:r>
        <w:rPr>
          <w:rFonts w:ascii="Times New Roman" w:hAnsi="Times New Roman"/>
          <w:i/>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8pt;height:6.8pt" o:bullet="t">
        <v:imagedata r:id="rId1" o:title=""/>
      </v:shape>
    </w:pict>
  </w:numPicBullet>
  <w:abstractNum w:abstractNumId="0" w15:restartNumberingAfterBreak="0">
    <w:nsid w:val="FFFFFF89"/>
    <w:multiLevelType w:val="singleLevel"/>
    <w:tmpl w:val="0D92EF0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name w:val="WW8Num1"/>
    <w:lvl w:ilvl="0">
      <w:start w:val="1"/>
      <w:numFmt w:val="decimal"/>
      <w:lvlText w:val="%1."/>
      <w:lvlJc w:val="left"/>
      <w:pPr>
        <w:tabs>
          <w:tab w:val="num" w:pos="540"/>
        </w:tabs>
        <w:ind w:left="540" w:hanging="540"/>
      </w:pPr>
      <w:rPr>
        <w:b/>
        <w:bCs/>
      </w:rPr>
    </w:lvl>
    <w:lvl w:ilvl="1">
      <w:start w:val="1"/>
      <w:numFmt w:val="decimal"/>
      <w:lvlText w:val="%1.%2."/>
      <w:lvlJc w:val="left"/>
      <w:pPr>
        <w:tabs>
          <w:tab w:val="num" w:pos="540"/>
        </w:tabs>
        <w:ind w:left="540" w:hanging="540"/>
      </w:pPr>
      <w:rPr>
        <w:b w:val="0"/>
        <w:bCs w:val="0"/>
        <w:i w:val="0"/>
        <w:iCs w:val="0"/>
        <w:sz w:val="24"/>
        <w:szCs w:val="24"/>
      </w:rPr>
    </w:lvl>
    <w:lvl w:ilvl="2">
      <w:start w:val="1"/>
      <w:numFmt w:val="decimal"/>
      <w:lvlText w:val="%1.%2.%3."/>
      <w:lvlJc w:val="left"/>
      <w:pPr>
        <w:tabs>
          <w:tab w:val="num" w:pos="720"/>
        </w:tabs>
        <w:ind w:left="720" w:hanging="720"/>
      </w:pPr>
      <w:rPr>
        <w:b w:val="0"/>
        <w:bCs w:val="0"/>
        <w:i w:val="0"/>
        <w:iCs w:val="0"/>
      </w:rPr>
    </w:lvl>
    <w:lvl w:ilvl="3">
      <w:start w:val="1"/>
      <w:numFmt w:val="decimal"/>
      <w:lvlText w:val="%1.%2.%3.%4."/>
      <w:lvlJc w:val="left"/>
      <w:pPr>
        <w:tabs>
          <w:tab w:val="num" w:pos="2280"/>
        </w:tabs>
        <w:ind w:left="2280" w:hanging="720"/>
      </w:pPr>
      <w:rPr>
        <w:b w:val="0"/>
        <w:bCs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0000002"/>
    <w:multiLevelType w:val="multilevel"/>
    <w:tmpl w:val="3934F5D6"/>
    <w:name w:val="WW8Num2"/>
    <w:lvl w:ilvl="0">
      <w:start w:val="1"/>
      <w:numFmt w:val="decimal"/>
      <w:lvlText w:val="%1."/>
      <w:lvlJc w:val="left"/>
      <w:pPr>
        <w:tabs>
          <w:tab w:val="num" w:pos="360"/>
        </w:tabs>
        <w:ind w:left="360" w:hanging="360"/>
      </w:pPr>
      <w:rPr>
        <w:b w:val="0"/>
        <w:bCs/>
      </w:rPr>
    </w:lvl>
    <w:lvl w:ilvl="1">
      <w:start w:val="1"/>
      <w:numFmt w:val="decimal"/>
      <w:lvlText w:val="%1.%2."/>
      <w:lvlJc w:val="left"/>
      <w:pPr>
        <w:tabs>
          <w:tab w:val="num" w:pos="786"/>
        </w:tabs>
        <w:ind w:left="786" w:hanging="360"/>
      </w:pPr>
      <w:rPr>
        <w:b w:val="0"/>
        <w:bCs w:val="0"/>
        <w:i w:val="0"/>
        <w:iCs w:val="0"/>
        <w:color w:val="000000"/>
      </w:rPr>
    </w:lvl>
    <w:lvl w:ilvl="2">
      <w:start w:val="1"/>
      <w:numFmt w:val="decimal"/>
      <w:lvlText w:val="%1.%2.%3."/>
      <w:lvlJc w:val="left"/>
      <w:pPr>
        <w:tabs>
          <w:tab w:val="num" w:pos="720"/>
        </w:tabs>
        <w:ind w:left="720" w:hanging="720"/>
      </w:pPr>
      <w:rPr>
        <w:b w:val="0"/>
        <w:bCs w:val="0"/>
        <w:color w:val="00000A"/>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0000003"/>
    <w:multiLevelType w:val="multilevel"/>
    <w:tmpl w:val="F064F55C"/>
    <w:name w:val="WW8Num3"/>
    <w:lvl w:ilvl="0">
      <w:start w:val="1"/>
      <w:numFmt w:val="decimal"/>
      <w:lvlText w:val="%1."/>
      <w:lvlJc w:val="left"/>
      <w:pPr>
        <w:tabs>
          <w:tab w:val="num" w:pos="0"/>
        </w:tabs>
        <w:ind w:left="360" w:hanging="360"/>
      </w:pPr>
      <w:rPr>
        <w:rFonts w:ascii="Times New Roman" w:eastAsia="Times New Roman" w:hAnsi="Times New Roman" w:cs="Times New Roman"/>
        <w:b w:val="0"/>
        <w:sz w:val="24"/>
        <w:szCs w:val="24"/>
      </w:rPr>
    </w:lvl>
    <w:lvl w:ilvl="1">
      <w:start w:val="1"/>
      <w:numFmt w:val="decimal"/>
      <w:lvlText w:val="%1.%2."/>
      <w:lvlJc w:val="left"/>
      <w:pPr>
        <w:tabs>
          <w:tab w:val="num" w:pos="0"/>
        </w:tabs>
        <w:ind w:left="360" w:hanging="360"/>
      </w:pPr>
      <w:rPr>
        <w:b w:val="0"/>
        <w:i w:val="0"/>
        <w:color w:val="000000"/>
      </w:rPr>
    </w:lvl>
    <w:lvl w:ilvl="2">
      <w:start w:val="1"/>
      <w:numFmt w:val="decimal"/>
      <w:lvlText w:val="%1.%2.%3."/>
      <w:lvlJc w:val="left"/>
      <w:pPr>
        <w:tabs>
          <w:tab w:val="num" w:pos="0"/>
        </w:tabs>
        <w:ind w:left="720" w:hanging="720"/>
      </w:pPr>
      <w:rPr>
        <w:b w:val="0"/>
        <w:i w:val="0"/>
        <w:color w:val="000000"/>
      </w:r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4" w15:restartNumberingAfterBreak="0">
    <w:nsid w:val="00000004"/>
    <w:multiLevelType w:val="multilevel"/>
    <w:tmpl w:val="00000004"/>
    <w:name w:val="WW8Num4"/>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5" w15:restartNumberingAfterBreak="0">
    <w:nsid w:val="00000005"/>
    <w:multiLevelType w:val="multilevel"/>
    <w:tmpl w:val="6A76B4E4"/>
    <w:name w:val="WW8Num5"/>
    <w:lvl w:ilvl="0">
      <w:start w:val="1"/>
      <w:numFmt w:val="decimal"/>
      <w:lvlText w:val="%1."/>
      <w:lvlJc w:val="left"/>
      <w:pPr>
        <w:tabs>
          <w:tab w:val="num" w:pos="0"/>
        </w:tabs>
        <w:ind w:left="360" w:hanging="360"/>
      </w:pPr>
      <w:rPr>
        <w:rFonts w:ascii="Times New Roman" w:hAnsi="Times New Roman" w:cs="Times New Roman" w:hint="default"/>
      </w:r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6" w15:restartNumberingAfterBreak="0">
    <w:nsid w:val="00000006"/>
    <w:multiLevelType w:val="multilevel"/>
    <w:tmpl w:val="1A0EF3FE"/>
    <w:name w:val="WW8Num6"/>
    <w:lvl w:ilvl="0">
      <w:start w:val="1"/>
      <w:numFmt w:val="decimal"/>
      <w:lvlText w:val="%1."/>
      <w:lvlJc w:val="left"/>
      <w:pPr>
        <w:tabs>
          <w:tab w:val="num" w:pos="0"/>
        </w:tabs>
        <w:ind w:left="1080" w:hanging="360"/>
      </w:pPr>
      <w:rPr>
        <w:rFonts w:ascii="Times New Roman" w:hAnsi="Times New Roman" w:cs="Times New Roman" w:hint="default"/>
      </w:r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7" w15:restartNumberingAfterBreak="0">
    <w:nsid w:val="0411411A"/>
    <w:multiLevelType w:val="multilevel"/>
    <w:tmpl w:val="897E4B7C"/>
    <w:styleLink w:val="Style42"/>
    <w:lvl w:ilvl="0">
      <w:start w:val="4"/>
      <w:numFmt w:val="decimal"/>
      <w:lvlText w:val="%1."/>
      <w:lvlJc w:val="left"/>
      <w:pPr>
        <w:ind w:left="1080" w:hanging="360"/>
      </w:pPr>
      <w:rPr>
        <w:rFonts w:hint="default"/>
        <w:b/>
      </w:rPr>
    </w:lvl>
    <w:lvl w:ilvl="1">
      <w:start w:val="1"/>
      <w:numFmt w:val="decimal"/>
      <w:isLgl/>
      <w:lvlText w:val="%1.%2."/>
      <w:lvlJc w:val="left"/>
      <w:pPr>
        <w:ind w:left="1440" w:hanging="360"/>
      </w:pPr>
      <w:rPr>
        <w:rFonts w:hint="default"/>
        <w:b w:val="0"/>
        <w:sz w:val="24"/>
        <w:szCs w:val="24"/>
      </w:rPr>
    </w:lvl>
    <w:lvl w:ilvl="2">
      <w:start w:val="1"/>
      <w:numFmt w:val="decimal"/>
      <w:isLgl/>
      <w:lvlText w:val="%1.%2.%3."/>
      <w:lvlJc w:val="left"/>
      <w:pPr>
        <w:ind w:left="2160" w:hanging="720"/>
      </w:pPr>
      <w:rPr>
        <w:rFonts w:hint="default"/>
        <w:b w:val="0"/>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8" w15:restartNumberingAfterBreak="0">
    <w:nsid w:val="088F7E52"/>
    <w:multiLevelType w:val="multilevel"/>
    <w:tmpl w:val="5C34B82E"/>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3."/>
      <w:lvlJc w:val="left"/>
      <w:pPr>
        <w:ind w:left="720" w:hanging="720"/>
      </w:pPr>
      <w:rPr>
        <w:rFonts w:ascii="Times New Roman" w:eastAsia="Calibri"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C4728A1"/>
    <w:multiLevelType w:val="multilevel"/>
    <w:tmpl w:val="269EC538"/>
    <w:lvl w:ilvl="0">
      <w:start w:val="3"/>
      <w:numFmt w:val="decimal"/>
      <w:lvlText w:val="%1."/>
      <w:lvlJc w:val="left"/>
      <w:pPr>
        <w:tabs>
          <w:tab w:val="num" w:pos="360"/>
        </w:tabs>
        <w:ind w:left="360" w:hanging="360"/>
      </w:pPr>
      <w:rPr>
        <w:rFonts w:ascii="Times New Roman" w:hAnsi="Times New Roman" w:cs="Times New Roman" w:hint="default"/>
        <w:sz w:val="24"/>
        <w:szCs w:val="24"/>
      </w:rPr>
    </w:lvl>
    <w:lvl w:ilvl="1">
      <w:start w:val="1"/>
      <w:numFmt w:val="decimal"/>
      <w:lvlText w:val="%1.%2."/>
      <w:lvlJc w:val="left"/>
      <w:pPr>
        <w:tabs>
          <w:tab w:val="num" w:pos="792"/>
        </w:tabs>
        <w:ind w:left="792" w:hanging="432"/>
      </w:pPr>
      <w:rPr>
        <w:i w:val="0"/>
      </w:rPr>
    </w:lvl>
    <w:lvl w:ilvl="2">
      <w:start w:val="1"/>
      <w:numFmt w:val="decimal"/>
      <w:lvlText w:val="%1.%2.%3."/>
      <w:lvlJc w:val="left"/>
      <w:pPr>
        <w:tabs>
          <w:tab w:val="num" w:pos="720"/>
        </w:tabs>
        <w:ind w:left="504" w:hanging="504"/>
      </w:pPr>
      <w:rPr>
        <w:b w:val="0"/>
        <w:bCs w:val="0"/>
        <w:i w:val="0"/>
        <w:iCs/>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0D1C1036"/>
    <w:multiLevelType w:val="hybridMultilevel"/>
    <w:tmpl w:val="43DCE1F0"/>
    <w:lvl w:ilvl="0" w:tplc="3AD66E2C">
      <w:start w:val="1"/>
      <w:numFmt w:val="decimal"/>
      <w:pStyle w:val="Pielikumi"/>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1411CEF"/>
    <w:multiLevelType w:val="multilevel"/>
    <w:tmpl w:val="4B9AB394"/>
    <w:name w:val="WW8Num1222"/>
    <w:lvl w:ilvl="0">
      <w:start w:val="1"/>
      <w:numFmt w:val="decimal"/>
      <w:pStyle w:val="NormalArial"/>
      <w:lvlText w:val="%1."/>
      <w:lvlJc w:val="left"/>
      <w:pPr>
        <w:tabs>
          <w:tab w:val="num" w:pos="360"/>
        </w:tabs>
        <w:ind w:left="360" w:hanging="360"/>
      </w:pPr>
      <w:rPr>
        <w:rFonts w:cs="Times New Roman"/>
      </w:rPr>
    </w:lvl>
    <w:lvl w:ilvl="1">
      <w:start w:val="1"/>
      <w:numFmt w:val="decimal"/>
      <w:lvlText w:val="%1.%2."/>
      <w:lvlJc w:val="left"/>
      <w:pPr>
        <w:tabs>
          <w:tab w:val="num" w:pos="432"/>
        </w:tabs>
        <w:ind w:left="432" w:hanging="432"/>
      </w:pPr>
      <w:rPr>
        <w:rFonts w:cs="Times New Roman"/>
        <w:b w:val="0"/>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2" w15:restartNumberingAfterBreak="0">
    <w:nsid w:val="13012E2A"/>
    <w:multiLevelType w:val="multilevel"/>
    <w:tmpl w:val="3ACE4F74"/>
    <w:lvl w:ilvl="0">
      <w:start w:val="1"/>
      <w:numFmt w:val="bullet"/>
      <w:pStyle w:val="CSsaraksts1"/>
      <w:lvlText w:val=""/>
      <w:lvlPicBulletId w:val="0"/>
      <w:lvlJc w:val="left"/>
      <w:pPr>
        <w:tabs>
          <w:tab w:val="num" w:pos="0"/>
        </w:tabs>
        <w:ind w:left="1004" w:hanging="360"/>
      </w:pPr>
      <w:rPr>
        <w:rFonts w:ascii="Symbol" w:hAnsi="Symbol" w:hint="default"/>
        <w:color w:val="auto"/>
        <w:sz w:val="20"/>
      </w:rPr>
    </w:lvl>
    <w:lvl w:ilvl="1">
      <w:start w:val="1"/>
      <w:numFmt w:val="bullet"/>
      <w:lvlText w:val=""/>
      <w:lvlJc w:val="left"/>
      <w:pPr>
        <w:ind w:left="1724" w:hanging="360"/>
      </w:pPr>
      <w:rPr>
        <w:rFonts w:ascii="Symbol" w:hAnsi="Symbol" w:hint="default"/>
      </w:rPr>
    </w:lvl>
    <w:lvl w:ilvl="2">
      <w:start w:val="1"/>
      <w:numFmt w:val="bullet"/>
      <w:pStyle w:val="CSsaraksts3"/>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hint="default"/>
      </w:rPr>
    </w:lvl>
    <w:lvl w:ilvl="8">
      <w:start w:val="1"/>
      <w:numFmt w:val="bullet"/>
      <w:lvlText w:val=""/>
      <w:lvlJc w:val="left"/>
      <w:pPr>
        <w:ind w:left="6764" w:hanging="360"/>
      </w:pPr>
      <w:rPr>
        <w:rFonts w:ascii="Wingdings" w:hAnsi="Wingdings" w:hint="default"/>
      </w:rPr>
    </w:lvl>
  </w:abstractNum>
  <w:abstractNum w:abstractNumId="13" w15:restartNumberingAfterBreak="0">
    <w:nsid w:val="14C87DA3"/>
    <w:multiLevelType w:val="multilevel"/>
    <w:tmpl w:val="88CEC67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5202502"/>
    <w:multiLevelType w:val="hybridMultilevel"/>
    <w:tmpl w:val="CC5A25F6"/>
    <w:lvl w:ilvl="0" w:tplc="0426000F">
      <w:start w:val="1"/>
      <w:numFmt w:val="decimal"/>
      <w:lvlText w:val="%1."/>
      <w:lvlJc w:val="left"/>
      <w:pPr>
        <w:ind w:left="784" w:hanging="360"/>
      </w:pPr>
    </w:lvl>
    <w:lvl w:ilvl="1" w:tplc="04260019" w:tentative="1">
      <w:start w:val="1"/>
      <w:numFmt w:val="lowerLetter"/>
      <w:lvlText w:val="%2."/>
      <w:lvlJc w:val="left"/>
      <w:pPr>
        <w:ind w:left="1504" w:hanging="360"/>
      </w:pPr>
    </w:lvl>
    <w:lvl w:ilvl="2" w:tplc="0426001B" w:tentative="1">
      <w:start w:val="1"/>
      <w:numFmt w:val="lowerRoman"/>
      <w:lvlText w:val="%3."/>
      <w:lvlJc w:val="right"/>
      <w:pPr>
        <w:ind w:left="2224" w:hanging="180"/>
      </w:pPr>
    </w:lvl>
    <w:lvl w:ilvl="3" w:tplc="0426000F" w:tentative="1">
      <w:start w:val="1"/>
      <w:numFmt w:val="decimal"/>
      <w:lvlText w:val="%4."/>
      <w:lvlJc w:val="left"/>
      <w:pPr>
        <w:ind w:left="2944" w:hanging="360"/>
      </w:pPr>
    </w:lvl>
    <w:lvl w:ilvl="4" w:tplc="04260019" w:tentative="1">
      <w:start w:val="1"/>
      <w:numFmt w:val="lowerLetter"/>
      <w:lvlText w:val="%5."/>
      <w:lvlJc w:val="left"/>
      <w:pPr>
        <w:ind w:left="3664" w:hanging="360"/>
      </w:pPr>
    </w:lvl>
    <w:lvl w:ilvl="5" w:tplc="0426001B" w:tentative="1">
      <w:start w:val="1"/>
      <w:numFmt w:val="lowerRoman"/>
      <w:lvlText w:val="%6."/>
      <w:lvlJc w:val="right"/>
      <w:pPr>
        <w:ind w:left="4384" w:hanging="180"/>
      </w:pPr>
    </w:lvl>
    <w:lvl w:ilvl="6" w:tplc="0426000F" w:tentative="1">
      <w:start w:val="1"/>
      <w:numFmt w:val="decimal"/>
      <w:lvlText w:val="%7."/>
      <w:lvlJc w:val="left"/>
      <w:pPr>
        <w:ind w:left="5104" w:hanging="360"/>
      </w:pPr>
    </w:lvl>
    <w:lvl w:ilvl="7" w:tplc="04260019" w:tentative="1">
      <w:start w:val="1"/>
      <w:numFmt w:val="lowerLetter"/>
      <w:lvlText w:val="%8."/>
      <w:lvlJc w:val="left"/>
      <w:pPr>
        <w:ind w:left="5824" w:hanging="360"/>
      </w:pPr>
    </w:lvl>
    <w:lvl w:ilvl="8" w:tplc="0426001B" w:tentative="1">
      <w:start w:val="1"/>
      <w:numFmt w:val="lowerRoman"/>
      <w:lvlText w:val="%9."/>
      <w:lvlJc w:val="right"/>
      <w:pPr>
        <w:ind w:left="6544" w:hanging="180"/>
      </w:pPr>
    </w:lvl>
  </w:abstractNum>
  <w:abstractNum w:abstractNumId="15" w15:restartNumberingAfterBreak="0">
    <w:nsid w:val="1CEB1A2F"/>
    <w:multiLevelType w:val="hybridMultilevel"/>
    <w:tmpl w:val="29CAA0F0"/>
    <w:lvl w:ilvl="0" w:tplc="B7C8E29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248A6C54"/>
    <w:multiLevelType w:val="multilevel"/>
    <w:tmpl w:val="0426001F"/>
    <w:styleLink w:val="A1111111"/>
    <w:lvl w:ilvl="0">
      <w:start w:val="1"/>
      <w:numFmt w:val="decimal"/>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2C7A06F5"/>
    <w:multiLevelType w:val="hybridMultilevel"/>
    <w:tmpl w:val="D5C8FB2A"/>
    <w:lvl w:ilvl="0" w:tplc="31C829F4">
      <w:start w:val="1"/>
      <w:numFmt w:val="lowerLetter"/>
      <w:pStyle w:val="CSvirsraksts1"/>
      <w:lvlText w:val="%1)"/>
      <w:lvlJc w:val="left"/>
      <w:pPr>
        <w:ind w:left="2138" w:hanging="360"/>
      </w:pPr>
    </w:lvl>
    <w:lvl w:ilvl="1" w:tplc="BAA4AF7A">
      <w:start w:val="1"/>
      <w:numFmt w:val="lowerLetter"/>
      <w:pStyle w:val="CSvirsraksts2"/>
      <w:lvlText w:val="%2."/>
      <w:lvlJc w:val="left"/>
      <w:pPr>
        <w:ind w:left="2858" w:hanging="360"/>
      </w:pPr>
    </w:lvl>
    <w:lvl w:ilvl="2" w:tplc="5E7E9C1A" w:tentative="1">
      <w:start w:val="1"/>
      <w:numFmt w:val="lowerRoman"/>
      <w:pStyle w:val="CSvirsraksts3"/>
      <w:lvlText w:val="%3."/>
      <w:lvlJc w:val="right"/>
      <w:pPr>
        <w:ind w:left="3578" w:hanging="180"/>
      </w:pPr>
    </w:lvl>
    <w:lvl w:ilvl="3" w:tplc="180CEFF6">
      <w:start w:val="1"/>
      <w:numFmt w:val="decimal"/>
      <w:lvlText w:val="%4."/>
      <w:lvlJc w:val="left"/>
      <w:pPr>
        <w:ind w:left="4298" w:hanging="360"/>
      </w:pPr>
      <w:rPr>
        <w:b w:val="0"/>
      </w:rPr>
    </w:lvl>
    <w:lvl w:ilvl="4" w:tplc="337476B4" w:tentative="1">
      <w:start w:val="1"/>
      <w:numFmt w:val="lowerLetter"/>
      <w:lvlText w:val="%5."/>
      <w:lvlJc w:val="left"/>
      <w:pPr>
        <w:ind w:left="5018" w:hanging="360"/>
      </w:pPr>
    </w:lvl>
    <w:lvl w:ilvl="5" w:tplc="42423366" w:tentative="1">
      <w:start w:val="1"/>
      <w:numFmt w:val="lowerRoman"/>
      <w:lvlText w:val="%6."/>
      <w:lvlJc w:val="right"/>
      <w:pPr>
        <w:ind w:left="5738" w:hanging="180"/>
      </w:pPr>
    </w:lvl>
    <w:lvl w:ilvl="6" w:tplc="38DA95E6" w:tentative="1">
      <w:start w:val="1"/>
      <w:numFmt w:val="decimal"/>
      <w:lvlText w:val="%7."/>
      <w:lvlJc w:val="left"/>
      <w:pPr>
        <w:ind w:left="6458" w:hanging="360"/>
      </w:pPr>
    </w:lvl>
    <w:lvl w:ilvl="7" w:tplc="3BACB38A" w:tentative="1">
      <w:start w:val="1"/>
      <w:numFmt w:val="lowerLetter"/>
      <w:lvlText w:val="%8."/>
      <w:lvlJc w:val="left"/>
      <w:pPr>
        <w:ind w:left="7178" w:hanging="360"/>
      </w:pPr>
    </w:lvl>
    <w:lvl w:ilvl="8" w:tplc="3E20DAAC" w:tentative="1">
      <w:start w:val="1"/>
      <w:numFmt w:val="lowerRoman"/>
      <w:lvlText w:val="%9."/>
      <w:lvlJc w:val="right"/>
      <w:pPr>
        <w:ind w:left="7898" w:hanging="180"/>
      </w:pPr>
    </w:lvl>
  </w:abstractNum>
  <w:abstractNum w:abstractNumId="18" w15:restartNumberingAfterBreak="0">
    <w:nsid w:val="32CD17CE"/>
    <w:multiLevelType w:val="multilevel"/>
    <w:tmpl w:val="70C6BA1C"/>
    <w:styleLink w:val="Stils1"/>
    <w:lvl w:ilvl="0">
      <w:start w:val="2"/>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377703EE"/>
    <w:multiLevelType w:val="multilevel"/>
    <w:tmpl w:val="0426001D"/>
    <w:styleLink w:val="Stils2"/>
    <w:lvl w:ilvl="0">
      <w:start w:val="6"/>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84D190B"/>
    <w:multiLevelType w:val="multilevel"/>
    <w:tmpl w:val="713C8258"/>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21" w15:restartNumberingAfterBreak="0">
    <w:nsid w:val="42F73955"/>
    <w:multiLevelType w:val="hybridMultilevel"/>
    <w:tmpl w:val="98209220"/>
    <w:lvl w:ilvl="0" w:tplc="16482130">
      <w:start w:val="1"/>
      <w:numFmt w:val="decimal"/>
      <w:pStyle w:val="Punkts"/>
      <w:lvlText w:val="2.%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3D5075D"/>
    <w:multiLevelType w:val="multilevel"/>
    <w:tmpl w:val="0426001F"/>
    <w:styleLink w:val="Style41"/>
    <w:lvl w:ilvl="0">
      <w:start w:val="1"/>
      <w:numFmt w:val="decimal"/>
      <w:pStyle w:val="mans1"/>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49760491"/>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24" w15:restartNumberingAfterBreak="0">
    <w:nsid w:val="518B7B69"/>
    <w:multiLevelType w:val="multilevel"/>
    <w:tmpl w:val="102CEB6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ascii="Times New Roman" w:hAnsi="Times New Roman" w:cs="Times New Roman" w:hint="default"/>
        <w:b w:val="0"/>
        <w:bCs w:val="0"/>
        <w:i w:val="0"/>
        <w:color w:val="auto"/>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3523ADE"/>
    <w:multiLevelType w:val="multilevel"/>
    <w:tmpl w:val="4A729040"/>
    <w:styleLink w:val="A111111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8520C45"/>
    <w:multiLevelType w:val="multilevel"/>
    <w:tmpl w:val="4928FCCA"/>
    <w:lvl w:ilvl="0">
      <w:start w:val="6"/>
      <w:numFmt w:val="decimal"/>
      <w:lvlText w:val="%1."/>
      <w:lvlJc w:val="left"/>
      <w:pPr>
        <w:ind w:left="360" w:hanging="360"/>
      </w:pPr>
      <w:rPr>
        <w:b/>
        <w:strike w:val="0"/>
      </w:rPr>
    </w:lvl>
    <w:lvl w:ilvl="1">
      <w:start w:val="1"/>
      <w:numFmt w:val="decimal"/>
      <w:lvlText w:val="%1.%2."/>
      <w:lvlJc w:val="left"/>
      <w:pPr>
        <w:ind w:left="502" w:hanging="360"/>
      </w:pPr>
      <w:rPr>
        <w:rFonts w:ascii="Times New Roman" w:hAnsi="Times New Roman" w:cs="Times New Roman" w:hint="default"/>
        <w:b w:val="0"/>
        <w:strike w:val="0"/>
        <w:sz w:val="24"/>
        <w:szCs w:val="24"/>
      </w:rPr>
    </w:lvl>
    <w:lvl w:ilvl="2">
      <w:start w:val="1"/>
      <w:numFmt w:val="decimal"/>
      <w:lvlText w:val="%1.%2.%3."/>
      <w:lvlJc w:val="left"/>
      <w:pPr>
        <w:ind w:left="1430" w:hanging="720"/>
      </w:pPr>
      <w:rPr>
        <w:rFonts w:ascii="Times New Roman" w:hAnsi="Times New Roman" w:cs="Times New Roman" w:hint="default"/>
        <w:b w:val="0"/>
        <w:strike w:val="0"/>
        <w:sz w:val="24"/>
        <w:szCs w:val="24"/>
      </w:r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27" w15:restartNumberingAfterBreak="0">
    <w:nsid w:val="5D426514"/>
    <w:multiLevelType w:val="multilevel"/>
    <w:tmpl w:val="E9248A5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EFD4D02"/>
    <w:multiLevelType w:val="multilevel"/>
    <w:tmpl w:val="0CA80164"/>
    <w:styleLink w:val="Style4"/>
    <w:lvl w:ilvl="0">
      <w:start w:val="1"/>
      <w:numFmt w:val="decimal"/>
      <w:suff w:val="space"/>
      <w:lvlText w:val="%1."/>
      <w:lvlJc w:val="left"/>
      <w:pPr>
        <w:ind w:left="4253"/>
      </w:pPr>
      <w:rPr>
        <w:rFonts w:ascii="Tahoma" w:hAnsi="Tahoma" w:cs="Times New Roman" w:hint="default"/>
        <w:b/>
        <w:i w:val="0"/>
        <w:color w:val="FFFFFF"/>
        <w:sz w:val="28"/>
        <w:szCs w:val="28"/>
      </w:rPr>
    </w:lvl>
    <w:lvl w:ilvl="1">
      <w:start w:val="1"/>
      <w:numFmt w:val="decimal"/>
      <w:suff w:val="space"/>
      <w:lvlText w:val="%1.%2."/>
      <w:lvlJc w:val="left"/>
      <w:rPr>
        <w:rFonts w:ascii="Tahoma" w:hAnsi="Tahoma" w:cs="Times New Roman" w:hint="default"/>
        <w:b/>
        <w:i w:val="0"/>
        <w:color w:val="808080"/>
        <w:sz w:val="26"/>
        <w:u w:color="FFFFFF"/>
      </w:rPr>
    </w:lvl>
    <w:lvl w:ilvl="2">
      <w:start w:val="1"/>
      <w:numFmt w:val="decimal"/>
      <w:suff w:val="space"/>
      <w:lvlText w:val="%1.%2.%3."/>
      <w:lvlJc w:val="left"/>
      <w:rPr>
        <w:rFonts w:ascii="Tahoma" w:hAnsi="Tahoma" w:cs="Times New Roman" w:hint="default"/>
        <w:b/>
        <w:i w:val="0"/>
        <w:color w:val="999999"/>
        <w:sz w:val="24"/>
        <w:u w:color="FFFFFF"/>
      </w:rPr>
    </w:lvl>
    <w:lvl w:ilvl="3">
      <w:start w:val="1"/>
      <w:numFmt w:val="decimal"/>
      <w:suff w:val="space"/>
      <w:lvlText w:val="%1.%2.%3.%4."/>
      <w:lvlJc w:val="left"/>
      <w:rPr>
        <w:rFonts w:ascii="Humnst777 TL" w:hAnsi="Humnst777 TL" w:cs="Times New Roman" w:hint="default"/>
        <w:b/>
        <w:i w:val="0"/>
        <w:color w:val="auto"/>
        <w:sz w:val="24"/>
      </w:rPr>
    </w:lvl>
    <w:lvl w:ilvl="4">
      <w:start w:val="1"/>
      <w:numFmt w:val="decimal"/>
      <w:lvlText w:val="%1.%2.%3.%4.%5."/>
      <w:lvlJc w:val="left"/>
      <w:pPr>
        <w:tabs>
          <w:tab w:val="num" w:pos="5804"/>
        </w:tabs>
        <w:ind w:left="2276" w:hanging="792"/>
      </w:pPr>
      <w:rPr>
        <w:rFonts w:cs="Times New Roman" w:hint="default"/>
      </w:rPr>
    </w:lvl>
    <w:lvl w:ilvl="5">
      <w:start w:val="1"/>
      <w:numFmt w:val="decimal"/>
      <w:lvlText w:val="%1.%2.%3.%4.%5.%6."/>
      <w:lvlJc w:val="left"/>
      <w:pPr>
        <w:tabs>
          <w:tab w:val="num" w:pos="6884"/>
        </w:tabs>
        <w:ind w:left="2780" w:hanging="936"/>
      </w:pPr>
      <w:rPr>
        <w:rFonts w:cs="Times New Roman" w:hint="default"/>
      </w:rPr>
    </w:lvl>
    <w:lvl w:ilvl="6">
      <w:start w:val="1"/>
      <w:numFmt w:val="decimal"/>
      <w:lvlText w:val="%1.%2.%3.%4.%5.%6.%7."/>
      <w:lvlJc w:val="left"/>
      <w:pPr>
        <w:tabs>
          <w:tab w:val="num" w:pos="7964"/>
        </w:tabs>
        <w:ind w:left="3284" w:hanging="1080"/>
      </w:pPr>
      <w:rPr>
        <w:rFonts w:cs="Times New Roman" w:hint="default"/>
      </w:rPr>
    </w:lvl>
    <w:lvl w:ilvl="7">
      <w:start w:val="1"/>
      <w:numFmt w:val="decimal"/>
      <w:lvlText w:val="%1.%2.%3.%4.%5.%6.%7.%8."/>
      <w:lvlJc w:val="left"/>
      <w:pPr>
        <w:tabs>
          <w:tab w:val="num" w:pos="9044"/>
        </w:tabs>
        <w:ind w:left="3788" w:hanging="1224"/>
      </w:pPr>
      <w:rPr>
        <w:rFonts w:cs="Times New Roman" w:hint="default"/>
      </w:rPr>
    </w:lvl>
    <w:lvl w:ilvl="8">
      <w:start w:val="1"/>
      <w:numFmt w:val="decimal"/>
      <w:lvlText w:val="%1.%2.%3.%4.%5.%6.%7.%8.%9."/>
      <w:lvlJc w:val="left"/>
      <w:pPr>
        <w:tabs>
          <w:tab w:val="num" w:pos="10124"/>
        </w:tabs>
        <w:ind w:left="4364" w:hanging="1440"/>
      </w:pPr>
      <w:rPr>
        <w:rFonts w:cs="Times New Roman" w:hint="default"/>
      </w:rPr>
    </w:lvl>
  </w:abstractNum>
  <w:abstractNum w:abstractNumId="29" w15:restartNumberingAfterBreak="0">
    <w:nsid w:val="63451A9E"/>
    <w:multiLevelType w:val="multilevel"/>
    <w:tmpl w:val="C0C4D0BA"/>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ascii="Times New Roman" w:hAnsi="Times New Roman" w:cs="Times New Roman" w:hint="default"/>
        <w:b w:val="0"/>
        <w:sz w:val="22"/>
        <w:szCs w:val="22"/>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6F7D60C4"/>
    <w:multiLevelType w:val="multilevel"/>
    <w:tmpl w:val="EC7C1670"/>
    <w:lvl w:ilvl="0">
      <w:start w:val="1"/>
      <w:numFmt w:val="decimal"/>
      <w:lvlText w:val="%1."/>
      <w:lvlJc w:val="left"/>
      <w:pPr>
        <w:ind w:left="360" w:hanging="360"/>
      </w:pPr>
      <w:rPr>
        <w:rFonts w:hint="default"/>
      </w:rPr>
    </w:lvl>
    <w:lvl w:ilvl="1">
      <w:start w:val="1"/>
      <w:numFmt w:val="decimal"/>
      <w:pStyle w:val="Index1"/>
      <w:lvlText w:val="5.%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72980315"/>
    <w:multiLevelType w:val="multilevel"/>
    <w:tmpl w:val="7CEA7C8C"/>
    <w:lvl w:ilvl="0">
      <w:start w:val="1"/>
      <w:numFmt w:val="decimal"/>
      <w:lvlText w:val="%1."/>
      <w:lvlJc w:val="left"/>
      <w:pPr>
        <w:ind w:left="720" w:hanging="360"/>
      </w:pPr>
      <w:rPr>
        <w:rFonts w:hint="default"/>
      </w:rPr>
    </w:lvl>
    <w:lvl w:ilvl="1">
      <w:start w:val="5"/>
      <w:numFmt w:val="decimal"/>
      <w:isLgl/>
      <w:lvlText w:val="%1.%2."/>
      <w:lvlJc w:val="left"/>
      <w:pPr>
        <w:ind w:left="1050" w:hanging="6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45F3E2F"/>
    <w:multiLevelType w:val="hybridMultilevel"/>
    <w:tmpl w:val="A056980A"/>
    <w:lvl w:ilvl="0" w:tplc="792E61D4">
      <w:start w:val="1"/>
      <w:numFmt w:val="bullet"/>
      <w:lvlText w:val="-"/>
      <w:lvlJc w:val="left"/>
      <w:pPr>
        <w:ind w:left="720" w:hanging="360"/>
      </w:pPr>
      <w:rPr>
        <w:rFonts w:ascii="Times New Roman" w:eastAsia="Calibri" w:hAnsi="Times New Roman" w:cs="Times New Roman"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74C73992"/>
    <w:multiLevelType w:val="multilevel"/>
    <w:tmpl w:val="420AF86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9"/>
  </w:num>
  <w:num w:numId="2">
    <w:abstractNumId w:val="20"/>
  </w:num>
  <w:num w:numId="3">
    <w:abstractNumId w:val="17"/>
  </w:num>
  <w:num w:numId="4">
    <w:abstractNumId w:val="16"/>
  </w:num>
  <w:num w:numId="5">
    <w:abstractNumId w:val="22"/>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6">
    <w:abstractNumId w:val="28"/>
  </w:num>
  <w:num w:numId="7">
    <w:abstractNumId w:val="12"/>
  </w:num>
  <w:num w:numId="8">
    <w:abstractNumId w:val="34"/>
  </w:num>
  <w:num w:numId="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21"/>
  </w:num>
  <w:num w:numId="12">
    <w:abstractNumId w:val="11"/>
  </w:num>
  <w:num w:numId="13">
    <w:abstractNumId w:val="7"/>
  </w:num>
  <w:num w:numId="14">
    <w:abstractNumId w:val="22"/>
  </w:num>
  <w:num w:numId="15">
    <w:abstractNumId w:val="18"/>
  </w:num>
  <w:num w:numId="16">
    <w:abstractNumId w:val="30"/>
  </w:num>
  <w:num w:numId="17">
    <w:abstractNumId w:val="25"/>
  </w:num>
  <w:num w:numId="18">
    <w:abstractNumId w:val="19"/>
  </w:num>
  <w:num w:numId="19">
    <w:abstractNumId w:val="33"/>
  </w:num>
  <w:num w:numId="20">
    <w:abstractNumId w:val="13"/>
  </w:num>
  <w:num w:numId="21">
    <w:abstractNumId w:val="9"/>
  </w:num>
  <w:num w:numId="22">
    <w:abstractNumId w:val="27"/>
  </w:num>
  <w:num w:numId="23">
    <w:abstractNumId w:val="26"/>
  </w:num>
  <w:num w:numId="24">
    <w:abstractNumId w:val="24"/>
  </w:num>
  <w:num w:numId="25">
    <w:abstractNumId w:val="8"/>
  </w:num>
  <w:num w:numId="26">
    <w:abstractNumId w:val="0"/>
  </w:num>
  <w:num w:numId="27">
    <w:abstractNumId w:val="31"/>
  </w:num>
  <w:num w:numId="28">
    <w:abstractNumId w:val="14"/>
  </w:num>
  <w:num w:numId="29">
    <w:abstractNumId w:val="15"/>
  </w:num>
  <w:num w:numId="30">
    <w:abstractNumId w:val="3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00CE"/>
    <w:rsid w:val="0000159B"/>
    <w:rsid w:val="00002966"/>
    <w:rsid w:val="000029CC"/>
    <w:rsid w:val="00002B6F"/>
    <w:rsid w:val="00003753"/>
    <w:rsid w:val="00004A71"/>
    <w:rsid w:val="00004C66"/>
    <w:rsid w:val="000054A3"/>
    <w:rsid w:val="00006110"/>
    <w:rsid w:val="00006458"/>
    <w:rsid w:val="000065A4"/>
    <w:rsid w:val="0000722C"/>
    <w:rsid w:val="00007F09"/>
    <w:rsid w:val="000105D5"/>
    <w:rsid w:val="00010F75"/>
    <w:rsid w:val="000115DB"/>
    <w:rsid w:val="000117DF"/>
    <w:rsid w:val="000118E1"/>
    <w:rsid w:val="00012380"/>
    <w:rsid w:val="00013164"/>
    <w:rsid w:val="00015817"/>
    <w:rsid w:val="00017428"/>
    <w:rsid w:val="000200CB"/>
    <w:rsid w:val="00020471"/>
    <w:rsid w:val="0002122C"/>
    <w:rsid w:val="000215BA"/>
    <w:rsid w:val="00021F73"/>
    <w:rsid w:val="00022099"/>
    <w:rsid w:val="00022C96"/>
    <w:rsid w:val="00022E25"/>
    <w:rsid w:val="0002459A"/>
    <w:rsid w:val="00024DAC"/>
    <w:rsid w:val="00024E76"/>
    <w:rsid w:val="0002559F"/>
    <w:rsid w:val="000258BB"/>
    <w:rsid w:val="00025C4A"/>
    <w:rsid w:val="0002783E"/>
    <w:rsid w:val="00027E99"/>
    <w:rsid w:val="0003143F"/>
    <w:rsid w:val="000315FB"/>
    <w:rsid w:val="00031726"/>
    <w:rsid w:val="00031D57"/>
    <w:rsid w:val="00031E2A"/>
    <w:rsid w:val="0003273D"/>
    <w:rsid w:val="00032CAD"/>
    <w:rsid w:val="00035353"/>
    <w:rsid w:val="00037217"/>
    <w:rsid w:val="0003758D"/>
    <w:rsid w:val="000377CC"/>
    <w:rsid w:val="000401FF"/>
    <w:rsid w:val="0004147C"/>
    <w:rsid w:val="00043C1B"/>
    <w:rsid w:val="00043D44"/>
    <w:rsid w:val="00044601"/>
    <w:rsid w:val="00044EFA"/>
    <w:rsid w:val="00045D1D"/>
    <w:rsid w:val="000462DD"/>
    <w:rsid w:val="00047E1B"/>
    <w:rsid w:val="000502AC"/>
    <w:rsid w:val="00051334"/>
    <w:rsid w:val="000514DE"/>
    <w:rsid w:val="00051FB3"/>
    <w:rsid w:val="000525FC"/>
    <w:rsid w:val="00052F0A"/>
    <w:rsid w:val="00053100"/>
    <w:rsid w:val="00053A87"/>
    <w:rsid w:val="0005492A"/>
    <w:rsid w:val="0005682D"/>
    <w:rsid w:val="000569E3"/>
    <w:rsid w:val="00056A29"/>
    <w:rsid w:val="00056AAD"/>
    <w:rsid w:val="00056C49"/>
    <w:rsid w:val="0005713D"/>
    <w:rsid w:val="0005762E"/>
    <w:rsid w:val="000578A9"/>
    <w:rsid w:val="000601E5"/>
    <w:rsid w:val="000616ED"/>
    <w:rsid w:val="000618EB"/>
    <w:rsid w:val="000619B1"/>
    <w:rsid w:val="00061E95"/>
    <w:rsid w:val="000623A9"/>
    <w:rsid w:val="00063607"/>
    <w:rsid w:val="00064027"/>
    <w:rsid w:val="00064975"/>
    <w:rsid w:val="00065F55"/>
    <w:rsid w:val="0006679C"/>
    <w:rsid w:val="00066FC0"/>
    <w:rsid w:val="00067AA7"/>
    <w:rsid w:val="00070161"/>
    <w:rsid w:val="0007075E"/>
    <w:rsid w:val="00070BCF"/>
    <w:rsid w:val="00070D24"/>
    <w:rsid w:val="00071CD3"/>
    <w:rsid w:val="00072DA5"/>
    <w:rsid w:val="00073009"/>
    <w:rsid w:val="00073387"/>
    <w:rsid w:val="00073DCC"/>
    <w:rsid w:val="00074797"/>
    <w:rsid w:val="00074982"/>
    <w:rsid w:val="00075EEF"/>
    <w:rsid w:val="00077284"/>
    <w:rsid w:val="00077A9A"/>
    <w:rsid w:val="000805AE"/>
    <w:rsid w:val="000809EF"/>
    <w:rsid w:val="0008211C"/>
    <w:rsid w:val="000834BA"/>
    <w:rsid w:val="0008383C"/>
    <w:rsid w:val="00083D35"/>
    <w:rsid w:val="00085429"/>
    <w:rsid w:val="000855F2"/>
    <w:rsid w:val="00085B12"/>
    <w:rsid w:val="00085EA7"/>
    <w:rsid w:val="00085EC7"/>
    <w:rsid w:val="000864F2"/>
    <w:rsid w:val="00086935"/>
    <w:rsid w:val="00086A68"/>
    <w:rsid w:val="00087BE9"/>
    <w:rsid w:val="00091439"/>
    <w:rsid w:val="000925BC"/>
    <w:rsid w:val="00092C60"/>
    <w:rsid w:val="00093139"/>
    <w:rsid w:val="00093252"/>
    <w:rsid w:val="000933CF"/>
    <w:rsid w:val="0009371A"/>
    <w:rsid w:val="000937AD"/>
    <w:rsid w:val="00094644"/>
    <w:rsid w:val="00094886"/>
    <w:rsid w:val="000952D5"/>
    <w:rsid w:val="0009641C"/>
    <w:rsid w:val="0009669C"/>
    <w:rsid w:val="00096FF8"/>
    <w:rsid w:val="00097477"/>
    <w:rsid w:val="000976C5"/>
    <w:rsid w:val="000A2509"/>
    <w:rsid w:val="000A2FF6"/>
    <w:rsid w:val="000A3CDD"/>
    <w:rsid w:val="000A4FF7"/>
    <w:rsid w:val="000A51D8"/>
    <w:rsid w:val="000A5B55"/>
    <w:rsid w:val="000A5F72"/>
    <w:rsid w:val="000A6446"/>
    <w:rsid w:val="000A6B64"/>
    <w:rsid w:val="000A6E8F"/>
    <w:rsid w:val="000B0888"/>
    <w:rsid w:val="000B0E22"/>
    <w:rsid w:val="000B110E"/>
    <w:rsid w:val="000B1754"/>
    <w:rsid w:val="000B22D2"/>
    <w:rsid w:val="000B2BB4"/>
    <w:rsid w:val="000B3930"/>
    <w:rsid w:val="000B3A1D"/>
    <w:rsid w:val="000B3A51"/>
    <w:rsid w:val="000B3B55"/>
    <w:rsid w:val="000B5277"/>
    <w:rsid w:val="000B60DB"/>
    <w:rsid w:val="000B6774"/>
    <w:rsid w:val="000B734E"/>
    <w:rsid w:val="000B7523"/>
    <w:rsid w:val="000B7803"/>
    <w:rsid w:val="000C0466"/>
    <w:rsid w:val="000C0CED"/>
    <w:rsid w:val="000C10EF"/>
    <w:rsid w:val="000C129B"/>
    <w:rsid w:val="000C133E"/>
    <w:rsid w:val="000C1F97"/>
    <w:rsid w:val="000C2201"/>
    <w:rsid w:val="000C2869"/>
    <w:rsid w:val="000C2C4A"/>
    <w:rsid w:val="000C307B"/>
    <w:rsid w:val="000C34E0"/>
    <w:rsid w:val="000C60BB"/>
    <w:rsid w:val="000C61C6"/>
    <w:rsid w:val="000C6479"/>
    <w:rsid w:val="000C68BA"/>
    <w:rsid w:val="000C743C"/>
    <w:rsid w:val="000D0C10"/>
    <w:rsid w:val="000D3D39"/>
    <w:rsid w:val="000D436B"/>
    <w:rsid w:val="000D532F"/>
    <w:rsid w:val="000D6406"/>
    <w:rsid w:val="000D6DBD"/>
    <w:rsid w:val="000D76BC"/>
    <w:rsid w:val="000D7892"/>
    <w:rsid w:val="000D7B76"/>
    <w:rsid w:val="000D7DEF"/>
    <w:rsid w:val="000E0A82"/>
    <w:rsid w:val="000E0B4A"/>
    <w:rsid w:val="000E0C23"/>
    <w:rsid w:val="000E0C94"/>
    <w:rsid w:val="000E18DC"/>
    <w:rsid w:val="000E1F13"/>
    <w:rsid w:val="000E2B6D"/>
    <w:rsid w:val="000E2B88"/>
    <w:rsid w:val="000E3048"/>
    <w:rsid w:val="000E30AD"/>
    <w:rsid w:val="000E420D"/>
    <w:rsid w:val="000E44DF"/>
    <w:rsid w:val="000E47C2"/>
    <w:rsid w:val="000E61D8"/>
    <w:rsid w:val="000E6435"/>
    <w:rsid w:val="000E6634"/>
    <w:rsid w:val="000E6A79"/>
    <w:rsid w:val="000E6A93"/>
    <w:rsid w:val="000E75F2"/>
    <w:rsid w:val="000E77DE"/>
    <w:rsid w:val="000E7846"/>
    <w:rsid w:val="000E7C40"/>
    <w:rsid w:val="000F01A4"/>
    <w:rsid w:val="000F0A22"/>
    <w:rsid w:val="000F0C07"/>
    <w:rsid w:val="000F1624"/>
    <w:rsid w:val="000F1CD2"/>
    <w:rsid w:val="000F2200"/>
    <w:rsid w:val="000F27BE"/>
    <w:rsid w:val="000F2BD6"/>
    <w:rsid w:val="000F2DF9"/>
    <w:rsid w:val="000F6DE5"/>
    <w:rsid w:val="000F737F"/>
    <w:rsid w:val="000F7BFC"/>
    <w:rsid w:val="000F7ED9"/>
    <w:rsid w:val="001000D8"/>
    <w:rsid w:val="00100C66"/>
    <w:rsid w:val="001013EA"/>
    <w:rsid w:val="001015AF"/>
    <w:rsid w:val="00102896"/>
    <w:rsid w:val="00103740"/>
    <w:rsid w:val="001053B4"/>
    <w:rsid w:val="0010629E"/>
    <w:rsid w:val="001067C2"/>
    <w:rsid w:val="00107D28"/>
    <w:rsid w:val="001106E7"/>
    <w:rsid w:val="00110CE8"/>
    <w:rsid w:val="001118A3"/>
    <w:rsid w:val="001125AB"/>
    <w:rsid w:val="00112625"/>
    <w:rsid w:val="00113DFE"/>
    <w:rsid w:val="0011512A"/>
    <w:rsid w:val="00115601"/>
    <w:rsid w:val="00120C61"/>
    <w:rsid w:val="0012153E"/>
    <w:rsid w:val="0012161E"/>
    <w:rsid w:val="00121B63"/>
    <w:rsid w:val="00122022"/>
    <w:rsid w:val="001225D9"/>
    <w:rsid w:val="001251E3"/>
    <w:rsid w:val="00125388"/>
    <w:rsid w:val="001256E2"/>
    <w:rsid w:val="0012575C"/>
    <w:rsid w:val="001258FD"/>
    <w:rsid w:val="00126570"/>
    <w:rsid w:val="001272F1"/>
    <w:rsid w:val="00127425"/>
    <w:rsid w:val="00127D72"/>
    <w:rsid w:val="0013012A"/>
    <w:rsid w:val="001304FA"/>
    <w:rsid w:val="00131285"/>
    <w:rsid w:val="0013227B"/>
    <w:rsid w:val="00132689"/>
    <w:rsid w:val="00132EE1"/>
    <w:rsid w:val="00134740"/>
    <w:rsid w:val="00136357"/>
    <w:rsid w:val="00136616"/>
    <w:rsid w:val="00136EB0"/>
    <w:rsid w:val="00137D1D"/>
    <w:rsid w:val="00140C95"/>
    <w:rsid w:val="0014115A"/>
    <w:rsid w:val="00141388"/>
    <w:rsid w:val="001422A2"/>
    <w:rsid w:val="00143B24"/>
    <w:rsid w:val="00144958"/>
    <w:rsid w:val="00144A26"/>
    <w:rsid w:val="001458B3"/>
    <w:rsid w:val="001469C0"/>
    <w:rsid w:val="001476C2"/>
    <w:rsid w:val="0015007F"/>
    <w:rsid w:val="00150D7D"/>
    <w:rsid w:val="00151015"/>
    <w:rsid w:val="00151539"/>
    <w:rsid w:val="001520F8"/>
    <w:rsid w:val="00155355"/>
    <w:rsid w:val="00155459"/>
    <w:rsid w:val="00155553"/>
    <w:rsid w:val="00155826"/>
    <w:rsid w:val="00156D16"/>
    <w:rsid w:val="00157C0F"/>
    <w:rsid w:val="001604DF"/>
    <w:rsid w:val="00161172"/>
    <w:rsid w:val="00161C1C"/>
    <w:rsid w:val="00161C9B"/>
    <w:rsid w:val="001638FE"/>
    <w:rsid w:val="00163CAC"/>
    <w:rsid w:val="0016448D"/>
    <w:rsid w:val="00165156"/>
    <w:rsid w:val="00165434"/>
    <w:rsid w:val="001655D4"/>
    <w:rsid w:val="001671E3"/>
    <w:rsid w:val="0016753B"/>
    <w:rsid w:val="00167A59"/>
    <w:rsid w:val="00167C4B"/>
    <w:rsid w:val="0017075E"/>
    <w:rsid w:val="00170951"/>
    <w:rsid w:val="001711FC"/>
    <w:rsid w:val="00171DC0"/>
    <w:rsid w:val="001721EE"/>
    <w:rsid w:val="00172CCC"/>
    <w:rsid w:val="00174105"/>
    <w:rsid w:val="001742B1"/>
    <w:rsid w:val="001752E9"/>
    <w:rsid w:val="0017537E"/>
    <w:rsid w:val="001819B9"/>
    <w:rsid w:val="00181B77"/>
    <w:rsid w:val="0018339D"/>
    <w:rsid w:val="00183472"/>
    <w:rsid w:val="001852B1"/>
    <w:rsid w:val="00185763"/>
    <w:rsid w:val="00187B2E"/>
    <w:rsid w:val="00187C09"/>
    <w:rsid w:val="00187EC9"/>
    <w:rsid w:val="00190437"/>
    <w:rsid w:val="00191710"/>
    <w:rsid w:val="00191980"/>
    <w:rsid w:val="00191C1A"/>
    <w:rsid w:val="00192DD3"/>
    <w:rsid w:val="00193067"/>
    <w:rsid w:val="001941CB"/>
    <w:rsid w:val="00194361"/>
    <w:rsid w:val="00194C33"/>
    <w:rsid w:val="00194D23"/>
    <w:rsid w:val="001950B4"/>
    <w:rsid w:val="0019534B"/>
    <w:rsid w:val="00195883"/>
    <w:rsid w:val="00195B6D"/>
    <w:rsid w:val="0019717B"/>
    <w:rsid w:val="001976E3"/>
    <w:rsid w:val="00197CCF"/>
    <w:rsid w:val="001A1233"/>
    <w:rsid w:val="001A1334"/>
    <w:rsid w:val="001A18F9"/>
    <w:rsid w:val="001A2BA9"/>
    <w:rsid w:val="001A37A6"/>
    <w:rsid w:val="001A411A"/>
    <w:rsid w:val="001A43D3"/>
    <w:rsid w:val="001A5B73"/>
    <w:rsid w:val="001A61BA"/>
    <w:rsid w:val="001A62AD"/>
    <w:rsid w:val="001A6E8F"/>
    <w:rsid w:val="001A71DD"/>
    <w:rsid w:val="001A7A2A"/>
    <w:rsid w:val="001A7F89"/>
    <w:rsid w:val="001B1CF0"/>
    <w:rsid w:val="001B37D1"/>
    <w:rsid w:val="001B3EFD"/>
    <w:rsid w:val="001B45CE"/>
    <w:rsid w:val="001B4BB3"/>
    <w:rsid w:val="001B6C2B"/>
    <w:rsid w:val="001B6F76"/>
    <w:rsid w:val="001B713F"/>
    <w:rsid w:val="001C002B"/>
    <w:rsid w:val="001C00D7"/>
    <w:rsid w:val="001C0805"/>
    <w:rsid w:val="001C1CC6"/>
    <w:rsid w:val="001C2D77"/>
    <w:rsid w:val="001C34DD"/>
    <w:rsid w:val="001C3665"/>
    <w:rsid w:val="001C44A5"/>
    <w:rsid w:val="001C7CE0"/>
    <w:rsid w:val="001D0AFB"/>
    <w:rsid w:val="001D14D7"/>
    <w:rsid w:val="001D20A3"/>
    <w:rsid w:val="001D3A2D"/>
    <w:rsid w:val="001D3F8F"/>
    <w:rsid w:val="001D4129"/>
    <w:rsid w:val="001D413F"/>
    <w:rsid w:val="001D41C2"/>
    <w:rsid w:val="001D4D3F"/>
    <w:rsid w:val="001D5C84"/>
    <w:rsid w:val="001D7F19"/>
    <w:rsid w:val="001E09FB"/>
    <w:rsid w:val="001E0C53"/>
    <w:rsid w:val="001E23D1"/>
    <w:rsid w:val="001E2456"/>
    <w:rsid w:val="001E2CFC"/>
    <w:rsid w:val="001E3D64"/>
    <w:rsid w:val="001E66BB"/>
    <w:rsid w:val="001E684C"/>
    <w:rsid w:val="001E6984"/>
    <w:rsid w:val="001E6B20"/>
    <w:rsid w:val="001E7CAE"/>
    <w:rsid w:val="001F0635"/>
    <w:rsid w:val="001F1B37"/>
    <w:rsid w:val="001F1B61"/>
    <w:rsid w:val="001F2878"/>
    <w:rsid w:val="001F349A"/>
    <w:rsid w:val="001F3A18"/>
    <w:rsid w:val="001F44A1"/>
    <w:rsid w:val="001F5153"/>
    <w:rsid w:val="001F692C"/>
    <w:rsid w:val="001F72D0"/>
    <w:rsid w:val="001F73DD"/>
    <w:rsid w:val="002000BA"/>
    <w:rsid w:val="002005CF"/>
    <w:rsid w:val="00200C8A"/>
    <w:rsid w:val="0020193A"/>
    <w:rsid w:val="002028CD"/>
    <w:rsid w:val="002032D7"/>
    <w:rsid w:val="00203622"/>
    <w:rsid w:val="0020398A"/>
    <w:rsid w:val="00204106"/>
    <w:rsid w:val="00204188"/>
    <w:rsid w:val="002057E6"/>
    <w:rsid w:val="00206C4F"/>
    <w:rsid w:val="00207075"/>
    <w:rsid w:val="00210EEF"/>
    <w:rsid w:val="002118E1"/>
    <w:rsid w:val="00211C97"/>
    <w:rsid w:val="00212701"/>
    <w:rsid w:val="00212C2B"/>
    <w:rsid w:val="0021314B"/>
    <w:rsid w:val="002139C4"/>
    <w:rsid w:val="00216A69"/>
    <w:rsid w:val="00220ADD"/>
    <w:rsid w:val="00220C87"/>
    <w:rsid w:val="0022112A"/>
    <w:rsid w:val="002217C5"/>
    <w:rsid w:val="00221C25"/>
    <w:rsid w:val="0022226A"/>
    <w:rsid w:val="00222B97"/>
    <w:rsid w:val="002231C8"/>
    <w:rsid w:val="0022333E"/>
    <w:rsid w:val="00224135"/>
    <w:rsid w:val="00225811"/>
    <w:rsid w:val="002260AE"/>
    <w:rsid w:val="00226737"/>
    <w:rsid w:val="00226C4E"/>
    <w:rsid w:val="002307FF"/>
    <w:rsid w:val="00231784"/>
    <w:rsid w:val="00231836"/>
    <w:rsid w:val="00231950"/>
    <w:rsid w:val="00232515"/>
    <w:rsid w:val="0023273C"/>
    <w:rsid w:val="00232C9C"/>
    <w:rsid w:val="00232FDF"/>
    <w:rsid w:val="002332CD"/>
    <w:rsid w:val="002343F2"/>
    <w:rsid w:val="002344E7"/>
    <w:rsid w:val="00234BF8"/>
    <w:rsid w:val="00234C85"/>
    <w:rsid w:val="0023632A"/>
    <w:rsid w:val="00236604"/>
    <w:rsid w:val="00236DC1"/>
    <w:rsid w:val="00237E7D"/>
    <w:rsid w:val="002405AF"/>
    <w:rsid w:val="002408F7"/>
    <w:rsid w:val="00240D8E"/>
    <w:rsid w:val="00241557"/>
    <w:rsid w:val="00241F6F"/>
    <w:rsid w:val="00242087"/>
    <w:rsid w:val="00242FAA"/>
    <w:rsid w:val="00242FDC"/>
    <w:rsid w:val="0024389F"/>
    <w:rsid w:val="002448BC"/>
    <w:rsid w:val="00244FB7"/>
    <w:rsid w:val="0024592A"/>
    <w:rsid w:val="00245A3D"/>
    <w:rsid w:val="00245E1E"/>
    <w:rsid w:val="002462E4"/>
    <w:rsid w:val="00246A15"/>
    <w:rsid w:val="002470EE"/>
    <w:rsid w:val="002476A5"/>
    <w:rsid w:val="00247F90"/>
    <w:rsid w:val="0025050E"/>
    <w:rsid w:val="0025163B"/>
    <w:rsid w:val="00251C93"/>
    <w:rsid w:val="00252047"/>
    <w:rsid w:val="002524A4"/>
    <w:rsid w:val="0025280B"/>
    <w:rsid w:val="00252AB9"/>
    <w:rsid w:val="00252E65"/>
    <w:rsid w:val="002536CA"/>
    <w:rsid w:val="00253892"/>
    <w:rsid w:val="00253955"/>
    <w:rsid w:val="00253BEC"/>
    <w:rsid w:val="00254D99"/>
    <w:rsid w:val="0025523C"/>
    <w:rsid w:val="0025544C"/>
    <w:rsid w:val="0025681F"/>
    <w:rsid w:val="002570CE"/>
    <w:rsid w:val="00257D2C"/>
    <w:rsid w:val="00260312"/>
    <w:rsid w:val="002609B6"/>
    <w:rsid w:val="002610B3"/>
    <w:rsid w:val="00261D1A"/>
    <w:rsid w:val="00261D3B"/>
    <w:rsid w:val="00261E6B"/>
    <w:rsid w:val="00261F01"/>
    <w:rsid w:val="00261FFE"/>
    <w:rsid w:val="0026269E"/>
    <w:rsid w:val="002634CF"/>
    <w:rsid w:val="00263746"/>
    <w:rsid w:val="00263843"/>
    <w:rsid w:val="00264481"/>
    <w:rsid w:val="0026456E"/>
    <w:rsid w:val="00267D6E"/>
    <w:rsid w:val="0027181E"/>
    <w:rsid w:val="002719EB"/>
    <w:rsid w:val="0027231C"/>
    <w:rsid w:val="00272882"/>
    <w:rsid w:val="002729B4"/>
    <w:rsid w:val="00272EFB"/>
    <w:rsid w:val="002731C1"/>
    <w:rsid w:val="00273D4B"/>
    <w:rsid w:val="00274502"/>
    <w:rsid w:val="0027460B"/>
    <w:rsid w:val="002747FA"/>
    <w:rsid w:val="00274A6B"/>
    <w:rsid w:val="00274F2A"/>
    <w:rsid w:val="00275615"/>
    <w:rsid w:val="00275DDC"/>
    <w:rsid w:val="00277219"/>
    <w:rsid w:val="0027740C"/>
    <w:rsid w:val="00281079"/>
    <w:rsid w:val="00281CEF"/>
    <w:rsid w:val="002829D7"/>
    <w:rsid w:val="00282FBF"/>
    <w:rsid w:val="002832E3"/>
    <w:rsid w:val="00283FB4"/>
    <w:rsid w:val="00284321"/>
    <w:rsid w:val="00284E2A"/>
    <w:rsid w:val="0028511D"/>
    <w:rsid w:val="002854BF"/>
    <w:rsid w:val="0028559B"/>
    <w:rsid w:val="00286101"/>
    <w:rsid w:val="00286380"/>
    <w:rsid w:val="002864C5"/>
    <w:rsid w:val="002865A8"/>
    <w:rsid w:val="002901D8"/>
    <w:rsid w:val="00290D47"/>
    <w:rsid w:val="002910DE"/>
    <w:rsid w:val="002914B0"/>
    <w:rsid w:val="00291B17"/>
    <w:rsid w:val="00291F8B"/>
    <w:rsid w:val="00292016"/>
    <w:rsid w:val="00292610"/>
    <w:rsid w:val="00292F27"/>
    <w:rsid w:val="00294022"/>
    <w:rsid w:val="00294111"/>
    <w:rsid w:val="0029425F"/>
    <w:rsid w:val="002943C9"/>
    <w:rsid w:val="00294550"/>
    <w:rsid w:val="002968CC"/>
    <w:rsid w:val="00296DF1"/>
    <w:rsid w:val="002979B6"/>
    <w:rsid w:val="002A0A5A"/>
    <w:rsid w:val="002A0BA9"/>
    <w:rsid w:val="002A10E1"/>
    <w:rsid w:val="002A130A"/>
    <w:rsid w:val="002A2AF5"/>
    <w:rsid w:val="002A2F20"/>
    <w:rsid w:val="002A371D"/>
    <w:rsid w:val="002A3A47"/>
    <w:rsid w:val="002A4E12"/>
    <w:rsid w:val="002A4E68"/>
    <w:rsid w:val="002A4FB9"/>
    <w:rsid w:val="002A51A6"/>
    <w:rsid w:val="002A57D5"/>
    <w:rsid w:val="002A5AE0"/>
    <w:rsid w:val="002A5D54"/>
    <w:rsid w:val="002A7968"/>
    <w:rsid w:val="002B0EB5"/>
    <w:rsid w:val="002B0FE0"/>
    <w:rsid w:val="002B238F"/>
    <w:rsid w:val="002B3315"/>
    <w:rsid w:val="002B359B"/>
    <w:rsid w:val="002B3715"/>
    <w:rsid w:val="002B40B9"/>
    <w:rsid w:val="002B48A8"/>
    <w:rsid w:val="002B5303"/>
    <w:rsid w:val="002B6185"/>
    <w:rsid w:val="002B642D"/>
    <w:rsid w:val="002B6BF2"/>
    <w:rsid w:val="002B745F"/>
    <w:rsid w:val="002C12AD"/>
    <w:rsid w:val="002C3374"/>
    <w:rsid w:val="002C4A45"/>
    <w:rsid w:val="002C626D"/>
    <w:rsid w:val="002C675F"/>
    <w:rsid w:val="002C6FBD"/>
    <w:rsid w:val="002C72D9"/>
    <w:rsid w:val="002C7A86"/>
    <w:rsid w:val="002C7E43"/>
    <w:rsid w:val="002D0159"/>
    <w:rsid w:val="002D0B42"/>
    <w:rsid w:val="002D0DDC"/>
    <w:rsid w:val="002D0FC2"/>
    <w:rsid w:val="002D1B0B"/>
    <w:rsid w:val="002D1DD3"/>
    <w:rsid w:val="002D51D8"/>
    <w:rsid w:val="002D5B3C"/>
    <w:rsid w:val="002D6037"/>
    <w:rsid w:val="002D6AEA"/>
    <w:rsid w:val="002D6BAC"/>
    <w:rsid w:val="002D7113"/>
    <w:rsid w:val="002D798E"/>
    <w:rsid w:val="002D7BBD"/>
    <w:rsid w:val="002E0182"/>
    <w:rsid w:val="002E14F8"/>
    <w:rsid w:val="002E2304"/>
    <w:rsid w:val="002E2931"/>
    <w:rsid w:val="002E3C47"/>
    <w:rsid w:val="002E3C5D"/>
    <w:rsid w:val="002E3C85"/>
    <w:rsid w:val="002E419C"/>
    <w:rsid w:val="002E67DC"/>
    <w:rsid w:val="002E6A04"/>
    <w:rsid w:val="002E70FD"/>
    <w:rsid w:val="002E7AAA"/>
    <w:rsid w:val="002F1CA3"/>
    <w:rsid w:val="002F260C"/>
    <w:rsid w:val="002F2884"/>
    <w:rsid w:val="002F29EA"/>
    <w:rsid w:val="002F3D11"/>
    <w:rsid w:val="002F3E8C"/>
    <w:rsid w:val="002F4E12"/>
    <w:rsid w:val="002F5019"/>
    <w:rsid w:val="002F55FE"/>
    <w:rsid w:val="002F5C87"/>
    <w:rsid w:val="002F6A59"/>
    <w:rsid w:val="002F715D"/>
    <w:rsid w:val="002F744B"/>
    <w:rsid w:val="002F769A"/>
    <w:rsid w:val="00300CA4"/>
    <w:rsid w:val="00300FCB"/>
    <w:rsid w:val="003013DD"/>
    <w:rsid w:val="00303469"/>
    <w:rsid w:val="00303E78"/>
    <w:rsid w:val="00304EF7"/>
    <w:rsid w:val="00305445"/>
    <w:rsid w:val="00305CE4"/>
    <w:rsid w:val="003062AA"/>
    <w:rsid w:val="00306719"/>
    <w:rsid w:val="00306C24"/>
    <w:rsid w:val="00307819"/>
    <w:rsid w:val="0031118C"/>
    <w:rsid w:val="003113FE"/>
    <w:rsid w:val="00313FF8"/>
    <w:rsid w:val="00314227"/>
    <w:rsid w:val="00314493"/>
    <w:rsid w:val="0031659B"/>
    <w:rsid w:val="003172F9"/>
    <w:rsid w:val="00317980"/>
    <w:rsid w:val="003179A0"/>
    <w:rsid w:val="00317D48"/>
    <w:rsid w:val="00320557"/>
    <w:rsid w:val="00320572"/>
    <w:rsid w:val="003219E0"/>
    <w:rsid w:val="0032351F"/>
    <w:rsid w:val="00323A4E"/>
    <w:rsid w:val="00323B44"/>
    <w:rsid w:val="003241ED"/>
    <w:rsid w:val="00325601"/>
    <w:rsid w:val="00325E5B"/>
    <w:rsid w:val="00326896"/>
    <w:rsid w:val="0032770C"/>
    <w:rsid w:val="00327D4B"/>
    <w:rsid w:val="00330506"/>
    <w:rsid w:val="003308FC"/>
    <w:rsid w:val="003316B7"/>
    <w:rsid w:val="00332918"/>
    <w:rsid w:val="0033412C"/>
    <w:rsid w:val="00334409"/>
    <w:rsid w:val="00334675"/>
    <w:rsid w:val="00335ED0"/>
    <w:rsid w:val="00336799"/>
    <w:rsid w:val="003369D8"/>
    <w:rsid w:val="00336F69"/>
    <w:rsid w:val="00337791"/>
    <w:rsid w:val="00340521"/>
    <w:rsid w:val="00340CEF"/>
    <w:rsid w:val="003414BF"/>
    <w:rsid w:val="0034170B"/>
    <w:rsid w:val="00342456"/>
    <w:rsid w:val="0034330A"/>
    <w:rsid w:val="003437B4"/>
    <w:rsid w:val="00343D29"/>
    <w:rsid w:val="00343FE3"/>
    <w:rsid w:val="00346442"/>
    <w:rsid w:val="0034782E"/>
    <w:rsid w:val="00347BDC"/>
    <w:rsid w:val="003506A7"/>
    <w:rsid w:val="00350F58"/>
    <w:rsid w:val="00351F66"/>
    <w:rsid w:val="003529E4"/>
    <w:rsid w:val="00352A98"/>
    <w:rsid w:val="003536F7"/>
    <w:rsid w:val="00353F93"/>
    <w:rsid w:val="003547B9"/>
    <w:rsid w:val="003550A1"/>
    <w:rsid w:val="00355589"/>
    <w:rsid w:val="00356050"/>
    <w:rsid w:val="00356400"/>
    <w:rsid w:val="0035672F"/>
    <w:rsid w:val="00357071"/>
    <w:rsid w:val="00357F42"/>
    <w:rsid w:val="00361E6D"/>
    <w:rsid w:val="00362CE9"/>
    <w:rsid w:val="0036414F"/>
    <w:rsid w:val="003641FE"/>
    <w:rsid w:val="00365BFF"/>
    <w:rsid w:val="00366273"/>
    <w:rsid w:val="00366C06"/>
    <w:rsid w:val="003676C2"/>
    <w:rsid w:val="00367717"/>
    <w:rsid w:val="00367771"/>
    <w:rsid w:val="00367E08"/>
    <w:rsid w:val="00370A95"/>
    <w:rsid w:val="00370B7D"/>
    <w:rsid w:val="003712DC"/>
    <w:rsid w:val="00371332"/>
    <w:rsid w:val="003721B2"/>
    <w:rsid w:val="00372564"/>
    <w:rsid w:val="00373078"/>
    <w:rsid w:val="003731C0"/>
    <w:rsid w:val="00374061"/>
    <w:rsid w:val="003744BD"/>
    <w:rsid w:val="003760A6"/>
    <w:rsid w:val="00377315"/>
    <w:rsid w:val="003773C6"/>
    <w:rsid w:val="003804D7"/>
    <w:rsid w:val="00380EA5"/>
    <w:rsid w:val="00381CB7"/>
    <w:rsid w:val="0038234F"/>
    <w:rsid w:val="00382683"/>
    <w:rsid w:val="00382F01"/>
    <w:rsid w:val="00384A8D"/>
    <w:rsid w:val="003850F4"/>
    <w:rsid w:val="00385C5A"/>
    <w:rsid w:val="00385E1B"/>
    <w:rsid w:val="00385EB5"/>
    <w:rsid w:val="00385F23"/>
    <w:rsid w:val="00385FFC"/>
    <w:rsid w:val="003868B4"/>
    <w:rsid w:val="003871DA"/>
    <w:rsid w:val="00390AE3"/>
    <w:rsid w:val="00390D76"/>
    <w:rsid w:val="003920D3"/>
    <w:rsid w:val="00392234"/>
    <w:rsid w:val="00393959"/>
    <w:rsid w:val="0039481B"/>
    <w:rsid w:val="00394825"/>
    <w:rsid w:val="00394A94"/>
    <w:rsid w:val="00394FA5"/>
    <w:rsid w:val="0039528E"/>
    <w:rsid w:val="0039547A"/>
    <w:rsid w:val="0039612A"/>
    <w:rsid w:val="00396D4B"/>
    <w:rsid w:val="00397657"/>
    <w:rsid w:val="00397B4B"/>
    <w:rsid w:val="00397DC6"/>
    <w:rsid w:val="003A0267"/>
    <w:rsid w:val="003A055C"/>
    <w:rsid w:val="003A0670"/>
    <w:rsid w:val="003A0C85"/>
    <w:rsid w:val="003A17A8"/>
    <w:rsid w:val="003A1AEF"/>
    <w:rsid w:val="003A2D6C"/>
    <w:rsid w:val="003A3D5A"/>
    <w:rsid w:val="003A3E1D"/>
    <w:rsid w:val="003A4049"/>
    <w:rsid w:val="003A4457"/>
    <w:rsid w:val="003A4784"/>
    <w:rsid w:val="003A52B5"/>
    <w:rsid w:val="003A58F2"/>
    <w:rsid w:val="003A66E4"/>
    <w:rsid w:val="003A6DBD"/>
    <w:rsid w:val="003A73AC"/>
    <w:rsid w:val="003B1391"/>
    <w:rsid w:val="003B1490"/>
    <w:rsid w:val="003B3453"/>
    <w:rsid w:val="003B3D9F"/>
    <w:rsid w:val="003B3EF5"/>
    <w:rsid w:val="003B457F"/>
    <w:rsid w:val="003B5177"/>
    <w:rsid w:val="003B5BFE"/>
    <w:rsid w:val="003B6094"/>
    <w:rsid w:val="003B62B8"/>
    <w:rsid w:val="003B66F4"/>
    <w:rsid w:val="003B6CA2"/>
    <w:rsid w:val="003B6FE5"/>
    <w:rsid w:val="003B7A25"/>
    <w:rsid w:val="003C0591"/>
    <w:rsid w:val="003C08BE"/>
    <w:rsid w:val="003C1D53"/>
    <w:rsid w:val="003C255D"/>
    <w:rsid w:val="003C3463"/>
    <w:rsid w:val="003C38EF"/>
    <w:rsid w:val="003C441D"/>
    <w:rsid w:val="003C4BAB"/>
    <w:rsid w:val="003C4BBC"/>
    <w:rsid w:val="003C57F9"/>
    <w:rsid w:val="003C6A8D"/>
    <w:rsid w:val="003C6D1D"/>
    <w:rsid w:val="003C70D9"/>
    <w:rsid w:val="003C77B0"/>
    <w:rsid w:val="003D0144"/>
    <w:rsid w:val="003D0578"/>
    <w:rsid w:val="003D1442"/>
    <w:rsid w:val="003D1682"/>
    <w:rsid w:val="003D16DE"/>
    <w:rsid w:val="003D2462"/>
    <w:rsid w:val="003D2CAC"/>
    <w:rsid w:val="003D2FFA"/>
    <w:rsid w:val="003D3027"/>
    <w:rsid w:val="003D379A"/>
    <w:rsid w:val="003D3C75"/>
    <w:rsid w:val="003D3DE2"/>
    <w:rsid w:val="003D5753"/>
    <w:rsid w:val="003D607D"/>
    <w:rsid w:val="003D7107"/>
    <w:rsid w:val="003E0587"/>
    <w:rsid w:val="003E0AEF"/>
    <w:rsid w:val="003E1002"/>
    <w:rsid w:val="003E1F67"/>
    <w:rsid w:val="003E21E3"/>
    <w:rsid w:val="003E2E26"/>
    <w:rsid w:val="003E4670"/>
    <w:rsid w:val="003E4796"/>
    <w:rsid w:val="003E4DA3"/>
    <w:rsid w:val="003E4FC2"/>
    <w:rsid w:val="003E4FE9"/>
    <w:rsid w:val="003E5436"/>
    <w:rsid w:val="003E5C51"/>
    <w:rsid w:val="003E6E0D"/>
    <w:rsid w:val="003F031D"/>
    <w:rsid w:val="003F0569"/>
    <w:rsid w:val="003F05E4"/>
    <w:rsid w:val="003F0B77"/>
    <w:rsid w:val="003F0C41"/>
    <w:rsid w:val="003F2808"/>
    <w:rsid w:val="003F511C"/>
    <w:rsid w:val="003F616E"/>
    <w:rsid w:val="003F655D"/>
    <w:rsid w:val="003F68A3"/>
    <w:rsid w:val="003F7943"/>
    <w:rsid w:val="003F7C79"/>
    <w:rsid w:val="004013B4"/>
    <w:rsid w:val="00401D94"/>
    <w:rsid w:val="004030E1"/>
    <w:rsid w:val="004035B6"/>
    <w:rsid w:val="0040371A"/>
    <w:rsid w:val="0040419C"/>
    <w:rsid w:val="00404DB0"/>
    <w:rsid w:val="00405128"/>
    <w:rsid w:val="004054BF"/>
    <w:rsid w:val="00405B30"/>
    <w:rsid w:val="00405C59"/>
    <w:rsid w:val="00405D45"/>
    <w:rsid w:val="00406720"/>
    <w:rsid w:val="00406F73"/>
    <w:rsid w:val="00407519"/>
    <w:rsid w:val="00410710"/>
    <w:rsid w:val="00410C03"/>
    <w:rsid w:val="00411397"/>
    <w:rsid w:val="004113DB"/>
    <w:rsid w:val="00411FF2"/>
    <w:rsid w:val="00412B4D"/>
    <w:rsid w:val="00413F03"/>
    <w:rsid w:val="004142B6"/>
    <w:rsid w:val="004147DA"/>
    <w:rsid w:val="00414951"/>
    <w:rsid w:val="00415CB2"/>
    <w:rsid w:val="00415F9F"/>
    <w:rsid w:val="004209AC"/>
    <w:rsid w:val="0042177C"/>
    <w:rsid w:val="00421A97"/>
    <w:rsid w:val="00422438"/>
    <w:rsid w:val="00423171"/>
    <w:rsid w:val="004231B7"/>
    <w:rsid w:val="00424EC4"/>
    <w:rsid w:val="004250B8"/>
    <w:rsid w:val="00425BA5"/>
    <w:rsid w:val="00425CD6"/>
    <w:rsid w:val="004265A1"/>
    <w:rsid w:val="00426EEB"/>
    <w:rsid w:val="00426F02"/>
    <w:rsid w:val="004270D1"/>
    <w:rsid w:val="0042781C"/>
    <w:rsid w:val="00427A99"/>
    <w:rsid w:val="00427CA2"/>
    <w:rsid w:val="00430CBF"/>
    <w:rsid w:val="004311FE"/>
    <w:rsid w:val="004312E0"/>
    <w:rsid w:val="004322BB"/>
    <w:rsid w:val="004329C0"/>
    <w:rsid w:val="004333D7"/>
    <w:rsid w:val="00433463"/>
    <w:rsid w:val="004338FF"/>
    <w:rsid w:val="00435524"/>
    <w:rsid w:val="00435D39"/>
    <w:rsid w:val="00436E68"/>
    <w:rsid w:val="00437812"/>
    <w:rsid w:val="00437D09"/>
    <w:rsid w:val="00441574"/>
    <w:rsid w:val="00441C3F"/>
    <w:rsid w:val="00441F27"/>
    <w:rsid w:val="00442229"/>
    <w:rsid w:val="00442761"/>
    <w:rsid w:val="00443481"/>
    <w:rsid w:val="004447A0"/>
    <w:rsid w:val="004448CB"/>
    <w:rsid w:val="00444AEE"/>
    <w:rsid w:val="00444B09"/>
    <w:rsid w:val="00446756"/>
    <w:rsid w:val="00446933"/>
    <w:rsid w:val="00446E41"/>
    <w:rsid w:val="004502DF"/>
    <w:rsid w:val="00450D52"/>
    <w:rsid w:val="00450FE6"/>
    <w:rsid w:val="00451288"/>
    <w:rsid w:val="00451655"/>
    <w:rsid w:val="0045350D"/>
    <w:rsid w:val="00453A78"/>
    <w:rsid w:val="00453DAA"/>
    <w:rsid w:val="004553FF"/>
    <w:rsid w:val="00455C32"/>
    <w:rsid w:val="00456136"/>
    <w:rsid w:val="0045645D"/>
    <w:rsid w:val="004574B4"/>
    <w:rsid w:val="00457A33"/>
    <w:rsid w:val="0046005B"/>
    <w:rsid w:val="004604C4"/>
    <w:rsid w:val="00462285"/>
    <w:rsid w:val="00462634"/>
    <w:rsid w:val="00462AF1"/>
    <w:rsid w:val="00464D53"/>
    <w:rsid w:val="004655A6"/>
    <w:rsid w:val="00465B2D"/>
    <w:rsid w:val="00466467"/>
    <w:rsid w:val="00467694"/>
    <w:rsid w:val="00467ED0"/>
    <w:rsid w:val="00470036"/>
    <w:rsid w:val="00470C7F"/>
    <w:rsid w:val="00473350"/>
    <w:rsid w:val="0047340C"/>
    <w:rsid w:val="00473EE2"/>
    <w:rsid w:val="00473F65"/>
    <w:rsid w:val="004740AC"/>
    <w:rsid w:val="00474205"/>
    <w:rsid w:val="00475811"/>
    <w:rsid w:val="0047616D"/>
    <w:rsid w:val="00476EBA"/>
    <w:rsid w:val="00476FF4"/>
    <w:rsid w:val="00477DFB"/>
    <w:rsid w:val="00477FC5"/>
    <w:rsid w:val="00480432"/>
    <w:rsid w:val="004826ED"/>
    <w:rsid w:val="00482E61"/>
    <w:rsid w:val="00483498"/>
    <w:rsid w:val="00483C33"/>
    <w:rsid w:val="004870A4"/>
    <w:rsid w:val="00487AC3"/>
    <w:rsid w:val="00490F36"/>
    <w:rsid w:val="00491938"/>
    <w:rsid w:val="00491E1D"/>
    <w:rsid w:val="00492654"/>
    <w:rsid w:val="00492B96"/>
    <w:rsid w:val="00492BA7"/>
    <w:rsid w:val="00493BD2"/>
    <w:rsid w:val="00494327"/>
    <w:rsid w:val="00494FD6"/>
    <w:rsid w:val="0049542E"/>
    <w:rsid w:val="00495B42"/>
    <w:rsid w:val="00495D48"/>
    <w:rsid w:val="00496312"/>
    <w:rsid w:val="004A1B2C"/>
    <w:rsid w:val="004A1DBC"/>
    <w:rsid w:val="004A2306"/>
    <w:rsid w:val="004A2C59"/>
    <w:rsid w:val="004A3C5D"/>
    <w:rsid w:val="004A57D5"/>
    <w:rsid w:val="004A69DE"/>
    <w:rsid w:val="004A7A62"/>
    <w:rsid w:val="004B0172"/>
    <w:rsid w:val="004B0C14"/>
    <w:rsid w:val="004B0DF3"/>
    <w:rsid w:val="004B299B"/>
    <w:rsid w:val="004B2BE2"/>
    <w:rsid w:val="004B3153"/>
    <w:rsid w:val="004B376F"/>
    <w:rsid w:val="004B3AED"/>
    <w:rsid w:val="004B4F0C"/>
    <w:rsid w:val="004B53FF"/>
    <w:rsid w:val="004B5686"/>
    <w:rsid w:val="004B6044"/>
    <w:rsid w:val="004B6106"/>
    <w:rsid w:val="004B6873"/>
    <w:rsid w:val="004B765A"/>
    <w:rsid w:val="004B7952"/>
    <w:rsid w:val="004C0C6C"/>
    <w:rsid w:val="004C0E24"/>
    <w:rsid w:val="004C0E8B"/>
    <w:rsid w:val="004C10A2"/>
    <w:rsid w:val="004C1338"/>
    <w:rsid w:val="004C1CA5"/>
    <w:rsid w:val="004C3190"/>
    <w:rsid w:val="004C31E8"/>
    <w:rsid w:val="004C3521"/>
    <w:rsid w:val="004C3E0E"/>
    <w:rsid w:val="004C44E9"/>
    <w:rsid w:val="004C4F40"/>
    <w:rsid w:val="004C5119"/>
    <w:rsid w:val="004C553A"/>
    <w:rsid w:val="004C68BD"/>
    <w:rsid w:val="004C6C55"/>
    <w:rsid w:val="004C6C92"/>
    <w:rsid w:val="004C7BB7"/>
    <w:rsid w:val="004C7BE0"/>
    <w:rsid w:val="004D0E01"/>
    <w:rsid w:val="004D1081"/>
    <w:rsid w:val="004D180C"/>
    <w:rsid w:val="004D29BC"/>
    <w:rsid w:val="004D35AD"/>
    <w:rsid w:val="004D373E"/>
    <w:rsid w:val="004D419A"/>
    <w:rsid w:val="004D514C"/>
    <w:rsid w:val="004D5A3C"/>
    <w:rsid w:val="004D751B"/>
    <w:rsid w:val="004D7A87"/>
    <w:rsid w:val="004D7DB0"/>
    <w:rsid w:val="004E0B76"/>
    <w:rsid w:val="004E1C71"/>
    <w:rsid w:val="004E2C8A"/>
    <w:rsid w:val="004E2FF0"/>
    <w:rsid w:val="004E306B"/>
    <w:rsid w:val="004E35FE"/>
    <w:rsid w:val="004E484D"/>
    <w:rsid w:val="004E4986"/>
    <w:rsid w:val="004E5383"/>
    <w:rsid w:val="004E53D0"/>
    <w:rsid w:val="004E5452"/>
    <w:rsid w:val="004E6B3F"/>
    <w:rsid w:val="004E6D50"/>
    <w:rsid w:val="004E7DEC"/>
    <w:rsid w:val="004F0DF1"/>
    <w:rsid w:val="004F100D"/>
    <w:rsid w:val="004F131B"/>
    <w:rsid w:val="004F19A9"/>
    <w:rsid w:val="004F31D0"/>
    <w:rsid w:val="004F37CB"/>
    <w:rsid w:val="004F3947"/>
    <w:rsid w:val="004F3FF9"/>
    <w:rsid w:val="004F6CB9"/>
    <w:rsid w:val="004F6DFC"/>
    <w:rsid w:val="004F7379"/>
    <w:rsid w:val="004F76D3"/>
    <w:rsid w:val="00500F40"/>
    <w:rsid w:val="00500FF1"/>
    <w:rsid w:val="00501AD6"/>
    <w:rsid w:val="0050292B"/>
    <w:rsid w:val="00502BEE"/>
    <w:rsid w:val="005051E6"/>
    <w:rsid w:val="00505B09"/>
    <w:rsid w:val="00505B87"/>
    <w:rsid w:val="00505FE3"/>
    <w:rsid w:val="0050630B"/>
    <w:rsid w:val="00506B8D"/>
    <w:rsid w:val="00507268"/>
    <w:rsid w:val="0050786F"/>
    <w:rsid w:val="00507E92"/>
    <w:rsid w:val="005104B0"/>
    <w:rsid w:val="005105A7"/>
    <w:rsid w:val="005105FD"/>
    <w:rsid w:val="005106E2"/>
    <w:rsid w:val="00510E4B"/>
    <w:rsid w:val="0051118B"/>
    <w:rsid w:val="005123D4"/>
    <w:rsid w:val="005128B9"/>
    <w:rsid w:val="00512F56"/>
    <w:rsid w:val="00513A36"/>
    <w:rsid w:val="00514239"/>
    <w:rsid w:val="005148FF"/>
    <w:rsid w:val="00514987"/>
    <w:rsid w:val="00515E5F"/>
    <w:rsid w:val="00515EF0"/>
    <w:rsid w:val="00516C27"/>
    <w:rsid w:val="0051742A"/>
    <w:rsid w:val="00517C65"/>
    <w:rsid w:val="00517EBA"/>
    <w:rsid w:val="005202F6"/>
    <w:rsid w:val="00520F65"/>
    <w:rsid w:val="005210E9"/>
    <w:rsid w:val="00521189"/>
    <w:rsid w:val="005223F2"/>
    <w:rsid w:val="0052253F"/>
    <w:rsid w:val="00522733"/>
    <w:rsid w:val="005231C0"/>
    <w:rsid w:val="00523CAE"/>
    <w:rsid w:val="00524047"/>
    <w:rsid w:val="00524A77"/>
    <w:rsid w:val="00524EB0"/>
    <w:rsid w:val="0052551D"/>
    <w:rsid w:val="00525E5F"/>
    <w:rsid w:val="00526485"/>
    <w:rsid w:val="00526DEE"/>
    <w:rsid w:val="0052756B"/>
    <w:rsid w:val="00527A8F"/>
    <w:rsid w:val="00532BA9"/>
    <w:rsid w:val="00532D6C"/>
    <w:rsid w:val="00533C4E"/>
    <w:rsid w:val="005342DB"/>
    <w:rsid w:val="00534767"/>
    <w:rsid w:val="00535C2A"/>
    <w:rsid w:val="00536CC8"/>
    <w:rsid w:val="005373D4"/>
    <w:rsid w:val="005376D9"/>
    <w:rsid w:val="00540328"/>
    <w:rsid w:val="005414FE"/>
    <w:rsid w:val="005418C8"/>
    <w:rsid w:val="0054315B"/>
    <w:rsid w:val="00544FB1"/>
    <w:rsid w:val="005451A0"/>
    <w:rsid w:val="005453D2"/>
    <w:rsid w:val="00545900"/>
    <w:rsid w:val="00546320"/>
    <w:rsid w:val="00546629"/>
    <w:rsid w:val="00547A43"/>
    <w:rsid w:val="005501AE"/>
    <w:rsid w:val="00550832"/>
    <w:rsid w:val="0055151A"/>
    <w:rsid w:val="00551BDC"/>
    <w:rsid w:val="00552B9A"/>
    <w:rsid w:val="0055369A"/>
    <w:rsid w:val="00553853"/>
    <w:rsid w:val="00553A10"/>
    <w:rsid w:val="00555AF1"/>
    <w:rsid w:val="00555BB2"/>
    <w:rsid w:val="0055617B"/>
    <w:rsid w:val="00556B6F"/>
    <w:rsid w:val="005578CE"/>
    <w:rsid w:val="005600B6"/>
    <w:rsid w:val="00560DC1"/>
    <w:rsid w:val="005626A5"/>
    <w:rsid w:val="005631DD"/>
    <w:rsid w:val="0056381A"/>
    <w:rsid w:val="00564913"/>
    <w:rsid w:val="00564A29"/>
    <w:rsid w:val="005656E1"/>
    <w:rsid w:val="005658F3"/>
    <w:rsid w:val="005665A7"/>
    <w:rsid w:val="005710CA"/>
    <w:rsid w:val="00571A72"/>
    <w:rsid w:val="0057292B"/>
    <w:rsid w:val="00572F00"/>
    <w:rsid w:val="00572FFE"/>
    <w:rsid w:val="00573061"/>
    <w:rsid w:val="0057317C"/>
    <w:rsid w:val="00574029"/>
    <w:rsid w:val="005748B2"/>
    <w:rsid w:val="005756AD"/>
    <w:rsid w:val="00576116"/>
    <w:rsid w:val="00577F76"/>
    <w:rsid w:val="005814DC"/>
    <w:rsid w:val="00581B3F"/>
    <w:rsid w:val="00581E29"/>
    <w:rsid w:val="00582373"/>
    <w:rsid w:val="00582717"/>
    <w:rsid w:val="00582DEA"/>
    <w:rsid w:val="00583533"/>
    <w:rsid w:val="00583663"/>
    <w:rsid w:val="00583826"/>
    <w:rsid w:val="00583B68"/>
    <w:rsid w:val="005843AC"/>
    <w:rsid w:val="0058485C"/>
    <w:rsid w:val="00584EB7"/>
    <w:rsid w:val="005858F7"/>
    <w:rsid w:val="005859E7"/>
    <w:rsid w:val="00585C5C"/>
    <w:rsid w:val="00586924"/>
    <w:rsid w:val="00587074"/>
    <w:rsid w:val="0058791B"/>
    <w:rsid w:val="00587A7F"/>
    <w:rsid w:val="00587D6B"/>
    <w:rsid w:val="00587FE6"/>
    <w:rsid w:val="00590975"/>
    <w:rsid w:val="00590D31"/>
    <w:rsid w:val="00591823"/>
    <w:rsid w:val="00592290"/>
    <w:rsid w:val="0059292F"/>
    <w:rsid w:val="005943DE"/>
    <w:rsid w:val="00594EBD"/>
    <w:rsid w:val="00594F01"/>
    <w:rsid w:val="00596CB2"/>
    <w:rsid w:val="0059764E"/>
    <w:rsid w:val="00597FD4"/>
    <w:rsid w:val="005A09BC"/>
    <w:rsid w:val="005A128C"/>
    <w:rsid w:val="005A153A"/>
    <w:rsid w:val="005A199F"/>
    <w:rsid w:val="005A32DB"/>
    <w:rsid w:val="005A4B04"/>
    <w:rsid w:val="005A4D77"/>
    <w:rsid w:val="005A64A8"/>
    <w:rsid w:val="005A68DA"/>
    <w:rsid w:val="005A6A9F"/>
    <w:rsid w:val="005A6F77"/>
    <w:rsid w:val="005A7175"/>
    <w:rsid w:val="005A7DB8"/>
    <w:rsid w:val="005B0DBF"/>
    <w:rsid w:val="005B1F18"/>
    <w:rsid w:val="005B235E"/>
    <w:rsid w:val="005B253D"/>
    <w:rsid w:val="005B2788"/>
    <w:rsid w:val="005B27F1"/>
    <w:rsid w:val="005B37BA"/>
    <w:rsid w:val="005B3C46"/>
    <w:rsid w:val="005B3EDC"/>
    <w:rsid w:val="005B4A87"/>
    <w:rsid w:val="005B68FB"/>
    <w:rsid w:val="005B6B1D"/>
    <w:rsid w:val="005B727A"/>
    <w:rsid w:val="005B7A96"/>
    <w:rsid w:val="005B7C5D"/>
    <w:rsid w:val="005C0183"/>
    <w:rsid w:val="005C02B6"/>
    <w:rsid w:val="005C1CE4"/>
    <w:rsid w:val="005C2C90"/>
    <w:rsid w:val="005C372B"/>
    <w:rsid w:val="005C37C2"/>
    <w:rsid w:val="005C48B8"/>
    <w:rsid w:val="005C48F8"/>
    <w:rsid w:val="005C4E60"/>
    <w:rsid w:val="005C4F67"/>
    <w:rsid w:val="005C4FE3"/>
    <w:rsid w:val="005C55AA"/>
    <w:rsid w:val="005C6B37"/>
    <w:rsid w:val="005C6F92"/>
    <w:rsid w:val="005C7A0F"/>
    <w:rsid w:val="005D0076"/>
    <w:rsid w:val="005D00F3"/>
    <w:rsid w:val="005D0106"/>
    <w:rsid w:val="005D19FF"/>
    <w:rsid w:val="005D2BD8"/>
    <w:rsid w:val="005D2F07"/>
    <w:rsid w:val="005D311E"/>
    <w:rsid w:val="005D377F"/>
    <w:rsid w:val="005D47A8"/>
    <w:rsid w:val="005D6194"/>
    <w:rsid w:val="005D6331"/>
    <w:rsid w:val="005D6C34"/>
    <w:rsid w:val="005D6EA8"/>
    <w:rsid w:val="005D7E29"/>
    <w:rsid w:val="005D7FC7"/>
    <w:rsid w:val="005E0959"/>
    <w:rsid w:val="005E0C27"/>
    <w:rsid w:val="005E16D2"/>
    <w:rsid w:val="005E2A26"/>
    <w:rsid w:val="005E2D84"/>
    <w:rsid w:val="005E30C0"/>
    <w:rsid w:val="005E3C70"/>
    <w:rsid w:val="005E4844"/>
    <w:rsid w:val="005E4985"/>
    <w:rsid w:val="005E5455"/>
    <w:rsid w:val="005E5940"/>
    <w:rsid w:val="005E6DE9"/>
    <w:rsid w:val="005E71AE"/>
    <w:rsid w:val="005E7B6F"/>
    <w:rsid w:val="005F0A2E"/>
    <w:rsid w:val="005F0F68"/>
    <w:rsid w:val="005F1E3E"/>
    <w:rsid w:val="005F270E"/>
    <w:rsid w:val="005F2824"/>
    <w:rsid w:val="005F36D4"/>
    <w:rsid w:val="005F3E52"/>
    <w:rsid w:val="005F423E"/>
    <w:rsid w:val="005F43E2"/>
    <w:rsid w:val="005F4A13"/>
    <w:rsid w:val="005F6246"/>
    <w:rsid w:val="005F670B"/>
    <w:rsid w:val="005F67AF"/>
    <w:rsid w:val="005F7554"/>
    <w:rsid w:val="005F7CEF"/>
    <w:rsid w:val="005F7E53"/>
    <w:rsid w:val="00600432"/>
    <w:rsid w:val="006011C6"/>
    <w:rsid w:val="006015DD"/>
    <w:rsid w:val="006020EA"/>
    <w:rsid w:val="00602B3D"/>
    <w:rsid w:val="00602B5A"/>
    <w:rsid w:val="00602E26"/>
    <w:rsid w:val="00603575"/>
    <w:rsid w:val="006047CF"/>
    <w:rsid w:val="00604837"/>
    <w:rsid w:val="00605239"/>
    <w:rsid w:val="006054B3"/>
    <w:rsid w:val="006066F9"/>
    <w:rsid w:val="006101E8"/>
    <w:rsid w:val="00611D79"/>
    <w:rsid w:val="00611DC4"/>
    <w:rsid w:val="00612B94"/>
    <w:rsid w:val="0061320B"/>
    <w:rsid w:val="0061334D"/>
    <w:rsid w:val="00614569"/>
    <w:rsid w:val="006145F4"/>
    <w:rsid w:val="0061548D"/>
    <w:rsid w:val="006156A1"/>
    <w:rsid w:val="006159AB"/>
    <w:rsid w:val="00615D64"/>
    <w:rsid w:val="0061704F"/>
    <w:rsid w:val="006175B0"/>
    <w:rsid w:val="00620192"/>
    <w:rsid w:val="006238D1"/>
    <w:rsid w:val="00623D4F"/>
    <w:rsid w:val="00623F83"/>
    <w:rsid w:val="00624955"/>
    <w:rsid w:val="00624BE3"/>
    <w:rsid w:val="00625FF8"/>
    <w:rsid w:val="00626955"/>
    <w:rsid w:val="00627DCD"/>
    <w:rsid w:val="006305E4"/>
    <w:rsid w:val="00630B1F"/>
    <w:rsid w:val="0063162F"/>
    <w:rsid w:val="006320EF"/>
    <w:rsid w:val="00632444"/>
    <w:rsid w:val="00632A4F"/>
    <w:rsid w:val="00632B17"/>
    <w:rsid w:val="0063362E"/>
    <w:rsid w:val="0063430D"/>
    <w:rsid w:val="00634C3E"/>
    <w:rsid w:val="00637093"/>
    <w:rsid w:val="0063780B"/>
    <w:rsid w:val="0064065B"/>
    <w:rsid w:val="00641C4B"/>
    <w:rsid w:val="006427C5"/>
    <w:rsid w:val="00642CA2"/>
    <w:rsid w:val="00643390"/>
    <w:rsid w:val="006440D0"/>
    <w:rsid w:val="00645285"/>
    <w:rsid w:val="006456CB"/>
    <w:rsid w:val="00646688"/>
    <w:rsid w:val="0064690A"/>
    <w:rsid w:val="00650815"/>
    <w:rsid w:val="00651356"/>
    <w:rsid w:val="006516D7"/>
    <w:rsid w:val="006519C6"/>
    <w:rsid w:val="00651A6B"/>
    <w:rsid w:val="00651ABF"/>
    <w:rsid w:val="00652544"/>
    <w:rsid w:val="0065406F"/>
    <w:rsid w:val="00654603"/>
    <w:rsid w:val="0065564C"/>
    <w:rsid w:val="00655916"/>
    <w:rsid w:val="006563EA"/>
    <w:rsid w:val="0065680F"/>
    <w:rsid w:val="00656D78"/>
    <w:rsid w:val="006572A3"/>
    <w:rsid w:val="00657D57"/>
    <w:rsid w:val="00657E03"/>
    <w:rsid w:val="006603D0"/>
    <w:rsid w:val="0066110A"/>
    <w:rsid w:val="00661628"/>
    <w:rsid w:val="00662060"/>
    <w:rsid w:val="006623EF"/>
    <w:rsid w:val="006624CD"/>
    <w:rsid w:val="00662724"/>
    <w:rsid w:val="00662E42"/>
    <w:rsid w:val="00664C7C"/>
    <w:rsid w:val="00664FBD"/>
    <w:rsid w:val="00666085"/>
    <w:rsid w:val="0066755C"/>
    <w:rsid w:val="0066796E"/>
    <w:rsid w:val="00670216"/>
    <w:rsid w:val="006702D9"/>
    <w:rsid w:val="00670E9C"/>
    <w:rsid w:val="00671363"/>
    <w:rsid w:val="006719EF"/>
    <w:rsid w:val="00671D37"/>
    <w:rsid w:val="0067246D"/>
    <w:rsid w:val="0067326D"/>
    <w:rsid w:val="006735EA"/>
    <w:rsid w:val="00673F35"/>
    <w:rsid w:val="0067430E"/>
    <w:rsid w:val="00674790"/>
    <w:rsid w:val="00674822"/>
    <w:rsid w:val="00674A5A"/>
    <w:rsid w:val="00675B90"/>
    <w:rsid w:val="00676232"/>
    <w:rsid w:val="006765A1"/>
    <w:rsid w:val="006778DB"/>
    <w:rsid w:val="006805E6"/>
    <w:rsid w:val="00680719"/>
    <w:rsid w:val="00680B15"/>
    <w:rsid w:val="0068140F"/>
    <w:rsid w:val="0068158B"/>
    <w:rsid w:val="00682BD1"/>
    <w:rsid w:val="00683AF6"/>
    <w:rsid w:val="0068421A"/>
    <w:rsid w:val="0068474C"/>
    <w:rsid w:val="00685394"/>
    <w:rsid w:val="006865EC"/>
    <w:rsid w:val="00686796"/>
    <w:rsid w:val="00686A61"/>
    <w:rsid w:val="00686FF8"/>
    <w:rsid w:val="006878AC"/>
    <w:rsid w:val="006904E6"/>
    <w:rsid w:val="00690D25"/>
    <w:rsid w:val="006917F0"/>
    <w:rsid w:val="00691C2D"/>
    <w:rsid w:val="00692164"/>
    <w:rsid w:val="00692897"/>
    <w:rsid w:val="00692E57"/>
    <w:rsid w:val="006938E5"/>
    <w:rsid w:val="006943C3"/>
    <w:rsid w:val="006945EB"/>
    <w:rsid w:val="00694FF9"/>
    <w:rsid w:val="00695E11"/>
    <w:rsid w:val="00695EF3"/>
    <w:rsid w:val="00696333"/>
    <w:rsid w:val="0069682D"/>
    <w:rsid w:val="006972CC"/>
    <w:rsid w:val="006975CD"/>
    <w:rsid w:val="0069783A"/>
    <w:rsid w:val="006A019C"/>
    <w:rsid w:val="006A0295"/>
    <w:rsid w:val="006A0877"/>
    <w:rsid w:val="006A1E6C"/>
    <w:rsid w:val="006A26DE"/>
    <w:rsid w:val="006A3B74"/>
    <w:rsid w:val="006A41CD"/>
    <w:rsid w:val="006A513A"/>
    <w:rsid w:val="006A5A9C"/>
    <w:rsid w:val="006A6468"/>
    <w:rsid w:val="006A6A4F"/>
    <w:rsid w:val="006A6BA3"/>
    <w:rsid w:val="006A754C"/>
    <w:rsid w:val="006A7BE0"/>
    <w:rsid w:val="006B0165"/>
    <w:rsid w:val="006B0872"/>
    <w:rsid w:val="006B1C67"/>
    <w:rsid w:val="006B21B4"/>
    <w:rsid w:val="006B2643"/>
    <w:rsid w:val="006B2746"/>
    <w:rsid w:val="006B2CDB"/>
    <w:rsid w:val="006B3326"/>
    <w:rsid w:val="006B3B9C"/>
    <w:rsid w:val="006B4EC4"/>
    <w:rsid w:val="006B579E"/>
    <w:rsid w:val="006B58B2"/>
    <w:rsid w:val="006B6353"/>
    <w:rsid w:val="006B64A8"/>
    <w:rsid w:val="006B6C8E"/>
    <w:rsid w:val="006B71A3"/>
    <w:rsid w:val="006B7890"/>
    <w:rsid w:val="006B7AD8"/>
    <w:rsid w:val="006C0921"/>
    <w:rsid w:val="006C0A43"/>
    <w:rsid w:val="006C123A"/>
    <w:rsid w:val="006C1340"/>
    <w:rsid w:val="006C1781"/>
    <w:rsid w:val="006C1C59"/>
    <w:rsid w:val="006C386A"/>
    <w:rsid w:val="006C39C2"/>
    <w:rsid w:val="006C3E55"/>
    <w:rsid w:val="006C4F58"/>
    <w:rsid w:val="006C56DC"/>
    <w:rsid w:val="006C5D8B"/>
    <w:rsid w:val="006C5FC8"/>
    <w:rsid w:val="006C6030"/>
    <w:rsid w:val="006C62F1"/>
    <w:rsid w:val="006C6E00"/>
    <w:rsid w:val="006C76B6"/>
    <w:rsid w:val="006C7842"/>
    <w:rsid w:val="006D0592"/>
    <w:rsid w:val="006D1B9E"/>
    <w:rsid w:val="006D1F63"/>
    <w:rsid w:val="006D1F65"/>
    <w:rsid w:val="006D1FD2"/>
    <w:rsid w:val="006D2426"/>
    <w:rsid w:val="006D3339"/>
    <w:rsid w:val="006D3D2E"/>
    <w:rsid w:val="006D43DD"/>
    <w:rsid w:val="006D4624"/>
    <w:rsid w:val="006D47F5"/>
    <w:rsid w:val="006E0BAA"/>
    <w:rsid w:val="006E117D"/>
    <w:rsid w:val="006E126C"/>
    <w:rsid w:val="006E3D06"/>
    <w:rsid w:val="006E3D5C"/>
    <w:rsid w:val="006E4C5A"/>
    <w:rsid w:val="006E4D4E"/>
    <w:rsid w:val="006E7B3C"/>
    <w:rsid w:val="006F099F"/>
    <w:rsid w:val="006F0CFE"/>
    <w:rsid w:val="006F27B5"/>
    <w:rsid w:val="006F3510"/>
    <w:rsid w:val="006F3606"/>
    <w:rsid w:val="006F3E62"/>
    <w:rsid w:val="006F41AD"/>
    <w:rsid w:val="006F4CA7"/>
    <w:rsid w:val="006F4D14"/>
    <w:rsid w:val="006F62D8"/>
    <w:rsid w:val="006F68D3"/>
    <w:rsid w:val="006F6DE1"/>
    <w:rsid w:val="006F7492"/>
    <w:rsid w:val="006F7A23"/>
    <w:rsid w:val="006F7ECE"/>
    <w:rsid w:val="00701E34"/>
    <w:rsid w:val="00701F67"/>
    <w:rsid w:val="00703A19"/>
    <w:rsid w:val="0070488F"/>
    <w:rsid w:val="00704E38"/>
    <w:rsid w:val="00704F6C"/>
    <w:rsid w:val="0070619B"/>
    <w:rsid w:val="007063BC"/>
    <w:rsid w:val="007102B9"/>
    <w:rsid w:val="007110CF"/>
    <w:rsid w:val="007111E4"/>
    <w:rsid w:val="00711BF7"/>
    <w:rsid w:val="00711F3A"/>
    <w:rsid w:val="00712475"/>
    <w:rsid w:val="007127FC"/>
    <w:rsid w:val="00712B87"/>
    <w:rsid w:val="007133A7"/>
    <w:rsid w:val="00713722"/>
    <w:rsid w:val="00714DC6"/>
    <w:rsid w:val="00715760"/>
    <w:rsid w:val="00716328"/>
    <w:rsid w:val="00716811"/>
    <w:rsid w:val="00716F7F"/>
    <w:rsid w:val="0071789D"/>
    <w:rsid w:val="00717A9E"/>
    <w:rsid w:val="00717BD0"/>
    <w:rsid w:val="00721536"/>
    <w:rsid w:val="00721CCB"/>
    <w:rsid w:val="00722ED4"/>
    <w:rsid w:val="0072330B"/>
    <w:rsid w:val="0072359B"/>
    <w:rsid w:val="00723B32"/>
    <w:rsid w:val="00723E52"/>
    <w:rsid w:val="007242AF"/>
    <w:rsid w:val="00724994"/>
    <w:rsid w:val="007249D4"/>
    <w:rsid w:val="00726CBC"/>
    <w:rsid w:val="00726DA6"/>
    <w:rsid w:val="007271DB"/>
    <w:rsid w:val="00730DD1"/>
    <w:rsid w:val="00732781"/>
    <w:rsid w:val="00732A99"/>
    <w:rsid w:val="00733F70"/>
    <w:rsid w:val="00734C8E"/>
    <w:rsid w:val="0073514E"/>
    <w:rsid w:val="00735204"/>
    <w:rsid w:val="00735A0F"/>
    <w:rsid w:val="00735E19"/>
    <w:rsid w:val="007371B3"/>
    <w:rsid w:val="007379FA"/>
    <w:rsid w:val="0074000C"/>
    <w:rsid w:val="0074023B"/>
    <w:rsid w:val="007403E2"/>
    <w:rsid w:val="00740458"/>
    <w:rsid w:val="00740C33"/>
    <w:rsid w:val="00740C38"/>
    <w:rsid w:val="00741EBE"/>
    <w:rsid w:val="00742171"/>
    <w:rsid w:val="00742827"/>
    <w:rsid w:val="007433A4"/>
    <w:rsid w:val="007439EA"/>
    <w:rsid w:val="00744785"/>
    <w:rsid w:val="00745058"/>
    <w:rsid w:val="007467D9"/>
    <w:rsid w:val="00746C06"/>
    <w:rsid w:val="00750A45"/>
    <w:rsid w:val="00750D30"/>
    <w:rsid w:val="007522F0"/>
    <w:rsid w:val="00753760"/>
    <w:rsid w:val="00754307"/>
    <w:rsid w:val="00755044"/>
    <w:rsid w:val="00755897"/>
    <w:rsid w:val="00756AF5"/>
    <w:rsid w:val="00756D91"/>
    <w:rsid w:val="00756E9E"/>
    <w:rsid w:val="00757992"/>
    <w:rsid w:val="007603D5"/>
    <w:rsid w:val="00761BCE"/>
    <w:rsid w:val="00761DC0"/>
    <w:rsid w:val="00761FCC"/>
    <w:rsid w:val="007621A8"/>
    <w:rsid w:val="00762483"/>
    <w:rsid w:val="00762700"/>
    <w:rsid w:val="00762976"/>
    <w:rsid w:val="007630C1"/>
    <w:rsid w:val="007633F8"/>
    <w:rsid w:val="007634CC"/>
    <w:rsid w:val="00763912"/>
    <w:rsid w:val="0076451F"/>
    <w:rsid w:val="0076466E"/>
    <w:rsid w:val="00764B97"/>
    <w:rsid w:val="00764FC4"/>
    <w:rsid w:val="0076584F"/>
    <w:rsid w:val="00765CE9"/>
    <w:rsid w:val="00766DC1"/>
    <w:rsid w:val="007674C4"/>
    <w:rsid w:val="007677CE"/>
    <w:rsid w:val="0077049E"/>
    <w:rsid w:val="007704E6"/>
    <w:rsid w:val="00770C36"/>
    <w:rsid w:val="007716CB"/>
    <w:rsid w:val="0077198E"/>
    <w:rsid w:val="007723F5"/>
    <w:rsid w:val="00773110"/>
    <w:rsid w:val="00773985"/>
    <w:rsid w:val="00773A19"/>
    <w:rsid w:val="00774A66"/>
    <w:rsid w:val="00776184"/>
    <w:rsid w:val="007800BD"/>
    <w:rsid w:val="00780299"/>
    <w:rsid w:val="00781866"/>
    <w:rsid w:val="0078216A"/>
    <w:rsid w:val="00782724"/>
    <w:rsid w:val="00783181"/>
    <w:rsid w:val="00783547"/>
    <w:rsid w:val="007841E3"/>
    <w:rsid w:val="00785353"/>
    <w:rsid w:val="0078597B"/>
    <w:rsid w:val="00786B39"/>
    <w:rsid w:val="00786D4B"/>
    <w:rsid w:val="00787E26"/>
    <w:rsid w:val="00787F78"/>
    <w:rsid w:val="007905CB"/>
    <w:rsid w:val="007913F9"/>
    <w:rsid w:val="00791AC3"/>
    <w:rsid w:val="00791DAE"/>
    <w:rsid w:val="00792186"/>
    <w:rsid w:val="007937F8"/>
    <w:rsid w:val="00794074"/>
    <w:rsid w:val="00794EA5"/>
    <w:rsid w:val="0079507C"/>
    <w:rsid w:val="00795400"/>
    <w:rsid w:val="007954CB"/>
    <w:rsid w:val="007971A0"/>
    <w:rsid w:val="00797B50"/>
    <w:rsid w:val="007A00B6"/>
    <w:rsid w:val="007A0DFE"/>
    <w:rsid w:val="007A11EE"/>
    <w:rsid w:val="007A1510"/>
    <w:rsid w:val="007A386E"/>
    <w:rsid w:val="007A3EA8"/>
    <w:rsid w:val="007A4498"/>
    <w:rsid w:val="007A484D"/>
    <w:rsid w:val="007A4D0C"/>
    <w:rsid w:val="007A54D5"/>
    <w:rsid w:val="007A596D"/>
    <w:rsid w:val="007A5FB8"/>
    <w:rsid w:val="007A6910"/>
    <w:rsid w:val="007A6BA5"/>
    <w:rsid w:val="007A78D8"/>
    <w:rsid w:val="007A7FE2"/>
    <w:rsid w:val="007B0194"/>
    <w:rsid w:val="007B0F62"/>
    <w:rsid w:val="007B25D5"/>
    <w:rsid w:val="007B355F"/>
    <w:rsid w:val="007B35FB"/>
    <w:rsid w:val="007B3840"/>
    <w:rsid w:val="007B3C0A"/>
    <w:rsid w:val="007B4839"/>
    <w:rsid w:val="007B4A2C"/>
    <w:rsid w:val="007B4A52"/>
    <w:rsid w:val="007B53AB"/>
    <w:rsid w:val="007B5A8F"/>
    <w:rsid w:val="007B68B3"/>
    <w:rsid w:val="007B6D22"/>
    <w:rsid w:val="007B780E"/>
    <w:rsid w:val="007B7C1A"/>
    <w:rsid w:val="007C0305"/>
    <w:rsid w:val="007C1487"/>
    <w:rsid w:val="007C22C0"/>
    <w:rsid w:val="007C23C5"/>
    <w:rsid w:val="007C2463"/>
    <w:rsid w:val="007C2D27"/>
    <w:rsid w:val="007C2D9F"/>
    <w:rsid w:val="007C4CB8"/>
    <w:rsid w:val="007C6ADF"/>
    <w:rsid w:val="007C705B"/>
    <w:rsid w:val="007D0500"/>
    <w:rsid w:val="007D0DC9"/>
    <w:rsid w:val="007D0FBB"/>
    <w:rsid w:val="007D1420"/>
    <w:rsid w:val="007D1769"/>
    <w:rsid w:val="007D2274"/>
    <w:rsid w:val="007D2568"/>
    <w:rsid w:val="007D32F7"/>
    <w:rsid w:val="007D32FD"/>
    <w:rsid w:val="007D35D8"/>
    <w:rsid w:val="007D3DA8"/>
    <w:rsid w:val="007D48E9"/>
    <w:rsid w:val="007D5196"/>
    <w:rsid w:val="007D6743"/>
    <w:rsid w:val="007D708E"/>
    <w:rsid w:val="007E0909"/>
    <w:rsid w:val="007E17FD"/>
    <w:rsid w:val="007E1808"/>
    <w:rsid w:val="007E283F"/>
    <w:rsid w:val="007E32E2"/>
    <w:rsid w:val="007E331D"/>
    <w:rsid w:val="007E3973"/>
    <w:rsid w:val="007E417A"/>
    <w:rsid w:val="007E4855"/>
    <w:rsid w:val="007E48F7"/>
    <w:rsid w:val="007E544D"/>
    <w:rsid w:val="007E6467"/>
    <w:rsid w:val="007E6701"/>
    <w:rsid w:val="007E7576"/>
    <w:rsid w:val="007F1789"/>
    <w:rsid w:val="007F1AF3"/>
    <w:rsid w:val="007F2105"/>
    <w:rsid w:val="007F2E32"/>
    <w:rsid w:val="007F4F00"/>
    <w:rsid w:val="007F51AC"/>
    <w:rsid w:val="007F5725"/>
    <w:rsid w:val="007F585A"/>
    <w:rsid w:val="007F58BD"/>
    <w:rsid w:val="007F7201"/>
    <w:rsid w:val="007F7E23"/>
    <w:rsid w:val="008006B7"/>
    <w:rsid w:val="00800805"/>
    <w:rsid w:val="00800D59"/>
    <w:rsid w:val="0080130C"/>
    <w:rsid w:val="00801494"/>
    <w:rsid w:val="00801BA1"/>
    <w:rsid w:val="00802900"/>
    <w:rsid w:val="008029FA"/>
    <w:rsid w:val="008029FF"/>
    <w:rsid w:val="00802D6F"/>
    <w:rsid w:val="008033EC"/>
    <w:rsid w:val="00803ED5"/>
    <w:rsid w:val="00804909"/>
    <w:rsid w:val="00805BC1"/>
    <w:rsid w:val="00805C88"/>
    <w:rsid w:val="00806555"/>
    <w:rsid w:val="0080667C"/>
    <w:rsid w:val="00806AC2"/>
    <w:rsid w:val="00810DAE"/>
    <w:rsid w:val="00811780"/>
    <w:rsid w:val="00812663"/>
    <w:rsid w:val="00812826"/>
    <w:rsid w:val="00812BF0"/>
    <w:rsid w:val="00812E9C"/>
    <w:rsid w:val="00813990"/>
    <w:rsid w:val="008147FC"/>
    <w:rsid w:val="0081586E"/>
    <w:rsid w:val="00815970"/>
    <w:rsid w:val="008166A6"/>
    <w:rsid w:val="00817438"/>
    <w:rsid w:val="00820693"/>
    <w:rsid w:val="0082088B"/>
    <w:rsid w:val="00820DC9"/>
    <w:rsid w:val="008210D7"/>
    <w:rsid w:val="008215CF"/>
    <w:rsid w:val="008244FA"/>
    <w:rsid w:val="008252D6"/>
    <w:rsid w:val="00825F9B"/>
    <w:rsid w:val="00826349"/>
    <w:rsid w:val="00826624"/>
    <w:rsid w:val="00826E46"/>
    <w:rsid w:val="00826E6E"/>
    <w:rsid w:val="00827671"/>
    <w:rsid w:val="008276EE"/>
    <w:rsid w:val="00827A75"/>
    <w:rsid w:val="00827BD5"/>
    <w:rsid w:val="008302A0"/>
    <w:rsid w:val="00830DFE"/>
    <w:rsid w:val="0083238F"/>
    <w:rsid w:val="008333EE"/>
    <w:rsid w:val="00833FC6"/>
    <w:rsid w:val="00835B02"/>
    <w:rsid w:val="008365C0"/>
    <w:rsid w:val="00837110"/>
    <w:rsid w:val="00837C7F"/>
    <w:rsid w:val="0084075F"/>
    <w:rsid w:val="00841F56"/>
    <w:rsid w:val="008422CC"/>
    <w:rsid w:val="00842402"/>
    <w:rsid w:val="00843A8D"/>
    <w:rsid w:val="008447A7"/>
    <w:rsid w:val="008466AB"/>
    <w:rsid w:val="00846CE5"/>
    <w:rsid w:val="00846DA6"/>
    <w:rsid w:val="00850001"/>
    <w:rsid w:val="008502E5"/>
    <w:rsid w:val="00851554"/>
    <w:rsid w:val="00852715"/>
    <w:rsid w:val="00852B64"/>
    <w:rsid w:val="00854282"/>
    <w:rsid w:val="00854399"/>
    <w:rsid w:val="00855498"/>
    <w:rsid w:val="00856678"/>
    <w:rsid w:val="008576C9"/>
    <w:rsid w:val="00857770"/>
    <w:rsid w:val="00857D5A"/>
    <w:rsid w:val="008600AE"/>
    <w:rsid w:val="00860F55"/>
    <w:rsid w:val="008617A4"/>
    <w:rsid w:val="008617B1"/>
    <w:rsid w:val="0086224E"/>
    <w:rsid w:val="008624E7"/>
    <w:rsid w:val="00862B24"/>
    <w:rsid w:val="00862F28"/>
    <w:rsid w:val="00863005"/>
    <w:rsid w:val="00864EC0"/>
    <w:rsid w:val="00866905"/>
    <w:rsid w:val="008702BB"/>
    <w:rsid w:val="008703D8"/>
    <w:rsid w:val="00870724"/>
    <w:rsid w:val="00870ED6"/>
    <w:rsid w:val="00870F25"/>
    <w:rsid w:val="008712EB"/>
    <w:rsid w:val="00871C89"/>
    <w:rsid w:val="008728FB"/>
    <w:rsid w:val="00872B3B"/>
    <w:rsid w:val="00873943"/>
    <w:rsid w:val="00873F06"/>
    <w:rsid w:val="008745A8"/>
    <w:rsid w:val="00875142"/>
    <w:rsid w:val="00875810"/>
    <w:rsid w:val="00875ACB"/>
    <w:rsid w:val="00876358"/>
    <w:rsid w:val="00876920"/>
    <w:rsid w:val="008802E9"/>
    <w:rsid w:val="00880739"/>
    <w:rsid w:val="00881D75"/>
    <w:rsid w:val="00881EE7"/>
    <w:rsid w:val="00882265"/>
    <w:rsid w:val="008836A6"/>
    <w:rsid w:val="00883BF9"/>
    <w:rsid w:val="00883D05"/>
    <w:rsid w:val="00884AAC"/>
    <w:rsid w:val="00884AF7"/>
    <w:rsid w:val="00884E43"/>
    <w:rsid w:val="008858C6"/>
    <w:rsid w:val="008861AA"/>
    <w:rsid w:val="008900CE"/>
    <w:rsid w:val="00890D16"/>
    <w:rsid w:val="00891ABD"/>
    <w:rsid w:val="008921F4"/>
    <w:rsid w:val="0089269F"/>
    <w:rsid w:val="008927D4"/>
    <w:rsid w:val="0089390D"/>
    <w:rsid w:val="00894721"/>
    <w:rsid w:val="00895BBB"/>
    <w:rsid w:val="00896BBF"/>
    <w:rsid w:val="00897C14"/>
    <w:rsid w:val="008A0031"/>
    <w:rsid w:val="008A019B"/>
    <w:rsid w:val="008A2C07"/>
    <w:rsid w:val="008A37AD"/>
    <w:rsid w:val="008A4A67"/>
    <w:rsid w:val="008A5336"/>
    <w:rsid w:val="008A724A"/>
    <w:rsid w:val="008A7EAC"/>
    <w:rsid w:val="008B008E"/>
    <w:rsid w:val="008B10E2"/>
    <w:rsid w:val="008B10ED"/>
    <w:rsid w:val="008B2107"/>
    <w:rsid w:val="008B2378"/>
    <w:rsid w:val="008B4D02"/>
    <w:rsid w:val="008B5562"/>
    <w:rsid w:val="008B637A"/>
    <w:rsid w:val="008B758A"/>
    <w:rsid w:val="008B768B"/>
    <w:rsid w:val="008C0002"/>
    <w:rsid w:val="008C004D"/>
    <w:rsid w:val="008C026A"/>
    <w:rsid w:val="008C039B"/>
    <w:rsid w:val="008C0947"/>
    <w:rsid w:val="008C1797"/>
    <w:rsid w:val="008C3602"/>
    <w:rsid w:val="008C3E25"/>
    <w:rsid w:val="008C41E9"/>
    <w:rsid w:val="008C4331"/>
    <w:rsid w:val="008C4731"/>
    <w:rsid w:val="008C51F8"/>
    <w:rsid w:val="008C5611"/>
    <w:rsid w:val="008C5951"/>
    <w:rsid w:val="008C5E1E"/>
    <w:rsid w:val="008C7104"/>
    <w:rsid w:val="008D002C"/>
    <w:rsid w:val="008D005E"/>
    <w:rsid w:val="008D0BDE"/>
    <w:rsid w:val="008D1110"/>
    <w:rsid w:val="008D165D"/>
    <w:rsid w:val="008D1DAC"/>
    <w:rsid w:val="008D2894"/>
    <w:rsid w:val="008D2B63"/>
    <w:rsid w:val="008D4039"/>
    <w:rsid w:val="008D57E5"/>
    <w:rsid w:val="008D5946"/>
    <w:rsid w:val="008D67A1"/>
    <w:rsid w:val="008D6CE2"/>
    <w:rsid w:val="008D6E20"/>
    <w:rsid w:val="008E075E"/>
    <w:rsid w:val="008E1C0D"/>
    <w:rsid w:val="008E1D9B"/>
    <w:rsid w:val="008E3031"/>
    <w:rsid w:val="008E423A"/>
    <w:rsid w:val="008E4865"/>
    <w:rsid w:val="008E4B09"/>
    <w:rsid w:val="008E4EA8"/>
    <w:rsid w:val="008E5F1A"/>
    <w:rsid w:val="008E5FA8"/>
    <w:rsid w:val="008E6483"/>
    <w:rsid w:val="008E6721"/>
    <w:rsid w:val="008E6B0A"/>
    <w:rsid w:val="008E724A"/>
    <w:rsid w:val="008F04CF"/>
    <w:rsid w:val="008F139D"/>
    <w:rsid w:val="008F13D6"/>
    <w:rsid w:val="008F1DC5"/>
    <w:rsid w:val="008F2D2D"/>
    <w:rsid w:val="008F404E"/>
    <w:rsid w:val="008F42D0"/>
    <w:rsid w:val="008F45DB"/>
    <w:rsid w:val="008F4A92"/>
    <w:rsid w:val="008F4DB3"/>
    <w:rsid w:val="008F4E8D"/>
    <w:rsid w:val="008F4EF5"/>
    <w:rsid w:val="008F6131"/>
    <w:rsid w:val="008F6D1B"/>
    <w:rsid w:val="008F6D8B"/>
    <w:rsid w:val="008F6E91"/>
    <w:rsid w:val="008F7176"/>
    <w:rsid w:val="008F7F23"/>
    <w:rsid w:val="00900A66"/>
    <w:rsid w:val="009013EA"/>
    <w:rsid w:val="00901C82"/>
    <w:rsid w:val="009025E7"/>
    <w:rsid w:val="00902713"/>
    <w:rsid w:val="00904D58"/>
    <w:rsid w:val="0090559B"/>
    <w:rsid w:val="00905BDF"/>
    <w:rsid w:val="009067C0"/>
    <w:rsid w:val="00906978"/>
    <w:rsid w:val="00906FD6"/>
    <w:rsid w:val="009071EB"/>
    <w:rsid w:val="00907D58"/>
    <w:rsid w:val="009105B2"/>
    <w:rsid w:val="00911E4C"/>
    <w:rsid w:val="00911FEC"/>
    <w:rsid w:val="009128AC"/>
    <w:rsid w:val="0091367E"/>
    <w:rsid w:val="0091397D"/>
    <w:rsid w:val="00913FA9"/>
    <w:rsid w:val="00914C23"/>
    <w:rsid w:val="00915366"/>
    <w:rsid w:val="00915C94"/>
    <w:rsid w:val="00915F98"/>
    <w:rsid w:val="00916564"/>
    <w:rsid w:val="00916761"/>
    <w:rsid w:val="009167DD"/>
    <w:rsid w:val="00916934"/>
    <w:rsid w:val="00916C5F"/>
    <w:rsid w:val="00922833"/>
    <w:rsid w:val="00922965"/>
    <w:rsid w:val="00923178"/>
    <w:rsid w:val="0092410F"/>
    <w:rsid w:val="009248FF"/>
    <w:rsid w:val="00924E31"/>
    <w:rsid w:val="00924ECF"/>
    <w:rsid w:val="00925EFC"/>
    <w:rsid w:val="0092669E"/>
    <w:rsid w:val="00926CBE"/>
    <w:rsid w:val="00930494"/>
    <w:rsid w:val="009307A2"/>
    <w:rsid w:val="00931121"/>
    <w:rsid w:val="00931CD6"/>
    <w:rsid w:val="0093282E"/>
    <w:rsid w:val="00932B84"/>
    <w:rsid w:val="0093494C"/>
    <w:rsid w:val="00934B51"/>
    <w:rsid w:val="00935A10"/>
    <w:rsid w:val="009365BA"/>
    <w:rsid w:val="00936DCA"/>
    <w:rsid w:val="009370D8"/>
    <w:rsid w:val="00937728"/>
    <w:rsid w:val="00937DCC"/>
    <w:rsid w:val="00937EC2"/>
    <w:rsid w:val="009402A7"/>
    <w:rsid w:val="00941774"/>
    <w:rsid w:val="00941ED7"/>
    <w:rsid w:val="00941F56"/>
    <w:rsid w:val="00942625"/>
    <w:rsid w:val="00942A9F"/>
    <w:rsid w:val="00943E05"/>
    <w:rsid w:val="009440AA"/>
    <w:rsid w:val="00945695"/>
    <w:rsid w:val="00945FD4"/>
    <w:rsid w:val="009465E5"/>
    <w:rsid w:val="00946B75"/>
    <w:rsid w:val="00946BB9"/>
    <w:rsid w:val="009474A0"/>
    <w:rsid w:val="009474FB"/>
    <w:rsid w:val="0094794B"/>
    <w:rsid w:val="00950170"/>
    <w:rsid w:val="00950351"/>
    <w:rsid w:val="00951B64"/>
    <w:rsid w:val="00951CD5"/>
    <w:rsid w:val="00951EA7"/>
    <w:rsid w:val="009530CC"/>
    <w:rsid w:val="009531FD"/>
    <w:rsid w:val="0095428A"/>
    <w:rsid w:val="00954597"/>
    <w:rsid w:val="00954666"/>
    <w:rsid w:val="009547E3"/>
    <w:rsid w:val="00954C1A"/>
    <w:rsid w:val="0095523C"/>
    <w:rsid w:val="00955271"/>
    <w:rsid w:val="00955D69"/>
    <w:rsid w:val="00961AE9"/>
    <w:rsid w:val="0096245C"/>
    <w:rsid w:val="00962795"/>
    <w:rsid w:val="00962A6C"/>
    <w:rsid w:val="00962C63"/>
    <w:rsid w:val="009635F7"/>
    <w:rsid w:val="00965A5C"/>
    <w:rsid w:val="00966BA9"/>
    <w:rsid w:val="009677FB"/>
    <w:rsid w:val="0097051A"/>
    <w:rsid w:val="00971EDD"/>
    <w:rsid w:val="00972E9F"/>
    <w:rsid w:val="009730D6"/>
    <w:rsid w:val="00973216"/>
    <w:rsid w:val="00974640"/>
    <w:rsid w:val="00974BE9"/>
    <w:rsid w:val="00974C6F"/>
    <w:rsid w:val="00975DF6"/>
    <w:rsid w:val="0097637B"/>
    <w:rsid w:val="00976834"/>
    <w:rsid w:val="00980BF2"/>
    <w:rsid w:val="00980D08"/>
    <w:rsid w:val="00980EBD"/>
    <w:rsid w:val="009811E4"/>
    <w:rsid w:val="00981675"/>
    <w:rsid w:val="00981B66"/>
    <w:rsid w:val="00981BAE"/>
    <w:rsid w:val="00981CBE"/>
    <w:rsid w:val="00981E88"/>
    <w:rsid w:val="0098202D"/>
    <w:rsid w:val="00982D93"/>
    <w:rsid w:val="00982F93"/>
    <w:rsid w:val="0098306C"/>
    <w:rsid w:val="00983B01"/>
    <w:rsid w:val="00983E13"/>
    <w:rsid w:val="0098466D"/>
    <w:rsid w:val="0098550F"/>
    <w:rsid w:val="0098556C"/>
    <w:rsid w:val="00985BD1"/>
    <w:rsid w:val="009867F5"/>
    <w:rsid w:val="00986C47"/>
    <w:rsid w:val="00986CBC"/>
    <w:rsid w:val="0098704E"/>
    <w:rsid w:val="00987B17"/>
    <w:rsid w:val="0099077C"/>
    <w:rsid w:val="009915A0"/>
    <w:rsid w:val="00991FBA"/>
    <w:rsid w:val="009920A0"/>
    <w:rsid w:val="00992819"/>
    <w:rsid w:val="00992AF1"/>
    <w:rsid w:val="00992E86"/>
    <w:rsid w:val="0099570F"/>
    <w:rsid w:val="0099608D"/>
    <w:rsid w:val="00996614"/>
    <w:rsid w:val="009967B4"/>
    <w:rsid w:val="00996DDB"/>
    <w:rsid w:val="0099711C"/>
    <w:rsid w:val="009A02AB"/>
    <w:rsid w:val="009A08B4"/>
    <w:rsid w:val="009A0B4E"/>
    <w:rsid w:val="009A152B"/>
    <w:rsid w:val="009A2090"/>
    <w:rsid w:val="009A24E0"/>
    <w:rsid w:val="009A2B02"/>
    <w:rsid w:val="009A2CED"/>
    <w:rsid w:val="009A474C"/>
    <w:rsid w:val="009A49C3"/>
    <w:rsid w:val="009A5CE2"/>
    <w:rsid w:val="009A6DF3"/>
    <w:rsid w:val="009A71C8"/>
    <w:rsid w:val="009A78A9"/>
    <w:rsid w:val="009B0DE3"/>
    <w:rsid w:val="009B1CE5"/>
    <w:rsid w:val="009B2821"/>
    <w:rsid w:val="009B29FE"/>
    <w:rsid w:val="009B2EB4"/>
    <w:rsid w:val="009B3559"/>
    <w:rsid w:val="009B4BFC"/>
    <w:rsid w:val="009B4EE7"/>
    <w:rsid w:val="009B5100"/>
    <w:rsid w:val="009B5122"/>
    <w:rsid w:val="009B53D1"/>
    <w:rsid w:val="009B5C38"/>
    <w:rsid w:val="009B5EA6"/>
    <w:rsid w:val="009B6ADC"/>
    <w:rsid w:val="009B6B65"/>
    <w:rsid w:val="009B6E3F"/>
    <w:rsid w:val="009B701E"/>
    <w:rsid w:val="009B726B"/>
    <w:rsid w:val="009B752F"/>
    <w:rsid w:val="009B7B83"/>
    <w:rsid w:val="009B7E92"/>
    <w:rsid w:val="009B7EB4"/>
    <w:rsid w:val="009C0015"/>
    <w:rsid w:val="009C0F95"/>
    <w:rsid w:val="009C259A"/>
    <w:rsid w:val="009C2ED9"/>
    <w:rsid w:val="009C3169"/>
    <w:rsid w:val="009C3CCE"/>
    <w:rsid w:val="009C408E"/>
    <w:rsid w:val="009C4CE0"/>
    <w:rsid w:val="009C687F"/>
    <w:rsid w:val="009C6B7B"/>
    <w:rsid w:val="009D0C4A"/>
    <w:rsid w:val="009D147D"/>
    <w:rsid w:val="009D1731"/>
    <w:rsid w:val="009D1DA1"/>
    <w:rsid w:val="009D1EB6"/>
    <w:rsid w:val="009D243E"/>
    <w:rsid w:val="009D2A76"/>
    <w:rsid w:val="009D2C9B"/>
    <w:rsid w:val="009D3A13"/>
    <w:rsid w:val="009D42FB"/>
    <w:rsid w:val="009D44D1"/>
    <w:rsid w:val="009D735F"/>
    <w:rsid w:val="009D764E"/>
    <w:rsid w:val="009E0657"/>
    <w:rsid w:val="009E096A"/>
    <w:rsid w:val="009E11D7"/>
    <w:rsid w:val="009E14CF"/>
    <w:rsid w:val="009E1F12"/>
    <w:rsid w:val="009E2D28"/>
    <w:rsid w:val="009E38F9"/>
    <w:rsid w:val="009E3E7A"/>
    <w:rsid w:val="009E4C79"/>
    <w:rsid w:val="009E4D22"/>
    <w:rsid w:val="009E5AE2"/>
    <w:rsid w:val="009E5F89"/>
    <w:rsid w:val="009E7FC7"/>
    <w:rsid w:val="009F0397"/>
    <w:rsid w:val="009F0D44"/>
    <w:rsid w:val="009F2EA6"/>
    <w:rsid w:val="009F4164"/>
    <w:rsid w:val="009F44C3"/>
    <w:rsid w:val="009F46EF"/>
    <w:rsid w:val="009F4794"/>
    <w:rsid w:val="009F527D"/>
    <w:rsid w:val="009F5384"/>
    <w:rsid w:val="009F53BA"/>
    <w:rsid w:val="009F5B01"/>
    <w:rsid w:val="009F5B13"/>
    <w:rsid w:val="009F6E88"/>
    <w:rsid w:val="009F7BD1"/>
    <w:rsid w:val="00A003CE"/>
    <w:rsid w:val="00A00922"/>
    <w:rsid w:val="00A02FDC"/>
    <w:rsid w:val="00A03AFC"/>
    <w:rsid w:val="00A044D6"/>
    <w:rsid w:val="00A06034"/>
    <w:rsid w:val="00A073D9"/>
    <w:rsid w:val="00A114B3"/>
    <w:rsid w:val="00A1191F"/>
    <w:rsid w:val="00A11AC0"/>
    <w:rsid w:val="00A12C0D"/>
    <w:rsid w:val="00A12F0E"/>
    <w:rsid w:val="00A12F1E"/>
    <w:rsid w:val="00A13AC2"/>
    <w:rsid w:val="00A1453C"/>
    <w:rsid w:val="00A148A3"/>
    <w:rsid w:val="00A14D99"/>
    <w:rsid w:val="00A1505C"/>
    <w:rsid w:val="00A15847"/>
    <w:rsid w:val="00A161CB"/>
    <w:rsid w:val="00A164C6"/>
    <w:rsid w:val="00A16674"/>
    <w:rsid w:val="00A16A57"/>
    <w:rsid w:val="00A1712C"/>
    <w:rsid w:val="00A1797E"/>
    <w:rsid w:val="00A17B72"/>
    <w:rsid w:val="00A21555"/>
    <w:rsid w:val="00A215F9"/>
    <w:rsid w:val="00A21C44"/>
    <w:rsid w:val="00A21F06"/>
    <w:rsid w:val="00A22558"/>
    <w:rsid w:val="00A238CB"/>
    <w:rsid w:val="00A245AD"/>
    <w:rsid w:val="00A24866"/>
    <w:rsid w:val="00A25E79"/>
    <w:rsid w:val="00A2727B"/>
    <w:rsid w:val="00A279BC"/>
    <w:rsid w:val="00A3098F"/>
    <w:rsid w:val="00A30D85"/>
    <w:rsid w:val="00A31AE2"/>
    <w:rsid w:val="00A31C00"/>
    <w:rsid w:val="00A32522"/>
    <w:rsid w:val="00A32CB5"/>
    <w:rsid w:val="00A337EE"/>
    <w:rsid w:val="00A34075"/>
    <w:rsid w:val="00A35555"/>
    <w:rsid w:val="00A35F40"/>
    <w:rsid w:val="00A36AD6"/>
    <w:rsid w:val="00A37337"/>
    <w:rsid w:val="00A37552"/>
    <w:rsid w:val="00A37818"/>
    <w:rsid w:val="00A37AD0"/>
    <w:rsid w:val="00A37C6E"/>
    <w:rsid w:val="00A405A5"/>
    <w:rsid w:val="00A40733"/>
    <w:rsid w:val="00A40898"/>
    <w:rsid w:val="00A40DE8"/>
    <w:rsid w:val="00A42397"/>
    <w:rsid w:val="00A42BFC"/>
    <w:rsid w:val="00A4454C"/>
    <w:rsid w:val="00A445F7"/>
    <w:rsid w:val="00A44E83"/>
    <w:rsid w:val="00A44F6C"/>
    <w:rsid w:val="00A453A5"/>
    <w:rsid w:val="00A455DE"/>
    <w:rsid w:val="00A45686"/>
    <w:rsid w:val="00A45904"/>
    <w:rsid w:val="00A45AC1"/>
    <w:rsid w:val="00A45E71"/>
    <w:rsid w:val="00A46033"/>
    <w:rsid w:val="00A464A6"/>
    <w:rsid w:val="00A46CB0"/>
    <w:rsid w:val="00A50F33"/>
    <w:rsid w:val="00A51293"/>
    <w:rsid w:val="00A51F9D"/>
    <w:rsid w:val="00A5235E"/>
    <w:rsid w:val="00A531E4"/>
    <w:rsid w:val="00A541FB"/>
    <w:rsid w:val="00A5421C"/>
    <w:rsid w:val="00A54C41"/>
    <w:rsid w:val="00A551A0"/>
    <w:rsid w:val="00A558A2"/>
    <w:rsid w:val="00A572F5"/>
    <w:rsid w:val="00A576EF"/>
    <w:rsid w:val="00A57BA9"/>
    <w:rsid w:val="00A57DCB"/>
    <w:rsid w:val="00A60B0D"/>
    <w:rsid w:val="00A61B1A"/>
    <w:rsid w:val="00A61ECA"/>
    <w:rsid w:val="00A62B8C"/>
    <w:rsid w:val="00A62E62"/>
    <w:rsid w:val="00A6320F"/>
    <w:rsid w:val="00A632EB"/>
    <w:rsid w:val="00A64295"/>
    <w:rsid w:val="00A64CB7"/>
    <w:rsid w:val="00A652A2"/>
    <w:rsid w:val="00A6591A"/>
    <w:rsid w:val="00A65CA0"/>
    <w:rsid w:val="00A65FC0"/>
    <w:rsid w:val="00A66600"/>
    <w:rsid w:val="00A67006"/>
    <w:rsid w:val="00A670F9"/>
    <w:rsid w:val="00A67BFA"/>
    <w:rsid w:val="00A7038B"/>
    <w:rsid w:val="00A71EAD"/>
    <w:rsid w:val="00A726F8"/>
    <w:rsid w:val="00A72C5A"/>
    <w:rsid w:val="00A73670"/>
    <w:rsid w:val="00A736B3"/>
    <w:rsid w:val="00A73C0C"/>
    <w:rsid w:val="00A74B64"/>
    <w:rsid w:val="00A760D1"/>
    <w:rsid w:val="00A76108"/>
    <w:rsid w:val="00A76148"/>
    <w:rsid w:val="00A80711"/>
    <w:rsid w:val="00A81826"/>
    <w:rsid w:val="00A822F8"/>
    <w:rsid w:val="00A82B1E"/>
    <w:rsid w:val="00A82D7E"/>
    <w:rsid w:val="00A86047"/>
    <w:rsid w:val="00A873FC"/>
    <w:rsid w:val="00A8792D"/>
    <w:rsid w:val="00A8796B"/>
    <w:rsid w:val="00A901C3"/>
    <w:rsid w:val="00A9063B"/>
    <w:rsid w:val="00A908B1"/>
    <w:rsid w:val="00A90B87"/>
    <w:rsid w:val="00A918C3"/>
    <w:rsid w:val="00A9202F"/>
    <w:rsid w:val="00A922CE"/>
    <w:rsid w:val="00A9264B"/>
    <w:rsid w:val="00A9334F"/>
    <w:rsid w:val="00A93BEC"/>
    <w:rsid w:val="00A93BFD"/>
    <w:rsid w:val="00A93DEB"/>
    <w:rsid w:val="00A94192"/>
    <w:rsid w:val="00A944F7"/>
    <w:rsid w:val="00A94DB3"/>
    <w:rsid w:val="00A95242"/>
    <w:rsid w:val="00AA02C0"/>
    <w:rsid w:val="00AA0614"/>
    <w:rsid w:val="00AA061F"/>
    <w:rsid w:val="00AA0A0F"/>
    <w:rsid w:val="00AA107B"/>
    <w:rsid w:val="00AA1785"/>
    <w:rsid w:val="00AA2703"/>
    <w:rsid w:val="00AA34CA"/>
    <w:rsid w:val="00AA4C69"/>
    <w:rsid w:val="00AA4C7B"/>
    <w:rsid w:val="00AA665C"/>
    <w:rsid w:val="00AB1578"/>
    <w:rsid w:val="00AB27EB"/>
    <w:rsid w:val="00AB2950"/>
    <w:rsid w:val="00AB2D5F"/>
    <w:rsid w:val="00AB41A6"/>
    <w:rsid w:val="00AB45A5"/>
    <w:rsid w:val="00AB4A4F"/>
    <w:rsid w:val="00AB4F32"/>
    <w:rsid w:val="00AB7949"/>
    <w:rsid w:val="00AC0605"/>
    <w:rsid w:val="00AC1096"/>
    <w:rsid w:val="00AC10FF"/>
    <w:rsid w:val="00AC2377"/>
    <w:rsid w:val="00AC240D"/>
    <w:rsid w:val="00AC38B3"/>
    <w:rsid w:val="00AC3EA0"/>
    <w:rsid w:val="00AC4274"/>
    <w:rsid w:val="00AC54D4"/>
    <w:rsid w:val="00AC6B92"/>
    <w:rsid w:val="00AD02DB"/>
    <w:rsid w:val="00AD1687"/>
    <w:rsid w:val="00AD1B94"/>
    <w:rsid w:val="00AD20ED"/>
    <w:rsid w:val="00AD25F3"/>
    <w:rsid w:val="00AD394D"/>
    <w:rsid w:val="00AD3A46"/>
    <w:rsid w:val="00AD4F5F"/>
    <w:rsid w:val="00AD50A1"/>
    <w:rsid w:val="00AD51A9"/>
    <w:rsid w:val="00AD54D8"/>
    <w:rsid w:val="00AD691A"/>
    <w:rsid w:val="00AD726D"/>
    <w:rsid w:val="00AD7ADA"/>
    <w:rsid w:val="00AD7E58"/>
    <w:rsid w:val="00AE01DB"/>
    <w:rsid w:val="00AE10F8"/>
    <w:rsid w:val="00AE16AA"/>
    <w:rsid w:val="00AE28D3"/>
    <w:rsid w:val="00AE2ECE"/>
    <w:rsid w:val="00AE3C47"/>
    <w:rsid w:val="00AE3D9B"/>
    <w:rsid w:val="00AE4693"/>
    <w:rsid w:val="00AE477E"/>
    <w:rsid w:val="00AE50D7"/>
    <w:rsid w:val="00AE624D"/>
    <w:rsid w:val="00AE6A80"/>
    <w:rsid w:val="00AE6BBB"/>
    <w:rsid w:val="00AE6E64"/>
    <w:rsid w:val="00AF2C6A"/>
    <w:rsid w:val="00AF40EF"/>
    <w:rsid w:val="00AF42FE"/>
    <w:rsid w:val="00AF47E3"/>
    <w:rsid w:val="00AF4E1B"/>
    <w:rsid w:val="00AF6519"/>
    <w:rsid w:val="00AF67DA"/>
    <w:rsid w:val="00AF7302"/>
    <w:rsid w:val="00AF7D7A"/>
    <w:rsid w:val="00B01AE5"/>
    <w:rsid w:val="00B01E39"/>
    <w:rsid w:val="00B032CA"/>
    <w:rsid w:val="00B0376C"/>
    <w:rsid w:val="00B039C9"/>
    <w:rsid w:val="00B03CB8"/>
    <w:rsid w:val="00B042E6"/>
    <w:rsid w:val="00B046E0"/>
    <w:rsid w:val="00B051B4"/>
    <w:rsid w:val="00B064AD"/>
    <w:rsid w:val="00B06654"/>
    <w:rsid w:val="00B07BF6"/>
    <w:rsid w:val="00B101A2"/>
    <w:rsid w:val="00B10892"/>
    <w:rsid w:val="00B11D0D"/>
    <w:rsid w:val="00B12B46"/>
    <w:rsid w:val="00B12BB0"/>
    <w:rsid w:val="00B12BE4"/>
    <w:rsid w:val="00B14BBA"/>
    <w:rsid w:val="00B158C1"/>
    <w:rsid w:val="00B15D5F"/>
    <w:rsid w:val="00B1641F"/>
    <w:rsid w:val="00B17104"/>
    <w:rsid w:val="00B176FF"/>
    <w:rsid w:val="00B179F7"/>
    <w:rsid w:val="00B17BD3"/>
    <w:rsid w:val="00B17FC5"/>
    <w:rsid w:val="00B20340"/>
    <w:rsid w:val="00B2080E"/>
    <w:rsid w:val="00B20936"/>
    <w:rsid w:val="00B21AC1"/>
    <w:rsid w:val="00B2200D"/>
    <w:rsid w:val="00B22E46"/>
    <w:rsid w:val="00B23CBE"/>
    <w:rsid w:val="00B24DCF"/>
    <w:rsid w:val="00B25197"/>
    <w:rsid w:val="00B25FD5"/>
    <w:rsid w:val="00B2635C"/>
    <w:rsid w:val="00B267AF"/>
    <w:rsid w:val="00B269A9"/>
    <w:rsid w:val="00B26F06"/>
    <w:rsid w:val="00B270DF"/>
    <w:rsid w:val="00B27797"/>
    <w:rsid w:val="00B3068F"/>
    <w:rsid w:val="00B30F9D"/>
    <w:rsid w:val="00B31014"/>
    <w:rsid w:val="00B32755"/>
    <w:rsid w:val="00B3282E"/>
    <w:rsid w:val="00B33A19"/>
    <w:rsid w:val="00B34596"/>
    <w:rsid w:val="00B34A5C"/>
    <w:rsid w:val="00B35696"/>
    <w:rsid w:val="00B35B9B"/>
    <w:rsid w:val="00B3650D"/>
    <w:rsid w:val="00B367FB"/>
    <w:rsid w:val="00B36F7B"/>
    <w:rsid w:val="00B40575"/>
    <w:rsid w:val="00B40EFD"/>
    <w:rsid w:val="00B4145E"/>
    <w:rsid w:val="00B41506"/>
    <w:rsid w:val="00B45895"/>
    <w:rsid w:val="00B45981"/>
    <w:rsid w:val="00B46182"/>
    <w:rsid w:val="00B50A42"/>
    <w:rsid w:val="00B5162E"/>
    <w:rsid w:val="00B5231E"/>
    <w:rsid w:val="00B529C4"/>
    <w:rsid w:val="00B533CE"/>
    <w:rsid w:val="00B53FE7"/>
    <w:rsid w:val="00B547DA"/>
    <w:rsid w:val="00B54B8E"/>
    <w:rsid w:val="00B54CCD"/>
    <w:rsid w:val="00B54D1F"/>
    <w:rsid w:val="00B5545D"/>
    <w:rsid w:val="00B56439"/>
    <w:rsid w:val="00B60475"/>
    <w:rsid w:val="00B60686"/>
    <w:rsid w:val="00B6072C"/>
    <w:rsid w:val="00B61626"/>
    <w:rsid w:val="00B618DD"/>
    <w:rsid w:val="00B61E73"/>
    <w:rsid w:val="00B62CE2"/>
    <w:rsid w:val="00B6306C"/>
    <w:rsid w:val="00B64906"/>
    <w:rsid w:val="00B65656"/>
    <w:rsid w:val="00B658CB"/>
    <w:rsid w:val="00B66D4F"/>
    <w:rsid w:val="00B6739D"/>
    <w:rsid w:val="00B6779F"/>
    <w:rsid w:val="00B6790C"/>
    <w:rsid w:val="00B7087E"/>
    <w:rsid w:val="00B710B0"/>
    <w:rsid w:val="00B71739"/>
    <w:rsid w:val="00B71FD8"/>
    <w:rsid w:val="00B720AB"/>
    <w:rsid w:val="00B72F0D"/>
    <w:rsid w:val="00B740E4"/>
    <w:rsid w:val="00B7463C"/>
    <w:rsid w:val="00B74D34"/>
    <w:rsid w:val="00B75D6B"/>
    <w:rsid w:val="00B75F92"/>
    <w:rsid w:val="00B76AD3"/>
    <w:rsid w:val="00B77B4F"/>
    <w:rsid w:val="00B77B7B"/>
    <w:rsid w:val="00B80403"/>
    <w:rsid w:val="00B80F37"/>
    <w:rsid w:val="00B827F6"/>
    <w:rsid w:val="00B82E66"/>
    <w:rsid w:val="00B83245"/>
    <w:rsid w:val="00B8365F"/>
    <w:rsid w:val="00B83B41"/>
    <w:rsid w:val="00B84067"/>
    <w:rsid w:val="00B8469D"/>
    <w:rsid w:val="00B8509E"/>
    <w:rsid w:val="00B86265"/>
    <w:rsid w:val="00B86A1F"/>
    <w:rsid w:val="00B8795D"/>
    <w:rsid w:val="00B87D74"/>
    <w:rsid w:val="00B925AC"/>
    <w:rsid w:val="00B93836"/>
    <w:rsid w:val="00B93F5A"/>
    <w:rsid w:val="00B95376"/>
    <w:rsid w:val="00B9565C"/>
    <w:rsid w:val="00B969D7"/>
    <w:rsid w:val="00B96E3F"/>
    <w:rsid w:val="00B9715A"/>
    <w:rsid w:val="00B97F4D"/>
    <w:rsid w:val="00BA0380"/>
    <w:rsid w:val="00BA07F2"/>
    <w:rsid w:val="00BA3251"/>
    <w:rsid w:val="00BA3302"/>
    <w:rsid w:val="00BA3A3A"/>
    <w:rsid w:val="00BA3DAD"/>
    <w:rsid w:val="00BA500B"/>
    <w:rsid w:val="00BA5A76"/>
    <w:rsid w:val="00BA699E"/>
    <w:rsid w:val="00BA6D37"/>
    <w:rsid w:val="00BA716E"/>
    <w:rsid w:val="00BA74F3"/>
    <w:rsid w:val="00BA7AB0"/>
    <w:rsid w:val="00BA7F81"/>
    <w:rsid w:val="00BB04A8"/>
    <w:rsid w:val="00BB1516"/>
    <w:rsid w:val="00BB1610"/>
    <w:rsid w:val="00BB1BB4"/>
    <w:rsid w:val="00BB2D40"/>
    <w:rsid w:val="00BB31F1"/>
    <w:rsid w:val="00BB3940"/>
    <w:rsid w:val="00BB3E66"/>
    <w:rsid w:val="00BB4FA1"/>
    <w:rsid w:val="00BB5F61"/>
    <w:rsid w:val="00BB66C1"/>
    <w:rsid w:val="00BB6811"/>
    <w:rsid w:val="00BB76B5"/>
    <w:rsid w:val="00BC0707"/>
    <w:rsid w:val="00BC0E0D"/>
    <w:rsid w:val="00BC18D5"/>
    <w:rsid w:val="00BC1A77"/>
    <w:rsid w:val="00BC29AD"/>
    <w:rsid w:val="00BC54BF"/>
    <w:rsid w:val="00BC5E4C"/>
    <w:rsid w:val="00BC6374"/>
    <w:rsid w:val="00BC6A28"/>
    <w:rsid w:val="00BC7496"/>
    <w:rsid w:val="00BC7D54"/>
    <w:rsid w:val="00BC7E85"/>
    <w:rsid w:val="00BD0AD5"/>
    <w:rsid w:val="00BD1391"/>
    <w:rsid w:val="00BD1B0B"/>
    <w:rsid w:val="00BD1DD1"/>
    <w:rsid w:val="00BD2F55"/>
    <w:rsid w:val="00BD49CC"/>
    <w:rsid w:val="00BD4BF0"/>
    <w:rsid w:val="00BD4E31"/>
    <w:rsid w:val="00BD5236"/>
    <w:rsid w:val="00BD5383"/>
    <w:rsid w:val="00BD6662"/>
    <w:rsid w:val="00BD7A14"/>
    <w:rsid w:val="00BD7AA0"/>
    <w:rsid w:val="00BE039B"/>
    <w:rsid w:val="00BE0699"/>
    <w:rsid w:val="00BE147B"/>
    <w:rsid w:val="00BE192F"/>
    <w:rsid w:val="00BE22B8"/>
    <w:rsid w:val="00BE22EE"/>
    <w:rsid w:val="00BE25C2"/>
    <w:rsid w:val="00BE2BF1"/>
    <w:rsid w:val="00BE2D7B"/>
    <w:rsid w:val="00BE31AF"/>
    <w:rsid w:val="00BE38A5"/>
    <w:rsid w:val="00BE4600"/>
    <w:rsid w:val="00BE4AAA"/>
    <w:rsid w:val="00BE5BD9"/>
    <w:rsid w:val="00BE623D"/>
    <w:rsid w:val="00BE6AD0"/>
    <w:rsid w:val="00BE71DC"/>
    <w:rsid w:val="00BF01EC"/>
    <w:rsid w:val="00BF0AB3"/>
    <w:rsid w:val="00BF1410"/>
    <w:rsid w:val="00BF156C"/>
    <w:rsid w:val="00BF36AA"/>
    <w:rsid w:val="00BF3D1F"/>
    <w:rsid w:val="00BF4776"/>
    <w:rsid w:val="00BF4E79"/>
    <w:rsid w:val="00BF50FE"/>
    <w:rsid w:val="00BF6330"/>
    <w:rsid w:val="00BF6611"/>
    <w:rsid w:val="00C0076C"/>
    <w:rsid w:val="00C009C5"/>
    <w:rsid w:val="00C00DB4"/>
    <w:rsid w:val="00C01479"/>
    <w:rsid w:val="00C0222A"/>
    <w:rsid w:val="00C02245"/>
    <w:rsid w:val="00C024CC"/>
    <w:rsid w:val="00C02835"/>
    <w:rsid w:val="00C03507"/>
    <w:rsid w:val="00C0447D"/>
    <w:rsid w:val="00C05FF4"/>
    <w:rsid w:val="00C077F6"/>
    <w:rsid w:val="00C07B51"/>
    <w:rsid w:val="00C10A25"/>
    <w:rsid w:val="00C11081"/>
    <w:rsid w:val="00C11A2F"/>
    <w:rsid w:val="00C1221D"/>
    <w:rsid w:val="00C122DE"/>
    <w:rsid w:val="00C12F6F"/>
    <w:rsid w:val="00C130D0"/>
    <w:rsid w:val="00C135CC"/>
    <w:rsid w:val="00C1386F"/>
    <w:rsid w:val="00C1730F"/>
    <w:rsid w:val="00C20E4B"/>
    <w:rsid w:val="00C20F4C"/>
    <w:rsid w:val="00C21DB8"/>
    <w:rsid w:val="00C24405"/>
    <w:rsid w:val="00C2523E"/>
    <w:rsid w:val="00C257FC"/>
    <w:rsid w:val="00C26D44"/>
    <w:rsid w:val="00C30113"/>
    <w:rsid w:val="00C31FAA"/>
    <w:rsid w:val="00C327EF"/>
    <w:rsid w:val="00C32827"/>
    <w:rsid w:val="00C34EF2"/>
    <w:rsid w:val="00C355C5"/>
    <w:rsid w:val="00C35EF4"/>
    <w:rsid w:val="00C36273"/>
    <w:rsid w:val="00C3788C"/>
    <w:rsid w:val="00C37B7B"/>
    <w:rsid w:val="00C41669"/>
    <w:rsid w:val="00C416C3"/>
    <w:rsid w:val="00C4212A"/>
    <w:rsid w:val="00C42F7B"/>
    <w:rsid w:val="00C437D0"/>
    <w:rsid w:val="00C43E39"/>
    <w:rsid w:val="00C44098"/>
    <w:rsid w:val="00C4482C"/>
    <w:rsid w:val="00C44D69"/>
    <w:rsid w:val="00C451EA"/>
    <w:rsid w:val="00C45590"/>
    <w:rsid w:val="00C4565C"/>
    <w:rsid w:val="00C45D57"/>
    <w:rsid w:val="00C46BCA"/>
    <w:rsid w:val="00C46F50"/>
    <w:rsid w:val="00C503FB"/>
    <w:rsid w:val="00C508AF"/>
    <w:rsid w:val="00C517A0"/>
    <w:rsid w:val="00C52159"/>
    <w:rsid w:val="00C53038"/>
    <w:rsid w:val="00C5380B"/>
    <w:rsid w:val="00C53E90"/>
    <w:rsid w:val="00C54ABB"/>
    <w:rsid w:val="00C54E8C"/>
    <w:rsid w:val="00C55988"/>
    <w:rsid w:val="00C55CA8"/>
    <w:rsid w:val="00C57311"/>
    <w:rsid w:val="00C574C5"/>
    <w:rsid w:val="00C600CB"/>
    <w:rsid w:val="00C605A7"/>
    <w:rsid w:val="00C60800"/>
    <w:rsid w:val="00C610DA"/>
    <w:rsid w:val="00C61513"/>
    <w:rsid w:val="00C61906"/>
    <w:rsid w:val="00C61B5D"/>
    <w:rsid w:val="00C62D69"/>
    <w:rsid w:val="00C63847"/>
    <w:rsid w:val="00C63D84"/>
    <w:rsid w:val="00C63DBD"/>
    <w:rsid w:val="00C6465B"/>
    <w:rsid w:val="00C651C0"/>
    <w:rsid w:val="00C6528B"/>
    <w:rsid w:val="00C6574F"/>
    <w:rsid w:val="00C65B36"/>
    <w:rsid w:val="00C71443"/>
    <w:rsid w:val="00C71530"/>
    <w:rsid w:val="00C720BA"/>
    <w:rsid w:val="00C72D19"/>
    <w:rsid w:val="00C74A33"/>
    <w:rsid w:val="00C74B8F"/>
    <w:rsid w:val="00C74CC8"/>
    <w:rsid w:val="00C750D7"/>
    <w:rsid w:val="00C75AB1"/>
    <w:rsid w:val="00C76AEB"/>
    <w:rsid w:val="00C77468"/>
    <w:rsid w:val="00C80E62"/>
    <w:rsid w:val="00C813FD"/>
    <w:rsid w:val="00C81C8B"/>
    <w:rsid w:val="00C827BB"/>
    <w:rsid w:val="00C82F93"/>
    <w:rsid w:val="00C860A1"/>
    <w:rsid w:val="00C86B88"/>
    <w:rsid w:val="00C90326"/>
    <w:rsid w:val="00C9091A"/>
    <w:rsid w:val="00C91338"/>
    <w:rsid w:val="00C91EDF"/>
    <w:rsid w:val="00C9212A"/>
    <w:rsid w:val="00C92E93"/>
    <w:rsid w:val="00C93B31"/>
    <w:rsid w:val="00C93BE2"/>
    <w:rsid w:val="00C93E46"/>
    <w:rsid w:val="00C9484D"/>
    <w:rsid w:val="00C9493E"/>
    <w:rsid w:val="00C94B5D"/>
    <w:rsid w:val="00C950DE"/>
    <w:rsid w:val="00C95701"/>
    <w:rsid w:val="00C9715C"/>
    <w:rsid w:val="00CA0120"/>
    <w:rsid w:val="00CA076F"/>
    <w:rsid w:val="00CA099B"/>
    <w:rsid w:val="00CA0BED"/>
    <w:rsid w:val="00CA3464"/>
    <w:rsid w:val="00CA3AC6"/>
    <w:rsid w:val="00CA3FF7"/>
    <w:rsid w:val="00CA430D"/>
    <w:rsid w:val="00CA5087"/>
    <w:rsid w:val="00CA53FB"/>
    <w:rsid w:val="00CA551B"/>
    <w:rsid w:val="00CA6504"/>
    <w:rsid w:val="00CA6B29"/>
    <w:rsid w:val="00CA6D48"/>
    <w:rsid w:val="00CB08E5"/>
    <w:rsid w:val="00CB09B8"/>
    <w:rsid w:val="00CB1E72"/>
    <w:rsid w:val="00CB29A5"/>
    <w:rsid w:val="00CB2AF3"/>
    <w:rsid w:val="00CB3735"/>
    <w:rsid w:val="00CB3B6D"/>
    <w:rsid w:val="00CB3F57"/>
    <w:rsid w:val="00CB454D"/>
    <w:rsid w:val="00CB4561"/>
    <w:rsid w:val="00CB4695"/>
    <w:rsid w:val="00CB5131"/>
    <w:rsid w:val="00CB52D0"/>
    <w:rsid w:val="00CB64A7"/>
    <w:rsid w:val="00CB75BF"/>
    <w:rsid w:val="00CB79E5"/>
    <w:rsid w:val="00CB7F35"/>
    <w:rsid w:val="00CC0282"/>
    <w:rsid w:val="00CC035C"/>
    <w:rsid w:val="00CC0798"/>
    <w:rsid w:val="00CC0D0E"/>
    <w:rsid w:val="00CC0DB7"/>
    <w:rsid w:val="00CC11B8"/>
    <w:rsid w:val="00CC1585"/>
    <w:rsid w:val="00CC15AC"/>
    <w:rsid w:val="00CC17F6"/>
    <w:rsid w:val="00CC2A71"/>
    <w:rsid w:val="00CC2D6E"/>
    <w:rsid w:val="00CC2F8D"/>
    <w:rsid w:val="00CC3580"/>
    <w:rsid w:val="00CC3772"/>
    <w:rsid w:val="00CC3AB8"/>
    <w:rsid w:val="00CC4561"/>
    <w:rsid w:val="00CC4ABB"/>
    <w:rsid w:val="00CC4C1C"/>
    <w:rsid w:val="00CC503D"/>
    <w:rsid w:val="00CC52AD"/>
    <w:rsid w:val="00CC53AC"/>
    <w:rsid w:val="00CC57FC"/>
    <w:rsid w:val="00CC6223"/>
    <w:rsid w:val="00CC67BE"/>
    <w:rsid w:val="00CC6F2C"/>
    <w:rsid w:val="00CC7285"/>
    <w:rsid w:val="00CC7530"/>
    <w:rsid w:val="00CC7B60"/>
    <w:rsid w:val="00CD04D7"/>
    <w:rsid w:val="00CD05DD"/>
    <w:rsid w:val="00CD0909"/>
    <w:rsid w:val="00CD1776"/>
    <w:rsid w:val="00CD18E0"/>
    <w:rsid w:val="00CD1A14"/>
    <w:rsid w:val="00CD3DD5"/>
    <w:rsid w:val="00CD4C29"/>
    <w:rsid w:val="00CD4C6E"/>
    <w:rsid w:val="00CD4D25"/>
    <w:rsid w:val="00CD5327"/>
    <w:rsid w:val="00CD53BE"/>
    <w:rsid w:val="00CD5A0D"/>
    <w:rsid w:val="00CD6185"/>
    <w:rsid w:val="00CD6A9C"/>
    <w:rsid w:val="00CD6CFC"/>
    <w:rsid w:val="00CE0402"/>
    <w:rsid w:val="00CE0618"/>
    <w:rsid w:val="00CE0C71"/>
    <w:rsid w:val="00CE1B6C"/>
    <w:rsid w:val="00CE1C57"/>
    <w:rsid w:val="00CE22DB"/>
    <w:rsid w:val="00CE3C39"/>
    <w:rsid w:val="00CE5A67"/>
    <w:rsid w:val="00CE601F"/>
    <w:rsid w:val="00CE723C"/>
    <w:rsid w:val="00CE7F18"/>
    <w:rsid w:val="00CF0A7A"/>
    <w:rsid w:val="00CF0D76"/>
    <w:rsid w:val="00CF0FA5"/>
    <w:rsid w:val="00CF254F"/>
    <w:rsid w:val="00CF25FC"/>
    <w:rsid w:val="00CF3566"/>
    <w:rsid w:val="00CF4996"/>
    <w:rsid w:val="00CF4C77"/>
    <w:rsid w:val="00CF56A0"/>
    <w:rsid w:val="00CF5DC3"/>
    <w:rsid w:val="00CF6E1B"/>
    <w:rsid w:val="00CF78BC"/>
    <w:rsid w:val="00D00632"/>
    <w:rsid w:val="00D01941"/>
    <w:rsid w:val="00D025CA"/>
    <w:rsid w:val="00D03435"/>
    <w:rsid w:val="00D034B2"/>
    <w:rsid w:val="00D044E4"/>
    <w:rsid w:val="00D0452B"/>
    <w:rsid w:val="00D04FC7"/>
    <w:rsid w:val="00D05719"/>
    <w:rsid w:val="00D05CCE"/>
    <w:rsid w:val="00D06510"/>
    <w:rsid w:val="00D0655E"/>
    <w:rsid w:val="00D07C9C"/>
    <w:rsid w:val="00D07CC2"/>
    <w:rsid w:val="00D10707"/>
    <w:rsid w:val="00D12375"/>
    <w:rsid w:val="00D13675"/>
    <w:rsid w:val="00D138E8"/>
    <w:rsid w:val="00D1423D"/>
    <w:rsid w:val="00D145FF"/>
    <w:rsid w:val="00D16825"/>
    <w:rsid w:val="00D16DF3"/>
    <w:rsid w:val="00D16F1B"/>
    <w:rsid w:val="00D172B3"/>
    <w:rsid w:val="00D1754E"/>
    <w:rsid w:val="00D177A0"/>
    <w:rsid w:val="00D17C37"/>
    <w:rsid w:val="00D2044D"/>
    <w:rsid w:val="00D20B1C"/>
    <w:rsid w:val="00D21562"/>
    <w:rsid w:val="00D218BF"/>
    <w:rsid w:val="00D228E6"/>
    <w:rsid w:val="00D230C3"/>
    <w:rsid w:val="00D24410"/>
    <w:rsid w:val="00D24A95"/>
    <w:rsid w:val="00D24BC1"/>
    <w:rsid w:val="00D25D92"/>
    <w:rsid w:val="00D2698D"/>
    <w:rsid w:val="00D27CA0"/>
    <w:rsid w:val="00D3097F"/>
    <w:rsid w:val="00D31E9A"/>
    <w:rsid w:val="00D33082"/>
    <w:rsid w:val="00D34382"/>
    <w:rsid w:val="00D35397"/>
    <w:rsid w:val="00D358CD"/>
    <w:rsid w:val="00D36281"/>
    <w:rsid w:val="00D36E7B"/>
    <w:rsid w:val="00D375C4"/>
    <w:rsid w:val="00D3780C"/>
    <w:rsid w:val="00D42661"/>
    <w:rsid w:val="00D42DE0"/>
    <w:rsid w:val="00D431E1"/>
    <w:rsid w:val="00D43592"/>
    <w:rsid w:val="00D436AB"/>
    <w:rsid w:val="00D43757"/>
    <w:rsid w:val="00D43841"/>
    <w:rsid w:val="00D43FCF"/>
    <w:rsid w:val="00D44042"/>
    <w:rsid w:val="00D45276"/>
    <w:rsid w:val="00D45AB7"/>
    <w:rsid w:val="00D45D9B"/>
    <w:rsid w:val="00D46ACA"/>
    <w:rsid w:val="00D4723A"/>
    <w:rsid w:val="00D477EE"/>
    <w:rsid w:val="00D47E30"/>
    <w:rsid w:val="00D50145"/>
    <w:rsid w:val="00D50210"/>
    <w:rsid w:val="00D5102B"/>
    <w:rsid w:val="00D51451"/>
    <w:rsid w:val="00D51958"/>
    <w:rsid w:val="00D54010"/>
    <w:rsid w:val="00D55466"/>
    <w:rsid w:val="00D555E1"/>
    <w:rsid w:val="00D5565D"/>
    <w:rsid w:val="00D55968"/>
    <w:rsid w:val="00D56137"/>
    <w:rsid w:val="00D56A75"/>
    <w:rsid w:val="00D56E4E"/>
    <w:rsid w:val="00D57381"/>
    <w:rsid w:val="00D5748A"/>
    <w:rsid w:val="00D57DC7"/>
    <w:rsid w:val="00D60DE9"/>
    <w:rsid w:val="00D61C24"/>
    <w:rsid w:val="00D61CDE"/>
    <w:rsid w:val="00D61F8D"/>
    <w:rsid w:val="00D6263D"/>
    <w:rsid w:val="00D62974"/>
    <w:rsid w:val="00D62DAF"/>
    <w:rsid w:val="00D64586"/>
    <w:rsid w:val="00D64DDC"/>
    <w:rsid w:val="00D65030"/>
    <w:rsid w:val="00D659A9"/>
    <w:rsid w:val="00D664DB"/>
    <w:rsid w:val="00D706F5"/>
    <w:rsid w:val="00D70CA6"/>
    <w:rsid w:val="00D71033"/>
    <w:rsid w:val="00D71769"/>
    <w:rsid w:val="00D72D5B"/>
    <w:rsid w:val="00D72E81"/>
    <w:rsid w:val="00D7338A"/>
    <w:rsid w:val="00D7536A"/>
    <w:rsid w:val="00D75B2A"/>
    <w:rsid w:val="00D76E2A"/>
    <w:rsid w:val="00D80034"/>
    <w:rsid w:val="00D800C4"/>
    <w:rsid w:val="00D82728"/>
    <w:rsid w:val="00D829FC"/>
    <w:rsid w:val="00D82CE2"/>
    <w:rsid w:val="00D830C3"/>
    <w:rsid w:val="00D83C11"/>
    <w:rsid w:val="00D84103"/>
    <w:rsid w:val="00D8440C"/>
    <w:rsid w:val="00D84E9C"/>
    <w:rsid w:val="00D852EA"/>
    <w:rsid w:val="00D852FB"/>
    <w:rsid w:val="00D85308"/>
    <w:rsid w:val="00D85410"/>
    <w:rsid w:val="00D85911"/>
    <w:rsid w:val="00D85B66"/>
    <w:rsid w:val="00D903D6"/>
    <w:rsid w:val="00D927BD"/>
    <w:rsid w:val="00D92D13"/>
    <w:rsid w:val="00D93DA0"/>
    <w:rsid w:val="00D94028"/>
    <w:rsid w:val="00D94A9C"/>
    <w:rsid w:val="00DA0B5E"/>
    <w:rsid w:val="00DA134C"/>
    <w:rsid w:val="00DA1558"/>
    <w:rsid w:val="00DA15B8"/>
    <w:rsid w:val="00DA15DB"/>
    <w:rsid w:val="00DA3987"/>
    <w:rsid w:val="00DA3B53"/>
    <w:rsid w:val="00DA3CB7"/>
    <w:rsid w:val="00DA53BD"/>
    <w:rsid w:val="00DA601D"/>
    <w:rsid w:val="00DA6738"/>
    <w:rsid w:val="00DA6F4C"/>
    <w:rsid w:val="00DA75AE"/>
    <w:rsid w:val="00DB1929"/>
    <w:rsid w:val="00DB1E44"/>
    <w:rsid w:val="00DB52AF"/>
    <w:rsid w:val="00DB5644"/>
    <w:rsid w:val="00DB59A6"/>
    <w:rsid w:val="00DB604E"/>
    <w:rsid w:val="00DB65D7"/>
    <w:rsid w:val="00DB6C0A"/>
    <w:rsid w:val="00DB6F25"/>
    <w:rsid w:val="00DB742A"/>
    <w:rsid w:val="00DB7F26"/>
    <w:rsid w:val="00DC00D4"/>
    <w:rsid w:val="00DC0745"/>
    <w:rsid w:val="00DC0DD6"/>
    <w:rsid w:val="00DC196B"/>
    <w:rsid w:val="00DC32AE"/>
    <w:rsid w:val="00DC39E2"/>
    <w:rsid w:val="00DC66A4"/>
    <w:rsid w:val="00DD0AE5"/>
    <w:rsid w:val="00DD1028"/>
    <w:rsid w:val="00DD11F4"/>
    <w:rsid w:val="00DD2929"/>
    <w:rsid w:val="00DD29F6"/>
    <w:rsid w:val="00DD30ED"/>
    <w:rsid w:val="00DD34B0"/>
    <w:rsid w:val="00DD40A8"/>
    <w:rsid w:val="00DD43E4"/>
    <w:rsid w:val="00DE0518"/>
    <w:rsid w:val="00DE0796"/>
    <w:rsid w:val="00DE1246"/>
    <w:rsid w:val="00DE130C"/>
    <w:rsid w:val="00DE2963"/>
    <w:rsid w:val="00DE351C"/>
    <w:rsid w:val="00DE382D"/>
    <w:rsid w:val="00DE3F30"/>
    <w:rsid w:val="00DE4030"/>
    <w:rsid w:val="00DE4D8C"/>
    <w:rsid w:val="00DE5266"/>
    <w:rsid w:val="00DE53AB"/>
    <w:rsid w:val="00DE6F85"/>
    <w:rsid w:val="00DE72FE"/>
    <w:rsid w:val="00DF0636"/>
    <w:rsid w:val="00DF0691"/>
    <w:rsid w:val="00DF0B6B"/>
    <w:rsid w:val="00DF364D"/>
    <w:rsid w:val="00DF3916"/>
    <w:rsid w:val="00DF496C"/>
    <w:rsid w:val="00DF4D50"/>
    <w:rsid w:val="00DF6A5E"/>
    <w:rsid w:val="00DF780C"/>
    <w:rsid w:val="00DF7875"/>
    <w:rsid w:val="00E01275"/>
    <w:rsid w:val="00E01B52"/>
    <w:rsid w:val="00E02B47"/>
    <w:rsid w:val="00E03821"/>
    <w:rsid w:val="00E03BE0"/>
    <w:rsid w:val="00E0425C"/>
    <w:rsid w:val="00E051DE"/>
    <w:rsid w:val="00E06028"/>
    <w:rsid w:val="00E062D4"/>
    <w:rsid w:val="00E07425"/>
    <w:rsid w:val="00E12051"/>
    <w:rsid w:val="00E12A46"/>
    <w:rsid w:val="00E12A7D"/>
    <w:rsid w:val="00E13C70"/>
    <w:rsid w:val="00E13C9A"/>
    <w:rsid w:val="00E14569"/>
    <w:rsid w:val="00E14F30"/>
    <w:rsid w:val="00E1578D"/>
    <w:rsid w:val="00E15D81"/>
    <w:rsid w:val="00E16B3C"/>
    <w:rsid w:val="00E173DA"/>
    <w:rsid w:val="00E175ED"/>
    <w:rsid w:val="00E17A4E"/>
    <w:rsid w:val="00E17FB6"/>
    <w:rsid w:val="00E2078A"/>
    <w:rsid w:val="00E209BA"/>
    <w:rsid w:val="00E2104F"/>
    <w:rsid w:val="00E217D0"/>
    <w:rsid w:val="00E22ACD"/>
    <w:rsid w:val="00E242D1"/>
    <w:rsid w:val="00E242E4"/>
    <w:rsid w:val="00E247CE"/>
    <w:rsid w:val="00E2484A"/>
    <w:rsid w:val="00E24B5A"/>
    <w:rsid w:val="00E2544A"/>
    <w:rsid w:val="00E257F7"/>
    <w:rsid w:val="00E2608D"/>
    <w:rsid w:val="00E2632A"/>
    <w:rsid w:val="00E26618"/>
    <w:rsid w:val="00E2695A"/>
    <w:rsid w:val="00E26D09"/>
    <w:rsid w:val="00E26D2B"/>
    <w:rsid w:val="00E3029F"/>
    <w:rsid w:val="00E3036B"/>
    <w:rsid w:val="00E32864"/>
    <w:rsid w:val="00E3312A"/>
    <w:rsid w:val="00E3410C"/>
    <w:rsid w:val="00E35AD4"/>
    <w:rsid w:val="00E35DCD"/>
    <w:rsid w:val="00E36B03"/>
    <w:rsid w:val="00E40C43"/>
    <w:rsid w:val="00E41541"/>
    <w:rsid w:val="00E41960"/>
    <w:rsid w:val="00E43313"/>
    <w:rsid w:val="00E45889"/>
    <w:rsid w:val="00E462A5"/>
    <w:rsid w:val="00E4664F"/>
    <w:rsid w:val="00E4760E"/>
    <w:rsid w:val="00E47E86"/>
    <w:rsid w:val="00E5075C"/>
    <w:rsid w:val="00E51D52"/>
    <w:rsid w:val="00E5320E"/>
    <w:rsid w:val="00E53ABF"/>
    <w:rsid w:val="00E5666C"/>
    <w:rsid w:val="00E56D45"/>
    <w:rsid w:val="00E56EF7"/>
    <w:rsid w:val="00E5722E"/>
    <w:rsid w:val="00E57CCC"/>
    <w:rsid w:val="00E60EAF"/>
    <w:rsid w:val="00E615E2"/>
    <w:rsid w:val="00E61897"/>
    <w:rsid w:val="00E62158"/>
    <w:rsid w:val="00E625BF"/>
    <w:rsid w:val="00E62720"/>
    <w:rsid w:val="00E62A10"/>
    <w:rsid w:val="00E62D07"/>
    <w:rsid w:val="00E62E06"/>
    <w:rsid w:val="00E63054"/>
    <w:rsid w:val="00E6350B"/>
    <w:rsid w:val="00E63BD9"/>
    <w:rsid w:val="00E63CA4"/>
    <w:rsid w:val="00E650F6"/>
    <w:rsid w:val="00E653E7"/>
    <w:rsid w:val="00E655C6"/>
    <w:rsid w:val="00E6569C"/>
    <w:rsid w:val="00E6595D"/>
    <w:rsid w:val="00E659D4"/>
    <w:rsid w:val="00E66272"/>
    <w:rsid w:val="00E671A3"/>
    <w:rsid w:val="00E708A9"/>
    <w:rsid w:val="00E71337"/>
    <w:rsid w:val="00E715A4"/>
    <w:rsid w:val="00E719D5"/>
    <w:rsid w:val="00E71A8F"/>
    <w:rsid w:val="00E72153"/>
    <w:rsid w:val="00E728F1"/>
    <w:rsid w:val="00E73E85"/>
    <w:rsid w:val="00E74500"/>
    <w:rsid w:val="00E74F34"/>
    <w:rsid w:val="00E754BF"/>
    <w:rsid w:val="00E75504"/>
    <w:rsid w:val="00E75542"/>
    <w:rsid w:val="00E76279"/>
    <w:rsid w:val="00E7667E"/>
    <w:rsid w:val="00E777EC"/>
    <w:rsid w:val="00E778A7"/>
    <w:rsid w:val="00E80B80"/>
    <w:rsid w:val="00E80FB0"/>
    <w:rsid w:val="00E81056"/>
    <w:rsid w:val="00E81289"/>
    <w:rsid w:val="00E8300C"/>
    <w:rsid w:val="00E8370A"/>
    <w:rsid w:val="00E849A2"/>
    <w:rsid w:val="00E84E4E"/>
    <w:rsid w:val="00E84FD9"/>
    <w:rsid w:val="00E85325"/>
    <w:rsid w:val="00E85662"/>
    <w:rsid w:val="00E85C6A"/>
    <w:rsid w:val="00E85CE6"/>
    <w:rsid w:val="00E864EB"/>
    <w:rsid w:val="00E86545"/>
    <w:rsid w:val="00E87045"/>
    <w:rsid w:val="00E900E5"/>
    <w:rsid w:val="00E9094B"/>
    <w:rsid w:val="00E9132C"/>
    <w:rsid w:val="00E92020"/>
    <w:rsid w:val="00E927C2"/>
    <w:rsid w:val="00E92911"/>
    <w:rsid w:val="00E94978"/>
    <w:rsid w:val="00E96784"/>
    <w:rsid w:val="00E968BE"/>
    <w:rsid w:val="00E96C2A"/>
    <w:rsid w:val="00E9750C"/>
    <w:rsid w:val="00EA2899"/>
    <w:rsid w:val="00EA3A75"/>
    <w:rsid w:val="00EA450C"/>
    <w:rsid w:val="00EA4592"/>
    <w:rsid w:val="00EA48B6"/>
    <w:rsid w:val="00EA5643"/>
    <w:rsid w:val="00EA61CE"/>
    <w:rsid w:val="00EB10D4"/>
    <w:rsid w:val="00EB2C8B"/>
    <w:rsid w:val="00EB36F2"/>
    <w:rsid w:val="00EB42A8"/>
    <w:rsid w:val="00EB49B0"/>
    <w:rsid w:val="00EB56D4"/>
    <w:rsid w:val="00EB5974"/>
    <w:rsid w:val="00EB5BAE"/>
    <w:rsid w:val="00EB663C"/>
    <w:rsid w:val="00EB6D26"/>
    <w:rsid w:val="00EB7C22"/>
    <w:rsid w:val="00EC0168"/>
    <w:rsid w:val="00EC04AC"/>
    <w:rsid w:val="00EC0CC0"/>
    <w:rsid w:val="00EC12FD"/>
    <w:rsid w:val="00EC17E3"/>
    <w:rsid w:val="00EC1A62"/>
    <w:rsid w:val="00EC25D3"/>
    <w:rsid w:val="00EC35B8"/>
    <w:rsid w:val="00EC3A12"/>
    <w:rsid w:val="00EC3F4E"/>
    <w:rsid w:val="00EC3FA7"/>
    <w:rsid w:val="00EC4995"/>
    <w:rsid w:val="00EC49E4"/>
    <w:rsid w:val="00EC5505"/>
    <w:rsid w:val="00EC6BF0"/>
    <w:rsid w:val="00EC7DE3"/>
    <w:rsid w:val="00ED0B24"/>
    <w:rsid w:val="00ED0BEB"/>
    <w:rsid w:val="00ED129D"/>
    <w:rsid w:val="00ED135B"/>
    <w:rsid w:val="00ED1C7E"/>
    <w:rsid w:val="00ED21D2"/>
    <w:rsid w:val="00ED28F1"/>
    <w:rsid w:val="00ED2C03"/>
    <w:rsid w:val="00ED34A6"/>
    <w:rsid w:val="00ED3A29"/>
    <w:rsid w:val="00ED45E2"/>
    <w:rsid w:val="00ED4D5B"/>
    <w:rsid w:val="00ED5819"/>
    <w:rsid w:val="00ED6092"/>
    <w:rsid w:val="00ED747C"/>
    <w:rsid w:val="00EE0661"/>
    <w:rsid w:val="00EE2038"/>
    <w:rsid w:val="00EE27C4"/>
    <w:rsid w:val="00EE2816"/>
    <w:rsid w:val="00EE2A08"/>
    <w:rsid w:val="00EE2D80"/>
    <w:rsid w:val="00EE35ED"/>
    <w:rsid w:val="00EE3A98"/>
    <w:rsid w:val="00EE40CB"/>
    <w:rsid w:val="00EE458E"/>
    <w:rsid w:val="00EE4974"/>
    <w:rsid w:val="00EE4BF8"/>
    <w:rsid w:val="00EE5DE0"/>
    <w:rsid w:val="00EE69EE"/>
    <w:rsid w:val="00EF0F42"/>
    <w:rsid w:val="00EF2EFE"/>
    <w:rsid w:val="00EF2F3E"/>
    <w:rsid w:val="00EF2FC0"/>
    <w:rsid w:val="00EF387F"/>
    <w:rsid w:val="00EF3DF0"/>
    <w:rsid w:val="00EF46B1"/>
    <w:rsid w:val="00EF660B"/>
    <w:rsid w:val="00EF6889"/>
    <w:rsid w:val="00EF6B03"/>
    <w:rsid w:val="00EF715C"/>
    <w:rsid w:val="00EF76BA"/>
    <w:rsid w:val="00F019B2"/>
    <w:rsid w:val="00F02052"/>
    <w:rsid w:val="00F04253"/>
    <w:rsid w:val="00F042F1"/>
    <w:rsid w:val="00F0453A"/>
    <w:rsid w:val="00F067F3"/>
    <w:rsid w:val="00F06E72"/>
    <w:rsid w:val="00F071E1"/>
    <w:rsid w:val="00F10744"/>
    <w:rsid w:val="00F108E3"/>
    <w:rsid w:val="00F10CA8"/>
    <w:rsid w:val="00F1130A"/>
    <w:rsid w:val="00F115A8"/>
    <w:rsid w:val="00F11D38"/>
    <w:rsid w:val="00F12860"/>
    <w:rsid w:val="00F12945"/>
    <w:rsid w:val="00F13459"/>
    <w:rsid w:val="00F1482C"/>
    <w:rsid w:val="00F14A1A"/>
    <w:rsid w:val="00F154D7"/>
    <w:rsid w:val="00F2023B"/>
    <w:rsid w:val="00F205B7"/>
    <w:rsid w:val="00F20A2C"/>
    <w:rsid w:val="00F22369"/>
    <w:rsid w:val="00F22E53"/>
    <w:rsid w:val="00F236FB"/>
    <w:rsid w:val="00F23BD8"/>
    <w:rsid w:val="00F24386"/>
    <w:rsid w:val="00F2442E"/>
    <w:rsid w:val="00F251B0"/>
    <w:rsid w:val="00F257D4"/>
    <w:rsid w:val="00F261E2"/>
    <w:rsid w:val="00F26248"/>
    <w:rsid w:val="00F2671C"/>
    <w:rsid w:val="00F26A73"/>
    <w:rsid w:val="00F26AD8"/>
    <w:rsid w:val="00F302C3"/>
    <w:rsid w:val="00F30ABC"/>
    <w:rsid w:val="00F30C93"/>
    <w:rsid w:val="00F31663"/>
    <w:rsid w:val="00F3173D"/>
    <w:rsid w:val="00F31D1D"/>
    <w:rsid w:val="00F320A8"/>
    <w:rsid w:val="00F33647"/>
    <w:rsid w:val="00F33D21"/>
    <w:rsid w:val="00F35A6A"/>
    <w:rsid w:val="00F35AC5"/>
    <w:rsid w:val="00F36F79"/>
    <w:rsid w:val="00F37A6F"/>
    <w:rsid w:val="00F40B3D"/>
    <w:rsid w:val="00F40D79"/>
    <w:rsid w:val="00F41830"/>
    <w:rsid w:val="00F41BB3"/>
    <w:rsid w:val="00F41C21"/>
    <w:rsid w:val="00F42B17"/>
    <w:rsid w:val="00F43B2E"/>
    <w:rsid w:val="00F43DDA"/>
    <w:rsid w:val="00F44644"/>
    <w:rsid w:val="00F47655"/>
    <w:rsid w:val="00F51502"/>
    <w:rsid w:val="00F51768"/>
    <w:rsid w:val="00F52250"/>
    <w:rsid w:val="00F52DD6"/>
    <w:rsid w:val="00F52F18"/>
    <w:rsid w:val="00F538DF"/>
    <w:rsid w:val="00F538E7"/>
    <w:rsid w:val="00F53DF6"/>
    <w:rsid w:val="00F54223"/>
    <w:rsid w:val="00F5507B"/>
    <w:rsid w:val="00F55F18"/>
    <w:rsid w:val="00F564FE"/>
    <w:rsid w:val="00F57D0F"/>
    <w:rsid w:val="00F57F72"/>
    <w:rsid w:val="00F60E28"/>
    <w:rsid w:val="00F62153"/>
    <w:rsid w:val="00F62BF9"/>
    <w:rsid w:val="00F62E18"/>
    <w:rsid w:val="00F630BB"/>
    <w:rsid w:val="00F6312B"/>
    <w:rsid w:val="00F6496D"/>
    <w:rsid w:val="00F65A8D"/>
    <w:rsid w:val="00F65DB6"/>
    <w:rsid w:val="00F66448"/>
    <w:rsid w:val="00F66F47"/>
    <w:rsid w:val="00F67FDA"/>
    <w:rsid w:val="00F7062B"/>
    <w:rsid w:val="00F70EB7"/>
    <w:rsid w:val="00F714DA"/>
    <w:rsid w:val="00F715FB"/>
    <w:rsid w:val="00F72B3F"/>
    <w:rsid w:val="00F74CB7"/>
    <w:rsid w:val="00F755BE"/>
    <w:rsid w:val="00F75C01"/>
    <w:rsid w:val="00F75FD7"/>
    <w:rsid w:val="00F761D0"/>
    <w:rsid w:val="00F7631F"/>
    <w:rsid w:val="00F76871"/>
    <w:rsid w:val="00F768E7"/>
    <w:rsid w:val="00F77530"/>
    <w:rsid w:val="00F8006E"/>
    <w:rsid w:val="00F81846"/>
    <w:rsid w:val="00F8250F"/>
    <w:rsid w:val="00F82600"/>
    <w:rsid w:val="00F82EF6"/>
    <w:rsid w:val="00F83696"/>
    <w:rsid w:val="00F837A8"/>
    <w:rsid w:val="00F842FA"/>
    <w:rsid w:val="00F84C8B"/>
    <w:rsid w:val="00F851EC"/>
    <w:rsid w:val="00F85F55"/>
    <w:rsid w:val="00F86653"/>
    <w:rsid w:val="00F8765B"/>
    <w:rsid w:val="00F87971"/>
    <w:rsid w:val="00F906D6"/>
    <w:rsid w:val="00F9115E"/>
    <w:rsid w:val="00F916D3"/>
    <w:rsid w:val="00F92B5C"/>
    <w:rsid w:val="00F9321D"/>
    <w:rsid w:val="00F93632"/>
    <w:rsid w:val="00F93D3E"/>
    <w:rsid w:val="00F93FCE"/>
    <w:rsid w:val="00F944F9"/>
    <w:rsid w:val="00F94E0C"/>
    <w:rsid w:val="00F951A4"/>
    <w:rsid w:val="00F95897"/>
    <w:rsid w:val="00F95AD0"/>
    <w:rsid w:val="00F96433"/>
    <w:rsid w:val="00F96480"/>
    <w:rsid w:val="00F96AB2"/>
    <w:rsid w:val="00F96ABD"/>
    <w:rsid w:val="00F96B3B"/>
    <w:rsid w:val="00FA0290"/>
    <w:rsid w:val="00FA0723"/>
    <w:rsid w:val="00FA19AA"/>
    <w:rsid w:val="00FA216B"/>
    <w:rsid w:val="00FA216F"/>
    <w:rsid w:val="00FA2604"/>
    <w:rsid w:val="00FA3854"/>
    <w:rsid w:val="00FA38B0"/>
    <w:rsid w:val="00FA3DCF"/>
    <w:rsid w:val="00FA3DD3"/>
    <w:rsid w:val="00FA4AF9"/>
    <w:rsid w:val="00FA53B7"/>
    <w:rsid w:val="00FA5625"/>
    <w:rsid w:val="00FA5FF1"/>
    <w:rsid w:val="00FA6218"/>
    <w:rsid w:val="00FA6910"/>
    <w:rsid w:val="00FA76F4"/>
    <w:rsid w:val="00FA7A45"/>
    <w:rsid w:val="00FA7AF2"/>
    <w:rsid w:val="00FA7D7B"/>
    <w:rsid w:val="00FB033C"/>
    <w:rsid w:val="00FB06BF"/>
    <w:rsid w:val="00FB0CDA"/>
    <w:rsid w:val="00FB0D8B"/>
    <w:rsid w:val="00FB1193"/>
    <w:rsid w:val="00FB19D3"/>
    <w:rsid w:val="00FB1A94"/>
    <w:rsid w:val="00FB1D53"/>
    <w:rsid w:val="00FB200E"/>
    <w:rsid w:val="00FB21C5"/>
    <w:rsid w:val="00FB2837"/>
    <w:rsid w:val="00FB29A2"/>
    <w:rsid w:val="00FB34C2"/>
    <w:rsid w:val="00FB3AFF"/>
    <w:rsid w:val="00FB3BED"/>
    <w:rsid w:val="00FB4147"/>
    <w:rsid w:val="00FB42E4"/>
    <w:rsid w:val="00FB49C6"/>
    <w:rsid w:val="00FB5C2B"/>
    <w:rsid w:val="00FB5E93"/>
    <w:rsid w:val="00FB7193"/>
    <w:rsid w:val="00FC0D76"/>
    <w:rsid w:val="00FC0E84"/>
    <w:rsid w:val="00FC1C88"/>
    <w:rsid w:val="00FC20A4"/>
    <w:rsid w:val="00FC5B9B"/>
    <w:rsid w:val="00FC5CFE"/>
    <w:rsid w:val="00FC6EBB"/>
    <w:rsid w:val="00FC77EB"/>
    <w:rsid w:val="00FD0AA6"/>
    <w:rsid w:val="00FD1A4D"/>
    <w:rsid w:val="00FD1A50"/>
    <w:rsid w:val="00FD25C1"/>
    <w:rsid w:val="00FD2D36"/>
    <w:rsid w:val="00FD323D"/>
    <w:rsid w:val="00FD54AE"/>
    <w:rsid w:val="00FD5881"/>
    <w:rsid w:val="00FD5885"/>
    <w:rsid w:val="00FD5F8E"/>
    <w:rsid w:val="00FD6884"/>
    <w:rsid w:val="00FD790E"/>
    <w:rsid w:val="00FE04E5"/>
    <w:rsid w:val="00FE0C0A"/>
    <w:rsid w:val="00FE1BA8"/>
    <w:rsid w:val="00FE1D56"/>
    <w:rsid w:val="00FE2D50"/>
    <w:rsid w:val="00FE3672"/>
    <w:rsid w:val="00FE3D26"/>
    <w:rsid w:val="00FE5EE4"/>
    <w:rsid w:val="00FE60A9"/>
    <w:rsid w:val="00FE7BA5"/>
    <w:rsid w:val="00FE7D48"/>
    <w:rsid w:val="00FE7FA2"/>
    <w:rsid w:val="00FF0FFB"/>
    <w:rsid w:val="00FF1616"/>
    <w:rsid w:val="00FF24AD"/>
    <w:rsid w:val="00FF2BB2"/>
    <w:rsid w:val="00FF34D5"/>
    <w:rsid w:val="00FF3530"/>
    <w:rsid w:val="00FF41B8"/>
    <w:rsid w:val="00FF55AA"/>
    <w:rsid w:val="00FF6663"/>
    <w:rsid w:val="00FF6EFB"/>
    <w:rsid w:val="00FF70B3"/>
    <w:rsid w:val="00FF783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E38BC1"/>
  <w15:docId w15:val="{48EE0952-85E2-409E-A4D9-E14A53090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5239"/>
    <w:pPr>
      <w:spacing w:after="200" w:line="276" w:lineRule="auto"/>
    </w:pPr>
    <w:rPr>
      <w:sz w:val="22"/>
      <w:szCs w:val="22"/>
      <w:lang w:eastAsia="en-US"/>
    </w:rPr>
  </w:style>
  <w:style w:type="paragraph" w:styleId="Heading1">
    <w:name w:val="heading 1"/>
    <w:aliases w:val="H1,Section Heading,heading1,Antraste 1,h1,Section Heading Char,heading1 Char,Antraste 1 Char,h1 Char,Virsraksts 1"/>
    <w:basedOn w:val="Normal"/>
    <w:next w:val="Normal"/>
    <w:link w:val="Heading1Char1"/>
    <w:qFormat/>
    <w:rsid w:val="008900CE"/>
    <w:pPr>
      <w:keepNext/>
      <w:spacing w:before="240" w:after="60" w:line="240" w:lineRule="auto"/>
      <w:jc w:val="center"/>
      <w:outlineLvl w:val="0"/>
    </w:pPr>
    <w:rPr>
      <w:rFonts w:ascii="Times New Roman" w:eastAsia="Times New Roman" w:hAnsi="Times New Roman"/>
      <w:b/>
      <w:bCs/>
      <w:color w:val="000000"/>
      <w:kern w:val="32"/>
      <w:sz w:val="28"/>
      <w:szCs w:val="32"/>
    </w:rPr>
  </w:style>
  <w:style w:type="paragraph" w:styleId="Heading2">
    <w:name w:val="heading 2"/>
    <w:basedOn w:val="Normal"/>
    <w:next w:val="Normal"/>
    <w:link w:val="Heading2Char"/>
    <w:qFormat/>
    <w:rsid w:val="008900CE"/>
    <w:pPr>
      <w:keepNext/>
      <w:spacing w:before="240" w:after="60" w:line="240" w:lineRule="auto"/>
      <w:outlineLvl w:val="1"/>
    </w:pPr>
    <w:rPr>
      <w:rFonts w:ascii="Times New Roman" w:eastAsia="Times New Roman" w:hAnsi="Times New Roman"/>
      <w:b/>
      <w:bCs/>
      <w:iCs/>
      <w:color w:val="000000"/>
      <w:sz w:val="28"/>
      <w:szCs w:val="28"/>
    </w:rPr>
  </w:style>
  <w:style w:type="paragraph" w:styleId="Heading3">
    <w:name w:val="heading 3"/>
    <w:basedOn w:val="Normal"/>
    <w:next w:val="Normal"/>
    <w:link w:val="Heading3Char"/>
    <w:qFormat/>
    <w:rsid w:val="008900CE"/>
    <w:pPr>
      <w:keepNext/>
      <w:spacing w:before="240" w:after="60" w:line="240" w:lineRule="auto"/>
      <w:outlineLvl w:val="2"/>
    </w:pPr>
    <w:rPr>
      <w:rFonts w:ascii="Times New Roman" w:eastAsia="Times New Roman" w:hAnsi="Times New Roman"/>
      <w:b/>
      <w:bCs/>
      <w:sz w:val="26"/>
      <w:szCs w:val="26"/>
      <w:lang w:val="en-GB"/>
    </w:rPr>
  </w:style>
  <w:style w:type="paragraph" w:styleId="Heading4">
    <w:name w:val="heading 4"/>
    <w:basedOn w:val="Normal"/>
    <w:next w:val="Normal"/>
    <w:link w:val="Heading4Char"/>
    <w:qFormat/>
    <w:rsid w:val="008900CE"/>
    <w:pPr>
      <w:keepNext/>
      <w:spacing w:before="240" w:after="60" w:line="240" w:lineRule="auto"/>
      <w:outlineLvl w:val="3"/>
    </w:pPr>
    <w:rPr>
      <w:rFonts w:ascii="Times New Roman" w:eastAsia="Times New Roman" w:hAnsi="Times New Roman"/>
      <w:b/>
      <w:bCs/>
      <w:sz w:val="28"/>
      <w:szCs w:val="28"/>
      <w:lang w:val="en-GB"/>
    </w:rPr>
  </w:style>
  <w:style w:type="paragraph" w:styleId="Heading5">
    <w:name w:val="heading 5"/>
    <w:basedOn w:val="Normal"/>
    <w:next w:val="Normal"/>
    <w:link w:val="Heading5Char"/>
    <w:qFormat/>
    <w:rsid w:val="008900CE"/>
    <w:pPr>
      <w:spacing w:before="240" w:after="60" w:line="240" w:lineRule="auto"/>
      <w:outlineLvl w:val="4"/>
    </w:pPr>
    <w:rPr>
      <w:rFonts w:ascii="Times New Roman" w:eastAsia="Times New Roman" w:hAnsi="Times New Roman"/>
      <w:b/>
      <w:bCs/>
      <w:i/>
      <w:iCs/>
      <w:sz w:val="26"/>
      <w:szCs w:val="26"/>
      <w:lang w:val="en-GB"/>
    </w:rPr>
  </w:style>
  <w:style w:type="paragraph" w:styleId="Heading6">
    <w:name w:val="heading 6"/>
    <w:basedOn w:val="Normal"/>
    <w:next w:val="Normal"/>
    <w:link w:val="Heading6Char"/>
    <w:qFormat/>
    <w:rsid w:val="008900CE"/>
    <w:pPr>
      <w:spacing w:before="240" w:after="60" w:line="240" w:lineRule="auto"/>
      <w:outlineLvl w:val="5"/>
    </w:pPr>
    <w:rPr>
      <w:rFonts w:ascii="Times New Roman" w:eastAsia="Times New Roman" w:hAnsi="Times New Roman"/>
      <w:b/>
      <w:bCs/>
      <w:sz w:val="20"/>
      <w:szCs w:val="20"/>
      <w:lang w:val="en-GB"/>
    </w:rPr>
  </w:style>
  <w:style w:type="paragraph" w:styleId="Heading7">
    <w:name w:val="heading 7"/>
    <w:basedOn w:val="Normal"/>
    <w:next w:val="Normal"/>
    <w:link w:val="Heading7Char"/>
    <w:uiPriority w:val="99"/>
    <w:qFormat/>
    <w:rsid w:val="008900CE"/>
    <w:pPr>
      <w:spacing w:before="240" w:after="60" w:line="240" w:lineRule="auto"/>
      <w:outlineLvl w:val="6"/>
    </w:pPr>
    <w:rPr>
      <w:rFonts w:ascii="Times New Roman" w:eastAsia="Times New Roman" w:hAnsi="Times New Roman"/>
      <w:sz w:val="24"/>
      <w:szCs w:val="24"/>
      <w:lang w:val="en-GB"/>
    </w:rPr>
  </w:style>
  <w:style w:type="paragraph" w:styleId="Heading8">
    <w:name w:val="heading 8"/>
    <w:basedOn w:val="Normal"/>
    <w:next w:val="Normal"/>
    <w:link w:val="Heading8Char"/>
    <w:qFormat/>
    <w:rsid w:val="008900CE"/>
    <w:pPr>
      <w:spacing w:before="240" w:after="60" w:line="240" w:lineRule="auto"/>
      <w:outlineLvl w:val="7"/>
    </w:pPr>
    <w:rPr>
      <w:rFonts w:ascii="Times New Roman" w:eastAsia="Times New Roman" w:hAnsi="Times New Roman"/>
      <w:i/>
      <w:iCs/>
      <w:sz w:val="24"/>
      <w:szCs w:val="24"/>
      <w:lang w:val="en-GB"/>
    </w:rPr>
  </w:style>
  <w:style w:type="paragraph" w:styleId="Heading9">
    <w:name w:val="heading 9"/>
    <w:basedOn w:val="Normal"/>
    <w:next w:val="Normal"/>
    <w:link w:val="Heading9Char"/>
    <w:qFormat/>
    <w:rsid w:val="008900CE"/>
    <w:pPr>
      <w:spacing w:before="240" w:after="60" w:line="240" w:lineRule="auto"/>
      <w:outlineLvl w:val="8"/>
    </w:pPr>
    <w:rPr>
      <w:rFonts w:ascii="Arial" w:eastAsia="Times New Roman" w:hAnsi="Arial"/>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8900CE"/>
    <w:rPr>
      <w:rFonts w:ascii="Cambria" w:eastAsia="Times New Roman" w:hAnsi="Cambria" w:cs="Times New Roman"/>
      <w:b/>
      <w:bCs/>
      <w:color w:val="365F91"/>
      <w:sz w:val="28"/>
      <w:szCs w:val="28"/>
    </w:rPr>
  </w:style>
  <w:style w:type="character" w:customStyle="1" w:styleId="Heading2Char">
    <w:name w:val="Heading 2 Char"/>
    <w:link w:val="Heading2"/>
    <w:rsid w:val="008900CE"/>
    <w:rPr>
      <w:rFonts w:ascii="Times New Roman" w:eastAsia="Times New Roman" w:hAnsi="Times New Roman" w:cs="Times New Roman"/>
      <w:b/>
      <w:bCs/>
      <w:iCs/>
      <w:color w:val="000000"/>
      <w:sz w:val="28"/>
      <w:szCs w:val="28"/>
    </w:rPr>
  </w:style>
  <w:style w:type="character" w:customStyle="1" w:styleId="Heading3Char">
    <w:name w:val="Heading 3 Char"/>
    <w:link w:val="Heading3"/>
    <w:rsid w:val="008900CE"/>
    <w:rPr>
      <w:rFonts w:ascii="Times New Roman" w:eastAsia="Times New Roman" w:hAnsi="Times New Roman" w:cs="Times New Roman"/>
      <w:b/>
      <w:bCs/>
      <w:sz w:val="26"/>
      <w:szCs w:val="26"/>
      <w:lang w:val="en-GB"/>
    </w:rPr>
  </w:style>
  <w:style w:type="character" w:customStyle="1" w:styleId="Heading4Char">
    <w:name w:val="Heading 4 Char"/>
    <w:link w:val="Heading4"/>
    <w:rsid w:val="008900CE"/>
    <w:rPr>
      <w:rFonts w:ascii="Times New Roman" w:eastAsia="Times New Roman" w:hAnsi="Times New Roman" w:cs="Times New Roman"/>
      <w:b/>
      <w:bCs/>
      <w:sz w:val="28"/>
      <w:szCs w:val="28"/>
      <w:lang w:val="en-GB"/>
    </w:rPr>
  </w:style>
  <w:style w:type="character" w:customStyle="1" w:styleId="Heading5Char">
    <w:name w:val="Heading 5 Char"/>
    <w:link w:val="Heading5"/>
    <w:rsid w:val="008900CE"/>
    <w:rPr>
      <w:rFonts w:ascii="Times New Roman" w:eastAsia="Times New Roman" w:hAnsi="Times New Roman" w:cs="Times New Roman"/>
      <w:b/>
      <w:bCs/>
      <w:i/>
      <w:iCs/>
      <w:sz w:val="26"/>
      <w:szCs w:val="26"/>
      <w:lang w:val="en-GB"/>
    </w:rPr>
  </w:style>
  <w:style w:type="character" w:customStyle="1" w:styleId="Heading6Char">
    <w:name w:val="Heading 6 Char"/>
    <w:link w:val="Heading6"/>
    <w:rsid w:val="008900CE"/>
    <w:rPr>
      <w:rFonts w:ascii="Times New Roman" w:eastAsia="Times New Roman" w:hAnsi="Times New Roman" w:cs="Times New Roman"/>
      <w:b/>
      <w:bCs/>
      <w:lang w:val="en-GB"/>
    </w:rPr>
  </w:style>
  <w:style w:type="character" w:customStyle="1" w:styleId="Heading7Char">
    <w:name w:val="Heading 7 Char"/>
    <w:link w:val="Heading7"/>
    <w:uiPriority w:val="99"/>
    <w:rsid w:val="008900CE"/>
    <w:rPr>
      <w:rFonts w:ascii="Times New Roman" w:eastAsia="Times New Roman" w:hAnsi="Times New Roman" w:cs="Times New Roman"/>
      <w:sz w:val="24"/>
      <w:szCs w:val="24"/>
      <w:lang w:val="en-GB"/>
    </w:rPr>
  </w:style>
  <w:style w:type="character" w:customStyle="1" w:styleId="Heading8Char">
    <w:name w:val="Heading 8 Char"/>
    <w:link w:val="Heading8"/>
    <w:rsid w:val="008900CE"/>
    <w:rPr>
      <w:rFonts w:ascii="Times New Roman" w:eastAsia="Times New Roman" w:hAnsi="Times New Roman" w:cs="Times New Roman"/>
      <w:i/>
      <w:iCs/>
      <w:sz w:val="24"/>
      <w:szCs w:val="24"/>
      <w:lang w:val="en-GB"/>
    </w:rPr>
  </w:style>
  <w:style w:type="character" w:customStyle="1" w:styleId="Heading9Char">
    <w:name w:val="Heading 9 Char"/>
    <w:link w:val="Heading9"/>
    <w:rsid w:val="008900CE"/>
    <w:rPr>
      <w:rFonts w:ascii="Arial" w:eastAsia="Times New Roman" w:hAnsi="Arial" w:cs="Times New Roman"/>
      <w:lang w:val="en-GB"/>
    </w:rPr>
  </w:style>
  <w:style w:type="numbering" w:customStyle="1" w:styleId="NoList1">
    <w:name w:val="No List1"/>
    <w:next w:val="NoList"/>
    <w:uiPriority w:val="99"/>
    <w:semiHidden/>
    <w:unhideWhenUsed/>
    <w:rsid w:val="008900CE"/>
  </w:style>
  <w:style w:type="numbering" w:customStyle="1" w:styleId="NoList11">
    <w:name w:val="No List11"/>
    <w:next w:val="NoList"/>
    <w:uiPriority w:val="99"/>
    <w:semiHidden/>
    <w:unhideWhenUsed/>
    <w:rsid w:val="008900CE"/>
  </w:style>
  <w:style w:type="numbering" w:customStyle="1" w:styleId="NoList111">
    <w:name w:val="No List111"/>
    <w:next w:val="NoList"/>
    <w:uiPriority w:val="99"/>
    <w:semiHidden/>
    <w:rsid w:val="008900CE"/>
  </w:style>
  <w:style w:type="character" w:customStyle="1" w:styleId="Heading1Char1">
    <w:name w:val="Heading 1 Char1"/>
    <w:aliases w:val="H1 Char,Section Heading Char1,heading1 Char1,Antraste 1 Char1,h1 Char1,Section Heading Char Char,heading1 Char Char,Antraste 1 Char Char,h1 Char Char,Virsraksts 1 Char"/>
    <w:link w:val="Heading1"/>
    <w:uiPriority w:val="9"/>
    <w:locked/>
    <w:rsid w:val="008900CE"/>
    <w:rPr>
      <w:rFonts w:ascii="Times New Roman" w:eastAsia="Times New Roman" w:hAnsi="Times New Roman" w:cs="Times New Roman"/>
      <w:b/>
      <w:bCs/>
      <w:color w:val="000000"/>
      <w:kern w:val="32"/>
      <w:sz w:val="28"/>
      <w:szCs w:val="32"/>
    </w:rPr>
  </w:style>
  <w:style w:type="paragraph" w:styleId="Footer">
    <w:name w:val="footer"/>
    <w:basedOn w:val="Normal"/>
    <w:link w:val="FooterChar"/>
    <w:uiPriority w:val="99"/>
    <w:rsid w:val="008900CE"/>
    <w:pPr>
      <w:tabs>
        <w:tab w:val="center" w:pos="4153"/>
        <w:tab w:val="right" w:pos="8306"/>
      </w:tabs>
      <w:spacing w:after="0" w:line="240" w:lineRule="auto"/>
    </w:pPr>
    <w:rPr>
      <w:rFonts w:ascii="Times New Roman" w:eastAsia="Times New Roman" w:hAnsi="Times New Roman"/>
      <w:sz w:val="24"/>
      <w:szCs w:val="24"/>
      <w:lang w:val="en-GB"/>
    </w:rPr>
  </w:style>
  <w:style w:type="character" w:customStyle="1" w:styleId="FooterChar">
    <w:name w:val="Footer Char"/>
    <w:link w:val="Footer"/>
    <w:uiPriority w:val="99"/>
    <w:rsid w:val="008900CE"/>
    <w:rPr>
      <w:rFonts w:ascii="Times New Roman" w:eastAsia="Times New Roman" w:hAnsi="Times New Roman" w:cs="Times New Roman"/>
      <w:sz w:val="24"/>
      <w:szCs w:val="24"/>
      <w:lang w:val="en-GB"/>
    </w:rPr>
  </w:style>
  <w:style w:type="character" w:styleId="Hyperlink">
    <w:name w:val="Hyperlink"/>
    <w:uiPriority w:val="99"/>
    <w:rsid w:val="008900CE"/>
    <w:rPr>
      <w:color w:val="0000FF"/>
      <w:u w:val="single"/>
    </w:rPr>
  </w:style>
  <w:style w:type="paragraph" w:styleId="TOC1">
    <w:name w:val="toc 1"/>
    <w:basedOn w:val="Normal"/>
    <w:next w:val="Normal"/>
    <w:autoRedefine/>
    <w:uiPriority w:val="99"/>
    <w:semiHidden/>
    <w:rsid w:val="008900CE"/>
    <w:pPr>
      <w:spacing w:after="0" w:line="240" w:lineRule="auto"/>
      <w:jc w:val="both"/>
    </w:pPr>
    <w:rPr>
      <w:rFonts w:ascii="Times New Roman" w:eastAsia="Times New Roman" w:hAnsi="Times New Roman"/>
      <w:sz w:val="24"/>
      <w:szCs w:val="24"/>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n,FT"/>
    <w:basedOn w:val="Normal"/>
    <w:link w:val="FootnoteTextChar"/>
    <w:uiPriority w:val="99"/>
    <w:qFormat/>
    <w:rsid w:val="008900CE"/>
    <w:pPr>
      <w:spacing w:after="0" w:line="240" w:lineRule="auto"/>
    </w:pPr>
    <w:rPr>
      <w:rFonts w:ascii="Times New Roman" w:eastAsia="Times New Roman" w:hAnsi="Times New Roman"/>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link w:val="FootnoteText"/>
    <w:uiPriority w:val="99"/>
    <w:qFormat/>
    <w:rsid w:val="008900CE"/>
    <w:rPr>
      <w:rFonts w:ascii="Times New Roman" w:eastAsia="Times New Roman" w:hAnsi="Times New Roman" w:cs="Times New Roman"/>
      <w:sz w:val="20"/>
      <w:szCs w:val="20"/>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
    <w:qFormat/>
    <w:rsid w:val="008900CE"/>
    <w:rPr>
      <w:vertAlign w:val="superscript"/>
    </w:rPr>
  </w:style>
  <w:style w:type="paragraph" w:styleId="BodyText">
    <w:name w:val="Body Text"/>
    <w:aliases w:val="Body Text1,Pamatteksts1"/>
    <w:basedOn w:val="Normal"/>
    <w:link w:val="BodyTextChar30"/>
    <w:uiPriority w:val="99"/>
    <w:rsid w:val="008900CE"/>
    <w:pPr>
      <w:spacing w:after="0" w:line="240" w:lineRule="auto"/>
      <w:jc w:val="both"/>
    </w:pPr>
    <w:rPr>
      <w:rFonts w:ascii="Times New Roman" w:eastAsia="Times New Roman" w:hAnsi="Times New Roman"/>
      <w:sz w:val="24"/>
      <w:szCs w:val="24"/>
    </w:rPr>
  </w:style>
  <w:style w:type="character" w:customStyle="1" w:styleId="BodyTextChar">
    <w:name w:val="Body Text Char"/>
    <w:aliases w:val="Pamatteksts1 Char"/>
    <w:uiPriority w:val="99"/>
    <w:rsid w:val="008900CE"/>
    <w:rPr>
      <w:rFonts w:ascii="Calibri" w:eastAsia="Calibri" w:hAnsi="Calibri" w:cs="Times New Roman"/>
    </w:rPr>
  </w:style>
  <w:style w:type="character" w:customStyle="1" w:styleId="BodyTextChar30">
    <w:name w:val="Body Text Char30"/>
    <w:aliases w:val="Body Text1 Char,Pamatteksts1 Char1"/>
    <w:link w:val="BodyText"/>
    <w:uiPriority w:val="99"/>
    <w:rsid w:val="008900CE"/>
    <w:rPr>
      <w:rFonts w:ascii="Times New Roman" w:eastAsia="Times New Roman" w:hAnsi="Times New Roman" w:cs="Times New Roman"/>
      <w:sz w:val="24"/>
      <w:szCs w:val="24"/>
    </w:rPr>
  </w:style>
  <w:style w:type="paragraph" w:customStyle="1" w:styleId="naisf">
    <w:name w:val="naisf"/>
    <w:basedOn w:val="Normal"/>
    <w:rsid w:val="008900CE"/>
    <w:pPr>
      <w:spacing w:before="100" w:beforeAutospacing="1" w:after="100" w:afterAutospacing="1" w:line="240" w:lineRule="auto"/>
      <w:jc w:val="both"/>
    </w:pPr>
    <w:rPr>
      <w:rFonts w:ascii="Times New Roman" w:eastAsia="Times New Roman" w:hAnsi="Times New Roman"/>
      <w:sz w:val="24"/>
      <w:szCs w:val="24"/>
      <w:lang w:val="en-GB"/>
    </w:rPr>
  </w:style>
  <w:style w:type="paragraph" w:styleId="BodyText2">
    <w:name w:val="Body Text 2"/>
    <w:basedOn w:val="Normal"/>
    <w:link w:val="BodyText2Char"/>
    <w:uiPriority w:val="99"/>
    <w:rsid w:val="008900CE"/>
    <w:pPr>
      <w:spacing w:after="0" w:line="240" w:lineRule="auto"/>
    </w:pPr>
    <w:rPr>
      <w:rFonts w:ascii="Times New Roman" w:eastAsia="Times New Roman" w:hAnsi="Times New Roman"/>
      <w:sz w:val="28"/>
      <w:szCs w:val="24"/>
    </w:rPr>
  </w:style>
  <w:style w:type="character" w:customStyle="1" w:styleId="BodyText2Char">
    <w:name w:val="Body Text 2 Char"/>
    <w:link w:val="BodyText2"/>
    <w:uiPriority w:val="99"/>
    <w:rsid w:val="008900CE"/>
    <w:rPr>
      <w:rFonts w:ascii="Times New Roman" w:eastAsia="Times New Roman" w:hAnsi="Times New Roman" w:cs="Times New Roman"/>
      <w:sz w:val="28"/>
      <w:szCs w:val="24"/>
    </w:rPr>
  </w:style>
  <w:style w:type="paragraph" w:styleId="BodyTextIndent3">
    <w:name w:val="Body Text Indent 3"/>
    <w:basedOn w:val="Normal"/>
    <w:link w:val="BodyTextIndent3Char"/>
    <w:rsid w:val="008900CE"/>
    <w:pPr>
      <w:spacing w:after="0" w:line="240" w:lineRule="auto"/>
      <w:ind w:left="720"/>
      <w:jc w:val="both"/>
    </w:pPr>
    <w:rPr>
      <w:rFonts w:ascii="Times New Roman" w:eastAsia="Times New Roman" w:hAnsi="Times New Roman"/>
      <w:sz w:val="24"/>
      <w:szCs w:val="24"/>
    </w:rPr>
  </w:style>
  <w:style w:type="character" w:customStyle="1" w:styleId="BodyTextIndent3Char">
    <w:name w:val="Body Text Indent 3 Char"/>
    <w:link w:val="BodyTextIndent3"/>
    <w:rsid w:val="008900CE"/>
    <w:rPr>
      <w:rFonts w:ascii="Times New Roman" w:eastAsia="Times New Roman" w:hAnsi="Times New Roman" w:cs="Times New Roman"/>
      <w:sz w:val="24"/>
      <w:szCs w:val="24"/>
    </w:rPr>
  </w:style>
  <w:style w:type="paragraph" w:styleId="Title">
    <w:name w:val="Title"/>
    <w:basedOn w:val="Normal"/>
    <w:link w:val="TitleChar"/>
    <w:uiPriority w:val="99"/>
    <w:qFormat/>
    <w:rsid w:val="008900CE"/>
    <w:pPr>
      <w:autoSpaceDE w:val="0"/>
      <w:autoSpaceDN w:val="0"/>
      <w:adjustRightInd w:val="0"/>
      <w:spacing w:after="0" w:line="240" w:lineRule="auto"/>
      <w:jc w:val="center"/>
    </w:pPr>
    <w:rPr>
      <w:rFonts w:ascii="Times New Roman" w:eastAsia="Times New Roman" w:hAnsi="Times New Roman"/>
      <w:b/>
      <w:bCs/>
      <w:sz w:val="24"/>
      <w:szCs w:val="20"/>
      <w:lang w:val="en-US"/>
    </w:rPr>
  </w:style>
  <w:style w:type="character" w:customStyle="1" w:styleId="TitleChar">
    <w:name w:val="Title Char"/>
    <w:link w:val="Title"/>
    <w:uiPriority w:val="99"/>
    <w:rsid w:val="008900CE"/>
    <w:rPr>
      <w:rFonts w:ascii="Times New Roman" w:eastAsia="Times New Roman" w:hAnsi="Times New Roman" w:cs="Times New Roman"/>
      <w:b/>
      <w:bCs/>
      <w:sz w:val="24"/>
      <w:szCs w:val="20"/>
      <w:lang w:val="en-US"/>
    </w:rPr>
  </w:style>
  <w:style w:type="paragraph" w:styleId="BodyTextIndent">
    <w:name w:val="Body Text Indent"/>
    <w:basedOn w:val="Normal"/>
    <w:link w:val="BodyTextIndentChar"/>
    <w:uiPriority w:val="99"/>
    <w:rsid w:val="008900CE"/>
    <w:pPr>
      <w:autoSpaceDE w:val="0"/>
      <w:autoSpaceDN w:val="0"/>
      <w:adjustRightInd w:val="0"/>
      <w:spacing w:after="0" w:line="240" w:lineRule="auto"/>
      <w:ind w:left="720" w:hanging="720"/>
    </w:pPr>
    <w:rPr>
      <w:rFonts w:ascii="Times New Roman" w:eastAsia="Times New Roman" w:hAnsi="Times New Roman"/>
      <w:sz w:val="24"/>
      <w:szCs w:val="20"/>
      <w:lang w:val="en-US"/>
    </w:rPr>
  </w:style>
  <w:style w:type="character" w:customStyle="1" w:styleId="BodyTextIndentChar">
    <w:name w:val="Body Text Indent Char"/>
    <w:link w:val="BodyTextIndent"/>
    <w:uiPriority w:val="99"/>
    <w:rsid w:val="008900CE"/>
    <w:rPr>
      <w:rFonts w:ascii="Times New Roman" w:eastAsia="Times New Roman" w:hAnsi="Times New Roman" w:cs="Times New Roman"/>
      <w:sz w:val="24"/>
      <w:szCs w:val="20"/>
      <w:lang w:val="en-US"/>
    </w:rPr>
  </w:style>
  <w:style w:type="paragraph" w:styleId="Header">
    <w:name w:val="header"/>
    <w:basedOn w:val="Normal"/>
    <w:link w:val="HeaderChar"/>
    <w:rsid w:val="008900CE"/>
    <w:pPr>
      <w:tabs>
        <w:tab w:val="center" w:pos="4153"/>
        <w:tab w:val="right" w:pos="8306"/>
      </w:tabs>
      <w:spacing w:after="0" w:line="240" w:lineRule="auto"/>
    </w:pPr>
    <w:rPr>
      <w:rFonts w:ascii="Times New Roman" w:eastAsia="Times New Roman" w:hAnsi="Times New Roman"/>
      <w:sz w:val="24"/>
      <w:szCs w:val="24"/>
      <w:lang w:val="en-GB"/>
    </w:rPr>
  </w:style>
  <w:style w:type="character" w:customStyle="1" w:styleId="HeaderChar">
    <w:name w:val="Header Char"/>
    <w:link w:val="Header"/>
    <w:rsid w:val="008900CE"/>
    <w:rPr>
      <w:rFonts w:ascii="Times New Roman" w:eastAsia="Times New Roman" w:hAnsi="Times New Roman" w:cs="Times New Roman"/>
      <w:sz w:val="24"/>
      <w:szCs w:val="24"/>
      <w:lang w:val="en-GB"/>
    </w:rPr>
  </w:style>
  <w:style w:type="paragraph" w:styleId="BodyText3">
    <w:name w:val="Body Text 3"/>
    <w:basedOn w:val="Normal"/>
    <w:link w:val="BodyText3Char"/>
    <w:rsid w:val="008900CE"/>
    <w:pPr>
      <w:spacing w:before="120" w:after="120" w:line="240" w:lineRule="auto"/>
      <w:jc w:val="both"/>
    </w:pPr>
    <w:rPr>
      <w:rFonts w:ascii="Times New Roman" w:eastAsia="Times New Roman" w:hAnsi="Times New Roman"/>
      <w:i/>
      <w:iCs/>
      <w:sz w:val="24"/>
      <w:szCs w:val="24"/>
    </w:rPr>
  </w:style>
  <w:style w:type="character" w:customStyle="1" w:styleId="BodyText3Char">
    <w:name w:val="Body Text 3 Char"/>
    <w:link w:val="BodyText3"/>
    <w:rsid w:val="008900CE"/>
    <w:rPr>
      <w:rFonts w:ascii="Times New Roman" w:eastAsia="Times New Roman" w:hAnsi="Times New Roman" w:cs="Times New Roman"/>
      <w:i/>
      <w:iCs/>
      <w:sz w:val="24"/>
      <w:szCs w:val="24"/>
    </w:rPr>
  </w:style>
  <w:style w:type="paragraph" w:styleId="BlockText">
    <w:name w:val="Block Text"/>
    <w:basedOn w:val="Normal"/>
    <w:rsid w:val="008900CE"/>
    <w:pPr>
      <w:spacing w:after="100" w:afterAutospacing="1" w:line="240" w:lineRule="auto"/>
      <w:ind w:left="284" w:right="-425" w:hanging="284"/>
      <w:jc w:val="both"/>
    </w:pPr>
    <w:rPr>
      <w:rFonts w:ascii="Times New Roman" w:eastAsia="Times New Roman" w:hAnsi="Times New Roman"/>
      <w:bCs/>
      <w:szCs w:val="20"/>
    </w:rPr>
  </w:style>
  <w:style w:type="table" w:styleId="TableGrid">
    <w:name w:val="Table Grid"/>
    <w:basedOn w:val="TableNormal"/>
    <w:uiPriority w:val="39"/>
    <w:rsid w:val="008900C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900CE"/>
    <w:pPr>
      <w:spacing w:after="0" w:line="240" w:lineRule="auto"/>
      <w:jc w:val="both"/>
    </w:pPr>
    <w:rPr>
      <w:rFonts w:ascii="Times New Roman" w:eastAsia="Times New Roman" w:hAnsi="Times New Roman"/>
      <w:sz w:val="28"/>
      <w:szCs w:val="20"/>
      <w:lang w:val="en-GB" w:eastAsia="lv-LV"/>
    </w:rPr>
  </w:style>
  <w:style w:type="paragraph" w:styleId="BalloonText">
    <w:name w:val="Balloon Text"/>
    <w:basedOn w:val="Normal"/>
    <w:link w:val="BalloonTextChar"/>
    <w:uiPriority w:val="99"/>
    <w:rsid w:val="008900CE"/>
    <w:pPr>
      <w:spacing w:after="0" w:line="240" w:lineRule="auto"/>
    </w:pPr>
    <w:rPr>
      <w:rFonts w:ascii="Tahoma" w:eastAsia="Times New Roman" w:hAnsi="Tahoma"/>
      <w:sz w:val="16"/>
      <w:szCs w:val="16"/>
    </w:rPr>
  </w:style>
  <w:style w:type="character" w:customStyle="1" w:styleId="BalloonTextChar">
    <w:name w:val="Balloon Text Char"/>
    <w:link w:val="BalloonText"/>
    <w:uiPriority w:val="99"/>
    <w:rsid w:val="008900CE"/>
    <w:rPr>
      <w:rFonts w:ascii="Tahoma" w:eastAsia="Times New Roman" w:hAnsi="Tahoma" w:cs="Times New Roman"/>
      <w:sz w:val="16"/>
      <w:szCs w:val="16"/>
    </w:rPr>
  </w:style>
  <w:style w:type="character" w:styleId="PageNumber">
    <w:name w:val="page number"/>
    <w:rsid w:val="008900CE"/>
  </w:style>
  <w:style w:type="character" w:styleId="CommentReference">
    <w:name w:val="annotation reference"/>
    <w:uiPriority w:val="99"/>
    <w:rsid w:val="008900CE"/>
    <w:rPr>
      <w:sz w:val="16"/>
      <w:szCs w:val="16"/>
    </w:rPr>
  </w:style>
  <w:style w:type="paragraph" w:styleId="CommentText">
    <w:name w:val="annotation text"/>
    <w:basedOn w:val="Normal"/>
    <w:link w:val="CommentTextChar"/>
    <w:uiPriority w:val="99"/>
    <w:rsid w:val="008900CE"/>
    <w:pPr>
      <w:spacing w:after="0" w:line="240" w:lineRule="auto"/>
    </w:pPr>
    <w:rPr>
      <w:rFonts w:ascii="Times New Roman" w:eastAsia="Times New Roman" w:hAnsi="Times New Roman"/>
      <w:sz w:val="20"/>
      <w:szCs w:val="20"/>
    </w:rPr>
  </w:style>
  <w:style w:type="character" w:customStyle="1" w:styleId="CommentTextChar">
    <w:name w:val="Comment Text Char"/>
    <w:link w:val="CommentText"/>
    <w:uiPriority w:val="99"/>
    <w:rsid w:val="008900C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rsid w:val="008900CE"/>
    <w:rPr>
      <w:b/>
      <w:bCs/>
    </w:rPr>
  </w:style>
  <w:style w:type="character" w:customStyle="1" w:styleId="CommentSubjectChar">
    <w:name w:val="Comment Subject Char"/>
    <w:link w:val="CommentSubject"/>
    <w:uiPriority w:val="99"/>
    <w:rsid w:val="008900CE"/>
    <w:rPr>
      <w:rFonts w:ascii="Times New Roman" w:eastAsia="Times New Roman" w:hAnsi="Times New Roman" w:cs="Times New Roman"/>
      <w:b/>
      <w:bCs/>
      <w:sz w:val="20"/>
      <w:szCs w:val="20"/>
    </w:rPr>
  </w:style>
  <w:style w:type="paragraph" w:customStyle="1" w:styleId="WW-BlockText1">
    <w:name w:val="WW-Block Text1"/>
    <w:basedOn w:val="Normal"/>
    <w:rsid w:val="008900CE"/>
    <w:pPr>
      <w:spacing w:after="120" w:line="240" w:lineRule="auto"/>
      <w:ind w:left="1440" w:right="1440"/>
    </w:pPr>
    <w:rPr>
      <w:rFonts w:ascii="Times New Roman" w:eastAsia="Times New Roman" w:hAnsi="Times New Roman"/>
      <w:sz w:val="20"/>
      <w:szCs w:val="20"/>
      <w:lang w:eastAsia="ar-SA"/>
    </w:rPr>
  </w:style>
  <w:style w:type="paragraph" w:customStyle="1" w:styleId="WW-Index11111">
    <w:name w:val="WW-Index11111"/>
    <w:basedOn w:val="Normal"/>
    <w:rsid w:val="008900CE"/>
    <w:pPr>
      <w:suppressLineNumbers/>
      <w:suppressAutoHyphens/>
      <w:spacing w:after="0" w:line="480" w:lineRule="auto"/>
      <w:jc w:val="both"/>
    </w:pPr>
    <w:rPr>
      <w:rFonts w:ascii="Times New Roman" w:eastAsia="Times New Roman" w:hAnsi="Times New Roman" w:cs="Tahoma"/>
      <w:sz w:val="24"/>
      <w:szCs w:val="20"/>
      <w:lang w:eastAsia="ar-SA"/>
    </w:rPr>
  </w:style>
  <w:style w:type="paragraph" w:customStyle="1" w:styleId="Brief">
    <w:name w:val="Brief"/>
    <w:basedOn w:val="Normal"/>
    <w:rsid w:val="008900CE"/>
    <w:pPr>
      <w:spacing w:after="0" w:line="240" w:lineRule="auto"/>
    </w:pPr>
    <w:rPr>
      <w:rFonts w:ascii="Times-Baltic" w:eastAsia="Times New Roman" w:hAnsi="Times-Baltic"/>
      <w:sz w:val="24"/>
      <w:szCs w:val="20"/>
      <w:lang w:val="en-US" w:eastAsia="lv-LV"/>
    </w:rPr>
  </w:style>
  <w:style w:type="paragraph" w:customStyle="1" w:styleId="vald2">
    <w:name w:val="vald2"/>
    <w:basedOn w:val="Normal"/>
    <w:rsid w:val="008900CE"/>
    <w:pPr>
      <w:spacing w:before="120" w:after="0" w:line="240" w:lineRule="auto"/>
      <w:jc w:val="both"/>
    </w:pPr>
    <w:rPr>
      <w:rFonts w:ascii="RimOptima" w:eastAsia="Times New Roman" w:hAnsi="RimOptima"/>
      <w:szCs w:val="20"/>
      <w:lang w:val="en-US"/>
    </w:rPr>
  </w:style>
  <w:style w:type="character" w:styleId="FollowedHyperlink">
    <w:name w:val="FollowedHyperlink"/>
    <w:uiPriority w:val="99"/>
    <w:rsid w:val="008900CE"/>
    <w:rPr>
      <w:color w:val="800080"/>
      <w:u w:val="single"/>
    </w:rPr>
  </w:style>
  <w:style w:type="character" w:styleId="Strong">
    <w:name w:val="Strong"/>
    <w:uiPriority w:val="99"/>
    <w:qFormat/>
    <w:rsid w:val="008900CE"/>
    <w:rPr>
      <w:rFonts w:ascii="Times New Roman" w:hAnsi="Times New Roman" w:cs="Times New Roman" w:hint="default"/>
      <w:b/>
      <w:bCs/>
    </w:rPr>
  </w:style>
  <w:style w:type="paragraph" w:styleId="ListParagraph">
    <w:name w:val="List Paragraph"/>
    <w:aliases w:val="Normal bullet 2,Bullet list,Syle 1,H&amp;P List Paragraph,2,Strip,Virsraksti,Saistīto dokumentu saraksts,PPS_Bullet,Colorful List - Accent 12,Grafika nosaukums,Numurets,Numbered Para 1,Dot pt,lp1,list paragraph,h&amp;p list paragraph,syle 1"/>
    <w:basedOn w:val="Normal"/>
    <w:link w:val="ListParagraphChar"/>
    <w:uiPriority w:val="34"/>
    <w:qFormat/>
    <w:rsid w:val="008900CE"/>
    <w:pPr>
      <w:ind w:left="720"/>
    </w:pPr>
    <w:rPr>
      <w:rFonts w:eastAsia="Times New Roman"/>
      <w:sz w:val="20"/>
      <w:szCs w:val="20"/>
      <w:lang w:eastAsia="lv-LV"/>
    </w:rPr>
  </w:style>
  <w:style w:type="paragraph" w:customStyle="1" w:styleId="Sarakstarindkopa1">
    <w:name w:val="Saraksta rindkopa1"/>
    <w:basedOn w:val="Normal"/>
    <w:uiPriority w:val="99"/>
    <w:qFormat/>
    <w:rsid w:val="008900CE"/>
    <w:pPr>
      <w:spacing w:after="0" w:line="240" w:lineRule="auto"/>
      <w:ind w:left="720"/>
      <w:contextualSpacing/>
    </w:pPr>
    <w:rPr>
      <w:rFonts w:ascii="Times New Roman" w:eastAsia="SimSun" w:hAnsi="Times New Roman"/>
      <w:sz w:val="24"/>
      <w:szCs w:val="24"/>
      <w:lang w:eastAsia="zh-CN"/>
    </w:rPr>
  </w:style>
  <w:style w:type="paragraph" w:customStyle="1" w:styleId="Prskatjums1">
    <w:name w:val="Pārskatījums1"/>
    <w:hidden/>
    <w:uiPriority w:val="99"/>
    <w:semiHidden/>
    <w:rsid w:val="008900CE"/>
    <w:rPr>
      <w:rFonts w:ascii="Times New Roman" w:eastAsia="Times New Roman" w:hAnsi="Times New Roman"/>
      <w:sz w:val="24"/>
      <w:szCs w:val="24"/>
      <w:lang w:eastAsia="en-US"/>
    </w:rPr>
  </w:style>
  <w:style w:type="character" w:customStyle="1" w:styleId="BodyTextChar1">
    <w:name w:val="Body Text Char1"/>
    <w:aliases w:val="Body Text1 Char1"/>
    <w:uiPriority w:val="99"/>
    <w:rsid w:val="008900CE"/>
    <w:rPr>
      <w:rFonts w:ascii="Times New Roman" w:eastAsia="Times New Roman" w:hAnsi="Times New Roman" w:cs="Times New Roman"/>
      <w:sz w:val="24"/>
      <w:szCs w:val="24"/>
    </w:rPr>
  </w:style>
  <w:style w:type="paragraph" w:customStyle="1" w:styleId="Sarakstarindkopa2">
    <w:name w:val="Saraksta rindkopa2"/>
    <w:basedOn w:val="Normal"/>
    <w:uiPriority w:val="99"/>
    <w:qFormat/>
    <w:rsid w:val="008900CE"/>
    <w:pPr>
      <w:spacing w:after="0" w:line="240" w:lineRule="auto"/>
      <w:ind w:left="720"/>
      <w:contextualSpacing/>
    </w:pPr>
    <w:rPr>
      <w:rFonts w:ascii="Times New Roman" w:eastAsia="SimSun" w:hAnsi="Times New Roman"/>
      <w:sz w:val="24"/>
      <w:szCs w:val="24"/>
      <w:lang w:eastAsia="zh-CN"/>
    </w:rPr>
  </w:style>
  <w:style w:type="paragraph" w:customStyle="1" w:styleId="ColorfulList-Accent11">
    <w:name w:val="Colorful List - Accent 11"/>
    <w:basedOn w:val="Normal"/>
    <w:uiPriority w:val="99"/>
    <w:qFormat/>
    <w:rsid w:val="008900CE"/>
    <w:pPr>
      <w:ind w:left="720"/>
      <w:contextualSpacing/>
    </w:pPr>
    <w:rPr>
      <w:rFonts w:eastAsia="Times New Roman"/>
      <w:lang w:eastAsia="lv-LV"/>
    </w:rPr>
  </w:style>
  <w:style w:type="paragraph" w:styleId="Revision">
    <w:name w:val="Revision"/>
    <w:hidden/>
    <w:uiPriority w:val="99"/>
    <w:semiHidden/>
    <w:rsid w:val="008900CE"/>
    <w:rPr>
      <w:rFonts w:ascii="Times New Roman" w:eastAsia="Times New Roman" w:hAnsi="Times New Roman"/>
      <w:sz w:val="24"/>
      <w:szCs w:val="24"/>
      <w:lang w:eastAsia="en-US"/>
    </w:rPr>
  </w:style>
  <w:style w:type="paragraph" w:customStyle="1" w:styleId="Default">
    <w:name w:val="Default"/>
    <w:rsid w:val="008900CE"/>
    <w:pPr>
      <w:autoSpaceDE w:val="0"/>
      <w:autoSpaceDN w:val="0"/>
      <w:adjustRightInd w:val="0"/>
    </w:pPr>
    <w:rPr>
      <w:rFonts w:ascii="Times New Roman" w:eastAsia="Times New Roman" w:hAnsi="Times New Roman"/>
      <w:color w:val="000000"/>
      <w:sz w:val="24"/>
      <w:szCs w:val="24"/>
    </w:rPr>
  </w:style>
  <w:style w:type="character" w:customStyle="1" w:styleId="FontStyle30">
    <w:name w:val="Font Style30"/>
    <w:uiPriority w:val="99"/>
    <w:rsid w:val="008900CE"/>
    <w:rPr>
      <w:rFonts w:ascii="Times New Roman" w:hAnsi="Times New Roman" w:cs="Times New Roman"/>
      <w:sz w:val="22"/>
      <w:szCs w:val="22"/>
    </w:rPr>
  </w:style>
  <w:style w:type="paragraph" w:styleId="BodyTextIndent2">
    <w:name w:val="Body Text Indent 2"/>
    <w:basedOn w:val="Normal"/>
    <w:link w:val="BodyTextIndent2Char"/>
    <w:rsid w:val="008900CE"/>
    <w:pPr>
      <w:spacing w:after="0" w:line="240" w:lineRule="auto"/>
      <w:ind w:firstLine="540"/>
      <w:jc w:val="both"/>
    </w:pPr>
    <w:rPr>
      <w:rFonts w:ascii="Times New Roman" w:eastAsia="Times New Roman" w:hAnsi="Times New Roman"/>
      <w:sz w:val="24"/>
      <w:szCs w:val="24"/>
    </w:rPr>
  </w:style>
  <w:style w:type="character" w:customStyle="1" w:styleId="BodyTextIndent2Char">
    <w:name w:val="Body Text Indent 2 Char"/>
    <w:link w:val="BodyTextIndent2"/>
    <w:rsid w:val="008900CE"/>
    <w:rPr>
      <w:rFonts w:ascii="Times New Roman" w:eastAsia="Times New Roman" w:hAnsi="Times New Roman" w:cs="Times New Roman"/>
      <w:sz w:val="24"/>
      <w:szCs w:val="24"/>
    </w:rPr>
  </w:style>
  <w:style w:type="paragraph" w:styleId="List2">
    <w:name w:val="List 2"/>
    <w:basedOn w:val="Normal"/>
    <w:uiPriority w:val="99"/>
    <w:unhideWhenUsed/>
    <w:rsid w:val="008900CE"/>
    <w:pPr>
      <w:spacing w:after="0" w:line="240" w:lineRule="auto"/>
      <w:ind w:left="566" w:hanging="283"/>
    </w:pPr>
    <w:rPr>
      <w:rFonts w:ascii="Times New Roman" w:eastAsia="Times New Roman" w:hAnsi="Times New Roman"/>
      <w:sz w:val="24"/>
      <w:szCs w:val="24"/>
      <w:lang w:val="en-GB"/>
    </w:rPr>
  </w:style>
  <w:style w:type="numbering" w:styleId="111111">
    <w:name w:val="Outline List 2"/>
    <w:aliases w:val="A.1 / A.1.1 / 1.1.1,A.1 / 1.1 / 1.1.1"/>
    <w:basedOn w:val="NoList"/>
    <w:rsid w:val="008900CE"/>
  </w:style>
  <w:style w:type="paragraph" w:customStyle="1" w:styleId="mans1">
    <w:name w:val="mans 1"/>
    <w:basedOn w:val="Heading1"/>
    <w:next w:val="Heading1"/>
    <w:rsid w:val="008900CE"/>
    <w:pPr>
      <w:numPr>
        <w:numId w:val="5"/>
      </w:numPr>
      <w:spacing w:before="0" w:after="0"/>
      <w:ind w:left="0" w:firstLine="0"/>
    </w:pPr>
    <w:rPr>
      <w:b w:val="0"/>
      <w:bCs w:val="0"/>
      <w:color w:val="auto"/>
      <w:kern w:val="0"/>
      <w:sz w:val="24"/>
      <w:szCs w:val="24"/>
    </w:rPr>
  </w:style>
  <w:style w:type="paragraph" w:customStyle="1" w:styleId="ListParagraph1">
    <w:name w:val="List Paragraph1"/>
    <w:basedOn w:val="Normal"/>
    <w:uiPriority w:val="34"/>
    <w:qFormat/>
    <w:rsid w:val="008900CE"/>
    <w:pPr>
      <w:spacing w:after="0" w:line="240" w:lineRule="auto"/>
      <w:ind w:left="720"/>
      <w:contextualSpacing/>
    </w:pPr>
    <w:rPr>
      <w:rFonts w:ascii="Times New Roman" w:eastAsia="Times New Roman" w:hAnsi="Times New Roman"/>
      <w:sz w:val="24"/>
      <w:szCs w:val="24"/>
    </w:rPr>
  </w:style>
  <w:style w:type="paragraph" w:styleId="List3">
    <w:name w:val="List 3"/>
    <w:basedOn w:val="Normal"/>
    <w:rsid w:val="008900CE"/>
    <w:pPr>
      <w:spacing w:after="0" w:line="240" w:lineRule="auto"/>
      <w:ind w:left="849" w:hanging="283"/>
      <w:contextualSpacing/>
    </w:pPr>
    <w:rPr>
      <w:rFonts w:ascii="Times New Roman" w:eastAsia="Times New Roman" w:hAnsi="Times New Roman"/>
      <w:sz w:val="24"/>
      <w:szCs w:val="24"/>
      <w:lang w:eastAsia="lv-LV"/>
    </w:rPr>
  </w:style>
  <w:style w:type="character" w:styleId="Emphasis">
    <w:name w:val="Emphasis"/>
    <w:uiPriority w:val="20"/>
    <w:qFormat/>
    <w:rsid w:val="008900CE"/>
    <w:rPr>
      <w:b/>
      <w:bCs/>
      <w:i w:val="0"/>
      <w:iCs w:val="0"/>
    </w:rPr>
  </w:style>
  <w:style w:type="character" w:customStyle="1" w:styleId="st">
    <w:name w:val="st"/>
    <w:rsid w:val="008900CE"/>
  </w:style>
  <w:style w:type="character" w:customStyle="1" w:styleId="Heading10">
    <w:name w:val="Heading #1_"/>
    <w:link w:val="Heading11"/>
    <w:uiPriority w:val="99"/>
    <w:locked/>
    <w:rsid w:val="008900CE"/>
    <w:rPr>
      <w:rFonts w:ascii="Calibri" w:hAnsi="Calibri"/>
      <w:b/>
      <w:sz w:val="27"/>
      <w:shd w:val="clear" w:color="auto" w:fill="FFFFFF"/>
    </w:rPr>
  </w:style>
  <w:style w:type="character" w:customStyle="1" w:styleId="Bodytext20">
    <w:name w:val="Body text (2)_"/>
    <w:link w:val="Bodytext21"/>
    <w:uiPriority w:val="99"/>
    <w:locked/>
    <w:rsid w:val="008900CE"/>
    <w:rPr>
      <w:rFonts w:ascii="Calibri" w:hAnsi="Calibri"/>
      <w:b/>
      <w:sz w:val="21"/>
      <w:shd w:val="clear" w:color="auto" w:fill="FFFFFF"/>
    </w:rPr>
  </w:style>
  <w:style w:type="character" w:customStyle="1" w:styleId="Heading20">
    <w:name w:val="Heading #2_"/>
    <w:link w:val="Heading21"/>
    <w:uiPriority w:val="99"/>
    <w:locked/>
    <w:rsid w:val="008900CE"/>
    <w:rPr>
      <w:rFonts w:ascii="Calibri" w:hAnsi="Calibri"/>
      <w:b/>
      <w:sz w:val="21"/>
      <w:shd w:val="clear" w:color="auto" w:fill="FFFFFF"/>
    </w:rPr>
  </w:style>
  <w:style w:type="character" w:customStyle="1" w:styleId="PamattekstsRakstz1">
    <w:name w:val="Pamatteksts Rakstz.1"/>
    <w:uiPriority w:val="99"/>
    <w:locked/>
    <w:rsid w:val="008900CE"/>
    <w:rPr>
      <w:rFonts w:ascii="Calibri" w:hAnsi="Calibri"/>
      <w:shd w:val="clear" w:color="auto" w:fill="FFFFFF"/>
    </w:rPr>
  </w:style>
  <w:style w:type="character" w:customStyle="1" w:styleId="Bodytext10">
    <w:name w:val="Body text + 10"/>
    <w:aliases w:val="5 pt,Italic"/>
    <w:uiPriority w:val="99"/>
    <w:rsid w:val="008900CE"/>
    <w:rPr>
      <w:rFonts w:ascii="Calibri" w:hAnsi="Calibri"/>
      <w:i/>
      <w:spacing w:val="0"/>
      <w:sz w:val="21"/>
    </w:rPr>
  </w:style>
  <w:style w:type="character" w:customStyle="1" w:styleId="Bodytext107">
    <w:name w:val="Body text + 107"/>
    <w:aliases w:val="5 pt8,Italic2"/>
    <w:uiPriority w:val="99"/>
    <w:rsid w:val="008900CE"/>
    <w:rPr>
      <w:rFonts w:ascii="Calibri" w:hAnsi="Calibri"/>
      <w:i/>
      <w:spacing w:val="0"/>
      <w:sz w:val="21"/>
      <w:u w:val="single"/>
    </w:rPr>
  </w:style>
  <w:style w:type="character" w:customStyle="1" w:styleId="Bodytext106">
    <w:name w:val="Body text + 106"/>
    <w:aliases w:val="5 pt7,Italic1"/>
    <w:uiPriority w:val="99"/>
    <w:rsid w:val="008900CE"/>
    <w:rPr>
      <w:rFonts w:ascii="Calibri" w:hAnsi="Calibri"/>
      <w:i/>
      <w:noProof/>
      <w:spacing w:val="0"/>
      <w:sz w:val="21"/>
    </w:rPr>
  </w:style>
  <w:style w:type="character" w:customStyle="1" w:styleId="Bodytext105">
    <w:name w:val="Body text + 105"/>
    <w:aliases w:val="5 pt6,Bold"/>
    <w:uiPriority w:val="99"/>
    <w:rsid w:val="008900CE"/>
    <w:rPr>
      <w:rFonts w:ascii="Calibri" w:hAnsi="Calibri"/>
      <w:b/>
      <w:spacing w:val="0"/>
      <w:sz w:val="21"/>
    </w:rPr>
  </w:style>
  <w:style w:type="character" w:customStyle="1" w:styleId="Bodytext104">
    <w:name w:val="Body text + 104"/>
    <w:aliases w:val="5 pt5,Bold5"/>
    <w:uiPriority w:val="99"/>
    <w:rsid w:val="008900CE"/>
    <w:rPr>
      <w:rFonts w:ascii="Calibri" w:hAnsi="Calibri"/>
      <w:b/>
      <w:spacing w:val="0"/>
      <w:sz w:val="21"/>
    </w:rPr>
  </w:style>
  <w:style w:type="character" w:customStyle="1" w:styleId="Picturecaption">
    <w:name w:val="Picture caption_"/>
    <w:link w:val="Picturecaption0"/>
    <w:uiPriority w:val="99"/>
    <w:locked/>
    <w:rsid w:val="008900CE"/>
    <w:rPr>
      <w:rFonts w:ascii="Calibri" w:hAnsi="Calibri"/>
      <w:shd w:val="clear" w:color="auto" w:fill="FFFFFF"/>
    </w:rPr>
  </w:style>
  <w:style w:type="character" w:customStyle="1" w:styleId="Picturecaption10">
    <w:name w:val="Picture caption + 10"/>
    <w:aliases w:val="5 pt4,Bold4"/>
    <w:uiPriority w:val="99"/>
    <w:rsid w:val="008900CE"/>
    <w:rPr>
      <w:rFonts w:ascii="Calibri" w:hAnsi="Calibri"/>
      <w:b/>
      <w:spacing w:val="0"/>
      <w:sz w:val="21"/>
    </w:rPr>
  </w:style>
  <w:style w:type="character" w:customStyle="1" w:styleId="Bodytext103">
    <w:name w:val="Body text + 103"/>
    <w:aliases w:val="5 pt3,Bold3"/>
    <w:uiPriority w:val="99"/>
    <w:rsid w:val="008900CE"/>
    <w:rPr>
      <w:rFonts w:ascii="Calibri" w:hAnsi="Calibri"/>
      <w:b/>
      <w:spacing w:val="0"/>
      <w:sz w:val="21"/>
    </w:rPr>
  </w:style>
  <w:style w:type="character" w:customStyle="1" w:styleId="Bodytext102">
    <w:name w:val="Body text + 102"/>
    <w:aliases w:val="5 pt2,Bold2"/>
    <w:uiPriority w:val="99"/>
    <w:rsid w:val="008900CE"/>
    <w:rPr>
      <w:rFonts w:ascii="Calibri" w:hAnsi="Calibri"/>
      <w:b/>
      <w:spacing w:val="0"/>
      <w:sz w:val="21"/>
    </w:rPr>
  </w:style>
  <w:style w:type="character" w:customStyle="1" w:styleId="Heading210pt">
    <w:name w:val="Heading #2 + 10 pt"/>
    <w:aliases w:val="Not Bold"/>
    <w:uiPriority w:val="99"/>
    <w:rsid w:val="008900CE"/>
    <w:rPr>
      <w:rFonts w:ascii="Calibri" w:hAnsi="Calibri"/>
      <w:spacing w:val="0"/>
      <w:sz w:val="20"/>
    </w:rPr>
  </w:style>
  <w:style w:type="character" w:customStyle="1" w:styleId="Bodytext210pt">
    <w:name w:val="Body text (2) + 10 pt"/>
    <w:aliases w:val="Not Bold2"/>
    <w:uiPriority w:val="99"/>
    <w:rsid w:val="008900CE"/>
    <w:rPr>
      <w:rFonts w:ascii="Calibri" w:hAnsi="Calibri"/>
      <w:spacing w:val="0"/>
      <w:sz w:val="20"/>
    </w:rPr>
  </w:style>
  <w:style w:type="character" w:customStyle="1" w:styleId="Bodytext101">
    <w:name w:val="Body text + 101"/>
    <w:aliases w:val="5 pt1,Bold1"/>
    <w:uiPriority w:val="99"/>
    <w:rsid w:val="008900CE"/>
    <w:rPr>
      <w:rFonts w:ascii="Calibri" w:hAnsi="Calibri"/>
      <w:b/>
      <w:spacing w:val="0"/>
      <w:sz w:val="21"/>
    </w:rPr>
  </w:style>
  <w:style w:type="character" w:customStyle="1" w:styleId="Heading210pt1">
    <w:name w:val="Heading #2 + 10 pt1"/>
    <w:aliases w:val="Not Bold1"/>
    <w:uiPriority w:val="99"/>
    <w:rsid w:val="008900CE"/>
    <w:rPr>
      <w:rFonts w:ascii="Calibri" w:hAnsi="Calibri"/>
      <w:spacing w:val="0"/>
      <w:sz w:val="20"/>
    </w:rPr>
  </w:style>
  <w:style w:type="character" w:customStyle="1" w:styleId="BodyTextChar27">
    <w:name w:val="Body Text Char27"/>
    <w:uiPriority w:val="99"/>
    <w:semiHidden/>
    <w:rsid w:val="008900CE"/>
    <w:rPr>
      <w:rFonts w:cs="Arial Unicode MS"/>
      <w:color w:val="000000"/>
      <w:sz w:val="24"/>
      <w:szCs w:val="24"/>
    </w:rPr>
  </w:style>
  <w:style w:type="character" w:customStyle="1" w:styleId="BodyTextChar26">
    <w:name w:val="Body Text Char26"/>
    <w:uiPriority w:val="99"/>
    <w:semiHidden/>
    <w:rsid w:val="008900CE"/>
    <w:rPr>
      <w:rFonts w:cs="Arial Unicode MS"/>
      <w:color w:val="000000"/>
      <w:sz w:val="24"/>
      <w:szCs w:val="24"/>
    </w:rPr>
  </w:style>
  <w:style w:type="character" w:customStyle="1" w:styleId="BodyTextChar25">
    <w:name w:val="Body Text Char25"/>
    <w:uiPriority w:val="99"/>
    <w:semiHidden/>
    <w:rsid w:val="008900CE"/>
    <w:rPr>
      <w:rFonts w:cs="Arial Unicode MS"/>
      <w:color w:val="000000"/>
      <w:sz w:val="24"/>
      <w:szCs w:val="24"/>
    </w:rPr>
  </w:style>
  <w:style w:type="character" w:customStyle="1" w:styleId="BodyTextChar24">
    <w:name w:val="Body Text Char24"/>
    <w:uiPriority w:val="99"/>
    <w:semiHidden/>
    <w:rsid w:val="008900CE"/>
    <w:rPr>
      <w:rFonts w:cs="Arial Unicode MS"/>
      <w:color w:val="000000"/>
      <w:sz w:val="24"/>
      <w:szCs w:val="24"/>
    </w:rPr>
  </w:style>
  <w:style w:type="character" w:customStyle="1" w:styleId="BodyTextChar23">
    <w:name w:val="Body Text Char23"/>
    <w:uiPriority w:val="99"/>
    <w:semiHidden/>
    <w:rsid w:val="008900CE"/>
    <w:rPr>
      <w:rFonts w:cs="Arial Unicode MS"/>
      <w:color w:val="000000"/>
      <w:sz w:val="24"/>
      <w:szCs w:val="24"/>
    </w:rPr>
  </w:style>
  <w:style w:type="character" w:customStyle="1" w:styleId="BodyTextChar22">
    <w:name w:val="Body Text Char22"/>
    <w:uiPriority w:val="99"/>
    <w:semiHidden/>
    <w:rsid w:val="008900CE"/>
    <w:rPr>
      <w:rFonts w:cs="Arial Unicode MS"/>
      <w:color w:val="000000"/>
      <w:sz w:val="24"/>
      <w:szCs w:val="24"/>
    </w:rPr>
  </w:style>
  <w:style w:type="character" w:customStyle="1" w:styleId="BodyTextChar21">
    <w:name w:val="Body Text Char21"/>
    <w:uiPriority w:val="99"/>
    <w:semiHidden/>
    <w:rsid w:val="008900CE"/>
    <w:rPr>
      <w:rFonts w:cs="Arial Unicode MS"/>
      <w:color w:val="000000"/>
      <w:sz w:val="24"/>
      <w:szCs w:val="24"/>
    </w:rPr>
  </w:style>
  <w:style w:type="character" w:customStyle="1" w:styleId="BodyTextChar20">
    <w:name w:val="Body Text Char20"/>
    <w:uiPriority w:val="99"/>
    <w:semiHidden/>
    <w:rsid w:val="008900CE"/>
    <w:rPr>
      <w:rFonts w:cs="Arial Unicode MS"/>
      <w:color w:val="000000"/>
      <w:sz w:val="24"/>
      <w:szCs w:val="24"/>
    </w:rPr>
  </w:style>
  <w:style w:type="character" w:customStyle="1" w:styleId="BodyTextChar19">
    <w:name w:val="Body Text Char19"/>
    <w:uiPriority w:val="99"/>
    <w:semiHidden/>
    <w:rsid w:val="008900CE"/>
    <w:rPr>
      <w:rFonts w:cs="Arial Unicode MS"/>
      <w:color w:val="000000"/>
      <w:sz w:val="24"/>
      <w:szCs w:val="24"/>
    </w:rPr>
  </w:style>
  <w:style w:type="character" w:customStyle="1" w:styleId="BodyTextChar18">
    <w:name w:val="Body Text Char18"/>
    <w:uiPriority w:val="99"/>
    <w:semiHidden/>
    <w:rsid w:val="008900CE"/>
    <w:rPr>
      <w:rFonts w:cs="Arial Unicode MS"/>
      <w:color w:val="000000"/>
      <w:sz w:val="24"/>
      <w:szCs w:val="24"/>
    </w:rPr>
  </w:style>
  <w:style w:type="character" w:customStyle="1" w:styleId="BodyTextChar17">
    <w:name w:val="Body Text Char17"/>
    <w:uiPriority w:val="99"/>
    <w:semiHidden/>
    <w:rsid w:val="008900CE"/>
    <w:rPr>
      <w:rFonts w:cs="Arial Unicode MS"/>
      <w:color w:val="000000"/>
      <w:sz w:val="24"/>
      <w:szCs w:val="24"/>
    </w:rPr>
  </w:style>
  <w:style w:type="character" w:customStyle="1" w:styleId="BodyTextChar16">
    <w:name w:val="Body Text Char16"/>
    <w:uiPriority w:val="99"/>
    <w:semiHidden/>
    <w:rsid w:val="008900CE"/>
    <w:rPr>
      <w:rFonts w:cs="Arial Unicode MS"/>
      <w:color w:val="000000"/>
      <w:sz w:val="24"/>
      <w:szCs w:val="24"/>
    </w:rPr>
  </w:style>
  <w:style w:type="character" w:customStyle="1" w:styleId="BodyTextChar15">
    <w:name w:val="Body Text Char15"/>
    <w:uiPriority w:val="99"/>
    <w:semiHidden/>
    <w:rsid w:val="008900CE"/>
    <w:rPr>
      <w:rFonts w:cs="Arial Unicode MS"/>
      <w:color w:val="000000"/>
      <w:sz w:val="24"/>
      <w:szCs w:val="24"/>
    </w:rPr>
  </w:style>
  <w:style w:type="character" w:customStyle="1" w:styleId="BodyTextChar14">
    <w:name w:val="Body Text Char14"/>
    <w:uiPriority w:val="99"/>
    <w:semiHidden/>
    <w:rsid w:val="008900CE"/>
    <w:rPr>
      <w:rFonts w:cs="Arial Unicode MS"/>
      <w:color w:val="000000"/>
      <w:sz w:val="24"/>
      <w:szCs w:val="24"/>
    </w:rPr>
  </w:style>
  <w:style w:type="character" w:customStyle="1" w:styleId="BodyTextChar13">
    <w:name w:val="Body Text Char13"/>
    <w:uiPriority w:val="99"/>
    <w:semiHidden/>
    <w:rsid w:val="008900CE"/>
    <w:rPr>
      <w:rFonts w:cs="Arial Unicode MS"/>
      <w:color w:val="000000"/>
      <w:sz w:val="24"/>
      <w:szCs w:val="24"/>
    </w:rPr>
  </w:style>
  <w:style w:type="character" w:customStyle="1" w:styleId="BodyTextChar12">
    <w:name w:val="Body Text Char12"/>
    <w:uiPriority w:val="99"/>
    <w:semiHidden/>
    <w:rsid w:val="008900CE"/>
    <w:rPr>
      <w:rFonts w:cs="Arial Unicode MS"/>
      <w:color w:val="000000"/>
      <w:sz w:val="24"/>
      <w:szCs w:val="24"/>
    </w:rPr>
  </w:style>
  <w:style w:type="character" w:customStyle="1" w:styleId="BodyTextChar11">
    <w:name w:val="Body Text Char11"/>
    <w:uiPriority w:val="99"/>
    <w:semiHidden/>
    <w:rsid w:val="008900CE"/>
    <w:rPr>
      <w:rFonts w:cs="Arial Unicode MS"/>
      <w:color w:val="000000"/>
      <w:sz w:val="24"/>
      <w:szCs w:val="24"/>
    </w:rPr>
  </w:style>
  <w:style w:type="character" w:customStyle="1" w:styleId="BodyTextChar10">
    <w:name w:val="Body Text Char10"/>
    <w:uiPriority w:val="99"/>
    <w:semiHidden/>
    <w:rsid w:val="008900CE"/>
    <w:rPr>
      <w:rFonts w:cs="Arial Unicode MS"/>
      <w:color w:val="000000"/>
      <w:sz w:val="24"/>
      <w:szCs w:val="24"/>
    </w:rPr>
  </w:style>
  <w:style w:type="character" w:customStyle="1" w:styleId="BodyTextChar9">
    <w:name w:val="Body Text Char9"/>
    <w:uiPriority w:val="99"/>
    <w:semiHidden/>
    <w:rsid w:val="008900CE"/>
    <w:rPr>
      <w:rFonts w:cs="Arial Unicode MS"/>
      <w:color w:val="000000"/>
      <w:sz w:val="24"/>
      <w:szCs w:val="24"/>
    </w:rPr>
  </w:style>
  <w:style w:type="character" w:customStyle="1" w:styleId="BodyTextChar8">
    <w:name w:val="Body Text Char8"/>
    <w:uiPriority w:val="99"/>
    <w:semiHidden/>
    <w:rsid w:val="008900CE"/>
    <w:rPr>
      <w:color w:val="000000"/>
    </w:rPr>
  </w:style>
  <w:style w:type="character" w:customStyle="1" w:styleId="BodyTextChar7">
    <w:name w:val="Body Text Char7"/>
    <w:uiPriority w:val="99"/>
    <w:semiHidden/>
    <w:rsid w:val="008900CE"/>
    <w:rPr>
      <w:color w:val="000000"/>
    </w:rPr>
  </w:style>
  <w:style w:type="character" w:customStyle="1" w:styleId="BodyTextChar6">
    <w:name w:val="Body Text Char6"/>
    <w:uiPriority w:val="99"/>
    <w:semiHidden/>
    <w:rsid w:val="008900CE"/>
    <w:rPr>
      <w:color w:val="000000"/>
    </w:rPr>
  </w:style>
  <w:style w:type="character" w:customStyle="1" w:styleId="BodyTextChar5">
    <w:name w:val="Body Text Char5"/>
    <w:uiPriority w:val="99"/>
    <w:semiHidden/>
    <w:rsid w:val="008900CE"/>
    <w:rPr>
      <w:color w:val="000000"/>
    </w:rPr>
  </w:style>
  <w:style w:type="character" w:customStyle="1" w:styleId="BodyTextChar4">
    <w:name w:val="Body Text Char4"/>
    <w:uiPriority w:val="99"/>
    <w:semiHidden/>
    <w:rsid w:val="008900CE"/>
    <w:rPr>
      <w:color w:val="000000"/>
    </w:rPr>
  </w:style>
  <w:style w:type="character" w:customStyle="1" w:styleId="BodyTextChar3">
    <w:name w:val="Body Text Char3"/>
    <w:uiPriority w:val="99"/>
    <w:semiHidden/>
    <w:rsid w:val="008900CE"/>
    <w:rPr>
      <w:color w:val="000000"/>
    </w:rPr>
  </w:style>
  <w:style w:type="character" w:customStyle="1" w:styleId="BodyTextChar2">
    <w:name w:val="Body Text Char2"/>
    <w:uiPriority w:val="99"/>
    <w:semiHidden/>
    <w:rsid w:val="008900CE"/>
    <w:rPr>
      <w:color w:val="000000"/>
    </w:rPr>
  </w:style>
  <w:style w:type="paragraph" w:customStyle="1" w:styleId="Heading11">
    <w:name w:val="Heading #1"/>
    <w:basedOn w:val="Normal"/>
    <w:link w:val="Heading10"/>
    <w:uiPriority w:val="99"/>
    <w:rsid w:val="008900CE"/>
    <w:pPr>
      <w:shd w:val="clear" w:color="auto" w:fill="FFFFFF"/>
      <w:spacing w:after="0" w:line="595" w:lineRule="exact"/>
      <w:jc w:val="center"/>
      <w:outlineLvl w:val="0"/>
    </w:pPr>
    <w:rPr>
      <w:b/>
      <w:sz w:val="27"/>
      <w:szCs w:val="20"/>
    </w:rPr>
  </w:style>
  <w:style w:type="paragraph" w:customStyle="1" w:styleId="Bodytext21">
    <w:name w:val="Body text (2)"/>
    <w:basedOn w:val="Normal"/>
    <w:link w:val="Bodytext20"/>
    <w:uiPriority w:val="99"/>
    <w:rsid w:val="008900CE"/>
    <w:pPr>
      <w:shd w:val="clear" w:color="auto" w:fill="FFFFFF"/>
      <w:spacing w:after="300" w:line="240" w:lineRule="atLeast"/>
    </w:pPr>
    <w:rPr>
      <w:b/>
      <w:sz w:val="21"/>
      <w:szCs w:val="20"/>
    </w:rPr>
  </w:style>
  <w:style w:type="paragraph" w:customStyle="1" w:styleId="Heading21">
    <w:name w:val="Heading #2"/>
    <w:basedOn w:val="Normal"/>
    <w:link w:val="Heading20"/>
    <w:uiPriority w:val="99"/>
    <w:rsid w:val="008900CE"/>
    <w:pPr>
      <w:shd w:val="clear" w:color="auto" w:fill="FFFFFF"/>
      <w:spacing w:after="0" w:line="307" w:lineRule="exact"/>
      <w:ind w:hanging="720"/>
      <w:outlineLvl w:val="1"/>
    </w:pPr>
    <w:rPr>
      <w:b/>
      <w:sz w:val="21"/>
      <w:szCs w:val="20"/>
    </w:rPr>
  </w:style>
  <w:style w:type="paragraph" w:customStyle="1" w:styleId="Picturecaption0">
    <w:name w:val="Picture caption"/>
    <w:basedOn w:val="Normal"/>
    <w:link w:val="Picturecaption"/>
    <w:uiPriority w:val="99"/>
    <w:rsid w:val="008900CE"/>
    <w:pPr>
      <w:shd w:val="clear" w:color="auto" w:fill="FFFFFF"/>
      <w:spacing w:after="0" w:line="312" w:lineRule="exact"/>
      <w:ind w:firstLine="720"/>
      <w:jc w:val="both"/>
    </w:pPr>
    <w:rPr>
      <w:sz w:val="20"/>
      <w:szCs w:val="20"/>
    </w:rPr>
  </w:style>
  <w:style w:type="paragraph" w:customStyle="1" w:styleId="CSsaraksts1">
    <w:name w:val="CS_saraksts_1"/>
    <w:basedOn w:val="ListBullet2"/>
    <w:qFormat/>
    <w:rsid w:val="008900CE"/>
    <w:pPr>
      <w:numPr>
        <w:numId w:val="7"/>
      </w:numPr>
      <w:tabs>
        <w:tab w:val="clear" w:pos="0"/>
      </w:tabs>
      <w:spacing w:line="360" w:lineRule="auto"/>
      <w:ind w:left="480" w:hanging="480"/>
      <w:contextualSpacing w:val="0"/>
      <w:jc w:val="both"/>
    </w:pPr>
    <w:rPr>
      <w:rFonts w:ascii="Tahoma" w:hAnsi="Tahoma" w:cs="Times New Roman"/>
      <w:color w:val="auto"/>
      <w:sz w:val="20"/>
    </w:rPr>
  </w:style>
  <w:style w:type="paragraph" w:customStyle="1" w:styleId="CSsaraksts3">
    <w:name w:val="CS_saraksts_3"/>
    <w:basedOn w:val="ListBullet4"/>
    <w:qFormat/>
    <w:rsid w:val="008900CE"/>
    <w:pPr>
      <w:numPr>
        <w:ilvl w:val="2"/>
        <w:numId w:val="7"/>
      </w:numPr>
      <w:spacing w:line="360" w:lineRule="auto"/>
      <w:ind w:left="720" w:hanging="720"/>
      <w:contextualSpacing w:val="0"/>
    </w:pPr>
    <w:rPr>
      <w:rFonts w:ascii="Humnst777 TL" w:hAnsi="Humnst777 TL" w:cs="Times New Roman"/>
      <w:color w:val="auto"/>
      <w:sz w:val="20"/>
    </w:rPr>
  </w:style>
  <w:style w:type="paragraph" w:customStyle="1" w:styleId="CSteksts">
    <w:name w:val="CS_teksts"/>
    <w:basedOn w:val="Normal"/>
    <w:qFormat/>
    <w:rsid w:val="008900CE"/>
    <w:pPr>
      <w:spacing w:before="120" w:after="120" w:line="360" w:lineRule="auto"/>
      <w:jc w:val="both"/>
    </w:pPr>
    <w:rPr>
      <w:rFonts w:ascii="Tahoma" w:eastAsia="Arial Unicode MS" w:hAnsi="Tahoma"/>
      <w:sz w:val="20"/>
      <w:szCs w:val="24"/>
      <w:lang w:eastAsia="lv-LV"/>
    </w:rPr>
  </w:style>
  <w:style w:type="paragraph" w:customStyle="1" w:styleId="CSvirsraksts2">
    <w:name w:val="CS_virsraksts_2"/>
    <w:basedOn w:val="Heading2"/>
    <w:next w:val="CSteksts"/>
    <w:qFormat/>
    <w:rsid w:val="008900CE"/>
    <w:pPr>
      <w:numPr>
        <w:ilvl w:val="1"/>
        <w:numId w:val="3"/>
      </w:numPr>
      <w:spacing w:after="240"/>
      <w:ind w:left="480" w:hanging="480"/>
      <w:jc w:val="both"/>
    </w:pPr>
    <w:rPr>
      <w:rFonts w:ascii="Tahoma" w:eastAsia="Arial Unicode MS" w:hAnsi="Tahoma" w:cs="Arial"/>
      <w:color w:val="808080"/>
      <w:sz w:val="26"/>
      <w:lang w:eastAsia="lv-LV"/>
    </w:rPr>
  </w:style>
  <w:style w:type="paragraph" w:customStyle="1" w:styleId="CSvirsraksts3">
    <w:name w:val="CS_virsraksts_3"/>
    <w:basedOn w:val="Heading3"/>
    <w:next w:val="CSteksts"/>
    <w:qFormat/>
    <w:rsid w:val="008900CE"/>
    <w:pPr>
      <w:numPr>
        <w:ilvl w:val="2"/>
        <w:numId w:val="3"/>
      </w:numPr>
      <w:spacing w:after="240"/>
      <w:ind w:left="720" w:hanging="720"/>
      <w:jc w:val="both"/>
    </w:pPr>
    <w:rPr>
      <w:rFonts w:ascii="Tahoma" w:eastAsia="Arial Unicode MS" w:hAnsi="Tahoma" w:cs="Arial"/>
      <w:color w:val="999999"/>
      <w:sz w:val="24"/>
      <w:lang w:val="lv-LV" w:eastAsia="lv-LV"/>
    </w:rPr>
  </w:style>
  <w:style w:type="paragraph" w:styleId="Caption">
    <w:name w:val="caption"/>
    <w:aliases w:val="CS_tabulas_nosaukums"/>
    <w:basedOn w:val="Normal"/>
    <w:next w:val="Normal"/>
    <w:unhideWhenUsed/>
    <w:qFormat/>
    <w:rsid w:val="008900CE"/>
    <w:pPr>
      <w:spacing w:line="240" w:lineRule="auto"/>
    </w:pPr>
    <w:rPr>
      <w:rFonts w:ascii="Tahoma" w:eastAsia="Arial Unicode MS" w:hAnsi="Tahoma"/>
      <w:b/>
      <w:bCs/>
      <w:sz w:val="18"/>
      <w:szCs w:val="18"/>
      <w:lang w:eastAsia="lv-LV"/>
    </w:rPr>
  </w:style>
  <w:style w:type="paragraph" w:customStyle="1" w:styleId="CSvirsraksts1">
    <w:name w:val="CS_virsraksts_1"/>
    <w:basedOn w:val="Heading1"/>
    <w:next w:val="CSteksts"/>
    <w:qFormat/>
    <w:rsid w:val="008900CE"/>
    <w:pPr>
      <w:pageBreakBefore/>
      <w:numPr>
        <w:numId w:val="3"/>
      </w:numPr>
      <w:shd w:val="pct50" w:color="auto" w:fill="A0A0A0"/>
      <w:spacing w:before="480" w:after="120" w:line="276" w:lineRule="auto"/>
      <w:ind w:hanging="480"/>
      <w:jc w:val="left"/>
    </w:pPr>
    <w:rPr>
      <w:rFonts w:ascii="Tahoma" w:eastAsia="Arial Unicode MS" w:hAnsi="Tahoma"/>
      <w:caps/>
      <w:color w:val="FFFFFF"/>
    </w:rPr>
  </w:style>
  <w:style w:type="paragraph" w:styleId="ListBullet2">
    <w:name w:val="List Bullet 2"/>
    <w:basedOn w:val="Normal"/>
    <w:uiPriority w:val="99"/>
    <w:unhideWhenUsed/>
    <w:rsid w:val="008900CE"/>
    <w:pPr>
      <w:numPr>
        <w:numId w:val="1"/>
      </w:numPr>
      <w:spacing w:after="0" w:line="240" w:lineRule="auto"/>
      <w:ind w:left="4253" w:hanging="480"/>
      <w:contextualSpacing/>
    </w:pPr>
    <w:rPr>
      <w:rFonts w:ascii="Arial Unicode MS" w:eastAsia="Arial Unicode MS" w:hAnsi="Arial Unicode MS" w:cs="Arial Unicode MS"/>
      <w:color w:val="000000"/>
      <w:sz w:val="24"/>
      <w:szCs w:val="24"/>
      <w:lang w:eastAsia="lv-LV"/>
    </w:rPr>
  </w:style>
  <w:style w:type="paragraph" w:styleId="ListBullet4">
    <w:name w:val="List Bullet 4"/>
    <w:basedOn w:val="Normal"/>
    <w:uiPriority w:val="99"/>
    <w:unhideWhenUsed/>
    <w:rsid w:val="008900CE"/>
    <w:pPr>
      <w:numPr>
        <w:numId w:val="2"/>
      </w:numPr>
      <w:tabs>
        <w:tab w:val="num" w:pos="0"/>
      </w:tabs>
      <w:spacing w:after="0" w:line="240" w:lineRule="auto"/>
      <w:ind w:left="1004"/>
      <w:contextualSpacing/>
    </w:pPr>
    <w:rPr>
      <w:rFonts w:ascii="Arial Unicode MS" w:eastAsia="Arial Unicode MS" w:hAnsi="Arial Unicode MS" w:cs="Arial Unicode MS"/>
      <w:color w:val="000000"/>
      <w:sz w:val="24"/>
      <w:szCs w:val="24"/>
      <w:lang w:eastAsia="lv-LV"/>
    </w:rPr>
  </w:style>
  <w:style w:type="paragraph" w:customStyle="1" w:styleId="xl63">
    <w:name w:val="xl63"/>
    <w:basedOn w:val="Normal"/>
    <w:rsid w:val="008900CE"/>
    <w:pP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4">
    <w:name w:val="xl64"/>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5">
    <w:name w:val="xl65"/>
    <w:basedOn w:val="Normal"/>
    <w:rsid w:val="008900CE"/>
    <w:pP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66">
    <w:name w:val="xl66"/>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7">
    <w:name w:val="xl67"/>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Arial Unicode MS" w:hAnsi="Times New Roman"/>
      <w:sz w:val="20"/>
      <w:szCs w:val="20"/>
      <w:lang w:eastAsia="lv-LV"/>
    </w:rPr>
  </w:style>
  <w:style w:type="paragraph" w:customStyle="1" w:styleId="xl68">
    <w:name w:val="xl68"/>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9">
    <w:name w:val="xl69"/>
    <w:basedOn w:val="Normal"/>
    <w:rsid w:val="008900CE"/>
    <w:pPr>
      <w:pBdr>
        <w:left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0">
    <w:name w:val="xl70"/>
    <w:basedOn w:val="Normal"/>
    <w:rsid w:val="008900C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1">
    <w:name w:val="xl71"/>
    <w:basedOn w:val="Normal"/>
    <w:rsid w:val="008900CE"/>
    <w:pPr>
      <w:pBdr>
        <w:left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2">
    <w:name w:val="xl72"/>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3">
    <w:name w:val="xl73"/>
    <w:basedOn w:val="Normal"/>
    <w:rsid w:val="008900C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4">
    <w:name w:val="xl74"/>
    <w:basedOn w:val="Normal"/>
    <w:rsid w:val="008900CE"/>
    <w:pPr>
      <w:pBdr>
        <w:left w:val="single" w:sz="8"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5">
    <w:name w:val="xl75"/>
    <w:basedOn w:val="Normal"/>
    <w:rsid w:val="008900C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6">
    <w:name w:val="xl76"/>
    <w:basedOn w:val="Normal"/>
    <w:rsid w:val="008900CE"/>
    <w:pPr>
      <w:pBdr>
        <w:top w:val="single" w:sz="4" w:space="0" w:color="auto"/>
        <w:left w:val="single" w:sz="4"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7">
    <w:name w:val="xl77"/>
    <w:basedOn w:val="Normal"/>
    <w:rsid w:val="008900CE"/>
    <w:pPr>
      <w:pBdr>
        <w:left w:val="single" w:sz="4"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8">
    <w:name w:val="xl78"/>
    <w:basedOn w:val="Normal"/>
    <w:rsid w:val="008900C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9">
    <w:name w:val="xl79"/>
    <w:basedOn w:val="Normal"/>
    <w:rsid w:val="008900CE"/>
    <w:pPr>
      <w:pBdr>
        <w:left w:val="single" w:sz="4" w:space="0" w:color="auto"/>
        <w:bottom w:val="single" w:sz="4"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0">
    <w:name w:val="xl80"/>
    <w:basedOn w:val="Normal"/>
    <w:rsid w:val="008900CE"/>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1">
    <w:name w:val="xl81"/>
    <w:basedOn w:val="Normal"/>
    <w:rsid w:val="008900CE"/>
    <w:pPr>
      <w:pBdr>
        <w:left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2">
    <w:name w:val="xl82"/>
    <w:basedOn w:val="Normal"/>
    <w:rsid w:val="008900C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3">
    <w:name w:val="xl83"/>
    <w:basedOn w:val="Normal"/>
    <w:rsid w:val="008900CE"/>
    <w:pPr>
      <w:pBdr>
        <w:top w:val="single" w:sz="8" w:space="0" w:color="auto"/>
        <w:left w:val="single" w:sz="8" w:space="0" w:color="auto"/>
        <w:bottom w:val="single" w:sz="8" w:space="0" w:color="auto"/>
        <w:right w:val="single" w:sz="4"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4">
    <w:name w:val="xl84"/>
    <w:basedOn w:val="Normal"/>
    <w:rsid w:val="008900CE"/>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5">
    <w:name w:val="xl85"/>
    <w:basedOn w:val="Normal"/>
    <w:rsid w:val="008900CE"/>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6">
    <w:name w:val="xl86"/>
    <w:basedOn w:val="Normal"/>
    <w:rsid w:val="008900CE"/>
    <w:pPr>
      <w:pBdr>
        <w:top w:val="single" w:sz="8" w:space="0" w:color="auto"/>
        <w:left w:val="single" w:sz="4" w:space="0" w:color="auto"/>
        <w:bottom w:val="single" w:sz="8"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7">
    <w:name w:val="xl87"/>
    <w:basedOn w:val="Normal"/>
    <w:rsid w:val="008900CE"/>
    <w:pPr>
      <w:pBdr>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8">
    <w:name w:val="xl88"/>
    <w:basedOn w:val="Normal"/>
    <w:rsid w:val="008900C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9">
    <w:name w:val="xl89"/>
    <w:basedOn w:val="Normal"/>
    <w:rsid w:val="008900CE"/>
    <w:pPr>
      <w:pBdr>
        <w:bottom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0">
    <w:name w:val="xl90"/>
    <w:basedOn w:val="Normal"/>
    <w:rsid w:val="008900CE"/>
    <w:pPr>
      <w:pBdr>
        <w:bottom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1">
    <w:name w:val="xl91"/>
    <w:basedOn w:val="Normal"/>
    <w:rsid w:val="008900C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2">
    <w:name w:val="xl92"/>
    <w:basedOn w:val="Normal"/>
    <w:rsid w:val="008900CE"/>
    <w:pPr>
      <w:pBdr>
        <w:left w:val="single" w:sz="8"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3">
    <w:name w:val="xl93"/>
    <w:basedOn w:val="Normal"/>
    <w:rsid w:val="008900C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4">
    <w:name w:val="xl94"/>
    <w:basedOn w:val="Normal"/>
    <w:rsid w:val="008900CE"/>
    <w:pPr>
      <w:pBdr>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5">
    <w:name w:val="xl95"/>
    <w:basedOn w:val="Normal"/>
    <w:rsid w:val="008900CE"/>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jc w:val="center"/>
    </w:pPr>
    <w:rPr>
      <w:rFonts w:ascii="Times New Roman" w:eastAsia="Arial Unicode MS" w:hAnsi="Times New Roman"/>
      <w:b/>
      <w:bCs/>
      <w:sz w:val="20"/>
      <w:szCs w:val="20"/>
      <w:lang w:eastAsia="lv-LV"/>
    </w:rPr>
  </w:style>
  <w:style w:type="paragraph" w:customStyle="1" w:styleId="xl96">
    <w:name w:val="xl96"/>
    <w:basedOn w:val="Normal"/>
    <w:rsid w:val="008900CE"/>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7">
    <w:name w:val="xl97"/>
    <w:basedOn w:val="Normal"/>
    <w:rsid w:val="008900CE"/>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8">
    <w:name w:val="xl98"/>
    <w:basedOn w:val="Normal"/>
    <w:rsid w:val="008900C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9">
    <w:name w:val="xl99"/>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0">
    <w:name w:val="xl100"/>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101">
    <w:name w:val="xl101"/>
    <w:basedOn w:val="Normal"/>
    <w:rsid w:val="008900C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2">
    <w:name w:val="xl102"/>
    <w:basedOn w:val="Normal"/>
    <w:rsid w:val="008900CE"/>
    <w:pPr>
      <w:pBdr>
        <w:left w:val="single" w:sz="4" w:space="0" w:color="auto"/>
        <w:bottom w:val="single" w:sz="8"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3">
    <w:name w:val="xl103"/>
    <w:basedOn w:val="Normal"/>
    <w:rsid w:val="008900CE"/>
    <w:pPr>
      <w:pBdr>
        <w:top w:val="single" w:sz="4" w:space="0" w:color="auto"/>
        <w:bottom w:val="single" w:sz="4"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4">
    <w:name w:val="xl104"/>
    <w:basedOn w:val="Normal"/>
    <w:rsid w:val="008900CE"/>
    <w:pPr>
      <w:pBdr>
        <w:top w:val="single" w:sz="4" w:space="0" w:color="auto"/>
        <w:bottom w:val="single" w:sz="4" w:space="0" w:color="auto"/>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5">
    <w:name w:val="xl105"/>
    <w:basedOn w:val="Normal"/>
    <w:rsid w:val="008900CE"/>
    <w:pP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6">
    <w:name w:val="xl106"/>
    <w:basedOn w:val="Normal"/>
    <w:rsid w:val="008900CE"/>
    <w:pPr>
      <w:pBdr>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7">
    <w:name w:val="xl107"/>
    <w:basedOn w:val="Normal"/>
    <w:rsid w:val="008900CE"/>
    <w:pPr>
      <w:pBdr>
        <w:bottom w:val="single" w:sz="4" w:space="0" w:color="auto"/>
        <w:right w:val="single" w:sz="4"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8">
    <w:name w:val="xl108"/>
    <w:basedOn w:val="Normal"/>
    <w:rsid w:val="008900CE"/>
    <w:pPr>
      <w:pBdr>
        <w:left w:val="single" w:sz="4" w:space="0" w:color="auto"/>
        <w:bottom w:val="single" w:sz="4" w:space="0" w:color="auto"/>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numbering" w:customStyle="1" w:styleId="Style4">
    <w:name w:val="Style4"/>
    <w:rsid w:val="008900CE"/>
    <w:pPr>
      <w:numPr>
        <w:numId w:val="6"/>
      </w:numPr>
    </w:pPr>
  </w:style>
  <w:style w:type="character" w:customStyle="1" w:styleId="BodyTextChar29">
    <w:name w:val="Body Text Char29"/>
    <w:uiPriority w:val="99"/>
    <w:semiHidden/>
    <w:rsid w:val="008900CE"/>
    <w:rPr>
      <w:rFonts w:cs="Arial Unicode MS"/>
      <w:color w:val="000000"/>
      <w:sz w:val="24"/>
      <w:szCs w:val="24"/>
    </w:rPr>
  </w:style>
  <w:style w:type="character" w:customStyle="1" w:styleId="BodyTextChar28">
    <w:name w:val="Body Text Char28"/>
    <w:uiPriority w:val="99"/>
    <w:semiHidden/>
    <w:rsid w:val="008900CE"/>
    <w:rPr>
      <w:rFonts w:cs="Arial Unicode MS"/>
      <w:color w:val="000000"/>
      <w:sz w:val="24"/>
      <w:szCs w:val="24"/>
    </w:rPr>
  </w:style>
  <w:style w:type="character" w:customStyle="1" w:styleId="RakstzRakstz10">
    <w:name w:val="Rakstz. Rakstz.10"/>
    <w:locked/>
    <w:rsid w:val="008900CE"/>
    <w:rPr>
      <w:sz w:val="24"/>
      <w:szCs w:val="24"/>
      <w:lang w:val="en-GB" w:eastAsia="en-US" w:bidi="ar-SA"/>
    </w:rPr>
  </w:style>
  <w:style w:type="character" w:customStyle="1" w:styleId="RakstzRakstz4">
    <w:name w:val="Rakstz. Rakstz.4"/>
    <w:locked/>
    <w:rsid w:val="008900CE"/>
    <w:rPr>
      <w:sz w:val="24"/>
      <w:szCs w:val="24"/>
      <w:lang w:val="en-GB" w:eastAsia="en-US" w:bidi="ar-SA"/>
    </w:rPr>
  </w:style>
  <w:style w:type="paragraph" w:customStyle="1" w:styleId="txt1">
    <w:name w:val="txt1"/>
    <w:rsid w:val="008900C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olor w:val="000000"/>
      <w:lang w:val="en-US" w:eastAsia="en-US"/>
    </w:rPr>
  </w:style>
  <w:style w:type="character" w:customStyle="1" w:styleId="c1">
    <w:name w:val="c1"/>
    <w:rsid w:val="008900CE"/>
  </w:style>
  <w:style w:type="paragraph" w:styleId="Subtitle">
    <w:name w:val="Subtitle"/>
    <w:basedOn w:val="Normal"/>
    <w:next w:val="Normal"/>
    <w:link w:val="SubtitleChar"/>
    <w:uiPriority w:val="99"/>
    <w:qFormat/>
    <w:rsid w:val="008900CE"/>
    <w:pPr>
      <w:spacing w:after="60" w:line="240" w:lineRule="auto"/>
      <w:jc w:val="center"/>
      <w:outlineLvl w:val="1"/>
    </w:pPr>
    <w:rPr>
      <w:rFonts w:ascii="Cambria" w:eastAsia="Times New Roman" w:hAnsi="Cambria"/>
      <w:sz w:val="24"/>
      <w:szCs w:val="24"/>
    </w:rPr>
  </w:style>
  <w:style w:type="character" w:customStyle="1" w:styleId="SubtitleChar">
    <w:name w:val="Subtitle Char"/>
    <w:link w:val="Subtitle"/>
    <w:uiPriority w:val="99"/>
    <w:rsid w:val="008900CE"/>
    <w:rPr>
      <w:rFonts w:ascii="Cambria" w:eastAsia="Times New Roman" w:hAnsi="Cambria" w:cs="Times New Roman"/>
      <w:sz w:val="24"/>
      <w:szCs w:val="24"/>
    </w:rPr>
  </w:style>
  <w:style w:type="character" w:customStyle="1" w:styleId="apple-converted-space">
    <w:name w:val="apple-converted-space"/>
    <w:rsid w:val="008900CE"/>
  </w:style>
  <w:style w:type="table" w:customStyle="1" w:styleId="TableGrid1">
    <w:name w:val="Table Grid1"/>
    <w:basedOn w:val="TableNormal"/>
    <w:next w:val="TableGrid"/>
    <w:uiPriority w:val="59"/>
    <w:rsid w:val="008900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
    <w:name w:val="Apakšpunkts"/>
    <w:basedOn w:val="Normal"/>
    <w:link w:val="ApakpunktsChar"/>
    <w:rsid w:val="008900CE"/>
    <w:pPr>
      <w:tabs>
        <w:tab w:val="num" w:pos="720"/>
      </w:tabs>
      <w:spacing w:after="0" w:line="240" w:lineRule="auto"/>
      <w:ind w:left="720" w:hanging="720"/>
    </w:pPr>
    <w:rPr>
      <w:rFonts w:ascii="Arial" w:eastAsia="Times New Roman" w:hAnsi="Arial"/>
      <w:b/>
      <w:sz w:val="20"/>
      <w:szCs w:val="24"/>
      <w:lang w:eastAsia="lv-LV"/>
    </w:rPr>
  </w:style>
  <w:style w:type="character" w:customStyle="1" w:styleId="ListParagraphChar">
    <w:name w:val="List Paragraph Char"/>
    <w:aliases w:val="Normal bullet 2 Char,Bullet list Char,Syle 1 Char,H&amp;P List Paragraph Char,2 Char,Strip Char,Virsraksti Char,Saistīto dokumentu saraksts Char,PPS_Bullet Char,Colorful List - Accent 12 Char,Grafika nosaukums Char,Numurets Char,lp1 Char"/>
    <w:link w:val="ListParagraph"/>
    <w:uiPriority w:val="34"/>
    <w:qFormat/>
    <w:rsid w:val="008900CE"/>
    <w:rPr>
      <w:rFonts w:ascii="Calibri" w:eastAsia="Times New Roman" w:hAnsi="Calibri" w:cs="Times New Roman"/>
      <w:lang w:eastAsia="lv-LV"/>
    </w:rPr>
  </w:style>
  <w:style w:type="character" w:customStyle="1" w:styleId="ApakpunktsChar">
    <w:name w:val="Apakšpunkts Char"/>
    <w:link w:val="Apakpunkts"/>
    <w:locked/>
    <w:rsid w:val="008900CE"/>
    <w:rPr>
      <w:rFonts w:ascii="Arial" w:eastAsia="Times New Roman" w:hAnsi="Arial" w:cs="Times New Roman"/>
      <w:b/>
      <w:sz w:val="20"/>
      <w:szCs w:val="24"/>
      <w:lang w:eastAsia="lv-LV"/>
    </w:rPr>
  </w:style>
  <w:style w:type="paragraph" w:customStyle="1" w:styleId="Parastaisteksts">
    <w:name w:val="Parastais teksts"/>
    <w:basedOn w:val="ListParagraph"/>
    <w:uiPriority w:val="99"/>
    <w:rsid w:val="008900CE"/>
    <w:pPr>
      <w:numPr>
        <w:ilvl w:val="2"/>
        <w:numId w:val="8"/>
      </w:numPr>
      <w:tabs>
        <w:tab w:val="num" w:pos="360"/>
      </w:tabs>
      <w:spacing w:after="0" w:line="240" w:lineRule="auto"/>
      <w:ind w:left="720" w:firstLine="0"/>
      <w:contextualSpacing/>
      <w:jc w:val="both"/>
    </w:pPr>
    <w:rPr>
      <w:rFonts w:ascii="Times New Roman" w:hAnsi="Times New Roman"/>
      <w:sz w:val="24"/>
      <w:szCs w:val="24"/>
    </w:rPr>
  </w:style>
  <w:style w:type="paragraph" w:customStyle="1" w:styleId="Parastaisteksts11">
    <w:name w:val="Parastais teksts 1.1."/>
    <w:basedOn w:val="ListParagraph"/>
    <w:uiPriority w:val="99"/>
    <w:qFormat/>
    <w:rsid w:val="008900CE"/>
    <w:pPr>
      <w:numPr>
        <w:ilvl w:val="1"/>
        <w:numId w:val="8"/>
      </w:numPr>
      <w:tabs>
        <w:tab w:val="num" w:pos="360"/>
      </w:tabs>
      <w:spacing w:after="0" w:line="240" w:lineRule="auto"/>
      <w:ind w:left="720" w:firstLine="0"/>
      <w:contextualSpacing/>
      <w:jc w:val="both"/>
    </w:pPr>
    <w:rPr>
      <w:rFonts w:ascii="Times New Roman" w:hAnsi="Times New Roman"/>
      <w:sz w:val="24"/>
      <w:szCs w:val="24"/>
    </w:rPr>
  </w:style>
  <w:style w:type="character" w:customStyle="1" w:styleId="11IvetaChar">
    <w:name w:val="1.1. Iveta Char"/>
    <w:link w:val="11Iveta"/>
    <w:locked/>
    <w:rsid w:val="008900CE"/>
    <w:rPr>
      <w:sz w:val="22"/>
      <w:szCs w:val="22"/>
      <w:lang w:eastAsia="en-US"/>
    </w:rPr>
  </w:style>
  <w:style w:type="paragraph" w:customStyle="1" w:styleId="11Iveta">
    <w:name w:val="1.1. Iveta"/>
    <w:basedOn w:val="ListParagraph"/>
    <w:link w:val="11IvetaChar"/>
    <w:qFormat/>
    <w:rsid w:val="008900CE"/>
    <w:pPr>
      <w:numPr>
        <w:numId w:val="9"/>
      </w:numPr>
      <w:spacing w:after="0" w:line="240" w:lineRule="auto"/>
      <w:contextualSpacing/>
      <w:jc w:val="both"/>
    </w:pPr>
    <w:rPr>
      <w:rFonts w:eastAsia="Calibri"/>
      <w:sz w:val="22"/>
      <w:szCs w:val="22"/>
      <w:lang w:eastAsia="en-US"/>
    </w:rPr>
  </w:style>
  <w:style w:type="paragraph" w:customStyle="1" w:styleId="tv20787921">
    <w:name w:val="tv207_87_921"/>
    <w:basedOn w:val="Normal"/>
    <w:rsid w:val="008900CE"/>
    <w:pPr>
      <w:spacing w:after="567" w:line="360" w:lineRule="auto"/>
      <w:jc w:val="center"/>
    </w:pPr>
    <w:rPr>
      <w:rFonts w:ascii="Verdana" w:eastAsia="Times New Roman" w:hAnsi="Verdana"/>
      <w:b/>
      <w:bCs/>
      <w:sz w:val="28"/>
      <w:szCs w:val="28"/>
      <w:lang w:eastAsia="lv-LV"/>
    </w:rPr>
  </w:style>
  <w:style w:type="paragraph" w:styleId="NoSpacing">
    <w:name w:val="No Spacing"/>
    <w:uiPriority w:val="1"/>
    <w:qFormat/>
    <w:rsid w:val="008900CE"/>
    <w:rPr>
      <w:rFonts w:ascii="Times New Roman" w:hAnsi="Times New Roman"/>
      <w:sz w:val="24"/>
      <w:szCs w:val="22"/>
      <w:lang w:eastAsia="en-US"/>
    </w:rPr>
  </w:style>
  <w:style w:type="paragraph" w:customStyle="1" w:styleId="Rindkopa">
    <w:name w:val="Rindkopa"/>
    <w:basedOn w:val="Normal"/>
    <w:next w:val="Normal"/>
    <w:rsid w:val="005D0106"/>
    <w:pPr>
      <w:spacing w:after="0" w:line="240" w:lineRule="auto"/>
      <w:ind w:left="851"/>
      <w:jc w:val="both"/>
    </w:pPr>
    <w:rPr>
      <w:rFonts w:ascii="Arial" w:eastAsia="Times New Roman" w:hAnsi="Arial"/>
      <w:sz w:val="20"/>
      <w:szCs w:val="24"/>
      <w:lang w:eastAsia="lv-LV"/>
    </w:rPr>
  </w:style>
  <w:style w:type="paragraph" w:customStyle="1" w:styleId="tv213">
    <w:name w:val="tv213"/>
    <w:basedOn w:val="Normal"/>
    <w:rsid w:val="00E9750C"/>
    <w:pPr>
      <w:spacing w:before="100" w:beforeAutospacing="1" w:after="100" w:afterAutospacing="1" w:line="240" w:lineRule="auto"/>
    </w:pPr>
    <w:rPr>
      <w:rFonts w:ascii="Times New Roman" w:eastAsia="Times New Roman" w:hAnsi="Times New Roman"/>
      <w:sz w:val="24"/>
      <w:szCs w:val="24"/>
      <w:lang w:eastAsia="lv-LV"/>
    </w:rPr>
  </w:style>
  <w:style w:type="table" w:customStyle="1" w:styleId="TableGrid2">
    <w:name w:val="Table Grid2"/>
    <w:basedOn w:val="TableNormal"/>
    <w:next w:val="TableGrid"/>
    <w:uiPriority w:val="59"/>
    <w:rsid w:val="00F236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8117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D24BC1"/>
  </w:style>
  <w:style w:type="paragraph" w:styleId="Index1">
    <w:name w:val="index 1"/>
    <w:basedOn w:val="Normal"/>
    <w:next w:val="Normal"/>
    <w:autoRedefine/>
    <w:uiPriority w:val="99"/>
    <w:unhideWhenUsed/>
    <w:rsid w:val="006D1F65"/>
    <w:pPr>
      <w:numPr>
        <w:ilvl w:val="1"/>
        <w:numId w:val="16"/>
      </w:numPr>
      <w:spacing w:after="0" w:line="240" w:lineRule="auto"/>
      <w:ind w:left="426" w:hanging="426"/>
      <w:jc w:val="both"/>
    </w:pPr>
    <w:rPr>
      <w:rFonts w:ascii="Times New Roman" w:eastAsia="Times New Roman" w:hAnsi="Times New Roman"/>
      <w:lang w:eastAsia="lv-LV"/>
    </w:rPr>
  </w:style>
  <w:style w:type="paragraph" w:styleId="NormalWeb">
    <w:name w:val="Normal (Web)"/>
    <w:basedOn w:val="Normal"/>
    <w:link w:val="NormalWebChar"/>
    <w:uiPriority w:val="99"/>
    <w:unhideWhenUsed/>
    <w:rsid w:val="00D24BC1"/>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BodyTextIndentChar1">
    <w:name w:val="Body Text Indent Char1"/>
    <w:uiPriority w:val="99"/>
    <w:locked/>
    <w:rsid w:val="00D24BC1"/>
    <w:rPr>
      <w:rFonts w:ascii="Calibri" w:eastAsia="Times New Roman" w:hAnsi="Calibri" w:cs="Times New Roman"/>
      <w:sz w:val="20"/>
      <w:szCs w:val="20"/>
      <w:lang w:val="en-US"/>
    </w:rPr>
  </w:style>
  <w:style w:type="table" w:customStyle="1" w:styleId="TableGrid4">
    <w:name w:val="Table Grid4"/>
    <w:basedOn w:val="TableNormal"/>
    <w:next w:val="TableGrid"/>
    <w:uiPriority w:val="59"/>
    <w:rsid w:val="00D24B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A46CB0"/>
  </w:style>
  <w:style w:type="paragraph" w:customStyle="1" w:styleId="tv2131">
    <w:name w:val="tv2131"/>
    <w:basedOn w:val="Normal"/>
    <w:rsid w:val="00A46CB0"/>
    <w:pPr>
      <w:spacing w:after="0" w:line="360" w:lineRule="auto"/>
      <w:ind w:firstLine="250"/>
    </w:pPr>
    <w:rPr>
      <w:rFonts w:ascii="Times New Roman" w:eastAsia="Times New Roman" w:hAnsi="Times New Roman"/>
      <w:color w:val="414142"/>
      <w:sz w:val="16"/>
      <w:szCs w:val="16"/>
      <w:lang w:eastAsia="lv-LV"/>
    </w:rPr>
  </w:style>
  <w:style w:type="character" w:customStyle="1" w:styleId="iubsearch-contractname">
    <w:name w:val="iubsearch-contractname"/>
    <w:rsid w:val="00A46CB0"/>
  </w:style>
  <w:style w:type="paragraph" w:customStyle="1" w:styleId="P-Virsraksti">
    <w:name w:val="P - Virsraksti"/>
    <w:basedOn w:val="Normal"/>
    <w:qFormat/>
    <w:rsid w:val="00A46CB0"/>
    <w:pPr>
      <w:widowControl w:val="0"/>
      <w:autoSpaceDE w:val="0"/>
      <w:autoSpaceDN w:val="0"/>
      <w:adjustRightInd w:val="0"/>
      <w:spacing w:before="60" w:after="60" w:line="240" w:lineRule="auto"/>
      <w:jc w:val="center"/>
    </w:pPr>
    <w:rPr>
      <w:rFonts w:ascii="Times New Roman" w:eastAsia="Times New Roman" w:hAnsi="Times New Roman"/>
      <w:b/>
      <w:lang w:eastAsia="lv-LV"/>
    </w:rPr>
  </w:style>
  <w:style w:type="paragraph" w:customStyle="1" w:styleId="WW-BodyText3">
    <w:name w:val="WW-Body Text 3"/>
    <w:basedOn w:val="Normal"/>
    <w:rsid w:val="00A46CB0"/>
    <w:pPr>
      <w:suppressAutoHyphens/>
      <w:spacing w:after="0" w:line="240" w:lineRule="auto"/>
      <w:jc w:val="center"/>
    </w:pPr>
    <w:rPr>
      <w:rFonts w:ascii="Times New Roman" w:eastAsia="Times New Roman" w:hAnsi="Times New Roman"/>
      <w:b/>
      <w:bCs/>
      <w:sz w:val="24"/>
      <w:szCs w:val="24"/>
      <w:lang w:eastAsia="ar-SA"/>
    </w:rPr>
  </w:style>
  <w:style w:type="numbering" w:customStyle="1" w:styleId="NoList12">
    <w:name w:val="No List12"/>
    <w:next w:val="NoList"/>
    <w:semiHidden/>
    <w:rsid w:val="00A46CB0"/>
  </w:style>
  <w:style w:type="paragraph" w:customStyle="1" w:styleId="xmsonormal">
    <w:name w:val="x_msonormal"/>
    <w:basedOn w:val="Normal"/>
    <w:rsid w:val="00A46CB0"/>
    <w:pPr>
      <w:spacing w:before="100" w:beforeAutospacing="1" w:after="100" w:afterAutospacing="1" w:line="240" w:lineRule="auto"/>
    </w:pPr>
    <w:rPr>
      <w:rFonts w:ascii="Times New Roman" w:eastAsia="Times New Roman" w:hAnsi="Times New Roman"/>
      <w:sz w:val="24"/>
      <w:szCs w:val="24"/>
      <w:lang w:eastAsia="lv-LV"/>
    </w:rPr>
  </w:style>
  <w:style w:type="paragraph" w:styleId="EndnoteText">
    <w:name w:val="endnote text"/>
    <w:basedOn w:val="Normal"/>
    <w:link w:val="EndnoteTextChar"/>
    <w:uiPriority w:val="99"/>
    <w:semiHidden/>
    <w:unhideWhenUsed/>
    <w:rsid w:val="00A46CB0"/>
    <w:rPr>
      <w:rFonts w:ascii="Times New Roman" w:hAnsi="Times New Roman"/>
      <w:sz w:val="20"/>
      <w:szCs w:val="20"/>
    </w:rPr>
  </w:style>
  <w:style w:type="character" w:customStyle="1" w:styleId="EndnoteTextChar">
    <w:name w:val="Endnote Text Char"/>
    <w:link w:val="EndnoteText"/>
    <w:uiPriority w:val="99"/>
    <w:semiHidden/>
    <w:rsid w:val="00A46CB0"/>
    <w:rPr>
      <w:rFonts w:ascii="Times New Roman" w:eastAsia="Calibri" w:hAnsi="Times New Roman" w:cs="Times New Roman"/>
      <w:sz w:val="20"/>
      <w:szCs w:val="20"/>
    </w:rPr>
  </w:style>
  <w:style w:type="character" w:styleId="EndnoteReference">
    <w:name w:val="endnote reference"/>
    <w:uiPriority w:val="99"/>
    <w:semiHidden/>
    <w:unhideWhenUsed/>
    <w:rsid w:val="00A46CB0"/>
    <w:rPr>
      <w:vertAlign w:val="superscript"/>
    </w:rPr>
  </w:style>
  <w:style w:type="numbering" w:customStyle="1" w:styleId="NoList21">
    <w:name w:val="No List21"/>
    <w:next w:val="NoList"/>
    <w:semiHidden/>
    <w:rsid w:val="00A46CB0"/>
  </w:style>
  <w:style w:type="table" w:customStyle="1" w:styleId="TableGrid5">
    <w:name w:val="Table Grid5"/>
    <w:basedOn w:val="TableNormal"/>
    <w:next w:val="TableGrid"/>
    <w:uiPriority w:val="59"/>
    <w:rsid w:val="000619B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14138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38234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F1AF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A51F9D"/>
  </w:style>
  <w:style w:type="table" w:customStyle="1" w:styleId="TableGrid9">
    <w:name w:val="Table Grid9"/>
    <w:basedOn w:val="TableNormal"/>
    <w:next w:val="TableGrid"/>
    <w:rsid w:val="00A51F9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1111111">
    <w:name w:val="A.1 / 1.1 / 1.1.11"/>
    <w:basedOn w:val="NoList"/>
    <w:next w:val="111111"/>
    <w:rsid w:val="00A51F9D"/>
    <w:pPr>
      <w:numPr>
        <w:numId w:val="4"/>
      </w:numPr>
    </w:pPr>
  </w:style>
  <w:style w:type="numbering" w:customStyle="1" w:styleId="Style41">
    <w:name w:val="Style41"/>
    <w:rsid w:val="00A51F9D"/>
    <w:pPr>
      <w:numPr>
        <w:numId w:val="14"/>
      </w:numPr>
    </w:pPr>
  </w:style>
  <w:style w:type="character" w:customStyle="1" w:styleId="RakstzRakstz101">
    <w:name w:val="Rakstz. Rakstz.101"/>
    <w:locked/>
    <w:rsid w:val="00A51F9D"/>
    <w:rPr>
      <w:sz w:val="24"/>
      <w:szCs w:val="24"/>
      <w:lang w:val="en-GB" w:eastAsia="en-US" w:bidi="ar-SA"/>
    </w:rPr>
  </w:style>
  <w:style w:type="character" w:customStyle="1" w:styleId="RakstzRakstz41">
    <w:name w:val="Rakstz. Rakstz.41"/>
    <w:locked/>
    <w:rsid w:val="00A51F9D"/>
    <w:rPr>
      <w:sz w:val="24"/>
      <w:szCs w:val="24"/>
      <w:lang w:val="en-GB" w:eastAsia="en-US" w:bidi="ar-SA"/>
    </w:rPr>
  </w:style>
  <w:style w:type="paragraph" w:customStyle="1" w:styleId="NormalWeb1">
    <w:name w:val="Normal (Web)1"/>
    <w:basedOn w:val="Normal"/>
    <w:rsid w:val="00A51F9D"/>
    <w:pPr>
      <w:suppressAutoHyphens/>
      <w:spacing w:before="100" w:after="0" w:line="240" w:lineRule="auto"/>
    </w:pPr>
    <w:rPr>
      <w:rFonts w:ascii="Times New Roman" w:eastAsia="Times New Roman" w:hAnsi="Times New Roman"/>
      <w:sz w:val="24"/>
      <w:szCs w:val="24"/>
      <w:lang w:val="en-GB" w:eastAsia="ar-SA"/>
    </w:rPr>
  </w:style>
  <w:style w:type="paragraph" w:customStyle="1" w:styleId="c12">
    <w:name w:val="c12"/>
    <w:basedOn w:val="Normal"/>
    <w:rsid w:val="00A51F9D"/>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c11">
    <w:name w:val="c11"/>
    <w:rsid w:val="00A51F9D"/>
  </w:style>
  <w:style w:type="character" w:customStyle="1" w:styleId="FootnoteTextChar1">
    <w:name w:val="Footnote Text Char1"/>
    <w:rsid w:val="00A51F9D"/>
    <w:rPr>
      <w:rFonts w:eastAsia="Calibri"/>
      <w:lang w:eastAsia="en-US"/>
    </w:rPr>
  </w:style>
  <w:style w:type="character" w:customStyle="1" w:styleId="BalloonTextChar1">
    <w:name w:val="Balloon Text Char1"/>
    <w:rsid w:val="00A51F9D"/>
    <w:rPr>
      <w:rFonts w:ascii="Tahoma" w:eastAsia="Calibri" w:hAnsi="Tahoma" w:cs="Tahoma"/>
      <w:sz w:val="16"/>
      <w:szCs w:val="16"/>
      <w:lang w:eastAsia="en-US"/>
    </w:rPr>
  </w:style>
  <w:style w:type="character" w:customStyle="1" w:styleId="CommentTextChar1">
    <w:name w:val="Comment Text Char1"/>
    <w:rsid w:val="00A51F9D"/>
    <w:rPr>
      <w:rFonts w:eastAsia="Calibri"/>
      <w:lang w:eastAsia="en-US"/>
    </w:rPr>
  </w:style>
  <w:style w:type="character" w:customStyle="1" w:styleId="CommentSubjectChar1">
    <w:name w:val="Comment Subject Char1"/>
    <w:rsid w:val="00A51F9D"/>
    <w:rPr>
      <w:rFonts w:eastAsia="Calibri"/>
      <w:b/>
      <w:bCs/>
      <w:lang w:eastAsia="en-US"/>
    </w:rPr>
  </w:style>
  <w:style w:type="paragraph" w:customStyle="1" w:styleId="Revision1">
    <w:name w:val="Revision1"/>
    <w:hidden/>
    <w:uiPriority w:val="99"/>
    <w:semiHidden/>
    <w:rsid w:val="00A51F9D"/>
    <w:rPr>
      <w:sz w:val="22"/>
      <w:szCs w:val="22"/>
      <w:lang w:eastAsia="en-US"/>
    </w:rPr>
  </w:style>
  <w:style w:type="numbering" w:customStyle="1" w:styleId="NoList13">
    <w:name w:val="No List13"/>
    <w:next w:val="NoList"/>
    <w:uiPriority w:val="99"/>
    <w:semiHidden/>
    <w:unhideWhenUsed/>
    <w:rsid w:val="00A51F9D"/>
  </w:style>
  <w:style w:type="table" w:customStyle="1" w:styleId="TableGrid11">
    <w:name w:val="Table Grid11"/>
    <w:basedOn w:val="TableNormal"/>
    <w:next w:val="TableGrid"/>
    <w:uiPriority w:val="59"/>
    <w:rsid w:val="00A51F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
    <w:name w:val="List"/>
    <w:basedOn w:val="Normal"/>
    <w:rsid w:val="00A51F9D"/>
    <w:pPr>
      <w:spacing w:after="0" w:line="240" w:lineRule="auto"/>
      <w:ind w:left="283" w:hanging="283"/>
      <w:contextualSpacing/>
    </w:pPr>
    <w:rPr>
      <w:rFonts w:ascii="Times New Roman" w:eastAsia="Times New Roman" w:hAnsi="Times New Roman"/>
      <w:sz w:val="24"/>
      <w:szCs w:val="24"/>
    </w:rPr>
  </w:style>
  <w:style w:type="paragraph" w:customStyle="1" w:styleId="InsideAddress">
    <w:name w:val="Inside Address"/>
    <w:basedOn w:val="Normal"/>
    <w:rsid w:val="00A51F9D"/>
    <w:pPr>
      <w:spacing w:after="0" w:line="240" w:lineRule="auto"/>
    </w:pPr>
    <w:rPr>
      <w:rFonts w:ascii="Times New Roman" w:eastAsia="Times New Roman" w:hAnsi="Times New Roman"/>
      <w:sz w:val="24"/>
      <w:szCs w:val="24"/>
    </w:rPr>
  </w:style>
  <w:style w:type="paragraph" w:styleId="BodyTextFirstIndent">
    <w:name w:val="Body Text First Indent"/>
    <w:basedOn w:val="BodyText"/>
    <w:link w:val="BodyTextFirstIndentChar"/>
    <w:rsid w:val="00A51F9D"/>
    <w:pPr>
      <w:ind w:firstLine="360"/>
      <w:jc w:val="left"/>
    </w:pPr>
  </w:style>
  <w:style w:type="character" w:customStyle="1" w:styleId="BodyTextFirstIndentChar">
    <w:name w:val="Body Text First Indent Char"/>
    <w:link w:val="BodyTextFirstIndent"/>
    <w:rsid w:val="00A51F9D"/>
    <w:rPr>
      <w:rFonts w:ascii="Times New Roman" w:eastAsia="Times New Roman" w:hAnsi="Times New Roman" w:cs="Times New Roman"/>
      <w:sz w:val="24"/>
      <w:szCs w:val="24"/>
      <w:lang w:eastAsia="en-US"/>
    </w:rPr>
  </w:style>
  <w:style w:type="paragraph" w:styleId="BodyTextFirstIndent2">
    <w:name w:val="Body Text First Indent 2"/>
    <w:basedOn w:val="BodyTextIndent"/>
    <w:link w:val="BodyTextFirstIndent2Char"/>
    <w:rsid w:val="00A51F9D"/>
    <w:pPr>
      <w:autoSpaceDE/>
      <w:autoSpaceDN/>
      <w:adjustRightInd/>
      <w:ind w:left="360" w:firstLine="360"/>
    </w:pPr>
    <w:rPr>
      <w:szCs w:val="24"/>
    </w:rPr>
  </w:style>
  <w:style w:type="character" w:customStyle="1" w:styleId="BodyTextFirstIndent2Char">
    <w:name w:val="Body Text First Indent 2 Char"/>
    <w:link w:val="BodyTextFirstIndent2"/>
    <w:rsid w:val="00A51F9D"/>
    <w:rPr>
      <w:rFonts w:ascii="Times New Roman" w:eastAsia="Times New Roman" w:hAnsi="Times New Roman" w:cs="Times New Roman"/>
      <w:sz w:val="24"/>
      <w:szCs w:val="24"/>
      <w:lang w:val="en-US" w:eastAsia="en-US"/>
    </w:rPr>
  </w:style>
  <w:style w:type="character" w:customStyle="1" w:styleId="c16">
    <w:name w:val="c16"/>
    <w:rsid w:val="00A51F9D"/>
  </w:style>
  <w:style w:type="character" w:customStyle="1" w:styleId="c26">
    <w:name w:val="c26"/>
    <w:rsid w:val="00A51F9D"/>
  </w:style>
  <w:style w:type="paragraph" w:customStyle="1" w:styleId="Pielikumi">
    <w:name w:val="Pielikumi"/>
    <w:basedOn w:val="Normal"/>
    <w:link w:val="PielikumiChar"/>
    <w:qFormat/>
    <w:rsid w:val="00A51F9D"/>
    <w:pPr>
      <w:numPr>
        <w:numId w:val="10"/>
      </w:numPr>
      <w:spacing w:after="0" w:line="240" w:lineRule="auto"/>
      <w:jc w:val="right"/>
    </w:pPr>
    <w:rPr>
      <w:rFonts w:ascii="Times New Roman" w:eastAsia="Times New Roman" w:hAnsi="Times New Roman"/>
      <w:b/>
      <w:i/>
      <w:szCs w:val="20"/>
    </w:rPr>
  </w:style>
  <w:style w:type="character" w:customStyle="1" w:styleId="PielikumiChar">
    <w:name w:val="Pielikumi Char"/>
    <w:link w:val="Pielikumi"/>
    <w:rsid w:val="00A51F9D"/>
    <w:rPr>
      <w:rFonts w:ascii="Times New Roman" w:eastAsia="Times New Roman" w:hAnsi="Times New Roman"/>
      <w:b/>
      <w:i/>
      <w:sz w:val="22"/>
      <w:lang w:eastAsia="en-US"/>
    </w:rPr>
  </w:style>
  <w:style w:type="table" w:customStyle="1" w:styleId="TableGrid21">
    <w:name w:val="Table Grid21"/>
    <w:basedOn w:val="TableNormal"/>
    <w:next w:val="TableGrid"/>
    <w:uiPriority w:val="59"/>
    <w:rsid w:val="00A51F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uiPriority w:val="59"/>
    <w:rsid w:val="00A51F9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2">
    <w:name w:val="No List22"/>
    <w:next w:val="NoList"/>
    <w:uiPriority w:val="99"/>
    <w:semiHidden/>
    <w:unhideWhenUsed/>
    <w:rsid w:val="00A51F9D"/>
  </w:style>
  <w:style w:type="character" w:customStyle="1" w:styleId="WW8Num1z1">
    <w:name w:val="WW8Num1z1"/>
    <w:rsid w:val="00A51F9D"/>
    <w:rPr>
      <w:b w:val="0"/>
    </w:rPr>
  </w:style>
  <w:style w:type="character" w:customStyle="1" w:styleId="WW8Num1z2">
    <w:name w:val="WW8Num1z2"/>
    <w:rsid w:val="00A51F9D"/>
    <w:rPr>
      <w:b w:val="0"/>
      <w:color w:val="000000"/>
    </w:rPr>
  </w:style>
  <w:style w:type="character" w:customStyle="1" w:styleId="WW8Num2z0">
    <w:name w:val="WW8Num2z0"/>
    <w:rsid w:val="00A51F9D"/>
    <w:rPr>
      <w:b/>
      <w:bCs/>
    </w:rPr>
  </w:style>
  <w:style w:type="character" w:customStyle="1" w:styleId="WW8Num2z1">
    <w:name w:val="WW8Num2z1"/>
    <w:rsid w:val="00A51F9D"/>
    <w:rPr>
      <w:b w:val="0"/>
      <w:bCs w:val="0"/>
      <w:i w:val="0"/>
      <w:iCs w:val="0"/>
      <w:color w:val="000000"/>
    </w:rPr>
  </w:style>
  <w:style w:type="character" w:customStyle="1" w:styleId="WW8Num2z2">
    <w:name w:val="WW8Num2z2"/>
    <w:rsid w:val="00A51F9D"/>
    <w:rPr>
      <w:b w:val="0"/>
      <w:bCs w:val="0"/>
      <w:color w:val="00000A"/>
    </w:rPr>
  </w:style>
  <w:style w:type="character" w:customStyle="1" w:styleId="WW8Num3z0">
    <w:name w:val="WW8Num3z0"/>
    <w:rsid w:val="00A51F9D"/>
    <w:rPr>
      <w:b/>
    </w:rPr>
  </w:style>
  <w:style w:type="character" w:customStyle="1" w:styleId="WW8Num3z1">
    <w:name w:val="WW8Num3z1"/>
    <w:rsid w:val="00A51F9D"/>
    <w:rPr>
      <w:b w:val="0"/>
      <w:i w:val="0"/>
      <w:color w:val="000000"/>
    </w:rPr>
  </w:style>
  <w:style w:type="character" w:customStyle="1" w:styleId="WW8Num4z0">
    <w:name w:val="WW8Num4z0"/>
    <w:rsid w:val="00A51F9D"/>
    <w:rPr>
      <w:i w:val="0"/>
    </w:rPr>
  </w:style>
  <w:style w:type="character" w:customStyle="1" w:styleId="Vresatsauce1">
    <w:name w:val="Vēres atsauce1"/>
    <w:rsid w:val="00A51F9D"/>
    <w:rPr>
      <w:vertAlign w:val="superscript"/>
    </w:rPr>
  </w:style>
  <w:style w:type="character" w:customStyle="1" w:styleId="st1">
    <w:name w:val="st1"/>
    <w:rsid w:val="00A51F9D"/>
  </w:style>
  <w:style w:type="character" w:customStyle="1" w:styleId="NoSpacingChar">
    <w:name w:val="No Spacing Char"/>
    <w:uiPriority w:val="1"/>
    <w:rsid w:val="00A51F9D"/>
    <w:rPr>
      <w:rFonts w:ascii="Times New Roman" w:eastAsia="Calibri" w:hAnsi="Times New Roman" w:cs="Times New Roman"/>
      <w:sz w:val="24"/>
    </w:rPr>
  </w:style>
  <w:style w:type="character" w:customStyle="1" w:styleId="ListLabel1">
    <w:name w:val="ListLabel 1"/>
    <w:rsid w:val="00A51F9D"/>
    <w:rPr>
      <w:b w:val="0"/>
    </w:rPr>
  </w:style>
  <w:style w:type="character" w:customStyle="1" w:styleId="ListLabel2">
    <w:name w:val="ListLabel 2"/>
    <w:rsid w:val="00A51F9D"/>
    <w:rPr>
      <w:b w:val="0"/>
      <w:color w:val="000000"/>
    </w:rPr>
  </w:style>
  <w:style w:type="character" w:customStyle="1" w:styleId="ListLabel3">
    <w:name w:val="ListLabel 3"/>
    <w:rsid w:val="00A51F9D"/>
    <w:rPr>
      <w:b/>
      <w:bCs/>
    </w:rPr>
  </w:style>
  <w:style w:type="character" w:customStyle="1" w:styleId="ListLabel4">
    <w:name w:val="ListLabel 4"/>
    <w:rsid w:val="00A51F9D"/>
    <w:rPr>
      <w:b w:val="0"/>
      <w:bCs w:val="0"/>
      <w:i w:val="0"/>
      <w:iCs w:val="0"/>
      <w:color w:val="000000"/>
    </w:rPr>
  </w:style>
  <w:style w:type="character" w:customStyle="1" w:styleId="ListLabel5">
    <w:name w:val="ListLabel 5"/>
    <w:rsid w:val="00A51F9D"/>
    <w:rPr>
      <w:b w:val="0"/>
      <w:bCs w:val="0"/>
      <w:color w:val="00000A"/>
    </w:rPr>
  </w:style>
  <w:style w:type="character" w:customStyle="1" w:styleId="ListLabel6">
    <w:name w:val="ListLabel 6"/>
    <w:rsid w:val="00A51F9D"/>
    <w:rPr>
      <w:b/>
    </w:rPr>
  </w:style>
  <w:style w:type="character" w:customStyle="1" w:styleId="ListLabel7">
    <w:name w:val="ListLabel 7"/>
    <w:rsid w:val="00A51F9D"/>
    <w:rPr>
      <w:b w:val="0"/>
      <w:i w:val="0"/>
      <w:color w:val="000000"/>
    </w:rPr>
  </w:style>
  <w:style w:type="character" w:customStyle="1" w:styleId="ListLabel8">
    <w:name w:val="ListLabel 8"/>
    <w:rsid w:val="00A51F9D"/>
    <w:rPr>
      <w:i w:val="0"/>
    </w:rPr>
  </w:style>
  <w:style w:type="paragraph" w:customStyle="1" w:styleId="Heading">
    <w:name w:val="Heading"/>
    <w:basedOn w:val="Normal"/>
    <w:next w:val="BodyText"/>
    <w:rsid w:val="00A51F9D"/>
    <w:pPr>
      <w:keepNext/>
      <w:suppressAutoHyphens/>
      <w:spacing w:before="240" w:after="120" w:line="100" w:lineRule="atLeast"/>
    </w:pPr>
    <w:rPr>
      <w:rFonts w:ascii="Arial" w:eastAsia="Arial Unicode MS" w:hAnsi="Arial" w:cs="Arial Unicode MS"/>
      <w:color w:val="000000"/>
      <w:kern w:val="1"/>
      <w:sz w:val="28"/>
      <w:szCs w:val="28"/>
      <w:lang w:eastAsia="ar-SA"/>
    </w:rPr>
  </w:style>
  <w:style w:type="paragraph" w:customStyle="1" w:styleId="Index">
    <w:name w:val="Index"/>
    <w:basedOn w:val="Normal"/>
    <w:rsid w:val="00A51F9D"/>
    <w:pPr>
      <w:suppressLineNumbers/>
      <w:suppressAutoHyphens/>
      <w:spacing w:after="0" w:line="100" w:lineRule="atLeast"/>
    </w:pPr>
    <w:rPr>
      <w:rFonts w:ascii="Times New Roman" w:eastAsia="Times New Roman" w:hAnsi="Times New Roman"/>
      <w:color w:val="000000"/>
      <w:kern w:val="1"/>
      <w:sz w:val="24"/>
      <w:szCs w:val="24"/>
      <w:lang w:eastAsia="ar-SA"/>
    </w:rPr>
  </w:style>
  <w:style w:type="paragraph" w:customStyle="1" w:styleId="Vresteksts1">
    <w:name w:val="Vēres teksts1"/>
    <w:basedOn w:val="Normal"/>
    <w:rsid w:val="00A51F9D"/>
    <w:pPr>
      <w:suppressAutoHyphens/>
      <w:spacing w:after="0" w:line="100" w:lineRule="atLeast"/>
    </w:pPr>
    <w:rPr>
      <w:rFonts w:ascii="Times New Roman" w:eastAsia="Times New Roman" w:hAnsi="Times New Roman"/>
      <w:color w:val="000000"/>
      <w:kern w:val="1"/>
      <w:sz w:val="20"/>
      <w:szCs w:val="20"/>
      <w:lang w:val="en-US" w:eastAsia="ar-SA"/>
    </w:rPr>
  </w:style>
  <w:style w:type="paragraph" w:customStyle="1" w:styleId="TableContents">
    <w:name w:val="Table Contents"/>
    <w:basedOn w:val="Normal"/>
    <w:rsid w:val="00A51F9D"/>
    <w:pPr>
      <w:suppressLineNumbers/>
      <w:suppressAutoHyphens/>
      <w:spacing w:after="0" w:line="100" w:lineRule="atLeast"/>
    </w:pPr>
    <w:rPr>
      <w:rFonts w:ascii="Times New Roman" w:eastAsia="Times New Roman" w:hAnsi="Times New Roman"/>
      <w:color w:val="000000"/>
      <w:kern w:val="1"/>
      <w:sz w:val="24"/>
      <w:szCs w:val="24"/>
      <w:lang w:eastAsia="ar-SA"/>
    </w:rPr>
  </w:style>
  <w:style w:type="paragraph" w:customStyle="1" w:styleId="TableHeading">
    <w:name w:val="Table Heading"/>
    <w:basedOn w:val="TableContents"/>
    <w:rsid w:val="00A51F9D"/>
    <w:pPr>
      <w:jc w:val="center"/>
    </w:pPr>
    <w:rPr>
      <w:b/>
      <w:bCs/>
    </w:rPr>
  </w:style>
  <w:style w:type="character" w:customStyle="1" w:styleId="Neatrisintapieminana1">
    <w:name w:val="Neatrisināta pieminēšana1"/>
    <w:uiPriority w:val="99"/>
    <w:semiHidden/>
    <w:unhideWhenUsed/>
    <w:rsid w:val="00EF46B1"/>
    <w:rPr>
      <w:color w:val="808080"/>
      <w:shd w:val="clear" w:color="auto" w:fill="E6E6E6"/>
    </w:rPr>
  </w:style>
  <w:style w:type="numbering" w:customStyle="1" w:styleId="NoList5">
    <w:name w:val="No List5"/>
    <w:next w:val="NoList"/>
    <w:uiPriority w:val="99"/>
    <w:semiHidden/>
    <w:unhideWhenUsed/>
    <w:rsid w:val="00CF56A0"/>
  </w:style>
  <w:style w:type="character" w:customStyle="1" w:styleId="WW8Num1z0">
    <w:name w:val="WW8Num1z0"/>
    <w:rsid w:val="00CF56A0"/>
    <w:rPr>
      <w:b/>
      <w:bCs/>
    </w:rPr>
  </w:style>
  <w:style w:type="character" w:customStyle="1" w:styleId="WW8Num1z3">
    <w:name w:val="WW8Num1z3"/>
    <w:rsid w:val="00CF56A0"/>
    <w:rPr>
      <w:b w:val="0"/>
      <w:bCs w:val="0"/>
    </w:rPr>
  </w:style>
  <w:style w:type="character" w:customStyle="1" w:styleId="WW8Num5z0">
    <w:name w:val="WW8Num5z0"/>
    <w:rsid w:val="00CF56A0"/>
    <w:rPr>
      <w:b/>
    </w:rPr>
  </w:style>
  <w:style w:type="character" w:customStyle="1" w:styleId="WW8Num5z1">
    <w:name w:val="WW8Num5z1"/>
    <w:rsid w:val="00CF56A0"/>
    <w:rPr>
      <w:b w:val="0"/>
      <w:color w:val="000000"/>
    </w:rPr>
  </w:style>
  <w:style w:type="character" w:customStyle="1" w:styleId="WW8Num5z2">
    <w:name w:val="WW8Num5z2"/>
    <w:rsid w:val="00CF56A0"/>
    <w:rPr>
      <w:b w:val="0"/>
      <w:i w:val="0"/>
      <w:color w:val="000000"/>
    </w:rPr>
  </w:style>
  <w:style w:type="character" w:customStyle="1" w:styleId="WW-DefaultParagraphFont">
    <w:name w:val="WW-Default Paragraph Font"/>
    <w:rsid w:val="00CF56A0"/>
  </w:style>
  <w:style w:type="character" w:customStyle="1" w:styleId="PageNumber1">
    <w:name w:val="Page Number1"/>
    <w:rsid w:val="00CF56A0"/>
  </w:style>
  <w:style w:type="character" w:customStyle="1" w:styleId="ListLabel9">
    <w:name w:val="ListLabel 9"/>
    <w:rsid w:val="00CF56A0"/>
    <w:rPr>
      <w:b w:val="0"/>
      <w:color w:val="000000"/>
      <w:sz w:val="24"/>
      <w:szCs w:val="24"/>
    </w:rPr>
  </w:style>
  <w:style w:type="character" w:customStyle="1" w:styleId="ListLabel10">
    <w:name w:val="ListLabel 10"/>
    <w:rsid w:val="00CF56A0"/>
    <w:rPr>
      <w:color w:val="000000"/>
    </w:rPr>
  </w:style>
  <w:style w:type="character" w:customStyle="1" w:styleId="WW8Num13z0">
    <w:name w:val="WW8Num13z0"/>
    <w:rsid w:val="00CF56A0"/>
    <w:rPr>
      <w:b/>
    </w:rPr>
  </w:style>
  <w:style w:type="character" w:customStyle="1" w:styleId="WW8Num13z1">
    <w:name w:val="WW8Num13z1"/>
    <w:rsid w:val="00CF56A0"/>
    <w:rPr>
      <w:b w:val="0"/>
      <w:i w:val="0"/>
      <w:color w:val="000000"/>
    </w:rPr>
  </w:style>
  <w:style w:type="character" w:customStyle="1" w:styleId="WW8Num45z0">
    <w:name w:val="WW8Num45z0"/>
    <w:rsid w:val="00CF56A0"/>
    <w:rPr>
      <w:b/>
      <w:bCs/>
    </w:rPr>
  </w:style>
  <w:style w:type="character" w:customStyle="1" w:styleId="WW8Num45z1">
    <w:name w:val="WW8Num45z1"/>
    <w:rsid w:val="00CF56A0"/>
    <w:rPr>
      <w:b w:val="0"/>
      <w:bCs w:val="0"/>
      <w:i w:val="0"/>
      <w:iCs w:val="0"/>
      <w:color w:val="000000"/>
    </w:rPr>
  </w:style>
  <w:style w:type="character" w:customStyle="1" w:styleId="WW8Num45z2">
    <w:name w:val="WW8Num45z2"/>
    <w:rsid w:val="00CF56A0"/>
    <w:rPr>
      <w:b w:val="0"/>
      <w:bCs w:val="0"/>
      <w:color w:val="auto"/>
    </w:rPr>
  </w:style>
  <w:style w:type="table" w:customStyle="1" w:styleId="TableGrid10">
    <w:name w:val="Table Grid10"/>
    <w:basedOn w:val="TableNormal"/>
    <w:next w:val="TableGrid"/>
    <w:rsid w:val="00CF56A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1111112">
    <w:name w:val="A.1 / 1.1 / 1.1.12"/>
    <w:basedOn w:val="NoList"/>
    <w:next w:val="111111"/>
    <w:rsid w:val="00CF56A0"/>
    <w:pPr>
      <w:numPr>
        <w:numId w:val="17"/>
      </w:numPr>
    </w:pPr>
  </w:style>
  <w:style w:type="numbering" w:customStyle="1" w:styleId="Style42">
    <w:name w:val="Style42"/>
    <w:rsid w:val="00CF56A0"/>
    <w:pPr>
      <w:numPr>
        <w:numId w:val="13"/>
      </w:numPr>
    </w:pPr>
  </w:style>
  <w:style w:type="numbering" w:customStyle="1" w:styleId="NoList14">
    <w:name w:val="No List14"/>
    <w:next w:val="NoList"/>
    <w:uiPriority w:val="99"/>
    <w:semiHidden/>
    <w:unhideWhenUsed/>
    <w:rsid w:val="00CF56A0"/>
  </w:style>
  <w:style w:type="table" w:customStyle="1" w:styleId="TableGrid12">
    <w:name w:val="Table Grid12"/>
    <w:basedOn w:val="TableNormal"/>
    <w:next w:val="TableGrid"/>
    <w:uiPriority w:val="59"/>
    <w:rsid w:val="00CF56A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3">
    <w:name w:val="No List23"/>
    <w:next w:val="NoList"/>
    <w:uiPriority w:val="99"/>
    <w:semiHidden/>
    <w:unhideWhenUsed/>
    <w:rsid w:val="00CF56A0"/>
  </w:style>
  <w:style w:type="character" w:styleId="IntenseReference">
    <w:name w:val="Intense Reference"/>
    <w:uiPriority w:val="99"/>
    <w:qFormat/>
    <w:rsid w:val="00CF56A0"/>
    <w:rPr>
      <w:rFonts w:cs="Times New Roman"/>
      <w:b/>
      <w:bCs/>
      <w:smallCaps/>
      <w:color w:val="C0504D"/>
      <w:spacing w:val="5"/>
      <w:u w:val="single"/>
    </w:rPr>
  </w:style>
  <w:style w:type="table" w:customStyle="1" w:styleId="TableGrid22">
    <w:name w:val="Table Grid22"/>
    <w:basedOn w:val="TableNormal"/>
    <w:next w:val="TableGrid"/>
    <w:uiPriority w:val="99"/>
    <w:rsid w:val="00CF56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CF56A0"/>
  </w:style>
  <w:style w:type="numbering" w:customStyle="1" w:styleId="NoList41">
    <w:name w:val="No List41"/>
    <w:next w:val="NoList"/>
    <w:uiPriority w:val="99"/>
    <w:semiHidden/>
    <w:unhideWhenUsed/>
    <w:rsid w:val="00CF56A0"/>
  </w:style>
  <w:style w:type="table" w:customStyle="1" w:styleId="TableGrid31">
    <w:name w:val="Table Grid31"/>
    <w:basedOn w:val="TableNormal"/>
    <w:next w:val="TableGrid"/>
    <w:uiPriority w:val="99"/>
    <w:rsid w:val="00CF56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99"/>
    <w:rsid w:val="00CF56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CF56A0"/>
  </w:style>
  <w:style w:type="table" w:customStyle="1" w:styleId="TableGrid51">
    <w:name w:val="Table Grid51"/>
    <w:basedOn w:val="TableNormal"/>
    <w:next w:val="TableGrid"/>
    <w:uiPriority w:val="99"/>
    <w:locked/>
    <w:rsid w:val="00CF56A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html">
    <w:name w:val="tv_html"/>
    <w:basedOn w:val="Normal"/>
    <w:rsid w:val="00CF56A0"/>
    <w:pPr>
      <w:spacing w:before="100" w:beforeAutospacing="1" w:after="100" w:afterAutospacing="1" w:line="240" w:lineRule="auto"/>
    </w:pPr>
    <w:rPr>
      <w:rFonts w:ascii="Times New Roman" w:eastAsia="Times New Roman" w:hAnsi="Times New Roman"/>
      <w:sz w:val="24"/>
      <w:szCs w:val="24"/>
      <w:lang w:eastAsia="lv-LV"/>
    </w:rPr>
  </w:style>
  <w:style w:type="numbering" w:customStyle="1" w:styleId="NoList6">
    <w:name w:val="No List6"/>
    <w:next w:val="NoList"/>
    <w:uiPriority w:val="99"/>
    <w:semiHidden/>
    <w:unhideWhenUsed/>
    <w:rsid w:val="00CF56A0"/>
  </w:style>
  <w:style w:type="paragraph" w:customStyle="1" w:styleId="Dzeinasvirsraksti">
    <w:name w:val="Dzeinas virsraksti"/>
    <w:basedOn w:val="Normal"/>
    <w:qFormat/>
    <w:rsid w:val="00CF56A0"/>
    <w:pPr>
      <w:keepNext/>
      <w:keepLines/>
      <w:spacing w:before="480" w:after="0" w:line="240" w:lineRule="auto"/>
      <w:ind w:left="360"/>
      <w:contextualSpacing/>
      <w:jc w:val="center"/>
      <w:outlineLvl w:val="0"/>
    </w:pPr>
    <w:rPr>
      <w:rFonts w:ascii="Times New Roman" w:eastAsia="Times New Roman" w:hAnsi="Times New Roman"/>
      <w:b/>
      <w:bCs/>
      <w:caps/>
      <w:sz w:val="24"/>
      <w:szCs w:val="28"/>
      <w:lang w:eastAsia="lv-LV"/>
    </w:rPr>
  </w:style>
  <w:style w:type="paragraph" w:customStyle="1" w:styleId="Punkts">
    <w:name w:val="Punkts"/>
    <w:basedOn w:val="Normal"/>
    <w:next w:val="Apakpunkts"/>
    <w:rsid w:val="00CB7F35"/>
    <w:pPr>
      <w:numPr>
        <w:numId w:val="11"/>
      </w:numPr>
      <w:spacing w:after="0" w:line="240" w:lineRule="auto"/>
    </w:pPr>
    <w:rPr>
      <w:rFonts w:ascii="Arial" w:eastAsia="Times New Roman" w:hAnsi="Arial"/>
      <w:b/>
      <w:sz w:val="20"/>
      <w:szCs w:val="24"/>
      <w:lang w:eastAsia="lv-LV"/>
    </w:rPr>
  </w:style>
  <w:style w:type="paragraph" w:customStyle="1" w:styleId="Paragrfs">
    <w:name w:val="Paragrāfs"/>
    <w:basedOn w:val="Normal"/>
    <w:next w:val="Normal"/>
    <w:rsid w:val="00CB7F35"/>
    <w:pPr>
      <w:tabs>
        <w:tab w:val="num" w:pos="851"/>
      </w:tabs>
      <w:spacing w:after="0" w:line="240" w:lineRule="auto"/>
      <w:ind w:left="851" w:hanging="851"/>
      <w:jc w:val="both"/>
    </w:pPr>
    <w:rPr>
      <w:rFonts w:ascii="Arial" w:eastAsia="Times New Roman" w:hAnsi="Arial"/>
      <w:sz w:val="20"/>
      <w:szCs w:val="24"/>
      <w:lang w:eastAsia="lv-LV"/>
    </w:rPr>
  </w:style>
  <w:style w:type="paragraph" w:customStyle="1" w:styleId="US">
    <w:name w:val="US"/>
    <w:basedOn w:val="Normal"/>
    <w:rsid w:val="009D2C9B"/>
    <w:pPr>
      <w:overflowPunct w:val="0"/>
      <w:autoSpaceDE w:val="0"/>
      <w:autoSpaceDN w:val="0"/>
      <w:adjustRightInd w:val="0"/>
      <w:spacing w:after="0" w:line="240" w:lineRule="auto"/>
      <w:jc w:val="both"/>
      <w:textAlignment w:val="baseline"/>
    </w:pPr>
    <w:rPr>
      <w:rFonts w:ascii="Balt Helvetica" w:eastAsia="Times New Roman" w:hAnsi="Balt Helvetica"/>
      <w:sz w:val="24"/>
      <w:szCs w:val="20"/>
      <w:lang w:val="en-GB"/>
    </w:rPr>
  </w:style>
  <w:style w:type="paragraph" w:customStyle="1" w:styleId="NormalArial">
    <w:name w:val="Normal + Arial"/>
    <w:aliases w:val="12 pt"/>
    <w:basedOn w:val="Normal"/>
    <w:rsid w:val="009D2C9B"/>
    <w:pPr>
      <w:numPr>
        <w:numId w:val="12"/>
      </w:numPr>
      <w:suppressAutoHyphens/>
      <w:spacing w:after="0" w:line="240" w:lineRule="auto"/>
    </w:pPr>
    <w:rPr>
      <w:rFonts w:ascii="Arial" w:eastAsia="Times New Roman" w:hAnsi="Arial" w:cs="Arial"/>
      <w:bCs/>
      <w:sz w:val="24"/>
      <w:szCs w:val="24"/>
      <w:lang w:eastAsia="ar-SA"/>
    </w:rPr>
  </w:style>
  <w:style w:type="numbering" w:customStyle="1" w:styleId="Stils1">
    <w:name w:val="Stils1"/>
    <w:uiPriority w:val="99"/>
    <w:rsid w:val="00D03435"/>
    <w:pPr>
      <w:numPr>
        <w:numId w:val="15"/>
      </w:numPr>
    </w:pPr>
  </w:style>
  <w:style w:type="character" w:customStyle="1" w:styleId="Neatrisintapieminana2">
    <w:name w:val="Neatrisināta pieminēšana2"/>
    <w:basedOn w:val="DefaultParagraphFont"/>
    <w:uiPriority w:val="99"/>
    <w:semiHidden/>
    <w:unhideWhenUsed/>
    <w:rsid w:val="00B77B4F"/>
    <w:rPr>
      <w:color w:val="605E5C"/>
      <w:shd w:val="clear" w:color="auto" w:fill="E1DFDD"/>
    </w:rPr>
  </w:style>
  <w:style w:type="character" w:styleId="PlaceholderText">
    <w:name w:val="Placeholder Text"/>
    <w:basedOn w:val="DefaultParagraphFont"/>
    <w:uiPriority w:val="99"/>
    <w:semiHidden/>
    <w:rsid w:val="00980BF2"/>
    <w:rPr>
      <w:color w:val="808080"/>
    </w:rPr>
  </w:style>
  <w:style w:type="numbering" w:customStyle="1" w:styleId="Stils2">
    <w:name w:val="Stils2"/>
    <w:uiPriority w:val="99"/>
    <w:rsid w:val="00A670F9"/>
    <w:pPr>
      <w:numPr>
        <w:numId w:val="18"/>
      </w:numPr>
    </w:pPr>
  </w:style>
  <w:style w:type="character" w:customStyle="1" w:styleId="UnresolvedMention1">
    <w:name w:val="Unresolved Mention1"/>
    <w:basedOn w:val="DefaultParagraphFont"/>
    <w:uiPriority w:val="99"/>
    <w:semiHidden/>
    <w:unhideWhenUsed/>
    <w:rsid w:val="00870ED6"/>
    <w:rPr>
      <w:color w:val="605E5C"/>
      <w:shd w:val="clear" w:color="auto" w:fill="E1DFDD"/>
    </w:rPr>
  </w:style>
  <w:style w:type="paragraph" w:styleId="HTMLPreformatted">
    <w:name w:val="HTML Preformatted"/>
    <w:basedOn w:val="Normal"/>
    <w:link w:val="HTMLPreformattedChar"/>
    <w:uiPriority w:val="99"/>
    <w:semiHidden/>
    <w:unhideWhenUsed/>
    <w:rsid w:val="003E1F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lv-LV"/>
    </w:rPr>
  </w:style>
  <w:style w:type="character" w:customStyle="1" w:styleId="HTMLPreformattedChar">
    <w:name w:val="HTML Preformatted Char"/>
    <w:basedOn w:val="DefaultParagraphFont"/>
    <w:link w:val="HTMLPreformatted"/>
    <w:uiPriority w:val="99"/>
    <w:semiHidden/>
    <w:rsid w:val="003E1F67"/>
    <w:rPr>
      <w:rFonts w:ascii="Courier New" w:eastAsia="Times New Roman" w:hAnsi="Courier New" w:cs="Courier New"/>
    </w:rPr>
  </w:style>
  <w:style w:type="table" w:customStyle="1" w:styleId="Reatabula1">
    <w:name w:val="Režģa tabula1"/>
    <w:basedOn w:val="TableNormal"/>
    <w:next w:val="TableGrid"/>
    <w:rsid w:val="000B7523"/>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UnresolvedMention2">
    <w:name w:val="Unresolved Mention2"/>
    <w:basedOn w:val="DefaultParagraphFont"/>
    <w:uiPriority w:val="99"/>
    <w:semiHidden/>
    <w:unhideWhenUsed/>
    <w:rsid w:val="00611D79"/>
    <w:rPr>
      <w:color w:val="605E5C"/>
      <w:shd w:val="clear" w:color="auto" w:fill="E1DFDD"/>
    </w:rPr>
  </w:style>
  <w:style w:type="character" w:customStyle="1" w:styleId="UnresolvedMention3">
    <w:name w:val="Unresolved Mention3"/>
    <w:basedOn w:val="DefaultParagraphFont"/>
    <w:uiPriority w:val="99"/>
    <w:semiHidden/>
    <w:unhideWhenUsed/>
    <w:rsid w:val="00027E99"/>
    <w:rPr>
      <w:color w:val="605E5C"/>
      <w:shd w:val="clear" w:color="auto" w:fill="E1DFDD"/>
    </w:rPr>
  </w:style>
  <w:style w:type="character" w:customStyle="1" w:styleId="ParagrfsRakstzRakstz">
    <w:name w:val="Paragrāfs Rakstz. Rakstz."/>
    <w:link w:val="ParagrfsRakstz"/>
    <w:uiPriority w:val="99"/>
    <w:locked/>
    <w:rsid w:val="007B35FB"/>
    <w:rPr>
      <w:rFonts w:ascii="Arial" w:eastAsia="SimSun" w:hAnsi="Arial" w:cs="Arial"/>
      <w:szCs w:val="24"/>
      <w:lang w:val="ru-RU" w:eastAsia="ru-RU"/>
    </w:rPr>
  </w:style>
  <w:style w:type="paragraph" w:customStyle="1" w:styleId="ParagrfsRakstz">
    <w:name w:val="Paragrāfs Rakstz."/>
    <w:basedOn w:val="Normal"/>
    <w:next w:val="Normal"/>
    <w:link w:val="ParagrfsRakstzRakstz"/>
    <w:uiPriority w:val="99"/>
    <w:rsid w:val="007B35FB"/>
    <w:pPr>
      <w:tabs>
        <w:tab w:val="num" w:pos="851"/>
      </w:tabs>
      <w:spacing w:after="0" w:line="240" w:lineRule="auto"/>
      <w:ind w:left="851" w:hanging="851"/>
      <w:jc w:val="both"/>
    </w:pPr>
    <w:rPr>
      <w:rFonts w:ascii="Arial" w:eastAsia="SimSun" w:hAnsi="Arial" w:cs="Arial"/>
      <w:sz w:val="20"/>
      <w:szCs w:val="24"/>
      <w:lang w:val="ru-RU" w:eastAsia="ru-RU"/>
    </w:rPr>
  </w:style>
  <w:style w:type="character" w:customStyle="1" w:styleId="NormalWebChar">
    <w:name w:val="Normal (Web) Char"/>
    <w:link w:val="NormalWeb"/>
    <w:uiPriority w:val="99"/>
    <w:locked/>
    <w:rsid w:val="007B35FB"/>
    <w:rPr>
      <w:rFonts w:ascii="Times New Roman" w:eastAsia="Times New Roman" w:hAnsi="Times New Roman"/>
      <w:sz w:val="24"/>
      <w:szCs w:val="24"/>
      <w:lang w:val="en-GB" w:eastAsia="en-US"/>
    </w:rPr>
  </w:style>
  <w:style w:type="paragraph" w:styleId="ListBullet">
    <w:name w:val="List Bullet"/>
    <w:basedOn w:val="Normal"/>
    <w:uiPriority w:val="99"/>
    <w:unhideWhenUsed/>
    <w:rsid w:val="00E3029F"/>
    <w:pPr>
      <w:numPr>
        <w:numId w:val="26"/>
      </w:numPr>
      <w:contextualSpacing/>
    </w:pPr>
  </w:style>
  <w:style w:type="character" w:customStyle="1" w:styleId="whitespace-normal">
    <w:name w:val="whitespace-normal"/>
    <w:basedOn w:val="DefaultParagraphFont"/>
    <w:rsid w:val="009349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2465">
      <w:bodyDiv w:val="1"/>
      <w:marLeft w:val="0"/>
      <w:marRight w:val="0"/>
      <w:marTop w:val="0"/>
      <w:marBottom w:val="0"/>
      <w:divBdr>
        <w:top w:val="none" w:sz="0" w:space="0" w:color="auto"/>
        <w:left w:val="none" w:sz="0" w:space="0" w:color="auto"/>
        <w:bottom w:val="none" w:sz="0" w:space="0" w:color="auto"/>
        <w:right w:val="none" w:sz="0" w:space="0" w:color="auto"/>
      </w:divBdr>
    </w:div>
    <w:div w:id="16808786">
      <w:bodyDiv w:val="1"/>
      <w:marLeft w:val="0"/>
      <w:marRight w:val="0"/>
      <w:marTop w:val="0"/>
      <w:marBottom w:val="0"/>
      <w:divBdr>
        <w:top w:val="none" w:sz="0" w:space="0" w:color="auto"/>
        <w:left w:val="none" w:sz="0" w:space="0" w:color="auto"/>
        <w:bottom w:val="none" w:sz="0" w:space="0" w:color="auto"/>
        <w:right w:val="none" w:sz="0" w:space="0" w:color="auto"/>
      </w:divBdr>
    </w:div>
    <w:div w:id="27341566">
      <w:bodyDiv w:val="1"/>
      <w:marLeft w:val="0"/>
      <w:marRight w:val="0"/>
      <w:marTop w:val="0"/>
      <w:marBottom w:val="0"/>
      <w:divBdr>
        <w:top w:val="none" w:sz="0" w:space="0" w:color="auto"/>
        <w:left w:val="none" w:sz="0" w:space="0" w:color="auto"/>
        <w:bottom w:val="none" w:sz="0" w:space="0" w:color="auto"/>
        <w:right w:val="none" w:sz="0" w:space="0" w:color="auto"/>
      </w:divBdr>
      <w:divsChild>
        <w:div w:id="654575959">
          <w:marLeft w:val="0"/>
          <w:marRight w:val="0"/>
          <w:marTop w:val="0"/>
          <w:marBottom w:val="0"/>
          <w:divBdr>
            <w:top w:val="none" w:sz="0" w:space="0" w:color="auto"/>
            <w:left w:val="none" w:sz="0" w:space="0" w:color="auto"/>
            <w:bottom w:val="none" w:sz="0" w:space="0" w:color="auto"/>
            <w:right w:val="none" w:sz="0" w:space="0" w:color="auto"/>
          </w:divBdr>
        </w:div>
        <w:div w:id="1343557169">
          <w:marLeft w:val="0"/>
          <w:marRight w:val="0"/>
          <w:marTop w:val="0"/>
          <w:marBottom w:val="0"/>
          <w:divBdr>
            <w:top w:val="none" w:sz="0" w:space="0" w:color="auto"/>
            <w:left w:val="none" w:sz="0" w:space="0" w:color="auto"/>
            <w:bottom w:val="none" w:sz="0" w:space="0" w:color="auto"/>
            <w:right w:val="none" w:sz="0" w:space="0" w:color="auto"/>
          </w:divBdr>
        </w:div>
      </w:divsChild>
    </w:div>
    <w:div w:id="170877713">
      <w:bodyDiv w:val="1"/>
      <w:marLeft w:val="0"/>
      <w:marRight w:val="0"/>
      <w:marTop w:val="0"/>
      <w:marBottom w:val="0"/>
      <w:divBdr>
        <w:top w:val="none" w:sz="0" w:space="0" w:color="auto"/>
        <w:left w:val="none" w:sz="0" w:space="0" w:color="auto"/>
        <w:bottom w:val="none" w:sz="0" w:space="0" w:color="auto"/>
        <w:right w:val="none" w:sz="0" w:space="0" w:color="auto"/>
      </w:divBdr>
    </w:div>
    <w:div w:id="180164233">
      <w:bodyDiv w:val="1"/>
      <w:marLeft w:val="0"/>
      <w:marRight w:val="0"/>
      <w:marTop w:val="0"/>
      <w:marBottom w:val="0"/>
      <w:divBdr>
        <w:top w:val="none" w:sz="0" w:space="0" w:color="auto"/>
        <w:left w:val="none" w:sz="0" w:space="0" w:color="auto"/>
        <w:bottom w:val="none" w:sz="0" w:space="0" w:color="auto"/>
        <w:right w:val="none" w:sz="0" w:space="0" w:color="auto"/>
      </w:divBdr>
    </w:div>
    <w:div w:id="441071404">
      <w:bodyDiv w:val="1"/>
      <w:marLeft w:val="0"/>
      <w:marRight w:val="0"/>
      <w:marTop w:val="0"/>
      <w:marBottom w:val="0"/>
      <w:divBdr>
        <w:top w:val="none" w:sz="0" w:space="0" w:color="auto"/>
        <w:left w:val="none" w:sz="0" w:space="0" w:color="auto"/>
        <w:bottom w:val="none" w:sz="0" w:space="0" w:color="auto"/>
        <w:right w:val="none" w:sz="0" w:space="0" w:color="auto"/>
      </w:divBdr>
    </w:div>
    <w:div w:id="608120575">
      <w:bodyDiv w:val="1"/>
      <w:marLeft w:val="0"/>
      <w:marRight w:val="0"/>
      <w:marTop w:val="0"/>
      <w:marBottom w:val="0"/>
      <w:divBdr>
        <w:top w:val="none" w:sz="0" w:space="0" w:color="auto"/>
        <w:left w:val="none" w:sz="0" w:space="0" w:color="auto"/>
        <w:bottom w:val="none" w:sz="0" w:space="0" w:color="auto"/>
        <w:right w:val="none" w:sz="0" w:space="0" w:color="auto"/>
      </w:divBdr>
      <w:divsChild>
        <w:div w:id="8414280">
          <w:marLeft w:val="0"/>
          <w:marRight w:val="0"/>
          <w:marTop w:val="0"/>
          <w:marBottom w:val="0"/>
          <w:divBdr>
            <w:top w:val="none" w:sz="0" w:space="0" w:color="auto"/>
            <w:left w:val="none" w:sz="0" w:space="0" w:color="auto"/>
            <w:bottom w:val="none" w:sz="0" w:space="0" w:color="auto"/>
            <w:right w:val="none" w:sz="0" w:space="0" w:color="auto"/>
          </w:divBdr>
        </w:div>
        <w:div w:id="1107120438">
          <w:marLeft w:val="0"/>
          <w:marRight w:val="0"/>
          <w:marTop w:val="0"/>
          <w:marBottom w:val="0"/>
          <w:divBdr>
            <w:top w:val="none" w:sz="0" w:space="0" w:color="auto"/>
            <w:left w:val="none" w:sz="0" w:space="0" w:color="auto"/>
            <w:bottom w:val="none" w:sz="0" w:space="0" w:color="auto"/>
            <w:right w:val="none" w:sz="0" w:space="0" w:color="auto"/>
          </w:divBdr>
        </w:div>
      </w:divsChild>
    </w:div>
    <w:div w:id="614365741">
      <w:bodyDiv w:val="1"/>
      <w:marLeft w:val="0"/>
      <w:marRight w:val="0"/>
      <w:marTop w:val="0"/>
      <w:marBottom w:val="0"/>
      <w:divBdr>
        <w:top w:val="none" w:sz="0" w:space="0" w:color="auto"/>
        <w:left w:val="none" w:sz="0" w:space="0" w:color="auto"/>
        <w:bottom w:val="none" w:sz="0" w:space="0" w:color="auto"/>
        <w:right w:val="none" w:sz="0" w:space="0" w:color="auto"/>
      </w:divBdr>
      <w:divsChild>
        <w:div w:id="2038117977">
          <w:marLeft w:val="0"/>
          <w:marRight w:val="0"/>
          <w:marTop w:val="0"/>
          <w:marBottom w:val="0"/>
          <w:divBdr>
            <w:top w:val="none" w:sz="0" w:space="0" w:color="auto"/>
            <w:left w:val="none" w:sz="0" w:space="0" w:color="auto"/>
            <w:bottom w:val="none" w:sz="0" w:space="0" w:color="auto"/>
            <w:right w:val="none" w:sz="0" w:space="0" w:color="auto"/>
          </w:divBdr>
        </w:div>
        <w:div w:id="2063671729">
          <w:marLeft w:val="0"/>
          <w:marRight w:val="0"/>
          <w:marTop w:val="0"/>
          <w:marBottom w:val="0"/>
          <w:divBdr>
            <w:top w:val="none" w:sz="0" w:space="0" w:color="auto"/>
            <w:left w:val="none" w:sz="0" w:space="0" w:color="auto"/>
            <w:bottom w:val="none" w:sz="0" w:space="0" w:color="auto"/>
            <w:right w:val="none" w:sz="0" w:space="0" w:color="auto"/>
          </w:divBdr>
        </w:div>
      </w:divsChild>
    </w:div>
    <w:div w:id="661735227">
      <w:bodyDiv w:val="1"/>
      <w:marLeft w:val="0"/>
      <w:marRight w:val="0"/>
      <w:marTop w:val="0"/>
      <w:marBottom w:val="0"/>
      <w:divBdr>
        <w:top w:val="none" w:sz="0" w:space="0" w:color="auto"/>
        <w:left w:val="none" w:sz="0" w:space="0" w:color="auto"/>
        <w:bottom w:val="none" w:sz="0" w:space="0" w:color="auto"/>
        <w:right w:val="none" w:sz="0" w:space="0" w:color="auto"/>
      </w:divBdr>
    </w:div>
    <w:div w:id="665329246">
      <w:bodyDiv w:val="1"/>
      <w:marLeft w:val="0"/>
      <w:marRight w:val="0"/>
      <w:marTop w:val="0"/>
      <w:marBottom w:val="0"/>
      <w:divBdr>
        <w:top w:val="none" w:sz="0" w:space="0" w:color="auto"/>
        <w:left w:val="none" w:sz="0" w:space="0" w:color="auto"/>
        <w:bottom w:val="none" w:sz="0" w:space="0" w:color="auto"/>
        <w:right w:val="none" w:sz="0" w:space="0" w:color="auto"/>
      </w:divBdr>
      <w:divsChild>
        <w:div w:id="622813702">
          <w:marLeft w:val="0"/>
          <w:marRight w:val="0"/>
          <w:marTop w:val="0"/>
          <w:marBottom w:val="0"/>
          <w:divBdr>
            <w:top w:val="none" w:sz="0" w:space="0" w:color="auto"/>
            <w:left w:val="none" w:sz="0" w:space="0" w:color="auto"/>
            <w:bottom w:val="none" w:sz="0" w:space="0" w:color="auto"/>
            <w:right w:val="none" w:sz="0" w:space="0" w:color="auto"/>
          </w:divBdr>
        </w:div>
        <w:div w:id="698552542">
          <w:marLeft w:val="0"/>
          <w:marRight w:val="0"/>
          <w:marTop w:val="0"/>
          <w:marBottom w:val="0"/>
          <w:divBdr>
            <w:top w:val="none" w:sz="0" w:space="0" w:color="auto"/>
            <w:left w:val="none" w:sz="0" w:space="0" w:color="auto"/>
            <w:bottom w:val="none" w:sz="0" w:space="0" w:color="auto"/>
            <w:right w:val="none" w:sz="0" w:space="0" w:color="auto"/>
          </w:divBdr>
        </w:div>
      </w:divsChild>
    </w:div>
    <w:div w:id="740713878">
      <w:bodyDiv w:val="1"/>
      <w:marLeft w:val="0"/>
      <w:marRight w:val="0"/>
      <w:marTop w:val="0"/>
      <w:marBottom w:val="0"/>
      <w:divBdr>
        <w:top w:val="none" w:sz="0" w:space="0" w:color="auto"/>
        <w:left w:val="none" w:sz="0" w:space="0" w:color="auto"/>
        <w:bottom w:val="none" w:sz="0" w:space="0" w:color="auto"/>
        <w:right w:val="none" w:sz="0" w:space="0" w:color="auto"/>
      </w:divBdr>
    </w:div>
    <w:div w:id="795025074">
      <w:bodyDiv w:val="1"/>
      <w:marLeft w:val="0"/>
      <w:marRight w:val="0"/>
      <w:marTop w:val="0"/>
      <w:marBottom w:val="0"/>
      <w:divBdr>
        <w:top w:val="none" w:sz="0" w:space="0" w:color="auto"/>
        <w:left w:val="none" w:sz="0" w:space="0" w:color="auto"/>
        <w:bottom w:val="none" w:sz="0" w:space="0" w:color="auto"/>
        <w:right w:val="none" w:sz="0" w:space="0" w:color="auto"/>
      </w:divBdr>
    </w:div>
    <w:div w:id="824126890">
      <w:bodyDiv w:val="1"/>
      <w:marLeft w:val="0"/>
      <w:marRight w:val="0"/>
      <w:marTop w:val="0"/>
      <w:marBottom w:val="0"/>
      <w:divBdr>
        <w:top w:val="none" w:sz="0" w:space="0" w:color="auto"/>
        <w:left w:val="none" w:sz="0" w:space="0" w:color="auto"/>
        <w:bottom w:val="none" w:sz="0" w:space="0" w:color="auto"/>
        <w:right w:val="none" w:sz="0" w:space="0" w:color="auto"/>
      </w:divBdr>
      <w:divsChild>
        <w:div w:id="281766862">
          <w:marLeft w:val="0"/>
          <w:marRight w:val="0"/>
          <w:marTop w:val="0"/>
          <w:marBottom w:val="0"/>
          <w:divBdr>
            <w:top w:val="none" w:sz="0" w:space="0" w:color="auto"/>
            <w:left w:val="none" w:sz="0" w:space="0" w:color="auto"/>
            <w:bottom w:val="none" w:sz="0" w:space="0" w:color="auto"/>
            <w:right w:val="none" w:sz="0" w:space="0" w:color="auto"/>
          </w:divBdr>
        </w:div>
        <w:div w:id="1815567264">
          <w:marLeft w:val="0"/>
          <w:marRight w:val="0"/>
          <w:marTop w:val="0"/>
          <w:marBottom w:val="0"/>
          <w:divBdr>
            <w:top w:val="none" w:sz="0" w:space="0" w:color="auto"/>
            <w:left w:val="none" w:sz="0" w:space="0" w:color="auto"/>
            <w:bottom w:val="none" w:sz="0" w:space="0" w:color="auto"/>
            <w:right w:val="none" w:sz="0" w:space="0" w:color="auto"/>
          </w:divBdr>
        </w:div>
      </w:divsChild>
    </w:div>
    <w:div w:id="849569503">
      <w:bodyDiv w:val="1"/>
      <w:marLeft w:val="0"/>
      <w:marRight w:val="0"/>
      <w:marTop w:val="0"/>
      <w:marBottom w:val="0"/>
      <w:divBdr>
        <w:top w:val="none" w:sz="0" w:space="0" w:color="auto"/>
        <w:left w:val="none" w:sz="0" w:space="0" w:color="auto"/>
        <w:bottom w:val="none" w:sz="0" w:space="0" w:color="auto"/>
        <w:right w:val="none" w:sz="0" w:space="0" w:color="auto"/>
      </w:divBdr>
    </w:div>
    <w:div w:id="903873623">
      <w:bodyDiv w:val="1"/>
      <w:marLeft w:val="0"/>
      <w:marRight w:val="0"/>
      <w:marTop w:val="0"/>
      <w:marBottom w:val="0"/>
      <w:divBdr>
        <w:top w:val="none" w:sz="0" w:space="0" w:color="auto"/>
        <w:left w:val="none" w:sz="0" w:space="0" w:color="auto"/>
        <w:bottom w:val="none" w:sz="0" w:space="0" w:color="auto"/>
        <w:right w:val="none" w:sz="0" w:space="0" w:color="auto"/>
      </w:divBdr>
    </w:div>
    <w:div w:id="956722098">
      <w:bodyDiv w:val="1"/>
      <w:marLeft w:val="0"/>
      <w:marRight w:val="0"/>
      <w:marTop w:val="0"/>
      <w:marBottom w:val="0"/>
      <w:divBdr>
        <w:top w:val="none" w:sz="0" w:space="0" w:color="auto"/>
        <w:left w:val="none" w:sz="0" w:space="0" w:color="auto"/>
        <w:bottom w:val="none" w:sz="0" w:space="0" w:color="auto"/>
        <w:right w:val="none" w:sz="0" w:space="0" w:color="auto"/>
      </w:divBdr>
    </w:div>
    <w:div w:id="964773948">
      <w:bodyDiv w:val="1"/>
      <w:marLeft w:val="0"/>
      <w:marRight w:val="0"/>
      <w:marTop w:val="0"/>
      <w:marBottom w:val="0"/>
      <w:divBdr>
        <w:top w:val="none" w:sz="0" w:space="0" w:color="auto"/>
        <w:left w:val="none" w:sz="0" w:space="0" w:color="auto"/>
        <w:bottom w:val="none" w:sz="0" w:space="0" w:color="auto"/>
        <w:right w:val="none" w:sz="0" w:space="0" w:color="auto"/>
      </w:divBdr>
    </w:div>
    <w:div w:id="1009671795">
      <w:bodyDiv w:val="1"/>
      <w:marLeft w:val="0"/>
      <w:marRight w:val="0"/>
      <w:marTop w:val="0"/>
      <w:marBottom w:val="0"/>
      <w:divBdr>
        <w:top w:val="none" w:sz="0" w:space="0" w:color="auto"/>
        <w:left w:val="none" w:sz="0" w:space="0" w:color="auto"/>
        <w:bottom w:val="none" w:sz="0" w:space="0" w:color="auto"/>
        <w:right w:val="none" w:sz="0" w:space="0" w:color="auto"/>
      </w:divBdr>
    </w:div>
    <w:div w:id="1029180419">
      <w:bodyDiv w:val="1"/>
      <w:marLeft w:val="0"/>
      <w:marRight w:val="0"/>
      <w:marTop w:val="0"/>
      <w:marBottom w:val="0"/>
      <w:divBdr>
        <w:top w:val="none" w:sz="0" w:space="0" w:color="auto"/>
        <w:left w:val="none" w:sz="0" w:space="0" w:color="auto"/>
        <w:bottom w:val="none" w:sz="0" w:space="0" w:color="auto"/>
        <w:right w:val="none" w:sz="0" w:space="0" w:color="auto"/>
      </w:divBdr>
    </w:div>
    <w:div w:id="1125389918">
      <w:bodyDiv w:val="1"/>
      <w:marLeft w:val="0"/>
      <w:marRight w:val="0"/>
      <w:marTop w:val="0"/>
      <w:marBottom w:val="0"/>
      <w:divBdr>
        <w:top w:val="none" w:sz="0" w:space="0" w:color="auto"/>
        <w:left w:val="none" w:sz="0" w:space="0" w:color="auto"/>
        <w:bottom w:val="none" w:sz="0" w:space="0" w:color="auto"/>
        <w:right w:val="none" w:sz="0" w:space="0" w:color="auto"/>
      </w:divBdr>
      <w:divsChild>
        <w:div w:id="1064329423">
          <w:marLeft w:val="0"/>
          <w:marRight w:val="0"/>
          <w:marTop w:val="0"/>
          <w:marBottom w:val="0"/>
          <w:divBdr>
            <w:top w:val="none" w:sz="0" w:space="0" w:color="auto"/>
            <w:left w:val="none" w:sz="0" w:space="0" w:color="auto"/>
            <w:bottom w:val="none" w:sz="0" w:space="0" w:color="auto"/>
            <w:right w:val="none" w:sz="0" w:space="0" w:color="auto"/>
          </w:divBdr>
        </w:div>
        <w:div w:id="2006739427">
          <w:marLeft w:val="0"/>
          <w:marRight w:val="0"/>
          <w:marTop w:val="0"/>
          <w:marBottom w:val="0"/>
          <w:divBdr>
            <w:top w:val="none" w:sz="0" w:space="0" w:color="auto"/>
            <w:left w:val="none" w:sz="0" w:space="0" w:color="auto"/>
            <w:bottom w:val="none" w:sz="0" w:space="0" w:color="auto"/>
            <w:right w:val="none" w:sz="0" w:space="0" w:color="auto"/>
          </w:divBdr>
        </w:div>
      </w:divsChild>
    </w:div>
    <w:div w:id="1244996694">
      <w:bodyDiv w:val="1"/>
      <w:marLeft w:val="0"/>
      <w:marRight w:val="0"/>
      <w:marTop w:val="0"/>
      <w:marBottom w:val="0"/>
      <w:divBdr>
        <w:top w:val="none" w:sz="0" w:space="0" w:color="auto"/>
        <w:left w:val="none" w:sz="0" w:space="0" w:color="auto"/>
        <w:bottom w:val="none" w:sz="0" w:space="0" w:color="auto"/>
        <w:right w:val="none" w:sz="0" w:space="0" w:color="auto"/>
      </w:divBdr>
      <w:divsChild>
        <w:div w:id="41178829">
          <w:marLeft w:val="0"/>
          <w:marRight w:val="0"/>
          <w:marTop w:val="0"/>
          <w:marBottom w:val="0"/>
          <w:divBdr>
            <w:top w:val="none" w:sz="0" w:space="0" w:color="auto"/>
            <w:left w:val="none" w:sz="0" w:space="0" w:color="auto"/>
            <w:bottom w:val="none" w:sz="0" w:space="0" w:color="auto"/>
            <w:right w:val="none" w:sz="0" w:space="0" w:color="auto"/>
          </w:divBdr>
        </w:div>
        <w:div w:id="411660201">
          <w:marLeft w:val="0"/>
          <w:marRight w:val="0"/>
          <w:marTop w:val="0"/>
          <w:marBottom w:val="0"/>
          <w:divBdr>
            <w:top w:val="none" w:sz="0" w:space="0" w:color="auto"/>
            <w:left w:val="none" w:sz="0" w:space="0" w:color="auto"/>
            <w:bottom w:val="none" w:sz="0" w:space="0" w:color="auto"/>
            <w:right w:val="none" w:sz="0" w:space="0" w:color="auto"/>
          </w:divBdr>
        </w:div>
      </w:divsChild>
    </w:div>
    <w:div w:id="1268662831">
      <w:bodyDiv w:val="1"/>
      <w:marLeft w:val="0"/>
      <w:marRight w:val="0"/>
      <w:marTop w:val="0"/>
      <w:marBottom w:val="0"/>
      <w:divBdr>
        <w:top w:val="none" w:sz="0" w:space="0" w:color="auto"/>
        <w:left w:val="none" w:sz="0" w:space="0" w:color="auto"/>
        <w:bottom w:val="none" w:sz="0" w:space="0" w:color="auto"/>
        <w:right w:val="none" w:sz="0" w:space="0" w:color="auto"/>
      </w:divBdr>
    </w:div>
    <w:div w:id="1469399941">
      <w:bodyDiv w:val="1"/>
      <w:marLeft w:val="0"/>
      <w:marRight w:val="0"/>
      <w:marTop w:val="0"/>
      <w:marBottom w:val="0"/>
      <w:divBdr>
        <w:top w:val="none" w:sz="0" w:space="0" w:color="auto"/>
        <w:left w:val="none" w:sz="0" w:space="0" w:color="auto"/>
        <w:bottom w:val="none" w:sz="0" w:space="0" w:color="auto"/>
        <w:right w:val="none" w:sz="0" w:space="0" w:color="auto"/>
      </w:divBdr>
      <w:divsChild>
        <w:div w:id="1583175621">
          <w:marLeft w:val="0"/>
          <w:marRight w:val="0"/>
          <w:marTop w:val="0"/>
          <w:marBottom w:val="0"/>
          <w:divBdr>
            <w:top w:val="none" w:sz="0" w:space="0" w:color="auto"/>
            <w:left w:val="none" w:sz="0" w:space="0" w:color="auto"/>
            <w:bottom w:val="none" w:sz="0" w:space="0" w:color="auto"/>
            <w:right w:val="none" w:sz="0" w:space="0" w:color="auto"/>
          </w:divBdr>
        </w:div>
        <w:div w:id="1291782387">
          <w:marLeft w:val="0"/>
          <w:marRight w:val="0"/>
          <w:marTop w:val="0"/>
          <w:marBottom w:val="0"/>
          <w:divBdr>
            <w:top w:val="none" w:sz="0" w:space="0" w:color="auto"/>
            <w:left w:val="none" w:sz="0" w:space="0" w:color="auto"/>
            <w:bottom w:val="none" w:sz="0" w:space="0" w:color="auto"/>
            <w:right w:val="none" w:sz="0" w:space="0" w:color="auto"/>
          </w:divBdr>
        </w:div>
      </w:divsChild>
    </w:div>
    <w:div w:id="1486242159">
      <w:bodyDiv w:val="1"/>
      <w:marLeft w:val="0"/>
      <w:marRight w:val="0"/>
      <w:marTop w:val="0"/>
      <w:marBottom w:val="0"/>
      <w:divBdr>
        <w:top w:val="none" w:sz="0" w:space="0" w:color="auto"/>
        <w:left w:val="none" w:sz="0" w:space="0" w:color="auto"/>
        <w:bottom w:val="none" w:sz="0" w:space="0" w:color="auto"/>
        <w:right w:val="none" w:sz="0" w:space="0" w:color="auto"/>
      </w:divBdr>
    </w:div>
    <w:div w:id="1549759215">
      <w:bodyDiv w:val="1"/>
      <w:marLeft w:val="0"/>
      <w:marRight w:val="0"/>
      <w:marTop w:val="0"/>
      <w:marBottom w:val="0"/>
      <w:divBdr>
        <w:top w:val="none" w:sz="0" w:space="0" w:color="auto"/>
        <w:left w:val="none" w:sz="0" w:space="0" w:color="auto"/>
        <w:bottom w:val="none" w:sz="0" w:space="0" w:color="auto"/>
        <w:right w:val="none" w:sz="0" w:space="0" w:color="auto"/>
      </w:divBdr>
    </w:div>
    <w:div w:id="1626547853">
      <w:bodyDiv w:val="1"/>
      <w:marLeft w:val="0"/>
      <w:marRight w:val="0"/>
      <w:marTop w:val="0"/>
      <w:marBottom w:val="0"/>
      <w:divBdr>
        <w:top w:val="none" w:sz="0" w:space="0" w:color="auto"/>
        <w:left w:val="none" w:sz="0" w:space="0" w:color="auto"/>
        <w:bottom w:val="none" w:sz="0" w:space="0" w:color="auto"/>
        <w:right w:val="none" w:sz="0" w:space="0" w:color="auto"/>
      </w:divBdr>
    </w:div>
    <w:div w:id="1691641052">
      <w:bodyDiv w:val="1"/>
      <w:marLeft w:val="0"/>
      <w:marRight w:val="0"/>
      <w:marTop w:val="0"/>
      <w:marBottom w:val="0"/>
      <w:divBdr>
        <w:top w:val="none" w:sz="0" w:space="0" w:color="auto"/>
        <w:left w:val="none" w:sz="0" w:space="0" w:color="auto"/>
        <w:bottom w:val="none" w:sz="0" w:space="0" w:color="auto"/>
        <w:right w:val="none" w:sz="0" w:space="0" w:color="auto"/>
      </w:divBdr>
    </w:div>
    <w:div w:id="1729915782">
      <w:bodyDiv w:val="1"/>
      <w:marLeft w:val="0"/>
      <w:marRight w:val="0"/>
      <w:marTop w:val="0"/>
      <w:marBottom w:val="0"/>
      <w:divBdr>
        <w:top w:val="none" w:sz="0" w:space="0" w:color="auto"/>
        <w:left w:val="none" w:sz="0" w:space="0" w:color="auto"/>
        <w:bottom w:val="none" w:sz="0" w:space="0" w:color="auto"/>
        <w:right w:val="none" w:sz="0" w:space="0" w:color="auto"/>
      </w:divBdr>
    </w:div>
    <w:div w:id="1782335614">
      <w:bodyDiv w:val="1"/>
      <w:marLeft w:val="0"/>
      <w:marRight w:val="0"/>
      <w:marTop w:val="0"/>
      <w:marBottom w:val="0"/>
      <w:divBdr>
        <w:top w:val="none" w:sz="0" w:space="0" w:color="auto"/>
        <w:left w:val="none" w:sz="0" w:space="0" w:color="auto"/>
        <w:bottom w:val="none" w:sz="0" w:space="0" w:color="auto"/>
        <w:right w:val="none" w:sz="0" w:space="0" w:color="auto"/>
      </w:divBdr>
    </w:div>
    <w:div w:id="1915510094">
      <w:bodyDiv w:val="1"/>
      <w:marLeft w:val="0"/>
      <w:marRight w:val="0"/>
      <w:marTop w:val="0"/>
      <w:marBottom w:val="0"/>
      <w:divBdr>
        <w:top w:val="none" w:sz="0" w:space="0" w:color="auto"/>
        <w:left w:val="none" w:sz="0" w:space="0" w:color="auto"/>
        <w:bottom w:val="none" w:sz="0" w:space="0" w:color="auto"/>
        <w:right w:val="none" w:sz="0" w:space="0" w:color="auto"/>
      </w:divBdr>
    </w:div>
    <w:div w:id="1998875329">
      <w:bodyDiv w:val="1"/>
      <w:marLeft w:val="0"/>
      <w:marRight w:val="0"/>
      <w:marTop w:val="0"/>
      <w:marBottom w:val="0"/>
      <w:divBdr>
        <w:top w:val="none" w:sz="0" w:space="0" w:color="auto"/>
        <w:left w:val="none" w:sz="0" w:space="0" w:color="auto"/>
        <w:bottom w:val="none" w:sz="0" w:space="0" w:color="auto"/>
        <w:right w:val="none" w:sz="0" w:space="0" w:color="auto"/>
      </w:divBdr>
    </w:div>
    <w:div w:id="2097820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419" TargetMode="External"/><Relationship Id="rId13" Type="http://schemas.openxmlformats.org/officeDocument/2006/relationships/hyperlink" Target="https://likumi.lv/ta/id/280278-starptautisko-un-latvijas-republikas-nacionalo-sankciju-likum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kumi.lv/ta/id/28776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https://www.eis.gov.lv/EKEIS/Supplier/Organizer/419" TargetMode="External"/><Relationship Id="rId14" Type="http://schemas.openxmlformats.org/officeDocument/2006/relationships/hyperlink" Target="https://www.iub.gov.lv/lv/skaidrojums-sankciju-piemerosana-publiskajos-iepirkumos"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A054DB-0FA0-492B-88E3-BFD73C95C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13</Pages>
  <Words>24705</Words>
  <Characters>14083</Characters>
  <Application>Microsoft Office Word</Application>
  <DocSecurity>0</DocSecurity>
  <Lines>117</Lines>
  <Paragraphs>77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RPNC</Company>
  <LinksUpToDate>false</LinksUpToDate>
  <CharactersWithSpaces>38711</CharactersWithSpaces>
  <SharedDoc>false</SharedDoc>
  <HLinks>
    <vt:vector size="54" baseType="variant">
      <vt:variant>
        <vt:i4>6160398</vt:i4>
      </vt:variant>
      <vt:variant>
        <vt:i4>24</vt:i4>
      </vt:variant>
      <vt:variant>
        <vt:i4>0</vt:i4>
      </vt:variant>
      <vt:variant>
        <vt:i4>5</vt:i4>
      </vt:variant>
      <vt:variant>
        <vt:lpwstr>http://www.sprk.gov.lv/uploads/doc/KVALITATESPARSKATS2016public.pdf)</vt:lpwstr>
      </vt:variant>
      <vt:variant>
        <vt:lpwstr/>
      </vt:variant>
      <vt:variant>
        <vt:i4>6422587</vt:i4>
      </vt:variant>
      <vt:variant>
        <vt:i4>21</vt:i4>
      </vt:variant>
      <vt:variant>
        <vt:i4>0</vt:i4>
      </vt:variant>
      <vt:variant>
        <vt:i4>5</vt:i4>
      </vt:variant>
      <vt:variant>
        <vt:lpwstr>http://likumi.lv/doc.php?id=133536</vt:lpwstr>
      </vt:variant>
      <vt:variant>
        <vt:lpwstr>p67.1</vt:lpwstr>
      </vt:variant>
      <vt:variant>
        <vt:i4>6160398</vt:i4>
      </vt:variant>
      <vt:variant>
        <vt:i4>18</vt:i4>
      </vt:variant>
      <vt:variant>
        <vt:i4>0</vt:i4>
      </vt:variant>
      <vt:variant>
        <vt:i4>5</vt:i4>
      </vt:variant>
      <vt:variant>
        <vt:lpwstr>http://www.sprk.gov.lv/uploads/doc/KVALITATESPARSKATS2016public.pdf)</vt:lpwstr>
      </vt:variant>
      <vt:variant>
        <vt:lpwstr/>
      </vt:variant>
      <vt:variant>
        <vt:i4>7798886</vt:i4>
      </vt:variant>
      <vt:variant>
        <vt:i4>15</vt:i4>
      </vt:variant>
      <vt:variant>
        <vt:i4>0</vt:i4>
      </vt:variant>
      <vt:variant>
        <vt:i4>5</vt:i4>
      </vt:variant>
      <vt:variant>
        <vt:lpwstr>http://www.vni.lv/</vt:lpwstr>
      </vt:variant>
      <vt:variant>
        <vt:lpwstr/>
      </vt:variant>
      <vt:variant>
        <vt:i4>7077897</vt:i4>
      </vt:variant>
      <vt:variant>
        <vt:i4>12</vt:i4>
      </vt:variant>
      <vt:variant>
        <vt:i4>0</vt:i4>
      </vt:variant>
      <vt:variant>
        <vt:i4>5</vt:i4>
      </vt:variant>
      <vt:variant>
        <vt:lpwstr>http://www.vni.lv/lat/iepirkumi_/</vt:lpwstr>
      </vt:variant>
      <vt:variant>
        <vt:lpwstr/>
      </vt:variant>
      <vt:variant>
        <vt:i4>1572874</vt:i4>
      </vt:variant>
      <vt:variant>
        <vt:i4>9</vt:i4>
      </vt:variant>
      <vt:variant>
        <vt:i4>0</vt:i4>
      </vt:variant>
      <vt:variant>
        <vt:i4>5</vt:i4>
      </vt:variant>
      <vt:variant>
        <vt:lpwstr>http://www.rpnc.lv/iepirkumi</vt:lpwstr>
      </vt:variant>
      <vt:variant>
        <vt:lpwstr/>
      </vt:variant>
      <vt:variant>
        <vt:i4>983162</vt:i4>
      </vt:variant>
      <vt:variant>
        <vt:i4>6</vt:i4>
      </vt:variant>
      <vt:variant>
        <vt:i4>0</vt:i4>
      </vt:variant>
      <vt:variant>
        <vt:i4>5</vt:i4>
      </vt:variant>
      <vt:variant>
        <vt:lpwstr>mailto:dace.baltina@rpnc.lv</vt:lpwstr>
      </vt:variant>
      <vt:variant>
        <vt:lpwstr/>
      </vt:variant>
      <vt:variant>
        <vt:i4>7077897</vt:i4>
      </vt:variant>
      <vt:variant>
        <vt:i4>3</vt:i4>
      </vt:variant>
      <vt:variant>
        <vt:i4>0</vt:i4>
      </vt:variant>
      <vt:variant>
        <vt:i4>5</vt:i4>
      </vt:variant>
      <vt:variant>
        <vt:lpwstr>http://www.vni.lv/lat/iepirkumi_/</vt:lpwstr>
      </vt:variant>
      <vt:variant>
        <vt:lpwstr/>
      </vt:variant>
      <vt:variant>
        <vt:i4>983162</vt:i4>
      </vt:variant>
      <vt:variant>
        <vt:i4>0</vt:i4>
      </vt:variant>
      <vt:variant>
        <vt:i4>0</vt:i4>
      </vt:variant>
      <vt:variant>
        <vt:i4>5</vt:i4>
      </vt:variant>
      <vt:variant>
        <vt:lpwstr>mailto:dace.baltina@rpnc.lv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Diāna Rumbeniece</dc:creator>
  <cp:lastModifiedBy>CIV Antra PIEČE</cp:lastModifiedBy>
  <cp:revision>14</cp:revision>
  <cp:lastPrinted>2026-06-19T07:10:00Z</cp:lastPrinted>
  <dcterms:created xsi:type="dcterms:W3CDTF">2026-07-03T06:53:00Z</dcterms:created>
  <dcterms:modified xsi:type="dcterms:W3CDTF">2026-07-15T10:15:00Z</dcterms:modified>
</cp:coreProperties>
</file>