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Inženierkomunikāciju remontdarbu veikšana Cēsu novada pašvaldības iestāžu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CNP/2026/69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09:07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