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4041" w14:textId="32A1A549" w:rsidR="00D52BFE" w:rsidRPr="00AA196B" w:rsidRDefault="006F595B" w:rsidP="00220B0E">
      <w:pPr>
        <w:pBdr>
          <w:bottom w:val="single" w:sz="4" w:space="1" w:color="000000"/>
        </w:pBdr>
        <w:tabs>
          <w:tab w:val="center" w:pos="4536"/>
          <w:tab w:val="right" w:pos="9072"/>
        </w:tabs>
        <w:overflowPunct w:val="0"/>
        <w:autoSpaceDE w:val="0"/>
        <w:autoSpaceDN w:val="0"/>
        <w:adjustRightInd w:val="0"/>
        <w:ind w:left="-284"/>
        <w:jc w:val="center"/>
        <w:textAlignment w:val="baseline"/>
        <w:rPr>
          <w:rFonts w:ascii="Arial" w:hAnsi="Arial" w:cs="Arial"/>
          <w:i/>
          <w:iCs/>
          <w:sz w:val="18"/>
          <w:szCs w:val="18"/>
          <w:lang w:val="lv-LV" w:eastAsia="x-none"/>
        </w:rPr>
      </w:pPr>
      <w:r>
        <w:rPr>
          <w:rFonts w:ascii="Arial" w:hAnsi="Arial" w:cs="Arial"/>
          <w:i/>
          <w:iCs/>
          <w:sz w:val="18"/>
          <w:szCs w:val="18"/>
          <w:lang w:val="lv-LV" w:eastAsia="x-none"/>
        </w:rPr>
        <w:t>iepirkums</w:t>
      </w:r>
      <w:r w:rsidR="00D52BFE" w:rsidRPr="00AA196B">
        <w:rPr>
          <w:rFonts w:ascii="Arial" w:hAnsi="Arial" w:cs="Arial"/>
          <w:i/>
          <w:iCs/>
          <w:sz w:val="18"/>
          <w:szCs w:val="18"/>
          <w:lang w:val="lv-LV"/>
        </w:rPr>
        <w:t xml:space="preserve"> ar </w:t>
      </w:r>
      <w:r w:rsidR="00D52BFE" w:rsidRPr="00AA196B">
        <w:rPr>
          <w:rFonts w:ascii="Arial" w:hAnsi="Arial" w:cs="Arial"/>
          <w:i/>
          <w:iCs/>
          <w:sz w:val="18"/>
          <w:szCs w:val="18"/>
          <w:lang w:val="lv-LV" w:eastAsia="x-none"/>
        </w:rPr>
        <w:t xml:space="preserve">publikāciju </w:t>
      </w:r>
      <w:r w:rsidR="00520F60" w:rsidRPr="00AA196B">
        <w:rPr>
          <w:rFonts w:ascii="Arial" w:hAnsi="Arial" w:cs="Arial"/>
          <w:i/>
          <w:iCs/>
          <w:sz w:val="18"/>
          <w:szCs w:val="18"/>
          <w:lang w:val="lv-LV"/>
        </w:rPr>
        <w:t>“</w:t>
      </w:r>
      <w:r w:rsidR="007B645B" w:rsidRPr="00AA196B">
        <w:rPr>
          <w:rFonts w:ascii="Arial" w:hAnsi="Arial" w:cs="Arial"/>
          <w:i/>
          <w:iCs/>
          <w:kern w:val="36"/>
          <w:sz w:val="18"/>
          <w:szCs w:val="18"/>
          <w:lang w:val="lv-LV"/>
        </w:rPr>
        <w:t>Sašķidrinātās gāzes piegāde</w:t>
      </w:r>
      <w:r w:rsidR="00920677" w:rsidRPr="00AA196B">
        <w:rPr>
          <w:rFonts w:ascii="Arial" w:hAnsi="Arial" w:cs="Arial"/>
          <w:i/>
          <w:iCs/>
          <w:sz w:val="18"/>
          <w:szCs w:val="18"/>
          <w:lang w:val="lv-LV"/>
        </w:rPr>
        <w:t xml:space="preserve">” </w:t>
      </w:r>
      <w:r w:rsidR="00D52BFE" w:rsidRPr="00AA196B">
        <w:rPr>
          <w:rFonts w:ascii="Arial" w:hAnsi="Arial" w:cs="Arial"/>
          <w:i/>
          <w:iCs/>
          <w:sz w:val="18"/>
          <w:szCs w:val="18"/>
          <w:lang w:val="lv-LV" w:eastAsia="x-none"/>
        </w:rPr>
        <w:t>nolikums</w:t>
      </w:r>
    </w:p>
    <w:p w14:paraId="2DC7C638" w14:textId="3881753D" w:rsidR="00D52BFE" w:rsidRPr="00AA196B" w:rsidRDefault="00D52BFE" w:rsidP="00D52BFE">
      <w:pPr>
        <w:tabs>
          <w:tab w:val="center" w:pos="4536"/>
          <w:tab w:val="right" w:pos="9072"/>
        </w:tabs>
        <w:overflowPunct w:val="0"/>
        <w:autoSpaceDE w:val="0"/>
        <w:autoSpaceDN w:val="0"/>
        <w:adjustRightInd w:val="0"/>
        <w:ind w:left="-540"/>
        <w:jc w:val="center"/>
        <w:textAlignment w:val="baseline"/>
        <w:rPr>
          <w:rFonts w:ascii="Arial" w:hAnsi="Arial" w:cs="Arial"/>
          <w:i/>
          <w:sz w:val="18"/>
          <w:szCs w:val="18"/>
          <w:lang w:val="lv-LV" w:eastAsia="x-none"/>
        </w:rPr>
      </w:pPr>
      <w:r w:rsidRPr="00AA196B">
        <w:rPr>
          <w:rFonts w:ascii="Arial" w:hAnsi="Arial" w:cs="Arial"/>
          <w:i/>
          <w:sz w:val="18"/>
          <w:szCs w:val="18"/>
          <w:lang w:val="lv-LV" w:eastAsia="x-none"/>
        </w:rPr>
        <w:t>(apstiprināts ar iepirkuma komisijas 20</w:t>
      </w:r>
      <w:r w:rsidR="004E4396" w:rsidRPr="00AA196B">
        <w:rPr>
          <w:rFonts w:ascii="Arial" w:hAnsi="Arial" w:cs="Arial"/>
          <w:i/>
          <w:sz w:val="18"/>
          <w:szCs w:val="18"/>
          <w:lang w:val="lv-LV" w:eastAsia="x-none"/>
        </w:rPr>
        <w:t>2</w:t>
      </w:r>
      <w:r w:rsidR="006F595B">
        <w:rPr>
          <w:rFonts w:ascii="Arial" w:hAnsi="Arial" w:cs="Arial"/>
          <w:i/>
          <w:sz w:val="18"/>
          <w:szCs w:val="18"/>
          <w:lang w:val="lv-LV" w:eastAsia="x-none"/>
        </w:rPr>
        <w:t>6</w:t>
      </w:r>
      <w:r w:rsidRPr="00AA196B">
        <w:rPr>
          <w:rFonts w:ascii="Arial" w:hAnsi="Arial" w:cs="Arial"/>
          <w:i/>
          <w:sz w:val="18"/>
          <w:szCs w:val="18"/>
          <w:lang w:val="lv-LV" w:eastAsia="x-none"/>
        </w:rPr>
        <w:t xml:space="preserve">.gada </w:t>
      </w:r>
      <w:r w:rsidR="00A13F5F">
        <w:rPr>
          <w:rFonts w:ascii="Arial" w:hAnsi="Arial" w:cs="Arial"/>
          <w:i/>
          <w:sz w:val="18"/>
          <w:szCs w:val="18"/>
          <w:lang w:val="lv-LV" w:eastAsia="x-none"/>
        </w:rPr>
        <w:t>15</w:t>
      </w:r>
      <w:r w:rsidR="006F595B">
        <w:rPr>
          <w:rFonts w:ascii="Arial" w:hAnsi="Arial" w:cs="Arial"/>
          <w:i/>
          <w:sz w:val="18"/>
          <w:szCs w:val="18"/>
          <w:lang w:val="lv-LV" w:eastAsia="x-none"/>
        </w:rPr>
        <w:t>.jūlija</w:t>
      </w:r>
      <w:r w:rsidR="00FE77E3">
        <w:rPr>
          <w:rFonts w:ascii="Arial" w:hAnsi="Arial" w:cs="Arial"/>
          <w:i/>
          <w:sz w:val="18"/>
          <w:szCs w:val="18"/>
          <w:lang w:val="lv-LV" w:eastAsia="x-none"/>
        </w:rPr>
        <w:t xml:space="preserve"> </w:t>
      </w:r>
      <w:r w:rsidRPr="00AA196B">
        <w:rPr>
          <w:rFonts w:ascii="Arial" w:hAnsi="Arial" w:cs="Arial"/>
          <w:i/>
          <w:sz w:val="18"/>
          <w:szCs w:val="18"/>
          <w:lang w:val="lv-LV" w:eastAsia="x-none"/>
        </w:rPr>
        <w:t>1.sēdes protokolu)</w:t>
      </w:r>
    </w:p>
    <w:p w14:paraId="640C2C8E" w14:textId="77777777" w:rsidR="00D52BFE" w:rsidRPr="00AA196B" w:rsidRDefault="00D52BFE" w:rsidP="00D52BFE">
      <w:pPr>
        <w:rPr>
          <w:rFonts w:ascii="Arial" w:hAnsi="Arial" w:cs="Arial"/>
          <w:sz w:val="18"/>
          <w:szCs w:val="18"/>
          <w:highlight w:val="yellow"/>
          <w:lang w:val="lv-LV"/>
        </w:rPr>
      </w:pPr>
    </w:p>
    <w:p w14:paraId="5A8F7EEA" w14:textId="03B88F72" w:rsidR="00D52BFE" w:rsidRPr="007B645B" w:rsidRDefault="006F595B" w:rsidP="00D52BFE">
      <w:pPr>
        <w:pStyle w:val="Nos1"/>
        <w:rPr>
          <w:rFonts w:ascii="Arial" w:hAnsi="Arial" w:cs="Arial"/>
          <w:sz w:val="28"/>
          <w:szCs w:val="28"/>
        </w:rPr>
      </w:pPr>
      <w:bookmarkStart w:id="0" w:name="_Hlk29553406"/>
      <w:r>
        <w:rPr>
          <w:rFonts w:ascii="Arial" w:hAnsi="Arial" w:cs="Arial"/>
          <w:sz w:val="28"/>
          <w:szCs w:val="28"/>
        </w:rPr>
        <w:t>IEPIRKUMA</w:t>
      </w:r>
      <w:r w:rsidR="00D52BFE" w:rsidRPr="007B645B">
        <w:rPr>
          <w:rFonts w:ascii="Arial" w:hAnsi="Arial" w:cs="Arial"/>
          <w:sz w:val="28"/>
          <w:szCs w:val="28"/>
        </w:rPr>
        <w:t xml:space="preserve"> AR PUBLIKĀCIJU</w:t>
      </w:r>
    </w:p>
    <w:p w14:paraId="4E04AF0C" w14:textId="77777777" w:rsidR="00D52BFE" w:rsidRPr="007B645B" w:rsidRDefault="00D52BFE" w:rsidP="00D52BFE">
      <w:pPr>
        <w:pStyle w:val="Teksts"/>
        <w:rPr>
          <w:rFonts w:ascii="Arial" w:hAnsi="Arial" w:cs="Arial"/>
          <w:sz w:val="28"/>
          <w:szCs w:val="28"/>
        </w:rPr>
      </w:pPr>
    </w:p>
    <w:p w14:paraId="24BC499C" w14:textId="77777777" w:rsidR="00D52BFE" w:rsidRPr="007B645B" w:rsidRDefault="00D52BFE" w:rsidP="00D52BFE">
      <w:pPr>
        <w:pStyle w:val="Teksts"/>
        <w:rPr>
          <w:rFonts w:ascii="Arial" w:hAnsi="Arial" w:cs="Arial"/>
          <w:b/>
          <w:bCs/>
          <w:sz w:val="28"/>
          <w:szCs w:val="28"/>
        </w:rPr>
      </w:pPr>
    </w:p>
    <w:p w14:paraId="2621B2F9" w14:textId="4F7EAAB1" w:rsidR="00D52BFE" w:rsidRPr="007B645B" w:rsidRDefault="72ED2DDE" w:rsidP="00220B0E">
      <w:pPr>
        <w:pStyle w:val="Nos2"/>
        <w:rPr>
          <w:rFonts w:ascii="Arial" w:hAnsi="Arial" w:cs="Arial"/>
          <w:b/>
          <w:sz w:val="28"/>
          <w:szCs w:val="28"/>
        </w:rPr>
      </w:pPr>
      <w:r w:rsidRPr="007B645B">
        <w:rPr>
          <w:rFonts w:ascii="Arial" w:hAnsi="Arial" w:cs="Arial"/>
          <w:b/>
          <w:sz w:val="28"/>
          <w:szCs w:val="28"/>
        </w:rPr>
        <w:t>„</w:t>
      </w:r>
      <w:r w:rsidR="007B645B" w:rsidRPr="007B645B">
        <w:rPr>
          <w:rFonts w:ascii="Arial" w:hAnsi="Arial" w:cs="Arial"/>
          <w:b/>
          <w:kern w:val="36"/>
          <w:sz w:val="28"/>
          <w:szCs w:val="28"/>
        </w:rPr>
        <w:t>Sašķidrinātās gāzes piegāde</w:t>
      </w:r>
      <w:r w:rsidRPr="007B645B">
        <w:rPr>
          <w:rFonts w:ascii="Arial" w:hAnsi="Arial" w:cs="Arial"/>
          <w:b/>
          <w:sz w:val="28"/>
          <w:szCs w:val="28"/>
        </w:rPr>
        <w:t>”</w:t>
      </w:r>
    </w:p>
    <w:p w14:paraId="2B711C95" w14:textId="533F79A3" w:rsidR="00F044D1" w:rsidRPr="007B645B" w:rsidRDefault="590B68DC" w:rsidP="0607FB6F">
      <w:pPr>
        <w:pStyle w:val="Nos2"/>
        <w:rPr>
          <w:rFonts w:ascii="Arial" w:hAnsi="Arial" w:cs="Arial"/>
          <w:sz w:val="28"/>
          <w:szCs w:val="28"/>
        </w:rPr>
      </w:pPr>
      <w:r w:rsidRPr="007B645B">
        <w:rPr>
          <w:rFonts w:ascii="Arial" w:hAnsi="Arial" w:cs="Arial"/>
          <w:sz w:val="28"/>
          <w:szCs w:val="28"/>
        </w:rPr>
        <w:t>(</w:t>
      </w:r>
      <w:bookmarkStart w:id="1" w:name="_Hlk170398506"/>
      <w:r w:rsidRPr="007B645B">
        <w:rPr>
          <w:rFonts w:ascii="Arial" w:hAnsi="Arial" w:cs="Arial"/>
          <w:sz w:val="28"/>
          <w:szCs w:val="28"/>
        </w:rPr>
        <w:t>iepirkuma id</w:t>
      </w:r>
      <w:r w:rsidR="006F595B">
        <w:rPr>
          <w:rFonts w:ascii="Arial" w:hAnsi="Arial" w:cs="Arial"/>
          <w:sz w:val="28"/>
          <w:szCs w:val="28"/>
        </w:rPr>
        <w:t xml:space="preserve">entifikācijas </w:t>
      </w:r>
      <w:r w:rsidRPr="007B645B">
        <w:rPr>
          <w:rFonts w:ascii="Arial" w:hAnsi="Arial" w:cs="Arial"/>
          <w:sz w:val="28"/>
          <w:szCs w:val="28"/>
        </w:rPr>
        <w:t xml:space="preserve">Nr. </w:t>
      </w:r>
      <w:bookmarkEnd w:id="1"/>
      <w:r w:rsidR="006F595B" w:rsidRPr="006F595B">
        <w:rPr>
          <w:rFonts w:ascii="Arial" w:hAnsi="Arial" w:cs="Arial"/>
          <w:sz w:val="28"/>
          <w:szCs w:val="28"/>
        </w:rPr>
        <w:t>LDZ 2026/220-IAPV</w:t>
      </w:r>
      <w:r w:rsidRPr="007B645B">
        <w:rPr>
          <w:rFonts w:ascii="Arial" w:hAnsi="Arial" w:cs="Arial"/>
          <w:sz w:val="28"/>
          <w:szCs w:val="28"/>
        </w:rPr>
        <w:t>)</w:t>
      </w:r>
    </w:p>
    <w:bookmarkEnd w:id="0"/>
    <w:p w14:paraId="430CB39E" w14:textId="4EA47B8B" w:rsidR="00453087" w:rsidRPr="007B645B" w:rsidRDefault="00453087" w:rsidP="00453087">
      <w:pPr>
        <w:jc w:val="center"/>
        <w:rPr>
          <w:rFonts w:ascii="Arial" w:hAnsi="Arial" w:cs="Arial"/>
          <w:b/>
          <w:sz w:val="28"/>
          <w:szCs w:val="28"/>
          <w:lang w:val="lv-LV"/>
        </w:rPr>
      </w:pPr>
    </w:p>
    <w:p w14:paraId="39747080" w14:textId="77777777" w:rsidR="00453087" w:rsidRPr="007B645B" w:rsidRDefault="00453087" w:rsidP="00D52BFE">
      <w:pPr>
        <w:pStyle w:val="Nos2"/>
        <w:rPr>
          <w:rFonts w:ascii="Arial" w:hAnsi="Arial" w:cs="Arial"/>
          <w:b/>
          <w:sz w:val="28"/>
          <w:szCs w:val="28"/>
        </w:rPr>
      </w:pPr>
    </w:p>
    <w:p w14:paraId="1D57BE6E" w14:textId="77777777" w:rsidR="001B3703" w:rsidRPr="007B645B" w:rsidRDefault="001B3703" w:rsidP="00D52BFE">
      <w:pPr>
        <w:pStyle w:val="Nos2"/>
        <w:rPr>
          <w:rFonts w:ascii="Arial" w:hAnsi="Arial" w:cs="Arial"/>
          <w:b/>
          <w:sz w:val="28"/>
          <w:szCs w:val="28"/>
        </w:rPr>
      </w:pPr>
    </w:p>
    <w:p w14:paraId="75DBCE00" w14:textId="77777777" w:rsidR="00D52BFE" w:rsidRPr="007B645B" w:rsidRDefault="00D52BFE" w:rsidP="00D52BFE">
      <w:pPr>
        <w:pStyle w:val="Nos3"/>
        <w:rPr>
          <w:rFonts w:ascii="Arial" w:hAnsi="Arial" w:cs="Arial"/>
          <w:sz w:val="28"/>
          <w:szCs w:val="28"/>
        </w:rPr>
      </w:pPr>
      <w:r w:rsidRPr="007B645B">
        <w:rPr>
          <w:rFonts w:ascii="Arial" w:hAnsi="Arial" w:cs="Arial"/>
          <w:sz w:val="28"/>
          <w:szCs w:val="28"/>
        </w:rPr>
        <w:t>NOLIKUMS</w:t>
      </w:r>
    </w:p>
    <w:p w14:paraId="0C7AC426" w14:textId="77777777" w:rsidR="00D52BFE" w:rsidRPr="00220B0E" w:rsidRDefault="00D52BFE" w:rsidP="00D52BFE">
      <w:pPr>
        <w:rPr>
          <w:rFonts w:ascii="Arial" w:hAnsi="Arial" w:cs="Arial"/>
          <w:sz w:val="22"/>
          <w:szCs w:val="22"/>
          <w:lang w:val="lv-LV"/>
        </w:rPr>
      </w:pPr>
    </w:p>
    <w:p w14:paraId="56F32FCB" w14:textId="77777777" w:rsidR="00D52BFE" w:rsidRPr="00220B0E" w:rsidRDefault="00D52BFE" w:rsidP="00D52BFE">
      <w:pPr>
        <w:jc w:val="center"/>
        <w:rPr>
          <w:rFonts w:ascii="Arial" w:hAnsi="Arial" w:cs="Arial"/>
          <w:b/>
          <w:sz w:val="22"/>
          <w:szCs w:val="22"/>
          <w:lang w:val="lv-LV"/>
        </w:rPr>
      </w:pPr>
    </w:p>
    <w:p w14:paraId="4A7D5D88" w14:textId="77777777" w:rsidR="00D52BFE" w:rsidRPr="00220B0E" w:rsidRDefault="00D52BFE" w:rsidP="00D52BFE">
      <w:pPr>
        <w:jc w:val="center"/>
        <w:rPr>
          <w:rFonts w:ascii="Arial" w:hAnsi="Arial" w:cs="Arial"/>
          <w:b/>
          <w:sz w:val="22"/>
          <w:szCs w:val="22"/>
          <w:lang w:val="lv-LV"/>
        </w:rPr>
      </w:pPr>
    </w:p>
    <w:p w14:paraId="4679FBA1" w14:textId="77777777" w:rsidR="00D52BFE" w:rsidRPr="00220B0E" w:rsidRDefault="00D52BFE" w:rsidP="00D52BFE">
      <w:pPr>
        <w:jc w:val="center"/>
        <w:rPr>
          <w:rFonts w:ascii="Arial" w:hAnsi="Arial" w:cs="Arial"/>
          <w:b/>
          <w:sz w:val="22"/>
          <w:szCs w:val="22"/>
          <w:lang w:val="lv-LV"/>
        </w:rPr>
      </w:pPr>
    </w:p>
    <w:p w14:paraId="50B7256E" w14:textId="77777777" w:rsidR="00D52BFE" w:rsidRPr="00220B0E" w:rsidRDefault="00D52BFE" w:rsidP="00D52BFE">
      <w:pPr>
        <w:jc w:val="center"/>
        <w:rPr>
          <w:rFonts w:ascii="Arial" w:hAnsi="Arial" w:cs="Arial"/>
          <w:b/>
          <w:sz w:val="22"/>
          <w:szCs w:val="22"/>
          <w:lang w:val="lv-LV"/>
        </w:rPr>
      </w:pPr>
    </w:p>
    <w:p w14:paraId="1D23D3EA" w14:textId="77777777" w:rsidR="00D52BFE" w:rsidRPr="00220B0E" w:rsidRDefault="00D52BFE" w:rsidP="00D52BFE">
      <w:pPr>
        <w:jc w:val="center"/>
        <w:rPr>
          <w:rFonts w:ascii="Arial" w:hAnsi="Arial" w:cs="Arial"/>
          <w:b/>
          <w:sz w:val="22"/>
          <w:szCs w:val="22"/>
          <w:lang w:val="lv-LV"/>
        </w:rPr>
      </w:pPr>
    </w:p>
    <w:p w14:paraId="02858184" w14:textId="77777777" w:rsidR="00D52BFE" w:rsidRPr="00220B0E" w:rsidRDefault="00D52BFE" w:rsidP="00D52BFE">
      <w:pPr>
        <w:jc w:val="center"/>
        <w:rPr>
          <w:rFonts w:ascii="Arial" w:hAnsi="Arial" w:cs="Arial"/>
          <w:b/>
          <w:sz w:val="22"/>
          <w:szCs w:val="22"/>
          <w:lang w:val="lv-LV"/>
        </w:rPr>
      </w:pPr>
    </w:p>
    <w:p w14:paraId="56C65FB2" w14:textId="77777777" w:rsidR="00D52BFE" w:rsidRPr="00220B0E" w:rsidRDefault="00D52BFE" w:rsidP="00D52BFE">
      <w:pPr>
        <w:jc w:val="center"/>
        <w:rPr>
          <w:rFonts w:ascii="Arial" w:hAnsi="Arial" w:cs="Arial"/>
          <w:b/>
          <w:sz w:val="22"/>
          <w:szCs w:val="22"/>
          <w:lang w:val="lv-LV"/>
        </w:rPr>
      </w:pPr>
    </w:p>
    <w:p w14:paraId="7BF02040" w14:textId="37C9F2CC" w:rsidR="00D52BFE" w:rsidRPr="00220B0E" w:rsidRDefault="00D52BFE" w:rsidP="00175B78">
      <w:pPr>
        <w:rPr>
          <w:rFonts w:ascii="Arial" w:hAnsi="Arial" w:cs="Arial"/>
          <w:b/>
          <w:sz w:val="22"/>
          <w:szCs w:val="22"/>
          <w:lang w:val="lv-LV"/>
        </w:rPr>
      </w:pPr>
    </w:p>
    <w:p w14:paraId="59744EAE" w14:textId="5DFB497E" w:rsidR="00175B78" w:rsidRPr="00220B0E" w:rsidRDefault="00175B78" w:rsidP="00175B78">
      <w:pPr>
        <w:rPr>
          <w:rFonts w:ascii="Arial" w:hAnsi="Arial" w:cs="Arial"/>
          <w:sz w:val="22"/>
          <w:szCs w:val="22"/>
          <w:lang w:val="lv-LV"/>
        </w:rPr>
      </w:pPr>
    </w:p>
    <w:p w14:paraId="4612223F" w14:textId="77777777" w:rsidR="00D52BFE" w:rsidRPr="00220B0E" w:rsidRDefault="00D52BFE" w:rsidP="00D52BFE">
      <w:pPr>
        <w:jc w:val="center"/>
        <w:rPr>
          <w:rFonts w:ascii="Arial" w:hAnsi="Arial" w:cs="Arial"/>
          <w:sz w:val="22"/>
          <w:szCs w:val="22"/>
          <w:lang w:val="lv-LV"/>
        </w:rPr>
      </w:pPr>
    </w:p>
    <w:p w14:paraId="08C7ABE6" w14:textId="41149584" w:rsidR="00D52BFE" w:rsidRPr="00220B0E" w:rsidRDefault="00D52BFE" w:rsidP="00175B78">
      <w:pPr>
        <w:jc w:val="center"/>
        <w:rPr>
          <w:rFonts w:ascii="Arial" w:hAnsi="Arial" w:cs="Arial"/>
          <w:sz w:val="22"/>
          <w:szCs w:val="22"/>
          <w:lang w:val="lv-LV"/>
        </w:rPr>
      </w:pPr>
      <w:r w:rsidRPr="00220B0E">
        <w:rPr>
          <w:rFonts w:ascii="Arial" w:hAnsi="Arial" w:cs="Arial"/>
          <w:sz w:val="22"/>
          <w:szCs w:val="22"/>
          <w:lang w:val="lv-LV"/>
        </w:rPr>
        <w:t>Rīga, 20</w:t>
      </w:r>
      <w:r w:rsidR="00545E40" w:rsidRPr="00220B0E">
        <w:rPr>
          <w:rFonts w:ascii="Arial" w:hAnsi="Arial" w:cs="Arial"/>
          <w:sz w:val="22"/>
          <w:szCs w:val="22"/>
          <w:lang w:val="lv-LV"/>
        </w:rPr>
        <w:t>2</w:t>
      </w:r>
      <w:r w:rsidR="006F595B">
        <w:rPr>
          <w:rFonts w:ascii="Arial" w:hAnsi="Arial" w:cs="Arial"/>
          <w:sz w:val="22"/>
          <w:szCs w:val="22"/>
          <w:lang w:val="lv-LV"/>
        </w:rPr>
        <w:t>6</w:t>
      </w:r>
      <w:r w:rsidRPr="00220B0E">
        <w:rPr>
          <w:rFonts w:ascii="Arial" w:hAnsi="Arial" w:cs="Arial"/>
          <w:sz w:val="22"/>
          <w:szCs w:val="22"/>
          <w:highlight w:val="yellow"/>
          <w:lang w:val="lv-LV"/>
        </w:rPr>
        <w:br w:type="page"/>
      </w:r>
    </w:p>
    <w:p w14:paraId="5E352AF9" w14:textId="09023EC4" w:rsidR="00D52BFE" w:rsidRPr="00AA196B" w:rsidRDefault="00D52BFE" w:rsidP="001F3B38">
      <w:pPr>
        <w:tabs>
          <w:tab w:val="left" w:pos="567"/>
        </w:tabs>
        <w:jc w:val="center"/>
        <w:rPr>
          <w:rFonts w:ascii="Arial" w:hAnsi="Arial" w:cs="Arial"/>
          <w:b/>
          <w:sz w:val="20"/>
          <w:szCs w:val="20"/>
          <w:lang w:val="lv-LV"/>
        </w:rPr>
      </w:pPr>
      <w:r w:rsidRPr="001F3B38">
        <w:rPr>
          <w:rFonts w:ascii="Arial" w:hAnsi="Arial" w:cs="Arial"/>
          <w:b/>
          <w:sz w:val="20"/>
          <w:szCs w:val="20"/>
          <w:lang w:val="lv-LV"/>
        </w:rPr>
        <w:lastRenderedPageBreak/>
        <w:t>VISPĀRĪGĀ INFORMĀCIJA</w:t>
      </w:r>
    </w:p>
    <w:p w14:paraId="38BE84E0" w14:textId="77777777" w:rsidR="00D52BFE" w:rsidRPr="007B645B" w:rsidRDefault="00D52BFE" w:rsidP="00D52BFE">
      <w:pPr>
        <w:tabs>
          <w:tab w:val="left" w:pos="567"/>
        </w:tabs>
        <w:rPr>
          <w:rFonts w:ascii="Arial" w:hAnsi="Arial" w:cs="Arial"/>
          <w:sz w:val="20"/>
          <w:szCs w:val="20"/>
          <w:lang w:val="lv-LV"/>
        </w:rPr>
      </w:pPr>
    </w:p>
    <w:p w14:paraId="7FFC46DC" w14:textId="77777777" w:rsidR="00D52BFE" w:rsidRPr="007B645B" w:rsidRDefault="00D52BFE" w:rsidP="00CB68D2">
      <w:pPr>
        <w:pStyle w:val="ListParagraph"/>
        <w:numPr>
          <w:ilvl w:val="1"/>
          <w:numId w:val="5"/>
        </w:numPr>
        <w:tabs>
          <w:tab w:val="left" w:pos="567"/>
        </w:tabs>
        <w:ind w:left="0" w:firstLine="0"/>
        <w:jc w:val="both"/>
        <w:rPr>
          <w:rFonts w:ascii="Arial" w:hAnsi="Arial" w:cs="Arial"/>
          <w:sz w:val="20"/>
          <w:szCs w:val="20"/>
          <w:lang w:val="lv-LV"/>
        </w:rPr>
      </w:pPr>
      <w:r w:rsidRPr="007B645B">
        <w:rPr>
          <w:rFonts w:ascii="Arial" w:hAnsi="Arial" w:cs="Arial"/>
          <w:sz w:val="20"/>
          <w:szCs w:val="20"/>
          <w:lang w:val="lv-LV"/>
        </w:rPr>
        <w:t>Sarunu procedūras nolikumā ir lietoti šādi termini:</w:t>
      </w:r>
    </w:p>
    <w:p w14:paraId="0C375CB0" w14:textId="6963FE9B"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komisija – VAS „Latvijas dzelzceļš” iepirkuma komisija, kas pilnvarota organizēt </w:t>
      </w:r>
      <w:r w:rsidR="006F595B">
        <w:rPr>
          <w:rFonts w:ascii="Arial" w:hAnsi="Arial" w:cs="Arial"/>
          <w:sz w:val="20"/>
          <w:szCs w:val="20"/>
          <w:lang w:val="lv-LV"/>
        </w:rPr>
        <w:t>iepirkumu</w:t>
      </w:r>
      <w:r w:rsidRPr="007B645B">
        <w:rPr>
          <w:rFonts w:ascii="Arial" w:hAnsi="Arial" w:cs="Arial"/>
          <w:sz w:val="20"/>
          <w:szCs w:val="20"/>
          <w:lang w:val="lv-LV"/>
        </w:rPr>
        <w:t xml:space="preserve"> ar publikāciju;</w:t>
      </w:r>
    </w:p>
    <w:p w14:paraId="42EB7BAB" w14:textId="3B45C491" w:rsidR="00D52BFE" w:rsidRPr="007B645B" w:rsidRDefault="006F595B"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Pr>
          <w:rFonts w:ascii="Arial" w:hAnsi="Arial" w:cs="Arial"/>
          <w:sz w:val="20"/>
          <w:szCs w:val="20"/>
          <w:lang w:val="lv-LV"/>
        </w:rPr>
        <w:t>iepirkums</w:t>
      </w:r>
      <w:r w:rsidR="2512B87B" w:rsidRPr="007B645B">
        <w:rPr>
          <w:rFonts w:ascii="Arial" w:hAnsi="Arial" w:cs="Arial"/>
          <w:sz w:val="20"/>
          <w:szCs w:val="20"/>
          <w:lang w:val="lv-LV"/>
        </w:rPr>
        <w:t xml:space="preserve"> (turpmāk var tikt saukta arī kā „iepirkums”, „iepirkuma procedūra”) – </w:t>
      </w:r>
      <w:r>
        <w:rPr>
          <w:rFonts w:ascii="Arial" w:hAnsi="Arial" w:cs="Arial"/>
          <w:sz w:val="20"/>
          <w:szCs w:val="20"/>
          <w:lang w:val="lv-LV"/>
        </w:rPr>
        <w:t>iepirkums</w:t>
      </w:r>
      <w:r w:rsidR="2512B87B" w:rsidRPr="007B645B">
        <w:rPr>
          <w:rFonts w:ascii="Arial" w:hAnsi="Arial" w:cs="Arial"/>
          <w:sz w:val="20"/>
          <w:szCs w:val="20"/>
          <w:lang w:val="lv-LV"/>
        </w:rPr>
        <w:t xml:space="preserve"> ar publikāciju </w:t>
      </w:r>
      <w:r w:rsidR="72ED2DDE" w:rsidRPr="007B645B">
        <w:rPr>
          <w:rFonts w:ascii="Arial" w:hAnsi="Arial" w:cs="Arial"/>
          <w:sz w:val="20"/>
          <w:szCs w:val="20"/>
          <w:lang w:val="lv-LV"/>
        </w:rPr>
        <w:t>„</w:t>
      </w:r>
      <w:r w:rsidR="007B645B" w:rsidRPr="007B645B">
        <w:rPr>
          <w:rFonts w:ascii="Arial" w:hAnsi="Arial" w:cs="Arial"/>
          <w:kern w:val="36"/>
          <w:sz w:val="20"/>
          <w:szCs w:val="20"/>
          <w:lang w:val="lv-LV"/>
        </w:rPr>
        <w:t>Sašķidrinātās gāzes piegāde</w:t>
      </w:r>
      <w:r w:rsidR="72ED2DDE" w:rsidRPr="007B645B">
        <w:rPr>
          <w:rFonts w:ascii="Arial" w:hAnsi="Arial" w:cs="Arial"/>
          <w:sz w:val="20"/>
          <w:szCs w:val="20"/>
          <w:lang w:val="lv-LV"/>
        </w:rPr>
        <w:t>”</w:t>
      </w:r>
      <w:r w:rsidR="1C020715" w:rsidRPr="007B645B">
        <w:rPr>
          <w:rFonts w:ascii="Arial" w:hAnsi="Arial" w:cs="Arial"/>
          <w:sz w:val="20"/>
          <w:szCs w:val="20"/>
          <w:lang w:val="lv-LV"/>
        </w:rPr>
        <w:t xml:space="preserve">, </w:t>
      </w:r>
      <w:r w:rsidR="4FDF1620" w:rsidRPr="007B645B">
        <w:rPr>
          <w:rFonts w:ascii="Arial" w:hAnsi="Arial" w:cs="Arial"/>
          <w:color w:val="222222"/>
          <w:sz w:val="20"/>
          <w:szCs w:val="20"/>
          <w:lang w:val="lv-LV"/>
        </w:rPr>
        <w:t>kas tiek organizēt</w:t>
      </w:r>
      <w:r>
        <w:rPr>
          <w:rFonts w:ascii="Arial" w:hAnsi="Arial" w:cs="Arial"/>
          <w:color w:val="222222"/>
          <w:sz w:val="20"/>
          <w:szCs w:val="20"/>
          <w:lang w:val="lv-LV"/>
        </w:rPr>
        <w:t>s</w:t>
      </w:r>
      <w:r w:rsidR="4FDF1620" w:rsidRPr="007B645B">
        <w:rPr>
          <w:rFonts w:ascii="Arial" w:hAnsi="Arial" w:cs="Arial"/>
          <w:color w:val="222222"/>
          <w:sz w:val="20"/>
          <w:szCs w:val="20"/>
          <w:lang w:val="lv-LV"/>
        </w:rPr>
        <w:t xml:space="preserve"> </w:t>
      </w:r>
      <w:r w:rsidR="4FDF1620" w:rsidRPr="007B645B">
        <w:rPr>
          <w:rFonts w:ascii="Arial" w:hAnsi="Arial" w:cs="Arial"/>
          <w:sz w:val="20"/>
          <w:szCs w:val="20"/>
          <w:lang w:val="lv-LV"/>
        </w:rPr>
        <w:t xml:space="preserve">saskaņā ar Iepirkumu vadlīnijām sabiedrisko pakalpojumu sniedzējiem </w:t>
      </w:r>
      <w:r w:rsidR="4FDF1620" w:rsidRPr="007B645B">
        <w:rPr>
          <w:rFonts w:ascii="Arial" w:hAnsi="Arial" w:cs="Arial"/>
          <w:sz w:val="20"/>
          <w:szCs w:val="20"/>
          <w:lang w:val="lv-LV" w:eastAsia="lv-LV"/>
        </w:rPr>
        <w:t>un VAS „Latvijas dzelzceļš” Iepirkumu noteikumiem</w:t>
      </w:r>
      <w:r w:rsidR="2512B87B" w:rsidRPr="007B645B">
        <w:rPr>
          <w:rFonts w:ascii="Arial" w:hAnsi="Arial" w:cs="Arial"/>
          <w:sz w:val="20"/>
          <w:szCs w:val="20"/>
          <w:lang w:val="lv-LV"/>
        </w:rPr>
        <w:t>;</w:t>
      </w:r>
    </w:p>
    <w:p w14:paraId="5EF41DA5" w14:textId="2A87965A" w:rsidR="00D52BFE" w:rsidRPr="007B645B" w:rsidRDefault="006F595B"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Pr>
          <w:rFonts w:ascii="Arial" w:hAnsi="Arial" w:cs="Arial"/>
          <w:sz w:val="20"/>
          <w:szCs w:val="20"/>
          <w:lang w:val="lv-LV"/>
        </w:rPr>
        <w:t>iepirkuma</w:t>
      </w:r>
      <w:r w:rsidR="00D52BFE" w:rsidRPr="007B645B">
        <w:rPr>
          <w:rFonts w:ascii="Arial" w:hAnsi="Arial" w:cs="Arial"/>
          <w:sz w:val="20"/>
          <w:szCs w:val="20"/>
          <w:lang w:val="lv-LV"/>
        </w:rPr>
        <w:t xml:space="preserve"> nolikums (turpmāk var tik</w:t>
      </w:r>
      <w:r w:rsidR="00370DA5" w:rsidRPr="007B645B">
        <w:rPr>
          <w:rFonts w:ascii="Arial" w:hAnsi="Arial" w:cs="Arial"/>
          <w:sz w:val="20"/>
          <w:szCs w:val="20"/>
          <w:lang w:val="lv-LV"/>
        </w:rPr>
        <w:t>t</w:t>
      </w:r>
      <w:r w:rsidR="00D52BFE" w:rsidRPr="007B645B">
        <w:rPr>
          <w:rFonts w:ascii="Arial" w:hAnsi="Arial" w:cs="Arial"/>
          <w:sz w:val="20"/>
          <w:szCs w:val="20"/>
          <w:lang w:val="lv-LV"/>
        </w:rPr>
        <w:t xml:space="preserve"> saukts arī kā „nolikums”, „</w:t>
      </w:r>
      <w:r>
        <w:rPr>
          <w:rFonts w:ascii="Arial" w:hAnsi="Arial" w:cs="Arial"/>
          <w:sz w:val="20"/>
          <w:szCs w:val="20"/>
          <w:lang w:val="lv-LV"/>
        </w:rPr>
        <w:t>iepirkuma</w:t>
      </w:r>
      <w:r w:rsidR="00D52BFE" w:rsidRPr="007B645B">
        <w:rPr>
          <w:rFonts w:ascii="Arial" w:hAnsi="Arial" w:cs="Arial"/>
          <w:sz w:val="20"/>
          <w:szCs w:val="20"/>
          <w:lang w:val="lv-LV"/>
        </w:rPr>
        <w:t xml:space="preserve"> dokumenti”) </w:t>
      </w:r>
      <w:r>
        <w:rPr>
          <w:rFonts w:ascii="Arial" w:hAnsi="Arial" w:cs="Arial"/>
          <w:sz w:val="20"/>
          <w:szCs w:val="20"/>
          <w:lang w:val="lv-LV"/>
        </w:rPr>
        <w:t>–</w:t>
      </w:r>
      <w:r w:rsidR="00D52BFE" w:rsidRPr="007B645B">
        <w:rPr>
          <w:rFonts w:ascii="Arial" w:hAnsi="Arial" w:cs="Arial"/>
          <w:sz w:val="20"/>
          <w:szCs w:val="20"/>
          <w:lang w:val="lv-LV"/>
        </w:rPr>
        <w:t xml:space="preserve"> </w:t>
      </w:r>
      <w:r>
        <w:rPr>
          <w:rFonts w:ascii="Arial" w:hAnsi="Arial" w:cs="Arial"/>
          <w:sz w:val="20"/>
          <w:szCs w:val="20"/>
          <w:lang w:val="lv-LV"/>
        </w:rPr>
        <w:t xml:space="preserve">iepirkuma </w:t>
      </w:r>
      <w:r w:rsidR="00D52BFE" w:rsidRPr="007B645B">
        <w:rPr>
          <w:rFonts w:ascii="Arial" w:hAnsi="Arial" w:cs="Arial"/>
          <w:sz w:val="20"/>
          <w:szCs w:val="20"/>
          <w:lang w:val="lv-LV"/>
        </w:rPr>
        <w:t xml:space="preserve">nolikums ar pielikumiem un jebkuri </w:t>
      </w:r>
      <w:r>
        <w:rPr>
          <w:rFonts w:ascii="Arial" w:hAnsi="Arial" w:cs="Arial"/>
          <w:sz w:val="20"/>
          <w:szCs w:val="20"/>
          <w:lang w:val="lv-LV"/>
        </w:rPr>
        <w:t>iepirkuma</w:t>
      </w:r>
      <w:r w:rsidR="00D52BFE" w:rsidRPr="007B645B">
        <w:rPr>
          <w:rFonts w:ascii="Arial" w:hAnsi="Arial" w:cs="Arial"/>
          <w:sz w:val="20"/>
          <w:szCs w:val="20"/>
          <w:lang w:val="lv-LV"/>
        </w:rPr>
        <w:t xml:space="preserve"> nolikuma precizējumi, skaidrojumi, izmaiņas vai grozījumi, kas var rasties iepirkuma procedūras gaitā; </w:t>
      </w:r>
    </w:p>
    <w:p w14:paraId="56222A91" w14:textId="265B128C"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ieinteresētais piegādātājs - piegādātājs, </w:t>
      </w:r>
      <w:r w:rsidR="00370DA5" w:rsidRPr="007B645B">
        <w:rPr>
          <w:rFonts w:ascii="Arial" w:hAnsi="Arial" w:cs="Arial"/>
          <w:sz w:val="20"/>
          <w:szCs w:val="20"/>
          <w:lang w:val="lv-LV"/>
        </w:rPr>
        <w:t xml:space="preserve">kas izteicis vēlmi piedalīties </w:t>
      </w:r>
      <w:r w:rsidR="006F595B">
        <w:rPr>
          <w:rFonts w:ascii="Arial" w:hAnsi="Arial" w:cs="Arial"/>
          <w:sz w:val="20"/>
          <w:szCs w:val="20"/>
          <w:lang w:val="lv-LV"/>
        </w:rPr>
        <w:t>iepirkuma</w:t>
      </w:r>
      <w:r w:rsidR="00370DA5" w:rsidRPr="007B645B">
        <w:rPr>
          <w:rFonts w:ascii="Arial" w:hAnsi="Arial" w:cs="Arial"/>
          <w:sz w:val="20"/>
          <w:szCs w:val="20"/>
          <w:lang w:val="lv-LV"/>
        </w:rPr>
        <w:t xml:space="preserve"> procedūrā;</w:t>
      </w:r>
    </w:p>
    <w:p w14:paraId="77C7DE87" w14:textId="28D41FBD" w:rsidR="00D52BFE" w:rsidRPr="00FB0E50" w:rsidRDefault="00D52BFE" w:rsidP="00FB0E50">
      <w:pPr>
        <w:pStyle w:val="ListParagraph"/>
        <w:numPr>
          <w:ilvl w:val="2"/>
          <w:numId w:val="5"/>
        </w:numPr>
        <w:tabs>
          <w:tab w:val="left" w:pos="567"/>
        </w:tabs>
        <w:ind w:left="0" w:firstLine="567"/>
        <w:jc w:val="both"/>
        <w:rPr>
          <w:rFonts w:ascii="Arial" w:hAnsi="Arial" w:cs="Arial"/>
          <w:sz w:val="20"/>
          <w:szCs w:val="20"/>
          <w:lang w:val="lv-LV"/>
        </w:rPr>
      </w:pPr>
      <w:r w:rsidRPr="007B645B">
        <w:rPr>
          <w:rFonts w:ascii="Arial" w:hAnsi="Arial" w:cs="Arial"/>
          <w:sz w:val="20"/>
          <w:szCs w:val="20"/>
          <w:lang w:val="lv-LV"/>
        </w:rPr>
        <w:t>pasūtītājs - VAS „Latvijas dzelzceļš”</w:t>
      </w:r>
      <w:r w:rsidR="004D0CAA" w:rsidRPr="007B645B">
        <w:rPr>
          <w:rFonts w:ascii="Arial" w:hAnsi="Arial" w:cs="Arial"/>
          <w:sz w:val="20"/>
          <w:szCs w:val="20"/>
          <w:lang w:val="lv-LV"/>
        </w:rPr>
        <w:t xml:space="preserve">, </w:t>
      </w:r>
      <w:r w:rsidR="00930769" w:rsidRPr="00FB0E50">
        <w:rPr>
          <w:rFonts w:ascii="Arial" w:hAnsi="Arial" w:cs="Arial"/>
          <w:sz w:val="20"/>
          <w:szCs w:val="20"/>
          <w:lang w:val="lv-LV"/>
        </w:rPr>
        <w:t>iepirkuma dokumentu tekstā var tikt saukts kā LDZ</w:t>
      </w:r>
      <w:r w:rsidR="00930769">
        <w:rPr>
          <w:rFonts w:ascii="Arial" w:hAnsi="Arial" w:cs="Arial"/>
          <w:sz w:val="20"/>
          <w:szCs w:val="20"/>
          <w:lang w:val="lv-LV"/>
        </w:rPr>
        <w:t xml:space="preserve"> vai</w:t>
      </w:r>
      <w:r w:rsidR="00930769" w:rsidRPr="00FB0E50">
        <w:rPr>
          <w:rFonts w:ascii="Arial" w:hAnsi="Arial" w:cs="Arial"/>
          <w:sz w:val="20"/>
          <w:szCs w:val="20"/>
          <w:lang w:val="lv-LV"/>
        </w:rPr>
        <w:t xml:space="preserve"> pircējs</w:t>
      </w:r>
      <w:r w:rsidRPr="00FB0E50">
        <w:rPr>
          <w:rFonts w:ascii="Arial" w:hAnsi="Arial" w:cs="Arial"/>
          <w:sz w:val="20"/>
          <w:szCs w:val="20"/>
          <w:lang w:val="lv-LV"/>
        </w:rPr>
        <w:t xml:space="preserve">; </w:t>
      </w:r>
    </w:p>
    <w:p w14:paraId="49B0E9C9" w14:textId="7DBF4D7B"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piegādātājs – Latvijas Republikā reģistrēta juridiska persona, kas attiecīgi piedāvā </w:t>
      </w:r>
      <w:r w:rsidR="00D72EBA" w:rsidRPr="007B645B">
        <w:rPr>
          <w:rFonts w:ascii="Arial" w:hAnsi="Arial" w:cs="Arial"/>
          <w:sz w:val="20"/>
          <w:szCs w:val="20"/>
          <w:lang w:val="lv-LV"/>
        </w:rPr>
        <w:t xml:space="preserve">sniegt </w:t>
      </w:r>
      <w:r w:rsidRPr="007B645B">
        <w:rPr>
          <w:rFonts w:ascii="Arial" w:hAnsi="Arial" w:cs="Arial"/>
          <w:sz w:val="20"/>
          <w:szCs w:val="20"/>
          <w:lang w:val="lv-LV"/>
        </w:rPr>
        <w:t>nolikumā norādīto</w:t>
      </w:r>
      <w:r w:rsidR="00D72EBA" w:rsidRPr="007B645B">
        <w:rPr>
          <w:rFonts w:ascii="Arial" w:hAnsi="Arial" w:cs="Arial"/>
          <w:sz w:val="20"/>
          <w:szCs w:val="20"/>
          <w:lang w:val="lv-LV"/>
        </w:rPr>
        <w:t xml:space="preserve"> pakalpojumu</w:t>
      </w:r>
      <w:r w:rsidRPr="007B645B">
        <w:rPr>
          <w:rFonts w:ascii="Arial" w:hAnsi="Arial" w:cs="Arial"/>
          <w:sz w:val="20"/>
          <w:szCs w:val="20"/>
          <w:lang w:val="lv-LV"/>
        </w:rPr>
        <w:t>;</w:t>
      </w:r>
    </w:p>
    <w:p w14:paraId="2305B0E4" w14:textId="0B397D8D"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pretendents – piegādātājs, kurš ir iesniedzis piedāvājumu </w:t>
      </w:r>
      <w:r w:rsidR="006F595B">
        <w:rPr>
          <w:rFonts w:ascii="Arial" w:hAnsi="Arial" w:cs="Arial"/>
          <w:sz w:val="20"/>
          <w:szCs w:val="20"/>
          <w:lang w:val="lv-LV"/>
        </w:rPr>
        <w:t>iepirkuma</w:t>
      </w:r>
      <w:r w:rsidRPr="007B645B">
        <w:rPr>
          <w:rFonts w:ascii="Arial" w:hAnsi="Arial" w:cs="Arial"/>
          <w:sz w:val="20"/>
          <w:szCs w:val="20"/>
          <w:lang w:val="lv-LV"/>
        </w:rPr>
        <w:t xml:space="preserve"> procedūrai;</w:t>
      </w:r>
    </w:p>
    <w:p w14:paraId="2C5FF1BF" w14:textId="2376D374" w:rsidR="00D52BFE" w:rsidRPr="007B645B" w:rsidRDefault="00D72EBA"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pakalpojums</w:t>
      </w:r>
      <w:r w:rsidR="00D52BFE" w:rsidRPr="007B645B">
        <w:rPr>
          <w:rFonts w:ascii="Arial" w:hAnsi="Arial" w:cs="Arial"/>
          <w:sz w:val="20"/>
          <w:szCs w:val="20"/>
          <w:lang w:val="lv-LV"/>
        </w:rPr>
        <w:t xml:space="preserve"> – </w:t>
      </w:r>
      <w:r w:rsidR="007B645B" w:rsidRPr="007B645B">
        <w:rPr>
          <w:rFonts w:ascii="Arial" w:hAnsi="Arial" w:cs="Arial"/>
          <w:kern w:val="36"/>
          <w:sz w:val="20"/>
          <w:szCs w:val="20"/>
          <w:lang w:val="lv-LV"/>
        </w:rPr>
        <w:t>sašķidrinātās gāzes piegāde 202</w:t>
      </w:r>
      <w:r w:rsidR="006F595B">
        <w:rPr>
          <w:rFonts w:ascii="Arial" w:hAnsi="Arial" w:cs="Arial"/>
          <w:kern w:val="36"/>
          <w:sz w:val="20"/>
          <w:szCs w:val="20"/>
          <w:lang w:val="lv-LV"/>
        </w:rPr>
        <w:t>6</w:t>
      </w:r>
      <w:r w:rsidR="007B645B" w:rsidRPr="007B645B">
        <w:rPr>
          <w:rFonts w:ascii="Arial" w:hAnsi="Arial" w:cs="Arial"/>
          <w:kern w:val="36"/>
          <w:sz w:val="20"/>
          <w:szCs w:val="20"/>
          <w:lang w:val="lv-LV"/>
        </w:rPr>
        <w:t>./202</w:t>
      </w:r>
      <w:r w:rsidR="006F595B">
        <w:rPr>
          <w:rFonts w:ascii="Arial" w:hAnsi="Arial" w:cs="Arial"/>
          <w:kern w:val="36"/>
          <w:sz w:val="20"/>
          <w:szCs w:val="20"/>
          <w:lang w:val="lv-LV"/>
        </w:rPr>
        <w:t>7</w:t>
      </w:r>
      <w:r w:rsidR="007B645B" w:rsidRPr="007B645B">
        <w:rPr>
          <w:rFonts w:ascii="Arial" w:hAnsi="Arial" w:cs="Arial"/>
          <w:kern w:val="36"/>
          <w:sz w:val="20"/>
          <w:szCs w:val="20"/>
          <w:lang w:val="lv-LV"/>
        </w:rPr>
        <w:t>.gada apkures sezonai</w:t>
      </w:r>
      <w:r w:rsidR="007B645B" w:rsidRPr="007B645B">
        <w:rPr>
          <w:rFonts w:ascii="Arial" w:hAnsi="Arial" w:cs="Arial"/>
          <w:sz w:val="20"/>
          <w:szCs w:val="20"/>
          <w:lang w:val="lv-LV"/>
        </w:rPr>
        <w:t xml:space="preserve"> </w:t>
      </w:r>
      <w:r w:rsidR="00920677" w:rsidRPr="007B645B">
        <w:rPr>
          <w:rFonts w:ascii="Arial" w:hAnsi="Arial" w:cs="Arial"/>
          <w:sz w:val="20"/>
          <w:szCs w:val="20"/>
          <w:lang w:val="lv-LV"/>
        </w:rPr>
        <w:t>saskaņā ar nolikumu un tā pielikumiem.</w:t>
      </w:r>
    </w:p>
    <w:p w14:paraId="77C9FAD5" w14:textId="77777777" w:rsidR="00D52BFE" w:rsidRPr="00754C73" w:rsidRDefault="00D52BFE" w:rsidP="00D52BFE">
      <w:pPr>
        <w:tabs>
          <w:tab w:val="left" w:pos="567"/>
        </w:tabs>
        <w:jc w:val="both"/>
        <w:rPr>
          <w:rFonts w:ascii="Arial" w:hAnsi="Arial" w:cs="Arial"/>
          <w:b/>
          <w:sz w:val="20"/>
          <w:szCs w:val="20"/>
          <w:lang w:val="lv-LV"/>
        </w:rPr>
      </w:pPr>
    </w:p>
    <w:p w14:paraId="1AA8C467" w14:textId="2E03329D" w:rsidR="00D52BFE" w:rsidRPr="00754C73" w:rsidRDefault="00094C71" w:rsidP="00CB68D2">
      <w:pPr>
        <w:pStyle w:val="ListParagraph"/>
        <w:numPr>
          <w:ilvl w:val="1"/>
          <w:numId w:val="4"/>
        </w:numPr>
        <w:tabs>
          <w:tab w:val="left" w:pos="567"/>
        </w:tabs>
        <w:ind w:left="0" w:firstLine="0"/>
        <w:jc w:val="both"/>
        <w:rPr>
          <w:rFonts w:ascii="Arial" w:hAnsi="Arial" w:cs="Arial"/>
          <w:b/>
          <w:sz w:val="20"/>
          <w:szCs w:val="20"/>
          <w:lang w:val="lv-LV"/>
        </w:rPr>
      </w:pPr>
      <w:r w:rsidRPr="00754C73">
        <w:rPr>
          <w:rFonts w:ascii="Arial" w:hAnsi="Arial" w:cs="Arial"/>
          <w:b/>
          <w:sz w:val="20"/>
          <w:szCs w:val="20"/>
          <w:lang w:val="lv-LV"/>
        </w:rPr>
        <w:t>Pasūtītāja r</w:t>
      </w:r>
      <w:r w:rsidR="00D52BFE" w:rsidRPr="00754C73">
        <w:rPr>
          <w:rFonts w:ascii="Arial" w:hAnsi="Arial" w:cs="Arial"/>
          <w:b/>
          <w:sz w:val="20"/>
          <w:szCs w:val="20"/>
          <w:lang w:val="lv-LV"/>
        </w:rPr>
        <w:t xml:space="preserve">ekvizīti: </w:t>
      </w:r>
    </w:p>
    <w:p w14:paraId="5783632E" w14:textId="24DFF25A" w:rsidR="00D52BFE" w:rsidRPr="00754C73" w:rsidRDefault="00220B0E" w:rsidP="00CB68D2">
      <w:pPr>
        <w:pStyle w:val="ListParagraph"/>
        <w:numPr>
          <w:ilvl w:val="2"/>
          <w:numId w:val="4"/>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Pasūtītājs: </w:t>
      </w:r>
      <w:r w:rsidR="00D52BFE" w:rsidRPr="00754C73">
        <w:rPr>
          <w:rFonts w:ascii="Arial" w:hAnsi="Arial" w:cs="Arial"/>
          <w:sz w:val="20"/>
          <w:szCs w:val="20"/>
          <w:lang w:val="lv-LV"/>
        </w:rPr>
        <w:t>VAS „Latvijas dzelzceļš”, vienotais reģistrācijas Nr.</w:t>
      </w:r>
      <w:r w:rsidR="00E1022A" w:rsidRPr="00754C73">
        <w:rPr>
          <w:rFonts w:ascii="Arial" w:hAnsi="Arial" w:cs="Arial"/>
          <w:sz w:val="20"/>
          <w:szCs w:val="20"/>
          <w:lang w:val="lv-LV"/>
        </w:rPr>
        <w:t xml:space="preserve">: </w:t>
      </w:r>
      <w:r w:rsidR="00D52BFE" w:rsidRPr="00754C73">
        <w:rPr>
          <w:rFonts w:ascii="Arial" w:hAnsi="Arial" w:cs="Arial"/>
          <w:sz w:val="20"/>
          <w:szCs w:val="20"/>
          <w:lang w:val="lv-LV"/>
        </w:rPr>
        <w:t>40003032065, PVN reģistrācijas Nr.</w:t>
      </w:r>
      <w:r w:rsidR="00E1022A" w:rsidRPr="00754C73">
        <w:rPr>
          <w:rFonts w:ascii="Arial" w:hAnsi="Arial" w:cs="Arial"/>
          <w:sz w:val="20"/>
          <w:szCs w:val="20"/>
          <w:lang w:val="lv-LV"/>
        </w:rPr>
        <w:t xml:space="preserve">: </w:t>
      </w:r>
      <w:r w:rsidR="00D52BFE" w:rsidRPr="00754C73">
        <w:rPr>
          <w:rFonts w:ascii="Arial" w:hAnsi="Arial" w:cs="Arial"/>
          <w:sz w:val="20"/>
          <w:szCs w:val="20"/>
          <w:lang w:val="lv-LV"/>
        </w:rPr>
        <w:t xml:space="preserve">LV40003032065, juridiskā adrese: </w:t>
      </w:r>
      <w:r w:rsidR="769F563E" w:rsidRPr="00754C73">
        <w:rPr>
          <w:rFonts w:ascii="Arial" w:hAnsi="Arial" w:cs="Arial"/>
          <w:sz w:val="20"/>
          <w:szCs w:val="20"/>
          <w:lang w:val="lv-LV"/>
        </w:rPr>
        <w:t xml:space="preserve">Emīlijas Benjamiņas </w:t>
      </w:r>
      <w:r w:rsidR="00D52BFE" w:rsidRPr="00754C73">
        <w:rPr>
          <w:rFonts w:ascii="Arial" w:hAnsi="Arial" w:cs="Arial"/>
          <w:sz w:val="20"/>
          <w:szCs w:val="20"/>
          <w:lang w:val="lv-LV"/>
        </w:rPr>
        <w:t>iela 3, Rīga, LV-1547, Latvija.</w:t>
      </w:r>
    </w:p>
    <w:p w14:paraId="6680CBA7" w14:textId="544B23D6" w:rsidR="00D52BFE" w:rsidRPr="00754C73" w:rsidRDefault="00D52BFE" w:rsidP="00786E92">
      <w:pPr>
        <w:pStyle w:val="ListParagraph"/>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Bankas dati: Luminor Bank AS</w:t>
      </w:r>
      <w:r w:rsidR="00294AF3" w:rsidRPr="00754C73">
        <w:rPr>
          <w:rFonts w:ascii="Arial" w:hAnsi="Arial" w:cs="Arial"/>
          <w:sz w:val="20"/>
          <w:szCs w:val="20"/>
          <w:lang w:val="lv-LV"/>
        </w:rPr>
        <w:t xml:space="preserve"> </w:t>
      </w:r>
      <w:r w:rsidR="00294AF3" w:rsidRPr="00754C73">
        <w:rPr>
          <w:rFonts w:ascii="Arial" w:eastAsia="Calibri" w:hAnsi="Arial" w:cs="Arial"/>
          <w:sz w:val="20"/>
          <w:szCs w:val="20"/>
          <w:lang w:val="lv-LV"/>
        </w:rPr>
        <w:t>Latvijas filiāle</w:t>
      </w:r>
      <w:r w:rsidRPr="00754C73">
        <w:rPr>
          <w:rFonts w:ascii="Arial" w:hAnsi="Arial" w:cs="Arial"/>
          <w:sz w:val="20"/>
          <w:szCs w:val="20"/>
          <w:lang w:val="lv-LV"/>
        </w:rPr>
        <w:t xml:space="preserve">, </w:t>
      </w:r>
      <w:r w:rsidR="00E078A2" w:rsidRPr="00754C73">
        <w:rPr>
          <w:rFonts w:ascii="Arial" w:hAnsi="Arial" w:cs="Arial"/>
          <w:sz w:val="20"/>
          <w:szCs w:val="20"/>
          <w:lang w:val="lv-LV"/>
        </w:rPr>
        <w:t>norēķinu</w:t>
      </w:r>
      <w:r w:rsidRPr="00754C73">
        <w:rPr>
          <w:rFonts w:ascii="Arial" w:hAnsi="Arial" w:cs="Arial"/>
          <w:sz w:val="20"/>
          <w:szCs w:val="20"/>
          <w:lang w:val="lv-LV"/>
        </w:rPr>
        <w:t xml:space="preserve"> konta Nr.</w:t>
      </w:r>
      <w:r w:rsidR="00E1022A" w:rsidRPr="00754C73">
        <w:rPr>
          <w:rFonts w:ascii="Arial" w:hAnsi="Arial" w:cs="Arial"/>
          <w:sz w:val="20"/>
          <w:szCs w:val="20"/>
          <w:lang w:val="lv-LV"/>
        </w:rPr>
        <w:t>:</w:t>
      </w:r>
      <w:r w:rsidRPr="00754C73">
        <w:rPr>
          <w:rFonts w:ascii="Arial" w:hAnsi="Arial" w:cs="Arial"/>
          <w:sz w:val="20"/>
          <w:szCs w:val="20"/>
          <w:lang w:val="lv-LV"/>
        </w:rPr>
        <w:t xml:space="preserve"> </w:t>
      </w:r>
      <w:r w:rsidR="00624B88" w:rsidRPr="00754C73">
        <w:rPr>
          <w:rFonts w:ascii="Arial" w:hAnsi="Arial" w:cs="Arial"/>
          <w:sz w:val="20"/>
          <w:szCs w:val="20"/>
          <w:lang w:val="lv-LV"/>
        </w:rPr>
        <w:t>LV17RIKO0000080249645, bankas kods: RIKOLV2X</w:t>
      </w:r>
      <w:r w:rsidRPr="00754C73">
        <w:rPr>
          <w:rFonts w:ascii="Arial" w:hAnsi="Arial" w:cs="Arial"/>
          <w:sz w:val="20"/>
          <w:szCs w:val="20"/>
          <w:lang w:val="lv-LV"/>
        </w:rPr>
        <w:t>.</w:t>
      </w:r>
    </w:p>
    <w:p w14:paraId="5FE9EDDC" w14:textId="77777777" w:rsidR="00220B0E" w:rsidRPr="00754C73" w:rsidRDefault="00220B0E" w:rsidP="00CB68D2">
      <w:pPr>
        <w:numPr>
          <w:ilvl w:val="2"/>
          <w:numId w:val="18"/>
        </w:numPr>
        <w:tabs>
          <w:tab w:val="left" w:pos="567"/>
          <w:tab w:val="left" w:pos="1276"/>
        </w:tabs>
        <w:ind w:left="709" w:hanging="142"/>
        <w:contextualSpacing/>
        <w:jc w:val="both"/>
        <w:rPr>
          <w:rFonts w:ascii="Arial" w:hAnsi="Arial" w:cs="Arial"/>
          <w:b/>
          <w:sz w:val="20"/>
          <w:szCs w:val="20"/>
          <w:lang w:val="lv-LV"/>
        </w:rPr>
      </w:pPr>
      <w:r w:rsidRPr="00754C73">
        <w:rPr>
          <w:rFonts w:ascii="Arial" w:hAnsi="Arial" w:cs="Arial"/>
          <w:b/>
          <w:sz w:val="20"/>
          <w:szCs w:val="20"/>
          <w:lang w:val="lv-LV"/>
        </w:rPr>
        <w:t xml:space="preserve">Saņēmējs (pasūtītāja struktūrvienība): </w:t>
      </w:r>
    </w:p>
    <w:p w14:paraId="6AE14A3D" w14:textId="21A09D5E" w:rsidR="00220B0E" w:rsidRPr="00754C73" w:rsidRDefault="00220B0E" w:rsidP="00786E92">
      <w:pPr>
        <w:pStyle w:val="ListParagraph"/>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VAS </w:t>
      </w:r>
      <w:r w:rsidRPr="00754C73">
        <w:rPr>
          <w:rFonts w:ascii="Arial" w:hAnsi="Arial" w:cs="Arial"/>
          <w:iCs/>
          <w:sz w:val="20"/>
          <w:szCs w:val="20"/>
          <w:lang w:val="lv-LV"/>
        </w:rPr>
        <w:t>„</w:t>
      </w:r>
      <w:r w:rsidRPr="00754C73">
        <w:rPr>
          <w:rFonts w:ascii="Arial" w:hAnsi="Arial" w:cs="Arial"/>
          <w:sz w:val="20"/>
          <w:szCs w:val="20"/>
          <w:lang w:val="lv-LV"/>
        </w:rPr>
        <w:t xml:space="preserve">Latvijas dzelzceļš” </w:t>
      </w:r>
      <w:r w:rsidR="007261E2" w:rsidRPr="007261E2">
        <w:rPr>
          <w:rFonts w:ascii="Arial" w:hAnsi="Arial" w:cs="Arial"/>
          <w:sz w:val="20"/>
          <w:szCs w:val="20"/>
          <w:lang w:val="lv-LV"/>
        </w:rPr>
        <w:t>Tehniskās ekspluatācijas direkcija</w:t>
      </w:r>
      <w:r w:rsidRPr="007261E2">
        <w:rPr>
          <w:rFonts w:ascii="Arial" w:hAnsi="Arial" w:cs="Arial"/>
          <w:sz w:val="20"/>
          <w:szCs w:val="20"/>
          <w:lang w:val="lv-LV"/>
        </w:rPr>
        <w:t>,</w:t>
      </w:r>
      <w:r w:rsidRPr="00754C73">
        <w:rPr>
          <w:rFonts w:ascii="Arial" w:hAnsi="Arial" w:cs="Arial"/>
          <w:sz w:val="20"/>
          <w:szCs w:val="20"/>
          <w:lang w:val="lv-LV"/>
        </w:rPr>
        <w:t xml:space="preserve"> juridiskā adrese: Emīlijas Benjamiņas iela 3, Rīga, LV-1547, faktiskā adrese: </w:t>
      </w:r>
      <w:r w:rsidR="002B044C" w:rsidRPr="00754C73">
        <w:rPr>
          <w:rFonts w:ascii="Arial" w:hAnsi="Arial" w:cs="Arial"/>
          <w:sz w:val="20"/>
          <w:szCs w:val="20"/>
          <w:lang w:val="lv-LV"/>
        </w:rPr>
        <w:t>Emīlijas Benjamiņas iela 3, Rīga, LV-1547, Latvija</w:t>
      </w:r>
      <w:r w:rsidRPr="00754C73">
        <w:rPr>
          <w:rFonts w:ascii="Arial" w:hAnsi="Arial" w:cs="Arial"/>
          <w:sz w:val="20"/>
          <w:szCs w:val="20"/>
          <w:lang w:val="lv-LV"/>
        </w:rPr>
        <w:t xml:space="preserve">, vienotais reģ.Nr.40003032065, </w:t>
      </w:r>
      <w:r w:rsidRPr="00754C73">
        <w:rPr>
          <w:rFonts w:ascii="Arial" w:hAnsi="Arial" w:cs="Arial"/>
          <w:snapToGrid w:val="0"/>
          <w:sz w:val="20"/>
          <w:szCs w:val="20"/>
          <w:lang w:val="lv-LV"/>
        </w:rPr>
        <w:t xml:space="preserve">PVN maksātāja reģ.Nr. </w:t>
      </w:r>
      <w:r w:rsidRPr="00754C73">
        <w:rPr>
          <w:rFonts w:ascii="Arial" w:hAnsi="Arial" w:cs="Arial"/>
          <w:sz w:val="20"/>
          <w:szCs w:val="20"/>
          <w:lang w:val="lv-LV"/>
        </w:rPr>
        <w:t xml:space="preserve">LV40003032065, norēķinu konts Nr. </w:t>
      </w:r>
      <w:r w:rsidRPr="00754C73">
        <w:rPr>
          <w:rFonts w:ascii="Arial" w:eastAsia="Calibri" w:hAnsi="Arial" w:cs="Arial"/>
          <w:sz w:val="20"/>
          <w:szCs w:val="20"/>
          <w:lang w:val="lv-LV"/>
        </w:rPr>
        <w:t>LV17RIKO0000080249645</w:t>
      </w:r>
      <w:r w:rsidRPr="00754C73">
        <w:rPr>
          <w:rFonts w:ascii="Arial" w:hAnsi="Arial" w:cs="Arial"/>
          <w:sz w:val="20"/>
          <w:szCs w:val="20"/>
          <w:lang w:val="lv-LV"/>
        </w:rPr>
        <w:t xml:space="preserve">, banka: </w:t>
      </w:r>
      <w:r w:rsidRPr="00754C73">
        <w:rPr>
          <w:rFonts w:ascii="Arial" w:eastAsia="Calibri" w:hAnsi="Arial" w:cs="Arial"/>
          <w:sz w:val="20"/>
          <w:szCs w:val="20"/>
          <w:lang w:val="lv-LV"/>
        </w:rPr>
        <w:t>Luminor Bank AS Latvijas filiāle</w:t>
      </w:r>
      <w:r w:rsidRPr="00754C73">
        <w:rPr>
          <w:rFonts w:ascii="Arial" w:hAnsi="Arial" w:cs="Arial"/>
          <w:sz w:val="20"/>
          <w:szCs w:val="20"/>
          <w:lang w:val="lv-LV"/>
        </w:rPr>
        <w:t>, SWIFT kods: RIKOLV2X</w:t>
      </w:r>
    </w:p>
    <w:p w14:paraId="6884AE16" w14:textId="77777777" w:rsidR="00D52BFE" w:rsidRPr="00754C73" w:rsidRDefault="00D52BFE" w:rsidP="00D52BFE">
      <w:pPr>
        <w:tabs>
          <w:tab w:val="left" w:pos="567"/>
        </w:tabs>
        <w:jc w:val="both"/>
        <w:rPr>
          <w:rFonts w:ascii="Arial" w:hAnsi="Arial" w:cs="Arial"/>
          <w:b/>
          <w:sz w:val="20"/>
          <w:szCs w:val="20"/>
          <w:highlight w:val="yellow"/>
          <w:lang w:val="lv-LV"/>
        </w:rPr>
      </w:pPr>
    </w:p>
    <w:p w14:paraId="31A58CF1" w14:textId="5AA91BAB" w:rsidR="00D52BFE" w:rsidRPr="00754C73" w:rsidRDefault="00D52BFE" w:rsidP="00CB68D2">
      <w:pPr>
        <w:numPr>
          <w:ilvl w:val="1"/>
          <w:numId w:val="4"/>
        </w:numPr>
        <w:tabs>
          <w:tab w:val="left" w:pos="0"/>
          <w:tab w:val="left" w:pos="284"/>
          <w:tab w:val="left" w:pos="426"/>
          <w:tab w:val="left" w:pos="567"/>
        </w:tabs>
        <w:ind w:left="0" w:firstLine="0"/>
        <w:jc w:val="both"/>
        <w:rPr>
          <w:rFonts w:ascii="Arial" w:hAnsi="Arial" w:cs="Arial"/>
          <w:color w:val="0000FF"/>
          <w:sz w:val="20"/>
          <w:szCs w:val="20"/>
          <w:u w:val="single"/>
          <w:lang w:val="lv-LV"/>
        </w:rPr>
      </w:pPr>
      <w:r w:rsidRPr="00754C73">
        <w:rPr>
          <w:rFonts w:ascii="Arial" w:hAnsi="Arial" w:cs="Arial"/>
          <w:b/>
          <w:sz w:val="20"/>
          <w:szCs w:val="20"/>
          <w:lang w:val="lv-LV"/>
        </w:rPr>
        <w:t xml:space="preserve">Pasūtītāja kontaktpersona: </w:t>
      </w:r>
      <w:r w:rsidR="006E5906" w:rsidRPr="00754C73">
        <w:rPr>
          <w:rFonts w:ascii="Arial" w:hAnsi="Arial" w:cs="Arial"/>
          <w:sz w:val="20"/>
          <w:szCs w:val="20"/>
          <w:lang w:val="lv-LV"/>
        </w:rPr>
        <w:t xml:space="preserve">organizatoriska rakstura jautājumos un jautājumos par nolikumu: iepirkuma komisijas sekretāre - VAS „Latvijas dzelzceļš” </w:t>
      </w:r>
      <w:r w:rsidR="003A5BFE">
        <w:rPr>
          <w:rFonts w:ascii="Arial" w:hAnsi="Arial" w:cs="Arial"/>
          <w:sz w:val="20"/>
          <w:szCs w:val="20"/>
          <w:lang w:val="lv-LV"/>
        </w:rPr>
        <w:t xml:space="preserve">Finanšu direkcijas </w:t>
      </w:r>
      <w:r w:rsidR="006E5906" w:rsidRPr="00754C73">
        <w:rPr>
          <w:rFonts w:ascii="Arial" w:hAnsi="Arial" w:cs="Arial"/>
          <w:sz w:val="20"/>
          <w:szCs w:val="20"/>
          <w:lang w:val="lv-LV"/>
        </w:rPr>
        <w:t xml:space="preserve">Iepirkumu </w:t>
      </w:r>
      <w:r w:rsidR="00DF44B1">
        <w:rPr>
          <w:rFonts w:ascii="Arial" w:hAnsi="Arial" w:cs="Arial"/>
          <w:sz w:val="20"/>
          <w:szCs w:val="20"/>
          <w:lang w:val="lv-LV"/>
        </w:rPr>
        <w:t xml:space="preserve">daļas </w:t>
      </w:r>
      <w:r w:rsidR="006F595B">
        <w:rPr>
          <w:rFonts w:ascii="Arial" w:hAnsi="Arial" w:cs="Arial"/>
          <w:sz w:val="20"/>
          <w:szCs w:val="20"/>
          <w:lang w:val="lv-LV"/>
        </w:rPr>
        <w:t>vecākā</w:t>
      </w:r>
      <w:r w:rsidR="006E5906" w:rsidRPr="00754C73">
        <w:rPr>
          <w:rFonts w:ascii="Arial" w:hAnsi="Arial" w:cs="Arial"/>
          <w:sz w:val="20"/>
          <w:szCs w:val="20"/>
          <w:lang w:val="lv-LV"/>
        </w:rPr>
        <w:t xml:space="preserve"> iepirkumu speciāliste </w:t>
      </w:r>
      <w:r w:rsidR="006F595B">
        <w:rPr>
          <w:rFonts w:ascii="Arial" w:hAnsi="Arial" w:cs="Arial"/>
          <w:sz w:val="20"/>
          <w:szCs w:val="20"/>
          <w:lang w:val="lv-LV"/>
        </w:rPr>
        <w:t>Inese Kempa</w:t>
      </w:r>
      <w:r w:rsidR="006E5906" w:rsidRPr="00754C73">
        <w:rPr>
          <w:rFonts w:ascii="Arial" w:hAnsi="Arial" w:cs="Arial"/>
          <w:sz w:val="20"/>
          <w:szCs w:val="20"/>
          <w:lang w:val="lv-LV"/>
        </w:rPr>
        <w:t xml:space="preserve">, tālrunis: </w:t>
      </w:r>
      <w:r w:rsidR="00220B0E" w:rsidRPr="00754C73">
        <w:rPr>
          <w:rFonts w:ascii="Arial" w:hAnsi="Arial" w:cs="Arial"/>
          <w:sz w:val="20"/>
          <w:szCs w:val="20"/>
          <w:lang w:val="lv-LV"/>
        </w:rPr>
        <w:t xml:space="preserve">+371 </w:t>
      </w:r>
      <w:r w:rsidR="006F595B">
        <w:rPr>
          <w:rFonts w:ascii="Arial" w:hAnsi="Arial" w:cs="Arial"/>
          <w:sz w:val="20"/>
          <w:szCs w:val="20"/>
          <w:lang w:val="lv-LV"/>
        </w:rPr>
        <w:t>29199663</w:t>
      </w:r>
      <w:r w:rsidR="00220B0E" w:rsidRPr="007261E2">
        <w:rPr>
          <w:rFonts w:ascii="Arial" w:hAnsi="Arial" w:cs="Arial"/>
          <w:sz w:val="20"/>
          <w:szCs w:val="20"/>
          <w:lang w:val="lv-LV"/>
        </w:rPr>
        <w:t>,</w:t>
      </w:r>
      <w:r w:rsidR="00220B0E" w:rsidRPr="00754C73">
        <w:rPr>
          <w:rFonts w:ascii="Arial" w:hAnsi="Arial" w:cs="Arial"/>
          <w:sz w:val="20"/>
          <w:szCs w:val="20"/>
          <w:lang w:val="lv-LV"/>
        </w:rPr>
        <w:t xml:space="preserve"> e-pasta adrese: </w:t>
      </w:r>
      <w:hyperlink r:id="rId11" w:history="1">
        <w:r w:rsidR="00192F47" w:rsidRPr="00B345F1">
          <w:rPr>
            <w:rStyle w:val="Hyperlink"/>
            <w:rFonts w:ascii="Arial" w:hAnsi="Arial" w:cs="Arial"/>
            <w:i/>
            <w:iCs/>
            <w:sz w:val="20"/>
            <w:szCs w:val="20"/>
            <w:lang w:val="lv-LV"/>
          </w:rPr>
          <w:t>inese.kempa@ldz.lv</w:t>
        </w:r>
      </w:hyperlink>
    </w:p>
    <w:p w14:paraId="371CC2C2" w14:textId="77777777" w:rsidR="00D52BFE" w:rsidRPr="00754C73" w:rsidRDefault="00D52BFE" w:rsidP="00D52BFE">
      <w:pPr>
        <w:tabs>
          <w:tab w:val="left" w:pos="567"/>
          <w:tab w:val="left" w:pos="6225"/>
        </w:tabs>
        <w:jc w:val="both"/>
        <w:rPr>
          <w:rFonts w:ascii="Arial" w:hAnsi="Arial" w:cs="Arial"/>
          <w:sz w:val="20"/>
          <w:szCs w:val="20"/>
          <w:lang w:val="lv-LV"/>
        </w:rPr>
      </w:pPr>
      <w:r w:rsidRPr="00754C73">
        <w:rPr>
          <w:rFonts w:ascii="Arial" w:hAnsi="Arial" w:cs="Arial"/>
          <w:sz w:val="20"/>
          <w:szCs w:val="20"/>
          <w:lang w:val="lv-LV"/>
        </w:rPr>
        <w:tab/>
      </w:r>
    </w:p>
    <w:p w14:paraId="656851B5" w14:textId="77777777" w:rsidR="00D52BFE" w:rsidRPr="00754C73" w:rsidRDefault="00D52BFE" w:rsidP="00CB68D2">
      <w:pPr>
        <w:pStyle w:val="ListParagraph"/>
        <w:numPr>
          <w:ilvl w:val="1"/>
          <w:numId w:val="4"/>
        </w:numPr>
        <w:tabs>
          <w:tab w:val="left" w:pos="567"/>
        </w:tabs>
        <w:ind w:left="0" w:firstLine="0"/>
        <w:jc w:val="both"/>
        <w:rPr>
          <w:rFonts w:ascii="Arial" w:hAnsi="Arial" w:cs="Arial"/>
          <w:b/>
          <w:sz w:val="20"/>
          <w:szCs w:val="20"/>
          <w:lang w:val="lv-LV"/>
        </w:rPr>
      </w:pPr>
      <w:r w:rsidRPr="00754C73">
        <w:rPr>
          <w:rFonts w:ascii="Arial" w:hAnsi="Arial" w:cs="Arial"/>
          <w:b/>
          <w:sz w:val="20"/>
          <w:szCs w:val="20"/>
          <w:lang w:val="lv-LV"/>
        </w:rPr>
        <w:t>Piedāvājuma iesniegšana un atvēršana:</w:t>
      </w:r>
    </w:p>
    <w:p w14:paraId="69EF4AA3" w14:textId="7040F1CB" w:rsidR="004D0CAA" w:rsidRPr="00754C73" w:rsidRDefault="004D0CAA"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piedāvājumu iepirkumā</w:t>
      </w:r>
      <w:r w:rsidRPr="00754C73">
        <w:rPr>
          <w:rFonts w:ascii="Arial" w:hAnsi="Arial" w:cs="Arial"/>
          <w:b/>
          <w:sz w:val="20"/>
          <w:szCs w:val="20"/>
          <w:lang w:val="lv-LV"/>
        </w:rPr>
        <w:t xml:space="preserve"> jāiesniedz</w:t>
      </w:r>
      <w:r w:rsidRPr="00754C73">
        <w:rPr>
          <w:rFonts w:ascii="Arial" w:hAnsi="Arial" w:cs="Arial"/>
          <w:sz w:val="20"/>
          <w:szCs w:val="20"/>
          <w:lang w:val="lv-LV"/>
        </w:rPr>
        <w:t xml:space="preserve"> </w:t>
      </w:r>
      <w:r w:rsidRPr="00754C73">
        <w:rPr>
          <w:rFonts w:ascii="Arial" w:hAnsi="Arial" w:cs="Arial"/>
          <w:b/>
          <w:bCs/>
          <w:sz w:val="20"/>
          <w:szCs w:val="20"/>
          <w:lang w:val="lv-LV"/>
        </w:rPr>
        <w:t>Elektronisko iepirkumu sistēmā</w:t>
      </w:r>
      <w:r w:rsidRPr="00754C73">
        <w:rPr>
          <w:rFonts w:ascii="Arial" w:hAnsi="Arial" w:cs="Arial"/>
          <w:sz w:val="20"/>
          <w:szCs w:val="20"/>
          <w:lang w:val="lv-LV"/>
        </w:rPr>
        <w:t xml:space="preserve"> (turpmāk tekstā saukta arī kā „EIS”) e-konkursu </w:t>
      </w:r>
      <w:r w:rsidRPr="009955EA">
        <w:rPr>
          <w:rFonts w:ascii="Arial" w:hAnsi="Arial" w:cs="Arial"/>
          <w:sz w:val="20"/>
          <w:szCs w:val="20"/>
          <w:lang w:val="lv-LV"/>
        </w:rPr>
        <w:t>apakšsistēmā</w:t>
      </w:r>
      <w:r w:rsidRPr="009955EA">
        <w:rPr>
          <w:rFonts w:ascii="Arial" w:hAnsi="Arial" w:cs="Arial"/>
          <w:b/>
          <w:sz w:val="20"/>
          <w:szCs w:val="20"/>
          <w:lang w:val="lv-LV"/>
        </w:rPr>
        <w:t xml:space="preserve"> </w:t>
      </w:r>
      <w:r w:rsidRPr="00A16FC4">
        <w:rPr>
          <w:rFonts w:ascii="Arial" w:hAnsi="Arial" w:cs="Arial"/>
          <w:b/>
          <w:sz w:val="20"/>
          <w:szCs w:val="20"/>
          <w:lang w:val="lv-LV"/>
        </w:rPr>
        <w:t xml:space="preserve">līdz </w:t>
      </w:r>
      <w:r w:rsidR="00B327F6" w:rsidRPr="00A16FC4">
        <w:rPr>
          <w:rFonts w:ascii="Arial" w:hAnsi="Arial" w:cs="Arial"/>
          <w:b/>
          <w:sz w:val="20"/>
          <w:szCs w:val="20"/>
          <w:lang w:val="lv-LV"/>
        </w:rPr>
        <w:t>202</w:t>
      </w:r>
      <w:r w:rsidR="00192F47">
        <w:rPr>
          <w:rFonts w:ascii="Arial" w:hAnsi="Arial" w:cs="Arial"/>
          <w:b/>
          <w:sz w:val="20"/>
          <w:szCs w:val="20"/>
          <w:lang w:val="lv-LV"/>
        </w:rPr>
        <w:t>6</w:t>
      </w:r>
      <w:r w:rsidR="00B327F6" w:rsidRPr="00A16FC4">
        <w:rPr>
          <w:rFonts w:ascii="Arial" w:hAnsi="Arial" w:cs="Arial"/>
          <w:b/>
          <w:sz w:val="20"/>
          <w:szCs w:val="20"/>
          <w:lang w:val="lv-LV"/>
        </w:rPr>
        <w:t xml:space="preserve">.gada </w:t>
      </w:r>
      <w:r w:rsidR="00975FD2">
        <w:rPr>
          <w:rFonts w:ascii="Arial" w:hAnsi="Arial" w:cs="Arial"/>
          <w:b/>
          <w:sz w:val="20"/>
          <w:szCs w:val="20"/>
          <w:lang w:val="lv-LV"/>
        </w:rPr>
        <w:t>5.augustam</w:t>
      </w:r>
      <w:r w:rsidRPr="00A16FC4">
        <w:rPr>
          <w:rFonts w:ascii="Arial" w:hAnsi="Arial" w:cs="Arial"/>
          <w:b/>
          <w:sz w:val="20"/>
          <w:szCs w:val="20"/>
          <w:lang w:val="lv-LV"/>
        </w:rPr>
        <w:t>, plkst</w:t>
      </w:r>
      <w:r w:rsidRPr="00754C73">
        <w:rPr>
          <w:rFonts w:ascii="Arial" w:hAnsi="Arial" w:cs="Arial"/>
          <w:b/>
          <w:sz w:val="20"/>
          <w:szCs w:val="20"/>
          <w:lang w:val="lv-LV"/>
        </w:rPr>
        <w:t xml:space="preserve">. </w:t>
      </w:r>
      <w:r w:rsidR="00786E92" w:rsidRPr="00754C73">
        <w:rPr>
          <w:rFonts w:ascii="Arial" w:hAnsi="Arial" w:cs="Arial"/>
          <w:b/>
          <w:sz w:val="20"/>
          <w:szCs w:val="20"/>
          <w:lang w:val="lv-LV"/>
        </w:rPr>
        <w:t>10.00</w:t>
      </w:r>
      <w:r w:rsidRPr="00754C73">
        <w:rPr>
          <w:rFonts w:ascii="Arial" w:hAnsi="Arial" w:cs="Arial"/>
          <w:b/>
          <w:sz w:val="20"/>
          <w:szCs w:val="20"/>
          <w:lang w:val="lv-LV"/>
        </w:rPr>
        <w:t xml:space="preserve"> </w:t>
      </w:r>
      <w:r w:rsidRPr="00754C73">
        <w:rPr>
          <w:rFonts w:ascii="Arial" w:hAnsi="Arial" w:cs="Arial"/>
          <w:sz w:val="20"/>
          <w:szCs w:val="20"/>
          <w:lang w:val="lv-LV"/>
        </w:rPr>
        <w:t>(pēc Latvijas Republikas laika);</w:t>
      </w:r>
    </w:p>
    <w:p w14:paraId="1C0F2F47" w14:textId="77777777" w:rsidR="004D0CAA" w:rsidRPr="00754C73" w:rsidRDefault="004D0CAA"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b/>
          <w:sz w:val="20"/>
          <w:szCs w:val="20"/>
          <w:lang w:val="lv-LV"/>
        </w:rPr>
        <w:t>pēc noteiktā termiņa ārpus EIS e-konkursu apakšsistēmas iesniegtie piedāvājumi netiks pieņemti;</w:t>
      </w:r>
    </w:p>
    <w:p w14:paraId="3EDB9D7B" w14:textId="77777777" w:rsidR="00395BA3" w:rsidRPr="00754C73" w:rsidRDefault="004D0CAA"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b/>
          <w:sz w:val="20"/>
          <w:szCs w:val="20"/>
          <w:lang w:val="lv-LV"/>
        </w:rPr>
        <w:t>iesniegto piedāvājumu pretendents var papildināt vai grozīt tikai līdz piedāvājuma iesniegšanas termiņa beigām</w:t>
      </w:r>
      <w:r w:rsidRPr="00754C73">
        <w:rPr>
          <w:rFonts w:ascii="Arial" w:hAnsi="Arial" w:cs="Arial"/>
          <w:bCs/>
          <w:sz w:val="20"/>
          <w:szCs w:val="20"/>
          <w:lang w:val="lv-LV"/>
        </w:rPr>
        <w:t>. Ja komisija saņem pretendenta piedāvājuma atsaukumu vai grozījumu, to atver pirms piedāvājuma;</w:t>
      </w:r>
    </w:p>
    <w:p w14:paraId="1F1EE4F3" w14:textId="194848F9" w:rsidR="00395BA3" w:rsidRPr="00754C73" w:rsidRDefault="00395BA3"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b/>
          <w:bCs/>
          <w:sz w:val="20"/>
          <w:szCs w:val="20"/>
          <w:lang w:val="lv-LV"/>
        </w:rPr>
        <w:t>piedāvājumus atver elektroniski EIS e-konkursu apakšsistēmā</w:t>
      </w:r>
      <w:r w:rsidRPr="00754C73">
        <w:rPr>
          <w:rFonts w:ascii="Arial" w:hAnsi="Arial" w:cs="Arial"/>
          <w:sz w:val="20"/>
          <w:szCs w:val="20"/>
          <w:lang w:val="lv-LV"/>
        </w:rPr>
        <w:t xml:space="preserve"> </w:t>
      </w:r>
      <w:r w:rsidRPr="00754C73">
        <w:rPr>
          <w:rFonts w:ascii="Arial" w:eastAsiaTheme="minorHAnsi" w:hAnsi="Arial" w:cs="Arial"/>
          <w:b/>
          <w:bCs/>
          <w:sz w:val="20"/>
          <w:szCs w:val="20"/>
          <w:lang w:val="lv-LV" w:bidi="lo-LA"/>
        </w:rPr>
        <w:t>tūlīt pēc piedāvājumu iesniegšanas termiņa beigām</w:t>
      </w:r>
      <w:r w:rsidRPr="00754C73">
        <w:rPr>
          <w:rFonts w:ascii="Arial" w:eastAsiaTheme="minorHAnsi" w:hAnsi="Arial" w:cs="Arial"/>
          <w:sz w:val="20"/>
          <w:szCs w:val="20"/>
          <w:lang w:val="lv-LV" w:bidi="lo-LA"/>
        </w:rPr>
        <w:t>;</w:t>
      </w:r>
    </w:p>
    <w:p w14:paraId="375173CB" w14:textId="77777777"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 xml:space="preserve">iepirkuma komisija iesniegtos piedāvājumus atver elektroniski EIS e-konkursu apakšsistēmā </w:t>
      </w:r>
      <w:r w:rsidRPr="00754C73">
        <w:rPr>
          <w:rFonts w:ascii="Arial" w:eastAsiaTheme="minorHAnsi" w:hAnsi="Arial" w:cs="Arial"/>
          <w:sz w:val="20"/>
          <w:szCs w:val="20"/>
          <w:lang w:val="lv-LV" w:bidi="lo-LA"/>
        </w:rPr>
        <w:t xml:space="preserve">tūlīt pēc nolikuma 1.4.1.punktā </w:t>
      </w:r>
      <w:r w:rsidRPr="00754C73">
        <w:rPr>
          <w:rFonts w:ascii="Arial" w:hAnsi="Arial" w:cs="Arial"/>
          <w:sz w:val="20"/>
          <w:szCs w:val="20"/>
          <w:lang w:val="lv-LV"/>
        </w:rPr>
        <w:t xml:space="preserve">norādītā </w:t>
      </w:r>
      <w:r w:rsidRPr="00754C73">
        <w:rPr>
          <w:rFonts w:ascii="Arial" w:eastAsiaTheme="minorHAnsi" w:hAnsi="Arial" w:cs="Arial"/>
          <w:sz w:val="20"/>
          <w:szCs w:val="20"/>
          <w:lang w:val="lv-LV" w:bidi="lo-LA"/>
        </w:rPr>
        <w:t>piedāvājumu iesniegšanas termiņa beigām</w:t>
      </w:r>
      <w:r w:rsidRPr="00754C73">
        <w:rPr>
          <w:rFonts w:ascii="Arial" w:hAnsi="Arial" w:cs="Arial"/>
          <w:sz w:val="20"/>
          <w:szCs w:val="20"/>
          <w:lang w:val="lv-LV" w:eastAsia="lv-LV"/>
        </w:rPr>
        <w:t>;</w:t>
      </w:r>
    </w:p>
    <w:p w14:paraId="4AD3F9B4" w14:textId="77777777"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Piedāvājumu atvēršanas sanāksmes finanšu piedāvājumu kopsavilkums ir pieejams EIS šī iepirkuma sadaļā;</w:t>
      </w:r>
    </w:p>
    <w:p w14:paraId="411F48C1" w14:textId="77777777"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ja pretendents piedāvājuma datu aizsardzībai izmantojis piedāvājuma šifrēšanu, pretendentam ne vēlāk kā 15 (piecpadsmit) minūšu laikā pēc noteiktā piedāvājuma atvēršanas termiņa, jāiesniedz derīga elektroniskā atslēga un parole šifrētā dokumenta atvēršanai;</w:t>
      </w:r>
    </w:p>
    <w:p w14:paraId="6836F033" w14:textId="0371B9CA"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color w:val="000000" w:themeColor="text1"/>
          <w:sz w:val="20"/>
          <w:szCs w:val="20"/>
          <w:lang w:val="lv-LV"/>
        </w:rPr>
        <w:t>ja no EIS sistēmas uzturētāja būs saņemts paziņojums par traucējumiem EIS darbībā, kuru dēļ nav iespējams iesniegt piedāvājumus, piedāvājumu iesniegšanas termiņš tiks pagarināts un LDZ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p>
    <w:p w14:paraId="721DE546" w14:textId="77777777" w:rsidR="00D52BFE" w:rsidRPr="00754C73" w:rsidRDefault="00D52BFE" w:rsidP="00ED489A">
      <w:pPr>
        <w:tabs>
          <w:tab w:val="left" w:pos="567"/>
        </w:tabs>
        <w:jc w:val="both"/>
        <w:rPr>
          <w:rFonts w:ascii="Arial" w:hAnsi="Arial" w:cs="Arial"/>
          <w:b/>
          <w:sz w:val="20"/>
          <w:szCs w:val="20"/>
          <w:lang w:val="lv-LV"/>
        </w:rPr>
      </w:pPr>
    </w:p>
    <w:p w14:paraId="37A0373F" w14:textId="0C328C5E" w:rsidR="00ED489A" w:rsidRPr="00754C73" w:rsidRDefault="00D52BFE" w:rsidP="00CB68D2">
      <w:pPr>
        <w:pStyle w:val="ListParagraph"/>
        <w:numPr>
          <w:ilvl w:val="1"/>
          <w:numId w:val="4"/>
        </w:numPr>
        <w:ind w:left="284" w:hanging="284"/>
        <w:jc w:val="both"/>
        <w:rPr>
          <w:rFonts w:ascii="Arial" w:hAnsi="Arial" w:cs="Arial"/>
          <w:sz w:val="20"/>
          <w:szCs w:val="20"/>
          <w:lang w:val="lv-LV"/>
        </w:rPr>
      </w:pPr>
      <w:r w:rsidRPr="00754C73">
        <w:rPr>
          <w:rFonts w:ascii="Arial" w:hAnsi="Arial" w:cs="Arial"/>
          <w:b/>
          <w:sz w:val="20"/>
          <w:szCs w:val="20"/>
          <w:lang w:val="lv-LV"/>
        </w:rPr>
        <w:t xml:space="preserve">Piedāvājuma derīguma termiņš: </w:t>
      </w:r>
      <w:r w:rsidR="003A5BFE">
        <w:rPr>
          <w:rFonts w:ascii="Arial" w:hAnsi="Arial" w:cs="Arial"/>
          <w:b/>
          <w:sz w:val="20"/>
          <w:szCs w:val="20"/>
          <w:lang w:val="lv-LV"/>
        </w:rPr>
        <w:t xml:space="preserve">45 </w:t>
      </w:r>
      <w:r w:rsidR="00ED489A" w:rsidRPr="00754C73">
        <w:rPr>
          <w:rFonts w:ascii="Arial" w:hAnsi="Arial" w:cs="Arial"/>
          <w:sz w:val="20"/>
          <w:szCs w:val="20"/>
          <w:lang w:val="lv-LV"/>
        </w:rPr>
        <w:t>(četrdesmit piecas) dienas no piedāvājuma atvēršanas dienas.</w:t>
      </w:r>
    </w:p>
    <w:p w14:paraId="187447C0" w14:textId="77777777" w:rsidR="00ED489A" w:rsidRPr="00754C73" w:rsidRDefault="00ED489A" w:rsidP="00ED489A">
      <w:pPr>
        <w:rPr>
          <w:rFonts w:ascii="Arial" w:hAnsi="Arial" w:cs="Arial"/>
          <w:sz w:val="20"/>
          <w:szCs w:val="20"/>
          <w:lang w:val="lv-LV"/>
        </w:rPr>
      </w:pPr>
    </w:p>
    <w:p w14:paraId="567F1848" w14:textId="77777777" w:rsidR="00ED489A" w:rsidRPr="00754C73" w:rsidRDefault="00ED489A" w:rsidP="00ED489A">
      <w:pPr>
        <w:ind w:left="567" w:hanging="567"/>
        <w:jc w:val="both"/>
        <w:rPr>
          <w:rFonts w:ascii="Arial" w:hAnsi="Arial" w:cs="Arial"/>
          <w:b/>
          <w:sz w:val="20"/>
          <w:szCs w:val="20"/>
          <w:lang w:val="lv-LV"/>
        </w:rPr>
      </w:pPr>
      <w:bookmarkStart w:id="2" w:name="_Ref448915744"/>
      <w:r w:rsidRPr="00754C73">
        <w:rPr>
          <w:rFonts w:ascii="Arial" w:hAnsi="Arial" w:cs="Arial"/>
          <w:b/>
          <w:sz w:val="20"/>
          <w:szCs w:val="20"/>
          <w:lang w:val="lv-LV"/>
        </w:rPr>
        <w:t xml:space="preserve">1.6. </w:t>
      </w:r>
      <w:r w:rsidR="00A66CF4" w:rsidRPr="00754C73">
        <w:rPr>
          <w:rFonts w:ascii="Arial" w:hAnsi="Arial" w:cs="Arial"/>
          <w:b/>
          <w:sz w:val="20"/>
          <w:szCs w:val="20"/>
          <w:lang w:val="lv-LV"/>
        </w:rPr>
        <w:t>Piedāvājuma nodrošinājums:</w:t>
      </w:r>
      <w:bookmarkEnd w:id="2"/>
    </w:p>
    <w:p w14:paraId="0C587AF4" w14:textId="76596BBC" w:rsidR="00ED489A" w:rsidRPr="00754C73" w:rsidRDefault="00A66CF4" w:rsidP="00ED489A">
      <w:pPr>
        <w:ind w:left="567" w:hanging="567"/>
        <w:jc w:val="both"/>
        <w:rPr>
          <w:rFonts w:ascii="Arial" w:hAnsi="Arial" w:cs="Arial"/>
          <w:sz w:val="20"/>
          <w:szCs w:val="20"/>
          <w:lang w:val="lv-LV"/>
        </w:rPr>
      </w:pPr>
      <w:r w:rsidRPr="00754C73">
        <w:rPr>
          <w:rFonts w:ascii="Arial" w:hAnsi="Arial" w:cs="Arial"/>
          <w:b/>
          <w:sz w:val="20"/>
          <w:szCs w:val="20"/>
          <w:lang w:val="lv-LV"/>
        </w:rPr>
        <w:t xml:space="preserve"> </w:t>
      </w:r>
      <w:r w:rsidR="00ED489A" w:rsidRPr="009053AE">
        <w:rPr>
          <w:rFonts w:ascii="Arial" w:hAnsi="Arial" w:cs="Arial"/>
          <w:sz w:val="20"/>
          <w:szCs w:val="20"/>
          <w:lang w:val="lv-LV"/>
        </w:rPr>
        <w:t xml:space="preserve">1.6.1. </w:t>
      </w:r>
      <w:r w:rsidR="00ED489A" w:rsidRPr="009053AE">
        <w:rPr>
          <w:rFonts w:ascii="Arial" w:hAnsi="Arial" w:cs="Arial"/>
          <w:sz w:val="20"/>
          <w:szCs w:val="20"/>
          <w:lang w:val="lv-LV"/>
        </w:rPr>
        <w:tab/>
        <w:t xml:space="preserve">kopā ar piedāvājumu jāiesniedz piedāvājuma nodrošinājums par piedāvājuma nodrošinājuma summu </w:t>
      </w:r>
      <w:r w:rsidR="009053AE" w:rsidRPr="009053AE">
        <w:rPr>
          <w:rFonts w:ascii="Arial" w:hAnsi="Arial" w:cs="Arial"/>
          <w:sz w:val="20"/>
          <w:szCs w:val="20"/>
          <w:lang w:val="lv-LV"/>
        </w:rPr>
        <w:t>3</w:t>
      </w:r>
      <w:r w:rsidR="00ED489A" w:rsidRPr="009053AE">
        <w:rPr>
          <w:rFonts w:ascii="Arial" w:hAnsi="Arial" w:cs="Arial"/>
          <w:sz w:val="20"/>
          <w:szCs w:val="20"/>
          <w:lang w:val="lv-LV"/>
        </w:rPr>
        <w:t>000.00 EUR (</w:t>
      </w:r>
      <w:r w:rsidR="009053AE" w:rsidRPr="009053AE">
        <w:rPr>
          <w:rFonts w:ascii="Arial" w:hAnsi="Arial" w:cs="Arial"/>
          <w:sz w:val="20"/>
          <w:szCs w:val="20"/>
          <w:lang w:val="lv-LV"/>
        </w:rPr>
        <w:t>trīs</w:t>
      </w:r>
      <w:r w:rsidR="00ED489A" w:rsidRPr="009053AE">
        <w:rPr>
          <w:rFonts w:ascii="Arial" w:hAnsi="Arial" w:cs="Arial"/>
          <w:sz w:val="20"/>
          <w:szCs w:val="20"/>
          <w:lang w:val="lv-LV"/>
        </w:rPr>
        <w:t xml:space="preserve"> tūkstoši </w:t>
      </w:r>
      <w:r w:rsidR="00ED489A" w:rsidRPr="009053AE">
        <w:rPr>
          <w:rFonts w:ascii="Arial" w:hAnsi="Arial" w:cs="Arial"/>
          <w:i/>
          <w:iCs/>
          <w:sz w:val="20"/>
          <w:szCs w:val="20"/>
          <w:lang w:val="lv-LV"/>
        </w:rPr>
        <w:t>euro</w:t>
      </w:r>
      <w:r w:rsidR="00ED489A" w:rsidRPr="009053AE">
        <w:rPr>
          <w:rFonts w:ascii="Arial" w:hAnsi="Arial" w:cs="Arial"/>
          <w:sz w:val="20"/>
          <w:szCs w:val="20"/>
          <w:lang w:val="lv-LV"/>
        </w:rPr>
        <w:t>) apmērā;</w:t>
      </w:r>
      <w:r w:rsidR="00D71632" w:rsidRPr="00754C73">
        <w:rPr>
          <w:rFonts w:ascii="Arial" w:hAnsi="Arial" w:cs="Arial"/>
          <w:sz w:val="20"/>
          <w:szCs w:val="20"/>
          <w:lang w:val="lv-LV"/>
        </w:rPr>
        <w:t xml:space="preserve"> </w:t>
      </w:r>
    </w:p>
    <w:p w14:paraId="3971A733" w14:textId="160521A2" w:rsidR="00ED489A" w:rsidRPr="00754C73" w:rsidRDefault="00ED489A" w:rsidP="00ED489A">
      <w:pPr>
        <w:jc w:val="both"/>
        <w:rPr>
          <w:rFonts w:ascii="Arial" w:hAnsi="Arial" w:cs="Arial"/>
          <w:sz w:val="20"/>
          <w:szCs w:val="20"/>
          <w:highlight w:val="yellow"/>
          <w:lang w:val="lv-LV"/>
        </w:rPr>
      </w:pPr>
      <w:r w:rsidRPr="00754C73">
        <w:rPr>
          <w:rFonts w:ascii="Arial" w:hAnsi="Arial" w:cs="Arial"/>
          <w:sz w:val="20"/>
          <w:szCs w:val="20"/>
          <w:lang w:val="lv-LV"/>
        </w:rPr>
        <w:t>1.6.2.</w:t>
      </w:r>
      <w:r w:rsidRPr="00754C73">
        <w:rPr>
          <w:rFonts w:ascii="Arial" w:hAnsi="Arial" w:cs="Arial"/>
          <w:sz w:val="20"/>
          <w:szCs w:val="20"/>
          <w:lang w:val="lv-LV"/>
        </w:rPr>
        <w:tab/>
        <w:t xml:space="preserve">piedāvājuma nodrošinājumu iesniedz kā kredītiestādes (Eiropas Savienības, Eiropas Ekonomikas zonas dalībvalstī vai Pasaules tirdzniecības organizācijas dalībvalstī reģistrēta kredītiestāde) izsniegtas garantijas vai apdrošināšanas sabiedrības (Eiropas Savienības, Eiropas Ekonomikas zonas dalībvalstī vai Pasaules tirdzniecības organizācijas dalībvalstī reģistrēta apdrošināšanas sabiedrība) izsniegtas apdrošināšanas polises veidā (pievienojot arī maksājuma uzdevumu, kas liecina, ka veikts prēmijas maksājums) vai kā pretendenta naudas summas iemaksu pasūtītāja bankas kontā (konta Nr. sk. </w:t>
      </w:r>
      <w:r w:rsidR="00192F47">
        <w:rPr>
          <w:rFonts w:ascii="Arial" w:hAnsi="Arial" w:cs="Arial"/>
          <w:sz w:val="20"/>
          <w:szCs w:val="20"/>
          <w:lang w:val="lv-LV"/>
        </w:rPr>
        <w:t>iepirkuma</w:t>
      </w:r>
      <w:r w:rsidRPr="00754C73">
        <w:rPr>
          <w:rFonts w:ascii="Arial" w:hAnsi="Arial" w:cs="Arial"/>
          <w:sz w:val="20"/>
          <w:szCs w:val="20"/>
          <w:lang w:val="lv-LV"/>
        </w:rPr>
        <w:t xml:space="preserve"> procedūras nolikuma 1.2.1.punktā), maksājuma mērķī norādot: „Piedāvājuma nodrošinājums </w:t>
      </w:r>
      <w:r w:rsidR="00192F47">
        <w:rPr>
          <w:rFonts w:ascii="Arial" w:hAnsi="Arial" w:cs="Arial"/>
          <w:sz w:val="20"/>
          <w:szCs w:val="20"/>
          <w:lang w:val="lv-LV"/>
        </w:rPr>
        <w:t>Iepirkumam ar publikāciju</w:t>
      </w:r>
      <w:r w:rsidRPr="00754C73">
        <w:rPr>
          <w:rFonts w:ascii="Arial" w:hAnsi="Arial" w:cs="Arial"/>
          <w:sz w:val="20"/>
          <w:szCs w:val="20"/>
          <w:lang w:val="lv-LV"/>
        </w:rPr>
        <w:t xml:space="preserve"> „Sašķidrinātās gāzes piegāde” un ar piedāvājuma dokumentiem (nolikuma 1.9.punkts) jāiesniedz maksājuma uzdevums, kas pierāda, ka piedāvājuma nodrošinājuma summa ir iemaksāta pasūtītāja bankas kontā. Valūta, kādā pretendents veic piedāvājuma nodrošinājuma summas iemaksu, ir EUR. </w:t>
      </w:r>
    </w:p>
    <w:p w14:paraId="58283115" w14:textId="79193B8B" w:rsidR="00ED489A" w:rsidRPr="00754C73" w:rsidRDefault="00ED489A" w:rsidP="00ED489A">
      <w:pPr>
        <w:ind w:left="567" w:hanging="567"/>
        <w:jc w:val="both"/>
        <w:rPr>
          <w:rFonts w:ascii="Arial" w:hAnsi="Arial" w:cs="Arial"/>
          <w:sz w:val="20"/>
          <w:szCs w:val="20"/>
          <w:lang w:val="lv-LV"/>
        </w:rPr>
      </w:pPr>
      <w:r w:rsidRPr="00754C73">
        <w:rPr>
          <w:rFonts w:ascii="Arial" w:hAnsi="Arial" w:cs="Arial"/>
          <w:sz w:val="20"/>
          <w:szCs w:val="20"/>
          <w:lang w:val="lv-LV"/>
        </w:rPr>
        <w:t>1.6.3.</w:t>
      </w:r>
      <w:r w:rsidRPr="00754C73">
        <w:rPr>
          <w:rFonts w:ascii="Arial" w:hAnsi="Arial" w:cs="Arial"/>
          <w:sz w:val="20"/>
          <w:szCs w:val="20"/>
          <w:lang w:val="lv-LV"/>
        </w:rPr>
        <w:tab/>
        <w:t xml:space="preserve">piedāvājuma nodrošinājums garantē, ka pasūtītājs ietur piedāvājuma nodrošinājuma summu, ja: </w:t>
      </w:r>
    </w:p>
    <w:p w14:paraId="18EFDF81" w14:textId="3279878B" w:rsidR="00ED489A" w:rsidRPr="00754C73" w:rsidRDefault="00ED489A" w:rsidP="00DF44B1">
      <w:pPr>
        <w:tabs>
          <w:tab w:val="left" w:pos="851"/>
        </w:tabs>
        <w:ind w:left="1080" w:hanging="796"/>
        <w:jc w:val="both"/>
        <w:rPr>
          <w:rFonts w:ascii="Arial" w:hAnsi="Arial" w:cs="Arial"/>
          <w:sz w:val="20"/>
          <w:szCs w:val="20"/>
          <w:lang w:val="lv-LV"/>
        </w:rPr>
      </w:pPr>
      <w:r w:rsidRPr="00754C73">
        <w:rPr>
          <w:rFonts w:ascii="Arial" w:hAnsi="Arial" w:cs="Arial"/>
          <w:sz w:val="20"/>
          <w:szCs w:val="20"/>
          <w:lang w:val="lv-LV"/>
        </w:rPr>
        <w:t>1.6.3.1.</w:t>
      </w:r>
      <w:r w:rsidRPr="00754C73">
        <w:rPr>
          <w:rFonts w:ascii="Arial" w:hAnsi="Arial" w:cs="Arial"/>
          <w:sz w:val="20"/>
          <w:szCs w:val="20"/>
          <w:lang w:val="lv-LV"/>
        </w:rPr>
        <w:tab/>
        <w:t xml:space="preserve"> pretendents atsauc savu piedāvājumu, kamēr ir spēkā piedāvājuma nodrošinājums;</w:t>
      </w:r>
    </w:p>
    <w:p w14:paraId="455E086B" w14:textId="69D617DD" w:rsidR="00ED489A" w:rsidRPr="00754C73" w:rsidRDefault="00ED489A" w:rsidP="00DF44B1">
      <w:pPr>
        <w:tabs>
          <w:tab w:val="left" w:pos="851"/>
        </w:tabs>
        <w:ind w:left="1080" w:hanging="796"/>
        <w:jc w:val="both"/>
        <w:rPr>
          <w:rFonts w:ascii="Arial" w:hAnsi="Arial" w:cs="Arial"/>
          <w:sz w:val="20"/>
          <w:szCs w:val="20"/>
          <w:lang w:val="lv-LV"/>
        </w:rPr>
      </w:pPr>
      <w:r w:rsidRPr="00754C73">
        <w:rPr>
          <w:rFonts w:ascii="Arial" w:hAnsi="Arial" w:cs="Arial"/>
          <w:sz w:val="20"/>
          <w:szCs w:val="20"/>
          <w:lang w:val="lv-LV"/>
        </w:rPr>
        <w:t>1.6.3.2.</w:t>
      </w:r>
      <w:r w:rsidRPr="00754C73">
        <w:rPr>
          <w:rFonts w:ascii="Arial" w:hAnsi="Arial" w:cs="Arial"/>
          <w:sz w:val="20"/>
          <w:szCs w:val="20"/>
          <w:lang w:val="lv-LV"/>
        </w:rPr>
        <w:tab/>
        <w:t xml:space="preserve"> pretendents, kura piedāvājums izraudzīts saskaņā ar piedāvājuma izvēles kritēriju, pasūtītāja noteiktajā termiņā nav iesniedzis (iemaksājis pasūtītāja bankas kontā) tam </w:t>
      </w:r>
      <w:r w:rsidR="00192F47">
        <w:rPr>
          <w:rFonts w:ascii="Arial" w:hAnsi="Arial" w:cs="Arial"/>
          <w:sz w:val="20"/>
          <w:szCs w:val="20"/>
          <w:lang w:val="lv-LV"/>
        </w:rPr>
        <w:t>iepirkuma</w:t>
      </w:r>
      <w:r w:rsidRPr="00754C73">
        <w:rPr>
          <w:rFonts w:ascii="Arial" w:hAnsi="Arial" w:cs="Arial"/>
          <w:sz w:val="20"/>
          <w:szCs w:val="20"/>
          <w:lang w:val="lv-LV"/>
        </w:rPr>
        <w:t xml:space="preserve"> nolikumā un iepirkuma līgumā paredzēto līguma nodrošinājumu;</w:t>
      </w:r>
    </w:p>
    <w:p w14:paraId="4375BF52" w14:textId="738A5C4E" w:rsidR="00ED489A" w:rsidRPr="00754C73" w:rsidRDefault="00ED489A" w:rsidP="00DF44B1">
      <w:pPr>
        <w:tabs>
          <w:tab w:val="left" w:pos="851"/>
        </w:tabs>
        <w:ind w:left="1080" w:hanging="796"/>
        <w:jc w:val="both"/>
        <w:rPr>
          <w:rFonts w:ascii="Arial" w:hAnsi="Arial" w:cs="Arial"/>
          <w:sz w:val="20"/>
          <w:szCs w:val="20"/>
          <w:lang w:val="lv-LV"/>
        </w:rPr>
      </w:pPr>
      <w:r w:rsidRPr="00754C73">
        <w:rPr>
          <w:rFonts w:ascii="Arial" w:hAnsi="Arial" w:cs="Arial"/>
          <w:sz w:val="20"/>
          <w:szCs w:val="20"/>
          <w:lang w:val="lv-LV"/>
        </w:rPr>
        <w:t>1.6.3.3.</w:t>
      </w:r>
      <w:r w:rsidRPr="00754C73">
        <w:rPr>
          <w:rFonts w:ascii="Arial" w:hAnsi="Arial" w:cs="Arial"/>
          <w:sz w:val="20"/>
          <w:szCs w:val="20"/>
          <w:lang w:val="lv-LV"/>
        </w:rPr>
        <w:tab/>
        <w:t xml:space="preserve"> pretendents, kura piedāvājums izraudzīts saskaņā ar piedāvājumu izvēles kritēriju, neparaksta iepirkuma līgumu pasūtītāja noteiktajā termiņā;</w:t>
      </w:r>
    </w:p>
    <w:p w14:paraId="17398D73" w14:textId="1518CD08" w:rsidR="00ED489A" w:rsidRPr="00754C73" w:rsidRDefault="00ED489A" w:rsidP="00DF44B1">
      <w:pPr>
        <w:jc w:val="both"/>
        <w:rPr>
          <w:rFonts w:ascii="Arial" w:hAnsi="Arial" w:cs="Arial"/>
          <w:sz w:val="20"/>
          <w:szCs w:val="20"/>
          <w:lang w:val="lv-LV"/>
        </w:rPr>
      </w:pPr>
      <w:r w:rsidRPr="00754C73">
        <w:rPr>
          <w:rFonts w:ascii="Arial" w:hAnsi="Arial" w:cs="Arial"/>
          <w:sz w:val="20"/>
          <w:szCs w:val="20"/>
          <w:lang w:val="lv-LV"/>
        </w:rPr>
        <w:t>1.6.4.</w:t>
      </w:r>
      <w:r w:rsidRPr="00754C73">
        <w:rPr>
          <w:rFonts w:ascii="Arial" w:hAnsi="Arial" w:cs="Arial"/>
          <w:sz w:val="20"/>
          <w:szCs w:val="20"/>
          <w:lang w:val="lv-LV"/>
        </w:rPr>
        <w:tab/>
        <w:t>piedāvājuma nodrošinājumu iesniedz (iemaksā pasūtītāja bankas kontā) ar derīguma termiņu, kas nav īsāks par piedāvājuma derīguma termiņu (sk. nolikuma 1.</w:t>
      </w:r>
      <w:r w:rsidR="003A5BFE">
        <w:rPr>
          <w:rFonts w:ascii="Arial" w:hAnsi="Arial" w:cs="Arial"/>
          <w:sz w:val="20"/>
          <w:szCs w:val="20"/>
          <w:lang w:val="lv-LV"/>
        </w:rPr>
        <w:t>5</w:t>
      </w:r>
      <w:r w:rsidRPr="00754C73">
        <w:rPr>
          <w:rFonts w:ascii="Arial" w:hAnsi="Arial" w:cs="Arial"/>
          <w:sz w:val="20"/>
          <w:szCs w:val="20"/>
          <w:lang w:val="lv-LV"/>
        </w:rPr>
        <w:t>.punktu) un tas ir spēkā īsākajā no šādiem termiņiem:</w:t>
      </w:r>
    </w:p>
    <w:p w14:paraId="15F43465" w14:textId="737E79FB" w:rsidR="00ED489A" w:rsidRPr="00754C73" w:rsidRDefault="00ED489A" w:rsidP="00DF44B1">
      <w:pPr>
        <w:ind w:left="990" w:hanging="630"/>
        <w:jc w:val="both"/>
        <w:rPr>
          <w:rFonts w:ascii="Arial" w:hAnsi="Arial" w:cs="Arial"/>
          <w:sz w:val="20"/>
          <w:szCs w:val="20"/>
          <w:lang w:val="lv-LV"/>
        </w:rPr>
      </w:pPr>
      <w:r w:rsidRPr="00754C73">
        <w:rPr>
          <w:rFonts w:ascii="Arial" w:hAnsi="Arial" w:cs="Arial"/>
          <w:sz w:val="20"/>
          <w:szCs w:val="20"/>
          <w:lang w:val="lv-LV"/>
        </w:rPr>
        <w:t>1.6.4.1. nolikuma 1.</w:t>
      </w:r>
      <w:r w:rsidR="003A5BFE">
        <w:rPr>
          <w:rFonts w:ascii="Arial" w:hAnsi="Arial" w:cs="Arial"/>
          <w:sz w:val="20"/>
          <w:szCs w:val="20"/>
          <w:lang w:val="lv-LV"/>
        </w:rPr>
        <w:t>5</w:t>
      </w:r>
      <w:r w:rsidRPr="00754C73">
        <w:rPr>
          <w:rFonts w:ascii="Arial" w:hAnsi="Arial" w:cs="Arial"/>
          <w:sz w:val="20"/>
          <w:szCs w:val="20"/>
          <w:lang w:val="lv-LV"/>
        </w:rPr>
        <w:t xml:space="preserve">.punktā minētā piedāvājuma derīguma termiņā, kas noteikts, skaitot no piedāvājumu atvēršanas dienas, vai jebkurā piedāvājuma derīguma termiņa pagarinājumā, kuru pasūtītājam rakstveidā paziņojis pretendents; </w:t>
      </w:r>
    </w:p>
    <w:p w14:paraId="548AC255" w14:textId="2114CAF6" w:rsidR="00ED489A" w:rsidRPr="00754C73" w:rsidRDefault="00ED489A" w:rsidP="00DF44B1">
      <w:pPr>
        <w:ind w:left="990" w:hanging="630"/>
        <w:jc w:val="both"/>
        <w:rPr>
          <w:rFonts w:ascii="Arial" w:hAnsi="Arial" w:cs="Arial"/>
          <w:sz w:val="20"/>
          <w:szCs w:val="20"/>
          <w:lang w:val="lv-LV"/>
        </w:rPr>
      </w:pPr>
      <w:r w:rsidRPr="00754C73">
        <w:rPr>
          <w:rFonts w:ascii="Arial" w:hAnsi="Arial" w:cs="Arial"/>
          <w:sz w:val="20"/>
          <w:szCs w:val="20"/>
          <w:lang w:val="lv-LV"/>
        </w:rPr>
        <w:t>1.6.4.2. līdz iepirkuma līguma noslēgšanai;</w:t>
      </w:r>
    </w:p>
    <w:p w14:paraId="6A4E2732" w14:textId="561A765D" w:rsidR="00ED489A" w:rsidRPr="00754C73" w:rsidRDefault="00ED489A" w:rsidP="00ED489A">
      <w:pPr>
        <w:jc w:val="both"/>
        <w:rPr>
          <w:rFonts w:ascii="Arial" w:hAnsi="Arial" w:cs="Arial"/>
          <w:sz w:val="20"/>
          <w:szCs w:val="20"/>
          <w:lang w:val="lv-LV"/>
        </w:rPr>
      </w:pPr>
      <w:r w:rsidRPr="00754C73">
        <w:rPr>
          <w:rFonts w:ascii="Arial" w:hAnsi="Arial" w:cs="Arial"/>
          <w:sz w:val="20"/>
          <w:szCs w:val="20"/>
          <w:lang w:val="lv-LV"/>
        </w:rPr>
        <w:t>1.6.5.</w:t>
      </w:r>
      <w:r w:rsidRPr="00754C73">
        <w:rPr>
          <w:rFonts w:ascii="Arial" w:hAnsi="Arial" w:cs="Arial"/>
          <w:sz w:val="20"/>
          <w:szCs w:val="20"/>
          <w:lang w:val="lv-LV"/>
        </w:rPr>
        <w:tab/>
        <w:t>pasūtītājs pretendentam, kuram nav piešķirtas līguma slēgšanas tiesības, piedāvājuma nodrošinājumu izsniedz (izmaksā) atpakaļ 5 (piecu) darba dienu laikā pēc tā 1.</w:t>
      </w:r>
      <w:r w:rsidR="003A5BFE">
        <w:rPr>
          <w:rFonts w:ascii="Arial" w:hAnsi="Arial" w:cs="Arial"/>
          <w:sz w:val="20"/>
          <w:szCs w:val="20"/>
          <w:lang w:val="lv-LV"/>
        </w:rPr>
        <w:t>6</w:t>
      </w:r>
      <w:r w:rsidRPr="00754C73">
        <w:rPr>
          <w:rFonts w:ascii="Arial" w:hAnsi="Arial" w:cs="Arial"/>
          <w:sz w:val="20"/>
          <w:szCs w:val="20"/>
          <w:lang w:val="lv-LV"/>
        </w:rPr>
        <w:t>.4.punktā noteiktā spēkā esamības termiņa beigām.</w:t>
      </w:r>
    </w:p>
    <w:p w14:paraId="074B62A1" w14:textId="43036B7A" w:rsidR="003322B8" w:rsidRPr="00754C73" w:rsidRDefault="003322B8" w:rsidP="003322B8">
      <w:pPr>
        <w:jc w:val="both"/>
        <w:rPr>
          <w:rFonts w:ascii="Arial" w:hAnsi="Arial" w:cs="Arial"/>
          <w:b/>
          <w:sz w:val="20"/>
          <w:szCs w:val="20"/>
          <w:highlight w:val="yellow"/>
          <w:lang w:val="lv-LV"/>
        </w:rPr>
      </w:pPr>
    </w:p>
    <w:p w14:paraId="158ADE33" w14:textId="0036E842" w:rsidR="00D52BFE" w:rsidRPr="00754C73" w:rsidRDefault="00D52BFE" w:rsidP="00CB68D2">
      <w:pPr>
        <w:pStyle w:val="ListParagraph"/>
        <w:numPr>
          <w:ilvl w:val="1"/>
          <w:numId w:val="31"/>
        </w:numPr>
        <w:tabs>
          <w:tab w:val="left" w:pos="567"/>
        </w:tabs>
        <w:ind w:hanging="7590"/>
        <w:jc w:val="both"/>
        <w:rPr>
          <w:rFonts w:ascii="Arial" w:hAnsi="Arial" w:cs="Arial"/>
          <w:b/>
          <w:sz w:val="20"/>
          <w:szCs w:val="20"/>
          <w:lang w:val="lv-LV"/>
        </w:rPr>
      </w:pPr>
      <w:r w:rsidRPr="00754C73">
        <w:rPr>
          <w:rFonts w:ascii="Arial" w:hAnsi="Arial" w:cs="Arial"/>
          <w:b/>
          <w:sz w:val="20"/>
          <w:szCs w:val="20"/>
          <w:lang w:val="lv-LV"/>
        </w:rPr>
        <w:t>Piedāvājuma noformēšana:</w:t>
      </w:r>
    </w:p>
    <w:p w14:paraId="23244DA3"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piedāvājuma dokumentus pretendents iesniedz elektroniskā formātā EIS e-konkursu apakšsistēmā, pretendenta pārstāvim ar pārstāvības (paraksta) tiesībām, parakstot tos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42C339FC"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iesniegtajiem dokumentiem ir jābūt skaidri salasāmiem, lai izvairītos no jebkādām šaubām un pārpratumiem, kas attiecas uz vārdiem un skaitļiem. Tiem ir jābūt bez kļūdām, iestarpinājumiem, labojumiem vai papildinājumiem;</w:t>
      </w:r>
    </w:p>
    <w:p w14:paraId="5694553B" w14:textId="573D59C4"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piedāvājumu jāiesniedz latviešu valodā vai citā valodā, pievienojot apliecinātu tulkojumu latviešu valodā. Iepirkuma procesa laikā sarakste starp LDZ un pretendentiem noris latviešu valodā. </w:t>
      </w:r>
      <w:r w:rsidRPr="00754C73">
        <w:rPr>
          <w:rFonts w:ascii="Arial" w:hAnsi="Arial" w:cs="Arial"/>
          <w:bCs/>
          <w:sz w:val="20"/>
          <w:szCs w:val="20"/>
          <w:lang w:val="lv-LV"/>
        </w:rPr>
        <w:t>Par dokumentu tulkojuma atbilstību oriģinālam atbild pretendents,</w:t>
      </w:r>
      <w:r w:rsidRPr="00754C73">
        <w:rPr>
          <w:rFonts w:ascii="Arial" w:hAnsi="Arial" w:cs="Arial"/>
          <w:sz w:val="20"/>
          <w:szCs w:val="20"/>
          <w:lang w:val="lv-LV"/>
        </w:rPr>
        <w:t xml:space="preserve"> p</w:t>
      </w:r>
      <w:r w:rsidRPr="00754C73">
        <w:rPr>
          <w:rFonts w:ascii="Arial" w:hAnsi="Arial" w:cs="Arial"/>
          <w:iCs/>
          <w:sz w:val="20"/>
          <w:szCs w:val="20"/>
          <w:lang w:val="lv-LV"/>
        </w:rPr>
        <w:t>retējā gadījumā komisija ir tiesīga uzskatīt, ka dokuments nav iesniegts</w:t>
      </w:r>
      <w:r w:rsidRPr="00754C73">
        <w:rPr>
          <w:rFonts w:ascii="Arial" w:hAnsi="Arial" w:cs="Arial"/>
          <w:sz w:val="20"/>
          <w:szCs w:val="20"/>
          <w:lang w:val="lv-LV"/>
        </w:rPr>
        <w:t>;</w:t>
      </w:r>
    </w:p>
    <w:p w14:paraId="1396ACBA"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754C73">
        <w:rPr>
          <w:rFonts w:ascii="Arial" w:hAnsi="Arial" w:cs="Arial"/>
          <w:bCs/>
          <w:sz w:val="20"/>
          <w:szCs w:val="20"/>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754C73">
        <w:rPr>
          <w:rFonts w:ascii="Arial" w:hAnsi="Arial" w:cs="Arial"/>
          <w:sz w:val="20"/>
          <w:szCs w:val="20"/>
          <w:lang w:val="lv-LV"/>
        </w:rPr>
        <w:t xml:space="preserve"> kā arī </w:t>
      </w:r>
      <w:r w:rsidRPr="00754C73">
        <w:rPr>
          <w:rFonts w:ascii="Arial" w:eastAsia="Batang" w:hAnsi="Arial" w:cs="Arial"/>
          <w:sz w:val="20"/>
          <w:szCs w:val="20"/>
          <w:lang w:val="lv-LV"/>
        </w:rPr>
        <w:t xml:space="preserve">Ministru kabineta 2018.gada 4.septembra noteikumi Nr.558 „Dokumentu izstrādāšanas un noformēšanas kārtība” prasības </w:t>
      </w:r>
      <w:r w:rsidRPr="00754C73">
        <w:rPr>
          <w:rFonts w:ascii="Arial" w:hAnsi="Arial" w:cs="Arial"/>
          <w:bCs/>
          <w:sz w:val="20"/>
          <w:szCs w:val="20"/>
          <w:lang w:val="lv-LV"/>
        </w:rPr>
        <w:t xml:space="preserve">un Ministru kabineta 2000.gada 22.augusta noteikumi Nr.291 </w:t>
      </w:r>
      <w:r w:rsidRPr="00754C73">
        <w:rPr>
          <w:rFonts w:ascii="Arial" w:hAnsi="Arial" w:cs="Arial"/>
          <w:sz w:val="20"/>
          <w:szCs w:val="20"/>
          <w:lang w:val="lv-LV"/>
        </w:rPr>
        <w:t>„</w:t>
      </w:r>
      <w:r w:rsidRPr="00754C73">
        <w:rPr>
          <w:rFonts w:ascii="Arial" w:hAnsi="Arial" w:cs="Arial"/>
          <w:bCs/>
          <w:sz w:val="20"/>
          <w:szCs w:val="20"/>
          <w:lang w:val="lv-LV"/>
        </w:rPr>
        <w:t>Kārtība, kādā apliecināmi dokumentu tulkojumi valsts valodā” prasības (attiecībā uz dokumentu tulkojumu noformēšanu un apstiprināšanu) u.c.;</w:t>
      </w:r>
    </w:p>
    <w:p w14:paraId="166D0B74"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pretendents ir tiesīgs ar vienu EIS piedāvāto elektronisko parakstu vai drošu elektronisko parakstu parakstīt un ar atbilstošu atzīmi apliecināt dokumentu kopiju (-as), tulkojumu (-us), norakstu (-us), izrakstu (-us), visus piedāvājumu veidojošos dokumentus kā vienu kopumu;</w:t>
      </w:r>
    </w:p>
    <w:p w14:paraId="705D173C"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Gadījumā, ja pieteikums ir šifrēts, pretendentam ne vēlāk kā 15 (piecpadsmit) minūšu laikā pēc pieteikuma atvēršanas termiņa, jāiesniedz derīga elektroniskā atslēga un parole šifrētā dokumenta atvēršanai. Ja piedāvājums saturēs kādu no šajā punktā minētajiem riskiem vai, ja šifrēts piedāvājums nebūs atverams, tas netiks izskatīts;</w:t>
      </w:r>
    </w:p>
    <w:p w14:paraId="3E515E8B"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informāciju, kas ir komercnoslēpums atbilstoši </w:t>
      </w:r>
      <w:r w:rsidRPr="00754C73">
        <w:rPr>
          <w:rFonts w:ascii="Arial" w:hAnsi="Arial" w:cs="Arial"/>
          <w:sz w:val="20"/>
          <w:szCs w:val="20"/>
          <w:shd w:val="clear" w:color="auto" w:fill="FFFFFF"/>
          <w:lang w:val="lv-LV"/>
        </w:rPr>
        <w:t xml:space="preserve">Komercnoslēpuma aizsardzības likuma 2.pantam </w:t>
      </w:r>
      <w:r w:rsidRPr="00754C73">
        <w:rPr>
          <w:rFonts w:ascii="Arial" w:hAnsi="Arial" w:cs="Arial"/>
          <w:sz w:val="20"/>
          <w:szCs w:val="20"/>
          <w:lang w:val="lv-LV"/>
        </w:rPr>
        <w:t>vai kas uzskatāma par konfidenciālu informāciju, pretendents norāda savā piedāvājumā. Komercnoslēpums vai konfidenciāla informācija nevar būt informācija, kas saskaņā ar tiesību aktiem ir noteikta par vispārpieejamu informāciju.</w:t>
      </w:r>
    </w:p>
    <w:p w14:paraId="21C230E8" w14:textId="77777777" w:rsidR="006A6EAD" w:rsidRPr="00754C73" w:rsidRDefault="006A6EAD" w:rsidP="006A6EAD">
      <w:pPr>
        <w:pStyle w:val="ListParagraph"/>
        <w:tabs>
          <w:tab w:val="left" w:pos="567"/>
        </w:tabs>
        <w:ind w:left="0"/>
        <w:jc w:val="both"/>
        <w:rPr>
          <w:rFonts w:ascii="Arial" w:hAnsi="Arial" w:cs="Arial"/>
          <w:sz w:val="20"/>
          <w:szCs w:val="20"/>
          <w:lang w:val="lv-LV"/>
        </w:rPr>
      </w:pPr>
    </w:p>
    <w:p w14:paraId="76995E77" w14:textId="72970BC2" w:rsidR="00D52BFE" w:rsidRPr="00754C73" w:rsidRDefault="006A6EAD" w:rsidP="006A6EAD">
      <w:pPr>
        <w:pStyle w:val="ListParagraph"/>
        <w:tabs>
          <w:tab w:val="left" w:pos="567"/>
        </w:tabs>
        <w:ind w:left="0"/>
        <w:jc w:val="both"/>
        <w:rPr>
          <w:rFonts w:ascii="Arial" w:hAnsi="Arial" w:cs="Arial"/>
          <w:sz w:val="20"/>
          <w:szCs w:val="20"/>
          <w:lang w:val="lv-LV"/>
        </w:rPr>
      </w:pPr>
      <w:r w:rsidRPr="00754C73">
        <w:rPr>
          <w:rFonts w:ascii="Arial" w:hAnsi="Arial" w:cs="Arial"/>
          <w:b/>
          <w:sz w:val="20"/>
          <w:szCs w:val="20"/>
          <w:lang w:val="lv-LV"/>
        </w:rPr>
        <w:t>1.</w:t>
      </w:r>
      <w:r w:rsidR="004D0CAA" w:rsidRPr="00754C73">
        <w:rPr>
          <w:rFonts w:ascii="Arial" w:hAnsi="Arial" w:cs="Arial"/>
          <w:b/>
          <w:sz w:val="20"/>
          <w:szCs w:val="20"/>
          <w:lang w:val="lv-LV"/>
        </w:rPr>
        <w:t>8</w:t>
      </w:r>
      <w:r w:rsidRPr="00754C73">
        <w:rPr>
          <w:rFonts w:ascii="Arial" w:hAnsi="Arial" w:cs="Arial"/>
          <w:b/>
          <w:sz w:val="20"/>
          <w:szCs w:val="20"/>
          <w:lang w:val="lv-LV"/>
        </w:rPr>
        <w:t>.</w:t>
      </w:r>
      <w:r w:rsidR="00CF6CBA" w:rsidRPr="00754C73">
        <w:rPr>
          <w:rFonts w:ascii="Arial" w:hAnsi="Arial" w:cs="Arial"/>
          <w:b/>
          <w:sz w:val="20"/>
          <w:szCs w:val="20"/>
          <w:lang w:val="lv-LV"/>
        </w:rPr>
        <w:t xml:space="preserve"> </w:t>
      </w:r>
      <w:r w:rsidR="00D52BFE" w:rsidRPr="00754C73">
        <w:rPr>
          <w:rFonts w:ascii="Arial" w:hAnsi="Arial" w:cs="Arial"/>
          <w:b/>
          <w:sz w:val="20"/>
          <w:szCs w:val="20"/>
          <w:lang w:val="lv-LV"/>
        </w:rPr>
        <w:t>Piedāvājuma cena:</w:t>
      </w:r>
    </w:p>
    <w:p w14:paraId="46737325" w14:textId="0641A10B" w:rsidR="00920677" w:rsidRPr="00754C73" w:rsidRDefault="00920677" w:rsidP="00CB68D2">
      <w:pPr>
        <w:pStyle w:val="BodyTextIndent31"/>
        <w:numPr>
          <w:ilvl w:val="2"/>
          <w:numId w:val="10"/>
        </w:numPr>
        <w:tabs>
          <w:tab w:val="left" w:pos="1276"/>
        </w:tabs>
        <w:ind w:left="0" w:firstLine="567"/>
        <w:rPr>
          <w:rFonts w:ascii="Arial" w:hAnsi="Arial" w:cs="Arial"/>
          <w:sz w:val="20"/>
          <w:szCs w:val="20"/>
        </w:rPr>
      </w:pPr>
      <w:r w:rsidRPr="00754C73">
        <w:rPr>
          <w:rFonts w:ascii="Arial" w:hAnsi="Arial" w:cs="Arial"/>
          <w:sz w:val="20"/>
          <w:szCs w:val="20"/>
          <w:u w:val="single"/>
        </w:rPr>
        <w:t xml:space="preserve">piedāvājuma cenā jābūt iekļautām absolūti visām ar </w:t>
      </w:r>
      <w:r w:rsidR="00192F47">
        <w:rPr>
          <w:rFonts w:ascii="Arial" w:hAnsi="Arial" w:cs="Arial"/>
          <w:sz w:val="20"/>
          <w:szCs w:val="20"/>
        </w:rPr>
        <w:t>iepirkuma</w:t>
      </w:r>
      <w:r w:rsidRPr="00754C73">
        <w:rPr>
          <w:rFonts w:ascii="Arial" w:hAnsi="Arial" w:cs="Arial"/>
          <w:sz w:val="20"/>
          <w:szCs w:val="20"/>
        </w:rPr>
        <w:t xml:space="preserve"> procedūras nolikuma (t.sk., Tehniskās specifikācijas, iepirkuma līguma) prasībām atbilstoša </w:t>
      </w:r>
      <w:r w:rsidR="006652B3" w:rsidRPr="00754C73">
        <w:rPr>
          <w:rFonts w:ascii="Arial" w:hAnsi="Arial" w:cs="Arial"/>
          <w:sz w:val="20"/>
          <w:szCs w:val="20"/>
        </w:rPr>
        <w:t>iepirkuma priekšmeta/</w:t>
      </w:r>
      <w:r w:rsidR="006733AC" w:rsidRPr="00754C73">
        <w:rPr>
          <w:rFonts w:ascii="Arial" w:hAnsi="Arial" w:cs="Arial"/>
          <w:sz w:val="20"/>
          <w:szCs w:val="20"/>
          <w:u w:val="single"/>
        </w:rPr>
        <w:t>pre</w:t>
      </w:r>
      <w:r w:rsidR="006652B3" w:rsidRPr="00754C73">
        <w:rPr>
          <w:rFonts w:ascii="Arial" w:hAnsi="Arial" w:cs="Arial"/>
          <w:sz w:val="20"/>
          <w:szCs w:val="20"/>
          <w:u w:val="single"/>
        </w:rPr>
        <w:t>ces</w:t>
      </w:r>
      <w:r w:rsidR="006733AC" w:rsidRPr="00754C73">
        <w:rPr>
          <w:rFonts w:ascii="Arial" w:hAnsi="Arial" w:cs="Arial"/>
          <w:sz w:val="20"/>
          <w:szCs w:val="20"/>
          <w:u w:val="single"/>
        </w:rPr>
        <w:t xml:space="preserve"> piegādi</w:t>
      </w:r>
      <w:r w:rsidRPr="00754C73">
        <w:rPr>
          <w:rFonts w:ascii="Arial" w:hAnsi="Arial" w:cs="Arial"/>
          <w:sz w:val="20"/>
          <w:szCs w:val="20"/>
          <w:u w:val="single"/>
        </w:rPr>
        <w:t xml:space="preserve"> izpildi saistītajām izmaksām pilnā apjomā</w:t>
      </w:r>
      <w:r w:rsidRPr="00754C73">
        <w:rPr>
          <w:rFonts w:ascii="Arial" w:hAnsi="Arial" w:cs="Arial"/>
          <w:sz w:val="20"/>
          <w:szCs w:val="20"/>
        </w:rPr>
        <w:t xml:space="preserve">, t.sk., </w:t>
      </w:r>
      <w:r w:rsidR="00787D0C" w:rsidRPr="00754C73">
        <w:rPr>
          <w:rFonts w:ascii="Arial" w:hAnsi="Arial" w:cs="Arial"/>
          <w:sz w:val="20"/>
          <w:szCs w:val="20"/>
        </w:rPr>
        <w:t>preces cena, transportēšanas izmaksas līdz piegādes vietai, pārkraušanas, izkraušanas, personāla un administratīvās izmaksas, dabas resursu un muitas nodokļi</w:t>
      </w:r>
      <w:r w:rsidRPr="00754C73">
        <w:rPr>
          <w:rFonts w:ascii="Arial" w:hAnsi="Arial" w:cs="Arial"/>
          <w:sz w:val="20"/>
          <w:szCs w:val="20"/>
        </w:rPr>
        <w:t xml:space="preserve">, mehānismu ekspluatācijas izdevumi, sociālais u.c. nodokļi (izņemot </w:t>
      </w:r>
      <w:r w:rsidR="00871A23" w:rsidRPr="00871A23">
        <w:rPr>
          <w:rFonts w:ascii="Arial" w:hAnsi="Arial" w:cs="Arial"/>
          <w:sz w:val="20"/>
          <w:szCs w:val="20"/>
        </w:rPr>
        <w:t xml:space="preserve">akcīzes nodokli </w:t>
      </w:r>
      <w:r w:rsidR="00871A23">
        <w:rPr>
          <w:rFonts w:ascii="Arial" w:hAnsi="Arial" w:cs="Arial"/>
          <w:sz w:val="20"/>
          <w:szCs w:val="20"/>
        </w:rPr>
        <w:t xml:space="preserve">un </w:t>
      </w:r>
      <w:r w:rsidRPr="00754C73">
        <w:rPr>
          <w:rFonts w:ascii="Arial" w:hAnsi="Arial" w:cs="Arial"/>
          <w:sz w:val="20"/>
          <w:szCs w:val="20"/>
        </w:rPr>
        <w:t xml:space="preserve">PVN) saskaņā ar Latvijas Republikas tiesību aktiem, pieskaitāmās izmaksas, ar peļņu un riska faktoriem saistītās izmaksas, neparedzamie izdevumi, </w:t>
      </w:r>
      <w:r w:rsidR="00D46DEC" w:rsidRPr="00754C73">
        <w:rPr>
          <w:rFonts w:ascii="Arial" w:hAnsi="Arial" w:cs="Arial"/>
          <w:sz w:val="20"/>
          <w:szCs w:val="20"/>
        </w:rPr>
        <w:t>utml</w:t>
      </w:r>
      <w:r w:rsidRPr="00754C73">
        <w:rPr>
          <w:rFonts w:ascii="Arial" w:hAnsi="Arial" w:cs="Arial"/>
          <w:sz w:val="20"/>
          <w:szCs w:val="20"/>
        </w:rPr>
        <w:t>;</w:t>
      </w:r>
    </w:p>
    <w:p w14:paraId="02FF0BAA" w14:textId="70B73DFA" w:rsidR="00D52BFE" w:rsidRPr="00754C73" w:rsidRDefault="00D52BFE" w:rsidP="00CB68D2">
      <w:pPr>
        <w:numPr>
          <w:ilvl w:val="2"/>
          <w:numId w:val="10"/>
        </w:numPr>
        <w:tabs>
          <w:tab w:val="left" w:pos="1276"/>
        </w:tabs>
        <w:overflowPunct w:val="0"/>
        <w:autoSpaceDE w:val="0"/>
        <w:autoSpaceDN w:val="0"/>
        <w:adjustRightInd w:val="0"/>
        <w:ind w:left="0" w:firstLine="567"/>
        <w:contextualSpacing/>
        <w:jc w:val="both"/>
        <w:rPr>
          <w:rFonts w:ascii="Arial" w:hAnsi="Arial" w:cs="Arial"/>
          <w:sz w:val="20"/>
          <w:szCs w:val="20"/>
          <w:lang w:val="lv-LV"/>
        </w:rPr>
      </w:pPr>
      <w:r w:rsidRPr="00754C73">
        <w:rPr>
          <w:rFonts w:ascii="Arial" w:hAnsi="Arial" w:cs="Arial"/>
          <w:sz w:val="20"/>
          <w:szCs w:val="20"/>
          <w:lang w:val="lv-LV"/>
        </w:rPr>
        <w:t xml:space="preserve">piedāvājuma cenā (finanšu piedāvājumā) neiekļautās izmaksas līguma izpildes laikā netiks kompensētas. </w:t>
      </w:r>
      <w:r w:rsidR="006652B3" w:rsidRPr="00754C73">
        <w:rPr>
          <w:rFonts w:ascii="Arial" w:hAnsi="Arial" w:cs="Arial"/>
          <w:sz w:val="20"/>
          <w:szCs w:val="20"/>
          <w:lang w:val="lv-LV"/>
        </w:rPr>
        <w:t xml:space="preserve">Piedāvātajai cenai (attiecīgi līgumā fiksētajai cenai par 1 (vienu) tonnu EUR (bez </w:t>
      </w:r>
      <w:r w:rsidR="008B6AA9" w:rsidRPr="008B6AA9">
        <w:rPr>
          <w:rFonts w:ascii="Arial" w:hAnsi="Arial" w:cs="Arial"/>
          <w:sz w:val="20"/>
          <w:szCs w:val="20"/>
          <w:lang w:val="lv-LV"/>
        </w:rPr>
        <w:t>akcīzes nodok</w:t>
      </w:r>
      <w:r w:rsidR="008B6AA9">
        <w:rPr>
          <w:rFonts w:ascii="Arial" w:hAnsi="Arial" w:cs="Arial"/>
          <w:sz w:val="20"/>
          <w:szCs w:val="20"/>
          <w:lang w:val="lv-LV"/>
        </w:rPr>
        <w:t>ļa</w:t>
      </w:r>
      <w:r w:rsidR="008B6AA9" w:rsidRPr="008B6AA9">
        <w:rPr>
          <w:rFonts w:ascii="Arial" w:hAnsi="Arial" w:cs="Arial"/>
          <w:sz w:val="20"/>
          <w:szCs w:val="20"/>
          <w:lang w:val="lv-LV"/>
        </w:rPr>
        <w:t xml:space="preserve"> </w:t>
      </w:r>
      <w:r w:rsidR="008B6AA9">
        <w:rPr>
          <w:rFonts w:ascii="Arial" w:hAnsi="Arial" w:cs="Arial"/>
          <w:sz w:val="20"/>
          <w:szCs w:val="20"/>
          <w:lang w:val="lv-LV"/>
        </w:rPr>
        <w:t xml:space="preserve">un </w:t>
      </w:r>
      <w:r w:rsidR="006652B3" w:rsidRPr="00754C73">
        <w:rPr>
          <w:rFonts w:ascii="Arial" w:hAnsi="Arial" w:cs="Arial"/>
          <w:sz w:val="20"/>
          <w:szCs w:val="20"/>
          <w:lang w:val="lv-LV"/>
        </w:rPr>
        <w:t>PVN) līguma izpildes laikā jābūt nemainīgai: arī valūtas kursa, cenu inflācijas un citu pakalpojumu izmaksas ietekmējošu faktoru izmaiņu gadījumos</w:t>
      </w:r>
      <w:r w:rsidRPr="00754C73">
        <w:rPr>
          <w:rFonts w:ascii="Arial" w:hAnsi="Arial" w:cs="Arial"/>
          <w:sz w:val="20"/>
          <w:szCs w:val="20"/>
          <w:lang w:val="lv-LV"/>
        </w:rPr>
        <w:t>;</w:t>
      </w:r>
    </w:p>
    <w:p w14:paraId="0D6F336E" w14:textId="3888B661" w:rsidR="00D52BFE" w:rsidRPr="00754C73" w:rsidRDefault="00D52BFE" w:rsidP="00CB68D2">
      <w:pPr>
        <w:numPr>
          <w:ilvl w:val="2"/>
          <w:numId w:val="10"/>
        </w:numPr>
        <w:tabs>
          <w:tab w:val="left" w:pos="1276"/>
        </w:tabs>
        <w:ind w:left="0" w:firstLine="567"/>
        <w:contextualSpacing/>
        <w:jc w:val="both"/>
        <w:rPr>
          <w:rFonts w:ascii="Arial" w:hAnsi="Arial" w:cs="Arial"/>
          <w:sz w:val="20"/>
          <w:szCs w:val="20"/>
          <w:lang w:val="lv-LV"/>
        </w:rPr>
      </w:pPr>
      <w:r w:rsidRPr="00754C73">
        <w:rPr>
          <w:rFonts w:ascii="Arial" w:hAnsi="Arial" w:cs="Arial"/>
          <w:sz w:val="20"/>
          <w:szCs w:val="20"/>
          <w:lang w:val="lv-LV"/>
        </w:rPr>
        <w:t xml:space="preserve">finanšu piedāvājumā, rakstot cenu un summu, skaitļi jānoapaļo līdz </w:t>
      </w:r>
      <w:r w:rsidR="00A65560" w:rsidRPr="00754C73">
        <w:rPr>
          <w:rFonts w:ascii="Arial" w:hAnsi="Arial" w:cs="Arial"/>
          <w:sz w:val="20"/>
          <w:szCs w:val="20"/>
          <w:lang w:val="lv-LV"/>
        </w:rPr>
        <w:t xml:space="preserve">simtdaļām </w:t>
      </w:r>
      <w:r w:rsidRPr="00754C73">
        <w:rPr>
          <w:rFonts w:ascii="Arial" w:hAnsi="Arial" w:cs="Arial"/>
          <w:sz w:val="20"/>
          <w:szCs w:val="20"/>
          <w:lang w:val="lv-LV"/>
        </w:rPr>
        <w:t>(divi cipari aiz komata)</w:t>
      </w:r>
      <w:r w:rsidR="006652B3" w:rsidRPr="00754C73">
        <w:rPr>
          <w:rFonts w:ascii="Arial" w:hAnsi="Arial" w:cs="Arial"/>
          <w:sz w:val="20"/>
          <w:szCs w:val="20"/>
          <w:lang w:val="lv-LV"/>
        </w:rPr>
        <w:t xml:space="preserve"> un </w:t>
      </w:r>
      <w:r w:rsidRPr="00754C73">
        <w:rPr>
          <w:rFonts w:ascii="Arial" w:hAnsi="Arial" w:cs="Arial"/>
          <w:sz w:val="20"/>
          <w:szCs w:val="20"/>
          <w:lang w:val="lv-LV"/>
        </w:rPr>
        <w:t xml:space="preserve">jābūt norādītām pilnīgi visām pretendenta izmaksām, kas saistītas ar </w:t>
      </w:r>
      <w:r w:rsidR="00D72EBA" w:rsidRPr="00754C73">
        <w:rPr>
          <w:rFonts w:ascii="Arial" w:hAnsi="Arial" w:cs="Arial"/>
          <w:sz w:val="20"/>
          <w:szCs w:val="20"/>
          <w:lang w:val="lv-LV"/>
        </w:rPr>
        <w:t>pakalpojuma</w:t>
      </w:r>
      <w:r w:rsidRPr="00754C73">
        <w:rPr>
          <w:rFonts w:ascii="Arial" w:hAnsi="Arial" w:cs="Arial"/>
          <w:sz w:val="20"/>
          <w:szCs w:val="20"/>
          <w:lang w:val="lv-LV"/>
        </w:rPr>
        <w:t xml:space="preserve"> izpildi atbilstoši nolikuma prasībām;</w:t>
      </w:r>
    </w:p>
    <w:p w14:paraId="7E14BF0D" w14:textId="5C439D32" w:rsidR="00D52BFE" w:rsidRPr="00754C73" w:rsidRDefault="00D52BFE" w:rsidP="00CB68D2">
      <w:pPr>
        <w:numPr>
          <w:ilvl w:val="2"/>
          <w:numId w:val="10"/>
        </w:numPr>
        <w:tabs>
          <w:tab w:val="left" w:pos="1276"/>
        </w:tabs>
        <w:ind w:left="0" w:firstLine="567"/>
        <w:contextualSpacing/>
        <w:jc w:val="both"/>
        <w:rPr>
          <w:rFonts w:ascii="Arial" w:hAnsi="Arial" w:cs="Arial"/>
          <w:sz w:val="20"/>
          <w:szCs w:val="20"/>
          <w:lang w:val="lv-LV"/>
        </w:rPr>
      </w:pPr>
      <w:r w:rsidRPr="00754C73">
        <w:rPr>
          <w:rFonts w:ascii="Arial" w:hAnsi="Arial" w:cs="Arial"/>
          <w:sz w:val="20"/>
          <w:szCs w:val="20"/>
          <w:lang w:val="lv-LV"/>
        </w:rPr>
        <w:t xml:space="preserve">pieteikumā (finanšu piedāvājumā) dalībai </w:t>
      </w:r>
      <w:r w:rsidR="00192F47">
        <w:rPr>
          <w:rFonts w:ascii="Arial" w:hAnsi="Arial" w:cs="Arial"/>
          <w:sz w:val="20"/>
          <w:szCs w:val="20"/>
          <w:lang w:val="lv-LV"/>
        </w:rPr>
        <w:t>iepirkuma</w:t>
      </w:r>
      <w:r w:rsidRPr="00754C73">
        <w:rPr>
          <w:rFonts w:ascii="Arial" w:hAnsi="Arial" w:cs="Arial"/>
          <w:sz w:val="20"/>
          <w:szCs w:val="20"/>
          <w:lang w:val="lv-LV"/>
        </w:rPr>
        <w:t xml:space="preserve"> procedūrā (nolikuma 2.pielikums) piedāvājuma cena jānorāda EUR (bez </w:t>
      </w:r>
      <w:r w:rsidR="003C6A3B">
        <w:rPr>
          <w:rFonts w:ascii="Arial" w:hAnsi="Arial" w:cs="Arial"/>
          <w:sz w:val="20"/>
          <w:szCs w:val="20"/>
          <w:lang w:val="lv-LV"/>
        </w:rPr>
        <w:t xml:space="preserve">akcīzes nodokļa un </w:t>
      </w:r>
      <w:r w:rsidRPr="00754C73">
        <w:rPr>
          <w:rFonts w:ascii="Arial" w:hAnsi="Arial" w:cs="Arial"/>
          <w:sz w:val="20"/>
          <w:szCs w:val="20"/>
          <w:lang w:val="lv-LV"/>
        </w:rPr>
        <w:t>PVN)</w:t>
      </w:r>
      <w:r w:rsidR="006B6038" w:rsidRPr="00754C73">
        <w:rPr>
          <w:rFonts w:ascii="Arial" w:hAnsi="Arial" w:cs="Arial"/>
          <w:sz w:val="20"/>
          <w:szCs w:val="20"/>
          <w:lang w:val="lv-LV"/>
        </w:rPr>
        <w:t>.</w:t>
      </w:r>
    </w:p>
    <w:p w14:paraId="7CF2607D" w14:textId="77777777" w:rsidR="00D52BFE" w:rsidRPr="00754C73" w:rsidRDefault="00D52BFE" w:rsidP="00D52BFE">
      <w:pPr>
        <w:ind w:left="567"/>
        <w:contextualSpacing/>
        <w:jc w:val="both"/>
        <w:rPr>
          <w:rFonts w:ascii="Arial" w:hAnsi="Arial" w:cs="Arial"/>
          <w:sz w:val="20"/>
          <w:szCs w:val="20"/>
          <w:highlight w:val="yellow"/>
          <w:lang w:val="lv-LV"/>
        </w:rPr>
      </w:pPr>
    </w:p>
    <w:p w14:paraId="796C8488" w14:textId="77777777" w:rsidR="00D52BFE" w:rsidRPr="00754C73" w:rsidRDefault="00D52BFE" w:rsidP="00CB68D2">
      <w:pPr>
        <w:pStyle w:val="ListParagraph"/>
        <w:numPr>
          <w:ilvl w:val="1"/>
          <w:numId w:val="10"/>
        </w:numPr>
        <w:tabs>
          <w:tab w:val="left" w:pos="567"/>
        </w:tabs>
        <w:ind w:left="0" w:firstLine="0"/>
        <w:jc w:val="both"/>
        <w:rPr>
          <w:rFonts w:ascii="Arial" w:hAnsi="Arial" w:cs="Arial"/>
          <w:b/>
          <w:sz w:val="20"/>
          <w:szCs w:val="20"/>
          <w:lang w:val="lv-LV"/>
        </w:rPr>
      </w:pPr>
      <w:r w:rsidRPr="00754C73">
        <w:rPr>
          <w:rFonts w:ascii="Arial" w:hAnsi="Arial" w:cs="Arial"/>
          <w:b/>
          <w:sz w:val="20"/>
          <w:szCs w:val="20"/>
          <w:lang w:val="lv-LV"/>
        </w:rPr>
        <w:t xml:space="preserve">Piedāvājumā iekļaujamā informācija un dokumenti: </w:t>
      </w:r>
    </w:p>
    <w:p w14:paraId="53254F9D" w14:textId="0EB0610F" w:rsidR="00D52BFE" w:rsidRPr="00754C73" w:rsidRDefault="00D52BFE" w:rsidP="00D52BFE">
      <w:pPr>
        <w:ind w:firstLine="567"/>
        <w:jc w:val="both"/>
        <w:rPr>
          <w:rFonts w:ascii="Arial" w:hAnsi="Arial" w:cs="Arial"/>
          <w:sz w:val="20"/>
          <w:szCs w:val="20"/>
          <w:lang w:val="lv-LV"/>
        </w:rPr>
      </w:pPr>
      <w:r w:rsidRPr="00754C73">
        <w:rPr>
          <w:rFonts w:ascii="Arial" w:hAnsi="Arial" w:cs="Arial"/>
          <w:sz w:val="20"/>
          <w:szCs w:val="20"/>
          <w:lang w:val="lv-LV"/>
        </w:rPr>
        <w:t xml:space="preserve">skatīt </w:t>
      </w:r>
      <w:r w:rsidR="00192F47">
        <w:rPr>
          <w:rFonts w:ascii="Arial" w:hAnsi="Arial" w:cs="Arial"/>
          <w:sz w:val="20"/>
          <w:szCs w:val="20"/>
          <w:lang w:val="lv-LV"/>
        </w:rPr>
        <w:t>iepirkuma</w:t>
      </w:r>
      <w:r w:rsidRPr="00754C73">
        <w:rPr>
          <w:rFonts w:ascii="Arial" w:hAnsi="Arial" w:cs="Arial"/>
          <w:sz w:val="20"/>
          <w:szCs w:val="20"/>
          <w:lang w:val="lv-LV"/>
        </w:rPr>
        <w:t xml:space="preserve"> procedūras nolikuma 1.pielikumu „Pretendentu atlase (izslēgšanas noteikumi, kvalifikācijas prasības) / piedāvājumā iekļaujamā informācija un dokumenti.</w:t>
      </w:r>
    </w:p>
    <w:p w14:paraId="3B7FF63C" w14:textId="371624C7" w:rsidR="00AA0F91" w:rsidRPr="00754C73" w:rsidRDefault="00AA0F91" w:rsidP="00D52BFE">
      <w:pPr>
        <w:ind w:firstLine="567"/>
        <w:jc w:val="both"/>
        <w:rPr>
          <w:rFonts w:ascii="Arial" w:hAnsi="Arial" w:cs="Arial"/>
          <w:sz w:val="20"/>
          <w:szCs w:val="20"/>
          <w:lang w:val="lv-LV"/>
        </w:rPr>
      </w:pPr>
    </w:p>
    <w:p w14:paraId="4397EF75" w14:textId="6CF9989A" w:rsidR="00AA0F91" w:rsidRPr="00754C73" w:rsidRDefault="00AA0F91" w:rsidP="00CB68D2">
      <w:pPr>
        <w:pStyle w:val="ListParagraph"/>
        <w:numPr>
          <w:ilvl w:val="1"/>
          <w:numId w:val="10"/>
        </w:numPr>
        <w:tabs>
          <w:tab w:val="left" w:pos="567"/>
        </w:tabs>
        <w:ind w:hanging="1036"/>
        <w:jc w:val="both"/>
        <w:rPr>
          <w:rFonts w:ascii="Arial" w:hAnsi="Arial" w:cs="Arial"/>
          <w:b/>
          <w:sz w:val="20"/>
          <w:szCs w:val="20"/>
          <w:lang w:val="lv-LV"/>
        </w:rPr>
      </w:pPr>
      <w:r w:rsidRPr="00754C73">
        <w:rPr>
          <w:rFonts w:ascii="Arial" w:hAnsi="Arial" w:cs="Arial"/>
          <w:b/>
          <w:sz w:val="20"/>
          <w:szCs w:val="20"/>
          <w:lang w:val="lv-LV"/>
        </w:rPr>
        <w:t xml:space="preserve">Pasūtītājam iesniedzamo dokumentu derīguma termiņš: </w:t>
      </w:r>
    </w:p>
    <w:p w14:paraId="36CA222A" w14:textId="520FDE3E" w:rsidR="00AA0F91" w:rsidRPr="00754C73" w:rsidRDefault="00AA0F91" w:rsidP="00CB68D2">
      <w:pPr>
        <w:numPr>
          <w:ilvl w:val="2"/>
          <w:numId w:val="10"/>
        </w:numPr>
        <w:tabs>
          <w:tab w:val="left" w:pos="1276"/>
        </w:tabs>
        <w:ind w:left="0" w:firstLine="567"/>
        <w:contextualSpacing/>
        <w:jc w:val="both"/>
        <w:rPr>
          <w:rFonts w:ascii="Arial" w:hAnsi="Arial" w:cs="Arial"/>
          <w:sz w:val="20"/>
          <w:szCs w:val="20"/>
          <w:lang w:val="lv-LV"/>
        </w:rPr>
      </w:pPr>
      <w:bookmarkStart w:id="3" w:name="_Hlk22286091"/>
      <w:bookmarkStart w:id="4" w:name="_Hlk363102"/>
      <w:r w:rsidRPr="00754C73">
        <w:rPr>
          <w:rFonts w:ascii="Arial" w:hAnsi="Arial" w:cs="Arial"/>
          <w:sz w:val="20"/>
          <w:szCs w:val="20"/>
          <w:lang w:val="lv-LV"/>
        </w:rPr>
        <w:t>pretendenta izslēgšanas gadījumu neattiecināmību apliecinošās izziņas un citus līdzvērtīgus dokumentus, kurus izsniedz Latvijas kompetentās institūcijas, pasūtītājs pieņem un atzīst, ja tie izdoti ne agrāk kā vienu mēnesi pirms iesniegšanas dienas</w:t>
      </w:r>
      <w:r w:rsidR="007854C5" w:rsidRPr="00754C73">
        <w:rPr>
          <w:rFonts w:ascii="Arial" w:hAnsi="Arial" w:cs="Arial"/>
          <w:sz w:val="20"/>
          <w:szCs w:val="20"/>
          <w:lang w:val="lv-LV"/>
        </w:rPr>
        <w:t>;</w:t>
      </w:r>
    </w:p>
    <w:p w14:paraId="038D63C1" w14:textId="43D6F15C" w:rsidR="00AA0F91" w:rsidRPr="00754C73" w:rsidRDefault="00AA0F91" w:rsidP="00CB68D2">
      <w:pPr>
        <w:numPr>
          <w:ilvl w:val="2"/>
          <w:numId w:val="10"/>
        </w:numPr>
        <w:tabs>
          <w:tab w:val="left" w:pos="1276"/>
        </w:tabs>
        <w:ind w:left="0" w:firstLine="567"/>
        <w:contextualSpacing/>
        <w:jc w:val="both"/>
        <w:rPr>
          <w:rFonts w:ascii="Arial" w:hAnsi="Arial" w:cs="Arial"/>
          <w:sz w:val="20"/>
          <w:szCs w:val="20"/>
          <w:lang w:val="lv-LV"/>
        </w:rPr>
      </w:pPr>
      <w:r w:rsidRPr="00754C73">
        <w:rPr>
          <w:rFonts w:ascii="Arial" w:hAnsi="Arial" w:cs="Arial"/>
          <w:sz w:val="20"/>
          <w:szCs w:val="20"/>
          <w:lang w:val="lv-LV"/>
        </w:rPr>
        <w:t>komisija, izmantojot publiski pieejamās datu bāzes un publiski pieejamo informāciju var pārbaudīt un</w:t>
      </w:r>
      <w:r w:rsidR="007854C5" w:rsidRPr="00754C73">
        <w:rPr>
          <w:rFonts w:ascii="Arial" w:hAnsi="Arial" w:cs="Arial"/>
          <w:sz w:val="20"/>
          <w:szCs w:val="20"/>
          <w:lang w:val="lv-LV"/>
        </w:rPr>
        <w:t xml:space="preserve"> </w:t>
      </w:r>
      <w:r w:rsidRPr="00754C73">
        <w:rPr>
          <w:rFonts w:ascii="Arial" w:hAnsi="Arial" w:cs="Arial"/>
          <w:sz w:val="20"/>
          <w:szCs w:val="20"/>
          <w:lang w:val="lv-LV"/>
        </w:rPr>
        <w:t>pārliecināties par pretendenta faktisko situāciju uz pieprasījuma brīdi - vai uz to neattiecas obligātie pretendentu izslēgšanas nosacījumi. Komisija ir tiesīga jebkurā brīdī pieprasīt no pretendenta iesniegt kompetentu institūciju izsniegtus aktuālus dokumentus, kas apliecina, ka uz pretendentu neattiecas obligātie pretendentu izslēgšanas nosacījumi, īpaši gadījumos, ja minēto informāciju nav iespējams pārbaudīt publiski pieejamās datu bāzēs.</w:t>
      </w:r>
    </w:p>
    <w:bookmarkEnd w:id="3"/>
    <w:bookmarkEnd w:id="4"/>
    <w:p w14:paraId="623882F5" w14:textId="77777777" w:rsidR="00AA0F91" w:rsidRPr="00754C73" w:rsidRDefault="00AA0F91" w:rsidP="00AA0F91">
      <w:pPr>
        <w:pStyle w:val="ListParagraph"/>
        <w:tabs>
          <w:tab w:val="left" w:pos="567"/>
        </w:tabs>
        <w:ind w:left="0"/>
        <w:jc w:val="both"/>
        <w:rPr>
          <w:rFonts w:ascii="Arial" w:hAnsi="Arial" w:cs="Arial"/>
          <w:b/>
          <w:sz w:val="20"/>
          <w:szCs w:val="20"/>
          <w:lang w:val="lv-LV"/>
        </w:rPr>
      </w:pPr>
    </w:p>
    <w:p w14:paraId="2D04D26A" w14:textId="703CB6C5" w:rsidR="00AA0F91" w:rsidRPr="00754C73" w:rsidRDefault="00192F47" w:rsidP="00CB68D2">
      <w:pPr>
        <w:pStyle w:val="ListParagraph"/>
        <w:numPr>
          <w:ilvl w:val="1"/>
          <w:numId w:val="10"/>
        </w:numPr>
        <w:tabs>
          <w:tab w:val="left" w:pos="567"/>
        </w:tabs>
        <w:ind w:hanging="1036"/>
        <w:jc w:val="both"/>
        <w:rPr>
          <w:rFonts w:ascii="Arial" w:hAnsi="Arial" w:cs="Arial"/>
          <w:b/>
          <w:sz w:val="20"/>
          <w:szCs w:val="20"/>
          <w:lang w:val="lv-LV"/>
        </w:rPr>
      </w:pPr>
      <w:r>
        <w:rPr>
          <w:rFonts w:ascii="Arial" w:hAnsi="Arial" w:cs="Arial"/>
          <w:b/>
          <w:sz w:val="20"/>
          <w:szCs w:val="20"/>
          <w:lang w:val="lv-LV"/>
        </w:rPr>
        <w:t>Iepirkuma</w:t>
      </w:r>
      <w:r w:rsidR="00AA0F91" w:rsidRPr="00754C73">
        <w:rPr>
          <w:rFonts w:ascii="Arial" w:hAnsi="Arial" w:cs="Arial"/>
          <w:b/>
          <w:sz w:val="20"/>
          <w:szCs w:val="20"/>
          <w:lang w:val="lv-LV"/>
        </w:rPr>
        <w:t xml:space="preserve"> procedūras dokumentu izsniegšana un informācijas sniegšana: </w:t>
      </w:r>
    </w:p>
    <w:p w14:paraId="40D5D896"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b/>
          <w:bCs/>
          <w:sz w:val="20"/>
          <w:szCs w:val="20"/>
          <w:lang w:val="lv-LV"/>
        </w:rPr>
        <w:t>visai aktuālajai informācijai par iepirkumu, tai skaitā iepirkuma nolikumam ar tā pielikumiem, dokumentiem, tai skaitā grozījumiem un atbildēm uz ieinteresēto izpildītāju jautājumiem, skaidrojumiem un visiem papildus nepieciešamajiem dokumentiem</w:t>
      </w:r>
      <w:r w:rsidRPr="00754C73">
        <w:rPr>
          <w:rFonts w:ascii="Arial" w:hAnsi="Arial" w:cs="Arial"/>
          <w:sz w:val="20"/>
          <w:szCs w:val="20"/>
          <w:lang w:val="lv-LV"/>
        </w:rPr>
        <w:t xml:space="preserve"> tiek nodrošināta </w:t>
      </w:r>
      <w:r w:rsidRPr="00754C73">
        <w:rPr>
          <w:rFonts w:ascii="Arial" w:hAnsi="Arial" w:cs="Arial"/>
          <w:b/>
          <w:bCs/>
          <w:sz w:val="20"/>
          <w:szCs w:val="20"/>
          <w:lang w:val="lv-LV"/>
        </w:rPr>
        <w:t>tieša un brīva pieeja pircēja profilā</w:t>
      </w:r>
      <w:r w:rsidRPr="00754C73">
        <w:rPr>
          <w:rFonts w:ascii="Arial" w:hAnsi="Arial" w:cs="Arial"/>
          <w:sz w:val="20"/>
          <w:szCs w:val="20"/>
          <w:lang w:val="lv-LV"/>
        </w:rPr>
        <w:t xml:space="preserve">, EIS e-konkursu apakšsistēmā: </w:t>
      </w:r>
      <w:r w:rsidRPr="00754C73">
        <w:rPr>
          <w:rFonts w:ascii="Arial" w:hAnsi="Arial" w:cs="Arial"/>
          <w:i/>
          <w:iCs/>
          <w:sz w:val="20"/>
          <w:szCs w:val="20"/>
          <w:lang w:val="lv-LV"/>
        </w:rPr>
        <w:t>https://www.eis.gov.lv/EKEIS/Supplier</w:t>
      </w:r>
      <w:r w:rsidRPr="00754C73">
        <w:rPr>
          <w:rFonts w:ascii="Arial" w:hAnsi="Arial" w:cs="Arial"/>
          <w:sz w:val="20"/>
          <w:szCs w:val="20"/>
          <w:lang w:val="lv-LV"/>
        </w:rPr>
        <w:t xml:space="preserve"> šī iepirkuma sadaļā. LDZ tīmekļa vietnē: </w:t>
      </w:r>
      <w:r w:rsidRPr="00754C73">
        <w:rPr>
          <w:rFonts w:ascii="Arial" w:hAnsi="Arial" w:cs="Arial"/>
          <w:i/>
          <w:iCs/>
          <w:sz w:val="20"/>
          <w:szCs w:val="20"/>
          <w:lang w:val="lv-LV"/>
        </w:rPr>
        <w:t>http://www.ldz.lv</w:t>
      </w:r>
      <w:r w:rsidRPr="00754C73">
        <w:rPr>
          <w:rFonts w:ascii="Arial" w:hAnsi="Arial" w:cs="Arial"/>
          <w:sz w:val="20"/>
          <w:szCs w:val="20"/>
          <w:lang w:val="lv-LV"/>
        </w:rPr>
        <w:t xml:space="preserve"> sadaļā „Iepirkumi” vienīgi informatīvos nolūkos tiks ievietota vispārēja informācija par iepirkumu;</w:t>
      </w:r>
    </w:p>
    <w:p w14:paraId="217A45EA"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ja LDZ objektīvu iemeslu dēļ nevar nodrošināt brīvu un tiešu elektronisku pieeju iepirkuma dokumentiem un visiem papildus nepieciešamajiem dokumentiem, LDZ tos izsūta vai izsniedz ieinteresētajiem izpildītājiem (pretendentiem) 6 (sešu) darba dienu laikā pēc attiecīga pieprasījuma saņemšanas;</w:t>
      </w:r>
      <w:bookmarkStart w:id="5" w:name="_Hlk66794917"/>
    </w:p>
    <w:p w14:paraId="10E36C48" w14:textId="158571F8" w:rsidR="004D0CAA" w:rsidRPr="00192F47" w:rsidRDefault="004D0CAA" w:rsidP="00192F47">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i/>
          <w:iCs/>
          <w:sz w:val="20"/>
          <w:szCs w:val="20"/>
          <w:lang w:val="lv-LV"/>
        </w:rPr>
        <w:t>(pēc nepieciešamības</w:t>
      </w:r>
      <w:r w:rsidR="007B1B26" w:rsidRPr="00754C73">
        <w:rPr>
          <w:rFonts w:ascii="Arial" w:hAnsi="Arial" w:cs="Arial"/>
          <w:i/>
          <w:iCs/>
          <w:sz w:val="20"/>
          <w:szCs w:val="20"/>
          <w:lang w:val="lv-LV"/>
        </w:rPr>
        <w:t>, saskaņojot ar nolikuma 1.3.punktā norādīto kontaktpersonu</w:t>
      </w:r>
      <w:r w:rsidRPr="00754C73">
        <w:rPr>
          <w:rFonts w:ascii="Arial" w:hAnsi="Arial" w:cs="Arial"/>
          <w:i/>
          <w:iCs/>
          <w:sz w:val="20"/>
          <w:szCs w:val="20"/>
          <w:lang w:val="lv-LV"/>
        </w:rPr>
        <w:t>)</w:t>
      </w:r>
      <w:r w:rsidRPr="00754C73">
        <w:rPr>
          <w:rFonts w:ascii="Arial" w:hAnsi="Arial" w:cs="Arial"/>
          <w:sz w:val="20"/>
          <w:szCs w:val="20"/>
          <w:lang w:val="lv-LV"/>
        </w:rPr>
        <w:t xml:space="preserve"> LDZ nodrošina ieinteresētajiem izpildītājiem iespēju iepazīties uz vietas ar iepirkuma dokumentiem, sākot no iepirkuma izsludināšanas brīža VAS „Latvijas dzelzceļš” </w:t>
      </w:r>
      <w:r w:rsidR="00192F47" w:rsidRPr="00192F47">
        <w:rPr>
          <w:rFonts w:ascii="Arial" w:hAnsi="Arial" w:cs="Arial"/>
          <w:sz w:val="20"/>
          <w:szCs w:val="20"/>
          <w:lang w:val="lv-LV"/>
        </w:rPr>
        <w:t xml:space="preserve">Finanšu direkcijas </w:t>
      </w:r>
      <w:r w:rsidRPr="00192F47">
        <w:rPr>
          <w:rFonts w:ascii="Arial" w:hAnsi="Arial" w:cs="Arial"/>
          <w:sz w:val="20"/>
          <w:szCs w:val="20"/>
          <w:lang w:val="lv-LV"/>
        </w:rPr>
        <w:t xml:space="preserve">Iepirkumu </w:t>
      </w:r>
      <w:r w:rsidR="00192F47" w:rsidRPr="00192F47">
        <w:rPr>
          <w:rFonts w:ascii="Arial" w:hAnsi="Arial" w:cs="Arial"/>
          <w:sz w:val="20"/>
          <w:szCs w:val="20"/>
          <w:lang w:val="lv-LV"/>
        </w:rPr>
        <w:t>daļā</w:t>
      </w:r>
      <w:r w:rsidRPr="00192F47">
        <w:rPr>
          <w:rFonts w:ascii="Arial" w:hAnsi="Arial" w:cs="Arial"/>
          <w:sz w:val="20"/>
          <w:szCs w:val="20"/>
          <w:lang w:val="lv-LV"/>
        </w:rPr>
        <w:t xml:space="preserve">, </w:t>
      </w:r>
      <w:r w:rsidR="446AEF40" w:rsidRPr="00192F47">
        <w:rPr>
          <w:rFonts w:ascii="Arial" w:hAnsi="Arial" w:cs="Arial"/>
          <w:sz w:val="20"/>
          <w:szCs w:val="20"/>
          <w:lang w:val="lv-LV"/>
        </w:rPr>
        <w:t xml:space="preserve">Emīlijas Benjamiņas </w:t>
      </w:r>
      <w:r w:rsidRPr="00192F47">
        <w:rPr>
          <w:rFonts w:ascii="Arial" w:hAnsi="Arial" w:cs="Arial"/>
          <w:sz w:val="20"/>
          <w:szCs w:val="20"/>
          <w:lang w:val="lv-LV"/>
        </w:rPr>
        <w:t xml:space="preserve">ielā 3, Rīgā, LV-1547; </w:t>
      </w:r>
      <w:bookmarkEnd w:id="5"/>
    </w:p>
    <w:p w14:paraId="04A2C6D6" w14:textId="0E0A31C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b/>
          <w:sz w:val="20"/>
          <w:szCs w:val="20"/>
          <w:lang w:val="lv-LV"/>
        </w:rPr>
        <w:t xml:space="preserve">ieinteresētajam izpildītājam (pretendentam) ir pienākums regulāri pārbaudīt jaunas informācijas esamību LDZ pircēja profilā </w:t>
      </w:r>
      <w:r w:rsidRPr="00754C73">
        <w:rPr>
          <w:rFonts w:ascii="Arial" w:hAnsi="Arial" w:cs="Arial"/>
          <w:b/>
          <w:bCs/>
          <w:color w:val="000000"/>
          <w:sz w:val="20"/>
          <w:szCs w:val="20"/>
          <w:lang w:val="lv-LV"/>
        </w:rPr>
        <w:t>tīmekļvietnē EIS:</w:t>
      </w:r>
      <w:r w:rsidRPr="00754C73">
        <w:rPr>
          <w:rFonts w:ascii="Arial" w:hAnsi="Arial" w:cs="Arial"/>
          <w:b/>
          <w:bCs/>
          <w:sz w:val="20"/>
          <w:szCs w:val="20"/>
          <w:lang w:val="lv-LV" w:eastAsia="lv-LV"/>
        </w:rPr>
        <w:t xml:space="preserve"> </w:t>
      </w:r>
      <w:hyperlink r:id="rId12" w:history="1">
        <w:r w:rsidRPr="00754C73">
          <w:rPr>
            <w:rFonts w:ascii="Arial" w:hAnsi="Arial" w:cs="Arial"/>
            <w:b/>
            <w:bCs/>
            <w:i/>
            <w:sz w:val="20"/>
            <w:szCs w:val="20"/>
            <w:lang w:val="lv-LV" w:eastAsia="lv-LV"/>
          </w:rPr>
          <w:t>www.eis.gov.lv</w:t>
        </w:r>
      </w:hyperlink>
      <w:r w:rsidRPr="00754C73">
        <w:rPr>
          <w:rFonts w:ascii="Arial" w:hAnsi="Arial" w:cs="Arial"/>
          <w:b/>
          <w:bCs/>
          <w:sz w:val="20"/>
          <w:szCs w:val="20"/>
          <w:lang w:val="lv-LV" w:eastAsia="lv-LV"/>
        </w:rPr>
        <w:t xml:space="preserve"> e-konkursu apakšsistēmā </w:t>
      </w:r>
      <w:r w:rsidRPr="00754C73">
        <w:rPr>
          <w:rFonts w:ascii="Arial" w:hAnsi="Arial" w:cs="Arial"/>
          <w:b/>
          <w:bCs/>
          <w:sz w:val="20"/>
          <w:szCs w:val="20"/>
          <w:lang w:val="lv-LV"/>
        </w:rPr>
        <w:t>un ņemt</w:t>
      </w:r>
      <w:r w:rsidRPr="00754C73">
        <w:rPr>
          <w:rFonts w:ascii="Arial" w:hAnsi="Arial" w:cs="Arial"/>
          <w:b/>
          <w:sz w:val="20"/>
          <w:szCs w:val="20"/>
          <w:lang w:val="lv-LV"/>
        </w:rPr>
        <w:t xml:space="preserve"> to vērā</w:t>
      </w:r>
      <w:r w:rsidR="00F96667" w:rsidRPr="00754C73">
        <w:rPr>
          <w:rFonts w:ascii="Arial" w:hAnsi="Arial" w:cs="Arial"/>
          <w:b/>
          <w:sz w:val="20"/>
          <w:szCs w:val="20"/>
          <w:lang w:val="lv-LV"/>
        </w:rPr>
        <w:t>,</w:t>
      </w:r>
      <w:r w:rsidRPr="00754C73">
        <w:rPr>
          <w:rFonts w:ascii="Arial" w:hAnsi="Arial" w:cs="Arial"/>
          <w:b/>
          <w:sz w:val="20"/>
          <w:szCs w:val="20"/>
          <w:lang w:val="lv-LV"/>
        </w:rPr>
        <w:t xml:space="preserve"> iesniedzot piedāvājumu.</w:t>
      </w:r>
      <w:r w:rsidRPr="00754C73">
        <w:rPr>
          <w:rFonts w:ascii="Arial" w:hAnsi="Arial" w:cs="Arial"/>
          <w:sz w:val="20"/>
          <w:szCs w:val="20"/>
          <w:lang w:val="lv-LV"/>
        </w:rPr>
        <w:t xml:space="preserve"> </w:t>
      </w:r>
      <w:r w:rsidRPr="00754C73">
        <w:rPr>
          <w:rFonts w:ascii="Arial" w:hAnsi="Arial" w:cs="Arial"/>
          <w:b/>
          <w:bCs/>
          <w:sz w:val="20"/>
          <w:szCs w:val="20"/>
          <w:lang w:val="lv-LV"/>
        </w:rPr>
        <w:t>LDZ</w:t>
      </w:r>
      <w:r w:rsidRPr="00754C73">
        <w:rPr>
          <w:rFonts w:ascii="Arial" w:hAnsi="Arial" w:cs="Arial"/>
          <w:b/>
          <w:sz w:val="20"/>
          <w:szCs w:val="20"/>
          <w:lang w:val="lv-LV"/>
        </w:rPr>
        <w:t xml:space="preserve"> nav atbildīgs par to, ja ieinteresētā persona nav iepazinusies ar minēto informāciju;</w:t>
      </w:r>
    </w:p>
    <w:p w14:paraId="79AB92AC"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ja ieinteresētais izpildītājs ir laikus (ne vēlāk kā 6 (sešas) dienas pirms piedāvājuma iesniegšanas termiņa beigām) iesniedzis EIS e-konkursu apakšsistēmā šī iepirkuma sadaļā informācijas pieprasījumu (izmantojot EIS funkciju </w:t>
      </w:r>
      <w:bookmarkStart w:id="6" w:name="_Hlk92999686"/>
      <w:r w:rsidRPr="00754C73">
        <w:rPr>
          <w:rFonts w:ascii="Arial" w:hAnsi="Arial" w:cs="Arial"/>
          <w:color w:val="222222"/>
          <w:sz w:val="20"/>
          <w:szCs w:val="20"/>
          <w:lang w:val="lv-LV"/>
        </w:rPr>
        <w:t>„</w:t>
      </w:r>
      <w:bookmarkEnd w:id="6"/>
      <w:r w:rsidRPr="00754C73">
        <w:rPr>
          <w:rFonts w:ascii="Arial" w:hAnsi="Arial" w:cs="Arial"/>
          <w:sz w:val="20"/>
          <w:szCs w:val="20"/>
          <w:lang w:val="lv-LV"/>
        </w:rPr>
        <w:t>Pretendentu jautājumi”) un/vai pieprasījis LDZ uz nolikuma 1.3.punktā norādīto e-pasta adresi papildu informāciju (skaidrojumu) par iepirkumu, LDZ to sniedz 5 (piecu) darba dienu laikā pēc attiecīga pieprasījuma saņemšanas. Ja pieprasījums ir iesniegts vēlāk par norādīto termiņu, iepirkuma komisija izvērtē, vai atbildes sniegšanai ir nepieciešama papildus informācijas apstrāde, un, ja informācija ir ātri sagatavojama, LDZ sniedz atbildi;</w:t>
      </w:r>
    </w:p>
    <w:p w14:paraId="47F36AC5" w14:textId="570BA71A"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b/>
          <w:sz w:val="20"/>
          <w:szCs w:val="20"/>
          <w:lang w:val="lv-LV"/>
        </w:rPr>
        <w:t>LDZ ievieto nolikuma 1.11.5.punktā minēto informāciju tīmekļvietnē, kurā ir pieejami iepirkuma dokumenti un visi papildus nepieciešamie dokumenti</w:t>
      </w:r>
      <w:r w:rsidR="00F96667" w:rsidRPr="00754C73">
        <w:rPr>
          <w:rFonts w:ascii="Arial" w:hAnsi="Arial" w:cs="Arial"/>
          <w:b/>
          <w:sz w:val="20"/>
          <w:szCs w:val="20"/>
          <w:lang w:val="lv-LV"/>
        </w:rPr>
        <w:t xml:space="preserve"> (LDZ pircēja profilā </w:t>
      </w:r>
      <w:r w:rsidR="00F96667" w:rsidRPr="00754C73">
        <w:rPr>
          <w:rFonts w:ascii="Arial" w:hAnsi="Arial" w:cs="Arial"/>
          <w:b/>
          <w:bCs/>
          <w:color w:val="000000"/>
          <w:sz w:val="20"/>
          <w:szCs w:val="20"/>
          <w:lang w:val="lv-LV"/>
        </w:rPr>
        <w:t>tīmekļvietnē EIS:</w:t>
      </w:r>
      <w:r w:rsidR="00F96667" w:rsidRPr="00754C73">
        <w:rPr>
          <w:rFonts w:ascii="Arial" w:hAnsi="Arial" w:cs="Arial"/>
          <w:b/>
          <w:bCs/>
          <w:sz w:val="20"/>
          <w:szCs w:val="20"/>
          <w:lang w:val="lv-LV" w:eastAsia="lv-LV"/>
        </w:rPr>
        <w:t xml:space="preserve"> </w:t>
      </w:r>
      <w:hyperlink r:id="rId13" w:history="1">
        <w:r w:rsidR="00F96667" w:rsidRPr="00754C73">
          <w:rPr>
            <w:rFonts w:ascii="Arial" w:hAnsi="Arial" w:cs="Arial"/>
            <w:b/>
            <w:bCs/>
            <w:i/>
            <w:sz w:val="20"/>
            <w:szCs w:val="20"/>
            <w:lang w:val="lv-LV" w:eastAsia="lv-LV"/>
          </w:rPr>
          <w:t>www.eis.gov.lv</w:t>
        </w:r>
      </w:hyperlink>
      <w:r w:rsidR="00F96667" w:rsidRPr="00754C73">
        <w:rPr>
          <w:rFonts w:ascii="Arial" w:hAnsi="Arial" w:cs="Arial"/>
          <w:b/>
          <w:sz w:val="20"/>
          <w:szCs w:val="20"/>
          <w:lang w:val="lv-LV"/>
        </w:rPr>
        <w:t>)</w:t>
      </w:r>
      <w:r w:rsidRPr="00754C73">
        <w:rPr>
          <w:rFonts w:ascii="Arial" w:hAnsi="Arial" w:cs="Arial"/>
          <w:b/>
          <w:sz w:val="20"/>
          <w:szCs w:val="20"/>
          <w:lang w:val="lv-LV"/>
        </w:rPr>
        <w:t>, kā arī elektroniski nosūta atbildi ieinteresētajam izpildītājam, kurš uzdevis jautājumu, uz tā norādīto e-pasta adresi;</w:t>
      </w:r>
    </w:p>
    <w:p w14:paraId="087EED70"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pieprasījumus un atbildes dokumentus noformē</w:t>
      </w:r>
      <w:r w:rsidRPr="00754C73">
        <w:rPr>
          <w:rFonts w:ascii="Arial" w:eastAsia="Helvetica" w:hAnsi="Arial" w:cs="Arial"/>
          <w:b/>
          <w:sz w:val="20"/>
          <w:szCs w:val="20"/>
          <w:lang w:val="lv-LV"/>
        </w:rPr>
        <w:t xml:space="preserve"> rakstveidā latviešu valodā.</w:t>
      </w:r>
      <w:r w:rsidRPr="00754C73">
        <w:rPr>
          <w:rFonts w:ascii="Arial" w:eastAsia="Helvetica" w:hAnsi="Arial" w:cs="Arial"/>
          <w:sz w:val="20"/>
          <w:szCs w:val="20"/>
          <w:lang w:val="lv-LV"/>
        </w:rPr>
        <w:t xml:space="preserve"> Dokumenta noformēšanā un nosūtīšanā ievēro saistošos tiesību aktos noteikto, tai skaitā elektronisko parakstu parakstīto dokumentu sūtīšanai un saņemšanai;</w:t>
      </w:r>
    </w:p>
    <w:p w14:paraId="54C7F244" w14:textId="7CD813DD"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color w:val="222222"/>
          <w:sz w:val="20"/>
          <w:szCs w:val="20"/>
          <w:shd w:val="clear" w:color="auto" w:fill="FFFFFF"/>
          <w:lang w:val="lv-LV"/>
        </w:rPr>
        <w:t>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1.daļas f) apakšpunktu.</w:t>
      </w:r>
      <w:r w:rsidRPr="00754C73">
        <w:rPr>
          <w:rFonts w:ascii="Arial" w:hAnsi="Arial" w:cs="Arial"/>
          <w:iCs/>
          <w:sz w:val="20"/>
          <w:szCs w:val="20"/>
          <w:lang w:val="lv-LV" w:eastAsia="ar-SA"/>
        </w:rPr>
        <w:t xml:space="preserve"> Personas datu apstrādes pārzinis ir </w:t>
      </w:r>
      <w:r w:rsidRPr="00754C73">
        <w:rPr>
          <w:rFonts w:ascii="Arial" w:hAnsi="Arial" w:cs="Arial"/>
          <w:color w:val="222222"/>
          <w:sz w:val="20"/>
          <w:szCs w:val="20"/>
          <w:shd w:val="clear" w:color="auto" w:fill="FFFFFF"/>
          <w:lang w:val="lv-LV"/>
        </w:rPr>
        <w:t xml:space="preserve">VAS </w:t>
      </w:r>
      <w:r w:rsidRPr="00754C73">
        <w:rPr>
          <w:rFonts w:ascii="Arial" w:hAnsi="Arial" w:cs="Arial"/>
          <w:color w:val="222222"/>
          <w:sz w:val="20"/>
          <w:szCs w:val="20"/>
          <w:lang w:val="lv-LV"/>
        </w:rPr>
        <w:t>„</w:t>
      </w:r>
      <w:r w:rsidRPr="00754C73">
        <w:rPr>
          <w:rFonts w:ascii="Arial" w:hAnsi="Arial" w:cs="Arial"/>
          <w:color w:val="222222"/>
          <w:sz w:val="20"/>
          <w:szCs w:val="20"/>
          <w:shd w:val="clear" w:color="auto" w:fill="FFFFFF"/>
          <w:lang w:val="lv-LV"/>
        </w:rPr>
        <w:t>Latvijas dzelzceļš”.</w:t>
      </w:r>
    </w:p>
    <w:p w14:paraId="38EE0F2F" w14:textId="77777777" w:rsidR="00AA0F91" w:rsidRPr="00754C73" w:rsidRDefault="00AA0F91" w:rsidP="00AA0F91">
      <w:pPr>
        <w:pStyle w:val="ListParagraph"/>
        <w:tabs>
          <w:tab w:val="left" w:pos="567"/>
          <w:tab w:val="left" w:pos="851"/>
        </w:tabs>
        <w:ind w:left="0"/>
        <w:jc w:val="both"/>
        <w:rPr>
          <w:rFonts w:ascii="Arial" w:hAnsi="Arial" w:cs="Arial"/>
          <w:sz w:val="20"/>
          <w:szCs w:val="20"/>
          <w:lang w:val="lv-LV"/>
        </w:rPr>
      </w:pPr>
    </w:p>
    <w:p w14:paraId="51A035D1" w14:textId="06DFCFB2" w:rsidR="00D52BFE" w:rsidRPr="00754C73" w:rsidRDefault="00D52BFE" w:rsidP="00CB68D2">
      <w:pPr>
        <w:pStyle w:val="ListParagraph"/>
        <w:numPr>
          <w:ilvl w:val="0"/>
          <w:numId w:val="10"/>
        </w:numPr>
        <w:tabs>
          <w:tab w:val="left" w:pos="284"/>
        </w:tabs>
        <w:ind w:left="0" w:firstLine="0"/>
        <w:jc w:val="center"/>
        <w:rPr>
          <w:rFonts w:ascii="Arial" w:hAnsi="Arial" w:cs="Arial"/>
          <w:b/>
          <w:sz w:val="20"/>
          <w:szCs w:val="20"/>
          <w:lang w:val="lv-LV"/>
        </w:rPr>
      </w:pPr>
      <w:r w:rsidRPr="00754C73">
        <w:rPr>
          <w:rFonts w:ascii="Arial" w:hAnsi="Arial" w:cs="Arial"/>
          <w:b/>
          <w:sz w:val="20"/>
          <w:szCs w:val="20"/>
          <w:lang w:val="lv-LV"/>
        </w:rPr>
        <w:t xml:space="preserve">INFORMĀCIJA PAR </w:t>
      </w:r>
      <w:r w:rsidR="00192F47">
        <w:rPr>
          <w:rFonts w:ascii="Arial" w:hAnsi="Arial" w:cs="Arial"/>
          <w:b/>
          <w:sz w:val="20"/>
          <w:szCs w:val="20"/>
          <w:lang w:val="lv-LV"/>
        </w:rPr>
        <w:t>IEPIRKUMA</w:t>
      </w:r>
      <w:r w:rsidRPr="00754C73">
        <w:rPr>
          <w:rFonts w:ascii="Arial" w:hAnsi="Arial" w:cs="Arial"/>
          <w:b/>
          <w:sz w:val="20"/>
          <w:szCs w:val="20"/>
          <w:lang w:val="lv-LV"/>
        </w:rPr>
        <w:t xml:space="preserve"> PROCEDŪRAS PRIEKŠMETU</w:t>
      </w:r>
    </w:p>
    <w:p w14:paraId="0A3D6BA5" w14:textId="77777777" w:rsidR="00D52BFE" w:rsidRPr="00754C73" w:rsidRDefault="00D52BFE" w:rsidP="00D52BFE">
      <w:pPr>
        <w:tabs>
          <w:tab w:val="left" w:pos="567"/>
        </w:tabs>
        <w:jc w:val="both"/>
        <w:rPr>
          <w:rFonts w:ascii="Arial" w:hAnsi="Arial" w:cs="Arial"/>
          <w:sz w:val="20"/>
          <w:szCs w:val="20"/>
          <w:lang w:val="lv-LV"/>
        </w:rPr>
      </w:pPr>
    </w:p>
    <w:p w14:paraId="6A469C6F" w14:textId="34D84F0B" w:rsidR="00920677" w:rsidRPr="00754C73" w:rsidRDefault="00192F47" w:rsidP="00CB68D2">
      <w:pPr>
        <w:pStyle w:val="ListParagraph"/>
        <w:numPr>
          <w:ilvl w:val="1"/>
          <w:numId w:val="6"/>
        </w:numPr>
        <w:ind w:left="0" w:firstLine="0"/>
        <w:jc w:val="both"/>
        <w:rPr>
          <w:rFonts w:ascii="Arial" w:hAnsi="Arial" w:cs="Arial"/>
          <w:sz w:val="20"/>
          <w:szCs w:val="20"/>
          <w:lang w:val="lv-LV"/>
        </w:rPr>
      </w:pPr>
      <w:r>
        <w:rPr>
          <w:rFonts w:ascii="Arial" w:hAnsi="Arial" w:cs="Arial"/>
          <w:b/>
          <w:sz w:val="20"/>
          <w:szCs w:val="20"/>
          <w:lang w:val="lv-LV"/>
        </w:rPr>
        <w:t>Iepirkuma</w:t>
      </w:r>
      <w:r w:rsidR="00D52BFE" w:rsidRPr="00754C73">
        <w:rPr>
          <w:rFonts w:ascii="Arial" w:hAnsi="Arial" w:cs="Arial"/>
          <w:b/>
          <w:sz w:val="20"/>
          <w:szCs w:val="20"/>
          <w:lang w:val="lv-LV"/>
        </w:rPr>
        <w:t xml:space="preserve"> procedūras priekšmets: </w:t>
      </w:r>
      <w:r w:rsidR="00E151FD" w:rsidRPr="00754C73">
        <w:rPr>
          <w:rFonts w:ascii="Arial" w:hAnsi="Arial" w:cs="Arial"/>
          <w:kern w:val="36"/>
          <w:sz w:val="20"/>
          <w:szCs w:val="20"/>
          <w:lang w:val="lv-LV" w:eastAsia="lv-LV"/>
        </w:rPr>
        <w:t xml:space="preserve">sašķidrinātās </w:t>
      </w:r>
      <w:r w:rsidR="00E151FD" w:rsidRPr="00DF44B1">
        <w:rPr>
          <w:rFonts w:ascii="Arial" w:hAnsi="Arial" w:cs="Arial"/>
          <w:kern w:val="36"/>
          <w:sz w:val="20"/>
          <w:szCs w:val="20"/>
          <w:lang w:val="lv-LV" w:eastAsia="lv-LV"/>
        </w:rPr>
        <w:t xml:space="preserve">gāzes </w:t>
      </w:r>
      <w:r w:rsidR="00E151FD" w:rsidRPr="00DF44B1">
        <w:rPr>
          <w:rFonts w:ascii="Arial" w:hAnsi="Arial" w:cs="Arial"/>
          <w:sz w:val="20"/>
          <w:szCs w:val="20"/>
          <w:lang w:val="lv-LV"/>
        </w:rPr>
        <w:t xml:space="preserve">(plānoto </w:t>
      </w:r>
      <w:r w:rsidR="00F072DC">
        <w:rPr>
          <w:rFonts w:ascii="Arial" w:hAnsi="Arial" w:cs="Arial"/>
          <w:sz w:val="20"/>
          <w:szCs w:val="20"/>
          <w:lang w:val="lv-LV"/>
        </w:rPr>
        <w:t xml:space="preserve">daudzumu skatīt </w:t>
      </w:r>
      <w:r w:rsidR="007B1477">
        <w:rPr>
          <w:rFonts w:ascii="Arial" w:hAnsi="Arial" w:cs="Arial"/>
          <w:sz w:val="20"/>
          <w:szCs w:val="20"/>
          <w:lang w:val="lv-LV"/>
        </w:rPr>
        <w:t>nolikuma 3.pielikumā – Tehniskā specifikācija</w:t>
      </w:r>
      <w:r w:rsidR="00E151FD" w:rsidRPr="00DF44B1">
        <w:rPr>
          <w:rFonts w:ascii="Arial" w:hAnsi="Arial" w:cs="Arial"/>
          <w:sz w:val="20"/>
          <w:szCs w:val="20"/>
          <w:lang w:val="lv-LV"/>
        </w:rPr>
        <w:t>)</w:t>
      </w:r>
      <w:r w:rsidR="00786E92" w:rsidRPr="00DF44B1">
        <w:rPr>
          <w:rFonts w:ascii="Arial" w:hAnsi="Arial" w:cs="Arial"/>
          <w:kern w:val="36"/>
          <w:sz w:val="20"/>
          <w:szCs w:val="20"/>
          <w:lang w:val="lv-LV" w:eastAsia="lv-LV"/>
        </w:rPr>
        <w:t xml:space="preserve"> piegāde</w:t>
      </w:r>
      <w:r w:rsidR="005F6794" w:rsidRPr="00754C73">
        <w:rPr>
          <w:rFonts w:ascii="Arial" w:hAnsi="Arial" w:cs="Arial"/>
          <w:kern w:val="36"/>
          <w:sz w:val="20"/>
          <w:szCs w:val="20"/>
          <w:lang w:val="lv-LV" w:eastAsia="lv-LV"/>
        </w:rPr>
        <w:t xml:space="preserve"> </w:t>
      </w:r>
      <w:r w:rsidR="00276529" w:rsidRPr="00754C73">
        <w:rPr>
          <w:rFonts w:ascii="Arial" w:hAnsi="Arial" w:cs="Arial"/>
          <w:sz w:val="20"/>
          <w:szCs w:val="20"/>
          <w:lang w:val="lv-LV"/>
        </w:rPr>
        <w:t xml:space="preserve">saskaņā ar nolikumu un tā pielikumiem (turpmāk arī - </w:t>
      </w:r>
      <w:r w:rsidR="00786E92" w:rsidRPr="00754C73">
        <w:rPr>
          <w:rFonts w:ascii="Arial" w:hAnsi="Arial" w:cs="Arial"/>
          <w:sz w:val="20"/>
          <w:szCs w:val="20"/>
          <w:lang w:val="lv-LV"/>
        </w:rPr>
        <w:t>prece</w:t>
      </w:r>
      <w:r w:rsidR="00276529" w:rsidRPr="00754C73">
        <w:rPr>
          <w:rFonts w:ascii="Arial" w:hAnsi="Arial" w:cs="Arial"/>
          <w:sz w:val="20"/>
          <w:szCs w:val="20"/>
          <w:lang w:val="lv-LV"/>
        </w:rPr>
        <w:t>)</w:t>
      </w:r>
      <w:r w:rsidR="00276529" w:rsidRPr="00754C73">
        <w:rPr>
          <w:rFonts w:ascii="Arial" w:hAnsi="Arial" w:cs="Arial"/>
          <w:bCs/>
          <w:sz w:val="20"/>
          <w:szCs w:val="20"/>
          <w:lang w:val="lv-LV"/>
        </w:rPr>
        <w:t>.</w:t>
      </w:r>
    </w:p>
    <w:p w14:paraId="31833CBA" w14:textId="77777777" w:rsidR="00276529" w:rsidRPr="00754C73" w:rsidRDefault="00276529" w:rsidP="00276529">
      <w:pPr>
        <w:pStyle w:val="ListParagraph"/>
        <w:ind w:left="0"/>
        <w:jc w:val="both"/>
        <w:rPr>
          <w:rFonts w:ascii="Arial" w:hAnsi="Arial" w:cs="Arial"/>
          <w:sz w:val="20"/>
          <w:szCs w:val="20"/>
          <w:lang w:val="lv-LV"/>
        </w:rPr>
      </w:pPr>
    </w:p>
    <w:p w14:paraId="0EB76886" w14:textId="0DE49580" w:rsidR="0039641E" w:rsidRPr="00754C73" w:rsidRDefault="00D52BFE" w:rsidP="00CB68D2">
      <w:pPr>
        <w:pStyle w:val="ListParagraph"/>
        <w:numPr>
          <w:ilvl w:val="1"/>
          <w:numId w:val="6"/>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Piedāvājumu pretendents var iesniegt tikai par visu </w:t>
      </w:r>
      <w:r w:rsidR="007B1477">
        <w:rPr>
          <w:rFonts w:ascii="Arial" w:hAnsi="Arial" w:cs="Arial"/>
          <w:sz w:val="20"/>
          <w:szCs w:val="20"/>
          <w:lang w:val="lv-LV"/>
        </w:rPr>
        <w:t>iepirkuma</w:t>
      </w:r>
      <w:r w:rsidRPr="00754C73">
        <w:rPr>
          <w:rFonts w:ascii="Arial" w:hAnsi="Arial" w:cs="Arial"/>
          <w:sz w:val="20"/>
          <w:szCs w:val="20"/>
          <w:lang w:val="lv-LV"/>
        </w:rPr>
        <w:t xml:space="preserve"> procedūras priekšmetu kopumā</w:t>
      </w:r>
      <w:r w:rsidR="00EE2147" w:rsidRPr="00754C73">
        <w:rPr>
          <w:rFonts w:ascii="Arial" w:hAnsi="Arial" w:cs="Arial"/>
          <w:sz w:val="20"/>
          <w:szCs w:val="20"/>
          <w:lang w:val="lv-LV"/>
        </w:rPr>
        <w:t xml:space="preserve"> pilnā apjomā</w:t>
      </w:r>
      <w:r w:rsidRPr="00754C73">
        <w:rPr>
          <w:rFonts w:ascii="Arial" w:hAnsi="Arial" w:cs="Arial"/>
          <w:sz w:val="20"/>
          <w:szCs w:val="20"/>
          <w:lang w:val="lv-LV"/>
        </w:rPr>
        <w:t>.</w:t>
      </w:r>
    </w:p>
    <w:p w14:paraId="2D319BC5" w14:textId="77777777" w:rsidR="0039641E" w:rsidRPr="00754C73" w:rsidRDefault="0039641E" w:rsidP="0039641E">
      <w:pPr>
        <w:pStyle w:val="ListParagraph"/>
        <w:rPr>
          <w:rFonts w:ascii="Arial" w:hAnsi="Arial" w:cs="Arial"/>
          <w:sz w:val="20"/>
          <w:szCs w:val="20"/>
          <w:lang w:val="lv-LV"/>
        </w:rPr>
      </w:pPr>
    </w:p>
    <w:p w14:paraId="1DE2A3EA" w14:textId="7A8D75BD" w:rsidR="00F81AA6" w:rsidRPr="00754C73" w:rsidRDefault="00026FE1" w:rsidP="00571C2B">
      <w:pPr>
        <w:pStyle w:val="ListParagraph"/>
        <w:numPr>
          <w:ilvl w:val="1"/>
          <w:numId w:val="6"/>
        </w:numPr>
        <w:tabs>
          <w:tab w:val="left" w:pos="567"/>
        </w:tabs>
        <w:ind w:left="0" w:firstLine="0"/>
        <w:jc w:val="both"/>
        <w:rPr>
          <w:rFonts w:ascii="Arial" w:hAnsi="Arial" w:cs="Arial"/>
          <w:b/>
          <w:bCs/>
          <w:sz w:val="20"/>
          <w:szCs w:val="20"/>
          <w:lang w:val="lv-LV"/>
        </w:rPr>
      </w:pPr>
      <w:r w:rsidRPr="00754C73">
        <w:rPr>
          <w:rFonts w:ascii="Arial" w:hAnsi="Arial" w:cs="Arial"/>
          <w:sz w:val="20"/>
          <w:szCs w:val="20"/>
          <w:lang w:val="lv-LV"/>
        </w:rPr>
        <w:t xml:space="preserve"> </w:t>
      </w:r>
      <w:r w:rsidRPr="00754C73">
        <w:rPr>
          <w:rFonts w:ascii="Arial" w:hAnsi="Arial" w:cs="Arial"/>
          <w:b/>
          <w:bCs/>
          <w:sz w:val="20"/>
          <w:szCs w:val="20"/>
          <w:lang w:val="lv-LV"/>
        </w:rPr>
        <w:t>Piedāvājuma varianti</w:t>
      </w:r>
      <w:r w:rsidR="0039641E" w:rsidRPr="00754C73">
        <w:rPr>
          <w:rFonts w:ascii="Arial" w:hAnsi="Arial" w:cs="Arial"/>
          <w:b/>
          <w:bCs/>
          <w:sz w:val="20"/>
          <w:szCs w:val="20"/>
          <w:lang w:val="lv-LV"/>
        </w:rPr>
        <w:t>:</w:t>
      </w:r>
      <w:r w:rsidR="00F53135" w:rsidRPr="00754C73">
        <w:rPr>
          <w:rFonts w:ascii="Arial" w:hAnsi="Arial" w:cs="Arial"/>
          <w:sz w:val="20"/>
          <w:szCs w:val="20"/>
          <w:lang w:val="lv-LV"/>
        </w:rPr>
        <w:t xml:space="preserve"> </w:t>
      </w:r>
      <w:r w:rsidR="00571C2B">
        <w:rPr>
          <w:rFonts w:ascii="Arial" w:hAnsi="Arial" w:cs="Arial"/>
          <w:sz w:val="20"/>
          <w:szCs w:val="20"/>
          <w:lang w:val="lv-LV"/>
        </w:rPr>
        <w:t>nav atļauti.</w:t>
      </w:r>
    </w:p>
    <w:p w14:paraId="32C2612D" w14:textId="77777777" w:rsidR="00497337" w:rsidRPr="00754C73" w:rsidRDefault="00497337" w:rsidP="00497337">
      <w:pPr>
        <w:rPr>
          <w:rFonts w:ascii="Arial" w:hAnsi="Arial" w:cs="Arial"/>
          <w:sz w:val="20"/>
          <w:szCs w:val="20"/>
          <w:lang w:val="lv-LV"/>
        </w:rPr>
      </w:pPr>
    </w:p>
    <w:p w14:paraId="657C4D9E" w14:textId="77777777" w:rsidR="00497337" w:rsidRPr="00754C73" w:rsidRDefault="00497337" w:rsidP="00CB68D2">
      <w:pPr>
        <w:pStyle w:val="BodyTextIndent"/>
        <w:numPr>
          <w:ilvl w:val="1"/>
          <w:numId w:val="6"/>
        </w:numPr>
        <w:tabs>
          <w:tab w:val="left" w:pos="567"/>
        </w:tabs>
        <w:ind w:left="0" w:firstLine="0"/>
        <w:rPr>
          <w:rFonts w:ascii="Arial" w:hAnsi="Arial" w:cs="Arial"/>
          <w:sz w:val="20"/>
          <w:szCs w:val="20"/>
          <w:lang w:val="lv-LV"/>
        </w:rPr>
      </w:pPr>
      <w:bookmarkStart w:id="7" w:name="_Hlk10724490"/>
      <w:r w:rsidRPr="00754C73">
        <w:rPr>
          <w:rFonts w:ascii="Arial" w:hAnsi="Arial" w:cs="Arial"/>
          <w:b/>
          <w:sz w:val="20"/>
          <w:szCs w:val="20"/>
          <w:lang w:val="lv-LV"/>
        </w:rPr>
        <w:t>Līguma:</w:t>
      </w:r>
      <w:r w:rsidRPr="00754C73">
        <w:rPr>
          <w:rFonts w:ascii="Arial" w:hAnsi="Arial" w:cs="Arial"/>
          <w:sz w:val="20"/>
          <w:szCs w:val="20"/>
          <w:lang w:val="lv-LV"/>
        </w:rPr>
        <w:t xml:space="preserve"> </w:t>
      </w:r>
    </w:p>
    <w:p w14:paraId="46C7046C" w14:textId="4B867385" w:rsidR="00ED3045" w:rsidRPr="00754C73" w:rsidRDefault="00920677" w:rsidP="00CB68D2">
      <w:pPr>
        <w:pStyle w:val="BodyTextIndent"/>
        <w:numPr>
          <w:ilvl w:val="2"/>
          <w:numId w:val="6"/>
        </w:numPr>
        <w:tabs>
          <w:tab w:val="left" w:pos="567"/>
          <w:tab w:val="left" w:pos="1276"/>
        </w:tabs>
        <w:ind w:left="0" w:firstLine="567"/>
        <w:rPr>
          <w:rFonts w:ascii="Arial" w:hAnsi="Arial" w:cs="Arial"/>
          <w:bCs/>
          <w:sz w:val="20"/>
          <w:szCs w:val="20"/>
          <w:lang w:val="lv-LV"/>
        </w:rPr>
      </w:pPr>
      <w:bookmarkStart w:id="8" w:name="_Hlk37753556"/>
      <w:r w:rsidRPr="00754C73">
        <w:rPr>
          <w:rFonts w:ascii="Arial" w:hAnsi="Arial" w:cs="Arial"/>
          <w:b/>
          <w:bCs/>
          <w:sz w:val="20"/>
          <w:szCs w:val="20"/>
          <w:lang w:val="lv-LV"/>
        </w:rPr>
        <w:t xml:space="preserve">pakalpojuma sniegšanas </w:t>
      </w:r>
      <w:bookmarkEnd w:id="8"/>
      <w:r w:rsidR="00276529" w:rsidRPr="00754C73">
        <w:rPr>
          <w:rFonts w:ascii="Arial" w:hAnsi="Arial" w:cs="Arial"/>
          <w:b/>
          <w:bCs/>
          <w:sz w:val="20"/>
          <w:szCs w:val="20"/>
          <w:lang w:val="lv-LV"/>
        </w:rPr>
        <w:t>termiņš</w:t>
      </w:r>
      <w:r w:rsidRPr="00754C73">
        <w:rPr>
          <w:rFonts w:ascii="Arial" w:hAnsi="Arial" w:cs="Arial"/>
          <w:sz w:val="20"/>
          <w:szCs w:val="20"/>
          <w:lang w:val="lv-LV"/>
        </w:rPr>
        <w:t xml:space="preserve">: </w:t>
      </w:r>
      <w:r w:rsidR="00ED3045" w:rsidRPr="00754C73">
        <w:rPr>
          <w:rFonts w:ascii="Arial" w:hAnsi="Arial" w:cs="Arial"/>
          <w:bCs/>
          <w:sz w:val="20"/>
          <w:szCs w:val="20"/>
          <w:lang w:val="lv-LV"/>
        </w:rPr>
        <w:t>no līguma noslēgšanas brīža līdz 202</w:t>
      </w:r>
      <w:r w:rsidR="007B1477">
        <w:rPr>
          <w:rFonts w:ascii="Arial" w:hAnsi="Arial" w:cs="Arial"/>
          <w:bCs/>
          <w:sz w:val="20"/>
          <w:szCs w:val="20"/>
          <w:lang w:val="lv-LV"/>
        </w:rPr>
        <w:t>7</w:t>
      </w:r>
      <w:r w:rsidR="00ED3045" w:rsidRPr="00754C73">
        <w:rPr>
          <w:rFonts w:ascii="Arial" w:hAnsi="Arial" w:cs="Arial"/>
          <w:bCs/>
          <w:sz w:val="20"/>
          <w:szCs w:val="20"/>
          <w:lang w:val="lv-LV"/>
        </w:rPr>
        <w:t>.gada 31.maijam;</w:t>
      </w:r>
    </w:p>
    <w:p w14:paraId="2EF2433F" w14:textId="05C41ED8" w:rsidR="006F540A" w:rsidRPr="00754C73" w:rsidRDefault="006F540A" w:rsidP="00CB68D2">
      <w:pPr>
        <w:pStyle w:val="BodyTextIndent"/>
        <w:numPr>
          <w:ilvl w:val="2"/>
          <w:numId w:val="6"/>
        </w:numPr>
        <w:tabs>
          <w:tab w:val="left" w:pos="567"/>
          <w:tab w:val="left" w:pos="1276"/>
        </w:tabs>
        <w:ind w:left="0" w:firstLine="567"/>
        <w:rPr>
          <w:rFonts w:ascii="Arial" w:hAnsi="Arial" w:cs="Arial"/>
          <w:sz w:val="20"/>
          <w:szCs w:val="20"/>
          <w:lang w:val="lv-LV"/>
        </w:rPr>
      </w:pPr>
      <w:r w:rsidRPr="00754C73">
        <w:rPr>
          <w:rFonts w:ascii="Arial" w:hAnsi="Arial" w:cs="Arial"/>
          <w:sz w:val="20"/>
          <w:szCs w:val="20"/>
          <w:lang w:val="lv-LV"/>
        </w:rPr>
        <w:t>apjoms un izpildes vieta:</w:t>
      </w:r>
      <w:r w:rsidRPr="00754C73">
        <w:rPr>
          <w:rFonts w:ascii="Arial" w:hAnsi="Arial" w:cs="Arial"/>
          <w:b/>
          <w:bCs/>
          <w:sz w:val="20"/>
          <w:szCs w:val="20"/>
          <w:lang w:val="lv-LV"/>
        </w:rPr>
        <w:t xml:space="preserve"> </w:t>
      </w:r>
      <w:r w:rsidRPr="00754C73">
        <w:rPr>
          <w:rFonts w:ascii="Arial" w:hAnsi="Arial" w:cs="Arial"/>
          <w:sz w:val="20"/>
          <w:szCs w:val="20"/>
          <w:lang w:val="lv-LV"/>
        </w:rPr>
        <w:t xml:space="preserve">saskaņā ar Tehnisko specifikāciju. </w:t>
      </w:r>
    </w:p>
    <w:p w14:paraId="122544DF" w14:textId="537F1A00" w:rsidR="00FE6E9F" w:rsidRPr="00754C73" w:rsidRDefault="00497337" w:rsidP="00CB68D2">
      <w:pPr>
        <w:pStyle w:val="BodyTextIndent"/>
        <w:numPr>
          <w:ilvl w:val="2"/>
          <w:numId w:val="6"/>
        </w:numPr>
        <w:tabs>
          <w:tab w:val="left" w:pos="567"/>
          <w:tab w:val="left" w:pos="1276"/>
        </w:tabs>
        <w:ind w:left="0" w:firstLine="567"/>
        <w:rPr>
          <w:rFonts w:ascii="Arial" w:hAnsi="Arial" w:cs="Arial"/>
          <w:sz w:val="20"/>
          <w:szCs w:val="20"/>
          <w:lang w:val="lv-LV"/>
        </w:rPr>
      </w:pPr>
      <w:r w:rsidRPr="00754C73">
        <w:rPr>
          <w:rFonts w:ascii="Arial" w:hAnsi="Arial" w:cs="Arial"/>
          <w:sz w:val="20"/>
          <w:szCs w:val="20"/>
          <w:lang w:val="lv-LV"/>
        </w:rPr>
        <w:t xml:space="preserve">veids: </w:t>
      </w:r>
      <w:r w:rsidR="00B04E9A" w:rsidRPr="00754C73">
        <w:rPr>
          <w:rFonts w:ascii="Arial" w:hAnsi="Arial" w:cs="Arial"/>
          <w:sz w:val="20"/>
          <w:szCs w:val="20"/>
          <w:lang w:val="lv-LV"/>
        </w:rPr>
        <w:t>preces piegāde</w:t>
      </w:r>
      <w:r w:rsidR="00FE6E9F" w:rsidRPr="00754C73">
        <w:rPr>
          <w:rFonts w:ascii="Arial" w:hAnsi="Arial" w:cs="Arial"/>
          <w:sz w:val="20"/>
          <w:szCs w:val="20"/>
          <w:lang w:val="lv-LV"/>
        </w:rPr>
        <w:t>;</w:t>
      </w:r>
    </w:p>
    <w:p w14:paraId="0B85D3A2" w14:textId="341B1F34" w:rsidR="00497337" w:rsidRPr="00754C73" w:rsidRDefault="00FE6E9F" w:rsidP="00CB68D2">
      <w:pPr>
        <w:pStyle w:val="BodyTextIndent"/>
        <w:numPr>
          <w:ilvl w:val="2"/>
          <w:numId w:val="6"/>
        </w:numPr>
        <w:tabs>
          <w:tab w:val="left" w:pos="567"/>
          <w:tab w:val="left" w:pos="1276"/>
        </w:tabs>
        <w:ind w:left="0" w:firstLine="567"/>
        <w:rPr>
          <w:rFonts w:ascii="Arial" w:hAnsi="Arial" w:cs="Arial"/>
          <w:sz w:val="20"/>
          <w:szCs w:val="20"/>
          <w:lang w:val="lv-LV"/>
        </w:rPr>
      </w:pPr>
      <w:r w:rsidRPr="00754C73">
        <w:rPr>
          <w:rFonts w:ascii="Arial" w:hAnsi="Arial" w:cs="Arial"/>
          <w:sz w:val="20"/>
          <w:szCs w:val="20"/>
          <w:lang w:val="lv-LV"/>
        </w:rPr>
        <w:t>p</w:t>
      </w:r>
      <w:r w:rsidR="00923288" w:rsidRPr="00754C73">
        <w:rPr>
          <w:rFonts w:ascii="Arial" w:hAnsi="Arial" w:cs="Arial"/>
          <w:sz w:val="20"/>
          <w:szCs w:val="20"/>
          <w:lang w:val="lv-LV"/>
        </w:rPr>
        <w:t>rognozējamā</w:t>
      </w:r>
      <w:r w:rsidRPr="00754C73">
        <w:rPr>
          <w:rFonts w:ascii="Arial" w:hAnsi="Arial" w:cs="Arial"/>
          <w:sz w:val="20"/>
          <w:szCs w:val="20"/>
          <w:lang w:val="lv-LV"/>
        </w:rPr>
        <w:t xml:space="preserve"> summa</w:t>
      </w:r>
      <w:r w:rsidR="00923288" w:rsidRPr="00754C73">
        <w:rPr>
          <w:rFonts w:ascii="Arial" w:hAnsi="Arial" w:cs="Arial"/>
          <w:sz w:val="20"/>
          <w:szCs w:val="20"/>
          <w:lang w:val="lv-LV"/>
        </w:rPr>
        <w:t xml:space="preserve"> (paredzētie līdzekļi līguma īstenošanai)</w:t>
      </w:r>
      <w:r w:rsidR="00416AC5" w:rsidRPr="00754C73">
        <w:rPr>
          <w:rFonts w:ascii="Arial" w:hAnsi="Arial" w:cs="Arial"/>
          <w:sz w:val="20"/>
          <w:szCs w:val="20"/>
          <w:lang w:val="lv-LV"/>
        </w:rPr>
        <w:t>:</w:t>
      </w:r>
      <w:r w:rsidRPr="00754C73">
        <w:rPr>
          <w:rFonts w:ascii="Arial" w:hAnsi="Arial" w:cs="Arial"/>
          <w:sz w:val="20"/>
          <w:szCs w:val="20"/>
          <w:lang w:val="lv-LV"/>
        </w:rPr>
        <w:t xml:space="preserve"> </w:t>
      </w:r>
      <w:r w:rsidR="00B04E9A" w:rsidRPr="00754C73">
        <w:rPr>
          <w:rFonts w:ascii="Arial" w:hAnsi="Arial" w:cs="Arial"/>
          <w:sz w:val="20"/>
          <w:szCs w:val="20"/>
          <w:lang w:val="lv-LV"/>
        </w:rPr>
        <w:t>~</w:t>
      </w:r>
      <w:r w:rsidR="00ED3045" w:rsidRPr="00754C73">
        <w:rPr>
          <w:rFonts w:ascii="Arial" w:hAnsi="Arial" w:cs="Arial"/>
          <w:sz w:val="20"/>
          <w:szCs w:val="20"/>
          <w:lang w:val="lv-LV"/>
        </w:rPr>
        <w:t>2</w:t>
      </w:r>
      <w:r w:rsidR="00DF44B1">
        <w:rPr>
          <w:rFonts w:ascii="Arial" w:hAnsi="Arial" w:cs="Arial"/>
          <w:sz w:val="20"/>
          <w:szCs w:val="20"/>
          <w:lang w:val="lv-LV"/>
        </w:rPr>
        <w:t>26</w:t>
      </w:r>
      <w:r w:rsidR="00ED3045" w:rsidRPr="00754C73">
        <w:rPr>
          <w:rFonts w:ascii="Arial" w:hAnsi="Arial" w:cs="Arial"/>
          <w:sz w:val="20"/>
          <w:szCs w:val="20"/>
          <w:lang w:val="lv-LV"/>
        </w:rPr>
        <w:t> </w:t>
      </w:r>
      <w:r w:rsidR="00B04E9A" w:rsidRPr="00754C73">
        <w:rPr>
          <w:rFonts w:ascii="Arial" w:hAnsi="Arial" w:cs="Arial"/>
          <w:sz w:val="20"/>
          <w:szCs w:val="20"/>
          <w:lang w:val="lv-LV"/>
        </w:rPr>
        <w:t>000</w:t>
      </w:r>
      <w:r w:rsidR="00ED3045" w:rsidRPr="00754C73">
        <w:rPr>
          <w:rFonts w:ascii="Arial" w:hAnsi="Arial" w:cs="Arial"/>
          <w:sz w:val="20"/>
          <w:szCs w:val="20"/>
          <w:lang w:val="lv-LV"/>
        </w:rPr>
        <w:t>,</w:t>
      </w:r>
      <w:r w:rsidR="00B04E9A" w:rsidRPr="00754C73">
        <w:rPr>
          <w:rFonts w:ascii="Arial" w:hAnsi="Arial" w:cs="Arial"/>
          <w:sz w:val="20"/>
          <w:szCs w:val="20"/>
          <w:lang w:val="lv-LV"/>
        </w:rPr>
        <w:t>00 EUR</w:t>
      </w:r>
      <w:r w:rsidR="00497337" w:rsidRPr="00754C73">
        <w:rPr>
          <w:rFonts w:ascii="Arial" w:hAnsi="Arial" w:cs="Arial"/>
          <w:sz w:val="20"/>
          <w:szCs w:val="20"/>
          <w:lang w:val="lv-LV"/>
        </w:rPr>
        <w:t>.</w:t>
      </w:r>
    </w:p>
    <w:p w14:paraId="28149A5C" w14:textId="77777777" w:rsidR="00497337" w:rsidRPr="00754C73" w:rsidRDefault="00497337" w:rsidP="00497337">
      <w:pPr>
        <w:jc w:val="both"/>
        <w:rPr>
          <w:rFonts w:ascii="Arial" w:hAnsi="Arial" w:cs="Arial"/>
          <w:sz w:val="20"/>
          <w:szCs w:val="20"/>
          <w:lang w:val="lv-LV"/>
        </w:rPr>
      </w:pPr>
      <w:bookmarkStart w:id="9" w:name="_Hlk10723971"/>
      <w:bookmarkEnd w:id="7"/>
    </w:p>
    <w:bookmarkEnd w:id="9"/>
    <w:p w14:paraId="4DE2F006" w14:textId="77777777" w:rsidR="00ED3045" w:rsidRPr="00754C73" w:rsidRDefault="00D02ACC" w:rsidP="00CB68D2">
      <w:pPr>
        <w:pStyle w:val="ListParagraph"/>
        <w:numPr>
          <w:ilvl w:val="1"/>
          <w:numId w:val="6"/>
        </w:numPr>
        <w:ind w:left="567" w:hanging="567"/>
        <w:jc w:val="both"/>
        <w:rPr>
          <w:rFonts w:ascii="Arial" w:hAnsi="Arial" w:cs="Arial"/>
          <w:sz w:val="20"/>
          <w:szCs w:val="20"/>
          <w:lang w:val="lv-LV"/>
        </w:rPr>
      </w:pPr>
      <w:r w:rsidRPr="00754C73">
        <w:rPr>
          <w:rFonts w:ascii="Arial" w:hAnsi="Arial" w:cs="Arial"/>
          <w:sz w:val="20"/>
          <w:szCs w:val="20"/>
          <w:lang w:val="lv-LV"/>
        </w:rPr>
        <w:t xml:space="preserve">Iepirkuma nomenklatūras (CPV) galvenais kods: </w:t>
      </w:r>
      <w:r w:rsidR="00ED3045" w:rsidRPr="00754C73">
        <w:rPr>
          <w:rFonts w:ascii="Arial" w:hAnsi="Arial" w:cs="Arial"/>
          <w:b/>
          <w:bCs/>
          <w:color w:val="000000"/>
          <w:sz w:val="20"/>
          <w:szCs w:val="20"/>
          <w:lang w:val="lv-LV"/>
        </w:rPr>
        <w:t>09122110-4</w:t>
      </w:r>
      <w:r w:rsidR="00ED3045" w:rsidRPr="00754C73">
        <w:rPr>
          <w:rFonts w:ascii="Arial" w:hAnsi="Arial" w:cs="Arial"/>
          <w:sz w:val="20"/>
          <w:szCs w:val="20"/>
          <w:lang w:val="lv-LV"/>
        </w:rPr>
        <w:t xml:space="preserve"> </w:t>
      </w:r>
      <w:r w:rsidR="00ED3045" w:rsidRPr="00754C73">
        <w:rPr>
          <w:rFonts w:ascii="Arial" w:hAnsi="Arial" w:cs="Arial"/>
          <w:i/>
          <w:iCs/>
          <w:sz w:val="20"/>
          <w:szCs w:val="20"/>
          <w:lang w:val="lv-LV"/>
        </w:rPr>
        <w:t>(</w:t>
      </w:r>
      <w:r w:rsidR="00ED3045" w:rsidRPr="00754C73">
        <w:rPr>
          <w:rFonts w:ascii="Arial" w:hAnsi="Arial" w:cs="Arial"/>
          <w:i/>
          <w:iCs/>
          <w:color w:val="000000"/>
          <w:sz w:val="20"/>
          <w:szCs w:val="20"/>
          <w:lang w:val="lv-LV"/>
        </w:rPr>
        <w:t>Sašķidrināta propāna gāze</w:t>
      </w:r>
      <w:r w:rsidR="00ED3045" w:rsidRPr="00754C73">
        <w:rPr>
          <w:rFonts w:ascii="Arial" w:hAnsi="Arial" w:cs="Arial"/>
          <w:i/>
          <w:iCs/>
          <w:sz w:val="20"/>
          <w:szCs w:val="20"/>
          <w:lang w:val="lv-LV"/>
        </w:rPr>
        <w:t>).</w:t>
      </w:r>
    </w:p>
    <w:p w14:paraId="161EEB87" w14:textId="77777777" w:rsidR="00ED3045" w:rsidRPr="00754C73" w:rsidRDefault="00ED3045" w:rsidP="00ED3045">
      <w:pPr>
        <w:jc w:val="both"/>
        <w:rPr>
          <w:rFonts w:ascii="Arial" w:hAnsi="Arial" w:cs="Arial"/>
          <w:sz w:val="20"/>
          <w:szCs w:val="20"/>
          <w:lang w:val="lv-LV"/>
        </w:rPr>
      </w:pPr>
      <w:r w:rsidRPr="00754C73">
        <w:rPr>
          <w:rFonts w:ascii="Arial" w:hAnsi="Arial" w:cs="Arial"/>
          <w:bCs/>
          <w:sz w:val="20"/>
          <w:szCs w:val="20"/>
          <w:lang w:val="lv-LV"/>
        </w:rPr>
        <w:t xml:space="preserve">Iepirkuma nomenklatūras (CPV) papildu kods: </w:t>
      </w:r>
      <w:r w:rsidRPr="00754C73">
        <w:rPr>
          <w:rFonts w:ascii="Arial" w:hAnsi="Arial" w:cs="Arial"/>
          <w:color w:val="000000"/>
          <w:sz w:val="20"/>
          <w:szCs w:val="20"/>
          <w:lang w:val="lv-LV"/>
        </w:rPr>
        <w:t xml:space="preserve">09122210-5 </w:t>
      </w:r>
      <w:r w:rsidRPr="00754C73">
        <w:rPr>
          <w:rFonts w:ascii="Arial" w:hAnsi="Arial" w:cs="Arial"/>
          <w:i/>
          <w:iCs/>
          <w:color w:val="000000"/>
          <w:sz w:val="20"/>
          <w:szCs w:val="20"/>
          <w:lang w:val="lv-LV"/>
        </w:rPr>
        <w:t>(Sašķidrināta butāna gāze).</w:t>
      </w:r>
    </w:p>
    <w:p w14:paraId="4B4971CF" w14:textId="77777777" w:rsidR="008A3B1E" w:rsidRPr="00754C73" w:rsidRDefault="008A3B1E" w:rsidP="00B04E9A">
      <w:pPr>
        <w:pStyle w:val="ListParagraph"/>
        <w:tabs>
          <w:tab w:val="left" w:pos="567"/>
        </w:tabs>
        <w:ind w:left="426"/>
        <w:jc w:val="both"/>
        <w:rPr>
          <w:rFonts w:ascii="Arial" w:hAnsi="Arial" w:cs="Arial"/>
          <w:sz w:val="20"/>
          <w:szCs w:val="20"/>
          <w:lang w:val="lv-LV"/>
        </w:rPr>
      </w:pPr>
    </w:p>
    <w:p w14:paraId="3BA6A9CC" w14:textId="77777777" w:rsidR="00ED3045" w:rsidRPr="00754C73" w:rsidRDefault="00ED3045" w:rsidP="00CB68D2">
      <w:pPr>
        <w:pStyle w:val="ListParagraph"/>
        <w:numPr>
          <w:ilvl w:val="1"/>
          <w:numId w:val="6"/>
        </w:numPr>
        <w:tabs>
          <w:tab w:val="left" w:pos="567"/>
        </w:tabs>
        <w:ind w:left="0" w:firstLine="0"/>
        <w:jc w:val="both"/>
        <w:rPr>
          <w:rFonts w:ascii="Arial" w:hAnsi="Arial" w:cs="Arial"/>
          <w:sz w:val="20"/>
          <w:szCs w:val="20"/>
          <w:lang w:val="lv-LV"/>
        </w:rPr>
      </w:pPr>
      <w:r w:rsidRPr="00754C73">
        <w:rPr>
          <w:rFonts w:ascii="Arial" w:hAnsi="Arial" w:cs="Arial"/>
          <w:b/>
          <w:sz w:val="20"/>
          <w:szCs w:val="20"/>
          <w:lang w:val="lv-LV"/>
        </w:rPr>
        <w:t>Tehniskā specifikācija:</w:t>
      </w:r>
      <w:r w:rsidRPr="00754C73">
        <w:rPr>
          <w:rFonts w:ascii="Arial" w:hAnsi="Arial" w:cs="Arial"/>
          <w:sz w:val="20"/>
          <w:szCs w:val="20"/>
          <w:lang w:val="lv-LV"/>
        </w:rPr>
        <w:t xml:space="preserve"> </w:t>
      </w:r>
    </w:p>
    <w:p w14:paraId="03CCBD52" w14:textId="692D5032" w:rsidR="00ED3045" w:rsidRPr="00754C73" w:rsidRDefault="00ED3045" w:rsidP="00ED3045">
      <w:pPr>
        <w:pStyle w:val="ListParagraph"/>
        <w:tabs>
          <w:tab w:val="left" w:pos="567"/>
        </w:tabs>
        <w:ind w:left="0"/>
        <w:jc w:val="both"/>
        <w:rPr>
          <w:rFonts w:ascii="Arial" w:hAnsi="Arial" w:cs="Arial"/>
          <w:sz w:val="20"/>
          <w:szCs w:val="20"/>
          <w:lang w:val="lv-LV"/>
        </w:rPr>
      </w:pPr>
      <w:r w:rsidRPr="00754C73">
        <w:rPr>
          <w:rFonts w:ascii="Arial" w:hAnsi="Arial" w:cs="Arial"/>
          <w:sz w:val="20"/>
          <w:szCs w:val="20"/>
          <w:lang w:val="lv-LV"/>
        </w:rPr>
        <w:t xml:space="preserve">pretendents apņemas piegādāt preci (sašķidrināto gāzi) saskaņā ar Tehnisko specifikāciju (sk. nolikuma 3.pielikumu). Tehniskajā specifikācijā norādīti sašķidrinātās gāzes patēriņa prognozētie apjomi. </w:t>
      </w:r>
    </w:p>
    <w:p w14:paraId="2AA81F84" w14:textId="77777777" w:rsidR="00D52BFE" w:rsidRPr="00754C73" w:rsidRDefault="00D52BFE" w:rsidP="00D52BFE">
      <w:pPr>
        <w:tabs>
          <w:tab w:val="left" w:pos="567"/>
        </w:tabs>
        <w:jc w:val="both"/>
        <w:rPr>
          <w:rFonts w:ascii="Arial" w:hAnsi="Arial" w:cs="Arial"/>
          <w:sz w:val="20"/>
          <w:szCs w:val="20"/>
          <w:lang w:val="lv-LV"/>
        </w:rPr>
      </w:pPr>
    </w:p>
    <w:p w14:paraId="0ECDE2EC" w14:textId="4676A08D" w:rsidR="00D52BFE" w:rsidRPr="00754C73" w:rsidRDefault="00D52BFE" w:rsidP="00CB68D2">
      <w:pPr>
        <w:numPr>
          <w:ilvl w:val="0"/>
          <w:numId w:val="8"/>
        </w:numPr>
        <w:tabs>
          <w:tab w:val="left" w:pos="284"/>
        </w:tabs>
        <w:spacing w:after="160"/>
        <w:contextualSpacing/>
        <w:jc w:val="center"/>
        <w:rPr>
          <w:rFonts w:ascii="Arial" w:hAnsi="Arial" w:cs="Arial"/>
          <w:b/>
          <w:sz w:val="20"/>
          <w:szCs w:val="20"/>
          <w:lang w:val="lv-LV"/>
        </w:rPr>
      </w:pPr>
      <w:r w:rsidRPr="00754C73">
        <w:rPr>
          <w:rFonts w:ascii="Arial" w:hAnsi="Arial" w:cs="Arial"/>
          <w:b/>
          <w:sz w:val="20"/>
          <w:szCs w:val="20"/>
          <w:lang w:val="lv-LV"/>
        </w:rPr>
        <w:t>PRETENDENTU IZSLĒGŠANAS NOTEIKUMI</w:t>
      </w:r>
      <w:r w:rsidRPr="00754C73">
        <w:rPr>
          <w:rFonts w:ascii="Arial" w:hAnsi="Arial" w:cs="Arial"/>
          <w:b/>
          <w:sz w:val="20"/>
          <w:szCs w:val="20"/>
          <w:vertAlign w:val="superscript"/>
          <w:lang w:val="lv-LV"/>
        </w:rPr>
        <w:footnoteReference w:id="2"/>
      </w:r>
    </w:p>
    <w:p w14:paraId="005B4A93" w14:textId="77777777" w:rsidR="004B02C2" w:rsidRPr="00050815" w:rsidRDefault="004B02C2" w:rsidP="00D52BFE">
      <w:pPr>
        <w:ind w:right="-2"/>
        <w:contextualSpacing/>
        <w:jc w:val="both"/>
        <w:rPr>
          <w:rFonts w:ascii="Arial" w:hAnsi="Arial" w:cs="Arial"/>
          <w:b/>
          <w:sz w:val="16"/>
          <w:szCs w:val="16"/>
          <w:lang w:val="lv-LV"/>
        </w:rPr>
      </w:pPr>
    </w:p>
    <w:p w14:paraId="3FCE767F" w14:textId="69DD608F" w:rsidR="00D52BFE" w:rsidRPr="00754C73" w:rsidRDefault="00D52BFE" w:rsidP="004B02C2">
      <w:pPr>
        <w:ind w:right="-2" w:firstLine="567"/>
        <w:contextualSpacing/>
        <w:jc w:val="both"/>
        <w:rPr>
          <w:rFonts w:ascii="Arial" w:hAnsi="Arial" w:cs="Arial"/>
          <w:sz w:val="20"/>
          <w:szCs w:val="20"/>
          <w:lang w:val="lv-LV"/>
        </w:rPr>
      </w:pPr>
      <w:r w:rsidRPr="00754C73">
        <w:rPr>
          <w:rFonts w:ascii="Arial" w:hAnsi="Arial" w:cs="Arial"/>
          <w:bCs/>
          <w:sz w:val="20"/>
          <w:szCs w:val="20"/>
          <w:lang w:val="lv-LV"/>
        </w:rPr>
        <w:t>Pretendentu izslēgšanas noteikumus skatīt nolikuma 1.pielikumā „Pretendentu atlase (izslēgšanas noteikumi, kvalifikācijas prasības) / piedāvājumā iekļaujamā</w:t>
      </w:r>
      <w:r w:rsidRPr="00754C73">
        <w:rPr>
          <w:rFonts w:ascii="Arial" w:hAnsi="Arial" w:cs="Arial"/>
          <w:sz w:val="20"/>
          <w:szCs w:val="20"/>
          <w:lang w:val="lv-LV"/>
        </w:rPr>
        <w:t xml:space="preserve"> informācija un dokumenti”.</w:t>
      </w:r>
    </w:p>
    <w:p w14:paraId="32271D61" w14:textId="77777777" w:rsidR="00ED3045" w:rsidRPr="00754C73" w:rsidRDefault="00ED3045" w:rsidP="004B02C2">
      <w:pPr>
        <w:ind w:right="-2" w:firstLine="567"/>
        <w:contextualSpacing/>
        <w:jc w:val="both"/>
        <w:rPr>
          <w:rFonts w:ascii="Arial" w:hAnsi="Arial" w:cs="Arial"/>
          <w:sz w:val="20"/>
          <w:szCs w:val="20"/>
          <w:lang w:val="lv-LV"/>
        </w:rPr>
      </w:pPr>
    </w:p>
    <w:p w14:paraId="0815A115" w14:textId="77777777" w:rsidR="00D52BFE" w:rsidRPr="00754C73" w:rsidRDefault="00D52BFE" w:rsidP="00CB68D2">
      <w:pPr>
        <w:numPr>
          <w:ilvl w:val="0"/>
          <w:numId w:val="8"/>
        </w:numPr>
        <w:tabs>
          <w:tab w:val="left" w:pos="284"/>
        </w:tabs>
        <w:spacing w:after="160"/>
        <w:contextualSpacing/>
        <w:jc w:val="center"/>
        <w:rPr>
          <w:rFonts w:ascii="Arial" w:hAnsi="Arial" w:cs="Arial"/>
          <w:b/>
          <w:caps/>
          <w:sz w:val="20"/>
          <w:szCs w:val="20"/>
          <w:lang w:val="lv-LV"/>
        </w:rPr>
      </w:pPr>
      <w:r w:rsidRPr="00754C73">
        <w:rPr>
          <w:rFonts w:ascii="Arial" w:hAnsi="Arial" w:cs="Arial"/>
          <w:b/>
          <w:caps/>
          <w:sz w:val="20"/>
          <w:szCs w:val="20"/>
          <w:lang w:val="lv-LV"/>
        </w:rPr>
        <w:t>kvalifikācijas PRASĪBAS</w:t>
      </w:r>
    </w:p>
    <w:p w14:paraId="40D15F19" w14:textId="77777777" w:rsidR="00D52BFE" w:rsidRPr="00050815" w:rsidRDefault="00D52BFE" w:rsidP="00D52BFE">
      <w:pPr>
        <w:contextualSpacing/>
        <w:jc w:val="both"/>
        <w:rPr>
          <w:rFonts w:ascii="Arial" w:hAnsi="Arial" w:cs="Arial"/>
          <w:b/>
          <w:caps/>
          <w:sz w:val="16"/>
          <w:szCs w:val="16"/>
          <w:lang w:val="lv-LV"/>
        </w:rPr>
      </w:pPr>
    </w:p>
    <w:p w14:paraId="3B3A0BF6" w14:textId="77777777" w:rsidR="00D52BFE" w:rsidRPr="00754C73" w:rsidRDefault="00D52BFE" w:rsidP="00D52BFE">
      <w:pPr>
        <w:ind w:firstLine="567"/>
        <w:contextualSpacing/>
        <w:jc w:val="both"/>
        <w:rPr>
          <w:rFonts w:ascii="Arial" w:hAnsi="Arial" w:cs="Arial"/>
          <w:sz w:val="20"/>
          <w:szCs w:val="20"/>
          <w:lang w:val="lv-LV"/>
        </w:rPr>
      </w:pPr>
      <w:r w:rsidRPr="00754C73">
        <w:rPr>
          <w:rFonts w:ascii="Arial" w:hAnsi="Arial" w:cs="Arial"/>
          <w:sz w:val="20"/>
          <w:szCs w:val="20"/>
          <w:lang w:val="lv-LV"/>
        </w:rPr>
        <w:t>Skatīt nolikuma 1.pielikumu „Pretendentu atlase (izslēgšanas noteikumi, kvalifikācijas prasības) / piedāvājumā iekļaujamā informācija un dokumenti”.</w:t>
      </w:r>
    </w:p>
    <w:p w14:paraId="3CE9B9F4" w14:textId="77777777" w:rsidR="00D52BFE" w:rsidRPr="00754C73" w:rsidRDefault="00D52BFE" w:rsidP="00D52BFE">
      <w:pPr>
        <w:tabs>
          <w:tab w:val="left" w:pos="567"/>
          <w:tab w:val="left" w:pos="720"/>
        </w:tabs>
        <w:jc w:val="both"/>
        <w:rPr>
          <w:rFonts w:ascii="Arial" w:hAnsi="Arial" w:cs="Arial"/>
          <w:sz w:val="20"/>
          <w:szCs w:val="20"/>
          <w:lang w:val="lv-LV"/>
        </w:rPr>
      </w:pPr>
    </w:p>
    <w:p w14:paraId="6D8F9A75" w14:textId="77777777" w:rsidR="00D52BFE" w:rsidRPr="00754C73" w:rsidRDefault="00D52BFE" w:rsidP="00CB68D2">
      <w:pPr>
        <w:pStyle w:val="ListParagraph"/>
        <w:numPr>
          <w:ilvl w:val="0"/>
          <w:numId w:val="9"/>
        </w:numPr>
        <w:tabs>
          <w:tab w:val="left" w:pos="567"/>
        </w:tabs>
        <w:ind w:left="1134" w:hanging="283"/>
        <w:jc w:val="center"/>
        <w:rPr>
          <w:rFonts w:ascii="Arial" w:hAnsi="Arial" w:cs="Arial"/>
          <w:b/>
          <w:sz w:val="20"/>
          <w:szCs w:val="20"/>
          <w:lang w:val="lv-LV"/>
        </w:rPr>
      </w:pPr>
      <w:r w:rsidRPr="00754C73">
        <w:rPr>
          <w:rFonts w:ascii="Arial" w:hAnsi="Arial" w:cs="Arial"/>
          <w:b/>
          <w:sz w:val="20"/>
          <w:szCs w:val="20"/>
          <w:lang w:val="lv-LV"/>
        </w:rPr>
        <w:t>PRETENDENTU PIEDĀVĀJUMU IZVĒRTĒŠANA</w:t>
      </w:r>
    </w:p>
    <w:p w14:paraId="39256C05" w14:textId="77777777" w:rsidR="00D52BFE" w:rsidRPr="00050815" w:rsidRDefault="00D52BFE" w:rsidP="007537B5">
      <w:pPr>
        <w:jc w:val="both"/>
        <w:rPr>
          <w:rFonts w:ascii="Arial" w:hAnsi="Arial" w:cs="Arial"/>
          <w:sz w:val="16"/>
          <w:szCs w:val="16"/>
          <w:lang w:val="lv-LV"/>
        </w:rPr>
      </w:pPr>
    </w:p>
    <w:p w14:paraId="2DDDC3EC" w14:textId="77777777" w:rsidR="00CE08CD" w:rsidRPr="00754C73" w:rsidRDefault="00D52BFE" w:rsidP="00CB68D2">
      <w:pPr>
        <w:pStyle w:val="ListParagraph"/>
        <w:numPr>
          <w:ilvl w:val="1"/>
          <w:numId w:val="16"/>
        </w:numPr>
        <w:tabs>
          <w:tab w:val="left" w:pos="426"/>
        </w:tabs>
        <w:jc w:val="both"/>
        <w:rPr>
          <w:rFonts w:ascii="Arial" w:hAnsi="Arial" w:cs="Arial"/>
          <w:sz w:val="20"/>
          <w:szCs w:val="20"/>
          <w:lang w:val="lv-LV"/>
        </w:rPr>
      </w:pPr>
      <w:r w:rsidRPr="00754C73">
        <w:rPr>
          <w:rFonts w:ascii="Arial" w:hAnsi="Arial" w:cs="Arial"/>
          <w:b/>
          <w:sz w:val="20"/>
          <w:szCs w:val="20"/>
          <w:lang w:val="lv-LV"/>
        </w:rPr>
        <w:t>Piedāvājumu izvēle</w:t>
      </w:r>
      <w:r w:rsidR="00BB2813" w:rsidRPr="00754C73">
        <w:rPr>
          <w:rFonts w:ascii="Arial" w:hAnsi="Arial" w:cs="Arial"/>
          <w:b/>
          <w:sz w:val="20"/>
          <w:szCs w:val="20"/>
          <w:lang w:val="lv-LV"/>
        </w:rPr>
        <w:t>s kritērij</w:t>
      </w:r>
      <w:r w:rsidR="006F540A" w:rsidRPr="00754C73">
        <w:rPr>
          <w:rFonts w:ascii="Arial" w:hAnsi="Arial" w:cs="Arial"/>
          <w:b/>
          <w:sz w:val="20"/>
          <w:szCs w:val="20"/>
          <w:lang w:val="lv-LV"/>
        </w:rPr>
        <w:t xml:space="preserve">s: </w:t>
      </w:r>
    </w:p>
    <w:p w14:paraId="5D75FF0E" w14:textId="5FD0876D" w:rsidR="00267336" w:rsidRPr="00754C73" w:rsidRDefault="007B1477" w:rsidP="00CB68D2">
      <w:pPr>
        <w:pStyle w:val="ListParagraph"/>
        <w:numPr>
          <w:ilvl w:val="2"/>
          <w:numId w:val="16"/>
        </w:numPr>
        <w:tabs>
          <w:tab w:val="left" w:pos="426"/>
        </w:tabs>
        <w:jc w:val="both"/>
        <w:rPr>
          <w:rFonts w:ascii="Arial" w:hAnsi="Arial" w:cs="Arial"/>
          <w:sz w:val="20"/>
          <w:szCs w:val="20"/>
          <w:lang w:val="lv-LV"/>
        </w:rPr>
      </w:pPr>
      <w:r>
        <w:rPr>
          <w:rFonts w:ascii="Arial" w:hAnsi="Arial" w:cs="Arial"/>
          <w:sz w:val="20"/>
          <w:szCs w:val="20"/>
          <w:lang w:val="lv-LV"/>
        </w:rPr>
        <w:t>iepirkuma</w:t>
      </w:r>
      <w:r w:rsidR="00267336" w:rsidRPr="00754C73">
        <w:rPr>
          <w:rFonts w:ascii="Arial" w:hAnsi="Arial" w:cs="Arial"/>
          <w:bCs/>
          <w:sz w:val="20"/>
          <w:szCs w:val="20"/>
          <w:lang w:val="lv-LV"/>
        </w:rPr>
        <w:t xml:space="preserve"> procedūras</w:t>
      </w:r>
      <w:r w:rsidR="00267336" w:rsidRPr="00754C73">
        <w:rPr>
          <w:rFonts w:ascii="Arial" w:hAnsi="Arial" w:cs="Arial"/>
          <w:sz w:val="20"/>
          <w:szCs w:val="20"/>
          <w:lang w:val="lv-LV"/>
        </w:rPr>
        <w:t xml:space="preserve"> nolikuma prasībām atbilstošs piedāvājums ar viszemāko fiksēto cenu EUR (bez</w:t>
      </w:r>
      <w:r w:rsidR="002A6E92">
        <w:rPr>
          <w:rFonts w:ascii="Arial" w:hAnsi="Arial" w:cs="Arial"/>
          <w:sz w:val="20"/>
          <w:szCs w:val="20"/>
          <w:lang w:val="lv-LV"/>
        </w:rPr>
        <w:t xml:space="preserve"> akcīzes nodokļa un</w:t>
      </w:r>
      <w:r w:rsidR="00267336" w:rsidRPr="00754C73">
        <w:rPr>
          <w:rFonts w:ascii="Arial" w:hAnsi="Arial" w:cs="Arial"/>
          <w:sz w:val="20"/>
          <w:szCs w:val="20"/>
          <w:lang w:val="lv-LV"/>
        </w:rPr>
        <w:t xml:space="preserve"> PVN) par 1 (vienu) tonnu par </w:t>
      </w:r>
      <w:r>
        <w:rPr>
          <w:rFonts w:ascii="Arial" w:hAnsi="Arial" w:cs="Arial"/>
          <w:sz w:val="20"/>
          <w:szCs w:val="20"/>
          <w:lang w:val="lv-LV"/>
        </w:rPr>
        <w:t>iepirkuma</w:t>
      </w:r>
      <w:r w:rsidR="00267336" w:rsidRPr="00754C73">
        <w:rPr>
          <w:rFonts w:ascii="Arial" w:hAnsi="Arial" w:cs="Arial"/>
          <w:sz w:val="20"/>
          <w:szCs w:val="20"/>
          <w:lang w:val="lv-LV"/>
        </w:rPr>
        <w:t xml:space="preserve"> priekšmetu kopumā</w:t>
      </w:r>
      <w:r w:rsidR="00EE01CD" w:rsidRPr="00754C73">
        <w:rPr>
          <w:rFonts w:ascii="Arial" w:hAnsi="Arial" w:cs="Arial"/>
          <w:sz w:val="20"/>
          <w:szCs w:val="20"/>
          <w:lang w:val="lv-LV"/>
        </w:rPr>
        <w:t>;</w:t>
      </w:r>
    </w:p>
    <w:p w14:paraId="00F94F1D" w14:textId="36303531" w:rsidR="00EE01CD" w:rsidRPr="00754C73" w:rsidRDefault="00EE01CD" w:rsidP="00CB68D2">
      <w:pPr>
        <w:pStyle w:val="ListParagraph"/>
        <w:numPr>
          <w:ilvl w:val="2"/>
          <w:numId w:val="16"/>
        </w:numPr>
        <w:tabs>
          <w:tab w:val="left" w:pos="426"/>
        </w:tabs>
        <w:jc w:val="both"/>
        <w:rPr>
          <w:rFonts w:ascii="Arial" w:hAnsi="Arial" w:cs="Arial"/>
          <w:sz w:val="20"/>
          <w:szCs w:val="20"/>
          <w:lang w:val="lv-LV"/>
        </w:rPr>
      </w:pPr>
      <w:r w:rsidRPr="00754C73">
        <w:rPr>
          <w:rFonts w:ascii="Arial" w:hAnsi="Arial" w:cs="Arial"/>
          <w:sz w:val="20"/>
          <w:szCs w:val="20"/>
          <w:lang w:val="lv-LV"/>
        </w:rPr>
        <w:t>ja diviem vai vairāk pretendentiem piedāvātā zemākā cena EUR (</w:t>
      </w:r>
      <w:r w:rsidR="002A6E92" w:rsidRPr="002A6E92">
        <w:rPr>
          <w:rFonts w:ascii="Arial" w:hAnsi="Arial" w:cs="Arial"/>
          <w:sz w:val="20"/>
          <w:szCs w:val="20"/>
          <w:lang w:val="lv-LV"/>
        </w:rPr>
        <w:t>bez akcīzes nodokļa un PVN</w:t>
      </w:r>
      <w:r w:rsidRPr="00754C73">
        <w:rPr>
          <w:rFonts w:ascii="Arial" w:hAnsi="Arial" w:cs="Arial"/>
          <w:sz w:val="20"/>
          <w:szCs w:val="20"/>
          <w:lang w:val="lv-LV"/>
        </w:rPr>
        <w:t xml:space="preserve">) par 1 (vienu) tonnu ir vienāda, tad iepirkuma komisija izvēlas tā pretendenta piedāvājumu, kam ir nolikuma prasībām atbilstoša pieredze (nolikuma 4.2.punkta prasība) par sašķidrinātās gāzes piegādes līgumu ar lielāku </w:t>
      </w:r>
      <w:bookmarkStart w:id="10" w:name="_Hlk134430339"/>
      <w:r w:rsidRPr="00754C73">
        <w:rPr>
          <w:rFonts w:ascii="Arial" w:hAnsi="Arial" w:cs="Arial"/>
          <w:sz w:val="20"/>
          <w:szCs w:val="20"/>
          <w:lang w:val="lv-LV"/>
        </w:rPr>
        <w:t>apjomu (t)</w:t>
      </w:r>
      <w:bookmarkEnd w:id="10"/>
      <w:r w:rsidRPr="00754C73">
        <w:rPr>
          <w:rFonts w:ascii="Arial" w:hAnsi="Arial" w:cs="Arial"/>
          <w:sz w:val="20"/>
          <w:szCs w:val="20"/>
          <w:lang w:val="lv-LV"/>
        </w:rPr>
        <w:t>.</w:t>
      </w:r>
    </w:p>
    <w:p w14:paraId="4DE08CEA" w14:textId="433BCA0F" w:rsidR="00700766" w:rsidRPr="00754C73" w:rsidRDefault="00700766" w:rsidP="00CB68D2">
      <w:pPr>
        <w:pStyle w:val="ListParagraph"/>
        <w:numPr>
          <w:ilvl w:val="2"/>
          <w:numId w:val="16"/>
        </w:numPr>
        <w:tabs>
          <w:tab w:val="left" w:pos="426"/>
        </w:tabs>
        <w:jc w:val="both"/>
        <w:rPr>
          <w:rFonts w:ascii="Arial" w:hAnsi="Arial" w:cs="Arial"/>
          <w:sz w:val="20"/>
          <w:szCs w:val="20"/>
          <w:lang w:val="lv-LV"/>
        </w:rPr>
      </w:pPr>
      <w:r w:rsidRPr="00754C73">
        <w:rPr>
          <w:rFonts w:ascii="Arial" w:hAnsi="Arial" w:cs="Arial"/>
          <w:color w:val="212529"/>
          <w:sz w:val="20"/>
          <w:szCs w:val="20"/>
          <w:shd w:val="clear" w:color="auto" w:fill="FFFFFF"/>
          <w:lang w:val="lv-LV"/>
        </w:rPr>
        <w:t xml:space="preserve">Pasūtītājam nav pienākums nodrošināt vienlīdz labvēlīgus nosacījumus </w:t>
      </w:r>
      <w:r w:rsidRPr="00754C73">
        <w:rPr>
          <w:rFonts w:ascii="Arial" w:hAnsi="Arial" w:cs="Arial"/>
          <w:sz w:val="20"/>
          <w:szCs w:val="20"/>
          <w:lang w:val="lv-LV"/>
        </w:rPr>
        <w:t xml:space="preserve">precei </w:t>
      </w:r>
      <w:r w:rsidR="00694A0C" w:rsidRPr="00754C73">
        <w:rPr>
          <w:rFonts w:ascii="Arial" w:hAnsi="Arial" w:cs="Arial"/>
          <w:sz w:val="20"/>
          <w:szCs w:val="20"/>
          <w:lang w:val="lv-LV"/>
        </w:rPr>
        <w:t>(</w:t>
      </w:r>
      <w:r w:rsidRPr="00754C73">
        <w:rPr>
          <w:rFonts w:ascii="Arial" w:hAnsi="Arial" w:cs="Arial"/>
          <w:sz w:val="20"/>
          <w:szCs w:val="20"/>
          <w:lang w:val="lv-LV"/>
        </w:rPr>
        <w:t>kuras  izcelsme ir trešās valstis,</w:t>
      </w:r>
      <w:r w:rsidR="00694A0C" w:rsidRPr="00754C73">
        <w:rPr>
          <w:rFonts w:ascii="Arial" w:hAnsi="Arial" w:cs="Arial"/>
          <w:sz w:val="20"/>
          <w:szCs w:val="20"/>
          <w:lang w:val="lv-LV"/>
        </w:rPr>
        <w:t xml:space="preserve"> t.i.</w:t>
      </w:r>
      <w:r w:rsidRPr="00754C73">
        <w:rPr>
          <w:rFonts w:ascii="Arial" w:hAnsi="Arial" w:cs="Arial"/>
          <w:sz w:val="20"/>
          <w:szCs w:val="20"/>
          <w:lang w:val="lv-LV"/>
        </w:rPr>
        <w:t xml:space="preserve"> ārpus Eiropas Savienības</w:t>
      </w:r>
      <w:r w:rsidR="00694A0C" w:rsidRPr="00754C73">
        <w:rPr>
          <w:rFonts w:ascii="Arial" w:hAnsi="Arial" w:cs="Arial"/>
          <w:sz w:val="20"/>
          <w:szCs w:val="20"/>
          <w:lang w:val="lv-LV"/>
        </w:rPr>
        <w:t>)</w:t>
      </w:r>
      <w:r w:rsidRPr="00754C73">
        <w:rPr>
          <w:rFonts w:ascii="Arial" w:hAnsi="Arial" w:cs="Arial"/>
          <w:sz w:val="20"/>
          <w:szCs w:val="20"/>
          <w:lang w:val="lv-LV"/>
        </w:rPr>
        <w:t xml:space="preserve"> kādi tie attiecas uz </w:t>
      </w:r>
      <w:r w:rsidRPr="00754C73">
        <w:rPr>
          <w:rFonts w:ascii="Arial" w:hAnsi="Arial" w:cs="Arial"/>
          <w:color w:val="212529"/>
          <w:sz w:val="20"/>
          <w:szCs w:val="20"/>
          <w:shd w:val="clear" w:color="auto" w:fill="FFFFFF"/>
          <w:lang w:val="lv-LV"/>
        </w:rPr>
        <w:t>Eiropas Savienības izcelsmes precēm</w:t>
      </w:r>
      <w:r w:rsidR="00694A0C" w:rsidRPr="00754C73">
        <w:rPr>
          <w:rFonts w:ascii="Arial" w:hAnsi="Arial" w:cs="Arial"/>
          <w:color w:val="212529"/>
          <w:sz w:val="20"/>
          <w:szCs w:val="20"/>
          <w:shd w:val="clear" w:color="auto" w:fill="FFFFFF"/>
          <w:lang w:val="lv-LV"/>
        </w:rPr>
        <w:t xml:space="preserve">, līdz ar to </w:t>
      </w:r>
      <w:r w:rsidR="00BC272A" w:rsidRPr="00754C73">
        <w:rPr>
          <w:rFonts w:ascii="Arial" w:hAnsi="Arial" w:cs="Arial"/>
          <w:color w:val="212529"/>
          <w:sz w:val="20"/>
          <w:szCs w:val="20"/>
          <w:shd w:val="clear" w:color="auto" w:fill="FFFFFF"/>
          <w:lang w:val="lv-LV"/>
        </w:rPr>
        <w:t>atbilstoši nolikuma 3.6.punktam Pasūtītājam ir tiesības nevērtēt</w:t>
      </w:r>
      <w:r w:rsidR="00694A0C" w:rsidRPr="00754C73">
        <w:rPr>
          <w:rFonts w:ascii="Arial" w:hAnsi="Arial" w:cs="Arial"/>
          <w:color w:val="212529"/>
          <w:sz w:val="20"/>
          <w:szCs w:val="20"/>
          <w:shd w:val="clear" w:color="auto" w:fill="FFFFFF"/>
          <w:lang w:val="lv-LV"/>
        </w:rPr>
        <w:t xml:space="preserve"> </w:t>
      </w:r>
      <w:r w:rsidR="00BC272A" w:rsidRPr="00754C73">
        <w:rPr>
          <w:rFonts w:ascii="Arial" w:hAnsi="Arial" w:cs="Arial"/>
          <w:color w:val="212529"/>
          <w:sz w:val="20"/>
          <w:szCs w:val="20"/>
          <w:shd w:val="clear" w:color="auto" w:fill="FFFFFF"/>
          <w:lang w:val="lv-LV"/>
        </w:rPr>
        <w:t xml:space="preserve">un noraidīt </w:t>
      </w:r>
      <w:r w:rsidR="00694A0C" w:rsidRPr="00754C73">
        <w:rPr>
          <w:rFonts w:ascii="Arial" w:hAnsi="Arial" w:cs="Arial"/>
          <w:color w:val="212529"/>
          <w:sz w:val="20"/>
          <w:szCs w:val="20"/>
          <w:shd w:val="clear" w:color="auto" w:fill="FFFFFF"/>
          <w:lang w:val="lv-LV"/>
        </w:rPr>
        <w:t>piedāvājum</w:t>
      </w:r>
      <w:r w:rsidR="00BC272A" w:rsidRPr="00754C73">
        <w:rPr>
          <w:rFonts w:ascii="Arial" w:hAnsi="Arial" w:cs="Arial"/>
          <w:color w:val="212529"/>
          <w:sz w:val="20"/>
          <w:szCs w:val="20"/>
          <w:shd w:val="clear" w:color="auto" w:fill="FFFFFF"/>
          <w:lang w:val="lv-LV"/>
        </w:rPr>
        <w:t>u</w:t>
      </w:r>
      <w:r w:rsidR="00694A0C" w:rsidRPr="00754C73">
        <w:rPr>
          <w:rFonts w:ascii="Arial" w:hAnsi="Arial" w:cs="Arial"/>
          <w:color w:val="212529"/>
          <w:sz w:val="20"/>
          <w:szCs w:val="20"/>
          <w:shd w:val="clear" w:color="auto" w:fill="FFFFFF"/>
          <w:lang w:val="lv-LV"/>
        </w:rPr>
        <w:t xml:space="preserve"> par </w:t>
      </w:r>
      <w:r w:rsidR="00BC272A" w:rsidRPr="00754C73">
        <w:rPr>
          <w:rFonts w:ascii="Arial" w:hAnsi="Arial" w:cs="Arial"/>
          <w:sz w:val="20"/>
          <w:szCs w:val="20"/>
          <w:lang w:val="lv-LV"/>
        </w:rPr>
        <w:t>trešās valstis</w:t>
      </w:r>
      <w:r w:rsidR="00BC272A" w:rsidRPr="00754C73">
        <w:rPr>
          <w:rFonts w:ascii="Arial" w:hAnsi="Arial" w:cs="Arial"/>
          <w:color w:val="212529"/>
          <w:sz w:val="20"/>
          <w:szCs w:val="20"/>
          <w:shd w:val="clear" w:color="auto" w:fill="FFFFFF"/>
          <w:lang w:val="lv-LV"/>
        </w:rPr>
        <w:t xml:space="preserve"> </w:t>
      </w:r>
      <w:r w:rsidR="00694A0C" w:rsidRPr="00754C73">
        <w:rPr>
          <w:rFonts w:ascii="Arial" w:hAnsi="Arial" w:cs="Arial"/>
          <w:color w:val="212529"/>
          <w:sz w:val="20"/>
          <w:szCs w:val="20"/>
          <w:shd w:val="clear" w:color="auto" w:fill="FFFFFF"/>
          <w:lang w:val="lv-LV"/>
        </w:rPr>
        <w:t>izcelsmes precēm.</w:t>
      </w:r>
    </w:p>
    <w:p w14:paraId="5D382345" w14:textId="77777777" w:rsidR="006F540A" w:rsidRPr="00050815" w:rsidRDefault="006F540A" w:rsidP="00B04E9A">
      <w:pPr>
        <w:pStyle w:val="ListParagraph"/>
        <w:tabs>
          <w:tab w:val="left" w:pos="567"/>
        </w:tabs>
        <w:ind w:left="0"/>
        <w:jc w:val="both"/>
        <w:rPr>
          <w:rFonts w:ascii="Arial" w:hAnsi="Arial" w:cs="Arial"/>
          <w:b/>
          <w:sz w:val="16"/>
          <w:szCs w:val="16"/>
          <w:lang w:val="lv-LV" w:eastAsia="lv-LV"/>
        </w:rPr>
      </w:pPr>
    </w:p>
    <w:p w14:paraId="75997B16" w14:textId="7756E31A" w:rsidR="00D52BFE" w:rsidRPr="00754C73" w:rsidRDefault="00D52BFE" w:rsidP="00CB68D2">
      <w:pPr>
        <w:pStyle w:val="ListParagraph"/>
        <w:numPr>
          <w:ilvl w:val="1"/>
          <w:numId w:val="16"/>
        </w:numPr>
        <w:tabs>
          <w:tab w:val="left" w:pos="567"/>
        </w:tabs>
        <w:jc w:val="both"/>
        <w:rPr>
          <w:rFonts w:ascii="Arial" w:hAnsi="Arial" w:cs="Arial"/>
          <w:sz w:val="20"/>
          <w:szCs w:val="20"/>
          <w:lang w:val="lv-LV" w:eastAsia="lv-LV"/>
        </w:rPr>
      </w:pPr>
      <w:r w:rsidRPr="00754C73">
        <w:rPr>
          <w:rFonts w:ascii="Arial" w:hAnsi="Arial" w:cs="Arial"/>
          <w:b/>
          <w:sz w:val="20"/>
          <w:szCs w:val="20"/>
          <w:lang w:val="lv-LV"/>
        </w:rPr>
        <w:t>Piedāvājumu vērtēšanas kārtība:</w:t>
      </w:r>
    </w:p>
    <w:p w14:paraId="7D5198A5" w14:textId="73A61285" w:rsidR="00EE2147" w:rsidRPr="00754C73" w:rsidRDefault="006C7938" w:rsidP="00CB68D2">
      <w:pPr>
        <w:pStyle w:val="ListParagraph"/>
        <w:numPr>
          <w:ilvl w:val="2"/>
          <w:numId w:val="16"/>
        </w:numPr>
        <w:tabs>
          <w:tab w:val="left" w:pos="1276"/>
        </w:tabs>
        <w:ind w:left="0" w:firstLine="567"/>
        <w:jc w:val="both"/>
        <w:rPr>
          <w:rFonts w:ascii="Arial" w:hAnsi="Arial" w:cs="Arial"/>
          <w:color w:val="000000" w:themeColor="text1"/>
          <w:sz w:val="20"/>
          <w:szCs w:val="20"/>
          <w:lang w:val="lv-LV"/>
        </w:rPr>
      </w:pPr>
      <w:r w:rsidRPr="00754C73">
        <w:rPr>
          <w:rFonts w:ascii="Arial" w:hAnsi="Arial" w:cs="Arial"/>
          <w:color w:val="000000" w:themeColor="text1"/>
          <w:sz w:val="20"/>
          <w:szCs w:val="20"/>
          <w:u w:val="single"/>
          <w:lang w:val="lv-LV"/>
        </w:rPr>
        <w:t>komisija ir tiesīga pretendentu kvalifikācijas un piedāvājumu atbilstības pārbaudi veikt tikai pretendentam, kuram būtu piešķiramas iepirkuma līguma slēgšanas tiesības</w:t>
      </w:r>
      <w:r w:rsidRPr="00754C73">
        <w:rPr>
          <w:rFonts w:ascii="Arial" w:hAnsi="Arial" w:cs="Arial"/>
          <w:color w:val="000000" w:themeColor="text1"/>
          <w:sz w:val="20"/>
          <w:szCs w:val="20"/>
          <w:lang w:val="lv-LV"/>
        </w:rPr>
        <w:t>.</w:t>
      </w:r>
    </w:p>
    <w:p w14:paraId="213EC4AD" w14:textId="11D32F2E" w:rsidR="00ED0886" w:rsidRPr="00754C73" w:rsidRDefault="00EE2147" w:rsidP="00B04E9A">
      <w:pPr>
        <w:tabs>
          <w:tab w:val="left" w:pos="567"/>
          <w:tab w:val="left" w:pos="1276"/>
        </w:tabs>
        <w:jc w:val="both"/>
        <w:rPr>
          <w:rFonts w:ascii="Arial" w:hAnsi="Arial" w:cs="Arial"/>
          <w:color w:val="000000" w:themeColor="text1"/>
          <w:sz w:val="20"/>
          <w:szCs w:val="20"/>
          <w:lang w:val="lv-LV"/>
        </w:rPr>
      </w:pPr>
      <w:r w:rsidRPr="00754C73">
        <w:rPr>
          <w:rFonts w:ascii="Arial" w:hAnsi="Arial" w:cs="Arial"/>
          <w:color w:val="000000" w:themeColor="text1"/>
          <w:sz w:val="20"/>
          <w:szCs w:val="20"/>
          <w:lang w:val="lv-LV"/>
        </w:rPr>
        <w:tab/>
      </w:r>
      <w:r w:rsidR="006C7938" w:rsidRPr="00754C73">
        <w:rPr>
          <w:rFonts w:ascii="Arial" w:hAnsi="Arial" w:cs="Arial"/>
          <w:color w:val="000000" w:themeColor="text1"/>
          <w:sz w:val="20"/>
          <w:szCs w:val="20"/>
          <w:lang w:val="lv-LV"/>
        </w:rPr>
        <w:t>V</w:t>
      </w:r>
      <w:r w:rsidR="00ED0886" w:rsidRPr="00754C73">
        <w:rPr>
          <w:rFonts w:ascii="Arial" w:hAnsi="Arial" w:cs="Arial"/>
          <w:color w:val="000000" w:themeColor="text1"/>
          <w:sz w:val="20"/>
          <w:szCs w:val="20"/>
          <w:lang w:val="lv-LV"/>
        </w:rPr>
        <w:t xml:space="preserve">eicot pretendentu atlasi, komisija pārbauda piedāvājuma noformējuma, satura, pretendenta kvalifikācijas atbilstību </w:t>
      </w:r>
      <w:r w:rsidR="007B1477">
        <w:rPr>
          <w:rFonts w:ascii="Arial" w:hAnsi="Arial" w:cs="Arial"/>
          <w:color w:val="000000" w:themeColor="text1"/>
          <w:sz w:val="20"/>
          <w:szCs w:val="20"/>
          <w:lang w:val="lv-LV"/>
        </w:rPr>
        <w:t>iepirkuma</w:t>
      </w:r>
      <w:r w:rsidR="00ED0886" w:rsidRPr="00754C73">
        <w:rPr>
          <w:rFonts w:ascii="Arial" w:hAnsi="Arial" w:cs="Arial"/>
          <w:sz w:val="20"/>
          <w:szCs w:val="20"/>
          <w:lang w:val="lv-LV"/>
        </w:rPr>
        <w:t xml:space="preserve"> nolikuma prasībām, kā arī vai ir iesniegti visi nepieciešamie dokumenti un pārliecinās, vai uz pretendentu neattiecas </w:t>
      </w:r>
      <w:r w:rsidR="007B1477">
        <w:rPr>
          <w:rFonts w:ascii="Arial" w:hAnsi="Arial" w:cs="Arial"/>
          <w:sz w:val="20"/>
          <w:szCs w:val="20"/>
          <w:lang w:val="lv-LV"/>
        </w:rPr>
        <w:t>iepirkuma</w:t>
      </w:r>
      <w:r w:rsidR="00ED0886" w:rsidRPr="00754C73">
        <w:rPr>
          <w:rFonts w:ascii="Arial" w:hAnsi="Arial" w:cs="Arial"/>
          <w:sz w:val="20"/>
          <w:szCs w:val="20"/>
          <w:lang w:val="lv-LV"/>
        </w:rPr>
        <w:t xml:space="preserve"> nolikuma 3.punktā minētie izslēgšanas gadījumi. Ja pretendents vai pretendenta piedāvājums neatbilst kādām no minētajām prasībām, komisija var noraidīt pretendenta piedāvājumu un izslēgt pretendentu no turpmākās dalības </w:t>
      </w:r>
      <w:bookmarkStart w:id="11" w:name="_Hlk233708517"/>
      <w:r w:rsidR="007B1477">
        <w:rPr>
          <w:rFonts w:ascii="Arial" w:hAnsi="Arial" w:cs="Arial"/>
          <w:sz w:val="20"/>
          <w:szCs w:val="20"/>
          <w:lang w:val="lv-LV"/>
        </w:rPr>
        <w:t>iepirkuma</w:t>
      </w:r>
      <w:bookmarkEnd w:id="11"/>
      <w:r w:rsidR="00ED0886" w:rsidRPr="00754C73">
        <w:rPr>
          <w:rFonts w:ascii="Arial" w:hAnsi="Arial" w:cs="Arial"/>
          <w:sz w:val="20"/>
          <w:szCs w:val="20"/>
          <w:lang w:val="lv-LV"/>
        </w:rPr>
        <w:t xml:space="preserve"> procedūrā. Ja piedāvājumā ir pieļauta noformējuma prasību neatbilstība, komisija </w:t>
      </w:r>
      <w:r w:rsidR="00ED0886" w:rsidRPr="00754C73">
        <w:rPr>
          <w:rFonts w:ascii="Arial" w:hAnsi="Arial" w:cs="Arial"/>
          <w:color w:val="000000" w:themeColor="text1"/>
          <w:sz w:val="20"/>
          <w:szCs w:val="20"/>
          <w:lang w:val="lv-LV"/>
        </w:rPr>
        <w:t>vērtē to būtiskumu un lemj par piedāvājuma noraidīšanas pamatotību</w:t>
      </w:r>
      <w:r w:rsidR="003322B8" w:rsidRPr="00754C73">
        <w:rPr>
          <w:rFonts w:ascii="Arial" w:hAnsi="Arial" w:cs="Arial"/>
          <w:color w:val="000000" w:themeColor="text1"/>
          <w:sz w:val="20"/>
          <w:szCs w:val="20"/>
          <w:lang w:val="lv-LV"/>
        </w:rPr>
        <w:t>;</w:t>
      </w:r>
    </w:p>
    <w:p w14:paraId="4353D909" w14:textId="28E18F77" w:rsidR="00D52BFE" w:rsidRPr="00754C73" w:rsidRDefault="00D52BFE" w:rsidP="00CB68D2">
      <w:pPr>
        <w:pStyle w:val="ListParagraph"/>
        <w:numPr>
          <w:ilvl w:val="2"/>
          <w:numId w:val="16"/>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pēc nolikuma 5.2.1.punktā minētās pārbaudes komisija izvērtē pretendenta piedāvājuma atbilstību </w:t>
      </w:r>
      <w:r w:rsidR="007B1477" w:rsidRPr="007B1477">
        <w:rPr>
          <w:rFonts w:ascii="Arial" w:hAnsi="Arial" w:cs="Arial"/>
          <w:sz w:val="20"/>
          <w:szCs w:val="20"/>
          <w:lang w:val="lv-LV"/>
        </w:rPr>
        <w:t xml:space="preserve">iepirkuma </w:t>
      </w:r>
      <w:r w:rsidRPr="00754C73">
        <w:rPr>
          <w:rFonts w:ascii="Arial" w:hAnsi="Arial" w:cs="Arial"/>
          <w:sz w:val="20"/>
          <w:szCs w:val="20"/>
          <w:lang w:val="lv-LV"/>
        </w:rPr>
        <w:t>nolikuma tehniskajām prasībām. Ja piedāvājums neatbilst minētajām</w:t>
      </w:r>
      <w:r w:rsidRPr="00754C73">
        <w:rPr>
          <w:rFonts w:ascii="Arial" w:hAnsi="Arial" w:cs="Arial"/>
          <w:color w:val="FF0000"/>
          <w:sz w:val="20"/>
          <w:szCs w:val="20"/>
          <w:lang w:val="lv-LV"/>
        </w:rPr>
        <w:t xml:space="preserve"> </w:t>
      </w:r>
      <w:r w:rsidRPr="00754C73">
        <w:rPr>
          <w:rFonts w:ascii="Arial" w:hAnsi="Arial" w:cs="Arial"/>
          <w:sz w:val="20"/>
          <w:szCs w:val="20"/>
          <w:lang w:val="lv-LV"/>
        </w:rPr>
        <w:t xml:space="preserve">prasībām, komisija var noraidīt pretendenta piedāvājumu un izslēgt pretendentu no turpmākās dalības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procedūrā;</w:t>
      </w:r>
    </w:p>
    <w:p w14:paraId="02BA0318" w14:textId="77777777" w:rsidR="00D52BFE" w:rsidRPr="00754C73" w:rsidRDefault="00D52BFE" w:rsidP="00CB68D2">
      <w:pPr>
        <w:pStyle w:val="ListParagraph"/>
        <w:numPr>
          <w:ilvl w:val="2"/>
          <w:numId w:val="16"/>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piedāvājumu vērtēšanas laikā komisija pārbauda, vai pieteikumā nav aritmētisku kļūdu. Ja komisija konstatē šādas kļūdas, tā šīs kļūdas izlabo. Par kļūdu labojumu un laboto pieteikuma summu komisija paziņo pretendentam, kura pieļautās kļūdas labotas. Vērtējot piedāvājumu, komisija ņem vērā labojumus;</w:t>
      </w:r>
    </w:p>
    <w:p w14:paraId="35155482" w14:textId="0DC198DD" w:rsidR="00D52BFE" w:rsidRPr="00754C73" w:rsidRDefault="00D52BFE" w:rsidP="00CB68D2">
      <w:pPr>
        <w:pStyle w:val="ListParagraph"/>
        <w:numPr>
          <w:ilvl w:val="2"/>
          <w:numId w:val="16"/>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pasūtītājs ir tiesīgs lūgt, lai pretendents vai kompetenta institūcija precizē vai izskaidro piedāvājuma dokumentus, kas iesniegti atbilstoši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nolikumā izvirzītajām kvalifikācijas prasībām, kā arī piedāvājumu vērtēšanas gaitā pieprasīt, lai tiek izskaidrota piedāvājumā iekļautā informācija; </w:t>
      </w:r>
    </w:p>
    <w:p w14:paraId="18C369B5" w14:textId="63DA7D59" w:rsidR="007C2827" w:rsidRPr="00754C73" w:rsidRDefault="007C2827" w:rsidP="00CB68D2">
      <w:pPr>
        <w:numPr>
          <w:ilvl w:val="2"/>
          <w:numId w:val="16"/>
        </w:numPr>
        <w:tabs>
          <w:tab w:val="left" w:pos="567"/>
          <w:tab w:val="left" w:pos="1276"/>
        </w:tabs>
        <w:spacing w:after="160"/>
        <w:ind w:left="0" w:firstLine="567"/>
        <w:contextualSpacing/>
        <w:jc w:val="both"/>
        <w:rPr>
          <w:rFonts w:ascii="Arial" w:hAnsi="Arial" w:cs="Arial"/>
          <w:iCs/>
          <w:sz w:val="20"/>
          <w:szCs w:val="20"/>
          <w:lang w:val="lv-LV" w:eastAsia="ar-SA"/>
        </w:rPr>
      </w:pPr>
      <w:r w:rsidRPr="00754C73">
        <w:rPr>
          <w:rFonts w:ascii="Arial" w:hAnsi="Arial" w:cs="Arial"/>
          <w:color w:val="000000" w:themeColor="text1"/>
          <w:sz w:val="20"/>
          <w:szCs w:val="20"/>
          <w:lang w:val="lv-LV"/>
        </w:rPr>
        <w:t xml:space="preserve">pirms </w:t>
      </w:r>
      <w:r w:rsidRPr="00754C73">
        <w:rPr>
          <w:rFonts w:ascii="Arial" w:hAnsi="Arial" w:cs="Arial"/>
          <w:sz w:val="20"/>
          <w:szCs w:val="20"/>
          <w:lang w:val="lv-LV"/>
        </w:rPr>
        <w:t>lēmuma pieņemšanas par iepirkuma līguma slēgšanas tiesību piešķiršanu, tiek veikta pārbaude attiecībā uz pretendentu, kuram būtu piešķiramas līguma slēgšanas tiesības</w:t>
      </w:r>
      <w:r w:rsidR="00EE2147" w:rsidRPr="00754C73">
        <w:rPr>
          <w:rFonts w:ascii="Arial" w:hAnsi="Arial" w:cs="Arial"/>
          <w:sz w:val="20"/>
          <w:szCs w:val="20"/>
          <w:lang w:val="lv-LV"/>
        </w:rPr>
        <w:t>,</w:t>
      </w:r>
      <w:r w:rsidRPr="00754C73">
        <w:rPr>
          <w:rFonts w:ascii="Arial" w:hAnsi="Arial" w:cs="Arial"/>
          <w:sz w:val="20"/>
          <w:szCs w:val="20"/>
          <w:lang w:val="lv-LV"/>
        </w:rPr>
        <w:t xml:space="preserve"> </w:t>
      </w:r>
      <w:r w:rsidRPr="00754C73">
        <w:rPr>
          <w:rFonts w:ascii="Arial" w:hAnsi="Arial" w:cs="Arial"/>
          <w:sz w:val="20"/>
          <w:szCs w:val="20"/>
          <w:lang w:val="lv-LV" w:eastAsia="x-none"/>
        </w:rPr>
        <w:t>saskaņā ar Starptautisko un Latvijas Republikas nacionālo sankciju likumu</w:t>
      </w:r>
      <w:r w:rsidR="00EE2147" w:rsidRPr="00754C73">
        <w:rPr>
          <w:rFonts w:ascii="Arial" w:hAnsi="Arial" w:cs="Arial"/>
          <w:sz w:val="20"/>
          <w:szCs w:val="20"/>
          <w:lang w:val="lv-LV" w:eastAsia="x-none"/>
        </w:rPr>
        <w:t xml:space="preserve">. </w:t>
      </w:r>
      <w:r w:rsidR="00EE2147" w:rsidRPr="00754C73">
        <w:rPr>
          <w:rFonts w:ascii="Arial" w:hAnsi="Arial" w:cs="Arial"/>
          <w:sz w:val="20"/>
          <w:szCs w:val="20"/>
          <w:lang w:val="lv-LV"/>
        </w:rPr>
        <w:t>Pretendents tiks izslēgts no dalības iepirkumā un tā piedāvājums netiks izskatīts, ja attiecībā uz pretendentu vai kādu no likumā minētajām personām tiks konstatētas Starptautisko un Latvijas Republikas nacionālo sankciju likuma 11.</w:t>
      </w:r>
      <w:r w:rsidR="00EE2147" w:rsidRPr="00754C73">
        <w:rPr>
          <w:rFonts w:ascii="Arial" w:hAnsi="Arial" w:cs="Arial"/>
          <w:sz w:val="20"/>
          <w:szCs w:val="20"/>
          <w:vertAlign w:val="superscript"/>
          <w:lang w:val="lv-LV"/>
        </w:rPr>
        <w:t>1</w:t>
      </w:r>
      <w:r w:rsidR="00EE2147" w:rsidRPr="00754C73">
        <w:rPr>
          <w:rFonts w:ascii="Arial" w:hAnsi="Arial" w:cs="Arial"/>
          <w:sz w:val="20"/>
          <w:szCs w:val="20"/>
          <w:lang w:val="lv-LV"/>
        </w:rPr>
        <w:t xml:space="preserve"> panta pirmajā daļā noteiktās sankcijas, kuras ietekmē līguma izpildi</w:t>
      </w:r>
      <w:r w:rsidRPr="00754C73">
        <w:rPr>
          <w:rFonts w:ascii="Arial" w:hAnsi="Arial" w:cs="Arial"/>
          <w:sz w:val="20"/>
          <w:szCs w:val="20"/>
          <w:lang w:val="lv-LV" w:eastAsia="x-none"/>
        </w:rPr>
        <w:t>;</w:t>
      </w:r>
    </w:p>
    <w:p w14:paraId="6C3F80A0" w14:textId="4AB703E0" w:rsidR="00D52BFE" w:rsidRPr="00754C73" w:rsidRDefault="007C2827" w:rsidP="00CB68D2">
      <w:pPr>
        <w:numPr>
          <w:ilvl w:val="2"/>
          <w:numId w:val="16"/>
        </w:numPr>
        <w:tabs>
          <w:tab w:val="left" w:pos="567"/>
          <w:tab w:val="left" w:pos="1276"/>
        </w:tabs>
        <w:ind w:left="0" w:firstLine="567"/>
        <w:contextualSpacing/>
        <w:jc w:val="both"/>
        <w:rPr>
          <w:rFonts w:ascii="Arial" w:hAnsi="Arial" w:cs="Arial"/>
          <w:iCs/>
          <w:sz w:val="20"/>
          <w:szCs w:val="20"/>
          <w:lang w:val="lv-LV" w:eastAsia="ar-SA"/>
        </w:rPr>
      </w:pPr>
      <w:r w:rsidRPr="00754C73">
        <w:rPr>
          <w:rFonts w:ascii="Arial" w:hAnsi="Arial" w:cs="Arial"/>
          <w:iCs/>
          <w:sz w:val="20"/>
          <w:szCs w:val="20"/>
          <w:lang w:val="lv-LV" w:eastAsia="ar-SA"/>
        </w:rPr>
        <w:t>pēc nolikuma 5.2.</w:t>
      </w:r>
      <w:r w:rsidR="00871A23">
        <w:rPr>
          <w:rFonts w:ascii="Arial" w:hAnsi="Arial" w:cs="Arial"/>
          <w:iCs/>
          <w:sz w:val="20"/>
          <w:szCs w:val="20"/>
          <w:lang w:val="lv-LV" w:eastAsia="ar-SA"/>
        </w:rPr>
        <w:t>5</w:t>
      </w:r>
      <w:r w:rsidRPr="00754C73">
        <w:rPr>
          <w:rFonts w:ascii="Arial" w:hAnsi="Arial" w:cs="Arial"/>
          <w:iCs/>
          <w:sz w:val="20"/>
          <w:szCs w:val="20"/>
          <w:lang w:val="lv-LV" w:eastAsia="ar-SA"/>
        </w:rPr>
        <w:t xml:space="preserve">.punktā </w:t>
      </w:r>
      <w:r w:rsidRPr="00754C73">
        <w:rPr>
          <w:rFonts w:ascii="Arial" w:hAnsi="Arial" w:cs="Arial"/>
          <w:iCs/>
          <w:color w:val="000000" w:themeColor="text1"/>
          <w:sz w:val="20"/>
          <w:szCs w:val="20"/>
          <w:lang w:val="lv-LV" w:eastAsia="ar-SA"/>
        </w:rPr>
        <w:t xml:space="preserve">minētās </w:t>
      </w:r>
      <w:r w:rsidRPr="00754C73">
        <w:rPr>
          <w:rFonts w:ascii="Arial" w:hAnsi="Arial" w:cs="Arial"/>
          <w:iCs/>
          <w:sz w:val="20"/>
          <w:szCs w:val="20"/>
          <w:lang w:val="lv-LV" w:eastAsia="ar-SA"/>
        </w:rPr>
        <w:t xml:space="preserve">informācijas izvērtēšanas komisija izvēlas piedāvājumu </w:t>
      </w:r>
      <w:r w:rsidRPr="00754C73">
        <w:rPr>
          <w:rFonts w:ascii="Arial" w:hAnsi="Arial" w:cs="Arial"/>
          <w:sz w:val="20"/>
          <w:szCs w:val="20"/>
          <w:lang w:val="lv-LV"/>
        </w:rPr>
        <w:t xml:space="preserve">ar </w:t>
      </w:r>
      <w:r w:rsidR="001B4063" w:rsidRPr="00754C73">
        <w:rPr>
          <w:rFonts w:ascii="Arial" w:hAnsi="Arial" w:cs="Arial"/>
          <w:sz w:val="20"/>
          <w:szCs w:val="20"/>
          <w:lang w:val="lv-LV"/>
        </w:rPr>
        <w:t xml:space="preserve">viszemāko fiksēto cenu EUR (bez </w:t>
      </w:r>
      <w:r w:rsidR="00871A23">
        <w:rPr>
          <w:rFonts w:ascii="Arial" w:hAnsi="Arial" w:cs="Arial"/>
          <w:sz w:val="20"/>
          <w:szCs w:val="20"/>
          <w:lang w:val="lv-LV"/>
        </w:rPr>
        <w:t xml:space="preserve">akcīzes nodokļa un </w:t>
      </w:r>
      <w:r w:rsidR="001B4063" w:rsidRPr="00754C73">
        <w:rPr>
          <w:rFonts w:ascii="Arial" w:hAnsi="Arial" w:cs="Arial"/>
          <w:sz w:val="20"/>
          <w:szCs w:val="20"/>
          <w:lang w:val="lv-LV"/>
        </w:rPr>
        <w:t xml:space="preserve">PVN) par 1 (vienu) tonnu par </w:t>
      </w:r>
      <w:r w:rsidR="007B1477" w:rsidRPr="007B1477">
        <w:rPr>
          <w:rFonts w:ascii="Arial" w:hAnsi="Arial" w:cs="Arial"/>
          <w:sz w:val="20"/>
          <w:szCs w:val="20"/>
          <w:lang w:val="lv-LV"/>
        </w:rPr>
        <w:t>iepirkuma</w:t>
      </w:r>
      <w:r w:rsidR="001B4063" w:rsidRPr="00754C73">
        <w:rPr>
          <w:rFonts w:ascii="Arial" w:hAnsi="Arial" w:cs="Arial"/>
          <w:sz w:val="20"/>
          <w:szCs w:val="20"/>
          <w:lang w:val="lv-LV"/>
        </w:rPr>
        <w:t xml:space="preserve"> procedūras priekšmetu kopumā </w:t>
      </w:r>
      <w:r w:rsidRPr="00754C73">
        <w:rPr>
          <w:rFonts w:ascii="Arial" w:hAnsi="Arial" w:cs="Arial"/>
          <w:sz w:val="20"/>
          <w:szCs w:val="20"/>
          <w:lang w:val="lv-LV"/>
        </w:rPr>
        <w:t>un pretendentu, uz kuru nav attiecināmi sarunu procedūras nolikuma 1.pielikuma 3.</w:t>
      </w:r>
      <w:r w:rsidRPr="00754C73">
        <w:rPr>
          <w:rFonts w:ascii="Arial" w:eastAsia="Calibri" w:hAnsi="Arial" w:cs="Arial"/>
          <w:sz w:val="20"/>
          <w:szCs w:val="20"/>
          <w:lang w:val="lv-LV"/>
        </w:rPr>
        <w:t>punktā</w:t>
      </w:r>
      <w:r w:rsidRPr="00754C73">
        <w:rPr>
          <w:rFonts w:ascii="Arial" w:hAnsi="Arial" w:cs="Arial"/>
          <w:sz w:val="20"/>
          <w:szCs w:val="20"/>
          <w:lang w:val="lv-LV"/>
        </w:rPr>
        <w:t xml:space="preserve"> minētie izslēgšanas gadījumi.</w:t>
      </w:r>
    </w:p>
    <w:p w14:paraId="60129BDF" w14:textId="77777777" w:rsidR="00C64E5A" w:rsidRPr="00050815" w:rsidRDefault="00C64E5A" w:rsidP="00B04E9A">
      <w:pPr>
        <w:tabs>
          <w:tab w:val="left" w:pos="567"/>
        </w:tabs>
        <w:contextualSpacing/>
        <w:jc w:val="both"/>
        <w:rPr>
          <w:rFonts w:ascii="Arial" w:hAnsi="Arial" w:cs="Arial"/>
          <w:iCs/>
          <w:sz w:val="16"/>
          <w:szCs w:val="16"/>
          <w:lang w:val="lv-LV" w:eastAsia="ar-SA"/>
        </w:rPr>
      </w:pPr>
    </w:p>
    <w:p w14:paraId="6BD6F77D" w14:textId="1F2A5662" w:rsidR="00D52BFE" w:rsidRPr="00754C73" w:rsidRDefault="007B1477" w:rsidP="00CB68D2">
      <w:pPr>
        <w:pStyle w:val="ListParagraph"/>
        <w:numPr>
          <w:ilvl w:val="0"/>
          <w:numId w:val="16"/>
        </w:numPr>
        <w:tabs>
          <w:tab w:val="left" w:pos="284"/>
        </w:tabs>
        <w:ind w:left="0" w:firstLine="0"/>
        <w:jc w:val="center"/>
        <w:rPr>
          <w:rFonts w:ascii="Arial" w:hAnsi="Arial" w:cs="Arial"/>
          <w:b/>
          <w:sz w:val="20"/>
          <w:szCs w:val="20"/>
          <w:lang w:val="lv-LV"/>
        </w:rPr>
      </w:pPr>
      <w:r>
        <w:rPr>
          <w:rFonts w:ascii="Arial" w:hAnsi="Arial" w:cs="Arial"/>
          <w:b/>
          <w:sz w:val="20"/>
          <w:szCs w:val="20"/>
          <w:lang w:val="lv-LV"/>
        </w:rPr>
        <w:t>IEPIRKUMA</w:t>
      </w:r>
      <w:r w:rsidR="00D52BFE" w:rsidRPr="00754C73">
        <w:rPr>
          <w:rFonts w:ascii="Arial" w:hAnsi="Arial" w:cs="Arial"/>
          <w:b/>
          <w:sz w:val="20"/>
          <w:szCs w:val="20"/>
          <w:lang w:val="lv-LV"/>
        </w:rPr>
        <w:t xml:space="preserve"> PROCEDŪRAS REZULTĀTU PAZIŅOŠANA UN IEPIRKUMA LĪGUMA NOSLĒGŠANA</w:t>
      </w:r>
    </w:p>
    <w:p w14:paraId="30E16B60" w14:textId="77777777" w:rsidR="00D52BFE" w:rsidRPr="00050815" w:rsidRDefault="00D52BFE" w:rsidP="00B04E9A">
      <w:pPr>
        <w:tabs>
          <w:tab w:val="left" w:pos="567"/>
        </w:tabs>
        <w:jc w:val="both"/>
        <w:rPr>
          <w:rFonts w:ascii="Arial" w:hAnsi="Arial" w:cs="Arial"/>
          <w:sz w:val="16"/>
          <w:szCs w:val="16"/>
          <w:lang w:val="lv-LV"/>
        </w:rPr>
      </w:pPr>
    </w:p>
    <w:p w14:paraId="52E10A2E" w14:textId="65F5781B" w:rsidR="00D52BFE" w:rsidRPr="00754C73" w:rsidRDefault="007B1477" w:rsidP="00CB68D2">
      <w:pPr>
        <w:pStyle w:val="ListParagraph"/>
        <w:numPr>
          <w:ilvl w:val="1"/>
          <w:numId w:val="17"/>
        </w:numPr>
        <w:ind w:left="0" w:firstLine="0"/>
        <w:jc w:val="both"/>
        <w:rPr>
          <w:rFonts w:ascii="Arial" w:hAnsi="Arial" w:cs="Arial"/>
          <w:sz w:val="20"/>
          <w:szCs w:val="20"/>
          <w:lang w:val="lv-LV"/>
        </w:rPr>
      </w:pPr>
      <w:r>
        <w:rPr>
          <w:rFonts w:ascii="Arial" w:hAnsi="Arial" w:cs="Arial"/>
          <w:sz w:val="20"/>
          <w:szCs w:val="20"/>
          <w:lang w:val="lv-LV"/>
        </w:rPr>
        <w:t>I</w:t>
      </w:r>
      <w:r w:rsidRPr="007B1477">
        <w:rPr>
          <w:rFonts w:ascii="Arial" w:hAnsi="Arial" w:cs="Arial"/>
          <w:sz w:val="20"/>
          <w:szCs w:val="20"/>
          <w:lang w:val="lv-LV"/>
        </w:rPr>
        <w:t>epirkuma</w:t>
      </w:r>
      <w:r w:rsidR="00D52BFE" w:rsidRPr="00754C73">
        <w:rPr>
          <w:rFonts w:ascii="Arial" w:hAnsi="Arial" w:cs="Arial"/>
          <w:sz w:val="20"/>
          <w:szCs w:val="20"/>
          <w:lang w:val="lv-LV"/>
        </w:rPr>
        <w:t xml:space="preserve"> procedūra beidzas pēc visu pretendentu noteiktā kārtībā iesniegto piedāvājumu izvērtēšanas, sarunām (ja nepieciešams), </w:t>
      </w:r>
      <w:r w:rsidRPr="007B1477">
        <w:rPr>
          <w:rFonts w:ascii="Arial" w:hAnsi="Arial" w:cs="Arial"/>
          <w:sz w:val="20"/>
          <w:szCs w:val="20"/>
          <w:lang w:val="lv-LV"/>
        </w:rPr>
        <w:t>iepirkuma</w:t>
      </w:r>
      <w:r w:rsidR="00D52BFE" w:rsidRPr="00754C73">
        <w:rPr>
          <w:rFonts w:ascii="Arial" w:hAnsi="Arial" w:cs="Arial"/>
          <w:sz w:val="20"/>
          <w:szCs w:val="20"/>
          <w:lang w:val="lv-LV"/>
        </w:rPr>
        <w:t xml:space="preserve"> procedūras uzvarētāja noteikšanas vai pēc </w:t>
      </w:r>
      <w:r w:rsidRPr="007B1477">
        <w:rPr>
          <w:rFonts w:ascii="Arial" w:hAnsi="Arial" w:cs="Arial"/>
          <w:sz w:val="20"/>
          <w:szCs w:val="20"/>
          <w:lang w:val="lv-LV"/>
        </w:rPr>
        <w:t>iepirkuma</w:t>
      </w:r>
      <w:r w:rsidR="00D52BFE" w:rsidRPr="00754C73">
        <w:rPr>
          <w:rFonts w:ascii="Arial" w:hAnsi="Arial" w:cs="Arial"/>
          <w:sz w:val="20"/>
          <w:szCs w:val="20"/>
          <w:lang w:val="lv-LV"/>
        </w:rPr>
        <w:t xml:space="preserve"> procedūras izbeigšanas, vai pārtraukšanas.</w:t>
      </w:r>
    </w:p>
    <w:p w14:paraId="1E506B6B" w14:textId="650A029B"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Ja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procedūrā nav iesniegti piedāvājumi vai</w:t>
      </w:r>
      <w:r w:rsidR="007B1477">
        <w:rPr>
          <w:rFonts w:ascii="Arial" w:hAnsi="Arial" w:cs="Arial"/>
          <w:sz w:val="20"/>
          <w:szCs w:val="20"/>
          <w:lang w:val="lv-LV"/>
        </w:rPr>
        <w:t>,</w:t>
      </w:r>
      <w:r w:rsidRPr="00754C73">
        <w:rPr>
          <w:rFonts w:ascii="Arial" w:hAnsi="Arial" w:cs="Arial"/>
          <w:sz w:val="20"/>
          <w:szCs w:val="20"/>
          <w:lang w:val="lv-LV"/>
        </w:rPr>
        <w:t xml:space="preserve"> ja iesniegtie piedāvājumi neatbilst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dokumentos noteiktajām prasībām, komisija pieņem lēmumu izbeigt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procedūru.</w:t>
      </w:r>
    </w:p>
    <w:p w14:paraId="0E35A025" w14:textId="628D4E50"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Komisija ir tiesīga jebkurā brīdī pārtraukt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procedūru, ja tam ir objektīvs pamatojums;</w:t>
      </w:r>
    </w:p>
    <w:p w14:paraId="3A4D6EBA" w14:textId="3B0ED85B"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Ja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procedūrā iesniegts viens piedāvājums, komisija lemj, vai tas atbilst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nolikumam, vai tas ir izdevīgs un vai attiecīgo pretendentu var atzīt par uzvarētāju</w:t>
      </w:r>
      <w:r w:rsidR="007B1477" w:rsidRPr="007B1477">
        <w:rPr>
          <w:lang w:val="lv-LV"/>
        </w:rPr>
        <w:t xml:space="preserve"> </w:t>
      </w:r>
      <w:r w:rsidR="007B1477" w:rsidRPr="007B1477">
        <w:rPr>
          <w:rFonts w:ascii="Arial" w:hAnsi="Arial" w:cs="Arial"/>
          <w:sz w:val="20"/>
          <w:szCs w:val="20"/>
          <w:lang w:val="lv-LV"/>
        </w:rPr>
        <w:t xml:space="preserve">iepirkuma </w:t>
      </w:r>
      <w:r w:rsidRPr="00754C73">
        <w:rPr>
          <w:rFonts w:ascii="Arial" w:hAnsi="Arial" w:cs="Arial"/>
          <w:sz w:val="20"/>
          <w:szCs w:val="20"/>
          <w:lang w:val="lv-LV"/>
        </w:rPr>
        <w:t>procedūrā.</w:t>
      </w:r>
    </w:p>
    <w:p w14:paraId="479DB3C1" w14:textId="7DB2435B"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Pasūtītāja iekšējos normatīvajos aktos noteiktajā kārtībā pieņemtais lēmums par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rezultātu un līguma slēgšanu ir pamats līguma noslēgšanai ar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uzvarētāju (atbilstoši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nolikuma </w:t>
      </w:r>
      <w:r w:rsidR="00A35E17" w:rsidRPr="00754C73">
        <w:rPr>
          <w:rFonts w:ascii="Arial" w:hAnsi="Arial" w:cs="Arial"/>
          <w:sz w:val="20"/>
          <w:szCs w:val="20"/>
          <w:lang w:val="lv-LV"/>
        </w:rPr>
        <w:t>4</w:t>
      </w:r>
      <w:r w:rsidRPr="00754C73">
        <w:rPr>
          <w:rFonts w:ascii="Arial" w:hAnsi="Arial" w:cs="Arial"/>
          <w:sz w:val="20"/>
          <w:szCs w:val="20"/>
          <w:lang w:val="lv-LV"/>
        </w:rPr>
        <w:t>.pielikumam).</w:t>
      </w:r>
    </w:p>
    <w:p w14:paraId="0805D952" w14:textId="575BFADD"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Pasūtītājs 5 </w:t>
      </w:r>
      <w:r w:rsidR="00026FE1" w:rsidRPr="00754C73">
        <w:rPr>
          <w:rFonts w:ascii="Arial" w:hAnsi="Arial" w:cs="Arial"/>
          <w:sz w:val="20"/>
          <w:szCs w:val="20"/>
          <w:lang w:val="lv-LV"/>
        </w:rPr>
        <w:t xml:space="preserve">(piecu) </w:t>
      </w:r>
      <w:r w:rsidRPr="00754C73">
        <w:rPr>
          <w:rFonts w:ascii="Arial" w:hAnsi="Arial" w:cs="Arial"/>
          <w:sz w:val="20"/>
          <w:szCs w:val="20"/>
          <w:lang w:val="lv-LV"/>
        </w:rPr>
        <w:t xml:space="preserve">darba dienu laikā pēc lēmuma pieņemšanas rakstiski informē visus pretendentus par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rezultātu. Gadījumā, ja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 tika izbeigta vai</w:t>
      </w:r>
      <w:r w:rsidR="00723F8F" w:rsidRPr="00754C73">
        <w:rPr>
          <w:rFonts w:ascii="Arial" w:hAnsi="Arial" w:cs="Arial"/>
          <w:sz w:val="20"/>
          <w:szCs w:val="20"/>
          <w:lang w:val="lv-LV"/>
        </w:rPr>
        <w:t xml:space="preserve"> </w:t>
      </w:r>
      <w:r w:rsidRPr="00754C73">
        <w:rPr>
          <w:rFonts w:ascii="Arial" w:hAnsi="Arial" w:cs="Arial"/>
          <w:sz w:val="20"/>
          <w:szCs w:val="20"/>
          <w:lang w:val="lv-LV"/>
        </w:rPr>
        <w:t xml:space="preserve">pārtraukta, komisija vienlaikus informē visus pretendentus par visiem iemesliem, kuru dēļ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 tika izbeigta vai pārtraukta.</w:t>
      </w:r>
    </w:p>
    <w:p w14:paraId="2C20DC6A" w14:textId="63DF5E87"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Ja izraudzītais pretendents atsakās slēgt iepirkuma līgumu, pasūtītājs pieņem lēmumu slēgt līgumu ar nākamo pretendentu, kurš piedāvājis viszemāko cenu, vai pārtraukt </w:t>
      </w:r>
      <w:r w:rsidR="007B1477" w:rsidRPr="007B1477">
        <w:rPr>
          <w:rFonts w:ascii="Arial" w:hAnsi="Arial" w:cs="Arial"/>
          <w:sz w:val="20"/>
          <w:szCs w:val="20"/>
          <w:lang w:val="lv-LV"/>
        </w:rPr>
        <w:t xml:space="preserve">iepirkuma </w:t>
      </w:r>
      <w:r w:rsidRPr="00754C73">
        <w:rPr>
          <w:rFonts w:ascii="Arial" w:hAnsi="Arial" w:cs="Arial"/>
          <w:sz w:val="20"/>
          <w:szCs w:val="20"/>
          <w:lang w:val="lv-LV"/>
        </w:rPr>
        <w:t xml:space="preserve">procedūru, neizvēloties nevienu piedāvājumu. Ja pieņemts lēmums slēgt līgumu ar nākamo pretendentu, kurš piedāvājis viszemāko cenu, bet tas atsakās līgumu slēgt, pasūtītājs pieņem lēmumu pārtraukt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procedūru, neizvēloties nevienu piedāvājumu.</w:t>
      </w:r>
    </w:p>
    <w:p w14:paraId="03B48DD4" w14:textId="77777777" w:rsidR="00D52BFE" w:rsidRPr="00220B0E" w:rsidRDefault="00D52BFE" w:rsidP="00D52BFE">
      <w:pPr>
        <w:pStyle w:val="BodyTextIndent"/>
        <w:tabs>
          <w:tab w:val="left" w:pos="567"/>
        </w:tabs>
        <w:ind w:firstLine="0"/>
        <w:rPr>
          <w:rFonts w:ascii="Arial" w:hAnsi="Arial" w:cs="Arial"/>
          <w:b/>
          <w:sz w:val="21"/>
          <w:szCs w:val="21"/>
          <w:lang w:val="lv-LV"/>
        </w:rPr>
      </w:pPr>
    </w:p>
    <w:p w14:paraId="40B19DC9" w14:textId="77777777" w:rsidR="00D52BFE" w:rsidRPr="00E1298F" w:rsidRDefault="00D52BFE" w:rsidP="00D52BFE">
      <w:pPr>
        <w:pStyle w:val="BodyTextIndent"/>
        <w:tabs>
          <w:tab w:val="left" w:pos="567"/>
        </w:tabs>
        <w:ind w:firstLine="0"/>
        <w:rPr>
          <w:rFonts w:ascii="Arial" w:hAnsi="Arial" w:cs="Arial"/>
          <w:b/>
          <w:sz w:val="16"/>
          <w:szCs w:val="16"/>
          <w:lang w:val="lv-LV"/>
        </w:rPr>
      </w:pPr>
      <w:r w:rsidRPr="00E1298F">
        <w:rPr>
          <w:rFonts w:ascii="Arial" w:hAnsi="Arial" w:cs="Arial"/>
          <w:b/>
          <w:sz w:val="16"/>
          <w:szCs w:val="16"/>
          <w:lang w:val="lv-LV"/>
        </w:rPr>
        <w:t xml:space="preserve">Pielikumā:  </w:t>
      </w:r>
    </w:p>
    <w:p w14:paraId="78FF0274" w14:textId="3A60AB28" w:rsidR="00D52BFE" w:rsidRPr="00E1298F" w:rsidRDefault="00D52BFE" w:rsidP="00D52BFE">
      <w:pPr>
        <w:pStyle w:val="BodyTextIndent"/>
        <w:tabs>
          <w:tab w:val="left" w:pos="567"/>
        </w:tabs>
        <w:ind w:firstLine="0"/>
        <w:rPr>
          <w:rFonts w:ascii="Arial" w:hAnsi="Arial" w:cs="Arial"/>
          <w:sz w:val="16"/>
          <w:szCs w:val="16"/>
          <w:lang w:val="lv-LV"/>
        </w:rPr>
      </w:pPr>
      <w:r w:rsidRPr="00E1298F">
        <w:rPr>
          <w:rFonts w:ascii="Arial" w:hAnsi="Arial" w:cs="Arial"/>
          <w:b/>
          <w:sz w:val="16"/>
          <w:szCs w:val="16"/>
          <w:lang w:val="lv-LV"/>
        </w:rPr>
        <w:t xml:space="preserve">1.pielikums </w:t>
      </w:r>
      <w:r w:rsidRPr="00E1298F">
        <w:rPr>
          <w:rFonts w:ascii="Arial" w:hAnsi="Arial" w:cs="Arial"/>
          <w:sz w:val="16"/>
          <w:szCs w:val="16"/>
          <w:lang w:val="lv-LV"/>
        </w:rPr>
        <w:t>– Pretendentu atlase (izslēgšanas noteikumi, kvalifikācijas prasības) / piedāvājumā iekļaujamā informācija un dokumenti);</w:t>
      </w:r>
    </w:p>
    <w:p w14:paraId="6A0E258F" w14:textId="1CF84FCF" w:rsidR="00D52BFE" w:rsidRPr="00E1298F" w:rsidRDefault="00D52BFE" w:rsidP="00D52BFE">
      <w:pPr>
        <w:pStyle w:val="BodyTextIndent"/>
        <w:tabs>
          <w:tab w:val="left" w:pos="567"/>
        </w:tabs>
        <w:ind w:firstLine="0"/>
        <w:rPr>
          <w:rFonts w:ascii="Arial" w:hAnsi="Arial" w:cs="Arial"/>
          <w:sz w:val="16"/>
          <w:szCs w:val="16"/>
          <w:lang w:val="lv-LV"/>
        </w:rPr>
      </w:pPr>
      <w:r w:rsidRPr="00E1298F">
        <w:rPr>
          <w:rFonts w:ascii="Arial" w:hAnsi="Arial" w:cs="Arial"/>
          <w:b/>
          <w:sz w:val="16"/>
          <w:szCs w:val="16"/>
          <w:lang w:val="lv-LV"/>
        </w:rPr>
        <w:t>2.pielikums</w:t>
      </w:r>
      <w:r w:rsidRPr="00E1298F">
        <w:rPr>
          <w:rFonts w:ascii="Arial" w:hAnsi="Arial" w:cs="Arial"/>
          <w:sz w:val="16"/>
          <w:szCs w:val="16"/>
          <w:lang w:val="lv-LV"/>
        </w:rPr>
        <w:t xml:space="preserve"> – Pieteikums</w:t>
      </w:r>
      <w:r w:rsidR="00596A43" w:rsidRPr="00E1298F">
        <w:rPr>
          <w:rFonts w:ascii="Arial" w:hAnsi="Arial" w:cs="Arial"/>
          <w:sz w:val="16"/>
          <w:szCs w:val="16"/>
          <w:lang w:val="lv-LV"/>
        </w:rPr>
        <w:t xml:space="preserve"> / finanšu piedāvājums</w:t>
      </w:r>
      <w:r w:rsidRPr="00E1298F">
        <w:rPr>
          <w:rFonts w:ascii="Arial" w:hAnsi="Arial" w:cs="Arial"/>
          <w:sz w:val="16"/>
          <w:szCs w:val="16"/>
          <w:lang w:val="lv-LV"/>
        </w:rPr>
        <w:t xml:space="preserve"> dalībai </w:t>
      </w:r>
      <w:r w:rsidR="007B1477" w:rsidRPr="007B1477">
        <w:rPr>
          <w:rFonts w:ascii="Arial" w:hAnsi="Arial" w:cs="Arial"/>
          <w:sz w:val="16"/>
          <w:szCs w:val="16"/>
          <w:lang w:val="lv-LV"/>
        </w:rPr>
        <w:t>iepirkuma</w:t>
      </w:r>
      <w:r w:rsidRPr="00E1298F">
        <w:rPr>
          <w:rFonts w:ascii="Arial" w:hAnsi="Arial" w:cs="Arial"/>
          <w:sz w:val="16"/>
          <w:szCs w:val="16"/>
          <w:lang w:val="lv-LV"/>
        </w:rPr>
        <w:t xml:space="preserve"> procedūrā </w:t>
      </w:r>
      <w:r w:rsidRPr="00E1298F">
        <w:rPr>
          <w:rFonts w:ascii="Arial" w:hAnsi="Arial" w:cs="Arial"/>
          <w:i/>
          <w:sz w:val="16"/>
          <w:szCs w:val="16"/>
          <w:lang w:val="lv-LV"/>
        </w:rPr>
        <w:t>/forma/</w:t>
      </w:r>
      <w:r w:rsidRPr="00E1298F">
        <w:rPr>
          <w:rFonts w:ascii="Arial" w:hAnsi="Arial" w:cs="Arial"/>
          <w:sz w:val="16"/>
          <w:szCs w:val="16"/>
          <w:lang w:val="lv-LV"/>
        </w:rPr>
        <w:t>;</w:t>
      </w:r>
    </w:p>
    <w:p w14:paraId="3BC3BDE2" w14:textId="56BFCBC8" w:rsidR="00D52BFE" w:rsidRPr="00E1298F" w:rsidRDefault="00D52BFE" w:rsidP="00D52BFE">
      <w:pPr>
        <w:contextualSpacing/>
        <w:rPr>
          <w:rFonts w:ascii="Arial" w:hAnsi="Arial" w:cs="Arial"/>
          <w:sz w:val="16"/>
          <w:szCs w:val="16"/>
          <w:lang w:val="lv-LV"/>
        </w:rPr>
      </w:pPr>
      <w:r w:rsidRPr="00E1298F">
        <w:rPr>
          <w:rFonts w:ascii="Arial" w:hAnsi="Arial" w:cs="Arial"/>
          <w:b/>
          <w:sz w:val="16"/>
          <w:szCs w:val="16"/>
          <w:lang w:val="lv-LV"/>
        </w:rPr>
        <w:t>3.pielikums</w:t>
      </w:r>
      <w:r w:rsidRPr="00E1298F">
        <w:rPr>
          <w:rFonts w:ascii="Arial" w:hAnsi="Arial" w:cs="Arial"/>
          <w:sz w:val="16"/>
          <w:szCs w:val="16"/>
          <w:lang w:val="lv-LV"/>
        </w:rPr>
        <w:t xml:space="preserve"> </w:t>
      </w:r>
      <w:r w:rsidR="00E81E27" w:rsidRPr="00E1298F">
        <w:rPr>
          <w:rFonts w:ascii="Arial" w:hAnsi="Arial" w:cs="Arial"/>
          <w:sz w:val="16"/>
          <w:szCs w:val="16"/>
          <w:lang w:val="lv-LV"/>
        </w:rPr>
        <w:t>–</w:t>
      </w:r>
      <w:r w:rsidRPr="00E1298F">
        <w:rPr>
          <w:rFonts w:ascii="Arial" w:hAnsi="Arial" w:cs="Arial"/>
          <w:sz w:val="16"/>
          <w:szCs w:val="16"/>
          <w:lang w:val="lv-LV"/>
        </w:rPr>
        <w:t xml:space="preserve"> </w:t>
      </w:r>
      <w:r w:rsidR="001B4E30" w:rsidRPr="00E1298F">
        <w:rPr>
          <w:rFonts w:ascii="Arial" w:hAnsi="Arial" w:cs="Arial"/>
          <w:bCs/>
          <w:sz w:val="16"/>
          <w:szCs w:val="16"/>
          <w:lang w:val="lv-LV"/>
        </w:rPr>
        <w:t>Tehnisk</w:t>
      </w:r>
      <w:r w:rsidR="00E81E27" w:rsidRPr="00E1298F">
        <w:rPr>
          <w:rFonts w:ascii="Arial" w:hAnsi="Arial" w:cs="Arial"/>
          <w:bCs/>
          <w:sz w:val="16"/>
          <w:szCs w:val="16"/>
          <w:lang w:val="lv-LV"/>
        </w:rPr>
        <w:t xml:space="preserve">ā specifikācija </w:t>
      </w:r>
      <w:r w:rsidR="001B4E30" w:rsidRPr="00E1298F">
        <w:rPr>
          <w:rFonts w:ascii="Arial" w:hAnsi="Arial" w:cs="Arial"/>
          <w:i/>
          <w:iCs/>
          <w:sz w:val="16"/>
          <w:szCs w:val="16"/>
          <w:lang w:val="lv-LV"/>
        </w:rPr>
        <w:t>/forma/</w:t>
      </w:r>
      <w:r w:rsidR="003B00B8" w:rsidRPr="00E1298F">
        <w:rPr>
          <w:rFonts w:ascii="Arial" w:hAnsi="Arial" w:cs="Arial"/>
          <w:sz w:val="16"/>
          <w:szCs w:val="16"/>
          <w:lang w:val="lv-LV"/>
        </w:rPr>
        <w:t>;</w:t>
      </w:r>
    </w:p>
    <w:p w14:paraId="0BB825A7" w14:textId="3DA72282" w:rsidR="00D52BFE" w:rsidRPr="00E1298F" w:rsidRDefault="00D52BFE" w:rsidP="003B00B8">
      <w:pPr>
        <w:pStyle w:val="BodyTextIndent"/>
        <w:tabs>
          <w:tab w:val="left" w:pos="567"/>
        </w:tabs>
        <w:ind w:firstLine="0"/>
        <w:rPr>
          <w:rFonts w:ascii="Arial" w:hAnsi="Arial" w:cs="Arial"/>
          <w:sz w:val="16"/>
          <w:szCs w:val="16"/>
          <w:lang w:val="lv-LV"/>
        </w:rPr>
      </w:pPr>
      <w:r w:rsidRPr="00E1298F">
        <w:rPr>
          <w:rFonts w:ascii="Arial" w:hAnsi="Arial" w:cs="Arial"/>
          <w:b/>
          <w:sz w:val="16"/>
          <w:szCs w:val="16"/>
          <w:lang w:val="lv-LV"/>
        </w:rPr>
        <w:t xml:space="preserve">4.pielikums </w:t>
      </w:r>
      <w:r w:rsidRPr="00E1298F">
        <w:rPr>
          <w:rFonts w:ascii="Arial" w:hAnsi="Arial" w:cs="Arial"/>
          <w:sz w:val="16"/>
          <w:szCs w:val="16"/>
          <w:lang w:val="lv-LV"/>
        </w:rPr>
        <w:t>– Līguma projekts.</w:t>
      </w:r>
    </w:p>
    <w:p w14:paraId="180D3E1F" w14:textId="77777777" w:rsidR="00ED7BDB" w:rsidRPr="00E03472" w:rsidRDefault="00ED7BDB" w:rsidP="00ED7BDB">
      <w:pPr>
        <w:pStyle w:val="CommentText"/>
        <w:tabs>
          <w:tab w:val="left" w:pos="567"/>
        </w:tabs>
        <w:jc w:val="both"/>
        <w:rPr>
          <w:rFonts w:ascii="Arial" w:hAnsi="Arial" w:cs="Arial"/>
          <w:highlight w:val="yellow"/>
          <w:lang w:val="lv-LV"/>
        </w:rPr>
      </w:pPr>
    </w:p>
    <w:p w14:paraId="032E1729" w14:textId="00458A0D" w:rsidR="00E1298F" w:rsidRDefault="00E1298F" w:rsidP="009C6AE6">
      <w:pPr>
        <w:contextualSpacing/>
        <w:rPr>
          <w:rFonts w:ascii="Arial" w:hAnsi="Arial" w:cs="Arial"/>
          <w:i/>
          <w:sz w:val="14"/>
          <w:szCs w:val="14"/>
          <w:lang w:val="lv-LV"/>
        </w:rPr>
        <w:sectPr w:rsidR="00E1298F" w:rsidSect="00E1298F">
          <w:footerReference w:type="default" r:id="rId14"/>
          <w:pgSz w:w="11906" w:h="16838"/>
          <w:pgMar w:top="567" w:right="1134" w:bottom="1701" w:left="1134" w:header="709" w:footer="709" w:gutter="0"/>
          <w:pgNumType w:chapStyle="1"/>
          <w:cols w:space="708"/>
          <w:titlePg/>
          <w:docGrid w:linePitch="360"/>
        </w:sectPr>
      </w:pPr>
    </w:p>
    <w:p w14:paraId="6C77A6EE" w14:textId="6A8F8405" w:rsidR="009C6AE6" w:rsidRPr="00754C73" w:rsidRDefault="009C6AE6" w:rsidP="009C6AE6">
      <w:pPr>
        <w:contextualSpacing/>
        <w:rPr>
          <w:rFonts w:ascii="Arial" w:hAnsi="Arial" w:cs="Arial"/>
          <w:i/>
          <w:sz w:val="20"/>
          <w:szCs w:val="20"/>
          <w:lang w:val="lv-LV"/>
        </w:rPr>
      </w:pPr>
    </w:p>
    <w:p w14:paraId="3A218353" w14:textId="77777777" w:rsidR="00D52BFE" w:rsidRPr="00754C73" w:rsidRDefault="00D52BFE" w:rsidP="00D52BFE">
      <w:pPr>
        <w:spacing w:line="0" w:lineRule="atLeast"/>
        <w:jc w:val="right"/>
        <w:rPr>
          <w:rFonts w:ascii="Arial" w:hAnsi="Arial" w:cs="Arial"/>
          <w:b/>
          <w:sz w:val="20"/>
          <w:szCs w:val="20"/>
          <w:lang w:val="lv-LV"/>
        </w:rPr>
      </w:pPr>
      <w:r w:rsidRPr="00754C73">
        <w:rPr>
          <w:rFonts w:ascii="Arial" w:hAnsi="Arial" w:cs="Arial"/>
          <w:b/>
          <w:sz w:val="20"/>
          <w:szCs w:val="20"/>
          <w:lang w:val="lv-LV"/>
        </w:rPr>
        <w:t>1.pielikums</w:t>
      </w:r>
    </w:p>
    <w:p w14:paraId="32B7DCB9" w14:textId="679C17F3" w:rsidR="00D52BFE" w:rsidRPr="00754C73" w:rsidRDefault="00D52BFE" w:rsidP="00D52BFE">
      <w:pPr>
        <w:spacing w:line="0" w:lineRule="atLeast"/>
        <w:jc w:val="right"/>
        <w:rPr>
          <w:rFonts w:ascii="Arial" w:hAnsi="Arial" w:cs="Arial"/>
          <w:sz w:val="20"/>
          <w:szCs w:val="20"/>
          <w:lang w:val="lv-LV"/>
        </w:rPr>
      </w:pPr>
      <w:r w:rsidRPr="00754C73">
        <w:rPr>
          <w:rFonts w:ascii="Arial" w:hAnsi="Arial" w:cs="Arial"/>
          <w:sz w:val="20"/>
          <w:szCs w:val="20"/>
          <w:lang w:val="lv-LV"/>
        </w:rPr>
        <w:t xml:space="preserve"> </w:t>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bookmarkStart w:id="12" w:name="_Hlk171423854"/>
      <w:r w:rsidRPr="00754C73">
        <w:rPr>
          <w:rFonts w:ascii="Arial" w:hAnsi="Arial" w:cs="Arial"/>
          <w:sz w:val="20"/>
          <w:szCs w:val="20"/>
          <w:lang w:val="lv-LV"/>
        </w:rPr>
        <w:t xml:space="preserve">VAS „Latvijas dzelzceļš” </w:t>
      </w:r>
      <w:r w:rsidR="007B1477" w:rsidRPr="007B1477">
        <w:rPr>
          <w:rFonts w:ascii="Arial" w:hAnsi="Arial" w:cs="Arial"/>
          <w:sz w:val="20"/>
          <w:szCs w:val="20"/>
          <w:lang w:val="lv-LV"/>
        </w:rPr>
        <w:t xml:space="preserve">iepirkuma </w:t>
      </w:r>
      <w:r w:rsidRPr="00754C73">
        <w:rPr>
          <w:rFonts w:ascii="Arial" w:hAnsi="Arial" w:cs="Arial"/>
          <w:sz w:val="20"/>
          <w:szCs w:val="20"/>
          <w:lang w:val="lv-LV"/>
        </w:rPr>
        <w:t xml:space="preserve">ar publikāciju </w:t>
      </w:r>
    </w:p>
    <w:p w14:paraId="529B6951" w14:textId="1FCAEF00" w:rsidR="00D52BFE" w:rsidRPr="00754C73" w:rsidRDefault="003E3DCE" w:rsidP="00D52BFE">
      <w:pPr>
        <w:overflowPunct w:val="0"/>
        <w:autoSpaceDE w:val="0"/>
        <w:autoSpaceDN w:val="0"/>
        <w:adjustRightInd w:val="0"/>
        <w:contextualSpacing/>
        <w:jc w:val="right"/>
        <w:textAlignment w:val="baseline"/>
        <w:rPr>
          <w:rFonts w:ascii="Arial" w:hAnsi="Arial" w:cs="Arial"/>
          <w:sz w:val="20"/>
          <w:szCs w:val="20"/>
          <w:lang w:val="lv-LV"/>
        </w:rPr>
      </w:pPr>
      <w:r w:rsidRPr="00754C73">
        <w:rPr>
          <w:rFonts w:ascii="Arial" w:hAnsi="Arial" w:cs="Arial"/>
          <w:sz w:val="20"/>
          <w:szCs w:val="20"/>
          <w:lang w:val="lv-LV"/>
        </w:rPr>
        <w:t>„</w:t>
      </w:r>
      <w:r w:rsidR="003D3EDA" w:rsidRPr="00754C73">
        <w:rPr>
          <w:rFonts w:ascii="Arial" w:hAnsi="Arial" w:cs="Arial"/>
          <w:kern w:val="36"/>
          <w:sz w:val="20"/>
          <w:szCs w:val="20"/>
          <w:lang w:val="lv-LV"/>
        </w:rPr>
        <w:t>Sašķidrinātās gāzes</w:t>
      </w:r>
      <w:r w:rsidR="009932B4" w:rsidRPr="00754C73">
        <w:rPr>
          <w:rFonts w:ascii="Arial" w:hAnsi="Arial" w:cs="Arial"/>
          <w:kern w:val="36"/>
          <w:sz w:val="20"/>
          <w:szCs w:val="20"/>
          <w:lang w:val="lv-LV"/>
        </w:rPr>
        <w:t xml:space="preserve"> piegāde</w:t>
      </w:r>
      <w:r w:rsidRPr="00754C73">
        <w:rPr>
          <w:rFonts w:ascii="Arial" w:hAnsi="Arial" w:cs="Arial"/>
          <w:sz w:val="20"/>
          <w:szCs w:val="20"/>
          <w:lang w:val="lv-LV"/>
        </w:rPr>
        <w:t xml:space="preserve">” </w:t>
      </w:r>
      <w:r w:rsidR="00D52BFE" w:rsidRPr="00754C73">
        <w:rPr>
          <w:rFonts w:ascii="Arial" w:hAnsi="Arial" w:cs="Arial"/>
          <w:sz w:val="20"/>
          <w:szCs w:val="20"/>
          <w:lang w:val="lv-LV"/>
        </w:rPr>
        <w:t>nolikumam</w:t>
      </w:r>
    </w:p>
    <w:bookmarkEnd w:id="12"/>
    <w:p w14:paraId="2F242689" w14:textId="77777777" w:rsidR="00D52BFE" w:rsidRPr="00220B0E" w:rsidRDefault="00D52BFE" w:rsidP="00D52BFE">
      <w:pPr>
        <w:overflowPunct w:val="0"/>
        <w:autoSpaceDE w:val="0"/>
        <w:autoSpaceDN w:val="0"/>
        <w:adjustRightInd w:val="0"/>
        <w:contextualSpacing/>
        <w:jc w:val="right"/>
        <w:textAlignment w:val="baseline"/>
        <w:rPr>
          <w:rFonts w:ascii="Arial" w:hAnsi="Arial" w:cs="Arial"/>
          <w:i/>
          <w:sz w:val="21"/>
          <w:szCs w:val="21"/>
          <w:lang w:val="lv-LV" w:eastAsia="lv-LV"/>
        </w:rPr>
      </w:pPr>
    </w:p>
    <w:p w14:paraId="18E73502" w14:textId="77777777" w:rsidR="00D52BFE" w:rsidRPr="00010B85" w:rsidRDefault="00D52BFE" w:rsidP="00D52BFE">
      <w:pPr>
        <w:overflowPunct w:val="0"/>
        <w:autoSpaceDE w:val="0"/>
        <w:autoSpaceDN w:val="0"/>
        <w:adjustRightInd w:val="0"/>
        <w:contextualSpacing/>
        <w:jc w:val="center"/>
        <w:textAlignment w:val="baseline"/>
        <w:rPr>
          <w:rFonts w:ascii="Arial" w:hAnsi="Arial" w:cs="Arial"/>
          <w:b/>
          <w:i/>
          <w:sz w:val="20"/>
          <w:szCs w:val="20"/>
          <w:lang w:val="lv-LV" w:eastAsia="lv-LV"/>
        </w:rPr>
      </w:pPr>
      <w:r w:rsidRPr="00010B85">
        <w:rPr>
          <w:rFonts w:ascii="Arial" w:hAnsi="Arial" w:cs="Arial"/>
          <w:b/>
          <w:sz w:val="20"/>
          <w:szCs w:val="20"/>
          <w:lang w:val="lv-LV" w:eastAsia="lv-LV"/>
        </w:rPr>
        <w:t>PRETENDENTU ATLASE</w:t>
      </w:r>
      <w:r w:rsidRPr="00010B85">
        <w:rPr>
          <w:rFonts w:ascii="Arial" w:hAnsi="Arial" w:cs="Arial"/>
          <w:b/>
          <w:sz w:val="20"/>
          <w:szCs w:val="20"/>
          <w:vertAlign w:val="superscript"/>
          <w:lang w:val="lv-LV" w:eastAsia="lv-LV"/>
        </w:rPr>
        <w:t>1</w:t>
      </w:r>
      <w:r w:rsidRPr="00010B85">
        <w:rPr>
          <w:rFonts w:ascii="Arial" w:hAnsi="Arial" w:cs="Arial"/>
          <w:b/>
          <w:sz w:val="20"/>
          <w:szCs w:val="20"/>
          <w:lang w:val="lv-LV" w:eastAsia="lv-LV"/>
        </w:rPr>
        <w:t xml:space="preserve"> (izslēgšanas noteikumi, kvalifikācijas prasības)/PIEDĀVĀJUMĀ IEKĻAUJAMIE DOKUMENTI</w:t>
      </w:r>
      <w:r w:rsidRPr="00010B85">
        <w:rPr>
          <w:rFonts w:ascii="Arial" w:hAnsi="Arial" w:cs="Arial"/>
          <w:b/>
          <w:i/>
          <w:sz w:val="20"/>
          <w:szCs w:val="20"/>
          <w:lang w:val="lv-LV" w:eastAsia="lv-LV"/>
        </w:rPr>
        <w:t xml:space="preserve"> </w:t>
      </w:r>
    </w:p>
    <w:p w14:paraId="78E93C07" w14:textId="77777777" w:rsidR="00D52BFE" w:rsidRPr="00010B85" w:rsidRDefault="00D52BFE" w:rsidP="00D52BFE">
      <w:pPr>
        <w:overflowPunct w:val="0"/>
        <w:autoSpaceDE w:val="0"/>
        <w:autoSpaceDN w:val="0"/>
        <w:adjustRightInd w:val="0"/>
        <w:contextualSpacing/>
        <w:jc w:val="center"/>
        <w:textAlignment w:val="baseline"/>
        <w:rPr>
          <w:rFonts w:ascii="Arial" w:hAnsi="Arial" w:cs="Arial"/>
          <w:i/>
          <w:sz w:val="20"/>
          <w:szCs w:val="20"/>
          <w:lang w:val="lv-LV" w:eastAsia="lv-LV"/>
        </w:rPr>
      </w:pPr>
      <w:r w:rsidRPr="00010B85">
        <w:rPr>
          <w:rFonts w:ascii="Arial" w:hAnsi="Arial" w:cs="Arial"/>
          <w:i/>
          <w:sz w:val="20"/>
          <w:szCs w:val="20"/>
          <w:lang w:val="lv-LV" w:eastAsia="lv-LV"/>
        </w:rPr>
        <w:t>izveidots tabulas formā, lai vienlaikus tiktu nodrošināta informācija par kvalifikācijas noteikumu sasaisti ar attiecīgajiem iesniedzamajiem dokumentiem</w:t>
      </w:r>
    </w:p>
    <w:tbl>
      <w:tblPr>
        <w:tblW w:w="148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630"/>
        <w:gridCol w:w="4230"/>
        <w:gridCol w:w="900"/>
        <w:gridCol w:w="4536"/>
        <w:gridCol w:w="4536"/>
        <w:gridCol w:w="30"/>
      </w:tblGrid>
      <w:tr w:rsidR="00DF44B1" w:rsidRPr="00A13F5F" w14:paraId="323A442B" w14:textId="77777777" w:rsidTr="00DF44B1">
        <w:trPr>
          <w:gridAfter w:val="1"/>
          <w:wAfter w:w="30" w:type="dxa"/>
          <w:cantSplit/>
          <w:trHeight w:val="479"/>
        </w:trPr>
        <w:tc>
          <w:tcPr>
            <w:tcW w:w="630" w:type="dxa"/>
            <w:vMerge w:val="restart"/>
            <w:shd w:val="clear" w:color="auto" w:fill="auto"/>
            <w:textDirection w:val="btLr"/>
            <w:vAlign w:val="center"/>
          </w:tcPr>
          <w:p w14:paraId="521BF34B"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Numerācija</w:t>
            </w:r>
          </w:p>
          <w:p w14:paraId="15516355"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p>
        </w:tc>
        <w:tc>
          <w:tcPr>
            <w:tcW w:w="4230" w:type="dxa"/>
            <w:vMerge w:val="restart"/>
            <w:shd w:val="clear" w:color="auto" w:fill="auto"/>
            <w:vAlign w:val="center"/>
          </w:tcPr>
          <w:p w14:paraId="6E5C7A9C"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Atlases noteikumi</w:t>
            </w:r>
          </w:p>
        </w:tc>
        <w:tc>
          <w:tcPr>
            <w:tcW w:w="900" w:type="dxa"/>
            <w:vMerge w:val="restart"/>
            <w:shd w:val="clear" w:color="auto" w:fill="auto"/>
            <w:textDirection w:val="btLr"/>
            <w:vAlign w:val="center"/>
          </w:tcPr>
          <w:p w14:paraId="4D45304C"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Numerācija</w:t>
            </w:r>
          </w:p>
          <w:p w14:paraId="725ABC6E"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(1.9.p.)</w:t>
            </w:r>
          </w:p>
        </w:tc>
        <w:tc>
          <w:tcPr>
            <w:tcW w:w="9072" w:type="dxa"/>
            <w:gridSpan w:val="2"/>
            <w:tcBorders>
              <w:bottom w:val="single" w:sz="4" w:space="0" w:color="auto"/>
            </w:tcBorders>
            <w:shd w:val="clear" w:color="auto" w:fill="auto"/>
            <w:vAlign w:val="center"/>
          </w:tcPr>
          <w:p w14:paraId="1DFBCC96"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Piedāvājumā jāiekļauj šādi dokumenti</w:t>
            </w:r>
            <w:r w:rsidRPr="00754C73">
              <w:rPr>
                <w:rStyle w:val="FootnoteReference"/>
                <w:rFonts w:ascii="Arial" w:hAnsi="Arial" w:cs="Arial"/>
                <w:b/>
                <w:sz w:val="20"/>
                <w:szCs w:val="20"/>
                <w:lang w:val="lv-LV" w:eastAsia="lv-LV"/>
              </w:rPr>
              <w:footnoteReference w:id="3"/>
            </w:r>
          </w:p>
          <w:p w14:paraId="56E1DF24" w14:textId="2B0F366E" w:rsidR="00DF44B1" w:rsidRPr="00754C73" w:rsidRDefault="00DF44B1" w:rsidP="00010B85">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 xml:space="preserve">(noformējuma prasības sk. </w:t>
            </w:r>
            <w:r w:rsidR="007B1477" w:rsidRPr="007B1477">
              <w:rPr>
                <w:rFonts w:ascii="Arial" w:hAnsi="Arial" w:cs="Arial"/>
                <w:b/>
                <w:sz w:val="20"/>
                <w:szCs w:val="20"/>
                <w:lang w:val="lv-LV" w:eastAsia="lv-LV"/>
              </w:rPr>
              <w:t>iepirkuma</w:t>
            </w:r>
            <w:r w:rsidRPr="00754C73">
              <w:rPr>
                <w:rFonts w:ascii="Arial" w:hAnsi="Arial" w:cs="Arial"/>
                <w:b/>
                <w:sz w:val="20"/>
                <w:szCs w:val="20"/>
                <w:lang w:val="lv-LV" w:eastAsia="lv-LV"/>
              </w:rPr>
              <w:t xml:space="preserve"> procedūras nolikuma 1.7.punktā):</w:t>
            </w:r>
          </w:p>
        </w:tc>
      </w:tr>
      <w:tr w:rsidR="00DF44B1" w:rsidRPr="00010B85" w14:paraId="50A1854F" w14:textId="77777777" w:rsidTr="00DF44B1">
        <w:trPr>
          <w:gridAfter w:val="1"/>
          <w:wAfter w:w="30" w:type="dxa"/>
          <w:cantSplit/>
          <w:trHeight w:val="840"/>
        </w:trPr>
        <w:tc>
          <w:tcPr>
            <w:tcW w:w="630" w:type="dxa"/>
            <w:vMerge/>
            <w:tcBorders>
              <w:bottom w:val="single" w:sz="4" w:space="0" w:color="auto"/>
            </w:tcBorders>
            <w:shd w:val="clear" w:color="auto" w:fill="auto"/>
            <w:textDirection w:val="btLr"/>
            <w:vAlign w:val="center"/>
          </w:tcPr>
          <w:p w14:paraId="0055E22B"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p>
        </w:tc>
        <w:tc>
          <w:tcPr>
            <w:tcW w:w="4230" w:type="dxa"/>
            <w:vMerge/>
            <w:tcBorders>
              <w:bottom w:val="single" w:sz="4" w:space="0" w:color="auto"/>
            </w:tcBorders>
            <w:shd w:val="clear" w:color="auto" w:fill="auto"/>
            <w:vAlign w:val="center"/>
          </w:tcPr>
          <w:p w14:paraId="79D2361A"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p>
        </w:tc>
        <w:tc>
          <w:tcPr>
            <w:tcW w:w="900" w:type="dxa"/>
            <w:vMerge/>
            <w:tcBorders>
              <w:bottom w:val="single" w:sz="4" w:space="0" w:color="auto"/>
            </w:tcBorders>
            <w:shd w:val="clear" w:color="auto" w:fill="auto"/>
            <w:textDirection w:val="btLr"/>
            <w:vAlign w:val="center"/>
          </w:tcPr>
          <w:p w14:paraId="1422F803"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p>
        </w:tc>
        <w:tc>
          <w:tcPr>
            <w:tcW w:w="4536" w:type="dxa"/>
            <w:tcBorders>
              <w:bottom w:val="single" w:sz="4" w:space="0" w:color="auto"/>
            </w:tcBorders>
            <w:shd w:val="clear" w:color="auto" w:fill="auto"/>
            <w:vAlign w:val="center"/>
          </w:tcPr>
          <w:p w14:paraId="1C914DEE"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Latvijas Republikā reģistrētiem pretendentiem</w:t>
            </w:r>
            <w:r w:rsidRPr="00754C73">
              <w:rPr>
                <w:rStyle w:val="FootnoteReference"/>
                <w:rFonts w:ascii="Arial" w:hAnsi="Arial" w:cs="Arial"/>
                <w:b/>
                <w:sz w:val="20"/>
                <w:szCs w:val="20"/>
                <w:lang w:val="lv-LV" w:eastAsia="lv-LV"/>
              </w:rPr>
              <w:footnoteReference w:id="4"/>
            </w:r>
            <w:r w:rsidRPr="00754C73">
              <w:rPr>
                <w:rFonts w:ascii="Arial" w:hAnsi="Arial" w:cs="Arial"/>
                <w:b/>
                <w:sz w:val="20"/>
                <w:szCs w:val="20"/>
                <w:lang w:val="lv-LV" w:eastAsia="lv-LV"/>
              </w:rPr>
              <w:t>:</w:t>
            </w:r>
          </w:p>
        </w:tc>
        <w:tc>
          <w:tcPr>
            <w:tcW w:w="4536" w:type="dxa"/>
            <w:tcBorders>
              <w:bottom w:val="single" w:sz="4" w:space="0" w:color="auto"/>
            </w:tcBorders>
            <w:shd w:val="clear" w:color="auto" w:fill="auto"/>
            <w:vAlign w:val="center"/>
          </w:tcPr>
          <w:p w14:paraId="0D6757D7"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Ārvalstīs reģistrētiem pretendentiem</w:t>
            </w:r>
            <w:r w:rsidRPr="00754C73">
              <w:rPr>
                <w:rStyle w:val="FootnoteReference"/>
                <w:rFonts w:ascii="Arial" w:hAnsi="Arial" w:cs="Arial"/>
                <w:b/>
                <w:sz w:val="20"/>
                <w:szCs w:val="20"/>
                <w:lang w:val="lv-LV" w:eastAsia="lv-LV"/>
              </w:rPr>
              <w:footnoteReference w:id="5"/>
            </w:r>
            <w:r w:rsidRPr="00754C73">
              <w:rPr>
                <w:rFonts w:ascii="Arial" w:hAnsi="Arial" w:cs="Arial"/>
                <w:b/>
                <w:sz w:val="20"/>
                <w:szCs w:val="20"/>
                <w:lang w:val="lv-LV" w:eastAsia="lv-LV"/>
              </w:rPr>
              <w:t>:</w:t>
            </w:r>
          </w:p>
        </w:tc>
      </w:tr>
      <w:tr w:rsidR="00DF44B1" w:rsidRPr="00A13F5F" w14:paraId="7B2DB6EF" w14:textId="77777777" w:rsidTr="00DF44B1">
        <w:trPr>
          <w:gridAfter w:val="1"/>
          <w:wAfter w:w="30" w:type="dxa"/>
          <w:trHeight w:val="266"/>
        </w:trPr>
        <w:tc>
          <w:tcPr>
            <w:tcW w:w="630" w:type="dxa"/>
            <w:tcBorders>
              <w:bottom w:val="single" w:sz="4" w:space="0" w:color="auto"/>
              <w:right w:val="single" w:sz="4" w:space="0" w:color="auto"/>
            </w:tcBorders>
            <w:shd w:val="clear" w:color="auto" w:fill="auto"/>
          </w:tcPr>
          <w:p w14:paraId="5F83F5FF" w14:textId="152B2FBA" w:rsidR="00DF44B1" w:rsidRPr="00754C73" w:rsidRDefault="00DF44B1" w:rsidP="000054EB">
            <w:pPr>
              <w:overflowPunct w:val="0"/>
              <w:autoSpaceDE w:val="0"/>
              <w:autoSpaceDN w:val="0"/>
              <w:adjustRightInd w:val="0"/>
              <w:contextualSpacing/>
              <w:jc w:val="center"/>
              <w:textAlignment w:val="baseline"/>
              <w:rPr>
                <w:rFonts w:ascii="Arial" w:hAnsi="Arial" w:cs="Arial"/>
                <w:sz w:val="20"/>
                <w:szCs w:val="20"/>
                <w:lang w:val="lv-LV" w:eastAsia="lv-LV"/>
              </w:rPr>
            </w:pPr>
            <w:r>
              <w:rPr>
                <w:rFonts w:ascii="Arial" w:hAnsi="Arial" w:cs="Arial"/>
                <w:sz w:val="20"/>
                <w:szCs w:val="20"/>
                <w:lang w:val="lv-LV" w:eastAsia="lv-LV"/>
              </w:rPr>
              <w:t>1.</w:t>
            </w:r>
          </w:p>
        </w:tc>
        <w:tc>
          <w:tcPr>
            <w:tcW w:w="4230" w:type="dxa"/>
            <w:tcBorders>
              <w:left w:val="single" w:sz="4" w:space="0" w:color="auto"/>
              <w:bottom w:val="single" w:sz="4" w:space="0" w:color="auto"/>
              <w:right w:val="single" w:sz="4" w:space="0" w:color="auto"/>
            </w:tcBorders>
            <w:shd w:val="clear" w:color="auto" w:fill="auto"/>
          </w:tcPr>
          <w:p w14:paraId="648130B8" w14:textId="15C151B3" w:rsidR="00DF44B1" w:rsidRPr="00754C73" w:rsidRDefault="00DF44B1" w:rsidP="00DF44B1">
            <w:pPr>
              <w:tabs>
                <w:tab w:val="center" w:pos="4536"/>
                <w:tab w:val="right" w:pos="9072"/>
              </w:tabs>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 xml:space="preserve">Pretendents apliecina dalību </w:t>
            </w:r>
            <w:r w:rsidR="007B1477" w:rsidRPr="007B1477">
              <w:rPr>
                <w:rFonts w:ascii="Arial" w:hAnsi="Arial" w:cs="Arial"/>
                <w:sz w:val="20"/>
                <w:szCs w:val="20"/>
                <w:lang w:val="lv-LV" w:eastAsia="lv-LV"/>
              </w:rPr>
              <w:t xml:space="preserve">iepirkuma </w:t>
            </w:r>
            <w:r w:rsidRPr="00754C73">
              <w:rPr>
                <w:rFonts w:ascii="Arial" w:hAnsi="Arial" w:cs="Arial"/>
                <w:sz w:val="20"/>
                <w:szCs w:val="20"/>
                <w:lang w:val="lv-LV" w:eastAsia="lv-LV"/>
              </w:rPr>
              <w:t>procedūrā, iesniedzot atbilstoši noformētu pieteikuma vēstuli;</w:t>
            </w:r>
          </w:p>
        </w:tc>
        <w:tc>
          <w:tcPr>
            <w:tcW w:w="900" w:type="dxa"/>
            <w:tcBorders>
              <w:left w:val="single" w:sz="4" w:space="0" w:color="auto"/>
              <w:bottom w:val="single" w:sz="4" w:space="0" w:color="auto"/>
              <w:right w:val="single" w:sz="4" w:space="0" w:color="auto"/>
            </w:tcBorders>
            <w:shd w:val="clear" w:color="auto" w:fill="auto"/>
          </w:tcPr>
          <w:p w14:paraId="15CAD41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w:t>
            </w:r>
          </w:p>
        </w:tc>
        <w:tc>
          <w:tcPr>
            <w:tcW w:w="9072" w:type="dxa"/>
            <w:gridSpan w:val="2"/>
            <w:tcBorders>
              <w:top w:val="single" w:sz="4" w:space="0" w:color="auto"/>
              <w:left w:val="single" w:sz="4" w:space="0" w:color="auto"/>
              <w:bottom w:val="single" w:sz="4" w:space="0" w:color="auto"/>
              <w:right w:val="single" w:sz="4" w:space="0" w:color="auto"/>
            </w:tcBorders>
            <w:shd w:val="clear" w:color="auto" w:fill="auto"/>
          </w:tcPr>
          <w:p w14:paraId="2136878A" w14:textId="71CDD148"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 xml:space="preserve">pieteikuma vēstule dalībai </w:t>
            </w:r>
            <w:r w:rsidR="007B1477" w:rsidRPr="007B1477">
              <w:rPr>
                <w:rFonts w:ascii="Arial" w:hAnsi="Arial" w:cs="Arial"/>
                <w:sz w:val="20"/>
                <w:szCs w:val="20"/>
                <w:lang w:val="lv-LV" w:eastAsia="lv-LV"/>
              </w:rPr>
              <w:t>iepirkuma</w:t>
            </w:r>
            <w:r w:rsidRPr="00754C73">
              <w:rPr>
                <w:rFonts w:ascii="Arial" w:hAnsi="Arial" w:cs="Arial"/>
                <w:sz w:val="20"/>
                <w:szCs w:val="20"/>
                <w:lang w:val="lv-LV" w:eastAsia="lv-LV"/>
              </w:rPr>
              <w:t xml:space="preserve"> procedūrā (nolikuma 2.pielikums);</w:t>
            </w:r>
          </w:p>
          <w:p w14:paraId="43FA7A2C" w14:textId="77777777" w:rsidR="00DF44B1" w:rsidRPr="00754C73" w:rsidRDefault="00DF44B1" w:rsidP="00DF44B1">
            <w:pPr>
              <w:tabs>
                <w:tab w:val="left" w:pos="5703"/>
              </w:tabs>
              <w:overflowPunct w:val="0"/>
              <w:autoSpaceDE w:val="0"/>
              <w:autoSpaceDN w:val="0"/>
              <w:adjustRightInd w:val="0"/>
              <w:contextualSpacing/>
              <w:jc w:val="both"/>
              <w:textAlignment w:val="baseline"/>
              <w:rPr>
                <w:rFonts w:ascii="Arial" w:hAnsi="Arial" w:cs="Arial"/>
                <w:sz w:val="20"/>
                <w:szCs w:val="20"/>
                <w:lang w:val="lv-LV" w:eastAsia="lv-LV"/>
              </w:rPr>
            </w:pPr>
          </w:p>
        </w:tc>
      </w:tr>
      <w:tr w:rsidR="00DF44B1" w:rsidRPr="00A13F5F" w14:paraId="4968BDF2" w14:textId="77777777" w:rsidTr="00DF44B1">
        <w:trPr>
          <w:gridAfter w:val="1"/>
          <w:wAfter w:w="30" w:type="dxa"/>
          <w:trHeight w:val="556"/>
        </w:trPr>
        <w:tc>
          <w:tcPr>
            <w:tcW w:w="630" w:type="dxa"/>
            <w:tcBorders>
              <w:bottom w:val="single" w:sz="4" w:space="0" w:color="auto"/>
              <w:right w:val="single" w:sz="4" w:space="0" w:color="auto"/>
            </w:tcBorders>
            <w:shd w:val="clear" w:color="auto" w:fill="auto"/>
          </w:tcPr>
          <w:p w14:paraId="23CFDD92" w14:textId="10166D96" w:rsidR="00DF44B1" w:rsidRPr="00754C73" w:rsidRDefault="00DF44B1" w:rsidP="000054EB">
            <w:pPr>
              <w:overflowPunct w:val="0"/>
              <w:autoSpaceDE w:val="0"/>
              <w:autoSpaceDN w:val="0"/>
              <w:adjustRightInd w:val="0"/>
              <w:contextualSpacing/>
              <w:jc w:val="center"/>
              <w:textAlignment w:val="baseline"/>
              <w:rPr>
                <w:rFonts w:ascii="Arial" w:hAnsi="Arial" w:cs="Arial"/>
                <w:sz w:val="20"/>
                <w:szCs w:val="20"/>
                <w:lang w:val="lv-LV" w:eastAsia="lv-LV"/>
              </w:rPr>
            </w:pPr>
            <w:r>
              <w:rPr>
                <w:rFonts w:ascii="Arial" w:hAnsi="Arial" w:cs="Arial"/>
                <w:sz w:val="20"/>
                <w:szCs w:val="20"/>
                <w:lang w:val="lv-LV" w:eastAsia="lv-LV"/>
              </w:rPr>
              <w:t>2.</w:t>
            </w:r>
          </w:p>
        </w:tc>
        <w:tc>
          <w:tcPr>
            <w:tcW w:w="4230" w:type="dxa"/>
            <w:tcBorders>
              <w:left w:val="single" w:sz="4" w:space="0" w:color="auto"/>
              <w:bottom w:val="single" w:sz="4" w:space="0" w:color="auto"/>
              <w:right w:val="single" w:sz="4" w:space="0" w:color="auto"/>
            </w:tcBorders>
            <w:shd w:val="clear" w:color="auto" w:fill="auto"/>
          </w:tcPr>
          <w:p w14:paraId="7873EF7F" w14:textId="77777777" w:rsidR="00DF44B1" w:rsidRPr="00754C73" w:rsidRDefault="00DF44B1" w:rsidP="00DF44B1">
            <w:pPr>
              <w:tabs>
                <w:tab w:val="center" w:pos="4536"/>
                <w:tab w:val="right" w:pos="9072"/>
              </w:tabs>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pretendenta pārstāvim, kurš parakstījis piedāvājuma dokumentus, ir pārstāvības (paraksta) tiesības;</w:t>
            </w:r>
          </w:p>
        </w:tc>
        <w:tc>
          <w:tcPr>
            <w:tcW w:w="900" w:type="dxa"/>
            <w:tcBorders>
              <w:left w:val="single" w:sz="4" w:space="0" w:color="auto"/>
              <w:bottom w:val="single" w:sz="4" w:space="0" w:color="auto"/>
              <w:right w:val="single" w:sz="4" w:space="0" w:color="auto"/>
            </w:tcBorders>
            <w:shd w:val="clear" w:color="auto" w:fill="auto"/>
          </w:tcPr>
          <w:p w14:paraId="2ED7336D"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1.9.2.</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0DC9F96" w14:textId="77777777" w:rsidR="00DF44B1" w:rsidRPr="00754C73" w:rsidRDefault="00DF44B1" w:rsidP="00DF44B1">
            <w:pPr>
              <w:overflowPunct w:val="0"/>
              <w:autoSpaceDE w:val="0"/>
              <w:autoSpaceDN w:val="0"/>
              <w:adjustRightInd w:val="0"/>
              <w:contextualSpacing/>
              <w:jc w:val="both"/>
              <w:textAlignment w:val="baseline"/>
              <w:rPr>
                <w:rFonts w:ascii="Arial" w:eastAsia="Calibri" w:hAnsi="Arial" w:cs="Arial"/>
                <w:sz w:val="20"/>
                <w:szCs w:val="20"/>
                <w:lang w:val="lv-LV"/>
              </w:rPr>
            </w:pPr>
            <w:r w:rsidRPr="00754C73">
              <w:rPr>
                <w:rFonts w:ascii="Arial" w:eastAsia="Calibri" w:hAnsi="Arial" w:cs="Arial"/>
                <w:sz w:val="20"/>
                <w:szCs w:val="20"/>
                <w:lang w:val="lv-LV"/>
              </w:rPr>
              <w:t>ja piedāvājumu neparaksta pretendenta likumiskais pārstāvis, kompetentas institūcijas izdots dokuments par pretendenta pārstāvības tiesībām</w:t>
            </w:r>
          </w:p>
          <w:p w14:paraId="7AE2FFCD" w14:textId="77777777" w:rsidR="00DF44B1" w:rsidRPr="00754C73" w:rsidRDefault="00DF44B1" w:rsidP="00DF44B1">
            <w:pPr>
              <w:overflowPunct w:val="0"/>
              <w:autoSpaceDE w:val="0"/>
              <w:autoSpaceDN w:val="0"/>
              <w:adjustRightInd w:val="0"/>
              <w:jc w:val="both"/>
              <w:textAlignment w:val="baseline"/>
              <w:rPr>
                <w:rFonts w:ascii="Arial" w:hAnsi="Arial" w:cs="Arial"/>
                <w:sz w:val="20"/>
                <w:szCs w:val="20"/>
                <w:lang w:val="lv-LV" w:eastAsia="lv-LV"/>
              </w:rPr>
            </w:pPr>
            <w:r w:rsidRPr="00754C73">
              <w:rPr>
                <w:rFonts w:ascii="Arial" w:hAnsi="Arial" w:cs="Arial"/>
                <w:i/>
                <w:sz w:val="20"/>
                <w:szCs w:val="20"/>
                <w:lang w:val="lv-LV"/>
              </w:rPr>
              <w:t xml:space="preserve">[ja piedāvājuma dokumentus parakstījis pretendenta likumiskais pārstāvis, komisija attiecīgo informāciju pārbauda publiskajās </w:t>
            </w:r>
            <w:r w:rsidRPr="00754C73">
              <w:rPr>
                <w:rFonts w:ascii="Arial" w:hAnsi="Arial" w:cs="Arial"/>
                <w:i/>
                <w:sz w:val="20"/>
                <w:szCs w:val="20"/>
                <w:lang w:val="lv-LV" w:eastAsia="lv-LV"/>
              </w:rPr>
              <w:t>datu bāzēs un izmantojot publiski pieejamo informāciju]</w:t>
            </w:r>
            <w:r w:rsidRPr="00754C73">
              <w:rPr>
                <w:rFonts w:ascii="Arial" w:hAnsi="Arial" w:cs="Arial"/>
                <w:sz w:val="20"/>
                <w:szCs w:val="20"/>
                <w:lang w:val="lv-LV" w:eastAsia="lv-LV"/>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17C5228" w14:textId="77777777" w:rsidR="00DF44B1" w:rsidRPr="00754C73" w:rsidRDefault="00DF44B1" w:rsidP="00DF44B1">
            <w:pPr>
              <w:overflowPunct w:val="0"/>
              <w:autoSpaceDE w:val="0"/>
              <w:autoSpaceDN w:val="0"/>
              <w:adjustRightInd w:val="0"/>
              <w:jc w:val="both"/>
              <w:textAlignment w:val="baseline"/>
              <w:rPr>
                <w:rFonts w:ascii="Arial" w:eastAsia="Calibri" w:hAnsi="Arial" w:cs="Arial"/>
                <w:sz w:val="20"/>
                <w:szCs w:val="20"/>
                <w:lang w:val="lv-LV"/>
              </w:rPr>
            </w:pPr>
            <w:r w:rsidRPr="00754C73">
              <w:rPr>
                <w:rFonts w:ascii="Arial" w:hAnsi="Arial" w:cs="Arial"/>
                <w:sz w:val="20"/>
                <w:szCs w:val="20"/>
                <w:lang w:val="lv-LV"/>
              </w:rPr>
              <w:t xml:space="preserve">ārvalsts kompetentas institūcijas izdots dokuments par pretendenta pārstāvības tiesībām, </w:t>
            </w:r>
            <w:r w:rsidRPr="00754C73">
              <w:rPr>
                <w:rFonts w:ascii="Arial" w:hAnsi="Arial" w:cs="Arial"/>
                <w:sz w:val="20"/>
                <w:szCs w:val="20"/>
                <w:u w:val="single"/>
                <w:lang w:val="lv-LV"/>
              </w:rPr>
              <w:t>un</w:t>
            </w:r>
            <w:r w:rsidRPr="00402F1B">
              <w:rPr>
                <w:rFonts w:ascii="Arial" w:hAnsi="Arial" w:cs="Arial"/>
                <w:sz w:val="20"/>
                <w:szCs w:val="20"/>
                <w:lang w:val="lv-LV"/>
              </w:rPr>
              <w:t xml:space="preserve"> </w:t>
            </w:r>
            <w:r w:rsidRPr="00754C73">
              <w:rPr>
                <w:rFonts w:ascii="Arial" w:hAnsi="Arial" w:cs="Arial"/>
                <w:sz w:val="20"/>
                <w:szCs w:val="20"/>
                <w:lang w:val="lv-LV"/>
              </w:rPr>
              <w:t>dokuments, kas apliecina piedāvājumu parakstījušās personas tiesības pārstāvēt pretendentu, ja piedāvājuma dokumentus neparaksta pretendenta likumiskais pārstāvis.</w:t>
            </w:r>
          </w:p>
        </w:tc>
      </w:tr>
      <w:tr w:rsidR="00DF44B1" w:rsidRPr="00A13F5F" w14:paraId="71BE240D" w14:textId="77777777" w:rsidTr="00DF44B1">
        <w:trPr>
          <w:trHeight w:val="557"/>
        </w:trPr>
        <w:tc>
          <w:tcPr>
            <w:tcW w:w="630" w:type="dxa"/>
            <w:shd w:val="clear" w:color="auto" w:fill="auto"/>
          </w:tcPr>
          <w:p w14:paraId="524BB8AA"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3.</w:t>
            </w:r>
          </w:p>
        </w:tc>
        <w:tc>
          <w:tcPr>
            <w:tcW w:w="14232" w:type="dxa"/>
            <w:gridSpan w:val="5"/>
            <w:tcBorders>
              <w:top w:val="single" w:sz="4" w:space="0" w:color="auto"/>
            </w:tcBorders>
            <w:shd w:val="clear" w:color="auto" w:fill="auto"/>
          </w:tcPr>
          <w:p w14:paraId="2453CC86" w14:textId="77777777" w:rsidR="00DF44B1" w:rsidRPr="00754C73" w:rsidRDefault="00DF44B1" w:rsidP="000054EB">
            <w:pPr>
              <w:tabs>
                <w:tab w:val="center" w:pos="4536"/>
                <w:tab w:val="right" w:pos="9072"/>
              </w:tabs>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Pretendentu izslēgšanas noteikumi.</w:t>
            </w:r>
          </w:p>
          <w:p w14:paraId="208D8F46" w14:textId="435559DC" w:rsidR="00DF44B1" w:rsidRPr="00754C73" w:rsidRDefault="00DF44B1" w:rsidP="000054EB">
            <w:pPr>
              <w:overflowPunct w:val="0"/>
              <w:autoSpaceDE w:val="0"/>
              <w:autoSpaceDN w:val="0"/>
              <w:adjustRightInd w:val="0"/>
              <w:contextualSpacing/>
              <w:textAlignment w:val="baseline"/>
              <w:rPr>
                <w:rFonts w:ascii="Arial" w:hAnsi="Arial" w:cs="Arial"/>
                <w:b/>
                <w:sz w:val="20"/>
                <w:szCs w:val="20"/>
                <w:lang w:val="lv-LV" w:eastAsia="lv-LV"/>
              </w:rPr>
            </w:pPr>
            <w:r w:rsidRPr="00754C73">
              <w:rPr>
                <w:rFonts w:ascii="Arial" w:eastAsia="Calibri" w:hAnsi="Arial" w:cs="Arial"/>
                <w:b/>
                <w:sz w:val="20"/>
                <w:szCs w:val="20"/>
                <w:lang w:val="lv-LV"/>
              </w:rPr>
              <w:t xml:space="preserve">Pasūtītājs izslēdz pretendentu no turpmākās dalības </w:t>
            </w:r>
            <w:r w:rsidR="00402F1B" w:rsidRPr="00402F1B">
              <w:rPr>
                <w:rFonts w:ascii="Arial" w:hAnsi="Arial" w:cs="Arial"/>
                <w:b/>
                <w:sz w:val="20"/>
                <w:szCs w:val="20"/>
                <w:lang w:val="lv-LV"/>
              </w:rPr>
              <w:t xml:space="preserve">iepirkuma </w:t>
            </w:r>
            <w:r w:rsidRPr="00754C73">
              <w:rPr>
                <w:rFonts w:ascii="Arial" w:hAnsi="Arial" w:cs="Arial"/>
                <w:b/>
                <w:bCs/>
                <w:sz w:val="20"/>
                <w:szCs w:val="20"/>
                <w:lang w:val="lv-LV"/>
              </w:rPr>
              <w:t>procedūrā</w:t>
            </w:r>
            <w:r w:rsidRPr="00754C73">
              <w:rPr>
                <w:rFonts w:ascii="Arial" w:eastAsia="Calibri" w:hAnsi="Arial" w:cs="Arial"/>
                <w:b/>
                <w:sz w:val="20"/>
                <w:szCs w:val="20"/>
                <w:lang w:val="lv-LV"/>
              </w:rPr>
              <w:t>, neizskata piedāvājumu, kā arī neslēdz iepirkuma līgumu ar pretendentu, uz kuru attiecas jebkurš no šādiem gadījumiem:</w:t>
            </w:r>
          </w:p>
        </w:tc>
      </w:tr>
      <w:tr w:rsidR="00DF44B1" w:rsidRPr="00A13F5F" w14:paraId="294CE4EE" w14:textId="77777777" w:rsidTr="00DF44B1">
        <w:trPr>
          <w:gridAfter w:val="1"/>
          <w:wAfter w:w="30" w:type="dxa"/>
          <w:trHeight w:val="1193"/>
        </w:trPr>
        <w:tc>
          <w:tcPr>
            <w:tcW w:w="630" w:type="dxa"/>
            <w:shd w:val="clear" w:color="auto" w:fill="auto"/>
          </w:tcPr>
          <w:p w14:paraId="267A0CB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3.1.</w:t>
            </w:r>
          </w:p>
        </w:tc>
        <w:tc>
          <w:tcPr>
            <w:tcW w:w="4230" w:type="dxa"/>
            <w:tcBorders>
              <w:top w:val="single" w:sz="4" w:space="0" w:color="auto"/>
              <w:right w:val="single" w:sz="4" w:space="0" w:color="auto"/>
            </w:tcBorders>
            <w:shd w:val="clear" w:color="auto" w:fill="auto"/>
          </w:tcPr>
          <w:p w14:paraId="3345D9D0" w14:textId="77777777" w:rsidR="00DF44B1" w:rsidRPr="00754C73" w:rsidRDefault="00DF44B1" w:rsidP="00DF44B1">
            <w:pPr>
              <w:overflowPunct w:val="0"/>
              <w:autoSpaceDE w:val="0"/>
              <w:autoSpaceDN w:val="0"/>
              <w:adjustRightInd w:val="0"/>
              <w:contextualSpacing/>
              <w:jc w:val="both"/>
              <w:textAlignment w:val="baseline"/>
              <w:rPr>
                <w:rFonts w:ascii="Arial" w:eastAsia="Calibri" w:hAnsi="Arial" w:cs="Arial"/>
                <w:sz w:val="20"/>
                <w:szCs w:val="20"/>
                <w:lang w:val="lv-LV"/>
              </w:rPr>
            </w:pPr>
            <w:r w:rsidRPr="00754C73">
              <w:rPr>
                <w:rFonts w:ascii="Arial" w:hAnsi="Arial" w:cs="Arial"/>
                <w:sz w:val="20"/>
                <w:szCs w:val="20"/>
                <w:lang w:val="lv-LV"/>
              </w:rPr>
              <w:t>ir pasludināts pretendenta maksātnespējas process, apturēta pretendenta saimnieciskā darbība vai pretendents tiek likvidēts;</w:t>
            </w:r>
          </w:p>
        </w:tc>
        <w:tc>
          <w:tcPr>
            <w:tcW w:w="900" w:type="dxa"/>
            <w:tcBorders>
              <w:top w:val="single" w:sz="4" w:space="0" w:color="auto"/>
              <w:left w:val="single" w:sz="4" w:space="0" w:color="auto"/>
              <w:right w:val="single" w:sz="4" w:space="0" w:color="auto"/>
            </w:tcBorders>
            <w:shd w:val="clear" w:color="auto" w:fill="auto"/>
          </w:tcPr>
          <w:p w14:paraId="3B43A5D8"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1.9.3.</w:t>
            </w:r>
          </w:p>
        </w:tc>
        <w:tc>
          <w:tcPr>
            <w:tcW w:w="4536" w:type="dxa"/>
            <w:tcBorders>
              <w:top w:val="single" w:sz="4" w:space="0" w:color="auto"/>
              <w:left w:val="single" w:sz="4" w:space="0" w:color="auto"/>
              <w:bottom w:val="single" w:sz="4" w:space="0" w:color="auto"/>
            </w:tcBorders>
            <w:shd w:val="clear" w:color="auto" w:fill="auto"/>
          </w:tcPr>
          <w:p w14:paraId="2D3E189A"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i/>
                <w:sz w:val="20"/>
                <w:szCs w:val="20"/>
                <w:lang w:val="lv-LV" w:eastAsia="lv-LV"/>
              </w:rPr>
              <w:t>pretendents dokumentu neiesniedz, informāciju pasūtītājs pārbauda publiskajās datu bāzēs un izmantojot publiski pieejamo informāciju</w:t>
            </w:r>
            <w:r w:rsidRPr="00754C73">
              <w:rPr>
                <w:rFonts w:ascii="Arial" w:hAnsi="Arial" w:cs="Arial"/>
                <w:sz w:val="20"/>
                <w:szCs w:val="20"/>
                <w:lang w:val="lv-LV" w:eastAsia="lv-LV"/>
              </w:rPr>
              <w:t>;</w:t>
            </w:r>
          </w:p>
          <w:p w14:paraId="42428A36"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4536" w:type="dxa"/>
            <w:tcBorders>
              <w:top w:val="single" w:sz="4" w:space="0" w:color="auto"/>
              <w:left w:val="single" w:sz="4" w:space="0" w:color="auto"/>
              <w:bottom w:val="single" w:sz="4" w:space="0" w:color="auto"/>
            </w:tcBorders>
            <w:shd w:val="clear" w:color="auto" w:fill="auto"/>
          </w:tcPr>
          <w:p w14:paraId="0DBD1149" w14:textId="77777777" w:rsidR="00DF44B1" w:rsidRPr="00754C73" w:rsidRDefault="00DF44B1" w:rsidP="00DF44B1">
            <w:pPr>
              <w:tabs>
                <w:tab w:val="left" w:pos="851"/>
              </w:tabs>
              <w:jc w:val="both"/>
              <w:rPr>
                <w:rFonts w:ascii="Arial" w:hAnsi="Arial" w:cs="Arial"/>
                <w:sz w:val="20"/>
                <w:szCs w:val="20"/>
                <w:lang w:val="lv-LV"/>
              </w:rPr>
            </w:pPr>
            <w:r w:rsidRPr="00754C73">
              <w:rPr>
                <w:rFonts w:ascii="Arial" w:hAnsi="Arial" w:cs="Arial"/>
                <w:sz w:val="20"/>
                <w:szCs w:val="20"/>
                <w:vertAlign w:val="superscript"/>
                <w:lang w:val="lv-LV"/>
              </w:rPr>
              <w:t>*</w:t>
            </w:r>
            <w:r w:rsidRPr="00754C73">
              <w:rPr>
                <w:rFonts w:ascii="Arial" w:hAnsi="Arial" w:cs="Arial"/>
                <w:sz w:val="20"/>
                <w:szCs w:val="20"/>
                <w:lang w:val="lv-LV"/>
              </w:rPr>
              <w:t>ārvalsts kompetentas institūcijas izdota izziņa, kas apliecina, ka pretendentam  nav pasludināts maksātnespējas process, apturēta pretendenta saimnieciskā darbība vai pretendents tiek likvidēts;</w:t>
            </w:r>
          </w:p>
        </w:tc>
      </w:tr>
      <w:tr w:rsidR="00DF44B1" w:rsidRPr="00A13F5F" w14:paraId="49730C5E" w14:textId="77777777" w:rsidTr="00DF44B1">
        <w:trPr>
          <w:gridAfter w:val="1"/>
          <w:wAfter w:w="30" w:type="dxa"/>
          <w:trHeight w:val="2444"/>
        </w:trPr>
        <w:tc>
          <w:tcPr>
            <w:tcW w:w="630" w:type="dxa"/>
            <w:shd w:val="clear" w:color="auto" w:fill="auto"/>
          </w:tcPr>
          <w:p w14:paraId="05F735E9"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3.2.</w:t>
            </w:r>
          </w:p>
        </w:tc>
        <w:tc>
          <w:tcPr>
            <w:tcW w:w="4230" w:type="dxa"/>
            <w:tcBorders>
              <w:top w:val="single" w:sz="4" w:space="0" w:color="auto"/>
              <w:right w:val="single" w:sz="4" w:space="0" w:color="auto"/>
            </w:tcBorders>
            <w:shd w:val="clear" w:color="auto" w:fill="auto"/>
          </w:tcPr>
          <w:p w14:paraId="77DBEF01" w14:textId="77777777" w:rsidR="00DF44B1" w:rsidRPr="00754C73" w:rsidRDefault="00DF44B1" w:rsidP="00DF44B1">
            <w:pPr>
              <w:overflowPunct w:val="0"/>
              <w:autoSpaceDE w:val="0"/>
              <w:autoSpaceDN w:val="0"/>
              <w:adjustRightInd w:val="0"/>
              <w:ind w:hanging="58"/>
              <w:contextualSpacing/>
              <w:jc w:val="both"/>
              <w:textAlignment w:val="baseline"/>
              <w:rPr>
                <w:rFonts w:ascii="Arial" w:eastAsia="Calibri" w:hAnsi="Arial" w:cs="Arial"/>
                <w:sz w:val="20"/>
                <w:szCs w:val="20"/>
                <w:lang w:val="lv-LV"/>
              </w:rPr>
            </w:pPr>
            <w:r w:rsidRPr="00754C73">
              <w:rPr>
                <w:rFonts w:ascii="Arial" w:hAnsi="Arial" w:cs="Arial"/>
                <w:sz w:val="20"/>
                <w:szCs w:val="20"/>
                <w:lang w:val="lv-LV"/>
              </w:rPr>
              <w:t>ir konstatēts, ka pretendentam piedāvājumu iesniegšanas termiņa pēdējā dienā vai dienā, kad pieņemts lēmums par iespējamu iepirkuma līguma slēgšanas tiesību piešķiršanu, Latvijā vai valstī, kurā tas reģistrēts vai kurā atrodas tā pastāvīgā dzīvesvieta, ir nodokļu parādi (tai skaitā valsts sociālās apdrošināšanas obligāto iemaksu parādi), kas kopsummā kādā no valstīm pārsniedz 150 euro;</w:t>
            </w:r>
          </w:p>
        </w:tc>
        <w:tc>
          <w:tcPr>
            <w:tcW w:w="900" w:type="dxa"/>
            <w:tcBorders>
              <w:top w:val="single" w:sz="4" w:space="0" w:color="auto"/>
              <w:left w:val="single" w:sz="4" w:space="0" w:color="auto"/>
              <w:right w:val="single" w:sz="4" w:space="0" w:color="auto"/>
            </w:tcBorders>
            <w:shd w:val="clear" w:color="auto" w:fill="auto"/>
          </w:tcPr>
          <w:p w14:paraId="2AA1503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1.9.4.</w:t>
            </w:r>
          </w:p>
        </w:tc>
        <w:tc>
          <w:tcPr>
            <w:tcW w:w="4536" w:type="dxa"/>
            <w:tcBorders>
              <w:top w:val="single" w:sz="4" w:space="0" w:color="auto"/>
              <w:left w:val="single" w:sz="4" w:space="0" w:color="auto"/>
              <w:bottom w:val="single" w:sz="4" w:space="0" w:color="auto"/>
            </w:tcBorders>
            <w:shd w:val="clear" w:color="auto" w:fill="auto"/>
          </w:tcPr>
          <w:p w14:paraId="098DF9F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i/>
                <w:sz w:val="20"/>
                <w:szCs w:val="20"/>
                <w:lang w:val="lv-LV" w:eastAsia="lv-LV"/>
              </w:rPr>
            </w:pPr>
            <w:r w:rsidRPr="00754C73">
              <w:rPr>
                <w:rFonts w:ascii="Arial" w:hAnsi="Arial" w:cs="Arial"/>
                <w:i/>
                <w:sz w:val="20"/>
                <w:szCs w:val="20"/>
                <w:lang w:val="lv-LV" w:eastAsia="lv-LV"/>
              </w:rPr>
              <w:t>pretendents dokumentu neiesniedz, informāciju pasūtītājs pārbauda publiskajās datu bāzēs un izmantojot publiski pieejamo informāciju;</w:t>
            </w:r>
          </w:p>
          <w:p w14:paraId="26BA1E04"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p>
          <w:p w14:paraId="4D1E5146"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4536" w:type="dxa"/>
            <w:tcBorders>
              <w:top w:val="single" w:sz="4" w:space="0" w:color="auto"/>
              <w:left w:val="single" w:sz="4" w:space="0" w:color="auto"/>
              <w:bottom w:val="single" w:sz="4" w:space="0" w:color="auto"/>
            </w:tcBorders>
            <w:shd w:val="clear" w:color="auto" w:fill="auto"/>
          </w:tcPr>
          <w:p w14:paraId="1F20D1C2" w14:textId="77777777" w:rsidR="00DF44B1" w:rsidRPr="00754C73" w:rsidRDefault="00DF44B1" w:rsidP="00DF44B1">
            <w:pPr>
              <w:tabs>
                <w:tab w:val="left" w:pos="993"/>
              </w:tabs>
              <w:jc w:val="both"/>
              <w:rPr>
                <w:rFonts w:ascii="Arial" w:hAnsi="Arial" w:cs="Arial"/>
                <w:sz w:val="20"/>
                <w:szCs w:val="20"/>
                <w:lang w:val="lv-LV"/>
              </w:rPr>
            </w:pPr>
            <w:r w:rsidRPr="00754C73">
              <w:rPr>
                <w:rFonts w:ascii="Arial" w:hAnsi="Arial" w:cs="Arial"/>
                <w:sz w:val="20"/>
                <w:szCs w:val="20"/>
                <w:vertAlign w:val="superscript"/>
                <w:lang w:val="lv-LV"/>
              </w:rPr>
              <w:t>*</w:t>
            </w:r>
            <w:r w:rsidRPr="00754C73">
              <w:rPr>
                <w:rFonts w:ascii="Arial" w:hAnsi="Arial" w:cs="Arial"/>
                <w:sz w:val="20"/>
                <w:szCs w:val="20"/>
                <w:lang w:val="lv-LV"/>
              </w:rPr>
              <w:t xml:space="preserve">ārvalsts kompetentas institūcijas izdota izziņa, kas apliecina, ka pretendentam, ja tas ir reģistrēts ārvalstī vai ārvalstī ir tā pastāvīgā dzīvesvieta, attiecīgajā ārvalstī nav nodokļu parādu, tajā skaitā valsts sociālās apdrošināšanas obligāto iemaksu parādu, kas kopsummā pārsniedz 150 </w:t>
            </w:r>
            <w:r w:rsidRPr="00754C73">
              <w:rPr>
                <w:rFonts w:ascii="Arial" w:hAnsi="Arial" w:cs="Arial"/>
                <w:i/>
                <w:sz w:val="20"/>
                <w:szCs w:val="20"/>
                <w:lang w:val="lv-LV"/>
              </w:rPr>
              <w:t>euro</w:t>
            </w:r>
            <w:r w:rsidRPr="00754C73">
              <w:rPr>
                <w:rFonts w:ascii="Arial" w:hAnsi="Arial" w:cs="Arial"/>
                <w:sz w:val="20"/>
                <w:szCs w:val="20"/>
                <w:lang w:val="lv-LV"/>
              </w:rPr>
              <w:t>;</w:t>
            </w:r>
          </w:p>
          <w:p w14:paraId="491BC576"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p>
        </w:tc>
      </w:tr>
      <w:tr w:rsidR="00DF44B1" w:rsidRPr="00A13F5F" w14:paraId="0BE9E805" w14:textId="77777777" w:rsidTr="00DF44B1">
        <w:trPr>
          <w:gridAfter w:val="1"/>
          <w:wAfter w:w="30" w:type="dxa"/>
          <w:trHeight w:val="840"/>
        </w:trPr>
        <w:tc>
          <w:tcPr>
            <w:tcW w:w="630" w:type="dxa"/>
            <w:shd w:val="clear" w:color="auto" w:fill="auto"/>
          </w:tcPr>
          <w:p w14:paraId="5DAE5D7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3.3.</w:t>
            </w:r>
          </w:p>
        </w:tc>
        <w:tc>
          <w:tcPr>
            <w:tcW w:w="4230" w:type="dxa"/>
            <w:tcBorders>
              <w:top w:val="single" w:sz="4" w:space="0" w:color="auto"/>
              <w:right w:val="single" w:sz="4" w:space="0" w:color="auto"/>
            </w:tcBorders>
            <w:shd w:val="clear" w:color="auto" w:fill="auto"/>
          </w:tcPr>
          <w:p w14:paraId="0543BC74"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sz w:val="20"/>
                <w:szCs w:val="20"/>
                <w:lang w:val="lv-LV"/>
              </w:rPr>
              <w:t>pretendents, tā darbinieks vai pretendenta piedāvājumā norādītā persona ir konsultējusi vai citādi bijusi iesaistīta iepirkuma dokumentu sagatavošanā;</w:t>
            </w:r>
          </w:p>
        </w:tc>
        <w:tc>
          <w:tcPr>
            <w:tcW w:w="900" w:type="dxa"/>
            <w:tcBorders>
              <w:top w:val="single" w:sz="4" w:space="0" w:color="auto"/>
              <w:left w:val="single" w:sz="4" w:space="0" w:color="auto"/>
              <w:right w:val="single" w:sz="4" w:space="0" w:color="auto"/>
            </w:tcBorders>
            <w:shd w:val="clear" w:color="auto" w:fill="auto"/>
          </w:tcPr>
          <w:p w14:paraId="53EE5EC9"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1.9.5.</w:t>
            </w:r>
          </w:p>
        </w:tc>
        <w:tc>
          <w:tcPr>
            <w:tcW w:w="9072" w:type="dxa"/>
            <w:gridSpan w:val="2"/>
            <w:tcBorders>
              <w:top w:val="single" w:sz="4" w:space="0" w:color="auto"/>
              <w:left w:val="single" w:sz="4" w:space="0" w:color="auto"/>
              <w:bottom w:val="single" w:sz="4" w:space="0" w:color="auto"/>
            </w:tcBorders>
            <w:shd w:val="clear" w:color="auto" w:fill="auto"/>
          </w:tcPr>
          <w:p w14:paraId="7AB72839" w14:textId="733B4A20" w:rsidR="00DF44B1" w:rsidRPr="00754C73" w:rsidRDefault="00DF44B1" w:rsidP="00DF44B1">
            <w:pPr>
              <w:jc w:val="both"/>
              <w:rPr>
                <w:rFonts w:ascii="Arial" w:hAnsi="Arial" w:cs="Arial"/>
                <w:sz w:val="20"/>
                <w:szCs w:val="20"/>
                <w:lang w:val="lv-LV"/>
              </w:rPr>
            </w:pPr>
            <w:r w:rsidRPr="00754C73">
              <w:rPr>
                <w:rFonts w:ascii="Arial" w:hAnsi="Arial" w:cs="Arial"/>
                <w:sz w:val="20"/>
                <w:szCs w:val="20"/>
                <w:lang w:val="lv-LV"/>
              </w:rPr>
              <w:t xml:space="preserve">informācija (apliecinājums), ka pretendents, tā darbinieks vai pretendenta piedāvājumā norādītā persona nav konsultējusi vai citādi bijusi iesaistīta iepirkuma dokumentu sagatavošanā (apliecinājums </w:t>
            </w:r>
            <w:r w:rsidRPr="00754C73">
              <w:rPr>
                <w:rFonts w:ascii="Arial" w:hAnsi="Arial" w:cs="Arial"/>
                <w:sz w:val="20"/>
                <w:szCs w:val="20"/>
                <w:lang w:val="lv-LV" w:eastAsia="lv-LV"/>
              </w:rPr>
              <w:t>nolikuma 2.pielikuma 10.punktā</w:t>
            </w:r>
            <w:r w:rsidRPr="00754C73">
              <w:rPr>
                <w:rFonts w:ascii="Arial" w:hAnsi="Arial" w:cs="Arial"/>
                <w:sz w:val="20"/>
                <w:szCs w:val="20"/>
                <w:lang w:val="lv-LV"/>
              </w:rPr>
              <w:t>);</w:t>
            </w:r>
          </w:p>
          <w:p w14:paraId="5F8EFF6D"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p>
        </w:tc>
      </w:tr>
      <w:tr w:rsidR="00DF44B1" w:rsidRPr="00010B85" w14:paraId="5C2BC1AA" w14:textId="77777777" w:rsidTr="00DF44B1">
        <w:trPr>
          <w:gridAfter w:val="1"/>
          <w:wAfter w:w="30" w:type="dxa"/>
          <w:trHeight w:val="814"/>
        </w:trPr>
        <w:tc>
          <w:tcPr>
            <w:tcW w:w="630" w:type="dxa"/>
            <w:shd w:val="clear" w:color="auto" w:fill="auto"/>
          </w:tcPr>
          <w:p w14:paraId="2776BF1E"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3.4.</w:t>
            </w:r>
          </w:p>
        </w:tc>
        <w:tc>
          <w:tcPr>
            <w:tcW w:w="4230" w:type="dxa"/>
            <w:tcBorders>
              <w:top w:val="single" w:sz="4" w:space="0" w:color="auto"/>
              <w:right w:val="single" w:sz="4" w:space="0" w:color="auto"/>
            </w:tcBorders>
            <w:shd w:val="clear" w:color="auto" w:fill="auto"/>
          </w:tcPr>
          <w:p w14:paraId="118E9753" w14:textId="77777777" w:rsidR="00DF44B1" w:rsidRPr="00754C73" w:rsidRDefault="00DF44B1" w:rsidP="00DF44B1">
            <w:pPr>
              <w:pStyle w:val="ListParagraph"/>
              <w:ind w:left="0"/>
              <w:jc w:val="both"/>
              <w:rPr>
                <w:rFonts w:ascii="Arial" w:hAnsi="Arial" w:cs="Arial"/>
                <w:sz w:val="20"/>
                <w:szCs w:val="20"/>
                <w:lang w:val="lv-LV"/>
              </w:rPr>
            </w:pPr>
            <w:r w:rsidRPr="00754C73">
              <w:rPr>
                <w:rFonts w:ascii="Arial" w:hAnsi="Arial" w:cs="Arial"/>
                <w:sz w:val="20"/>
                <w:szCs w:val="20"/>
                <w:lang w:val="lv-LV"/>
              </w:rPr>
              <w:t>pretendentam uz piedāvājumu atvēršanas dienu ir neizpildītas saistības pret pasūtītāju, kas izriet no pasūtītāja un pretendenta iepriekš noslēgta līguma;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8D67667"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1.9.6.</w:t>
            </w:r>
          </w:p>
        </w:tc>
        <w:tc>
          <w:tcPr>
            <w:tcW w:w="9072" w:type="dxa"/>
            <w:gridSpan w:val="2"/>
            <w:tcBorders>
              <w:top w:val="single" w:sz="4" w:space="0" w:color="auto"/>
              <w:left w:val="single" w:sz="4" w:space="0" w:color="auto"/>
              <w:bottom w:val="single" w:sz="4" w:space="0" w:color="auto"/>
            </w:tcBorders>
            <w:shd w:val="clear" w:color="auto" w:fill="auto"/>
          </w:tcPr>
          <w:p w14:paraId="06894BC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i/>
                <w:sz w:val="20"/>
                <w:szCs w:val="20"/>
                <w:lang w:val="lv-LV" w:eastAsia="lv-LV"/>
              </w:rPr>
              <w:t>pārbauda pasūtītājs;</w:t>
            </w:r>
          </w:p>
        </w:tc>
      </w:tr>
      <w:tr w:rsidR="00DF44B1" w:rsidRPr="00010B85" w14:paraId="3422993E" w14:textId="77777777" w:rsidTr="00DF44B1">
        <w:trPr>
          <w:gridAfter w:val="1"/>
          <w:wAfter w:w="30" w:type="dxa"/>
          <w:trHeight w:val="814"/>
        </w:trPr>
        <w:tc>
          <w:tcPr>
            <w:tcW w:w="630" w:type="dxa"/>
            <w:shd w:val="clear" w:color="auto" w:fill="auto"/>
          </w:tcPr>
          <w:p w14:paraId="15B18A7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3.5.</w:t>
            </w:r>
          </w:p>
        </w:tc>
        <w:tc>
          <w:tcPr>
            <w:tcW w:w="4230" w:type="dxa"/>
            <w:tcBorders>
              <w:top w:val="single" w:sz="4" w:space="0" w:color="auto"/>
              <w:right w:val="single" w:sz="4" w:space="0" w:color="auto"/>
            </w:tcBorders>
            <w:shd w:val="clear" w:color="auto" w:fill="auto"/>
          </w:tcPr>
          <w:p w14:paraId="571922A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eastAsia="Calibri" w:hAnsi="Arial" w:cs="Arial"/>
                <w:sz w:val="20"/>
                <w:szCs w:val="20"/>
                <w:lang w:val="lv-LV"/>
              </w:rPr>
              <w:t>pretendents ir sniedzis nepatiesu informāciju tā kvalifikācijas novērtēšanai vai vispār nav sniedzis pieprasīto informāciju;</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E8F0C8B"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1.9.7.</w:t>
            </w:r>
          </w:p>
        </w:tc>
        <w:tc>
          <w:tcPr>
            <w:tcW w:w="9072" w:type="dxa"/>
            <w:gridSpan w:val="2"/>
            <w:tcBorders>
              <w:top w:val="single" w:sz="4" w:space="0" w:color="auto"/>
              <w:left w:val="single" w:sz="4" w:space="0" w:color="auto"/>
              <w:bottom w:val="single" w:sz="4" w:space="0" w:color="auto"/>
            </w:tcBorders>
            <w:shd w:val="clear" w:color="auto" w:fill="auto"/>
          </w:tcPr>
          <w:p w14:paraId="60E108FC"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i/>
                <w:sz w:val="20"/>
                <w:szCs w:val="20"/>
                <w:lang w:val="lv-LV" w:eastAsia="lv-LV"/>
              </w:rPr>
              <w:t xml:space="preserve">pārbauda pasūtītājs; </w:t>
            </w:r>
          </w:p>
        </w:tc>
      </w:tr>
      <w:tr w:rsidR="00DF44B1" w:rsidRPr="00A13F5F" w14:paraId="6CE1101C" w14:textId="77777777" w:rsidTr="00DF44B1">
        <w:trPr>
          <w:gridAfter w:val="1"/>
          <w:wAfter w:w="30" w:type="dxa"/>
          <w:trHeight w:val="814"/>
        </w:trPr>
        <w:tc>
          <w:tcPr>
            <w:tcW w:w="630" w:type="dxa"/>
            <w:shd w:val="clear" w:color="auto" w:fill="auto"/>
          </w:tcPr>
          <w:p w14:paraId="2E5DB65E"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3.6.</w:t>
            </w:r>
          </w:p>
        </w:tc>
        <w:tc>
          <w:tcPr>
            <w:tcW w:w="4230" w:type="dxa"/>
            <w:tcBorders>
              <w:top w:val="single" w:sz="4" w:space="0" w:color="auto"/>
              <w:right w:val="single" w:sz="4" w:space="0" w:color="auto"/>
            </w:tcBorders>
            <w:shd w:val="clear" w:color="auto" w:fill="auto"/>
          </w:tcPr>
          <w:p w14:paraId="5C29FBA1" w14:textId="18F05E11" w:rsidR="00DF44B1" w:rsidRPr="00754C73" w:rsidRDefault="00DF44B1" w:rsidP="00DF44B1">
            <w:pPr>
              <w:overflowPunct w:val="0"/>
              <w:autoSpaceDE w:val="0"/>
              <w:autoSpaceDN w:val="0"/>
              <w:adjustRightInd w:val="0"/>
              <w:contextualSpacing/>
              <w:jc w:val="both"/>
              <w:textAlignment w:val="baseline"/>
              <w:rPr>
                <w:rFonts w:ascii="Arial" w:eastAsia="Calibri" w:hAnsi="Arial" w:cs="Arial"/>
                <w:sz w:val="20"/>
                <w:szCs w:val="20"/>
                <w:lang w:val="lv-LV"/>
              </w:rPr>
            </w:pPr>
            <w:r w:rsidRPr="00754C73">
              <w:rPr>
                <w:rFonts w:ascii="Arial" w:hAnsi="Arial" w:cs="Arial"/>
                <w:sz w:val="20"/>
                <w:szCs w:val="20"/>
                <w:lang w:val="lv-LV"/>
              </w:rPr>
              <w:t>ir konstatēts, ka uz pretendentu, tā piegādes ķēdes dalībniekiem vai piedāvātai precei ir piemērotas starptautiskās vai nacionālās sankcijas vai būtiskas finanšu un kapitāla tirgus intereses ietekmējošas Eiropas Savienības vai Ziemeļatlantijas līguma organizācijas dalībvalsts noteiktās sankcijas;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68CFA4F"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color w:val="000000"/>
                <w:sz w:val="20"/>
                <w:szCs w:val="20"/>
                <w:lang w:val="lv-LV" w:eastAsia="lv-LV"/>
              </w:rPr>
              <w:t>1.9.8.</w:t>
            </w:r>
          </w:p>
        </w:tc>
        <w:tc>
          <w:tcPr>
            <w:tcW w:w="9072" w:type="dxa"/>
            <w:gridSpan w:val="2"/>
            <w:tcBorders>
              <w:top w:val="single" w:sz="4" w:space="0" w:color="auto"/>
              <w:left w:val="single" w:sz="4" w:space="0" w:color="auto"/>
              <w:bottom w:val="single" w:sz="4" w:space="0" w:color="auto"/>
            </w:tcBorders>
            <w:shd w:val="clear" w:color="auto" w:fill="auto"/>
          </w:tcPr>
          <w:p w14:paraId="7EC64F6E"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iCs/>
                <w:sz w:val="20"/>
                <w:szCs w:val="20"/>
                <w:lang w:val="lv-LV" w:eastAsia="lv-LV"/>
              </w:rPr>
            </w:pPr>
            <w:r w:rsidRPr="00754C73">
              <w:rPr>
                <w:rFonts w:ascii="Arial" w:hAnsi="Arial" w:cs="Arial"/>
                <w:iCs/>
                <w:sz w:val="20"/>
                <w:szCs w:val="20"/>
                <w:lang w:val="lv-LV" w:eastAsia="lv-LV"/>
              </w:rPr>
              <w:t>pretendents dokumentu neiesniedz, informāciju pasūtītājs pārbauda publiskajās datu bāzēs, izmantojot publiski pieejamo informāciju.</w:t>
            </w:r>
          </w:p>
          <w:p w14:paraId="07A8AC27" w14:textId="18E232D6" w:rsidR="00DF44B1" w:rsidRPr="00754C73" w:rsidRDefault="00DF44B1" w:rsidP="00DF44B1">
            <w:pPr>
              <w:overflowPunct w:val="0"/>
              <w:autoSpaceDE w:val="0"/>
              <w:autoSpaceDN w:val="0"/>
              <w:adjustRightInd w:val="0"/>
              <w:contextualSpacing/>
              <w:jc w:val="both"/>
              <w:textAlignment w:val="baseline"/>
              <w:rPr>
                <w:rFonts w:ascii="Arial" w:hAnsi="Arial" w:cs="Arial"/>
                <w:i/>
                <w:sz w:val="20"/>
                <w:szCs w:val="20"/>
                <w:lang w:val="lv-LV" w:eastAsia="lv-LV"/>
              </w:rPr>
            </w:pPr>
            <w:r w:rsidRPr="00754C73">
              <w:rPr>
                <w:rFonts w:ascii="Arial" w:hAnsi="Arial" w:cs="Arial"/>
                <w:i/>
                <w:iCs/>
                <w:sz w:val="20"/>
                <w:szCs w:val="20"/>
                <w:lang w:val="lv-LV"/>
              </w:rPr>
              <w:t xml:space="preserve">Piedāvājumu vērtēšanas gaitā </w:t>
            </w:r>
            <w:r w:rsidRPr="00754C73">
              <w:rPr>
                <w:rFonts w:ascii="Arial" w:hAnsi="Arial" w:cs="Arial"/>
                <w:b/>
                <w:bCs/>
                <w:i/>
                <w:iCs/>
                <w:sz w:val="20"/>
                <w:szCs w:val="20"/>
                <w:lang w:val="lv-LV"/>
              </w:rPr>
              <w:t xml:space="preserve">pēc </w:t>
            </w:r>
            <w:r w:rsidRPr="00754C73">
              <w:rPr>
                <w:rFonts w:ascii="Arial" w:hAnsi="Arial" w:cs="Arial"/>
                <w:i/>
                <w:iCs/>
                <w:sz w:val="20"/>
                <w:szCs w:val="20"/>
                <w:lang w:val="lv-LV"/>
              </w:rPr>
              <w:t xml:space="preserve">komisijas pārstāvju pirmā </w:t>
            </w:r>
            <w:r w:rsidRPr="00754C73">
              <w:rPr>
                <w:rFonts w:ascii="Arial" w:hAnsi="Arial" w:cs="Arial"/>
                <w:b/>
                <w:bCs/>
                <w:i/>
                <w:iCs/>
                <w:sz w:val="20"/>
                <w:szCs w:val="20"/>
                <w:lang w:val="lv-LV"/>
              </w:rPr>
              <w:t>pieprasījuma</w:t>
            </w:r>
            <w:r w:rsidRPr="00754C73">
              <w:rPr>
                <w:rFonts w:ascii="Arial" w:hAnsi="Arial" w:cs="Arial"/>
                <w:i/>
                <w:iCs/>
                <w:sz w:val="20"/>
                <w:szCs w:val="20"/>
                <w:lang w:val="lv-LV"/>
              </w:rPr>
              <w:t xml:space="preserve"> pretendentam pienākums nekavējoties iesniegt papildus informāciju, lai identificētu sadarbības partneri (katru ražotāju), piedāvātās preces pieejamību (atrašanās vietu Eiropas Savienībā vai ārpus tās, transportēšanas maršrutu, muitas kodus utml)</w:t>
            </w:r>
            <w:r w:rsidRPr="00754C73">
              <w:rPr>
                <w:rFonts w:ascii="Arial" w:hAnsi="Arial" w:cs="Arial"/>
                <w:iCs/>
                <w:sz w:val="20"/>
                <w:szCs w:val="20"/>
                <w:lang w:val="lv-LV"/>
              </w:rPr>
              <w:t>;</w:t>
            </w:r>
          </w:p>
        </w:tc>
      </w:tr>
      <w:tr w:rsidR="00DF44B1" w:rsidRPr="00010B85" w14:paraId="47951557" w14:textId="77777777" w:rsidTr="00DF44B1">
        <w:trPr>
          <w:gridAfter w:val="1"/>
          <w:wAfter w:w="30" w:type="dxa"/>
          <w:trHeight w:val="814"/>
        </w:trPr>
        <w:tc>
          <w:tcPr>
            <w:tcW w:w="630" w:type="dxa"/>
            <w:shd w:val="clear" w:color="auto" w:fill="auto"/>
          </w:tcPr>
          <w:p w14:paraId="51363FF4" w14:textId="1FEDF10F"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3.7.</w:t>
            </w:r>
          </w:p>
        </w:tc>
        <w:tc>
          <w:tcPr>
            <w:tcW w:w="4230" w:type="dxa"/>
            <w:tcBorders>
              <w:top w:val="single" w:sz="4" w:space="0" w:color="auto"/>
              <w:right w:val="single" w:sz="4" w:space="0" w:color="auto"/>
            </w:tcBorders>
            <w:shd w:val="clear" w:color="auto" w:fill="auto"/>
          </w:tcPr>
          <w:p w14:paraId="29404F5B" w14:textId="59276092"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eastAsia="x-none"/>
              </w:rPr>
              <w:t xml:space="preserve">Pasūtītājam ir tiesības noraidīt piedāvājumu un izslēgt Pretendentu, ja tajā ir iekļautas Krievijas Federācijas un/vai Baltkrievijas Republikas izcelsmes preces un/vai preču izejvielas (izejemateriāli), </w:t>
            </w:r>
            <w:r w:rsidRPr="00754C73">
              <w:rPr>
                <w:rFonts w:ascii="Arial" w:eastAsia="Calibri" w:hAnsi="Arial" w:cs="Arial"/>
                <w:kern w:val="2"/>
                <w:sz w:val="20"/>
                <w:szCs w:val="20"/>
                <w:lang w:val="lv-LV"/>
                <w14:ligatures w14:val="standardContextual"/>
              </w:rPr>
              <w:t>kas nav pakļautas starptautiskajām ekonomiskajām sankcijām.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D2A88B7"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p>
        </w:tc>
        <w:tc>
          <w:tcPr>
            <w:tcW w:w="9072" w:type="dxa"/>
            <w:gridSpan w:val="2"/>
            <w:tcBorders>
              <w:top w:val="single" w:sz="4" w:space="0" w:color="auto"/>
              <w:left w:val="single" w:sz="4" w:space="0" w:color="auto"/>
              <w:bottom w:val="single" w:sz="4" w:space="0" w:color="auto"/>
            </w:tcBorders>
            <w:shd w:val="clear" w:color="auto" w:fill="auto"/>
          </w:tcPr>
          <w:p w14:paraId="53CBAC12" w14:textId="7DB3ED3F" w:rsidR="00DF44B1" w:rsidRPr="00754C73" w:rsidRDefault="00DF44B1" w:rsidP="00DF44B1">
            <w:pPr>
              <w:overflowPunct w:val="0"/>
              <w:autoSpaceDE w:val="0"/>
              <w:autoSpaceDN w:val="0"/>
              <w:adjustRightInd w:val="0"/>
              <w:contextualSpacing/>
              <w:jc w:val="both"/>
              <w:textAlignment w:val="baseline"/>
              <w:rPr>
                <w:rFonts w:ascii="Arial" w:hAnsi="Arial" w:cs="Arial"/>
                <w:iCs/>
                <w:sz w:val="20"/>
                <w:szCs w:val="20"/>
                <w:lang w:val="lv-LV" w:eastAsia="lv-LV"/>
              </w:rPr>
            </w:pPr>
            <w:r w:rsidRPr="00754C73">
              <w:rPr>
                <w:rFonts w:ascii="Arial" w:hAnsi="Arial" w:cs="Arial"/>
                <w:i/>
                <w:sz w:val="20"/>
                <w:szCs w:val="20"/>
                <w:lang w:val="lv-LV" w:eastAsia="lv-LV"/>
              </w:rPr>
              <w:t>pārbauda pasūtītājs;</w:t>
            </w:r>
          </w:p>
        </w:tc>
      </w:tr>
      <w:tr w:rsidR="00DF44B1" w:rsidRPr="00A13F5F" w14:paraId="7385802E" w14:textId="77777777" w:rsidTr="00DF44B1">
        <w:trPr>
          <w:cantSplit/>
          <w:trHeight w:val="494"/>
        </w:trPr>
        <w:tc>
          <w:tcPr>
            <w:tcW w:w="630" w:type="dxa"/>
            <w:shd w:val="clear" w:color="auto" w:fill="auto"/>
            <w:textDirection w:val="btLr"/>
            <w:vAlign w:val="center"/>
          </w:tcPr>
          <w:p w14:paraId="1133E801" w14:textId="77777777" w:rsidR="00DF44B1" w:rsidRPr="00754C73" w:rsidRDefault="00DF44B1" w:rsidP="00DF44B1">
            <w:pPr>
              <w:overflowPunct w:val="0"/>
              <w:autoSpaceDE w:val="0"/>
              <w:autoSpaceDN w:val="0"/>
              <w:adjustRightInd w:val="0"/>
              <w:ind w:left="113" w:right="113"/>
              <w:contextualSpacing/>
              <w:jc w:val="both"/>
              <w:textAlignment w:val="baseline"/>
              <w:rPr>
                <w:rFonts w:ascii="Arial" w:hAnsi="Arial" w:cs="Arial"/>
                <w:b/>
                <w:sz w:val="20"/>
                <w:szCs w:val="20"/>
                <w:lang w:val="lv-LV" w:eastAsia="lv-LV"/>
              </w:rPr>
            </w:pPr>
          </w:p>
        </w:tc>
        <w:tc>
          <w:tcPr>
            <w:tcW w:w="14232" w:type="dxa"/>
            <w:gridSpan w:val="5"/>
            <w:tcBorders>
              <w:bottom w:val="single" w:sz="4" w:space="0" w:color="auto"/>
            </w:tcBorders>
            <w:shd w:val="clear" w:color="auto" w:fill="auto"/>
          </w:tcPr>
          <w:p w14:paraId="7AE30D63" w14:textId="1DB96564" w:rsidR="00DF44B1" w:rsidRPr="00754C73" w:rsidRDefault="00DF44B1" w:rsidP="00DF44B1">
            <w:pPr>
              <w:overflowPunct w:val="0"/>
              <w:autoSpaceDE w:val="0"/>
              <w:autoSpaceDN w:val="0"/>
              <w:adjustRightInd w:val="0"/>
              <w:contextualSpacing/>
              <w:jc w:val="both"/>
              <w:textAlignment w:val="baseline"/>
              <w:rPr>
                <w:rFonts w:ascii="Arial" w:hAnsi="Arial" w:cs="Arial"/>
                <w:b/>
                <w:sz w:val="20"/>
                <w:szCs w:val="20"/>
                <w:lang w:val="lv-LV" w:eastAsia="lv-LV"/>
              </w:rPr>
            </w:pPr>
            <w:r w:rsidRPr="00754C73">
              <w:rPr>
                <w:rFonts w:ascii="Arial" w:hAnsi="Arial" w:cs="Arial"/>
                <w:b/>
                <w:caps/>
                <w:sz w:val="20"/>
                <w:szCs w:val="20"/>
                <w:lang w:val="lv-LV" w:eastAsia="lv-LV"/>
              </w:rPr>
              <w:t>kvalifikācijas noteikumi PRETENDENTIEM.</w:t>
            </w:r>
            <w:r w:rsidRPr="00754C73">
              <w:rPr>
                <w:rFonts w:ascii="Arial" w:eastAsia="Calibri" w:hAnsi="Arial" w:cs="Arial"/>
                <w:b/>
                <w:sz w:val="20"/>
                <w:szCs w:val="20"/>
                <w:lang w:val="lv-LV"/>
              </w:rPr>
              <w:t xml:space="preserve"> Prasības attiecībā uz pretendenta iespējām veikt profesionālo darbību, </w:t>
            </w:r>
            <w:r w:rsidRPr="00754C73">
              <w:rPr>
                <w:rFonts w:ascii="Arial" w:hAnsi="Arial" w:cs="Arial"/>
                <w:b/>
                <w:sz w:val="20"/>
                <w:szCs w:val="20"/>
                <w:lang w:val="lv-LV"/>
              </w:rPr>
              <w:t>saimniecisko stāvokli,</w:t>
            </w:r>
            <w:r w:rsidRPr="00754C73">
              <w:rPr>
                <w:rFonts w:ascii="Arial" w:eastAsia="Calibri" w:hAnsi="Arial" w:cs="Arial"/>
                <w:b/>
                <w:sz w:val="20"/>
                <w:szCs w:val="20"/>
                <w:lang w:val="lv-LV"/>
              </w:rPr>
              <w:t xml:space="preserve"> tehniskajām un profesionālajām spējām:</w:t>
            </w:r>
          </w:p>
        </w:tc>
      </w:tr>
      <w:tr w:rsidR="00DF44B1" w:rsidRPr="00A13F5F" w14:paraId="7E59FBFA" w14:textId="77777777" w:rsidTr="00DF44B1">
        <w:trPr>
          <w:gridAfter w:val="1"/>
          <w:wAfter w:w="30" w:type="dxa"/>
          <w:trHeight w:val="604"/>
        </w:trPr>
        <w:tc>
          <w:tcPr>
            <w:tcW w:w="630" w:type="dxa"/>
            <w:tcBorders>
              <w:bottom w:val="single" w:sz="4" w:space="0" w:color="auto"/>
            </w:tcBorders>
            <w:shd w:val="clear" w:color="auto" w:fill="auto"/>
          </w:tcPr>
          <w:p w14:paraId="6393503B"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b/>
                <w:sz w:val="20"/>
                <w:szCs w:val="20"/>
                <w:lang w:val="lv-LV" w:eastAsia="lv-LV"/>
              </w:rPr>
            </w:pPr>
            <w:r w:rsidRPr="00754C73">
              <w:rPr>
                <w:rFonts w:ascii="Arial" w:eastAsia="Calibri" w:hAnsi="Arial" w:cs="Arial"/>
                <w:sz w:val="20"/>
                <w:szCs w:val="20"/>
                <w:lang w:val="lv-LV"/>
              </w:rPr>
              <w:t>4.1.</w:t>
            </w:r>
          </w:p>
        </w:tc>
        <w:tc>
          <w:tcPr>
            <w:tcW w:w="4230" w:type="dxa"/>
            <w:tcBorders>
              <w:bottom w:val="single" w:sz="4" w:space="0" w:color="auto"/>
              <w:right w:val="single" w:sz="4" w:space="0" w:color="auto"/>
            </w:tcBorders>
            <w:shd w:val="clear" w:color="auto" w:fill="auto"/>
          </w:tcPr>
          <w:p w14:paraId="2579DA73" w14:textId="77777777" w:rsidR="00DF44B1" w:rsidRPr="00754C73" w:rsidRDefault="00DF44B1" w:rsidP="00DF44B1">
            <w:pPr>
              <w:contextualSpacing/>
              <w:jc w:val="both"/>
              <w:rPr>
                <w:rFonts w:ascii="Arial" w:eastAsia="Calibri" w:hAnsi="Arial" w:cs="Arial"/>
                <w:sz w:val="20"/>
                <w:szCs w:val="20"/>
                <w:lang w:val="lv-LV"/>
              </w:rPr>
            </w:pPr>
            <w:r w:rsidRPr="00754C73">
              <w:rPr>
                <w:rFonts w:ascii="Arial" w:eastAsia="Calibri" w:hAnsi="Arial" w:cs="Arial"/>
                <w:sz w:val="20"/>
                <w:szCs w:val="20"/>
                <w:lang w:val="lv-LV"/>
              </w:rPr>
              <w:t>pretendents ir reģistrēts, licencēts vai sertificēts atbilstoši attiecīgās valsts normatīvo aktu prasībām;</w:t>
            </w:r>
          </w:p>
        </w:tc>
        <w:tc>
          <w:tcPr>
            <w:tcW w:w="900" w:type="dxa"/>
            <w:tcBorders>
              <w:left w:val="single" w:sz="4" w:space="0" w:color="auto"/>
              <w:right w:val="single" w:sz="4" w:space="0" w:color="auto"/>
            </w:tcBorders>
            <w:shd w:val="clear" w:color="auto" w:fill="auto"/>
          </w:tcPr>
          <w:p w14:paraId="73C2F618"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1.9.9.</w:t>
            </w:r>
          </w:p>
        </w:tc>
        <w:tc>
          <w:tcPr>
            <w:tcW w:w="4536" w:type="dxa"/>
            <w:tcBorders>
              <w:left w:val="single" w:sz="4" w:space="0" w:color="auto"/>
              <w:bottom w:val="single" w:sz="4" w:space="0" w:color="auto"/>
            </w:tcBorders>
            <w:shd w:val="clear" w:color="auto" w:fill="auto"/>
          </w:tcPr>
          <w:p w14:paraId="4458EED4" w14:textId="0DA0E0EF" w:rsidR="00DF44B1" w:rsidRPr="00754C73" w:rsidRDefault="00DF44B1" w:rsidP="00DF44B1">
            <w:pPr>
              <w:overflowPunct w:val="0"/>
              <w:autoSpaceDE w:val="0"/>
              <w:autoSpaceDN w:val="0"/>
              <w:adjustRightInd w:val="0"/>
              <w:contextualSpacing/>
              <w:jc w:val="both"/>
              <w:textAlignment w:val="baseline"/>
              <w:rPr>
                <w:rFonts w:ascii="Arial" w:hAnsi="Arial" w:cs="Arial"/>
                <w:i/>
                <w:sz w:val="20"/>
                <w:szCs w:val="20"/>
                <w:lang w:val="lv-LV" w:eastAsia="lv-LV"/>
              </w:rPr>
            </w:pPr>
            <w:r w:rsidRPr="00754C73">
              <w:rPr>
                <w:rFonts w:ascii="Arial" w:hAnsi="Arial" w:cs="Arial"/>
                <w:i/>
                <w:sz w:val="20"/>
                <w:szCs w:val="20"/>
                <w:lang w:val="lv-LV" w:eastAsia="lv-LV"/>
              </w:rPr>
              <w:t>pretendents komersanta reģistrācijas apliecības kopiju neiesniedz, informāciju pasūtītājs pārbauda publiskajās datu bāzēs;</w:t>
            </w:r>
          </w:p>
        </w:tc>
        <w:tc>
          <w:tcPr>
            <w:tcW w:w="4536" w:type="dxa"/>
            <w:tcBorders>
              <w:left w:val="single" w:sz="4" w:space="0" w:color="auto"/>
              <w:bottom w:val="single" w:sz="4" w:space="0" w:color="auto"/>
            </w:tcBorders>
            <w:shd w:val="clear" w:color="auto" w:fill="auto"/>
          </w:tcPr>
          <w:p w14:paraId="22CF1B6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rPr>
              <w:t>attiecīgā profesionālā reģistra izsniegtas reģistrācijas dokumenta apliecinātu kopiju;</w:t>
            </w:r>
          </w:p>
        </w:tc>
      </w:tr>
      <w:tr w:rsidR="00DF44B1" w:rsidRPr="00A13F5F" w14:paraId="1F303CAF" w14:textId="77777777" w:rsidTr="00DF44B1">
        <w:trPr>
          <w:gridAfter w:val="1"/>
          <w:wAfter w:w="30" w:type="dxa"/>
          <w:trHeight w:val="1355"/>
        </w:trPr>
        <w:tc>
          <w:tcPr>
            <w:tcW w:w="630" w:type="dxa"/>
            <w:shd w:val="clear" w:color="auto" w:fill="auto"/>
          </w:tcPr>
          <w:p w14:paraId="5D24984F"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4.2.</w:t>
            </w:r>
          </w:p>
        </w:tc>
        <w:tc>
          <w:tcPr>
            <w:tcW w:w="4230" w:type="dxa"/>
            <w:tcBorders>
              <w:right w:val="single" w:sz="4" w:space="0" w:color="auto"/>
            </w:tcBorders>
            <w:shd w:val="clear" w:color="auto" w:fill="auto"/>
          </w:tcPr>
          <w:p w14:paraId="5FF3FD84" w14:textId="32761808"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pretendents pēdējo 3 (trīs) (</w:t>
            </w:r>
            <w:r w:rsidRPr="00754C73">
              <w:rPr>
                <w:rFonts w:ascii="Arial" w:hAnsi="Arial" w:cs="Arial"/>
                <w:i/>
                <w:sz w:val="20"/>
                <w:szCs w:val="20"/>
                <w:lang w:val="lv-LV"/>
              </w:rPr>
              <w:t>vai atbilstoši saimnieciskās darbības periodam, ja pretendents darbojas īsāku laika periodu nekā 3 (trīs) gadi</w:t>
            </w:r>
            <w:r w:rsidRPr="00754C73">
              <w:rPr>
                <w:rFonts w:ascii="Arial" w:hAnsi="Arial" w:cs="Arial"/>
                <w:sz w:val="20"/>
                <w:szCs w:val="20"/>
                <w:lang w:val="lv-LV"/>
              </w:rPr>
              <w:t>) gadu laikā ir sekmīgi izpildījis vismaz 1 (vienu) iepirkuma priekšmetam līdzīga satura un apjoma līgumu;</w:t>
            </w:r>
          </w:p>
        </w:tc>
        <w:tc>
          <w:tcPr>
            <w:tcW w:w="900" w:type="dxa"/>
            <w:tcBorders>
              <w:left w:val="single" w:sz="4" w:space="0" w:color="auto"/>
              <w:right w:val="single" w:sz="4" w:space="0" w:color="auto"/>
            </w:tcBorders>
            <w:shd w:val="clear" w:color="auto" w:fill="auto"/>
          </w:tcPr>
          <w:p w14:paraId="0CFDD49D"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1.9.10.</w:t>
            </w:r>
          </w:p>
        </w:tc>
        <w:tc>
          <w:tcPr>
            <w:tcW w:w="9072" w:type="dxa"/>
            <w:gridSpan w:val="2"/>
            <w:tcBorders>
              <w:left w:val="single" w:sz="4" w:space="0" w:color="auto"/>
            </w:tcBorders>
            <w:shd w:val="clear" w:color="auto" w:fill="auto"/>
          </w:tcPr>
          <w:p w14:paraId="48A8A1AC" w14:textId="2A2FDA01" w:rsidR="00DF44B1" w:rsidRPr="00754C73" w:rsidRDefault="00DF44B1" w:rsidP="00DF44B1">
            <w:pPr>
              <w:jc w:val="both"/>
              <w:rPr>
                <w:rFonts w:ascii="Arial" w:hAnsi="Arial" w:cs="Arial"/>
                <w:sz w:val="20"/>
                <w:szCs w:val="20"/>
                <w:lang w:val="lv-LV"/>
              </w:rPr>
            </w:pPr>
            <w:r w:rsidRPr="00754C73">
              <w:rPr>
                <w:rFonts w:ascii="Arial" w:hAnsi="Arial" w:cs="Arial"/>
                <w:sz w:val="20"/>
                <w:szCs w:val="20"/>
                <w:lang w:val="lv-LV"/>
              </w:rPr>
              <w:t xml:space="preserve">informācija par pēdējo 3 (trīs) darbības gadu laikā pretendenta sekmīgi izpildītiem līdzīgiem pēc satura un apjoma vismaz 1 (vienam) līgumam (apliecinājums </w:t>
            </w:r>
            <w:r w:rsidRPr="00754C73">
              <w:rPr>
                <w:rFonts w:ascii="Arial" w:hAnsi="Arial" w:cs="Arial"/>
                <w:sz w:val="20"/>
                <w:szCs w:val="20"/>
                <w:lang w:val="lv-LV" w:eastAsia="lv-LV"/>
              </w:rPr>
              <w:t>nolikuma 2.pielikuma 13.punktā</w:t>
            </w:r>
            <w:r w:rsidRPr="00754C73">
              <w:rPr>
                <w:rFonts w:ascii="Arial" w:hAnsi="Arial" w:cs="Arial"/>
                <w:sz w:val="20"/>
                <w:szCs w:val="20"/>
                <w:lang w:val="lv-LV"/>
              </w:rPr>
              <w:t>);</w:t>
            </w:r>
          </w:p>
          <w:p w14:paraId="00D24F13" w14:textId="084F1B01" w:rsidR="00DF44B1" w:rsidRPr="00754C73" w:rsidRDefault="00DF44B1" w:rsidP="00DF44B1">
            <w:pPr>
              <w:pStyle w:val="ListParagraph"/>
              <w:adjustRightInd w:val="0"/>
              <w:spacing w:afterLines="60" w:after="144"/>
              <w:ind w:left="0"/>
              <w:jc w:val="both"/>
              <w:rPr>
                <w:rFonts w:ascii="Arial" w:hAnsi="Arial" w:cs="Arial"/>
                <w:i/>
                <w:sz w:val="20"/>
                <w:szCs w:val="20"/>
                <w:lang w:val="lv-LV"/>
              </w:rPr>
            </w:pPr>
          </w:p>
        </w:tc>
      </w:tr>
      <w:tr w:rsidR="00DF44B1" w:rsidRPr="00010B85" w14:paraId="4EF7761B" w14:textId="77777777" w:rsidTr="00DF44B1">
        <w:trPr>
          <w:gridAfter w:val="1"/>
          <w:wAfter w:w="30" w:type="dxa"/>
          <w:trHeight w:val="572"/>
        </w:trPr>
        <w:tc>
          <w:tcPr>
            <w:tcW w:w="630" w:type="dxa"/>
            <w:shd w:val="clear" w:color="auto" w:fill="auto"/>
          </w:tcPr>
          <w:p w14:paraId="1894C29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4.3.</w:t>
            </w:r>
          </w:p>
        </w:tc>
        <w:tc>
          <w:tcPr>
            <w:tcW w:w="4230" w:type="dxa"/>
            <w:tcBorders>
              <w:right w:val="single" w:sz="4" w:space="0" w:color="auto"/>
            </w:tcBorders>
            <w:shd w:val="clear" w:color="auto" w:fill="auto"/>
          </w:tcPr>
          <w:p w14:paraId="1DF91479" w14:textId="77777777"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pretendentam ir izsniegta speciālā atļauja (licence), kas apliecina pretendenta tiesības veikt sašķidrinātās gāzes tirdzniecību atbilstoši Latvijas Republikā spēkā esošo normatīvo aktu prasībām;</w:t>
            </w:r>
          </w:p>
        </w:tc>
        <w:tc>
          <w:tcPr>
            <w:tcW w:w="900" w:type="dxa"/>
            <w:tcBorders>
              <w:left w:val="single" w:sz="4" w:space="0" w:color="auto"/>
              <w:right w:val="single" w:sz="4" w:space="0" w:color="auto"/>
            </w:tcBorders>
            <w:shd w:val="clear" w:color="auto" w:fill="auto"/>
          </w:tcPr>
          <w:p w14:paraId="657248D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1.9.11.</w:t>
            </w:r>
          </w:p>
        </w:tc>
        <w:tc>
          <w:tcPr>
            <w:tcW w:w="9072" w:type="dxa"/>
            <w:gridSpan w:val="2"/>
            <w:tcBorders>
              <w:left w:val="single" w:sz="4" w:space="0" w:color="auto"/>
            </w:tcBorders>
            <w:shd w:val="clear" w:color="auto" w:fill="auto"/>
          </w:tcPr>
          <w:p w14:paraId="6C608C68" w14:textId="77777777" w:rsidR="00DF44B1" w:rsidRPr="00754C73" w:rsidRDefault="00DF44B1" w:rsidP="00DF44B1">
            <w:pPr>
              <w:pStyle w:val="ListParagraph"/>
              <w:adjustRightInd w:val="0"/>
              <w:spacing w:afterLines="60" w:after="144"/>
              <w:ind w:left="0"/>
              <w:jc w:val="both"/>
              <w:rPr>
                <w:rFonts w:ascii="Arial" w:hAnsi="Arial" w:cs="Arial"/>
                <w:i/>
                <w:sz w:val="20"/>
                <w:szCs w:val="20"/>
              </w:rPr>
            </w:pPr>
            <w:r w:rsidRPr="00754C73">
              <w:rPr>
                <w:rFonts w:ascii="Arial" w:hAnsi="Arial" w:cs="Arial"/>
                <w:sz w:val="20"/>
                <w:szCs w:val="20"/>
              </w:rPr>
              <w:t>speciālās atļaujas (licences) kopija;</w:t>
            </w:r>
          </w:p>
        </w:tc>
      </w:tr>
      <w:tr w:rsidR="00DF44B1" w:rsidRPr="00010B85" w14:paraId="78C7B83C" w14:textId="77777777" w:rsidTr="00DF44B1">
        <w:trPr>
          <w:gridAfter w:val="1"/>
          <w:wAfter w:w="30" w:type="dxa"/>
          <w:trHeight w:val="1123"/>
        </w:trPr>
        <w:tc>
          <w:tcPr>
            <w:tcW w:w="630" w:type="dxa"/>
            <w:shd w:val="clear" w:color="auto" w:fill="auto"/>
          </w:tcPr>
          <w:p w14:paraId="067ABB4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4.4.</w:t>
            </w:r>
          </w:p>
        </w:tc>
        <w:tc>
          <w:tcPr>
            <w:tcW w:w="4230" w:type="dxa"/>
            <w:tcBorders>
              <w:right w:val="single" w:sz="4" w:space="0" w:color="auto"/>
            </w:tcBorders>
            <w:shd w:val="clear" w:color="auto" w:fill="auto"/>
          </w:tcPr>
          <w:p w14:paraId="2D6E9776" w14:textId="77777777"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pretendentam ir izsniegta speciālā atļauja sašķidrinātās gāzes pārvadāšanai atbilstoši Latvijas Republikā spēkā esošo normatīvo aktu prasībām;</w:t>
            </w:r>
          </w:p>
        </w:tc>
        <w:tc>
          <w:tcPr>
            <w:tcW w:w="900" w:type="dxa"/>
            <w:tcBorders>
              <w:left w:val="single" w:sz="4" w:space="0" w:color="auto"/>
              <w:right w:val="single" w:sz="4" w:space="0" w:color="auto"/>
            </w:tcBorders>
            <w:shd w:val="clear" w:color="auto" w:fill="auto"/>
          </w:tcPr>
          <w:p w14:paraId="77DBA721"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1.9.12.</w:t>
            </w:r>
          </w:p>
        </w:tc>
        <w:tc>
          <w:tcPr>
            <w:tcW w:w="9072" w:type="dxa"/>
            <w:gridSpan w:val="2"/>
            <w:tcBorders>
              <w:left w:val="single" w:sz="4" w:space="0" w:color="auto"/>
            </w:tcBorders>
            <w:shd w:val="clear" w:color="auto" w:fill="auto"/>
          </w:tcPr>
          <w:p w14:paraId="40A799E5" w14:textId="77777777" w:rsidR="00DF44B1" w:rsidRPr="00754C73" w:rsidRDefault="00DF44B1" w:rsidP="00DF44B1">
            <w:pPr>
              <w:pStyle w:val="ListParagraph"/>
              <w:adjustRightInd w:val="0"/>
              <w:spacing w:afterLines="60" w:after="144"/>
              <w:ind w:left="0"/>
              <w:jc w:val="both"/>
              <w:rPr>
                <w:rFonts w:ascii="Arial" w:hAnsi="Arial" w:cs="Arial"/>
                <w:sz w:val="20"/>
                <w:szCs w:val="20"/>
              </w:rPr>
            </w:pPr>
            <w:r w:rsidRPr="00754C73">
              <w:rPr>
                <w:rFonts w:ascii="Arial" w:hAnsi="Arial" w:cs="Arial"/>
                <w:sz w:val="20"/>
                <w:szCs w:val="20"/>
              </w:rPr>
              <w:t>speciālās atļaujas kopija;</w:t>
            </w:r>
          </w:p>
        </w:tc>
      </w:tr>
      <w:tr w:rsidR="00DF44B1" w:rsidRPr="00A13F5F" w14:paraId="7456E7B3" w14:textId="77777777" w:rsidTr="00DF44B1">
        <w:trPr>
          <w:gridAfter w:val="1"/>
          <w:wAfter w:w="30" w:type="dxa"/>
          <w:trHeight w:val="843"/>
        </w:trPr>
        <w:tc>
          <w:tcPr>
            <w:tcW w:w="630" w:type="dxa"/>
            <w:shd w:val="clear" w:color="auto" w:fill="auto"/>
          </w:tcPr>
          <w:p w14:paraId="20F3D208"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4.5.</w:t>
            </w:r>
          </w:p>
        </w:tc>
        <w:tc>
          <w:tcPr>
            <w:tcW w:w="4230" w:type="dxa"/>
            <w:tcBorders>
              <w:right w:val="single" w:sz="4" w:space="0" w:color="auto"/>
            </w:tcBorders>
            <w:shd w:val="clear" w:color="auto" w:fill="auto"/>
          </w:tcPr>
          <w:p w14:paraId="44CD36AD" w14:textId="2F74378B" w:rsidR="00DF44B1" w:rsidRPr="00754C73" w:rsidRDefault="00DF44B1" w:rsidP="00DF44B1">
            <w:pPr>
              <w:autoSpaceDE w:val="0"/>
              <w:autoSpaceDN w:val="0"/>
              <w:adjustRightInd w:val="0"/>
              <w:spacing w:after="120"/>
              <w:jc w:val="both"/>
              <w:rPr>
                <w:rFonts w:ascii="Arial" w:hAnsi="Arial" w:cs="Arial"/>
                <w:bCs/>
                <w:sz w:val="20"/>
                <w:szCs w:val="20"/>
                <w:lang w:val="lv-LV"/>
              </w:rPr>
            </w:pPr>
            <w:r w:rsidRPr="00754C73">
              <w:rPr>
                <w:rFonts w:ascii="Arial" w:hAnsi="Arial" w:cs="Arial"/>
                <w:sz w:val="20"/>
                <w:szCs w:val="20"/>
                <w:lang w:val="lv-LV"/>
              </w:rPr>
              <w:t xml:space="preserve">pretendenta piedāvājums atbilst </w:t>
            </w:r>
            <w:r w:rsidR="00333969" w:rsidRPr="00333969">
              <w:rPr>
                <w:rFonts w:ascii="Arial" w:hAnsi="Arial" w:cs="Arial"/>
                <w:sz w:val="20"/>
                <w:szCs w:val="20"/>
                <w:lang w:val="lv-LV"/>
              </w:rPr>
              <w:t>iepirkuma</w:t>
            </w:r>
            <w:r w:rsidRPr="00754C73">
              <w:rPr>
                <w:rFonts w:ascii="Arial" w:hAnsi="Arial" w:cs="Arial"/>
                <w:sz w:val="20"/>
                <w:szCs w:val="20"/>
                <w:lang w:val="lv-LV"/>
              </w:rPr>
              <w:t xml:space="preserve"> procedūras nolikuma (tai skaitā, Tehniskās specifikācijas) prasībām;</w:t>
            </w:r>
          </w:p>
        </w:tc>
        <w:tc>
          <w:tcPr>
            <w:tcW w:w="900" w:type="dxa"/>
            <w:tcBorders>
              <w:left w:val="single" w:sz="4" w:space="0" w:color="auto"/>
              <w:right w:val="single" w:sz="4" w:space="0" w:color="auto"/>
            </w:tcBorders>
            <w:shd w:val="clear" w:color="auto" w:fill="auto"/>
          </w:tcPr>
          <w:p w14:paraId="09E0A2A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1.9.13.</w:t>
            </w:r>
          </w:p>
        </w:tc>
        <w:tc>
          <w:tcPr>
            <w:tcW w:w="9072" w:type="dxa"/>
            <w:gridSpan w:val="2"/>
            <w:tcBorders>
              <w:left w:val="single" w:sz="4" w:space="0" w:color="auto"/>
            </w:tcBorders>
            <w:shd w:val="clear" w:color="auto" w:fill="auto"/>
          </w:tcPr>
          <w:p w14:paraId="09CC0E8D" w14:textId="0C681152" w:rsidR="00DF44B1" w:rsidRPr="00754C73" w:rsidRDefault="00DF44B1" w:rsidP="00DF44B1">
            <w:pPr>
              <w:pStyle w:val="ListParagraph"/>
              <w:adjustRightInd w:val="0"/>
              <w:spacing w:afterLines="60" w:after="144"/>
              <w:ind w:left="0"/>
              <w:jc w:val="both"/>
              <w:rPr>
                <w:rFonts w:ascii="Arial" w:hAnsi="Arial" w:cs="Arial"/>
                <w:color w:val="FF0000"/>
                <w:sz w:val="20"/>
                <w:szCs w:val="20"/>
                <w:lang w:val="lv-LV"/>
              </w:rPr>
            </w:pPr>
            <w:r w:rsidRPr="00754C73">
              <w:rPr>
                <w:rFonts w:ascii="Arial" w:hAnsi="Arial" w:cs="Arial"/>
                <w:bCs/>
                <w:sz w:val="20"/>
                <w:szCs w:val="20"/>
                <w:lang w:val="lv-LV"/>
              </w:rPr>
              <w:t>ražotāja vai citas kompetentas institūcijas izsniegtu sašķidrinātas gāzes kvalitātes apliecinoša dokumenta kopija, kas pierāda preces atbilstību Tehniskās specifikācijas (</w:t>
            </w:r>
            <w:r w:rsidRPr="006E7C36">
              <w:rPr>
                <w:rFonts w:ascii="Arial" w:hAnsi="Arial" w:cs="Arial"/>
                <w:bCs/>
                <w:sz w:val="20"/>
                <w:szCs w:val="20"/>
                <w:lang w:val="lv-LV"/>
              </w:rPr>
              <w:t xml:space="preserve">sk. nolikuma </w:t>
            </w:r>
            <w:r w:rsidR="00434A98" w:rsidRPr="006E7C36">
              <w:rPr>
                <w:rFonts w:ascii="Arial" w:hAnsi="Arial" w:cs="Arial"/>
                <w:bCs/>
                <w:sz w:val="20"/>
                <w:szCs w:val="20"/>
                <w:lang w:val="lv-LV"/>
              </w:rPr>
              <w:t>3</w:t>
            </w:r>
            <w:r w:rsidRPr="006E7C36">
              <w:rPr>
                <w:rFonts w:ascii="Arial" w:hAnsi="Arial" w:cs="Arial"/>
                <w:bCs/>
                <w:sz w:val="20"/>
                <w:szCs w:val="20"/>
                <w:lang w:val="lv-LV"/>
              </w:rPr>
              <w:t>.pielikumu)</w:t>
            </w:r>
            <w:r w:rsidRPr="00754C73">
              <w:rPr>
                <w:rFonts w:ascii="Arial" w:hAnsi="Arial" w:cs="Arial"/>
                <w:bCs/>
                <w:sz w:val="20"/>
                <w:szCs w:val="20"/>
                <w:lang w:val="lv-LV"/>
              </w:rPr>
              <w:t xml:space="preserve"> prasībām;</w:t>
            </w:r>
          </w:p>
        </w:tc>
      </w:tr>
      <w:tr w:rsidR="00DF44B1" w:rsidRPr="00A13F5F" w14:paraId="0C040C4A" w14:textId="77777777" w:rsidTr="00DF44B1">
        <w:trPr>
          <w:gridAfter w:val="1"/>
          <w:wAfter w:w="30" w:type="dxa"/>
          <w:trHeight w:val="984"/>
        </w:trPr>
        <w:tc>
          <w:tcPr>
            <w:tcW w:w="630" w:type="dxa"/>
            <w:shd w:val="clear" w:color="auto" w:fill="auto"/>
          </w:tcPr>
          <w:p w14:paraId="4503ABDF"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4.6.</w:t>
            </w:r>
          </w:p>
        </w:tc>
        <w:tc>
          <w:tcPr>
            <w:tcW w:w="4230" w:type="dxa"/>
            <w:tcBorders>
              <w:right w:val="single" w:sz="4" w:space="0" w:color="auto"/>
            </w:tcBorders>
            <w:shd w:val="clear" w:color="auto" w:fill="auto"/>
          </w:tcPr>
          <w:p w14:paraId="38E56EF1" w14:textId="43A056C2"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 xml:space="preserve">pretendents spēj piegādāt </w:t>
            </w:r>
            <w:r w:rsidR="00333969" w:rsidRPr="00333969">
              <w:rPr>
                <w:rFonts w:ascii="Arial" w:hAnsi="Arial" w:cs="Arial"/>
                <w:sz w:val="20"/>
                <w:szCs w:val="20"/>
                <w:lang w:val="lv-LV"/>
              </w:rPr>
              <w:t>iepirkuma</w:t>
            </w:r>
            <w:r w:rsidRPr="00754C73">
              <w:rPr>
                <w:rFonts w:ascii="Arial" w:hAnsi="Arial" w:cs="Arial"/>
                <w:sz w:val="20"/>
                <w:szCs w:val="20"/>
                <w:lang w:val="lv-LV"/>
              </w:rPr>
              <w:t xml:space="preserve"> procedūras priekšmetā minēto Tehniskajai specifikācijai atbilstošu preci;</w:t>
            </w:r>
          </w:p>
        </w:tc>
        <w:tc>
          <w:tcPr>
            <w:tcW w:w="900" w:type="dxa"/>
            <w:tcBorders>
              <w:left w:val="single" w:sz="4" w:space="0" w:color="auto"/>
              <w:right w:val="single" w:sz="4" w:space="0" w:color="auto"/>
            </w:tcBorders>
            <w:shd w:val="clear" w:color="auto" w:fill="auto"/>
          </w:tcPr>
          <w:p w14:paraId="5F031CDB"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1.9.14.</w:t>
            </w:r>
          </w:p>
        </w:tc>
        <w:tc>
          <w:tcPr>
            <w:tcW w:w="9072" w:type="dxa"/>
            <w:gridSpan w:val="2"/>
            <w:tcBorders>
              <w:left w:val="single" w:sz="4" w:space="0" w:color="auto"/>
            </w:tcBorders>
            <w:shd w:val="clear" w:color="auto" w:fill="auto"/>
          </w:tcPr>
          <w:p w14:paraId="1576DCDF" w14:textId="694688DF" w:rsidR="00DF44B1" w:rsidRPr="00754C73" w:rsidRDefault="00DF44B1" w:rsidP="00DF44B1">
            <w:pPr>
              <w:pStyle w:val="ListParagraph"/>
              <w:adjustRightInd w:val="0"/>
              <w:spacing w:afterLines="60" w:after="144"/>
              <w:ind w:left="0"/>
              <w:jc w:val="both"/>
              <w:rPr>
                <w:rFonts w:ascii="Arial" w:hAnsi="Arial" w:cs="Arial"/>
                <w:bCs/>
                <w:sz w:val="20"/>
                <w:szCs w:val="20"/>
                <w:lang w:val="lv-LV"/>
              </w:rPr>
            </w:pPr>
            <w:r w:rsidRPr="00754C73">
              <w:rPr>
                <w:rFonts w:ascii="Arial" w:hAnsi="Arial" w:cs="Arial"/>
                <w:sz w:val="20"/>
                <w:szCs w:val="20"/>
                <w:lang w:val="lv-LV"/>
              </w:rPr>
              <w:t xml:space="preserve">ražotāja vai autorizēta vairumtirgotāja izsniegtu apliecinājumu (licences, līgumi vai apliecinājumi) </w:t>
            </w:r>
            <w:r w:rsidRPr="00754C73">
              <w:rPr>
                <w:rFonts w:ascii="Arial" w:hAnsi="Arial" w:cs="Arial"/>
                <w:sz w:val="20"/>
                <w:szCs w:val="20"/>
                <w:u w:val="single"/>
                <w:lang w:val="lv-LV"/>
              </w:rPr>
              <w:t>kopijas</w:t>
            </w:r>
            <w:r w:rsidRPr="00754C73">
              <w:rPr>
                <w:rFonts w:ascii="Arial" w:hAnsi="Arial" w:cs="Arial"/>
                <w:sz w:val="20"/>
                <w:szCs w:val="20"/>
                <w:lang w:val="lv-LV"/>
              </w:rPr>
              <w:t>, kas apliecina pretendenta tiesības piegādāt</w:t>
            </w:r>
            <w:r w:rsidR="00333969" w:rsidRPr="00333969">
              <w:rPr>
                <w:lang w:val="lv-LV"/>
              </w:rPr>
              <w:t xml:space="preserve"> </w:t>
            </w:r>
            <w:r w:rsidR="00333969" w:rsidRPr="00333969">
              <w:rPr>
                <w:rFonts w:ascii="Arial" w:hAnsi="Arial" w:cs="Arial"/>
                <w:sz w:val="20"/>
                <w:szCs w:val="20"/>
                <w:lang w:val="lv-LV"/>
              </w:rPr>
              <w:t xml:space="preserve">iepirkuma </w:t>
            </w:r>
            <w:r w:rsidRPr="00754C73">
              <w:rPr>
                <w:rFonts w:ascii="Arial" w:hAnsi="Arial" w:cs="Arial"/>
                <w:sz w:val="20"/>
                <w:szCs w:val="20"/>
                <w:lang w:val="lv-LV"/>
              </w:rPr>
              <w:t>procedūras priekšmetā minēto preci (sašķidrināto gāzi);</w:t>
            </w:r>
          </w:p>
        </w:tc>
      </w:tr>
      <w:tr w:rsidR="00DF44B1" w:rsidRPr="00A13F5F" w14:paraId="19E74021" w14:textId="77777777" w:rsidTr="00DF44B1">
        <w:trPr>
          <w:gridAfter w:val="1"/>
          <w:wAfter w:w="30" w:type="dxa"/>
          <w:trHeight w:val="730"/>
        </w:trPr>
        <w:tc>
          <w:tcPr>
            <w:tcW w:w="630" w:type="dxa"/>
            <w:shd w:val="clear" w:color="auto" w:fill="auto"/>
          </w:tcPr>
          <w:p w14:paraId="26A22EBA" w14:textId="27CCCB5E"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4.7.</w:t>
            </w:r>
          </w:p>
        </w:tc>
        <w:tc>
          <w:tcPr>
            <w:tcW w:w="4230" w:type="dxa"/>
            <w:tcBorders>
              <w:right w:val="single" w:sz="4" w:space="0" w:color="auto"/>
            </w:tcBorders>
            <w:shd w:val="clear" w:color="auto" w:fill="auto"/>
          </w:tcPr>
          <w:p w14:paraId="36E756FC" w14:textId="4A9635CD" w:rsidR="00DF44B1" w:rsidRPr="00754C73" w:rsidRDefault="00333969" w:rsidP="00DF44B1">
            <w:pPr>
              <w:autoSpaceDE w:val="0"/>
              <w:autoSpaceDN w:val="0"/>
              <w:adjustRightInd w:val="0"/>
              <w:spacing w:after="120"/>
              <w:jc w:val="both"/>
              <w:rPr>
                <w:rFonts w:ascii="Arial" w:hAnsi="Arial" w:cs="Arial"/>
                <w:sz w:val="20"/>
                <w:szCs w:val="20"/>
                <w:lang w:val="lv-LV"/>
              </w:rPr>
            </w:pPr>
            <w:r w:rsidRPr="00333969">
              <w:rPr>
                <w:rFonts w:ascii="Arial" w:hAnsi="Arial" w:cs="Arial"/>
                <w:sz w:val="20"/>
                <w:szCs w:val="20"/>
                <w:lang w:val="lv-LV"/>
              </w:rPr>
              <w:t>iepirkuma</w:t>
            </w:r>
            <w:r w:rsidR="00DF44B1" w:rsidRPr="00754C73">
              <w:rPr>
                <w:rFonts w:ascii="Arial" w:hAnsi="Arial" w:cs="Arial"/>
                <w:sz w:val="20"/>
                <w:szCs w:val="20"/>
                <w:lang w:val="lv-LV"/>
              </w:rPr>
              <w:t xml:space="preserve"> procedūras nolikumam atbilstošs piedāvājuma nodrošinājums;</w:t>
            </w:r>
          </w:p>
        </w:tc>
        <w:tc>
          <w:tcPr>
            <w:tcW w:w="900" w:type="dxa"/>
            <w:tcBorders>
              <w:left w:val="single" w:sz="4" w:space="0" w:color="auto"/>
              <w:right w:val="single" w:sz="4" w:space="0" w:color="auto"/>
            </w:tcBorders>
            <w:shd w:val="clear" w:color="auto" w:fill="auto"/>
          </w:tcPr>
          <w:p w14:paraId="0D77B2F6" w14:textId="3C0353CB"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1.9.15.</w:t>
            </w:r>
          </w:p>
        </w:tc>
        <w:tc>
          <w:tcPr>
            <w:tcW w:w="9072" w:type="dxa"/>
            <w:gridSpan w:val="2"/>
            <w:tcBorders>
              <w:left w:val="single" w:sz="4" w:space="0" w:color="auto"/>
            </w:tcBorders>
            <w:shd w:val="clear" w:color="auto" w:fill="auto"/>
          </w:tcPr>
          <w:p w14:paraId="44194E8D" w14:textId="7B81EAC2" w:rsidR="00DF44B1" w:rsidRPr="00754C73" w:rsidRDefault="00DF44B1" w:rsidP="00DF44B1">
            <w:pPr>
              <w:pStyle w:val="ListParagraph"/>
              <w:adjustRightInd w:val="0"/>
              <w:spacing w:afterLines="60" w:after="144"/>
              <w:ind w:left="0"/>
              <w:jc w:val="both"/>
              <w:rPr>
                <w:rFonts w:ascii="Arial" w:hAnsi="Arial" w:cs="Arial"/>
                <w:sz w:val="20"/>
                <w:szCs w:val="20"/>
                <w:lang w:val="lv-LV"/>
              </w:rPr>
            </w:pPr>
            <w:r w:rsidRPr="00754C73">
              <w:rPr>
                <w:rFonts w:ascii="Arial" w:hAnsi="Arial" w:cs="Arial"/>
                <w:bCs/>
                <w:sz w:val="20"/>
                <w:szCs w:val="20"/>
                <w:lang w:val="lv-LV" w:eastAsia="lv-LV"/>
              </w:rPr>
              <w:t xml:space="preserve">maksājuma uzdevums </w:t>
            </w:r>
            <w:r w:rsidRPr="00754C73">
              <w:rPr>
                <w:rFonts w:ascii="Arial" w:hAnsi="Arial" w:cs="Arial"/>
                <w:sz w:val="20"/>
                <w:szCs w:val="20"/>
                <w:lang w:val="lv-LV"/>
              </w:rPr>
              <w:t>kas pierāda, ka pretendents ir veicis piedāvājuma nodrošinājuma summas iemaksu pasūtītāja bankas kontā saskaņā ar nolikuma 1.6.punktu.</w:t>
            </w:r>
          </w:p>
        </w:tc>
      </w:tr>
    </w:tbl>
    <w:p w14:paraId="4BB3F71D" w14:textId="77777777" w:rsidR="003D04E0" w:rsidRPr="00220B0E" w:rsidRDefault="003D04E0" w:rsidP="00DF44B1">
      <w:pPr>
        <w:overflowPunct w:val="0"/>
        <w:autoSpaceDE w:val="0"/>
        <w:autoSpaceDN w:val="0"/>
        <w:adjustRightInd w:val="0"/>
        <w:contextualSpacing/>
        <w:jc w:val="both"/>
        <w:textAlignment w:val="baseline"/>
        <w:rPr>
          <w:rFonts w:ascii="Arial" w:hAnsi="Arial" w:cs="Arial"/>
          <w:i/>
          <w:sz w:val="21"/>
          <w:szCs w:val="21"/>
          <w:lang w:val="lv-LV" w:eastAsia="lv-LV"/>
        </w:rPr>
      </w:pPr>
    </w:p>
    <w:p w14:paraId="6399785C" w14:textId="77777777" w:rsidR="00E1298F" w:rsidRDefault="00E1298F" w:rsidP="00D52BFE">
      <w:pPr>
        <w:overflowPunct w:val="0"/>
        <w:autoSpaceDE w:val="0"/>
        <w:autoSpaceDN w:val="0"/>
        <w:adjustRightInd w:val="0"/>
        <w:contextualSpacing/>
        <w:jc w:val="center"/>
        <w:textAlignment w:val="baseline"/>
        <w:rPr>
          <w:rFonts w:ascii="Arial" w:hAnsi="Arial" w:cs="Arial"/>
          <w:caps/>
          <w:sz w:val="21"/>
          <w:szCs w:val="21"/>
          <w:lang w:val="lv-LV" w:eastAsia="lv-LV"/>
        </w:rPr>
        <w:sectPr w:rsidR="00E1298F" w:rsidSect="00E1298F">
          <w:pgSz w:w="16838" w:h="11906" w:orient="landscape"/>
          <w:pgMar w:top="1134" w:right="567" w:bottom="1134" w:left="1701" w:header="709" w:footer="709" w:gutter="0"/>
          <w:pgNumType w:chapStyle="1"/>
          <w:cols w:space="708"/>
          <w:titlePg/>
          <w:docGrid w:linePitch="360"/>
        </w:sectPr>
      </w:pPr>
    </w:p>
    <w:p w14:paraId="4E794B46" w14:textId="77777777" w:rsidR="00D52BFE" w:rsidRPr="00754C73" w:rsidRDefault="00D52BFE" w:rsidP="00D52BFE">
      <w:pPr>
        <w:spacing w:line="0" w:lineRule="atLeast"/>
        <w:jc w:val="right"/>
        <w:rPr>
          <w:rFonts w:ascii="Arial" w:hAnsi="Arial" w:cs="Arial"/>
          <w:b/>
          <w:sz w:val="20"/>
          <w:szCs w:val="20"/>
          <w:lang w:val="lv-LV"/>
        </w:rPr>
      </w:pPr>
      <w:r w:rsidRPr="00754C73">
        <w:rPr>
          <w:rFonts w:ascii="Arial" w:hAnsi="Arial" w:cs="Arial"/>
          <w:b/>
          <w:sz w:val="20"/>
          <w:szCs w:val="20"/>
          <w:lang w:val="lv-LV"/>
        </w:rPr>
        <w:t>2.pielikums</w:t>
      </w:r>
    </w:p>
    <w:p w14:paraId="1BEE7C4D" w14:textId="513796CD" w:rsidR="00010B85" w:rsidRPr="00754C73" w:rsidRDefault="00D52BFE" w:rsidP="00010B85">
      <w:pPr>
        <w:spacing w:line="0" w:lineRule="atLeast"/>
        <w:jc w:val="right"/>
        <w:rPr>
          <w:rFonts w:ascii="Arial" w:hAnsi="Arial" w:cs="Arial"/>
          <w:sz w:val="20"/>
          <w:szCs w:val="20"/>
          <w:lang w:val="lv-LV"/>
        </w:rPr>
      </w:pPr>
      <w:r w:rsidRPr="00754C73">
        <w:rPr>
          <w:rFonts w:ascii="Arial" w:hAnsi="Arial" w:cs="Arial"/>
          <w:sz w:val="20"/>
          <w:szCs w:val="20"/>
          <w:lang w:val="lv-LV"/>
        </w:rPr>
        <w:t xml:space="preserve"> </w:t>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00010B85" w:rsidRPr="00754C73">
        <w:rPr>
          <w:rFonts w:ascii="Arial" w:hAnsi="Arial" w:cs="Arial"/>
          <w:sz w:val="20"/>
          <w:szCs w:val="20"/>
          <w:lang w:val="lv-LV"/>
        </w:rPr>
        <w:t xml:space="preserve">VAS „Latvijas dzelzceļš” </w:t>
      </w:r>
      <w:r w:rsidR="00333969" w:rsidRPr="00333969">
        <w:rPr>
          <w:rFonts w:ascii="Arial" w:hAnsi="Arial" w:cs="Arial"/>
          <w:sz w:val="20"/>
          <w:szCs w:val="20"/>
          <w:lang w:val="lv-LV"/>
        </w:rPr>
        <w:t>iepirkuma</w:t>
      </w:r>
      <w:r w:rsidR="00010B85" w:rsidRPr="00754C73">
        <w:rPr>
          <w:rFonts w:ascii="Arial" w:hAnsi="Arial" w:cs="Arial"/>
          <w:sz w:val="20"/>
          <w:szCs w:val="20"/>
          <w:lang w:val="lv-LV"/>
        </w:rPr>
        <w:t xml:space="preserve"> procedūras ar publikāciju </w:t>
      </w:r>
    </w:p>
    <w:p w14:paraId="2723585C" w14:textId="77777777" w:rsidR="00010B85" w:rsidRPr="00754C73" w:rsidRDefault="00010B85" w:rsidP="00010B85">
      <w:pPr>
        <w:overflowPunct w:val="0"/>
        <w:autoSpaceDE w:val="0"/>
        <w:autoSpaceDN w:val="0"/>
        <w:adjustRightInd w:val="0"/>
        <w:contextualSpacing/>
        <w:jc w:val="right"/>
        <w:textAlignment w:val="baseline"/>
        <w:rPr>
          <w:rFonts w:ascii="Arial" w:hAnsi="Arial" w:cs="Arial"/>
          <w:sz w:val="20"/>
          <w:szCs w:val="20"/>
          <w:lang w:val="lv-LV"/>
        </w:rPr>
      </w:pPr>
      <w:r w:rsidRPr="00754C73">
        <w:rPr>
          <w:rFonts w:ascii="Arial" w:hAnsi="Arial" w:cs="Arial"/>
          <w:sz w:val="20"/>
          <w:szCs w:val="20"/>
          <w:lang w:val="lv-LV"/>
        </w:rPr>
        <w:t>„</w:t>
      </w:r>
      <w:r w:rsidRPr="00754C73">
        <w:rPr>
          <w:rFonts w:ascii="Arial" w:hAnsi="Arial" w:cs="Arial"/>
          <w:kern w:val="36"/>
          <w:sz w:val="20"/>
          <w:szCs w:val="20"/>
          <w:lang w:val="lv-LV"/>
        </w:rPr>
        <w:t>Sašķidrinātās gāzes piegāde</w:t>
      </w:r>
      <w:r w:rsidRPr="00754C73">
        <w:rPr>
          <w:rFonts w:ascii="Arial" w:hAnsi="Arial" w:cs="Arial"/>
          <w:sz w:val="20"/>
          <w:szCs w:val="20"/>
          <w:lang w:val="lv-LV"/>
        </w:rPr>
        <w:t>” nolikumam</w:t>
      </w:r>
    </w:p>
    <w:p w14:paraId="076D0E5F" w14:textId="624C6F68" w:rsidR="00D52BFE" w:rsidRPr="00754C73" w:rsidRDefault="00D52BFE" w:rsidP="00010B85">
      <w:pPr>
        <w:spacing w:line="0" w:lineRule="atLeast"/>
        <w:jc w:val="right"/>
        <w:rPr>
          <w:rFonts w:ascii="Arial" w:hAnsi="Arial" w:cs="Arial"/>
          <w:i/>
          <w:sz w:val="20"/>
          <w:szCs w:val="20"/>
          <w:lang w:val="lv-LV"/>
        </w:rPr>
      </w:pPr>
    </w:p>
    <w:p w14:paraId="7DCD127F" w14:textId="77777777" w:rsidR="00D52BFE" w:rsidRPr="00754C73" w:rsidRDefault="00D52BFE" w:rsidP="00D52BFE">
      <w:pPr>
        <w:spacing w:line="0" w:lineRule="atLeast"/>
        <w:jc w:val="center"/>
        <w:rPr>
          <w:rFonts w:ascii="Arial" w:hAnsi="Arial" w:cs="Arial"/>
          <w:i/>
          <w:sz w:val="20"/>
          <w:szCs w:val="20"/>
          <w:lang w:val="lv-LV"/>
        </w:rPr>
      </w:pPr>
      <w:r w:rsidRPr="00754C73">
        <w:rPr>
          <w:rFonts w:ascii="Arial" w:hAnsi="Arial" w:cs="Arial"/>
          <w:i/>
          <w:sz w:val="20"/>
          <w:szCs w:val="20"/>
          <w:lang w:val="lv-LV"/>
        </w:rPr>
        <w:t>[pretendenta uzņēmuma veidlapa]</w:t>
      </w:r>
    </w:p>
    <w:p w14:paraId="3F4B96FC" w14:textId="77777777" w:rsidR="00D52BFE" w:rsidRPr="00754C73" w:rsidRDefault="00D52BFE" w:rsidP="00D52BFE">
      <w:pPr>
        <w:tabs>
          <w:tab w:val="left" w:pos="4320"/>
          <w:tab w:val="left" w:pos="4680"/>
        </w:tabs>
        <w:spacing w:line="0" w:lineRule="atLeast"/>
        <w:rPr>
          <w:rFonts w:ascii="Arial" w:hAnsi="Arial" w:cs="Arial"/>
          <w:sz w:val="20"/>
          <w:szCs w:val="20"/>
          <w:lang w:val="lv-LV"/>
        </w:rPr>
      </w:pPr>
    </w:p>
    <w:p w14:paraId="6A2E3346" w14:textId="299CDA02" w:rsidR="00D52BFE" w:rsidRPr="00754C73" w:rsidRDefault="00D52BFE" w:rsidP="00D52BFE">
      <w:pPr>
        <w:spacing w:line="0" w:lineRule="atLeast"/>
        <w:rPr>
          <w:rFonts w:ascii="Arial" w:hAnsi="Arial" w:cs="Arial"/>
          <w:sz w:val="20"/>
          <w:szCs w:val="20"/>
          <w:lang w:val="lv-LV"/>
        </w:rPr>
      </w:pPr>
      <w:r w:rsidRPr="00754C73">
        <w:rPr>
          <w:rFonts w:ascii="Arial" w:hAnsi="Arial" w:cs="Arial"/>
          <w:sz w:val="20"/>
          <w:szCs w:val="20"/>
          <w:lang w:val="lv-LV"/>
        </w:rPr>
        <w:t>20</w:t>
      </w:r>
      <w:r w:rsidR="004E4396" w:rsidRPr="00754C73">
        <w:rPr>
          <w:rFonts w:ascii="Arial" w:hAnsi="Arial" w:cs="Arial"/>
          <w:sz w:val="20"/>
          <w:szCs w:val="20"/>
          <w:lang w:val="lv-LV"/>
        </w:rPr>
        <w:t>2</w:t>
      </w:r>
      <w:r w:rsidR="00333969">
        <w:rPr>
          <w:rFonts w:ascii="Arial" w:hAnsi="Arial" w:cs="Arial"/>
          <w:sz w:val="20"/>
          <w:szCs w:val="20"/>
          <w:lang w:val="lv-LV"/>
        </w:rPr>
        <w:t>6</w:t>
      </w:r>
      <w:r w:rsidRPr="00754C73">
        <w:rPr>
          <w:rFonts w:ascii="Arial" w:hAnsi="Arial" w:cs="Arial"/>
          <w:sz w:val="20"/>
          <w:szCs w:val="20"/>
          <w:lang w:val="lv-LV"/>
        </w:rPr>
        <w:t>.gada _______________Nr.______________________</w:t>
      </w:r>
    </w:p>
    <w:p w14:paraId="0971E5C4" w14:textId="77777777" w:rsidR="00D52BFE" w:rsidRPr="00754C73" w:rsidRDefault="00D52BFE" w:rsidP="00D52BFE">
      <w:pPr>
        <w:pStyle w:val="Header"/>
        <w:spacing w:line="0" w:lineRule="atLeast"/>
        <w:rPr>
          <w:rFonts w:ascii="Arial" w:hAnsi="Arial" w:cs="Arial"/>
          <w:sz w:val="20"/>
          <w:szCs w:val="20"/>
          <w:lang w:val="lv-LV"/>
        </w:rPr>
      </w:pPr>
    </w:p>
    <w:p w14:paraId="13515F1E" w14:textId="390BFFBD" w:rsidR="00D52BFE" w:rsidRPr="00754C73" w:rsidRDefault="00D52BFE" w:rsidP="00D52BFE">
      <w:pPr>
        <w:pStyle w:val="Header"/>
        <w:spacing w:line="0" w:lineRule="atLeast"/>
        <w:jc w:val="center"/>
        <w:rPr>
          <w:rFonts w:ascii="Arial" w:hAnsi="Arial" w:cs="Arial"/>
          <w:b/>
          <w:color w:val="000000"/>
          <w:sz w:val="20"/>
          <w:szCs w:val="20"/>
          <w:lang w:val="lv-LV"/>
        </w:rPr>
      </w:pPr>
      <w:r w:rsidRPr="00754C73">
        <w:rPr>
          <w:rFonts w:ascii="Arial" w:hAnsi="Arial" w:cs="Arial"/>
          <w:b/>
          <w:sz w:val="20"/>
          <w:szCs w:val="20"/>
          <w:lang w:val="lv-LV"/>
        </w:rPr>
        <w:t>PIETEIKUMS</w:t>
      </w:r>
      <w:r w:rsidR="00033451" w:rsidRPr="00754C73">
        <w:rPr>
          <w:rFonts w:ascii="Arial" w:hAnsi="Arial" w:cs="Arial"/>
          <w:b/>
          <w:sz w:val="20"/>
          <w:szCs w:val="20"/>
          <w:lang w:val="lv-LV"/>
        </w:rPr>
        <w:t xml:space="preserve"> </w:t>
      </w:r>
      <w:r w:rsidRPr="00754C73">
        <w:rPr>
          <w:rFonts w:ascii="Arial" w:hAnsi="Arial" w:cs="Arial"/>
          <w:b/>
          <w:sz w:val="20"/>
          <w:szCs w:val="20"/>
          <w:lang w:val="lv-LV"/>
        </w:rPr>
        <w:t xml:space="preserve">DALĪBAI </w:t>
      </w:r>
      <w:r w:rsidR="00333969">
        <w:rPr>
          <w:rFonts w:ascii="Arial" w:hAnsi="Arial" w:cs="Arial"/>
          <w:b/>
          <w:sz w:val="20"/>
          <w:szCs w:val="20"/>
          <w:lang w:val="lv-LV"/>
        </w:rPr>
        <w:t>IEPIRKUMA</w:t>
      </w:r>
      <w:r w:rsidRPr="00754C73">
        <w:rPr>
          <w:rFonts w:ascii="Arial" w:hAnsi="Arial" w:cs="Arial"/>
          <w:b/>
          <w:sz w:val="20"/>
          <w:szCs w:val="20"/>
          <w:lang w:val="lv-LV"/>
        </w:rPr>
        <w:t xml:space="preserve"> PROCEDŪRĀ </w:t>
      </w:r>
      <w:r w:rsidRPr="00754C73">
        <w:rPr>
          <w:rFonts w:ascii="Arial" w:hAnsi="Arial" w:cs="Arial"/>
          <w:b/>
          <w:color w:val="000000"/>
          <w:sz w:val="20"/>
          <w:szCs w:val="20"/>
          <w:lang w:val="lv-LV"/>
        </w:rPr>
        <w:t>AR PUBLIKĀCIJU</w:t>
      </w:r>
    </w:p>
    <w:p w14:paraId="58BDB49A" w14:textId="617D93BD" w:rsidR="00A92277" w:rsidRPr="00754C73" w:rsidRDefault="004F21A5" w:rsidP="00D52BFE">
      <w:pPr>
        <w:pStyle w:val="Header"/>
        <w:spacing w:line="0" w:lineRule="atLeast"/>
        <w:jc w:val="center"/>
        <w:rPr>
          <w:rFonts w:ascii="Arial" w:hAnsi="Arial" w:cs="Arial"/>
          <w:b/>
          <w:sz w:val="20"/>
          <w:szCs w:val="20"/>
          <w:lang w:val="lv-LV"/>
        </w:rPr>
      </w:pPr>
      <w:r w:rsidRPr="00754C73">
        <w:rPr>
          <w:rFonts w:ascii="Arial" w:hAnsi="Arial" w:cs="Arial"/>
          <w:b/>
          <w:sz w:val="20"/>
          <w:szCs w:val="20"/>
          <w:lang w:val="lv-LV"/>
        </w:rPr>
        <w:t>“</w:t>
      </w:r>
      <w:r w:rsidR="00010B85" w:rsidRPr="00754C73">
        <w:rPr>
          <w:rFonts w:ascii="Arial" w:hAnsi="Arial" w:cs="Arial"/>
          <w:b/>
          <w:kern w:val="36"/>
          <w:sz w:val="20"/>
          <w:szCs w:val="20"/>
          <w:lang w:val="lv-LV"/>
        </w:rPr>
        <w:t>Sašķidrinātās gāzes piegāde</w:t>
      </w:r>
      <w:r w:rsidRPr="00754C73">
        <w:rPr>
          <w:rFonts w:ascii="Arial" w:hAnsi="Arial" w:cs="Arial"/>
          <w:b/>
          <w:sz w:val="20"/>
          <w:szCs w:val="20"/>
          <w:lang w:val="lv-LV"/>
        </w:rPr>
        <w:t>”</w:t>
      </w:r>
      <w:r w:rsidR="00A92277" w:rsidRPr="00754C73">
        <w:rPr>
          <w:rFonts w:ascii="Arial" w:hAnsi="Arial" w:cs="Arial"/>
          <w:b/>
          <w:sz w:val="20"/>
          <w:szCs w:val="20"/>
          <w:lang w:val="lv-LV"/>
        </w:rPr>
        <w:t xml:space="preserve"> </w:t>
      </w:r>
    </w:p>
    <w:p w14:paraId="10245820" w14:textId="074F69D0" w:rsidR="004F21A5" w:rsidRPr="00754C73" w:rsidRDefault="00A92277" w:rsidP="00D52BFE">
      <w:pPr>
        <w:pStyle w:val="Header"/>
        <w:spacing w:line="0" w:lineRule="atLeast"/>
        <w:jc w:val="center"/>
        <w:rPr>
          <w:rFonts w:ascii="Arial" w:hAnsi="Arial" w:cs="Arial"/>
          <w:b/>
          <w:color w:val="000000"/>
          <w:sz w:val="20"/>
          <w:szCs w:val="20"/>
          <w:lang w:val="lv-LV"/>
        </w:rPr>
      </w:pPr>
      <w:r w:rsidRPr="00754C73">
        <w:rPr>
          <w:rFonts w:ascii="Arial" w:hAnsi="Arial" w:cs="Arial"/>
          <w:b/>
          <w:sz w:val="20"/>
          <w:szCs w:val="20"/>
          <w:lang w:val="lv-LV"/>
        </w:rPr>
        <w:t xml:space="preserve">iepirkuma id.Nr. </w:t>
      </w:r>
      <w:r w:rsidR="00333969" w:rsidRPr="00333969">
        <w:rPr>
          <w:rFonts w:ascii="Arial" w:hAnsi="Arial" w:cs="Arial"/>
          <w:b/>
          <w:sz w:val="20"/>
          <w:szCs w:val="20"/>
          <w:lang w:val="lv-LV"/>
        </w:rPr>
        <w:t>LDZ 2026/220-IAPV</w:t>
      </w:r>
      <w:r w:rsidR="004F21A5" w:rsidRPr="00754C73">
        <w:rPr>
          <w:rFonts w:ascii="Arial" w:hAnsi="Arial" w:cs="Arial"/>
          <w:b/>
          <w:color w:val="000000"/>
          <w:sz w:val="20"/>
          <w:szCs w:val="20"/>
          <w:lang w:val="lv-LV"/>
        </w:rPr>
        <w:t xml:space="preserve"> </w:t>
      </w:r>
    </w:p>
    <w:p w14:paraId="20AF88CD" w14:textId="1D242ECE" w:rsidR="00D52BFE" w:rsidRPr="00754C73" w:rsidRDefault="00D52BFE" w:rsidP="00D52BFE">
      <w:pPr>
        <w:pStyle w:val="Header"/>
        <w:spacing w:line="0" w:lineRule="atLeast"/>
        <w:jc w:val="center"/>
        <w:rPr>
          <w:rFonts w:ascii="Arial" w:hAnsi="Arial" w:cs="Arial"/>
          <w:sz w:val="20"/>
          <w:szCs w:val="20"/>
          <w:lang w:val="lv-LV"/>
        </w:rPr>
      </w:pPr>
      <w:r w:rsidRPr="00754C73">
        <w:rPr>
          <w:rFonts w:ascii="Arial" w:hAnsi="Arial" w:cs="Arial"/>
          <w:color w:val="000000"/>
          <w:sz w:val="20"/>
          <w:szCs w:val="20"/>
          <w:lang w:val="lv-LV"/>
        </w:rPr>
        <w:t>/forma/</w:t>
      </w:r>
    </w:p>
    <w:p w14:paraId="091FF36C" w14:textId="77777777" w:rsidR="00D52BFE" w:rsidRPr="00754C73" w:rsidRDefault="00D52BFE" w:rsidP="00D52BFE">
      <w:pPr>
        <w:jc w:val="center"/>
        <w:rPr>
          <w:rFonts w:ascii="Arial" w:hAnsi="Arial" w:cs="Arial"/>
          <w:b/>
          <w:color w:val="0000FF"/>
          <w:sz w:val="20"/>
          <w:szCs w:val="20"/>
          <w:lang w:val="lv-LV"/>
        </w:rPr>
      </w:pPr>
    </w:p>
    <w:p w14:paraId="56C3B745" w14:textId="610594FE" w:rsidR="00E420C4" w:rsidRPr="00754C73" w:rsidRDefault="00D52BFE" w:rsidP="00D52BFE">
      <w:pPr>
        <w:pStyle w:val="Header"/>
        <w:rPr>
          <w:rFonts w:ascii="Arial" w:hAnsi="Arial" w:cs="Arial"/>
          <w:sz w:val="20"/>
          <w:szCs w:val="20"/>
          <w:lang w:val="lv-LV"/>
        </w:rPr>
      </w:pPr>
      <w:r w:rsidRPr="00754C73">
        <w:rPr>
          <w:rFonts w:ascii="Arial" w:hAnsi="Arial" w:cs="Arial"/>
          <w:sz w:val="20"/>
          <w:szCs w:val="20"/>
          <w:lang w:val="lv-LV"/>
        </w:rPr>
        <w:t>Pretendents __________________</w:t>
      </w:r>
      <w:r w:rsidR="00C4257F" w:rsidRPr="00754C73">
        <w:rPr>
          <w:rFonts w:ascii="Arial" w:hAnsi="Arial" w:cs="Arial"/>
          <w:sz w:val="20"/>
          <w:szCs w:val="20"/>
          <w:lang w:val="lv-LV"/>
        </w:rPr>
        <w:t>, reģ.Nr.</w:t>
      </w:r>
      <w:r w:rsidR="00923288" w:rsidRPr="00754C73">
        <w:rPr>
          <w:rFonts w:ascii="Arial" w:hAnsi="Arial" w:cs="Arial"/>
          <w:sz w:val="20"/>
          <w:szCs w:val="20"/>
          <w:lang w:val="lv-LV"/>
        </w:rPr>
        <w:t xml:space="preserve"> L</w:t>
      </w:r>
      <w:r w:rsidR="000931C9" w:rsidRPr="00754C73">
        <w:rPr>
          <w:rFonts w:ascii="Arial" w:hAnsi="Arial" w:cs="Arial"/>
          <w:sz w:val="20"/>
          <w:szCs w:val="20"/>
          <w:lang w:val="lv-LV"/>
        </w:rPr>
        <w:t xml:space="preserve">atvijas </w:t>
      </w:r>
      <w:r w:rsidR="00923288" w:rsidRPr="00754C73">
        <w:rPr>
          <w:rFonts w:ascii="Arial" w:hAnsi="Arial" w:cs="Arial"/>
          <w:sz w:val="20"/>
          <w:szCs w:val="20"/>
          <w:lang w:val="lv-LV"/>
        </w:rPr>
        <w:t>R</w:t>
      </w:r>
      <w:r w:rsidR="000931C9" w:rsidRPr="00754C73">
        <w:rPr>
          <w:rFonts w:ascii="Arial" w:hAnsi="Arial" w:cs="Arial"/>
          <w:sz w:val="20"/>
          <w:szCs w:val="20"/>
          <w:lang w:val="lv-LV"/>
        </w:rPr>
        <w:t>epublikas</w:t>
      </w:r>
      <w:r w:rsidR="00923288" w:rsidRPr="00754C73">
        <w:rPr>
          <w:rFonts w:ascii="Arial" w:hAnsi="Arial" w:cs="Arial"/>
          <w:sz w:val="20"/>
          <w:szCs w:val="20"/>
          <w:lang w:val="lv-LV"/>
        </w:rPr>
        <w:t xml:space="preserve"> Komercreģistrā</w:t>
      </w:r>
      <w:r w:rsidR="00C4257F" w:rsidRPr="00754C73">
        <w:rPr>
          <w:rFonts w:ascii="Arial" w:hAnsi="Arial" w:cs="Arial"/>
          <w:sz w:val="20"/>
          <w:szCs w:val="20"/>
          <w:lang w:val="lv-LV"/>
        </w:rPr>
        <w:t>________________</w:t>
      </w:r>
      <w:r w:rsidR="00923288" w:rsidRPr="00754C73">
        <w:rPr>
          <w:rFonts w:ascii="Arial" w:hAnsi="Arial" w:cs="Arial"/>
          <w:sz w:val="20"/>
          <w:szCs w:val="20"/>
          <w:lang w:val="lv-LV"/>
        </w:rPr>
        <w:t>,</w:t>
      </w:r>
    </w:p>
    <w:p w14:paraId="4C1F17BF" w14:textId="2D311CA4" w:rsidR="00D52BFE" w:rsidRPr="00754C73" w:rsidRDefault="00923288" w:rsidP="00923288">
      <w:pPr>
        <w:pStyle w:val="Header"/>
        <w:tabs>
          <w:tab w:val="clear" w:pos="4153"/>
          <w:tab w:val="clear" w:pos="8306"/>
        </w:tabs>
        <w:rPr>
          <w:rFonts w:ascii="Arial" w:hAnsi="Arial" w:cs="Arial"/>
          <w:sz w:val="20"/>
          <w:szCs w:val="20"/>
          <w:lang w:val="lv-LV"/>
        </w:rPr>
      </w:pPr>
      <w:r w:rsidRPr="00754C73">
        <w:rPr>
          <w:rFonts w:ascii="Arial" w:hAnsi="Arial" w:cs="Arial"/>
          <w:sz w:val="20"/>
          <w:szCs w:val="20"/>
          <w:lang w:val="lv-LV"/>
        </w:rPr>
        <w:tab/>
        <w:t xml:space="preserve">          </w:t>
      </w:r>
      <w:r w:rsidR="00D52BFE" w:rsidRPr="00754C73">
        <w:rPr>
          <w:rFonts w:ascii="Arial" w:hAnsi="Arial" w:cs="Arial"/>
          <w:sz w:val="20"/>
          <w:szCs w:val="20"/>
          <w:lang w:val="lv-LV"/>
        </w:rPr>
        <w:t>(Pretendenta nosaukums)</w:t>
      </w:r>
    </w:p>
    <w:p w14:paraId="01587411" w14:textId="77777777" w:rsidR="00D52BFE" w:rsidRPr="00754C73" w:rsidRDefault="00D52BFE" w:rsidP="00D52BFE">
      <w:pPr>
        <w:rPr>
          <w:rFonts w:ascii="Arial" w:hAnsi="Arial" w:cs="Arial"/>
          <w:sz w:val="20"/>
          <w:szCs w:val="20"/>
          <w:lang w:val="lv-LV"/>
        </w:rPr>
      </w:pPr>
      <w:r w:rsidRPr="00754C73">
        <w:rPr>
          <w:rFonts w:ascii="Arial" w:hAnsi="Arial" w:cs="Arial"/>
          <w:sz w:val="20"/>
          <w:szCs w:val="20"/>
          <w:lang w:val="lv-LV"/>
        </w:rPr>
        <w:t xml:space="preserve">tā ____________________________________________________________________ personā, </w:t>
      </w:r>
    </w:p>
    <w:p w14:paraId="396965AD" w14:textId="77777777" w:rsidR="00D52BFE" w:rsidRPr="00754C73" w:rsidRDefault="00D52BFE" w:rsidP="00D52BFE">
      <w:pPr>
        <w:jc w:val="center"/>
        <w:rPr>
          <w:rFonts w:ascii="Arial" w:hAnsi="Arial" w:cs="Arial"/>
          <w:sz w:val="20"/>
          <w:szCs w:val="20"/>
          <w:lang w:val="lv-LV"/>
        </w:rPr>
      </w:pPr>
      <w:r w:rsidRPr="00754C73">
        <w:rPr>
          <w:rFonts w:ascii="Arial" w:hAnsi="Arial" w:cs="Arial"/>
          <w:sz w:val="20"/>
          <w:szCs w:val="20"/>
          <w:lang w:val="lv-LV"/>
        </w:rPr>
        <w:t>(vadītāja vai pilnvarotās personas vārds, uzvārds, amats)</w:t>
      </w:r>
    </w:p>
    <w:p w14:paraId="1B6E6BDA" w14:textId="77777777" w:rsidR="00D52BFE" w:rsidRPr="00754C73" w:rsidRDefault="00D52BFE" w:rsidP="00D52BFE">
      <w:pPr>
        <w:jc w:val="both"/>
        <w:rPr>
          <w:rFonts w:ascii="Arial" w:hAnsi="Arial" w:cs="Arial"/>
          <w:sz w:val="20"/>
          <w:szCs w:val="20"/>
          <w:lang w:val="lv-LV"/>
        </w:rPr>
      </w:pPr>
    </w:p>
    <w:p w14:paraId="762C4C81" w14:textId="77777777" w:rsidR="00D52BFE" w:rsidRPr="00754C73" w:rsidRDefault="00D52BFE" w:rsidP="00D52BFE">
      <w:pPr>
        <w:jc w:val="both"/>
        <w:rPr>
          <w:rFonts w:ascii="Arial" w:hAnsi="Arial" w:cs="Arial"/>
          <w:sz w:val="20"/>
          <w:szCs w:val="20"/>
          <w:lang w:val="lv-LV"/>
        </w:rPr>
      </w:pPr>
      <w:r w:rsidRPr="00754C73">
        <w:rPr>
          <w:rFonts w:ascii="Arial" w:hAnsi="Arial" w:cs="Arial"/>
          <w:sz w:val="20"/>
          <w:szCs w:val="20"/>
          <w:lang w:val="lv-LV"/>
        </w:rPr>
        <w:t>ar šī pieteikuma iesniegšanu:</w:t>
      </w:r>
    </w:p>
    <w:p w14:paraId="1C7FE78D" w14:textId="4BAD87D5" w:rsidR="00D52BFE" w:rsidRPr="00754C73" w:rsidRDefault="00D52BFE"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apliecina savu dalību VAS „Latvijas dzelzceļš” organizētajā </w:t>
      </w:r>
      <w:r w:rsidR="00333969" w:rsidRPr="00333969">
        <w:rPr>
          <w:rFonts w:ascii="Arial" w:hAnsi="Arial" w:cs="Arial"/>
          <w:sz w:val="20"/>
          <w:szCs w:val="20"/>
          <w:lang w:val="lv-LV"/>
        </w:rPr>
        <w:t>iepirkuma</w:t>
      </w:r>
      <w:r w:rsidRPr="00754C73">
        <w:rPr>
          <w:rFonts w:ascii="Arial" w:hAnsi="Arial" w:cs="Arial"/>
          <w:sz w:val="20"/>
          <w:szCs w:val="20"/>
          <w:lang w:val="lv-LV"/>
        </w:rPr>
        <w:t xml:space="preserve"> procedūrā ar publikāciju </w:t>
      </w:r>
      <w:r w:rsidR="002260AB" w:rsidRPr="00754C73">
        <w:rPr>
          <w:rFonts w:ascii="Arial" w:hAnsi="Arial" w:cs="Arial"/>
          <w:sz w:val="20"/>
          <w:szCs w:val="20"/>
          <w:lang w:val="lv-LV"/>
        </w:rPr>
        <w:t>„</w:t>
      </w:r>
      <w:r w:rsidR="00010B85" w:rsidRPr="00754C73">
        <w:rPr>
          <w:rFonts w:ascii="Arial" w:hAnsi="Arial" w:cs="Arial"/>
          <w:kern w:val="36"/>
          <w:sz w:val="20"/>
          <w:szCs w:val="20"/>
          <w:lang w:val="lv-LV"/>
        </w:rPr>
        <w:t>Sašķidrinātās gāzes piegāde</w:t>
      </w:r>
      <w:r w:rsidR="004F21A5" w:rsidRPr="00754C73">
        <w:rPr>
          <w:rFonts w:ascii="Arial" w:hAnsi="Arial" w:cs="Arial"/>
          <w:bCs/>
          <w:sz w:val="20"/>
          <w:szCs w:val="20"/>
          <w:lang w:val="lv-LV"/>
        </w:rPr>
        <w:t>”</w:t>
      </w:r>
      <w:r w:rsidR="004F21A5" w:rsidRPr="00754C73">
        <w:rPr>
          <w:rFonts w:ascii="Arial" w:hAnsi="Arial" w:cs="Arial"/>
          <w:sz w:val="20"/>
          <w:szCs w:val="20"/>
          <w:lang w:val="lv-LV"/>
        </w:rPr>
        <w:t xml:space="preserve"> </w:t>
      </w:r>
      <w:r w:rsidRPr="00754C73">
        <w:rPr>
          <w:rFonts w:ascii="Arial" w:hAnsi="Arial" w:cs="Arial"/>
          <w:sz w:val="20"/>
          <w:szCs w:val="20"/>
          <w:lang w:val="lv-LV"/>
        </w:rPr>
        <w:t>(turpmāk – sarunu procedūra);</w:t>
      </w:r>
    </w:p>
    <w:p w14:paraId="0CD8A50F" w14:textId="77777777" w:rsidR="00083FEB" w:rsidRPr="00754C73" w:rsidRDefault="00083FEB" w:rsidP="00CB68D2">
      <w:pPr>
        <w:pStyle w:val="ListParagraph"/>
        <w:keepNext/>
        <w:keepLines/>
        <w:numPr>
          <w:ilvl w:val="0"/>
          <w:numId w:val="3"/>
        </w:numPr>
        <w:tabs>
          <w:tab w:val="clear" w:pos="3338"/>
          <w:tab w:val="num" w:pos="426"/>
        </w:tabs>
        <w:ind w:hanging="3338"/>
        <w:jc w:val="both"/>
        <w:rPr>
          <w:rFonts w:ascii="Arial" w:hAnsi="Arial" w:cs="Arial"/>
          <w:b/>
          <w:bCs/>
          <w:sz w:val="20"/>
          <w:szCs w:val="20"/>
          <w:lang w:val="lv-LV"/>
        </w:rPr>
      </w:pPr>
      <w:r w:rsidRPr="00754C73">
        <w:rPr>
          <w:rFonts w:ascii="Arial" w:hAnsi="Arial" w:cs="Arial"/>
          <w:b/>
          <w:bCs/>
          <w:sz w:val="20"/>
          <w:szCs w:val="20"/>
          <w:lang w:val="lv-LV"/>
        </w:rPr>
        <w:t>FINANŠU PIEDĀVĀJUMS</w:t>
      </w:r>
    </w:p>
    <w:p w14:paraId="6023D60E" w14:textId="09BC99E0" w:rsidR="00143690" w:rsidRPr="00FE77E3" w:rsidRDefault="00010B85" w:rsidP="00010B85">
      <w:pPr>
        <w:jc w:val="both"/>
        <w:rPr>
          <w:rFonts w:ascii="Arial" w:hAnsi="Arial" w:cs="Arial"/>
          <w:b/>
          <w:bCs/>
          <w:sz w:val="20"/>
          <w:szCs w:val="20"/>
          <w:lang w:val="lv-LV"/>
        </w:rPr>
      </w:pPr>
      <w:r w:rsidRPr="00754C73">
        <w:rPr>
          <w:rFonts w:ascii="Arial" w:hAnsi="Arial" w:cs="Arial"/>
          <w:sz w:val="20"/>
          <w:szCs w:val="20"/>
          <w:lang w:val="lv-LV"/>
        </w:rPr>
        <w:t xml:space="preserve">piedāvā </w:t>
      </w:r>
      <w:r w:rsidRPr="00FE77E3">
        <w:rPr>
          <w:rFonts w:ascii="Arial" w:hAnsi="Arial" w:cs="Arial"/>
          <w:sz w:val="20"/>
          <w:szCs w:val="20"/>
          <w:lang w:val="lv-LV"/>
        </w:rPr>
        <w:t xml:space="preserve">piegādāt </w:t>
      </w:r>
      <w:r w:rsidR="00333969">
        <w:rPr>
          <w:rFonts w:ascii="Arial" w:hAnsi="Arial" w:cs="Arial"/>
          <w:sz w:val="20"/>
          <w:szCs w:val="20"/>
          <w:lang w:val="lv-LV"/>
        </w:rPr>
        <w:t>iepirkuma</w:t>
      </w:r>
      <w:r w:rsidRPr="00FE77E3">
        <w:rPr>
          <w:rFonts w:ascii="Arial" w:hAnsi="Arial" w:cs="Arial"/>
          <w:sz w:val="20"/>
          <w:szCs w:val="20"/>
          <w:lang w:val="lv-LV"/>
        </w:rPr>
        <w:t xml:space="preserve"> procedūras nolikuma, t.sk. Tehniskās specifikācijas (</w:t>
      </w:r>
      <w:r w:rsidR="00333969">
        <w:rPr>
          <w:rFonts w:ascii="Arial" w:hAnsi="Arial" w:cs="Arial"/>
          <w:sz w:val="20"/>
          <w:szCs w:val="20"/>
          <w:lang w:val="lv-LV"/>
        </w:rPr>
        <w:t>iepirkuma</w:t>
      </w:r>
      <w:r w:rsidRPr="00FE77E3">
        <w:rPr>
          <w:rFonts w:ascii="Arial" w:hAnsi="Arial" w:cs="Arial"/>
          <w:sz w:val="20"/>
          <w:szCs w:val="20"/>
          <w:lang w:val="lv-LV"/>
        </w:rPr>
        <w:t xml:space="preserve"> nolikuma </w:t>
      </w:r>
      <w:r w:rsidR="000F555A" w:rsidRPr="00FE77E3">
        <w:rPr>
          <w:rFonts w:ascii="Arial" w:hAnsi="Arial" w:cs="Arial"/>
          <w:sz w:val="20"/>
          <w:szCs w:val="20"/>
          <w:lang w:val="lv-LV"/>
        </w:rPr>
        <w:t>3</w:t>
      </w:r>
      <w:r w:rsidRPr="00FE77E3">
        <w:rPr>
          <w:rFonts w:ascii="Arial" w:hAnsi="Arial" w:cs="Arial"/>
          <w:sz w:val="20"/>
          <w:szCs w:val="20"/>
          <w:lang w:val="lv-LV"/>
        </w:rPr>
        <w:t>.pielikums) un līguma projekta (</w:t>
      </w:r>
      <w:r w:rsidR="00333969">
        <w:rPr>
          <w:rFonts w:ascii="Arial" w:hAnsi="Arial" w:cs="Arial"/>
          <w:sz w:val="20"/>
          <w:szCs w:val="20"/>
          <w:lang w:val="lv-LV"/>
        </w:rPr>
        <w:t>iepirkuma</w:t>
      </w:r>
      <w:r w:rsidRPr="00FE77E3">
        <w:rPr>
          <w:rFonts w:ascii="Arial" w:hAnsi="Arial" w:cs="Arial"/>
          <w:sz w:val="20"/>
          <w:szCs w:val="20"/>
          <w:lang w:val="lv-LV"/>
        </w:rPr>
        <w:t xml:space="preserve"> nolikuma </w:t>
      </w:r>
      <w:r w:rsidR="000F555A" w:rsidRPr="00FE77E3">
        <w:rPr>
          <w:rFonts w:ascii="Arial" w:hAnsi="Arial" w:cs="Arial"/>
          <w:sz w:val="20"/>
          <w:szCs w:val="20"/>
          <w:lang w:val="lv-LV"/>
        </w:rPr>
        <w:t>4</w:t>
      </w:r>
      <w:r w:rsidRPr="00FE77E3">
        <w:rPr>
          <w:rFonts w:ascii="Arial" w:hAnsi="Arial" w:cs="Arial"/>
          <w:sz w:val="20"/>
          <w:szCs w:val="20"/>
          <w:lang w:val="lv-LV"/>
        </w:rPr>
        <w:t xml:space="preserve">.pielikums), nosacījumiem atbilstošu sašķidrināto gāzi (turpmāk – Prece) </w:t>
      </w:r>
      <w:r w:rsidRPr="00FE77E3">
        <w:rPr>
          <w:rFonts w:ascii="Arial" w:hAnsi="Arial" w:cs="Arial"/>
          <w:b/>
          <w:bCs/>
          <w:sz w:val="20"/>
          <w:szCs w:val="20"/>
          <w:lang w:val="lv-LV"/>
        </w:rPr>
        <w:t>par piedāvājuma cenu:</w:t>
      </w:r>
    </w:p>
    <w:tbl>
      <w:tblPr>
        <w:tblStyle w:val="TableGrid"/>
        <w:tblW w:w="0" w:type="auto"/>
        <w:tblLook w:val="04A0" w:firstRow="1" w:lastRow="0" w:firstColumn="1" w:lastColumn="0" w:noHBand="0" w:noVBand="1"/>
      </w:tblPr>
      <w:tblGrid>
        <w:gridCol w:w="2600"/>
        <w:gridCol w:w="2136"/>
        <w:gridCol w:w="2359"/>
        <w:gridCol w:w="2306"/>
      </w:tblGrid>
      <w:tr w:rsidR="008413DD" w:rsidRPr="00A13F5F" w14:paraId="3D932A5C" w14:textId="77777777" w:rsidTr="008413DD">
        <w:tc>
          <w:tcPr>
            <w:tcW w:w="2600" w:type="dxa"/>
            <w:vAlign w:val="center"/>
          </w:tcPr>
          <w:p w14:paraId="7581EC95" w14:textId="4616B11A" w:rsidR="008413DD" w:rsidRPr="00FE77E3" w:rsidRDefault="008413DD" w:rsidP="008413DD">
            <w:pPr>
              <w:jc w:val="center"/>
              <w:rPr>
                <w:rFonts w:ascii="Arial" w:hAnsi="Arial" w:cs="Arial"/>
                <w:b/>
                <w:sz w:val="20"/>
                <w:szCs w:val="20"/>
                <w:lang w:val="lv-LV"/>
              </w:rPr>
            </w:pPr>
            <w:r w:rsidRPr="00FE77E3">
              <w:rPr>
                <w:rFonts w:ascii="Arial" w:hAnsi="Arial" w:cs="Arial"/>
                <w:b/>
                <w:sz w:val="20"/>
                <w:szCs w:val="20"/>
                <w:lang w:val="lv-LV"/>
              </w:rPr>
              <w:t>Sašķidrinātā gāze (Propāns/butāns) maisījuma % attiecība</w:t>
            </w:r>
          </w:p>
        </w:tc>
        <w:tc>
          <w:tcPr>
            <w:tcW w:w="2136" w:type="dxa"/>
            <w:vAlign w:val="center"/>
          </w:tcPr>
          <w:p w14:paraId="26967951" w14:textId="77777777" w:rsidR="008413DD" w:rsidRPr="00FE77E3" w:rsidRDefault="008413DD" w:rsidP="008413DD">
            <w:pPr>
              <w:jc w:val="center"/>
              <w:rPr>
                <w:rFonts w:ascii="Arial" w:hAnsi="Arial" w:cs="Arial"/>
                <w:b/>
                <w:sz w:val="20"/>
                <w:szCs w:val="20"/>
                <w:lang w:val="lv-LV"/>
              </w:rPr>
            </w:pPr>
            <w:r w:rsidRPr="00FE77E3">
              <w:rPr>
                <w:rFonts w:ascii="Arial" w:hAnsi="Arial" w:cs="Arial"/>
                <w:b/>
                <w:sz w:val="20"/>
                <w:szCs w:val="20"/>
                <w:lang w:val="lv-LV"/>
              </w:rPr>
              <w:t>Plānotais apjoms</w:t>
            </w:r>
          </w:p>
          <w:p w14:paraId="548E6F98" w14:textId="5350E835" w:rsidR="008413DD" w:rsidRPr="00FE77E3" w:rsidRDefault="008413DD" w:rsidP="008413DD">
            <w:pPr>
              <w:jc w:val="center"/>
              <w:rPr>
                <w:rFonts w:ascii="Arial" w:hAnsi="Arial" w:cs="Arial"/>
                <w:b/>
                <w:sz w:val="20"/>
                <w:szCs w:val="20"/>
                <w:lang w:val="lv-LV"/>
              </w:rPr>
            </w:pPr>
          </w:p>
        </w:tc>
        <w:tc>
          <w:tcPr>
            <w:tcW w:w="2359" w:type="dxa"/>
            <w:vAlign w:val="center"/>
          </w:tcPr>
          <w:p w14:paraId="145E1488" w14:textId="6958F70C" w:rsidR="008413DD" w:rsidRPr="00FE77E3" w:rsidRDefault="00E30D76" w:rsidP="008413DD">
            <w:pPr>
              <w:jc w:val="center"/>
              <w:rPr>
                <w:rFonts w:ascii="Arial" w:hAnsi="Arial" w:cs="Arial"/>
                <w:b/>
                <w:sz w:val="20"/>
                <w:szCs w:val="20"/>
                <w:lang w:val="lv-LV"/>
              </w:rPr>
            </w:pPr>
            <w:r w:rsidRPr="00FE77E3">
              <w:rPr>
                <w:rFonts w:ascii="Arial" w:hAnsi="Arial" w:cs="Arial"/>
                <w:b/>
                <w:sz w:val="20"/>
                <w:szCs w:val="20"/>
                <w:lang w:val="lv-LV"/>
              </w:rPr>
              <w:t xml:space="preserve">Cena EUR bez </w:t>
            </w:r>
            <w:r>
              <w:rPr>
                <w:rFonts w:ascii="Arial" w:hAnsi="Arial" w:cs="Arial"/>
                <w:b/>
                <w:sz w:val="20"/>
                <w:szCs w:val="20"/>
                <w:lang w:val="lv-LV"/>
              </w:rPr>
              <w:t xml:space="preserve">akcīzes nodokļa  un PVN </w:t>
            </w:r>
            <w:r w:rsidRPr="00FE77E3">
              <w:rPr>
                <w:rFonts w:ascii="Arial" w:hAnsi="Arial" w:cs="Arial"/>
                <w:b/>
                <w:sz w:val="20"/>
                <w:szCs w:val="20"/>
                <w:lang w:val="lv-LV"/>
              </w:rPr>
              <w:t>par 1 (vienu) tonnu</w:t>
            </w:r>
          </w:p>
        </w:tc>
        <w:tc>
          <w:tcPr>
            <w:tcW w:w="2306" w:type="dxa"/>
            <w:vAlign w:val="center"/>
          </w:tcPr>
          <w:p w14:paraId="78465761" w14:textId="3085F9B4" w:rsidR="008413DD" w:rsidRPr="00FE77E3" w:rsidRDefault="008413DD" w:rsidP="008413DD">
            <w:pPr>
              <w:jc w:val="center"/>
              <w:rPr>
                <w:rFonts w:ascii="Arial" w:hAnsi="Arial" w:cs="Arial"/>
                <w:b/>
                <w:sz w:val="20"/>
                <w:szCs w:val="20"/>
                <w:lang w:val="lv-LV"/>
              </w:rPr>
            </w:pPr>
            <w:r w:rsidRPr="00FE77E3">
              <w:rPr>
                <w:rFonts w:ascii="Arial" w:hAnsi="Arial" w:cs="Arial"/>
                <w:b/>
                <w:sz w:val="20"/>
                <w:szCs w:val="20"/>
                <w:lang w:val="lv-LV"/>
              </w:rPr>
              <w:t xml:space="preserve">Kopā EUR bez </w:t>
            </w:r>
            <w:r w:rsidR="000B024E" w:rsidRPr="000B024E">
              <w:rPr>
                <w:rFonts w:ascii="Arial" w:hAnsi="Arial" w:cs="Arial"/>
                <w:b/>
                <w:sz w:val="20"/>
                <w:szCs w:val="20"/>
                <w:lang w:val="lv-LV"/>
              </w:rPr>
              <w:t>akcīzes nodokļa</w:t>
            </w:r>
            <w:r w:rsidR="00E30D76" w:rsidRPr="00E30D76">
              <w:rPr>
                <w:lang w:val="lv-LV"/>
              </w:rPr>
              <w:t xml:space="preserve"> </w:t>
            </w:r>
            <w:r w:rsidR="00E30D76" w:rsidRPr="00E30D76">
              <w:rPr>
                <w:rFonts w:ascii="Arial" w:hAnsi="Arial" w:cs="Arial"/>
                <w:b/>
                <w:sz w:val="20"/>
                <w:szCs w:val="20"/>
                <w:lang w:val="lv-LV"/>
              </w:rPr>
              <w:t>un PVN</w:t>
            </w:r>
          </w:p>
        </w:tc>
      </w:tr>
      <w:tr w:rsidR="008413DD" w:rsidRPr="00FE77E3" w14:paraId="09F99C83" w14:textId="77777777" w:rsidTr="00C42EBC">
        <w:tc>
          <w:tcPr>
            <w:tcW w:w="2600" w:type="dxa"/>
          </w:tcPr>
          <w:p w14:paraId="51CCEAA8" w14:textId="4147BDBF" w:rsidR="008413DD" w:rsidRPr="00FE77E3" w:rsidRDefault="008413DD" w:rsidP="008413DD">
            <w:pPr>
              <w:jc w:val="center"/>
              <w:rPr>
                <w:rFonts w:ascii="Arial" w:hAnsi="Arial" w:cs="Arial"/>
                <w:sz w:val="20"/>
                <w:szCs w:val="20"/>
                <w:lang w:val="lv-LV"/>
              </w:rPr>
            </w:pPr>
            <w:r w:rsidRPr="00FE77E3">
              <w:rPr>
                <w:rFonts w:ascii="Arial" w:hAnsi="Arial" w:cs="Arial"/>
                <w:sz w:val="20"/>
                <w:szCs w:val="20"/>
                <w:lang w:val="lv-LV"/>
              </w:rPr>
              <w:t>Maisījums 60%/40%</w:t>
            </w:r>
          </w:p>
        </w:tc>
        <w:tc>
          <w:tcPr>
            <w:tcW w:w="2136" w:type="dxa"/>
            <w:vAlign w:val="center"/>
          </w:tcPr>
          <w:p w14:paraId="1FA5BE7E" w14:textId="2217E80B" w:rsidR="008413DD" w:rsidRPr="00FE77E3" w:rsidRDefault="00142DFE" w:rsidP="008413DD">
            <w:pPr>
              <w:jc w:val="center"/>
              <w:rPr>
                <w:rFonts w:ascii="Arial" w:hAnsi="Arial" w:cs="Arial"/>
                <w:bCs/>
                <w:sz w:val="20"/>
                <w:szCs w:val="20"/>
                <w:lang w:val="lv-LV"/>
              </w:rPr>
            </w:pPr>
            <w:r>
              <w:rPr>
                <w:rFonts w:ascii="Arial" w:hAnsi="Arial" w:cs="Arial"/>
                <w:bCs/>
                <w:sz w:val="20"/>
                <w:szCs w:val="20"/>
                <w:lang w:val="lv-LV"/>
              </w:rPr>
              <w:t>114,5</w:t>
            </w:r>
          </w:p>
        </w:tc>
        <w:tc>
          <w:tcPr>
            <w:tcW w:w="2359" w:type="dxa"/>
          </w:tcPr>
          <w:p w14:paraId="3D5303B3" w14:textId="775C012B" w:rsidR="008413DD" w:rsidRPr="00FE77E3" w:rsidRDefault="008413DD" w:rsidP="008413DD">
            <w:pPr>
              <w:jc w:val="center"/>
              <w:rPr>
                <w:rFonts w:ascii="Arial" w:hAnsi="Arial" w:cs="Arial"/>
                <w:b/>
                <w:sz w:val="20"/>
                <w:szCs w:val="20"/>
                <w:lang w:val="lv-LV"/>
              </w:rPr>
            </w:pPr>
          </w:p>
        </w:tc>
        <w:tc>
          <w:tcPr>
            <w:tcW w:w="2306" w:type="dxa"/>
          </w:tcPr>
          <w:p w14:paraId="34C1CD9C" w14:textId="77777777" w:rsidR="008413DD" w:rsidRPr="00FE77E3" w:rsidRDefault="008413DD" w:rsidP="008413DD">
            <w:pPr>
              <w:jc w:val="center"/>
              <w:rPr>
                <w:rFonts w:ascii="Arial" w:hAnsi="Arial" w:cs="Arial"/>
                <w:b/>
                <w:sz w:val="20"/>
                <w:szCs w:val="20"/>
                <w:lang w:val="lv-LV"/>
              </w:rPr>
            </w:pPr>
          </w:p>
        </w:tc>
      </w:tr>
      <w:tr w:rsidR="008413DD" w:rsidRPr="00FE77E3" w14:paraId="0DB84A81" w14:textId="77777777" w:rsidTr="00C42EBC">
        <w:tc>
          <w:tcPr>
            <w:tcW w:w="2600" w:type="dxa"/>
            <w:vAlign w:val="center"/>
          </w:tcPr>
          <w:p w14:paraId="2C585D2D" w14:textId="5D23CF4A" w:rsidR="008413DD" w:rsidRPr="00FE77E3" w:rsidRDefault="008413DD" w:rsidP="008413DD">
            <w:pPr>
              <w:jc w:val="center"/>
              <w:rPr>
                <w:rFonts w:ascii="Arial" w:hAnsi="Arial" w:cs="Arial"/>
                <w:sz w:val="20"/>
                <w:szCs w:val="20"/>
                <w:lang w:val="lv-LV"/>
              </w:rPr>
            </w:pPr>
            <w:r w:rsidRPr="00FE77E3">
              <w:rPr>
                <w:rFonts w:ascii="Arial" w:hAnsi="Arial" w:cs="Arial"/>
                <w:sz w:val="20"/>
                <w:szCs w:val="20"/>
                <w:lang w:val="lv-LV"/>
              </w:rPr>
              <w:t>Ziemas maisījums (80%/20%)</w:t>
            </w:r>
          </w:p>
        </w:tc>
        <w:tc>
          <w:tcPr>
            <w:tcW w:w="2136" w:type="dxa"/>
            <w:vAlign w:val="center"/>
          </w:tcPr>
          <w:p w14:paraId="1F2F6B40" w14:textId="32740A3E" w:rsidR="008413DD" w:rsidRPr="00FE77E3" w:rsidRDefault="00C444F6" w:rsidP="008413DD">
            <w:pPr>
              <w:jc w:val="center"/>
              <w:rPr>
                <w:rFonts w:ascii="Arial" w:hAnsi="Arial" w:cs="Arial"/>
                <w:bCs/>
                <w:sz w:val="20"/>
                <w:szCs w:val="20"/>
                <w:lang w:val="lv-LV"/>
              </w:rPr>
            </w:pPr>
            <w:r>
              <w:rPr>
                <w:rFonts w:ascii="Arial" w:hAnsi="Arial" w:cs="Arial"/>
                <w:bCs/>
                <w:sz w:val="20"/>
                <w:szCs w:val="20"/>
                <w:lang w:val="lv-LV"/>
              </w:rPr>
              <w:t>128,3</w:t>
            </w:r>
          </w:p>
        </w:tc>
        <w:tc>
          <w:tcPr>
            <w:tcW w:w="2359" w:type="dxa"/>
          </w:tcPr>
          <w:p w14:paraId="54FB4264" w14:textId="3489A298" w:rsidR="008413DD" w:rsidRPr="00FE77E3" w:rsidRDefault="008413DD" w:rsidP="008413DD">
            <w:pPr>
              <w:jc w:val="center"/>
              <w:rPr>
                <w:rFonts w:ascii="Arial" w:hAnsi="Arial" w:cs="Arial"/>
                <w:b/>
                <w:sz w:val="20"/>
                <w:szCs w:val="20"/>
                <w:lang w:val="lv-LV"/>
              </w:rPr>
            </w:pPr>
          </w:p>
        </w:tc>
        <w:tc>
          <w:tcPr>
            <w:tcW w:w="2306" w:type="dxa"/>
          </w:tcPr>
          <w:p w14:paraId="462ED543" w14:textId="77777777" w:rsidR="008413DD" w:rsidRPr="00FE77E3" w:rsidRDefault="008413DD" w:rsidP="008413DD">
            <w:pPr>
              <w:jc w:val="center"/>
              <w:rPr>
                <w:rFonts w:ascii="Arial" w:hAnsi="Arial" w:cs="Arial"/>
                <w:b/>
                <w:sz w:val="20"/>
                <w:szCs w:val="20"/>
                <w:lang w:val="lv-LV"/>
              </w:rPr>
            </w:pPr>
          </w:p>
        </w:tc>
      </w:tr>
      <w:tr w:rsidR="008413DD" w:rsidRPr="00FE77E3" w14:paraId="1DC001B9" w14:textId="77777777" w:rsidTr="00C42EBC">
        <w:tc>
          <w:tcPr>
            <w:tcW w:w="2600" w:type="dxa"/>
          </w:tcPr>
          <w:p w14:paraId="5AF60673" w14:textId="07228B91" w:rsidR="008413DD" w:rsidRPr="00FE77E3" w:rsidRDefault="008413DD" w:rsidP="008413DD">
            <w:pPr>
              <w:jc w:val="center"/>
              <w:rPr>
                <w:rFonts w:ascii="Arial" w:hAnsi="Arial" w:cs="Arial"/>
                <w:sz w:val="20"/>
                <w:szCs w:val="20"/>
                <w:lang w:val="lv-LV"/>
              </w:rPr>
            </w:pPr>
            <w:r w:rsidRPr="00FE77E3">
              <w:rPr>
                <w:rFonts w:ascii="Arial" w:hAnsi="Arial" w:cs="Arial"/>
                <w:sz w:val="20"/>
                <w:szCs w:val="20"/>
                <w:lang w:val="lv-LV"/>
              </w:rPr>
              <w:t>Ziemas maisījums (90%/10%)</w:t>
            </w:r>
          </w:p>
        </w:tc>
        <w:tc>
          <w:tcPr>
            <w:tcW w:w="2136" w:type="dxa"/>
            <w:vAlign w:val="center"/>
          </w:tcPr>
          <w:p w14:paraId="171DF7B9" w14:textId="7AC8E2D5" w:rsidR="008413DD" w:rsidRPr="00FE77E3" w:rsidRDefault="001E61D7" w:rsidP="008413DD">
            <w:pPr>
              <w:jc w:val="center"/>
              <w:rPr>
                <w:rFonts w:ascii="Arial" w:hAnsi="Arial" w:cs="Arial"/>
                <w:bCs/>
                <w:sz w:val="20"/>
                <w:szCs w:val="20"/>
                <w:lang w:val="lv-LV"/>
              </w:rPr>
            </w:pPr>
            <w:r>
              <w:rPr>
                <w:rFonts w:ascii="Arial" w:hAnsi="Arial" w:cs="Arial"/>
                <w:bCs/>
                <w:sz w:val="20"/>
                <w:szCs w:val="20"/>
                <w:lang w:val="lv-LV"/>
              </w:rPr>
              <w:t>12,00</w:t>
            </w:r>
          </w:p>
        </w:tc>
        <w:tc>
          <w:tcPr>
            <w:tcW w:w="2359" w:type="dxa"/>
          </w:tcPr>
          <w:p w14:paraId="2B6256F3" w14:textId="79323B68" w:rsidR="008413DD" w:rsidRPr="00FE77E3" w:rsidRDefault="008413DD" w:rsidP="008413DD">
            <w:pPr>
              <w:jc w:val="center"/>
              <w:rPr>
                <w:rFonts w:ascii="Arial" w:hAnsi="Arial" w:cs="Arial"/>
                <w:b/>
                <w:sz w:val="20"/>
                <w:szCs w:val="20"/>
                <w:lang w:val="lv-LV"/>
              </w:rPr>
            </w:pPr>
          </w:p>
        </w:tc>
        <w:tc>
          <w:tcPr>
            <w:tcW w:w="2306" w:type="dxa"/>
          </w:tcPr>
          <w:p w14:paraId="76AE74B4" w14:textId="77777777" w:rsidR="008413DD" w:rsidRPr="00FE77E3" w:rsidRDefault="008413DD" w:rsidP="008413DD">
            <w:pPr>
              <w:jc w:val="center"/>
              <w:rPr>
                <w:rFonts w:ascii="Arial" w:hAnsi="Arial" w:cs="Arial"/>
                <w:b/>
                <w:sz w:val="20"/>
                <w:szCs w:val="20"/>
                <w:lang w:val="lv-LV"/>
              </w:rPr>
            </w:pPr>
          </w:p>
        </w:tc>
      </w:tr>
      <w:tr w:rsidR="00143690" w:rsidRPr="00A13F5F" w14:paraId="543CA967" w14:textId="77777777" w:rsidTr="00143690">
        <w:tc>
          <w:tcPr>
            <w:tcW w:w="2600" w:type="dxa"/>
          </w:tcPr>
          <w:p w14:paraId="7FCC3123" w14:textId="77777777" w:rsidR="00143690" w:rsidRPr="00FE77E3" w:rsidRDefault="00143690" w:rsidP="00143690">
            <w:pPr>
              <w:jc w:val="center"/>
              <w:rPr>
                <w:rFonts w:ascii="Arial" w:hAnsi="Arial" w:cs="Arial"/>
                <w:sz w:val="20"/>
                <w:szCs w:val="20"/>
                <w:lang w:val="lv-LV"/>
              </w:rPr>
            </w:pPr>
          </w:p>
        </w:tc>
        <w:tc>
          <w:tcPr>
            <w:tcW w:w="2136" w:type="dxa"/>
          </w:tcPr>
          <w:p w14:paraId="5785FC8E" w14:textId="37DC2AA9" w:rsidR="00143690" w:rsidRPr="00FE77E3" w:rsidRDefault="0049768C" w:rsidP="00143690">
            <w:pPr>
              <w:jc w:val="center"/>
              <w:rPr>
                <w:rFonts w:ascii="Arial" w:hAnsi="Arial" w:cs="Arial"/>
                <w:b/>
                <w:sz w:val="20"/>
                <w:szCs w:val="20"/>
                <w:lang w:val="lv-LV"/>
              </w:rPr>
            </w:pPr>
            <w:r>
              <w:rPr>
                <w:rFonts w:ascii="Arial" w:hAnsi="Arial" w:cs="Arial"/>
                <w:b/>
                <w:sz w:val="20"/>
                <w:szCs w:val="20"/>
                <w:lang w:val="lv-LV"/>
              </w:rPr>
              <w:t>254,8</w:t>
            </w:r>
          </w:p>
        </w:tc>
        <w:tc>
          <w:tcPr>
            <w:tcW w:w="2359" w:type="dxa"/>
          </w:tcPr>
          <w:p w14:paraId="4A36C2B4" w14:textId="395847DA" w:rsidR="00143690" w:rsidRPr="00FE77E3" w:rsidRDefault="00143690" w:rsidP="00143690">
            <w:pPr>
              <w:jc w:val="center"/>
              <w:rPr>
                <w:rFonts w:ascii="Arial" w:hAnsi="Arial" w:cs="Arial"/>
                <w:b/>
                <w:sz w:val="20"/>
                <w:szCs w:val="20"/>
                <w:lang w:val="lv-LV"/>
              </w:rPr>
            </w:pPr>
            <w:r w:rsidRPr="00FE77E3">
              <w:rPr>
                <w:rFonts w:ascii="Arial" w:hAnsi="Arial" w:cs="Arial"/>
                <w:b/>
                <w:sz w:val="20"/>
                <w:szCs w:val="20"/>
                <w:lang w:val="lv-LV"/>
              </w:rPr>
              <w:t xml:space="preserve">Kopējā piedāvājuma cena EUR bez </w:t>
            </w:r>
            <w:r w:rsidR="000B024E" w:rsidRPr="000B024E">
              <w:rPr>
                <w:rFonts w:ascii="Arial" w:hAnsi="Arial" w:cs="Arial"/>
                <w:b/>
                <w:sz w:val="20"/>
                <w:szCs w:val="20"/>
                <w:lang w:val="lv-LV"/>
              </w:rPr>
              <w:t>akcīzes nodokļa</w:t>
            </w:r>
            <w:r w:rsidR="00E30D76" w:rsidRPr="003B3330">
              <w:rPr>
                <w:lang w:val="lv-LV"/>
              </w:rPr>
              <w:t xml:space="preserve"> </w:t>
            </w:r>
            <w:r w:rsidR="00E30D76" w:rsidRPr="00E30D76">
              <w:rPr>
                <w:rFonts w:ascii="Arial" w:hAnsi="Arial" w:cs="Arial"/>
                <w:b/>
                <w:sz w:val="20"/>
                <w:szCs w:val="20"/>
                <w:lang w:val="lv-LV"/>
              </w:rPr>
              <w:t>un PVN</w:t>
            </w:r>
            <w:r w:rsidRPr="00FE77E3">
              <w:rPr>
                <w:rFonts w:ascii="Arial" w:hAnsi="Arial" w:cs="Arial"/>
                <w:b/>
                <w:sz w:val="20"/>
                <w:szCs w:val="20"/>
                <w:lang w:val="lv-LV"/>
              </w:rPr>
              <w:t>:</w:t>
            </w:r>
          </w:p>
        </w:tc>
        <w:tc>
          <w:tcPr>
            <w:tcW w:w="2306" w:type="dxa"/>
          </w:tcPr>
          <w:p w14:paraId="31D85B8B" w14:textId="77777777" w:rsidR="00143690" w:rsidRPr="00FE77E3" w:rsidRDefault="00143690" w:rsidP="00143690">
            <w:pPr>
              <w:jc w:val="center"/>
              <w:rPr>
                <w:rFonts w:ascii="Arial" w:hAnsi="Arial" w:cs="Arial"/>
                <w:b/>
                <w:sz w:val="20"/>
                <w:szCs w:val="20"/>
                <w:lang w:val="lv-LV"/>
              </w:rPr>
            </w:pPr>
          </w:p>
        </w:tc>
      </w:tr>
    </w:tbl>
    <w:p w14:paraId="6E1BC334" w14:textId="77777777" w:rsidR="00143690" w:rsidRPr="00FE77E3" w:rsidRDefault="00143690" w:rsidP="00143690">
      <w:pPr>
        <w:jc w:val="center"/>
        <w:rPr>
          <w:rFonts w:ascii="Arial" w:hAnsi="Arial" w:cs="Arial"/>
          <w:b/>
          <w:sz w:val="20"/>
          <w:szCs w:val="20"/>
          <w:lang w:val="lv-LV"/>
        </w:rPr>
      </w:pPr>
    </w:p>
    <w:p w14:paraId="33296F55" w14:textId="7BF91F46" w:rsidR="00D52BFE" w:rsidRPr="00FE77E3" w:rsidRDefault="00D52BFE" w:rsidP="00CB68D2">
      <w:pPr>
        <w:numPr>
          <w:ilvl w:val="0"/>
          <w:numId w:val="3"/>
        </w:numPr>
        <w:tabs>
          <w:tab w:val="clear" w:pos="3338"/>
          <w:tab w:val="left" w:pos="284"/>
          <w:tab w:val="left" w:pos="426"/>
        </w:tabs>
        <w:ind w:left="0" w:firstLine="0"/>
        <w:jc w:val="both"/>
        <w:rPr>
          <w:rFonts w:ascii="Arial" w:hAnsi="Arial" w:cs="Arial"/>
          <w:sz w:val="20"/>
          <w:szCs w:val="20"/>
          <w:lang w:val="lv-LV"/>
        </w:rPr>
      </w:pPr>
      <w:r w:rsidRPr="00FE77E3">
        <w:rPr>
          <w:rFonts w:ascii="Arial" w:hAnsi="Arial" w:cs="Arial"/>
          <w:sz w:val="20"/>
          <w:szCs w:val="20"/>
          <w:lang w:val="lv-LV"/>
        </w:rPr>
        <w:t xml:space="preserve">piedāvā samaksas termiņu </w:t>
      </w:r>
      <w:r w:rsidR="006D6D7B" w:rsidRPr="00FE77E3">
        <w:rPr>
          <w:rFonts w:ascii="Arial" w:hAnsi="Arial" w:cs="Arial"/>
          <w:sz w:val="20"/>
          <w:szCs w:val="20"/>
          <w:lang w:val="lv-LV"/>
        </w:rPr>
        <w:t>3</w:t>
      </w:r>
      <w:r w:rsidRPr="00FE77E3">
        <w:rPr>
          <w:rFonts w:ascii="Arial" w:hAnsi="Arial" w:cs="Arial"/>
          <w:sz w:val="20"/>
          <w:szCs w:val="20"/>
          <w:lang w:val="lv-LV"/>
        </w:rPr>
        <w:t>0 (</w:t>
      </w:r>
      <w:r w:rsidR="006D6D7B" w:rsidRPr="00FE77E3">
        <w:rPr>
          <w:rFonts w:ascii="Arial" w:hAnsi="Arial" w:cs="Arial"/>
          <w:sz w:val="20"/>
          <w:szCs w:val="20"/>
          <w:lang w:val="lv-LV"/>
        </w:rPr>
        <w:t>trīs</w:t>
      </w:r>
      <w:r w:rsidRPr="00FE77E3">
        <w:rPr>
          <w:rFonts w:ascii="Arial" w:hAnsi="Arial" w:cs="Arial"/>
          <w:sz w:val="20"/>
          <w:szCs w:val="20"/>
          <w:lang w:val="lv-LV"/>
        </w:rPr>
        <w:t>desmit) kalendār</w:t>
      </w:r>
      <w:r w:rsidR="00C64E5A" w:rsidRPr="00FE77E3">
        <w:rPr>
          <w:rFonts w:ascii="Arial" w:hAnsi="Arial" w:cs="Arial"/>
          <w:sz w:val="20"/>
          <w:szCs w:val="20"/>
          <w:lang w:val="lv-LV"/>
        </w:rPr>
        <w:t>a</w:t>
      </w:r>
      <w:r w:rsidRPr="00FE77E3">
        <w:rPr>
          <w:rFonts w:ascii="Arial" w:hAnsi="Arial" w:cs="Arial"/>
          <w:sz w:val="20"/>
          <w:szCs w:val="20"/>
          <w:lang w:val="lv-LV"/>
        </w:rPr>
        <w:t xml:space="preserve"> dienas no </w:t>
      </w:r>
      <w:r w:rsidR="00DC20BD" w:rsidRPr="00FE77E3">
        <w:rPr>
          <w:rFonts w:ascii="Arial" w:hAnsi="Arial" w:cs="Arial"/>
          <w:sz w:val="20"/>
          <w:szCs w:val="20"/>
          <w:lang w:val="lv-LV"/>
        </w:rPr>
        <w:t>preces</w:t>
      </w:r>
      <w:r w:rsidRPr="00FE77E3">
        <w:rPr>
          <w:rFonts w:ascii="Arial" w:hAnsi="Arial" w:cs="Arial"/>
          <w:sz w:val="20"/>
          <w:szCs w:val="20"/>
          <w:lang w:val="lv-LV"/>
        </w:rPr>
        <w:t xml:space="preserve"> pieņemšanas dokumenta parakstīšanas dienas un rēķina par apmaksu saņemšanas dienas;</w:t>
      </w:r>
    </w:p>
    <w:p w14:paraId="51364068" w14:textId="6C4C37E7" w:rsidR="00D52BFE" w:rsidRPr="00754C73" w:rsidRDefault="00D52BFE" w:rsidP="00CB68D2">
      <w:pPr>
        <w:numPr>
          <w:ilvl w:val="0"/>
          <w:numId w:val="3"/>
        </w:numPr>
        <w:tabs>
          <w:tab w:val="clear" w:pos="3338"/>
          <w:tab w:val="num" w:pos="-142"/>
          <w:tab w:val="left" w:pos="426"/>
        </w:tabs>
        <w:ind w:left="0" w:firstLine="0"/>
        <w:jc w:val="both"/>
        <w:rPr>
          <w:rFonts w:ascii="Arial" w:hAnsi="Arial" w:cs="Arial"/>
          <w:sz w:val="20"/>
          <w:szCs w:val="20"/>
          <w:lang w:val="lv-LV"/>
        </w:rPr>
      </w:pPr>
      <w:r w:rsidRPr="00FE77E3">
        <w:rPr>
          <w:rFonts w:ascii="Arial" w:hAnsi="Arial" w:cs="Arial"/>
          <w:sz w:val="20"/>
          <w:szCs w:val="20"/>
          <w:lang w:val="lv-LV"/>
        </w:rPr>
        <w:t xml:space="preserve">apliecina, ka neatbilst nevienam no </w:t>
      </w:r>
      <w:bookmarkStart w:id="13" w:name="_Hlk233711126"/>
      <w:r w:rsidR="00CD1032">
        <w:rPr>
          <w:rFonts w:ascii="Arial" w:hAnsi="Arial" w:cs="Arial"/>
          <w:sz w:val="20"/>
          <w:szCs w:val="20"/>
          <w:lang w:val="lv-LV"/>
        </w:rPr>
        <w:t>iepirkuma</w:t>
      </w:r>
      <w:bookmarkEnd w:id="13"/>
      <w:r w:rsidRPr="00FE77E3">
        <w:rPr>
          <w:rFonts w:ascii="Arial" w:hAnsi="Arial" w:cs="Arial"/>
          <w:sz w:val="20"/>
          <w:szCs w:val="20"/>
          <w:lang w:val="lv-LV"/>
        </w:rPr>
        <w:t xml:space="preserve"> procedūras nolikuma 3.punktā</w:t>
      </w:r>
      <w:r w:rsidRPr="00754C73">
        <w:rPr>
          <w:rFonts w:ascii="Arial" w:hAnsi="Arial" w:cs="Arial"/>
          <w:sz w:val="20"/>
          <w:szCs w:val="20"/>
          <w:lang w:val="lv-LV"/>
        </w:rPr>
        <w:t xml:space="preserve"> minētajiem pretendentu izslēgšanas gadījumiem;</w:t>
      </w:r>
    </w:p>
    <w:p w14:paraId="2951AFB2" w14:textId="4602169C" w:rsidR="00D52BFE" w:rsidRPr="00754C73" w:rsidRDefault="00D52BFE"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apliecina, ka ir informēts, ka gadījumā, ja tiek izslēgts vai izpildoties kādam no </w:t>
      </w:r>
      <w:r w:rsidR="00CD1032" w:rsidRPr="00CD1032">
        <w:rPr>
          <w:rFonts w:ascii="Arial" w:hAnsi="Arial" w:cs="Arial"/>
          <w:sz w:val="20"/>
          <w:szCs w:val="20"/>
          <w:lang w:val="lv-LV"/>
        </w:rPr>
        <w:t>iepirkuma</w:t>
      </w:r>
      <w:r w:rsidRPr="00754C73">
        <w:rPr>
          <w:rFonts w:ascii="Arial" w:hAnsi="Arial" w:cs="Arial"/>
          <w:sz w:val="20"/>
          <w:szCs w:val="20"/>
          <w:lang w:val="lv-LV"/>
        </w:rPr>
        <w:t xml:space="preserve"> procedūras nolikuma 3.punktā minētajiem pretendentu izslēgšanas gadījumiem piedāvājuma derīguma termiņa laikā, pretendenta piedāvājums var tikt noraidīts vai līguma slēgšanas tiesību piešķiršanas gadījumā pasūtītājs var atteikties slēgt iepirkuma līgumu;</w:t>
      </w:r>
    </w:p>
    <w:p w14:paraId="3DCE184E" w14:textId="562C6434" w:rsidR="00D52BFE" w:rsidRPr="00754C73" w:rsidRDefault="00D52BFE" w:rsidP="00CB68D2">
      <w:pPr>
        <w:numPr>
          <w:ilvl w:val="0"/>
          <w:numId w:val="3"/>
        </w:numPr>
        <w:tabs>
          <w:tab w:val="clear" w:pos="3338"/>
          <w:tab w:val="num" w:pos="284"/>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apliecina, ka </w:t>
      </w:r>
      <w:r w:rsidR="00CD1032" w:rsidRPr="00CD1032">
        <w:rPr>
          <w:rFonts w:ascii="Arial" w:hAnsi="Arial" w:cs="Arial"/>
          <w:sz w:val="20"/>
          <w:szCs w:val="20"/>
          <w:lang w:val="lv-LV"/>
        </w:rPr>
        <w:t>iepirkuma</w:t>
      </w:r>
      <w:r w:rsidRPr="00754C73">
        <w:rPr>
          <w:rFonts w:ascii="Arial" w:hAnsi="Arial" w:cs="Arial"/>
          <w:sz w:val="20"/>
          <w:szCs w:val="20"/>
          <w:lang w:val="lv-LV"/>
        </w:rPr>
        <w:t xml:space="preserve"> procedūras nolikums </w:t>
      </w:r>
      <w:r w:rsidRPr="00754C73">
        <w:rPr>
          <w:rFonts w:ascii="Arial" w:hAnsi="Arial" w:cs="Arial"/>
          <w:sz w:val="20"/>
          <w:szCs w:val="20"/>
          <w:lang w:val="lv-LV" w:eastAsia="lv-LV"/>
        </w:rPr>
        <w:t xml:space="preserve">ir skaidrs un saprotams, iebildumu un pretenziju nav un līguma slēgšanas tiesību piešķiršanas gadījumā apņemas pildīt visus </w:t>
      </w:r>
      <w:r w:rsidR="00CD1032" w:rsidRPr="00CD1032">
        <w:rPr>
          <w:rFonts w:ascii="Arial" w:hAnsi="Arial" w:cs="Arial"/>
          <w:sz w:val="20"/>
          <w:szCs w:val="20"/>
          <w:lang w:val="lv-LV" w:eastAsia="lv-LV"/>
        </w:rPr>
        <w:t>iepirkuma</w:t>
      </w:r>
      <w:r w:rsidRPr="00754C73">
        <w:rPr>
          <w:rFonts w:ascii="Arial" w:hAnsi="Arial" w:cs="Arial"/>
          <w:sz w:val="20"/>
          <w:szCs w:val="20"/>
          <w:lang w:val="lv-LV" w:eastAsia="lv-LV"/>
        </w:rPr>
        <w:t xml:space="preserve"> procedūras nolikuma noteikumus, kā arī slēgt līgumu atbilstoši </w:t>
      </w:r>
      <w:r w:rsidR="0011396E" w:rsidRPr="0011396E">
        <w:rPr>
          <w:rFonts w:ascii="Arial" w:hAnsi="Arial" w:cs="Arial"/>
          <w:sz w:val="20"/>
          <w:szCs w:val="20"/>
          <w:lang w:val="lv-LV" w:eastAsia="lv-LV"/>
        </w:rPr>
        <w:t>iepirkuma</w:t>
      </w:r>
      <w:r w:rsidRPr="00754C73">
        <w:rPr>
          <w:rFonts w:ascii="Arial" w:hAnsi="Arial" w:cs="Arial"/>
          <w:sz w:val="20"/>
          <w:szCs w:val="20"/>
          <w:lang w:val="lv-LV" w:eastAsia="lv-LV"/>
        </w:rPr>
        <w:t xml:space="preserve"> procedūras nolikumam pievienotajam līguma projektam;</w:t>
      </w:r>
    </w:p>
    <w:p w14:paraId="3835D48F" w14:textId="77777777" w:rsidR="00B328FD" w:rsidRPr="00754C73" w:rsidRDefault="00B328FD" w:rsidP="00CB68D2">
      <w:pPr>
        <w:numPr>
          <w:ilvl w:val="0"/>
          <w:numId w:val="3"/>
        </w:numPr>
        <w:tabs>
          <w:tab w:val="clear" w:pos="3338"/>
          <w:tab w:val="num" w:pos="426"/>
        </w:tabs>
        <w:ind w:left="0" w:firstLine="0"/>
        <w:jc w:val="both"/>
        <w:rPr>
          <w:rFonts w:ascii="Arial" w:hAnsi="Arial" w:cs="Arial"/>
          <w:sz w:val="20"/>
          <w:szCs w:val="20"/>
          <w:lang w:val="lv-LV"/>
        </w:rPr>
      </w:pPr>
      <w:r w:rsidRPr="00754C73">
        <w:rPr>
          <w:rFonts w:ascii="Arial" w:hAnsi="Arial" w:cs="Arial"/>
          <w:sz w:val="20"/>
          <w:szCs w:val="20"/>
          <w:lang w:val="lv-LV"/>
        </w:rPr>
        <w:t xml:space="preserve">atzīst sava piedāvājuma derīguma termiņu _____ </w:t>
      </w:r>
      <w:r w:rsidRPr="00754C73">
        <w:rPr>
          <w:rFonts w:ascii="Arial" w:hAnsi="Arial" w:cs="Arial"/>
          <w:i/>
          <w:iCs/>
          <w:sz w:val="20"/>
          <w:szCs w:val="20"/>
          <w:lang w:val="lv-LV"/>
        </w:rPr>
        <w:t xml:space="preserve">(nosacījums: ne mazāk kā 45 (četrdesmit piecas)) </w:t>
      </w:r>
      <w:r w:rsidRPr="00754C73">
        <w:rPr>
          <w:rFonts w:ascii="Arial" w:hAnsi="Arial" w:cs="Arial"/>
          <w:sz w:val="20"/>
          <w:szCs w:val="20"/>
          <w:lang w:val="lv-LV"/>
        </w:rPr>
        <w:t>dienas no piedāvājuma atvēršanas dienas;</w:t>
      </w:r>
    </w:p>
    <w:p w14:paraId="6BAE7FE0" w14:textId="67A9A133" w:rsidR="00D52BFE" w:rsidRPr="00754C73" w:rsidRDefault="00D52BFE"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garantē, ka </w:t>
      </w:r>
      <w:r w:rsidR="00DC20BD" w:rsidRPr="00754C73">
        <w:rPr>
          <w:rFonts w:ascii="Arial" w:hAnsi="Arial" w:cs="Arial"/>
          <w:sz w:val="20"/>
          <w:szCs w:val="20"/>
          <w:lang w:val="lv-LV"/>
        </w:rPr>
        <w:t xml:space="preserve">preces piegādei ir visi nepieciešamiem tehniskie līdzekļi, lai veiktu piegādes saskaņā ar </w:t>
      </w:r>
      <w:r w:rsidR="0011396E" w:rsidRPr="0011396E">
        <w:rPr>
          <w:rFonts w:ascii="Arial" w:hAnsi="Arial" w:cs="Arial"/>
          <w:sz w:val="20"/>
          <w:szCs w:val="20"/>
          <w:lang w:val="lv-LV"/>
        </w:rPr>
        <w:t>iepirkuma</w:t>
      </w:r>
      <w:r w:rsidR="00DC20BD" w:rsidRPr="00754C73">
        <w:rPr>
          <w:rFonts w:ascii="Arial" w:hAnsi="Arial" w:cs="Arial"/>
          <w:sz w:val="20"/>
          <w:szCs w:val="20"/>
          <w:lang w:val="lv-LV"/>
        </w:rPr>
        <w:t xml:space="preserve"> procedūras nolikuma un tā pielikumu nosacījumiem</w:t>
      </w:r>
      <w:r w:rsidR="00022184" w:rsidRPr="00754C73">
        <w:rPr>
          <w:rFonts w:ascii="Arial" w:hAnsi="Arial" w:cs="Arial"/>
          <w:sz w:val="20"/>
          <w:szCs w:val="20"/>
          <w:lang w:val="lv-LV"/>
        </w:rPr>
        <w:t>;</w:t>
      </w:r>
      <w:r w:rsidRPr="00754C73">
        <w:rPr>
          <w:rFonts w:ascii="Arial" w:hAnsi="Arial" w:cs="Arial"/>
          <w:sz w:val="20"/>
          <w:szCs w:val="20"/>
          <w:lang w:val="lv-LV"/>
        </w:rPr>
        <w:t xml:space="preserve"> </w:t>
      </w:r>
    </w:p>
    <w:p w14:paraId="0EE3D88D" w14:textId="1674DFF8" w:rsidR="00EC033A" w:rsidRPr="00754C73" w:rsidRDefault="00EC033A"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garantē, ka cenā ir iekļauti visi pretendenta izdevumi, kas saistīti ar </w:t>
      </w:r>
      <w:r w:rsidR="0011396E" w:rsidRPr="0011396E">
        <w:rPr>
          <w:rFonts w:ascii="Arial" w:hAnsi="Arial" w:cs="Arial"/>
          <w:sz w:val="20"/>
          <w:szCs w:val="20"/>
          <w:lang w:val="lv-LV"/>
        </w:rPr>
        <w:t>iepirkuma</w:t>
      </w:r>
      <w:r w:rsidRPr="00754C73">
        <w:rPr>
          <w:rFonts w:ascii="Arial" w:hAnsi="Arial" w:cs="Arial"/>
          <w:sz w:val="20"/>
          <w:szCs w:val="20"/>
          <w:lang w:val="lv-LV"/>
        </w:rPr>
        <w:t xml:space="preserve"> procedūras nolikuma, Tehniskās specifikācijas un iepirkuma līguma prasībām atbilstošu pakalpojuma izpildi pilnā apjomā un noteiktajā termiņā;</w:t>
      </w:r>
    </w:p>
    <w:p w14:paraId="51F14DFE" w14:textId="4A56CD04" w:rsidR="00020E25" w:rsidRPr="00754C73" w:rsidRDefault="00020E25" w:rsidP="00CB68D2">
      <w:pPr>
        <w:pStyle w:val="ListParagraph"/>
        <w:numPr>
          <w:ilvl w:val="0"/>
          <w:numId w:val="3"/>
        </w:numPr>
        <w:tabs>
          <w:tab w:val="clear" w:pos="3338"/>
          <w:tab w:val="left" w:pos="426"/>
          <w:tab w:val="num" w:pos="2694"/>
        </w:tabs>
        <w:ind w:left="0" w:firstLine="0"/>
        <w:jc w:val="both"/>
        <w:rPr>
          <w:rFonts w:ascii="Arial" w:hAnsi="Arial" w:cs="Arial"/>
          <w:sz w:val="20"/>
          <w:szCs w:val="20"/>
          <w:lang w:val="lv-LV"/>
        </w:rPr>
      </w:pPr>
      <w:r w:rsidRPr="00754C73">
        <w:rPr>
          <w:rFonts w:ascii="Arial" w:hAnsi="Arial" w:cs="Arial"/>
          <w:sz w:val="20"/>
          <w:szCs w:val="20"/>
          <w:lang w:val="lv-LV"/>
        </w:rPr>
        <w:t>apliecina, ka pretendents, tā darbinieks vai pretendenta piedāvājumā norādītā persona nav konsultējusi vai citādi bijusi iesaistīta iepirkuma dokumentu sagatavošanā</w:t>
      </w:r>
      <w:r w:rsidR="004F21A5" w:rsidRPr="00754C73">
        <w:rPr>
          <w:rFonts w:ascii="Arial" w:hAnsi="Arial" w:cs="Arial"/>
          <w:sz w:val="20"/>
          <w:szCs w:val="20"/>
          <w:lang w:val="lv-LV"/>
        </w:rPr>
        <w:t xml:space="preserve">, </w:t>
      </w:r>
      <w:r w:rsidR="004F21A5" w:rsidRPr="00754C73">
        <w:rPr>
          <w:rStyle w:val="ui-provider"/>
          <w:rFonts w:ascii="Arial" w:hAnsi="Arial" w:cs="Arial"/>
          <w:sz w:val="20"/>
          <w:szCs w:val="20"/>
          <w:lang w:val="lv-LV"/>
        </w:rPr>
        <w:t>kā arī nav mēģinājusi prettiesiski ietekmēt LDZ, iepirkuma komisijas vai iepirkuma komisijas locekļa lēmumu attiecībā uz iepirkuma procedūru vai iegūt tādu konfidenciālu informāciju, kas tam sniegtu nepamatotas priekšrocības iepirkumā</w:t>
      </w:r>
      <w:r w:rsidRPr="00754C73">
        <w:rPr>
          <w:rFonts w:ascii="Arial" w:hAnsi="Arial" w:cs="Arial"/>
          <w:sz w:val="20"/>
          <w:szCs w:val="20"/>
          <w:lang w:val="lv-LV"/>
        </w:rPr>
        <w:t>;</w:t>
      </w:r>
    </w:p>
    <w:p w14:paraId="6EF3DD0E" w14:textId="2D1D8B70" w:rsidR="0007574B" w:rsidRPr="00754C73" w:rsidRDefault="0007574B" w:rsidP="00CB68D2">
      <w:pPr>
        <w:pStyle w:val="ListParagraph"/>
        <w:numPr>
          <w:ilvl w:val="0"/>
          <w:numId w:val="3"/>
        </w:numPr>
        <w:tabs>
          <w:tab w:val="clear" w:pos="3338"/>
          <w:tab w:val="left" w:pos="426"/>
          <w:tab w:val="num" w:pos="2694"/>
        </w:tabs>
        <w:ind w:left="0" w:firstLine="0"/>
        <w:jc w:val="both"/>
        <w:rPr>
          <w:rFonts w:ascii="Arial" w:hAnsi="Arial" w:cs="Arial"/>
          <w:sz w:val="20"/>
          <w:szCs w:val="20"/>
          <w:lang w:val="lv-LV"/>
        </w:rPr>
      </w:pPr>
      <w:r w:rsidRPr="00754C73">
        <w:rPr>
          <w:rFonts w:ascii="Arial" w:hAnsi="Arial" w:cs="Arial"/>
          <w:sz w:val="20"/>
          <w:szCs w:val="20"/>
          <w:lang w:val="lv-LV"/>
        </w:rPr>
        <w:t>apliecina</w:t>
      </w:r>
      <w:r w:rsidRPr="00754C73">
        <w:rPr>
          <w:rFonts w:ascii="Arial" w:hAnsi="Arial" w:cs="Arial"/>
          <w:i/>
          <w:iCs/>
          <w:sz w:val="20"/>
          <w:szCs w:val="20"/>
          <w:lang w:val="lv-LV"/>
        </w:rPr>
        <w:t xml:space="preserve">, </w:t>
      </w:r>
      <w:r w:rsidRPr="00754C73">
        <w:rPr>
          <w:rFonts w:ascii="Arial" w:hAnsi="Arial" w:cs="Arial"/>
          <w:sz w:val="20"/>
          <w:szCs w:val="20"/>
          <w:lang w:val="lv-LV"/>
        </w:rPr>
        <w:t>ka pretendents</w:t>
      </w:r>
      <w:r w:rsidR="00D80B05" w:rsidRPr="00754C73">
        <w:rPr>
          <w:rFonts w:ascii="Arial" w:hAnsi="Arial" w:cs="Arial"/>
          <w:sz w:val="20"/>
          <w:szCs w:val="20"/>
          <w:lang w:val="lv-LV"/>
        </w:rPr>
        <w:t xml:space="preserve"> un piedāvātā prece</w:t>
      </w:r>
      <w:r w:rsidRPr="00754C73">
        <w:rPr>
          <w:rFonts w:ascii="Arial" w:hAnsi="Arial" w:cs="Arial"/>
          <w:sz w:val="20"/>
          <w:szCs w:val="20"/>
          <w:lang w:val="lv-LV"/>
        </w:rPr>
        <w:t xml:space="preserve"> nav </w:t>
      </w:r>
      <w:r w:rsidR="00D80B05" w:rsidRPr="00754C73">
        <w:rPr>
          <w:rFonts w:ascii="Arial" w:hAnsi="Arial" w:cs="Arial"/>
          <w:sz w:val="20"/>
          <w:szCs w:val="20"/>
          <w:lang w:val="lv-LV"/>
        </w:rPr>
        <w:t xml:space="preserve">iekļauta </w:t>
      </w:r>
      <w:r w:rsidRPr="00754C73">
        <w:rPr>
          <w:rFonts w:ascii="Arial" w:hAnsi="Arial" w:cs="Arial"/>
          <w:sz w:val="20"/>
          <w:szCs w:val="20"/>
          <w:lang w:val="lv-LV"/>
        </w:rPr>
        <w:t>un uz to</w:t>
      </w:r>
      <w:r w:rsidR="00D80B05" w:rsidRPr="00754C73">
        <w:rPr>
          <w:rFonts w:ascii="Arial" w:hAnsi="Arial" w:cs="Arial"/>
          <w:sz w:val="20"/>
          <w:szCs w:val="20"/>
          <w:lang w:val="lv-LV"/>
        </w:rPr>
        <w:t>/tās</w:t>
      </w:r>
      <w:r w:rsidRPr="00754C73">
        <w:rPr>
          <w:rFonts w:ascii="Arial" w:hAnsi="Arial" w:cs="Arial"/>
          <w:sz w:val="20"/>
          <w:szCs w:val="20"/>
          <w:lang w:val="lv-LV"/>
        </w:rPr>
        <w:t xml:space="preserve"> nav attiecināmas starptautiskās vai nacionālās sankcijas</w:t>
      </w:r>
      <w:r w:rsidRPr="00754C73">
        <w:rPr>
          <w:rFonts w:ascii="Arial" w:hAnsi="Arial" w:cs="Arial"/>
          <w:i/>
          <w:iCs/>
          <w:sz w:val="20"/>
          <w:szCs w:val="20"/>
          <w:lang w:val="lv-LV"/>
        </w:rPr>
        <w:t xml:space="preserve"> </w:t>
      </w:r>
      <w:r w:rsidRPr="00754C73">
        <w:rPr>
          <w:rFonts w:ascii="Arial" w:hAnsi="Arial" w:cs="Arial"/>
          <w:sz w:val="20"/>
          <w:szCs w:val="20"/>
          <w:lang w:val="lv-LV"/>
        </w:rPr>
        <w:t>atbilstoši</w:t>
      </w:r>
      <w:r w:rsidRPr="00754C73">
        <w:rPr>
          <w:rFonts w:ascii="Arial" w:hAnsi="Arial" w:cs="Arial"/>
          <w:sz w:val="20"/>
          <w:szCs w:val="20"/>
          <w:lang w:val="lv-LV" w:eastAsia="x-none"/>
        </w:rPr>
        <w:t xml:space="preserve"> Eiropas Savienības tiesību aktos un Latvijas Republikas nacionālajos tiesību aktos norādītajam</w:t>
      </w:r>
      <w:r w:rsidRPr="00754C73">
        <w:rPr>
          <w:rFonts w:ascii="Arial" w:hAnsi="Arial" w:cs="Arial"/>
          <w:sz w:val="20"/>
          <w:szCs w:val="20"/>
          <w:lang w:val="lv-LV" w:eastAsia="lv-LV"/>
        </w:rPr>
        <w:t>. Ja iepirkuma ietvaros vai iespējamā iepirkuma līguma izpildes laikā šādas sankcijas tiks piemērotas vai kļūs attiecināmas, pretendents nekavējoties rakstveidā par to paziņo</w:t>
      </w:r>
      <w:r w:rsidR="004F21A5" w:rsidRPr="00754C73">
        <w:rPr>
          <w:rFonts w:ascii="Arial" w:hAnsi="Arial" w:cs="Arial"/>
          <w:sz w:val="20"/>
          <w:szCs w:val="20"/>
          <w:lang w:val="lv-LV" w:eastAsia="lv-LV"/>
        </w:rPr>
        <w:t>s</w:t>
      </w:r>
      <w:r w:rsidRPr="00754C73">
        <w:rPr>
          <w:rFonts w:ascii="Arial" w:hAnsi="Arial" w:cs="Arial"/>
          <w:sz w:val="20"/>
          <w:szCs w:val="20"/>
          <w:lang w:val="lv-LV" w:eastAsia="lv-LV"/>
        </w:rPr>
        <w:t xml:space="preserve"> pasūtītājam</w:t>
      </w:r>
      <w:r w:rsidR="004F21A5" w:rsidRPr="00754C73">
        <w:rPr>
          <w:rFonts w:ascii="Arial" w:hAnsi="Arial" w:cs="Arial"/>
          <w:sz w:val="20"/>
          <w:szCs w:val="20"/>
          <w:lang w:val="lv-LV" w:eastAsia="lv-LV"/>
        </w:rPr>
        <w:t>;</w:t>
      </w:r>
    </w:p>
    <w:p w14:paraId="41D477FF" w14:textId="1CC0F9AC" w:rsidR="00B328FD" w:rsidRPr="00754C73" w:rsidRDefault="00C4706A" w:rsidP="00CB68D2">
      <w:pPr>
        <w:pStyle w:val="ListParagraph"/>
        <w:numPr>
          <w:ilvl w:val="0"/>
          <w:numId w:val="3"/>
        </w:numPr>
        <w:tabs>
          <w:tab w:val="clear" w:pos="3338"/>
          <w:tab w:val="left" w:pos="426"/>
          <w:tab w:val="num" w:pos="2694"/>
        </w:tabs>
        <w:ind w:left="0" w:firstLine="0"/>
        <w:jc w:val="both"/>
        <w:rPr>
          <w:rFonts w:ascii="Arial" w:hAnsi="Arial" w:cs="Arial"/>
          <w:sz w:val="20"/>
          <w:szCs w:val="20"/>
          <w:lang w:val="lv-LV"/>
        </w:rPr>
      </w:pPr>
      <w:r w:rsidRPr="00754C73">
        <w:rPr>
          <w:rFonts w:ascii="Arial" w:hAnsi="Arial" w:cs="Arial"/>
          <w:sz w:val="20"/>
          <w:szCs w:val="20"/>
          <w:lang w:val="lv-LV"/>
        </w:rPr>
        <w:t xml:space="preserve"> </w:t>
      </w:r>
      <w:r w:rsidR="00B328FD" w:rsidRPr="00754C73">
        <w:rPr>
          <w:rFonts w:ascii="Arial" w:hAnsi="Arial" w:cs="Arial"/>
          <w:sz w:val="20"/>
          <w:szCs w:val="20"/>
          <w:lang w:val="lv-LV"/>
        </w:rPr>
        <w:t>apliecina, ka pēdējo 3 (trīs) darbības gadu laikā pretendents sekmīgi izpildījis līdzīga pēc satura un apjoma vismaz 1 (vienu) līgumu</w:t>
      </w:r>
      <w:r w:rsidR="0011396E">
        <w:rPr>
          <w:rFonts w:ascii="Arial" w:hAnsi="Arial" w:cs="Arial"/>
          <w:sz w:val="20"/>
          <w:szCs w:val="20"/>
          <w:lang w:val="lv-LV"/>
        </w:rPr>
        <w:t>:</w:t>
      </w:r>
    </w:p>
    <w:tbl>
      <w:tblPr>
        <w:tblpPr w:leftFromText="180" w:rightFromText="180" w:vertAnchor="text" w:tblpXSpec="center" w:tblpY="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1985"/>
        <w:gridCol w:w="2551"/>
        <w:gridCol w:w="1985"/>
      </w:tblGrid>
      <w:tr w:rsidR="00B328FD" w:rsidRPr="00A13F5F" w14:paraId="266A35CF" w14:textId="77777777" w:rsidTr="00B328FD">
        <w:tc>
          <w:tcPr>
            <w:tcW w:w="704" w:type="dxa"/>
            <w:vMerge w:val="restart"/>
            <w:vAlign w:val="center"/>
          </w:tcPr>
          <w:p w14:paraId="06FEBB04"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Nr.</w:t>
            </w:r>
          </w:p>
          <w:p w14:paraId="75592ED0"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p.k.</w:t>
            </w:r>
          </w:p>
        </w:tc>
        <w:tc>
          <w:tcPr>
            <w:tcW w:w="1701" w:type="dxa"/>
            <w:vMerge w:val="restart"/>
            <w:vAlign w:val="center"/>
          </w:tcPr>
          <w:p w14:paraId="7965E1C3"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Preces nosaukums, apraksts (apjoms, tonnās)</w:t>
            </w:r>
          </w:p>
        </w:tc>
        <w:tc>
          <w:tcPr>
            <w:tcW w:w="4536" w:type="dxa"/>
            <w:gridSpan w:val="2"/>
            <w:vAlign w:val="center"/>
          </w:tcPr>
          <w:p w14:paraId="5492EDF3"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Preces saņēmējs</w:t>
            </w:r>
          </w:p>
        </w:tc>
        <w:tc>
          <w:tcPr>
            <w:tcW w:w="1985" w:type="dxa"/>
            <w:vMerge w:val="restart"/>
            <w:vAlign w:val="center"/>
          </w:tcPr>
          <w:p w14:paraId="23BF63B6"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Līguma izpildes laiks</w:t>
            </w:r>
          </w:p>
          <w:p w14:paraId="00610E32"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(no.. līdz..)</w:t>
            </w:r>
          </w:p>
        </w:tc>
      </w:tr>
      <w:tr w:rsidR="00B328FD" w:rsidRPr="00A13F5F" w14:paraId="66E31445" w14:textId="77777777" w:rsidTr="00B328FD">
        <w:tc>
          <w:tcPr>
            <w:tcW w:w="704" w:type="dxa"/>
            <w:vMerge/>
          </w:tcPr>
          <w:p w14:paraId="539F0F08" w14:textId="77777777" w:rsidR="00B328FD" w:rsidRPr="00754C73" w:rsidRDefault="00B328FD" w:rsidP="000054EB">
            <w:pPr>
              <w:rPr>
                <w:rFonts w:ascii="Arial" w:hAnsi="Arial" w:cs="Arial"/>
                <w:sz w:val="20"/>
                <w:szCs w:val="20"/>
                <w:lang w:val="lv-LV"/>
              </w:rPr>
            </w:pPr>
          </w:p>
        </w:tc>
        <w:tc>
          <w:tcPr>
            <w:tcW w:w="1701" w:type="dxa"/>
            <w:vMerge/>
          </w:tcPr>
          <w:p w14:paraId="18107D0D" w14:textId="77777777" w:rsidR="00B328FD" w:rsidRPr="00754C73" w:rsidRDefault="00B328FD" w:rsidP="000054EB">
            <w:pPr>
              <w:rPr>
                <w:rFonts w:ascii="Arial" w:hAnsi="Arial" w:cs="Arial"/>
                <w:sz w:val="20"/>
                <w:szCs w:val="20"/>
                <w:lang w:val="lv-LV"/>
              </w:rPr>
            </w:pPr>
          </w:p>
        </w:tc>
        <w:tc>
          <w:tcPr>
            <w:tcW w:w="1985" w:type="dxa"/>
            <w:vAlign w:val="center"/>
          </w:tcPr>
          <w:p w14:paraId="4B9A18B7" w14:textId="76486B1C"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Preces saņēmēja</w:t>
            </w:r>
            <w:r w:rsidR="002C2BF8" w:rsidRPr="00754C73">
              <w:rPr>
                <w:rFonts w:ascii="Arial" w:hAnsi="Arial" w:cs="Arial"/>
                <w:sz w:val="20"/>
                <w:szCs w:val="20"/>
                <w:lang w:val="lv-LV"/>
              </w:rPr>
              <w:t xml:space="preserve"> (klienta)</w:t>
            </w:r>
            <w:r w:rsidRPr="00754C73">
              <w:rPr>
                <w:rFonts w:ascii="Arial" w:hAnsi="Arial" w:cs="Arial"/>
                <w:sz w:val="20"/>
                <w:szCs w:val="20"/>
                <w:lang w:val="lv-LV"/>
              </w:rPr>
              <w:t xml:space="preserve"> nosaukums</w:t>
            </w:r>
          </w:p>
        </w:tc>
        <w:tc>
          <w:tcPr>
            <w:tcW w:w="2551" w:type="dxa"/>
            <w:vAlign w:val="center"/>
          </w:tcPr>
          <w:p w14:paraId="71B2F8C6"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Kontaktpersonas vārds, uzvārds, amats, tālrunis</w:t>
            </w:r>
          </w:p>
          <w:p w14:paraId="79FEAB07"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(atsauksmju sniegšanai)</w:t>
            </w:r>
          </w:p>
        </w:tc>
        <w:tc>
          <w:tcPr>
            <w:tcW w:w="1985" w:type="dxa"/>
            <w:vMerge/>
          </w:tcPr>
          <w:p w14:paraId="39F42959" w14:textId="77777777" w:rsidR="00B328FD" w:rsidRPr="00754C73" w:rsidRDefault="00B328FD" w:rsidP="000054EB">
            <w:pPr>
              <w:rPr>
                <w:rFonts w:ascii="Arial" w:hAnsi="Arial" w:cs="Arial"/>
                <w:sz w:val="20"/>
                <w:szCs w:val="20"/>
                <w:lang w:val="lv-LV"/>
              </w:rPr>
            </w:pPr>
          </w:p>
        </w:tc>
      </w:tr>
      <w:tr w:rsidR="00B328FD" w:rsidRPr="00754C73" w14:paraId="0416D7B1" w14:textId="77777777" w:rsidTr="00B328FD">
        <w:trPr>
          <w:trHeight w:val="576"/>
        </w:trPr>
        <w:tc>
          <w:tcPr>
            <w:tcW w:w="704" w:type="dxa"/>
          </w:tcPr>
          <w:p w14:paraId="308D8C36" w14:textId="77777777" w:rsidR="00B328FD" w:rsidRPr="00754C73" w:rsidRDefault="00B328FD" w:rsidP="000054EB">
            <w:pPr>
              <w:rPr>
                <w:rFonts w:ascii="Arial" w:hAnsi="Arial" w:cs="Arial"/>
                <w:sz w:val="20"/>
                <w:szCs w:val="20"/>
                <w:lang w:val="lv-LV"/>
              </w:rPr>
            </w:pPr>
            <w:r w:rsidRPr="00754C73">
              <w:rPr>
                <w:rFonts w:ascii="Arial" w:hAnsi="Arial" w:cs="Arial"/>
                <w:sz w:val="20"/>
                <w:szCs w:val="20"/>
                <w:lang w:val="lv-LV"/>
              </w:rPr>
              <w:t>1.</w:t>
            </w:r>
          </w:p>
        </w:tc>
        <w:tc>
          <w:tcPr>
            <w:tcW w:w="1701" w:type="dxa"/>
          </w:tcPr>
          <w:p w14:paraId="4148B1BC" w14:textId="77777777" w:rsidR="00B328FD" w:rsidRPr="00754C73" w:rsidRDefault="00B328FD" w:rsidP="000054EB">
            <w:pPr>
              <w:rPr>
                <w:rFonts w:ascii="Arial" w:hAnsi="Arial" w:cs="Arial"/>
                <w:sz w:val="20"/>
                <w:szCs w:val="20"/>
                <w:lang w:val="lv-LV"/>
              </w:rPr>
            </w:pPr>
          </w:p>
        </w:tc>
        <w:tc>
          <w:tcPr>
            <w:tcW w:w="1985" w:type="dxa"/>
          </w:tcPr>
          <w:p w14:paraId="1CD74307" w14:textId="77777777" w:rsidR="00B328FD" w:rsidRPr="00754C73" w:rsidRDefault="00B328FD" w:rsidP="000054EB">
            <w:pPr>
              <w:rPr>
                <w:rFonts w:ascii="Arial" w:hAnsi="Arial" w:cs="Arial"/>
                <w:sz w:val="20"/>
                <w:szCs w:val="20"/>
                <w:lang w:val="lv-LV"/>
              </w:rPr>
            </w:pPr>
          </w:p>
        </w:tc>
        <w:tc>
          <w:tcPr>
            <w:tcW w:w="2551" w:type="dxa"/>
          </w:tcPr>
          <w:p w14:paraId="09333332" w14:textId="77777777" w:rsidR="00B328FD" w:rsidRPr="00754C73" w:rsidRDefault="00B328FD" w:rsidP="000054EB">
            <w:pPr>
              <w:rPr>
                <w:rFonts w:ascii="Arial" w:hAnsi="Arial" w:cs="Arial"/>
                <w:sz w:val="20"/>
                <w:szCs w:val="20"/>
                <w:lang w:val="lv-LV"/>
              </w:rPr>
            </w:pPr>
          </w:p>
        </w:tc>
        <w:tc>
          <w:tcPr>
            <w:tcW w:w="1985" w:type="dxa"/>
          </w:tcPr>
          <w:p w14:paraId="0C3FBBDD" w14:textId="77777777" w:rsidR="00B328FD" w:rsidRPr="00754C73" w:rsidRDefault="00B328FD" w:rsidP="000054EB">
            <w:pPr>
              <w:rPr>
                <w:rFonts w:ascii="Arial" w:hAnsi="Arial" w:cs="Arial"/>
                <w:sz w:val="20"/>
                <w:szCs w:val="20"/>
                <w:lang w:val="lv-LV"/>
              </w:rPr>
            </w:pPr>
          </w:p>
        </w:tc>
      </w:tr>
    </w:tbl>
    <w:p w14:paraId="38BB5D80" w14:textId="77777777" w:rsidR="00B328FD" w:rsidRPr="00754C73" w:rsidRDefault="00B328FD" w:rsidP="00B328FD">
      <w:pPr>
        <w:pStyle w:val="ListParagraph"/>
        <w:tabs>
          <w:tab w:val="left" w:pos="426"/>
        </w:tabs>
        <w:ind w:left="0"/>
        <w:jc w:val="both"/>
        <w:rPr>
          <w:rFonts w:ascii="Arial" w:hAnsi="Arial" w:cs="Arial"/>
          <w:sz w:val="20"/>
          <w:szCs w:val="20"/>
          <w:lang w:val="lv-LV"/>
        </w:rPr>
      </w:pPr>
    </w:p>
    <w:p w14:paraId="0468333F" w14:textId="50754633" w:rsidR="00D52BFE" w:rsidRPr="00754C73" w:rsidRDefault="00B049C2" w:rsidP="00CB68D2">
      <w:pPr>
        <w:numPr>
          <w:ilvl w:val="0"/>
          <w:numId w:val="3"/>
        </w:numPr>
        <w:tabs>
          <w:tab w:val="clear" w:pos="3338"/>
          <w:tab w:val="left" w:pos="284"/>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 </w:t>
      </w:r>
      <w:r w:rsidR="00D52BFE" w:rsidRPr="00754C73">
        <w:rPr>
          <w:rFonts w:ascii="Arial" w:hAnsi="Arial" w:cs="Arial"/>
          <w:sz w:val="20"/>
          <w:szCs w:val="20"/>
          <w:lang w:val="lv-LV"/>
        </w:rPr>
        <w:t xml:space="preserve">apliecina, ka ir iepazinies ar „Latvijas dzelzceļš” koncerna mājas lapā </w:t>
      </w:r>
      <w:r w:rsidR="00D52BFE" w:rsidRPr="00754C73">
        <w:rPr>
          <w:rFonts w:ascii="Arial" w:hAnsi="Arial" w:cs="Arial"/>
          <w:i/>
          <w:sz w:val="20"/>
          <w:szCs w:val="20"/>
          <w:lang w:val="lv-LV"/>
        </w:rPr>
        <w:t>www.ldz.lv</w:t>
      </w:r>
      <w:r w:rsidR="00D52BFE" w:rsidRPr="00754C73">
        <w:rPr>
          <w:rFonts w:ascii="Arial" w:hAnsi="Arial" w:cs="Arial"/>
          <w:sz w:val="20"/>
          <w:szCs w:val="20"/>
          <w:lang w:val="lv-LV"/>
        </w:rPr>
        <w:t xml:space="preserve"> publicētajiem „Latvijas dzelzceļš” koncerna sadarbības partneru biznesa ētikas pamatprincipiem, atbilst tiem un apņemas arī turpmāk strikti tos ievērot pats un nodrošināt, ka tos ievēro arī tā darbinieki; </w:t>
      </w:r>
    </w:p>
    <w:p w14:paraId="63FBF256" w14:textId="32852866" w:rsidR="00022184" w:rsidRPr="00754C73" w:rsidRDefault="00022184" w:rsidP="00CB68D2">
      <w:pPr>
        <w:numPr>
          <w:ilvl w:val="0"/>
          <w:numId w:val="3"/>
        </w:numPr>
        <w:tabs>
          <w:tab w:val="clear" w:pos="3338"/>
          <w:tab w:val="left" w:pos="426"/>
        </w:tabs>
        <w:ind w:left="0" w:right="46" w:firstLine="0"/>
        <w:jc w:val="both"/>
        <w:rPr>
          <w:rFonts w:ascii="Arial" w:hAnsi="Arial" w:cs="Arial"/>
          <w:sz w:val="20"/>
          <w:szCs w:val="20"/>
          <w:lang w:val="lv-LV"/>
        </w:rPr>
      </w:pPr>
      <w:r w:rsidRPr="00754C73">
        <w:rPr>
          <w:rFonts w:ascii="Arial" w:hAnsi="Arial" w:cs="Arial"/>
          <w:sz w:val="20"/>
          <w:szCs w:val="20"/>
          <w:lang w:val="lv-LV"/>
        </w:rPr>
        <w:t>apliecina, ka iepirkuma līguma izpildē netiks izmantots VAS „Latvijas dzelzceļš” neatļauts darbaspēks un citi resursi;</w:t>
      </w:r>
    </w:p>
    <w:p w14:paraId="3219B84E" w14:textId="1AC6B4DD" w:rsidR="00C4706A" w:rsidRPr="00754C73" w:rsidRDefault="00C4706A" w:rsidP="00CB68D2">
      <w:pPr>
        <w:numPr>
          <w:ilvl w:val="0"/>
          <w:numId w:val="3"/>
        </w:numPr>
        <w:tabs>
          <w:tab w:val="clear" w:pos="3338"/>
          <w:tab w:val="left" w:pos="426"/>
        </w:tabs>
        <w:ind w:left="0" w:right="46" w:firstLine="0"/>
        <w:jc w:val="both"/>
        <w:rPr>
          <w:rFonts w:ascii="Arial" w:hAnsi="Arial" w:cs="Arial"/>
          <w:sz w:val="20"/>
          <w:szCs w:val="20"/>
          <w:lang w:val="lv-LV"/>
        </w:rPr>
      </w:pPr>
      <w:r w:rsidRPr="00754C73">
        <w:rPr>
          <w:rFonts w:ascii="Arial" w:hAnsi="Arial" w:cs="Arial"/>
          <w:sz w:val="20"/>
          <w:szCs w:val="20"/>
          <w:lang w:val="lv-LV"/>
        </w:rPr>
        <w:t xml:space="preserve">apliecina, ka līguma nodrošinājuma nosacījumi ir saprotami un līguma slēgšanas tiesību piešķiršanas gadījumā 10 (desmit) darba dienu laikā pēc iepirkuma līguma noslēgšanas, tiks iesniegts iepirkuma nolikuma prasībām atbilstošs līguma izpildes nodrošinājums </w:t>
      </w:r>
      <w:r w:rsidRPr="009F7B71">
        <w:rPr>
          <w:rFonts w:ascii="Arial" w:hAnsi="Arial" w:cs="Arial"/>
          <w:sz w:val="20"/>
          <w:szCs w:val="20"/>
          <w:lang w:val="lv-LV"/>
        </w:rPr>
        <w:t>5% (piecu procentu)</w:t>
      </w:r>
      <w:r w:rsidRPr="00754C73">
        <w:rPr>
          <w:rFonts w:ascii="Arial" w:hAnsi="Arial" w:cs="Arial"/>
          <w:sz w:val="20"/>
          <w:szCs w:val="20"/>
          <w:lang w:val="lv-LV"/>
        </w:rPr>
        <w:t xml:space="preserve"> EUR bez </w:t>
      </w:r>
      <w:r w:rsidR="005D7431">
        <w:rPr>
          <w:rFonts w:ascii="Arial" w:hAnsi="Arial" w:cs="Arial"/>
          <w:sz w:val="20"/>
          <w:szCs w:val="20"/>
          <w:lang w:val="lv-LV"/>
        </w:rPr>
        <w:t xml:space="preserve">akcīzes nodokļa un </w:t>
      </w:r>
      <w:r w:rsidRPr="00754C73">
        <w:rPr>
          <w:rFonts w:ascii="Arial" w:hAnsi="Arial" w:cs="Arial"/>
          <w:sz w:val="20"/>
          <w:szCs w:val="20"/>
          <w:lang w:val="lv-LV"/>
        </w:rPr>
        <w:t>PVN apmērā no piedāvājuma līgumcenas</w:t>
      </w:r>
      <w:r w:rsidR="0011396E">
        <w:rPr>
          <w:rFonts w:ascii="Arial" w:hAnsi="Arial" w:cs="Arial"/>
          <w:sz w:val="20"/>
          <w:szCs w:val="20"/>
          <w:lang w:val="lv-LV"/>
        </w:rPr>
        <w:t>;</w:t>
      </w:r>
    </w:p>
    <w:p w14:paraId="2C82AF1D" w14:textId="77777777" w:rsidR="00D52BFE" w:rsidRPr="00754C73" w:rsidRDefault="00D52BFE" w:rsidP="00CB68D2">
      <w:pPr>
        <w:numPr>
          <w:ilvl w:val="0"/>
          <w:numId w:val="3"/>
        </w:numPr>
        <w:tabs>
          <w:tab w:val="left" w:pos="426"/>
        </w:tabs>
        <w:ind w:left="0" w:firstLine="0"/>
        <w:jc w:val="both"/>
        <w:rPr>
          <w:rFonts w:ascii="Arial" w:hAnsi="Arial" w:cs="Arial"/>
          <w:sz w:val="20"/>
          <w:szCs w:val="20"/>
          <w:lang w:val="lv-LV"/>
        </w:rPr>
      </w:pPr>
      <w:r w:rsidRPr="00754C73">
        <w:rPr>
          <w:rFonts w:ascii="Arial" w:hAnsi="Arial" w:cs="Arial"/>
          <w:sz w:val="20"/>
          <w:szCs w:val="20"/>
          <w:lang w:val="lv-LV"/>
        </w:rPr>
        <w:t>garantē, ka visas sniegtās ziņas ir patiesas.</w:t>
      </w:r>
    </w:p>
    <w:p w14:paraId="214E6EEB" w14:textId="7CEF6753" w:rsidR="00D52BFE" w:rsidRPr="00754C73" w:rsidRDefault="00D52BFE" w:rsidP="00D52BFE">
      <w:pPr>
        <w:pStyle w:val="BodyTextIndent"/>
        <w:ind w:firstLine="0"/>
        <w:jc w:val="right"/>
        <w:rPr>
          <w:rFonts w:ascii="Arial" w:hAnsi="Arial" w:cs="Arial"/>
          <w:sz w:val="20"/>
          <w:szCs w:val="20"/>
          <w:lang w:val="lv-LV"/>
        </w:rPr>
      </w:pPr>
    </w:p>
    <w:tbl>
      <w:tblPr>
        <w:tblW w:w="896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4"/>
        <w:gridCol w:w="5103"/>
      </w:tblGrid>
      <w:tr w:rsidR="00BF40F0" w:rsidRPr="001D1FBE" w14:paraId="373BB8A3" w14:textId="77777777" w:rsidTr="008F7180">
        <w:trPr>
          <w:trHeight w:val="301"/>
        </w:trPr>
        <w:tc>
          <w:tcPr>
            <w:tcW w:w="3864" w:type="dxa"/>
            <w:tcBorders>
              <w:top w:val="single" w:sz="4" w:space="0" w:color="auto"/>
              <w:left w:val="single" w:sz="4" w:space="0" w:color="auto"/>
              <w:bottom w:val="single" w:sz="4" w:space="0" w:color="auto"/>
              <w:right w:val="single" w:sz="4" w:space="0" w:color="auto"/>
            </w:tcBorders>
            <w:hideMark/>
          </w:tcPr>
          <w:p w14:paraId="6A223CDE"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Pretendenta nosaukums</w:t>
            </w:r>
          </w:p>
        </w:tc>
        <w:tc>
          <w:tcPr>
            <w:tcW w:w="5103" w:type="dxa"/>
            <w:tcBorders>
              <w:top w:val="single" w:sz="4" w:space="0" w:color="auto"/>
              <w:left w:val="single" w:sz="4" w:space="0" w:color="auto"/>
              <w:bottom w:val="single" w:sz="4" w:space="0" w:color="auto"/>
              <w:right w:val="single" w:sz="4" w:space="0" w:color="auto"/>
            </w:tcBorders>
          </w:tcPr>
          <w:p w14:paraId="3E860A08"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39A33819"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092715FE"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Reģistrācijas numurs</w:t>
            </w:r>
          </w:p>
        </w:tc>
        <w:tc>
          <w:tcPr>
            <w:tcW w:w="5103" w:type="dxa"/>
            <w:tcBorders>
              <w:top w:val="single" w:sz="4" w:space="0" w:color="auto"/>
              <w:left w:val="single" w:sz="4" w:space="0" w:color="auto"/>
              <w:bottom w:val="single" w:sz="4" w:space="0" w:color="auto"/>
              <w:right w:val="single" w:sz="4" w:space="0" w:color="auto"/>
            </w:tcBorders>
          </w:tcPr>
          <w:p w14:paraId="3B835D68"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02905D4A"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45ABDE57"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Juridiskā adrese</w:t>
            </w:r>
          </w:p>
        </w:tc>
        <w:tc>
          <w:tcPr>
            <w:tcW w:w="5103" w:type="dxa"/>
            <w:tcBorders>
              <w:top w:val="single" w:sz="4" w:space="0" w:color="auto"/>
              <w:left w:val="single" w:sz="4" w:space="0" w:color="auto"/>
              <w:bottom w:val="single" w:sz="4" w:space="0" w:color="auto"/>
              <w:right w:val="single" w:sz="4" w:space="0" w:color="auto"/>
            </w:tcBorders>
          </w:tcPr>
          <w:p w14:paraId="6D7D7F7A"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1A14FFAA"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77579DFF"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Faktiskā adrese (korespondences saņemšanai)</w:t>
            </w:r>
          </w:p>
        </w:tc>
        <w:tc>
          <w:tcPr>
            <w:tcW w:w="5103" w:type="dxa"/>
            <w:tcBorders>
              <w:top w:val="single" w:sz="4" w:space="0" w:color="auto"/>
              <w:left w:val="single" w:sz="4" w:space="0" w:color="auto"/>
              <w:bottom w:val="single" w:sz="4" w:space="0" w:color="auto"/>
              <w:right w:val="single" w:sz="4" w:space="0" w:color="auto"/>
            </w:tcBorders>
          </w:tcPr>
          <w:p w14:paraId="77552FBB"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3CFEF63C"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32A0D16F"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Kontaktpersonas vārds, uzvārds</w:t>
            </w:r>
          </w:p>
        </w:tc>
        <w:tc>
          <w:tcPr>
            <w:tcW w:w="5103" w:type="dxa"/>
            <w:tcBorders>
              <w:top w:val="single" w:sz="4" w:space="0" w:color="auto"/>
              <w:left w:val="single" w:sz="4" w:space="0" w:color="auto"/>
              <w:bottom w:val="single" w:sz="4" w:space="0" w:color="auto"/>
              <w:right w:val="single" w:sz="4" w:space="0" w:color="auto"/>
            </w:tcBorders>
          </w:tcPr>
          <w:p w14:paraId="5E8F5D66"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2054FB0F"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1C393005"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Tālruņa numurs</w:t>
            </w:r>
          </w:p>
        </w:tc>
        <w:tc>
          <w:tcPr>
            <w:tcW w:w="5103" w:type="dxa"/>
            <w:tcBorders>
              <w:top w:val="single" w:sz="4" w:space="0" w:color="auto"/>
              <w:left w:val="single" w:sz="4" w:space="0" w:color="auto"/>
              <w:bottom w:val="single" w:sz="4" w:space="0" w:color="auto"/>
              <w:right w:val="single" w:sz="4" w:space="0" w:color="auto"/>
            </w:tcBorders>
          </w:tcPr>
          <w:p w14:paraId="58F3E996"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238AB6ED"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77302093"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Mobilā tālruņa numurs</w:t>
            </w:r>
          </w:p>
        </w:tc>
        <w:tc>
          <w:tcPr>
            <w:tcW w:w="5103" w:type="dxa"/>
            <w:tcBorders>
              <w:top w:val="single" w:sz="4" w:space="0" w:color="auto"/>
              <w:left w:val="single" w:sz="4" w:space="0" w:color="auto"/>
              <w:bottom w:val="single" w:sz="4" w:space="0" w:color="auto"/>
              <w:right w:val="single" w:sz="4" w:space="0" w:color="auto"/>
            </w:tcBorders>
          </w:tcPr>
          <w:p w14:paraId="0C5E951A"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32BAB51A"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1B986995"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Elektroniskā pasta adrese</w:t>
            </w:r>
          </w:p>
        </w:tc>
        <w:tc>
          <w:tcPr>
            <w:tcW w:w="5103" w:type="dxa"/>
            <w:tcBorders>
              <w:top w:val="single" w:sz="4" w:space="0" w:color="auto"/>
              <w:left w:val="single" w:sz="4" w:space="0" w:color="auto"/>
              <w:bottom w:val="single" w:sz="4" w:space="0" w:color="auto"/>
              <w:right w:val="single" w:sz="4" w:space="0" w:color="auto"/>
            </w:tcBorders>
          </w:tcPr>
          <w:p w14:paraId="4117378B"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bl>
    <w:p w14:paraId="2BF82875" w14:textId="77777777" w:rsidR="00B049C2" w:rsidRPr="00754C73" w:rsidRDefault="00B049C2" w:rsidP="002713CA">
      <w:pPr>
        <w:pStyle w:val="Default"/>
        <w:rPr>
          <w:rFonts w:ascii="Arial" w:hAnsi="Arial" w:cs="Arial"/>
          <w:sz w:val="20"/>
          <w:szCs w:val="20"/>
        </w:rPr>
      </w:pPr>
    </w:p>
    <w:p w14:paraId="666553A4" w14:textId="77777777" w:rsidR="00BF40F0" w:rsidRPr="001D1FBE" w:rsidRDefault="00BF40F0" w:rsidP="00BF40F0">
      <w:pPr>
        <w:autoSpaceDE w:val="0"/>
        <w:autoSpaceDN w:val="0"/>
        <w:adjustRightInd w:val="0"/>
        <w:ind w:right="282"/>
        <w:rPr>
          <w:rFonts w:ascii="Arial" w:hAnsi="Arial" w:cs="Arial"/>
          <w:sz w:val="20"/>
          <w:szCs w:val="20"/>
          <w:lang w:val="lv-LV" w:eastAsia="lv-LV"/>
        </w:rPr>
      </w:pPr>
      <w:r w:rsidRPr="001D1FBE">
        <w:rPr>
          <w:rFonts w:ascii="Arial" w:hAnsi="Arial" w:cs="Arial"/>
          <w:sz w:val="20"/>
          <w:szCs w:val="20"/>
          <w:lang w:val="lv-LV" w:eastAsia="lv-LV"/>
        </w:rPr>
        <w:t>Pretendenta vadītāja vai pilnvarotās personas paraksts</w:t>
      </w:r>
    </w:p>
    <w:p w14:paraId="5846A1FA" w14:textId="77777777" w:rsidR="00BF40F0" w:rsidRPr="001D1FBE" w:rsidRDefault="00BF40F0" w:rsidP="00BF40F0">
      <w:pPr>
        <w:autoSpaceDE w:val="0"/>
        <w:autoSpaceDN w:val="0"/>
        <w:adjustRightInd w:val="0"/>
        <w:ind w:right="282"/>
        <w:rPr>
          <w:rFonts w:ascii="Arial" w:hAnsi="Arial" w:cs="Arial"/>
          <w:sz w:val="20"/>
          <w:szCs w:val="20"/>
          <w:lang w:val="lv-LV" w:eastAsia="lv-LV"/>
        </w:rPr>
      </w:pPr>
      <w:r w:rsidRPr="001D1FBE">
        <w:rPr>
          <w:rFonts w:ascii="Arial" w:hAnsi="Arial" w:cs="Arial"/>
          <w:sz w:val="20"/>
          <w:szCs w:val="20"/>
          <w:lang w:val="lv-LV" w:eastAsia="lv-LV"/>
        </w:rPr>
        <w:t>_______________________________________________</w:t>
      </w:r>
    </w:p>
    <w:p w14:paraId="28C0E723" w14:textId="77777777" w:rsidR="00BF40F0" w:rsidRDefault="00BF40F0" w:rsidP="00BF40F0">
      <w:pPr>
        <w:autoSpaceDE w:val="0"/>
        <w:autoSpaceDN w:val="0"/>
        <w:adjustRightInd w:val="0"/>
        <w:ind w:right="282"/>
        <w:rPr>
          <w:rFonts w:ascii="Arial" w:hAnsi="Arial" w:cs="Arial"/>
          <w:sz w:val="20"/>
          <w:szCs w:val="20"/>
          <w:lang w:val="lv-LV" w:eastAsia="lv-LV"/>
        </w:rPr>
      </w:pPr>
      <w:r w:rsidRPr="001D1FBE">
        <w:rPr>
          <w:rFonts w:ascii="Arial" w:hAnsi="Arial" w:cs="Arial"/>
          <w:sz w:val="20"/>
          <w:szCs w:val="20"/>
          <w:lang w:val="lv-LV" w:eastAsia="lv-LV"/>
        </w:rPr>
        <w:t>Paraksta atšifrējums (pretendenta vadītāja vai pilnvarotās personas vārds, uzvārds, amats)</w:t>
      </w:r>
    </w:p>
    <w:p w14:paraId="0ADE25D8" w14:textId="77777777" w:rsidR="00B049C2" w:rsidRPr="00754C73" w:rsidRDefault="00B049C2" w:rsidP="002713CA">
      <w:pPr>
        <w:pStyle w:val="Default"/>
        <w:rPr>
          <w:rFonts w:ascii="Arial" w:hAnsi="Arial" w:cs="Arial"/>
          <w:sz w:val="20"/>
          <w:szCs w:val="20"/>
        </w:rPr>
      </w:pPr>
    </w:p>
    <w:p w14:paraId="4EC13BDF" w14:textId="77777777" w:rsidR="00B049C2" w:rsidRPr="00754C73" w:rsidRDefault="00B049C2" w:rsidP="002713CA">
      <w:pPr>
        <w:pStyle w:val="Default"/>
        <w:rPr>
          <w:rFonts w:ascii="Arial" w:hAnsi="Arial" w:cs="Arial"/>
          <w:sz w:val="20"/>
          <w:szCs w:val="20"/>
        </w:rPr>
      </w:pPr>
    </w:p>
    <w:p w14:paraId="5D771710" w14:textId="77777777" w:rsidR="00B049C2" w:rsidRPr="00754C73" w:rsidRDefault="00B049C2" w:rsidP="002713CA">
      <w:pPr>
        <w:pStyle w:val="Default"/>
        <w:rPr>
          <w:rFonts w:ascii="Arial" w:hAnsi="Arial" w:cs="Arial"/>
          <w:sz w:val="20"/>
          <w:szCs w:val="20"/>
        </w:rPr>
      </w:pPr>
    </w:p>
    <w:p w14:paraId="2C8E12EF" w14:textId="77777777" w:rsidR="00B049C2" w:rsidRPr="00754C73" w:rsidRDefault="00B049C2" w:rsidP="002713CA">
      <w:pPr>
        <w:pStyle w:val="Default"/>
        <w:rPr>
          <w:rFonts w:ascii="Arial" w:hAnsi="Arial" w:cs="Arial"/>
          <w:sz w:val="20"/>
          <w:szCs w:val="20"/>
        </w:rPr>
      </w:pPr>
    </w:p>
    <w:p w14:paraId="7F486D8F" w14:textId="77777777" w:rsidR="00B049C2" w:rsidRPr="00754C73" w:rsidRDefault="00B049C2" w:rsidP="002713CA">
      <w:pPr>
        <w:pStyle w:val="Default"/>
        <w:rPr>
          <w:rFonts w:ascii="Arial" w:hAnsi="Arial" w:cs="Arial"/>
          <w:sz w:val="20"/>
          <w:szCs w:val="20"/>
        </w:rPr>
      </w:pPr>
    </w:p>
    <w:p w14:paraId="4E5913AD" w14:textId="77777777" w:rsidR="00B049C2" w:rsidRPr="00754C73" w:rsidRDefault="00B049C2" w:rsidP="002713CA">
      <w:pPr>
        <w:pStyle w:val="Default"/>
        <w:rPr>
          <w:rFonts w:ascii="Arial" w:hAnsi="Arial" w:cs="Arial"/>
          <w:sz w:val="20"/>
          <w:szCs w:val="20"/>
        </w:rPr>
      </w:pPr>
    </w:p>
    <w:p w14:paraId="2DB7A930" w14:textId="77777777" w:rsidR="00B049C2" w:rsidRPr="00754C73" w:rsidRDefault="00B049C2" w:rsidP="002713CA">
      <w:pPr>
        <w:pStyle w:val="Default"/>
        <w:rPr>
          <w:rFonts w:ascii="Arial" w:hAnsi="Arial" w:cs="Arial"/>
          <w:sz w:val="20"/>
          <w:szCs w:val="20"/>
        </w:rPr>
      </w:pPr>
    </w:p>
    <w:p w14:paraId="7DDD9244" w14:textId="77777777" w:rsidR="00B049C2" w:rsidRPr="00754C73" w:rsidRDefault="00B049C2" w:rsidP="002713CA">
      <w:pPr>
        <w:pStyle w:val="Default"/>
        <w:rPr>
          <w:rFonts w:ascii="Arial" w:hAnsi="Arial" w:cs="Arial"/>
          <w:sz w:val="20"/>
          <w:szCs w:val="20"/>
        </w:rPr>
      </w:pPr>
    </w:p>
    <w:p w14:paraId="3755C0DC" w14:textId="77777777" w:rsidR="00B049C2" w:rsidRPr="00754C73" w:rsidRDefault="00B049C2" w:rsidP="002713CA">
      <w:pPr>
        <w:pStyle w:val="Default"/>
        <w:rPr>
          <w:rFonts w:ascii="Arial" w:hAnsi="Arial" w:cs="Arial"/>
          <w:sz w:val="20"/>
          <w:szCs w:val="20"/>
        </w:rPr>
      </w:pPr>
    </w:p>
    <w:p w14:paraId="47BAE517" w14:textId="77777777" w:rsidR="00B049C2" w:rsidRPr="00754C73" w:rsidRDefault="00B049C2" w:rsidP="002713CA">
      <w:pPr>
        <w:pStyle w:val="Default"/>
        <w:rPr>
          <w:rFonts w:ascii="Arial" w:hAnsi="Arial" w:cs="Arial"/>
          <w:sz w:val="20"/>
          <w:szCs w:val="20"/>
        </w:rPr>
      </w:pPr>
    </w:p>
    <w:p w14:paraId="04A366FE" w14:textId="77777777" w:rsidR="00B049C2" w:rsidRPr="00754C73" w:rsidRDefault="00B049C2" w:rsidP="002713CA">
      <w:pPr>
        <w:pStyle w:val="Default"/>
        <w:rPr>
          <w:rFonts w:ascii="Arial" w:hAnsi="Arial" w:cs="Arial"/>
          <w:sz w:val="20"/>
          <w:szCs w:val="20"/>
        </w:rPr>
      </w:pPr>
    </w:p>
    <w:p w14:paraId="6716F98E" w14:textId="77777777" w:rsidR="00B049C2" w:rsidRPr="00754C73" w:rsidRDefault="00B049C2" w:rsidP="002713CA">
      <w:pPr>
        <w:pStyle w:val="Default"/>
        <w:rPr>
          <w:rFonts w:ascii="Arial" w:hAnsi="Arial" w:cs="Arial"/>
          <w:sz w:val="20"/>
          <w:szCs w:val="20"/>
        </w:rPr>
      </w:pPr>
    </w:p>
    <w:p w14:paraId="3AD3A562" w14:textId="77777777" w:rsidR="00B049C2" w:rsidRPr="00754C73" w:rsidRDefault="00B049C2" w:rsidP="002713CA">
      <w:pPr>
        <w:pStyle w:val="Default"/>
        <w:rPr>
          <w:rFonts w:ascii="Arial" w:hAnsi="Arial" w:cs="Arial"/>
          <w:sz w:val="20"/>
          <w:szCs w:val="20"/>
        </w:rPr>
      </w:pPr>
    </w:p>
    <w:p w14:paraId="15FF17E6" w14:textId="77777777" w:rsidR="00B049C2" w:rsidRPr="00754C73" w:rsidRDefault="00B049C2" w:rsidP="002713CA">
      <w:pPr>
        <w:pStyle w:val="Default"/>
        <w:rPr>
          <w:rFonts w:ascii="Arial" w:hAnsi="Arial" w:cs="Arial"/>
          <w:sz w:val="20"/>
          <w:szCs w:val="20"/>
        </w:rPr>
      </w:pPr>
    </w:p>
    <w:p w14:paraId="3F7A5FB2" w14:textId="77777777" w:rsidR="00B049C2" w:rsidRPr="00754C73" w:rsidRDefault="00B049C2" w:rsidP="002713CA">
      <w:pPr>
        <w:pStyle w:val="Default"/>
        <w:rPr>
          <w:rFonts w:ascii="Arial" w:hAnsi="Arial" w:cs="Arial"/>
          <w:sz w:val="20"/>
          <w:szCs w:val="20"/>
        </w:rPr>
      </w:pPr>
    </w:p>
    <w:p w14:paraId="6857D75C" w14:textId="77777777" w:rsidR="00B049C2" w:rsidRPr="00754C73" w:rsidRDefault="00B049C2" w:rsidP="002713CA">
      <w:pPr>
        <w:pStyle w:val="Default"/>
        <w:rPr>
          <w:rFonts w:ascii="Arial" w:hAnsi="Arial" w:cs="Arial"/>
          <w:sz w:val="20"/>
          <w:szCs w:val="20"/>
        </w:rPr>
      </w:pPr>
    </w:p>
    <w:p w14:paraId="18FC12C1" w14:textId="77777777" w:rsidR="00B049C2" w:rsidRPr="00754C73" w:rsidRDefault="00B049C2" w:rsidP="002713CA">
      <w:pPr>
        <w:pStyle w:val="Default"/>
        <w:rPr>
          <w:rFonts w:ascii="Arial" w:hAnsi="Arial" w:cs="Arial"/>
          <w:sz w:val="20"/>
          <w:szCs w:val="20"/>
        </w:rPr>
      </w:pPr>
    </w:p>
    <w:p w14:paraId="4DDC42D6" w14:textId="77777777" w:rsidR="00B049C2" w:rsidRPr="00754C73" w:rsidRDefault="00B049C2" w:rsidP="002713CA">
      <w:pPr>
        <w:pStyle w:val="Default"/>
        <w:rPr>
          <w:rFonts w:ascii="Arial" w:hAnsi="Arial" w:cs="Arial"/>
          <w:sz w:val="20"/>
          <w:szCs w:val="20"/>
        </w:rPr>
      </w:pPr>
    </w:p>
    <w:p w14:paraId="20DB23FF" w14:textId="77777777" w:rsidR="00B049C2" w:rsidRPr="00754C73" w:rsidRDefault="00B049C2" w:rsidP="002713CA">
      <w:pPr>
        <w:pStyle w:val="Default"/>
        <w:rPr>
          <w:rFonts w:ascii="Arial" w:hAnsi="Arial" w:cs="Arial"/>
          <w:sz w:val="20"/>
          <w:szCs w:val="20"/>
        </w:rPr>
      </w:pPr>
    </w:p>
    <w:p w14:paraId="3CE12AD4" w14:textId="77777777" w:rsidR="00B049C2" w:rsidRPr="00754C73" w:rsidRDefault="00B049C2" w:rsidP="002713CA">
      <w:pPr>
        <w:pStyle w:val="Default"/>
        <w:rPr>
          <w:rFonts w:ascii="Arial" w:hAnsi="Arial" w:cs="Arial"/>
          <w:sz w:val="20"/>
          <w:szCs w:val="20"/>
        </w:rPr>
      </w:pPr>
    </w:p>
    <w:p w14:paraId="789D437C" w14:textId="77777777" w:rsidR="00B049C2" w:rsidRPr="00754C73" w:rsidRDefault="00B049C2" w:rsidP="002713CA">
      <w:pPr>
        <w:pStyle w:val="Default"/>
        <w:rPr>
          <w:rFonts w:ascii="Arial" w:hAnsi="Arial" w:cs="Arial"/>
          <w:sz w:val="20"/>
          <w:szCs w:val="20"/>
        </w:rPr>
      </w:pPr>
    </w:p>
    <w:p w14:paraId="71C9178B" w14:textId="77777777" w:rsidR="00B049C2" w:rsidRPr="00754C73" w:rsidRDefault="00B049C2" w:rsidP="002713CA">
      <w:pPr>
        <w:pStyle w:val="Default"/>
        <w:rPr>
          <w:rFonts w:ascii="Arial" w:hAnsi="Arial" w:cs="Arial"/>
          <w:sz w:val="20"/>
          <w:szCs w:val="20"/>
        </w:rPr>
      </w:pPr>
    </w:p>
    <w:p w14:paraId="6C46D154" w14:textId="77777777" w:rsidR="00B049C2" w:rsidRDefault="00B049C2" w:rsidP="002713CA">
      <w:pPr>
        <w:pStyle w:val="Default"/>
        <w:rPr>
          <w:rFonts w:ascii="Arial" w:hAnsi="Arial" w:cs="Arial"/>
          <w:sz w:val="21"/>
          <w:szCs w:val="21"/>
        </w:rPr>
      </w:pPr>
    </w:p>
    <w:p w14:paraId="7B14D636" w14:textId="77777777" w:rsidR="00B049C2" w:rsidRDefault="00B049C2" w:rsidP="002713CA">
      <w:pPr>
        <w:pStyle w:val="Default"/>
        <w:rPr>
          <w:rFonts w:ascii="Arial" w:hAnsi="Arial" w:cs="Arial"/>
          <w:sz w:val="21"/>
          <w:szCs w:val="21"/>
        </w:rPr>
      </w:pPr>
    </w:p>
    <w:p w14:paraId="40384674" w14:textId="77777777" w:rsidR="00B049C2" w:rsidRDefault="00B049C2" w:rsidP="002713CA">
      <w:pPr>
        <w:pStyle w:val="Default"/>
        <w:rPr>
          <w:rFonts w:ascii="Arial" w:hAnsi="Arial" w:cs="Arial"/>
          <w:sz w:val="21"/>
          <w:szCs w:val="21"/>
        </w:rPr>
      </w:pPr>
    </w:p>
    <w:p w14:paraId="5851CBCC" w14:textId="77777777" w:rsidR="00E1298F" w:rsidRDefault="00E1298F" w:rsidP="002713CA">
      <w:pPr>
        <w:pStyle w:val="Default"/>
        <w:rPr>
          <w:rFonts w:ascii="Arial" w:hAnsi="Arial" w:cs="Arial"/>
          <w:b/>
          <w:sz w:val="21"/>
          <w:szCs w:val="21"/>
          <w:highlight w:val="yellow"/>
        </w:rPr>
        <w:sectPr w:rsidR="00E1298F" w:rsidSect="00E1298F">
          <w:footerReference w:type="even" r:id="rId15"/>
          <w:footerReference w:type="default" r:id="rId16"/>
          <w:pgSz w:w="11906" w:h="16838" w:code="9"/>
          <w:pgMar w:top="1134" w:right="964" w:bottom="1134" w:left="1531" w:header="709" w:footer="709" w:gutter="0"/>
          <w:pgNumType w:chapStyle="1"/>
          <w:cols w:space="708"/>
          <w:titlePg/>
          <w:docGrid w:linePitch="360"/>
        </w:sectPr>
      </w:pPr>
    </w:p>
    <w:p w14:paraId="6250D3B7" w14:textId="77777777" w:rsidR="00D52BFE" w:rsidRPr="00220B0E" w:rsidRDefault="00D52BFE" w:rsidP="00D52BFE">
      <w:pPr>
        <w:spacing w:line="0" w:lineRule="atLeast"/>
        <w:jc w:val="right"/>
        <w:rPr>
          <w:rFonts w:ascii="Arial" w:hAnsi="Arial" w:cs="Arial"/>
          <w:b/>
          <w:sz w:val="21"/>
          <w:szCs w:val="21"/>
          <w:lang w:val="lv-LV"/>
        </w:rPr>
      </w:pPr>
      <w:r w:rsidRPr="00220B0E">
        <w:rPr>
          <w:rFonts w:ascii="Arial" w:hAnsi="Arial" w:cs="Arial"/>
          <w:b/>
          <w:sz w:val="21"/>
          <w:szCs w:val="21"/>
          <w:lang w:val="lv-LV"/>
        </w:rPr>
        <w:t>3.pielikums</w:t>
      </w:r>
    </w:p>
    <w:p w14:paraId="189E526E" w14:textId="7D8FA880" w:rsidR="00B328FD" w:rsidRPr="009932B4" w:rsidRDefault="00D52BFE" w:rsidP="00B328FD">
      <w:pPr>
        <w:spacing w:line="0" w:lineRule="atLeast"/>
        <w:jc w:val="right"/>
        <w:rPr>
          <w:rFonts w:ascii="Arial" w:hAnsi="Arial" w:cs="Arial"/>
          <w:sz w:val="20"/>
          <w:szCs w:val="20"/>
          <w:lang w:val="lv-LV"/>
        </w:rPr>
      </w:pPr>
      <w:r w:rsidRPr="00220B0E">
        <w:rPr>
          <w:rFonts w:ascii="Arial" w:hAnsi="Arial" w:cs="Arial"/>
          <w:sz w:val="21"/>
          <w:szCs w:val="21"/>
          <w:lang w:val="lv-LV"/>
        </w:rPr>
        <w:t xml:space="preserve"> </w:t>
      </w:r>
      <w:r w:rsidRPr="00220B0E">
        <w:rPr>
          <w:rFonts w:ascii="Arial" w:hAnsi="Arial" w:cs="Arial"/>
          <w:sz w:val="21"/>
          <w:szCs w:val="21"/>
          <w:lang w:val="lv-LV"/>
        </w:rPr>
        <w:tab/>
      </w:r>
      <w:r w:rsidRPr="00220B0E">
        <w:rPr>
          <w:rFonts w:ascii="Arial" w:hAnsi="Arial" w:cs="Arial"/>
          <w:sz w:val="21"/>
          <w:szCs w:val="21"/>
          <w:lang w:val="lv-LV"/>
        </w:rPr>
        <w:tab/>
      </w:r>
      <w:r w:rsidRPr="00220B0E">
        <w:rPr>
          <w:rFonts w:ascii="Arial" w:hAnsi="Arial" w:cs="Arial"/>
          <w:sz w:val="21"/>
          <w:szCs w:val="21"/>
          <w:lang w:val="lv-LV"/>
        </w:rPr>
        <w:tab/>
      </w:r>
      <w:r w:rsidRPr="00220B0E">
        <w:rPr>
          <w:rFonts w:ascii="Arial" w:hAnsi="Arial" w:cs="Arial"/>
          <w:sz w:val="21"/>
          <w:szCs w:val="21"/>
          <w:lang w:val="lv-LV"/>
        </w:rPr>
        <w:tab/>
      </w:r>
      <w:r w:rsidRPr="00220B0E">
        <w:rPr>
          <w:rFonts w:ascii="Arial" w:hAnsi="Arial" w:cs="Arial"/>
          <w:sz w:val="21"/>
          <w:szCs w:val="21"/>
          <w:lang w:val="lv-LV"/>
        </w:rPr>
        <w:tab/>
      </w:r>
      <w:r w:rsidR="00B328FD" w:rsidRPr="009932B4">
        <w:rPr>
          <w:rFonts w:ascii="Arial" w:hAnsi="Arial" w:cs="Arial"/>
          <w:sz w:val="20"/>
          <w:szCs w:val="20"/>
          <w:lang w:val="lv-LV"/>
        </w:rPr>
        <w:t xml:space="preserve">VAS „Latvijas dzelzceļš” </w:t>
      </w:r>
      <w:r w:rsidR="000B024E">
        <w:rPr>
          <w:rFonts w:ascii="Arial" w:hAnsi="Arial" w:cs="Arial"/>
          <w:sz w:val="20"/>
          <w:szCs w:val="20"/>
          <w:lang w:val="lv-LV"/>
        </w:rPr>
        <w:t>iepirkuma</w:t>
      </w:r>
      <w:r w:rsidR="00B328FD" w:rsidRPr="009932B4">
        <w:rPr>
          <w:rFonts w:ascii="Arial" w:hAnsi="Arial" w:cs="Arial"/>
          <w:sz w:val="20"/>
          <w:szCs w:val="20"/>
          <w:lang w:val="lv-LV"/>
        </w:rPr>
        <w:t xml:space="preserve"> procedūras ar publikāciju </w:t>
      </w:r>
    </w:p>
    <w:p w14:paraId="0CCD111E" w14:textId="77777777" w:rsidR="00B328FD" w:rsidRDefault="00B328FD" w:rsidP="00B328FD">
      <w:pPr>
        <w:overflowPunct w:val="0"/>
        <w:autoSpaceDE w:val="0"/>
        <w:autoSpaceDN w:val="0"/>
        <w:adjustRightInd w:val="0"/>
        <w:contextualSpacing/>
        <w:jc w:val="right"/>
        <w:textAlignment w:val="baseline"/>
        <w:rPr>
          <w:rFonts w:ascii="Arial" w:hAnsi="Arial" w:cs="Arial"/>
          <w:sz w:val="20"/>
          <w:szCs w:val="20"/>
          <w:lang w:val="lv-LV"/>
        </w:rPr>
      </w:pPr>
      <w:r w:rsidRPr="009932B4">
        <w:rPr>
          <w:rFonts w:ascii="Arial" w:hAnsi="Arial" w:cs="Arial"/>
          <w:sz w:val="20"/>
          <w:szCs w:val="20"/>
          <w:lang w:val="lv-LV"/>
        </w:rPr>
        <w:t>„</w:t>
      </w:r>
      <w:r>
        <w:rPr>
          <w:rFonts w:ascii="Arial" w:hAnsi="Arial" w:cs="Arial"/>
          <w:kern w:val="36"/>
          <w:sz w:val="20"/>
          <w:szCs w:val="20"/>
          <w:lang w:val="lv-LV"/>
        </w:rPr>
        <w:t>Sašķidrinātās gāzes</w:t>
      </w:r>
      <w:r w:rsidRPr="009932B4">
        <w:rPr>
          <w:rFonts w:ascii="Arial" w:hAnsi="Arial" w:cs="Arial"/>
          <w:kern w:val="36"/>
          <w:sz w:val="20"/>
          <w:szCs w:val="20"/>
          <w:lang w:val="lv-LV"/>
        </w:rPr>
        <w:t xml:space="preserve"> piegāde</w:t>
      </w:r>
      <w:r w:rsidRPr="009932B4">
        <w:rPr>
          <w:rFonts w:ascii="Arial" w:hAnsi="Arial" w:cs="Arial"/>
          <w:sz w:val="20"/>
          <w:szCs w:val="20"/>
          <w:lang w:val="lv-LV"/>
        </w:rPr>
        <w:t>” nolikumam</w:t>
      </w:r>
    </w:p>
    <w:p w14:paraId="32EAC44C" w14:textId="77777777" w:rsidR="00B049C2" w:rsidRPr="008A1C0A" w:rsidRDefault="00B049C2" w:rsidP="00B049C2">
      <w:pPr>
        <w:tabs>
          <w:tab w:val="left" w:pos="1418"/>
        </w:tabs>
        <w:ind w:right="514"/>
        <w:jc w:val="center"/>
        <w:rPr>
          <w:rFonts w:ascii="Arial" w:hAnsi="Arial" w:cs="Arial"/>
          <w:b/>
          <w:sz w:val="20"/>
          <w:szCs w:val="20"/>
          <w:lang w:val="lv-LV"/>
        </w:rPr>
      </w:pPr>
      <w:r w:rsidRPr="00674D85">
        <w:rPr>
          <w:rFonts w:ascii="Arial" w:hAnsi="Arial" w:cs="Arial"/>
          <w:b/>
          <w:sz w:val="20"/>
          <w:szCs w:val="20"/>
          <w:lang w:val="lv-LV"/>
        </w:rPr>
        <w:t>TEHNISKĀ SPECIFIKĀCIJA</w:t>
      </w:r>
      <w:r w:rsidRPr="00674D85">
        <w:rPr>
          <w:rFonts w:ascii="Arial" w:hAnsi="Arial" w:cs="Arial"/>
          <w:b/>
          <w:sz w:val="20"/>
          <w:szCs w:val="20"/>
          <w:vertAlign w:val="superscript"/>
          <w:lang w:val="lv-LV"/>
        </w:rPr>
        <w:t>*</w:t>
      </w:r>
    </w:p>
    <w:p w14:paraId="66431283" w14:textId="77777777" w:rsidR="008A1C0A" w:rsidRPr="000F4BA4" w:rsidRDefault="008A1C0A" w:rsidP="00B049C2">
      <w:pPr>
        <w:rPr>
          <w:i/>
          <w:sz w:val="20"/>
          <w:szCs w:val="20"/>
          <w:highlight w:val="yellow"/>
          <w:lang w:val="lv-LV"/>
        </w:rPr>
      </w:pPr>
    </w:p>
    <w:p w14:paraId="0D095CF1" w14:textId="790853C2" w:rsidR="00613108" w:rsidRDefault="00613108" w:rsidP="00613108">
      <w:pPr>
        <w:jc w:val="both"/>
        <w:rPr>
          <w:rFonts w:ascii="Arial" w:eastAsiaTheme="minorHAnsi" w:hAnsi="Arial" w:cs="Arial"/>
          <w:i/>
          <w:sz w:val="20"/>
          <w:szCs w:val="20"/>
          <w:lang w:val="lv-LV"/>
        </w:rPr>
      </w:pPr>
      <w:r w:rsidRPr="008A1C0A">
        <w:rPr>
          <w:rFonts w:ascii="Arial" w:hAnsi="Arial" w:cs="Arial"/>
          <w:i/>
          <w:sz w:val="20"/>
          <w:szCs w:val="20"/>
          <w:vertAlign w:val="superscript"/>
          <w:lang w:val="lv-LV"/>
        </w:rPr>
        <w:t>*</w:t>
      </w:r>
      <w:r w:rsidRPr="008A1C0A">
        <w:rPr>
          <w:rFonts w:ascii="Arial" w:hAnsi="Arial" w:cs="Arial"/>
          <w:i/>
          <w:sz w:val="20"/>
          <w:szCs w:val="20"/>
          <w:lang w:val="lv-LV"/>
        </w:rPr>
        <w:t>Plānotais sašķidrinātās gāzes daudzums norādīts par 202</w:t>
      </w:r>
      <w:r w:rsidR="000B024E">
        <w:rPr>
          <w:rFonts w:ascii="Arial" w:hAnsi="Arial" w:cs="Arial"/>
          <w:i/>
          <w:sz w:val="20"/>
          <w:szCs w:val="20"/>
          <w:lang w:val="lv-LV"/>
        </w:rPr>
        <w:t>6</w:t>
      </w:r>
      <w:r w:rsidRPr="008A1C0A">
        <w:rPr>
          <w:rFonts w:ascii="Arial" w:hAnsi="Arial" w:cs="Arial"/>
          <w:i/>
          <w:sz w:val="20"/>
          <w:szCs w:val="20"/>
          <w:lang w:val="lv-LV"/>
        </w:rPr>
        <w:t>./202</w:t>
      </w:r>
      <w:r w:rsidR="000B024E">
        <w:rPr>
          <w:rFonts w:ascii="Arial" w:hAnsi="Arial" w:cs="Arial"/>
          <w:i/>
          <w:sz w:val="20"/>
          <w:szCs w:val="20"/>
          <w:lang w:val="lv-LV"/>
        </w:rPr>
        <w:t>7</w:t>
      </w:r>
      <w:r w:rsidRPr="008A1C0A">
        <w:rPr>
          <w:rFonts w:ascii="Arial" w:hAnsi="Arial" w:cs="Arial"/>
          <w:i/>
          <w:sz w:val="20"/>
          <w:szCs w:val="20"/>
          <w:lang w:val="lv-LV"/>
        </w:rPr>
        <w:t xml:space="preserve">.gada apkures sezonas laika periodu. </w:t>
      </w:r>
      <w:r w:rsidRPr="008A1C0A">
        <w:rPr>
          <w:rFonts w:ascii="Arial" w:eastAsiaTheme="minorHAnsi" w:hAnsi="Arial" w:cs="Arial"/>
          <w:i/>
          <w:sz w:val="20"/>
          <w:szCs w:val="20"/>
          <w:lang w:val="lv-LV"/>
        </w:rPr>
        <w:t xml:space="preserve">Norādītie </w:t>
      </w:r>
      <w:r w:rsidRPr="008A1C0A">
        <w:rPr>
          <w:rFonts w:ascii="Arial" w:hAnsi="Arial" w:cs="Arial"/>
          <w:i/>
          <w:sz w:val="20"/>
          <w:szCs w:val="20"/>
          <w:lang w:val="lv-LV"/>
        </w:rPr>
        <w:t xml:space="preserve">sašķidrinātās gāzes </w:t>
      </w:r>
      <w:r w:rsidRPr="008A1C0A">
        <w:rPr>
          <w:rFonts w:ascii="Arial" w:eastAsiaTheme="minorHAnsi" w:hAnsi="Arial" w:cs="Arial"/>
          <w:i/>
          <w:sz w:val="20"/>
          <w:szCs w:val="20"/>
          <w:lang w:val="lv-LV"/>
        </w:rPr>
        <w:t xml:space="preserve">apjomi ir uzskatāmi par prognozējamiem visā līguma darbības laikā. Pasūtītājs ir tiesīgs iegādāties tādu </w:t>
      </w:r>
      <w:r w:rsidRPr="008A1C0A">
        <w:rPr>
          <w:rFonts w:ascii="Arial" w:hAnsi="Arial" w:cs="Arial"/>
          <w:i/>
          <w:sz w:val="20"/>
          <w:szCs w:val="20"/>
          <w:lang w:val="lv-LV"/>
        </w:rPr>
        <w:t>sašķidrinātās gāzes</w:t>
      </w:r>
      <w:r w:rsidRPr="008A1C0A">
        <w:rPr>
          <w:rFonts w:ascii="Arial" w:eastAsiaTheme="minorHAnsi" w:hAnsi="Arial" w:cs="Arial"/>
          <w:i/>
          <w:sz w:val="20"/>
          <w:szCs w:val="20"/>
          <w:lang w:val="lv-LV"/>
        </w:rPr>
        <w:t xml:space="preserve"> apjomu, kāds nepieciešams pasūtītāja darbības nodrošināšanai un samazināt vai palielināt norādīto apjomu atkarībā no gada sezonas un laika apstākļiem.</w:t>
      </w:r>
    </w:p>
    <w:tbl>
      <w:tblPr>
        <w:tblW w:w="15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2938"/>
        <w:gridCol w:w="4124"/>
        <w:gridCol w:w="1295"/>
        <w:gridCol w:w="2402"/>
        <w:gridCol w:w="1906"/>
        <w:gridCol w:w="1976"/>
      </w:tblGrid>
      <w:tr w:rsidR="000B024E" w:rsidRPr="00A13F5F" w14:paraId="364A6279" w14:textId="77777777" w:rsidTr="008D1533">
        <w:trPr>
          <w:trHeight w:val="314"/>
          <w:jc w:val="center"/>
        </w:trPr>
        <w:tc>
          <w:tcPr>
            <w:tcW w:w="834" w:type="dxa"/>
            <w:vMerge w:val="restart"/>
            <w:shd w:val="clear" w:color="auto" w:fill="auto"/>
            <w:vAlign w:val="center"/>
            <w:hideMark/>
          </w:tcPr>
          <w:p w14:paraId="61FF3F0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Nr.p.k.</w:t>
            </w:r>
          </w:p>
        </w:tc>
        <w:tc>
          <w:tcPr>
            <w:tcW w:w="2946" w:type="dxa"/>
            <w:vMerge w:val="restart"/>
            <w:shd w:val="clear" w:color="auto" w:fill="auto"/>
            <w:vAlign w:val="center"/>
            <w:hideMark/>
          </w:tcPr>
          <w:p w14:paraId="1821B1E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Preces piegādes vieta</w:t>
            </w:r>
          </w:p>
        </w:tc>
        <w:tc>
          <w:tcPr>
            <w:tcW w:w="4140" w:type="dxa"/>
            <w:vMerge w:val="restart"/>
            <w:shd w:val="clear" w:color="auto" w:fill="auto"/>
            <w:vAlign w:val="center"/>
            <w:hideMark/>
          </w:tcPr>
          <w:p w14:paraId="5FB3CEC0"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Ēkas adrese</w:t>
            </w:r>
          </w:p>
        </w:tc>
        <w:tc>
          <w:tcPr>
            <w:tcW w:w="1260" w:type="dxa"/>
            <w:vMerge w:val="restart"/>
            <w:shd w:val="clear" w:color="auto" w:fill="auto"/>
            <w:vAlign w:val="center"/>
            <w:hideMark/>
          </w:tcPr>
          <w:p w14:paraId="100F8D0B"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Gāzes tvertnes Nr.</w:t>
            </w:r>
          </w:p>
        </w:tc>
        <w:tc>
          <w:tcPr>
            <w:tcW w:w="2409" w:type="dxa"/>
            <w:shd w:val="clear" w:color="auto" w:fill="auto"/>
            <w:vAlign w:val="center"/>
            <w:hideMark/>
          </w:tcPr>
          <w:p w14:paraId="3FA2AB0C"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Gāzes veids</w:t>
            </w:r>
          </w:p>
        </w:tc>
        <w:tc>
          <w:tcPr>
            <w:tcW w:w="1911" w:type="dxa"/>
            <w:vMerge w:val="restart"/>
            <w:shd w:val="clear" w:color="auto" w:fill="auto"/>
            <w:vAlign w:val="center"/>
            <w:hideMark/>
          </w:tcPr>
          <w:p w14:paraId="5E88D33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Gāzes tvertnes tilpums, m</w:t>
            </w:r>
            <w:r w:rsidRPr="008D1533">
              <w:rPr>
                <w:rFonts w:ascii="Arial" w:hAnsi="Arial" w:cs="Arial"/>
                <w:b/>
                <w:bCs/>
                <w:color w:val="000000"/>
                <w:sz w:val="20"/>
                <w:szCs w:val="20"/>
                <w:vertAlign w:val="superscript"/>
                <w:lang w:val="lv-LV"/>
              </w:rPr>
              <w:t>3</w:t>
            </w:r>
            <w:r w:rsidRPr="008D1533">
              <w:rPr>
                <w:rFonts w:ascii="Arial" w:hAnsi="Arial" w:cs="Arial"/>
                <w:b/>
                <w:bCs/>
                <w:color w:val="000000"/>
                <w:sz w:val="20"/>
                <w:szCs w:val="20"/>
                <w:lang w:val="lv-LV"/>
              </w:rPr>
              <w:t xml:space="preserve">   </w:t>
            </w:r>
          </w:p>
        </w:tc>
        <w:tc>
          <w:tcPr>
            <w:tcW w:w="1980" w:type="dxa"/>
            <w:vMerge w:val="restart"/>
          </w:tcPr>
          <w:p w14:paraId="421B8F0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Nolikumā minētais pasūtamais apjoms 2026 - 2027. g. (tonnas)</w:t>
            </w:r>
          </w:p>
        </w:tc>
      </w:tr>
      <w:tr w:rsidR="000B024E" w:rsidRPr="008A1C0A" w14:paraId="23B599E8" w14:textId="77777777" w:rsidTr="008D1533">
        <w:trPr>
          <w:trHeight w:val="530"/>
          <w:jc w:val="center"/>
        </w:trPr>
        <w:tc>
          <w:tcPr>
            <w:tcW w:w="834" w:type="dxa"/>
            <w:vMerge/>
            <w:vAlign w:val="center"/>
            <w:hideMark/>
          </w:tcPr>
          <w:p w14:paraId="5EB08383" w14:textId="77777777" w:rsidR="000B024E" w:rsidRPr="008D1533" w:rsidRDefault="000B024E" w:rsidP="008F7180">
            <w:pPr>
              <w:rPr>
                <w:rFonts w:ascii="Arial" w:hAnsi="Arial" w:cs="Arial"/>
                <w:b/>
                <w:bCs/>
                <w:color w:val="000000"/>
                <w:sz w:val="20"/>
                <w:szCs w:val="20"/>
                <w:lang w:val="lv-LV"/>
              </w:rPr>
            </w:pPr>
          </w:p>
        </w:tc>
        <w:tc>
          <w:tcPr>
            <w:tcW w:w="2946" w:type="dxa"/>
            <w:vMerge/>
            <w:vAlign w:val="center"/>
            <w:hideMark/>
          </w:tcPr>
          <w:p w14:paraId="34B22456" w14:textId="77777777" w:rsidR="000B024E" w:rsidRPr="008D1533" w:rsidRDefault="000B024E" w:rsidP="008F7180">
            <w:pPr>
              <w:rPr>
                <w:rFonts w:ascii="Arial" w:hAnsi="Arial" w:cs="Arial"/>
                <w:b/>
                <w:bCs/>
                <w:color w:val="000000"/>
                <w:sz w:val="20"/>
                <w:szCs w:val="20"/>
                <w:lang w:val="lv-LV"/>
              </w:rPr>
            </w:pPr>
          </w:p>
        </w:tc>
        <w:tc>
          <w:tcPr>
            <w:tcW w:w="4140" w:type="dxa"/>
            <w:vMerge/>
            <w:vAlign w:val="center"/>
            <w:hideMark/>
          </w:tcPr>
          <w:p w14:paraId="3128D8BA" w14:textId="77777777" w:rsidR="000B024E" w:rsidRPr="008D1533" w:rsidRDefault="000B024E" w:rsidP="008F7180">
            <w:pPr>
              <w:rPr>
                <w:rFonts w:ascii="Arial" w:hAnsi="Arial" w:cs="Arial"/>
                <w:b/>
                <w:bCs/>
                <w:color w:val="000000"/>
                <w:sz w:val="20"/>
                <w:szCs w:val="20"/>
                <w:lang w:val="lv-LV"/>
              </w:rPr>
            </w:pPr>
          </w:p>
        </w:tc>
        <w:tc>
          <w:tcPr>
            <w:tcW w:w="1260" w:type="dxa"/>
            <w:vMerge/>
            <w:vAlign w:val="center"/>
            <w:hideMark/>
          </w:tcPr>
          <w:p w14:paraId="070F171D" w14:textId="77777777" w:rsidR="000B024E" w:rsidRPr="008D1533" w:rsidRDefault="000B024E" w:rsidP="008F7180">
            <w:pPr>
              <w:rPr>
                <w:rFonts w:ascii="Arial" w:hAnsi="Arial" w:cs="Arial"/>
                <w:b/>
                <w:bCs/>
                <w:color w:val="000000"/>
                <w:sz w:val="20"/>
                <w:szCs w:val="20"/>
                <w:lang w:val="lv-LV"/>
              </w:rPr>
            </w:pPr>
          </w:p>
        </w:tc>
        <w:tc>
          <w:tcPr>
            <w:tcW w:w="2409" w:type="dxa"/>
            <w:shd w:val="clear" w:color="auto" w:fill="auto"/>
            <w:vAlign w:val="center"/>
            <w:hideMark/>
          </w:tcPr>
          <w:p w14:paraId="68F6683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(Propāns / butāns) maisījuma % attiecība</w:t>
            </w:r>
          </w:p>
        </w:tc>
        <w:tc>
          <w:tcPr>
            <w:tcW w:w="1911" w:type="dxa"/>
            <w:vMerge/>
            <w:vAlign w:val="center"/>
            <w:hideMark/>
          </w:tcPr>
          <w:p w14:paraId="5008ADB1" w14:textId="77777777" w:rsidR="000B024E" w:rsidRPr="008D1533" w:rsidRDefault="000B024E" w:rsidP="008F7180">
            <w:pPr>
              <w:rPr>
                <w:rFonts w:ascii="Arial" w:hAnsi="Arial" w:cs="Arial"/>
                <w:b/>
                <w:bCs/>
                <w:color w:val="000000"/>
                <w:sz w:val="20"/>
                <w:szCs w:val="20"/>
                <w:lang w:val="lv-LV"/>
              </w:rPr>
            </w:pPr>
          </w:p>
        </w:tc>
        <w:tc>
          <w:tcPr>
            <w:tcW w:w="1980" w:type="dxa"/>
            <w:vMerge/>
          </w:tcPr>
          <w:p w14:paraId="77FC437A" w14:textId="77777777" w:rsidR="000B024E" w:rsidRPr="008D1533" w:rsidRDefault="000B024E" w:rsidP="008F7180">
            <w:pPr>
              <w:rPr>
                <w:rFonts w:ascii="Arial" w:hAnsi="Arial" w:cs="Arial"/>
                <w:b/>
                <w:bCs/>
                <w:color w:val="000000"/>
                <w:sz w:val="20"/>
                <w:szCs w:val="20"/>
                <w:lang w:val="lv-LV"/>
              </w:rPr>
            </w:pPr>
          </w:p>
        </w:tc>
      </w:tr>
      <w:tr w:rsidR="000B024E" w:rsidRPr="002E4354" w14:paraId="4861E173" w14:textId="77777777" w:rsidTr="008D1533">
        <w:trPr>
          <w:trHeight w:val="466"/>
          <w:jc w:val="center"/>
        </w:trPr>
        <w:tc>
          <w:tcPr>
            <w:tcW w:w="834" w:type="dxa"/>
            <w:shd w:val="clear" w:color="auto" w:fill="auto"/>
            <w:vAlign w:val="center"/>
            <w:hideMark/>
          </w:tcPr>
          <w:p w14:paraId="08DE130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w:t>
            </w:r>
          </w:p>
        </w:tc>
        <w:tc>
          <w:tcPr>
            <w:tcW w:w="2946" w:type="dxa"/>
            <w:shd w:val="clear" w:color="auto" w:fill="auto"/>
            <w:vAlign w:val="center"/>
            <w:hideMark/>
          </w:tcPr>
          <w:p w14:paraId="4A8DB54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Bolderāja, Rīga - EC postenis</w:t>
            </w:r>
          </w:p>
        </w:tc>
        <w:tc>
          <w:tcPr>
            <w:tcW w:w="4140" w:type="dxa"/>
            <w:shd w:val="clear" w:color="auto" w:fill="auto"/>
            <w:vAlign w:val="center"/>
            <w:hideMark/>
          </w:tcPr>
          <w:p w14:paraId="39708A0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Daugavgrīvas šoseja 18, Rīga, LV-1016</w:t>
            </w:r>
          </w:p>
        </w:tc>
        <w:tc>
          <w:tcPr>
            <w:tcW w:w="1260" w:type="dxa"/>
            <w:shd w:val="clear" w:color="auto" w:fill="auto"/>
            <w:vAlign w:val="center"/>
            <w:hideMark/>
          </w:tcPr>
          <w:p w14:paraId="2D6B5C6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4S1097121</w:t>
            </w:r>
          </w:p>
        </w:tc>
        <w:tc>
          <w:tcPr>
            <w:tcW w:w="2409" w:type="dxa"/>
            <w:shd w:val="clear" w:color="auto" w:fill="auto"/>
            <w:vAlign w:val="center"/>
            <w:hideMark/>
          </w:tcPr>
          <w:p w14:paraId="0AC5721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53B630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F78F42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2E3BD4DD"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1,1</w:t>
            </w:r>
          </w:p>
        </w:tc>
      </w:tr>
      <w:tr w:rsidR="000B024E" w:rsidRPr="002E4354" w14:paraId="7DAE5563" w14:textId="77777777" w:rsidTr="008D1533">
        <w:trPr>
          <w:trHeight w:val="572"/>
          <w:jc w:val="center"/>
        </w:trPr>
        <w:tc>
          <w:tcPr>
            <w:tcW w:w="834" w:type="dxa"/>
            <w:shd w:val="clear" w:color="auto" w:fill="auto"/>
            <w:vAlign w:val="center"/>
            <w:hideMark/>
          </w:tcPr>
          <w:p w14:paraId="6E12D75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w:t>
            </w:r>
          </w:p>
        </w:tc>
        <w:tc>
          <w:tcPr>
            <w:tcW w:w="2946" w:type="dxa"/>
            <w:shd w:val="clear" w:color="auto" w:fill="auto"/>
            <w:vAlign w:val="center"/>
            <w:hideMark/>
          </w:tcPr>
          <w:p w14:paraId="63DBE0E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Bolderāja 2, Rīga -Centralizācijas vadības postenis</w:t>
            </w:r>
          </w:p>
        </w:tc>
        <w:tc>
          <w:tcPr>
            <w:tcW w:w="4140" w:type="dxa"/>
            <w:shd w:val="clear" w:color="auto" w:fill="auto"/>
            <w:vAlign w:val="center"/>
            <w:hideMark/>
          </w:tcPr>
          <w:p w14:paraId="0550A01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Mazā Apakšgrāvja iela 15, Rīga, LV-1067</w:t>
            </w:r>
          </w:p>
        </w:tc>
        <w:tc>
          <w:tcPr>
            <w:tcW w:w="1260" w:type="dxa"/>
            <w:shd w:val="clear" w:color="auto" w:fill="auto"/>
            <w:vAlign w:val="center"/>
            <w:hideMark/>
          </w:tcPr>
          <w:p w14:paraId="011B655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7S1030033; 7S1030032</w:t>
            </w:r>
          </w:p>
        </w:tc>
        <w:tc>
          <w:tcPr>
            <w:tcW w:w="2409" w:type="dxa"/>
            <w:shd w:val="clear" w:color="auto" w:fill="FFFFFF" w:themeFill="background1"/>
            <w:vAlign w:val="center"/>
            <w:hideMark/>
          </w:tcPr>
          <w:p w14:paraId="130B3DD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(90%/10%)</w:t>
            </w:r>
          </w:p>
        </w:tc>
        <w:tc>
          <w:tcPr>
            <w:tcW w:w="1911" w:type="dxa"/>
            <w:shd w:val="clear" w:color="auto" w:fill="auto"/>
            <w:vAlign w:val="center"/>
            <w:hideMark/>
          </w:tcPr>
          <w:p w14:paraId="314FC09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2. gab.</w:t>
            </w:r>
          </w:p>
          <w:p w14:paraId="5B9C264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10754395" w14:textId="77777777" w:rsidR="000B024E" w:rsidRPr="008D1533" w:rsidRDefault="000B024E" w:rsidP="008F7180">
            <w:pPr>
              <w:jc w:val="center"/>
              <w:rPr>
                <w:rFonts w:ascii="Arial" w:hAnsi="Arial" w:cs="Arial"/>
                <w:b/>
                <w:bCs/>
                <w:sz w:val="20"/>
                <w:szCs w:val="20"/>
              </w:rPr>
            </w:pPr>
            <w:r w:rsidRPr="008D1533">
              <w:rPr>
                <w:rFonts w:ascii="Arial" w:hAnsi="Arial" w:cs="Arial"/>
                <w:b/>
                <w:bCs/>
                <w:sz w:val="20"/>
                <w:szCs w:val="20"/>
              </w:rPr>
              <w:t>12</w:t>
            </w:r>
          </w:p>
        </w:tc>
      </w:tr>
      <w:tr w:rsidR="000B024E" w:rsidRPr="002E4354" w14:paraId="2CCBFCCF" w14:textId="77777777" w:rsidTr="008D1533">
        <w:trPr>
          <w:trHeight w:val="552"/>
          <w:jc w:val="center"/>
        </w:trPr>
        <w:tc>
          <w:tcPr>
            <w:tcW w:w="834" w:type="dxa"/>
            <w:shd w:val="clear" w:color="auto" w:fill="auto"/>
            <w:vAlign w:val="center"/>
            <w:hideMark/>
          </w:tcPr>
          <w:p w14:paraId="240EA1E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w:t>
            </w:r>
          </w:p>
        </w:tc>
        <w:tc>
          <w:tcPr>
            <w:tcW w:w="2946" w:type="dxa"/>
            <w:shd w:val="clear" w:color="auto" w:fill="auto"/>
            <w:vAlign w:val="center"/>
            <w:hideMark/>
          </w:tcPr>
          <w:p w14:paraId="6065631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Inčukalns, Inčukalna nov. – stacijas ēka</w:t>
            </w:r>
          </w:p>
        </w:tc>
        <w:tc>
          <w:tcPr>
            <w:tcW w:w="4140" w:type="dxa"/>
            <w:shd w:val="clear" w:color="auto" w:fill="auto"/>
            <w:vAlign w:val="center"/>
            <w:hideMark/>
          </w:tcPr>
          <w:p w14:paraId="2C97838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“Inčukalns", Inčukalns, Inčukalna pag., Siguldas nov., LV-2141</w:t>
            </w:r>
          </w:p>
        </w:tc>
        <w:tc>
          <w:tcPr>
            <w:tcW w:w="1260" w:type="dxa"/>
            <w:shd w:val="clear" w:color="auto" w:fill="auto"/>
            <w:vAlign w:val="center"/>
            <w:hideMark/>
          </w:tcPr>
          <w:p w14:paraId="4B9ED7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4S1014545</w:t>
            </w:r>
          </w:p>
        </w:tc>
        <w:tc>
          <w:tcPr>
            <w:tcW w:w="2409" w:type="dxa"/>
            <w:shd w:val="clear" w:color="auto" w:fill="auto"/>
            <w:vAlign w:val="center"/>
            <w:hideMark/>
          </w:tcPr>
          <w:p w14:paraId="27C7893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2CE7B9C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50CDF27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07DC62EE"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2,0</w:t>
            </w:r>
          </w:p>
        </w:tc>
      </w:tr>
      <w:tr w:rsidR="000B024E" w:rsidRPr="002E4354" w14:paraId="0CA12D14" w14:textId="77777777" w:rsidTr="008D1533">
        <w:trPr>
          <w:trHeight w:val="507"/>
          <w:jc w:val="center"/>
        </w:trPr>
        <w:tc>
          <w:tcPr>
            <w:tcW w:w="834" w:type="dxa"/>
            <w:shd w:val="clear" w:color="auto" w:fill="auto"/>
            <w:vAlign w:val="center"/>
            <w:hideMark/>
          </w:tcPr>
          <w:p w14:paraId="28AE5B7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w:t>
            </w:r>
          </w:p>
        </w:tc>
        <w:tc>
          <w:tcPr>
            <w:tcW w:w="2946" w:type="dxa"/>
            <w:shd w:val="clear" w:color="auto" w:fill="auto"/>
            <w:vAlign w:val="center"/>
            <w:hideMark/>
          </w:tcPr>
          <w:p w14:paraId="43F74B3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Inčukalns, Inčukalna nov. –  EC postenis</w:t>
            </w:r>
          </w:p>
        </w:tc>
        <w:tc>
          <w:tcPr>
            <w:tcW w:w="4140" w:type="dxa"/>
            <w:shd w:val="clear" w:color="auto" w:fill="auto"/>
            <w:vAlign w:val="center"/>
            <w:hideMark/>
          </w:tcPr>
          <w:p w14:paraId="010CF07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‘’Inčukalns", Inčukalns, Inčukalna pag., Siguldas nov., LV-2141</w:t>
            </w:r>
          </w:p>
        </w:tc>
        <w:tc>
          <w:tcPr>
            <w:tcW w:w="1260" w:type="dxa"/>
            <w:shd w:val="clear" w:color="auto" w:fill="auto"/>
            <w:vAlign w:val="center"/>
            <w:hideMark/>
          </w:tcPr>
          <w:p w14:paraId="6871F89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4S1014542</w:t>
            </w:r>
          </w:p>
        </w:tc>
        <w:tc>
          <w:tcPr>
            <w:tcW w:w="2409" w:type="dxa"/>
            <w:shd w:val="clear" w:color="auto" w:fill="auto"/>
            <w:vAlign w:val="center"/>
            <w:hideMark/>
          </w:tcPr>
          <w:p w14:paraId="775BBB1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526143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0E1486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DA2B45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35EE28D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6,0</w:t>
            </w:r>
          </w:p>
        </w:tc>
      </w:tr>
      <w:tr w:rsidR="000B024E" w:rsidRPr="002E4354" w14:paraId="459540EF" w14:textId="77777777" w:rsidTr="008D1533">
        <w:trPr>
          <w:trHeight w:val="645"/>
          <w:jc w:val="center"/>
        </w:trPr>
        <w:tc>
          <w:tcPr>
            <w:tcW w:w="834" w:type="dxa"/>
            <w:shd w:val="clear" w:color="auto" w:fill="auto"/>
            <w:vAlign w:val="center"/>
            <w:hideMark/>
          </w:tcPr>
          <w:p w14:paraId="1E4B068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w:t>
            </w:r>
          </w:p>
        </w:tc>
        <w:tc>
          <w:tcPr>
            <w:tcW w:w="2946" w:type="dxa"/>
            <w:shd w:val="clear" w:color="auto" w:fill="auto"/>
            <w:vAlign w:val="center"/>
            <w:hideMark/>
          </w:tcPr>
          <w:p w14:paraId="3F4512C0"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Torņakalns, Vilkaines iela 3, Rīga, DNRAI ēka</w:t>
            </w:r>
          </w:p>
        </w:tc>
        <w:tc>
          <w:tcPr>
            <w:tcW w:w="4140" w:type="dxa"/>
            <w:shd w:val="clear" w:color="auto" w:fill="auto"/>
            <w:vAlign w:val="center"/>
            <w:hideMark/>
          </w:tcPr>
          <w:p w14:paraId="57ED16B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Vilkaines iela 3A, Rīga, LV-1004</w:t>
            </w:r>
          </w:p>
        </w:tc>
        <w:tc>
          <w:tcPr>
            <w:tcW w:w="1260" w:type="dxa"/>
            <w:shd w:val="clear" w:color="auto" w:fill="auto"/>
            <w:vAlign w:val="center"/>
            <w:hideMark/>
          </w:tcPr>
          <w:p w14:paraId="3D8CF81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1S1000662</w:t>
            </w:r>
          </w:p>
        </w:tc>
        <w:tc>
          <w:tcPr>
            <w:tcW w:w="2409" w:type="dxa"/>
            <w:shd w:val="clear" w:color="auto" w:fill="auto"/>
            <w:vAlign w:val="center"/>
            <w:hideMark/>
          </w:tcPr>
          <w:p w14:paraId="641772F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2A3107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4BB02F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456E7D7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3ACF810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1,0</w:t>
            </w:r>
          </w:p>
        </w:tc>
      </w:tr>
      <w:tr w:rsidR="000B024E" w:rsidRPr="002E4354" w14:paraId="07822458" w14:textId="77777777" w:rsidTr="008D1533">
        <w:trPr>
          <w:trHeight w:val="470"/>
          <w:jc w:val="center"/>
        </w:trPr>
        <w:tc>
          <w:tcPr>
            <w:tcW w:w="834" w:type="dxa"/>
            <w:shd w:val="clear" w:color="auto" w:fill="auto"/>
            <w:vAlign w:val="center"/>
            <w:hideMark/>
          </w:tcPr>
          <w:p w14:paraId="09E8D96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w:t>
            </w:r>
          </w:p>
        </w:tc>
        <w:tc>
          <w:tcPr>
            <w:tcW w:w="2946" w:type="dxa"/>
            <w:shd w:val="clear" w:color="auto" w:fill="auto"/>
            <w:vAlign w:val="center"/>
            <w:hideMark/>
          </w:tcPr>
          <w:p w14:paraId="44EA2B2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Vangaži, Inčukalna nov. – EC postenis,      </w:t>
            </w:r>
          </w:p>
        </w:tc>
        <w:tc>
          <w:tcPr>
            <w:tcW w:w="4140" w:type="dxa"/>
            <w:shd w:val="clear" w:color="auto" w:fill="auto"/>
            <w:vAlign w:val="center"/>
            <w:hideMark/>
          </w:tcPr>
          <w:p w14:paraId="66872B7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“Vangaži”, Meža miers, Inčukalna pag., Siguldas nov., LV-2136</w:t>
            </w:r>
          </w:p>
        </w:tc>
        <w:tc>
          <w:tcPr>
            <w:tcW w:w="1260" w:type="dxa"/>
            <w:shd w:val="clear" w:color="auto" w:fill="auto"/>
            <w:vAlign w:val="center"/>
            <w:hideMark/>
          </w:tcPr>
          <w:p w14:paraId="6A9C924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4S1021596</w:t>
            </w:r>
          </w:p>
        </w:tc>
        <w:tc>
          <w:tcPr>
            <w:tcW w:w="2409" w:type="dxa"/>
            <w:shd w:val="clear" w:color="auto" w:fill="auto"/>
            <w:vAlign w:val="center"/>
            <w:hideMark/>
          </w:tcPr>
          <w:p w14:paraId="13A4CA9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3FDEFE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FE96F5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4.2 * 1.gab.</w:t>
            </w:r>
          </w:p>
          <w:p w14:paraId="2960870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772953D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 xml:space="preserve">5,0 </w:t>
            </w:r>
          </w:p>
        </w:tc>
      </w:tr>
      <w:tr w:rsidR="000B024E" w:rsidRPr="002E4354" w14:paraId="2CE8294C" w14:textId="77777777" w:rsidTr="008D1533">
        <w:trPr>
          <w:trHeight w:val="640"/>
          <w:jc w:val="center"/>
        </w:trPr>
        <w:tc>
          <w:tcPr>
            <w:tcW w:w="834" w:type="dxa"/>
            <w:shd w:val="clear" w:color="auto" w:fill="auto"/>
            <w:vAlign w:val="center"/>
            <w:hideMark/>
          </w:tcPr>
          <w:p w14:paraId="26B8F1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w:t>
            </w:r>
          </w:p>
        </w:tc>
        <w:tc>
          <w:tcPr>
            <w:tcW w:w="2946" w:type="dxa"/>
            <w:shd w:val="clear" w:color="auto" w:fill="auto"/>
            <w:vAlign w:val="center"/>
            <w:hideMark/>
          </w:tcPr>
          <w:p w14:paraId="20082CF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Sigulda, Siguldas nov.,  EC postenis,       </w:t>
            </w:r>
          </w:p>
        </w:tc>
        <w:tc>
          <w:tcPr>
            <w:tcW w:w="4140" w:type="dxa"/>
            <w:shd w:val="clear" w:color="auto" w:fill="auto"/>
            <w:vAlign w:val="center"/>
            <w:hideMark/>
          </w:tcPr>
          <w:p w14:paraId="74B14090" w14:textId="77777777" w:rsidR="000B024E" w:rsidRPr="008D1533" w:rsidRDefault="000B024E" w:rsidP="008F7180">
            <w:pPr>
              <w:ind w:right="-111"/>
              <w:rPr>
                <w:rFonts w:ascii="Arial" w:hAnsi="Arial" w:cs="Arial"/>
                <w:color w:val="000000"/>
                <w:sz w:val="20"/>
                <w:szCs w:val="20"/>
                <w:lang w:val="lv-LV"/>
              </w:rPr>
            </w:pPr>
            <w:r w:rsidRPr="008D1533">
              <w:rPr>
                <w:rFonts w:ascii="Arial" w:hAnsi="Arial" w:cs="Arial"/>
                <w:color w:val="000000"/>
                <w:sz w:val="20"/>
                <w:szCs w:val="20"/>
                <w:lang w:val="lv-LV"/>
              </w:rPr>
              <w:t>Ausekļa iela 10A, Sigulda, Siguldas nov., LV-2150</w:t>
            </w:r>
          </w:p>
        </w:tc>
        <w:tc>
          <w:tcPr>
            <w:tcW w:w="1260" w:type="dxa"/>
            <w:shd w:val="clear" w:color="auto" w:fill="auto"/>
            <w:vAlign w:val="center"/>
            <w:hideMark/>
          </w:tcPr>
          <w:p w14:paraId="4F06CFC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4S1021595</w:t>
            </w:r>
          </w:p>
        </w:tc>
        <w:tc>
          <w:tcPr>
            <w:tcW w:w="2409" w:type="dxa"/>
            <w:shd w:val="clear" w:color="auto" w:fill="auto"/>
            <w:vAlign w:val="center"/>
            <w:hideMark/>
          </w:tcPr>
          <w:p w14:paraId="535E85C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6C3ECD6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05AC56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4.2 * 1.gab.</w:t>
            </w:r>
          </w:p>
          <w:p w14:paraId="7553EA4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F500BF9" w14:textId="77777777" w:rsidR="000B024E" w:rsidRPr="008D1533" w:rsidRDefault="000B024E" w:rsidP="008F7180">
            <w:pPr>
              <w:jc w:val="center"/>
              <w:rPr>
                <w:rFonts w:ascii="Arial" w:hAnsi="Arial" w:cs="Arial"/>
                <w:b/>
                <w:bCs/>
                <w:sz w:val="20"/>
                <w:szCs w:val="20"/>
              </w:rPr>
            </w:pPr>
            <w:r w:rsidRPr="008D1533">
              <w:rPr>
                <w:rFonts w:ascii="Arial" w:hAnsi="Arial" w:cs="Arial"/>
                <w:b/>
                <w:bCs/>
                <w:color w:val="000000"/>
                <w:sz w:val="20"/>
                <w:szCs w:val="20"/>
                <w:lang w:val="lv-LV"/>
              </w:rPr>
              <w:t>4,5</w:t>
            </w:r>
          </w:p>
        </w:tc>
      </w:tr>
      <w:tr w:rsidR="000B024E" w:rsidRPr="002E4354" w14:paraId="00323EE2" w14:textId="77777777" w:rsidTr="008D1533">
        <w:trPr>
          <w:trHeight w:val="460"/>
          <w:jc w:val="center"/>
        </w:trPr>
        <w:tc>
          <w:tcPr>
            <w:tcW w:w="834" w:type="dxa"/>
            <w:shd w:val="clear" w:color="auto" w:fill="auto"/>
            <w:vAlign w:val="center"/>
            <w:hideMark/>
          </w:tcPr>
          <w:p w14:paraId="61851A4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8</w:t>
            </w:r>
          </w:p>
        </w:tc>
        <w:tc>
          <w:tcPr>
            <w:tcW w:w="2946" w:type="dxa"/>
            <w:shd w:val="clear" w:color="auto" w:fill="auto"/>
            <w:vAlign w:val="center"/>
            <w:hideMark/>
          </w:tcPr>
          <w:p w14:paraId="4A4E158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Krievupe, EC postenis,       </w:t>
            </w:r>
          </w:p>
        </w:tc>
        <w:tc>
          <w:tcPr>
            <w:tcW w:w="4140" w:type="dxa"/>
            <w:shd w:val="clear" w:color="auto" w:fill="auto"/>
            <w:vAlign w:val="center"/>
            <w:hideMark/>
          </w:tcPr>
          <w:p w14:paraId="309D6A1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“Krievupe", Garkalnes pag., Ropažu nov., LV-2137</w:t>
            </w:r>
          </w:p>
        </w:tc>
        <w:tc>
          <w:tcPr>
            <w:tcW w:w="1260" w:type="dxa"/>
            <w:shd w:val="clear" w:color="auto" w:fill="auto"/>
            <w:vAlign w:val="center"/>
            <w:hideMark/>
          </w:tcPr>
          <w:p w14:paraId="21FB99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5S1021656</w:t>
            </w:r>
          </w:p>
        </w:tc>
        <w:tc>
          <w:tcPr>
            <w:tcW w:w="2409" w:type="dxa"/>
            <w:shd w:val="clear" w:color="auto" w:fill="auto"/>
            <w:vAlign w:val="center"/>
            <w:hideMark/>
          </w:tcPr>
          <w:p w14:paraId="4C46005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488D0A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FBA04A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E50DD3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F439EDD"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2,0</w:t>
            </w:r>
          </w:p>
        </w:tc>
      </w:tr>
      <w:tr w:rsidR="000B024E" w:rsidRPr="002E4354" w14:paraId="76E9E2CD" w14:textId="77777777" w:rsidTr="008D1533">
        <w:trPr>
          <w:trHeight w:val="486"/>
          <w:jc w:val="center"/>
        </w:trPr>
        <w:tc>
          <w:tcPr>
            <w:tcW w:w="834" w:type="dxa"/>
            <w:shd w:val="clear" w:color="auto" w:fill="auto"/>
            <w:vAlign w:val="center"/>
            <w:hideMark/>
          </w:tcPr>
          <w:p w14:paraId="22A3193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w:t>
            </w:r>
          </w:p>
        </w:tc>
        <w:tc>
          <w:tcPr>
            <w:tcW w:w="2946" w:type="dxa"/>
            <w:shd w:val="clear" w:color="auto" w:fill="auto"/>
            <w:vAlign w:val="center"/>
            <w:hideMark/>
          </w:tcPr>
          <w:p w14:paraId="660B9797"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Valmiera, Valmieras nov., EC postenis,    </w:t>
            </w:r>
          </w:p>
        </w:tc>
        <w:tc>
          <w:tcPr>
            <w:tcW w:w="4140" w:type="dxa"/>
            <w:shd w:val="clear" w:color="auto" w:fill="auto"/>
            <w:vAlign w:val="center"/>
            <w:hideMark/>
          </w:tcPr>
          <w:p w14:paraId="65C37C0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50, Valmiera, LV-4201</w:t>
            </w:r>
          </w:p>
        </w:tc>
        <w:tc>
          <w:tcPr>
            <w:tcW w:w="1260" w:type="dxa"/>
            <w:shd w:val="clear" w:color="auto" w:fill="auto"/>
            <w:vAlign w:val="center"/>
            <w:hideMark/>
          </w:tcPr>
          <w:p w14:paraId="177B1D2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4S1021597</w:t>
            </w:r>
          </w:p>
        </w:tc>
        <w:tc>
          <w:tcPr>
            <w:tcW w:w="2409" w:type="dxa"/>
            <w:shd w:val="clear" w:color="auto" w:fill="auto"/>
            <w:vAlign w:val="center"/>
            <w:hideMark/>
          </w:tcPr>
          <w:p w14:paraId="691907A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00475FE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D369FF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43A2D2E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5881641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4,2</w:t>
            </w:r>
          </w:p>
        </w:tc>
      </w:tr>
      <w:tr w:rsidR="000B024E" w:rsidRPr="002E4354" w14:paraId="74658F40" w14:textId="77777777" w:rsidTr="008D1533">
        <w:trPr>
          <w:trHeight w:val="407"/>
          <w:jc w:val="center"/>
        </w:trPr>
        <w:tc>
          <w:tcPr>
            <w:tcW w:w="834" w:type="dxa"/>
            <w:shd w:val="clear" w:color="auto" w:fill="auto"/>
            <w:vAlign w:val="center"/>
            <w:hideMark/>
          </w:tcPr>
          <w:p w14:paraId="05AEDC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10</w:t>
            </w:r>
          </w:p>
        </w:tc>
        <w:tc>
          <w:tcPr>
            <w:tcW w:w="2946" w:type="dxa"/>
            <w:shd w:val="clear" w:color="auto" w:fill="auto"/>
            <w:vAlign w:val="center"/>
            <w:hideMark/>
          </w:tcPr>
          <w:p w14:paraId="205BF702"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Ķemeri, Jūrmala, stacijas ēka</w:t>
            </w:r>
          </w:p>
        </w:tc>
        <w:tc>
          <w:tcPr>
            <w:tcW w:w="4140" w:type="dxa"/>
            <w:shd w:val="clear" w:color="auto" w:fill="auto"/>
            <w:vAlign w:val="center"/>
            <w:hideMark/>
          </w:tcPr>
          <w:p w14:paraId="031FD0B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Brocēnu iela 1A, Jūrmala, LV-2012</w:t>
            </w:r>
          </w:p>
        </w:tc>
        <w:tc>
          <w:tcPr>
            <w:tcW w:w="1260" w:type="dxa"/>
            <w:shd w:val="clear" w:color="auto" w:fill="auto"/>
            <w:vAlign w:val="center"/>
            <w:hideMark/>
          </w:tcPr>
          <w:p w14:paraId="7696867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5S1021655</w:t>
            </w:r>
          </w:p>
        </w:tc>
        <w:tc>
          <w:tcPr>
            <w:tcW w:w="2409" w:type="dxa"/>
            <w:shd w:val="clear" w:color="auto" w:fill="auto"/>
            <w:vAlign w:val="center"/>
            <w:hideMark/>
          </w:tcPr>
          <w:p w14:paraId="07B0A35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E7684E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3D4DB3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57EADC9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81E7B1A" w14:textId="77777777" w:rsidR="000B024E" w:rsidRPr="008D1533" w:rsidRDefault="000B024E" w:rsidP="008F7180">
            <w:pPr>
              <w:jc w:val="center"/>
              <w:rPr>
                <w:rFonts w:ascii="Arial" w:hAnsi="Arial" w:cs="Arial"/>
                <w:b/>
                <w:bCs/>
                <w:sz w:val="20"/>
                <w:szCs w:val="20"/>
              </w:rPr>
            </w:pPr>
            <w:r w:rsidRPr="008D1533">
              <w:rPr>
                <w:rFonts w:ascii="Arial" w:hAnsi="Arial" w:cs="Arial"/>
                <w:b/>
                <w:bCs/>
                <w:color w:val="000000"/>
                <w:sz w:val="20"/>
                <w:szCs w:val="20"/>
                <w:lang w:val="lv-LV"/>
              </w:rPr>
              <w:t>11,0</w:t>
            </w:r>
          </w:p>
        </w:tc>
      </w:tr>
      <w:tr w:rsidR="000B024E" w:rsidRPr="008A1C0A" w14:paraId="723C6CA5" w14:textId="77777777" w:rsidTr="008D1533">
        <w:trPr>
          <w:trHeight w:val="679"/>
          <w:jc w:val="center"/>
        </w:trPr>
        <w:tc>
          <w:tcPr>
            <w:tcW w:w="834" w:type="dxa"/>
            <w:shd w:val="clear" w:color="auto" w:fill="auto"/>
            <w:vAlign w:val="center"/>
            <w:hideMark/>
          </w:tcPr>
          <w:p w14:paraId="77357F4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11</w:t>
            </w:r>
          </w:p>
        </w:tc>
        <w:tc>
          <w:tcPr>
            <w:tcW w:w="2946" w:type="dxa"/>
            <w:shd w:val="clear" w:color="auto" w:fill="auto"/>
            <w:vAlign w:val="center"/>
            <w:hideMark/>
          </w:tcPr>
          <w:p w14:paraId="5A61093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Skrīveri, stacijas ēka</w:t>
            </w:r>
          </w:p>
        </w:tc>
        <w:tc>
          <w:tcPr>
            <w:tcW w:w="4140" w:type="dxa"/>
            <w:shd w:val="clear" w:color="auto" w:fill="auto"/>
            <w:vAlign w:val="center"/>
            <w:hideMark/>
          </w:tcPr>
          <w:p w14:paraId="57AC040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Dzelzceļnieku iela 1, Skrīveri, Skrīveru pag., Aizkraukles nov. LV-5125</w:t>
            </w:r>
          </w:p>
        </w:tc>
        <w:tc>
          <w:tcPr>
            <w:tcW w:w="1260" w:type="dxa"/>
            <w:shd w:val="clear" w:color="auto" w:fill="auto"/>
            <w:vAlign w:val="center"/>
            <w:hideMark/>
          </w:tcPr>
          <w:p w14:paraId="7D24954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5S1021712</w:t>
            </w:r>
          </w:p>
        </w:tc>
        <w:tc>
          <w:tcPr>
            <w:tcW w:w="2409" w:type="dxa"/>
            <w:shd w:val="clear" w:color="auto" w:fill="auto"/>
            <w:vAlign w:val="center"/>
            <w:hideMark/>
          </w:tcPr>
          <w:p w14:paraId="7F80B3B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077B605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32C33B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71C7BC5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691CB99" w14:textId="77777777" w:rsidR="000B024E" w:rsidRPr="008D1533" w:rsidRDefault="000B024E" w:rsidP="008F7180">
            <w:pPr>
              <w:jc w:val="center"/>
              <w:rPr>
                <w:rFonts w:ascii="Arial" w:hAnsi="Arial" w:cs="Arial"/>
                <w:sz w:val="20"/>
                <w:szCs w:val="20"/>
              </w:rPr>
            </w:pPr>
            <w:r w:rsidRPr="008D1533">
              <w:rPr>
                <w:rFonts w:ascii="Arial" w:hAnsi="Arial" w:cs="Arial"/>
                <w:b/>
                <w:bCs/>
                <w:color w:val="000000"/>
                <w:sz w:val="20"/>
                <w:szCs w:val="20"/>
                <w:lang w:val="lv-LV"/>
              </w:rPr>
              <w:t>4,0</w:t>
            </w:r>
          </w:p>
        </w:tc>
      </w:tr>
      <w:tr w:rsidR="000B024E" w:rsidRPr="008A1C0A" w14:paraId="2912A314" w14:textId="77777777" w:rsidTr="008D1533">
        <w:trPr>
          <w:trHeight w:val="526"/>
          <w:jc w:val="center"/>
        </w:trPr>
        <w:tc>
          <w:tcPr>
            <w:tcW w:w="834" w:type="dxa"/>
            <w:tcBorders>
              <w:bottom w:val="single" w:sz="4" w:space="0" w:color="auto"/>
            </w:tcBorders>
            <w:shd w:val="clear" w:color="auto" w:fill="auto"/>
            <w:vAlign w:val="center"/>
            <w:hideMark/>
          </w:tcPr>
          <w:p w14:paraId="1320DB6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12</w:t>
            </w:r>
          </w:p>
        </w:tc>
        <w:tc>
          <w:tcPr>
            <w:tcW w:w="2946" w:type="dxa"/>
            <w:tcBorders>
              <w:bottom w:val="single" w:sz="4" w:space="0" w:color="auto"/>
            </w:tcBorders>
            <w:shd w:val="clear" w:color="auto" w:fill="auto"/>
            <w:vAlign w:val="center"/>
            <w:hideMark/>
          </w:tcPr>
          <w:p w14:paraId="6E8D896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Pļaviņas, stacijas ēka</w:t>
            </w:r>
          </w:p>
        </w:tc>
        <w:tc>
          <w:tcPr>
            <w:tcW w:w="4140" w:type="dxa"/>
            <w:tcBorders>
              <w:bottom w:val="single" w:sz="4" w:space="0" w:color="auto"/>
            </w:tcBorders>
            <w:shd w:val="clear" w:color="auto" w:fill="auto"/>
            <w:vAlign w:val="center"/>
            <w:hideMark/>
          </w:tcPr>
          <w:p w14:paraId="46DE35B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2, Pļaviņas, Aizkraukles nov., LV-5120</w:t>
            </w:r>
          </w:p>
        </w:tc>
        <w:tc>
          <w:tcPr>
            <w:tcW w:w="1260" w:type="dxa"/>
            <w:vMerge w:val="restart"/>
            <w:tcBorders>
              <w:bottom w:val="single" w:sz="4" w:space="0" w:color="auto"/>
            </w:tcBorders>
            <w:shd w:val="clear" w:color="auto" w:fill="auto"/>
            <w:vAlign w:val="center"/>
            <w:hideMark/>
          </w:tcPr>
          <w:p w14:paraId="55BEED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5S1021838</w:t>
            </w:r>
          </w:p>
        </w:tc>
        <w:tc>
          <w:tcPr>
            <w:tcW w:w="2409" w:type="dxa"/>
            <w:tcBorders>
              <w:bottom w:val="single" w:sz="4" w:space="0" w:color="auto"/>
            </w:tcBorders>
            <w:shd w:val="clear" w:color="auto" w:fill="auto"/>
            <w:vAlign w:val="center"/>
            <w:hideMark/>
          </w:tcPr>
          <w:p w14:paraId="18B82F5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vMerge w:val="restart"/>
            <w:tcBorders>
              <w:bottom w:val="single" w:sz="4" w:space="0" w:color="auto"/>
            </w:tcBorders>
            <w:shd w:val="clear" w:color="auto" w:fill="auto"/>
            <w:vAlign w:val="center"/>
            <w:hideMark/>
          </w:tcPr>
          <w:p w14:paraId="6CFC362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p w14:paraId="22B750F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6.2 * 1.gab.</w:t>
            </w:r>
          </w:p>
          <w:p w14:paraId="6DA8D2F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Borders>
              <w:bottom w:val="single" w:sz="4" w:space="0" w:color="auto"/>
            </w:tcBorders>
          </w:tcPr>
          <w:p w14:paraId="00B1338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5,0</w:t>
            </w:r>
          </w:p>
        </w:tc>
      </w:tr>
      <w:tr w:rsidR="000B024E" w:rsidRPr="008A1C0A" w14:paraId="1D241342" w14:textId="77777777" w:rsidTr="008D1533">
        <w:trPr>
          <w:trHeight w:val="539"/>
          <w:jc w:val="center"/>
        </w:trPr>
        <w:tc>
          <w:tcPr>
            <w:tcW w:w="834" w:type="dxa"/>
            <w:shd w:val="clear" w:color="auto" w:fill="auto"/>
            <w:vAlign w:val="center"/>
            <w:hideMark/>
          </w:tcPr>
          <w:p w14:paraId="4B06F25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13</w:t>
            </w:r>
          </w:p>
        </w:tc>
        <w:tc>
          <w:tcPr>
            <w:tcW w:w="2946" w:type="dxa"/>
            <w:shd w:val="clear" w:color="auto" w:fill="auto"/>
            <w:vAlign w:val="center"/>
            <w:hideMark/>
          </w:tcPr>
          <w:p w14:paraId="648C8C5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Pļaviņas, EC postenis</w:t>
            </w:r>
          </w:p>
        </w:tc>
        <w:tc>
          <w:tcPr>
            <w:tcW w:w="4140" w:type="dxa"/>
            <w:shd w:val="clear" w:color="auto" w:fill="auto"/>
            <w:vAlign w:val="center"/>
            <w:hideMark/>
          </w:tcPr>
          <w:p w14:paraId="7EF026A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2, Pļaviņas, Aizkraukles nov., LV-5120</w:t>
            </w:r>
          </w:p>
        </w:tc>
        <w:tc>
          <w:tcPr>
            <w:tcW w:w="1260" w:type="dxa"/>
            <w:vMerge/>
            <w:vAlign w:val="center"/>
            <w:hideMark/>
          </w:tcPr>
          <w:p w14:paraId="5E0831C8" w14:textId="77777777" w:rsidR="000B024E" w:rsidRPr="008D1533" w:rsidRDefault="000B024E" w:rsidP="008F7180">
            <w:pPr>
              <w:rPr>
                <w:rFonts w:ascii="Arial" w:hAnsi="Arial" w:cs="Arial"/>
                <w:color w:val="000000"/>
                <w:sz w:val="20"/>
                <w:szCs w:val="20"/>
                <w:lang w:val="lv-LV"/>
              </w:rPr>
            </w:pPr>
          </w:p>
        </w:tc>
        <w:tc>
          <w:tcPr>
            <w:tcW w:w="2409" w:type="dxa"/>
            <w:shd w:val="clear" w:color="auto" w:fill="auto"/>
            <w:vAlign w:val="center"/>
            <w:hideMark/>
          </w:tcPr>
          <w:p w14:paraId="7B6AA06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vMerge/>
            <w:vAlign w:val="center"/>
            <w:hideMark/>
          </w:tcPr>
          <w:p w14:paraId="44981B42" w14:textId="77777777" w:rsidR="000B024E" w:rsidRPr="008D1533" w:rsidRDefault="000B024E" w:rsidP="008F7180">
            <w:pPr>
              <w:jc w:val="center"/>
              <w:rPr>
                <w:rFonts w:ascii="Arial" w:hAnsi="Arial" w:cs="Arial"/>
                <w:color w:val="000000"/>
                <w:sz w:val="20"/>
                <w:szCs w:val="20"/>
                <w:lang w:val="lv-LV"/>
              </w:rPr>
            </w:pPr>
          </w:p>
        </w:tc>
        <w:tc>
          <w:tcPr>
            <w:tcW w:w="1980" w:type="dxa"/>
          </w:tcPr>
          <w:p w14:paraId="1A5A816E"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2,7</w:t>
            </w:r>
          </w:p>
        </w:tc>
      </w:tr>
      <w:tr w:rsidR="000B024E" w14:paraId="12B9436D" w14:textId="77777777" w:rsidTr="008D1533">
        <w:trPr>
          <w:trHeight w:val="468"/>
          <w:jc w:val="center"/>
        </w:trPr>
        <w:tc>
          <w:tcPr>
            <w:tcW w:w="834" w:type="dxa"/>
            <w:shd w:val="clear" w:color="auto" w:fill="auto"/>
            <w:vAlign w:val="center"/>
            <w:hideMark/>
          </w:tcPr>
          <w:p w14:paraId="0C038A9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14</w:t>
            </w:r>
          </w:p>
        </w:tc>
        <w:tc>
          <w:tcPr>
            <w:tcW w:w="2946" w:type="dxa"/>
            <w:shd w:val="clear" w:color="auto" w:fill="auto"/>
            <w:vAlign w:val="center"/>
            <w:hideMark/>
          </w:tcPr>
          <w:p w14:paraId="7EE8A4D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Jelgava, Bauskas ielā 5, CD bāze</w:t>
            </w:r>
          </w:p>
        </w:tc>
        <w:tc>
          <w:tcPr>
            <w:tcW w:w="4140" w:type="dxa"/>
            <w:shd w:val="clear" w:color="auto" w:fill="auto"/>
            <w:vAlign w:val="center"/>
            <w:hideMark/>
          </w:tcPr>
          <w:p w14:paraId="3E097C3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Bauskas iela 5M, Jelgava, LV-3001</w:t>
            </w:r>
          </w:p>
        </w:tc>
        <w:tc>
          <w:tcPr>
            <w:tcW w:w="1260" w:type="dxa"/>
            <w:shd w:val="clear" w:color="auto" w:fill="auto"/>
            <w:vAlign w:val="center"/>
            <w:hideMark/>
          </w:tcPr>
          <w:p w14:paraId="0CF014C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5S1016679</w:t>
            </w:r>
          </w:p>
        </w:tc>
        <w:tc>
          <w:tcPr>
            <w:tcW w:w="2409" w:type="dxa"/>
            <w:shd w:val="clear" w:color="auto" w:fill="auto"/>
            <w:vAlign w:val="center"/>
            <w:hideMark/>
          </w:tcPr>
          <w:p w14:paraId="715A610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3349F72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 gab.</w:t>
            </w:r>
          </w:p>
          <w:p w14:paraId="379A8AE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3ECE7DB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48,0</w:t>
            </w:r>
          </w:p>
        </w:tc>
      </w:tr>
      <w:tr w:rsidR="000B024E" w:rsidRPr="008A1C0A" w14:paraId="021260A1" w14:textId="77777777" w:rsidTr="008D1533">
        <w:trPr>
          <w:trHeight w:val="418"/>
          <w:jc w:val="center"/>
        </w:trPr>
        <w:tc>
          <w:tcPr>
            <w:tcW w:w="834" w:type="dxa"/>
            <w:shd w:val="clear" w:color="auto" w:fill="auto"/>
            <w:vAlign w:val="center"/>
            <w:hideMark/>
          </w:tcPr>
          <w:p w14:paraId="685C68B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15</w:t>
            </w:r>
          </w:p>
        </w:tc>
        <w:tc>
          <w:tcPr>
            <w:tcW w:w="2946" w:type="dxa"/>
            <w:shd w:val="clear" w:color="auto" w:fill="auto"/>
            <w:vAlign w:val="center"/>
            <w:hideMark/>
          </w:tcPr>
          <w:p w14:paraId="3C291BB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Liepāja, Brīvības ielā 103G, CARGO brigāžu nams</w:t>
            </w:r>
          </w:p>
        </w:tc>
        <w:tc>
          <w:tcPr>
            <w:tcW w:w="4140" w:type="dxa"/>
            <w:shd w:val="clear" w:color="auto" w:fill="auto"/>
            <w:vAlign w:val="center"/>
            <w:hideMark/>
          </w:tcPr>
          <w:p w14:paraId="1018943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Brīvības iela 103G, Liepāja, LV-3401</w:t>
            </w:r>
          </w:p>
        </w:tc>
        <w:tc>
          <w:tcPr>
            <w:tcW w:w="1260" w:type="dxa"/>
            <w:shd w:val="clear" w:color="auto" w:fill="auto"/>
            <w:vAlign w:val="center"/>
            <w:hideMark/>
          </w:tcPr>
          <w:p w14:paraId="19FAFB4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5S1016814</w:t>
            </w:r>
          </w:p>
        </w:tc>
        <w:tc>
          <w:tcPr>
            <w:tcW w:w="2409" w:type="dxa"/>
            <w:shd w:val="clear" w:color="auto" w:fill="auto"/>
            <w:vAlign w:val="center"/>
            <w:hideMark/>
          </w:tcPr>
          <w:p w14:paraId="4C8722A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748E8D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3192BD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 gab.</w:t>
            </w:r>
          </w:p>
          <w:p w14:paraId="37B49A1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6897320"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9,0</w:t>
            </w:r>
          </w:p>
        </w:tc>
      </w:tr>
      <w:tr w:rsidR="000B024E" w:rsidRPr="008A1C0A" w14:paraId="005CA55E" w14:textId="77777777" w:rsidTr="008D1533">
        <w:trPr>
          <w:trHeight w:val="551"/>
          <w:jc w:val="center"/>
        </w:trPr>
        <w:tc>
          <w:tcPr>
            <w:tcW w:w="834" w:type="dxa"/>
            <w:shd w:val="clear" w:color="auto" w:fill="auto"/>
            <w:vAlign w:val="center"/>
            <w:hideMark/>
          </w:tcPr>
          <w:p w14:paraId="1611B75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16</w:t>
            </w:r>
          </w:p>
        </w:tc>
        <w:tc>
          <w:tcPr>
            <w:tcW w:w="2946" w:type="dxa"/>
            <w:shd w:val="clear" w:color="auto" w:fill="auto"/>
            <w:vAlign w:val="center"/>
            <w:hideMark/>
          </w:tcPr>
          <w:p w14:paraId="40B3369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Līgatne, EC postenis</w:t>
            </w:r>
          </w:p>
        </w:tc>
        <w:tc>
          <w:tcPr>
            <w:tcW w:w="4140" w:type="dxa"/>
            <w:shd w:val="clear" w:color="auto" w:fill="auto"/>
            <w:vAlign w:val="center"/>
            <w:hideMark/>
          </w:tcPr>
          <w:p w14:paraId="3641E8E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Stacija “Līgatne", Augšlīgatne, Līgatnes pag., Cēsu nov., LV-4108 </w:t>
            </w:r>
          </w:p>
        </w:tc>
        <w:tc>
          <w:tcPr>
            <w:tcW w:w="1260" w:type="dxa"/>
            <w:shd w:val="clear" w:color="auto" w:fill="auto"/>
            <w:vAlign w:val="center"/>
            <w:hideMark/>
          </w:tcPr>
          <w:p w14:paraId="199048D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4S1025128</w:t>
            </w:r>
          </w:p>
        </w:tc>
        <w:tc>
          <w:tcPr>
            <w:tcW w:w="2409" w:type="dxa"/>
            <w:shd w:val="clear" w:color="auto" w:fill="auto"/>
            <w:vAlign w:val="center"/>
            <w:hideMark/>
          </w:tcPr>
          <w:p w14:paraId="4F47746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0348E5B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EA1589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2ED0CB7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B1B4617"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2,7</w:t>
            </w:r>
          </w:p>
        </w:tc>
      </w:tr>
      <w:tr w:rsidR="000B024E" w:rsidRPr="008A1C0A" w14:paraId="466E3FB0" w14:textId="77777777" w:rsidTr="008D1533">
        <w:trPr>
          <w:trHeight w:val="559"/>
          <w:jc w:val="center"/>
        </w:trPr>
        <w:tc>
          <w:tcPr>
            <w:tcW w:w="834" w:type="dxa"/>
            <w:shd w:val="clear" w:color="auto" w:fill="auto"/>
            <w:vAlign w:val="center"/>
            <w:hideMark/>
          </w:tcPr>
          <w:p w14:paraId="7D40C5C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17</w:t>
            </w:r>
          </w:p>
        </w:tc>
        <w:tc>
          <w:tcPr>
            <w:tcW w:w="2946" w:type="dxa"/>
            <w:shd w:val="clear" w:color="auto" w:fill="auto"/>
            <w:vAlign w:val="center"/>
            <w:hideMark/>
          </w:tcPr>
          <w:p w14:paraId="38F0AA8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Saulkrasti, CD ēka</w:t>
            </w:r>
          </w:p>
        </w:tc>
        <w:tc>
          <w:tcPr>
            <w:tcW w:w="4140" w:type="dxa"/>
            <w:shd w:val="clear" w:color="auto" w:fill="auto"/>
            <w:vAlign w:val="center"/>
            <w:hideMark/>
          </w:tcPr>
          <w:p w14:paraId="03CAE4A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Bīriņu iela 17, Saulkrasti, Saulkrastu nov., LV-2160</w:t>
            </w:r>
          </w:p>
        </w:tc>
        <w:tc>
          <w:tcPr>
            <w:tcW w:w="1260" w:type="dxa"/>
            <w:shd w:val="clear" w:color="auto" w:fill="auto"/>
            <w:vAlign w:val="center"/>
            <w:hideMark/>
          </w:tcPr>
          <w:p w14:paraId="19B355F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4S1029112</w:t>
            </w:r>
          </w:p>
        </w:tc>
        <w:tc>
          <w:tcPr>
            <w:tcW w:w="2409" w:type="dxa"/>
            <w:shd w:val="clear" w:color="auto" w:fill="auto"/>
            <w:vAlign w:val="center"/>
            <w:hideMark/>
          </w:tcPr>
          <w:p w14:paraId="0FF63A3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423A35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63D771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4F0EF31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0B90A09C"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5,2</w:t>
            </w:r>
          </w:p>
        </w:tc>
      </w:tr>
      <w:tr w:rsidR="000B024E" w:rsidRPr="008A1C0A" w14:paraId="06F6AB8D" w14:textId="77777777" w:rsidTr="008D1533">
        <w:trPr>
          <w:trHeight w:val="411"/>
          <w:jc w:val="center"/>
        </w:trPr>
        <w:tc>
          <w:tcPr>
            <w:tcW w:w="834" w:type="dxa"/>
            <w:shd w:val="clear" w:color="auto" w:fill="auto"/>
            <w:vAlign w:val="center"/>
            <w:hideMark/>
          </w:tcPr>
          <w:p w14:paraId="0E8E139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18</w:t>
            </w:r>
          </w:p>
        </w:tc>
        <w:tc>
          <w:tcPr>
            <w:tcW w:w="2946" w:type="dxa"/>
            <w:shd w:val="clear" w:color="auto" w:fill="auto"/>
            <w:vAlign w:val="center"/>
            <w:hideMark/>
          </w:tcPr>
          <w:p w14:paraId="7B913FD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Lielvārde, CD ēka</w:t>
            </w:r>
          </w:p>
        </w:tc>
        <w:tc>
          <w:tcPr>
            <w:tcW w:w="4140" w:type="dxa"/>
            <w:shd w:val="clear" w:color="auto" w:fill="auto"/>
            <w:vAlign w:val="center"/>
            <w:hideMark/>
          </w:tcPr>
          <w:p w14:paraId="0E4C2F92"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Ausekļa iela 1, Lielvārde, Ogres nov., LV-5070</w:t>
            </w:r>
          </w:p>
        </w:tc>
        <w:tc>
          <w:tcPr>
            <w:tcW w:w="1260" w:type="dxa"/>
            <w:shd w:val="clear" w:color="auto" w:fill="auto"/>
            <w:vAlign w:val="center"/>
            <w:hideMark/>
          </w:tcPr>
          <w:p w14:paraId="1BC9BAB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4S1027373</w:t>
            </w:r>
          </w:p>
        </w:tc>
        <w:tc>
          <w:tcPr>
            <w:tcW w:w="2409" w:type="dxa"/>
            <w:shd w:val="clear" w:color="auto" w:fill="auto"/>
            <w:vAlign w:val="center"/>
            <w:hideMark/>
          </w:tcPr>
          <w:p w14:paraId="250C238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5DBB6B8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A18D51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25B38BE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740BE25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2,1</w:t>
            </w:r>
          </w:p>
        </w:tc>
      </w:tr>
      <w:tr w:rsidR="000B024E" w:rsidRPr="008A1C0A" w14:paraId="064CF8DC" w14:textId="77777777" w:rsidTr="008D1533">
        <w:trPr>
          <w:trHeight w:val="417"/>
          <w:jc w:val="center"/>
        </w:trPr>
        <w:tc>
          <w:tcPr>
            <w:tcW w:w="834" w:type="dxa"/>
            <w:shd w:val="clear" w:color="auto" w:fill="auto"/>
            <w:vAlign w:val="center"/>
            <w:hideMark/>
          </w:tcPr>
          <w:p w14:paraId="401FFD9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19</w:t>
            </w:r>
          </w:p>
        </w:tc>
        <w:tc>
          <w:tcPr>
            <w:tcW w:w="2946" w:type="dxa"/>
            <w:shd w:val="clear" w:color="auto" w:fill="auto"/>
            <w:vAlign w:val="center"/>
            <w:hideMark/>
          </w:tcPr>
          <w:p w14:paraId="26505AA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Skrunda, CD ēka</w:t>
            </w:r>
          </w:p>
        </w:tc>
        <w:tc>
          <w:tcPr>
            <w:tcW w:w="4140" w:type="dxa"/>
            <w:shd w:val="clear" w:color="auto" w:fill="auto"/>
            <w:vAlign w:val="center"/>
            <w:hideMark/>
          </w:tcPr>
          <w:p w14:paraId="73B1A4F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Noliktavas iela 3A, Skrunda, Kuldīgas nov.</w:t>
            </w:r>
          </w:p>
        </w:tc>
        <w:tc>
          <w:tcPr>
            <w:tcW w:w="1260" w:type="dxa"/>
            <w:shd w:val="clear" w:color="auto" w:fill="auto"/>
            <w:vAlign w:val="center"/>
            <w:hideMark/>
          </w:tcPr>
          <w:p w14:paraId="011330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5S1001298</w:t>
            </w:r>
          </w:p>
        </w:tc>
        <w:tc>
          <w:tcPr>
            <w:tcW w:w="2409" w:type="dxa"/>
            <w:shd w:val="clear" w:color="auto" w:fill="auto"/>
            <w:vAlign w:val="center"/>
            <w:hideMark/>
          </w:tcPr>
          <w:p w14:paraId="5846558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D4C856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BA5649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33105E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5F8D69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3,5</w:t>
            </w:r>
          </w:p>
        </w:tc>
      </w:tr>
      <w:tr w:rsidR="000B024E" w:rsidRPr="008A1C0A" w14:paraId="5B1E2E8A" w14:textId="77777777" w:rsidTr="008D1533">
        <w:trPr>
          <w:trHeight w:val="552"/>
          <w:jc w:val="center"/>
        </w:trPr>
        <w:tc>
          <w:tcPr>
            <w:tcW w:w="834" w:type="dxa"/>
            <w:shd w:val="clear" w:color="auto" w:fill="auto"/>
            <w:vAlign w:val="center"/>
            <w:hideMark/>
          </w:tcPr>
          <w:p w14:paraId="51F3C48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20</w:t>
            </w:r>
          </w:p>
        </w:tc>
        <w:tc>
          <w:tcPr>
            <w:tcW w:w="2946" w:type="dxa"/>
            <w:shd w:val="clear" w:color="auto" w:fill="auto"/>
            <w:vAlign w:val="center"/>
            <w:hideMark/>
          </w:tcPr>
          <w:p w14:paraId="0FC70FC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Saldus, CD ēka</w:t>
            </w:r>
          </w:p>
        </w:tc>
        <w:tc>
          <w:tcPr>
            <w:tcW w:w="4140" w:type="dxa"/>
            <w:shd w:val="clear" w:color="auto" w:fill="auto"/>
            <w:vAlign w:val="center"/>
            <w:hideMark/>
          </w:tcPr>
          <w:p w14:paraId="62B57A5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"Saldus", Saldus pag., Saldus nov., LV-3862</w:t>
            </w:r>
          </w:p>
        </w:tc>
        <w:tc>
          <w:tcPr>
            <w:tcW w:w="1260" w:type="dxa"/>
            <w:shd w:val="clear" w:color="auto" w:fill="auto"/>
            <w:vAlign w:val="center"/>
            <w:hideMark/>
          </w:tcPr>
          <w:p w14:paraId="67226FA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4S1027235</w:t>
            </w:r>
          </w:p>
        </w:tc>
        <w:tc>
          <w:tcPr>
            <w:tcW w:w="2409" w:type="dxa"/>
            <w:shd w:val="clear" w:color="auto" w:fill="auto"/>
            <w:vAlign w:val="center"/>
            <w:hideMark/>
          </w:tcPr>
          <w:p w14:paraId="2F217D8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32D8AE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9.0 * 1.gab.</w:t>
            </w:r>
          </w:p>
          <w:p w14:paraId="3D993F8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3B26D09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2,5</w:t>
            </w:r>
          </w:p>
        </w:tc>
      </w:tr>
      <w:tr w:rsidR="000B024E" w:rsidRPr="008A1C0A" w14:paraId="5943B222" w14:textId="77777777" w:rsidTr="008D1533">
        <w:trPr>
          <w:trHeight w:val="560"/>
          <w:jc w:val="center"/>
        </w:trPr>
        <w:tc>
          <w:tcPr>
            <w:tcW w:w="834" w:type="dxa"/>
            <w:shd w:val="clear" w:color="auto" w:fill="auto"/>
            <w:vAlign w:val="center"/>
            <w:hideMark/>
          </w:tcPr>
          <w:p w14:paraId="2FEC489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21</w:t>
            </w:r>
          </w:p>
        </w:tc>
        <w:tc>
          <w:tcPr>
            <w:tcW w:w="2946" w:type="dxa"/>
            <w:shd w:val="clear" w:color="auto" w:fill="auto"/>
            <w:vAlign w:val="center"/>
            <w:hideMark/>
          </w:tcPr>
          <w:p w14:paraId="16AA78C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Garkalne, CD ēka</w:t>
            </w:r>
          </w:p>
        </w:tc>
        <w:tc>
          <w:tcPr>
            <w:tcW w:w="4140" w:type="dxa"/>
            <w:shd w:val="clear" w:color="auto" w:fill="auto"/>
            <w:vAlign w:val="center"/>
            <w:hideMark/>
          </w:tcPr>
          <w:p w14:paraId="24E7C6D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iela 1, Garkalne, Garkalnes pag, Ropažu nov., LV-2137</w:t>
            </w:r>
          </w:p>
        </w:tc>
        <w:tc>
          <w:tcPr>
            <w:tcW w:w="1260" w:type="dxa"/>
            <w:shd w:val="clear" w:color="auto" w:fill="auto"/>
            <w:vAlign w:val="center"/>
            <w:hideMark/>
          </w:tcPr>
          <w:p w14:paraId="6AC4764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4S1027269</w:t>
            </w:r>
          </w:p>
        </w:tc>
        <w:tc>
          <w:tcPr>
            <w:tcW w:w="2409" w:type="dxa"/>
            <w:shd w:val="clear" w:color="auto" w:fill="auto"/>
            <w:vAlign w:val="center"/>
            <w:hideMark/>
          </w:tcPr>
          <w:p w14:paraId="0DF98C6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98B4D5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3021DB5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DE96EC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F4C9D8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1,5</w:t>
            </w:r>
          </w:p>
        </w:tc>
      </w:tr>
      <w:tr w:rsidR="000B024E" w:rsidRPr="008A1C0A" w14:paraId="7A42DEEA" w14:textId="77777777" w:rsidTr="008D1533">
        <w:trPr>
          <w:trHeight w:val="412"/>
          <w:jc w:val="center"/>
        </w:trPr>
        <w:tc>
          <w:tcPr>
            <w:tcW w:w="834" w:type="dxa"/>
            <w:shd w:val="clear" w:color="auto" w:fill="auto"/>
            <w:vAlign w:val="center"/>
            <w:hideMark/>
          </w:tcPr>
          <w:p w14:paraId="1515B2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22</w:t>
            </w:r>
          </w:p>
        </w:tc>
        <w:tc>
          <w:tcPr>
            <w:tcW w:w="2946" w:type="dxa"/>
            <w:shd w:val="clear" w:color="auto" w:fill="auto"/>
            <w:vAlign w:val="center"/>
            <w:hideMark/>
          </w:tcPr>
          <w:p w14:paraId="7C770E8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Dzintaru 27</w:t>
            </w:r>
          </w:p>
        </w:tc>
        <w:tc>
          <w:tcPr>
            <w:tcW w:w="4140" w:type="dxa"/>
            <w:shd w:val="clear" w:color="auto" w:fill="auto"/>
            <w:vAlign w:val="center"/>
            <w:hideMark/>
          </w:tcPr>
          <w:p w14:paraId="7E75DD6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Dzintaru iela 27, Ventspils, LV-3602</w:t>
            </w:r>
          </w:p>
        </w:tc>
        <w:tc>
          <w:tcPr>
            <w:tcW w:w="1260" w:type="dxa"/>
            <w:shd w:val="clear" w:color="auto" w:fill="auto"/>
            <w:vAlign w:val="center"/>
            <w:hideMark/>
          </w:tcPr>
          <w:p w14:paraId="0ABCDDB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4S1015123</w:t>
            </w:r>
          </w:p>
        </w:tc>
        <w:tc>
          <w:tcPr>
            <w:tcW w:w="2409" w:type="dxa"/>
            <w:shd w:val="clear" w:color="auto" w:fill="auto"/>
            <w:vAlign w:val="center"/>
            <w:hideMark/>
          </w:tcPr>
          <w:p w14:paraId="0A93839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582BE8D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79111D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3656D3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51BE591"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0</w:t>
            </w:r>
          </w:p>
        </w:tc>
      </w:tr>
      <w:tr w:rsidR="000B024E" w:rsidRPr="008A1C0A" w14:paraId="524E09C8" w14:textId="77777777" w:rsidTr="008D1533">
        <w:trPr>
          <w:trHeight w:val="420"/>
          <w:jc w:val="center"/>
        </w:trPr>
        <w:tc>
          <w:tcPr>
            <w:tcW w:w="834" w:type="dxa"/>
            <w:shd w:val="clear" w:color="auto" w:fill="auto"/>
            <w:vAlign w:val="center"/>
            <w:hideMark/>
          </w:tcPr>
          <w:p w14:paraId="726E9EC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23</w:t>
            </w:r>
          </w:p>
        </w:tc>
        <w:tc>
          <w:tcPr>
            <w:tcW w:w="2946" w:type="dxa"/>
            <w:shd w:val="clear" w:color="auto" w:fill="auto"/>
            <w:vAlign w:val="center"/>
            <w:hideMark/>
          </w:tcPr>
          <w:p w14:paraId="18CE4E87"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Saulkrasti, stacija ēka</w:t>
            </w:r>
          </w:p>
        </w:tc>
        <w:tc>
          <w:tcPr>
            <w:tcW w:w="4140" w:type="dxa"/>
            <w:shd w:val="clear" w:color="auto" w:fill="auto"/>
            <w:vAlign w:val="center"/>
            <w:hideMark/>
          </w:tcPr>
          <w:p w14:paraId="3DA74BD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Alfrēda Kalniņa iela 24A, Saulkrasti, Saulkrastu nov., LV-2160</w:t>
            </w:r>
          </w:p>
        </w:tc>
        <w:tc>
          <w:tcPr>
            <w:tcW w:w="1260" w:type="dxa"/>
            <w:shd w:val="clear" w:color="auto" w:fill="auto"/>
            <w:vAlign w:val="center"/>
            <w:hideMark/>
          </w:tcPr>
          <w:p w14:paraId="5616275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4S1029112</w:t>
            </w:r>
          </w:p>
        </w:tc>
        <w:tc>
          <w:tcPr>
            <w:tcW w:w="2409" w:type="dxa"/>
            <w:shd w:val="clear" w:color="auto" w:fill="auto"/>
            <w:vAlign w:val="center"/>
            <w:hideMark/>
          </w:tcPr>
          <w:p w14:paraId="2AEF139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0CF2E1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727347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5613ACF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4BDF585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3,2</w:t>
            </w:r>
          </w:p>
        </w:tc>
      </w:tr>
      <w:tr w:rsidR="000B024E" w14:paraId="16C1ED7F" w14:textId="77777777" w:rsidTr="008D1533">
        <w:trPr>
          <w:trHeight w:val="409"/>
          <w:jc w:val="center"/>
        </w:trPr>
        <w:tc>
          <w:tcPr>
            <w:tcW w:w="834" w:type="dxa"/>
            <w:shd w:val="clear" w:color="auto" w:fill="auto"/>
            <w:vAlign w:val="center"/>
            <w:hideMark/>
          </w:tcPr>
          <w:p w14:paraId="16DA0C4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24</w:t>
            </w:r>
          </w:p>
        </w:tc>
        <w:tc>
          <w:tcPr>
            <w:tcW w:w="2946" w:type="dxa"/>
            <w:shd w:val="clear" w:color="auto" w:fill="auto"/>
            <w:vAlign w:val="center"/>
            <w:hideMark/>
          </w:tcPr>
          <w:p w14:paraId="4615083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II, Tārgales pag. EC un CD ēkas</w:t>
            </w:r>
          </w:p>
        </w:tc>
        <w:tc>
          <w:tcPr>
            <w:tcW w:w="4140" w:type="dxa"/>
            <w:shd w:val="clear" w:color="auto" w:fill="auto"/>
            <w:vAlign w:val="center"/>
            <w:hideMark/>
          </w:tcPr>
          <w:p w14:paraId="2FE8B6F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“Ventspils 2”, Tārgales pag., Ventspils nov., LV-3621</w:t>
            </w:r>
          </w:p>
        </w:tc>
        <w:tc>
          <w:tcPr>
            <w:tcW w:w="1260" w:type="dxa"/>
            <w:shd w:val="clear" w:color="auto" w:fill="auto"/>
            <w:vAlign w:val="center"/>
            <w:hideMark/>
          </w:tcPr>
          <w:p w14:paraId="0DC0EAA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2S1029386</w:t>
            </w:r>
          </w:p>
        </w:tc>
        <w:tc>
          <w:tcPr>
            <w:tcW w:w="2409" w:type="dxa"/>
            <w:shd w:val="clear" w:color="auto" w:fill="auto"/>
            <w:vAlign w:val="center"/>
            <w:hideMark/>
          </w:tcPr>
          <w:p w14:paraId="3CF765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79EBC59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9.0 * 1.gab.</w:t>
            </w:r>
          </w:p>
          <w:p w14:paraId="6508EC7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2264F96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3,5</w:t>
            </w:r>
          </w:p>
        </w:tc>
      </w:tr>
      <w:tr w:rsidR="000B024E" w:rsidRPr="008A1C0A" w14:paraId="003620C5" w14:textId="77777777" w:rsidTr="008D1533">
        <w:trPr>
          <w:trHeight w:val="557"/>
          <w:jc w:val="center"/>
        </w:trPr>
        <w:tc>
          <w:tcPr>
            <w:tcW w:w="834" w:type="dxa"/>
            <w:shd w:val="clear" w:color="auto" w:fill="auto"/>
            <w:vAlign w:val="center"/>
            <w:hideMark/>
          </w:tcPr>
          <w:p w14:paraId="28C0D04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25</w:t>
            </w:r>
          </w:p>
        </w:tc>
        <w:tc>
          <w:tcPr>
            <w:tcW w:w="2946" w:type="dxa"/>
            <w:shd w:val="clear" w:color="auto" w:fill="auto"/>
            <w:vAlign w:val="center"/>
            <w:hideMark/>
          </w:tcPr>
          <w:p w14:paraId="0802A43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Sabile, stacijas ēka</w:t>
            </w:r>
          </w:p>
        </w:tc>
        <w:tc>
          <w:tcPr>
            <w:tcW w:w="4140" w:type="dxa"/>
            <w:shd w:val="clear" w:color="auto" w:fill="auto"/>
            <w:vAlign w:val="center"/>
            <w:hideMark/>
          </w:tcPr>
          <w:p w14:paraId="6862677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1, Jaunpagasts, Virbu pag., Talsu nov., LV-3292</w:t>
            </w:r>
          </w:p>
        </w:tc>
        <w:tc>
          <w:tcPr>
            <w:tcW w:w="1260" w:type="dxa"/>
            <w:shd w:val="clear" w:color="auto" w:fill="auto"/>
            <w:vAlign w:val="center"/>
            <w:hideMark/>
          </w:tcPr>
          <w:p w14:paraId="2228DEE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2S1029005</w:t>
            </w:r>
          </w:p>
        </w:tc>
        <w:tc>
          <w:tcPr>
            <w:tcW w:w="2409" w:type="dxa"/>
            <w:shd w:val="clear" w:color="auto" w:fill="auto"/>
            <w:vAlign w:val="center"/>
            <w:hideMark/>
          </w:tcPr>
          <w:p w14:paraId="14FC427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2C8EEDC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0244D2A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2550E3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B3DE2E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4,0</w:t>
            </w:r>
          </w:p>
        </w:tc>
      </w:tr>
      <w:tr w:rsidR="000B024E" w:rsidRPr="008A1C0A" w14:paraId="5CFE3F4D" w14:textId="77777777" w:rsidTr="008D1533">
        <w:trPr>
          <w:trHeight w:val="551"/>
          <w:jc w:val="center"/>
        </w:trPr>
        <w:tc>
          <w:tcPr>
            <w:tcW w:w="834" w:type="dxa"/>
            <w:shd w:val="clear" w:color="auto" w:fill="auto"/>
            <w:vAlign w:val="center"/>
            <w:hideMark/>
          </w:tcPr>
          <w:p w14:paraId="3793D42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26</w:t>
            </w:r>
          </w:p>
        </w:tc>
        <w:tc>
          <w:tcPr>
            <w:tcW w:w="2946" w:type="dxa"/>
            <w:shd w:val="clear" w:color="auto" w:fill="auto"/>
            <w:vAlign w:val="center"/>
            <w:hideMark/>
          </w:tcPr>
          <w:p w14:paraId="3D3F751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Dzelzceļnieku iela 1</w:t>
            </w:r>
          </w:p>
        </w:tc>
        <w:tc>
          <w:tcPr>
            <w:tcW w:w="4140" w:type="dxa"/>
            <w:shd w:val="clear" w:color="auto" w:fill="auto"/>
            <w:vAlign w:val="center"/>
            <w:hideMark/>
          </w:tcPr>
          <w:p w14:paraId="467B410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Dzelzceļnieku iela 1, Ventspils, LV-3602</w:t>
            </w:r>
          </w:p>
        </w:tc>
        <w:tc>
          <w:tcPr>
            <w:tcW w:w="1260" w:type="dxa"/>
            <w:shd w:val="clear" w:color="auto" w:fill="auto"/>
            <w:vAlign w:val="center"/>
            <w:hideMark/>
          </w:tcPr>
          <w:p w14:paraId="01799AC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4S1028878</w:t>
            </w:r>
          </w:p>
        </w:tc>
        <w:tc>
          <w:tcPr>
            <w:tcW w:w="2409" w:type="dxa"/>
            <w:shd w:val="clear" w:color="auto" w:fill="auto"/>
            <w:vAlign w:val="center"/>
            <w:hideMark/>
          </w:tcPr>
          <w:p w14:paraId="3134A9B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4C5F223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8AFF2A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0FBE27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A2B5F92"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5,0</w:t>
            </w:r>
          </w:p>
        </w:tc>
      </w:tr>
      <w:tr w:rsidR="000B024E" w14:paraId="5EBB50B8" w14:textId="77777777" w:rsidTr="008D1533">
        <w:trPr>
          <w:trHeight w:val="417"/>
          <w:jc w:val="center"/>
        </w:trPr>
        <w:tc>
          <w:tcPr>
            <w:tcW w:w="834" w:type="dxa"/>
            <w:shd w:val="clear" w:color="auto" w:fill="auto"/>
            <w:vAlign w:val="center"/>
            <w:hideMark/>
          </w:tcPr>
          <w:p w14:paraId="20CF4FF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27</w:t>
            </w:r>
          </w:p>
        </w:tc>
        <w:tc>
          <w:tcPr>
            <w:tcW w:w="2946" w:type="dxa"/>
            <w:shd w:val="clear" w:color="auto" w:fill="auto"/>
            <w:vAlign w:val="center"/>
            <w:hideMark/>
          </w:tcPr>
          <w:p w14:paraId="4C3B1B7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Dzintaru 37, Dzintaru 23</w:t>
            </w:r>
          </w:p>
        </w:tc>
        <w:tc>
          <w:tcPr>
            <w:tcW w:w="4140" w:type="dxa"/>
            <w:shd w:val="clear" w:color="auto" w:fill="auto"/>
            <w:vAlign w:val="center"/>
            <w:hideMark/>
          </w:tcPr>
          <w:p w14:paraId="12992CD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Dzintaru iela 37, Ventspils, LV-3602</w:t>
            </w:r>
          </w:p>
        </w:tc>
        <w:tc>
          <w:tcPr>
            <w:tcW w:w="1260" w:type="dxa"/>
            <w:shd w:val="clear" w:color="auto" w:fill="auto"/>
            <w:vAlign w:val="center"/>
            <w:hideMark/>
          </w:tcPr>
          <w:p w14:paraId="195A566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1S1030401</w:t>
            </w:r>
          </w:p>
        </w:tc>
        <w:tc>
          <w:tcPr>
            <w:tcW w:w="2409" w:type="dxa"/>
            <w:shd w:val="clear" w:color="auto" w:fill="auto"/>
            <w:vAlign w:val="center"/>
            <w:hideMark/>
          </w:tcPr>
          <w:p w14:paraId="39B1718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675D26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 gab.</w:t>
            </w:r>
          </w:p>
          <w:p w14:paraId="7B8D856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7F43951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14,0</w:t>
            </w:r>
          </w:p>
        </w:tc>
      </w:tr>
      <w:tr w:rsidR="000B024E" w:rsidRPr="008A1C0A" w14:paraId="5284076F" w14:textId="77777777" w:rsidTr="008D1533">
        <w:trPr>
          <w:trHeight w:val="503"/>
          <w:jc w:val="center"/>
        </w:trPr>
        <w:tc>
          <w:tcPr>
            <w:tcW w:w="834" w:type="dxa"/>
            <w:shd w:val="clear" w:color="auto" w:fill="auto"/>
            <w:vAlign w:val="center"/>
            <w:hideMark/>
          </w:tcPr>
          <w:p w14:paraId="53149A0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28</w:t>
            </w:r>
          </w:p>
        </w:tc>
        <w:tc>
          <w:tcPr>
            <w:tcW w:w="2946" w:type="dxa"/>
            <w:shd w:val="clear" w:color="auto" w:fill="auto"/>
            <w:vAlign w:val="center"/>
            <w:hideMark/>
          </w:tcPr>
          <w:p w14:paraId="5866E48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Naftas 19, Naftas 17, Naftas 17A</w:t>
            </w:r>
          </w:p>
        </w:tc>
        <w:tc>
          <w:tcPr>
            <w:tcW w:w="4140" w:type="dxa"/>
            <w:shd w:val="clear" w:color="auto" w:fill="auto"/>
            <w:vAlign w:val="center"/>
            <w:hideMark/>
          </w:tcPr>
          <w:p w14:paraId="7E5ACA6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Naftas iela 19, Ventspils, LV-3601</w:t>
            </w:r>
          </w:p>
        </w:tc>
        <w:tc>
          <w:tcPr>
            <w:tcW w:w="1260" w:type="dxa"/>
            <w:shd w:val="clear" w:color="auto" w:fill="auto"/>
            <w:vAlign w:val="center"/>
            <w:hideMark/>
          </w:tcPr>
          <w:p w14:paraId="7C14328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4S1030344 4S1030345</w:t>
            </w:r>
          </w:p>
        </w:tc>
        <w:tc>
          <w:tcPr>
            <w:tcW w:w="2409" w:type="dxa"/>
            <w:shd w:val="clear" w:color="auto" w:fill="auto"/>
            <w:vAlign w:val="center"/>
            <w:hideMark/>
          </w:tcPr>
          <w:p w14:paraId="2DE24B3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5D6C5A6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6,7 * 2. gab.</w:t>
            </w:r>
          </w:p>
          <w:p w14:paraId="20D581C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xml:space="preserve">virszemes tvertne </w:t>
            </w:r>
          </w:p>
        </w:tc>
        <w:tc>
          <w:tcPr>
            <w:tcW w:w="1980" w:type="dxa"/>
          </w:tcPr>
          <w:p w14:paraId="39DF9C82"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10,0</w:t>
            </w:r>
          </w:p>
        </w:tc>
      </w:tr>
      <w:tr w:rsidR="000B024E" w:rsidRPr="008A1C0A" w14:paraId="3D35D539" w14:textId="77777777" w:rsidTr="008D1533">
        <w:trPr>
          <w:trHeight w:val="554"/>
          <w:jc w:val="center"/>
        </w:trPr>
        <w:tc>
          <w:tcPr>
            <w:tcW w:w="834" w:type="dxa"/>
            <w:shd w:val="clear" w:color="auto" w:fill="auto"/>
            <w:vAlign w:val="center"/>
            <w:hideMark/>
          </w:tcPr>
          <w:p w14:paraId="2E1E0FD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29</w:t>
            </w:r>
          </w:p>
        </w:tc>
        <w:tc>
          <w:tcPr>
            <w:tcW w:w="2946" w:type="dxa"/>
            <w:shd w:val="clear" w:color="auto" w:fill="auto"/>
            <w:vAlign w:val="center"/>
            <w:hideMark/>
          </w:tcPr>
          <w:p w14:paraId="525318E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Meitene ,stacijas ēka</w:t>
            </w:r>
          </w:p>
        </w:tc>
        <w:tc>
          <w:tcPr>
            <w:tcW w:w="4140" w:type="dxa"/>
            <w:shd w:val="clear" w:color="auto" w:fill="auto"/>
            <w:vAlign w:val="center"/>
            <w:hideMark/>
          </w:tcPr>
          <w:p w14:paraId="58F02A2B" w14:textId="77777777" w:rsidR="000B024E" w:rsidRPr="008D1533" w:rsidRDefault="000B024E" w:rsidP="008F7180">
            <w:pPr>
              <w:rPr>
                <w:rFonts w:ascii="Arial" w:hAnsi="Arial" w:cs="Arial"/>
                <w:color w:val="000000"/>
                <w:sz w:val="20"/>
                <w:szCs w:val="20"/>
                <w:lang w:val="nl-BE"/>
              </w:rPr>
            </w:pPr>
            <w:r w:rsidRPr="008D1533">
              <w:rPr>
                <w:rFonts w:ascii="Arial" w:hAnsi="Arial" w:cs="Arial"/>
                <w:color w:val="000000"/>
                <w:sz w:val="20"/>
                <w:szCs w:val="20"/>
                <w:lang w:val="nl-BE"/>
              </w:rPr>
              <w:t>Dzelzceļa stacija “Meitene”, Eleja, Elejas pag., Jelgavas nov., LV-3023</w:t>
            </w:r>
          </w:p>
        </w:tc>
        <w:tc>
          <w:tcPr>
            <w:tcW w:w="1260" w:type="dxa"/>
            <w:shd w:val="clear" w:color="auto" w:fill="auto"/>
            <w:vAlign w:val="center"/>
            <w:hideMark/>
          </w:tcPr>
          <w:p w14:paraId="108E86F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2S1030369</w:t>
            </w:r>
          </w:p>
        </w:tc>
        <w:tc>
          <w:tcPr>
            <w:tcW w:w="2409" w:type="dxa"/>
            <w:shd w:val="clear" w:color="auto" w:fill="auto"/>
            <w:vAlign w:val="center"/>
            <w:hideMark/>
          </w:tcPr>
          <w:p w14:paraId="46DBA4C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34DC0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08CCED4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1.gab.</w:t>
            </w:r>
          </w:p>
          <w:p w14:paraId="38B7150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2ADB641"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6,0</w:t>
            </w:r>
          </w:p>
        </w:tc>
      </w:tr>
      <w:tr w:rsidR="000B024E" w:rsidRPr="008A1C0A" w14:paraId="1A089F77" w14:textId="77777777" w:rsidTr="008D1533">
        <w:trPr>
          <w:trHeight w:val="640"/>
          <w:jc w:val="center"/>
        </w:trPr>
        <w:tc>
          <w:tcPr>
            <w:tcW w:w="834" w:type="dxa"/>
            <w:shd w:val="clear" w:color="auto" w:fill="auto"/>
            <w:vAlign w:val="center"/>
            <w:hideMark/>
          </w:tcPr>
          <w:p w14:paraId="5541BDF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30</w:t>
            </w:r>
          </w:p>
        </w:tc>
        <w:tc>
          <w:tcPr>
            <w:tcW w:w="2946" w:type="dxa"/>
            <w:shd w:val="clear" w:color="auto" w:fill="auto"/>
            <w:vAlign w:val="center"/>
            <w:hideMark/>
          </w:tcPr>
          <w:p w14:paraId="56220A9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Skrīveri, ceļu meistara ēka</w:t>
            </w:r>
          </w:p>
        </w:tc>
        <w:tc>
          <w:tcPr>
            <w:tcW w:w="4140" w:type="dxa"/>
            <w:shd w:val="clear" w:color="auto" w:fill="auto"/>
            <w:vAlign w:val="center"/>
            <w:hideMark/>
          </w:tcPr>
          <w:p w14:paraId="72FD3CD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Gaismas prospekts 5, Skrīveri, Skrīveru pag., Aizkraukles nov., LV-5125</w:t>
            </w:r>
          </w:p>
        </w:tc>
        <w:tc>
          <w:tcPr>
            <w:tcW w:w="1260" w:type="dxa"/>
            <w:shd w:val="clear" w:color="auto" w:fill="auto"/>
            <w:vAlign w:val="center"/>
            <w:hideMark/>
          </w:tcPr>
          <w:p w14:paraId="7813D2D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2S1031211</w:t>
            </w:r>
          </w:p>
        </w:tc>
        <w:tc>
          <w:tcPr>
            <w:tcW w:w="2409" w:type="dxa"/>
            <w:shd w:val="clear" w:color="auto" w:fill="auto"/>
            <w:vAlign w:val="center"/>
            <w:hideMark/>
          </w:tcPr>
          <w:p w14:paraId="2B8CF1C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5925220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0968D1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2AAF16C0"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3,0</w:t>
            </w:r>
          </w:p>
        </w:tc>
      </w:tr>
      <w:tr w:rsidR="000B024E" w14:paraId="0DB28E3D" w14:textId="77777777" w:rsidTr="008D1533">
        <w:trPr>
          <w:trHeight w:val="411"/>
          <w:jc w:val="center"/>
        </w:trPr>
        <w:tc>
          <w:tcPr>
            <w:tcW w:w="834" w:type="dxa"/>
            <w:shd w:val="clear" w:color="auto" w:fill="auto"/>
            <w:vAlign w:val="center"/>
            <w:hideMark/>
          </w:tcPr>
          <w:p w14:paraId="57DA63C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31</w:t>
            </w:r>
          </w:p>
        </w:tc>
        <w:tc>
          <w:tcPr>
            <w:tcW w:w="2946" w:type="dxa"/>
            <w:shd w:val="clear" w:color="auto" w:fill="auto"/>
            <w:vAlign w:val="center"/>
            <w:hideMark/>
          </w:tcPr>
          <w:p w14:paraId="703356D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19, Ventspils, TA-2 ēka</w:t>
            </w:r>
          </w:p>
        </w:tc>
        <w:tc>
          <w:tcPr>
            <w:tcW w:w="4140" w:type="dxa"/>
            <w:shd w:val="clear" w:color="auto" w:fill="auto"/>
            <w:vAlign w:val="center"/>
            <w:hideMark/>
          </w:tcPr>
          <w:p w14:paraId="7C979AC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iela 19, Ventspils, LV-3602</w:t>
            </w:r>
          </w:p>
        </w:tc>
        <w:tc>
          <w:tcPr>
            <w:tcW w:w="1260" w:type="dxa"/>
            <w:shd w:val="clear" w:color="auto" w:fill="auto"/>
            <w:vAlign w:val="center"/>
            <w:hideMark/>
          </w:tcPr>
          <w:p w14:paraId="5F1A678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4S1017161</w:t>
            </w:r>
          </w:p>
        </w:tc>
        <w:tc>
          <w:tcPr>
            <w:tcW w:w="2409" w:type="dxa"/>
            <w:shd w:val="clear" w:color="auto" w:fill="auto"/>
            <w:vAlign w:val="center"/>
            <w:hideMark/>
          </w:tcPr>
          <w:p w14:paraId="1302F47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7369898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1.gab.</w:t>
            </w:r>
          </w:p>
          <w:p w14:paraId="32CE6D3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343FC69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29,0</w:t>
            </w:r>
          </w:p>
        </w:tc>
      </w:tr>
      <w:tr w:rsidR="000B024E" w14:paraId="735E61EB" w14:textId="77777777" w:rsidTr="008D1533">
        <w:trPr>
          <w:trHeight w:val="645"/>
          <w:jc w:val="center"/>
        </w:trPr>
        <w:tc>
          <w:tcPr>
            <w:tcW w:w="834" w:type="dxa"/>
            <w:shd w:val="clear" w:color="auto" w:fill="auto"/>
            <w:vAlign w:val="center"/>
            <w:hideMark/>
          </w:tcPr>
          <w:p w14:paraId="1607658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32</w:t>
            </w:r>
          </w:p>
        </w:tc>
        <w:tc>
          <w:tcPr>
            <w:tcW w:w="2946" w:type="dxa"/>
            <w:shd w:val="clear" w:color="auto" w:fill="auto"/>
            <w:vAlign w:val="center"/>
            <w:hideMark/>
          </w:tcPr>
          <w:p w14:paraId="34CF65D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1, Ventspils, Lokomotīvju brigāžu atpūtas nams</w:t>
            </w:r>
          </w:p>
        </w:tc>
        <w:tc>
          <w:tcPr>
            <w:tcW w:w="4140" w:type="dxa"/>
            <w:shd w:val="clear" w:color="auto" w:fill="auto"/>
            <w:vAlign w:val="center"/>
            <w:hideMark/>
          </w:tcPr>
          <w:p w14:paraId="13834CA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iela 1, Ventspils, LV-3602</w:t>
            </w:r>
          </w:p>
        </w:tc>
        <w:tc>
          <w:tcPr>
            <w:tcW w:w="1260" w:type="dxa"/>
            <w:shd w:val="clear" w:color="auto" w:fill="auto"/>
            <w:vAlign w:val="center"/>
            <w:hideMark/>
          </w:tcPr>
          <w:p w14:paraId="2F20E1E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tc>
        <w:tc>
          <w:tcPr>
            <w:tcW w:w="2409" w:type="dxa"/>
            <w:shd w:val="clear" w:color="auto" w:fill="auto"/>
            <w:vAlign w:val="center"/>
            <w:hideMark/>
          </w:tcPr>
          <w:p w14:paraId="1B8689E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365EF0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88F1C7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3544851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0B24DC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4,00</w:t>
            </w:r>
          </w:p>
        </w:tc>
      </w:tr>
      <w:tr w:rsidR="000B024E" w:rsidRPr="008A1C0A" w14:paraId="06A4D598" w14:textId="77777777" w:rsidTr="008D1533">
        <w:trPr>
          <w:trHeight w:val="462"/>
          <w:jc w:val="center"/>
        </w:trPr>
        <w:tc>
          <w:tcPr>
            <w:tcW w:w="834" w:type="dxa"/>
            <w:shd w:val="clear" w:color="auto" w:fill="auto"/>
            <w:vAlign w:val="center"/>
            <w:hideMark/>
          </w:tcPr>
          <w:p w14:paraId="06DF6F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33</w:t>
            </w:r>
          </w:p>
        </w:tc>
        <w:tc>
          <w:tcPr>
            <w:tcW w:w="2946" w:type="dxa"/>
            <w:shd w:val="clear" w:color="auto" w:fill="auto"/>
            <w:vAlign w:val="center"/>
            <w:hideMark/>
          </w:tcPr>
          <w:p w14:paraId="44B346B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EC posteņa ēka</w:t>
            </w:r>
          </w:p>
        </w:tc>
        <w:tc>
          <w:tcPr>
            <w:tcW w:w="4140" w:type="dxa"/>
            <w:shd w:val="clear" w:color="auto" w:fill="auto"/>
            <w:vAlign w:val="center"/>
            <w:hideMark/>
          </w:tcPr>
          <w:p w14:paraId="2CACDF4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“Ieriķi”, Ieriķi, Drabešu pag., Cēsu nov., LV-4139</w:t>
            </w:r>
          </w:p>
        </w:tc>
        <w:tc>
          <w:tcPr>
            <w:tcW w:w="1260" w:type="dxa"/>
            <w:shd w:val="clear" w:color="auto" w:fill="auto"/>
            <w:vAlign w:val="center"/>
            <w:hideMark/>
          </w:tcPr>
          <w:p w14:paraId="7EFD955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7S1034027</w:t>
            </w:r>
          </w:p>
        </w:tc>
        <w:tc>
          <w:tcPr>
            <w:tcW w:w="2409" w:type="dxa"/>
            <w:shd w:val="clear" w:color="auto" w:fill="auto"/>
            <w:vAlign w:val="center"/>
            <w:hideMark/>
          </w:tcPr>
          <w:p w14:paraId="6157AE9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BD2558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F2851D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58D7B23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5DDBCE7"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5,5</w:t>
            </w:r>
          </w:p>
        </w:tc>
      </w:tr>
      <w:tr w:rsidR="000B024E" w:rsidRPr="008A1C0A" w14:paraId="104B9F53" w14:textId="77777777" w:rsidTr="008D1533">
        <w:trPr>
          <w:trHeight w:val="426"/>
          <w:jc w:val="center"/>
        </w:trPr>
        <w:tc>
          <w:tcPr>
            <w:tcW w:w="834" w:type="dxa"/>
            <w:shd w:val="clear" w:color="auto" w:fill="auto"/>
            <w:vAlign w:val="center"/>
            <w:hideMark/>
          </w:tcPr>
          <w:p w14:paraId="7CA2DC5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34</w:t>
            </w:r>
          </w:p>
        </w:tc>
        <w:tc>
          <w:tcPr>
            <w:tcW w:w="2946" w:type="dxa"/>
            <w:shd w:val="clear" w:color="auto" w:fill="auto"/>
            <w:vAlign w:val="center"/>
            <w:hideMark/>
          </w:tcPr>
          <w:p w14:paraId="0EECEC2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EC posteņa ēka st. Mangaļi</w:t>
            </w:r>
          </w:p>
        </w:tc>
        <w:tc>
          <w:tcPr>
            <w:tcW w:w="4140" w:type="dxa"/>
            <w:shd w:val="clear" w:color="auto" w:fill="auto"/>
            <w:vAlign w:val="center"/>
            <w:hideMark/>
          </w:tcPr>
          <w:p w14:paraId="322D2EB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Vitrupes iela 4 (Mangaļi),  Rīga, LV-1034</w:t>
            </w:r>
          </w:p>
        </w:tc>
        <w:tc>
          <w:tcPr>
            <w:tcW w:w="1260" w:type="dxa"/>
            <w:shd w:val="clear" w:color="auto" w:fill="auto"/>
            <w:vAlign w:val="center"/>
            <w:hideMark/>
          </w:tcPr>
          <w:p w14:paraId="0A6647C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tc>
        <w:tc>
          <w:tcPr>
            <w:tcW w:w="2409" w:type="dxa"/>
            <w:shd w:val="clear" w:color="auto" w:fill="auto"/>
            <w:vAlign w:val="center"/>
            <w:hideMark/>
          </w:tcPr>
          <w:p w14:paraId="10DC453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6D58BB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0010B56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 * 1.gab.</w:t>
            </w:r>
          </w:p>
          <w:p w14:paraId="1C0B784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7F12D393" w14:textId="77777777" w:rsidR="000B024E" w:rsidRPr="008D1533" w:rsidRDefault="000B024E" w:rsidP="008F7180">
            <w:pPr>
              <w:jc w:val="center"/>
              <w:rPr>
                <w:rFonts w:ascii="Arial" w:hAnsi="Arial" w:cs="Arial"/>
                <w:sz w:val="20"/>
                <w:szCs w:val="20"/>
              </w:rPr>
            </w:pPr>
            <w:r w:rsidRPr="008D1533">
              <w:rPr>
                <w:rFonts w:ascii="Arial" w:hAnsi="Arial" w:cs="Arial"/>
                <w:b/>
                <w:bCs/>
                <w:color w:val="000000"/>
                <w:sz w:val="20"/>
                <w:szCs w:val="20"/>
                <w:lang w:val="lv-LV"/>
              </w:rPr>
              <w:t>6,1</w:t>
            </w:r>
          </w:p>
        </w:tc>
      </w:tr>
      <w:tr w:rsidR="000B024E" w:rsidRPr="008A1C0A" w14:paraId="3D78A8CA" w14:textId="77777777" w:rsidTr="008D1533">
        <w:trPr>
          <w:trHeight w:val="560"/>
          <w:jc w:val="center"/>
        </w:trPr>
        <w:tc>
          <w:tcPr>
            <w:tcW w:w="834" w:type="dxa"/>
            <w:shd w:val="clear" w:color="auto" w:fill="auto"/>
            <w:vAlign w:val="center"/>
            <w:hideMark/>
          </w:tcPr>
          <w:p w14:paraId="402BDC7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35</w:t>
            </w:r>
          </w:p>
        </w:tc>
        <w:tc>
          <w:tcPr>
            <w:tcW w:w="2946" w:type="dxa"/>
            <w:shd w:val="clear" w:color="auto" w:fill="auto"/>
            <w:vAlign w:val="center"/>
            <w:hideMark/>
          </w:tcPr>
          <w:p w14:paraId="6DB491B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EC posteņa ēka</w:t>
            </w:r>
          </w:p>
        </w:tc>
        <w:tc>
          <w:tcPr>
            <w:tcW w:w="4140" w:type="dxa"/>
            <w:shd w:val="clear" w:color="auto" w:fill="auto"/>
            <w:vAlign w:val="center"/>
            <w:hideMark/>
          </w:tcPr>
          <w:p w14:paraId="43483D27"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Gaidu iela 22, Strenči, Valmieras nov., LV4730</w:t>
            </w:r>
          </w:p>
        </w:tc>
        <w:tc>
          <w:tcPr>
            <w:tcW w:w="1260" w:type="dxa"/>
            <w:shd w:val="clear" w:color="auto" w:fill="auto"/>
            <w:vAlign w:val="center"/>
            <w:hideMark/>
          </w:tcPr>
          <w:p w14:paraId="455EE93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7S1034028</w:t>
            </w:r>
          </w:p>
        </w:tc>
        <w:tc>
          <w:tcPr>
            <w:tcW w:w="2409" w:type="dxa"/>
            <w:shd w:val="clear" w:color="auto" w:fill="auto"/>
            <w:vAlign w:val="center"/>
            <w:hideMark/>
          </w:tcPr>
          <w:p w14:paraId="6526D4D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DBF92A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596A992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6982C17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5843D61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3,5</w:t>
            </w:r>
          </w:p>
        </w:tc>
      </w:tr>
      <w:tr w:rsidR="000B024E" w:rsidRPr="008A1C0A" w14:paraId="32E5F35C" w14:textId="77777777" w:rsidTr="008D1533">
        <w:trPr>
          <w:trHeight w:val="554"/>
          <w:jc w:val="center"/>
        </w:trPr>
        <w:tc>
          <w:tcPr>
            <w:tcW w:w="834" w:type="dxa"/>
            <w:shd w:val="clear" w:color="auto" w:fill="auto"/>
            <w:vAlign w:val="center"/>
            <w:hideMark/>
          </w:tcPr>
          <w:p w14:paraId="58F019F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36</w:t>
            </w:r>
          </w:p>
        </w:tc>
        <w:tc>
          <w:tcPr>
            <w:tcW w:w="2946" w:type="dxa"/>
            <w:shd w:val="clear" w:color="auto" w:fill="auto"/>
            <w:vAlign w:val="center"/>
            <w:hideMark/>
          </w:tcPr>
          <w:p w14:paraId="0E20BE4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Apsildes ēka</w:t>
            </w:r>
          </w:p>
        </w:tc>
        <w:tc>
          <w:tcPr>
            <w:tcW w:w="4140" w:type="dxa"/>
            <w:shd w:val="clear" w:color="auto" w:fill="auto"/>
            <w:vAlign w:val="center"/>
            <w:hideMark/>
          </w:tcPr>
          <w:p w14:paraId="193036F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Kurzemes iela 28, Ventspils, LV-3602</w:t>
            </w:r>
          </w:p>
        </w:tc>
        <w:tc>
          <w:tcPr>
            <w:tcW w:w="1260" w:type="dxa"/>
            <w:shd w:val="clear" w:color="auto" w:fill="auto"/>
            <w:vAlign w:val="center"/>
            <w:hideMark/>
          </w:tcPr>
          <w:p w14:paraId="69BA13D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1S1034162</w:t>
            </w:r>
          </w:p>
        </w:tc>
        <w:tc>
          <w:tcPr>
            <w:tcW w:w="2409" w:type="dxa"/>
            <w:shd w:val="clear" w:color="auto" w:fill="auto"/>
            <w:vAlign w:val="center"/>
            <w:hideMark/>
          </w:tcPr>
          <w:p w14:paraId="22975AE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2387DE5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E69517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9676CB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FC1A50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3,0</w:t>
            </w:r>
          </w:p>
        </w:tc>
      </w:tr>
      <w:tr w:rsidR="000B024E" w:rsidRPr="008A1C0A" w14:paraId="754D6725" w14:textId="77777777" w:rsidTr="008D1533">
        <w:trPr>
          <w:trHeight w:val="548"/>
          <w:jc w:val="center"/>
        </w:trPr>
        <w:tc>
          <w:tcPr>
            <w:tcW w:w="834" w:type="dxa"/>
            <w:shd w:val="clear" w:color="auto" w:fill="auto"/>
            <w:vAlign w:val="center"/>
            <w:hideMark/>
          </w:tcPr>
          <w:p w14:paraId="3AB5F22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37</w:t>
            </w:r>
          </w:p>
        </w:tc>
        <w:tc>
          <w:tcPr>
            <w:tcW w:w="2946" w:type="dxa"/>
            <w:shd w:val="clear" w:color="auto" w:fill="auto"/>
            <w:vAlign w:val="center"/>
            <w:hideMark/>
          </w:tcPr>
          <w:p w14:paraId="7116B06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Gulbene</w:t>
            </w:r>
          </w:p>
        </w:tc>
        <w:tc>
          <w:tcPr>
            <w:tcW w:w="4140" w:type="dxa"/>
            <w:shd w:val="clear" w:color="auto" w:fill="auto"/>
            <w:vAlign w:val="center"/>
            <w:hideMark/>
          </w:tcPr>
          <w:p w14:paraId="0E7B610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iela 8, Gulbene, Gulbenes nov., LV4401</w:t>
            </w:r>
          </w:p>
        </w:tc>
        <w:tc>
          <w:tcPr>
            <w:tcW w:w="1260" w:type="dxa"/>
            <w:shd w:val="clear" w:color="auto" w:fill="auto"/>
            <w:vAlign w:val="center"/>
            <w:hideMark/>
          </w:tcPr>
          <w:p w14:paraId="2E450C5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tc>
        <w:tc>
          <w:tcPr>
            <w:tcW w:w="2409" w:type="dxa"/>
            <w:shd w:val="clear" w:color="auto" w:fill="auto"/>
            <w:vAlign w:val="center"/>
            <w:hideMark/>
          </w:tcPr>
          <w:p w14:paraId="29F799E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 (60%/40%)</w:t>
            </w:r>
          </w:p>
        </w:tc>
        <w:tc>
          <w:tcPr>
            <w:tcW w:w="1911" w:type="dxa"/>
            <w:shd w:val="clear" w:color="auto" w:fill="auto"/>
            <w:vAlign w:val="center"/>
            <w:hideMark/>
          </w:tcPr>
          <w:p w14:paraId="1AD74DF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 * 1.gab.</w:t>
            </w:r>
          </w:p>
          <w:p w14:paraId="50D7C96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0156AD92"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12,5</w:t>
            </w:r>
          </w:p>
        </w:tc>
      </w:tr>
      <w:tr w:rsidR="000B024E" w:rsidRPr="008A1C0A" w14:paraId="3E0F245F" w14:textId="77777777" w:rsidTr="008D1533">
        <w:trPr>
          <w:trHeight w:val="556"/>
          <w:jc w:val="center"/>
        </w:trPr>
        <w:tc>
          <w:tcPr>
            <w:tcW w:w="834" w:type="dxa"/>
            <w:shd w:val="clear" w:color="auto" w:fill="auto"/>
            <w:vAlign w:val="center"/>
            <w:hideMark/>
          </w:tcPr>
          <w:p w14:paraId="357ADD9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38</w:t>
            </w:r>
          </w:p>
        </w:tc>
        <w:tc>
          <w:tcPr>
            <w:tcW w:w="2946" w:type="dxa"/>
            <w:shd w:val="clear" w:color="auto" w:fill="auto"/>
            <w:vAlign w:val="center"/>
            <w:hideMark/>
          </w:tcPr>
          <w:p w14:paraId="4594E06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Glūda</w:t>
            </w:r>
          </w:p>
        </w:tc>
        <w:tc>
          <w:tcPr>
            <w:tcW w:w="4140" w:type="dxa"/>
            <w:shd w:val="clear" w:color="auto" w:fill="auto"/>
            <w:vAlign w:val="center"/>
            <w:hideMark/>
          </w:tcPr>
          <w:p w14:paraId="7B7269E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“Glūda”, Glūdas pag., Jelgavas nov., LV-3040</w:t>
            </w:r>
          </w:p>
        </w:tc>
        <w:tc>
          <w:tcPr>
            <w:tcW w:w="1260" w:type="dxa"/>
            <w:shd w:val="clear" w:color="auto" w:fill="auto"/>
            <w:vAlign w:val="center"/>
            <w:hideMark/>
          </w:tcPr>
          <w:p w14:paraId="6F556E2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2S1016960</w:t>
            </w:r>
          </w:p>
        </w:tc>
        <w:tc>
          <w:tcPr>
            <w:tcW w:w="2409" w:type="dxa"/>
            <w:shd w:val="clear" w:color="auto" w:fill="auto"/>
            <w:vAlign w:val="center"/>
            <w:hideMark/>
          </w:tcPr>
          <w:p w14:paraId="3B6FA0A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4473732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C1547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7752C9A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5,5</w:t>
            </w:r>
          </w:p>
        </w:tc>
      </w:tr>
      <w:tr w:rsidR="000B024E" w:rsidRPr="008A1C0A" w14:paraId="79D4839D" w14:textId="77777777" w:rsidTr="008D1533">
        <w:trPr>
          <w:trHeight w:val="640"/>
          <w:jc w:val="center"/>
        </w:trPr>
        <w:tc>
          <w:tcPr>
            <w:tcW w:w="834" w:type="dxa"/>
            <w:shd w:val="clear" w:color="auto" w:fill="auto"/>
            <w:vAlign w:val="center"/>
            <w:hideMark/>
          </w:tcPr>
          <w:p w14:paraId="65F3318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39</w:t>
            </w:r>
          </w:p>
        </w:tc>
        <w:tc>
          <w:tcPr>
            <w:tcW w:w="2946" w:type="dxa"/>
            <w:shd w:val="clear" w:color="auto" w:fill="auto"/>
            <w:vAlign w:val="center"/>
            <w:hideMark/>
          </w:tcPr>
          <w:p w14:paraId="3DC083F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Ugāle</w:t>
            </w:r>
          </w:p>
        </w:tc>
        <w:tc>
          <w:tcPr>
            <w:tcW w:w="4140" w:type="dxa"/>
            <w:shd w:val="clear" w:color="auto" w:fill="auto"/>
            <w:vAlign w:val="center"/>
            <w:hideMark/>
          </w:tcPr>
          <w:p w14:paraId="1D92F50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“Ugāle”, Ugāle, Ugāles pag., Ventspils nov., LV-3615</w:t>
            </w:r>
          </w:p>
        </w:tc>
        <w:tc>
          <w:tcPr>
            <w:tcW w:w="1260" w:type="dxa"/>
            <w:shd w:val="clear" w:color="auto" w:fill="auto"/>
            <w:vAlign w:val="center"/>
            <w:hideMark/>
          </w:tcPr>
          <w:p w14:paraId="29CF72D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2S1000989</w:t>
            </w:r>
          </w:p>
        </w:tc>
        <w:tc>
          <w:tcPr>
            <w:tcW w:w="2409" w:type="dxa"/>
            <w:shd w:val="clear" w:color="auto" w:fill="auto"/>
            <w:vAlign w:val="center"/>
            <w:hideMark/>
          </w:tcPr>
          <w:p w14:paraId="1674DB9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1C19595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38559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7DD54567"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2,0</w:t>
            </w:r>
          </w:p>
        </w:tc>
      </w:tr>
      <w:tr w:rsidR="000B024E" w14:paraId="5CA5AA5C" w14:textId="77777777" w:rsidTr="008D1533">
        <w:trPr>
          <w:trHeight w:val="101"/>
          <w:jc w:val="center"/>
        </w:trPr>
        <w:tc>
          <w:tcPr>
            <w:tcW w:w="13500" w:type="dxa"/>
            <w:gridSpan w:val="6"/>
            <w:shd w:val="clear" w:color="auto" w:fill="auto"/>
            <w:vAlign w:val="center"/>
            <w:hideMark/>
          </w:tcPr>
          <w:p w14:paraId="68CA2055" w14:textId="77777777" w:rsidR="000B024E" w:rsidRPr="008D1533" w:rsidRDefault="000B024E" w:rsidP="008F7180">
            <w:pPr>
              <w:jc w:val="right"/>
              <w:rPr>
                <w:rFonts w:ascii="Arial" w:hAnsi="Arial" w:cs="Arial"/>
                <w:color w:val="000000"/>
                <w:sz w:val="20"/>
                <w:szCs w:val="20"/>
                <w:lang w:val="lv-LV"/>
              </w:rPr>
            </w:pPr>
            <w:r w:rsidRPr="008D1533">
              <w:rPr>
                <w:rFonts w:ascii="Arial" w:hAnsi="Arial" w:cs="Arial"/>
                <w:b/>
                <w:bCs/>
                <w:color w:val="000000"/>
                <w:sz w:val="20"/>
                <w:szCs w:val="20"/>
                <w:lang w:val="lv-LV"/>
              </w:rPr>
              <w:t>KOPĀ:</w:t>
            </w:r>
          </w:p>
          <w:p w14:paraId="2D47584A" w14:textId="77777777" w:rsidR="000B024E" w:rsidRPr="008D1533" w:rsidRDefault="000B024E" w:rsidP="008F7180">
            <w:pPr>
              <w:jc w:val="right"/>
              <w:rPr>
                <w:rFonts w:ascii="Arial" w:hAnsi="Arial" w:cs="Arial"/>
                <w:color w:val="000000"/>
                <w:sz w:val="20"/>
                <w:szCs w:val="20"/>
                <w:lang w:val="lv-LV"/>
              </w:rPr>
            </w:pPr>
          </w:p>
        </w:tc>
        <w:tc>
          <w:tcPr>
            <w:tcW w:w="1980" w:type="dxa"/>
          </w:tcPr>
          <w:p w14:paraId="2512C894" w14:textId="7252C479" w:rsidR="000B024E" w:rsidRPr="008D1533" w:rsidRDefault="008D1533"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254,8</w:t>
            </w:r>
          </w:p>
        </w:tc>
      </w:tr>
    </w:tbl>
    <w:p w14:paraId="02F02F1C" w14:textId="77777777" w:rsidR="009F7B71" w:rsidRDefault="009F7B71" w:rsidP="00613108">
      <w:pPr>
        <w:pStyle w:val="ListParagraph"/>
        <w:ind w:left="0"/>
        <w:jc w:val="both"/>
        <w:rPr>
          <w:rFonts w:ascii="Arial" w:hAnsi="Arial" w:cs="Arial"/>
          <w:i/>
          <w:iCs/>
          <w:sz w:val="18"/>
          <w:szCs w:val="18"/>
          <w:highlight w:val="yellow"/>
          <w:lang w:val="lv-LV"/>
        </w:rPr>
      </w:pPr>
    </w:p>
    <w:p w14:paraId="5504234E" w14:textId="4A659E83" w:rsidR="00E1298F" w:rsidRDefault="00A950BF" w:rsidP="00613108">
      <w:pPr>
        <w:pStyle w:val="ListParagraph"/>
        <w:ind w:left="0"/>
        <w:jc w:val="both"/>
        <w:rPr>
          <w:rFonts w:ascii="Arial" w:hAnsi="Arial" w:cs="Arial"/>
          <w:sz w:val="21"/>
          <w:szCs w:val="21"/>
          <w:lang w:val="lv-LV"/>
        </w:rPr>
        <w:sectPr w:rsidR="00E1298F" w:rsidSect="00613108">
          <w:pgSz w:w="16838" w:h="11906" w:orient="landscape" w:code="9"/>
          <w:pgMar w:top="1134" w:right="567" w:bottom="900" w:left="567" w:header="709" w:footer="709" w:gutter="0"/>
          <w:pgNumType w:chapStyle="1"/>
          <w:cols w:space="708"/>
          <w:titlePg/>
          <w:docGrid w:linePitch="360"/>
        </w:sectPr>
      </w:pPr>
      <w:r w:rsidRPr="009F7B71">
        <w:rPr>
          <w:rFonts w:ascii="Arial" w:hAnsi="Arial" w:cs="Arial"/>
          <w:i/>
          <w:iCs/>
          <w:sz w:val="18"/>
          <w:szCs w:val="18"/>
          <w:lang w:val="lv-LV"/>
        </w:rPr>
        <w:t xml:space="preserve">Tehniskās specifikācijas pēdējās aktualizācijas datums: </w:t>
      </w:r>
      <w:r w:rsidR="008D1533">
        <w:rPr>
          <w:rFonts w:ascii="Arial" w:hAnsi="Arial" w:cs="Arial"/>
          <w:i/>
          <w:sz w:val="18"/>
          <w:szCs w:val="18"/>
          <w:lang w:val="lv-LV"/>
        </w:rPr>
        <w:t>18</w:t>
      </w:r>
      <w:r w:rsidR="008A1C0A" w:rsidRPr="009F7B71">
        <w:rPr>
          <w:rFonts w:ascii="Arial" w:hAnsi="Arial" w:cs="Arial"/>
          <w:i/>
          <w:sz w:val="18"/>
          <w:szCs w:val="18"/>
          <w:lang w:val="lv-LV"/>
        </w:rPr>
        <w:t>.0</w:t>
      </w:r>
      <w:r w:rsidR="008D1533">
        <w:rPr>
          <w:rFonts w:ascii="Arial" w:hAnsi="Arial" w:cs="Arial"/>
          <w:i/>
          <w:sz w:val="18"/>
          <w:szCs w:val="18"/>
          <w:lang w:val="lv-LV"/>
        </w:rPr>
        <w:t>6</w:t>
      </w:r>
      <w:r w:rsidR="008A1C0A" w:rsidRPr="009F7B71">
        <w:rPr>
          <w:rFonts w:ascii="Arial" w:hAnsi="Arial" w:cs="Arial"/>
          <w:i/>
          <w:sz w:val="18"/>
          <w:szCs w:val="18"/>
          <w:lang w:val="lv-LV"/>
        </w:rPr>
        <w:t>.202</w:t>
      </w:r>
      <w:r w:rsidR="008D1533">
        <w:rPr>
          <w:rFonts w:ascii="Arial" w:hAnsi="Arial" w:cs="Arial"/>
          <w:i/>
          <w:sz w:val="18"/>
          <w:szCs w:val="18"/>
          <w:lang w:val="lv-LV"/>
        </w:rPr>
        <w:t>6</w:t>
      </w:r>
      <w:r w:rsidR="008A1C0A" w:rsidRPr="009F7B71">
        <w:rPr>
          <w:rFonts w:ascii="Arial" w:hAnsi="Arial" w:cs="Arial"/>
          <w:i/>
          <w:sz w:val="18"/>
          <w:szCs w:val="18"/>
          <w:lang w:val="lv-LV"/>
        </w:rPr>
        <w:t>.</w:t>
      </w:r>
    </w:p>
    <w:p w14:paraId="680AEA0D" w14:textId="77777777" w:rsidR="00D52BFE" w:rsidRPr="00754C73" w:rsidRDefault="00D52BFE" w:rsidP="00D52BFE">
      <w:pPr>
        <w:spacing w:line="0" w:lineRule="atLeast"/>
        <w:jc w:val="right"/>
        <w:rPr>
          <w:rFonts w:ascii="Arial" w:hAnsi="Arial" w:cs="Arial"/>
          <w:b/>
          <w:sz w:val="20"/>
          <w:szCs w:val="20"/>
          <w:lang w:val="lv-LV"/>
        </w:rPr>
      </w:pPr>
      <w:r w:rsidRPr="00754C73">
        <w:rPr>
          <w:rFonts w:ascii="Arial" w:hAnsi="Arial" w:cs="Arial"/>
          <w:b/>
          <w:sz w:val="20"/>
          <w:szCs w:val="20"/>
          <w:lang w:val="lv-LV"/>
        </w:rPr>
        <w:t>4.pielikums</w:t>
      </w:r>
    </w:p>
    <w:p w14:paraId="7AC2418D" w14:textId="44B668BE" w:rsidR="008A1C0A" w:rsidRPr="00754C73" w:rsidRDefault="00D52BFE" w:rsidP="008A1C0A">
      <w:pPr>
        <w:spacing w:line="0" w:lineRule="atLeast"/>
        <w:jc w:val="right"/>
        <w:rPr>
          <w:rFonts w:ascii="Arial" w:hAnsi="Arial" w:cs="Arial"/>
          <w:sz w:val="20"/>
          <w:szCs w:val="20"/>
          <w:lang w:val="lv-LV"/>
        </w:rPr>
      </w:pPr>
      <w:r w:rsidRPr="00754C73">
        <w:rPr>
          <w:rFonts w:ascii="Arial" w:hAnsi="Arial" w:cs="Arial"/>
          <w:sz w:val="20"/>
          <w:szCs w:val="20"/>
          <w:lang w:val="lv-LV"/>
        </w:rPr>
        <w:t xml:space="preserve"> </w:t>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008A1C0A" w:rsidRPr="00754C73">
        <w:rPr>
          <w:rFonts w:ascii="Arial" w:hAnsi="Arial" w:cs="Arial"/>
          <w:sz w:val="20"/>
          <w:szCs w:val="20"/>
          <w:lang w:val="lv-LV"/>
        </w:rPr>
        <w:t>VAS „Latvijas dzelzceļš”</w:t>
      </w:r>
      <w:r w:rsidR="005A5FBC">
        <w:rPr>
          <w:rFonts w:ascii="Arial" w:hAnsi="Arial" w:cs="Arial"/>
          <w:sz w:val="20"/>
          <w:szCs w:val="20"/>
          <w:lang w:val="lv-LV"/>
        </w:rPr>
        <w:t xml:space="preserve"> iepirkuma</w:t>
      </w:r>
      <w:r w:rsidR="008A1C0A" w:rsidRPr="00754C73">
        <w:rPr>
          <w:rFonts w:ascii="Arial" w:hAnsi="Arial" w:cs="Arial"/>
          <w:sz w:val="20"/>
          <w:szCs w:val="20"/>
          <w:lang w:val="lv-LV"/>
        </w:rPr>
        <w:t xml:space="preserve"> procedūras ar publikāciju </w:t>
      </w:r>
    </w:p>
    <w:p w14:paraId="0959AADF" w14:textId="77777777" w:rsidR="008A1C0A" w:rsidRPr="00754C73" w:rsidRDefault="008A1C0A" w:rsidP="008A1C0A">
      <w:pPr>
        <w:overflowPunct w:val="0"/>
        <w:autoSpaceDE w:val="0"/>
        <w:autoSpaceDN w:val="0"/>
        <w:adjustRightInd w:val="0"/>
        <w:contextualSpacing/>
        <w:jc w:val="right"/>
        <w:textAlignment w:val="baseline"/>
        <w:rPr>
          <w:rFonts w:ascii="Arial" w:hAnsi="Arial" w:cs="Arial"/>
          <w:sz w:val="20"/>
          <w:szCs w:val="20"/>
          <w:lang w:val="lv-LV"/>
        </w:rPr>
      </w:pPr>
      <w:r w:rsidRPr="00754C73">
        <w:rPr>
          <w:rFonts w:ascii="Arial" w:hAnsi="Arial" w:cs="Arial"/>
          <w:sz w:val="20"/>
          <w:szCs w:val="20"/>
          <w:lang w:val="lv-LV"/>
        </w:rPr>
        <w:t>„</w:t>
      </w:r>
      <w:r w:rsidRPr="00754C73">
        <w:rPr>
          <w:rFonts w:ascii="Arial" w:hAnsi="Arial" w:cs="Arial"/>
          <w:kern w:val="36"/>
          <w:sz w:val="20"/>
          <w:szCs w:val="20"/>
          <w:lang w:val="lv-LV"/>
        </w:rPr>
        <w:t>Sašķidrinātās gāzes piegāde</w:t>
      </w:r>
      <w:r w:rsidRPr="00754C73">
        <w:rPr>
          <w:rFonts w:ascii="Arial" w:hAnsi="Arial" w:cs="Arial"/>
          <w:sz w:val="20"/>
          <w:szCs w:val="20"/>
          <w:lang w:val="lv-LV"/>
        </w:rPr>
        <w:t>” nolikumam</w:t>
      </w:r>
    </w:p>
    <w:p w14:paraId="78E187AD" w14:textId="357053BC" w:rsidR="00D52BFE" w:rsidRPr="00754C73" w:rsidRDefault="00D52BFE" w:rsidP="008A1C0A">
      <w:pPr>
        <w:spacing w:line="0" w:lineRule="atLeast"/>
        <w:jc w:val="right"/>
        <w:rPr>
          <w:rFonts w:ascii="Arial" w:hAnsi="Arial" w:cs="Arial"/>
          <w:b/>
          <w:sz w:val="20"/>
          <w:szCs w:val="20"/>
          <w:highlight w:val="yellow"/>
          <w:lang w:val="lv-LV"/>
        </w:rPr>
      </w:pPr>
    </w:p>
    <w:p w14:paraId="1AE3696A" w14:textId="77777777" w:rsidR="00D52BFE" w:rsidRPr="00754C73" w:rsidRDefault="00D52BFE" w:rsidP="00D52BFE">
      <w:pPr>
        <w:pStyle w:val="Title"/>
        <w:ind w:right="454"/>
        <w:jc w:val="right"/>
        <w:rPr>
          <w:rFonts w:ascii="Arial" w:hAnsi="Arial" w:cs="Arial"/>
          <w:b w:val="0"/>
          <w:i/>
          <w:sz w:val="20"/>
          <w:szCs w:val="20"/>
          <w:u w:val="none"/>
        </w:rPr>
      </w:pPr>
      <w:r w:rsidRPr="00754C73">
        <w:rPr>
          <w:rFonts w:ascii="Arial" w:hAnsi="Arial" w:cs="Arial"/>
          <w:b w:val="0"/>
          <w:i/>
          <w:sz w:val="20"/>
          <w:szCs w:val="20"/>
          <w:u w:val="none"/>
        </w:rPr>
        <w:t>PROJEKTS</w:t>
      </w:r>
    </w:p>
    <w:p w14:paraId="2CEF99B4" w14:textId="77777777" w:rsidR="00A53862" w:rsidRPr="00754C73" w:rsidRDefault="00A53862" w:rsidP="00A53862">
      <w:pPr>
        <w:keepNext/>
        <w:widowControl w:val="0"/>
        <w:tabs>
          <w:tab w:val="left" w:pos="0"/>
          <w:tab w:val="left" w:pos="3261"/>
          <w:tab w:val="left" w:pos="4678"/>
        </w:tabs>
        <w:suppressAutoHyphens/>
        <w:autoSpaceDE w:val="0"/>
        <w:jc w:val="center"/>
        <w:outlineLvl w:val="0"/>
        <w:rPr>
          <w:rFonts w:ascii="Arial" w:hAnsi="Arial" w:cs="Arial"/>
          <w:b/>
          <w:bCs/>
          <w:sz w:val="20"/>
          <w:szCs w:val="20"/>
          <w:lang w:val="x-none" w:eastAsia="zh-CN"/>
        </w:rPr>
      </w:pPr>
      <w:r w:rsidRPr="000B3A18">
        <w:rPr>
          <w:rFonts w:ascii="Arial" w:hAnsi="Arial" w:cs="Arial"/>
          <w:b/>
          <w:bCs/>
          <w:sz w:val="20"/>
          <w:szCs w:val="20"/>
          <w:lang w:val="x-none" w:eastAsia="zh-CN"/>
        </w:rPr>
        <w:t>LĪGUMS Nr</w:t>
      </w:r>
      <w:r w:rsidRPr="000B3A18">
        <w:rPr>
          <w:rFonts w:ascii="Arial" w:hAnsi="Arial" w:cs="Arial"/>
          <w:bCs/>
          <w:sz w:val="20"/>
          <w:szCs w:val="20"/>
          <w:lang w:val="lv-LV" w:eastAsia="zh-CN"/>
        </w:rPr>
        <w:t xml:space="preserve">. </w:t>
      </w:r>
      <w:r w:rsidRPr="000B3A18">
        <w:rPr>
          <w:rFonts w:ascii="Arial" w:hAnsi="Arial" w:cs="Arial"/>
          <w:b/>
          <w:sz w:val="20"/>
          <w:szCs w:val="20"/>
          <w:lang w:val="lv-LV" w:eastAsia="zh-CN"/>
        </w:rPr>
        <w:t>_________</w:t>
      </w:r>
    </w:p>
    <w:p w14:paraId="7EE84E9A" w14:textId="77777777" w:rsidR="00A53862" w:rsidRPr="00754C73" w:rsidRDefault="00A53862" w:rsidP="00A53862">
      <w:pPr>
        <w:suppressAutoHyphens/>
        <w:rPr>
          <w:rFonts w:ascii="Arial" w:hAnsi="Arial" w:cs="Arial"/>
          <w:sz w:val="20"/>
          <w:szCs w:val="20"/>
          <w:lang w:val="lv-LV" w:eastAsia="zh-CN"/>
        </w:rPr>
      </w:pPr>
      <w:r w:rsidRPr="00754C73">
        <w:rPr>
          <w:rFonts w:ascii="Arial" w:hAnsi="Arial" w:cs="Arial"/>
          <w:sz w:val="20"/>
          <w:szCs w:val="20"/>
          <w:lang w:val="lv-LV" w:eastAsia="zh-CN"/>
        </w:rPr>
        <w:tab/>
      </w:r>
      <w:r w:rsidRPr="00754C73">
        <w:rPr>
          <w:rFonts w:ascii="Arial" w:hAnsi="Arial" w:cs="Arial"/>
          <w:sz w:val="20"/>
          <w:szCs w:val="20"/>
          <w:lang w:val="lv-LV" w:eastAsia="zh-CN"/>
        </w:rPr>
        <w:tab/>
      </w:r>
      <w:r w:rsidRPr="00754C73">
        <w:rPr>
          <w:rFonts w:ascii="Arial" w:hAnsi="Arial" w:cs="Arial"/>
          <w:sz w:val="20"/>
          <w:szCs w:val="20"/>
          <w:lang w:val="lv-LV" w:eastAsia="zh-CN"/>
        </w:rPr>
        <w:tab/>
      </w:r>
      <w:r w:rsidRPr="00754C73">
        <w:rPr>
          <w:rFonts w:ascii="Arial" w:hAnsi="Arial" w:cs="Arial"/>
          <w:sz w:val="20"/>
          <w:szCs w:val="20"/>
          <w:lang w:val="lv-LV" w:eastAsia="zh-CN"/>
        </w:rPr>
        <w:tab/>
      </w:r>
      <w:r w:rsidRPr="00754C73">
        <w:rPr>
          <w:rFonts w:ascii="Arial" w:hAnsi="Arial" w:cs="Arial"/>
          <w:sz w:val="20"/>
          <w:szCs w:val="20"/>
          <w:lang w:val="lv-LV" w:eastAsia="zh-CN"/>
        </w:rPr>
        <w:tab/>
        <w:t xml:space="preserve"> </w:t>
      </w:r>
      <w:r w:rsidRPr="00754C73">
        <w:rPr>
          <w:rFonts w:ascii="Arial" w:hAnsi="Arial" w:cs="Arial"/>
          <w:sz w:val="20"/>
          <w:szCs w:val="20"/>
          <w:lang w:val="lv-LV" w:eastAsia="zh-CN"/>
        </w:rPr>
        <w:tab/>
        <w:t xml:space="preserve"> </w:t>
      </w:r>
      <w:r w:rsidRPr="00754C73">
        <w:rPr>
          <w:rFonts w:ascii="Arial" w:hAnsi="Arial" w:cs="Arial"/>
          <w:sz w:val="20"/>
          <w:szCs w:val="20"/>
          <w:lang w:val="lv-LV" w:eastAsia="zh-CN"/>
        </w:rPr>
        <w:tab/>
      </w:r>
      <w:bookmarkStart w:id="14" w:name="_Hlk144120872"/>
    </w:p>
    <w:p w14:paraId="311C5D56" w14:textId="77777777" w:rsidR="00A53862" w:rsidRPr="00754C73" w:rsidRDefault="00A53862" w:rsidP="00A53862">
      <w:pPr>
        <w:suppressAutoHyphens/>
        <w:jc w:val="right"/>
        <w:rPr>
          <w:rFonts w:ascii="Arial" w:hAnsi="Arial" w:cs="Arial"/>
          <w:sz w:val="20"/>
          <w:szCs w:val="20"/>
          <w:lang w:val="lv-LV" w:eastAsia="zh-CN"/>
        </w:rPr>
      </w:pPr>
      <w:r w:rsidRPr="00754C73">
        <w:rPr>
          <w:rFonts w:ascii="Arial" w:hAnsi="Arial" w:cs="Arial"/>
          <w:sz w:val="20"/>
          <w:szCs w:val="20"/>
          <w:lang w:val="lv-LV" w:eastAsia="zh-CN"/>
        </w:rPr>
        <w:t xml:space="preserve">Līguma datums ir pēdējā pievienotā drošā </w:t>
      </w:r>
    </w:p>
    <w:p w14:paraId="28357B98" w14:textId="77777777" w:rsidR="00A53862" w:rsidRPr="00754C73" w:rsidRDefault="00A53862" w:rsidP="00A53862">
      <w:pPr>
        <w:suppressAutoHyphens/>
        <w:ind w:left="3600" w:firstLine="720"/>
        <w:jc w:val="right"/>
        <w:rPr>
          <w:rFonts w:ascii="Arial" w:hAnsi="Arial" w:cs="Arial"/>
          <w:sz w:val="20"/>
          <w:szCs w:val="20"/>
          <w:lang w:val="lv-LV" w:eastAsia="zh-CN"/>
        </w:rPr>
      </w:pPr>
      <w:r w:rsidRPr="00754C73">
        <w:rPr>
          <w:rFonts w:ascii="Arial" w:hAnsi="Arial" w:cs="Arial"/>
          <w:sz w:val="20"/>
          <w:szCs w:val="20"/>
          <w:lang w:val="lv-LV" w:eastAsia="zh-CN"/>
        </w:rPr>
        <w:t xml:space="preserve"> elektroniskā paraksta laika zīmoga datums</w:t>
      </w:r>
      <w:bookmarkEnd w:id="14"/>
    </w:p>
    <w:p w14:paraId="26D33769" w14:textId="77777777" w:rsidR="00A53862" w:rsidRPr="00754C73" w:rsidRDefault="00A53862" w:rsidP="00A53862">
      <w:pPr>
        <w:suppressAutoHyphens/>
        <w:rPr>
          <w:rFonts w:ascii="Arial" w:hAnsi="Arial" w:cs="Arial"/>
          <w:sz w:val="20"/>
          <w:szCs w:val="20"/>
          <w:lang w:val="lv-LV" w:eastAsia="zh-CN"/>
        </w:rPr>
      </w:pPr>
    </w:p>
    <w:p w14:paraId="4D405354" w14:textId="77777777" w:rsidR="00DD7D48" w:rsidRPr="00754C73" w:rsidRDefault="00DD7D48" w:rsidP="00DD7D48">
      <w:pPr>
        <w:tabs>
          <w:tab w:val="left" w:pos="426"/>
        </w:tabs>
        <w:jc w:val="both"/>
        <w:rPr>
          <w:rFonts w:ascii="Arial" w:hAnsi="Arial" w:cs="Arial"/>
          <w:bCs/>
          <w:sz w:val="20"/>
          <w:szCs w:val="20"/>
          <w:lang w:val="lv-LV"/>
        </w:rPr>
      </w:pPr>
      <w:r w:rsidRPr="00754C73">
        <w:rPr>
          <w:rFonts w:ascii="Arial" w:hAnsi="Arial" w:cs="Arial"/>
          <w:b/>
          <w:sz w:val="20"/>
          <w:szCs w:val="20"/>
          <w:lang w:val="lv-LV"/>
        </w:rPr>
        <w:t>Valsts akciju sabiedrība “Latvijas dzelzceļš”</w:t>
      </w:r>
      <w:r w:rsidRPr="00754C73">
        <w:rPr>
          <w:rFonts w:ascii="Arial" w:hAnsi="Arial" w:cs="Arial"/>
          <w:bCs/>
          <w:sz w:val="20"/>
          <w:szCs w:val="20"/>
          <w:lang w:val="lv-LV"/>
        </w:rPr>
        <w:t>, vienotais reģistrācijas Nr. 40003032065, tās ____________ personā, kurš rīkojas uz ___________, no vienas puses, un</w:t>
      </w:r>
    </w:p>
    <w:p w14:paraId="37C98958" w14:textId="77777777" w:rsidR="00DD7D48" w:rsidRPr="00754C73" w:rsidRDefault="00DD7D48" w:rsidP="00DD7D48">
      <w:pPr>
        <w:tabs>
          <w:tab w:val="left" w:pos="426"/>
        </w:tabs>
        <w:jc w:val="both"/>
        <w:rPr>
          <w:rFonts w:ascii="Arial" w:hAnsi="Arial" w:cs="Arial"/>
          <w:sz w:val="20"/>
          <w:szCs w:val="20"/>
          <w:lang w:val="lv-LV"/>
        </w:rPr>
      </w:pPr>
      <w:r w:rsidRPr="00754C73">
        <w:rPr>
          <w:rFonts w:ascii="Arial" w:hAnsi="Arial" w:cs="Arial"/>
          <w:b/>
          <w:sz w:val="20"/>
          <w:szCs w:val="20"/>
          <w:lang w:val="lv-LV"/>
        </w:rPr>
        <w:tab/>
      </w:r>
      <w:r w:rsidRPr="00754C73">
        <w:rPr>
          <w:rFonts w:ascii="Arial" w:hAnsi="Arial" w:cs="Arial"/>
          <w:b/>
          <w:color w:val="000000"/>
          <w:sz w:val="20"/>
          <w:szCs w:val="20"/>
          <w:lang w:val="lv-LV" w:eastAsia="lv-LV"/>
        </w:rPr>
        <w:t>"_________"</w:t>
      </w:r>
      <w:r w:rsidRPr="00754C73">
        <w:rPr>
          <w:rFonts w:ascii="Arial" w:hAnsi="Arial" w:cs="Arial"/>
          <w:sz w:val="20"/>
          <w:szCs w:val="20"/>
          <w:lang w:val="lv-LV" w:eastAsia="lv-LV"/>
        </w:rPr>
        <w:t xml:space="preserve">, </w:t>
      </w:r>
      <w:r w:rsidRPr="00754C73">
        <w:rPr>
          <w:rFonts w:ascii="Arial" w:hAnsi="Arial" w:cs="Arial"/>
          <w:sz w:val="20"/>
          <w:szCs w:val="20"/>
          <w:lang w:val="lv-LV"/>
        </w:rPr>
        <w:t>vienotais reģistrācijas Nr.</w:t>
      </w:r>
      <w:r w:rsidRPr="00754C73">
        <w:rPr>
          <w:rFonts w:ascii="Arial" w:hAnsi="Arial" w:cs="Arial"/>
          <w:sz w:val="20"/>
          <w:szCs w:val="20"/>
          <w:lang w:val="lv-LV" w:eastAsia="lv-LV"/>
        </w:rPr>
        <w:t xml:space="preserve"> _______, </w:t>
      </w:r>
      <w:r w:rsidRPr="00754C73">
        <w:rPr>
          <w:rFonts w:ascii="Arial" w:hAnsi="Arial" w:cs="Arial"/>
          <w:sz w:val="20"/>
          <w:szCs w:val="20"/>
          <w:lang w:val="lv-LV"/>
        </w:rPr>
        <w:t>turpmāk – Pārdevējs, tās ____________ personā, kurš rīkojas uz statūtu pamata, no otras puses, turpmāk – Puses, noslēdz šādu līgumu, turpmāk – Līgums:</w:t>
      </w:r>
    </w:p>
    <w:p w14:paraId="2223712F" w14:textId="77777777" w:rsidR="00A53862" w:rsidRPr="00754C73" w:rsidRDefault="00A53862" w:rsidP="00A53862">
      <w:pPr>
        <w:suppressAutoHyphens/>
        <w:jc w:val="both"/>
        <w:rPr>
          <w:rFonts w:ascii="Arial" w:hAnsi="Arial" w:cs="Arial"/>
          <w:sz w:val="20"/>
          <w:szCs w:val="20"/>
          <w:lang w:val="lv-LV" w:eastAsia="zh-CN"/>
        </w:rPr>
      </w:pPr>
    </w:p>
    <w:p w14:paraId="44B9EB8B" w14:textId="77777777" w:rsidR="00A53862" w:rsidRPr="00754C73" w:rsidRDefault="00A53862" w:rsidP="00CB68D2">
      <w:pPr>
        <w:numPr>
          <w:ilvl w:val="0"/>
          <w:numId w:val="19"/>
        </w:numPr>
        <w:tabs>
          <w:tab w:val="clear" w:pos="927"/>
          <w:tab w:val="left" w:pos="426"/>
        </w:tabs>
        <w:suppressAutoHyphens/>
        <w:ind w:left="426" w:hanging="426"/>
        <w:jc w:val="center"/>
        <w:rPr>
          <w:rFonts w:ascii="Arial" w:hAnsi="Arial" w:cs="Arial"/>
          <w:bCs/>
          <w:i/>
          <w:sz w:val="20"/>
          <w:szCs w:val="20"/>
          <w:lang w:val="lv-LV" w:eastAsia="zh-CN"/>
        </w:rPr>
      </w:pPr>
      <w:r w:rsidRPr="00754C73">
        <w:rPr>
          <w:rFonts w:ascii="Arial" w:hAnsi="Arial" w:cs="Arial"/>
          <w:b/>
          <w:bCs/>
          <w:sz w:val="20"/>
          <w:szCs w:val="20"/>
          <w:lang w:val="lv-LV" w:eastAsia="zh-CN"/>
        </w:rPr>
        <w:t>Līguma priekšmets</w:t>
      </w:r>
    </w:p>
    <w:p w14:paraId="035E061E" w14:textId="755A5A75" w:rsidR="00DD7D48" w:rsidRPr="00754C73" w:rsidRDefault="00DD7D48" w:rsidP="00CB68D2">
      <w:pPr>
        <w:pStyle w:val="ListParagraph"/>
        <w:numPr>
          <w:ilvl w:val="1"/>
          <w:numId w:val="30"/>
        </w:numPr>
        <w:tabs>
          <w:tab w:val="left" w:pos="426"/>
        </w:tabs>
        <w:ind w:left="426" w:hanging="426"/>
        <w:jc w:val="both"/>
        <w:rPr>
          <w:rFonts w:ascii="Arial" w:hAnsi="Arial" w:cs="Arial"/>
          <w:sz w:val="20"/>
          <w:szCs w:val="20"/>
          <w:lang w:val="lv-LV"/>
        </w:rPr>
      </w:pPr>
      <w:r w:rsidRPr="00754C73">
        <w:rPr>
          <w:rFonts w:ascii="Arial" w:hAnsi="Arial" w:cs="Arial"/>
          <w:sz w:val="20"/>
          <w:szCs w:val="20"/>
          <w:lang w:val="lv-LV"/>
        </w:rPr>
        <w:t xml:space="preserve">Pārdevējs pārdod un Pircējs pērk sašķidrināto gāzi (turpmāk – Prece) atbilstoši Pircēja organizētās </w:t>
      </w:r>
      <w:r w:rsidR="002A396F">
        <w:rPr>
          <w:rFonts w:ascii="Arial" w:hAnsi="Arial" w:cs="Arial"/>
          <w:sz w:val="20"/>
          <w:szCs w:val="20"/>
          <w:lang w:val="lv-LV"/>
        </w:rPr>
        <w:t>iepirkuma</w:t>
      </w:r>
      <w:r w:rsidRPr="00754C73">
        <w:rPr>
          <w:rFonts w:ascii="Arial" w:hAnsi="Arial" w:cs="Arial"/>
          <w:sz w:val="20"/>
          <w:szCs w:val="20"/>
          <w:lang w:val="lv-LV"/>
        </w:rPr>
        <w:t xml:space="preserve"> procedūras ar publikāciju “Sašķidrinātās gāzes piegāde” nolikumam (apstiprināts ar </w:t>
      </w:r>
      <w:r w:rsidRPr="00754C73">
        <w:rPr>
          <w:rFonts w:ascii="Arial" w:hAnsi="Arial" w:cs="Arial"/>
          <w:sz w:val="20"/>
          <w:szCs w:val="20"/>
          <w:lang w:val="lv-LV" w:eastAsia="x-none"/>
        </w:rPr>
        <w:t>202</w:t>
      </w:r>
      <w:r w:rsidR="002A396F">
        <w:rPr>
          <w:rFonts w:ascii="Arial" w:hAnsi="Arial" w:cs="Arial"/>
          <w:sz w:val="20"/>
          <w:szCs w:val="20"/>
          <w:lang w:val="lv-LV" w:eastAsia="x-none"/>
        </w:rPr>
        <w:t>6</w:t>
      </w:r>
      <w:r w:rsidRPr="00754C73">
        <w:rPr>
          <w:rFonts w:ascii="Arial" w:hAnsi="Arial" w:cs="Arial"/>
          <w:sz w:val="20"/>
          <w:szCs w:val="20"/>
          <w:lang w:val="lv-LV" w:eastAsia="x-none"/>
        </w:rPr>
        <w:t>.gada __.________ 1.sēdes protokolu)</w:t>
      </w:r>
      <w:r w:rsidRPr="00754C73">
        <w:rPr>
          <w:rFonts w:ascii="Arial" w:hAnsi="Arial" w:cs="Arial"/>
          <w:sz w:val="20"/>
          <w:szCs w:val="20"/>
          <w:lang w:val="lv-LV"/>
        </w:rPr>
        <w:t xml:space="preserve"> un rezultātiem (apstiprināti ar VAS “Latvijas dzelzceļš” _______ 202</w:t>
      </w:r>
      <w:r w:rsidR="002A396F">
        <w:rPr>
          <w:rFonts w:ascii="Arial" w:hAnsi="Arial" w:cs="Arial"/>
          <w:sz w:val="20"/>
          <w:szCs w:val="20"/>
          <w:lang w:val="lv-LV"/>
        </w:rPr>
        <w:t>6</w:t>
      </w:r>
      <w:r w:rsidRPr="00754C73">
        <w:rPr>
          <w:rFonts w:ascii="Arial" w:hAnsi="Arial" w:cs="Arial"/>
          <w:sz w:val="20"/>
          <w:szCs w:val="20"/>
          <w:lang w:val="lv-LV"/>
        </w:rPr>
        <w:t>.gada ______ rīkojumu Nr._______) Pārdevēja piedāvājumam (202</w:t>
      </w:r>
      <w:r w:rsidR="002A396F">
        <w:rPr>
          <w:rFonts w:ascii="Arial" w:hAnsi="Arial" w:cs="Arial"/>
          <w:sz w:val="20"/>
          <w:szCs w:val="20"/>
          <w:lang w:val="lv-LV"/>
        </w:rPr>
        <w:t>6</w:t>
      </w:r>
      <w:r w:rsidRPr="00754C73">
        <w:rPr>
          <w:rFonts w:ascii="Arial" w:hAnsi="Arial" w:cs="Arial"/>
          <w:sz w:val="20"/>
          <w:szCs w:val="20"/>
          <w:lang w:val="lv-LV"/>
        </w:rPr>
        <w:t>.gada __________ pieteikuma vēstule Nr.______ ar tās pielikumiem) (turpmāk – piedāvājums) un Tehniskajai specifikācijai (Līguma pielikums Nr.1).</w:t>
      </w:r>
    </w:p>
    <w:p w14:paraId="491D4EFE" w14:textId="2BFC2AE1" w:rsidR="00DD7D48" w:rsidRPr="00754C73" w:rsidRDefault="00DD7D48" w:rsidP="00CB68D2">
      <w:pPr>
        <w:pStyle w:val="ListParagraph"/>
        <w:numPr>
          <w:ilvl w:val="1"/>
          <w:numId w:val="30"/>
        </w:numPr>
        <w:tabs>
          <w:tab w:val="left" w:pos="426"/>
          <w:tab w:val="left" w:pos="709"/>
        </w:tabs>
        <w:ind w:left="426" w:right="-58" w:hanging="426"/>
        <w:jc w:val="both"/>
        <w:rPr>
          <w:rFonts w:ascii="Arial" w:hAnsi="Arial" w:cs="Arial"/>
          <w:sz w:val="20"/>
          <w:szCs w:val="20"/>
          <w:u w:val="single"/>
          <w:lang w:val="lv-LV"/>
        </w:rPr>
      </w:pPr>
      <w:r w:rsidRPr="00754C73">
        <w:rPr>
          <w:rFonts w:ascii="Arial" w:hAnsi="Arial" w:cs="Arial"/>
          <w:sz w:val="20"/>
          <w:szCs w:val="20"/>
          <w:u w:val="single"/>
          <w:lang w:val="lv-LV"/>
        </w:rPr>
        <w:t>Puses vienojas, ka Preces vienības cena būs nemainīga 202</w:t>
      </w:r>
      <w:r w:rsidR="002A396F">
        <w:rPr>
          <w:rFonts w:ascii="Arial" w:hAnsi="Arial" w:cs="Arial"/>
          <w:sz w:val="20"/>
          <w:szCs w:val="20"/>
          <w:u w:val="single"/>
          <w:lang w:val="lv-LV"/>
        </w:rPr>
        <w:t>6</w:t>
      </w:r>
      <w:r w:rsidRPr="00754C73">
        <w:rPr>
          <w:rFonts w:ascii="Arial" w:hAnsi="Arial" w:cs="Arial"/>
          <w:sz w:val="20"/>
          <w:szCs w:val="20"/>
          <w:u w:val="single"/>
          <w:lang w:val="lv-LV"/>
        </w:rPr>
        <w:t>./202</w:t>
      </w:r>
      <w:r w:rsidR="002A396F">
        <w:rPr>
          <w:rFonts w:ascii="Arial" w:hAnsi="Arial" w:cs="Arial"/>
          <w:sz w:val="20"/>
          <w:szCs w:val="20"/>
          <w:u w:val="single"/>
          <w:lang w:val="lv-LV"/>
        </w:rPr>
        <w:t>7</w:t>
      </w:r>
      <w:r w:rsidRPr="00754C73">
        <w:rPr>
          <w:rFonts w:ascii="Arial" w:hAnsi="Arial" w:cs="Arial"/>
          <w:sz w:val="20"/>
          <w:szCs w:val="20"/>
          <w:u w:val="single"/>
          <w:lang w:val="lv-LV"/>
        </w:rPr>
        <w:t>. apkures sezonā.</w:t>
      </w:r>
    </w:p>
    <w:p w14:paraId="05A216E6" w14:textId="77777777" w:rsidR="00A53862" w:rsidRPr="00754C73" w:rsidRDefault="00A53862" w:rsidP="00A53862">
      <w:pPr>
        <w:suppressAutoHyphens/>
        <w:ind w:left="360"/>
        <w:jc w:val="both"/>
        <w:rPr>
          <w:rFonts w:ascii="Arial" w:hAnsi="Arial" w:cs="Arial"/>
          <w:sz w:val="20"/>
          <w:szCs w:val="20"/>
          <w:lang w:val="lv-LV" w:eastAsia="zh-CN"/>
        </w:rPr>
      </w:pPr>
    </w:p>
    <w:p w14:paraId="365523F0"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bookmarkStart w:id="15" w:name="OLE_LINK10"/>
      <w:bookmarkStart w:id="16" w:name="OLE_LINK7"/>
      <w:bookmarkStart w:id="17" w:name="OLE_LINK6"/>
      <w:r w:rsidRPr="00754C73">
        <w:rPr>
          <w:rFonts w:ascii="Arial" w:hAnsi="Arial" w:cs="Arial"/>
          <w:b/>
          <w:bCs/>
          <w:sz w:val="20"/>
          <w:szCs w:val="20"/>
          <w:lang w:val="lv-LV" w:eastAsia="zh-CN"/>
        </w:rPr>
        <w:t>2. Līguma summa un samaksas kārtība</w:t>
      </w:r>
    </w:p>
    <w:p w14:paraId="647DDD13" w14:textId="1642AE28" w:rsidR="00C42EBC" w:rsidRDefault="00DD7D48" w:rsidP="00CB68D2">
      <w:pPr>
        <w:pStyle w:val="ListParagraph"/>
        <w:numPr>
          <w:ilvl w:val="1"/>
          <w:numId w:val="29"/>
        </w:numPr>
        <w:ind w:left="426" w:hanging="426"/>
        <w:jc w:val="both"/>
        <w:rPr>
          <w:rFonts w:ascii="Arial" w:hAnsi="Arial" w:cs="Arial"/>
          <w:sz w:val="20"/>
          <w:szCs w:val="20"/>
          <w:lang w:val="lv-LV"/>
        </w:rPr>
      </w:pPr>
      <w:r w:rsidRPr="00754C73">
        <w:rPr>
          <w:rFonts w:ascii="Arial" w:hAnsi="Arial" w:cs="Arial"/>
          <w:sz w:val="20"/>
          <w:szCs w:val="20"/>
          <w:lang w:val="lv-LV"/>
        </w:rPr>
        <w:t xml:space="preserve">Saskaņā ar Pārdevēja piedāvājumu Preces cena par 1 (vienu) tonnu </w:t>
      </w:r>
      <w:r w:rsidR="00C42EBC">
        <w:rPr>
          <w:rFonts w:ascii="Arial" w:hAnsi="Arial" w:cs="Arial"/>
          <w:sz w:val="20"/>
          <w:szCs w:val="20"/>
          <w:lang w:val="lv-LV"/>
        </w:rPr>
        <w:t>ir šādas:</w:t>
      </w:r>
    </w:p>
    <w:p w14:paraId="4FC90B02" w14:textId="05FA375D" w:rsidR="00C42EBC" w:rsidRPr="00754C73" w:rsidRDefault="00C42EBC" w:rsidP="00C42EBC">
      <w:pPr>
        <w:pStyle w:val="ListParagraph"/>
        <w:ind w:left="426"/>
        <w:jc w:val="both"/>
        <w:rPr>
          <w:rFonts w:ascii="Arial" w:hAnsi="Arial" w:cs="Arial"/>
          <w:sz w:val="20"/>
          <w:szCs w:val="20"/>
          <w:lang w:val="lv-LV"/>
        </w:rPr>
      </w:pPr>
    </w:p>
    <w:tbl>
      <w:tblPr>
        <w:tblStyle w:val="TableGrid"/>
        <w:tblW w:w="9493" w:type="dxa"/>
        <w:tblLook w:val="04A0" w:firstRow="1" w:lastRow="0" w:firstColumn="1" w:lastColumn="0" w:noHBand="0" w:noVBand="1"/>
      </w:tblPr>
      <w:tblGrid>
        <w:gridCol w:w="4106"/>
        <w:gridCol w:w="5387"/>
      </w:tblGrid>
      <w:tr w:rsidR="00C42EBC" w:rsidRPr="00A13F5F" w14:paraId="75E431B6" w14:textId="77777777" w:rsidTr="00C42EBC">
        <w:tc>
          <w:tcPr>
            <w:tcW w:w="4106" w:type="dxa"/>
          </w:tcPr>
          <w:p w14:paraId="6EB82F74" w14:textId="5667511A" w:rsidR="00C42EBC" w:rsidRPr="00FE77E3" w:rsidRDefault="00C42EBC" w:rsidP="009B0168">
            <w:pPr>
              <w:jc w:val="center"/>
              <w:rPr>
                <w:rFonts w:ascii="Arial" w:hAnsi="Arial" w:cs="Arial"/>
                <w:b/>
                <w:sz w:val="20"/>
                <w:szCs w:val="20"/>
                <w:lang w:val="lv-LV"/>
              </w:rPr>
            </w:pPr>
            <w:r w:rsidRPr="00FE77E3">
              <w:rPr>
                <w:rFonts w:ascii="Arial" w:hAnsi="Arial" w:cs="Arial"/>
                <w:b/>
                <w:sz w:val="20"/>
                <w:szCs w:val="20"/>
                <w:lang w:val="lv-LV"/>
              </w:rPr>
              <w:t>Sašķidrinātā gāze</w:t>
            </w:r>
            <w:r w:rsidR="008413DD" w:rsidRPr="00FE77E3">
              <w:rPr>
                <w:rFonts w:ascii="Arial" w:hAnsi="Arial" w:cs="Arial"/>
                <w:b/>
                <w:sz w:val="20"/>
                <w:szCs w:val="20"/>
                <w:lang w:val="lv-LV"/>
              </w:rPr>
              <w:t xml:space="preserve"> (Propāns/butāns) maisījuma % attiecība</w:t>
            </w:r>
          </w:p>
        </w:tc>
        <w:tc>
          <w:tcPr>
            <w:tcW w:w="5387" w:type="dxa"/>
          </w:tcPr>
          <w:p w14:paraId="530159F0" w14:textId="134BF8E4" w:rsidR="00C42EBC" w:rsidRPr="00FE77E3" w:rsidRDefault="00C42EBC" w:rsidP="009B0168">
            <w:pPr>
              <w:jc w:val="center"/>
              <w:rPr>
                <w:rFonts w:ascii="Arial" w:hAnsi="Arial" w:cs="Arial"/>
                <w:b/>
                <w:sz w:val="20"/>
                <w:szCs w:val="20"/>
                <w:lang w:val="lv-LV"/>
              </w:rPr>
            </w:pPr>
            <w:r w:rsidRPr="00FE77E3">
              <w:rPr>
                <w:rFonts w:ascii="Arial" w:hAnsi="Arial" w:cs="Arial"/>
                <w:b/>
                <w:sz w:val="20"/>
                <w:szCs w:val="20"/>
                <w:lang w:val="lv-LV"/>
              </w:rPr>
              <w:t xml:space="preserve">Cena EUR bez </w:t>
            </w:r>
            <w:r w:rsidR="00E30D76">
              <w:rPr>
                <w:rFonts w:ascii="Arial" w:hAnsi="Arial" w:cs="Arial"/>
                <w:b/>
                <w:sz w:val="20"/>
                <w:szCs w:val="20"/>
                <w:lang w:val="lv-LV"/>
              </w:rPr>
              <w:t xml:space="preserve">akcīzes nodokļa  un PVN </w:t>
            </w:r>
            <w:r w:rsidRPr="00FE77E3">
              <w:rPr>
                <w:rFonts w:ascii="Arial" w:hAnsi="Arial" w:cs="Arial"/>
                <w:b/>
                <w:sz w:val="20"/>
                <w:szCs w:val="20"/>
                <w:lang w:val="lv-LV"/>
              </w:rPr>
              <w:t>par 1 (vienu) tonnu</w:t>
            </w:r>
          </w:p>
        </w:tc>
      </w:tr>
      <w:tr w:rsidR="00C42EBC" w:rsidRPr="00143690" w14:paraId="7DD43CC1" w14:textId="77777777" w:rsidTr="00C42EBC">
        <w:tc>
          <w:tcPr>
            <w:tcW w:w="4106" w:type="dxa"/>
          </w:tcPr>
          <w:p w14:paraId="4E54180A" w14:textId="3E297FDF" w:rsidR="00C42EBC" w:rsidRPr="00FE77E3" w:rsidRDefault="008413DD" w:rsidP="009B0168">
            <w:pPr>
              <w:jc w:val="center"/>
              <w:rPr>
                <w:rFonts w:ascii="Arial" w:hAnsi="Arial" w:cs="Arial"/>
                <w:sz w:val="20"/>
                <w:szCs w:val="20"/>
                <w:lang w:val="lv-LV"/>
              </w:rPr>
            </w:pPr>
            <w:r w:rsidRPr="00FE77E3">
              <w:rPr>
                <w:rFonts w:ascii="Arial" w:hAnsi="Arial" w:cs="Arial"/>
                <w:sz w:val="18"/>
                <w:szCs w:val="18"/>
                <w:lang w:val="lv-LV"/>
              </w:rPr>
              <w:t>M</w:t>
            </w:r>
            <w:r w:rsidR="00C42EBC" w:rsidRPr="00FE77E3">
              <w:rPr>
                <w:rFonts w:ascii="Arial" w:hAnsi="Arial" w:cs="Arial"/>
                <w:sz w:val="18"/>
                <w:szCs w:val="18"/>
                <w:lang w:val="lv-LV"/>
              </w:rPr>
              <w:t>aisījum</w:t>
            </w:r>
            <w:r w:rsidRPr="00FE77E3">
              <w:rPr>
                <w:rFonts w:ascii="Arial" w:hAnsi="Arial" w:cs="Arial"/>
                <w:sz w:val="18"/>
                <w:szCs w:val="18"/>
                <w:lang w:val="lv-LV"/>
              </w:rPr>
              <w:t>s</w:t>
            </w:r>
            <w:r w:rsidR="00C42EBC" w:rsidRPr="00FE77E3">
              <w:rPr>
                <w:rFonts w:ascii="Arial" w:hAnsi="Arial" w:cs="Arial"/>
                <w:sz w:val="18"/>
                <w:szCs w:val="18"/>
                <w:lang w:val="lv-LV"/>
              </w:rPr>
              <w:t xml:space="preserve"> 60</w:t>
            </w:r>
            <w:r w:rsidRPr="00FE77E3">
              <w:rPr>
                <w:rFonts w:ascii="Arial" w:hAnsi="Arial" w:cs="Arial"/>
                <w:sz w:val="18"/>
                <w:szCs w:val="18"/>
                <w:lang w:val="lv-LV"/>
              </w:rPr>
              <w:t>%</w:t>
            </w:r>
            <w:r w:rsidR="00C42EBC" w:rsidRPr="00FE77E3">
              <w:rPr>
                <w:rFonts w:ascii="Arial" w:hAnsi="Arial" w:cs="Arial"/>
                <w:sz w:val="18"/>
                <w:szCs w:val="18"/>
                <w:lang w:val="lv-LV"/>
              </w:rPr>
              <w:t>/40</w:t>
            </w:r>
            <w:r w:rsidRPr="00FE77E3">
              <w:rPr>
                <w:rFonts w:ascii="Arial" w:hAnsi="Arial" w:cs="Arial"/>
                <w:sz w:val="18"/>
                <w:szCs w:val="18"/>
                <w:lang w:val="lv-LV"/>
              </w:rPr>
              <w:t>%</w:t>
            </w:r>
          </w:p>
        </w:tc>
        <w:tc>
          <w:tcPr>
            <w:tcW w:w="5387" w:type="dxa"/>
          </w:tcPr>
          <w:p w14:paraId="0FA3111D" w14:textId="77777777" w:rsidR="00C42EBC" w:rsidRPr="00FE77E3" w:rsidRDefault="00C42EBC" w:rsidP="009B0168">
            <w:pPr>
              <w:jc w:val="center"/>
              <w:rPr>
                <w:rFonts w:ascii="Arial" w:hAnsi="Arial" w:cs="Arial"/>
                <w:b/>
                <w:sz w:val="20"/>
                <w:szCs w:val="20"/>
                <w:lang w:val="lv-LV"/>
              </w:rPr>
            </w:pPr>
          </w:p>
        </w:tc>
      </w:tr>
      <w:tr w:rsidR="00C42EBC" w:rsidRPr="00143690" w14:paraId="72D11FBE" w14:textId="77777777" w:rsidTr="00C42EBC">
        <w:tc>
          <w:tcPr>
            <w:tcW w:w="4106" w:type="dxa"/>
            <w:vAlign w:val="center"/>
          </w:tcPr>
          <w:p w14:paraId="522BB34B" w14:textId="0B26F1D8" w:rsidR="00C42EBC" w:rsidRPr="00FE77E3" w:rsidRDefault="008413DD" w:rsidP="009B0168">
            <w:pPr>
              <w:jc w:val="center"/>
              <w:rPr>
                <w:rFonts w:ascii="Arial" w:hAnsi="Arial" w:cs="Arial"/>
                <w:sz w:val="18"/>
                <w:szCs w:val="18"/>
                <w:lang w:val="lv-LV"/>
              </w:rPr>
            </w:pPr>
            <w:r w:rsidRPr="00FE77E3">
              <w:rPr>
                <w:rFonts w:ascii="Arial" w:hAnsi="Arial" w:cs="Arial"/>
                <w:sz w:val="18"/>
                <w:szCs w:val="18"/>
                <w:lang w:val="lv-LV"/>
              </w:rPr>
              <w:t>Z</w:t>
            </w:r>
            <w:r w:rsidR="00C42EBC" w:rsidRPr="00FE77E3">
              <w:rPr>
                <w:rFonts w:ascii="Arial" w:hAnsi="Arial" w:cs="Arial"/>
                <w:sz w:val="18"/>
                <w:szCs w:val="18"/>
                <w:lang w:val="lv-LV"/>
              </w:rPr>
              <w:t>iemas maisījums (80%/20%)</w:t>
            </w:r>
          </w:p>
        </w:tc>
        <w:tc>
          <w:tcPr>
            <w:tcW w:w="5387" w:type="dxa"/>
          </w:tcPr>
          <w:p w14:paraId="5E3D5ACC" w14:textId="77777777" w:rsidR="00C42EBC" w:rsidRPr="00FE77E3" w:rsidRDefault="00C42EBC" w:rsidP="009B0168">
            <w:pPr>
              <w:jc w:val="center"/>
              <w:rPr>
                <w:rFonts w:ascii="Arial" w:hAnsi="Arial" w:cs="Arial"/>
                <w:b/>
                <w:sz w:val="20"/>
                <w:szCs w:val="20"/>
                <w:lang w:val="lv-LV"/>
              </w:rPr>
            </w:pPr>
          </w:p>
        </w:tc>
      </w:tr>
      <w:tr w:rsidR="00C42EBC" w:rsidRPr="00143690" w14:paraId="7B9B8BB8" w14:textId="77777777" w:rsidTr="00C42EBC">
        <w:tc>
          <w:tcPr>
            <w:tcW w:w="4106" w:type="dxa"/>
          </w:tcPr>
          <w:p w14:paraId="5BBBC1D8" w14:textId="77777777" w:rsidR="00C42EBC" w:rsidRPr="00FE77E3" w:rsidRDefault="00C42EBC" w:rsidP="009B0168">
            <w:pPr>
              <w:jc w:val="center"/>
              <w:rPr>
                <w:rFonts w:ascii="Arial" w:hAnsi="Arial" w:cs="Arial"/>
                <w:sz w:val="18"/>
                <w:szCs w:val="18"/>
                <w:lang w:val="lv-LV"/>
              </w:rPr>
            </w:pPr>
            <w:r w:rsidRPr="00FE77E3">
              <w:rPr>
                <w:rFonts w:ascii="Arial" w:hAnsi="Arial" w:cs="Arial"/>
                <w:sz w:val="18"/>
                <w:szCs w:val="18"/>
                <w:lang w:val="lv-LV"/>
              </w:rPr>
              <w:t>Ziemas maisījums (90%/10%)</w:t>
            </w:r>
          </w:p>
        </w:tc>
        <w:tc>
          <w:tcPr>
            <w:tcW w:w="5387" w:type="dxa"/>
          </w:tcPr>
          <w:p w14:paraId="561EEDF4" w14:textId="77777777" w:rsidR="00C42EBC" w:rsidRPr="00FE77E3" w:rsidRDefault="00C42EBC" w:rsidP="009B0168">
            <w:pPr>
              <w:jc w:val="center"/>
              <w:rPr>
                <w:rFonts w:ascii="Arial" w:hAnsi="Arial" w:cs="Arial"/>
                <w:b/>
                <w:sz w:val="20"/>
                <w:szCs w:val="20"/>
                <w:lang w:val="lv-LV"/>
              </w:rPr>
            </w:pPr>
          </w:p>
        </w:tc>
      </w:tr>
    </w:tbl>
    <w:p w14:paraId="1C06CD59" w14:textId="6D21062A" w:rsidR="00DD7D48" w:rsidRPr="00754C73" w:rsidRDefault="00DD7D48" w:rsidP="00C42EBC">
      <w:pPr>
        <w:pStyle w:val="ListParagraph"/>
        <w:ind w:left="426"/>
        <w:jc w:val="both"/>
        <w:rPr>
          <w:rFonts w:ascii="Arial" w:hAnsi="Arial" w:cs="Arial"/>
          <w:sz w:val="20"/>
          <w:szCs w:val="20"/>
          <w:lang w:val="lv-LV"/>
        </w:rPr>
      </w:pPr>
      <w:r w:rsidRPr="00754C73">
        <w:rPr>
          <w:rFonts w:ascii="Arial" w:hAnsi="Arial" w:cs="Arial"/>
          <w:sz w:val="20"/>
          <w:szCs w:val="20"/>
          <w:lang w:val="lv-LV"/>
        </w:rPr>
        <w:t xml:space="preserve">Līguma kopējā prognozējamā summa ir </w:t>
      </w:r>
      <w:r w:rsidRPr="00754C73">
        <w:rPr>
          <w:rFonts w:ascii="Arial" w:hAnsi="Arial" w:cs="Arial"/>
          <w:b/>
          <w:color w:val="000000"/>
          <w:sz w:val="20"/>
          <w:szCs w:val="20"/>
          <w:lang w:val="lv-LV" w:eastAsia="lv-LV"/>
        </w:rPr>
        <w:t>____________</w:t>
      </w:r>
      <w:r w:rsidRPr="00754C73">
        <w:rPr>
          <w:rFonts w:ascii="Arial" w:hAnsi="Arial" w:cs="Arial"/>
          <w:color w:val="000000"/>
          <w:sz w:val="20"/>
          <w:szCs w:val="20"/>
          <w:lang w:val="lv-LV" w:eastAsia="lv-LV"/>
        </w:rPr>
        <w:t xml:space="preserve"> </w:t>
      </w:r>
      <w:r w:rsidRPr="00754C73">
        <w:rPr>
          <w:rFonts w:ascii="Arial" w:hAnsi="Arial" w:cs="Arial"/>
          <w:sz w:val="20"/>
          <w:szCs w:val="20"/>
          <w:lang w:val="lv-LV"/>
        </w:rPr>
        <w:t>EUR (</w:t>
      </w:r>
      <w:r w:rsidRPr="00754C73">
        <w:rPr>
          <w:rFonts w:ascii="Arial" w:hAnsi="Arial" w:cs="Arial"/>
          <w:sz w:val="20"/>
          <w:szCs w:val="20"/>
          <w:lang w:val="lv-LV" w:eastAsia="lv-LV"/>
        </w:rPr>
        <w:t xml:space="preserve">___________ </w:t>
      </w:r>
      <w:r w:rsidRPr="00754C73">
        <w:rPr>
          <w:rFonts w:ascii="Arial" w:hAnsi="Arial" w:cs="Arial"/>
          <w:i/>
          <w:sz w:val="20"/>
          <w:szCs w:val="20"/>
          <w:lang w:val="lv-LV" w:eastAsia="lv-LV"/>
        </w:rPr>
        <w:t>euro</w:t>
      </w:r>
      <w:r w:rsidRPr="00754C73">
        <w:rPr>
          <w:rFonts w:ascii="Arial" w:hAnsi="Arial" w:cs="Arial"/>
          <w:sz w:val="20"/>
          <w:szCs w:val="20"/>
          <w:lang w:val="lv-LV" w:eastAsia="lv-LV"/>
        </w:rPr>
        <w:t xml:space="preserve"> un __ </w:t>
      </w:r>
      <w:r w:rsidRPr="00754C73">
        <w:rPr>
          <w:rFonts w:ascii="Arial" w:hAnsi="Arial" w:cs="Arial"/>
          <w:i/>
          <w:sz w:val="20"/>
          <w:szCs w:val="20"/>
          <w:lang w:val="lv-LV" w:eastAsia="lv-LV"/>
        </w:rPr>
        <w:t>centi</w:t>
      </w:r>
      <w:r w:rsidRPr="00754C73">
        <w:rPr>
          <w:rFonts w:ascii="Arial" w:hAnsi="Arial" w:cs="Arial"/>
          <w:sz w:val="20"/>
          <w:szCs w:val="20"/>
          <w:lang w:val="lv-LV"/>
        </w:rPr>
        <w:t xml:space="preserve">) </w:t>
      </w:r>
      <w:r w:rsidR="003B3330">
        <w:rPr>
          <w:rFonts w:ascii="Arial" w:hAnsi="Arial" w:cs="Arial"/>
          <w:sz w:val="20"/>
          <w:szCs w:val="20"/>
          <w:lang w:val="lv-LV"/>
        </w:rPr>
        <w:t>be</w:t>
      </w:r>
      <w:r w:rsidR="002A233E">
        <w:rPr>
          <w:rFonts w:ascii="Arial" w:hAnsi="Arial" w:cs="Arial"/>
          <w:sz w:val="20"/>
          <w:szCs w:val="20"/>
          <w:lang w:val="lv-LV"/>
        </w:rPr>
        <w:t>z</w:t>
      </w:r>
      <w:r w:rsidR="003B3330">
        <w:rPr>
          <w:rFonts w:ascii="Arial" w:hAnsi="Arial" w:cs="Arial"/>
          <w:sz w:val="20"/>
          <w:szCs w:val="20"/>
          <w:lang w:val="lv-LV"/>
        </w:rPr>
        <w:t xml:space="preserve"> akcīzes nodokļa un</w:t>
      </w:r>
      <w:r w:rsidRPr="00754C73">
        <w:rPr>
          <w:rFonts w:ascii="Arial" w:hAnsi="Arial" w:cs="Arial"/>
          <w:sz w:val="20"/>
          <w:szCs w:val="20"/>
          <w:lang w:val="lv-LV"/>
        </w:rPr>
        <w:t xml:space="preserve"> PVN. PVN tiek aprēķināts atbilstoši preces pārdošanas brīdī spēkā esošo normatīvo aktu prasībām.</w:t>
      </w:r>
    </w:p>
    <w:p w14:paraId="4C0087C1" w14:textId="50664DD0" w:rsidR="00DD7D48" w:rsidRPr="00754C73" w:rsidRDefault="00DD7D48" w:rsidP="00CB68D2">
      <w:pPr>
        <w:pStyle w:val="ListParagraph"/>
        <w:numPr>
          <w:ilvl w:val="1"/>
          <w:numId w:val="29"/>
        </w:numPr>
        <w:tabs>
          <w:tab w:val="left" w:pos="426"/>
        </w:tabs>
        <w:ind w:left="426" w:hanging="426"/>
        <w:jc w:val="both"/>
        <w:rPr>
          <w:rFonts w:ascii="Arial" w:hAnsi="Arial" w:cs="Arial"/>
          <w:sz w:val="20"/>
          <w:szCs w:val="20"/>
          <w:lang w:val="lv-LV"/>
        </w:rPr>
      </w:pPr>
      <w:r w:rsidRPr="00754C73">
        <w:rPr>
          <w:rFonts w:ascii="Arial" w:hAnsi="Arial" w:cs="Arial"/>
          <w:sz w:val="20"/>
          <w:szCs w:val="20"/>
          <w:lang w:val="lv-LV"/>
        </w:rPr>
        <w:t xml:space="preserve"> Līguma kopējā summa </w:t>
      </w:r>
      <w:r w:rsidR="002A233E" w:rsidRPr="002A233E">
        <w:rPr>
          <w:rFonts w:ascii="Arial" w:hAnsi="Arial" w:cs="Arial"/>
          <w:sz w:val="20"/>
          <w:szCs w:val="20"/>
          <w:lang w:val="lv-LV"/>
        </w:rPr>
        <w:t xml:space="preserve">bez akcīzes nodokļa </w:t>
      </w:r>
      <w:r w:rsidR="002A233E">
        <w:rPr>
          <w:rFonts w:ascii="Arial" w:hAnsi="Arial" w:cs="Arial"/>
          <w:sz w:val="20"/>
          <w:szCs w:val="20"/>
          <w:lang w:val="lv-LV"/>
        </w:rPr>
        <w:t>un</w:t>
      </w:r>
      <w:r w:rsidRPr="00754C73">
        <w:rPr>
          <w:rFonts w:ascii="Arial" w:hAnsi="Arial" w:cs="Arial"/>
          <w:sz w:val="20"/>
          <w:szCs w:val="20"/>
          <w:lang w:val="lv-LV"/>
        </w:rPr>
        <w:t xml:space="preserve"> PVN ietver visas Pārdevēja ar Preces piegādi saistītās izmaksas, t.sk., preces cena, iegādes izdevumi, transportēšanas izmaksas līdz piegādes vietai un pārkraušanas, izkraušanas, personāla un administratīvās izmaksas, dabas resursu, muitas,</w:t>
      </w:r>
      <w:r w:rsidR="00D80B05" w:rsidRPr="00754C73">
        <w:rPr>
          <w:rFonts w:ascii="Arial" w:hAnsi="Arial" w:cs="Arial"/>
          <w:sz w:val="20"/>
          <w:szCs w:val="20"/>
          <w:lang w:val="lv-LV"/>
        </w:rPr>
        <w:t xml:space="preserve"> atmuitošanas, </w:t>
      </w:r>
      <w:r w:rsidRPr="00754C73">
        <w:rPr>
          <w:rFonts w:ascii="Arial" w:hAnsi="Arial" w:cs="Arial"/>
          <w:sz w:val="20"/>
          <w:szCs w:val="20"/>
          <w:lang w:val="lv-LV"/>
        </w:rPr>
        <w:t xml:space="preserve"> sociālie u.c. nodokļi (izņemot </w:t>
      </w:r>
      <w:r w:rsidR="002A233E" w:rsidRPr="002A233E">
        <w:rPr>
          <w:rFonts w:ascii="Arial" w:hAnsi="Arial" w:cs="Arial"/>
          <w:sz w:val="20"/>
          <w:szCs w:val="20"/>
          <w:lang w:val="lv-LV"/>
        </w:rPr>
        <w:t>bez akcīzes nodok</w:t>
      </w:r>
      <w:r w:rsidR="002A233E">
        <w:rPr>
          <w:rFonts w:ascii="Arial" w:hAnsi="Arial" w:cs="Arial"/>
          <w:sz w:val="20"/>
          <w:szCs w:val="20"/>
          <w:lang w:val="lv-LV"/>
        </w:rPr>
        <w:t xml:space="preserve">li un </w:t>
      </w:r>
      <w:r w:rsidRPr="00754C73">
        <w:rPr>
          <w:rFonts w:ascii="Arial" w:hAnsi="Arial" w:cs="Arial"/>
          <w:sz w:val="20"/>
          <w:szCs w:val="20"/>
          <w:lang w:val="lv-LV"/>
        </w:rPr>
        <w:t>PVN) saskaņā ar Latvijas Republikas normatīvajiem aktiem, kā arī pieskaitāmās izmaksas, ar peļņu un riska faktoriem saistītās izmaksas, neparedzamie izdevumi u.c.</w:t>
      </w:r>
    </w:p>
    <w:p w14:paraId="4B64C856" w14:textId="77777777" w:rsidR="00DD7D48" w:rsidRPr="00754C73" w:rsidRDefault="00DD7D48" w:rsidP="00CB68D2">
      <w:pPr>
        <w:numPr>
          <w:ilvl w:val="1"/>
          <w:numId w:val="29"/>
        </w:numPr>
        <w:tabs>
          <w:tab w:val="left" w:pos="426"/>
        </w:tabs>
        <w:ind w:left="426" w:hanging="426"/>
        <w:contextualSpacing/>
        <w:jc w:val="both"/>
        <w:rPr>
          <w:rFonts w:ascii="Arial" w:hAnsi="Arial" w:cs="Arial"/>
          <w:sz w:val="20"/>
          <w:szCs w:val="20"/>
          <w:lang w:val="lv-LV"/>
        </w:rPr>
      </w:pPr>
      <w:r w:rsidRPr="00754C73">
        <w:rPr>
          <w:rFonts w:ascii="Arial" w:hAnsi="Arial" w:cs="Arial"/>
          <w:sz w:val="20"/>
          <w:szCs w:val="20"/>
          <w:lang w:val="lv-LV"/>
        </w:rPr>
        <w:t>Pārdevējs pavadzīmē norāda Pircēja juridisko adresi un Pircēja struktūrvienības (maksātāja) rekvizītus, kā arī Līguma numuru un datumu.</w:t>
      </w:r>
    </w:p>
    <w:p w14:paraId="7466612F" w14:textId="77777777" w:rsidR="00DD7D48" w:rsidRPr="00754C73" w:rsidRDefault="00DD7D48" w:rsidP="00CB68D2">
      <w:pPr>
        <w:numPr>
          <w:ilvl w:val="1"/>
          <w:numId w:val="29"/>
        </w:numPr>
        <w:tabs>
          <w:tab w:val="left" w:pos="426"/>
        </w:tabs>
        <w:ind w:left="426" w:hanging="426"/>
        <w:contextualSpacing/>
        <w:jc w:val="both"/>
        <w:rPr>
          <w:rFonts w:ascii="Arial" w:hAnsi="Arial" w:cs="Arial"/>
          <w:sz w:val="20"/>
          <w:szCs w:val="20"/>
          <w:lang w:val="lv-LV"/>
        </w:rPr>
      </w:pPr>
      <w:r w:rsidRPr="00754C73">
        <w:rPr>
          <w:rFonts w:ascii="Arial" w:hAnsi="Arial" w:cs="Arial"/>
          <w:sz w:val="20"/>
          <w:szCs w:val="20"/>
          <w:lang w:val="lv-LV"/>
        </w:rPr>
        <w:t>Pircējs samaksā Pārdevējam par piegādāto Preci 30 (trīsdesmit) kalendāra dienu laikā pēc preču pavadzīmes (Līguma 5.5.punkts) saņemšanas.</w:t>
      </w:r>
    </w:p>
    <w:p w14:paraId="16AB2F07" w14:textId="77777777" w:rsidR="00DD7D48" w:rsidRPr="00754C73" w:rsidRDefault="00DD7D48" w:rsidP="00CB68D2">
      <w:pPr>
        <w:numPr>
          <w:ilvl w:val="1"/>
          <w:numId w:val="29"/>
        </w:numPr>
        <w:tabs>
          <w:tab w:val="left" w:pos="426"/>
        </w:tabs>
        <w:ind w:left="426" w:hanging="426"/>
        <w:contextualSpacing/>
        <w:jc w:val="both"/>
        <w:rPr>
          <w:rFonts w:ascii="Arial" w:hAnsi="Arial" w:cs="Arial"/>
          <w:sz w:val="20"/>
          <w:szCs w:val="20"/>
          <w:lang w:val="lv-LV"/>
        </w:rPr>
      </w:pPr>
      <w:r w:rsidRPr="00754C73">
        <w:rPr>
          <w:rFonts w:ascii="Arial" w:hAnsi="Arial" w:cs="Arial"/>
          <w:sz w:val="20"/>
          <w:szCs w:val="20"/>
          <w:lang w:val="lv-LV"/>
        </w:rPr>
        <w:t xml:space="preserve">Ja Pārdevējs iesniedz pavadzīmi, kas neatbilst Latvijas Republikas normatīvo aktu un Līguma prasībām un/vai ir pieļautas matemātiskas vai citas kļūdas, kas padara Līguma saistību izpildi par neiespējamu, Pircējam ir tiesības nemaksāt par faktiski piegādāto Preci, paredzēto līgumsodu vai nokavējumu procentus par parāda samaksas nokavējumu, līdz brīdim kamēr Pārdevējs nebūs Līgumā noteiktajā kārtībā paziņojis Pircējam par rekvizītu maiņu vai iesniedzis pavadzīmi ar visiem Līgumā noteiktajiem rekvizītiem, vai citādi izlabotu. </w:t>
      </w:r>
    </w:p>
    <w:p w14:paraId="7FB98B1B" w14:textId="77777777" w:rsidR="00A53862" w:rsidRPr="00754C73" w:rsidRDefault="00A53862" w:rsidP="00A53862">
      <w:pPr>
        <w:tabs>
          <w:tab w:val="left" w:pos="709"/>
        </w:tabs>
        <w:suppressAutoHyphens/>
        <w:ind w:left="142" w:right="-2" w:firstLine="709"/>
        <w:contextualSpacing/>
        <w:jc w:val="both"/>
        <w:rPr>
          <w:rFonts w:ascii="Arial" w:hAnsi="Arial" w:cs="Arial"/>
          <w:sz w:val="20"/>
          <w:szCs w:val="20"/>
          <w:lang w:val="lv-LV" w:eastAsia="zh-CN"/>
        </w:rPr>
      </w:pPr>
    </w:p>
    <w:p w14:paraId="0C1A8D69"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r w:rsidRPr="00754C73">
        <w:rPr>
          <w:rFonts w:ascii="Arial" w:hAnsi="Arial" w:cs="Arial"/>
          <w:b/>
          <w:bCs/>
          <w:sz w:val="20"/>
          <w:szCs w:val="20"/>
          <w:lang w:val="lv-LV" w:eastAsia="zh-CN"/>
        </w:rPr>
        <w:t>3. Līguma termiņš</w:t>
      </w:r>
    </w:p>
    <w:p w14:paraId="71AFBFB2" w14:textId="1CA4AB5C" w:rsidR="00A53862" w:rsidRPr="00754C73" w:rsidRDefault="00A53862" w:rsidP="00CB68D2">
      <w:pPr>
        <w:numPr>
          <w:ilvl w:val="1"/>
          <w:numId w:val="20"/>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Līgums stājas spēkā ar tā abpusēju parakstīšanas brīdi un ir spēkā līdz </w:t>
      </w:r>
      <w:r w:rsidR="00DD7D48" w:rsidRPr="00754C73">
        <w:rPr>
          <w:rFonts w:ascii="Arial" w:hAnsi="Arial" w:cs="Arial"/>
          <w:sz w:val="20"/>
          <w:szCs w:val="20"/>
          <w:lang w:val="lv-LV" w:eastAsia="zh-CN"/>
        </w:rPr>
        <w:t>202</w:t>
      </w:r>
      <w:r w:rsidR="002A233E">
        <w:rPr>
          <w:rFonts w:ascii="Arial" w:hAnsi="Arial" w:cs="Arial"/>
          <w:sz w:val="20"/>
          <w:szCs w:val="20"/>
          <w:lang w:val="lv-LV" w:eastAsia="zh-CN"/>
        </w:rPr>
        <w:t>7</w:t>
      </w:r>
      <w:r w:rsidR="00DD7D48" w:rsidRPr="00754C73">
        <w:rPr>
          <w:rFonts w:ascii="Arial" w:hAnsi="Arial" w:cs="Arial"/>
          <w:sz w:val="20"/>
          <w:szCs w:val="20"/>
          <w:lang w:val="lv-LV" w:eastAsia="zh-CN"/>
        </w:rPr>
        <w:t xml:space="preserve">.gada 31.maijam vai </w:t>
      </w:r>
      <w:r w:rsidRPr="00754C73">
        <w:rPr>
          <w:rFonts w:ascii="Arial" w:hAnsi="Arial" w:cs="Arial"/>
          <w:sz w:val="20"/>
          <w:szCs w:val="20"/>
          <w:lang w:val="lv-LV" w:eastAsia="zh-CN"/>
        </w:rPr>
        <w:t>Pušu saistību pilnīgai izpildei.</w:t>
      </w:r>
    </w:p>
    <w:p w14:paraId="7E5A0599" w14:textId="77777777" w:rsidR="00A53862" w:rsidRPr="00754C73" w:rsidRDefault="00A53862" w:rsidP="00A53862">
      <w:pPr>
        <w:tabs>
          <w:tab w:val="left" w:pos="709"/>
        </w:tabs>
        <w:suppressAutoHyphens/>
        <w:ind w:left="142" w:right="-2" w:firstLine="709"/>
        <w:contextualSpacing/>
        <w:jc w:val="both"/>
        <w:rPr>
          <w:rFonts w:ascii="Arial" w:hAnsi="Arial" w:cs="Arial"/>
          <w:sz w:val="20"/>
          <w:szCs w:val="20"/>
          <w:highlight w:val="yellow"/>
          <w:lang w:val="lv-LV" w:eastAsia="zh-CN"/>
        </w:rPr>
      </w:pPr>
    </w:p>
    <w:p w14:paraId="5E95BB30" w14:textId="77777777" w:rsidR="00A53862" w:rsidRPr="00754C73" w:rsidRDefault="00A53862" w:rsidP="00A53862">
      <w:pPr>
        <w:tabs>
          <w:tab w:val="left" w:pos="709"/>
        </w:tabs>
        <w:ind w:left="142" w:right="-2" w:firstLine="709"/>
        <w:contextualSpacing/>
        <w:jc w:val="center"/>
        <w:rPr>
          <w:rFonts w:ascii="Arial" w:hAnsi="Arial" w:cs="Arial"/>
          <w:b/>
          <w:bCs/>
          <w:sz w:val="20"/>
          <w:szCs w:val="20"/>
          <w:lang w:val="lv-LV"/>
        </w:rPr>
      </w:pPr>
      <w:r w:rsidRPr="00754C73">
        <w:rPr>
          <w:rFonts w:ascii="Arial" w:hAnsi="Arial" w:cs="Arial"/>
          <w:b/>
          <w:bCs/>
          <w:sz w:val="20"/>
          <w:szCs w:val="20"/>
          <w:lang w:val="lv-LV"/>
        </w:rPr>
        <w:t>4. Preces kvalitāte un garantijas</w:t>
      </w:r>
    </w:p>
    <w:p w14:paraId="474C58CB" w14:textId="7F494B28" w:rsidR="00A739E5" w:rsidRPr="00754C73" w:rsidRDefault="00A739E5" w:rsidP="00CB68D2">
      <w:pPr>
        <w:pStyle w:val="ListParagraph"/>
        <w:numPr>
          <w:ilvl w:val="1"/>
          <w:numId w:val="8"/>
        </w:numPr>
        <w:tabs>
          <w:tab w:val="left" w:pos="426"/>
        </w:tabs>
        <w:jc w:val="both"/>
        <w:rPr>
          <w:rFonts w:ascii="Arial" w:hAnsi="Arial" w:cs="Arial"/>
          <w:sz w:val="20"/>
          <w:szCs w:val="20"/>
          <w:lang w:val="lv-LV"/>
        </w:rPr>
      </w:pPr>
      <w:r w:rsidRPr="00754C73">
        <w:rPr>
          <w:rFonts w:ascii="Arial" w:hAnsi="Arial" w:cs="Arial"/>
          <w:sz w:val="20"/>
          <w:szCs w:val="20"/>
          <w:lang w:val="lv-LV"/>
        </w:rPr>
        <w:t>Preces kvalitātei jāatbilst Līguma 1.1.punktā minēto dokumentu, kā arī Civillikuma 1593. un 1612.-1618.panta prasībām.</w:t>
      </w:r>
    </w:p>
    <w:p w14:paraId="56F73006"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Pircējs var veikt Preces ekspertīzi piegādes laikā vai jebkurā citā laikā, pieaicinot Pārdevēja pārstāvi.</w:t>
      </w:r>
    </w:p>
    <w:p w14:paraId="63FA2C92"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Pretenzijas par Preces kvalitāti Pircējs iesniedz Pārdevējam rakstiskā veidā.</w:t>
      </w:r>
    </w:p>
    <w:p w14:paraId="0F8CC771"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Pārdevējs atlīdzina Pircējam zaudējumus, kas radušies nekvalitatīvas Preces lietošanas laikā, tai skaitā izdevumus, kas Pircējam radušies, veicot ekspertīzi par Preces kvalitāti.</w:t>
      </w:r>
    </w:p>
    <w:p w14:paraId="26CBEAD5"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Pretenzijas, kas saistītas ar līgumsaistību izpildi, pusēm ir jāizskata 10 (desmit) dienu laikā no pretenziju saņemšanas dienas.</w:t>
      </w:r>
    </w:p>
    <w:p w14:paraId="77FCAA5E" w14:textId="77777777" w:rsidR="00A739E5" w:rsidRPr="00754C73" w:rsidRDefault="00A739E5" w:rsidP="00A739E5">
      <w:pPr>
        <w:tabs>
          <w:tab w:val="left" w:pos="426"/>
        </w:tabs>
        <w:rPr>
          <w:rFonts w:ascii="Arial" w:hAnsi="Arial" w:cs="Arial"/>
          <w:b/>
          <w:sz w:val="20"/>
          <w:szCs w:val="20"/>
          <w:lang w:val="lv-LV"/>
        </w:rPr>
      </w:pPr>
    </w:p>
    <w:bookmarkEnd w:id="15"/>
    <w:bookmarkEnd w:id="16"/>
    <w:bookmarkEnd w:id="17"/>
    <w:p w14:paraId="278B0431" w14:textId="77777777" w:rsidR="00A53862" w:rsidRPr="00754C73" w:rsidRDefault="00A53862" w:rsidP="00CB68D2">
      <w:pPr>
        <w:numPr>
          <w:ilvl w:val="0"/>
          <w:numId w:val="22"/>
        </w:numPr>
        <w:tabs>
          <w:tab w:val="left" w:pos="709"/>
        </w:tabs>
        <w:suppressAutoHyphens/>
        <w:ind w:right="-2"/>
        <w:contextualSpacing/>
        <w:jc w:val="center"/>
        <w:rPr>
          <w:rFonts w:ascii="Arial" w:hAnsi="Arial" w:cs="Arial"/>
          <w:sz w:val="20"/>
          <w:szCs w:val="20"/>
          <w:lang w:val="lv-LV" w:eastAsia="zh-CN"/>
        </w:rPr>
      </w:pPr>
      <w:r w:rsidRPr="00754C73">
        <w:rPr>
          <w:rFonts w:ascii="Arial" w:hAnsi="Arial" w:cs="Arial"/>
          <w:b/>
          <w:bCs/>
          <w:sz w:val="20"/>
          <w:szCs w:val="20"/>
          <w:lang w:val="lv-LV" w:eastAsia="zh-CN"/>
        </w:rPr>
        <w:t>Preces piegāde un pieņemšanas noteikumi</w:t>
      </w:r>
    </w:p>
    <w:p w14:paraId="1D8BBB4D"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Pārdevējs piegādā Preci pa daļām pēc</w:t>
      </w:r>
      <w:r w:rsidRPr="00754C73">
        <w:rPr>
          <w:rFonts w:ascii="Arial" w:hAnsi="Arial" w:cs="Arial"/>
          <w:iCs/>
          <w:sz w:val="20"/>
          <w:szCs w:val="20"/>
          <w:lang w:val="lv-LV"/>
        </w:rPr>
        <w:t xml:space="preserve"> Pircēja </w:t>
      </w:r>
      <w:r w:rsidRPr="00754C73">
        <w:rPr>
          <w:rFonts w:ascii="Arial" w:hAnsi="Arial" w:cs="Arial"/>
          <w:sz w:val="20"/>
          <w:szCs w:val="20"/>
          <w:lang w:val="lv-LV"/>
        </w:rPr>
        <w:t>pieprasījuma saskaņā ar Tehnisko specifikāciju</w:t>
      </w:r>
      <w:r w:rsidRPr="00754C73">
        <w:rPr>
          <w:rFonts w:ascii="Arial" w:hAnsi="Arial" w:cs="Arial"/>
          <w:b/>
          <w:sz w:val="20"/>
          <w:szCs w:val="20"/>
          <w:lang w:val="lv-LV"/>
        </w:rPr>
        <w:t xml:space="preserve"> </w:t>
      </w:r>
      <w:r w:rsidRPr="00754C73">
        <w:rPr>
          <w:rFonts w:ascii="Arial" w:hAnsi="Arial" w:cs="Arial"/>
          <w:sz w:val="20"/>
          <w:szCs w:val="20"/>
          <w:lang w:val="lv-LV"/>
        </w:rPr>
        <w:t>(skat.1.pielikumā).</w:t>
      </w:r>
    </w:p>
    <w:p w14:paraId="149D3E96"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Pircēja pārstāvis informē Pārdevēju par konkrētu Preces piegādes laiku ne vēlāk kā 5 (piecas) darba dienas pirms piegādes.</w:t>
      </w:r>
    </w:p>
    <w:p w14:paraId="6F76AA26"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Pārdevējs nodrošina Preces iepildīšanu  Pircēja pārstāvja norādītajās tvertnēs saskaņā ar Tehnisko specifikāciju (skat.1.pielikumā).</w:t>
      </w:r>
    </w:p>
    <w:p w14:paraId="366A73B5" w14:textId="0DD1C0BD"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Pārdevējs kopā ar Preci iesniedz Pircēja pārstāvim ražotāja</w:t>
      </w:r>
      <w:r w:rsidR="00233EDA" w:rsidRPr="00754C73">
        <w:rPr>
          <w:rFonts w:ascii="Arial" w:hAnsi="Arial" w:cs="Arial"/>
          <w:sz w:val="20"/>
          <w:szCs w:val="20"/>
          <w:lang w:val="lv-LV"/>
        </w:rPr>
        <w:t>/izcelsmes valsts</w:t>
      </w:r>
      <w:r w:rsidRPr="00754C73">
        <w:rPr>
          <w:rFonts w:ascii="Arial" w:hAnsi="Arial" w:cs="Arial"/>
          <w:sz w:val="20"/>
          <w:szCs w:val="20"/>
          <w:lang w:val="lv-LV"/>
        </w:rPr>
        <w:t xml:space="preserve"> dokumentu oriģinālus (sertifikāti, tehniskās pases u.tml.), kas apliecina, ka izgatavotā Prece ir jauna un atbilst noteiktajām tehniskajām prasībām.</w:t>
      </w:r>
    </w:p>
    <w:p w14:paraId="2CE5C2FE"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Par Preces pieņemšanu pušu pilnvarotie pārstāvji paraksta preču pavadzīmi. Citu personu parakstīti dokumenti Pircējam nav saistoši.</w:t>
      </w:r>
    </w:p>
    <w:p w14:paraId="057654C2" w14:textId="18643548"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 xml:space="preserve">No Pircēja puses preču pavadzīmes paraksta </w:t>
      </w:r>
      <w:r w:rsidR="00FB0E50">
        <w:rPr>
          <w:rFonts w:ascii="Arial" w:hAnsi="Arial" w:cs="Arial"/>
          <w:sz w:val="20"/>
          <w:szCs w:val="20"/>
          <w:lang w:val="lv-LV"/>
        </w:rPr>
        <w:t>(</w:t>
      </w:r>
      <w:r w:rsidR="00FB0E50" w:rsidRPr="00FB0E50">
        <w:rPr>
          <w:rFonts w:ascii="Arial" w:hAnsi="Arial" w:cs="Arial"/>
          <w:sz w:val="20"/>
          <w:szCs w:val="20"/>
          <w:highlight w:val="lightGray"/>
          <w:lang w:val="lv-LV"/>
        </w:rPr>
        <w:t>līguma slēgšanas gaitā tiks aktualizēts</w:t>
      </w:r>
      <w:r w:rsidR="00FB0E50">
        <w:rPr>
          <w:rFonts w:ascii="Arial" w:hAnsi="Arial" w:cs="Arial"/>
          <w:sz w:val="20"/>
          <w:szCs w:val="20"/>
          <w:lang w:val="lv-LV"/>
        </w:rPr>
        <w:t xml:space="preserve">) </w:t>
      </w:r>
      <w:r w:rsidRPr="00754C73">
        <w:rPr>
          <w:rFonts w:ascii="Arial" w:hAnsi="Arial" w:cs="Arial"/>
          <w:sz w:val="20"/>
          <w:szCs w:val="20"/>
          <w:lang w:val="lv-LV"/>
        </w:rPr>
        <w:t>piegādes vietā saskaņā ar Tehnisko specifikāciju (1.pielikums).</w:t>
      </w:r>
    </w:p>
    <w:p w14:paraId="279E38B8" w14:textId="788028ED" w:rsidR="00A739E5" w:rsidRPr="00754C73" w:rsidRDefault="00A739E5" w:rsidP="00A739E5">
      <w:pPr>
        <w:tabs>
          <w:tab w:val="left" w:pos="567"/>
          <w:tab w:val="center" w:pos="4153"/>
          <w:tab w:val="right" w:pos="8306"/>
        </w:tabs>
        <w:ind w:left="567" w:hanging="1069"/>
        <w:contextualSpacing/>
        <w:jc w:val="both"/>
        <w:rPr>
          <w:rFonts w:ascii="Arial" w:hAnsi="Arial" w:cs="Arial"/>
          <w:sz w:val="20"/>
          <w:szCs w:val="20"/>
          <w:lang w:val="lv-LV"/>
        </w:rPr>
      </w:pPr>
      <w:r w:rsidRPr="00754C73">
        <w:rPr>
          <w:rFonts w:ascii="Arial" w:hAnsi="Arial" w:cs="Arial"/>
          <w:sz w:val="20"/>
          <w:szCs w:val="20"/>
          <w:lang w:val="lv-LV"/>
        </w:rPr>
        <w:t xml:space="preserve">                  Pārdevēja pārstāvja pilnvaras tiek apliecinātas ar Pārdevēja zīmoga nospiedumu uz preču</w:t>
      </w:r>
      <w:r w:rsidR="00D80B05" w:rsidRPr="00754C73">
        <w:rPr>
          <w:rFonts w:ascii="Arial" w:hAnsi="Arial" w:cs="Arial"/>
          <w:sz w:val="20"/>
          <w:szCs w:val="20"/>
          <w:lang w:val="lv-LV"/>
        </w:rPr>
        <w:t xml:space="preserve"> </w:t>
      </w:r>
      <w:r w:rsidRPr="00754C73">
        <w:rPr>
          <w:rFonts w:ascii="Arial" w:hAnsi="Arial" w:cs="Arial"/>
          <w:sz w:val="20"/>
          <w:szCs w:val="20"/>
          <w:lang w:val="lv-LV"/>
        </w:rPr>
        <w:t>pavadzīmes.</w:t>
      </w:r>
    </w:p>
    <w:p w14:paraId="7BF2C50E" w14:textId="3D4908BE"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Ja Pircēja pārstāvis Preces pieņemšanas laikā konstatē Preces vai tās kvalitātes neatbilstību Līguma noteikumiem, viņš ir tiesīgs atteikties parakstīt preču pavadzīmi.</w:t>
      </w:r>
      <w:r w:rsidR="00D80B05" w:rsidRPr="00754C73">
        <w:rPr>
          <w:rFonts w:ascii="Arial" w:hAnsi="Arial" w:cs="Arial"/>
          <w:sz w:val="20"/>
          <w:szCs w:val="20"/>
          <w:lang w:val="lv-LV"/>
        </w:rPr>
        <w:t xml:space="preserve"> </w:t>
      </w:r>
      <w:r w:rsidR="00D80B05" w:rsidRPr="00754C73">
        <w:rPr>
          <w:rFonts w:ascii="Arial" w:hAnsi="Arial" w:cs="Arial"/>
          <w:sz w:val="20"/>
          <w:szCs w:val="20"/>
          <w:lang w:val="lv-LV" w:eastAsia="zh-CN"/>
        </w:rPr>
        <w:t>Šajā gadījumā, Pārdevējam nav tiesību izvirzīt jebkādas pretenzijas  Pircējam, sakarā ar atteikšanos pieņemt Preci.</w:t>
      </w:r>
    </w:p>
    <w:p w14:paraId="2B7E9E9A"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Neatbilstošas Preces piegāde vai nepilnīga Preces piegāde nav uzskatāma par Preces piegādi saskaņā ar Līguma noteikumiem.</w:t>
      </w:r>
    </w:p>
    <w:p w14:paraId="33973ECE"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Līdz preču pavadzīmes abpusējai parakstīšanai Pārdevējs uzņemas visu risku saistībā ar Preci, tai skaitā risku par jebkādiem Preces bojājumiem un Preces nejaušu bojāeju.</w:t>
      </w:r>
    </w:p>
    <w:p w14:paraId="4C513BE7"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Kontaktpersonas:</w:t>
      </w:r>
    </w:p>
    <w:p w14:paraId="6373E94D" w14:textId="4023EB39" w:rsidR="00A739E5" w:rsidRPr="00754C73" w:rsidRDefault="00A739E5" w:rsidP="00CB68D2">
      <w:pPr>
        <w:numPr>
          <w:ilvl w:val="2"/>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 xml:space="preserve">Pircēja atbildīgā persona (kontaktpersona) par Līguma izpildi: ________, e-pasts: </w:t>
      </w:r>
      <w:hyperlink r:id="rId17" w:history="1">
        <w:r w:rsidRPr="00754C73">
          <w:rPr>
            <w:rFonts w:ascii="Arial" w:hAnsi="Arial" w:cs="Arial"/>
            <w:color w:val="0000FF"/>
            <w:sz w:val="20"/>
            <w:szCs w:val="20"/>
            <w:u w:val="single"/>
            <w:lang w:val="lv-LV"/>
          </w:rPr>
          <w:t>____</w:t>
        </w:r>
      </w:hyperlink>
      <w:r w:rsidRPr="00754C73">
        <w:rPr>
          <w:rFonts w:ascii="Arial" w:hAnsi="Arial" w:cs="Arial"/>
          <w:sz w:val="20"/>
          <w:szCs w:val="20"/>
          <w:lang w:val="lv-LV"/>
        </w:rPr>
        <w:t xml:space="preserve"> , tālr.: ________;</w:t>
      </w:r>
    </w:p>
    <w:p w14:paraId="70CA2DC0" w14:textId="77777777" w:rsidR="00A739E5" w:rsidRPr="00754C73" w:rsidRDefault="00A739E5" w:rsidP="00CB68D2">
      <w:pPr>
        <w:numPr>
          <w:ilvl w:val="2"/>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 xml:space="preserve">Pārdevēja atbildīgā persona (kontaktpersona) par Līguma izpildi: </w:t>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t xml:space="preserve">__________, tirdzniecības pārstāvis, tālr. ______, mob.t. ________, e-pasts: </w:t>
      </w:r>
      <w:hyperlink r:id="rId18" w:history="1">
        <w:r w:rsidRPr="00754C73">
          <w:rPr>
            <w:rFonts w:ascii="Arial" w:hAnsi="Arial" w:cs="Arial"/>
            <w:sz w:val="20"/>
            <w:szCs w:val="20"/>
            <w:u w:val="single"/>
            <w:lang w:val="lv-LV"/>
          </w:rPr>
          <w:t>_______</w:t>
        </w:r>
      </w:hyperlink>
    </w:p>
    <w:p w14:paraId="174A057B" w14:textId="77777777" w:rsidR="00A739E5" w:rsidRPr="00754C73" w:rsidRDefault="00A739E5" w:rsidP="00A739E5">
      <w:pPr>
        <w:tabs>
          <w:tab w:val="left" w:pos="426"/>
        </w:tabs>
        <w:contextualSpacing/>
        <w:jc w:val="both"/>
        <w:rPr>
          <w:rFonts w:ascii="Arial" w:hAnsi="Arial" w:cs="Arial"/>
          <w:sz w:val="20"/>
          <w:szCs w:val="20"/>
          <w:lang w:val="lv-LV"/>
        </w:rPr>
      </w:pPr>
    </w:p>
    <w:p w14:paraId="7AE18CCE" w14:textId="77777777" w:rsidR="00A53862" w:rsidRPr="00754C73" w:rsidRDefault="00A53862" w:rsidP="00A53862">
      <w:pPr>
        <w:tabs>
          <w:tab w:val="left" w:pos="709"/>
        </w:tabs>
        <w:suppressAutoHyphens/>
        <w:ind w:left="142" w:right="-2" w:firstLine="709"/>
        <w:contextualSpacing/>
        <w:jc w:val="both"/>
        <w:rPr>
          <w:rFonts w:ascii="Arial" w:hAnsi="Arial" w:cs="Arial"/>
          <w:sz w:val="20"/>
          <w:szCs w:val="20"/>
          <w:lang w:val="lv-LV" w:eastAsia="zh-CN"/>
        </w:rPr>
      </w:pPr>
    </w:p>
    <w:p w14:paraId="39E3BFFC"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r w:rsidRPr="00754C73">
        <w:rPr>
          <w:rFonts w:ascii="Arial" w:hAnsi="Arial" w:cs="Arial"/>
          <w:b/>
          <w:bCs/>
          <w:sz w:val="20"/>
          <w:szCs w:val="20"/>
          <w:lang w:val="lv-LV" w:eastAsia="zh-CN"/>
        </w:rPr>
        <w:t>6. Pušu atbildība</w:t>
      </w:r>
    </w:p>
    <w:p w14:paraId="7148F7D7" w14:textId="77777777"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1758F662" w14:textId="77777777"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4AF0CA11" w14:textId="44D00B8C"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Līgumsoda samaksa neatbrīvo Puses no </w:t>
      </w:r>
      <w:r w:rsidR="00F420A6">
        <w:rPr>
          <w:rFonts w:ascii="Arial" w:hAnsi="Arial" w:cs="Arial"/>
          <w:sz w:val="20"/>
          <w:szCs w:val="20"/>
          <w:lang w:val="lv-LV" w:eastAsia="zh-CN"/>
        </w:rPr>
        <w:t xml:space="preserve">zaudējuma segšanas un </w:t>
      </w:r>
      <w:r w:rsidRPr="00754C73">
        <w:rPr>
          <w:rFonts w:ascii="Arial" w:hAnsi="Arial" w:cs="Arial"/>
          <w:sz w:val="20"/>
          <w:szCs w:val="20"/>
          <w:lang w:val="lv-LV" w:eastAsia="zh-CN"/>
        </w:rPr>
        <w:t>Līguma izpildes pienākuma.</w:t>
      </w:r>
    </w:p>
    <w:p w14:paraId="1284DE6C" w14:textId="77777777"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VID apturēs Pārdevēja saimniecisko darbību, Pircējs ievēros likuma „Par nodokļiem un nodevām” 34.</w:t>
      </w:r>
      <w:r w:rsidRPr="00754C73">
        <w:rPr>
          <w:rFonts w:ascii="Arial" w:hAnsi="Arial" w:cs="Arial"/>
          <w:sz w:val="20"/>
          <w:szCs w:val="20"/>
          <w:vertAlign w:val="superscript"/>
          <w:lang w:val="lv-LV" w:eastAsia="zh-CN"/>
        </w:rPr>
        <w:t>1</w:t>
      </w:r>
      <w:r w:rsidRPr="00754C73">
        <w:rPr>
          <w:rFonts w:ascii="Arial" w:hAnsi="Arial" w:cs="Arial"/>
          <w:sz w:val="20"/>
          <w:szCs w:val="20"/>
          <w:lang w:val="lv-LV" w:eastAsia="zh-CN"/>
        </w:rPr>
        <w:t>pantā noteiktā prasības.</w:t>
      </w:r>
      <w:bookmarkStart w:id="18" w:name="_Hlk125970916"/>
    </w:p>
    <w:p w14:paraId="0E558C76" w14:textId="39236C1A"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Pārdevējs </w:t>
      </w:r>
      <w:r w:rsidRPr="00754C73">
        <w:rPr>
          <w:rFonts w:ascii="Arial" w:hAnsi="Arial" w:cs="Arial"/>
          <w:noProof/>
          <w:sz w:val="20"/>
          <w:szCs w:val="20"/>
          <w:lang w:val="lv-LV" w:eastAsia="zh-CN"/>
        </w:rPr>
        <w:t>garantē</w:t>
      </w:r>
      <w:r w:rsidRPr="00754C73">
        <w:rPr>
          <w:rFonts w:ascii="Arial" w:hAnsi="Arial" w:cs="Arial"/>
          <w:sz w:val="20"/>
          <w:szCs w:val="20"/>
          <w:lang w:val="lv-LV" w:eastAsia="zh-CN"/>
        </w:rPr>
        <w:t xml:space="preserve"> un apliecina, ka tas un </w:t>
      </w:r>
      <w:r w:rsidR="0047234A" w:rsidRPr="00754C73">
        <w:rPr>
          <w:rFonts w:ascii="Arial" w:hAnsi="Arial" w:cs="Arial"/>
          <w:sz w:val="20"/>
          <w:szCs w:val="20"/>
          <w:lang w:val="lv-LV" w:eastAsia="zh-CN"/>
        </w:rPr>
        <w:t xml:space="preserve">pēc pienācīgas pārbaudes </w:t>
      </w:r>
      <w:r w:rsidRPr="00754C73">
        <w:rPr>
          <w:rFonts w:ascii="Arial" w:hAnsi="Arial" w:cs="Arial"/>
          <w:iCs/>
          <w:sz w:val="20"/>
          <w:szCs w:val="20"/>
          <w:lang w:val="lv-LV" w:eastAsia="zh-CN"/>
        </w:rPr>
        <w:t xml:space="preserve">Līguma </w:t>
      </w:r>
      <w:r w:rsidRPr="00754C73">
        <w:rPr>
          <w:rFonts w:ascii="Arial" w:hAnsi="Arial" w:cs="Arial"/>
          <w:sz w:val="20"/>
          <w:szCs w:val="20"/>
          <w:lang w:val="lv-LV" w:eastAsia="zh-CN"/>
        </w:rPr>
        <w:t>izpildē iesaistīti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Pārdevējs nekavējoties rakstveidā par to paziņos Pircējam.</w:t>
      </w:r>
    </w:p>
    <w:p w14:paraId="02FA3954" w14:textId="1100A37F"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Pārdevējs </w:t>
      </w:r>
      <w:r w:rsidRPr="00754C73">
        <w:rPr>
          <w:rFonts w:ascii="Arial" w:hAnsi="Arial" w:cs="Arial"/>
          <w:noProof/>
          <w:sz w:val="20"/>
          <w:szCs w:val="20"/>
          <w:lang w:val="lv-LV" w:eastAsia="zh-CN"/>
        </w:rPr>
        <w:t>garantē</w:t>
      </w:r>
      <w:r w:rsidRPr="00754C73">
        <w:rPr>
          <w:rFonts w:ascii="Arial" w:hAnsi="Arial" w:cs="Arial"/>
          <w:sz w:val="20"/>
          <w:szCs w:val="20"/>
          <w:lang w:val="lv-LV" w:eastAsia="zh-CN"/>
        </w:rPr>
        <w:t xml:space="preserve"> un apliecina neiesaistīties, izbeigt un neuzturēt darījuma attiecības ar personām, kuras pārkāpj Līguma 6.5.punktā norādītās tiesiskās normas, sankcijas un ierobežojumus.</w:t>
      </w:r>
      <w:bookmarkEnd w:id="18"/>
    </w:p>
    <w:p w14:paraId="60E254F1" w14:textId="77777777" w:rsidR="002C2BF8" w:rsidRPr="00754C73" w:rsidRDefault="002C2BF8" w:rsidP="00A53862">
      <w:pPr>
        <w:tabs>
          <w:tab w:val="left" w:pos="709"/>
        </w:tabs>
        <w:suppressAutoHyphens/>
        <w:ind w:left="142" w:right="-2" w:firstLine="709"/>
        <w:contextualSpacing/>
        <w:jc w:val="center"/>
        <w:rPr>
          <w:rFonts w:ascii="Arial" w:hAnsi="Arial" w:cs="Arial"/>
          <w:b/>
          <w:bCs/>
          <w:sz w:val="20"/>
          <w:szCs w:val="20"/>
          <w:lang w:val="lv-LV" w:eastAsia="zh-CN"/>
        </w:rPr>
      </w:pPr>
    </w:p>
    <w:p w14:paraId="5475F04E" w14:textId="3D14C550" w:rsidR="00A53862" w:rsidRPr="00754C73" w:rsidRDefault="00A53862" w:rsidP="00A53862">
      <w:pPr>
        <w:tabs>
          <w:tab w:val="left" w:pos="709"/>
        </w:tabs>
        <w:suppressAutoHyphens/>
        <w:ind w:left="142" w:right="-2" w:firstLine="709"/>
        <w:contextualSpacing/>
        <w:jc w:val="center"/>
        <w:rPr>
          <w:rFonts w:ascii="Arial" w:hAnsi="Arial" w:cs="Arial"/>
          <w:b/>
          <w:bCs/>
          <w:i/>
          <w:iCs/>
          <w:sz w:val="20"/>
          <w:szCs w:val="20"/>
          <w:lang w:val="lv-LV" w:eastAsia="zh-CN"/>
        </w:rPr>
      </w:pPr>
      <w:r w:rsidRPr="00754C73">
        <w:rPr>
          <w:rFonts w:ascii="Arial" w:hAnsi="Arial" w:cs="Arial"/>
          <w:b/>
          <w:bCs/>
          <w:sz w:val="20"/>
          <w:szCs w:val="20"/>
          <w:lang w:val="lv-LV" w:eastAsia="zh-CN"/>
        </w:rPr>
        <w:t xml:space="preserve">7. Nepārvaramā vara </w:t>
      </w:r>
      <w:r w:rsidRPr="00754C73">
        <w:rPr>
          <w:rFonts w:ascii="Arial" w:hAnsi="Arial" w:cs="Arial"/>
          <w:b/>
          <w:bCs/>
          <w:i/>
          <w:iCs/>
          <w:sz w:val="20"/>
          <w:szCs w:val="20"/>
          <w:lang w:val="lv-LV" w:eastAsia="zh-CN"/>
        </w:rPr>
        <w:t>(force majeure)</w:t>
      </w:r>
    </w:p>
    <w:p w14:paraId="4B90C14C" w14:textId="77777777" w:rsidR="00A53862" w:rsidRPr="00754C73" w:rsidRDefault="00A53862" w:rsidP="00CB68D2">
      <w:pPr>
        <w:numPr>
          <w:ilvl w:val="1"/>
          <w:numId w:val="24"/>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kāda no Pusēm kopumā vai daļēji nevar izpildīt savas saistības saskaņā ar minēto Līgumu nepārvaramas varas apstākļu dēļ, tad Līguma saistību izpildes termiņus Puses pagarina attiecīgi par šo apstākļu darbības laiku.</w:t>
      </w:r>
    </w:p>
    <w:p w14:paraId="0B544CBD" w14:textId="77777777" w:rsidR="00A53862" w:rsidRPr="00754C73" w:rsidRDefault="00A53862" w:rsidP="00CB68D2">
      <w:pPr>
        <w:numPr>
          <w:ilvl w:val="1"/>
          <w:numId w:val="24"/>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šie apstākļi ilgst vairāk par mēnesi, katra Puse ir tiesīga atteikties no tālākas Līguma saistību izpildes un nevienai no pusēm nav tiesības prasīt, lai otra Puse atlīdzinātu jebkura rakstura zaudējumus.</w:t>
      </w:r>
    </w:p>
    <w:p w14:paraId="3C10B71E" w14:textId="77777777" w:rsidR="00A53862" w:rsidRPr="00754C73" w:rsidRDefault="00A53862" w:rsidP="00CB68D2">
      <w:pPr>
        <w:numPr>
          <w:ilvl w:val="1"/>
          <w:numId w:val="24"/>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Puse, kurai Līguma saistību izpilde kļuvusi neiespējama, paziņo otrai Pusei rakstveidā par šādu apstākļu darbības sākumu un beigām ne vēlāk kā 5 (piecu) dienu laikā.</w:t>
      </w:r>
    </w:p>
    <w:p w14:paraId="0AB882BE" w14:textId="77777777" w:rsidR="00A53862" w:rsidRPr="00754C73" w:rsidRDefault="00A53862" w:rsidP="00A53862">
      <w:pPr>
        <w:widowControl w:val="0"/>
        <w:tabs>
          <w:tab w:val="left" w:pos="426"/>
          <w:tab w:val="left" w:pos="1134"/>
        </w:tabs>
        <w:ind w:left="567"/>
        <w:contextualSpacing/>
        <w:jc w:val="both"/>
        <w:rPr>
          <w:rFonts w:ascii="Arial" w:hAnsi="Arial" w:cs="Arial"/>
          <w:color w:val="202020"/>
          <w:sz w:val="20"/>
          <w:szCs w:val="20"/>
          <w:highlight w:val="yellow"/>
          <w:shd w:val="clear" w:color="auto" w:fill="FFFFFF"/>
          <w:lang w:val="lv-LV" w:eastAsia="zh-CN"/>
        </w:rPr>
      </w:pPr>
    </w:p>
    <w:p w14:paraId="637C770E"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r w:rsidRPr="00754C73">
        <w:rPr>
          <w:rFonts w:ascii="Arial" w:hAnsi="Arial" w:cs="Arial"/>
          <w:b/>
          <w:bCs/>
          <w:sz w:val="20"/>
          <w:szCs w:val="20"/>
          <w:lang w:val="lv-LV" w:eastAsia="zh-CN"/>
        </w:rPr>
        <w:t>8. Līguma izbeigšana</w:t>
      </w:r>
    </w:p>
    <w:p w14:paraId="38F05197" w14:textId="77777777" w:rsidR="00A53862" w:rsidRPr="00754C73" w:rsidRDefault="00A53862" w:rsidP="00CB68D2">
      <w:pPr>
        <w:numPr>
          <w:ilvl w:val="1"/>
          <w:numId w:val="27"/>
        </w:numPr>
        <w:tabs>
          <w:tab w:val="left" w:pos="567"/>
        </w:tabs>
        <w:suppressAutoHyphens/>
        <w:ind w:right="-2" w:hanging="720"/>
        <w:contextualSpacing/>
        <w:jc w:val="both"/>
        <w:rPr>
          <w:rFonts w:ascii="Arial" w:hAnsi="Arial" w:cs="Arial"/>
          <w:sz w:val="20"/>
          <w:szCs w:val="20"/>
          <w:lang w:val="lv-LV" w:eastAsia="zh-CN"/>
        </w:rPr>
      </w:pPr>
      <w:r w:rsidRPr="00754C73">
        <w:rPr>
          <w:rFonts w:ascii="Arial" w:hAnsi="Arial" w:cs="Arial"/>
          <w:sz w:val="20"/>
          <w:szCs w:val="20"/>
          <w:lang w:val="lv-LV" w:eastAsia="zh-CN"/>
        </w:rPr>
        <w:t>Līgumu var izbeigt, pusēm rakstveidā vienojoties.</w:t>
      </w:r>
    </w:p>
    <w:p w14:paraId="7676F135" w14:textId="77777777" w:rsidR="00A53862" w:rsidRPr="00754C73" w:rsidRDefault="00A53862" w:rsidP="00CB68D2">
      <w:pPr>
        <w:numPr>
          <w:ilvl w:val="1"/>
          <w:numId w:val="27"/>
        </w:numPr>
        <w:tabs>
          <w:tab w:val="left" w:pos="567"/>
        </w:tabs>
        <w:suppressAutoHyphens/>
        <w:ind w:right="-2" w:hanging="720"/>
        <w:contextualSpacing/>
        <w:jc w:val="both"/>
        <w:rPr>
          <w:rFonts w:ascii="Arial" w:hAnsi="Arial" w:cs="Arial"/>
          <w:sz w:val="20"/>
          <w:szCs w:val="20"/>
          <w:lang w:val="lv-LV" w:eastAsia="zh-CN"/>
        </w:rPr>
      </w:pPr>
      <w:r w:rsidRPr="00754C73">
        <w:rPr>
          <w:rFonts w:ascii="Arial" w:hAnsi="Arial" w:cs="Arial"/>
          <w:sz w:val="20"/>
          <w:szCs w:val="20"/>
          <w:lang w:val="lv-LV" w:eastAsia="zh-CN"/>
        </w:rPr>
        <w:t>Pircējs var vienpusēji izbeigt Līgumu jebkurā no sekojošiem gadījumiem:</w:t>
      </w:r>
    </w:p>
    <w:p w14:paraId="4C1078E9" w14:textId="77777777" w:rsidR="00A53862" w:rsidRPr="00754C73" w:rsidRDefault="00A53862" w:rsidP="00CB68D2">
      <w:pPr>
        <w:numPr>
          <w:ilvl w:val="2"/>
          <w:numId w:val="27"/>
        </w:numPr>
        <w:tabs>
          <w:tab w:val="left" w:pos="709"/>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Pārdevējs bez saskaņošanas ar Pircēju maina Preces cenu;</w:t>
      </w:r>
    </w:p>
    <w:p w14:paraId="2EFB69D2" w14:textId="77777777" w:rsidR="00A53862" w:rsidRPr="00754C73" w:rsidRDefault="00A53862" w:rsidP="00CB68D2">
      <w:pPr>
        <w:numPr>
          <w:ilvl w:val="2"/>
          <w:numId w:val="27"/>
        </w:numPr>
        <w:tabs>
          <w:tab w:val="left" w:pos="709"/>
          <w:tab w:val="left" w:pos="1276"/>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piegādātās Preces kvalitāte neatbilst standartam, Tehniskajai specifikācijai un šim Līgumam;</w:t>
      </w:r>
    </w:p>
    <w:p w14:paraId="7E177BB2" w14:textId="77777777" w:rsidR="00A53862" w:rsidRPr="00754C73" w:rsidRDefault="00A53862" w:rsidP="00CB68D2">
      <w:pPr>
        <w:numPr>
          <w:ilvl w:val="2"/>
          <w:numId w:val="27"/>
        </w:numPr>
        <w:tabs>
          <w:tab w:val="left" w:pos="709"/>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netiek ievēroti Preces piegādes termiņi;</w:t>
      </w:r>
    </w:p>
    <w:p w14:paraId="65F156C5" w14:textId="77777777" w:rsidR="00A53862" w:rsidRPr="00754C73" w:rsidRDefault="00A53862" w:rsidP="00CB68D2">
      <w:pPr>
        <w:numPr>
          <w:ilvl w:val="2"/>
          <w:numId w:val="27"/>
        </w:numPr>
        <w:tabs>
          <w:tab w:val="left" w:pos="567"/>
          <w:tab w:val="left" w:pos="1276"/>
          <w:tab w:val="left" w:pos="1560"/>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Pārdevējs neiesniedz saistību izpildes nodrošinājumu šajā Līgumā noteiktajā kārtībā;</w:t>
      </w:r>
    </w:p>
    <w:p w14:paraId="769AAE30" w14:textId="77777777" w:rsidR="00A53862" w:rsidRPr="00754C73" w:rsidRDefault="00A53862" w:rsidP="00CB68D2">
      <w:pPr>
        <w:numPr>
          <w:ilvl w:val="2"/>
          <w:numId w:val="27"/>
        </w:numPr>
        <w:tabs>
          <w:tab w:val="left" w:pos="567"/>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Līguma izpildes laikā saskaņā ar attiecīgas institūcijas lēmumu tiek apturēta vai pārtraukta Pārdevēja saimnieciskā darbība, vai uzsākts maksātnespējas process, vai ir pieņemts kompetentās institūcijas konkurences jomā lēmums, ar kuru Pārdevējs ir atzīts par vainīgu konkurences tiesību pārkāpumā, kas izpaužas kā horizontālā karteļa vienošanās;</w:t>
      </w:r>
    </w:p>
    <w:p w14:paraId="2719537C" w14:textId="77777777" w:rsidR="00A53862" w:rsidRPr="00754C73" w:rsidRDefault="00A53862" w:rsidP="00CB68D2">
      <w:pPr>
        <w:numPr>
          <w:ilvl w:val="2"/>
          <w:numId w:val="27"/>
        </w:numPr>
        <w:tabs>
          <w:tab w:val="left" w:pos="567"/>
          <w:tab w:val="left" w:pos="1276"/>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kas ietekmē Līguma izpildi.</w:t>
      </w:r>
    </w:p>
    <w:p w14:paraId="11A49331" w14:textId="77777777" w:rsidR="00A53862"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Līgums tiek izbeigts saskaņā ar Līguma 8.2.1. – 8.2.4.apkšpunktu noteikumiem, Pircējs nosūta par to rakstisku paziņojumu Pārdevējam pa pastu. Līgums tiek uzskatīts par izbeigtu Pircēja noteiktajā termiņā, kas nevar būt īsāks par 8 (astoņām) kalendāra dienām no vēstules nosūtīšanas dienas.</w:t>
      </w:r>
    </w:p>
    <w:p w14:paraId="71AF7BCA" w14:textId="77777777" w:rsidR="00A53862"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Pircējam ir tiesības nekavējoties vienpusēji izbeigt Līgumu, par to iepriekš rakstiski paziņojot Pārdevējam, ja Līgums tiek izbeigts saskaņā ar Līguma 8.2.5. – 8.2.6.apkšpunktu noteikumiem.</w:t>
      </w:r>
    </w:p>
    <w:p w14:paraId="23618ABE" w14:textId="77777777" w:rsidR="00D80B05"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Līguma pirmstermiņa izbeigšanas gadījumā, Pircējs samaksā Pārdevējam par faktiski piegādāto Preci saskaņā ar Līguma noteikumiem. </w:t>
      </w:r>
    </w:p>
    <w:p w14:paraId="742CEF0A" w14:textId="3ED7AC5B" w:rsidR="00A53862"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Līguma 8.2.6.punktā piemēroto sankciju dēļ Pircējam nav tiesības veikt samaksu Pārdevējam, Pircējs atliek samaksas veikšanu un samaksai noteiktie termiņi tiek pagarināti līdz brīdim, kad pret Pārdevēju tiek atceltas sankcijas un maksājumus ir iespējams veikt, un piegādātās Preces, ko Pircējs ir saņēmis, pāriet Pircēja īpašumā</w:t>
      </w:r>
      <w:r w:rsidR="00D80B05" w:rsidRPr="00754C73">
        <w:rPr>
          <w:rFonts w:ascii="Arial" w:hAnsi="Arial" w:cs="Arial"/>
          <w:sz w:val="20"/>
          <w:szCs w:val="20"/>
          <w:lang w:val="lv-LV" w:eastAsia="zh-CN"/>
        </w:rPr>
        <w:t xml:space="preserve"> pirms maksājuma veikšanas</w:t>
      </w:r>
      <w:r w:rsidRPr="00754C73">
        <w:rPr>
          <w:rFonts w:ascii="Arial" w:hAnsi="Arial" w:cs="Arial"/>
          <w:sz w:val="20"/>
          <w:szCs w:val="20"/>
          <w:lang w:val="lv-LV" w:eastAsia="zh-CN"/>
        </w:rPr>
        <w:t>.</w:t>
      </w:r>
    </w:p>
    <w:p w14:paraId="7ADB39CE" w14:textId="77777777" w:rsidR="00A53862" w:rsidRPr="00754C73" w:rsidRDefault="00A53862" w:rsidP="00A53862">
      <w:pPr>
        <w:widowControl w:val="0"/>
        <w:tabs>
          <w:tab w:val="left" w:pos="284"/>
        </w:tabs>
        <w:ind w:left="567" w:right="-2"/>
        <w:contextualSpacing/>
        <w:jc w:val="both"/>
        <w:rPr>
          <w:rFonts w:ascii="Arial" w:hAnsi="Arial" w:cs="Arial"/>
          <w:sz w:val="20"/>
          <w:szCs w:val="20"/>
          <w:highlight w:val="yellow"/>
          <w:lang w:val="lv-LV" w:eastAsia="zh-CN"/>
        </w:rPr>
      </w:pPr>
    </w:p>
    <w:p w14:paraId="474598AF" w14:textId="77777777" w:rsidR="00A53862" w:rsidRPr="00754C73" w:rsidRDefault="00A53862" w:rsidP="00A53862">
      <w:pPr>
        <w:widowControl w:val="0"/>
        <w:tabs>
          <w:tab w:val="left" w:pos="284"/>
        </w:tabs>
        <w:ind w:left="567" w:right="-2"/>
        <w:contextualSpacing/>
        <w:jc w:val="center"/>
        <w:rPr>
          <w:rFonts w:ascii="Arial" w:hAnsi="Arial" w:cs="Arial"/>
          <w:sz w:val="20"/>
          <w:szCs w:val="20"/>
          <w:lang w:val="lv-LV" w:eastAsia="zh-CN"/>
        </w:rPr>
      </w:pPr>
      <w:r w:rsidRPr="00754C73">
        <w:rPr>
          <w:rFonts w:ascii="Arial" w:hAnsi="Arial" w:cs="Arial"/>
          <w:b/>
          <w:bCs/>
          <w:sz w:val="20"/>
          <w:szCs w:val="20"/>
          <w:lang w:val="lv-LV" w:eastAsia="zh-CN"/>
        </w:rPr>
        <w:t>9. Saistību izpildes nodrošinājums</w:t>
      </w:r>
    </w:p>
    <w:p w14:paraId="53FF4D5C"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Pārdevējs apņemas 10 (desmit) darba dienu laikā no Līguma spēkā stāšanās brīža iesniegt (iemaksāt) Pircējam saistību izpildes </w:t>
      </w:r>
      <w:r w:rsidRPr="009053AE">
        <w:rPr>
          <w:rFonts w:ascii="Arial" w:hAnsi="Arial" w:cs="Arial"/>
          <w:sz w:val="20"/>
          <w:szCs w:val="20"/>
          <w:lang w:val="lv-LV" w:eastAsia="zh-CN"/>
        </w:rPr>
        <w:t>nodrošinājumu 5% (piecu procentu) apmērā</w:t>
      </w:r>
      <w:r w:rsidRPr="00754C73">
        <w:rPr>
          <w:rFonts w:ascii="Arial" w:hAnsi="Arial" w:cs="Arial"/>
          <w:sz w:val="20"/>
          <w:szCs w:val="20"/>
          <w:lang w:val="lv-LV" w:eastAsia="zh-CN"/>
        </w:rPr>
        <w:t xml:space="preserve"> no Līguma summas: ______ EUR (______euro un __ centi)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Pircēja bankas kontā Nr.:_______________, maksājuma mērķī norādot: „Saistību izpildes nodrošinājums Līguma datumu un numuru”. Bankas garantijas un apdrošināšanas sabiedrības izsniegtā dokumenta tekstā </w:t>
      </w:r>
      <w:r w:rsidRPr="00754C73">
        <w:rPr>
          <w:rFonts w:ascii="Arial" w:hAnsi="Arial" w:cs="Arial"/>
          <w:sz w:val="20"/>
          <w:szCs w:val="20"/>
          <w:u w:val="single"/>
          <w:lang w:val="lv-LV" w:eastAsia="zh-CN"/>
        </w:rPr>
        <w:t>obligāti jābūt norādei:</w:t>
      </w:r>
      <w:r w:rsidRPr="00754C73">
        <w:rPr>
          <w:rFonts w:ascii="Arial" w:hAnsi="Arial" w:cs="Arial"/>
          <w:sz w:val="20"/>
          <w:szCs w:val="20"/>
          <w:lang w:val="lv-LV" w:eastAsia="zh-CN"/>
        </w:rPr>
        <w:t xml:space="preserve"> </w:t>
      </w:r>
      <w:r w:rsidRPr="00754C73">
        <w:rPr>
          <w:rFonts w:ascii="Arial" w:hAnsi="Arial" w:cs="Arial"/>
          <w:i/>
          <w:iCs/>
          <w:color w:val="222222"/>
          <w:sz w:val="20"/>
          <w:szCs w:val="20"/>
          <w:lang w:val="lv-LV" w:eastAsia="zh-CN"/>
        </w:rPr>
        <w:t>„</w:t>
      </w:r>
      <w:r w:rsidRPr="00754C73">
        <w:rPr>
          <w:rFonts w:ascii="Arial" w:hAnsi="Arial" w:cs="Arial"/>
          <w:i/>
          <w:iCs/>
          <w:sz w:val="20"/>
          <w:szCs w:val="20"/>
          <w:lang w:val="lv-LV" w:eastAsia="zh-CN"/>
        </w:rPr>
        <w:t>Šai garantijai tiek piemēroti Starptautiskās Tirdzniecības palātas izdotie Vienotie noteikumi par pieprasījuma garantijām („The ICC Uniform Rules for Demand Guaranties”, ICC Publication, No.758)”.</w:t>
      </w:r>
    </w:p>
    <w:p w14:paraId="0447AFD2"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Pircējs ir tiesīgs saņemt (vai ieturēt) saistību izpildes nodrošinājumu jebkurā no sekojošiem gadījumiem:</w:t>
      </w:r>
    </w:p>
    <w:p w14:paraId="4D30C642"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pilnā apmērā – ja Līgums tiek izbeigts saskaņā ar Līguma 8.2.punktu (neatkarīgi no zaudējumu esamības);</w:t>
      </w:r>
    </w:p>
    <w:p w14:paraId="6332A9F1"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pilnā apmērā – ja Pārdevējs atsakās no savu saistību izpildes (neatkarīgi no zaudējumu esamības);</w:t>
      </w:r>
    </w:p>
    <w:p w14:paraId="29AE65D5"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Pārdevēja līgumsodu segšanai – līgumsodu summas apmērā;</w:t>
      </w:r>
    </w:p>
    <w:p w14:paraId="228569B5"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Pircēja zaudējumu, kas radušies šajā Līgumā noteikto Pārdevēja saistību neizpildes rezultātā, atlīdzināšanai – zaudējumu summas apmērā. Šajā gadījumā Pircējs nosūta Pārdevējam zaudējumu aprēķinu.</w:t>
      </w:r>
    </w:p>
    <w:p w14:paraId="7335099C" w14:textId="77777777" w:rsidR="00A53862" w:rsidRPr="00754C73" w:rsidRDefault="00A53862" w:rsidP="00CB68D2">
      <w:pPr>
        <w:numPr>
          <w:ilvl w:val="1"/>
          <w:numId w:val="25"/>
        </w:numPr>
        <w:tabs>
          <w:tab w:val="left" w:pos="567"/>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Pircējs ir saņēmis (vai ieturējis) saistību izpildes nodrošinājumu saskaņā ar Līguma 9.2.3.punktu, tad saistību izpildes nodrošinājums saskaņā ar Līguma 9.2.1., 9.2.2. vai 9.2.4.punktu ir izmantojams saistību izpildes nodrošinājuma atlikušās daļas apmērā, ņemot vērā, ka līgumsods neietver zaudējumu atlīdzību.</w:t>
      </w:r>
    </w:p>
    <w:p w14:paraId="54BEA31A"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Ja Pircējs ir saņēmis (vai ieturējis) saistību izpildes nodrošinājumu saskaņā ar Līguma 9.2.1., 9.2.2. vai 9.2.4.punktu, tad Pārdevējs atlīdzina Pircējam zaudējumus tādā apmērā, kas pārsniedz saskaņā ar Līguma 9.2.1., 9.2.2. vai 9.2.4.punktu saņemtās summas. </w:t>
      </w:r>
    </w:p>
    <w:p w14:paraId="3083F8FC" w14:textId="792FD83F"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Ja Pārdevējs neiesniedz (vai neiemaksā) saistību izpildes nodrošinājumu šajā Līgumā noteiktajā kārtībā, Pircējs ir tiesīgs pilnā apmērā saņemt Pārdevēja saskaņā ar </w:t>
      </w:r>
      <w:r w:rsidR="00F420A6">
        <w:rPr>
          <w:rFonts w:ascii="Arial" w:hAnsi="Arial" w:cs="Arial"/>
          <w:sz w:val="20"/>
          <w:szCs w:val="20"/>
          <w:lang w:val="lv-LV" w:eastAsia="zh-CN"/>
        </w:rPr>
        <w:t>iepirkuma</w:t>
      </w:r>
      <w:r w:rsidR="00F420A6" w:rsidRPr="00754C73">
        <w:rPr>
          <w:rFonts w:ascii="Arial" w:hAnsi="Arial" w:cs="Arial"/>
          <w:sz w:val="20"/>
          <w:szCs w:val="20"/>
          <w:lang w:val="lv-LV" w:eastAsia="zh-CN"/>
        </w:rPr>
        <w:t xml:space="preserve"> </w:t>
      </w:r>
      <w:r w:rsidRPr="00754C73">
        <w:rPr>
          <w:rFonts w:ascii="Arial" w:hAnsi="Arial" w:cs="Arial"/>
          <w:sz w:val="20"/>
          <w:szCs w:val="20"/>
          <w:lang w:val="lv-LV" w:eastAsia="zh-CN"/>
        </w:rPr>
        <w:t xml:space="preserve">nolikuma iesniegto piedāvājuma nodrošinājumu. Piedāvājuma nodrošinājuma saņemšanai ir soda sankcijas raksturs un tā neatbrīvo Pārdevēju no Līguma izpildes un saistību izpildes nodrošinājuma iesniegšanas pienākuma.  </w:t>
      </w:r>
    </w:p>
    <w:p w14:paraId="51F39B89"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Saistību izpildes nodrošinājuma termiņš ir līdz pušu saistību pilnīgai izpildei vai vismaz 30 (trīsdesmit) kalendāra dienas pēc preces galīgās piegādes brīža. </w:t>
      </w:r>
    </w:p>
    <w:p w14:paraId="09A2B542"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Saistību izpildes nodrošinājumu (izsniedzot veidlapu vai izmaksājot iemaksāto saistību izpildes nodrošinājumu) Pircējs atdod Pārdevējam 5 (piecu) darba dienu laikā pēc tā termiņa beigām.</w:t>
      </w:r>
    </w:p>
    <w:p w14:paraId="42105A53" w14:textId="77777777" w:rsidR="00A53862" w:rsidRPr="00754C73" w:rsidRDefault="00A53862" w:rsidP="00A53862">
      <w:pPr>
        <w:widowControl w:val="0"/>
        <w:tabs>
          <w:tab w:val="left" w:pos="284"/>
        </w:tabs>
        <w:ind w:left="567" w:right="-2"/>
        <w:contextualSpacing/>
        <w:jc w:val="both"/>
        <w:rPr>
          <w:rFonts w:ascii="Arial" w:hAnsi="Arial" w:cs="Arial"/>
          <w:sz w:val="20"/>
          <w:szCs w:val="20"/>
          <w:lang w:val="lv-LV" w:eastAsia="zh-CN"/>
        </w:rPr>
      </w:pPr>
    </w:p>
    <w:p w14:paraId="08660895" w14:textId="77777777" w:rsidR="00A53862" w:rsidRPr="00754C73" w:rsidRDefault="00A53862" w:rsidP="00CB68D2">
      <w:pPr>
        <w:numPr>
          <w:ilvl w:val="0"/>
          <w:numId w:val="21"/>
        </w:numPr>
        <w:suppressAutoHyphens/>
        <w:ind w:right="28"/>
        <w:jc w:val="center"/>
        <w:rPr>
          <w:rFonts w:ascii="Arial" w:hAnsi="Arial" w:cs="Arial"/>
          <w:b/>
          <w:sz w:val="20"/>
          <w:szCs w:val="20"/>
          <w:lang w:val="x-none" w:eastAsia="zh-CN"/>
        </w:rPr>
      </w:pPr>
      <w:r w:rsidRPr="00754C73">
        <w:rPr>
          <w:rFonts w:ascii="Arial" w:hAnsi="Arial" w:cs="Arial"/>
          <w:b/>
          <w:sz w:val="20"/>
          <w:szCs w:val="20"/>
          <w:lang w:val="x-none" w:eastAsia="zh-CN"/>
        </w:rPr>
        <w:t>Personas datu aizsardzība un konfidencialitāte</w:t>
      </w:r>
    </w:p>
    <w:p w14:paraId="4D63FB38"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eastAsia="Calibri" w:hAnsi="Arial" w:cs="Arial"/>
          <w:sz w:val="20"/>
          <w:szCs w:val="20"/>
          <w:lang w:val="x-none" w:eastAsia="zh-CN"/>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0FA96AF0"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717839A0"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C47910F"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094AF82"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Puses apņemas iznīcināt otras Puses iesniegtos personas datus, tiklīdz izbeidzas nepieciešamība tos apstrādāt.</w:t>
      </w:r>
    </w:p>
    <w:p w14:paraId="731DFDDE"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bCs/>
          <w:sz w:val="20"/>
          <w:szCs w:val="20"/>
          <w:lang w:val="x-none" w:eastAsia="zh-CN"/>
        </w:rPr>
        <w:t xml:space="preserve">Šī Līguma noteikumi, kā arī informācija, kas saistīta ar Pušu sadarbību </w:t>
      </w:r>
      <w:r w:rsidRPr="00754C73">
        <w:rPr>
          <w:rFonts w:ascii="Arial" w:hAnsi="Arial" w:cs="Arial"/>
          <w:sz w:val="20"/>
          <w:szCs w:val="20"/>
          <w:lang w:val="x-none" w:eastAsia="zh-CN"/>
        </w:rPr>
        <w:t xml:space="preserve">vai kas par VAS „Latvijas dzelzceļš” Pārdevēja </w:t>
      </w:r>
      <w:r w:rsidRPr="00754C73">
        <w:rPr>
          <w:rFonts w:ascii="Arial" w:hAnsi="Arial" w:cs="Arial"/>
          <w:bCs/>
          <w:sz w:val="20"/>
          <w:szCs w:val="20"/>
          <w:lang w:val="x-none" w:eastAsia="zh-CN"/>
        </w:rPr>
        <w:t xml:space="preserve">rīcībā nonākusi šī Līguma izpildīšanas rezultātā, </w:t>
      </w:r>
      <w:r w:rsidRPr="00754C73">
        <w:rPr>
          <w:rFonts w:ascii="Arial" w:hAnsi="Arial" w:cs="Arial"/>
          <w:sz w:val="20"/>
          <w:szCs w:val="20"/>
          <w:lang w:val="x-none" w:eastAsia="zh-CN"/>
        </w:rPr>
        <w:t>uzskatāma par VAS „Latvijas dzelzceļš” (</w:t>
      </w:r>
      <w:r w:rsidRPr="00754C73">
        <w:rPr>
          <w:rFonts w:ascii="Arial" w:hAnsi="Arial" w:cs="Arial"/>
          <w:bCs/>
          <w:sz w:val="20"/>
          <w:szCs w:val="20"/>
          <w:lang w:val="x-none" w:eastAsia="zh-CN"/>
        </w:rPr>
        <w:t>Pircēja) komercnoslēpumu, un tā bez iepriekšējas Pircēja piekrišanas nav izpaužama trešajām personām šī Līguma darbības laikā un pēc tam. Šis pienākums neattiecas uz informāciju, kura ir publiski pieejama un informāciju, kas atklājama attiecīgām valsts institūcijām saskaņā ar spēkā esošajiem tiesību aktiem, ja tiek sniegta šīm institūcijām.</w:t>
      </w:r>
    </w:p>
    <w:p w14:paraId="60A12036" w14:textId="77777777" w:rsidR="00A53862" w:rsidRPr="00FB0E50"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bCs/>
          <w:sz w:val="20"/>
          <w:szCs w:val="20"/>
          <w:lang w:val="x-none" w:eastAsia="zh-CN"/>
        </w:rPr>
        <w:t>Saņemto Pircēja komercnoslēpumu saturošo informāciju Pārdevējs</w:t>
      </w:r>
      <w:r w:rsidRPr="00754C73">
        <w:rPr>
          <w:rFonts w:ascii="Arial" w:hAnsi="Arial" w:cs="Arial"/>
          <w:sz w:val="20"/>
          <w:szCs w:val="20"/>
          <w:lang w:val="x-none" w:eastAsia="zh-CN"/>
        </w:rPr>
        <w:t xml:space="preserve"> </w:t>
      </w:r>
      <w:r w:rsidRPr="00754C73">
        <w:rPr>
          <w:rFonts w:ascii="Arial" w:hAnsi="Arial" w:cs="Arial"/>
          <w:bCs/>
          <w:sz w:val="20"/>
          <w:szCs w:val="20"/>
          <w:lang w:val="x-none" w:eastAsia="zh-CN"/>
        </w:rPr>
        <w:t>apņemas izmantot vienīgi šī Līguma 1.1.punktā norādītajam mērķim, ievērojot Pircēja komercintereses un šo konfidencialitātes pienākumu.</w:t>
      </w:r>
    </w:p>
    <w:p w14:paraId="7E15F9D1" w14:textId="2AB69895" w:rsidR="00F420A6" w:rsidRPr="00FB0E50" w:rsidRDefault="00F420A6" w:rsidP="00CB68D2">
      <w:pPr>
        <w:numPr>
          <w:ilvl w:val="1"/>
          <w:numId w:val="21"/>
        </w:numPr>
        <w:tabs>
          <w:tab w:val="left" w:pos="284"/>
          <w:tab w:val="left" w:pos="426"/>
        </w:tabs>
        <w:suppressAutoHyphens/>
        <w:ind w:left="567" w:right="28" w:hanging="567"/>
        <w:jc w:val="both"/>
        <w:rPr>
          <w:rFonts w:ascii="Arial" w:hAnsi="Arial" w:cs="Arial"/>
          <w:bCs/>
          <w:sz w:val="20"/>
          <w:szCs w:val="20"/>
          <w:lang w:val="x-none" w:eastAsia="zh-CN"/>
        </w:rPr>
      </w:pPr>
      <w:r>
        <w:rPr>
          <w:rFonts w:ascii="Arial" w:hAnsi="Arial" w:cs="Arial"/>
          <w:bCs/>
          <w:sz w:val="20"/>
          <w:szCs w:val="20"/>
          <w:lang w:eastAsia="zh-CN"/>
        </w:rPr>
        <w:t>Pircējs</w:t>
      </w:r>
      <w:r w:rsidRPr="00FB0E50">
        <w:rPr>
          <w:rFonts w:ascii="Arial" w:hAnsi="Arial" w:cs="Arial"/>
          <w:bCs/>
          <w:sz w:val="20"/>
          <w:szCs w:val="20"/>
          <w:lang w:eastAsia="zh-CN"/>
        </w:rPr>
        <w:t xml:space="preserve"> bez iepriekšējas </w:t>
      </w:r>
      <w:r>
        <w:rPr>
          <w:rFonts w:ascii="Arial" w:hAnsi="Arial" w:cs="Arial"/>
          <w:bCs/>
          <w:sz w:val="20"/>
          <w:szCs w:val="20"/>
          <w:lang w:eastAsia="zh-CN"/>
        </w:rPr>
        <w:t>Pārdevēja</w:t>
      </w:r>
      <w:r w:rsidRPr="00FB0E50">
        <w:rPr>
          <w:rFonts w:ascii="Arial" w:hAnsi="Arial" w:cs="Arial"/>
          <w:bCs/>
          <w:sz w:val="20"/>
          <w:szCs w:val="20"/>
          <w:lang w:eastAsia="zh-CN"/>
        </w:rPr>
        <w:t xml:space="preserve"> piekrišanas nav tiesīgs apstrādāt </w:t>
      </w:r>
      <w:r>
        <w:rPr>
          <w:rFonts w:ascii="Arial" w:hAnsi="Arial" w:cs="Arial"/>
          <w:bCs/>
          <w:sz w:val="20"/>
          <w:szCs w:val="20"/>
          <w:lang w:eastAsia="zh-CN"/>
        </w:rPr>
        <w:t>Pārdevēja</w:t>
      </w:r>
      <w:r w:rsidRPr="00FB0E50">
        <w:rPr>
          <w:rFonts w:ascii="Arial" w:hAnsi="Arial" w:cs="Arial"/>
          <w:bCs/>
          <w:sz w:val="20"/>
          <w:szCs w:val="20"/>
          <w:lang w:eastAsia="zh-CN"/>
        </w:rPr>
        <w:t xml:space="preserve"> informāciju, izmantojot mākslīgā intelekta vai mašīnmācīšanās rīkus, kuru ietvaros </w:t>
      </w:r>
      <w:r>
        <w:rPr>
          <w:rFonts w:ascii="Arial" w:hAnsi="Arial" w:cs="Arial"/>
          <w:bCs/>
          <w:sz w:val="20"/>
          <w:szCs w:val="20"/>
          <w:lang w:eastAsia="zh-CN"/>
        </w:rPr>
        <w:t>Pārdevēja</w:t>
      </w:r>
      <w:r w:rsidRPr="00FB0E50">
        <w:rPr>
          <w:rFonts w:ascii="Arial" w:hAnsi="Arial" w:cs="Arial"/>
          <w:bCs/>
          <w:sz w:val="20"/>
          <w:szCs w:val="20"/>
          <w:lang w:eastAsia="zh-CN"/>
        </w:rPr>
        <w:t xml:space="preserve"> informācija tiek nodota, saglabāta, apstrādāta vai kļūst pieejama ārpus </w:t>
      </w:r>
      <w:r>
        <w:rPr>
          <w:rFonts w:ascii="Arial" w:hAnsi="Arial" w:cs="Arial"/>
          <w:bCs/>
          <w:sz w:val="20"/>
          <w:szCs w:val="20"/>
          <w:lang w:eastAsia="zh-CN"/>
        </w:rPr>
        <w:t>Pārdevēja</w:t>
      </w:r>
      <w:r w:rsidRPr="00FB0E50">
        <w:rPr>
          <w:rFonts w:ascii="Arial" w:hAnsi="Arial" w:cs="Arial"/>
          <w:bCs/>
          <w:sz w:val="20"/>
          <w:szCs w:val="20"/>
          <w:lang w:eastAsia="zh-CN"/>
        </w:rPr>
        <w:t xml:space="preserve"> kontrolētās vides. Šāda rīcība uzskatāma par neatļautu informācijas nodošanu trešajām personām un līguma pārkāpumu.</w:t>
      </w:r>
    </w:p>
    <w:p w14:paraId="205DAD7B" w14:textId="77777777" w:rsidR="00A53862" w:rsidRPr="00754C73" w:rsidRDefault="00A53862" w:rsidP="00A53862">
      <w:pPr>
        <w:widowControl w:val="0"/>
        <w:suppressAutoHyphens/>
        <w:autoSpaceDE w:val="0"/>
        <w:ind w:right="28"/>
        <w:jc w:val="both"/>
        <w:rPr>
          <w:rFonts w:ascii="Arial" w:hAnsi="Arial" w:cs="Arial"/>
          <w:b/>
          <w:sz w:val="20"/>
          <w:szCs w:val="20"/>
          <w:lang w:val="x-none" w:eastAsia="zh-CN"/>
        </w:rPr>
      </w:pPr>
    </w:p>
    <w:p w14:paraId="44D516CF" w14:textId="77777777" w:rsidR="00A53862" w:rsidRPr="00754C73" w:rsidRDefault="00A53862" w:rsidP="00CB68D2">
      <w:pPr>
        <w:numPr>
          <w:ilvl w:val="0"/>
          <w:numId w:val="21"/>
        </w:numPr>
        <w:suppressAutoHyphens/>
        <w:spacing w:after="20"/>
        <w:ind w:right="28"/>
        <w:contextualSpacing/>
        <w:jc w:val="center"/>
        <w:rPr>
          <w:rFonts w:ascii="Arial" w:hAnsi="Arial" w:cs="Arial"/>
          <w:b/>
          <w:bCs/>
          <w:iCs/>
          <w:sz w:val="20"/>
          <w:szCs w:val="20"/>
          <w:lang w:val="lv-LV" w:eastAsia="zh-CN"/>
        </w:rPr>
      </w:pPr>
      <w:r w:rsidRPr="00754C73">
        <w:rPr>
          <w:rFonts w:ascii="Arial" w:hAnsi="Arial" w:cs="Arial"/>
          <w:b/>
          <w:color w:val="222222"/>
          <w:sz w:val="20"/>
          <w:szCs w:val="20"/>
          <w:lang w:val="lv-LV" w:eastAsia="zh-CN"/>
        </w:rPr>
        <w:t>„</w:t>
      </w:r>
      <w:r w:rsidRPr="00754C73">
        <w:rPr>
          <w:rFonts w:ascii="Arial" w:hAnsi="Arial" w:cs="Arial"/>
          <w:b/>
          <w:bCs/>
          <w:iCs/>
          <w:sz w:val="20"/>
          <w:szCs w:val="20"/>
          <w:lang w:val="lv-LV" w:eastAsia="zh-CN"/>
        </w:rPr>
        <w:t xml:space="preserve">Latvijas dzelzceļš” koncerna sadarbības </w:t>
      </w:r>
    </w:p>
    <w:p w14:paraId="3DD8D5D8" w14:textId="77777777" w:rsidR="00A53862" w:rsidRPr="00754C73" w:rsidRDefault="00A53862" w:rsidP="00A53862">
      <w:pPr>
        <w:widowControl w:val="0"/>
        <w:suppressAutoHyphens/>
        <w:spacing w:after="20"/>
        <w:ind w:left="360" w:right="28"/>
        <w:contextualSpacing/>
        <w:jc w:val="center"/>
        <w:rPr>
          <w:rFonts w:ascii="Arial" w:hAnsi="Arial" w:cs="Arial"/>
          <w:b/>
          <w:bCs/>
          <w:iCs/>
          <w:sz w:val="20"/>
          <w:szCs w:val="20"/>
          <w:lang w:val="lv-LV" w:eastAsia="zh-CN"/>
        </w:rPr>
      </w:pPr>
      <w:r w:rsidRPr="00754C73">
        <w:rPr>
          <w:rFonts w:ascii="Arial" w:hAnsi="Arial" w:cs="Arial"/>
          <w:b/>
          <w:bCs/>
          <w:iCs/>
          <w:sz w:val="20"/>
          <w:szCs w:val="20"/>
          <w:lang w:val="lv-LV" w:eastAsia="zh-CN"/>
        </w:rPr>
        <w:t>partneru biznesa ētikas pamatprincipi</w:t>
      </w:r>
    </w:p>
    <w:p w14:paraId="4290A6B8" w14:textId="77777777" w:rsidR="00A53862" w:rsidRPr="00754C73" w:rsidRDefault="00A53862" w:rsidP="00CB68D2">
      <w:pPr>
        <w:numPr>
          <w:ilvl w:val="1"/>
          <w:numId w:val="21"/>
        </w:numPr>
        <w:tabs>
          <w:tab w:val="left" w:pos="567"/>
        </w:tabs>
        <w:suppressAutoHyphens/>
        <w:ind w:left="567" w:right="28" w:hanging="567"/>
        <w:contextualSpacing/>
        <w:jc w:val="both"/>
        <w:rPr>
          <w:rFonts w:ascii="Arial" w:hAnsi="Arial" w:cs="Arial"/>
          <w:b/>
          <w:sz w:val="20"/>
          <w:szCs w:val="20"/>
          <w:lang w:val="x-none" w:eastAsia="zh-CN"/>
        </w:rPr>
      </w:pPr>
      <w:r w:rsidRPr="00754C73">
        <w:rPr>
          <w:rFonts w:ascii="Arial" w:hAnsi="Arial" w:cs="Arial"/>
          <w:sz w:val="20"/>
          <w:szCs w:val="20"/>
          <w:lang w:val="x-none" w:eastAsia="zh-CN"/>
        </w:rPr>
        <w:t>Pārdevējs</w:t>
      </w:r>
      <w:r w:rsidRPr="00754C73">
        <w:rPr>
          <w:rFonts w:ascii="Arial" w:hAnsi="Arial" w:cs="Arial"/>
          <w:sz w:val="20"/>
          <w:szCs w:val="20"/>
          <w:lang w:val="x-none" w:eastAsia="lv-LV"/>
        </w:rPr>
        <w:t xml:space="preserve">, parakstot Līgumu, apliecina, ka ir iepazinies ar koncerna mājas lapā: </w:t>
      </w:r>
      <w:r w:rsidRPr="00754C73">
        <w:rPr>
          <w:rFonts w:ascii="Arial" w:hAnsi="Arial" w:cs="Arial"/>
          <w:i/>
          <w:sz w:val="20"/>
          <w:szCs w:val="20"/>
          <w:lang w:val="x-none" w:eastAsia="lv-LV"/>
        </w:rPr>
        <w:t>www.ldz.lv</w:t>
      </w:r>
      <w:r w:rsidRPr="00754C73">
        <w:rPr>
          <w:rFonts w:ascii="Arial" w:hAnsi="Arial" w:cs="Arial"/>
          <w:sz w:val="20"/>
          <w:szCs w:val="20"/>
          <w:lang w:val="x-none" w:eastAsia="lv-LV"/>
        </w:rPr>
        <w:t xml:space="preserve"> publicētajiem </w:t>
      </w:r>
      <w:r w:rsidRPr="00754C73">
        <w:rPr>
          <w:rFonts w:ascii="Arial" w:hAnsi="Arial" w:cs="Arial"/>
          <w:sz w:val="20"/>
          <w:szCs w:val="20"/>
          <w:lang w:val="x-none" w:eastAsia="zh-CN"/>
        </w:rPr>
        <w:t>„</w:t>
      </w:r>
      <w:r w:rsidRPr="00754C73">
        <w:rPr>
          <w:rFonts w:ascii="Arial" w:hAnsi="Arial" w:cs="Arial"/>
          <w:sz w:val="20"/>
          <w:szCs w:val="20"/>
          <w:lang w:val="x-none" w:eastAsia="lv-LV"/>
        </w:rPr>
        <w:t>Latvijas dzelzceļš” koncerna sadarbības partneru biznesa ētikas pamatprincipiem, atbilst tiem un apņemas arī turpmāk strikti tos ievērot pats un nodrošināt, ka tos ievēro arī tā darbinieki</w:t>
      </w:r>
      <w:r w:rsidRPr="00754C73">
        <w:rPr>
          <w:rFonts w:ascii="Arial" w:hAnsi="Arial" w:cs="Arial"/>
          <w:bCs/>
          <w:sz w:val="20"/>
          <w:szCs w:val="20"/>
          <w:lang w:val="x-none" w:eastAsia="zh-CN"/>
        </w:rPr>
        <w:t>.</w:t>
      </w:r>
    </w:p>
    <w:p w14:paraId="4258C639" w14:textId="77777777" w:rsidR="00A53862" w:rsidRPr="00754C73" w:rsidRDefault="00A53862" w:rsidP="00CB68D2">
      <w:pPr>
        <w:numPr>
          <w:ilvl w:val="1"/>
          <w:numId w:val="21"/>
        </w:numPr>
        <w:tabs>
          <w:tab w:val="left" w:pos="567"/>
        </w:tabs>
        <w:suppressAutoHyphens/>
        <w:ind w:left="567" w:right="28" w:hanging="567"/>
        <w:contextualSpacing/>
        <w:jc w:val="both"/>
        <w:rPr>
          <w:rFonts w:ascii="Arial" w:hAnsi="Arial" w:cs="Arial"/>
          <w:b/>
          <w:sz w:val="20"/>
          <w:szCs w:val="20"/>
          <w:lang w:val="x-none" w:eastAsia="zh-CN"/>
        </w:rPr>
      </w:pPr>
      <w:r w:rsidRPr="00754C73">
        <w:rPr>
          <w:rFonts w:ascii="Arial" w:hAnsi="Arial" w:cs="Arial"/>
          <w:sz w:val="20"/>
          <w:szCs w:val="20"/>
          <w:lang w:val="x-none" w:eastAsia="zh-CN"/>
        </w:rPr>
        <w:t xml:space="preserve">Pārdevējam </w:t>
      </w:r>
      <w:r w:rsidRPr="00754C73">
        <w:rPr>
          <w:rFonts w:ascii="Arial" w:hAnsi="Arial" w:cs="Arial"/>
          <w:sz w:val="20"/>
          <w:szCs w:val="20"/>
          <w:lang w:val="x-none" w:eastAsia="lv-LV"/>
        </w:rPr>
        <w:t xml:space="preserve">ir pienākums nekavējoties informēt </w:t>
      </w:r>
      <w:r w:rsidRPr="00754C73">
        <w:rPr>
          <w:rFonts w:ascii="Arial" w:hAnsi="Arial" w:cs="Arial"/>
          <w:sz w:val="20"/>
          <w:szCs w:val="20"/>
          <w:lang w:val="x-none" w:eastAsia="zh-CN"/>
        </w:rPr>
        <w:t>Pircēju</w:t>
      </w:r>
      <w:r w:rsidRPr="00754C73">
        <w:rPr>
          <w:rFonts w:ascii="Arial" w:hAnsi="Arial" w:cs="Arial"/>
          <w:sz w:val="20"/>
          <w:szCs w:val="20"/>
          <w:lang w:val="x-none" w:eastAsia="lv-LV"/>
        </w:rPr>
        <w:t xml:space="preserve">, ja identificēta situācija, kad pārkāpts kāds no </w:t>
      </w:r>
      <w:r w:rsidRPr="00754C73">
        <w:rPr>
          <w:rFonts w:ascii="Arial" w:hAnsi="Arial" w:cs="Arial"/>
          <w:sz w:val="20"/>
          <w:szCs w:val="20"/>
          <w:lang w:val="x-none" w:eastAsia="zh-CN"/>
        </w:rPr>
        <w:t>„</w:t>
      </w:r>
      <w:r w:rsidRPr="00754C73">
        <w:rPr>
          <w:rFonts w:ascii="Arial" w:hAnsi="Arial" w:cs="Arial"/>
          <w:sz w:val="20"/>
          <w:szCs w:val="20"/>
          <w:lang w:val="x-none"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w:t>
      </w:r>
      <w:r w:rsidRPr="00754C73">
        <w:rPr>
          <w:rFonts w:ascii="Arial" w:hAnsi="Arial" w:cs="Arial"/>
          <w:sz w:val="20"/>
          <w:szCs w:val="20"/>
          <w:lang w:val="x-none" w:eastAsia="zh-CN"/>
        </w:rPr>
        <w:t>Pircējam</w:t>
      </w:r>
      <w:r w:rsidRPr="00754C73">
        <w:rPr>
          <w:rFonts w:ascii="Arial" w:hAnsi="Arial" w:cs="Arial"/>
          <w:sz w:val="20"/>
          <w:szCs w:val="20"/>
          <w:lang w:val="x-none" w:eastAsia="lv-LV"/>
        </w:rPr>
        <w:t xml:space="preserve"> kļūst zināms, ka Pārdevējs</w:t>
      </w:r>
      <w:r w:rsidRPr="00754C73">
        <w:rPr>
          <w:rFonts w:ascii="Arial" w:hAnsi="Arial" w:cs="Arial"/>
          <w:sz w:val="20"/>
          <w:szCs w:val="20"/>
          <w:lang w:val="x-none" w:eastAsia="zh-CN"/>
        </w:rPr>
        <w:t xml:space="preserve"> </w:t>
      </w:r>
      <w:r w:rsidRPr="00754C73">
        <w:rPr>
          <w:rFonts w:ascii="Arial" w:hAnsi="Arial" w:cs="Arial"/>
          <w:sz w:val="20"/>
          <w:szCs w:val="20"/>
          <w:lang w:val="x-none" w:eastAsia="lv-LV"/>
        </w:rPr>
        <w:t xml:space="preserve">ir pārkāpis kādu no </w:t>
      </w:r>
      <w:r w:rsidRPr="00754C73">
        <w:rPr>
          <w:rFonts w:ascii="Arial" w:hAnsi="Arial" w:cs="Arial"/>
          <w:sz w:val="20"/>
          <w:szCs w:val="20"/>
          <w:lang w:val="x-none" w:eastAsia="zh-CN"/>
        </w:rPr>
        <w:t>„</w:t>
      </w:r>
      <w:r w:rsidRPr="00754C73">
        <w:rPr>
          <w:rFonts w:ascii="Arial" w:hAnsi="Arial" w:cs="Arial"/>
          <w:sz w:val="20"/>
          <w:szCs w:val="20"/>
          <w:lang w:val="x-none" w:eastAsia="lv-LV"/>
        </w:rPr>
        <w:t>Latvijas dzelzceļš” koncerna sadarbības partneru biznesa ētikas pamatprincipiem, tiks izvērtēta turpmākā sadarbība likumā noteiktajā kārtībā un apjomā.</w:t>
      </w:r>
    </w:p>
    <w:p w14:paraId="62B94954" w14:textId="77777777" w:rsidR="00A53862" w:rsidRPr="00754C73" w:rsidRDefault="00A53862" w:rsidP="00CB68D2">
      <w:pPr>
        <w:numPr>
          <w:ilvl w:val="1"/>
          <w:numId w:val="21"/>
        </w:numPr>
        <w:tabs>
          <w:tab w:val="left" w:pos="567"/>
        </w:tabs>
        <w:suppressAutoHyphens/>
        <w:ind w:left="567" w:right="28" w:hanging="567"/>
        <w:contextualSpacing/>
        <w:jc w:val="both"/>
        <w:rPr>
          <w:rFonts w:ascii="Arial" w:hAnsi="Arial" w:cs="Arial"/>
          <w:b/>
          <w:sz w:val="20"/>
          <w:szCs w:val="20"/>
          <w:lang w:val="x-none" w:eastAsia="zh-CN"/>
        </w:rPr>
      </w:pPr>
      <w:r w:rsidRPr="00754C73">
        <w:rPr>
          <w:rFonts w:ascii="Arial" w:hAnsi="Arial" w:cs="Arial"/>
          <w:sz w:val="20"/>
          <w:szCs w:val="20"/>
          <w:lang w:val="x-none" w:eastAsia="lv-LV"/>
        </w:rPr>
        <w:t>Ja Pārdevēja</w:t>
      </w:r>
      <w:r w:rsidRPr="00754C73">
        <w:rPr>
          <w:rFonts w:ascii="Arial" w:hAnsi="Arial" w:cs="Arial"/>
          <w:sz w:val="20"/>
          <w:szCs w:val="20"/>
          <w:lang w:val="x-none" w:eastAsia="zh-CN"/>
        </w:rPr>
        <w:t xml:space="preserve"> </w:t>
      </w:r>
      <w:r w:rsidRPr="00754C73">
        <w:rPr>
          <w:rFonts w:ascii="Arial" w:hAnsi="Arial" w:cs="Arial"/>
          <w:sz w:val="20"/>
          <w:szCs w:val="20"/>
          <w:lang w:val="x-none" w:eastAsia="lv-LV"/>
        </w:rPr>
        <w:t xml:space="preserve">rīcībā Līguma izpildes ietvaros nonāk informācija vai pamatotas aizdomas, ka </w:t>
      </w:r>
      <w:r w:rsidRPr="00754C73">
        <w:rPr>
          <w:rFonts w:ascii="Arial" w:hAnsi="Arial" w:cs="Arial"/>
          <w:sz w:val="20"/>
          <w:szCs w:val="20"/>
          <w:lang w:val="x-none" w:eastAsia="zh-CN"/>
        </w:rPr>
        <w:t>„</w:t>
      </w:r>
      <w:r w:rsidRPr="00754C73">
        <w:rPr>
          <w:rFonts w:ascii="Arial" w:hAnsi="Arial" w:cs="Arial"/>
          <w:sz w:val="20"/>
          <w:szCs w:val="20"/>
          <w:lang w:val="x-none"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sidRPr="00754C73">
        <w:rPr>
          <w:rFonts w:ascii="Arial" w:hAnsi="Arial" w:cs="Arial"/>
          <w:sz w:val="20"/>
          <w:szCs w:val="20"/>
          <w:lang w:val="x-none" w:eastAsia="zh-CN"/>
        </w:rPr>
        <w:t>Pircēja</w:t>
      </w:r>
      <w:r w:rsidRPr="00754C73">
        <w:rPr>
          <w:rFonts w:ascii="Arial" w:hAnsi="Arial" w:cs="Arial"/>
          <w:sz w:val="20"/>
          <w:szCs w:val="20"/>
          <w:lang w:val="x-none" w:eastAsia="lv-LV"/>
        </w:rPr>
        <w:t xml:space="preserve"> vai jebkādu citu personu interesēs, Pārdevējam</w:t>
      </w:r>
      <w:r w:rsidRPr="00754C73">
        <w:rPr>
          <w:rFonts w:ascii="Arial" w:hAnsi="Arial" w:cs="Arial"/>
          <w:sz w:val="20"/>
          <w:szCs w:val="20"/>
          <w:lang w:val="x-none" w:eastAsia="zh-CN"/>
        </w:rPr>
        <w:t xml:space="preserve"> </w:t>
      </w:r>
      <w:r w:rsidRPr="00754C73">
        <w:rPr>
          <w:rFonts w:ascii="Arial" w:hAnsi="Arial" w:cs="Arial"/>
          <w:sz w:val="20"/>
          <w:szCs w:val="20"/>
          <w:lang w:val="x-none" w:eastAsia="lv-LV"/>
        </w:rPr>
        <w:t xml:space="preserve">ir pienākums par to nekavējoties informēt </w:t>
      </w:r>
      <w:r w:rsidRPr="00754C73">
        <w:rPr>
          <w:rFonts w:ascii="Arial" w:hAnsi="Arial" w:cs="Arial"/>
          <w:sz w:val="20"/>
          <w:szCs w:val="20"/>
          <w:lang w:val="x-none" w:eastAsia="zh-CN"/>
        </w:rPr>
        <w:t>„</w:t>
      </w:r>
      <w:r w:rsidRPr="00754C73">
        <w:rPr>
          <w:rFonts w:ascii="Arial" w:hAnsi="Arial" w:cs="Arial"/>
          <w:sz w:val="20"/>
          <w:szCs w:val="20"/>
          <w:lang w:val="x-none" w:eastAsia="lv-LV"/>
        </w:rPr>
        <w:t xml:space="preserve">Latvijas dzelzceļš” koncerna valdošā uzņēmuma Drošības direkciju, izmantojot ziņošanas iespējas koncerna mājas lapā: </w:t>
      </w:r>
      <w:r w:rsidRPr="00754C73">
        <w:rPr>
          <w:rFonts w:ascii="Arial" w:hAnsi="Arial" w:cs="Arial"/>
          <w:i/>
          <w:sz w:val="20"/>
          <w:szCs w:val="20"/>
          <w:lang w:val="x-none" w:eastAsia="lv-LV"/>
        </w:rPr>
        <w:t>www.ldz.lv</w:t>
      </w:r>
      <w:r w:rsidRPr="00754C73">
        <w:rPr>
          <w:rFonts w:ascii="Arial" w:hAnsi="Arial" w:cs="Arial"/>
          <w:sz w:val="20"/>
          <w:szCs w:val="20"/>
          <w:lang w:val="x-none" w:eastAsia="lv-LV"/>
        </w:rPr>
        <w:t xml:space="preserve">. Paziņojumā jābūt iekļautai informācijai, faktiem vai materiāliem, kas ticami norāda uz minētajām darbībām vai sniedz pamatotu iemeslu aizdomām par šādām darbībām. </w:t>
      </w:r>
      <w:r w:rsidRPr="00754C73">
        <w:rPr>
          <w:rFonts w:ascii="Arial" w:hAnsi="Arial" w:cs="Arial"/>
          <w:sz w:val="20"/>
          <w:szCs w:val="20"/>
          <w:lang w:val="x-none" w:eastAsia="zh-CN"/>
        </w:rPr>
        <w:t>Pircējs</w:t>
      </w:r>
      <w:r w:rsidRPr="00754C73">
        <w:rPr>
          <w:rFonts w:ascii="Arial" w:hAnsi="Arial" w:cs="Arial"/>
          <w:sz w:val="20"/>
          <w:szCs w:val="20"/>
          <w:lang w:val="x-none" w:eastAsia="lv-LV"/>
        </w:rPr>
        <w:t xml:space="preserve"> garantē, ka informācija tiks vispusīgi un objektīvi izvērtēta un pret ziņotāju, kā arī viņa pārstāvēto uzņēmumu un citiem tā darbiniekiem netiks vērstas nepamatotas negatīvas sekas vai darbības.</w:t>
      </w:r>
    </w:p>
    <w:p w14:paraId="793F066F" w14:textId="77777777" w:rsidR="00A53862" w:rsidRPr="00754C73" w:rsidRDefault="00A53862" w:rsidP="00A53862">
      <w:pPr>
        <w:widowControl w:val="0"/>
        <w:tabs>
          <w:tab w:val="left" w:pos="567"/>
        </w:tabs>
        <w:suppressAutoHyphens/>
        <w:autoSpaceDE w:val="0"/>
        <w:ind w:left="567" w:right="28"/>
        <w:contextualSpacing/>
        <w:jc w:val="both"/>
        <w:rPr>
          <w:rFonts w:ascii="Arial" w:hAnsi="Arial" w:cs="Arial"/>
          <w:b/>
          <w:sz w:val="20"/>
          <w:szCs w:val="20"/>
          <w:lang w:val="x-none" w:eastAsia="zh-CN"/>
        </w:rPr>
      </w:pPr>
    </w:p>
    <w:p w14:paraId="01E6D840" w14:textId="77777777" w:rsidR="00A53862" w:rsidRPr="00754C73" w:rsidRDefault="00A53862" w:rsidP="00A53862">
      <w:pPr>
        <w:keepNext/>
        <w:keepLines/>
        <w:widowControl w:val="0"/>
        <w:tabs>
          <w:tab w:val="left" w:pos="356"/>
          <w:tab w:val="left" w:pos="426"/>
        </w:tabs>
        <w:contextualSpacing/>
        <w:jc w:val="center"/>
        <w:outlineLvl w:val="3"/>
        <w:rPr>
          <w:rFonts w:ascii="Arial" w:hAnsi="Arial" w:cs="Arial"/>
          <w:b/>
          <w:bCs/>
          <w:sz w:val="20"/>
          <w:szCs w:val="20"/>
          <w:lang w:val="lv-LV" w:eastAsia="lv-LV"/>
        </w:rPr>
      </w:pPr>
      <w:r w:rsidRPr="00754C73">
        <w:rPr>
          <w:rFonts w:ascii="Arial" w:hAnsi="Arial" w:cs="Arial"/>
          <w:b/>
          <w:bCs/>
          <w:sz w:val="20"/>
          <w:szCs w:val="20"/>
          <w:lang w:val="lv-LV" w:eastAsia="lv-LV"/>
        </w:rPr>
        <w:t>12. Citi noteikumi</w:t>
      </w:r>
    </w:p>
    <w:p w14:paraId="1002AF8C"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Nevienai no Pusēm nav tiesību nodot savas tiesības un pienākumus trešajai pusei bez otras līgumslēdzējas Puses rakstveida piekrišanas.</w:t>
      </w:r>
    </w:p>
    <w:p w14:paraId="52154C5A"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Visi šī Līguma grozījumi un papildinājumi ir spēkā tikai tad, ja tie noformēti rakstveidā un ir abu Pušu parakstīti. Tie pievienojami Līgumam un kļūst par tā neatņemamu sastāvdaļu.</w:t>
      </w:r>
    </w:p>
    <w:p w14:paraId="161EF5E9"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Līguma 13.sadaļā minēto rekvizītu maiņas gadījumā šī Līguma Puses rīkojas saskaņā ar Līguma 12.2.punkta noteikumiem vai arī attiecīgā Puse nekavējoties informē rakstiski otru Pusi par rekvizītu maiņu ar vēstuli, kuru parakstījusi attiecīgās Puses persona ar pārstāvības  tiesībām (paraksttiesīgā persona) uzņēmumā.</w:t>
      </w:r>
    </w:p>
    <w:p w14:paraId="3CCC9D9F" w14:textId="7DD32C56"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Visus strīdus un domstarpības, kas var rasties no šī Līguma vai sakarā ar šo Līgumu, risina Pusēm vienojoties sarunu ceļā. Ja vienošanās netiek panākta, strīdus nodod izskatīšanai</w:t>
      </w:r>
      <w:r w:rsidRPr="00754C73">
        <w:rPr>
          <w:rFonts w:ascii="Arial" w:hAnsi="Arial" w:cs="Arial"/>
          <w:sz w:val="20"/>
          <w:szCs w:val="20"/>
          <w:lang w:val="x-none" w:eastAsia="zh-CN"/>
        </w:rPr>
        <w:t xml:space="preserve"> Rīgas pilsētas tiesā. No Līguma izrietošās saistības (tajā skaitā arī attiecībā uz Līguma 9.sadaļā paredzēto iesniedzamo saistību izpildes nodrošinājumu) apspriežamas saskaņā ar Latvijas Republikas tiesību aktiem.</w:t>
      </w:r>
    </w:p>
    <w:p w14:paraId="10C7BC86"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sz w:val="20"/>
          <w:szCs w:val="20"/>
          <w:lang w:val="x-none" w:eastAsia="zh-CN"/>
        </w:rPr>
        <w:t>Ja kāds no Līguma noteikumiem zaudē juridisko spēku, tad tas neietekmē citus Līguma noteikumus.</w:t>
      </w:r>
    </w:p>
    <w:p w14:paraId="59981966"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sz w:val="20"/>
          <w:szCs w:val="20"/>
          <w:lang w:val="x-none" w:eastAsia="lv-LV"/>
        </w:rPr>
        <w:t>Līgums sagatavots elektroniski un parakstīts ar drošu elektronisko parakstu, kas satur laika zīmogu. Līguma abpusējas parakstīšanas datums ir pēdējā parakstītā laika zīmoga datums.</w:t>
      </w:r>
    </w:p>
    <w:p w14:paraId="3B134B27" w14:textId="77777777" w:rsidR="00A53862" w:rsidRPr="00754C73" w:rsidRDefault="00A53862" w:rsidP="00A53862">
      <w:pPr>
        <w:widowControl w:val="0"/>
        <w:tabs>
          <w:tab w:val="left" w:pos="567"/>
        </w:tabs>
        <w:suppressAutoHyphens/>
        <w:autoSpaceDE w:val="0"/>
        <w:ind w:right="28"/>
        <w:contextualSpacing/>
        <w:jc w:val="both"/>
        <w:rPr>
          <w:rFonts w:ascii="Arial" w:hAnsi="Arial" w:cs="Arial"/>
          <w:bCs/>
          <w:sz w:val="20"/>
          <w:szCs w:val="20"/>
          <w:lang w:val="x-none" w:eastAsia="zh-CN"/>
        </w:rPr>
      </w:pPr>
    </w:p>
    <w:p w14:paraId="6E36DCA0" w14:textId="77777777" w:rsidR="00A53862" w:rsidRPr="00754C73" w:rsidRDefault="00A53862" w:rsidP="00A53862">
      <w:pPr>
        <w:keepNext/>
        <w:keepLines/>
        <w:widowControl w:val="0"/>
        <w:tabs>
          <w:tab w:val="left" w:pos="426"/>
        </w:tabs>
        <w:spacing w:after="120" w:line="247" w:lineRule="auto"/>
        <w:jc w:val="center"/>
        <w:outlineLvl w:val="3"/>
        <w:rPr>
          <w:rFonts w:ascii="Arial" w:hAnsi="Arial" w:cs="Arial"/>
          <w:b/>
          <w:bCs/>
          <w:sz w:val="20"/>
          <w:szCs w:val="20"/>
          <w:lang w:val="lv-LV" w:eastAsia="lv-LV"/>
        </w:rPr>
      </w:pPr>
      <w:r w:rsidRPr="00754C73">
        <w:rPr>
          <w:rFonts w:ascii="Arial" w:hAnsi="Arial" w:cs="Arial"/>
          <w:b/>
          <w:bCs/>
          <w:sz w:val="20"/>
          <w:szCs w:val="20"/>
          <w:lang w:val="lv-LV" w:eastAsia="lv-LV"/>
        </w:rPr>
        <w:t>13. Pušu rekvizīti un paraksti</w:t>
      </w:r>
    </w:p>
    <w:p w14:paraId="49BACE93" w14:textId="77777777" w:rsidR="00A53862" w:rsidRPr="00754C73" w:rsidRDefault="00A53862" w:rsidP="00A53862">
      <w:pPr>
        <w:widowControl w:val="0"/>
        <w:spacing w:line="247" w:lineRule="auto"/>
        <w:jc w:val="both"/>
        <w:rPr>
          <w:rFonts w:ascii="Arial" w:hAnsi="Arial" w:cs="Arial"/>
          <w:sz w:val="20"/>
          <w:szCs w:val="20"/>
          <w:lang w:val="lv-LV" w:eastAsia="zh-CN"/>
        </w:rPr>
      </w:pPr>
    </w:p>
    <w:tbl>
      <w:tblPr>
        <w:tblW w:w="9725" w:type="dxa"/>
        <w:tblLook w:val="01E0" w:firstRow="1" w:lastRow="1" w:firstColumn="1" w:lastColumn="1" w:noHBand="0" w:noVBand="0"/>
      </w:tblPr>
      <w:tblGrid>
        <w:gridCol w:w="4962"/>
        <w:gridCol w:w="4763"/>
      </w:tblGrid>
      <w:tr w:rsidR="00674D85" w:rsidRPr="001D3165" w14:paraId="4C3F11E3" w14:textId="77777777" w:rsidTr="00794F27">
        <w:tc>
          <w:tcPr>
            <w:tcW w:w="4962" w:type="dxa"/>
          </w:tcPr>
          <w:p w14:paraId="6696AACA" w14:textId="77777777" w:rsidR="00674D85" w:rsidRPr="001D3165" w:rsidRDefault="00674D85" w:rsidP="00794F27">
            <w:pPr>
              <w:tabs>
                <w:tab w:val="left" w:pos="709"/>
              </w:tabs>
              <w:suppressAutoHyphens/>
              <w:ind w:right="-2"/>
              <w:contextualSpacing/>
              <w:jc w:val="both"/>
              <w:rPr>
                <w:rFonts w:ascii="Arial" w:hAnsi="Arial" w:cs="Arial"/>
                <w:b/>
                <w:sz w:val="20"/>
                <w:szCs w:val="20"/>
                <w:lang w:val="lv-LV" w:eastAsia="zh-CN"/>
              </w:rPr>
            </w:pPr>
            <w:r w:rsidRPr="001D3165">
              <w:rPr>
                <w:rFonts w:ascii="Arial" w:hAnsi="Arial" w:cs="Arial"/>
                <w:b/>
                <w:sz w:val="20"/>
                <w:szCs w:val="20"/>
                <w:lang w:val="lv-LV" w:eastAsia="zh-CN"/>
              </w:rPr>
              <w:t>Pircējs:</w:t>
            </w:r>
          </w:p>
          <w:p w14:paraId="3D230171" w14:textId="77777777" w:rsidR="00674D85" w:rsidRPr="001D3165" w:rsidRDefault="00674D85" w:rsidP="00794F27">
            <w:pPr>
              <w:tabs>
                <w:tab w:val="left" w:pos="709"/>
              </w:tabs>
              <w:suppressAutoHyphens/>
              <w:ind w:right="-2"/>
              <w:contextualSpacing/>
              <w:jc w:val="both"/>
              <w:rPr>
                <w:rFonts w:ascii="Arial" w:hAnsi="Arial" w:cs="Arial"/>
                <w:b/>
                <w:sz w:val="20"/>
                <w:szCs w:val="20"/>
                <w:lang w:val="lv-LV" w:eastAsia="zh-CN"/>
              </w:rPr>
            </w:pPr>
            <w:r w:rsidRPr="001D3165">
              <w:rPr>
                <w:rFonts w:ascii="Arial" w:hAnsi="Arial" w:cs="Arial"/>
                <w:b/>
                <w:sz w:val="20"/>
                <w:szCs w:val="20"/>
                <w:lang w:val="lv-LV" w:eastAsia="zh-CN"/>
              </w:rPr>
              <w:t>VAS „Latvijas dzelzceļš”</w:t>
            </w:r>
          </w:p>
          <w:p w14:paraId="02FB21C6"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Juridiskā adrese: Emīlijas Benjamiņas iela 3, </w:t>
            </w:r>
          </w:p>
          <w:p w14:paraId="774B549C"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Rīga, LV-1050, Latvija</w:t>
            </w:r>
          </w:p>
          <w:p w14:paraId="1FF9E0E8"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Vienotais reģ.Nr.: 40003032065</w:t>
            </w:r>
          </w:p>
          <w:p w14:paraId="5035F4FA" w14:textId="77777777" w:rsidR="00674D85" w:rsidRPr="001D3165" w:rsidRDefault="00674D85" w:rsidP="00794F27">
            <w:pPr>
              <w:contextualSpacing/>
              <w:rPr>
                <w:rFonts w:ascii="Arial" w:hAnsi="Arial" w:cs="Arial"/>
                <w:sz w:val="20"/>
                <w:szCs w:val="20"/>
                <w:lang w:val="lv-LV"/>
              </w:rPr>
            </w:pPr>
            <w:r w:rsidRPr="001D3165">
              <w:rPr>
                <w:rFonts w:ascii="Arial" w:hAnsi="Arial" w:cs="Arial"/>
                <w:snapToGrid w:val="0"/>
                <w:sz w:val="20"/>
                <w:szCs w:val="20"/>
                <w:lang w:val="lv-LV"/>
              </w:rPr>
              <w:t xml:space="preserve">PVN maksātāja reģ.Nr.: </w:t>
            </w:r>
            <w:r w:rsidRPr="001D3165">
              <w:rPr>
                <w:rFonts w:ascii="Arial" w:hAnsi="Arial" w:cs="Arial"/>
                <w:sz w:val="20"/>
                <w:szCs w:val="20"/>
                <w:lang w:val="lv-LV"/>
              </w:rPr>
              <w:t>LV40003032065</w:t>
            </w:r>
          </w:p>
          <w:p w14:paraId="41040CB6"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Norēķinu konta Nr.: </w:t>
            </w:r>
            <w:r w:rsidRPr="001D3165">
              <w:rPr>
                <w:rFonts w:ascii="Arial" w:eastAsiaTheme="minorHAnsi" w:hAnsi="Arial" w:cs="Arial"/>
                <w:color w:val="222222"/>
                <w:sz w:val="20"/>
                <w:szCs w:val="20"/>
                <w:lang w:val="lv-LV"/>
              </w:rPr>
              <w:t>LV17RIKO0000080249645</w:t>
            </w:r>
          </w:p>
          <w:p w14:paraId="53687F8D"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Banka: Luminor Bank AS </w:t>
            </w:r>
            <w:r w:rsidRPr="001D3165">
              <w:rPr>
                <w:rFonts w:ascii="Arial" w:eastAsia="Calibri" w:hAnsi="Arial" w:cs="Arial"/>
                <w:sz w:val="20"/>
                <w:szCs w:val="20"/>
                <w:lang w:val="lv-LV"/>
              </w:rPr>
              <w:t>Latvijas filiāle</w:t>
            </w:r>
          </w:p>
          <w:p w14:paraId="6AF23177"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Bankas kods: </w:t>
            </w:r>
            <w:r w:rsidRPr="001D3165">
              <w:rPr>
                <w:rFonts w:ascii="Arial" w:eastAsiaTheme="minorHAnsi" w:hAnsi="Arial" w:cs="Arial"/>
                <w:color w:val="222222"/>
                <w:sz w:val="20"/>
                <w:szCs w:val="20"/>
                <w:lang w:val="lv-LV"/>
              </w:rPr>
              <w:t>RIKOLV2X</w:t>
            </w:r>
          </w:p>
          <w:p w14:paraId="68609BFD" w14:textId="77777777" w:rsidR="00674D85" w:rsidRPr="001D3165" w:rsidRDefault="00674D85" w:rsidP="00794F27">
            <w:pPr>
              <w:tabs>
                <w:tab w:val="left" w:pos="709"/>
              </w:tabs>
              <w:ind w:right="747"/>
              <w:contextualSpacing/>
              <w:jc w:val="both"/>
              <w:rPr>
                <w:rFonts w:ascii="Arial" w:hAnsi="Arial" w:cs="Arial"/>
                <w:b/>
                <w:sz w:val="20"/>
                <w:szCs w:val="20"/>
                <w:u w:val="single"/>
                <w:lang w:val="lv-LV"/>
              </w:rPr>
            </w:pPr>
          </w:p>
          <w:p w14:paraId="5D4D1931" w14:textId="77777777" w:rsidR="00674D85" w:rsidRPr="001D3165" w:rsidRDefault="00674D85" w:rsidP="00794F27">
            <w:pPr>
              <w:tabs>
                <w:tab w:val="left" w:pos="709"/>
              </w:tabs>
              <w:suppressAutoHyphens/>
              <w:ind w:right="-2"/>
              <w:contextualSpacing/>
              <w:rPr>
                <w:rFonts w:ascii="Arial" w:hAnsi="Arial" w:cs="Arial"/>
                <w:sz w:val="20"/>
                <w:szCs w:val="20"/>
                <w:lang w:val="lv-LV" w:eastAsia="zh-CN"/>
              </w:rPr>
            </w:pPr>
          </w:p>
        </w:tc>
        <w:tc>
          <w:tcPr>
            <w:tcW w:w="4763" w:type="dxa"/>
          </w:tcPr>
          <w:p w14:paraId="71CC564C" w14:textId="77777777" w:rsidR="00674D85" w:rsidRPr="001D3165" w:rsidRDefault="00674D85" w:rsidP="00794F27">
            <w:pPr>
              <w:tabs>
                <w:tab w:val="left" w:pos="709"/>
              </w:tabs>
              <w:suppressAutoHyphens/>
              <w:ind w:right="-2"/>
              <w:contextualSpacing/>
              <w:jc w:val="both"/>
              <w:rPr>
                <w:rFonts w:ascii="Arial" w:hAnsi="Arial" w:cs="Arial"/>
                <w:b/>
                <w:sz w:val="20"/>
                <w:szCs w:val="20"/>
                <w:lang w:val="lv-LV" w:eastAsia="zh-CN"/>
              </w:rPr>
            </w:pPr>
            <w:r w:rsidRPr="001D3165">
              <w:rPr>
                <w:rFonts w:ascii="Arial" w:hAnsi="Arial" w:cs="Arial"/>
                <w:b/>
                <w:sz w:val="20"/>
                <w:szCs w:val="20"/>
                <w:lang w:val="lv-LV" w:eastAsia="zh-CN"/>
              </w:rPr>
              <w:t>Pārdevējs:</w:t>
            </w:r>
          </w:p>
          <w:p w14:paraId="47179839" w14:textId="14FB3829" w:rsidR="00674D85" w:rsidRPr="001D3165" w:rsidRDefault="00563162" w:rsidP="00794F27">
            <w:pPr>
              <w:tabs>
                <w:tab w:val="left" w:pos="5151"/>
              </w:tabs>
              <w:rPr>
                <w:rFonts w:ascii="Arial" w:hAnsi="Arial" w:cs="Arial"/>
                <w:b/>
                <w:sz w:val="20"/>
                <w:szCs w:val="20"/>
                <w:lang w:val="lv-LV" w:eastAsia="ar-SA"/>
              </w:rPr>
            </w:pPr>
            <w:r>
              <w:rPr>
                <w:rFonts w:ascii="Arial" w:hAnsi="Arial" w:cs="Arial"/>
                <w:b/>
                <w:sz w:val="20"/>
                <w:szCs w:val="20"/>
                <w:lang w:val="lv-LV" w:eastAsia="ar-SA"/>
              </w:rPr>
              <w:t>_</w:t>
            </w:r>
            <w:r w:rsidR="00674D85" w:rsidRPr="001D3165">
              <w:rPr>
                <w:rFonts w:ascii="Arial" w:hAnsi="Arial" w:cs="Arial"/>
                <w:b/>
                <w:sz w:val="20"/>
                <w:szCs w:val="20"/>
                <w:lang w:val="lv-LV" w:eastAsia="ar-SA"/>
              </w:rPr>
              <w:t xml:space="preserve"> „</w:t>
            </w:r>
            <w:r>
              <w:rPr>
                <w:rFonts w:ascii="Arial" w:hAnsi="Arial" w:cs="Arial"/>
                <w:b/>
                <w:sz w:val="20"/>
                <w:szCs w:val="20"/>
                <w:lang w:val="lv-LV" w:eastAsia="ar-SA"/>
              </w:rPr>
              <w:t>___</w:t>
            </w:r>
            <w:r w:rsidR="00674D85" w:rsidRPr="001D3165">
              <w:rPr>
                <w:rFonts w:ascii="Arial" w:hAnsi="Arial" w:cs="Arial"/>
                <w:b/>
                <w:sz w:val="20"/>
                <w:szCs w:val="20"/>
                <w:lang w:val="lv-LV" w:eastAsia="ar-SA"/>
              </w:rPr>
              <w:t>”</w:t>
            </w:r>
          </w:p>
          <w:p w14:paraId="6F378ADC" w14:textId="02FBDF39" w:rsidR="00674D85" w:rsidRPr="001D3165" w:rsidRDefault="00674D85" w:rsidP="00794F27">
            <w:pPr>
              <w:tabs>
                <w:tab w:val="left" w:pos="1168"/>
                <w:tab w:val="left" w:pos="1307"/>
                <w:tab w:val="left" w:pos="5151"/>
              </w:tabs>
              <w:suppressAutoHyphens/>
              <w:rPr>
                <w:rFonts w:ascii="Arial" w:hAnsi="Arial" w:cs="Arial"/>
                <w:bCs/>
                <w:sz w:val="20"/>
                <w:szCs w:val="20"/>
                <w:lang w:val="lv-LV" w:eastAsia="ar-SA"/>
              </w:rPr>
            </w:pPr>
            <w:bookmarkStart w:id="19" w:name="_Hlk120262716"/>
            <w:r>
              <w:rPr>
                <w:rFonts w:ascii="Arial" w:hAnsi="Arial" w:cs="Arial"/>
                <w:bCs/>
                <w:sz w:val="20"/>
                <w:szCs w:val="20"/>
                <w:lang w:val="lv-LV" w:eastAsia="ar-SA"/>
              </w:rPr>
              <w:t>Vienotais r</w:t>
            </w:r>
            <w:r w:rsidRPr="001D3165">
              <w:rPr>
                <w:rFonts w:ascii="Arial" w:hAnsi="Arial" w:cs="Arial"/>
                <w:bCs/>
                <w:sz w:val="20"/>
                <w:szCs w:val="20"/>
                <w:lang w:val="lv-LV" w:eastAsia="ar-SA"/>
              </w:rPr>
              <w:t xml:space="preserve">eģ. Nr. </w:t>
            </w:r>
            <w:r w:rsidR="00563162">
              <w:rPr>
                <w:rFonts w:ascii="Arial" w:hAnsi="Arial" w:cs="Arial"/>
                <w:bCs/>
                <w:sz w:val="20"/>
                <w:szCs w:val="20"/>
                <w:lang w:val="lv-LV" w:eastAsia="ar-SA"/>
              </w:rPr>
              <w:t>_____</w:t>
            </w:r>
          </w:p>
          <w:p w14:paraId="40D7170D" w14:textId="461F1BF6" w:rsidR="00674D85" w:rsidRPr="001D3165" w:rsidRDefault="00674D85" w:rsidP="00794F27">
            <w:pPr>
              <w:tabs>
                <w:tab w:val="left" w:pos="1168"/>
                <w:tab w:val="left" w:pos="1307"/>
                <w:tab w:val="left" w:pos="5151"/>
              </w:tabs>
              <w:suppressAutoHyphens/>
              <w:rPr>
                <w:rFonts w:ascii="Arial" w:hAnsi="Arial" w:cs="Arial"/>
                <w:bCs/>
                <w:sz w:val="20"/>
                <w:szCs w:val="20"/>
                <w:lang w:val="lv-LV" w:eastAsia="ar-SA"/>
              </w:rPr>
            </w:pPr>
            <w:r w:rsidRPr="001D3165">
              <w:rPr>
                <w:rFonts w:ascii="Arial" w:hAnsi="Arial" w:cs="Arial"/>
                <w:bCs/>
                <w:sz w:val="20"/>
                <w:szCs w:val="20"/>
                <w:lang w:val="lv-LV" w:eastAsia="ar-SA"/>
              </w:rPr>
              <w:t xml:space="preserve">PVN </w:t>
            </w:r>
            <w:r w:rsidRPr="001D3165">
              <w:rPr>
                <w:rFonts w:ascii="Arial" w:hAnsi="Arial" w:cs="Arial"/>
                <w:sz w:val="20"/>
                <w:szCs w:val="20"/>
                <w:lang w:val="lv-LV"/>
              </w:rPr>
              <w:t>maksātāja</w:t>
            </w:r>
            <w:r w:rsidRPr="001D3165">
              <w:rPr>
                <w:rFonts w:ascii="Arial" w:hAnsi="Arial" w:cs="Arial"/>
                <w:bCs/>
                <w:sz w:val="20"/>
                <w:szCs w:val="20"/>
                <w:lang w:val="lv-LV" w:eastAsia="ar-SA"/>
              </w:rPr>
              <w:t xml:space="preserve"> reģ.Nr.</w:t>
            </w:r>
            <w:r w:rsidR="00563162">
              <w:rPr>
                <w:rFonts w:ascii="Arial" w:hAnsi="Arial" w:cs="Arial"/>
                <w:bCs/>
                <w:sz w:val="20"/>
                <w:szCs w:val="20"/>
                <w:lang w:val="lv-LV" w:eastAsia="ar-SA"/>
              </w:rPr>
              <w:t>______</w:t>
            </w:r>
          </w:p>
          <w:bookmarkEnd w:id="19"/>
          <w:p w14:paraId="169C34C0" w14:textId="4EEEB6CA" w:rsidR="00674D85" w:rsidRPr="001D3165" w:rsidRDefault="00674D85" w:rsidP="00794F27">
            <w:pPr>
              <w:suppressAutoHyphens/>
              <w:rPr>
                <w:rFonts w:ascii="Arial" w:hAnsi="Arial" w:cs="Arial"/>
                <w:bCs/>
                <w:sz w:val="20"/>
                <w:szCs w:val="20"/>
                <w:lang w:val="lv-LV" w:eastAsia="ar-SA"/>
              </w:rPr>
            </w:pPr>
            <w:r w:rsidRPr="001D3165">
              <w:rPr>
                <w:rFonts w:ascii="Arial" w:hAnsi="Arial" w:cs="Arial"/>
                <w:sz w:val="20"/>
                <w:szCs w:val="20"/>
                <w:lang w:val="lv-LV"/>
              </w:rPr>
              <w:t>Juridiskā adrese</w:t>
            </w:r>
            <w:r w:rsidRPr="001D3165">
              <w:rPr>
                <w:rFonts w:ascii="Arial" w:hAnsi="Arial" w:cs="Arial"/>
                <w:bCs/>
                <w:sz w:val="20"/>
                <w:szCs w:val="20"/>
                <w:lang w:val="lv-LV" w:eastAsia="ar-SA"/>
              </w:rPr>
              <w:t xml:space="preserve">: </w:t>
            </w:r>
            <w:r>
              <w:rPr>
                <w:rFonts w:ascii="Arial" w:hAnsi="Arial" w:cs="Arial"/>
                <w:bCs/>
                <w:sz w:val="20"/>
                <w:szCs w:val="20"/>
                <w:lang w:val="lv-LV" w:eastAsia="ar-SA"/>
              </w:rPr>
              <w:t>__________</w:t>
            </w:r>
          </w:p>
          <w:p w14:paraId="01A07A3A" w14:textId="44296DDA" w:rsidR="00674D85" w:rsidRPr="001D3165" w:rsidRDefault="00674D85" w:rsidP="00794F27">
            <w:pPr>
              <w:suppressAutoHyphens/>
              <w:rPr>
                <w:rFonts w:ascii="Arial" w:hAnsi="Arial" w:cs="Arial"/>
                <w:bCs/>
                <w:sz w:val="20"/>
                <w:szCs w:val="20"/>
                <w:lang w:val="lv-LV" w:eastAsia="ar-SA"/>
              </w:rPr>
            </w:pPr>
            <w:bookmarkStart w:id="20" w:name="_Hlk120262753"/>
            <w:r w:rsidRPr="001D3165">
              <w:rPr>
                <w:rFonts w:ascii="Arial" w:hAnsi="Arial" w:cs="Arial"/>
                <w:sz w:val="20"/>
                <w:szCs w:val="20"/>
                <w:lang w:val="lv-LV" w:eastAsia="ru-RU"/>
              </w:rPr>
              <w:t xml:space="preserve">Banka: </w:t>
            </w:r>
            <w:r>
              <w:rPr>
                <w:rFonts w:ascii="Arial" w:hAnsi="Arial" w:cs="Arial"/>
                <w:sz w:val="20"/>
                <w:szCs w:val="20"/>
                <w:lang w:val="lv-LV" w:eastAsia="ru-RU"/>
              </w:rPr>
              <w:t>___________</w:t>
            </w:r>
            <w:r w:rsidRPr="001D3165">
              <w:rPr>
                <w:rFonts w:ascii="Arial" w:hAnsi="Arial" w:cs="Arial"/>
                <w:bCs/>
                <w:sz w:val="20"/>
                <w:szCs w:val="20"/>
                <w:lang w:val="lv-LV" w:eastAsia="ar-SA"/>
              </w:rPr>
              <w:t xml:space="preserve"> </w:t>
            </w:r>
          </w:p>
          <w:p w14:paraId="047DB9B2" w14:textId="575D4846" w:rsidR="00674D85" w:rsidRPr="001D3165" w:rsidRDefault="00674D85" w:rsidP="00794F27">
            <w:pPr>
              <w:suppressAutoHyphens/>
              <w:rPr>
                <w:rFonts w:ascii="Arial" w:hAnsi="Arial" w:cs="Arial"/>
                <w:sz w:val="20"/>
                <w:szCs w:val="20"/>
                <w:lang w:val="lv-LV" w:eastAsia="ru-RU"/>
              </w:rPr>
            </w:pPr>
            <w:bookmarkStart w:id="21" w:name="_Hlk120263284"/>
            <w:bookmarkStart w:id="22" w:name="_Hlk120263270"/>
            <w:bookmarkEnd w:id="20"/>
            <w:r w:rsidRPr="001D3165">
              <w:rPr>
                <w:rFonts w:ascii="Arial" w:hAnsi="Arial" w:cs="Arial"/>
                <w:sz w:val="20"/>
                <w:szCs w:val="20"/>
                <w:lang w:val="lv-LV"/>
              </w:rPr>
              <w:t>Norēķinu konta Nr.:</w:t>
            </w:r>
            <w:r w:rsidRPr="001D3165">
              <w:rPr>
                <w:rFonts w:ascii="Arial" w:hAnsi="Arial" w:cs="Arial"/>
                <w:color w:val="000000"/>
                <w:sz w:val="20"/>
                <w:szCs w:val="20"/>
                <w:lang w:val="lv-LV" w:eastAsia="lv-LV"/>
              </w:rPr>
              <w:t xml:space="preserve"> </w:t>
            </w:r>
            <w:r>
              <w:rPr>
                <w:rFonts w:ascii="Arial" w:hAnsi="Arial" w:cs="Arial"/>
                <w:sz w:val="20"/>
                <w:szCs w:val="20"/>
                <w:lang w:val="lv-LV" w:eastAsia="ru-RU"/>
              </w:rPr>
              <w:t>____________</w:t>
            </w:r>
          </w:p>
          <w:bookmarkEnd w:id="21"/>
          <w:p w14:paraId="6649A519" w14:textId="6094CE5C" w:rsidR="00674D85" w:rsidRPr="001D3165" w:rsidRDefault="00674D85" w:rsidP="00794F27">
            <w:pPr>
              <w:suppressAutoHyphens/>
              <w:rPr>
                <w:rFonts w:ascii="Arial" w:hAnsi="Arial" w:cs="Arial"/>
                <w:sz w:val="20"/>
                <w:szCs w:val="20"/>
                <w:lang w:val="lv-LV" w:eastAsia="ru-RU"/>
              </w:rPr>
            </w:pPr>
            <w:r w:rsidRPr="001D3165">
              <w:rPr>
                <w:rFonts w:ascii="Arial" w:hAnsi="Arial" w:cs="Arial"/>
                <w:sz w:val="20"/>
                <w:szCs w:val="20"/>
                <w:lang w:val="lv-LV"/>
              </w:rPr>
              <w:t xml:space="preserve">Bankas kods: </w:t>
            </w:r>
            <w:r w:rsidRPr="001D3165">
              <w:rPr>
                <w:rFonts w:ascii="Arial" w:hAnsi="Arial" w:cs="Arial"/>
                <w:sz w:val="20"/>
                <w:szCs w:val="20"/>
                <w:lang w:val="lv-LV" w:eastAsia="ru-RU"/>
              </w:rPr>
              <w:t xml:space="preserve">SWIFT: </w:t>
            </w:r>
            <w:r>
              <w:rPr>
                <w:rFonts w:ascii="Arial" w:hAnsi="Arial" w:cs="Arial"/>
                <w:sz w:val="20"/>
                <w:szCs w:val="20"/>
                <w:lang w:val="lv-LV" w:eastAsia="ru-RU"/>
              </w:rPr>
              <w:t>__________</w:t>
            </w:r>
          </w:p>
          <w:bookmarkEnd w:id="22"/>
          <w:p w14:paraId="34E16308" w14:textId="2F790893" w:rsidR="00674D85" w:rsidRPr="001D3165" w:rsidRDefault="00674D85" w:rsidP="00794F27">
            <w:pPr>
              <w:suppressAutoHyphens/>
              <w:rPr>
                <w:rFonts w:ascii="Arial" w:hAnsi="Arial" w:cs="Arial"/>
                <w:bCs/>
                <w:sz w:val="20"/>
                <w:szCs w:val="20"/>
                <w:lang w:val="lv-LV" w:eastAsia="ar-SA"/>
              </w:rPr>
            </w:pPr>
            <w:r w:rsidRPr="001D3165">
              <w:rPr>
                <w:rFonts w:ascii="Arial" w:hAnsi="Arial" w:cs="Arial"/>
                <w:bCs/>
                <w:sz w:val="20"/>
                <w:szCs w:val="20"/>
                <w:lang w:val="lv-LV" w:eastAsia="ar-SA"/>
              </w:rPr>
              <w:t xml:space="preserve">E-pasta adrese: </w:t>
            </w:r>
            <w:r>
              <w:rPr>
                <w:rFonts w:ascii="Arial" w:hAnsi="Arial" w:cs="Arial"/>
                <w:bCs/>
                <w:sz w:val="20"/>
                <w:szCs w:val="20"/>
                <w:lang w:val="lv-LV" w:eastAsia="ar-SA"/>
              </w:rPr>
              <w:t>__________</w:t>
            </w:r>
          </w:p>
          <w:p w14:paraId="45A0FE0D" w14:textId="65D865FA" w:rsidR="00674D85" w:rsidRPr="001D3165" w:rsidRDefault="00674D85" w:rsidP="00794F27">
            <w:pPr>
              <w:suppressAutoHyphens/>
              <w:rPr>
                <w:rFonts w:ascii="Arial" w:hAnsi="Arial" w:cs="Arial"/>
                <w:sz w:val="20"/>
                <w:szCs w:val="20"/>
                <w:lang w:val="lv-LV" w:eastAsia="ar-SA"/>
              </w:rPr>
            </w:pPr>
            <w:r w:rsidRPr="001D3165">
              <w:rPr>
                <w:rFonts w:ascii="Arial" w:hAnsi="Arial" w:cs="Arial"/>
                <w:sz w:val="20"/>
                <w:szCs w:val="20"/>
                <w:lang w:val="lv-LV" w:eastAsia="ar-SA"/>
              </w:rPr>
              <w:t xml:space="preserve">Tālr.: </w:t>
            </w:r>
          </w:p>
        </w:tc>
      </w:tr>
    </w:tbl>
    <w:p w14:paraId="2A9E1126" w14:textId="77777777" w:rsidR="00674D85" w:rsidRPr="001D3165" w:rsidRDefault="00674D85" w:rsidP="00674D85">
      <w:pPr>
        <w:suppressAutoHyphens/>
        <w:rPr>
          <w:rFonts w:ascii="Arial" w:hAnsi="Arial" w:cs="Arial"/>
          <w:vanish/>
          <w:sz w:val="20"/>
          <w:szCs w:val="20"/>
          <w:lang w:val="lv-LV" w:eastAsia="zh-CN"/>
        </w:rPr>
      </w:pPr>
    </w:p>
    <w:p w14:paraId="0D04B6EC" w14:textId="77777777" w:rsidR="00674D85" w:rsidRPr="001D3165" w:rsidRDefault="00674D85" w:rsidP="00674D85">
      <w:pPr>
        <w:suppressAutoHyphens/>
        <w:contextualSpacing/>
        <w:jc w:val="right"/>
        <w:rPr>
          <w:rFonts w:ascii="Arial" w:hAnsi="Arial" w:cs="Arial"/>
          <w:sz w:val="20"/>
          <w:szCs w:val="20"/>
          <w:highlight w:val="yellow"/>
          <w:lang w:val="lv-LV" w:eastAsia="zh-C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674D85" w:rsidRPr="001D3165" w14:paraId="6E2616EA" w14:textId="77777777" w:rsidTr="00794F27">
        <w:tc>
          <w:tcPr>
            <w:tcW w:w="4253" w:type="dxa"/>
          </w:tcPr>
          <w:p w14:paraId="08EA4697" w14:textId="77777777" w:rsidR="00674D85" w:rsidRPr="001D3165" w:rsidRDefault="00674D85" w:rsidP="00794F27">
            <w:pPr>
              <w:rPr>
                <w:rFonts w:ascii="Arial" w:hAnsi="Arial" w:cs="Arial"/>
                <w:b/>
                <w:bCs/>
                <w:sz w:val="20"/>
                <w:szCs w:val="20"/>
                <w:lang w:val="lv-LV"/>
              </w:rPr>
            </w:pPr>
            <w:r w:rsidRPr="001D3165">
              <w:rPr>
                <w:rFonts w:ascii="Arial" w:hAnsi="Arial" w:cs="Arial"/>
                <w:b/>
                <w:caps/>
                <w:sz w:val="20"/>
                <w:szCs w:val="20"/>
                <w:lang w:val="lv-LV"/>
              </w:rPr>
              <w:t>P</w:t>
            </w:r>
            <w:r w:rsidRPr="001D3165">
              <w:rPr>
                <w:rFonts w:ascii="Arial" w:hAnsi="Arial" w:cs="Arial"/>
                <w:b/>
                <w:sz w:val="20"/>
                <w:szCs w:val="20"/>
                <w:lang w:val="lv-LV"/>
              </w:rPr>
              <w:t>asūtītājs</w:t>
            </w:r>
            <w:r w:rsidRPr="001D3165">
              <w:rPr>
                <w:rFonts w:ascii="Arial" w:hAnsi="Arial" w:cs="Arial"/>
                <w:b/>
                <w:caps/>
                <w:sz w:val="20"/>
                <w:szCs w:val="20"/>
                <w:lang w:val="lv-LV"/>
              </w:rPr>
              <w:t>:</w:t>
            </w:r>
          </w:p>
        </w:tc>
        <w:tc>
          <w:tcPr>
            <w:tcW w:w="589" w:type="dxa"/>
          </w:tcPr>
          <w:p w14:paraId="1EA2D3F1" w14:textId="77777777" w:rsidR="00674D85" w:rsidRPr="001D3165" w:rsidRDefault="00674D85" w:rsidP="00794F27">
            <w:pPr>
              <w:rPr>
                <w:rFonts w:ascii="Arial" w:hAnsi="Arial" w:cs="Arial"/>
                <w:b/>
                <w:caps/>
                <w:sz w:val="20"/>
                <w:szCs w:val="20"/>
                <w:lang w:val="lv-LV"/>
              </w:rPr>
            </w:pPr>
          </w:p>
        </w:tc>
        <w:tc>
          <w:tcPr>
            <w:tcW w:w="4372" w:type="dxa"/>
          </w:tcPr>
          <w:p w14:paraId="67A98A28" w14:textId="77777777" w:rsidR="00674D85" w:rsidRPr="001D3165" w:rsidRDefault="00674D85" w:rsidP="00794F27">
            <w:pPr>
              <w:rPr>
                <w:rFonts w:ascii="Arial" w:hAnsi="Arial" w:cs="Arial"/>
                <w:b/>
                <w:bCs/>
                <w:sz w:val="20"/>
                <w:szCs w:val="20"/>
                <w:lang w:val="lv-LV"/>
              </w:rPr>
            </w:pPr>
            <w:r>
              <w:rPr>
                <w:rFonts w:ascii="Arial" w:hAnsi="Arial" w:cs="Arial"/>
                <w:b/>
                <w:sz w:val="20"/>
                <w:szCs w:val="20"/>
                <w:lang w:val="lv-LV"/>
              </w:rPr>
              <w:t>Pārdevējs</w:t>
            </w:r>
            <w:r w:rsidRPr="001D3165">
              <w:rPr>
                <w:rFonts w:ascii="Arial" w:hAnsi="Arial" w:cs="Arial"/>
                <w:b/>
                <w:caps/>
                <w:sz w:val="20"/>
                <w:szCs w:val="20"/>
                <w:lang w:val="lv-LV"/>
              </w:rPr>
              <w:t>:</w:t>
            </w:r>
          </w:p>
        </w:tc>
      </w:tr>
      <w:tr w:rsidR="00674D85" w:rsidRPr="00A13F5F" w14:paraId="44D37DBD" w14:textId="77777777" w:rsidTr="00794F27">
        <w:tc>
          <w:tcPr>
            <w:tcW w:w="4253" w:type="dxa"/>
            <w:tcBorders>
              <w:bottom w:val="single" w:sz="4" w:space="0" w:color="auto"/>
            </w:tcBorders>
          </w:tcPr>
          <w:p w14:paraId="464A0EE9" w14:textId="77777777" w:rsidR="00674D85" w:rsidRPr="001D3165" w:rsidRDefault="00674D85" w:rsidP="00794F27">
            <w:pPr>
              <w:rPr>
                <w:rFonts w:ascii="Arial" w:hAnsi="Arial" w:cs="Arial"/>
                <w:bCs/>
                <w:i/>
                <w:iCs/>
                <w:sz w:val="20"/>
                <w:szCs w:val="20"/>
                <w:lang w:val="lv-LV"/>
              </w:rPr>
            </w:pPr>
          </w:p>
          <w:p w14:paraId="222ADCE2" w14:textId="77777777" w:rsidR="00674D85" w:rsidRPr="001D3165" w:rsidRDefault="00674D85" w:rsidP="00794F27">
            <w:pPr>
              <w:rPr>
                <w:rFonts w:ascii="Arial" w:hAnsi="Arial" w:cs="Arial"/>
                <w:b/>
                <w:bCs/>
                <w:sz w:val="20"/>
                <w:szCs w:val="20"/>
                <w:lang w:val="lv-LV"/>
              </w:rPr>
            </w:pPr>
            <w:r w:rsidRPr="001D3165">
              <w:rPr>
                <w:rFonts w:ascii="Arial" w:hAnsi="Arial" w:cs="Arial"/>
                <w:bCs/>
                <w:i/>
                <w:iCs/>
                <w:sz w:val="20"/>
                <w:szCs w:val="20"/>
                <w:lang w:val="lv-LV"/>
              </w:rPr>
              <w:t>Parakstīts ar drošu elektronisko parakstu</w:t>
            </w:r>
          </w:p>
        </w:tc>
        <w:tc>
          <w:tcPr>
            <w:tcW w:w="589" w:type="dxa"/>
          </w:tcPr>
          <w:p w14:paraId="61689494" w14:textId="77777777" w:rsidR="00674D85" w:rsidRPr="001D3165" w:rsidRDefault="00674D85" w:rsidP="00794F27">
            <w:pPr>
              <w:rPr>
                <w:rFonts w:ascii="Arial" w:hAnsi="Arial" w:cs="Arial"/>
                <w:i/>
                <w:iCs/>
                <w:sz w:val="20"/>
                <w:szCs w:val="20"/>
                <w:lang w:val="lv-LV"/>
              </w:rPr>
            </w:pPr>
          </w:p>
        </w:tc>
        <w:tc>
          <w:tcPr>
            <w:tcW w:w="4372" w:type="dxa"/>
            <w:tcBorders>
              <w:bottom w:val="single" w:sz="4" w:space="0" w:color="auto"/>
            </w:tcBorders>
          </w:tcPr>
          <w:p w14:paraId="0418E0BD" w14:textId="77777777" w:rsidR="00674D85" w:rsidRPr="001D3165" w:rsidRDefault="00674D85" w:rsidP="00794F27">
            <w:pPr>
              <w:rPr>
                <w:rFonts w:ascii="Arial" w:hAnsi="Arial" w:cs="Arial"/>
                <w:i/>
                <w:iCs/>
                <w:sz w:val="20"/>
                <w:szCs w:val="20"/>
                <w:lang w:val="lv-LV"/>
              </w:rPr>
            </w:pPr>
          </w:p>
          <w:p w14:paraId="49726683" w14:textId="77777777" w:rsidR="00674D85" w:rsidRPr="001D3165" w:rsidRDefault="00674D85" w:rsidP="00794F27">
            <w:pPr>
              <w:rPr>
                <w:rFonts w:ascii="Arial" w:hAnsi="Arial" w:cs="Arial"/>
                <w:b/>
                <w:bCs/>
                <w:sz w:val="20"/>
                <w:szCs w:val="20"/>
                <w:lang w:val="lv-LV"/>
              </w:rPr>
            </w:pPr>
            <w:r w:rsidRPr="001D3165">
              <w:rPr>
                <w:rFonts w:ascii="Arial" w:hAnsi="Arial" w:cs="Arial"/>
                <w:bCs/>
                <w:i/>
                <w:iCs/>
                <w:sz w:val="20"/>
                <w:szCs w:val="20"/>
                <w:lang w:val="lv-LV"/>
              </w:rPr>
              <w:t>Parakstīts ar drošu elektronisko parakstu</w:t>
            </w:r>
          </w:p>
        </w:tc>
      </w:tr>
      <w:tr w:rsidR="00674D85" w:rsidRPr="001D3165" w14:paraId="284B6EA0" w14:textId="77777777" w:rsidTr="00794F27">
        <w:tc>
          <w:tcPr>
            <w:tcW w:w="4253" w:type="dxa"/>
            <w:tcBorders>
              <w:top w:val="single" w:sz="4" w:space="0" w:color="auto"/>
            </w:tcBorders>
          </w:tcPr>
          <w:p w14:paraId="008BA6D0" w14:textId="0CDD5712" w:rsidR="00674D85" w:rsidRPr="001D3165" w:rsidRDefault="00674D85" w:rsidP="00794F27">
            <w:pPr>
              <w:jc w:val="right"/>
              <w:rPr>
                <w:rFonts w:ascii="Arial" w:hAnsi="Arial" w:cs="Arial"/>
                <w:i/>
                <w:iCs/>
                <w:sz w:val="20"/>
                <w:szCs w:val="20"/>
                <w:lang w:val="lv-LV"/>
              </w:rPr>
            </w:pPr>
            <w:r>
              <w:rPr>
                <w:rFonts w:ascii="Arial" w:hAnsi="Arial" w:cs="Arial"/>
                <w:i/>
                <w:iCs/>
                <w:sz w:val="20"/>
                <w:szCs w:val="20"/>
                <w:lang w:val="lv-LV"/>
              </w:rPr>
              <w:t>_____________</w:t>
            </w:r>
          </w:p>
          <w:p w14:paraId="088B234D" w14:textId="77777777" w:rsidR="00674D85" w:rsidRPr="001D3165" w:rsidRDefault="00674D85" w:rsidP="00794F27">
            <w:pPr>
              <w:jc w:val="right"/>
              <w:rPr>
                <w:rFonts w:ascii="Arial" w:hAnsi="Arial" w:cs="Arial"/>
                <w:i/>
                <w:iCs/>
                <w:sz w:val="20"/>
                <w:szCs w:val="20"/>
                <w:lang w:val="lv-LV"/>
              </w:rPr>
            </w:pPr>
          </w:p>
        </w:tc>
        <w:tc>
          <w:tcPr>
            <w:tcW w:w="589" w:type="dxa"/>
          </w:tcPr>
          <w:p w14:paraId="5CD5FB1E" w14:textId="77777777" w:rsidR="00674D85" w:rsidRPr="001D3165" w:rsidRDefault="00674D85" w:rsidP="00794F27">
            <w:pPr>
              <w:rPr>
                <w:rFonts w:ascii="Arial" w:hAnsi="Arial" w:cs="Arial"/>
                <w:i/>
                <w:iCs/>
                <w:sz w:val="20"/>
                <w:szCs w:val="20"/>
                <w:lang w:val="lv-LV"/>
              </w:rPr>
            </w:pPr>
          </w:p>
        </w:tc>
        <w:tc>
          <w:tcPr>
            <w:tcW w:w="4372" w:type="dxa"/>
            <w:tcBorders>
              <w:top w:val="single" w:sz="4" w:space="0" w:color="auto"/>
            </w:tcBorders>
          </w:tcPr>
          <w:p w14:paraId="180F9172" w14:textId="7A229F34" w:rsidR="00674D85" w:rsidRPr="001D3165" w:rsidRDefault="00674D85" w:rsidP="00794F27">
            <w:pPr>
              <w:jc w:val="right"/>
              <w:rPr>
                <w:rFonts w:ascii="Arial" w:hAnsi="Arial" w:cs="Arial"/>
                <w:i/>
                <w:iCs/>
                <w:sz w:val="20"/>
                <w:szCs w:val="20"/>
                <w:lang w:val="lv-LV"/>
              </w:rPr>
            </w:pPr>
            <w:r>
              <w:rPr>
                <w:rFonts w:ascii="Arial" w:hAnsi="Arial" w:cs="Arial"/>
                <w:i/>
                <w:iCs/>
                <w:sz w:val="20"/>
                <w:szCs w:val="20"/>
                <w:lang w:val="lv-LV"/>
              </w:rPr>
              <w:t>____________________</w:t>
            </w:r>
          </w:p>
        </w:tc>
      </w:tr>
      <w:tr w:rsidR="00674D85" w:rsidRPr="001D3165" w14:paraId="6DECAF0B" w14:textId="77777777" w:rsidTr="00794F27">
        <w:tc>
          <w:tcPr>
            <w:tcW w:w="4253" w:type="dxa"/>
          </w:tcPr>
          <w:p w14:paraId="70DFAA0B" w14:textId="77777777" w:rsidR="00674D85" w:rsidRPr="001D3165" w:rsidRDefault="00674D85" w:rsidP="00794F27">
            <w:pPr>
              <w:rPr>
                <w:rFonts w:ascii="Arial" w:hAnsi="Arial" w:cs="Arial"/>
                <w:sz w:val="20"/>
                <w:szCs w:val="20"/>
                <w:lang w:val="lv-LV"/>
              </w:rPr>
            </w:pPr>
            <w:r w:rsidRPr="001D3165">
              <w:rPr>
                <w:rFonts w:ascii="Arial" w:hAnsi="Arial" w:cs="Arial"/>
                <w:sz w:val="20"/>
                <w:szCs w:val="20"/>
                <w:lang w:val="lv-LV"/>
              </w:rPr>
              <w:t>Datumu skatīt laika zīmogā</w:t>
            </w:r>
          </w:p>
        </w:tc>
        <w:tc>
          <w:tcPr>
            <w:tcW w:w="589" w:type="dxa"/>
          </w:tcPr>
          <w:p w14:paraId="4F8B517F" w14:textId="77777777" w:rsidR="00674D85" w:rsidRPr="001D3165" w:rsidRDefault="00674D85" w:rsidP="00794F27">
            <w:pPr>
              <w:rPr>
                <w:rFonts w:ascii="Arial" w:hAnsi="Arial" w:cs="Arial"/>
                <w:i/>
                <w:iCs/>
                <w:sz w:val="20"/>
                <w:szCs w:val="20"/>
                <w:lang w:val="lv-LV"/>
              </w:rPr>
            </w:pPr>
          </w:p>
        </w:tc>
        <w:tc>
          <w:tcPr>
            <w:tcW w:w="4372" w:type="dxa"/>
          </w:tcPr>
          <w:p w14:paraId="2EC24563" w14:textId="77777777" w:rsidR="00674D85" w:rsidRPr="001D3165" w:rsidRDefault="00674D85" w:rsidP="00794F27">
            <w:pPr>
              <w:rPr>
                <w:rFonts w:ascii="Arial" w:hAnsi="Arial" w:cs="Arial"/>
                <w:i/>
                <w:iCs/>
                <w:sz w:val="20"/>
                <w:szCs w:val="20"/>
                <w:lang w:val="lv-LV"/>
              </w:rPr>
            </w:pPr>
            <w:r w:rsidRPr="001D3165">
              <w:rPr>
                <w:rFonts w:ascii="Arial" w:hAnsi="Arial" w:cs="Arial"/>
                <w:sz w:val="20"/>
                <w:szCs w:val="20"/>
                <w:lang w:val="lv-LV"/>
              </w:rPr>
              <w:t>Datumu skatīt laika zīmogā</w:t>
            </w:r>
          </w:p>
        </w:tc>
      </w:tr>
    </w:tbl>
    <w:p w14:paraId="7D0857CA" w14:textId="77777777" w:rsidR="00A53862" w:rsidRPr="00754C73" w:rsidRDefault="00A53862" w:rsidP="00A53862">
      <w:pPr>
        <w:suppressAutoHyphens/>
        <w:contextualSpacing/>
        <w:jc w:val="right"/>
        <w:rPr>
          <w:rFonts w:ascii="Arial" w:hAnsi="Arial" w:cs="Arial"/>
          <w:sz w:val="20"/>
          <w:szCs w:val="20"/>
          <w:lang w:eastAsia="zh-CN"/>
        </w:rPr>
      </w:pPr>
    </w:p>
    <w:tbl>
      <w:tblPr>
        <w:tblW w:w="4372" w:type="dxa"/>
        <w:tblLook w:val="04A0" w:firstRow="1" w:lastRow="0" w:firstColumn="1" w:lastColumn="0" w:noHBand="0" w:noVBand="1"/>
      </w:tblPr>
      <w:tblGrid>
        <w:gridCol w:w="4372"/>
      </w:tblGrid>
      <w:tr w:rsidR="00A53862" w:rsidRPr="00754C73" w14:paraId="22CF6D04" w14:textId="77777777" w:rsidTr="00753607">
        <w:tc>
          <w:tcPr>
            <w:tcW w:w="4372" w:type="dxa"/>
            <w:shd w:val="clear" w:color="auto" w:fill="auto"/>
          </w:tcPr>
          <w:p w14:paraId="441CE023" w14:textId="77777777" w:rsidR="00A53862" w:rsidRPr="00754C73" w:rsidRDefault="00A53862" w:rsidP="00753607">
            <w:pPr>
              <w:suppressAutoHyphens/>
              <w:contextualSpacing/>
              <w:jc w:val="both"/>
              <w:rPr>
                <w:rFonts w:ascii="Arial" w:eastAsia="Calibri" w:hAnsi="Arial" w:cs="Arial"/>
                <w:i/>
                <w:iCs/>
                <w:sz w:val="20"/>
                <w:szCs w:val="20"/>
                <w:highlight w:val="yellow"/>
                <w:lang w:eastAsia="zh-CN"/>
              </w:rPr>
            </w:pPr>
          </w:p>
        </w:tc>
      </w:tr>
    </w:tbl>
    <w:p w14:paraId="0A96052D" w14:textId="5FC9FDFE" w:rsidR="00A53862" w:rsidRPr="00754C73" w:rsidRDefault="00A53862" w:rsidP="00A53862">
      <w:pPr>
        <w:suppressAutoHyphens/>
        <w:jc w:val="right"/>
        <w:rPr>
          <w:rFonts w:ascii="Arial" w:hAnsi="Arial" w:cs="Arial"/>
          <w:sz w:val="20"/>
          <w:szCs w:val="20"/>
          <w:lang w:val="lv-LV" w:eastAsia="zh-CN"/>
        </w:rPr>
      </w:pPr>
      <w:r w:rsidRPr="00754C73">
        <w:rPr>
          <w:rFonts w:ascii="Arial" w:hAnsi="Arial" w:cs="Arial"/>
          <w:sz w:val="20"/>
          <w:szCs w:val="20"/>
          <w:lang w:val="lv-LV" w:eastAsia="zh-CN"/>
        </w:rPr>
        <w:t>Līguma Nr.____________</w:t>
      </w:r>
    </w:p>
    <w:p w14:paraId="38515734" w14:textId="33DAAEB4" w:rsidR="00A53862" w:rsidRPr="00754C73" w:rsidRDefault="00A53862" w:rsidP="00A53862">
      <w:pPr>
        <w:suppressAutoHyphens/>
        <w:jc w:val="right"/>
        <w:rPr>
          <w:rFonts w:ascii="Arial" w:hAnsi="Arial" w:cs="Arial"/>
          <w:b/>
          <w:sz w:val="20"/>
          <w:szCs w:val="20"/>
          <w:lang w:val="lv-LV" w:eastAsia="zh-CN"/>
        </w:rPr>
      </w:pPr>
      <w:r w:rsidRPr="00754C73">
        <w:rPr>
          <w:rFonts w:ascii="Arial" w:hAnsi="Arial" w:cs="Arial"/>
          <w:b/>
          <w:sz w:val="20"/>
          <w:szCs w:val="20"/>
          <w:lang w:val="lv-LV" w:eastAsia="zh-CN"/>
        </w:rPr>
        <w:t xml:space="preserve">pielikums </w:t>
      </w:r>
    </w:p>
    <w:p w14:paraId="238B4726" w14:textId="77777777" w:rsidR="00A53862" w:rsidRPr="00754C73" w:rsidRDefault="00A53862" w:rsidP="00A53862">
      <w:pPr>
        <w:suppressAutoHyphens/>
        <w:jc w:val="right"/>
        <w:rPr>
          <w:rFonts w:ascii="Arial" w:hAnsi="Arial" w:cs="Arial"/>
          <w:b/>
          <w:sz w:val="20"/>
          <w:szCs w:val="20"/>
          <w:lang w:val="lv-LV" w:eastAsia="zh-CN"/>
        </w:rPr>
      </w:pPr>
    </w:p>
    <w:p w14:paraId="31354DCE" w14:textId="6D5DAB81" w:rsidR="00A53862" w:rsidRPr="00754C73" w:rsidRDefault="00A53862" w:rsidP="00A53862">
      <w:pPr>
        <w:overflowPunct w:val="0"/>
        <w:autoSpaceDE w:val="0"/>
        <w:autoSpaceDN w:val="0"/>
        <w:adjustRightInd w:val="0"/>
        <w:ind w:right="282" w:firstLine="720"/>
        <w:jc w:val="center"/>
        <w:rPr>
          <w:rFonts w:ascii="Arial" w:hAnsi="Arial" w:cs="Arial"/>
          <w:b/>
          <w:sz w:val="20"/>
          <w:szCs w:val="20"/>
          <w:lang w:val="lv-LV"/>
        </w:rPr>
      </w:pPr>
      <w:r w:rsidRPr="00754C73">
        <w:rPr>
          <w:rFonts w:ascii="Arial" w:hAnsi="Arial" w:cs="Arial"/>
          <w:b/>
          <w:sz w:val="20"/>
          <w:szCs w:val="20"/>
          <w:lang w:val="lv-LV"/>
        </w:rPr>
        <w:t xml:space="preserve">TEHNISKĀ SPECIFIKĀCIJA </w:t>
      </w:r>
    </w:p>
    <w:p w14:paraId="64F698DF" w14:textId="0E4A2CBB" w:rsidR="00A53862" w:rsidRPr="00754C73" w:rsidRDefault="00A53862" w:rsidP="00A53862">
      <w:pPr>
        <w:suppressAutoHyphens/>
        <w:contextualSpacing/>
        <w:jc w:val="center"/>
        <w:rPr>
          <w:rFonts w:ascii="Arial" w:hAnsi="Arial" w:cs="Arial"/>
          <w:i/>
          <w:sz w:val="20"/>
          <w:szCs w:val="20"/>
          <w:lang w:val="lv-LV" w:eastAsia="zh-CN"/>
        </w:rPr>
      </w:pPr>
      <w:r w:rsidRPr="00754C73">
        <w:rPr>
          <w:rFonts w:ascii="Arial" w:hAnsi="Arial" w:cs="Arial"/>
          <w:i/>
          <w:sz w:val="20"/>
          <w:szCs w:val="20"/>
          <w:lang w:val="lv-LV" w:eastAsia="zh-CN"/>
        </w:rPr>
        <w:t xml:space="preserve">(tiks sagatavota atbilstoši uzvarētāja iesniegtajam piedāvājumam un </w:t>
      </w:r>
      <w:r w:rsidR="00C271FD" w:rsidRPr="00754C73">
        <w:rPr>
          <w:rFonts w:ascii="Arial" w:hAnsi="Arial" w:cs="Arial"/>
          <w:i/>
          <w:sz w:val="20"/>
          <w:szCs w:val="20"/>
          <w:lang w:val="lv-LV" w:eastAsia="zh-CN"/>
        </w:rPr>
        <w:t xml:space="preserve">sarunu procedūras </w:t>
      </w:r>
      <w:r w:rsidRPr="00754C73">
        <w:rPr>
          <w:rFonts w:ascii="Arial" w:hAnsi="Arial" w:cs="Arial"/>
          <w:i/>
          <w:sz w:val="20"/>
          <w:szCs w:val="20"/>
          <w:lang w:val="lv-LV" w:eastAsia="zh-CN"/>
        </w:rPr>
        <w:t xml:space="preserve">nolikuma </w:t>
      </w:r>
      <w:r w:rsidR="00C271FD" w:rsidRPr="00754C73">
        <w:rPr>
          <w:rFonts w:ascii="Arial" w:hAnsi="Arial" w:cs="Arial"/>
          <w:i/>
          <w:sz w:val="20"/>
          <w:szCs w:val="20"/>
          <w:lang w:val="lv-LV" w:eastAsia="zh-CN"/>
        </w:rPr>
        <w:t>3</w:t>
      </w:r>
      <w:r w:rsidRPr="00754C73">
        <w:rPr>
          <w:rFonts w:ascii="Arial" w:hAnsi="Arial" w:cs="Arial"/>
          <w:i/>
          <w:sz w:val="20"/>
          <w:szCs w:val="20"/>
          <w:lang w:val="lv-LV" w:eastAsia="zh-CN"/>
        </w:rPr>
        <w:t>.pielikumam „Tehniskais –piedāvājums”)</w:t>
      </w:r>
    </w:p>
    <w:p w14:paraId="63539653" w14:textId="77777777" w:rsidR="00A53862" w:rsidRPr="00754C73" w:rsidRDefault="00A53862" w:rsidP="00A53862">
      <w:pPr>
        <w:tabs>
          <w:tab w:val="left" w:pos="5385"/>
        </w:tabs>
        <w:suppressAutoHyphens/>
        <w:rPr>
          <w:rFonts w:ascii="Arial" w:hAnsi="Arial" w:cs="Arial"/>
          <w:sz w:val="20"/>
          <w:szCs w:val="20"/>
          <w:lang w:val="lv-LV" w:eastAsia="zh-CN"/>
        </w:rPr>
      </w:pPr>
    </w:p>
    <w:p w14:paraId="18BADCE6" w14:textId="77777777" w:rsidR="00A53862" w:rsidRPr="00754C73" w:rsidRDefault="00A53862" w:rsidP="00A53862">
      <w:pPr>
        <w:suppressAutoHyphens/>
        <w:jc w:val="right"/>
        <w:rPr>
          <w:rFonts w:ascii="Arial" w:hAnsi="Arial" w:cs="Arial"/>
          <w:sz w:val="20"/>
          <w:szCs w:val="20"/>
          <w:lang w:val="lv-LV" w:eastAsia="zh-CN"/>
        </w:rPr>
      </w:pPr>
    </w:p>
    <w:p w14:paraId="53B928DD" w14:textId="77777777" w:rsidR="00A53862" w:rsidRPr="00754C73" w:rsidRDefault="00A53862" w:rsidP="00A53862">
      <w:pPr>
        <w:suppressAutoHyphens/>
        <w:jc w:val="right"/>
        <w:rPr>
          <w:rFonts w:ascii="Arial" w:hAnsi="Arial" w:cs="Arial"/>
          <w:sz w:val="20"/>
          <w:szCs w:val="20"/>
          <w:lang w:val="lv-LV" w:eastAsia="zh-CN"/>
        </w:rPr>
      </w:pPr>
    </w:p>
    <w:p w14:paraId="016180CD" w14:textId="77777777" w:rsidR="00A53862" w:rsidRPr="00754C73" w:rsidRDefault="00A53862" w:rsidP="00A53862">
      <w:pPr>
        <w:tabs>
          <w:tab w:val="left" w:pos="993"/>
        </w:tabs>
        <w:jc w:val="center"/>
        <w:outlineLvl w:val="0"/>
        <w:rPr>
          <w:rFonts w:ascii="Arial" w:hAnsi="Arial" w:cs="Arial"/>
          <w:sz w:val="20"/>
          <w:szCs w:val="20"/>
          <w:lang w:val="lv-LV"/>
        </w:rPr>
      </w:pPr>
    </w:p>
    <w:sectPr w:rsidR="00A53862" w:rsidRPr="00754C73" w:rsidSect="00E1298F">
      <w:pgSz w:w="11906" w:h="16838"/>
      <w:pgMar w:top="1440" w:right="991"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04C18" w14:textId="77777777" w:rsidR="00776B4B" w:rsidRDefault="00776B4B" w:rsidP="00D52BFE">
      <w:r>
        <w:separator/>
      </w:r>
    </w:p>
  </w:endnote>
  <w:endnote w:type="continuationSeparator" w:id="0">
    <w:p w14:paraId="6B909F3F" w14:textId="77777777" w:rsidR="00776B4B" w:rsidRDefault="00776B4B" w:rsidP="00D52BFE">
      <w:r>
        <w:continuationSeparator/>
      </w:r>
    </w:p>
  </w:endnote>
  <w:endnote w:type="continuationNotice" w:id="1">
    <w:p w14:paraId="1E834F6B" w14:textId="77777777" w:rsidR="00776B4B" w:rsidRDefault="00776B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BaltHelvetica">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976284"/>
      <w:docPartObj>
        <w:docPartGallery w:val="Page Numbers (Bottom of Page)"/>
        <w:docPartUnique/>
      </w:docPartObj>
    </w:sdtPr>
    <w:sdtEndPr>
      <w:rPr>
        <w:rFonts w:ascii="Arial" w:hAnsi="Arial" w:cs="Arial"/>
        <w:noProof/>
        <w:sz w:val="16"/>
        <w:szCs w:val="16"/>
      </w:rPr>
    </w:sdtEndPr>
    <w:sdtContent>
      <w:p w14:paraId="5D0D3E19" w14:textId="14212261" w:rsidR="003618B4" w:rsidRPr="003618B4" w:rsidRDefault="003618B4">
        <w:pPr>
          <w:pStyle w:val="Footer"/>
          <w:jc w:val="right"/>
          <w:rPr>
            <w:rFonts w:ascii="Arial" w:hAnsi="Arial" w:cs="Arial"/>
            <w:sz w:val="16"/>
            <w:szCs w:val="16"/>
          </w:rPr>
        </w:pPr>
        <w:r w:rsidRPr="003618B4">
          <w:rPr>
            <w:rFonts w:ascii="Arial" w:hAnsi="Arial" w:cs="Arial"/>
            <w:sz w:val="16"/>
            <w:szCs w:val="16"/>
          </w:rPr>
          <w:fldChar w:fldCharType="begin"/>
        </w:r>
        <w:r w:rsidRPr="003618B4">
          <w:rPr>
            <w:rFonts w:ascii="Arial" w:hAnsi="Arial" w:cs="Arial"/>
            <w:sz w:val="16"/>
            <w:szCs w:val="16"/>
          </w:rPr>
          <w:instrText xml:space="preserve"> PAGE   \* MERGEFORMAT </w:instrText>
        </w:r>
        <w:r w:rsidRPr="003618B4">
          <w:rPr>
            <w:rFonts w:ascii="Arial" w:hAnsi="Arial" w:cs="Arial"/>
            <w:sz w:val="16"/>
            <w:szCs w:val="16"/>
          </w:rPr>
          <w:fldChar w:fldCharType="separate"/>
        </w:r>
        <w:r w:rsidRPr="003618B4">
          <w:rPr>
            <w:rFonts w:ascii="Arial" w:hAnsi="Arial" w:cs="Arial"/>
            <w:noProof/>
            <w:sz w:val="16"/>
            <w:szCs w:val="16"/>
          </w:rPr>
          <w:t>2</w:t>
        </w:r>
        <w:r w:rsidRPr="003618B4">
          <w:rPr>
            <w:rFonts w:ascii="Arial" w:hAnsi="Arial" w:cs="Arial"/>
            <w:noProof/>
            <w:sz w:val="16"/>
            <w:szCs w:val="16"/>
          </w:rPr>
          <w:fldChar w:fldCharType="end"/>
        </w:r>
      </w:p>
    </w:sdtContent>
  </w:sdt>
  <w:p w14:paraId="29D0CC54" w14:textId="560370DA" w:rsidR="009949DF" w:rsidRPr="00786E92" w:rsidRDefault="009949DF">
    <w:pPr>
      <w:pStyle w:val="Footer"/>
      <w:jc w:val="center"/>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4CD3" w14:textId="77777777" w:rsidR="009949DF" w:rsidRDefault="009949DF"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720DF85" w14:textId="77777777" w:rsidR="009949DF" w:rsidRDefault="00994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099497"/>
      <w:docPartObj>
        <w:docPartGallery w:val="Page Numbers (Bottom of Page)"/>
        <w:docPartUnique/>
      </w:docPartObj>
    </w:sdtPr>
    <w:sdtEndPr>
      <w:rPr>
        <w:rFonts w:ascii="Arial" w:hAnsi="Arial" w:cs="Arial"/>
        <w:noProof/>
        <w:sz w:val="16"/>
        <w:szCs w:val="16"/>
      </w:rPr>
    </w:sdtEndPr>
    <w:sdtContent>
      <w:p w14:paraId="6029B949" w14:textId="1A8DE2F7" w:rsidR="00B328FD" w:rsidRPr="00B328FD" w:rsidRDefault="00B328FD">
        <w:pPr>
          <w:pStyle w:val="Footer"/>
          <w:jc w:val="right"/>
          <w:rPr>
            <w:rFonts w:ascii="Arial" w:hAnsi="Arial" w:cs="Arial"/>
            <w:sz w:val="16"/>
            <w:szCs w:val="16"/>
          </w:rPr>
        </w:pPr>
        <w:r w:rsidRPr="00B328FD">
          <w:rPr>
            <w:rFonts w:ascii="Arial" w:hAnsi="Arial" w:cs="Arial"/>
            <w:sz w:val="16"/>
            <w:szCs w:val="16"/>
          </w:rPr>
          <w:fldChar w:fldCharType="begin"/>
        </w:r>
        <w:r w:rsidRPr="00B328FD">
          <w:rPr>
            <w:rFonts w:ascii="Arial" w:hAnsi="Arial" w:cs="Arial"/>
            <w:sz w:val="16"/>
            <w:szCs w:val="16"/>
          </w:rPr>
          <w:instrText xml:space="preserve"> PAGE   \* MERGEFORMAT </w:instrText>
        </w:r>
        <w:r w:rsidRPr="00B328FD">
          <w:rPr>
            <w:rFonts w:ascii="Arial" w:hAnsi="Arial" w:cs="Arial"/>
            <w:sz w:val="16"/>
            <w:szCs w:val="16"/>
          </w:rPr>
          <w:fldChar w:fldCharType="separate"/>
        </w:r>
        <w:r w:rsidRPr="00B328FD">
          <w:rPr>
            <w:rFonts w:ascii="Arial" w:hAnsi="Arial" w:cs="Arial"/>
            <w:noProof/>
            <w:sz w:val="16"/>
            <w:szCs w:val="16"/>
          </w:rPr>
          <w:t>2</w:t>
        </w:r>
        <w:r w:rsidRPr="00B328FD">
          <w:rPr>
            <w:rFonts w:ascii="Arial" w:hAnsi="Arial" w:cs="Arial"/>
            <w:noProof/>
            <w:sz w:val="16"/>
            <w:szCs w:val="16"/>
          </w:rPr>
          <w:fldChar w:fldCharType="end"/>
        </w:r>
      </w:p>
    </w:sdtContent>
  </w:sdt>
  <w:p w14:paraId="71ED92B4" w14:textId="77777777" w:rsidR="009949DF" w:rsidRDefault="009949DF" w:rsidP="00545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CCBA6" w14:textId="77777777" w:rsidR="00776B4B" w:rsidRDefault="00776B4B" w:rsidP="00D52BFE">
      <w:r>
        <w:separator/>
      </w:r>
    </w:p>
  </w:footnote>
  <w:footnote w:type="continuationSeparator" w:id="0">
    <w:p w14:paraId="5C4EA637" w14:textId="77777777" w:rsidR="00776B4B" w:rsidRDefault="00776B4B" w:rsidP="00D52BFE">
      <w:r>
        <w:continuationSeparator/>
      </w:r>
    </w:p>
  </w:footnote>
  <w:footnote w:type="continuationNotice" w:id="1">
    <w:p w14:paraId="7B485005" w14:textId="77777777" w:rsidR="00776B4B" w:rsidRDefault="00776B4B"/>
  </w:footnote>
  <w:footnote w:id="2">
    <w:p w14:paraId="504F97A7" w14:textId="767F32F6" w:rsidR="009949DF" w:rsidRPr="00BD1EDC" w:rsidRDefault="009949DF" w:rsidP="00D52BFE">
      <w:pPr>
        <w:pStyle w:val="FootnoteText"/>
        <w:rPr>
          <w:rFonts w:ascii="Arial" w:hAnsi="Arial" w:cs="Arial"/>
          <w:sz w:val="18"/>
          <w:szCs w:val="18"/>
          <w:lang w:val="lv-LV"/>
        </w:rPr>
      </w:pPr>
      <w:r w:rsidRPr="00BD1EDC">
        <w:rPr>
          <w:rStyle w:val="FootnoteReference"/>
          <w:rFonts w:ascii="Arial" w:hAnsi="Arial" w:cs="Arial"/>
          <w:sz w:val="18"/>
          <w:szCs w:val="18"/>
          <w:lang w:val="lv-LV"/>
        </w:rPr>
        <w:footnoteRef/>
      </w:r>
      <w:r w:rsidRPr="00BD1EDC">
        <w:rPr>
          <w:rFonts w:ascii="Arial" w:hAnsi="Arial" w:cs="Arial"/>
          <w:sz w:val="18"/>
          <w:szCs w:val="18"/>
          <w:lang w:val="lv-LV"/>
        </w:rPr>
        <w:t>Papildus skat. nolikuma 1.10.2.punktu.</w:t>
      </w:r>
    </w:p>
  </w:footnote>
  <w:footnote w:id="3">
    <w:p w14:paraId="12582BFB" w14:textId="77777777" w:rsidR="00DF44B1" w:rsidRPr="00010B85" w:rsidRDefault="00DF44B1" w:rsidP="003D04E0">
      <w:pPr>
        <w:pStyle w:val="FootnoteText"/>
        <w:jc w:val="both"/>
        <w:rPr>
          <w:rFonts w:ascii="Arial" w:hAnsi="Arial" w:cs="Arial"/>
          <w:i/>
          <w:iCs/>
          <w:sz w:val="18"/>
          <w:szCs w:val="18"/>
          <w:lang w:val="lv-LV"/>
        </w:rPr>
      </w:pPr>
      <w:r w:rsidRPr="00010B85">
        <w:rPr>
          <w:rStyle w:val="FootnoteReference"/>
          <w:rFonts w:ascii="Arial" w:hAnsi="Arial" w:cs="Arial"/>
          <w:i/>
          <w:iCs/>
          <w:sz w:val="18"/>
          <w:szCs w:val="18"/>
          <w:lang w:val="lv-LV"/>
        </w:rPr>
        <w:footnoteRef/>
      </w:r>
      <w:r w:rsidRPr="00010B85">
        <w:rPr>
          <w:rFonts w:ascii="Arial" w:hAnsi="Arial" w:cs="Arial"/>
          <w:b/>
          <w:i/>
          <w:iCs/>
          <w:sz w:val="18"/>
          <w:szCs w:val="18"/>
          <w:u w:val="single"/>
          <w:lang w:val="lv-LV"/>
        </w:rPr>
        <w:t>Pasūtītājs pēc piedāvājumu atvēršanas var pieprasīt pretendentiem 1 (vienas) darba dienas laikā iesniegt piedāvājumu (tajā skaitā piedāvājumā iekļauto informāciju un dokumentus) arī elektroniski.</w:t>
      </w:r>
    </w:p>
  </w:footnote>
  <w:footnote w:id="4">
    <w:p w14:paraId="5B9BFF65" w14:textId="77777777" w:rsidR="00DF44B1" w:rsidRPr="00010B85" w:rsidRDefault="00DF44B1" w:rsidP="003D04E0">
      <w:pPr>
        <w:ind w:right="-28"/>
        <w:contextualSpacing/>
        <w:jc w:val="both"/>
        <w:rPr>
          <w:rFonts w:ascii="Arial" w:hAnsi="Arial" w:cs="Arial"/>
          <w:i/>
          <w:iCs/>
          <w:sz w:val="18"/>
          <w:szCs w:val="18"/>
          <w:lang w:val="lv-LV"/>
        </w:rPr>
      </w:pPr>
      <w:r w:rsidRPr="00010B85">
        <w:rPr>
          <w:rStyle w:val="FootnoteReference"/>
          <w:rFonts w:ascii="Arial" w:hAnsi="Arial" w:cs="Arial"/>
          <w:i/>
          <w:iCs/>
          <w:sz w:val="18"/>
          <w:szCs w:val="18"/>
          <w:lang w:val="lv-LV"/>
        </w:rPr>
        <w:footnoteRef/>
      </w:r>
      <w:r w:rsidRPr="00010B85">
        <w:rPr>
          <w:rFonts w:ascii="Arial" w:hAnsi="Arial" w:cs="Arial"/>
          <w:i/>
          <w:iCs/>
          <w:sz w:val="18"/>
          <w:szCs w:val="18"/>
          <w:lang w:val="lv-LV"/>
        </w:rPr>
        <w:t>Komisija, izmantojot publiskās datu bāzes un publiski pieejamo informāciju pārbaudīs un pārliecināsies, vai uz Latvijas Republikā reģistrētu pretendentu neattiecas izslēgšanas noteikumi atbilstoši nolikuma 3.punktam. Komisija ir tiesīga pieprasīt no pretendenta jebkurā brīdī iesniegt kompetentu institūciju izsniegtus aktuālus dokumentus, kas apliecina, ka uz pretendentu neattiecas neviens no nolikuma 3.punktā minētajiem obligātajiem pretendentu izslēgšanas noteikumiem, īpaši gadījumos, ja minēto informāciju nav iespējams pārbaudīt publiski pieejamās datu bāzēs.</w:t>
      </w:r>
    </w:p>
  </w:footnote>
  <w:footnote w:id="5">
    <w:p w14:paraId="0AA19CE9" w14:textId="496798B5" w:rsidR="00DF44B1" w:rsidRPr="00010B85" w:rsidRDefault="00DF44B1" w:rsidP="003D04E0">
      <w:pPr>
        <w:ind w:right="-28"/>
        <w:contextualSpacing/>
        <w:jc w:val="both"/>
        <w:rPr>
          <w:rFonts w:ascii="Arial" w:hAnsi="Arial" w:cs="Arial"/>
          <w:sz w:val="18"/>
          <w:szCs w:val="18"/>
          <w:lang w:val="lv-LV"/>
        </w:rPr>
      </w:pPr>
      <w:r w:rsidRPr="00010B85">
        <w:rPr>
          <w:rStyle w:val="FootnoteReference"/>
          <w:rFonts w:ascii="Arial" w:hAnsi="Arial" w:cs="Arial"/>
          <w:i/>
          <w:iCs/>
          <w:sz w:val="18"/>
          <w:szCs w:val="18"/>
          <w:lang w:val="lv-LV"/>
        </w:rPr>
        <w:footnoteRef/>
      </w:r>
      <w:r w:rsidRPr="00010B85">
        <w:rPr>
          <w:rFonts w:ascii="Arial" w:hAnsi="Arial" w:cs="Arial"/>
          <w:i/>
          <w:iCs/>
          <w:sz w:val="18"/>
          <w:szCs w:val="18"/>
          <w:lang w:val="lv-LV"/>
        </w:rPr>
        <w:t xml:space="preserve">Ārvalsts pretendentam, lai izpildītu </w:t>
      </w:r>
      <w:r w:rsidR="00402F1B" w:rsidRPr="00402F1B">
        <w:rPr>
          <w:rFonts w:ascii="Arial" w:hAnsi="Arial" w:cs="Arial"/>
          <w:i/>
          <w:iCs/>
          <w:sz w:val="18"/>
          <w:szCs w:val="18"/>
          <w:lang w:val="lv-LV"/>
        </w:rPr>
        <w:t>iepirkuma</w:t>
      </w:r>
      <w:r w:rsidRPr="00010B85">
        <w:rPr>
          <w:rFonts w:ascii="Arial" w:hAnsi="Arial" w:cs="Arial"/>
          <w:i/>
          <w:iCs/>
          <w:sz w:val="18"/>
          <w:szCs w:val="18"/>
          <w:lang w:val="lv-LV"/>
        </w:rPr>
        <w:t xml:space="preserve"> procedūras nolikumā minētās prasības attiecībā uz dokumentu iesniegšanu, ir tiesības iesniegt ekvivalentus dokumentus šī pielikuma 1.9.3. un 1.9.4.punktā norādītajiem, kas izdoti saskaņā ar tā reģistrācijas valsts attiecīgajiem likumiem vai praksi, kas vistuvāk atbilst Latvijas attiecīgajiem dokumentiem un kas apliecina, ka uz to neattiecas izslēgšanas noteikumi atbilstoši nolikuma 3.punktam. Komisija ir tiesīga pieprasīt no pretendenta jebkurā brīdī iesniegt kompetentu institūciju izsniegtus aktuālus dokumentus, kas apliecina, ka  uz pretendentu neattiecas neviens no nolikuma 3.punktā minētajiem obligātajiem pretendentu izslēgšanas noteikumiem, īpaši gadījumos, ja minēto informāciju nav iespējams pārbaudīt publiski pieejamās datu bāzēs.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172635A"/>
    <w:lvl w:ilvl="0">
      <w:start w:val="1"/>
      <w:numFmt w:val="decimal"/>
      <w:pStyle w:val="ListNumber"/>
      <w:lvlText w:val="%1."/>
      <w:lvlJc w:val="left"/>
      <w:pPr>
        <w:tabs>
          <w:tab w:val="num" w:pos="360"/>
        </w:tabs>
        <w:ind w:left="36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6422F990"/>
    <w:name w:val="WW8Num3"/>
    <w:lvl w:ilvl="0">
      <w:start w:val="1"/>
      <w:numFmt w:val="decimal"/>
      <w:lvlText w:val="%1."/>
      <w:lvlJc w:val="left"/>
      <w:pPr>
        <w:tabs>
          <w:tab w:val="num" w:pos="927"/>
        </w:tabs>
        <w:ind w:left="927" w:hanging="360"/>
      </w:pPr>
      <w:rPr>
        <w:rFonts w:cs="Times New Roman"/>
        <w:b/>
        <w:i w:val="0"/>
        <w:sz w:val="23"/>
        <w:szCs w:val="23"/>
        <w:lang w:val="lv-LV"/>
      </w:rPr>
    </w:lvl>
    <w:lvl w:ilvl="1">
      <w:start w:val="1"/>
      <w:numFmt w:val="decimal"/>
      <w:lvlText w:val="%1.%2"/>
      <w:lvlJc w:val="left"/>
      <w:pPr>
        <w:tabs>
          <w:tab w:val="num" w:pos="0"/>
        </w:tabs>
        <w:ind w:left="927" w:hanging="360"/>
      </w:pPr>
      <w:rPr>
        <w:rFonts w:hint="default"/>
        <w:color w:val="auto"/>
      </w:rPr>
    </w:lvl>
    <w:lvl w:ilvl="2">
      <w:start w:val="1"/>
      <w:numFmt w:val="decimal"/>
      <w:lvlText w:val="%1.%2.%3"/>
      <w:lvlJc w:val="left"/>
      <w:pPr>
        <w:tabs>
          <w:tab w:val="num" w:pos="0"/>
        </w:tabs>
        <w:ind w:left="1287" w:hanging="720"/>
      </w:pPr>
      <w:rPr>
        <w:rFonts w:hint="default"/>
        <w:color w:val="auto"/>
      </w:rPr>
    </w:lvl>
    <w:lvl w:ilvl="3">
      <w:start w:val="1"/>
      <w:numFmt w:val="decimal"/>
      <w:lvlText w:val="%1.%2.%3.%4"/>
      <w:lvlJc w:val="left"/>
      <w:pPr>
        <w:tabs>
          <w:tab w:val="num" w:pos="0"/>
        </w:tabs>
        <w:ind w:left="1287" w:hanging="720"/>
      </w:pPr>
      <w:rPr>
        <w:rFonts w:hint="default"/>
        <w:color w:val="auto"/>
      </w:rPr>
    </w:lvl>
    <w:lvl w:ilvl="4">
      <w:start w:val="1"/>
      <w:numFmt w:val="decimal"/>
      <w:lvlText w:val="%1.%2.%3.%4.%5"/>
      <w:lvlJc w:val="left"/>
      <w:pPr>
        <w:tabs>
          <w:tab w:val="num" w:pos="0"/>
        </w:tabs>
        <w:ind w:left="1647" w:hanging="1080"/>
      </w:pPr>
      <w:rPr>
        <w:rFonts w:hint="default"/>
        <w:color w:val="auto"/>
      </w:rPr>
    </w:lvl>
    <w:lvl w:ilvl="5">
      <w:start w:val="1"/>
      <w:numFmt w:val="decimal"/>
      <w:lvlText w:val="%1.%2.%3.%4.%5.%6"/>
      <w:lvlJc w:val="left"/>
      <w:pPr>
        <w:tabs>
          <w:tab w:val="num" w:pos="0"/>
        </w:tabs>
        <w:ind w:left="1647" w:hanging="1080"/>
      </w:pPr>
      <w:rPr>
        <w:rFonts w:hint="default"/>
        <w:color w:val="auto"/>
      </w:rPr>
    </w:lvl>
    <w:lvl w:ilvl="6">
      <w:start w:val="1"/>
      <w:numFmt w:val="decimal"/>
      <w:lvlText w:val="%1.%2.%3.%4.%5.%6.%7"/>
      <w:lvlJc w:val="left"/>
      <w:pPr>
        <w:tabs>
          <w:tab w:val="num" w:pos="0"/>
        </w:tabs>
        <w:ind w:left="2007" w:hanging="1440"/>
      </w:pPr>
      <w:rPr>
        <w:rFonts w:hint="default"/>
        <w:color w:val="auto"/>
      </w:rPr>
    </w:lvl>
    <w:lvl w:ilvl="7">
      <w:start w:val="1"/>
      <w:numFmt w:val="decimal"/>
      <w:lvlText w:val="%1.%2.%3.%4.%5.%6.%7.%8"/>
      <w:lvlJc w:val="left"/>
      <w:pPr>
        <w:tabs>
          <w:tab w:val="num" w:pos="0"/>
        </w:tabs>
        <w:ind w:left="2007" w:hanging="1440"/>
      </w:pPr>
      <w:rPr>
        <w:rFonts w:hint="default"/>
        <w:color w:val="auto"/>
      </w:rPr>
    </w:lvl>
    <w:lvl w:ilvl="8">
      <w:start w:val="1"/>
      <w:numFmt w:val="decimal"/>
      <w:lvlText w:val="%1.%2.%3.%4.%5.%6.%7.%8.%9"/>
      <w:lvlJc w:val="left"/>
      <w:pPr>
        <w:tabs>
          <w:tab w:val="num" w:pos="0"/>
        </w:tabs>
        <w:ind w:left="2007" w:hanging="1440"/>
      </w:pPr>
      <w:rPr>
        <w:rFonts w:hint="default"/>
        <w:color w:val="auto"/>
      </w:rPr>
    </w:lvl>
  </w:abstractNum>
  <w:abstractNum w:abstractNumId="3" w15:restartNumberingAfterBreak="0">
    <w:nsid w:val="0000000A"/>
    <w:multiLevelType w:val="multilevel"/>
    <w:tmpl w:val="6896BF40"/>
    <w:name w:val="WW8Num10"/>
    <w:lvl w:ilvl="0">
      <w:start w:val="1"/>
      <w:numFmt w:val="decimal"/>
      <w:lvlText w:val="%1."/>
      <w:lvlJc w:val="left"/>
      <w:pPr>
        <w:tabs>
          <w:tab w:val="num" w:pos="0"/>
        </w:tabs>
        <w:ind w:left="360" w:hanging="360"/>
      </w:pPr>
      <w:rPr>
        <w:rFonts w:cs="Times New Roman" w:hint="default"/>
        <w:sz w:val="23"/>
        <w:szCs w:val="23"/>
        <w:lang w:val="lv-LV"/>
      </w:rPr>
    </w:lvl>
    <w:lvl w:ilvl="1">
      <w:start w:val="1"/>
      <w:numFmt w:val="decimal"/>
      <w:lvlText w:val="%1.%2."/>
      <w:lvlJc w:val="left"/>
      <w:pPr>
        <w:tabs>
          <w:tab w:val="num" w:pos="0"/>
        </w:tabs>
        <w:ind w:left="360" w:hanging="360"/>
      </w:pPr>
      <w:rPr>
        <w:rFonts w:cs="Times New Roman" w:hint="default"/>
        <w:sz w:val="21"/>
        <w:szCs w:val="21"/>
        <w:lang w:val="lv-LV"/>
      </w:rPr>
    </w:lvl>
    <w:lvl w:ilvl="2">
      <w:start w:val="1"/>
      <w:numFmt w:val="decimal"/>
      <w:lvlText w:val="%1.%2.%3."/>
      <w:lvlJc w:val="left"/>
      <w:pPr>
        <w:tabs>
          <w:tab w:val="num" w:pos="0"/>
        </w:tabs>
        <w:ind w:left="720" w:hanging="720"/>
      </w:pPr>
      <w:rPr>
        <w:rFonts w:cs="Times New Roman" w:hint="default"/>
        <w:sz w:val="23"/>
        <w:szCs w:val="23"/>
        <w:lang w:val="lv-LV"/>
      </w:rPr>
    </w:lvl>
    <w:lvl w:ilvl="3">
      <w:start w:val="1"/>
      <w:numFmt w:val="decimal"/>
      <w:lvlText w:val="%1.%2.%3.%4."/>
      <w:lvlJc w:val="left"/>
      <w:pPr>
        <w:tabs>
          <w:tab w:val="num" w:pos="0"/>
        </w:tabs>
        <w:ind w:left="720" w:hanging="720"/>
      </w:pPr>
      <w:rPr>
        <w:rFonts w:cs="Times New Roman" w:hint="default"/>
        <w:sz w:val="23"/>
        <w:szCs w:val="23"/>
        <w:lang w:val="lv-LV"/>
      </w:rPr>
    </w:lvl>
    <w:lvl w:ilvl="4">
      <w:start w:val="1"/>
      <w:numFmt w:val="decimal"/>
      <w:lvlText w:val="%1.%2.%3.%4.%5."/>
      <w:lvlJc w:val="left"/>
      <w:pPr>
        <w:tabs>
          <w:tab w:val="num" w:pos="0"/>
        </w:tabs>
        <w:ind w:left="1080" w:hanging="1080"/>
      </w:pPr>
      <w:rPr>
        <w:rFonts w:cs="Times New Roman" w:hint="default"/>
        <w:sz w:val="23"/>
        <w:szCs w:val="23"/>
        <w:lang w:val="lv-LV"/>
      </w:rPr>
    </w:lvl>
    <w:lvl w:ilvl="5">
      <w:start w:val="1"/>
      <w:numFmt w:val="decimal"/>
      <w:lvlText w:val="%1.%2.%3.%4.%5.%6."/>
      <w:lvlJc w:val="left"/>
      <w:pPr>
        <w:tabs>
          <w:tab w:val="num" w:pos="0"/>
        </w:tabs>
        <w:ind w:left="1080" w:hanging="1080"/>
      </w:pPr>
      <w:rPr>
        <w:rFonts w:cs="Times New Roman" w:hint="default"/>
        <w:sz w:val="23"/>
        <w:szCs w:val="23"/>
        <w:lang w:val="lv-LV"/>
      </w:rPr>
    </w:lvl>
    <w:lvl w:ilvl="6">
      <w:start w:val="1"/>
      <w:numFmt w:val="decimal"/>
      <w:lvlText w:val="%1.%2.%3.%4.%5.%6.%7."/>
      <w:lvlJc w:val="left"/>
      <w:pPr>
        <w:tabs>
          <w:tab w:val="num" w:pos="0"/>
        </w:tabs>
        <w:ind w:left="1440" w:hanging="1440"/>
      </w:pPr>
      <w:rPr>
        <w:rFonts w:cs="Times New Roman" w:hint="default"/>
        <w:sz w:val="23"/>
        <w:szCs w:val="23"/>
        <w:lang w:val="lv-LV"/>
      </w:rPr>
    </w:lvl>
    <w:lvl w:ilvl="7">
      <w:start w:val="1"/>
      <w:numFmt w:val="decimal"/>
      <w:lvlText w:val="%1.%2.%3.%4.%5.%6.%7.%8."/>
      <w:lvlJc w:val="left"/>
      <w:pPr>
        <w:tabs>
          <w:tab w:val="num" w:pos="0"/>
        </w:tabs>
        <w:ind w:left="1440" w:hanging="1440"/>
      </w:pPr>
      <w:rPr>
        <w:rFonts w:cs="Times New Roman" w:hint="default"/>
        <w:sz w:val="23"/>
        <w:szCs w:val="23"/>
        <w:lang w:val="lv-LV"/>
      </w:rPr>
    </w:lvl>
    <w:lvl w:ilvl="8">
      <w:start w:val="1"/>
      <w:numFmt w:val="decimal"/>
      <w:lvlText w:val="%1.%2.%3.%4.%5.%6.%7.%8.%9."/>
      <w:lvlJc w:val="left"/>
      <w:pPr>
        <w:tabs>
          <w:tab w:val="num" w:pos="0"/>
        </w:tabs>
        <w:ind w:left="1800" w:hanging="1800"/>
      </w:pPr>
      <w:rPr>
        <w:rFonts w:cs="Times New Roman" w:hint="default"/>
        <w:sz w:val="23"/>
        <w:szCs w:val="23"/>
        <w:lang w:val="lv-LV"/>
      </w:rPr>
    </w:lvl>
  </w:abstractNum>
  <w:abstractNum w:abstractNumId="4" w15:restartNumberingAfterBreak="0">
    <w:nsid w:val="0375453E"/>
    <w:multiLevelType w:val="multilevel"/>
    <w:tmpl w:val="6918308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6F1F44"/>
    <w:multiLevelType w:val="multilevel"/>
    <w:tmpl w:val="4ADAEC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4823DB"/>
    <w:multiLevelType w:val="multilevel"/>
    <w:tmpl w:val="4BAC75A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6D4467"/>
    <w:multiLevelType w:val="multilevel"/>
    <w:tmpl w:val="B6405C6E"/>
    <w:styleLink w:val="WW8Num2"/>
    <w:lvl w:ilvl="0">
      <w:start w:val="6"/>
      <w:numFmt w:val="decimal"/>
      <w:lvlText w:val="%1."/>
      <w:lvlJc w:val="left"/>
    </w:lvl>
    <w:lvl w:ilvl="1">
      <w:start w:val="1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1C15381"/>
    <w:multiLevelType w:val="multilevel"/>
    <w:tmpl w:val="866A2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6902AA"/>
    <w:multiLevelType w:val="multilevel"/>
    <w:tmpl w:val="E264AB6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BCB64B5"/>
    <w:multiLevelType w:val="multilevel"/>
    <w:tmpl w:val="9B7A130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C034D1A"/>
    <w:multiLevelType w:val="hybridMultilevel"/>
    <w:tmpl w:val="BDC27342"/>
    <w:lvl w:ilvl="0" w:tplc="077C95A2">
      <w:start w:val="1"/>
      <w:numFmt w:val="decimal"/>
      <w:lvlText w:val="%1."/>
      <w:lvlJc w:val="left"/>
      <w:pPr>
        <w:tabs>
          <w:tab w:val="num" w:pos="3338"/>
        </w:tabs>
        <w:ind w:left="3338" w:hanging="360"/>
      </w:pPr>
      <w:rPr>
        <w:b/>
        <w:strike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2BA05B80"/>
    <w:multiLevelType w:val="multilevel"/>
    <w:tmpl w:val="EB023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DC5ADE"/>
    <w:multiLevelType w:val="hybridMultilevel"/>
    <w:tmpl w:val="31FAA85E"/>
    <w:lvl w:ilvl="0" w:tplc="C95AFEB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4" w15:restartNumberingAfterBreak="0">
    <w:nsid w:val="2DD511E7"/>
    <w:multiLevelType w:val="multilevel"/>
    <w:tmpl w:val="F348CED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7A21392"/>
    <w:multiLevelType w:val="multilevel"/>
    <w:tmpl w:val="BF3E384C"/>
    <w:lvl w:ilvl="0">
      <w:start w:val="10"/>
      <w:numFmt w:val="decimal"/>
      <w:lvlText w:val="%1."/>
      <w:lvlJc w:val="left"/>
      <w:pPr>
        <w:ind w:left="360" w:hanging="360"/>
      </w:pPr>
      <w:rPr>
        <w:rFonts w:hint="default"/>
        <w:b/>
      </w:rPr>
    </w:lvl>
    <w:lvl w:ilvl="1">
      <w:start w:val="1"/>
      <w:numFmt w:val="decimal"/>
      <w:lvlText w:val="%1.%2."/>
      <w:lvlJc w:val="left"/>
      <w:pPr>
        <w:ind w:left="1000" w:hanging="432"/>
      </w:pPr>
      <w:rPr>
        <w:rFonts w:ascii="Arial" w:hAnsi="Arial" w:cs="Arial" w:hint="default"/>
        <w:b w:val="0"/>
        <w:sz w:val="20"/>
        <w:szCs w:val="2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D913659"/>
    <w:multiLevelType w:val="multilevel"/>
    <w:tmpl w:val="7D22E11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522611B"/>
    <w:multiLevelType w:val="multilevel"/>
    <w:tmpl w:val="83EC69A8"/>
    <w:lvl w:ilvl="0">
      <w:start w:val="1"/>
      <w:numFmt w:val="decimal"/>
      <w:lvlText w:val="%1."/>
      <w:lvlJc w:val="left"/>
      <w:pPr>
        <w:ind w:left="360" w:hanging="360"/>
      </w:pPr>
      <w:rPr>
        <w:rFonts w:hint="default"/>
      </w:rPr>
    </w:lvl>
    <w:lvl w:ilvl="1">
      <w:start w:val="1"/>
      <w:numFmt w:val="decimal"/>
      <w:pStyle w:val="Style2"/>
      <w:lvlText w:val="%1.%2."/>
      <w:lvlJc w:val="left"/>
      <w:pPr>
        <w:ind w:left="1211" w:hanging="360"/>
      </w:pPr>
      <w:rPr>
        <w:rFonts w:hint="default"/>
        <w:b/>
      </w:rPr>
    </w:lvl>
    <w:lvl w:ilvl="2">
      <w:start w:val="1"/>
      <w:numFmt w:val="decimal"/>
      <w:lvlText w:val="%1.%2.%3."/>
      <w:lvlJc w:val="left"/>
      <w:pPr>
        <w:ind w:left="2070" w:hanging="720"/>
      </w:pPr>
      <w:rPr>
        <w:rFonts w:hint="default"/>
        <w:b w:val="0"/>
      </w:rPr>
    </w:lvl>
    <w:lvl w:ilvl="3">
      <w:start w:val="1"/>
      <w:numFmt w:val="bullet"/>
      <w:lvlText w:val=""/>
      <w:lvlJc w:val="left"/>
      <w:pPr>
        <w:ind w:left="2436" w:hanging="720"/>
      </w:pPr>
      <w:rPr>
        <w:rFonts w:ascii="Symbol" w:hAnsi="Symbol"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0" w15:restartNumberingAfterBreak="0">
    <w:nsid w:val="4595167A"/>
    <w:multiLevelType w:val="multilevel"/>
    <w:tmpl w:val="11727DEE"/>
    <w:lvl w:ilvl="0">
      <w:start w:val="1"/>
      <w:numFmt w:val="decimal"/>
      <w:lvlText w:val="%1."/>
      <w:lvlJc w:val="left"/>
      <w:pPr>
        <w:ind w:left="540" w:hanging="540"/>
      </w:pPr>
      <w:rPr>
        <w:rFonts w:hint="default"/>
        <w:b/>
      </w:rPr>
    </w:lvl>
    <w:lvl w:ilvl="1">
      <w:start w:val="2"/>
      <w:numFmt w:val="decimal"/>
      <w:lvlText w:val="%1.%2."/>
      <w:lvlJc w:val="left"/>
      <w:pPr>
        <w:ind w:left="7770" w:hanging="540"/>
      </w:pPr>
      <w:rPr>
        <w:rFonts w:hint="default"/>
        <w:b/>
        <w:color w:val="auto"/>
      </w:rPr>
    </w:lvl>
    <w:lvl w:ilvl="2">
      <w:start w:val="1"/>
      <w:numFmt w:val="decimal"/>
      <w:lvlText w:val="%1.%2.%3."/>
      <w:lvlJc w:val="left"/>
      <w:pPr>
        <w:ind w:left="1713" w:hanging="720"/>
      </w:pPr>
      <w:rPr>
        <w:rFonts w:hint="default"/>
        <w:b w:val="0"/>
        <w:i w:val="0"/>
        <w:color w:val="auto"/>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21" w15:restartNumberingAfterBreak="0">
    <w:nsid w:val="48B21860"/>
    <w:multiLevelType w:val="hybridMultilevel"/>
    <w:tmpl w:val="BA980B86"/>
    <w:lvl w:ilvl="0" w:tplc="78C82B06">
      <w:start w:val="1"/>
      <w:numFmt w:val="decimal"/>
      <w:lvlText w:val="12.%1."/>
      <w:lvlJc w:val="left"/>
      <w:pPr>
        <w:ind w:left="1287" w:hanging="360"/>
      </w:pPr>
      <w:rPr>
        <w:rFonts w:hint="default"/>
        <w:b w:val="0"/>
        <w:i w:val="0"/>
        <w:color w:val="auto"/>
        <w:sz w:val="21"/>
        <w:szCs w:val="21"/>
        <w:u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4B8C79AA"/>
    <w:multiLevelType w:val="multilevel"/>
    <w:tmpl w:val="70C26242"/>
    <w:lvl w:ilvl="0">
      <w:start w:val="1"/>
      <w:numFmt w:val="decimal"/>
      <w:lvlText w:val="%1."/>
      <w:lvlJc w:val="left"/>
      <w:pPr>
        <w:ind w:left="360" w:hanging="360"/>
      </w:pPr>
      <w:rPr>
        <w:rFonts w:hint="default"/>
      </w:rPr>
    </w:lvl>
    <w:lvl w:ilvl="1">
      <w:start w:val="7"/>
      <w:numFmt w:val="decimal"/>
      <w:lvlText w:val="%1.%2."/>
      <w:lvlJc w:val="left"/>
      <w:pPr>
        <w:ind w:left="7590" w:hanging="360"/>
      </w:pPr>
      <w:rPr>
        <w:rFonts w:hint="default"/>
      </w:rPr>
    </w:lvl>
    <w:lvl w:ilvl="2">
      <w:start w:val="1"/>
      <w:numFmt w:val="decimal"/>
      <w:lvlText w:val="%1.%2.%3."/>
      <w:lvlJc w:val="left"/>
      <w:pPr>
        <w:ind w:left="15180" w:hanging="720"/>
      </w:pPr>
      <w:rPr>
        <w:rFonts w:hint="default"/>
      </w:rPr>
    </w:lvl>
    <w:lvl w:ilvl="3">
      <w:start w:val="1"/>
      <w:numFmt w:val="decimal"/>
      <w:lvlText w:val="%1.%2.%3.%4."/>
      <w:lvlJc w:val="left"/>
      <w:pPr>
        <w:ind w:left="22410" w:hanging="720"/>
      </w:pPr>
      <w:rPr>
        <w:rFonts w:hint="default"/>
      </w:rPr>
    </w:lvl>
    <w:lvl w:ilvl="4">
      <w:start w:val="1"/>
      <w:numFmt w:val="decimal"/>
      <w:lvlText w:val="%1.%2.%3.%4.%5."/>
      <w:lvlJc w:val="left"/>
      <w:pPr>
        <w:ind w:left="30000" w:hanging="1080"/>
      </w:pPr>
      <w:rPr>
        <w:rFonts w:hint="default"/>
      </w:rPr>
    </w:lvl>
    <w:lvl w:ilvl="5">
      <w:start w:val="1"/>
      <w:numFmt w:val="decimal"/>
      <w:lvlText w:val="%1.%2.%3.%4.%5.%6."/>
      <w:lvlJc w:val="left"/>
      <w:pPr>
        <w:ind w:left="-28306" w:hanging="1080"/>
      </w:pPr>
      <w:rPr>
        <w:rFonts w:hint="default"/>
      </w:rPr>
    </w:lvl>
    <w:lvl w:ilvl="6">
      <w:start w:val="1"/>
      <w:numFmt w:val="decimal"/>
      <w:lvlText w:val="%1.%2.%3.%4.%5.%6.%7."/>
      <w:lvlJc w:val="left"/>
      <w:pPr>
        <w:ind w:left="-20716" w:hanging="1440"/>
      </w:pPr>
      <w:rPr>
        <w:rFonts w:hint="default"/>
      </w:rPr>
    </w:lvl>
    <w:lvl w:ilvl="7">
      <w:start w:val="1"/>
      <w:numFmt w:val="decimal"/>
      <w:lvlText w:val="%1.%2.%3.%4.%5.%6.%7.%8."/>
      <w:lvlJc w:val="left"/>
      <w:pPr>
        <w:ind w:left="-13486" w:hanging="1440"/>
      </w:pPr>
      <w:rPr>
        <w:rFonts w:hint="default"/>
      </w:rPr>
    </w:lvl>
    <w:lvl w:ilvl="8">
      <w:start w:val="1"/>
      <w:numFmt w:val="decimal"/>
      <w:lvlText w:val="%1.%2.%3.%4.%5.%6.%7.%8.%9."/>
      <w:lvlJc w:val="left"/>
      <w:pPr>
        <w:ind w:left="-5896" w:hanging="1800"/>
      </w:pPr>
      <w:rPr>
        <w:rFonts w:hint="default"/>
      </w:rPr>
    </w:lvl>
  </w:abstractNum>
  <w:abstractNum w:abstractNumId="23" w15:restartNumberingAfterBreak="0">
    <w:nsid w:val="4DDD6793"/>
    <w:multiLevelType w:val="multilevel"/>
    <w:tmpl w:val="50CAE2F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800" w:hanging="720"/>
      </w:pPr>
      <w:rPr>
        <w:rFonts w:hint="default"/>
        <w:b w:val="0"/>
      </w:rPr>
    </w:lvl>
    <w:lvl w:ilvl="3">
      <w:start w:val="1"/>
      <w:numFmt w:val="decimal"/>
      <w:lvlText w:val="%1.%2.%3."/>
      <w:lvlJc w:val="left"/>
      <w:pPr>
        <w:ind w:left="720" w:hanging="720"/>
      </w:pPr>
      <w:rPr>
        <w:rFonts w:hint="default"/>
        <w:b w:val="0"/>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4" w15:restartNumberingAfterBreak="0">
    <w:nsid w:val="4E9B4D32"/>
    <w:multiLevelType w:val="multilevel"/>
    <w:tmpl w:val="DCEA9788"/>
    <w:lvl w:ilvl="0">
      <w:start w:val="2"/>
      <w:numFmt w:val="decimal"/>
      <w:lvlText w:val="%1."/>
      <w:lvlJc w:val="left"/>
      <w:pPr>
        <w:ind w:left="360" w:hanging="360"/>
      </w:pPr>
      <w:rPr>
        <w:rFonts w:hint="default"/>
      </w:rPr>
    </w:lvl>
    <w:lvl w:ilvl="1">
      <w:start w:val="1"/>
      <w:numFmt w:val="decimal"/>
      <w:lvlText w:val="%1.%2."/>
      <w:lvlJc w:val="left"/>
      <w:pPr>
        <w:ind w:left="900" w:hanging="360"/>
      </w:pPr>
      <w:rPr>
        <w:rFonts w:ascii="Arial" w:hAnsi="Arial" w:cs="Arial" w:hint="default"/>
        <w:b/>
        <w:sz w:val="20"/>
        <w:szCs w:val="20"/>
      </w:rPr>
    </w:lvl>
    <w:lvl w:ilvl="2">
      <w:start w:val="1"/>
      <w:numFmt w:val="decimal"/>
      <w:lvlText w:val="%1.%2.%3."/>
      <w:lvlJc w:val="left"/>
      <w:pPr>
        <w:ind w:left="1287" w:hanging="720"/>
      </w:pPr>
      <w:rPr>
        <w:rFonts w:hint="default"/>
        <w:b w:val="0"/>
        <w:color w:val="000000" w:themeColor="text1"/>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54B61CC8"/>
    <w:multiLevelType w:val="multilevel"/>
    <w:tmpl w:val="2AEC187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E30B8D"/>
    <w:multiLevelType w:val="multilevel"/>
    <w:tmpl w:val="1FBAAC04"/>
    <w:lvl w:ilvl="0">
      <w:start w:val="1"/>
      <w:numFmt w:val="decimal"/>
      <w:lvlText w:val="%1."/>
      <w:lvlJc w:val="left"/>
      <w:pPr>
        <w:ind w:left="540" w:hanging="540"/>
      </w:pPr>
      <w:rPr>
        <w:rFonts w:hint="default"/>
        <w:b/>
      </w:rPr>
    </w:lvl>
    <w:lvl w:ilvl="1">
      <w:start w:val="2"/>
      <w:numFmt w:val="decimal"/>
      <w:lvlText w:val="%1.%2."/>
      <w:lvlJc w:val="left"/>
      <w:pPr>
        <w:ind w:left="900" w:hanging="540"/>
      </w:pPr>
      <w:rPr>
        <w:rFonts w:hint="default"/>
        <w:b/>
      </w:rPr>
    </w:lvl>
    <w:lvl w:ilvl="2">
      <w:start w:val="2"/>
      <w:numFmt w:val="decimal"/>
      <w:lvlText w:val="%1.%2.%3."/>
      <w:lvlJc w:val="left"/>
      <w:pPr>
        <w:ind w:left="228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7" w15:restartNumberingAfterBreak="0">
    <w:nsid w:val="62617558"/>
    <w:multiLevelType w:val="multilevel"/>
    <w:tmpl w:val="B4AA5BD4"/>
    <w:lvl w:ilvl="0">
      <w:start w:val="5"/>
      <w:numFmt w:val="decimal"/>
      <w:lvlText w:val="%1."/>
      <w:lvlJc w:val="left"/>
      <w:pPr>
        <w:ind w:left="3338" w:hanging="360"/>
      </w:pPr>
      <w:rPr>
        <w:rFonts w:hint="default"/>
      </w:rPr>
    </w:lvl>
    <w:lvl w:ilvl="1">
      <w:start w:val="1"/>
      <w:numFmt w:val="decimal"/>
      <w:lvlText w:val="%1.%2."/>
      <w:lvlJc w:val="left"/>
      <w:pPr>
        <w:ind w:left="900" w:hanging="360"/>
      </w:pPr>
      <w:rPr>
        <w:rFonts w:ascii="Arial" w:hAnsi="Arial" w:cs="Arial" w:hint="default"/>
        <w:b/>
        <w:color w:val="auto"/>
        <w:sz w:val="21"/>
        <w:szCs w:val="21"/>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DA470A"/>
    <w:multiLevelType w:val="multilevel"/>
    <w:tmpl w:val="30A21120"/>
    <w:lvl w:ilvl="0">
      <w:start w:val="1"/>
      <w:numFmt w:val="decimal"/>
      <w:lvlText w:val="%1."/>
      <w:lvlJc w:val="left"/>
      <w:pPr>
        <w:ind w:left="540" w:hanging="540"/>
      </w:pPr>
      <w:rPr>
        <w:rFonts w:hint="default"/>
      </w:rPr>
    </w:lvl>
    <w:lvl w:ilvl="1">
      <w:start w:val="8"/>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5B0275B"/>
    <w:multiLevelType w:val="multilevel"/>
    <w:tmpl w:val="7C02EED8"/>
    <w:lvl w:ilvl="0">
      <w:start w:val="5"/>
      <w:numFmt w:val="decimal"/>
      <w:lvlText w:val="%1."/>
      <w:lvlJc w:val="left"/>
      <w:pPr>
        <w:ind w:left="360" w:hanging="360"/>
      </w:pPr>
      <w:rPr>
        <w:rFonts w:hint="default"/>
        <w:b/>
        <w:bCs/>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4F75CD"/>
    <w:multiLevelType w:val="multilevel"/>
    <w:tmpl w:val="171E40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8E4191"/>
    <w:multiLevelType w:val="multilevel"/>
    <w:tmpl w:val="377AB6A0"/>
    <w:lvl w:ilvl="0">
      <w:start w:val="1"/>
      <w:numFmt w:val="bullet"/>
      <w:lvlText w:val=""/>
      <w:lvlJc w:val="left"/>
      <w:pPr>
        <w:tabs>
          <w:tab w:val="num" w:pos="927"/>
        </w:tabs>
        <w:ind w:left="927" w:hanging="360"/>
      </w:pPr>
      <w:rPr>
        <w:rFonts w:ascii="Symbol" w:hAnsi="Symbol" w:hint="default"/>
      </w:rPr>
    </w:lvl>
    <w:lvl w:ilvl="1">
      <w:start w:val="1"/>
      <w:numFmt w:val="bullet"/>
      <w:pStyle w:val="ListBullet3"/>
      <w:lvlText w:val=""/>
      <w:lvlJc w:val="left"/>
      <w:pPr>
        <w:tabs>
          <w:tab w:val="num" w:pos="1287"/>
        </w:tabs>
        <w:ind w:left="1287" w:hanging="360"/>
      </w:pPr>
      <w:rPr>
        <w:rFonts w:ascii="Wingdings" w:hAnsi="Wingdings" w:hint="default"/>
      </w:rPr>
    </w:lvl>
    <w:lvl w:ilvl="2">
      <w:start w:val="1"/>
      <w:numFmt w:val="bullet"/>
      <w:lvlText w:val=""/>
      <w:lvlJc w:val="left"/>
      <w:pPr>
        <w:tabs>
          <w:tab w:val="num" w:pos="1647"/>
        </w:tabs>
        <w:ind w:left="1647" w:hanging="360"/>
      </w:pPr>
      <w:rPr>
        <w:rFonts w:ascii="Wingdings" w:hAnsi="Wingdings" w:hint="default"/>
      </w:rPr>
    </w:lvl>
    <w:lvl w:ilvl="3">
      <w:numFmt w:val="none"/>
      <w:lvlText w:val=""/>
      <w:lvlJc w:val="left"/>
      <w:pPr>
        <w:tabs>
          <w:tab w:val="num" w:pos="360"/>
        </w:tabs>
      </w:pPr>
    </w:lvl>
    <w:lvl w:ilvl="4">
      <w:start w:val="1"/>
      <w:numFmt w:val="bullet"/>
      <w:lvlText w:val=""/>
      <w:lvlJc w:val="left"/>
      <w:pPr>
        <w:tabs>
          <w:tab w:val="num" w:pos="2367"/>
        </w:tabs>
        <w:ind w:left="2367" w:hanging="360"/>
      </w:pPr>
      <w:rPr>
        <w:rFonts w:ascii="Symbol" w:hAnsi="Symbol" w:hint="default"/>
      </w:rPr>
    </w:lvl>
    <w:lvl w:ilvl="5">
      <w:numFmt w:val="none"/>
      <w:lvlText w:val=""/>
      <w:lvlJc w:val="left"/>
      <w:pPr>
        <w:tabs>
          <w:tab w:val="num" w:pos="360"/>
        </w:tabs>
      </w:pPr>
    </w:lvl>
    <w:lvl w:ilvl="6">
      <w:start w:val="1"/>
      <w:numFmt w:val="bullet"/>
      <w:lvlText w:val=""/>
      <w:lvlJc w:val="left"/>
      <w:pPr>
        <w:tabs>
          <w:tab w:val="num" w:pos="3087"/>
        </w:tabs>
        <w:ind w:left="3087" w:hanging="360"/>
      </w:pPr>
      <w:rPr>
        <w:rFonts w:ascii="Wingdings" w:hAnsi="Wingdings" w:hint="default"/>
      </w:rPr>
    </w:lvl>
    <w:lvl w:ilvl="7">
      <w:numFmt w:val="none"/>
      <w:lvlText w:val=""/>
      <w:lvlJc w:val="left"/>
      <w:pPr>
        <w:tabs>
          <w:tab w:val="num" w:pos="360"/>
        </w:tabs>
      </w:pPr>
    </w:lvl>
    <w:lvl w:ilvl="8">
      <w:numFmt w:val="none"/>
      <w:lvlText w:val=""/>
      <w:lvlJc w:val="left"/>
      <w:pPr>
        <w:tabs>
          <w:tab w:val="num" w:pos="360"/>
        </w:tabs>
      </w:pPr>
    </w:lvl>
  </w:abstractNum>
  <w:num w:numId="1" w16cid:durableId="1843549590">
    <w:abstractNumId w:val="16"/>
  </w:num>
  <w:num w:numId="2" w16cid:durableId="2132631357">
    <w:abstractNumId w:val="28"/>
  </w:num>
  <w:num w:numId="3" w16cid:durableId="1593968598">
    <w:abstractNumId w:val="11"/>
  </w:num>
  <w:num w:numId="4" w16cid:durableId="585191255">
    <w:abstractNumId w:val="20"/>
  </w:num>
  <w:num w:numId="5" w16cid:durableId="1049455959">
    <w:abstractNumId w:val="18"/>
  </w:num>
  <w:num w:numId="6" w16cid:durableId="1769038065">
    <w:abstractNumId w:val="24"/>
  </w:num>
  <w:num w:numId="7" w16cid:durableId="8715790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861025">
    <w:abstractNumId w:val="23"/>
  </w:num>
  <w:num w:numId="9" w16cid:durableId="526794330">
    <w:abstractNumId w:val="27"/>
  </w:num>
  <w:num w:numId="10" w16cid:durableId="841046663">
    <w:abstractNumId w:val="29"/>
  </w:num>
  <w:num w:numId="11" w16cid:durableId="1058237554">
    <w:abstractNumId w:val="10"/>
  </w:num>
  <w:num w:numId="12" w16cid:durableId="543056761">
    <w:abstractNumId w:val="7"/>
  </w:num>
  <w:num w:numId="13" w16cid:durableId="1671254833">
    <w:abstractNumId w:val="0"/>
  </w:num>
  <w:num w:numId="14" w16cid:durableId="138158482">
    <w:abstractNumId w:val="19"/>
  </w:num>
  <w:num w:numId="15" w16cid:durableId="259604736">
    <w:abstractNumId w:val="33"/>
  </w:num>
  <w:num w:numId="16" w16cid:durableId="854733159">
    <w:abstractNumId w:val="25"/>
  </w:num>
  <w:num w:numId="17" w16cid:durableId="290668013">
    <w:abstractNumId w:val="4"/>
  </w:num>
  <w:num w:numId="18" w16cid:durableId="340204874">
    <w:abstractNumId w:val="26"/>
  </w:num>
  <w:num w:numId="19" w16cid:durableId="11767741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5138366">
    <w:abstractNumId w:val="8"/>
  </w:num>
  <w:num w:numId="21" w16cid:durableId="1344092714">
    <w:abstractNumId w:val="15"/>
  </w:num>
  <w:num w:numId="22" w16cid:durableId="554122869">
    <w:abstractNumId w:val="31"/>
  </w:num>
  <w:num w:numId="23" w16cid:durableId="1211377561">
    <w:abstractNumId w:val="12"/>
  </w:num>
  <w:num w:numId="24" w16cid:durableId="1621913971">
    <w:abstractNumId w:val="32"/>
  </w:num>
  <w:num w:numId="25" w16cid:durableId="400062847">
    <w:abstractNumId w:val="14"/>
  </w:num>
  <w:num w:numId="26" w16cid:durableId="1030378315">
    <w:abstractNumId w:val="21"/>
  </w:num>
  <w:num w:numId="27" w16cid:durableId="625548150">
    <w:abstractNumId w:val="9"/>
  </w:num>
  <w:num w:numId="28" w16cid:durableId="1487476977">
    <w:abstractNumId w:val="6"/>
  </w:num>
  <w:num w:numId="29" w16cid:durableId="701201610">
    <w:abstractNumId w:val="5"/>
  </w:num>
  <w:num w:numId="30" w16cid:durableId="853499065">
    <w:abstractNumId w:val="17"/>
  </w:num>
  <w:num w:numId="31" w16cid:durableId="196085516">
    <w:abstractNumId w:val="22"/>
  </w:num>
  <w:num w:numId="32" w16cid:durableId="11799307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FE"/>
    <w:rsid w:val="00003C78"/>
    <w:rsid w:val="00006A39"/>
    <w:rsid w:val="00010B19"/>
    <w:rsid w:val="00010B85"/>
    <w:rsid w:val="00013004"/>
    <w:rsid w:val="00013706"/>
    <w:rsid w:val="0001787D"/>
    <w:rsid w:val="00020E25"/>
    <w:rsid w:val="00021D84"/>
    <w:rsid w:val="00022184"/>
    <w:rsid w:val="000224EC"/>
    <w:rsid w:val="00024D7F"/>
    <w:rsid w:val="00026FE1"/>
    <w:rsid w:val="00030515"/>
    <w:rsid w:val="000311F5"/>
    <w:rsid w:val="00033451"/>
    <w:rsid w:val="000344BA"/>
    <w:rsid w:val="0003682D"/>
    <w:rsid w:val="00036A7C"/>
    <w:rsid w:val="00047D45"/>
    <w:rsid w:val="00050815"/>
    <w:rsid w:val="00051F60"/>
    <w:rsid w:val="00052B3A"/>
    <w:rsid w:val="00053EC4"/>
    <w:rsid w:val="000627ED"/>
    <w:rsid w:val="00063100"/>
    <w:rsid w:val="000632BA"/>
    <w:rsid w:val="00072B41"/>
    <w:rsid w:val="00074AFE"/>
    <w:rsid w:val="0007574B"/>
    <w:rsid w:val="00077BFF"/>
    <w:rsid w:val="000801A0"/>
    <w:rsid w:val="00083FEB"/>
    <w:rsid w:val="00091DAD"/>
    <w:rsid w:val="00092D0F"/>
    <w:rsid w:val="000931C9"/>
    <w:rsid w:val="000945DD"/>
    <w:rsid w:val="00094C71"/>
    <w:rsid w:val="000A0BBC"/>
    <w:rsid w:val="000A6C84"/>
    <w:rsid w:val="000B024E"/>
    <w:rsid w:val="000B0BD8"/>
    <w:rsid w:val="000B0D73"/>
    <w:rsid w:val="000B3A18"/>
    <w:rsid w:val="000B4796"/>
    <w:rsid w:val="000B6132"/>
    <w:rsid w:val="000B708C"/>
    <w:rsid w:val="000C006A"/>
    <w:rsid w:val="000C4068"/>
    <w:rsid w:val="000C485B"/>
    <w:rsid w:val="000C564C"/>
    <w:rsid w:val="000D3B17"/>
    <w:rsid w:val="000E020D"/>
    <w:rsid w:val="000E16C1"/>
    <w:rsid w:val="000E24CF"/>
    <w:rsid w:val="000E4DC4"/>
    <w:rsid w:val="000F0D30"/>
    <w:rsid w:val="000F555A"/>
    <w:rsid w:val="000F7842"/>
    <w:rsid w:val="00102CD2"/>
    <w:rsid w:val="00102E26"/>
    <w:rsid w:val="00104314"/>
    <w:rsid w:val="00107504"/>
    <w:rsid w:val="0011023A"/>
    <w:rsid w:val="00111526"/>
    <w:rsid w:val="00111ADD"/>
    <w:rsid w:val="0011396E"/>
    <w:rsid w:val="00115D74"/>
    <w:rsid w:val="00116D4A"/>
    <w:rsid w:val="00116F83"/>
    <w:rsid w:val="00117D4F"/>
    <w:rsid w:val="00122605"/>
    <w:rsid w:val="00124DF2"/>
    <w:rsid w:val="001343FF"/>
    <w:rsid w:val="00142DFE"/>
    <w:rsid w:val="00143690"/>
    <w:rsid w:val="001451FB"/>
    <w:rsid w:val="00145633"/>
    <w:rsid w:val="00146C00"/>
    <w:rsid w:val="00156258"/>
    <w:rsid w:val="0015662E"/>
    <w:rsid w:val="0016006B"/>
    <w:rsid w:val="00167DA1"/>
    <w:rsid w:val="0017191E"/>
    <w:rsid w:val="00172328"/>
    <w:rsid w:val="00175B78"/>
    <w:rsid w:val="00176A80"/>
    <w:rsid w:val="001803FE"/>
    <w:rsid w:val="001804DB"/>
    <w:rsid w:val="00181E71"/>
    <w:rsid w:val="001828CE"/>
    <w:rsid w:val="00190A24"/>
    <w:rsid w:val="001917F5"/>
    <w:rsid w:val="00192F47"/>
    <w:rsid w:val="00194381"/>
    <w:rsid w:val="001A4FCB"/>
    <w:rsid w:val="001A54CE"/>
    <w:rsid w:val="001A65A5"/>
    <w:rsid w:val="001B1A57"/>
    <w:rsid w:val="001B3703"/>
    <w:rsid w:val="001B4063"/>
    <w:rsid w:val="001B418C"/>
    <w:rsid w:val="001B4E30"/>
    <w:rsid w:val="001B5F15"/>
    <w:rsid w:val="001B68CA"/>
    <w:rsid w:val="001B702C"/>
    <w:rsid w:val="001B74B1"/>
    <w:rsid w:val="001B7500"/>
    <w:rsid w:val="001C3E15"/>
    <w:rsid w:val="001D240A"/>
    <w:rsid w:val="001D2E85"/>
    <w:rsid w:val="001E0935"/>
    <w:rsid w:val="001E26F4"/>
    <w:rsid w:val="001E37C7"/>
    <w:rsid w:val="001E4B23"/>
    <w:rsid w:val="001E5D55"/>
    <w:rsid w:val="001E61D7"/>
    <w:rsid w:val="001E6B8C"/>
    <w:rsid w:val="001E7781"/>
    <w:rsid w:val="001F10FC"/>
    <w:rsid w:val="001F3B38"/>
    <w:rsid w:val="001F3B88"/>
    <w:rsid w:val="001F4BC5"/>
    <w:rsid w:val="00203D62"/>
    <w:rsid w:val="00210152"/>
    <w:rsid w:val="0021102C"/>
    <w:rsid w:val="002123C6"/>
    <w:rsid w:val="00212D6D"/>
    <w:rsid w:val="0021776B"/>
    <w:rsid w:val="00220B0E"/>
    <w:rsid w:val="002248AE"/>
    <w:rsid w:val="002260AB"/>
    <w:rsid w:val="00226838"/>
    <w:rsid w:val="0023138D"/>
    <w:rsid w:val="00233EDA"/>
    <w:rsid w:val="00235B0B"/>
    <w:rsid w:val="00237883"/>
    <w:rsid w:val="00237A49"/>
    <w:rsid w:val="00237D95"/>
    <w:rsid w:val="00237ED3"/>
    <w:rsid w:val="002400F1"/>
    <w:rsid w:val="00241BF1"/>
    <w:rsid w:val="00244735"/>
    <w:rsid w:val="0024772A"/>
    <w:rsid w:val="00251854"/>
    <w:rsid w:val="002545B4"/>
    <w:rsid w:val="00257E84"/>
    <w:rsid w:val="0026080B"/>
    <w:rsid w:val="00261711"/>
    <w:rsid w:val="00261F68"/>
    <w:rsid w:val="0026458F"/>
    <w:rsid w:val="00266726"/>
    <w:rsid w:val="00267336"/>
    <w:rsid w:val="002711C4"/>
    <w:rsid w:val="002713CA"/>
    <w:rsid w:val="00271ED4"/>
    <w:rsid w:val="00273BB1"/>
    <w:rsid w:val="00273E5B"/>
    <w:rsid w:val="002740E3"/>
    <w:rsid w:val="00275A19"/>
    <w:rsid w:val="00276529"/>
    <w:rsid w:val="00277AF0"/>
    <w:rsid w:val="00282D57"/>
    <w:rsid w:val="002838CD"/>
    <w:rsid w:val="00285FF7"/>
    <w:rsid w:val="00286D31"/>
    <w:rsid w:val="00292D4D"/>
    <w:rsid w:val="00294334"/>
    <w:rsid w:val="00294AF3"/>
    <w:rsid w:val="0029520A"/>
    <w:rsid w:val="002966A2"/>
    <w:rsid w:val="00297AD6"/>
    <w:rsid w:val="00297AF3"/>
    <w:rsid w:val="002A1EAB"/>
    <w:rsid w:val="002A233E"/>
    <w:rsid w:val="002A396F"/>
    <w:rsid w:val="002A4459"/>
    <w:rsid w:val="002A578C"/>
    <w:rsid w:val="002A6885"/>
    <w:rsid w:val="002A6E92"/>
    <w:rsid w:val="002B044C"/>
    <w:rsid w:val="002B2573"/>
    <w:rsid w:val="002B40BA"/>
    <w:rsid w:val="002C2BF8"/>
    <w:rsid w:val="002C2C12"/>
    <w:rsid w:val="002C3B1E"/>
    <w:rsid w:val="002D4DF4"/>
    <w:rsid w:val="002E580D"/>
    <w:rsid w:val="002E5B0D"/>
    <w:rsid w:val="002F64D7"/>
    <w:rsid w:val="002F68B3"/>
    <w:rsid w:val="00301C41"/>
    <w:rsid w:val="00311754"/>
    <w:rsid w:val="00314F04"/>
    <w:rsid w:val="003162B0"/>
    <w:rsid w:val="003204EA"/>
    <w:rsid w:val="003205D8"/>
    <w:rsid w:val="003221B6"/>
    <w:rsid w:val="0032262D"/>
    <w:rsid w:val="00327411"/>
    <w:rsid w:val="003278B5"/>
    <w:rsid w:val="003322B8"/>
    <w:rsid w:val="00333969"/>
    <w:rsid w:val="00342BC9"/>
    <w:rsid w:val="0034417C"/>
    <w:rsid w:val="003514FD"/>
    <w:rsid w:val="003537D7"/>
    <w:rsid w:val="0035699D"/>
    <w:rsid w:val="003618B4"/>
    <w:rsid w:val="003644BA"/>
    <w:rsid w:val="00366700"/>
    <w:rsid w:val="00370DA5"/>
    <w:rsid w:val="00381BAA"/>
    <w:rsid w:val="003825A3"/>
    <w:rsid w:val="00383F8B"/>
    <w:rsid w:val="0039114A"/>
    <w:rsid w:val="00395BA3"/>
    <w:rsid w:val="0039641E"/>
    <w:rsid w:val="00396505"/>
    <w:rsid w:val="003A04A7"/>
    <w:rsid w:val="003A1ED3"/>
    <w:rsid w:val="003A5BFE"/>
    <w:rsid w:val="003B00B8"/>
    <w:rsid w:val="003B14D6"/>
    <w:rsid w:val="003B2338"/>
    <w:rsid w:val="003B2D54"/>
    <w:rsid w:val="003B3330"/>
    <w:rsid w:val="003B743E"/>
    <w:rsid w:val="003C0923"/>
    <w:rsid w:val="003C26C6"/>
    <w:rsid w:val="003C4940"/>
    <w:rsid w:val="003C4951"/>
    <w:rsid w:val="003C51DC"/>
    <w:rsid w:val="003C553B"/>
    <w:rsid w:val="003C6A3B"/>
    <w:rsid w:val="003C7A88"/>
    <w:rsid w:val="003D04E0"/>
    <w:rsid w:val="003D0D4C"/>
    <w:rsid w:val="003D2A38"/>
    <w:rsid w:val="003D33A3"/>
    <w:rsid w:val="003D3EDA"/>
    <w:rsid w:val="003D743D"/>
    <w:rsid w:val="003E0B59"/>
    <w:rsid w:val="003E3DCE"/>
    <w:rsid w:val="00402817"/>
    <w:rsid w:val="00402F1B"/>
    <w:rsid w:val="00414682"/>
    <w:rsid w:val="00416AC5"/>
    <w:rsid w:val="004207D8"/>
    <w:rsid w:val="00421CD6"/>
    <w:rsid w:val="004222D4"/>
    <w:rsid w:val="00424D88"/>
    <w:rsid w:val="00425557"/>
    <w:rsid w:val="0042729A"/>
    <w:rsid w:val="004278F1"/>
    <w:rsid w:val="0043040B"/>
    <w:rsid w:val="00432626"/>
    <w:rsid w:val="00432B18"/>
    <w:rsid w:val="00433B5D"/>
    <w:rsid w:val="00434A98"/>
    <w:rsid w:val="00434FDC"/>
    <w:rsid w:val="0043726E"/>
    <w:rsid w:val="0044185C"/>
    <w:rsid w:val="00444B37"/>
    <w:rsid w:val="0044579C"/>
    <w:rsid w:val="004466F4"/>
    <w:rsid w:val="00447911"/>
    <w:rsid w:val="00452D40"/>
    <w:rsid w:val="00453087"/>
    <w:rsid w:val="00456AF8"/>
    <w:rsid w:val="00457847"/>
    <w:rsid w:val="00464315"/>
    <w:rsid w:val="00464DEA"/>
    <w:rsid w:val="00467827"/>
    <w:rsid w:val="004709DE"/>
    <w:rsid w:val="00471714"/>
    <w:rsid w:val="0047234A"/>
    <w:rsid w:val="00473058"/>
    <w:rsid w:val="00476FD4"/>
    <w:rsid w:val="004805F9"/>
    <w:rsid w:val="0048514E"/>
    <w:rsid w:val="004859DC"/>
    <w:rsid w:val="00485E71"/>
    <w:rsid w:val="004869BD"/>
    <w:rsid w:val="004905F4"/>
    <w:rsid w:val="0049192F"/>
    <w:rsid w:val="0049633F"/>
    <w:rsid w:val="00497337"/>
    <w:rsid w:val="0049768C"/>
    <w:rsid w:val="004A13FD"/>
    <w:rsid w:val="004A4E51"/>
    <w:rsid w:val="004A6DF7"/>
    <w:rsid w:val="004A7C54"/>
    <w:rsid w:val="004B019E"/>
    <w:rsid w:val="004B02C2"/>
    <w:rsid w:val="004B66EF"/>
    <w:rsid w:val="004C0DFD"/>
    <w:rsid w:val="004C115C"/>
    <w:rsid w:val="004C2A54"/>
    <w:rsid w:val="004C44EF"/>
    <w:rsid w:val="004C48CB"/>
    <w:rsid w:val="004D0CAA"/>
    <w:rsid w:val="004D5680"/>
    <w:rsid w:val="004D60CA"/>
    <w:rsid w:val="004D6425"/>
    <w:rsid w:val="004D6D59"/>
    <w:rsid w:val="004D70B6"/>
    <w:rsid w:val="004D78B0"/>
    <w:rsid w:val="004E3503"/>
    <w:rsid w:val="004E3EB8"/>
    <w:rsid w:val="004E4396"/>
    <w:rsid w:val="004E5CB3"/>
    <w:rsid w:val="004E5EF4"/>
    <w:rsid w:val="004E6B79"/>
    <w:rsid w:val="004E7C31"/>
    <w:rsid w:val="004F1FDE"/>
    <w:rsid w:val="004F21A5"/>
    <w:rsid w:val="004F41EE"/>
    <w:rsid w:val="004F5B94"/>
    <w:rsid w:val="004F61AE"/>
    <w:rsid w:val="0050263F"/>
    <w:rsid w:val="005100EF"/>
    <w:rsid w:val="0051142D"/>
    <w:rsid w:val="00512E90"/>
    <w:rsid w:val="00515569"/>
    <w:rsid w:val="00516018"/>
    <w:rsid w:val="00516F50"/>
    <w:rsid w:val="00517C60"/>
    <w:rsid w:val="00520F60"/>
    <w:rsid w:val="00521016"/>
    <w:rsid w:val="00525580"/>
    <w:rsid w:val="00526B5F"/>
    <w:rsid w:val="00527D48"/>
    <w:rsid w:val="00533003"/>
    <w:rsid w:val="00543065"/>
    <w:rsid w:val="005455A4"/>
    <w:rsid w:val="00545E40"/>
    <w:rsid w:val="00546D46"/>
    <w:rsid w:val="0055209C"/>
    <w:rsid w:val="00552C9E"/>
    <w:rsid w:val="00552F23"/>
    <w:rsid w:val="00556917"/>
    <w:rsid w:val="00560C6D"/>
    <w:rsid w:val="00563162"/>
    <w:rsid w:val="0056627C"/>
    <w:rsid w:val="00567E64"/>
    <w:rsid w:val="00571C2B"/>
    <w:rsid w:val="00580C51"/>
    <w:rsid w:val="00581298"/>
    <w:rsid w:val="0058305E"/>
    <w:rsid w:val="00587020"/>
    <w:rsid w:val="00587122"/>
    <w:rsid w:val="00590042"/>
    <w:rsid w:val="00590909"/>
    <w:rsid w:val="005911C9"/>
    <w:rsid w:val="00593CE4"/>
    <w:rsid w:val="00596A43"/>
    <w:rsid w:val="005A2607"/>
    <w:rsid w:val="005A4FC8"/>
    <w:rsid w:val="005A540A"/>
    <w:rsid w:val="005A5FBC"/>
    <w:rsid w:val="005A691D"/>
    <w:rsid w:val="005B2DE8"/>
    <w:rsid w:val="005B62E5"/>
    <w:rsid w:val="005C2D96"/>
    <w:rsid w:val="005C3C1C"/>
    <w:rsid w:val="005C3D0B"/>
    <w:rsid w:val="005C4014"/>
    <w:rsid w:val="005C419C"/>
    <w:rsid w:val="005C53FD"/>
    <w:rsid w:val="005D51D8"/>
    <w:rsid w:val="005D7431"/>
    <w:rsid w:val="005E1318"/>
    <w:rsid w:val="005E2F89"/>
    <w:rsid w:val="005E6879"/>
    <w:rsid w:val="005F141D"/>
    <w:rsid w:val="005F6794"/>
    <w:rsid w:val="005F6A11"/>
    <w:rsid w:val="00602C8C"/>
    <w:rsid w:val="00603A78"/>
    <w:rsid w:val="00606136"/>
    <w:rsid w:val="006078BC"/>
    <w:rsid w:val="00611580"/>
    <w:rsid w:val="00613108"/>
    <w:rsid w:val="006219DC"/>
    <w:rsid w:val="00624B88"/>
    <w:rsid w:val="006308B8"/>
    <w:rsid w:val="00635969"/>
    <w:rsid w:val="00641D42"/>
    <w:rsid w:val="00642170"/>
    <w:rsid w:val="0064243D"/>
    <w:rsid w:val="006451D4"/>
    <w:rsid w:val="00650450"/>
    <w:rsid w:val="0065169A"/>
    <w:rsid w:val="00653697"/>
    <w:rsid w:val="00657EA0"/>
    <w:rsid w:val="00661169"/>
    <w:rsid w:val="00662939"/>
    <w:rsid w:val="006641D0"/>
    <w:rsid w:val="0066508A"/>
    <w:rsid w:val="006652B3"/>
    <w:rsid w:val="00667E9A"/>
    <w:rsid w:val="006733AC"/>
    <w:rsid w:val="00674485"/>
    <w:rsid w:val="00674D85"/>
    <w:rsid w:val="006852A0"/>
    <w:rsid w:val="006876F8"/>
    <w:rsid w:val="00692B13"/>
    <w:rsid w:val="00694A0C"/>
    <w:rsid w:val="00695057"/>
    <w:rsid w:val="006960B4"/>
    <w:rsid w:val="006971DB"/>
    <w:rsid w:val="006A12AF"/>
    <w:rsid w:val="006A5421"/>
    <w:rsid w:val="006A6433"/>
    <w:rsid w:val="006A663A"/>
    <w:rsid w:val="006A6EAD"/>
    <w:rsid w:val="006B6038"/>
    <w:rsid w:val="006B7356"/>
    <w:rsid w:val="006B7764"/>
    <w:rsid w:val="006C176F"/>
    <w:rsid w:val="006C19EE"/>
    <w:rsid w:val="006C45B7"/>
    <w:rsid w:val="006C7938"/>
    <w:rsid w:val="006D2EB6"/>
    <w:rsid w:val="006D36A8"/>
    <w:rsid w:val="006D3927"/>
    <w:rsid w:val="006D6D6B"/>
    <w:rsid w:val="006D6D7B"/>
    <w:rsid w:val="006E325D"/>
    <w:rsid w:val="006E5906"/>
    <w:rsid w:val="006E5DEC"/>
    <w:rsid w:val="006E6241"/>
    <w:rsid w:val="006E7C36"/>
    <w:rsid w:val="006F0691"/>
    <w:rsid w:val="006F185E"/>
    <w:rsid w:val="006F540A"/>
    <w:rsid w:val="006F595B"/>
    <w:rsid w:val="00700766"/>
    <w:rsid w:val="00702972"/>
    <w:rsid w:val="00705337"/>
    <w:rsid w:val="00706FF6"/>
    <w:rsid w:val="007124B6"/>
    <w:rsid w:val="0071382C"/>
    <w:rsid w:val="007169E3"/>
    <w:rsid w:val="007170E6"/>
    <w:rsid w:val="00720554"/>
    <w:rsid w:val="007208BB"/>
    <w:rsid w:val="00721251"/>
    <w:rsid w:val="00723058"/>
    <w:rsid w:val="00723F8F"/>
    <w:rsid w:val="007241EF"/>
    <w:rsid w:val="007261E2"/>
    <w:rsid w:val="00727156"/>
    <w:rsid w:val="0073689E"/>
    <w:rsid w:val="00736B30"/>
    <w:rsid w:val="007451F0"/>
    <w:rsid w:val="00746047"/>
    <w:rsid w:val="00751A90"/>
    <w:rsid w:val="007537B5"/>
    <w:rsid w:val="00754C73"/>
    <w:rsid w:val="007553A4"/>
    <w:rsid w:val="0075553F"/>
    <w:rsid w:val="007560A6"/>
    <w:rsid w:val="00757A45"/>
    <w:rsid w:val="00764D26"/>
    <w:rsid w:val="007702DB"/>
    <w:rsid w:val="00771C70"/>
    <w:rsid w:val="00771F98"/>
    <w:rsid w:val="007750A4"/>
    <w:rsid w:val="00776B4B"/>
    <w:rsid w:val="00781E00"/>
    <w:rsid w:val="00781F43"/>
    <w:rsid w:val="007843CB"/>
    <w:rsid w:val="007854C5"/>
    <w:rsid w:val="00785A27"/>
    <w:rsid w:val="00786558"/>
    <w:rsid w:val="0078657E"/>
    <w:rsid w:val="00786CE4"/>
    <w:rsid w:val="00786E92"/>
    <w:rsid w:val="00787D0C"/>
    <w:rsid w:val="00787EB6"/>
    <w:rsid w:val="00792217"/>
    <w:rsid w:val="00792AB2"/>
    <w:rsid w:val="00793459"/>
    <w:rsid w:val="0079348F"/>
    <w:rsid w:val="00794E18"/>
    <w:rsid w:val="007979C3"/>
    <w:rsid w:val="007A1B6B"/>
    <w:rsid w:val="007A441A"/>
    <w:rsid w:val="007A5C45"/>
    <w:rsid w:val="007B0D93"/>
    <w:rsid w:val="007B1477"/>
    <w:rsid w:val="007B1B26"/>
    <w:rsid w:val="007B1F2D"/>
    <w:rsid w:val="007B2D26"/>
    <w:rsid w:val="007B33BC"/>
    <w:rsid w:val="007B3E7E"/>
    <w:rsid w:val="007B645B"/>
    <w:rsid w:val="007B6F8F"/>
    <w:rsid w:val="007B6FF7"/>
    <w:rsid w:val="007C2827"/>
    <w:rsid w:val="007D0483"/>
    <w:rsid w:val="007E22C3"/>
    <w:rsid w:val="007E4077"/>
    <w:rsid w:val="007E5A47"/>
    <w:rsid w:val="007F300F"/>
    <w:rsid w:val="007F4203"/>
    <w:rsid w:val="007F6EB1"/>
    <w:rsid w:val="00802468"/>
    <w:rsid w:val="008062C1"/>
    <w:rsid w:val="00807A66"/>
    <w:rsid w:val="00807BE6"/>
    <w:rsid w:val="00807D2F"/>
    <w:rsid w:val="00811EC9"/>
    <w:rsid w:val="008121EC"/>
    <w:rsid w:val="0081263E"/>
    <w:rsid w:val="00820421"/>
    <w:rsid w:val="00820BE9"/>
    <w:rsid w:val="00827A77"/>
    <w:rsid w:val="00827CEC"/>
    <w:rsid w:val="00836B63"/>
    <w:rsid w:val="008413DD"/>
    <w:rsid w:val="00842028"/>
    <w:rsid w:val="00843A71"/>
    <w:rsid w:val="00843F46"/>
    <w:rsid w:val="0084523E"/>
    <w:rsid w:val="00847FD8"/>
    <w:rsid w:val="0085107B"/>
    <w:rsid w:val="00856D18"/>
    <w:rsid w:val="0085727D"/>
    <w:rsid w:val="00857A61"/>
    <w:rsid w:val="00861A75"/>
    <w:rsid w:val="00862D3A"/>
    <w:rsid w:val="008641D7"/>
    <w:rsid w:val="0087138A"/>
    <w:rsid w:val="00871564"/>
    <w:rsid w:val="00871A23"/>
    <w:rsid w:val="008757E6"/>
    <w:rsid w:val="00881766"/>
    <w:rsid w:val="00884F77"/>
    <w:rsid w:val="008862E1"/>
    <w:rsid w:val="00896777"/>
    <w:rsid w:val="00896A68"/>
    <w:rsid w:val="008971BE"/>
    <w:rsid w:val="00897D7D"/>
    <w:rsid w:val="008A1C0A"/>
    <w:rsid w:val="008A3B1E"/>
    <w:rsid w:val="008B12E0"/>
    <w:rsid w:val="008B496A"/>
    <w:rsid w:val="008B6AA9"/>
    <w:rsid w:val="008C4328"/>
    <w:rsid w:val="008C5B88"/>
    <w:rsid w:val="008C60E5"/>
    <w:rsid w:val="008D1533"/>
    <w:rsid w:val="008D2AF5"/>
    <w:rsid w:val="008D32F8"/>
    <w:rsid w:val="008D4F80"/>
    <w:rsid w:val="008E0697"/>
    <w:rsid w:val="008E43D3"/>
    <w:rsid w:val="008E64AD"/>
    <w:rsid w:val="008F3CC7"/>
    <w:rsid w:val="008F66A4"/>
    <w:rsid w:val="009013B5"/>
    <w:rsid w:val="00901451"/>
    <w:rsid w:val="00902624"/>
    <w:rsid w:val="009053AE"/>
    <w:rsid w:val="0090540D"/>
    <w:rsid w:val="00911AE9"/>
    <w:rsid w:val="0091210D"/>
    <w:rsid w:val="009201C1"/>
    <w:rsid w:val="00920677"/>
    <w:rsid w:val="00923288"/>
    <w:rsid w:val="009248CF"/>
    <w:rsid w:val="00926A10"/>
    <w:rsid w:val="00927570"/>
    <w:rsid w:val="00930769"/>
    <w:rsid w:val="0094279E"/>
    <w:rsid w:val="00944254"/>
    <w:rsid w:val="00947BB0"/>
    <w:rsid w:val="0095252B"/>
    <w:rsid w:val="00962F8A"/>
    <w:rsid w:val="00964AC9"/>
    <w:rsid w:val="00970BED"/>
    <w:rsid w:val="0097180C"/>
    <w:rsid w:val="00974001"/>
    <w:rsid w:val="00975FD2"/>
    <w:rsid w:val="009811BB"/>
    <w:rsid w:val="0098236C"/>
    <w:rsid w:val="009914B4"/>
    <w:rsid w:val="009932B4"/>
    <w:rsid w:val="009949DF"/>
    <w:rsid w:val="0099500B"/>
    <w:rsid w:val="009955EA"/>
    <w:rsid w:val="00997DB2"/>
    <w:rsid w:val="009A2094"/>
    <w:rsid w:val="009A54DF"/>
    <w:rsid w:val="009B2F97"/>
    <w:rsid w:val="009B7C77"/>
    <w:rsid w:val="009C3156"/>
    <w:rsid w:val="009C5015"/>
    <w:rsid w:val="009C6AE6"/>
    <w:rsid w:val="009D04B5"/>
    <w:rsid w:val="009E069B"/>
    <w:rsid w:val="009E103C"/>
    <w:rsid w:val="009E319C"/>
    <w:rsid w:val="009E6809"/>
    <w:rsid w:val="009E7DB1"/>
    <w:rsid w:val="009F1B60"/>
    <w:rsid w:val="009F1EA4"/>
    <w:rsid w:val="009F244F"/>
    <w:rsid w:val="009F3DF0"/>
    <w:rsid w:val="009F71B7"/>
    <w:rsid w:val="009F7B71"/>
    <w:rsid w:val="00A00CD1"/>
    <w:rsid w:val="00A02E3A"/>
    <w:rsid w:val="00A11658"/>
    <w:rsid w:val="00A11DD9"/>
    <w:rsid w:val="00A12CF9"/>
    <w:rsid w:val="00A13EF2"/>
    <w:rsid w:val="00A13F5F"/>
    <w:rsid w:val="00A16FC4"/>
    <w:rsid w:val="00A17E15"/>
    <w:rsid w:val="00A20722"/>
    <w:rsid w:val="00A24117"/>
    <w:rsid w:val="00A25159"/>
    <w:rsid w:val="00A272A1"/>
    <w:rsid w:val="00A3186D"/>
    <w:rsid w:val="00A340D9"/>
    <w:rsid w:val="00A35E17"/>
    <w:rsid w:val="00A3694B"/>
    <w:rsid w:val="00A371E4"/>
    <w:rsid w:val="00A37F5E"/>
    <w:rsid w:val="00A45B37"/>
    <w:rsid w:val="00A47BBD"/>
    <w:rsid w:val="00A50B29"/>
    <w:rsid w:val="00A52FE7"/>
    <w:rsid w:val="00A53862"/>
    <w:rsid w:val="00A57E89"/>
    <w:rsid w:val="00A6515D"/>
    <w:rsid w:val="00A65560"/>
    <w:rsid w:val="00A65EA7"/>
    <w:rsid w:val="00A66CF4"/>
    <w:rsid w:val="00A7014F"/>
    <w:rsid w:val="00A739E5"/>
    <w:rsid w:val="00A81D60"/>
    <w:rsid w:val="00A91C08"/>
    <w:rsid w:val="00A92277"/>
    <w:rsid w:val="00A950BF"/>
    <w:rsid w:val="00A965B5"/>
    <w:rsid w:val="00A97546"/>
    <w:rsid w:val="00AA0F91"/>
    <w:rsid w:val="00AA196B"/>
    <w:rsid w:val="00AA4DAF"/>
    <w:rsid w:val="00AA5D1C"/>
    <w:rsid w:val="00AB0ED6"/>
    <w:rsid w:val="00AB1476"/>
    <w:rsid w:val="00AB52C7"/>
    <w:rsid w:val="00AB7057"/>
    <w:rsid w:val="00AC44DB"/>
    <w:rsid w:val="00AD1E22"/>
    <w:rsid w:val="00AD2A53"/>
    <w:rsid w:val="00AD3255"/>
    <w:rsid w:val="00AD3B38"/>
    <w:rsid w:val="00AD7539"/>
    <w:rsid w:val="00AD7B70"/>
    <w:rsid w:val="00AE17B2"/>
    <w:rsid w:val="00AE18E3"/>
    <w:rsid w:val="00AE2DBA"/>
    <w:rsid w:val="00AE3376"/>
    <w:rsid w:val="00AF095A"/>
    <w:rsid w:val="00AF35B4"/>
    <w:rsid w:val="00AF400F"/>
    <w:rsid w:val="00B025FF"/>
    <w:rsid w:val="00B02B35"/>
    <w:rsid w:val="00B03C4F"/>
    <w:rsid w:val="00B03F46"/>
    <w:rsid w:val="00B049C2"/>
    <w:rsid w:val="00B04CD2"/>
    <w:rsid w:val="00B04E9A"/>
    <w:rsid w:val="00B124E5"/>
    <w:rsid w:val="00B15474"/>
    <w:rsid w:val="00B156C2"/>
    <w:rsid w:val="00B17800"/>
    <w:rsid w:val="00B2020C"/>
    <w:rsid w:val="00B21CF7"/>
    <w:rsid w:val="00B30374"/>
    <w:rsid w:val="00B313F8"/>
    <w:rsid w:val="00B327F6"/>
    <w:rsid w:val="00B328FD"/>
    <w:rsid w:val="00B335E1"/>
    <w:rsid w:val="00B36055"/>
    <w:rsid w:val="00B3615E"/>
    <w:rsid w:val="00B36225"/>
    <w:rsid w:val="00B407E7"/>
    <w:rsid w:val="00B50D4A"/>
    <w:rsid w:val="00B512F3"/>
    <w:rsid w:val="00B617DE"/>
    <w:rsid w:val="00B63934"/>
    <w:rsid w:val="00B63E02"/>
    <w:rsid w:val="00B64930"/>
    <w:rsid w:val="00B73DE3"/>
    <w:rsid w:val="00B760A0"/>
    <w:rsid w:val="00B821F2"/>
    <w:rsid w:val="00B8405B"/>
    <w:rsid w:val="00B868E8"/>
    <w:rsid w:val="00B90B00"/>
    <w:rsid w:val="00B922BA"/>
    <w:rsid w:val="00B951D2"/>
    <w:rsid w:val="00B963CE"/>
    <w:rsid w:val="00BA01CA"/>
    <w:rsid w:val="00BA07C2"/>
    <w:rsid w:val="00BA1C01"/>
    <w:rsid w:val="00BA6E63"/>
    <w:rsid w:val="00BB0699"/>
    <w:rsid w:val="00BB2039"/>
    <w:rsid w:val="00BB2813"/>
    <w:rsid w:val="00BB2E73"/>
    <w:rsid w:val="00BB382F"/>
    <w:rsid w:val="00BB6EC1"/>
    <w:rsid w:val="00BB79A3"/>
    <w:rsid w:val="00BC272A"/>
    <w:rsid w:val="00BD1EDC"/>
    <w:rsid w:val="00BD3096"/>
    <w:rsid w:val="00BD4225"/>
    <w:rsid w:val="00BD6FD9"/>
    <w:rsid w:val="00BE07C6"/>
    <w:rsid w:val="00BE1C75"/>
    <w:rsid w:val="00BE36B4"/>
    <w:rsid w:val="00BE630F"/>
    <w:rsid w:val="00BE782A"/>
    <w:rsid w:val="00BF40F0"/>
    <w:rsid w:val="00BF56D1"/>
    <w:rsid w:val="00BF7DED"/>
    <w:rsid w:val="00C0329A"/>
    <w:rsid w:val="00C04B06"/>
    <w:rsid w:val="00C06F2F"/>
    <w:rsid w:val="00C13556"/>
    <w:rsid w:val="00C20329"/>
    <w:rsid w:val="00C20434"/>
    <w:rsid w:val="00C25671"/>
    <w:rsid w:val="00C26CE6"/>
    <w:rsid w:val="00C271FD"/>
    <w:rsid w:val="00C33FC1"/>
    <w:rsid w:val="00C341A8"/>
    <w:rsid w:val="00C34268"/>
    <w:rsid w:val="00C4257F"/>
    <w:rsid w:val="00C42EBC"/>
    <w:rsid w:val="00C43069"/>
    <w:rsid w:val="00C431C3"/>
    <w:rsid w:val="00C43C38"/>
    <w:rsid w:val="00C444F6"/>
    <w:rsid w:val="00C4463C"/>
    <w:rsid w:val="00C4706A"/>
    <w:rsid w:val="00C50EFC"/>
    <w:rsid w:val="00C50FA0"/>
    <w:rsid w:val="00C52B62"/>
    <w:rsid w:val="00C53987"/>
    <w:rsid w:val="00C5508F"/>
    <w:rsid w:val="00C57650"/>
    <w:rsid w:val="00C57931"/>
    <w:rsid w:val="00C611C1"/>
    <w:rsid w:val="00C625E2"/>
    <w:rsid w:val="00C64367"/>
    <w:rsid w:val="00C648D4"/>
    <w:rsid w:val="00C64B50"/>
    <w:rsid w:val="00C64E5A"/>
    <w:rsid w:val="00C67330"/>
    <w:rsid w:val="00C7148B"/>
    <w:rsid w:val="00C72255"/>
    <w:rsid w:val="00C73696"/>
    <w:rsid w:val="00C75533"/>
    <w:rsid w:val="00C802A4"/>
    <w:rsid w:val="00C81787"/>
    <w:rsid w:val="00C8707D"/>
    <w:rsid w:val="00C91794"/>
    <w:rsid w:val="00C95F90"/>
    <w:rsid w:val="00C9663D"/>
    <w:rsid w:val="00C96D62"/>
    <w:rsid w:val="00CA1826"/>
    <w:rsid w:val="00CA45BC"/>
    <w:rsid w:val="00CA7004"/>
    <w:rsid w:val="00CA721D"/>
    <w:rsid w:val="00CA7333"/>
    <w:rsid w:val="00CB5289"/>
    <w:rsid w:val="00CB6498"/>
    <w:rsid w:val="00CB68D2"/>
    <w:rsid w:val="00CC0320"/>
    <w:rsid w:val="00CC53D3"/>
    <w:rsid w:val="00CC5473"/>
    <w:rsid w:val="00CD1032"/>
    <w:rsid w:val="00CD335C"/>
    <w:rsid w:val="00CD33D6"/>
    <w:rsid w:val="00CD45F7"/>
    <w:rsid w:val="00CD5D98"/>
    <w:rsid w:val="00CE0150"/>
    <w:rsid w:val="00CE08CD"/>
    <w:rsid w:val="00CE218E"/>
    <w:rsid w:val="00CE3FB9"/>
    <w:rsid w:val="00CF1653"/>
    <w:rsid w:val="00CF6639"/>
    <w:rsid w:val="00CF6CBA"/>
    <w:rsid w:val="00D02ACC"/>
    <w:rsid w:val="00D04B60"/>
    <w:rsid w:val="00D05347"/>
    <w:rsid w:val="00D12D24"/>
    <w:rsid w:val="00D13008"/>
    <w:rsid w:val="00D14344"/>
    <w:rsid w:val="00D1620A"/>
    <w:rsid w:val="00D16405"/>
    <w:rsid w:val="00D17B23"/>
    <w:rsid w:val="00D216C9"/>
    <w:rsid w:val="00D2226F"/>
    <w:rsid w:val="00D27C9D"/>
    <w:rsid w:val="00D27E72"/>
    <w:rsid w:val="00D34554"/>
    <w:rsid w:val="00D354CF"/>
    <w:rsid w:val="00D36F0E"/>
    <w:rsid w:val="00D40CE9"/>
    <w:rsid w:val="00D421FB"/>
    <w:rsid w:val="00D44CE3"/>
    <w:rsid w:val="00D44FCA"/>
    <w:rsid w:val="00D46DEC"/>
    <w:rsid w:val="00D5097D"/>
    <w:rsid w:val="00D518D8"/>
    <w:rsid w:val="00D52BFE"/>
    <w:rsid w:val="00D538D9"/>
    <w:rsid w:val="00D57F05"/>
    <w:rsid w:val="00D63837"/>
    <w:rsid w:val="00D63EE4"/>
    <w:rsid w:val="00D64E81"/>
    <w:rsid w:val="00D65414"/>
    <w:rsid w:val="00D67C47"/>
    <w:rsid w:val="00D70C6F"/>
    <w:rsid w:val="00D71632"/>
    <w:rsid w:val="00D71849"/>
    <w:rsid w:val="00D71E97"/>
    <w:rsid w:val="00D71F57"/>
    <w:rsid w:val="00D726D4"/>
    <w:rsid w:val="00D727B5"/>
    <w:rsid w:val="00D72EBA"/>
    <w:rsid w:val="00D757E7"/>
    <w:rsid w:val="00D77F0F"/>
    <w:rsid w:val="00D80B05"/>
    <w:rsid w:val="00D80E8D"/>
    <w:rsid w:val="00D96230"/>
    <w:rsid w:val="00D97FFA"/>
    <w:rsid w:val="00DA284C"/>
    <w:rsid w:val="00DA3741"/>
    <w:rsid w:val="00DA6385"/>
    <w:rsid w:val="00DA7B71"/>
    <w:rsid w:val="00DB450E"/>
    <w:rsid w:val="00DB4619"/>
    <w:rsid w:val="00DB4DEA"/>
    <w:rsid w:val="00DB7EB1"/>
    <w:rsid w:val="00DC20BD"/>
    <w:rsid w:val="00DC3867"/>
    <w:rsid w:val="00DD020B"/>
    <w:rsid w:val="00DD7D48"/>
    <w:rsid w:val="00DE1C84"/>
    <w:rsid w:val="00DE2542"/>
    <w:rsid w:val="00DE528A"/>
    <w:rsid w:val="00DE5FC9"/>
    <w:rsid w:val="00DE7C04"/>
    <w:rsid w:val="00DF1B71"/>
    <w:rsid w:val="00DF44B1"/>
    <w:rsid w:val="00DF47EE"/>
    <w:rsid w:val="00DF47F7"/>
    <w:rsid w:val="00DF4917"/>
    <w:rsid w:val="00DF6102"/>
    <w:rsid w:val="00DF735B"/>
    <w:rsid w:val="00E03472"/>
    <w:rsid w:val="00E037F4"/>
    <w:rsid w:val="00E03FAA"/>
    <w:rsid w:val="00E05089"/>
    <w:rsid w:val="00E058E2"/>
    <w:rsid w:val="00E078A2"/>
    <w:rsid w:val="00E1022A"/>
    <w:rsid w:val="00E1298F"/>
    <w:rsid w:val="00E146FD"/>
    <w:rsid w:val="00E151FD"/>
    <w:rsid w:val="00E17C10"/>
    <w:rsid w:val="00E20AD8"/>
    <w:rsid w:val="00E21CE3"/>
    <w:rsid w:val="00E232A9"/>
    <w:rsid w:val="00E23A2A"/>
    <w:rsid w:val="00E26396"/>
    <w:rsid w:val="00E30D76"/>
    <w:rsid w:val="00E30EDB"/>
    <w:rsid w:val="00E32303"/>
    <w:rsid w:val="00E366D2"/>
    <w:rsid w:val="00E420C4"/>
    <w:rsid w:val="00E43855"/>
    <w:rsid w:val="00E4416F"/>
    <w:rsid w:val="00E44900"/>
    <w:rsid w:val="00E5118F"/>
    <w:rsid w:val="00E51E18"/>
    <w:rsid w:val="00E5353C"/>
    <w:rsid w:val="00E56E9B"/>
    <w:rsid w:val="00E577F9"/>
    <w:rsid w:val="00E643CC"/>
    <w:rsid w:val="00E64839"/>
    <w:rsid w:val="00E678AC"/>
    <w:rsid w:val="00E7591A"/>
    <w:rsid w:val="00E75C25"/>
    <w:rsid w:val="00E77785"/>
    <w:rsid w:val="00E81E27"/>
    <w:rsid w:val="00E81FAC"/>
    <w:rsid w:val="00E85A45"/>
    <w:rsid w:val="00E86FB8"/>
    <w:rsid w:val="00E87EE6"/>
    <w:rsid w:val="00E962E6"/>
    <w:rsid w:val="00EA1702"/>
    <w:rsid w:val="00EA49E9"/>
    <w:rsid w:val="00EA7E64"/>
    <w:rsid w:val="00EB1211"/>
    <w:rsid w:val="00EB32CF"/>
    <w:rsid w:val="00EB3AB2"/>
    <w:rsid w:val="00EC033A"/>
    <w:rsid w:val="00EC06C1"/>
    <w:rsid w:val="00EC4EB4"/>
    <w:rsid w:val="00EC727D"/>
    <w:rsid w:val="00ED0886"/>
    <w:rsid w:val="00ED3045"/>
    <w:rsid w:val="00ED489A"/>
    <w:rsid w:val="00ED698A"/>
    <w:rsid w:val="00ED7BDB"/>
    <w:rsid w:val="00EE01CD"/>
    <w:rsid w:val="00EE2147"/>
    <w:rsid w:val="00EE2961"/>
    <w:rsid w:val="00EE45D3"/>
    <w:rsid w:val="00EE66ED"/>
    <w:rsid w:val="00EF02AD"/>
    <w:rsid w:val="00EF20F9"/>
    <w:rsid w:val="00EF36B3"/>
    <w:rsid w:val="00EF42F8"/>
    <w:rsid w:val="00EF4902"/>
    <w:rsid w:val="00EF4A20"/>
    <w:rsid w:val="00EF6CE7"/>
    <w:rsid w:val="00F01F53"/>
    <w:rsid w:val="00F02E4D"/>
    <w:rsid w:val="00F044D1"/>
    <w:rsid w:val="00F056F4"/>
    <w:rsid w:val="00F0607F"/>
    <w:rsid w:val="00F072DC"/>
    <w:rsid w:val="00F133B3"/>
    <w:rsid w:val="00F14539"/>
    <w:rsid w:val="00F17153"/>
    <w:rsid w:val="00F210AC"/>
    <w:rsid w:val="00F224E4"/>
    <w:rsid w:val="00F242E9"/>
    <w:rsid w:val="00F30A89"/>
    <w:rsid w:val="00F32358"/>
    <w:rsid w:val="00F33372"/>
    <w:rsid w:val="00F420A6"/>
    <w:rsid w:val="00F443BD"/>
    <w:rsid w:val="00F46C1A"/>
    <w:rsid w:val="00F47F14"/>
    <w:rsid w:val="00F51847"/>
    <w:rsid w:val="00F53135"/>
    <w:rsid w:val="00F57B88"/>
    <w:rsid w:val="00F60393"/>
    <w:rsid w:val="00F61912"/>
    <w:rsid w:val="00F635FB"/>
    <w:rsid w:val="00F64A3A"/>
    <w:rsid w:val="00F70F03"/>
    <w:rsid w:val="00F71A72"/>
    <w:rsid w:val="00F7411F"/>
    <w:rsid w:val="00F75939"/>
    <w:rsid w:val="00F75ED1"/>
    <w:rsid w:val="00F801B7"/>
    <w:rsid w:val="00F8024A"/>
    <w:rsid w:val="00F81AA6"/>
    <w:rsid w:val="00F83382"/>
    <w:rsid w:val="00F90DF9"/>
    <w:rsid w:val="00F915FA"/>
    <w:rsid w:val="00F9207E"/>
    <w:rsid w:val="00F9567B"/>
    <w:rsid w:val="00F96667"/>
    <w:rsid w:val="00FA3204"/>
    <w:rsid w:val="00FA3546"/>
    <w:rsid w:val="00FA5397"/>
    <w:rsid w:val="00FB0E50"/>
    <w:rsid w:val="00FB7330"/>
    <w:rsid w:val="00FC1A56"/>
    <w:rsid w:val="00FC41D4"/>
    <w:rsid w:val="00FD0756"/>
    <w:rsid w:val="00FD07DA"/>
    <w:rsid w:val="00FD210B"/>
    <w:rsid w:val="00FD279E"/>
    <w:rsid w:val="00FD67F6"/>
    <w:rsid w:val="00FD7BBE"/>
    <w:rsid w:val="00FE0407"/>
    <w:rsid w:val="00FE177B"/>
    <w:rsid w:val="00FE42E7"/>
    <w:rsid w:val="00FE45B6"/>
    <w:rsid w:val="00FE6E9F"/>
    <w:rsid w:val="00FE77E3"/>
    <w:rsid w:val="00FF02F0"/>
    <w:rsid w:val="00FF359B"/>
    <w:rsid w:val="00FF3F64"/>
    <w:rsid w:val="037B7DAF"/>
    <w:rsid w:val="045D919F"/>
    <w:rsid w:val="0607FB6F"/>
    <w:rsid w:val="07CB149E"/>
    <w:rsid w:val="0E65D44C"/>
    <w:rsid w:val="146CEF4F"/>
    <w:rsid w:val="1985D0C9"/>
    <w:rsid w:val="1BDA3428"/>
    <w:rsid w:val="1C020715"/>
    <w:rsid w:val="1E657E01"/>
    <w:rsid w:val="1F093CE0"/>
    <w:rsid w:val="21842E00"/>
    <w:rsid w:val="2512B87B"/>
    <w:rsid w:val="264B2B74"/>
    <w:rsid w:val="2D87EEB4"/>
    <w:rsid w:val="31D03428"/>
    <w:rsid w:val="334E4EF2"/>
    <w:rsid w:val="42B5ED89"/>
    <w:rsid w:val="446AEF40"/>
    <w:rsid w:val="4FDF1620"/>
    <w:rsid w:val="590B68DC"/>
    <w:rsid w:val="61A4A724"/>
    <w:rsid w:val="640115D8"/>
    <w:rsid w:val="72CDDC61"/>
    <w:rsid w:val="72ED2DDE"/>
    <w:rsid w:val="769F563E"/>
    <w:rsid w:val="784767EB"/>
    <w:rsid w:val="7FD55742"/>
  </w:rsids>
  <m:mathPr>
    <m:mathFont m:val="Cambria Math"/>
    <m:brkBin m:val="before"/>
    <m:brkBinSub m:val="--"/>
    <m:smallFrac m:val="0"/>
    <m:dispDef/>
    <m:lMargin m:val="0"/>
    <m:rMargin m:val="0"/>
    <m:defJc m:val="centerGroup"/>
    <m:wrapIndent m:val="1440"/>
    <m:intLim m:val="subSup"/>
    <m:naryLim m:val="undOvr"/>
  </m:mathPr>
  <w:themeFontLang w:val="lv-LV" w:eastAsia="ja-JP"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5077"/>
  <w15:chartTrackingRefBased/>
  <w15:docId w15:val="{337327B7-6D25-477A-A71B-5F879738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A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D52BF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D52BF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52B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D52BFE"/>
    <w:pPr>
      <w:keepNext/>
      <w:outlineLvl w:val="3"/>
    </w:pPr>
    <w:rPr>
      <w:b/>
      <w:bCs/>
      <w:lang w:val="lv-LV"/>
    </w:rPr>
  </w:style>
  <w:style w:type="paragraph" w:styleId="Heading5">
    <w:name w:val="heading 5"/>
    <w:basedOn w:val="Normal"/>
    <w:next w:val="Normal"/>
    <w:link w:val="Heading5Char"/>
    <w:qFormat/>
    <w:rsid w:val="00D52BFE"/>
    <w:pPr>
      <w:keepNext/>
      <w:ind w:firstLine="567"/>
      <w:jc w:val="right"/>
      <w:outlineLvl w:val="4"/>
    </w:pPr>
    <w:rPr>
      <w:bCs/>
      <w:lang w:val="lv-LV"/>
    </w:rPr>
  </w:style>
  <w:style w:type="paragraph" w:styleId="Heading6">
    <w:name w:val="heading 6"/>
    <w:basedOn w:val="Normal"/>
    <w:next w:val="Normal"/>
    <w:link w:val="Heading6Char"/>
    <w:qFormat/>
    <w:rsid w:val="00D52BFE"/>
    <w:pPr>
      <w:spacing w:before="240" w:after="60"/>
      <w:outlineLvl w:val="5"/>
    </w:pPr>
    <w:rPr>
      <w:b/>
      <w:bCs/>
      <w:sz w:val="22"/>
      <w:szCs w:val="22"/>
    </w:rPr>
  </w:style>
  <w:style w:type="paragraph" w:styleId="Heading9">
    <w:name w:val="heading 9"/>
    <w:basedOn w:val="Normal"/>
    <w:next w:val="Normal"/>
    <w:link w:val="Heading9Char"/>
    <w:uiPriority w:val="9"/>
    <w:semiHidden/>
    <w:unhideWhenUsed/>
    <w:qFormat/>
    <w:rsid w:val="0055209C"/>
    <w:pPr>
      <w:keepNext/>
      <w:keepLines/>
      <w:widowControl w:val="0"/>
      <w:suppressAutoHyphens/>
      <w:autoSpaceDN w:val="0"/>
      <w:spacing w:before="200"/>
      <w:textAlignment w:val="baseline"/>
      <w:outlineLvl w:val="8"/>
    </w:pPr>
    <w:rPr>
      <w:rFonts w:ascii="Cambria" w:hAnsi="Cambria" w:cs="Mangal"/>
      <w:i/>
      <w:iCs/>
      <w:color w:val="404040"/>
      <w:kern w:val="3"/>
      <w:sz w:val="20"/>
      <w:szCs w:val="18"/>
      <w:lang w:val="x-none"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BFE"/>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uiPriority w:val="9"/>
    <w:rsid w:val="00D52BFE"/>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D52BFE"/>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rsid w:val="00D52B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D52BFE"/>
    <w:rPr>
      <w:rFonts w:ascii="Times New Roman" w:eastAsia="Times New Roman" w:hAnsi="Times New Roman" w:cs="Times New Roman"/>
      <w:bCs/>
      <w:sz w:val="24"/>
      <w:szCs w:val="24"/>
    </w:rPr>
  </w:style>
  <w:style w:type="character" w:customStyle="1" w:styleId="Heading6Char">
    <w:name w:val="Heading 6 Char"/>
    <w:basedOn w:val="DefaultParagraphFont"/>
    <w:link w:val="Heading6"/>
    <w:rsid w:val="00D52BFE"/>
    <w:rPr>
      <w:rFonts w:ascii="Times New Roman" w:eastAsia="Times New Roman" w:hAnsi="Times New Roman" w:cs="Times New Roman"/>
      <w:b/>
      <w:bCs/>
      <w:lang w:val="en-GB"/>
    </w:rPr>
  </w:style>
  <w:style w:type="numbering" w:customStyle="1" w:styleId="Style1">
    <w:name w:val="Style1"/>
    <w:rsid w:val="00D52BFE"/>
    <w:pPr>
      <w:numPr>
        <w:numId w:val="1"/>
      </w:numPr>
    </w:pPr>
  </w:style>
  <w:style w:type="paragraph" w:customStyle="1" w:styleId="Teksts">
    <w:name w:val="Teksts"/>
    <w:rsid w:val="00D52BFE"/>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rsid w:val="00D52BFE"/>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rsid w:val="00D52BFE"/>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D52BFE"/>
    <w:pPr>
      <w:spacing w:before="120" w:after="120" w:line="240" w:lineRule="auto"/>
      <w:jc w:val="center"/>
    </w:pPr>
    <w:rPr>
      <w:rFonts w:ascii="Times New Roman" w:eastAsia="Times New Roman" w:hAnsi="Times New Roman" w:cs="Times New Roman"/>
      <w:b/>
      <w:bCs/>
      <w:sz w:val="32"/>
      <w:szCs w:val="24"/>
      <w:lang w:eastAsia="ar-SA"/>
    </w:rPr>
  </w:style>
  <w:style w:type="paragraph" w:styleId="Header">
    <w:name w:val="header"/>
    <w:aliases w:val="Header Char Char"/>
    <w:basedOn w:val="Normal"/>
    <w:link w:val="HeaderChar"/>
    <w:rsid w:val="00D52BFE"/>
    <w:pPr>
      <w:tabs>
        <w:tab w:val="center" w:pos="4153"/>
        <w:tab w:val="right" w:pos="8306"/>
      </w:tabs>
    </w:pPr>
  </w:style>
  <w:style w:type="character" w:customStyle="1" w:styleId="HeaderChar">
    <w:name w:val="Header Char"/>
    <w:aliases w:val="Header Char Char Char1"/>
    <w:basedOn w:val="DefaultParagraphFont"/>
    <w:link w:val="Header"/>
    <w:rsid w:val="00D52BFE"/>
    <w:rPr>
      <w:rFonts w:ascii="Times New Roman" w:eastAsia="Times New Roman" w:hAnsi="Times New Roman" w:cs="Times New Roman"/>
      <w:sz w:val="24"/>
      <w:szCs w:val="24"/>
      <w:lang w:val="en-GB"/>
    </w:rPr>
  </w:style>
  <w:style w:type="paragraph" w:styleId="Footer">
    <w:name w:val="footer"/>
    <w:basedOn w:val="Normal"/>
    <w:link w:val="FooterChar"/>
    <w:uiPriority w:val="99"/>
    <w:rsid w:val="00D52BFE"/>
    <w:pPr>
      <w:tabs>
        <w:tab w:val="center" w:pos="4153"/>
        <w:tab w:val="right" w:pos="8306"/>
      </w:tabs>
    </w:pPr>
  </w:style>
  <w:style w:type="character" w:customStyle="1" w:styleId="FooterChar">
    <w:name w:val="Footer Char"/>
    <w:basedOn w:val="DefaultParagraphFont"/>
    <w:link w:val="Footer"/>
    <w:uiPriority w:val="99"/>
    <w:rsid w:val="00D52BFE"/>
    <w:rPr>
      <w:rFonts w:ascii="Times New Roman" w:eastAsia="Times New Roman" w:hAnsi="Times New Roman" w:cs="Times New Roman"/>
      <w:sz w:val="24"/>
      <w:szCs w:val="24"/>
      <w:lang w:val="en-GB"/>
    </w:rPr>
  </w:style>
  <w:style w:type="table" w:styleId="TableGrid">
    <w:name w:val="Table Grid"/>
    <w:aliases w:val="CV table"/>
    <w:basedOn w:val="TableNormal"/>
    <w:uiPriority w:val="39"/>
    <w:rsid w:val="00D52BF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52BFE"/>
    <w:pPr>
      <w:ind w:firstLine="720"/>
      <w:jc w:val="both"/>
    </w:pPr>
    <w:rPr>
      <w:sz w:val="22"/>
      <w:lang w:val="ru-RU"/>
    </w:rPr>
  </w:style>
  <w:style w:type="character" w:customStyle="1" w:styleId="BodyTextIndentChar">
    <w:name w:val="Body Text Indent Char"/>
    <w:basedOn w:val="DefaultParagraphFont"/>
    <w:link w:val="BodyTextIndent"/>
    <w:rsid w:val="00D52BFE"/>
    <w:rPr>
      <w:rFonts w:ascii="Times New Roman" w:eastAsia="Times New Roman" w:hAnsi="Times New Roman" w:cs="Times New Roman"/>
      <w:szCs w:val="24"/>
      <w:lang w:val="ru-RU"/>
    </w:rPr>
  </w:style>
  <w:style w:type="paragraph" w:customStyle="1" w:styleId="Tabnos">
    <w:name w:val="Tab_nos"/>
    <w:rsid w:val="00D52BFE"/>
    <w:pPr>
      <w:tabs>
        <w:tab w:val="left" w:pos="426"/>
      </w:tabs>
      <w:snapToGrid w:val="0"/>
      <w:spacing w:after="0" w:line="240" w:lineRule="auto"/>
      <w:ind w:left="142" w:hanging="142"/>
      <w:jc w:val="center"/>
    </w:pPr>
    <w:rPr>
      <w:rFonts w:ascii="Times New Roman" w:eastAsia="Times New Roman" w:hAnsi="Times New Roman" w:cs="Times New Roman"/>
      <w:b/>
      <w:bCs/>
      <w:sz w:val="24"/>
      <w:lang w:eastAsia="ar-SA"/>
    </w:rPr>
  </w:style>
  <w:style w:type="paragraph" w:customStyle="1" w:styleId="TekstsN">
    <w:name w:val="TekstsN"/>
    <w:basedOn w:val="Teksts"/>
    <w:rsid w:val="00D52BFE"/>
    <w:pPr>
      <w:numPr>
        <w:ilvl w:val="1"/>
        <w:numId w:val="2"/>
      </w:numPr>
      <w:tabs>
        <w:tab w:val="clear" w:pos="426"/>
        <w:tab w:val="left" w:pos="709"/>
      </w:tabs>
      <w:ind w:left="709" w:hanging="709"/>
    </w:pPr>
  </w:style>
  <w:style w:type="paragraph" w:customStyle="1" w:styleId="TekstsN2">
    <w:name w:val="TekstsN2"/>
    <w:basedOn w:val="Teksts"/>
    <w:rsid w:val="00D52BFE"/>
    <w:pPr>
      <w:numPr>
        <w:ilvl w:val="2"/>
        <w:numId w:val="2"/>
      </w:numPr>
      <w:tabs>
        <w:tab w:val="clear" w:pos="426"/>
        <w:tab w:val="left" w:pos="709"/>
        <w:tab w:val="left" w:pos="992"/>
      </w:tabs>
      <w:ind w:left="720" w:hanging="720"/>
    </w:pPr>
  </w:style>
  <w:style w:type="paragraph" w:customStyle="1" w:styleId="TekstsN3">
    <w:name w:val="TekstsN3"/>
    <w:basedOn w:val="Teksts"/>
    <w:rsid w:val="00D52BFE"/>
    <w:pPr>
      <w:numPr>
        <w:ilvl w:val="3"/>
        <w:numId w:val="2"/>
      </w:numPr>
      <w:tabs>
        <w:tab w:val="clear" w:pos="426"/>
        <w:tab w:val="left" w:pos="1134"/>
      </w:tabs>
      <w:ind w:left="709" w:hanging="709"/>
    </w:pPr>
  </w:style>
  <w:style w:type="paragraph" w:customStyle="1" w:styleId="TekstsN4">
    <w:name w:val="TekstsN4"/>
    <w:basedOn w:val="Teksts"/>
    <w:rsid w:val="00D52BFE"/>
    <w:pPr>
      <w:numPr>
        <w:ilvl w:val="4"/>
        <w:numId w:val="2"/>
      </w:numPr>
      <w:ind w:left="709" w:hanging="709"/>
    </w:pPr>
  </w:style>
  <w:style w:type="paragraph" w:customStyle="1" w:styleId="naisf">
    <w:name w:val="naisf"/>
    <w:basedOn w:val="Normal"/>
    <w:rsid w:val="00D52BFE"/>
    <w:pPr>
      <w:spacing w:before="100" w:beforeAutospacing="1" w:after="100" w:afterAutospacing="1"/>
    </w:pPr>
    <w:rPr>
      <w:lang w:val="lv-LV" w:eastAsia="lv-LV"/>
    </w:rPr>
  </w:style>
  <w:style w:type="paragraph" w:customStyle="1" w:styleId="BodyText21">
    <w:name w:val="Body Text 21"/>
    <w:basedOn w:val="Normal"/>
    <w:link w:val="BodyText21Char"/>
    <w:rsid w:val="00D52BFE"/>
    <w:pPr>
      <w:jc w:val="both"/>
    </w:pPr>
    <w:rPr>
      <w:szCs w:val="20"/>
      <w:lang w:val="lv-LV"/>
    </w:rPr>
  </w:style>
  <w:style w:type="paragraph" w:customStyle="1" w:styleId="BodyTextIndent31">
    <w:name w:val="Body Text Indent 31"/>
    <w:basedOn w:val="Normal"/>
    <w:rsid w:val="00D52BFE"/>
    <w:pPr>
      <w:overflowPunct w:val="0"/>
      <w:autoSpaceDE w:val="0"/>
      <w:autoSpaceDN w:val="0"/>
      <w:adjustRightInd w:val="0"/>
      <w:ind w:firstLine="720"/>
      <w:jc w:val="both"/>
    </w:pPr>
    <w:rPr>
      <w:rFonts w:ascii="+Baltica" w:hAnsi="+Baltica"/>
      <w:lang w:val="lv-LV"/>
    </w:rPr>
  </w:style>
  <w:style w:type="paragraph" w:styleId="BodyText">
    <w:name w:val="Body Text"/>
    <w:basedOn w:val="Normal"/>
    <w:link w:val="BodyTextChar"/>
    <w:uiPriority w:val="99"/>
    <w:rsid w:val="00D52BFE"/>
    <w:pPr>
      <w:spacing w:after="120"/>
    </w:pPr>
  </w:style>
  <w:style w:type="character" w:customStyle="1" w:styleId="BodyTextChar">
    <w:name w:val="Body Text Char"/>
    <w:basedOn w:val="DefaultParagraphFont"/>
    <w:link w:val="BodyText"/>
    <w:uiPriority w:val="99"/>
    <w:rsid w:val="00D52BFE"/>
    <w:rPr>
      <w:rFonts w:ascii="Times New Roman" w:eastAsia="Times New Roman" w:hAnsi="Times New Roman" w:cs="Times New Roman"/>
      <w:sz w:val="24"/>
      <w:szCs w:val="24"/>
      <w:lang w:val="en-GB"/>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uiPriority w:val="99"/>
    <w:qFormat/>
    <w:rsid w:val="00D52BFE"/>
    <w:rPr>
      <w:vertAlign w:val="superscript"/>
    </w:rPr>
  </w:style>
  <w:style w:type="paragraph" w:styleId="BodyText2">
    <w:name w:val="Body Text 2"/>
    <w:basedOn w:val="Normal"/>
    <w:link w:val="BodyText2Char"/>
    <w:rsid w:val="00D52BFE"/>
    <w:pPr>
      <w:spacing w:after="120" w:line="480" w:lineRule="auto"/>
    </w:pPr>
    <w:rPr>
      <w:sz w:val="20"/>
      <w:szCs w:val="20"/>
      <w:lang w:val="lv-LV"/>
    </w:rPr>
  </w:style>
  <w:style w:type="character" w:customStyle="1" w:styleId="BodyText2Char">
    <w:name w:val="Body Text 2 Char"/>
    <w:basedOn w:val="DefaultParagraphFont"/>
    <w:link w:val="BodyText2"/>
    <w:rsid w:val="00D52BFE"/>
    <w:rPr>
      <w:rFonts w:ascii="Times New Roman" w:eastAsia="Times New Roman" w:hAnsi="Times New Roman" w:cs="Times New Roman"/>
      <w:sz w:val="20"/>
      <w:szCs w:val="20"/>
    </w:rPr>
  </w:style>
  <w:style w:type="character" w:styleId="PageNumber">
    <w:name w:val="page number"/>
    <w:basedOn w:val="DefaultParagraphFont"/>
    <w:rsid w:val="00D52BFE"/>
  </w:style>
  <w:style w:type="paragraph" w:styleId="BodyTextIndent2">
    <w:name w:val="Body Text Indent 2"/>
    <w:basedOn w:val="Normal"/>
    <w:link w:val="BodyTextIndent2Char"/>
    <w:rsid w:val="00D52BFE"/>
    <w:pPr>
      <w:spacing w:after="120" w:line="480" w:lineRule="auto"/>
      <w:ind w:left="283"/>
    </w:pPr>
  </w:style>
  <w:style w:type="character" w:customStyle="1" w:styleId="BodyTextIndent2Char">
    <w:name w:val="Body Text Indent 2 Char"/>
    <w:basedOn w:val="DefaultParagraphFont"/>
    <w:link w:val="BodyTextIndent2"/>
    <w:rsid w:val="00D52BFE"/>
    <w:rPr>
      <w:rFonts w:ascii="Times New Roman" w:eastAsia="Times New Roman" w:hAnsi="Times New Roman" w:cs="Times New Roman"/>
      <w:sz w:val="24"/>
      <w:szCs w:val="24"/>
      <w:lang w:val="en-GB"/>
    </w:rPr>
  </w:style>
  <w:style w:type="paragraph" w:customStyle="1" w:styleId="Teksts1">
    <w:name w:val="Teksts1"/>
    <w:basedOn w:val="Normal"/>
    <w:rsid w:val="00D52BFE"/>
    <w:pPr>
      <w:widowControl w:val="0"/>
      <w:spacing w:after="320"/>
    </w:pPr>
    <w:rPr>
      <w:rFonts w:ascii="BaltTimes" w:hAnsi="BaltTimes"/>
      <w:szCs w:val="20"/>
      <w:lang w:val="lv-LV"/>
    </w:rPr>
  </w:style>
  <w:style w:type="character" w:customStyle="1" w:styleId="CharChar8">
    <w:name w:val="Char Char8"/>
    <w:semiHidden/>
    <w:locked/>
    <w:rsid w:val="00D52BFE"/>
    <w:rPr>
      <w:rFonts w:ascii="BaltHelvetica" w:hAnsi="BaltHelvetica"/>
      <w:sz w:val="24"/>
      <w:lang w:val="ru-RU" w:eastAsia="en-US" w:bidi="ar-SA"/>
    </w:rPr>
  </w:style>
  <w:style w:type="paragraph" w:styleId="BalloonText">
    <w:name w:val="Balloon Text"/>
    <w:basedOn w:val="Normal"/>
    <w:link w:val="BalloonTextChar"/>
    <w:uiPriority w:val="99"/>
    <w:rsid w:val="00D52BFE"/>
    <w:rPr>
      <w:rFonts w:ascii="Tahoma" w:hAnsi="Tahoma" w:cs="Tahoma"/>
      <w:sz w:val="16"/>
      <w:szCs w:val="16"/>
    </w:rPr>
  </w:style>
  <w:style w:type="character" w:customStyle="1" w:styleId="BalloonTextChar">
    <w:name w:val="Balloon Text Char"/>
    <w:basedOn w:val="DefaultParagraphFont"/>
    <w:link w:val="BalloonText"/>
    <w:uiPriority w:val="99"/>
    <w:rsid w:val="00D52BFE"/>
    <w:rPr>
      <w:rFonts w:ascii="Tahoma" w:eastAsia="Times New Roman" w:hAnsi="Tahoma" w:cs="Tahoma"/>
      <w:sz w:val="16"/>
      <w:szCs w:val="16"/>
      <w:lang w:val="en-GB"/>
    </w:rPr>
  </w:style>
  <w:style w:type="paragraph" w:customStyle="1" w:styleId="Default">
    <w:name w:val="Default"/>
    <w:rsid w:val="00D52BF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uiPriority w:val="99"/>
    <w:rsid w:val="00D52BFE"/>
    <w:rPr>
      <w:sz w:val="16"/>
      <w:szCs w:val="16"/>
    </w:rPr>
  </w:style>
  <w:style w:type="paragraph" w:styleId="CommentText">
    <w:name w:val="annotation text"/>
    <w:basedOn w:val="Normal"/>
    <w:link w:val="CommentTextChar"/>
    <w:uiPriority w:val="99"/>
    <w:rsid w:val="00D52BFE"/>
    <w:rPr>
      <w:sz w:val="20"/>
      <w:szCs w:val="20"/>
    </w:rPr>
  </w:style>
  <w:style w:type="character" w:customStyle="1" w:styleId="CommentTextChar">
    <w:name w:val="Comment Text Char"/>
    <w:basedOn w:val="DefaultParagraphFont"/>
    <w:link w:val="CommentText"/>
    <w:uiPriority w:val="99"/>
    <w:rsid w:val="00D52BF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rsid w:val="00D52BFE"/>
    <w:rPr>
      <w:b/>
      <w:bCs/>
    </w:rPr>
  </w:style>
  <w:style w:type="character" w:customStyle="1" w:styleId="CommentSubjectChar">
    <w:name w:val="Comment Subject Char"/>
    <w:basedOn w:val="CommentTextChar"/>
    <w:link w:val="CommentSubject"/>
    <w:rsid w:val="00D52BFE"/>
    <w:rPr>
      <w:rFonts w:ascii="Times New Roman" w:eastAsia="Times New Roman" w:hAnsi="Times New Roman" w:cs="Times New Roman"/>
      <w:b/>
      <w:bCs/>
      <w:sz w:val="20"/>
      <w:szCs w:val="20"/>
      <w:lang w:val="en-GB"/>
    </w:rPr>
  </w:style>
  <w:style w:type="character" w:customStyle="1" w:styleId="HeaderChar1">
    <w:name w:val="Header Char1"/>
    <w:aliases w:val="Header Char Char Char"/>
    <w:locked/>
    <w:rsid w:val="00D52BFE"/>
    <w:rPr>
      <w:rFonts w:ascii="BaltHelvetica" w:hAnsi="BaltHelvetica"/>
      <w:sz w:val="24"/>
      <w:szCs w:val="24"/>
      <w:lang w:val="ru-RU" w:eastAsia="en-US" w:bidi="ar-SA"/>
    </w:rPr>
  </w:style>
  <w:style w:type="paragraph" w:styleId="ListParagraph">
    <w:name w:val="List Paragraph"/>
    <w:aliases w:val="H&amp;P List Paragraph,2,Strip,Normal bullet 2,Bullet list,Saistīto dokumentu saraksts,PPS_Bullet,Syle 1,Numurets,Virsraksti,List Paragraph1,Bullets,Numbered List,Paragraph,Bullet point 1,1st level - Bullet List Paragraph,Saraksta rindkopa,l"/>
    <w:basedOn w:val="Normal"/>
    <w:link w:val="ListParagraphChar"/>
    <w:uiPriority w:val="34"/>
    <w:qFormat/>
    <w:rsid w:val="00D52BFE"/>
    <w:pPr>
      <w:ind w:left="720"/>
      <w:contextualSpacing/>
    </w:pPr>
  </w:style>
  <w:style w:type="character" w:styleId="Hyperlink">
    <w:name w:val="Hyperlink"/>
    <w:uiPriority w:val="99"/>
    <w:rsid w:val="00D52BFE"/>
    <w:rPr>
      <w:rFonts w:cs="Times New Roman"/>
      <w:color w:val="0000FF"/>
      <w:u w:val="single"/>
    </w:rPr>
  </w:style>
  <w:style w:type="character" w:customStyle="1" w:styleId="BodyText21Char">
    <w:name w:val="Body Text 21 Char"/>
    <w:link w:val="BodyText21"/>
    <w:locked/>
    <w:rsid w:val="00D52BFE"/>
    <w:rPr>
      <w:rFonts w:ascii="Times New Roman" w:eastAsia="Times New Roman" w:hAnsi="Times New Roman" w:cs="Times New Roman"/>
      <w:sz w:val="24"/>
      <w:szCs w:val="2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
    <w:basedOn w:val="Normal"/>
    <w:link w:val="FootnoteTextChar"/>
    <w:qFormat/>
    <w:rsid w:val="00D52BFE"/>
    <w:rPr>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rsid w:val="00D52BFE"/>
    <w:rPr>
      <w:rFonts w:ascii="Times New Roman" w:eastAsia="Times New Roman" w:hAnsi="Times New Roman" w:cs="Times New Roman"/>
      <w:sz w:val="20"/>
      <w:szCs w:val="20"/>
      <w:lang w:val="en-GB"/>
    </w:rPr>
  </w:style>
  <w:style w:type="paragraph" w:styleId="Revision">
    <w:name w:val="Revision"/>
    <w:hidden/>
    <w:uiPriority w:val="99"/>
    <w:semiHidden/>
    <w:rsid w:val="00D52BFE"/>
    <w:pPr>
      <w:spacing w:after="0" w:line="240" w:lineRule="auto"/>
    </w:pPr>
    <w:rPr>
      <w:rFonts w:ascii="Times New Roman" w:eastAsia="Times New Roman" w:hAnsi="Times New Roman" w:cs="Times New Roman"/>
      <w:sz w:val="24"/>
      <w:szCs w:val="24"/>
      <w:lang w:val="en-GB"/>
    </w:rPr>
  </w:style>
  <w:style w:type="character" w:styleId="Strong">
    <w:name w:val="Strong"/>
    <w:uiPriority w:val="22"/>
    <w:qFormat/>
    <w:rsid w:val="00D52BFE"/>
    <w:rPr>
      <w:rFonts w:ascii="Times New Roman" w:hAnsi="Times New Roman" w:cs="Times New Roman" w:hint="default"/>
      <w:b/>
      <w:bCs/>
    </w:rPr>
  </w:style>
  <w:style w:type="character" w:customStyle="1" w:styleId="ListParagraphChar">
    <w:name w:val="List Paragraph Char"/>
    <w:aliases w:val="H&amp;P List Paragraph Char,2 Char,Strip Char,Normal bullet 2 Char,Bullet list Char,Saistīto dokumentu saraksts Char,PPS_Bullet Char,Syle 1 Char,Numurets Char,Virsraksti Char,List Paragraph1 Char,Bullets Char,Numbered List Char,l Char"/>
    <w:link w:val="ListParagraph"/>
    <w:uiPriority w:val="34"/>
    <w:qFormat/>
    <w:locked/>
    <w:rsid w:val="00D52BFE"/>
    <w:rPr>
      <w:rFonts w:ascii="Times New Roman" w:eastAsia="Times New Roman" w:hAnsi="Times New Roman" w:cs="Times New Roman"/>
      <w:sz w:val="24"/>
      <w:szCs w:val="24"/>
      <w:lang w:val="en-GB"/>
    </w:rPr>
  </w:style>
  <w:style w:type="paragraph" w:customStyle="1" w:styleId="xl106">
    <w:name w:val="xl106"/>
    <w:basedOn w:val="Normal"/>
    <w:rsid w:val="00D52BFE"/>
    <w:pPr>
      <w:pBdr>
        <w:left w:val="single" w:sz="4" w:space="0" w:color="auto"/>
        <w:bottom w:val="single" w:sz="4" w:space="0" w:color="auto"/>
        <w:right w:val="single" w:sz="4" w:space="0" w:color="auto"/>
      </w:pBdr>
      <w:spacing w:before="100" w:after="100"/>
      <w:jc w:val="center"/>
    </w:pPr>
  </w:style>
  <w:style w:type="character" w:customStyle="1" w:styleId="st1">
    <w:name w:val="st1"/>
    <w:basedOn w:val="DefaultParagraphFont"/>
    <w:rsid w:val="00D52BFE"/>
  </w:style>
  <w:style w:type="character" w:styleId="Emphasis">
    <w:name w:val="Emphasis"/>
    <w:basedOn w:val="DefaultParagraphFont"/>
    <w:uiPriority w:val="20"/>
    <w:qFormat/>
    <w:rsid w:val="00D52BFE"/>
    <w:rPr>
      <w:b/>
      <w:bCs/>
      <w:i w:val="0"/>
      <w:iCs w:val="0"/>
    </w:rPr>
  </w:style>
  <w:style w:type="paragraph" w:styleId="Title">
    <w:name w:val="Title"/>
    <w:basedOn w:val="Normal"/>
    <w:link w:val="TitleChar"/>
    <w:qFormat/>
    <w:rsid w:val="00D52BFE"/>
    <w:pPr>
      <w:jc w:val="center"/>
    </w:pPr>
    <w:rPr>
      <w:b/>
      <w:bCs/>
      <w:u w:val="single"/>
      <w:lang w:val="lv-LV"/>
    </w:rPr>
  </w:style>
  <w:style w:type="character" w:customStyle="1" w:styleId="TitleChar">
    <w:name w:val="Title Char"/>
    <w:basedOn w:val="DefaultParagraphFont"/>
    <w:link w:val="Title"/>
    <w:rsid w:val="00D52BFE"/>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52BFE"/>
    <w:pPr>
      <w:jc w:val="center"/>
    </w:pPr>
    <w:rPr>
      <w:szCs w:val="20"/>
      <w:lang w:val="lv-LV"/>
    </w:rPr>
  </w:style>
  <w:style w:type="character" w:customStyle="1" w:styleId="SubtitleChar">
    <w:name w:val="Subtitle Char"/>
    <w:basedOn w:val="DefaultParagraphFont"/>
    <w:link w:val="Subtitle"/>
    <w:rsid w:val="00D52BFE"/>
    <w:rPr>
      <w:rFonts w:ascii="Times New Roman" w:eastAsia="Times New Roman" w:hAnsi="Times New Roman" w:cs="Times New Roman"/>
      <w:sz w:val="24"/>
      <w:szCs w:val="20"/>
    </w:rPr>
  </w:style>
  <w:style w:type="paragraph" w:styleId="NormalWeb">
    <w:name w:val="Normal (Web)"/>
    <w:basedOn w:val="Normal"/>
    <w:uiPriority w:val="99"/>
    <w:rsid w:val="00D52BFE"/>
    <w:rPr>
      <w:lang w:val="lv-LV" w:eastAsia="lv-LV"/>
    </w:rPr>
  </w:style>
  <w:style w:type="character" w:styleId="FollowedHyperlink">
    <w:name w:val="FollowedHyperlink"/>
    <w:basedOn w:val="DefaultParagraphFont"/>
    <w:uiPriority w:val="99"/>
    <w:semiHidden/>
    <w:unhideWhenUsed/>
    <w:rsid w:val="00D52BFE"/>
    <w:rPr>
      <w:color w:val="800080"/>
      <w:u w:val="single"/>
    </w:rPr>
  </w:style>
  <w:style w:type="paragraph" w:customStyle="1" w:styleId="font5">
    <w:name w:val="font5"/>
    <w:basedOn w:val="Normal"/>
    <w:rsid w:val="00D52BFE"/>
    <w:pPr>
      <w:spacing w:before="100" w:beforeAutospacing="1" w:after="100" w:afterAutospacing="1"/>
    </w:pPr>
    <w:rPr>
      <w:b/>
      <w:bCs/>
      <w:lang w:val="lv-LV" w:eastAsia="lv-LV"/>
    </w:rPr>
  </w:style>
  <w:style w:type="paragraph" w:customStyle="1" w:styleId="font6">
    <w:name w:val="font6"/>
    <w:basedOn w:val="Normal"/>
    <w:rsid w:val="00D52BFE"/>
    <w:pPr>
      <w:spacing w:before="100" w:beforeAutospacing="1" w:after="100" w:afterAutospacing="1"/>
    </w:pPr>
    <w:rPr>
      <w:b/>
      <w:bCs/>
      <w:i/>
      <w:iCs/>
      <w:sz w:val="22"/>
      <w:szCs w:val="22"/>
      <w:lang w:val="lv-LV" w:eastAsia="lv-LV"/>
    </w:rPr>
  </w:style>
  <w:style w:type="paragraph" w:customStyle="1" w:styleId="font7">
    <w:name w:val="font7"/>
    <w:basedOn w:val="Normal"/>
    <w:rsid w:val="00D52BFE"/>
    <w:pPr>
      <w:spacing w:before="100" w:beforeAutospacing="1" w:after="100" w:afterAutospacing="1"/>
    </w:pPr>
    <w:rPr>
      <w:b/>
      <w:bCs/>
      <w:sz w:val="22"/>
      <w:szCs w:val="22"/>
      <w:lang w:val="lv-LV" w:eastAsia="lv-LV"/>
    </w:rPr>
  </w:style>
  <w:style w:type="paragraph" w:customStyle="1" w:styleId="xl65">
    <w:name w:val="xl65"/>
    <w:basedOn w:val="Normal"/>
    <w:rsid w:val="00D52BFE"/>
    <w:pPr>
      <w:spacing w:before="100" w:beforeAutospacing="1" w:after="100" w:afterAutospacing="1"/>
      <w:jc w:val="center"/>
    </w:pPr>
    <w:rPr>
      <w:lang w:val="lv-LV" w:eastAsia="lv-LV"/>
    </w:rPr>
  </w:style>
  <w:style w:type="paragraph" w:customStyle="1" w:styleId="xl66">
    <w:name w:val="xl66"/>
    <w:basedOn w:val="Normal"/>
    <w:rsid w:val="00D52BFE"/>
    <w:pPr>
      <w:spacing w:before="100" w:beforeAutospacing="1" w:after="100" w:afterAutospacing="1"/>
    </w:pPr>
    <w:rPr>
      <w:lang w:val="lv-LV" w:eastAsia="lv-LV"/>
    </w:rPr>
  </w:style>
  <w:style w:type="paragraph" w:customStyle="1" w:styleId="xl67">
    <w:name w:val="xl6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8">
    <w:name w:val="xl68"/>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xl69">
    <w:name w:val="xl6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0">
    <w:name w:val="xl7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1">
    <w:name w:val="xl7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2">
    <w:name w:val="xl72"/>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4">
    <w:name w:val="xl74"/>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5">
    <w:name w:val="xl75"/>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6">
    <w:name w:val="xl76"/>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7">
    <w:name w:val="xl7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78">
    <w:name w:val="xl7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79">
    <w:name w:val="xl7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80">
    <w:name w:val="xl8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81">
    <w:name w:val="xl8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82">
    <w:name w:val="xl8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lv-LV" w:eastAsia="lv-LV"/>
    </w:rPr>
  </w:style>
  <w:style w:type="paragraph" w:customStyle="1" w:styleId="xl83">
    <w:name w:val="xl8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84">
    <w:name w:val="xl8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5">
    <w:name w:val="xl8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6">
    <w:name w:val="xl8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7">
    <w:name w:val="xl8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8">
    <w:name w:val="xl8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89">
    <w:name w:val="xl8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0">
    <w:name w:val="xl9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1">
    <w:name w:val="xl9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2">
    <w:name w:val="xl9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3">
    <w:name w:val="xl9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2"/>
      <w:szCs w:val="22"/>
      <w:lang w:val="lv-LV" w:eastAsia="lv-LV"/>
    </w:rPr>
  </w:style>
  <w:style w:type="paragraph" w:customStyle="1" w:styleId="xl94">
    <w:name w:val="xl9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5">
    <w:name w:val="xl9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6">
    <w:name w:val="xl9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7">
    <w:name w:val="xl9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8">
    <w:name w:val="xl9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9">
    <w:name w:val="xl9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lang w:val="lv-LV" w:eastAsia="lv-LV"/>
    </w:rPr>
  </w:style>
  <w:style w:type="paragraph" w:customStyle="1" w:styleId="xl100">
    <w:name w:val="xl10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101">
    <w:name w:val="xl10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val="lv-LV" w:eastAsia="lv-LV"/>
    </w:rPr>
  </w:style>
  <w:style w:type="paragraph" w:customStyle="1" w:styleId="xl102">
    <w:name w:val="xl10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103">
    <w:name w:val="xl10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lang w:val="lv-LV" w:eastAsia="lv-LV"/>
    </w:rPr>
  </w:style>
  <w:style w:type="paragraph" w:customStyle="1" w:styleId="xl104">
    <w:name w:val="xl10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5">
    <w:name w:val="xl10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07">
    <w:name w:val="xl10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8">
    <w:name w:val="xl10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109">
    <w:name w:val="xl10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10">
    <w:name w:val="xl11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111">
    <w:name w:val="xl11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LDZNormal">
    <w:name w:val="LDZ Normal"/>
    <w:basedOn w:val="Normal"/>
    <w:rsid w:val="00D52BFE"/>
    <w:pPr>
      <w:jc w:val="both"/>
    </w:pPr>
    <w:rPr>
      <w:szCs w:val="20"/>
      <w:lang w:val="lv-LV"/>
    </w:rPr>
  </w:style>
  <w:style w:type="paragraph" w:customStyle="1" w:styleId="LDZHeading">
    <w:name w:val="LDZ Heading"/>
    <w:basedOn w:val="Normal"/>
    <w:next w:val="Normal"/>
    <w:rsid w:val="00D52BFE"/>
    <w:pPr>
      <w:ind w:left="4536"/>
    </w:pPr>
    <w:rPr>
      <w:b/>
      <w:szCs w:val="20"/>
      <w:lang w:val="lv-LV"/>
    </w:rPr>
  </w:style>
  <w:style w:type="paragraph" w:styleId="HTMLPreformatted">
    <w:name w:val="HTML Preformatted"/>
    <w:basedOn w:val="Normal"/>
    <w:link w:val="HTMLPreformattedChar"/>
    <w:rsid w:val="00D52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HTMLPreformattedChar">
    <w:name w:val="HTML Preformatted Char"/>
    <w:basedOn w:val="DefaultParagraphFont"/>
    <w:link w:val="HTMLPreformatted"/>
    <w:rsid w:val="00D52BFE"/>
    <w:rPr>
      <w:rFonts w:ascii="Courier New" w:eastAsia="Courier New" w:hAnsi="Courier New" w:cs="Times New Roman"/>
      <w:sz w:val="20"/>
      <w:szCs w:val="20"/>
      <w:lang w:val="en-GB"/>
    </w:rPr>
  </w:style>
  <w:style w:type="paragraph" w:styleId="BodyText3">
    <w:name w:val="Body Text 3"/>
    <w:basedOn w:val="Normal"/>
    <w:link w:val="BodyText3Char"/>
    <w:uiPriority w:val="99"/>
    <w:rsid w:val="00D52BFE"/>
    <w:pPr>
      <w:spacing w:after="120"/>
    </w:pPr>
    <w:rPr>
      <w:sz w:val="16"/>
      <w:szCs w:val="16"/>
      <w:lang w:val="x-none"/>
    </w:rPr>
  </w:style>
  <w:style w:type="character" w:customStyle="1" w:styleId="BodyText3Char">
    <w:name w:val="Body Text 3 Char"/>
    <w:basedOn w:val="DefaultParagraphFont"/>
    <w:link w:val="BodyText3"/>
    <w:uiPriority w:val="99"/>
    <w:rsid w:val="00D52BFE"/>
    <w:rPr>
      <w:rFonts w:ascii="Times New Roman" w:eastAsia="Times New Roman" w:hAnsi="Times New Roman" w:cs="Times New Roman"/>
      <w:sz w:val="16"/>
      <w:szCs w:val="16"/>
      <w:lang w:val="x-none"/>
    </w:rPr>
  </w:style>
  <w:style w:type="paragraph" w:customStyle="1" w:styleId="ParastaisTaisnots">
    <w:name w:val="Parastais + Taisnots"/>
    <w:basedOn w:val="HTMLPreformatted"/>
    <w:rsid w:val="00D52BFE"/>
    <w:pPr>
      <w:numPr>
        <w:ilvl w:val="1"/>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sz w:val="24"/>
      <w:szCs w:val="24"/>
    </w:rPr>
  </w:style>
  <w:style w:type="paragraph" w:customStyle="1" w:styleId="HTMLiepriekformattaisTimesNewRoman">
    <w:name w:val="HTML iepriekšformatētais + Times New Roman"/>
    <w:aliases w:val="12 pt,Treknraksts,Melna,Centrē..."/>
    <w:basedOn w:val="HTMLPreformatted"/>
    <w:rsid w:val="00D52BFE"/>
    <w:pPr>
      <w:numPr>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b/>
      <w:color w:val="000000"/>
      <w:sz w:val="24"/>
      <w:szCs w:val="24"/>
    </w:rPr>
  </w:style>
  <w:style w:type="paragraph" w:customStyle="1" w:styleId="xl112">
    <w:name w:val="xl112"/>
    <w:basedOn w:val="Normal"/>
    <w:rsid w:val="00D52BFE"/>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28"/>
      <w:szCs w:val="28"/>
      <w:lang w:val="lv-LV" w:eastAsia="lv-LV"/>
    </w:rPr>
  </w:style>
  <w:style w:type="paragraph" w:customStyle="1" w:styleId="xl113">
    <w:name w:val="xl113"/>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4">
    <w:name w:val="xl114"/>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5">
    <w:name w:val="xl115"/>
    <w:basedOn w:val="Normal"/>
    <w:rsid w:val="00D52BF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6">
    <w:name w:val="xl116"/>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7">
    <w:name w:val="xl117"/>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8">
    <w:name w:val="xl118"/>
    <w:basedOn w:val="Normal"/>
    <w:rsid w:val="00D52BFE"/>
    <w:pPr>
      <w:shd w:val="clear" w:color="CCCCFF" w:fill="FFFFFF"/>
      <w:spacing w:before="100" w:beforeAutospacing="1" w:after="100" w:afterAutospacing="1"/>
      <w:jc w:val="center"/>
      <w:textAlignment w:val="center"/>
    </w:pPr>
    <w:rPr>
      <w:sz w:val="28"/>
      <w:szCs w:val="28"/>
      <w:lang w:val="lv-LV" w:eastAsia="lv-LV"/>
    </w:rPr>
  </w:style>
  <w:style w:type="paragraph" w:customStyle="1" w:styleId="xl119">
    <w:name w:val="xl119"/>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0">
    <w:name w:val="xl120"/>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1">
    <w:name w:val="xl12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2">
    <w:name w:val="xl122"/>
    <w:basedOn w:val="Normal"/>
    <w:rsid w:val="00D52BFE"/>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3">
    <w:name w:val="xl123"/>
    <w:basedOn w:val="Normal"/>
    <w:rsid w:val="00D52BFE"/>
    <w:pPr>
      <w:pBdr>
        <w:top w:val="single" w:sz="4"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4">
    <w:name w:val="xl124"/>
    <w:basedOn w:val="Normal"/>
    <w:rsid w:val="00D52BF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5">
    <w:name w:val="xl125"/>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6">
    <w:name w:val="xl126"/>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27">
    <w:name w:val="xl127"/>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8">
    <w:name w:val="xl128"/>
    <w:basedOn w:val="Normal"/>
    <w:rsid w:val="00D52BFE"/>
    <w:pPr>
      <w:pBdr>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9">
    <w:name w:val="xl129"/>
    <w:basedOn w:val="Normal"/>
    <w:rsid w:val="00D52BFE"/>
    <w:pPr>
      <w:pBdr>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0">
    <w:name w:val="xl130"/>
    <w:basedOn w:val="Normal"/>
    <w:rsid w:val="00D52BFE"/>
    <w:pPr>
      <w:pBdr>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1">
    <w:name w:val="xl13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2">
    <w:name w:val="xl13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3">
    <w:name w:val="xl133"/>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4">
    <w:name w:val="xl134"/>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35">
    <w:name w:val="xl135"/>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6">
    <w:name w:val="xl136"/>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7">
    <w:name w:val="xl137"/>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8">
    <w:name w:val="xl13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9">
    <w:name w:val="xl139"/>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0">
    <w:name w:val="xl14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1">
    <w:name w:val="xl14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2">
    <w:name w:val="xl142"/>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3">
    <w:name w:val="xl14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4">
    <w:name w:val="xl144"/>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5">
    <w:name w:val="xl145"/>
    <w:basedOn w:val="Normal"/>
    <w:rsid w:val="00D52BFE"/>
    <w:pPr>
      <w:pBdr>
        <w:left w:val="single" w:sz="8"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6">
    <w:name w:val="xl146"/>
    <w:basedOn w:val="Normal"/>
    <w:rsid w:val="00D52BFE"/>
    <w:pPr>
      <w:pBdr>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7">
    <w:name w:val="xl147"/>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8">
    <w:name w:val="xl148"/>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49">
    <w:name w:val="xl149"/>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0">
    <w:name w:val="xl15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1">
    <w:name w:val="xl151"/>
    <w:basedOn w:val="Normal"/>
    <w:rsid w:val="00D52BFE"/>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2">
    <w:name w:val="xl152"/>
    <w:basedOn w:val="Normal"/>
    <w:rsid w:val="00D52BF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3">
    <w:name w:val="xl153"/>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4">
    <w:name w:val="xl154"/>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5">
    <w:name w:val="xl155"/>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6">
    <w:name w:val="xl156"/>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7">
    <w:name w:val="xl157"/>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8">
    <w:name w:val="xl158"/>
    <w:basedOn w:val="Normal"/>
    <w:rsid w:val="00D52B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8"/>
      <w:szCs w:val="28"/>
      <w:lang w:val="lv-LV" w:eastAsia="lv-LV"/>
    </w:rPr>
  </w:style>
  <w:style w:type="paragraph" w:customStyle="1" w:styleId="xl159">
    <w:name w:val="xl159"/>
    <w:basedOn w:val="Normal"/>
    <w:rsid w:val="00D52BFE"/>
    <w:pPr>
      <w:shd w:val="clear" w:color="000000" w:fill="FFFFFF"/>
      <w:spacing w:before="100" w:beforeAutospacing="1" w:after="100" w:afterAutospacing="1"/>
      <w:textAlignment w:val="center"/>
    </w:pPr>
    <w:rPr>
      <w:sz w:val="28"/>
      <w:szCs w:val="28"/>
      <w:lang w:val="lv-LV" w:eastAsia="lv-LV"/>
    </w:rPr>
  </w:style>
  <w:style w:type="paragraph" w:customStyle="1" w:styleId="xl160">
    <w:name w:val="xl160"/>
    <w:basedOn w:val="Normal"/>
    <w:rsid w:val="00D52BFE"/>
    <w:pPr>
      <w:shd w:val="clear" w:color="CCCCFF" w:fill="FFFF00"/>
      <w:spacing w:before="100" w:beforeAutospacing="1" w:after="100" w:afterAutospacing="1"/>
      <w:textAlignment w:val="center"/>
    </w:pPr>
    <w:rPr>
      <w:b/>
      <w:bCs/>
      <w:sz w:val="28"/>
      <w:szCs w:val="28"/>
      <w:lang w:val="lv-LV" w:eastAsia="lv-LV"/>
    </w:rPr>
  </w:style>
  <w:style w:type="paragraph" w:customStyle="1" w:styleId="xl161">
    <w:name w:val="xl161"/>
    <w:basedOn w:val="Normal"/>
    <w:rsid w:val="00D52BFE"/>
    <w:pPr>
      <w:shd w:val="clear" w:color="FFFFCC" w:fill="FFFFFF"/>
      <w:spacing w:before="100" w:beforeAutospacing="1" w:after="100" w:afterAutospacing="1"/>
      <w:textAlignment w:val="center"/>
    </w:pPr>
    <w:rPr>
      <w:sz w:val="28"/>
      <w:szCs w:val="28"/>
      <w:lang w:val="lv-LV" w:eastAsia="lv-LV"/>
    </w:rPr>
  </w:style>
  <w:style w:type="paragraph" w:customStyle="1" w:styleId="xl162">
    <w:name w:val="xl162"/>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paragraph" w:customStyle="1" w:styleId="xl163">
    <w:name w:val="xl16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character" w:customStyle="1" w:styleId="field-content5">
    <w:name w:val="field-content5"/>
    <w:basedOn w:val="DefaultParagraphFont"/>
    <w:rsid w:val="00D52BFE"/>
  </w:style>
  <w:style w:type="paragraph" w:styleId="NoSpacing">
    <w:name w:val="No Spacing"/>
    <w:uiPriority w:val="1"/>
    <w:qFormat/>
    <w:rsid w:val="00D52BFE"/>
    <w:pPr>
      <w:spacing w:after="0" w:line="240" w:lineRule="auto"/>
      <w:jc w:val="both"/>
    </w:pPr>
    <w:rPr>
      <w:rFonts w:ascii="Times New Roman" w:hAnsi="Times New Roman" w:cs="Times New Roman"/>
      <w:sz w:val="24"/>
    </w:rPr>
  </w:style>
  <w:style w:type="paragraph" w:customStyle="1" w:styleId="txt1">
    <w:name w:val="txt1"/>
    <w:rsid w:val="00D52B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Pamatteksts1">
    <w:name w:val="Pamatteksts1"/>
    <w:basedOn w:val="NoSpacing"/>
    <w:qFormat/>
    <w:rsid w:val="00D52BFE"/>
    <w:pPr>
      <w:spacing w:line="276" w:lineRule="auto"/>
      <w:ind w:firstLine="720"/>
      <w:contextualSpacing/>
    </w:pPr>
    <w:rPr>
      <w:rFonts w:cstheme="minorBidi"/>
    </w:rPr>
  </w:style>
  <w:style w:type="table" w:styleId="PlainTable2">
    <w:name w:val="Plain Table 2"/>
    <w:basedOn w:val="TableNormal"/>
    <w:uiPriority w:val="42"/>
    <w:rsid w:val="00D52BFE"/>
    <w:pPr>
      <w:spacing w:after="0" w:line="240" w:lineRule="auto"/>
    </w:pPr>
    <w:rPr>
      <w:rFonts w:ascii="Times New Roman" w:hAnsi="Times New Roman" w:cs="Times New Roman"/>
      <w:sz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3">
    <w:name w:val="Font Style13"/>
    <w:rsid w:val="00D52BFE"/>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5B62E5"/>
    <w:pPr>
      <w:pBdr>
        <w:bottom w:val="single" w:sz="6" w:space="1" w:color="auto"/>
      </w:pBdr>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uiPriority w:val="99"/>
    <w:semiHidden/>
    <w:rsid w:val="005B62E5"/>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5B62E5"/>
    <w:pPr>
      <w:pBdr>
        <w:top w:val="single" w:sz="6" w:space="1" w:color="auto"/>
      </w:pBdr>
      <w:jc w:val="center"/>
    </w:pPr>
    <w:rPr>
      <w:rFonts w:ascii="Arial" w:hAnsi="Arial" w:cs="Arial"/>
      <w:vanish/>
      <w:sz w:val="16"/>
      <w:szCs w:val="16"/>
      <w:lang w:val="lv-LV" w:eastAsia="lv-LV"/>
    </w:rPr>
  </w:style>
  <w:style w:type="character" w:customStyle="1" w:styleId="z-BottomofFormChar">
    <w:name w:val="z-Bottom of Form Char"/>
    <w:basedOn w:val="DefaultParagraphFont"/>
    <w:link w:val="z-BottomofForm"/>
    <w:uiPriority w:val="99"/>
    <w:semiHidden/>
    <w:rsid w:val="005B62E5"/>
    <w:rPr>
      <w:rFonts w:ascii="Arial" w:eastAsia="Times New Roman" w:hAnsi="Arial" w:cs="Arial"/>
      <w:vanish/>
      <w:sz w:val="16"/>
      <w:szCs w:val="16"/>
      <w:lang w:eastAsia="lv-LV"/>
    </w:rPr>
  </w:style>
  <w:style w:type="character" w:styleId="UnresolvedMention">
    <w:name w:val="Unresolved Mention"/>
    <w:basedOn w:val="DefaultParagraphFont"/>
    <w:uiPriority w:val="99"/>
    <w:semiHidden/>
    <w:unhideWhenUsed/>
    <w:rsid w:val="0035699D"/>
    <w:rPr>
      <w:color w:val="605E5C"/>
      <w:shd w:val="clear" w:color="auto" w:fill="E1DFDD"/>
    </w:rPr>
  </w:style>
  <w:style w:type="character" w:customStyle="1" w:styleId="cf51">
    <w:name w:val="cf51"/>
    <w:rsid w:val="006A6EAD"/>
    <w:rPr>
      <w:rFonts w:ascii="Segoe UI" w:hAnsi="Segoe UI" w:cs="Segoe UI" w:hint="default"/>
      <w:sz w:val="18"/>
      <w:szCs w:val="18"/>
    </w:rPr>
  </w:style>
  <w:style w:type="character" w:customStyle="1" w:styleId="cf61">
    <w:name w:val="cf61"/>
    <w:rsid w:val="006A6EAD"/>
    <w:rPr>
      <w:rFonts w:ascii="Segoe UI" w:hAnsi="Segoe UI" w:cs="Segoe UI" w:hint="default"/>
      <w:sz w:val="18"/>
      <w:szCs w:val="18"/>
    </w:rPr>
  </w:style>
  <w:style w:type="paragraph" w:customStyle="1" w:styleId="pf0">
    <w:name w:val="pf0"/>
    <w:basedOn w:val="Normal"/>
    <w:rsid w:val="006A6EAD"/>
    <w:pPr>
      <w:spacing w:before="100" w:beforeAutospacing="1" w:after="100" w:afterAutospacing="1"/>
      <w:ind w:left="426"/>
      <w:jc w:val="both"/>
    </w:pPr>
    <w:rPr>
      <w:lang w:val="lv-LV" w:eastAsia="lv-LV"/>
    </w:rPr>
  </w:style>
  <w:style w:type="character" w:customStyle="1" w:styleId="cf71">
    <w:name w:val="cf71"/>
    <w:rsid w:val="006A6EAD"/>
    <w:rPr>
      <w:rFonts w:ascii="Segoe UI" w:hAnsi="Segoe UI" w:cs="Segoe UI" w:hint="default"/>
      <w:b/>
      <w:bCs/>
      <w:sz w:val="18"/>
      <w:szCs w:val="18"/>
    </w:rPr>
  </w:style>
  <w:style w:type="character" w:customStyle="1" w:styleId="cf81">
    <w:name w:val="cf81"/>
    <w:rsid w:val="006A6EAD"/>
    <w:rPr>
      <w:rFonts w:ascii="Segoe UI" w:hAnsi="Segoe UI" w:cs="Segoe UI" w:hint="default"/>
      <w:b/>
      <w:bCs/>
      <w:sz w:val="18"/>
      <w:szCs w:val="18"/>
    </w:rPr>
  </w:style>
  <w:style w:type="character" w:customStyle="1" w:styleId="cf91">
    <w:name w:val="cf91"/>
    <w:rsid w:val="006A6EAD"/>
    <w:rPr>
      <w:rFonts w:ascii="Segoe UI" w:hAnsi="Segoe UI" w:cs="Segoe UI" w:hint="default"/>
      <w:sz w:val="18"/>
      <w:szCs w:val="18"/>
      <w:u w:val="single"/>
    </w:rPr>
  </w:style>
  <w:style w:type="character" w:customStyle="1" w:styleId="cf101">
    <w:name w:val="cf101"/>
    <w:rsid w:val="006A6EAD"/>
    <w:rPr>
      <w:rFonts w:ascii="Segoe UI" w:hAnsi="Segoe UI" w:cs="Segoe UI" w:hint="default"/>
      <w:sz w:val="18"/>
      <w:szCs w:val="18"/>
      <w:u w:val="single"/>
    </w:rPr>
  </w:style>
  <w:style w:type="character" w:customStyle="1" w:styleId="cf111">
    <w:name w:val="cf111"/>
    <w:rsid w:val="006A6EAD"/>
    <w:rPr>
      <w:rFonts w:ascii="Segoe UI" w:hAnsi="Segoe UI" w:cs="Segoe UI" w:hint="default"/>
      <w:sz w:val="18"/>
      <w:szCs w:val="18"/>
      <w:u w:val="single"/>
    </w:rPr>
  </w:style>
  <w:style w:type="character" w:customStyle="1" w:styleId="cf121">
    <w:name w:val="cf121"/>
    <w:rsid w:val="006A6EAD"/>
    <w:rPr>
      <w:rFonts w:ascii="Segoe UI" w:hAnsi="Segoe UI" w:cs="Segoe UI" w:hint="default"/>
      <w:sz w:val="18"/>
      <w:szCs w:val="18"/>
      <w:u w:val="single"/>
    </w:rPr>
  </w:style>
  <w:style w:type="character" w:customStyle="1" w:styleId="cf131">
    <w:name w:val="cf131"/>
    <w:rsid w:val="006A6EAD"/>
    <w:rPr>
      <w:rFonts w:ascii="Segoe UI" w:hAnsi="Segoe UI" w:cs="Segoe UI" w:hint="default"/>
      <w:sz w:val="18"/>
      <w:szCs w:val="18"/>
    </w:rPr>
  </w:style>
  <w:style w:type="character" w:customStyle="1" w:styleId="ui-provider">
    <w:name w:val="ui-provider"/>
    <w:basedOn w:val="DefaultParagraphFont"/>
    <w:rsid w:val="004F21A5"/>
  </w:style>
  <w:style w:type="character" w:customStyle="1" w:styleId="Heading9Char">
    <w:name w:val="Heading 9 Char"/>
    <w:basedOn w:val="DefaultParagraphFont"/>
    <w:link w:val="Heading9"/>
    <w:uiPriority w:val="9"/>
    <w:semiHidden/>
    <w:rsid w:val="0055209C"/>
    <w:rPr>
      <w:rFonts w:ascii="Cambria" w:eastAsia="Times New Roman" w:hAnsi="Cambria" w:cs="Mangal"/>
      <w:i/>
      <w:iCs/>
      <w:color w:val="404040"/>
      <w:kern w:val="3"/>
      <w:sz w:val="20"/>
      <w:szCs w:val="18"/>
      <w:lang w:val="x-none" w:eastAsia="zh-CN" w:bidi="hi-IN"/>
    </w:rPr>
  </w:style>
  <w:style w:type="paragraph" w:customStyle="1" w:styleId="Standard">
    <w:name w:val="Standard"/>
    <w:rsid w:val="0055209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next w:val="Textbody"/>
    <w:rsid w:val="0055209C"/>
    <w:pPr>
      <w:keepNext/>
      <w:spacing w:before="240" w:after="120"/>
    </w:pPr>
    <w:rPr>
      <w:rFonts w:ascii="Arial" w:eastAsia="Lucida Sans Unicode" w:hAnsi="Arial" w:cs="Tahoma"/>
      <w:sz w:val="28"/>
      <w:szCs w:val="28"/>
    </w:rPr>
  </w:style>
  <w:style w:type="paragraph" w:customStyle="1" w:styleId="Textbody">
    <w:name w:val="Text body"/>
    <w:basedOn w:val="Standard"/>
    <w:rsid w:val="0055209C"/>
    <w:pPr>
      <w:jc w:val="both"/>
    </w:pPr>
  </w:style>
  <w:style w:type="paragraph" w:styleId="List">
    <w:name w:val="List"/>
    <w:basedOn w:val="Textbody"/>
    <w:rsid w:val="0055209C"/>
    <w:rPr>
      <w:rFonts w:cs="Tahoma"/>
    </w:rPr>
  </w:style>
  <w:style w:type="paragraph" w:styleId="Caption">
    <w:name w:val="caption"/>
    <w:basedOn w:val="Standard"/>
    <w:rsid w:val="0055209C"/>
    <w:pPr>
      <w:suppressLineNumbers/>
      <w:spacing w:before="120" w:after="120"/>
    </w:pPr>
    <w:rPr>
      <w:rFonts w:cs="Tahoma"/>
      <w:i/>
      <w:iCs/>
    </w:rPr>
  </w:style>
  <w:style w:type="paragraph" w:customStyle="1" w:styleId="Index">
    <w:name w:val="Index"/>
    <w:basedOn w:val="Standard"/>
    <w:rsid w:val="0055209C"/>
    <w:pPr>
      <w:suppressLineNumbers/>
    </w:pPr>
    <w:rPr>
      <w:rFonts w:cs="Tahoma"/>
    </w:rPr>
  </w:style>
  <w:style w:type="paragraph" w:customStyle="1" w:styleId="Textbodyindent">
    <w:name w:val="Text body indent"/>
    <w:basedOn w:val="Standard"/>
    <w:rsid w:val="0055209C"/>
    <w:pPr>
      <w:ind w:firstLine="720"/>
      <w:jc w:val="both"/>
    </w:pPr>
  </w:style>
  <w:style w:type="paragraph" w:customStyle="1" w:styleId="TableContents">
    <w:name w:val="Table Contents"/>
    <w:basedOn w:val="Standard"/>
    <w:rsid w:val="0055209C"/>
    <w:pPr>
      <w:suppressLineNumbers/>
    </w:pPr>
  </w:style>
  <w:style w:type="paragraph" w:customStyle="1" w:styleId="TableHeading">
    <w:name w:val="Table Heading"/>
    <w:basedOn w:val="TableContents"/>
    <w:rsid w:val="0055209C"/>
    <w:pPr>
      <w:jc w:val="center"/>
    </w:pPr>
    <w:rPr>
      <w:b/>
      <w:bCs/>
    </w:rPr>
  </w:style>
  <w:style w:type="paragraph" w:customStyle="1" w:styleId="Framecontents">
    <w:name w:val="Frame contents"/>
    <w:basedOn w:val="Textbody"/>
    <w:rsid w:val="0055209C"/>
  </w:style>
  <w:style w:type="character" w:customStyle="1" w:styleId="Absatz-Standardschriftart">
    <w:name w:val="Absatz-Standardschriftart"/>
    <w:rsid w:val="0055209C"/>
  </w:style>
  <w:style w:type="character" w:customStyle="1" w:styleId="WW-Absatz-Standardschriftart">
    <w:name w:val="WW-Absatz-Standardschriftart"/>
    <w:rsid w:val="0055209C"/>
  </w:style>
  <w:style w:type="character" w:customStyle="1" w:styleId="WW-Absatz-Standardschriftart1">
    <w:name w:val="WW-Absatz-Standardschriftart1"/>
    <w:rsid w:val="0055209C"/>
  </w:style>
  <w:style w:type="character" w:customStyle="1" w:styleId="WW-Absatz-Standardschriftart11">
    <w:name w:val="WW-Absatz-Standardschriftart11"/>
    <w:rsid w:val="0055209C"/>
  </w:style>
  <w:style w:type="character" w:customStyle="1" w:styleId="WW-Absatz-Standardschriftart111">
    <w:name w:val="WW-Absatz-Standardschriftart111"/>
    <w:rsid w:val="0055209C"/>
  </w:style>
  <w:style w:type="character" w:customStyle="1" w:styleId="WW-Absatz-Standardschriftart1111">
    <w:name w:val="WW-Absatz-Standardschriftart1111"/>
    <w:rsid w:val="0055209C"/>
  </w:style>
  <w:style w:type="character" w:customStyle="1" w:styleId="WW-Absatz-Standardschriftart11111">
    <w:name w:val="WW-Absatz-Standardschriftart11111"/>
    <w:rsid w:val="0055209C"/>
  </w:style>
  <w:style w:type="character" w:customStyle="1" w:styleId="WW8Num3z0">
    <w:name w:val="WW8Num3z0"/>
    <w:rsid w:val="0055209C"/>
    <w:rPr>
      <w:rFonts w:ascii="Symbol" w:hAnsi="Symbol"/>
    </w:rPr>
  </w:style>
  <w:style w:type="character" w:customStyle="1" w:styleId="WW8Num3z1">
    <w:name w:val="WW8Num3z1"/>
    <w:rsid w:val="0055209C"/>
    <w:rPr>
      <w:rFonts w:ascii="Courier New" w:hAnsi="Courier New" w:cs="Courier New"/>
    </w:rPr>
  </w:style>
  <w:style w:type="character" w:customStyle="1" w:styleId="WW8Num3z2">
    <w:name w:val="WW8Num3z2"/>
    <w:rsid w:val="0055209C"/>
    <w:rPr>
      <w:rFonts w:ascii="Wingdings" w:hAnsi="Wingdings"/>
    </w:rPr>
  </w:style>
  <w:style w:type="character" w:customStyle="1" w:styleId="WW8Num5z0">
    <w:name w:val="WW8Num5z0"/>
    <w:rsid w:val="0055209C"/>
    <w:rPr>
      <w:rFonts w:ascii="Times New Roman" w:hAnsi="Times New Roman"/>
      <w:b w:val="0"/>
      <w:i w:val="0"/>
      <w:sz w:val="22"/>
      <w:u w:val="none"/>
    </w:rPr>
  </w:style>
  <w:style w:type="character" w:customStyle="1" w:styleId="WW8Num6z0">
    <w:name w:val="WW8Num6z0"/>
    <w:rsid w:val="0055209C"/>
    <w:rPr>
      <w:rFonts w:ascii="Symbol" w:hAnsi="Symbol"/>
    </w:rPr>
  </w:style>
  <w:style w:type="character" w:customStyle="1" w:styleId="WW8Num6z1">
    <w:name w:val="WW8Num6z1"/>
    <w:rsid w:val="0055209C"/>
    <w:rPr>
      <w:rFonts w:ascii="Courier New" w:hAnsi="Courier New" w:cs="Courier New"/>
    </w:rPr>
  </w:style>
  <w:style w:type="character" w:customStyle="1" w:styleId="WW8Num6z2">
    <w:name w:val="WW8Num6z2"/>
    <w:rsid w:val="0055209C"/>
    <w:rPr>
      <w:rFonts w:ascii="Wingdings" w:hAnsi="Wingdings"/>
    </w:rPr>
  </w:style>
  <w:style w:type="character" w:customStyle="1" w:styleId="WW8Num14z0">
    <w:name w:val="WW8Num14z0"/>
    <w:rsid w:val="0055209C"/>
    <w:rPr>
      <w:rFonts w:ascii="Symbol" w:hAnsi="Symbol"/>
    </w:rPr>
  </w:style>
  <w:style w:type="character" w:customStyle="1" w:styleId="WW8Num14z1">
    <w:name w:val="WW8Num14z1"/>
    <w:rsid w:val="0055209C"/>
    <w:rPr>
      <w:rFonts w:ascii="Courier New" w:hAnsi="Courier New"/>
    </w:rPr>
  </w:style>
  <w:style w:type="character" w:customStyle="1" w:styleId="WW8Num14z2">
    <w:name w:val="WW8Num14z2"/>
    <w:rsid w:val="0055209C"/>
    <w:rPr>
      <w:rFonts w:ascii="Wingdings" w:hAnsi="Wingdings"/>
    </w:rPr>
  </w:style>
  <w:style w:type="character" w:customStyle="1" w:styleId="WW-DefaultParagraphFont">
    <w:name w:val="WW-Default Paragraph Font"/>
    <w:rsid w:val="0055209C"/>
  </w:style>
  <w:style w:type="character" w:customStyle="1" w:styleId="Internetlink">
    <w:name w:val="Internet link"/>
    <w:rsid w:val="0055209C"/>
    <w:rPr>
      <w:color w:val="0000FF"/>
      <w:u w:val="single"/>
    </w:rPr>
  </w:style>
  <w:style w:type="character" w:customStyle="1" w:styleId="StrongEmphasis">
    <w:name w:val="Strong Emphasis"/>
    <w:rsid w:val="0055209C"/>
    <w:rPr>
      <w:b/>
      <w:bCs/>
    </w:rPr>
  </w:style>
  <w:style w:type="character" w:customStyle="1" w:styleId="CharChar1">
    <w:name w:val="Char Char1"/>
    <w:basedOn w:val="WW-DefaultParagraphFont"/>
    <w:rsid w:val="0055209C"/>
  </w:style>
  <w:style w:type="character" w:customStyle="1" w:styleId="CharChar">
    <w:name w:val="Char Char"/>
    <w:rsid w:val="0055209C"/>
    <w:rPr>
      <w:b/>
      <w:bCs/>
    </w:rPr>
  </w:style>
  <w:style w:type="character" w:customStyle="1" w:styleId="NumberingSymbols">
    <w:name w:val="Numbering Symbols"/>
    <w:rsid w:val="0055209C"/>
  </w:style>
  <w:style w:type="numbering" w:customStyle="1" w:styleId="WW8Num1">
    <w:name w:val="WW8Num1"/>
    <w:basedOn w:val="NoList"/>
    <w:rsid w:val="0055209C"/>
    <w:pPr>
      <w:numPr>
        <w:numId w:val="11"/>
      </w:numPr>
    </w:pPr>
  </w:style>
  <w:style w:type="numbering" w:customStyle="1" w:styleId="WW8Num2">
    <w:name w:val="WW8Num2"/>
    <w:basedOn w:val="NoList"/>
    <w:rsid w:val="0055209C"/>
    <w:pPr>
      <w:numPr>
        <w:numId w:val="12"/>
      </w:numPr>
    </w:pPr>
  </w:style>
  <w:style w:type="paragraph" w:customStyle="1" w:styleId="naispant">
    <w:name w:val="naispant"/>
    <w:basedOn w:val="Normal"/>
    <w:uiPriority w:val="99"/>
    <w:rsid w:val="0055209C"/>
    <w:pPr>
      <w:spacing w:before="100" w:beforeAutospacing="1" w:after="100" w:afterAutospacing="1"/>
      <w:jc w:val="both"/>
    </w:pPr>
    <w:rPr>
      <w:rFonts w:eastAsia="Arial Unicode MS"/>
      <w:b/>
      <w:bCs/>
      <w:lang w:val="en-US"/>
    </w:rPr>
  </w:style>
  <w:style w:type="character" w:customStyle="1" w:styleId="apple-converted-space">
    <w:name w:val="apple-converted-space"/>
    <w:basedOn w:val="DefaultParagraphFont"/>
    <w:rsid w:val="0055209C"/>
  </w:style>
  <w:style w:type="paragraph" w:styleId="EndnoteText">
    <w:name w:val="endnote text"/>
    <w:basedOn w:val="Normal"/>
    <w:link w:val="EndnoteTextChar"/>
    <w:uiPriority w:val="99"/>
    <w:semiHidden/>
    <w:unhideWhenUsed/>
    <w:rsid w:val="0055209C"/>
    <w:pPr>
      <w:widowControl w:val="0"/>
      <w:suppressAutoHyphens/>
      <w:autoSpaceDN w:val="0"/>
      <w:textAlignment w:val="baseline"/>
    </w:pPr>
    <w:rPr>
      <w:rFonts w:eastAsia="SimSun" w:cs="Mangal"/>
      <w:kern w:val="3"/>
      <w:sz w:val="20"/>
      <w:szCs w:val="18"/>
      <w:lang w:val="x-none" w:eastAsia="zh-CN" w:bidi="hi-IN"/>
    </w:rPr>
  </w:style>
  <w:style w:type="character" w:customStyle="1" w:styleId="EndnoteTextChar">
    <w:name w:val="Endnote Text Char"/>
    <w:basedOn w:val="DefaultParagraphFont"/>
    <w:link w:val="EndnoteText"/>
    <w:uiPriority w:val="99"/>
    <w:semiHidden/>
    <w:rsid w:val="0055209C"/>
    <w:rPr>
      <w:rFonts w:ascii="Times New Roman" w:eastAsia="SimSun" w:hAnsi="Times New Roman" w:cs="Mangal"/>
      <w:kern w:val="3"/>
      <w:sz w:val="20"/>
      <w:szCs w:val="18"/>
      <w:lang w:val="x-none" w:eastAsia="zh-CN" w:bidi="hi-IN"/>
    </w:rPr>
  </w:style>
  <w:style w:type="character" w:styleId="EndnoteReference">
    <w:name w:val="endnote reference"/>
    <w:uiPriority w:val="99"/>
    <w:semiHidden/>
    <w:unhideWhenUsed/>
    <w:rsid w:val="0055209C"/>
    <w:rPr>
      <w:vertAlign w:val="superscript"/>
    </w:rPr>
  </w:style>
  <w:style w:type="paragraph" w:styleId="ListNumber">
    <w:name w:val="List Number"/>
    <w:basedOn w:val="Normal"/>
    <w:uiPriority w:val="99"/>
    <w:semiHidden/>
    <w:unhideWhenUsed/>
    <w:rsid w:val="0055209C"/>
    <w:pPr>
      <w:widowControl w:val="0"/>
      <w:numPr>
        <w:numId w:val="13"/>
      </w:numPr>
      <w:suppressAutoHyphens/>
      <w:autoSpaceDN w:val="0"/>
      <w:contextualSpacing/>
      <w:textAlignment w:val="baseline"/>
    </w:pPr>
    <w:rPr>
      <w:rFonts w:eastAsia="SimSun" w:cs="Mangal"/>
      <w:kern w:val="3"/>
      <w:szCs w:val="21"/>
      <w:lang w:val="lv-LV" w:eastAsia="zh-CN" w:bidi="hi-IN"/>
    </w:rPr>
  </w:style>
  <w:style w:type="paragraph" w:styleId="BodyTextIndent3">
    <w:name w:val="Body Text Indent 3"/>
    <w:basedOn w:val="Normal"/>
    <w:link w:val="BodyTextIndent3Char1"/>
    <w:uiPriority w:val="99"/>
    <w:rsid w:val="0055209C"/>
    <w:pPr>
      <w:suppressAutoHyphens/>
      <w:spacing w:after="120"/>
      <w:ind w:left="283"/>
    </w:pPr>
    <w:rPr>
      <w:sz w:val="16"/>
      <w:szCs w:val="16"/>
      <w:lang w:val="x-none" w:eastAsia="ar-SA"/>
    </w:rPr>
  </w:style>
  <w:style w:type="character" w:customStyle="1" w:styleId="BodyTextIndent3Char">
    <w:name w:val="Body Text Indent 3 Char"/>
    <w:basedOn w:val="DefaultParagraphFont"/>
    <w:uiPriority w:val="99"/>
    <w:semiHidden/>
    <w:rsid w:val="0055209C"/>
    <w:rPr>
      <w:rFonts w:ascii="Times New Roman" w:eastAsia="Times New Roman" w:hAnsi="Times New Roman" w:cs="Times New Roman"/>
      <w:sz w:val="16"/>
      <w:szCs w:val="16"/>
      <w:lang w:val="en-GB"/>
    </w:rPr>
  </w:style>
  <w:style w:type="character" w:customStyle="1" w:styleId="BodyTextIndent3Char1">
    <w:name w:val="Body Text Indent 3 Char1"/>
    <w:link w:val="BodyTextIndent3"/>
    <w:uiPriority w:val="99"/>
    <w:locked/>
    <w:rsid w:val="0055209C"/>
    <w:rPr>
      <w:rFonts w:ascii="Times New Roman" w:eastAsia="Times New Roman" w:hAnsi="Times New Roman" w:cs="Times New Roman"/>
      <w:sz w:val="16"/>
      <w:szCs w:val="16"/>
      <w:lang w:val="x-none" w:eastAsia="ar-SA"/>
    </w:rPr>
  </w:style>
  <w:style w:type="paragraph" w:styleId="TOC2">
    <w:name w:val="toc 2"/>
    <w:basedOn w:val="Normal"/>
    <w:next w:val="Normal"/>
    <w:autoRedefine/>
    <w:uiPriority w:val="39"/>
    <w:unhideWhenUsed/>
    <w:qFormat/>
    <w:rsid w:val="0055209C"/>
    <w:pPr>
      <w:spacing w:after="100" w:line="276" w:lineRule="auto"/>
      <w:ind w:left="220"/>
    </w:pPr>
    <w:rPr>
      <w:rFonts w:ascii="Calibri" w:hAnsi="Calibri"/>
      <w:sz w:val="22"/>
      <w:szCs w:val="22"/>
      <w:lang w:val="en-US"/>
    </w:rPr>
  </w:style>
  <w:style w:type="paragraph" w:styleId="TOC1">
    <w:name w:val="toc 1"/>
    <w:basedOn w:val="Normal"/>
    <w:next w:val="Normal"/>
    <w:autoRedefine/>
    <w:uiPriority w:val="39"/>
    <w:unhideWhenUsed/>
    <w:qFormat/>
    <w:rsid w:val="0055209C"/>
    <w:pPr>
      <w:tabs>
        <w:tab w:val="left" w:pos="440"/>
        <w:tab w:val="right" w:leader="dot" w:pos="10196"/>
      </w:tabs>
      <w:spacing w:before="60" w:after="60"/>
      <w:contextualSpacing/>
    </w:pPr>
    <w:rPr>
      <w:rFonts w:ascii="Calibri" w:hAnsi="Calibri"/>
      <w:sz w:val="22"/>
      <w:szCs w:val="22"/>
      <w:lang w:val="en-US"/>
    </w:rPr>
  </w:style>
  <w:style w:type="paragraph" w:customStyle="1" w:styleId="Style2">
    <w:name w:val="Style2"/>
    <w:basedOn w:val="Heading2"/>
    <w:next w:val="Heading2"/>
    <w:link w:val="Style2Char"/>
    <w:qFormat/>
    <w:rsid w:val="0055209C"/>
    <w:pPr>
      <w:keepLines/>
      <w:numPr>
        <w:ilvl w:val="1"/>
        <w:numId w:val="14"/>
      </w:numPr>
      <w:spacing w:after="240" w:line="480" w:lineRule="auto"/>
      <w:jc w:val="both"/>
    </w:pPr>
    <w:rPr>
      <w:rFonts w:ascii="Times New Roman" w:hAnsi="Times New Roman" w:cs="Times New Roman"/>
      <w:sz w:val="26"/>
      <w:szCs w:val="26"/>
      <w:lang w:val="x-none"/>
    </w:rPr>
  </w:style>
  <w:style w:type="character" w:customStyle="1" w:styleId="Style1Char">
    <w:name w:val="Style1 Char"/>
    <w:rsid w:val="0055209C"/>
    <w:rPr>
      <w:rFonts w:ascii="Times New Roman" w:eastAsia="Times New Roman" w:hAnsi="Times New Roman" w:cs="Mangal"/>
      <w:b/>
      <w:bCs/>
      <w:color w:val="365F91"/>
      <w:kern w:val="3"/>
      <w:sz w:val="28"/>
      <w:szCs w:val="28"/>
      <w:lang w:val="x-none" w:eastAsia="en-US" w:bidi="hi-IN"/>
    </w:rPr>
  </w:style>
  <w:style w:type="character" w:customStyle="1" w:styleId="Style2Char">
    <w:name w:val="Style2 Char"/>
    <w:link w:val="Style2"/>
    <w:rsid w:val="0055209C"/>
    <w:rPr>
      <w:rFonts w:ascii="Times New Roman" w:eastAsia="Times New Roman" w:hAnsi="Times New Roman" w:cs="Times New Roman"/>
      <w:b/>
      <w:bCs/>
      <w:i/>
      <w:iCs/>
      <w:sz w:val="26"/>
      <w:szCs w:val="26"/>
      <w:lang w:val="x-none"/>
    </w:rPr>
  </w:style>
  <w:style w:type="paragraph" w:styleId="ListBullet3">
    <w:name w:val="List Bullet 3"/>
    <w:basedOn w:val="Normal"/>
    <w:uiPriority w:val="99"/>
    <w:semiHidden/>
    <w:unhideWhenUsed/>
    <w:rsid w:val="0055209C"/>
    <w:pPr>
      <w:numPr>
        <w:ilvl w:val="1"/>
        <w:numId w:val="15"/>
      </w:numPr>
      <w:contextualSpacing/>
    </w:pPr>
    <w:rPr>
      <w:rFonts w:ascii="Tahoma" w:hAnsi="Tahoma"/>
      <w:sz w:val="20"/>
      <w:lang w:val="lv-LV" w:eastAsia="lv-LV"/>
    </w:rPr>
  </w:style>
  <w:style w:type="paragraph" w:customStyle="1" w:styleId="pf1">
    <w:name w:val="pf1"/>
    <w:basedOn w:val="Normal"/>
    <w:rsid w:val="005E1318"/>
    <w:pPr>
      <w:spacing w:before="100" w:beforeAutospacing="1" w:after="100" w:afterAutospacing="1"/>
      <w:ind w:left="720"/>
    </w:pPr>
    <w:rPr>
      <w:lang w:val="lv-LV" w:eastAsia="lv-LV"/>
    </w:rPr>
  </w:style>
  <w:style w:type="character" w:customStyle="1" w:styleId="cf01">
    <w:name w:val="cf01"/>
    <w:basedOn w:val="DefaultParagraphFont"/>
    <w:rsid w:val="005E1318"/>
    <w:rPr>
      <w:rFonts w:ascii="Segoe UI" w:hAnsi="Segoe UI" w:cs="Segoe UI" w:hint="default"/>
      <w:sz w:val="18"/>
      <w:szCs w:val="18"/>
    </w:rPr>
  </w:style>
  <w:style w:type="character" w:customStyle="1" w:styleId="cf11">
    <w:name w:val="cf11"/>
    <w:basedOn w:val="DefaultParagraphFont"/>
    <w:rsid w:val="005E1318"/>
    <w:rPr>
      <w:rFonts w:ascii="Segoe UI" w:hAnsi="Segoe UI" w:cs="Segoe UI" w:hint="default"/>
      <w:sz w:val="18"/>
      <w:szCs w:val="18"/>
    </w:rPr>
  </w:style>
  <w:style w:type="character" w:customStyle="1" w:styleId="cf21">
    <w:name w:val="cf21"/>
    <w:basedOn w:val="DefaultParagraphFont"/>
    <w:rsid w:val="005E1318"/>
    <w:rPr>
      <w:rFonts w:ascii="Segoe UI" w:hAnsi="Segoe UI" w:cs="Segoe UI" w:hint="default"/>
      <w:sz w:val="18"/>
      <w:szCs w:val="18"/>
    </w:rPr>
  </w:style>
  <w:style w:type="character" w:customStyle="1" w:styleId="cf31">
    <w:name w:val="cf31"/>
    <w:basedOn w:val="DefaultParagraphFont"/>
    <w:rsid w:val="005E1318"/>
    <w:rPr>
      <w:rFonts w:ascii="Segoe UI" w:hAnsi="Segoe UI" w:cs="Segoe UI" w:hint="default"/>
      <w:sz w:val="18"/>
      <w:szCs w:val="18"/>
    </w:rPr>
  </w:style>
  <w:style w:type="character" w:customStyle="1" w:styleId="a">
    <w:name w:val="???????? ????? + ??????????"/>
    <w:uiPriority w:val="99"/>
    <w:rsid w:val="003A04A7"/>
    <w:rPr>
      <w:rFonts w:ascii="Times New Roman" w:hAnsi="Times New Roman"/>
      <w:b/>
      <w:sz w:val="22"/>
      <w:u w:val="none"/>
    </w:rPr>
  </w:style>
  <w:style w:type="character" w:customStyle="1" w:styleId="a0">
    <w:name w:val="???????? ?????_"/>
    <w:link w:val="1"/>
    <w:uiPriority w:val="99"/>
    <w:locked/>
    <w:rsid w:val="003A04A7"/>
    <w:rPr>
      <w:shd w:val="clear" w:color="auto" w:fill="FFFFFF"/>
    </w:rPr>
  </w:style>
  <w:style w:type="character" w:customStyle="1" w:styleId="a1">
    <w:name w:val="???????? ????? + ??????"/>
    <w:uiPriority w:val="99"/>
    <w:rsid w:val="003A04A7"/>
    <w:rPr>
      <w:rFonts w:ascii="Times New Roman" w:hAnsi="Times New Roman"/>
      <w:i/>
      <w:sz w:val="22"/>
      <w:u w:val="none"/>
    </w:rPr>
  </w:style>
  <w:style w:type="paragraph" w:customStyle="1" w:styleId="1">
    <w:name w:val="???????? ?????1"/>
    <w:basedOn w:val="Normal"/>
    <w:link w:val="a0"/>
    <w:uiPriority w:val="99"/>
    <w:rsid w:val="003A04A7"/>
    <w:pPr>
      <w:widowControl w:val="0"/>
      <w:shd w:val="clear" w:color="auto" w:fill="FFFFFF"/>
      <w:spacing w:line="269" w:lineRule="exact"/>
      <w:ind w:hanging="800"/>
      <w:jc w:val="both"/>
    </w:pPr>
    <w:rPr>
      <w:rFonts w:asciiTheme="minorHAnsi" w:eastAsiaTheme="minorHAnsi" w:hAnsiTheme="minorHAnsi" w:cstheme="minorBidi"/>
      <w:sz w:val="22"/>
      <w:szCs w:val="22"/>
      <w:lang w:val="lv-LV"/>
    </w:rPr>
  </w:style>
  <w:style w:type="character" w:styleId="Mention">
    <w:name w:val="Mention"/>
    <w:basedOn w:val="DefaultParagraphFont"/>
    <w:uiPriority w:val="99"/>
    <w:unhideWhenUsed/>
    <w:rsid w:val="00B73DE3"/>
    <w:rPr>
      <w:color w:val="2B579A"/>
      <w:shd w:val="clear" w:color="auto" w:fill="E1DFDD"/>
    </w:rPr>
  </w:style>
  <w:style w:type="paragraph" w:customStyle="1" w:styleId="a2">
    <w:name w:val="Содержимое таблицы"/>
    <w:basedOn w:val="Normal"/>
    <w:rsid w:val="005C4014"/>
    <w:pPr>
      <w:suppressLineNumbers/>
      <w:suppressAutoHyphens/>
    </w:pPr>
    <w:rPr>
      <w:lang w:val="lv-LV" w:eastAsia="ar-SA"/>
    </w:rPr>
  </w:style>
  <w:style w:type="character" w:customStyle="1" w:styleId="cf41">
    <w:name w:val="cf41"/>
    <w:basedOn w:val="DefaultParagraphFont"/>
    <w:rsid w:val="009E103C"/>
    <w:rPr>
      <w:rFonts w:ascii="Segoe UI" w:hAnsi="Segoe UI" w:cs="Segoe UI" w:hint="default"/>
      <w:b/>
      <w:bCs/>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46343">
      <w:bodyDiv w:val="1"/>
      <w:marLeft w:val="0"/>
      <w:marRight w:val="0"/>
      <w:marTop w:val="0"/>
      <w:marBottom w:val="0"/>
      <w:divBdr>
        <w:top w:val="none" w:sz="0" w:space="0" w:color="auto"/>
        <w:left w:val="none" w:sz="0" w:space="0" w:color="auto"/>
        <w:bottom w:val="none" w:sz="0" w:space="0" w:color="auto"/>
        <w:right w:val="none" w:sz="0" w:space="0" w:color="auto"/>
      </w:divBdr>
    </w:div>
    <w:div w:id="590160271">
      <w:bodyDiv w:val="1"/>
      <w:marLeft w:val="0"/>
      <w:marRight w:val="0"/>
      <w:marTop w:val="0"/>
      <w:marBottom w:val="0"/>
      <w:divBdr>
        <w:top w:val="none" w:sz="0" w:space="0" w:color="auto"/>
        <w:left w:val="none" w:sz="0" w:space="0" w:color="auto"/>
        <w:bottom w:val="none" w:sz="0" w:space="0" w:color="auto"/>
        <w:right w:val="none" w:sz="0" w:space="0" w:color="auto"/>
      </w:divBdr>
    </w:div>
    <w:div w:id="712536683">
      <w:bodyDiv w:val="1"/>
      <w:marLeft w:val="0"/>
      <w:marRight w:val="0"/>
      <w:marTop w:val="0"/>
      <w:marBottom w:val="0"/>
      <w:divBdr>
        <w:top w:val="none" w:sz="0" w:space="0" w:color="auto"/>
        <w:left w:val="none" w:sz="0" w:space="0" w:color="auto"/>
        <w:bottom w:val="none" w:sz="0" w:space="0" w:color="auto"/>
        <w:right w:val="none" w:sz="0" w:space="0" w:color="auto"/>
      </w:divBdr>
    </w:div>
    <w:div w:id="863052423">
      <w:bodyDiv w:val="1"/>
      <w:marLeft w:val="0"/>
      <w:marRight w:val="0"/>
      <w:marTop w:val="0"/>
      <w:marBottom w:val="0"/>
      <w:divBdr>
        <w:top w:val="none" w:sz="0" w:space="0" w:color="auto"/>
        <w:left w:val="none" w:sz="0" w:space="0" w:color="auto"/>
        <w:bottom w:val="none" w:sz="0" w:space="0" w:color="auto"/>
        <w:right w:val="none" w:sz="0" w:space="0" w:color="auto"/>
      </w:divBdr>
      <w:divsChild>
        <w:div w:id="73090747">
          <w:marLeft w:val="0"/>
          <w:marRight w:val="0"/>
          <w:marTop w:val="0"/>
          <w:marBottom w:val="0"/>
          <w:divBdr>
            <w:top w:val="none" w:sz="0" w:space="0" w:color="auto"/>
            <w:left w:val="none" w:sz="0" w:space="0" w:color="auto"/>
            <w:bottom w:val="none" w:sz="0" w:space="0" w:color="auto"/>
            <w:right w:val="none" w:sz="0" w:space="0" w:color="auto"/>
          </w:divBdr>
          <w:divsChild>
            <w:div w:id="450126379">
              <w:marLeft w:val="0"/>
              <w:marRight w:val="0"/>
              <w:marTop w:val="0"/>
              <w:marBottom w:val="0"/>
              <w:divBdr>
                <w:top w:val="none" w:sz="0" w:space="0" w:color="auto"/>
                <w:left w:val="none" w:sz="0" w:space="0" w:color="auto"/>
                <w:bottom w:val="none" w:sz="0" w:space="0" w:color="auto"/>
                <w:right w:val="none" w:sz="0" w:space="0" w:color="auto"/>
              </w:divBdr>
            </w:div>
            <w:div w:id="573856005">
              <w:marLeft w:val="0"/>
              <w:marRight w:val="0"/>
              <w:marTop w:val="0"/>
              <w:marBottom w:val="0"/>
              <w:divBdr>
                <w:top w:val="none" w:sz="0" w:space="0" w:color="auto"/>
                <w:left w:val="none" w:sz="0" w:space="0" w:color="auto"/>
                <w:bottom w:val="none" w:sz="0" w:space="0" w:color="auto"/>
                <w:right w:val="none" w:sz="0" w:space="0" w:color="auto"/>
              </w:divBdr>
            </w:div>
            <w:div w:id="624435293">
              <w:marLeft w:val="0"/>
              <w:marRight w:val="0"/>
              <w:marTop w:val="0"/>
              <w:marBottom w:val="0"/>
              <w:divBdr>
                <w:top w:val="none" w:sz="0" w:space="0" w:color="auto"/>
                <w:left w:val="none" w:sz="0" w:space="0" w:color="auto"/>
                <w:bottom w:val="none" w:sz="0" w:space="0" w:color="auto"/>
                <w:right w:val="none" w:sz="0" w:space="0" w:color="auto"/>
              </w:divBdr>
            </w:div>
            <w:div w:id="760755641">
              <w:marLeft w:val="0"/>
              <w:marRight w:val="0"/>
              <w:marTop w:val="0"/>
              <w:marBottom w:val="0"/>
              <w:divBdr>
                <w:top w:val="none" w:sz="0" w:space="0" w:color="auto"/>
                <w:left w:val="none" w:sz="0" w:space="0" w:color="auto"/>
                <w:bottom w:val="none" w:sz="0" w:space="0" w:color="auto"/>
                <w:right w:val="none" w:sz="0" w:space="0" w:color="auto"/>
              </w:divBdr>
            </w:div>
            <w:div w:id="1397047918">
              <w:marLeft w:val="0"/>
              <w:marRight w:val="0"/>
              <w:marTop w:val="0"/>
              <w:marBottom w:val="0"/>
              <w:divBdr>
                <w:top w:val="none" w:sz="0" w:space="0" w:color="auto"/>
                <w:left w:val="none" w:sz="0" w:space="0" w:color="auto"/>
                <w:bottom w:val="none" w:sz="0" w:space="0" w:color="auto"/>
                <w:right w:val="none" w:sz="0" w:space="0" w:color="auto"/>
              </w:divBdr>
            </w:div>
          </w:divsChild>
        </w:div>
        <w:div w:id="96564313">
          <w:marLeft w:val="0"/>
          <w:marRight w:val="0"/>
          <w:marTop w:val="0"/>
          <w:marBottom w:val="0"/>
          <w:divBdr>
            <w:top w:val="none" w:sz="0" w:space="0" w:color="auto"/>
            <w:left w:val="none" w:sz="0" w:space="0" w:color="auto"/>
            <w:bottom w:val="single" w:sz="6" w:space="7" w:color="BCD5E1"/>
            <w:right w:val="none" w:sz="0" w:space="0" w:color="auto"/>
          </w:divBdr>
          <w:divsChild>
            <w:div w:id="307327541">
              <w:marLeft w:val="0"/>
              <w:marRight w:val="0"/>
              <w:marTop w:val="0"/>
              <w:marBottom w:val="0"/>
              <w:divBdr>
                <w:top w:val="none" w:sz="0" w:space="0" w:color="auto"/>
                <w:left w:val="none" w:sz="0" w:space="0" w:color="auto"/>
                <w:bottom w:val="none" w:sz="0" w:space="0" w:color="auto"/>
                <w:right w:val="none" w:sz="0" w:space="0" w:color="auto"/>
              </w:divBdr>
              <w:divsChild>
                <w:div w:id="2120031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977758177">
          <w:marLeft w:val="0"/>
          <w:marRight w:val="0"/>
          <w:marTop w:val="0"/>
          <w:marBottom w:val="300"/>
          <w:divBdr>
            <w:top w:val="none" w:sz="0" w:space="0" w:color="auto"/>
            <w:left w:val="none" w:sz="0" w:space="0" w:color="auto"/>
            <w:bottom w:val="none" w:sz="0" w:space="0" w:color="auto"/>
            <w:right w:val="none" w:sz="0" w:space="0" w:color="auto"/>
          </w:divBdr>
          <w:divsChild>
            <w:div w:id="7348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74849">
      <w:bodyDiv w:val="1"/>
      <w:marLeft w:val="0"/>
      <w:marRight w:val="0"/>
      <w:marTop w:val="0"/>
      <w:marBottom w:val="0"/>
      <w:divBdr>
        <w:top w:val="none" w:sz="0" w:space="0" w:color="auto"/>
        <w:left w:val="none" w:sz="0" w:space="0" w:color="auto"/>
        <w:bottom w:val="none" w:sz="0" w:space="0" w:color="auto"/>
        <w:right w:val="none" w:sz="0" w:space="0" w:color="auto"/>
      </w:divBdr>
    </w:div>
    <w:div w:id="1271469118">
      <w:bodyDiv w:val="1"/>
      <w:marLeft w:val="0"/>
      <w:marRight w:val="0"/>
      <w:marTop w:val="0"/>
      <w:marBottom w:val="0"/>
      <w:divBdr>
        <w:top w:val="none" w:sz="0" w:space="0" w:color="auto"/>
        <w:left w:val="none" w:sz="0" w:space="0" w:color="auto"/>
        <w:bottom w:val="none" w:sz="0" w:space="0" w:color="auto"/>
        <w:right w:val="none" w:sz="0" w:space="0" w:color="auto"/>
      </w:divBdr>
    </w:div>
    <w:div w:id="1516992463">
      <w:bodyDiv w:val="1"/>
      <w:marLeft w:val="0"/>
      <w:marRight w:val="0"/>
      <w:marTop w:val="0"/>
      <w:marBottom w:val="0"/>
      <w:divBdr>
        <w:top w:val="none" w:sz="0" w:space="0" w:color="auto"/>
        <w:left w:val="none" w:sz="0" w:space="0" w:color="auto"/>
        <w:bottom w:val="none" w:sz="0" w:space="0" w:color="auto"/>
        <w:right w:val="none" w:sz="0" w:space="0" w:color="auto"/>
      </w:divBdr>
    </w:div>
    <w:div w:id="1595938084">
      <w:bodyDiv w:val="1"/>
      <w:marLeft w:val="0"/>
      <w:marRight w:val="0"/>
      <w:marTop w:val="0"/>
      <w:marBottom w:val="0"/>
      <w:divBdr>
        <w:top w:val="none" w:sz="0" w:space="0" w:color="auto"/>
        <w:left w:val="none" w:sz="0" w:space="0" w:color="auto"/>
        <w:bottom w:val="none" w:sz="0" w:space="0" w:color="auto"/>
        <w:right w:val="none" w:sz="0" w:space="0" w:color="auto"/>
      </w:divBdr>
    </w:div>
    <w:div w:id="1614051360">
      <w:bodyDiv w:val="1"/>
      <w:marLeft w:val="0"/>
      <w:marRight w:val="0"/>
      <w:marTop w:val="0"/>
      <w:marBottom w:val="0"/>
      <w:divBdr>
        <w:top w:val="none" w:sz="0" w:space="0" w:color="auto"/>
        <w:left w:val="none" w:sz="0" w:space="0" w:color="auto"/>
        <w:bottom w:val="none" w:sz="0" w:space="0" w:color="auto"/>
        <w:right w:val="none" w:sz="0" w:space="0" w:color="auto"/>
      </w:divBdr>
    </w:div>
    <w:div w:id="185279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mailto:legzdins@lpg.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mailto:noris.kalnins@ldz.lv"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ese.kempa@ldz.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397b5f-a68b-4ec1-b11d-56a55527988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E5E4E6D30F0A489860F7673ABB5A37" ma:contentTypeVersion="15" ma:contentTypeDescription="Create a new document." ma:contentTypeScope="" ma:versionID="a23b1bbc57863b9bb0973884b0ce7e5e">
  <xsd:schema xmlns:xsd="http://www.w3.org/2001/XMLSchema" xmlns:xs="http://www.w3.org/2001/XMLSchema" xmlns:p="http://schemas.microsoft.com/office/2006/metadata/properties" xmlns:ns3="2e35ccd4-2091-47f3-b179-819e0cad7054" xmlns:ns4="f7397b5f-a68b-4ec1-b11d-56a555279887" targetNamespace="http://schemas.microsoft.com/office/2006/metadata/properties" ma:root="true" ma:fieldsID="0449bc648a6fbd5aa2e1723b4152f7ae" ns3:_="" ns4:_="">
    <xsd:import namespace="2e35ccd4-2091-47f3-b179-819e0cad7054"/>
    <xsd:import namespace="f7397b5f-a68b-4ec1-b11d-56a5552798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5ccd4-2091-47f3-b179-819e0cad70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397b5f-a68b-4ec1-b11d-56a5552798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20F3D-52BF-4703-8F16-100EC76F9748}">
  <ds:schemaRefs>
    <ds:schemaRef ds:uri="http://schemas.microsoft.com/office/2006/metadata/properties"/>
    <ds:schemaRef ds:uri="http://schemas.microsoft.com/office/infopath/2007/PartnerControls"/>
    <ds:schemaRef ds:uri="f7397b5f-a68b-4ec1-b11d-56a555279887"/>
  </ds:schemaRefs>
</ds:datastoreItem>
</file>

<file path=customXml/itemProps2.xml><?xml version="1.0" encoding="utf-8"?>
<ds:datastoreItem xmlns:ds="http://schemas.openxmlformats.org/officeDocument/2006/customXml" ds:itemID="{8489F5AA-7DA9-477B-A236-B0921AAB3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5ccd4-2091-47f3-b179-819e0cad7054"/>
    <ds:schemaRef ds:uri="f7397b5f-a68b-4ec1-b11d-56a555279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68DF01-8B92-4CD2-B36B-9AFACFF75002}">
  <ds:schemaRefs>
    <ds:schemaRef ds:uri="http://schemas.microsoft.com/sharepoint/v3/contenttype/forms"/>
  </ds:schemaRefs>
</ds:datastoreItem>
</file>

<file path=customXml/itemProps4.xml><?xml version="1.0" encoding="utf-8"?>
<ds:datastoreItem xmlns:ds="http://schemas.openxmlformats.org/officeDocument/2006/customXml" ds:itemID="{0BD07D18-972C-435F-9B84-E5627E5BF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39344</Words>
  <Characters>22427</Characters>
  <Application>Microsoft Office Word</Application>
  <DocSecurity>0</DocSecurity>
  <Lines>186</Lines>
  <Paragraphs>123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LĪGUMS Nr. _________</vt:lpstr>
      <vt:lpstr/>
    </vt:vector>
  </TitlesOfParts>
  <Company/>
  <LinksUpToDate>false</LinksUpToDate>
  <CharactersWithSpaces>61648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Inese Kempa</cp:lastModifiedBy>
  <cp:revision>4</cp:revision>
  <cp:lastPrinted>2024-01-29T11:46:00Z</cp:lastPrinted>
  <dcterms:created xsi:type="dcterms:W3CDTF">2026-07-13T05:23:00Z</dcterms:created>
  <dcterms:modified xsi:type="dcterms:W3CDTF">2026-07-15T05:28:00Z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0x01010069E5E4E6D30F0A489860F7673ABB5A37</vt:lpwstr>
  </property>
</Properties>
</file>