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EA4C8" w14:textId="77777777" w:rsidR="00912C18" w:rsidRPr="00884F00" w:rsidRDefault="00912C18" w:rsidP="00912C18">
      <w:pPr>
        <w:spacing w:after="0" w:line="240" w:lineRule="auto"/>
        <w:jc w:val="center"/>
        <w:rPr>
          <w:rFonts w:ascii="Times New Roman" w:hAnsi="Times New Roman" w:cs="Times New Roman"/>
          <w:b/>
          <w:bCs/>
          <w:sz w:val="28"/>
          <w:szCs w:val="28"/>
          <w:lang w:val="en-US"/>
        </w:rPr>
      </w:pPr>
      <w:r w:rsidRPr="00884F00">
        <w:rPr>
          <w:rFonts w:ascii="Times New Roman" w:hAnsi="Times New Roman" w:cs="Times New Roman"/>
          <w:b/>
          <w:bCs/>
          <w:sz w:val="28"/>
          <w:szCs w:val="28"/>
          <w:lang w:val="en-US"/>
        </w:rPr>
        <w:t>CONSULTATION COMMENTS</w:t>
      </w:r>
    </w:p>
    <w:p w14:paraId="21B19042" w14:textId="77777777" w:rsidR="00912C18" w:rsidRPr="00884F00" w:rsidRDefault="00912C18" w:rsidP="00912C18">
      <w:pPr>
        <w:spacing w:after="0" w:line="240" w:lineRule="auto"/>
        <w:jc w:val="center"/>
        <w:rPr>
          <w:rFonts w:ascii="Times New Roman" w:hAnsi="Times New Roman" w:cs="Times New Roman"/>
          <w:b/>
          <w:bCs/>
          <w:sz w:val="24"/>
          <w:szCs w:val="24"/>
          <w:lang w:val="en-US"/>
        </w:rPr>
      </w:pPr>
    </w:p>
    <w:p w14:paraId="33F7F876" w14:textId="4565B1D2" w:rsidR="00912C18" w:rsidRPr="00884F00" w:rsidRDefault="00912C18" w:rsidP="00912C18">
      <w:pPr>
        <w:spacing w:after="0" w:line="240" w:lineRule="auto"/>
        <w:jc w:val="both"/>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 xml:space="preserve">Procurement subject: </w:t>
      </w:r>
    </w:p>
    <w:p w14:paraId="114718FE" w14:textId="77777777" w:rsidR="00912C18" w:rsidRPr="00884F00" w:rsidRDefault="00912C18" w:rsidP="00912C18">
      <w:pPr>
        <w:spacing w:after="0" w:line="240" w:lineRule="auto"/>
        <w:jc w:val="both"/>
        <w:rPr>
          <w:rFonts w:ascii="Times New Roman" w:hAnsi="Times New Roman"/>
          <w:b/>
          <w:bCs/>
          <w:sz w:val="24"/>
          <w:szCs w:val="24"/>
          <w:lang w:val="en-US"/>
        </w:rPr>
      </w:pPr>
      <w:r w:rsidRPr="00884F00">
        <w:rPr>
          <w:rFonts w:ascii="Times New Roman" w:hAnsi="Times New Roman"/>
          <w:b/>
          <w:bCs/>
          <w:sz w:val="24"/>
          <w:szCs w:val="24"/>
          <w:lang w:val="en-US"/>
        </w:rPr>
        <w:t xml:space="preserve">Preparation, Testing and Training for Museum Education </w:t>
      </w:r>
      <w:proofErr w:type="spellStart"/>
      <w:r w:rsidRPr="00884F00">
        <w:rPr>
          <w:rFonts w:ascii="Times New Roman" w:hAnsi="Times New Roman"/>
          <w:b/>
          <w:bCs/>
          <w:sz w:val="24"/>
          <w:szCs w:val="24"/>
          <w:lang w:val="en-US"/>
        </w:rPr>
        <w:t>Programmes</w:t>
      </w:r>
      <w:proofErr w:type="spellEnd"/>
    </w:p>
    <w:p w14:paraId="6555D021" w14:textId="0E853A36" w:rsidR="00912C18" w:rsidRPr="00884F00" w:rsidRDefault="00912C18" w:rsidP="00912C18">
      <w:pPr>
        <w:spacing w:after="0" w:line="240" w:lineRule="auto"/>
        <w:jc w:val="both"/>
        <w:rPr>
          <w:rFonts w:ascii="Times New Roman" w:hAnsi="Times New Roman"/>
          <w:b/>
          <w:bCs/>
          <w:color w:val="FF0000"/>
          <w:sz w:val="24"/>
          <w:szCs w:val="24"/>
          <w:lang w:val="en-US"/>
        </w:rPr>
      </w:pPr>
      <w:r w:rsidRPr="00884F00">
        <w:rPr>
          <w:rFonts w:ascii="Times New Roman" w:hAnsi="Times New Roman"/>
          <w:b/>
          <w:bCs/>
          <w:sz w:val="24"/>
          <w:szCs w:val="24"/>
          <w:lang w:val="en-US"/>
        </w:rPr>
        <w:t>Identification No. MVM 2026/4 ESF +_</w:t>
      </w:r>
      <w:proofErr w:type="spellStart"/>
      <w:r w:rsidRPr="00884F00">
        <w:rPr>
          <w:rFonts w:ascii="Times New Roman" w:hAnsi="Times New Roman"/>
          <w:b/>
          <w:bCs/>
          <w:color w:val="FF0000"/>
          <w:sz w:val="24"/>
          <w:szCs w:val="24"/>
          <w:lang w:val="en-US"/>
        </w:rPr>
        <w:t>apsriede</w:t>
      </w:r>
      <w:proofErr w:type="spellEnd"/>
    </w:p>
    <w:p w14:paraId="281E7EE5" w14:textId="77777777" w:rsidR="00912C18" w:rsidRPr="00884F00" w:rsidRDefault="00912C18" w:rsidP="00912C18">
      <w:pPr>
        <w:spacing w:after="0" w:line="240" w:lineRule="auto"/>
        <w:jc w:val="both"/>
        <w:rPr>
          <w:rFonts w:ascii="Times New Roman" w:hAnsi="Times New Roman" w:cs="Times New Roman"/>
          <w:b/>
          <w:bCs/>
          <w:sz w:val="24"/>
          <w:szCs w:val="24"/>
          <w:lang w:val="en-US"/>
        </w:rPr>
      </w:pPr>
    </w:p>
    <w:p w14:paraId="34F6E92A" w14:textId="45DE09D6" w:rsidR="00912C18" w:rsidRPr="00884F00" w:rsidRDefault="00912C18" w:rsidP="00912C18">
      <w:pPr>
        <w:spacing w:after="0" w:line="240" w:lineRule="auto"/>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Consultation participant:</w:t>
      </w:r>
      <w:r w:rsidRPr="00884F00">
        <w:rPr>
          <w:rFonts w:ascii="Times New Roman" w:hAnsi="Times New Roman" w:cs="Times New Roman"/>
          <w:sz w:val="24"/>
          <w:szCs w:val="24"/>
          <w:lang w:val="en-US"/>
        </w:rPr>
        <w:t xml:space="preserve"> </w:t>
      </w:r>
      <w:r w:rsidRPr="00884F00">
        <w:rPr>
          <w:rFonts w:ascii="Times New Roman" w:hAnsi="Times New Roman" w:cs="Times New Roman"/>
          <w:b/>
          <w:bCs/>
          <w:sz w:val="24"/>
          <w:szCs w:val="24"/>
          <w:lang w:val="en-US"/>
        </w:rPr>
        <w:t>___________________________</w:t>
      </w:r>
    </w:p>
    <w:p w14:paraId="7F5BBF27"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7DC145A2" w14:textId="440954F0" w:rsidR="00912C18" w:rsidRPr="00884F00" w:rsidRDefault="00912C18" w:rsidP="00912C18">
      <w:pPr>
        <w:spacing w:after="0" w:line="240" w:lineRule="auto"/>
        <w:jc w:val="both"/>
        <w:rPr>
          <w:rFonts w:ascii="Times New Roman" w:hAnsi="Times New Roman" w:cs="Times New Roman"/>
          <w:sz w:val="24"/>
          <w:szCs w:val="24"/>
          <w:lang w:val="en-US"/>
        </w:rPr>
      </w:pPr>
      <w:r w:rsidRPr="00884F00">
        <w:rPr>
          <w:rFonts w:ascii="Times New Roman" w:hAnsi="Times New Roman" w:cs="Times New Roman"/>
          <w:sz w:val="24"/>
          <w:szCs w:val="24"/>
          <w:lang w:val="en-US"/>
        </w:rPr>
        <w:t>Comments submitted by the consultation participant:</w:t>
      </w:r>
    </w:p>
    <w:p w14:paraId="1790D8E3" w14:textId="77777777" w:rsidR="00912C18" w:rsidRPr="00884F00" w:rsidRDefault="00912C18" w:rsidP="00912C18">
      <w:pPr>
        <w:spacing w:after="0" w:line="240" w:lineRule="auto"/>
        <w:jc w:val="both"/>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Regarding the document “Qualification Requirements and Technical Proposal”:</w:t>
      </w:r>
    </w:p>
    <w:tbl>
      <w:tblPr>
        <w:tblStyle w:val="TableGrid"/>
        <w:tblW w:w="9209" w:type="dxa"/>
        <w:tblLook w:val="04A0" w:firstRow="1" w:lastRow="0" w:firstColumn="1" w:lastColumn="0" w:noHBand="0" w:noVBand="1"/>
      </w:tblPr>
      <w:tblGrid>
        <w:gridCol w:w="1271"/>
        <w:gridCol w:w="3544"/>
        <w:gridCol w:w="4394"/>
      </w:tblGrid>
      <w:tr w:rsidR="00912C18" w:rsidRPr="00884F00" w14:paraId="5AB8383A" w14:textId="77777777" w:rsidTr="009D7278">
        <w:trPr>
          <w:trHeight w:val="674"/>
        </w:trPr>
        <w:tc>
          <w:tcPr>
            <w:tcW w:w="1271" w:type="dxa"/>
            <w:shd w:val="clear" w:color="auto" w:fill="C1E4F5" w:themeFill="accent1" w:themeFillTint="33"/>
            <w:vAlign w:val="center"/>
          </w:tcPr>
          <w:p w14:paraId="65F0F88F" w14:textId="5E402792"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N</w:t>
            </w:r>
            <w:r w:rsidRPr="00884F00">
              <w:rPr>
                <w:rFonts w:ascii="Times New Roman" w:hAnsi="Times New Roman" w:cs="Times New Roman"/>
                <w:b/>
                <w:bCs/>
                <w:sz w:val="24"/>
                <w:szCs w:val="24"/>
                <w:lang w:val="en-US"/>
              </w:rPr>
              <w:t>o</w:t>
            </w:r>
            <w:r w:rsidRPr="00884F00">
              <w:rPr>
                <w:rFonts w:ascii="Times New Roman" w:hAnsi="Times New Roman" w:cs="Times New Roman"/>
                <w:b/>
                <w:bCs/>
                <w:sz w:val="24"/>
                <w:szCs w:val="24"/>
                <w:lang w:val="en-US"/>
              </w:rPr>
              <w:t>.</w:t>
            </w:r>
          </w:p>
        </w:tc>
        <w:tc>
          <w:tcPr>
            <w:tcW w:w="3544" w:type="dxa"/>
            <w:shd w:val="clear" w:color="auto" w:fill="C1E4F5" w:themeFill="accent1" w:themeFillTint="33"/>
            <w:vAlign w:val="center"/>
          </w:tcPr>
          <w:p w14:paraId="687C682E" w14:textId="22739619"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Selection/qualification requirement</w:t>
            </w:r>
          </w:p>
        </w:tc>
        <w:tc>
          <w:tcPr>
            <w:tcW w:w="4394" w:type="dxa"/>
            <w:shd w:val="clear" w:color="auto" w:fill="C1E4F5" w:themeFill="accent1" w:themeFillTint="33"/>
            <w:vAlign w:val="center"/>
          </w:tcPr>
          <w:p w14:paraId="07B58B93" w14:textId="54247631"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Comments submitted by the consultation participant</w:t>
            </w:r>
          </w:p>
        </w:tc>
      </w:tr>
      <w:tr w:rsidR="00912C18" w:rsidRPr="00884F00" w14:paraId="02D29446" w14:textId="77777777" w:rsidTr="009D7278">
        <w:trPr>
          <w:trHeight w:val="210"/>
        </w:trPr>
        <w:tc>
          <w:tcPr>
            <w:tcW w:w="1271" w:type="dxa"/>
            <w:vAlign w:val="center"/>
          </w:tcPr>
          <w:p w14:paraId="68520141" w14:textId="77777777" w:rsidR="00912C18" w:rsidRPr="00884F00" w:rsidRDefault="00912C18" w:rsidP="009D7278">
            <w:pPr>
              <w:jc w:val="center"/>
              <w:rPr>
                <w:rFonts w:ascii="Times New Roman" w:hAnsi="Times New Roman" w:cs="Times New Roman"/>
                <w:sz w:val="24"/>
                <w:szCs w:val="24"/>
                <w:lang w:val="en-US"/>
              </w:rPr>
            </w:pPr>
          </w:p>
        </w:tc>
        <w:tc>
          <w:tcPr>
            <w:tcW w:w="3544" w:type="dxa"/>
            <w:vAlign w:val="center"/>
          </w:tcPr>
          <w:p w14:paraId="2D0701F1"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00E2408A" w14:textId="77777777" w:rsidR="00912C18" w:rsidRPr="00884F00" w:rsidRDefault="00912C18" w:rsidP="009D7278">
            <w:pPr>
              <w:jc w:val="center"/>
              <w:rPr>
                <w:rFonts w:ascii="Times New Roman" w:hAnsi="Times New Roman" w:cs="Times New Roman"/>
                <w:sz w:val="24"/>
                <w:szCs w:val="24"/>
                <w:lang w:val="en-US"/>
              </w:rPr>
            </w:pPr>
          </w:p>
        </w:tc>
      </w:tr>
      <w:tr w:rsidR="00912C18" w:rsidRPr="00884F00" w14:paraId="4EC1B93B" w14:textId="77777777" w:rsidTr="009D7278">
        <w:tc>
          <w:tcPr>
            <w:tcW w:w="1271" w:type="dxa"/>
            <w:vAlign w:val="center"/>
          </w:tcPr>
          <w:p w14:paraId="638F065D" w14:textId="77777777" w:rsidR="00912C18" w:rsidRPr="00884F00" w:rsidRDefault="00912C18" w:rsidP="009D7278">
            <w:pPr>
              <w:jc w:val="center"/>
              <w:rPr>
                <w:rFonts w:ascii="Times New Roman" w:hAnsi="Times New Roman" w:cs="Times New Roman"/>
                <w:sz w:val="24"/>
                <w:szCs w:val="24"/>
                <w:lang w:val="en-US"/>
              </w:rPr>
            </w:pPr>
          </w:p>
        </w:tc>
        <w:tc>
          <w:tcPr>
            <w:tcW w:w="3544" w:type="dxa"/>
            <w:vAlign w:val="center"/>
          </w:tcPr>
          <w:p w14:paraId="00F40753"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2CC9A4BD" w14:textId="77777777" w:rsidR="00912C18" w:rsidRPr="00884F00" w:rsidRDefault="00912C18" w:rsidP="009D7278">
            <w:pPr>
              <w:jc w:val="center"/>
              <w:rPr>
                <w:rFonts w:ascii="Times New Roman" w:hAnsi="Times New Roman" w:cs="Times New Roman"/>
                <w:sz w:val="24"/>
                <w:szCs w:val="24"/>
                <w:lang w:val="en-US"/>
              </w:rPr>
            </w:pPr>
          </w:p>
        </w:tc>
      </w:tr>
    </w:tbl>
    <w:p w14:paraId="78EBF837" w14:textId="77777777" w:rsidR="00912C18" w:rsidRPr="00884F00" w:rsidRDefault="00912C18" w:rsidP="00912C18">
      <w:pPr>
        <w:spacing w:after="0" w:line="240" w:lineRule="auto"/>
        <w:jc w:val="both"/>
        <w:rPr>
          <w:rFonts w:ascii="Times New Roman" w:hAnsi="Times New Roman" w:cs="Times New Roman"/>
          <w:sz w:val="24"/>
          <w:szCs w:val="24"/>
          <w:lang w:val="en-US"/>
        </w:rPr>
      </w:pPr>
    </w:p>
    <w:tbl>
      <w:tblPr>
        <w:tblStyle w:val="TableGrid"/>
        <w:tblW w:w="9209" w:type="dxa"/>
        <w:tblLook w:val="04A0" w:firstRow="1" w:lastRow="0" w:firstColumn="1" w:lastColumn="0" w:noHBand="0" w:noVBand="1"/>
      </w:tblPr>
      <w:tblGrid>
        <w:gridCol w:w="1271"/>
        <w:gridCol w:w="3544"/>
        <w:gridCol w:w="4394"/>
      </w:tblGrid>
      <w:tr w:rsidR="00912C18" w:rsidRPr="00884F00" w14:paraId="33711CD3" w14:textId="77777777" w:rsidTr="009D7278">
        <w:trPr>
          <w:trHeight w:val="674"/>
        </w:trPr>
        <w:tc>
          <w:tcPr>
            <w:tcW w:w="1271" w:type="dxa"/>
            <w:shd w:val="clear" w:color="auto" w:fill="C1E4F5" w:themeFill="accent1" w:themeFillTint="33"/>
            <w:vAlign w:val="center"/>
          </w:tcPr>
          <w:p w14:paraId="0F9E4E2B" w14:textId="151034B9"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N</w:t>
            </w:r>
            <w:r w:rsidRPr="00884F00">
              <w:rPr>
                <w:rFonts w:ascii="Times New Roman" w:hAnsi="Times New Roman" w:cs="Times New Roman"/>
                <w:b/>
                <w:bCs/>
                <w:sz w:val="24"/>
                <w:szCs w:val="24"/>
                <w:lang w:val="en-US"/>
              </w:rPr>
              <w:t>o</w:t>
            </w:r>
            <w:r w:rsidRPr="00884F00">
              <w:rPr>
                <w:rFonts w:ascii="Times New Roman" w:hAnsi="Times New Roman" w:cs="Times New Roman"/>
                <w:b/>
                <w:bCs/>
                <w:sz w:val="24"/>
                <w:szCs w:val="24"/>
                <w:lang w:val="en-US"/>
              </w:rPr>
              <w:t>.</w:t>
            </w:r>
          </w:p>
        </w:tc>
        <w:tc>
          <w:tcPr>
            <w:tcW w:w="3544" w:type="dxa"/>
            <w:shd w:val="clear" w:color="auto" w:fill="C1E4F5" w:themeFill="accent1" w:themeFillTint="33"/>
            <w:vAlign w:val="center"/>
          </w:tcPr>
          <w:p w14:paraId="47298895" w14:textId="76C26326"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Technical proposal requirement</w:t>
            </w:r>
          </w:p>
        </w:tc>
        <w:tc>
          <w:tcPr>
            <w:tcW w:w="4394" w:type="dxa"/>
            <w:shd w:val="clear" w:color="auto" w:fill="C1E4F5" w:themeFill="accent1" w:themeFillTint="33"/>
            <w:vAlign w:val="center"/>
          </w:tcPr>
          <w:p w14:paraId="1F69A87A" w14:textId="0D8A8E11"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Comments submitted by the consultation participant</w:t>
            </w:r>
          </w:p>
        </w:tc>
      </w:tr>
      <w:tr w:rsidR="00912C18" w:rsidRPr="00884F00" w14:paraId="3D78797D" w14:textId="77777777" w:rsidTr="009D7278">
        <w:trPr>
          <w:trHeight w:val="210"/>
        </w:trPr>
        <w:tc>
          <w:tcPr>
            <w:tcW w:w="1271" w:type="dxa"/>
            <w:vAlign w:val="center"/>
          </w:tcPr>
          <w:p w14:paraId="156B8F97" w14:textId="77777777" w:rsidR="00912C18" w:rsidRPr="00884F00" w:rsidRDefault="00912C18" w:rsidP="009D7278">
            <w:pPr>
              <w:jc w:val="center"/>
              <w:rPr>
                <w:rFonts w:ascii="Times New Roman" w:hAnsi="Times New Roman" w:cs="Times New Roman"/>
                <w:sz w:val="24"/>
                <w:szCs w:val="24"/>
                <w:lang w:val="en-US"/>
              </w:rPr>
            </w:pPr>
          </w:p>
        </w:tc>
        <w:tc>
          <w:tcPr>
            <w:tcW w:w="3544" w:type="dxa"/>
            <w:vAlign w:val="center"/>
          </w:tcPr>
          <w:p w14:paraId="5A704B87"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210E5250" w14:textId="77777777" w:rsidR="00912C18" w:rsidRPr="00884F00" w:rsidRDefault="00912C18" w:rsidP="009D7278">
            <w:pPr>
              <w:jc w:val="center"/>
              <w:rPr>
                <w:rFonts w:ascii="Times New Roman" w:hAnsi="Times New Roman" w:cs="Times New Roman"/>
                <w:sz w:val="24"/>
                <w:szCs w:val="24"/>
                <w:lang w:val="en-US"/>
              </w:rPr>
            </w:pPr>
          </w:p>
        </w:tc>
      </w:tr>
      <w:tr w:rsidR="00912C18" w:rsidRPr="00884F00" w14:paraId="72721831" w14:textId="77777777" w:rsidTr="009D7278">
        <w:tc>
          <w:tcPr>
            <w:tcW w:w="1271" w:type="dxa"/>
            <w:vAlign w:val="center"/>
          </w:tcPr>
          <w:p w14:paraId="51D9939D" w14:textId="77777777" w:rsidR="00912C18" w:rsidRPr="00884F00" w:rsidRDefault="00912C18" w:rsidP="009D7278">
            <w:pPr>
              <w:jc w:val="center"/>
              <w:rPr>
                <w:rFonts w:ascii="Times New Roman" w:hAnsi="Times New Roman" w:cs="Times New Roman"/>
                <w:sz w:val="24"/>
                <w:szCs w:val="24"/>
                <w:lang w:val="en-US"/>
              </w:rPr>
            </w:pPr>
          </w:p>
        </w:tc>
        <w:tc>
          <w:tcPr>
            <w:tcW w:w="3544" w:type="dxa"/>
            <w:vAlign w:val="center"/>
          </w:tcPr>
          <w:p w14:paraId="2300DAC2"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72D50D74" w14:textId="77777777" w:rsidR="00912C18" w:rsidRPr="00884F00" w:rsidRDefault="00912C18" w:rsidP="009D7278">
            <w:pPr>
              <w:jc w:val="center"/>
              <w:rPr>
                <w:rFonts w:ascii="Times New Roman" w:hAnsi="Times New Roman" w:cs="Times New Roman"/>
                <w:sz w:val="24"/>
                <w:szCs w:val="24"/>
                <w:lang w:val="en-US"/>
              </w:rPr>
            </w:pPr>
          </w:p>
        </w:tc>
      </w:tr>
    </w:tbl>
    <w:p w14:paraId="1E171626"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76B97D81"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09B245D8" w14:textId="77777777" w:rsidR="00912C18" w:rsidRPr="00884F00" w:rsidRDefault="00912C18" w:rsidP="00912C18">
      <w:pPr>
        <w:spacing w:after="0" w:line="240" w:lineRule="auto"/>
        <w:jc w:val="both"/>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Regarding the document “Technical Specification”:</w:t>
      </w:r>
    </w:p>
    <w:tbl>
      <w:tblPr>
        <w:tblStyle w:val="TableGrid"/>
        <w:tblW w:w="9209" w:type="dxa"/>
        <w:tblLook w:val="04A0" w:firstRow="1" w:lastRow="0" w:firstColumn="1" w:lastColumn="0" w:noHBand="0" w:noVBand="1"/>
      </w:tblPr>
      <w:tblGrid>
        <w:gridCol w:w="1510"/>
        <w:gridCol w:w="3305"/>
        <w:gridCol w:w="4394"/>
      </w:tblGrid>
      <w:tr w:rsidR="00912C18" w:rsidRPr="00884F00" w14:paraId="2AA537EB" w14:textId="77777777" w:rsidTr="009D7278">
        <w:trPr>
          <w:trHeight w:val="674"/>
        </w:trPr>
        <w:tc>
          <w:tcPr>
            <w:tcW w:w="1510" w:type="dxa"/>
            <w:shd w:val="clear" w:color="auto" w:fill="C1E4F5" w:themeFill="accent1" w:themeFillTint="33"/>
            <w:vAlign w:val="center"/>
          </w:tcPr>
          <w:p w14:paraId="2AAC6E24" w14:textId="2883C1FC"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Item No.</w:t>
            </w:r>
          </w:p>
        </w:tc>
        <w:tc>
          <w:tcPr>
            <w:tcW w:w="3305" w:type="dxa"/>
            <w:shd w:val="clear" w:color="auto" w:fill="C1E4F5" w:themeFill="accent1" w:themeFillTint="33"/>
            <w:vAlign w:val="center"/>
          </w:tcPr>
          <w:p w14:paraId="340A12FA" w14:textId="5D7480EA"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Technical specification requirement</w:t>
            </w:r>
          </w:p>
        </w:tc>
        <w:tc>
          <w:tcPr>
            <w:tcW w:w="4394" w:type="dxa"/>
            <w:shd w:val="clear" w:color="auto" w:fill="C1E4F5" w:themeFill="accent1" w:themeFillTint="33"/>
            <w:vAlign w:val="center"/>
          </w:tcPr>
          <w:p w14:paraId="0186C7A2" w14:textId="504E69C5"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Comments submitted by the consultation participant</w:t>
            </w:r>
          </w:p>
        </w:tc>
      </w:tr>
      <w:tr w:rsidR="00912C18" w:rsidRPr="00884F00" w14:paraId="21689B72" w14:textId="77777777" w:rsidTr="009D7278">
        <w:trPr>
          <w:trHeight w:val="221"/>
        </w:trPr>
        <w:tc>
          <w:tcPr>
            <w:tcW w:w="1510" w:type="dxa"/>
            <w:vAlign w:val="center"/>
          </w:tcPr>
          <w:p w14:paraId="1F5EF057" w14:textId="77777777" w:rsidR="00912C18" w:rsidRPr="00884F00" w:rsidRDefault="00912C18" w:rsidP="009D7278">
            <w:pPr>
              <w:jc w:val="center"/>
              <w:rPr>
                <w:rFonts w:ascii="Times New Roman" w:hAnsi="Times New Roman" w:cs="Times New Roman"/>
                <w:sz w:val="24"/>
                <w:szCs w:val="24"/>
                <w:lang w:val="en-US"/>
              </w:rPr>
            </w:pPr>
          </w:p>
        </w:tc>
        <w:tc>
          <w:tcPr>
            <w:tcW w:w="3305" w:type="dxa"/>
            <w:vAlign w:val="center"/>
          </w:tcPr>
          <w:p w14:paraId="183700E7"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112A5E19" w14:textId="77777777" w:rsidR="00912C18" w:rsidRPr="00884F00" w:rsidRDefault="00912C18" w:rsidP="009D7278">
            <w:pPr>
              <w:jc w:val="center"/>
              <w:rPr>
                <w:rFonts w:ascii="Times New Roman" w:hAnsi="Times New Roman" w:cs="Times New Roman"/>
                <w:sz w:val="24"/>
                <w:szCs w:val="24"/>
                <w:lang w:val="en-US"/>
              </w:rPr>
            </w:pPr>
          </w:p>
        </w:tc>
      </w:tr>
      <w:tr w:rsidR="00912C18" w:rsidRPr="00884F00" w14:paraId="3CA95837" w14:textId="77777777" w:rsidTr="009D7278">
        <w:tc>
          <w:tcPr>
            <w:tcW w:w="1510" w:type="dxa"/>
            <w:vAlign w:val="center"/>
          </w:tcPr>
          <w:p w14:paraId="452022A4" w14:textId="77777777" w:rsidR="00912C18" w:rsidRPr="00884F00" w:rsidRDefault="00912C18" w:rsidP="009D7278">
            <w:pPr>
              <w:jc w:val="center"/>
              <w:rPr>
                <w:rFonts w:ascii="Times New Roman" w:hAnsi="Times New Roman" w:cs="Times New Roman"/>
                <w:sz w:val="24"/>
                <w:szCs w:val="24"/>
                <w:lang w:val="en-US"/>
              </w:rPr>
            </w:pPr>
          </w:p>
        </w:tc>
        <w:tc>
          <w:tcPr>
            <w:tcW w:w="3305" w:type="dxa"/>
            <w:vAlign w:val="center"/>
          </w:tcPr>
          <w:p w14:paraId="7CDDD4F0"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653EFE29" w14:textId="77777777" w:rsidR="00912C18" w:rsidRPr="00884F00" w:rsidRDefault="00912C18" w:rsidP="009D7278">
            <w:pPr>
              <w:jc w:val="center"/>
              <w:rPr>
                <w:rFonts w:ascii="Times New Roman" w:hAnsi="Times New Roman" w:cs="Times New Roman"/>
                <w:sz w:val="24"/>
                <w:szCs w:val="24"/>
                <w:lang w:val="en-US"/>
              </w:rPr>
            </w:pPr>
          </w:p>
        </w:tc>
      </w:tr>
    </w:tbl>
    <w:p w14:paraId="47AA1058"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46E51948" w14:textId="77777777" w:rsidR="00912C18" w:rsidRPr="00884F00" w:rsidRDefault="00912C18" w:rsidP="00912C18">
      <w:pPr>
        <w:spacing w:after="0" w:line="240" w:lineRule="auto"/>
        <w:jc w:val="both"/>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Regarding the document “Evaluation Criteria”:</w:t>
      </w:r>
    </w:p>
    <w:tbl>
      <w:tblPr>
        <w:tblStyle w:val="TableGrid"/>
        <w:tblW w:w="9209" w:type="dxa"/>
        <w:tblLook w:val="04A0" w:firstRow="1" w:lastRow="0" w:firstColumn="1" w:lastColumn="0" w:noHBand="0" w:noVBand="1"/>
      </w:tblPr>
      <w:tblGrid>
        <w:gridCol w:w="1510"/>
        <w:gridCol w:w="3305"/>
        <w:gridCol w:w="4394"/>
      </w:tblGrid>
      <w:tr w:rsidR="00912C18" w:rsidRPr="00884F00" w14:paraId="26F2A6C4" w14:textId="77777777" w:rsidTr="009D7278">
        <w:trPr>
          <w:trHeight w:val="674"/>
        </w:trPr>
        <w:tc>
          <w:tcPr>
            <w:tcW w:w="1510" w:type="dxa"/>
            <w:shd w:val="clear" w:color="auto" w:fill="C1E4F5" w:themeFill="accent1" w:themeFillTint="33"/>
            <w:vAlign w:val="center"/>
          </w:tcPr>
          <w:p w14:paraId="13A3E7FF" w14:textId="5A8AE919"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Item No.</w:t>
            </w:r>
          </w:p>
        </w:tc>
        <w:tc>
          <w:tcPr>
            <w:tcW w:w="3305" w:type="dxa"/>
            <w:shd w:val="clear" w:color="auto" w:fill="C1E4F5" w:themeFill="accent1" w:themeFillTint="33"/>
            <w:vAlign w:val="center"/>
          </w:tcPr>
          <w:p w14:paraId="1207CC20" w14:textId="61D2EDE0"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Evaluation criterion</w:t>
            </w:r>
          </w:p>
        </w:tc>
        <w:tc>
          <w:tcPr>
            <w:tcW w:w="4394" w:type="dxa"/>
            <w:shd w:val="clear" w:color="auto" w:fill="C1E4F5" w:themeFill="accent1" w:themeFillTint="33"/>
            <w:vAlign w:val="center"/>
          </w:tcPr>
          <w:p w14:paraId="502E9ABA" w14:textId="58BF422F" w:rsidR="00912C18" w:rsidRPr="00884F00" w:rsidRDefault="00912C18" w:rsidP="009D7278">
            <w:pPr>
              <w:jc w:val="center"/>
              <w:rPr>
                <w:rFonts w:ascii="Times New Roman" w:hAnsi="Times New Roman" w:cs="Times New Roman"/>
                <w:b/>
                <w:bCs/>
                <w:sz w:val="24"/>
                <w:szCs w:val="24"/>
                <w:lang w:val="en-US"/>
              </w:rPr>
            </w:pPr>
            <w:r w:rsidRPr="00884F00">
              <w:rPr>
                <w:rFonts w:ascii="Times New Roman" w:hAnsi="Times New Roman" w:cs="Times New Roman"/>
                <w:b/>
                <w:bCs/>
                <w:sz w:val="24"/>
                <w:szCs w:val="24"/>
                <w:lang w:val="en-US"/>
              </w:rPr>
              <w:t>Comments submitted by the consultation participant</w:t>
            </w:r>
          </w:p>
        </w:tc>
      </w:tr>
      <w:tr w:rsidR="00912C18" w:rsidRPr="00884F00" w14:paraId="6E15558A" w14:textId="77777777" w:rsidTr="009D7278">
        <w:trPr>
          <w:trHeight w:val="221"/>
        </w:trPr>
        <w:tc>
          <w:tcPr>
            <w:tcW w:w="1510" w:type="dxa"/>
            <w:vAlign w:val="center"/>
          </w:tcPr>
          <w:p w14:paraId="45F474D6" w14:textId="77777777" w:rsidR="00912C18" w:rsidRPr="00884F00" w:rsidRDefault="00912C18" w:rsidP="009D7278">
            <w:pPr>
              <w:jc w:val="center"/>
              <w:rPr>
                <w:rFonts w:ascii="Times New Roman" w:hAnsi="Times New Roman" w:cs="Times New Roman"/>
                <w:sz w:val="24"/>
                <w:szCs w:val="24"/>
                <w:lang w:val="en-US"/>
              </w:rPr>
            </w:pPr>
          </w:p>
        </w:tc>
        <w:tc>
          <w:tcPr>
            <w:tcW w:w="3305" w:type="dxa"/>
            <w:vAlign w:val="center"/>
          </w:tcPr>
          <w:p w14:paraId="4E330218"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15E43015" w14:textId="77777777" w:rsidR="00912C18" w:rsidRPr="00884F00" w:rsidRDefault="00912C18" w:rsidP="009D7278">
            <w:pPr>
              <w:jc w:val="center"/>
              <w:rPr>
                <w:rFonts w:ascii="Times New Roman" w:hAnsi="Times New Roman" w:cs="Times New Roman"/>
                <w:sz w:val="24"/>
                <w:szCs w:val="24"/>
                <w:lang w:val="en-US"/>
              </w:rPr>
            </w:pPr>
          </w:p>
        </w:tc>
      </w:tr>
      <w:tr w:rsidR="00912C18" w:rsidRPr="00884F00" w14:paraId="154A81FF" w14:textId="77777777" w:rsidTr="009D7278">
        <w:tc>
          <w:tcPr>
            <w:tcW w:w="1510" w:type="dxa"/>
            <w:vAlign w:val="center"/>
          </w:tcPr>
          <w:p w14:paraId="437F8D03" w14:textId="77777777" w:rsidR="00912C18" w:rsidRPr="00884F00" w:rsidRDefault="00912C18" w:rsidP="009D7278">
            <w:pPr>
              <w:jc w:val="center"/>
              <w:rPr>
                <w:rFonts w:ascii="Times New Roman" w:hAnsi="Times New Roman" w:cs="Times New Roman"/>
                <w:sz w:val="24"/>
                <w:szCs w:val="24"/>
                <w:lang w:val="en-US"/>
              </w:rPr>
            </w:pPr>
          </w:p>
        </w:tc>
        <w:tc>
          <w:tcPr>
            <w:tcW w:w="3305" w:type="dxa"/>
            <w:vAlign w:val="center"/>
          </w:tcPr>
          <w:p w14:paraId="0F518BED" w14:textId="77777777" w:rsidR="00912C18" w:rsidRPr="00884F00" w:rsidRDefault="00912C18" w:rsidP="009D7278">
            <w:pPr>
              <w:jc w:val="center"/>
              <w:rPr>
                <w:rFonts w:ascii="Times New Roman" w:hAnsi="Times New Roman" w:cs="Times New Roman"/>
                <w:sz w:val="24"/>
                <w:szCs w:val="24"/>
                <w:lang w:val="en-US"/>
              </w:rPr>
            </w:pPr>
          </w:p>
        </w:tc>
        <w:tc>
          <w:tcPr>
            <w:tcW w:w="4394" w:type="dxa"/>
            <w:vAlign w:val="center"/>
          </w:tcPr>
          <w:p w14:paraId="4671C2C9" w14:textId="77777777" w:rsidR="00912C18" w:rsidRPr="00884F00" w:rsidRDefault="00912C18" w:rsidP="009D7278">
            <w:pPr>
              <w:jc w:val="center"/>
              <w:rPr>
                <w:rFonts w:ascii="Times New Roman" w:hAnsi="Times New Roman" w:cs="Times New Roman"/>
                <w:sz w:val="24"/>
                <w:szCs w:val="24"/>
                <w:lang w:val="en-US"/>
              </w:rPr>
            </w:pPr>
          </w:p>
        </w:tc>
      </w:tr>
    </w:tbl>
    <w:p w14:paraId="6669D978"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05C8B587" w14:textId="77777777" w:rsidR="00912C18" w:rsidRPr="00884F00" w:rsidRDefault="00912C18" w:rsidP="00912C18">
      <w:pPr>
        <w:spacing w:after="0" w:line="240" w:lineRule="auto"/>
        <w:jc w:val="both"/>
        <w:rPr>
          <w:rFonts w:ascii="Times New Roman" w:hAnsi="Times New Roman" w:cs="Times New Roman"/>
          <w:sz w:val="24"/>
          <w:szCs w:val="24"/>
          <w:lang w:val="en-US"/>
        </w:rPr>
      </w:pPr>
    </w:p>
    <w:p w14:paraId="7FE8A2DA" w14:textId="58D333CE" w:rsidR="00912C18" w:rsidRPr="00884F00" w:rsidRDefault="00912C18" w:rsidP="00912C18">
      <w:pPr>
        <w:spacing w:after="0" w:line="240" w:lineRule="auto"/>
        <w:jc w:val="both"/>
        <w:rPr>
          <w:rFonts w:ascii="Times New Roman" w:hAnsi="Times New Roman" w:cs="Times New Roman"/>
          <w:i/>
          <w:iCs/>
          <w:sz w:val="24"/>
          <w:szCs w:val="24"/>
          <w:lang w:val="en-US"/>
        </w:rPr>
      </w:pPr>
      <w:r w:rsidRPr="00884F00">
        <w:rPr>
          <w:rFonts w:ascii="Times New Roman" w:hAnsi="Times New Roman" w:cs="Times New Roman"/>
          <w:i/>
          <w:iCs/>
          <w:sz w:val="24"/>
          <w:szCs w:val="24"/>
          <w:lang w:val="en-US"/>
        </w:rPr>
        <w:t>*</w:t>
      </w:r>
      <w:r w:rsidRPr="00884F00">
        <w:rPr>
          <w:lang w:val="en-US"/>
        </w:rPr>
        <w:t xml:space="preserve"> </w:t>
      </w:r>
      <w:r w:rsidRPr="00884F00">
        <w:rPr>
          <w:rFonts w:ascii="Times New Roman" w:hAnsi="Times New Roman" w:cs="Times New Roman"/>
          <w:i/>
          <w:iCs/>
          <w:sz w:val="24"/>
          <w:szCs w:val="24"/>
          <w:lang w:val="en-US"/>
        </w:rPr>
        <w:t>The consultation participant shall complete the tables by indicating the requirements, evaluation criteria or conditions of the evaluation methodology in respect of which amendments or clarifications are proposed. The comments should include the rationale for the proposal and, where possible, the proposed wording of the relevant requirement, criterion or condition. Additional rows may be added to the tables as necessary.</w:t>
      </w:r>
    </w:p>
    <w:p w14:paraId="1ABC88D9" w14:textId="77777777" w:rsidR="00912C18" w:rsidRPr="00884F00" w:rsidRDefault="00912C18" w:rsidP="00912C18">
      <w:pPr>
        <w:spacing w:after="0" w:line="240" w:lineRule="auto"/>
        <w:jc w:val="both"/>
        <w:rPr>
          <w:rFonts w:ascii="Times New Roman" w:hAnsi="Times New Roman" w:cs="Times New Roman"/>
          <w:i/>
          <w:iCs/>
          <w:sz w:val="24"/>
          <w:szCs w:val="24"/>
          <w:lang w:val="en-US"/>
        </w:rPr>
      </w:pPr>
    </w:p>
    <w:p w14:paraId="4DDAA5DA" w14:textId="77777777" w:rsidR="00912C18" w:rsidRPr="00884F00" w:rsidRDefault="00912C18" w:rsidP="00912C18">
      <w:pPr>
        <w:rPr>
          <w:lang w:val="en-US"/>
        </w:rPr>
      </w:pPr>
    </w:p>
    <w:p w14:paraId="58197ECD" w14:textId="77777777" w:rsidR="00912C18" w:rsidRPr="00884F00" w:rsidRDefault="00912C18" w:rsidP="00912C18">
      <w:pPr>
        <w:rPr>
          <w:lang w:val="en-US"/>
        </w:rPr>
      </w:pPr>
    </w:p>
    <w:p w14:paraId="5C1080AE" w14:textId="77777777" w:rsidR="00CE5F87" w:rsidRPr="00884F00" w:rsidRDefault="00CE5F87">
      <w:pPr>
        <w:rPr>
          <w:lang w:val="en-US"/>
        </w:rPr>
      </w:pPr>
    </w:p>
    <w:sectPr w:rsidR="00CE5F87" w:rsidRPr="00884F00" w:rsidSect="00912C18">
      <w:footerReference w:type="default" r:id="rId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499575"/>
      <w:docPartObj>
        <w:docPartGallery w:val="Page Numbers (Bottom of Page)"/>
        <w:docPartUnique/>
      </w:docPartObj>
    </w:sdtPr>
    <w:sdtEndPr>
      <w:rPr>
        <w:rFonts w:ascii="Times New Roman" w:hAnsi="Times New Roman" w:cs="Times New Roman"/>
        <w:noProof/>
        <w:sz w:val="20"/>
        <w:szCs w:val="20"/>
      </w:rPr>
    </w:sdtEndPr>
    <w:sdtContent>
      <w:p w14:paraId="652259CF" w14:textId="77777777" w:rsidR="00912C18" w:rsidRPr="00811F78" w:rsidRDefault="00912C18">
        <w:pPr>
          <w:pStyle w:val="Footer"/>
          <w:jc w:val="center"/>
          <w:rPr>
            <w:rFonts w:ascii="Times New Roman" w:hAnsi="Times New Roman" w:cs="Times New Roman"/>
            <w:sz w:val="20"/>
            <w:szCs w:val="20"/>
          </w:rPr>
        </w:pPr>
        <w:r w:rsidRPr="00811F78">
          <w:rPr>
            <w:rFonts w:ascii="Times New Roman" w:hAnsi="Times New Roman" w:cs="Times New Roman"/>
            <w:sz w:val="20"/>
            <w:szCs w:val="20"/>
          </w:rPr>
          <w:fldChar w:fldCharType="begin"/>
        </w:r>
        <w:r w:rsidRPr="00811F78">
          <w:rPr>
            <w:rFonts w:ascii="Times New Roman" w:hAnsi="Times New Roman" w:cs="Times New Roman"/>
            <w:sz w:val="20"/>
            <w:szCs w:val="20"/>
          </w:rPr>
          <w:instrText xml:space="preserve"> PAGE   \* MERGEFORMAT </w:instrText>
        </w:r>
        <w:r w:rsidRPr="00811F78">
          <w:rPr>
            <w:rFonts w:ascii="Times New Roman" w:hAnsi="Times New Roman" w:cs="Times New Roman"/>
            <w:sz w:val="20"/>
            <w:szCs w:val="20"/>
          </w:rPr>
          <w:fldChar w:fldCharType="separate"/>
        </w:r>
        <w:r w:rsidRPr="00811F78">
          <w:rPr>
            <w:rFonts w:ascii="Times New Roman" w:hAnsi="Times New Roman" w:cs="Times New Roman"/>
            <w:noProof/>
            <w:sz w:val="20"/>
            <w:szCs w:val="20"/>
          </w:rPr>
          <w:t>2</w:t>
        </w:r>
        <w:r w:rsidRPr="00811F78">
          <w:rPr>
            <w:rFonts w:ascii="Times New Roman" w:hAnsi="Times New Roman" w:cs="Times New Roman"/>
            <w:noProof/>
            <w:sz w:val="20"/>
            <w:szCs w:val="20"/>
          </w:rPr>
          <w:fldChar w:fldCharType="end"/>
        </w:r>
      </w:p>
    </w:sdtContent>
  </w:sdt>
  <w:p w14:paraId="71DC4425" w14:textId="77777777" w:rsidR="00912C18" w:rsidRDefault="00912C1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C18"/>
    <w:rsid w:val="0009675F"/>
    <w:rsid w:val="000A3D06"/>
    <w:rsid w:val="00191BB7"/>
    <w:rsid w:val="00283E67"/>
    <w:rsid w:val="00390C3F"/>
    <w:rsid w:val="005167B3"/>
    <w:rsid w:val="005172FA"/>
    <w:rsid w:val="00534574"/>
    <w:rsid w:val="005637D0"/>
    <w:rsid w:val="00884F00"/>
    <w:rsid w:val="00891FE4"/>
    <w:rsid w:val="00912C18"/>
    <w:rsid w:val="00B7448D"/>
    <w:rsid w:val="00B87117"/>
    <w:rsid w:val="00BA6267"/>
    <w:rsid w:val="00CE5F87"/>
    <w:rsid w:val="00CF44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A91E"/>
  <w15:chartTrackingRefBased/>
  <w15:docId w15:val="{68EB8F63-2ED8-48CD-806F-ABAB6F3E6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C18"/>
    <w:rPr>
      <w:rFonts w:eastAsiaTheme="minorHAnsi"/>
      <w:kern w:val="0"/>
      <w14:ligatures w14:val="none"/>
    </w:rPr>
  </w:style>
  <w:style w:type="paragraph" w:styleId="Heading1">
    <w:name w:val="heading 1"/>
    <w:basedOn w:val="Normal"/>
    <w:next w:val="Normal"/>
    <w:link w:val="Heading1Char"/>
    <w:uiPriority w:val="9"/>
    <w:qFormat/>
    <w:rsid w:val="00912C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2C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2C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2C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2C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2C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C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C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C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link w:val="Heading1"/>
    <w:uiPriority w:val="9"/>
    <w:rsid w:val="00912C18"/>
    <w:rPr>
      <w:rFonts w:asciiTheme="majorHAnsi" w:eastAsiaTheme="majorEastAsia" w:hAnsiTheme="majorHAnsi" w:cstheme="majorBidi"/>
      <w:bCs/>
      <w:color w:val="0F4761" w:themeColor="accent1" w:themeShade="BF"/>
      <w:sz w:val="40"/>
      <w:szCs w:val="40"/>
      <w:lang w:eastAsia="lv-LV"/>
    </w:rPr>
  </w:style>
  <w:style w:type="character" w:customStyle="1" w:styleId="Heading2Char">
    <w:name w:val="Heading 2 Char"/>
    <w:basedOn w:val="DefaultParagraphFont"/>
    <w:link w:val="Heading2"/>
    <w:uiPriority w:val="9"/>
    <w:semiHidden/>
    <w:rsid w:val="00912C18"/>
    <w:rPr>
      <w:rFonts w:asciiTheme="majorHAnsi" w:eastAsiaTheme="majorEastAsia" w:hAnsiTheme="majorHAnsi" w:cstheme="majorBidi"/>
      <w:bCs/>
      <w:color w:val="0F4761" w:themeColor="accent1" w:themeShade="BF"/>
      <w:sz w:val="32"/>
      <w:szCs w:val="32"/>
      <w:lang w:eastAsia="lv-LV"/>
    </w:rPr>
  </w:style>
  <w:style w:type="character" w:customStyle="1" w:styleId="Heading3Char">
    <w:name w:val="Heading 3 Char"/>
    <w:basedOn w:val="DefaultParagraphFont"/>
    <w:link w:val="Heading3"/>
    <w:uiPriority w:val="9"/>
    <w:semiHidden/>
    <w:rsid w:val="00912C18"/>
    <w:rPr>
      <w:rFonts w:eastAsiaTheme="majorEastAsia" w:cstheme="majorBidi"/>
      <w:bCs/>
      <w:color w:val="0F4761" w:themeColor="accent1" w:themeShade="BF"/>
      <w:sz w:val="28"/>
      <w:szCs w:val="28"/>
      <w:lang w:eastAsia="lv-LV"/>
    </w:rPr>
  </w:style>
  <w:style w:type="character" w:customStyle="1" w:styleId="Heading4Char">
    <w:name w:val="Heading 4 Char"/>
    <w:basedOn w:val="DefaultParagraphFont"/>
    <w:link w:val="Heading4"/>
    <w:uiPriority w:val="9"/>
    <w:semiHidden/>
    <w:rsid w:val="00912C18"/>
    <w:rPr>
      <w:rFonts w:eastAsiaTheme="majorEastAsia" w:cstheme="majorBidi"/>
      <w:bCs/>
      <w:i/>
      <w:iCs/>
      <w:color w:val="0F4761" w:themeColor="accent1" w:themeShade="BF"/>
      <w:sz w:val="24"/>
      <w:szCs w:val="164"/>
      <w:lang w:eastAsia="lv-LV"/>
    </w:rPr>
  </w:style>
  <w:style w:type="character" w:customStyle="1" w:styleId="Heading5Char">
    <w:name w:val="Heading 5 Char"/>
    <w:basedOn w:val="DefaultParagraphFont"/>
    <w:link w:val="Heading5"/>
    <w:uiPriority w:val="9"/>
    <w:semiHidden/>
    <w:rsid w:val="00912C18"/>
    <w:rPr>
      <w:rFonts w:eastAsiaTheme="majorEastAsia" w:cstheme="majorBidi"/>
      <w:bCs/>
      <w:color w:val="0F4761" w:themeColor="accent1" w:themeShade="BF"/>
      <w:sz w:val="24"/>
      <w:szCs w:val="164"/>
      <w:lang w:eastAsia="lv-LV"/>
    </w:rPr>
  </w:style>
  <w:style w:type="character" w:customStyle="1" w:styleId="Heading6Char">
    <w:name w:val="Heading 6 Char"/>
    <w:basedOn w:val="DefaultParagraphFont"/>
    <w:link w:val="Heading6"/>
    <w:uiPriority w:val="9"/>
    <w:semiHidden/>
    <w:rsid w:val="00912C18"/>
    <w:rPr>
      <w:rFonts w:eastAsiaTheme="majorEastAsia" w:cstheme="majorBidi"/>
      <w:bCs/>
      <w:i/>
      <w:iCs/>
      <w:color w:val="595959" w:themeColor="text1" w:themeTint="A6"/>
      <w:sz w:val="24"/>
      <w:szCs w:val="164"/>
      <w:lang w:eastAsia="lv-LV"/>
    </w:rPr>
  </w:style>
  <w:style w:type="character" w:customStyle="1" w:styleId="Heading7Char">
    <w:name w:val="Heading 7 Char"/>
    <w:basedOn w:val="DefaultParagraphFont"/>
    <w:link w:val="Heading7"/>
    <w:uiPriority w:val="9"/>
    <w:semiHidden/>
    <w:rsid w:val="00912C18"/>
    <w:rPr>
      <w:rFonts w:eastAsiaTheme="majorEastAsia" w:cstheme="majorBidi"/>
      <w:bCs/>
      <w:color w:val="595959" w:themeColor="text1" w:themeTint="A6"/>
      <w:sz w:val="24"/>
      <w:szCs w:val="164"/>
      <w:lang w:eastAsia="lv-LV"/>
    </w:rPr>
  </w:style>
  <w:style w:type="character" w:customStyle="1" w:styleId="Heading8Char">
    <w:name w:val="Heading 8 Char"/>
    <w:basedOn w:val="DefaultParagraphFont"/>
    <w:link w:val="Heading8"/>
    <w:uiPriority w:val="9"/>
    <w:semiHidden/>
    <w:rsid w:val="00912C18"/>
    <w:rPr>
      <w:rFonts w:eastAsiaTheme="majorEastAsia" w:cstheme="majorBidi"/>
      <w:bCs/>
      <w:i/>
      <w:iCs/>
      <w:color w:val="272727" w:themeColor="text1" w:themeTint="D8"/>
      <w:sz w:val="24"/>
      <w:szCs w:val="164"/>
      <w:lang w:eastAsia="lv-LV"/>
    </w:rPr>
  </w:style>
  <w:style w:type="character" w:customStyle="1" w:styleId="Heading9Char">
    <w:name w:val="Heading 9 Char"/>
    <w:basedOn w:val="DefaultParagraphFont"/>
    <w:link w:val="Heading9"/>
    <w:uiPriority w:val="9"/>
    <w:semiHidden/>
    <w:rsid w:val="00912C18"/>
    <w:rPr>
      <w:rFonts w:eastAsiaTheme="majorEastAsia" w:cstheme="majorBidi"/>
      <w:bCs/>
      <w:color w:val="272727" w:themeColor="text1" w:themeTint="D8"/>
      <w:sz w:val="24"/>
      <w:szCs w:val="164"/>
      <w:lang w:eastAsia="lv-LV"/>
    </w:rPr>
  </w:style>
  <w:style w:type="paragraph" w:styleId="Title">
    <w:name w:val="Title"/>
    <w:basedOn w:val="Normal"/>
    <w:next w:val="Normal"/>
    <w:link w:val="TitleChar"/>
    <w:uiPriority w:val="10"/>
    <w:qFormat/>
    <w:rsid w:val="00912C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C18"/>
    <w:rPr>
      <w:rFonts w:asciiTheme="majorHAnsi" w:eastAsiaTheme="majorEastAsia" w:hAnsiTheme="majorHAnsi" w:cstheme="majorBidi"/>
      <w:bCs/>
      <w:spacing w:val="-10"/>
      <w:kern w:val="28"/>
      <w:sz w:val="56"/>
      <w:szCs w:val="56"/>
      <w:lang w:eastAsia="lv-LV"/>
    </w:rPr>
  </w:style>
  <w:style w:type="paragraph" w:styleId="Subtitle">
    <w:name w:val="Subtitle"/>
    <w:basedOn w:val="Normal"/>
    <w:next w:val="Normal"/>
    <w:link w:val="SubtitleChar"/>
    <w:uiPriority w:val="11"/>
    <w:qFormat/>
    <w:rsid w:val="00912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C18"/>
    <w:rPr>
      <w:rFonts w:eastAsiaTheme="majorEastAsia" w:cstheme="majorBidi"/>
      <w:bCs/>
      <w:color w:val="595959" w:themeColor="text1" w:themeTint="A6"/>
      <w:spacing w:val="15"/>
      <w:sz w:val="28"/>
      <w:szCs w:val="28"/>
      <w:lang w:eastAsia="lv-LV"/>
    </w:rPr>
  </w:style>
  <w:style w:type="paragraph" w:styleId="Quote">
    <w:name w:val="Quote"/>
    <w:basedOn w:val="Normal"/>
    <w:next w:val="Normal"/>
    <w:link w:val="QuoteChar"/>
    <w:uiPriority w:val="29"/>
    <w:qFormat/>
    <w:rsid w:val="00912C18"/>
    <w:pPr>
      <w:spacing w:before="160"/>
      <w:jc w:val="center"/>
    </w:pPr>
    <w:rPr>
      <w:i/>
      <w:iCs/>
      <w:color w:val="404040" w:themeColor="text1" w:themeTint="BF"/>
    </w:rPr>
  </w:style>
  <w:style w:type="character" w:customStyle="1" w:styleId="QuoteChar">
    <w:name w:val="Quote Char"/>
    <w:basedOn w:val="DefaultParagraphFont"/>
    <w:link w:val="Quote"/>
    <w:uiPriority w:val="29"/>
    <w:rsid w:val="00912C18"/>
    <w:rPr>
      <w:rFonts w:ascii="Times New Roman" w:hAnsi="Times New Roman" w:cs="Arial"/>
      <w:bCs/>
      <w:i/>
      <w:iCs/>
      <w:color w:val="404040" w:themeColor="text1" w:themeTint="BF"/>
      <w:sz w:val="24"/>
      <w:szCs w:val="164"/>
      <w:lang w:eastAsia="lv-LV"/>
    </w:rPr>
  </w:style>
  <w:style w:type="paragraph" w:styleId="ListParagraph">
    <w:name w:val="List Paragraph"/>
    <w:basedOn w:val="Normal"/>
    <w:uiPriority w:val="34"/>
    <w:qFormat/>
    <w:rsid w:val="00912C18"/>
    <w:pPr>
      <w:ind w:left="720"/>
      <w:contextualSpacing/>
    </w:pPr>
  </w:style>
  <w:style w:type="character" w:styleId="IntenseEmphasis">
    <w:name w:val="Intense Emphasis"/>
    <w:basedOn w:val="DefaultParagraphFont"/>
    <w:uiPriority w:val="21"/>
    <w:qFormat/>
    <w:rsid w:val="00912C18"/>
    <w:rPr>
      <w:i/>
      <w:iCs/>
      <w:color w:val="0F4761" w:themeColor="accent1" w:themeShade="BF"/>
    </w:rPr>
  </w:style>
  <w:style w:type="paragraph" w:styleId="IntenseQuote">
    <w:name w:val="Intense Quote"/>
    <w:basedOn w:val="Normal"/>
    <w:next w:val="Normal"/>
    <w:link w:val="IntenseQuoteChar"/>
    <w:uiPriority w:val="30"/>
    <w:qFormat/>
    <w:rsid w:val="00912C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2C18"/>
    <w:rPr>
      <w:rFonts w:ascii="Times New Roman" w:hAnsi="Times New Roman" w:cs="Arial"/>
      <w:bCs/>
      <w:i/>
      <w:iCs/>
      <w:color w:val="0F4761" w:themeColor="accent1" w:themeShade="BF"/>
      <w:sz w:val="24"/>
      <w:szCs w:val="164"/>
      <w:lang w:eastAsia="lv-LV"/>
    </w:rPr>
  </w:style>
  <w:style w:type="character" w:styleId="IntenseReference">
    <w:name w:val="Intense Reference"/>
    <w:basedOn w:val="DefaultParagraphFont"/>
    <w:uiPriority w:val="32"/>
    <w:qFormat/>
    <w:rsid w:val="00912C18"/>
    <w:rPr>
      <w:b/>
      <w:bCs/>
      <w:smallCaps/>
      <w:color w:val="0F4761" w:themeColor="accent1" w:themeShade="BF"/>
      <w:spacing w:val="5"/>
    </w:rPr>
  </w:style>
  <w:style w:type="table" w:styleId="TableGrid">
    <w:name w:val="Table Grid"/>
    <w:basedOn w:val="TableNormal"/>
    <w:uiPriority w:val="39"/>
    <w:rsid w:val="00912C1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12C18"/>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C18"/>
    <w:rPr>
      <w:rFonts w:eastAsia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804</Words>
  <Characters>459</Characters>
  <Application>Microsoft Office Word</Application>
  <DocSecurity>0</DocSecurity>
  <Lines>3</Lines>
  <Paragraphs>2</Paragraphs>
  <ScaleCrop>false</ScaleCrop>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2026-07-16T16:23:00Z</dcterms:created>
  <dcterms:modified xsi:type="dcterms:W3CDTF">2026-07-16T16:28:00Z</dcterms:modified>
</cp:coreProperties>
</file>