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E8F2E" w14:textId="62B0CEE4" w:rsidR="003E744B" w:rsidRDefault="003E744B" w:rsidP="00823C3C">
      <w:pPr>
        <w:spacing w:after="0" w:line="240" w:lineRule="auto"/>
        <w:jc w:val="center"/>
        <w:rPr>
          <w:rFonts w:eastAsia="Calibri"/>
          <w:b/>
          <w:kern w:val="2"/>
          <w:sz w:val="22"/>
          <w:szCs w:val="22"/>
          <w14:ligatures w14:val="standardContextual"/>
        </w:rPr>
      </w:pPr>
      <w:r w:rsidRPr="003E744B">
        <w:rPr>
          <w:rFonts w:eastAsia="Calibri"/>
          <w:b/>
          <w:kern w:val="2"/>
          <w:sz w:val="22"/>
          <w:szCs w:val="22"/>
          <w14:ligatures w14:val="standardContextual"/>
        </w:rPr>
        <w:t>PIETEIKUMS DALĪBAI IEPIRKUMĀ</w:t>
      </w:r>
      <w:r w:rsidR="002C5479">
        <w:rPr>
          <w:rFonts w:eastAsia="Calibri"/>
          <w:b/>
          <w:kern w:val="2"/>
          <w:sz w:val="22"/>
          <w:szCs w:val="22"/>
          <w14:ligatures w14:val="standardContextual"/>
        </w:rPr>
        <w:t xml:space="preserve"> </w:t>
      </w:r>
      <w:r w:rsidR="002C5479" w:rsidRPr="002C5479">
        <w:rPr>
          <w:rFonts w:eastAsia="Calibri"/>
          <w:b/>
          <w:i/>
          <w:iCs/>
          <w:kern w:val="2"/>
          <w:sz w:val="22"/>
          <w:szCs w:val="22"/>
          <w14:ligatures w14:val="standardContextual"/>
        </w:rPr>
        <w:t>(forma)</w:t>
      </w:r>
    </w:p>
    <w:p w14:paraId="2B690CCC" w14:textId="1B980304" w:rsidR="00823C3C" w:rsidRPr="006176B4" w:rsidRDefault="00823C3C" w:rsidP="00823C3C">
      <w:pPr>
        <w:spacing w:after="0"/>
        <w:jc w:val="center"/>
        <w:rPr>
          <w:b/>
        </w:rPr>
      </w:pPr>
      <w:r w:rsidRPr="006176B4">
        <w:rPr>
          <w:b/>
        </w:rPr>
        <w:t xml:space="preserve">iepirkuma </w:t>
      </w:r>
      <w:r w:rsidR="00DA3574" w:rsidRPr="006176B4">
        <w:rPr>
          <w:b/>
        </w:rPr>
        <w:t>ID</w:t>
      </w:r>
      <w:r w:rsidR="00E14BDF" w:rsidRPr="006176B4">
        <w:rPr>
          <w:b/>
        </w:rPr>
        <w:t xml:space="preserve"> </w:t>
      </w:r>
      <w:r w:rsidRPr="006176B4">
        <w:rPr>
          <w:b/>
        </w:rPr>
        <w:t xml:space="preserve">Nr. </w:t>
      </w:r>
      <w:r w:rsidR="00905DDB" w:rsidRPr="006176B4">
        <w:rPr>
          <w:b/>
        </w:rPr>
        <w:t>NPVC/202</w:t>
      </w:r>
      <w:r w:rsidR="00027054" w:rsidRPr="006176B4">
        <w:rPr>
          <w:b/>
        </w:rPr>
        <w:t>6/1</w:t>
      </w:r>
      <w:r w:rsidR="006176B4" w:rsidRPr="006176B4">
        <w:rPr>
          <w:b/>
        </w:rPr>
        <w:t>7</w:t>
      </w:r>
    </w:p>
    <w:p w14:paraId="646699EE" w14:textId="6DB9B859" w:rsidR="00DA3574" w:rsidRDefault="000755BA" w:rsidP="00DA3574">
      <w:pPr>
        <w:spacing w:after="120" w:line="240" w:lineRule="auto"/>
        <w:jc w:val="center"/>
        <w:rPr>
          <w:b/>
        </w:rPr>
      </w:pPr>
      <w:r w:rsidRPr="006176B4">
        <w:rPr>
          <w:b/>
        </w:rPr>
        <w:t>“</w:t>
      </w:r>
      <w:r w:rsidR="006176B4" w:rsidRPr="006176B4">
        <w:rPr>
          <w:b/>
        </w:rPr>
        <w:t>Dezinfekcijas un mazgāšanas līdzekļu piegāde</w:t>
      </w:r>
      <w:r w:rsidRPr="006176B4">
        <w:rPr>
          <w:b/>
        </w:rPr>
        <w:t>”</w:t>
      </w:r>
    </w:p>
    <w:p w14:paraId="1B1BC334" w14:textId="49BCA083" w:rsidR="003E744B" w:rsidRPr="00ED67E2" w:rsidRDefault="00137474" w:rsidP="00DA3574">
      <w:pPr>
        <w:spacing w:after="120" w:line="240" w:lineRule="auto"/>
        <w:rPr>
          <w:rFonts w:eastAsia="Calibri"/>
          <w:b/>
          <w:kern w:val="2"/>
          <w:sz w:val="22"/>
          <w:szCs w:val="22"/>
          <w14:ligatures w14:val="standardContextual"/>
        </w:rPr>
      </w:pPr>
      <w:r w:rsidRPr="00ED00BF">
        <w:rPr>
          <w:b/>
          <w:sz w:val="22"/>
          <w:szCs w:val="22"/>
        </w:rPr>
        <w:t>I PRETENDENTS</w:t>
      </w:r>
    </w:p>
    <w:tbl>
      <w:tblPr>
        <w:tblStyle w:val="TableGrid1"/>
        <w:tblW w:w="5000" w:type="pct"/>
        <w:tblBorders>
          <w:insideH w:val="dotted" w:sz="4" w:space="0" w:color="auto"/>
        </w:tblBorders>
        <w:tblLook w:val="04A0" w:firstRow="1" w:lastRow="0" w:firstColumn="1" w:lastColumn="0" w:noHBand="0" w:noVBand="1"/>
      </w:tblPr>
      <w:tblGrid>
        <w:gridCol w:w="4390"/>
        <w:gridCol w:w="2831"/>
        <w:gridCol w:w="2407"/>
      </w:tblGrid>
      <w:tr w:rsidR="003E744B" w:rsidRPr="003E744B" w14:paraId="3CD9B871" w14:textId="77777777" w:rsidTr="001B20DD">
        <w:tc>
          <w:tcPr>
            <w:tcW w:w="2280" w:type="pct"/>
          </w:tcPr>
          <w:p w14:paraId="131C6C26" w14:textId="77777777" w:rsidR="003E744B" w:rsidRPr="003E744B" w:rsidRDefault="003E744B" w:rsidP="003E744B">
            <w:pPr>
              <w:spacing w:after="120"/>
              <w:rPr>
                <w:rFonts w:eastAsia="Calibri"/>
                <w:sz w:val="22"/>
              </w:rPr>
            </w:pPr>
            <w:r w:rsidRPr="003E744B">
              <w:rPr>
                <w:rFonts w:eastAsia="Calibri"/>
                <w:sz w:val="22"/>
              </w:rPr>
              <w:t>Pretendenta nosaukums</w:t>
            </w:r>
          </w:p>
        </w:tc>
        <w:tc>
          <w:tcPr>
            <w:tcW w:w="2720" w:type="pct"/>
            <w:gridSpan w:val="2"/>
          </w:tcPr>
          <w:p w14:paraId="446DA181" w14:textId="77777777" w:rsidR="003E744B" w:rsidRPr="003E744B" w:rsidRDefault="003E744B" w:rsidP="003E744B">
            <w:pPr>
              <w:spacing w:after="120"/>
              <w:rPr>
                <w:rFonts w:eastAsia="Calibri"/>
                <w:sz w:val="22"/>
              </w:rPr>
            </w:pPr>
          </w:p>
        </w:tc>
      </w:tr>
      <w:tr w:rsidR="003E744B" w:rsidRPr="003E744B" w14:paraId="3A9B7896" w14:textId="77777777" w:rsidTr="001B20DD">
        <w:tc>
          <w:tcPr>
            <w:tcW w:w="2280" w:type="pct"/>
          </w:tcPr>
          <w:p w14:paraId="07859415" w14:textId="77777777" w:rsidR="003E744B" w:rsidRPr="003E744B" w:rsidRDefault="003E744B" w:rsidP="003E744B">
            <w:pPr>
              <w:spacing w:after="120"/>
              <w:rPr>
                <w:rFonts w:eastAsia="Calibri"/>
                <w:sz w:val="22"/>
              </w:rPr>
            </w:pPr>
            <w:r w:rsidRPr="003E744B">
              <w:rPr>
                <w:rFonts w:eastAsia="Calibri"/>
                <w:sz w:val="22"/>
              </w:rPr>
              <w:t>Vienotais reģistrācijas numurs</w:t>
            </w:r>
          </w:p>
        </w:tc>
        <w:tc>
          <w:tcPr>
            <w:tcW w:w="2720" w:type="pct"/>
            <w:gridSpan w:val="2"/>
          </w:tcPr>
          <w:p w14:paraId="2A8E929E" w14:textId="77777777" w:rsidR="003E744B" w:rsidRPr="003E744B" w:rsidRDefault="003E744B" w:rsidP="003E744B">
            <w:pPr>
              <w:spacing w:after="120"/>
              <w:rPr>
                <w:rFonts w:eastAsia="Calibri"/>
                <w:sz w:val="22"/>
              </w:rPr>
            </w:pPr>
          </w:p>
        </w:tc>
      </w:tr>
      <w:tr w:rsidR="003E744B" w:rsidRPr="003E744B" w14:paraId="58E2A715" w14:textId="77777777" w:rsidTr="001B20DD">
        <w:tc>
          <w:tcPr>
            <w:tcW w:w="2280" w:type="pct"/>
          </w:tcPr>
          <w:p w14:paraId="796DED61" w14:textId="77777777" w:rsidR="003E744B" w:rsidRPr="003E744B" w:rsidRDefault="003E744B" w:rsidP="003E744B">
            <w:pPr>
              <w:spacing w:after="120"/>
              <w:rPr>
                <w:rFonts w:eastAsia="Calibri"/>
                <w:sz w:val="22"/>
              </w:rPr>
            </w:pPr>
            <w:r w:rsidRPr="003E744B">
              <w:rPr>
                <w:rFonts w:eastAsia="Calibri"/>
                <w:sz w:val="22"/>
              </w:rPr>
              <w:t>LR nodokļu maksātāja numurs</w:t>
            </w:r>
            <w:r w:rsidRPr="003E744B">
              <w:rPr>
                <w:rFonts w:eastAsia="Calibri"/>
                <w:sz w:val="22"/>
                <w:vertAlign w:val="superscript"/>
              </w:rPr>
              <w:footnoteReference w:id="1"/>
            </w:r>
          </w:p>
        </w:tc>
        <w:tc>
          <w:tcPr>
            <w:tcW w:w="2720" w:type="pct"/>
            <w:gridSpan w:val="2"/>
          </w:tcPr>
          <w:p w14:paraId="093888BE" w14:textId="77777777" w:rsidR="003E744B" w:rsidRPr="003E744B" w:rsidRDefault="003E744B" w:rsidP="003E744B">
            <w:pPr>
              <w:spacing w:after="120"/>
              <w:rPr>
                <w:rFonts w:eastAsia="Calibri"/>
                <w:sz w:val="22"/>
              </w:rPr>
            </w:pPr>
          </w:p>
        </w:tc>
      </w:tr>
      <w:tr w:rsidR="003E744B" w:rsidRPr="003E744B" w14:paraId="2E0BD463" w14:textId="77777777" w:rsidTr="001B20DD">
        <w:tc>
          <w:tcPr>
            <w:tcW w:w="2280" w:type="pct"/>
          </w:tcPr>
          <w:p w14:paraId="0A30A41A" w14:textId="77777777" w:rsidR="003E744B" w:rsidRPr="003E744B" w:rsidRDefault="003E744B" w:rsidP="003E744B">
            <w:pPr>
              <w:spacing w:after="120"/>
              <w:rPr>
                <w:rFonts w:eastAsia="Calibri"/>
                <w:sz w:val="22"/>
              </w:rPr>
            </w:pPr>
            <w:r w:rsidRPr="003E744B">
              <w:rPr>
                <w:rFonts w:eastAsia="Calibri"/>
                <w:sz w:val="22"/>
              </w:rPr>
              <w:t>Juridiskā adrese</w:t>
            </w:r>
          </w:p>
        </w:tc>
        <w:tc>
          <w:tcPr>
            <w:tcW w:w="2720" w:type="pct"/>
            <w:gridSpan w:val="2"/>
          </w:tcPr>
          <w:p w14:paraId="07143A43" w14:textId="77777777" w:rsidR="003E744B" w:rsidRPr="003E744B" w:rsidRDefault="003E744B" w:rsidP="003E744B">
            <w:pPr>
              <w:spacing w:after="120"/>
              <w:rPr>
                <w:rFonts w:eastAsia="Calibri"/>
                <w:sz w:val="22"/>
              </w:rPr>
            </w:pPr>
          </w:p>
        </w:tc>
      </w:tr>
      <w:tr w:rsidR="003E744B" w:rsidRPr="003E744B" w14:paraId="5535AF0D" w14:textId="77777777" w:rsidTr="001B20DD">
        <w:tc>
          <w:tcPr>
            <w:tcW w:w="2280" w:type="pct"/>
          </w:tcPr>
          <w:p w14:paraId="16DFAEB6" w14:textId="77777777" w:rsidR="003E744B" w:rsidRPr="003E744B" w:rsidRDefault="003E744B" w:rsidP="003E744B">
            <w:pPr>
              <w:spacing w:after="120"/>
              <w:rPr>
                <w:rFonts w:eastAsia="Calibri"/>
                <w:sz w:val="22"/>
              </w:rPr>
            </w:pPr>
            <w:r w:rsidRPr="003E744B">
              <w:rPr>
                <w:rFonts w:eastAsia="Calibri"/>
                <w:sz w:val="22"/>
              </w:rPr>
              <w:t>Biroja adrese</w:t>
            </w:r>
          </w:p>
        </w:tc>
        <w:tc>
          <w:tcPr>
            <w:tcW w:w="2720" w:type="pct"/>
            <w:gridSpan w:val="2"/>
          </w:tcPr>
          <w:p w14:paraId="1E3E404E" w14:textId="77777777" w:rsidR="003E744B" w:rsidRPr="003E744B" w:rsidRDefault="003E744B" w:rsidP="003E744B">
            <w:pPr>
              <w:spacing w:after="120"/>
              <w:rPr>
                <w:rFonts w:eastAsia="Calibri"/>
                <w:sz w:val="22"/>
              </w:rPr>
            </w:pPr>
          </w:p>
        </w:tc>
      </w:tr>
      <w:tr w:rsidR="003E744B" w:rsidRPr="003E744B" w14:paraId="1B5AED15" w14:textId="77777777" w:rsidTr="001B20DD">
        <w:tc>
          <w:tcPr>
            <w:tcW w:w="2280" w:type="pct"/>
          </w:tcPr>
          <w:p w14:paraId="078960D7" w14:textId="77777777" w:rsidR="003E744B" w:rsidRPr="003E744B" w:rsidRDefault="003E744B" w:rsidP="003E744B">
            <w:pPr>
              <w:spacing w:after="120"/>
              <w:rPr>
                <w:rFonts w:eastAsia="Calibri"/>
                <w:sz w:val="22"/>
              </w:rPr>
            </w:pPr>
            <w:r w:rsidRPr="003E744B">
              <w:rPr>
                <w:rFonts w:eastAsia="Calibri"/>
                <w:sz w:val="22"/>
              </w:rPr>
              <w:t>Tālruņa numurs</w:t>
            </w:r>
          </w:p>
        </w:tc>
        <w:tc>
          <w:tcPr>
            <w:tcW w:w="2720" w:type="pct"/>
            <w:gridSpan w:val="2"/>
          </w:tcPr>
          <w:p w14:paraId="3C54C6C9" w14:textId="77777777" w:rsidR="003E744B" w:rsidRPr="003E744B" w:rsidRDefault="003E744B" w:rsidP="003E744B">
            <w:pPr>
              <w:spacing w:after="120"/>
              <w:rPr>
                <w:rFonts w:eastAsia="Calibri"/>
                <w:sz w:val="22"/>
              </w:rPr>
            </w:pPr>
          </w:p>
        </w:tc>
      </w:tr>
      <w:tr w:rsidR="003E744B" w:rsidRPr="003E744B" w14:paraId="0C619EBB" w14:textId="77777777" w:rsidTr="001B20DD">
        <w:tc>
          <w:tcPr>
            <w:tcW w:w="2280" w:type="pct"/>
          </w:tcPr>
          <w:p w14:paraId="0A45ECDD" w14:textId="77777777" w:rsidR="003E744B" w:rsidRPr="003E744B" w:rsidRDefault="003E744B" w:rsidP="003E744B">
            <w:pPr>
              <w:spacing w:after="120"/>
              <w:rPr>
                <w:rFonts w:eastAsia="Calibri"/>
                <w:sz w:val="22"/>
              </w:rPr>
            </w:pPr>
            <w:r w:rsidRPr="003E744B">
              <w:rPr>
                <w:rFonts w:eastAsia="Calibri"/>
                <w:sz w:val="22"/>
              </w:rPr>
              <w:t>E-pasta adrese</w:t>
            </w:r>
          </w:p>
        </w:tc>
        <w:tc>
          <w:tcPr>
            <w:tcW w:w="2720" w:type="pct"/>
            <w:gridSpan w:val="2"/>
          </w:tcPr>
          <w:p w14:paraId="379C9089" w14:textId="77777777" w:rsidR="003E744B" w:rsidRPr="003E744B" w:rsidRDefault="003E744B" w:rsidP="003E744B">
            <w:pPr>
              <w:spacing w:after="120"/>
              <w:rPr>
                <w:rFonts w:eastAsia="Calibri"/>
                <w:sz w:val="22"/>
              </w:rPr>
            </w:pPr>
          </w:p>
        </w:tc>
      </w:tr>
      <w:tr w:rsidR="003E744B" w:rsidRPr="003E744B" w14:paraId="5B4CA08C" w14:textId="77777777" w:rsidTr="001B20DD">
        <w:tc>
          <w:tcPr>
            <w:tcW w:w="2280" w:type="pct"/>
          </w:tcPr>
          <w:p w14:paraId="18131FF0" w14:textId="77777777" w:rsidR="003E744B" w:rsidRPr="003E744B" w:rsidRDefault="003E744B" w:rsidP="003E744B">
            <w:pPr>
              <w:spacing w:after="120"/>
              <w:rPr>
                <w:rFonts w:eastAsia="Calibri"/>
                <w:sz w:val="22"/>
              </w:rPr>
            </w:pPr>
            <w:r w:rsidRPr="003E744B">
              <w:rPr>
                <w:rFonts w:eastAsia="Calibri"/>
                <w:sz w:val="22"/>
              </w:rPr>
              <w:t>Kontaktpersona (vārds, uzvārds, ieņemamais amats, tālruņa numurs, e-pasta adrese)</w:t>
            </w:r>
          </w:p>
        </w:tc>
        <w:tc>
          <w:tcPr>
            <w:tcW w:w="2720" w:type="pct"/>
            <w:gridSpan w:val="2"/>
          </w:tcPr>
          <w:p w14:paraId="30BCEFEA" w14:textId="77777777" w:rsidR="003E744B" w:rsidRPr="003E744B" w:rsidRDefault="003E744B" w:rsidP="003E744B">
            <w:pPr>
              <w:spacing w:after="120"/>
              <w:rPr>
                <w:rFonts w:eastAsia="Calibri"/>
                <w:sz w:val="22"/>
              </w:rPr>
            </w:pPr>
          </w:p>
        </w:tc>
      </w:tr>
      <w:tr w:rsidR="003E744B" w:rsidRPr="003E744B" w14:paraId="6A54AA94" w14:textId="77777777" w:rsidTr="001B20DD">
        <w:tc>
          <w:tcPr>
            <w:tcW w:w="2280" w:type="pct"/>
          </w:tcPr>
          <w:p w14:paraId="25B81212" w14:textId="4B51590D" w:rsidR="003E744B" w:rsidRPr="00F77B8E" w:rsidRDefault="003E744B" w:rsidP="003E744B">
            <w:pPr>
              <w:spacing w:after="120"/>
              <w:rPr>
                <w:rFonts w:eastAsia="Calibri"/>
                <w:sz w:val="22"/>
              </w:rPr>
            </w:pPr>
            <w:r w:rsidRPr="00F77B8E">
              <w:rPr>
                <w:rFonts w:eastAsia="Calibri"/>
                <w:sz w:val="22"/>
              </w:rPr>
              <w:t>Pretendenta patiesais labuma guvējs</w:t>
            </w:r>
            <w:r w:rsidR="00C52AF7" w:rsidRPr="00F77B8E">
              <w:rPr>
                <w:rFonts w:eastAsia="Calibri"/>
                <w:sz w:val="22"/>
              </w:rPr>
              <w:t xml:space="preserve"> </w:t>
            </w:r>
            <w:r w:rsidR="00C52AF7" w:rsidRPr="00F77B8E">
              <w:rPr>
                <w:rFonts w:eastAsia="Calibri"/>
                <w:b/>
                <w:bCs/>
                <w:sz w:val="22"/>
              </w:rPr>
              <w:t xml:space="preserve">(norādāms, ja </w:t>
            </w:r>
            <w:r w:rsidR="006176B4" w:rsidRPr="00F77B8E">
              <w:rPr>
                <w:rFonts w:eastAsia="Calibri"/>
                <w:b/>
                <w:bCs/>
                <w:sz w:val="22"/>
              </w:rPr>
              <w:t xml:space="preserve">pretendents ir </w:t>
            </w:r>
            <w:r w:rsidR="00C52AF7" w:rsidRPr="00F77B8E">
              <w:rPr>
                <w:rFonts w:eastAsia="Calibri"/>
                <w:b/>
                <w:bCs/>
                <w:sz w:val="22"/>
              </w:rPr>
              <w:t>ārvalstī reģistrēts)</w:t>
            </w:r>
            <w:r w:rsidRPr="00F77B8E">
              <w:rPr>
                <w:rFonts w:eastAsia="Calibri"/>
                <w:sz w:val="22"/>
                <w:vertAlign w:val="superscript"/>
              </w:rPr>
              <w:footnoteReference w:id="2"/>
            </w:r>
            <w:r w:rsidRPr="00F77B8E">
              <w:rPr>
                <w:rFonts w:eastAsia="Calibri"/>
                <w:sz w:val="22"/>
              </w:rPr>
              <w:t xml:space="preserve"> </w:t>
            </w:r>
          </w:p>
          <w:p w14:paraId="219A1601" w14:textId="77777777" w:rsidR="003E744B" w:rsidRPr="003E744B" w:rsidRDefault="003E744B" w:rsidP="003E744B">
            <w:pPr>
              <w:spacing w:after="120"/>
              <w:rPr>
                <w:rFonts w:eastAsia="Calibri"/>
                <w:iCs/>
                <w:sz w:val="22"/>
              </w:rPr>
            </w:pPr>
            <w:r w:rsidRPr="003E744B">
              <w:rPr>
                <w:rFonts w:eastAsia="Calibri"/>
                <w:sz w:val="22"/>
              </w:rPr>
              <w:t>(</w:t>
            </w:r>
            <w:r w:rsidRPr="003E744B">
              <w:rPr>
                <w:rFonts w:eastAsia="Calibri"/>
                <w:i/>
                <w:iCs/>
                <w:sz w:val="22"/>
              </w:rPr>
              <w:t>vārds, uzvārds, personas kods (ja nav personas kods, norāda dzimšanas datumu, mēnesi un gadu), valstspiederība un pastāvīgās dzīvesvietas valsts</w:t>
            </w:r>
            <w:r w:rsidRPr="003E744B">
              <w:rPr>
                <w:rFonts w:eastAsia="Calibri"/>
                <w:iCs/>
                <w:sz w:val="22"/>
              </w:rPr>
              <w:t>)</w:t>
            </w:r>
          </w:p>
        </w:tc>
        <w:tc>
          <w:tcPr>
            <w:tcW w:w="2720" w:type="pct"/>
            <w:gridSpan w:val="2"/>
          </w:tcPr>
          <w:p w14:paraId="2F4AF98F" w14:textId="77777777" w:rsidR="003E744B" w:rsidRPr="003E744B" w:rsidRDefault="003E744B" w:rsidP="003E744B">
            <w:pPr>
              <w:spacing w:after="120"/>
              <w:rPr>
                <w:rFonts w:ascii="Segoe UI Symbol" w:eastAsia="Calibri" w:hAnsi="Segoe UI Symbol" w:cs="Segoe UI Symbol"/>
                <w:sz w:val="22"/>
              </w:rPr>
            </w:pPr>
          </w:p>
        </w:tc>
      </w:tr>
      <w:tr w:rsidR="003E744B" w:rsidRPr="003E744B" w14:paraId="7EEC75C7" w14:textId="77777777" w:rsidTr="001B20DD">
        <w:tc>
          <w:tcPr>
            <w:tcW w:w="2280" w:type="pct"/>
            <w:vMerge w:val="restart"/>
            <w:vAlign w:val="center"/>
          </w:tcPr>
          <w:p w14:paraId="6AAD9D3F" w14:textId="77777777" w:rsidR="003E744B" w:rsidRPr="003E744B" w:rsidRDefault="003E744B" w:rsidP="003E744B">
            <w:pPr>
              <w:spacing w:after="120"/>
              <w:rPr>
                <w:rFonts w:eastAsia="Calibri"/>
                <w:sz w:val="22"/>
              </w:rPr>
            </w:pPr>
            <w:r w:rsidRPr="003E744B">
              <w:rPr>
                <w:rFonts w:eastAsia="Calibri"/>
                <w:sz w:val="22"/>
              </w:rPr>
              <w:t>Pretendenta statuss</w:t>
            </w:r>
          </w:p>
        </w:tc>
        <w:tc>
          <w:tcPr>
            <w:tcW w:w="1470" w:type="pct"/>
          </w:tcPr>
          <w:p w14:paraId="21766E9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mazais uzņēmums</w:t>
            </w:r>
            <w:r w:rsidRPr="003E744B">
              <w:rPr>
                <w:rFonts w:eastAsia="Calibri"/>
                <w:sz w:val="22"/>
                <w:vertAlign w:val="superscript"/>
              </w:rPr>
              <w:footnoteReference w:id="3"/>
            </w:r>
          </w:p>
        </w:tc>
        <w:tc>
          <w:tcPr>
            <w:tcW w:w="1250" w:type="pct"/>
          </w:tcPr>
          <w:p w14:paraId="577D59D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vidējais uzņēmums</w:t>
            </w:r>
            <w:r w:rsidRPr="003E744B">
              <w:rPr>
                <w:rFonts w:eastAsia="Calibri"/>
                <w:sz w:val="22"/>
                <w:vertAlign w:val="superscript"/>
              </w:rPr>
              <w:footnoteReference w:id="4"/>
            </w:r>
          </w:p>
        </w:tc>
      </w:tr>
      <w:tr w:rsidR="003E744B" w:rsidRPr="003E744B" w14:paraId="04664B55" w14:textId="77777777" w:rsidTr="001B20DD">
        <w:tc>
          <w:tcPr>
            <w:tcW w:w="2280" w:type="pct"/>
            <w:vMerge/>
          </w:tcPr>
          <w:p w14:paraId="506F49FB" w14:textId="77777777" w:rsidR="003E744B" w:rsidRPr="003E744B" w:rsidRDefault="003E744B" w:rsidP="003E744B">
            <w:pPr>
              <w:spacing w:after="120"/>
              <w:rPr>
                <w:rFonts w:eastAsia="Calibri"/>
                <w:sz w:val="22"/>
              </w:rPr>
            </w:pPr>
          </w:p>
        </w:tc>
        <w:tc>
          <w:tcPr>
            <w:tcW w:w="1470" w:type="pct"/>
          </w:tcPr>
          <w:p w14:paraId="5875F13B" w14:textId="77777777" w:rsidR="003E744B" w:rsidRPr="003E744B" w:rsidRDefault="003E744B" w:rsidP="003E744B">
            <w:pPr>
              <w:spacing w:after="120"/>
              <w:rPr>
                <w:rFonts w:ascii="Segoe UI Symbol" w:eastAsia="Calibri" w:hAnsi="Segoe UI Symbol" w:cs="Segoe UI Symbol"/>
                <w:sz w:val="22"/>
              </w:rPr>
            </w:pPr>
            <w:r w:rsidRPr="003E744B">
              <w:rPr>
                <w:rFonts w:ascii="Segoe UI Symbol" w:eastAsia="Calibri" w:hAnsi="Segoe UI Symbol" w:cs="Segoe UI Symbol"/>
                <w:sz w:val="22"/>
              </w:rPr>
              <w:t>☐</w:t>
            </w:r>
            <w:r w:rsidRPr="003E744B">
              <w:rPr>
                <w:rFonts w:eastAsia="Calibri"/>
                <w:sz w:val="22"/>
              </w:rPr>
              <w:t xml:space="preserve"> </w:t>
            </w:r>
            <w:proofErr w:type="spellStart"/>
            <w:r w:rsidRPr="003E744B">
              <w:rPr>
                <w:rFonts w:eastAsia="Calibri"/>
                <w:sz w:val="22"/>
              </w:rPr>
              <w:t>mikrouzņēmums</w:t>
            </w:r>
            <w:proofErr w:type="spellEnd"/>
            <w:r w:rsidRPr="003E744B">
              <w:rPr>
                <w:rFonts w:eastAsia="Calibri"/>
                <w:sz w:val="22"/>
                <w:vertAlign w:val="superscript"/>
              </w:rPr>
              <w:footnoteReference w:id="5"/>
            </w:r>
          </w:p>
        </w:tc>
        <w:tc>
          <w:tcPr>
            <w:tcW w:w="1250" w:type="pct"/>
          </w:tcPr>
          <w:p w14:paraId="3FB4567A" w14:textId="104C6B91" w:rsidR="003E744B" w:rsidRPr="003E744B" w:rsidRDefault="00E2453D" w:rsidP="003E744B">
            <w:pPr>
              <w:spacing w:after="120"/>
              <w:rPr>
                <w:rFonts w:ascii="Segoe UI Symbol" w:eastAsia="Calibri" w:hAnsi="Segoe UI Symbol" w:cs="Segoe UI Symbol"/>
                <w:sz w:val="22"/>
              </w:rPr>
            </w:pPr>
            <w:r w:rsidRPr="003E744B">
              <w:rPr>
                <w:rFonts w:ascii="Segoe UI Symbol" w:eastAsia="Calibri" w:hAnsi="Segoe UI Symbol" w:cs="Segoe UI Symbol"/>
                <w:sz w:val="22"/>
              </w:rPr>
              <w:t>☐</w:t>
            </w:r>
            <w:r>
              <w:rPr>
                <w:rFonts w:ascii="Segoe UI Symbol" w:eastAsia="Calibri" w:hAnsi="Segoe UI Symbol" w:cs="Segoe UI Symbol"/>
                <w:sz w:val="22"/>
              </w:rPr>
              <w:t xml:space="preserve"> </w:t>
            </w:r>
            <w:r w:rsidRPr="007D11C6">
              <w:rPr>
                <w:rFonts w:eastAsia="Calibri"/>
                <w:bCs/>
                <w:sz w:val="22"/>
              </w:rPr>
              <w:t>nav uzskatāms par mikro, mazo vai vidējo uzņēm</w:t>
            </w:r>
            <w:r w:rsidR="00DA3574">
              <w:rPr>
                <w:rFonts w:eastAsia="Calibri"/>
                <w:bCs/>
                <w:sz w:val="22"/>
              </w:rPr>
              <w:t>umu</w:t>
            </w:r>
          </w:p>
        </w:tc>
      </w:tr>
    </w:tbl>
    <w:p w14:paraId="6364BA84" w14:textId="77777777" w:rsidR="003E744B" w:rsidRPr="003E744B" w:rsidRDefault="003E744B" w:rsidP="003E744B">
      <w:pPr>
        <w:rPr>
          <w:rFonts w:eastAsia="Calibri"/>
          <w:bCs w:val="0"/>
          <w:kern w:val="2"/>
          <w:sz w:val="22"/>
          <w:szCs w:val="22"/>
          <w14:ligatures w14:val="standardContextual"/>
        </w:rPr>
      </w:pPr>
    </w:p>
    <w:p w14:paraId="09C97CAF" w14:textId="214E9C58" w:rsidR="003E744B" w:rsidRDefault="0070376C" w:rsidP="003E744B">
      <w:pPr>
        <w:spacing w:after="120" w:line="240" w:lineRule="auto"/>
        <w:jc w:val="both"/>
        <w:rPr>
          <w:b/>
          <w:sz w:val="22"/>
          <w:szCs w:val="22"/>
        </w:rPr>
      </w:pPr>
      <w:r>
        <w:rPr>
          <w:b/>
          <w:sz w:val="22"/>
          <w:szCs w:val="22"/>
        </w:rPr>
        <w:t>II PERSONAS, UZ KURAS IESPĒJĀ</w:t>
      </w:r>
      <w:r w:rsidRPr="009805A2">
        <w:rPr>
          <w:b/>
          <w:sz w:val="22"/>
          <w:szCs w:val="22"/>
        </w:rPr>
        <w:t>M PRETENDENTS BALSTĀS, LAI APLIECINĀTU KVALIFIKĀCIJU</w:t>
      </w:r>
    </w:p>
    <w:tbl>
      <w:tblPr>
        <w:tblStyle w:val="Reatabula"/>
        <w:tblW w:w="0" w:type="auto"/>
        <w:tblLook w:val="04A0" w:firstRow="1" w:lastRow="0" w:firstColumn="1" w:lastColumn="0" w:noHBand="0" w:noVBand="1"/>
      </w:tblPr>
      <w:tblGrid>
        <w:gridCol w:w="8500"/>
        <w:gridCol w:w="1128"/>
      </w:tblGrid>
      <w:tr w:rsidR="00137474" w14:paraId="6F2087D6" w14:textId="77777777" w:rsidTr="00137474">
        <w:trPr>
          <w:trHeight w:val="273"/>
        </w:trPr>
        <w:tc>
          <w:tcPr>
            <w:tcW w:w="8500" w:type="dxa"/>
            <w:tcBorders>
              <w:top w:val="nil"/>
              <w:left w:val="nil"/>
              <w:bottom w:val="nil"/>
              <w:right w:val="single" w:sz="4" w:space="0" w:color="auto"/>
            </w:tcBorders>
            <w:vAlign w:val="bottom"/>
          </w:tcPr>
          <w:p w14:paraId="11B043B7" w14:textId="6240DB84" w:rsidR="00137474" w:rsidRDefault="00137474" w:rsidP="00137474">
            <w:pPr>
              <w:rPr>
                <w:rFonts w:eastAsia="Times New Roman"/>
                <w:bCs w:val="0"/>
                <w:kern w:val="2"/>
                <w:sz w:val="22"/>
                <w:szCs w:val="22"/>
                <w14:ligatures w14:val="standardContextual"/>
              </w:rPr>
            </w:pPr>
            <w:r w:rsidRPr="00137474">
              <w:rPr>
                <w:rFonts w:eastAsia="Times New Roman"/>
                <w:bCs w:val="0"/>
                <w:kern w:val="2"/>
                <w:sz w:val="22"/>
                <w:szCs w:val="22"/>
                <w14:ligatures w14:val="standardContextual"/>
              </w:rPr>
              <w:t xml:space="preserve">Pretendents </w:t>
            </w:r>
            <w:r w:rsidRPr="005829E8">
              <w:rPr>
                <w:rFonts w:eastAsia="Times New Roman"/>
                <w:bCs w:val="0"/>
                <w:kern w:val="2"/>
                <w:sz w:val="22"/>
                <w:szCs w:val="22"/>
                <w:u w:val="single"/>
                <w14:ligatures w14:val="standardContextual"/>
              </w:rPr>
              <w:t>nebalstās</w:t>
            </w:r>
            <w:r w:rsidRPr="00137474">
              <w:rPr>
                <w:rFonts w:eastAsia="Times New Roman"/>
                <w:bCs w:val="0"/>
                <w:kern w:val="2"/>
                <w:sz w:val="22"/>
                <w:szCs w:val="22"/>
                <w14:ligatures w14:val="standardContextual"/>
              </w:rPr>
              <w:t xml:space="preserve"> uz citu personu iespējām, lai apliecinātu kvalifikāciju</w:t>
            </w:r>
          </w:p>
        </w:tc>
        <w:tc>
          <w:tcPr>
            <w:tcW w:w="1128" w:type="dxa"/>
            <w:tcBorders>
              <w:left w:val="single" w:sz="4" w:space="0" w:color="auto"/>
              <w:bottom w:val="single" w:sz="4" w:space="0" w:color="auto"/>
            </w:tcBorders>
          </w:tcPr>
          <w:p w14:paraId="32227648"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01CC6D67" w14:textId="77777777" w:rsidTr="00137474">
        <w:tc>
          <w:tcPr>
            <w:tcW w:w="8500" w:type="dxa"/>
            <w:tcBorders>
              <w:top w:val="nil"/>
              <w:left w:val="nil"/>
              <w:bottom w:val="nil"/>
              <w:right w:val="nil"/>
            </w:tcBorders>
          </w:tcPr>
          <w:p w14:paraId="4E081B38" w14:textId="5C619034" w:rsidR="00137474" w:rsidRPr="00137474" w:rsidRDefault="00137474" w:rsidP="00137474">
            <w:pPr>
              <w:rPr>
                <w:rFonts w:eastAsia="Times New Roman"/>
                <w:bCs w:val="0"/>
                <w:i/>
                <w:iCs/>
                <w:sz w:val="22"/>
                <w:szCs w:val="22"/>
              </w:rPr>
            </w:pPr>
            <w:r w:rsidRPr="00137474">
              <w:rPr>
                <w:rFonts w:eastAsia="Times New Roman"/>
                <w:bCs w:val="0"/>
                <w:i/>
                <w:iCs/>
                <w:sz w:val="18"/>
                <w:szCs w:val="18"/>
              </w:rPr>
              <w:t>(ja pretendents nebalstās uz citu personu iespējām, lai apliecinātu kvalifikāciju, izdara attiecīgu atzīmi un tabulu nav nepieciešams aizpildīt)</w:t>
            </w:r>
            <w:r w:rsidRPr="00137474">
              <w:rPr>
                <w:rFonts w:eastAsia="Times New Roman"/>
                <w:bCs w:val="0"/>
                <w:i/>
                <w:iCs/>
                <w:sz w:val="22"/>
                <w:szCs w:val="22"/>
              </w:rPr>
              <w:t xml:space="preserve"> </w:t>
            </w:r>
          </w:p>
        </w:tc>
        <w:tc>
          <w:tcPr>
            <w:tcW w:w="1128" w:type="dxa"/>
            <w:tcBorders>
              <w:top w:val="single" w:sz="4" w:space="0" w:color="auto"/>
              <w:left w:val="nil"/>
              <w:bottom w:val="nil"/>
              <w:right w:val="nil"/>
            </w:tcBorders>
          </w:tcPr>
          <w:p w14:paraId="28092490"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7BDEB184" w14:textId="77777777" w:rsidTr="00137474">
        <w:tc>
          <w:tcPr>
            <w:tcW w:w="8500" w:type="dxa"/>
            <w:tcBorders>
              <w:top w:val="nil"/>
              <w:left w:val="nil"/>
              <w:bottom w:val="nil"/>
              <w:right w:val="single" w:sz="4" w:space="0" w:color="auto"/>
            </w:tcBorders>
            <w:vAlign w:val="bottom"/>
          </w:tcPr>
          <w:p w14:paraId="3871B0A0" w14:textId="03A527B1" w:rsidR="00137474" w:rsidRDefault="00137474" w:rsidP="00137474">
            <w:pPr>
              <w:rPr>
                <w:rFonts w:eastAsia="Times New Roman"/>
                <w:bCs w:val="0"/>
                <w:kern w:val="2"/>
                <w:sz w:val="22"/>
                <w:szCs w:val="22"/>
                <w14:ligatures w14:val="standardContextual"/>
              </w:rPr>
            </w:pPr>
            <w:r w:rsidRPr="0070376C">
              <w:rPr>
                <w:rFonts w:eastAsia="Times New Roman"/>
                <w:bCs w:val="0"/>
                <w:sz w:val="22"/>
                <w:szCs w:val="22"/>
              </w:rPr>
              <w:t xml:space="preserve">Pretendents </w:t>
            </w:r>
            <w:r w:rsidRPr="0070376C">
              <w:rPr>
                <w:rFonts w:eastAsia="Times New Roman"/>
                <w:bCs w:val="0"/>
                <w:sz w:val="22"/>
                <w:szCs w:val="22"/>
                <w:u w:val="single"/>
              </w:rPr>
              <w:t>balstās</w:t>
            </w:r>
            <w:r w:rsidRPr="0070376C">
              <w:rPr>
                <w:rFonts w:eastAsia="Times New Roman"/>
                <w:bCs w:val="0"/>
                <w:sz w:val="22"/>
                <w:szCs w:val="22"/>
              </w:rPr>
              <w:t xml:space="preserve"> uz citu personu iespējām, lai apliecinātu kvalifikāciju</w:t>
            </w:r>
          </w:p>
        </w:tc>
        <w:tc>
          <w:tcPr>
            <w:tcW w:w="1128" w:type="dxa"/>
            <w:tcBorders>
              <w:top w:val="single" w:sz="4" w:space="0" w:color="auto"/>
              <w:left w:val="single" w:sz="4" w:space="0" w:color="auto"/>
              <w:bottom w:val="single" w:sz="4" w:space="0" w:color="auto"/>
            </w:tcBorders>
          </w:tcPr>
          <w:p w14:paraId="7C91AE75"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1B858336" w14:textId="77777777" w:rsidTr="00137474">
        <w:tc>
          <w:tcPr>
            <w:tcW w:w="8500" w:type="dxa"/>
            <w:tcBorders>
              <w:top w:val="nil"/>
              <w:left w:val="nil"/>
              <w:bottom w:val="nil"/>
              <w:right w:val="nil"/>
            </w:tcBorders>
          </w:tcPr>
          <w:p w14:paraId="294D0E44" w14:textId="1D4B1904" w:rsidR="00137474" w:rsidRPr="00137474" w:rsidRDefault="00137474" w:rsidP="00137474">
            <w:pPr>
              <w:rPr>
                <w:rFonts w:eastAsia="Times New Roman"/>
                <w:bCs w:val="0"/>
                <w:i/>
                <w:iCs/>
                <w:sz w:val="22"/>
                <w:szCs w:val="22"/>
              </w:rPr>
            </w:pPr>
            <w:r w:rsidRPr="00137474">
              <w:rPr>
                <w:rFonts w:eastAsia="Times New Roman"/>
                <w:bCs w:val="0"/>
                <w:i/>
                <w:iCs/>
                <w:sz w:val="18"/>
                <w:szCs w:val="18"/>
              </w:rPr>
              <w:t>(tabulā norāda personai nododamo darbu apjomu un veidus)</w:t>
            </w:r>
          </w:p>
        </w:tc>
        <w:tc>
          <w:tcPr>
            <w:tcW w:w="1128" w:type="dxa"/>
            <w:tcBorders>
              <w:top w:val="single" w:sz="4" w:space="0" w:color="auto"/>
              <w:left w:val="nil"/>
              <w:bottom w:val="nil"/>
              <w:right w:val="nil"/>
            </w:tcBorders>
          </w:tcPr>
          <w:p w14:paraId="0C28FD2E" w14:textId="77777777" w:rsidR="00137474" w:rsidRDefault="00137474" w:rsidP="003E744B">
            <w:pPr>
              <w:spacing w:after="120"/>
              <w:jc w:val="both"/>
              <w:rPr>
                <w:rFonts w:eastAsia="Times New Roman"/>
                <w:bCs w:val="0"/>
                <w:kern w:val="2"/>
                <w:sz w:val="22"/>
                <w:szCs w:val="22"/>
                <w14:ligatures w14:val="standardContextual"/>
              </w:rPr>
            </w:pPr>
          </w:p>
        </w:tc>
      </w:tr>
    </w:tbl>
    <w:p w14:paraId="67EAC827" w14:textId="77777777" w:rsidR="0070376C" w:rsidRPr="0070376C" w:rsidRDefault="0070376C" w:rsidP="0070376C">
      <w:pPr>
        <w:spacing w:after="0" w:line="240" w:lineRule="auto"/>
        <w:rPr>
          <w:rFonts w:eastAsia="Times New Roman"/>
          <w:bCs w:val="0"/>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2552"/>
        <w:gridCol w:w="2551"/>
      </w:tblGrid>
      <w:tr w:rsidR="0070376C" w:rsidRPr="0070376C" w14:paraId="1EFC764E" w14:textId="77777777" w:rsidTr="00B23FFF">
        <w:trPr>
          <w:tblHeader/>
        </w:trPr>
        <w:tc>
          <w:tcPr>
            <w:tcW w:w="3856" w:type="dxa"/>
          </w:tcPr>
          <w:p w14:paraId="3FD70BA5"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lastRenderedPageBreak/>
              <w:t>Personas, uz kuras iespējām balstās, nosaukums, reģistrācijas numurs, adrese, kontaktpersona, tālruņa numurs</w:t>
            </w:r>
          </w:p>
        </w:tc>
        <w:tc>
          <w:tcPr>
            <w:tcW w:w="2552" w:type="dxa"/>
          </w:tcPr>
          <w:p w14:paraId="37E67DF4"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Kvalifikācijas prasība, kuras izpildei persona piesaistīta</w:t>
            </w:r>
          </w:p>
        </w:tc>
        <w:tc>
          <w:tcPr>
            <w:tcW w:w="2551" w:type="dxa"/>
          </w:tcPr>
          <w:p w14:paraId="207AB848"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Nododamo resursu apraksts un apjoms</w:t>
            </w:r>
          </w:p>
        </w:tc>
      </w:tr>
      <w:tr w:rsidR="0070376C" w:rsidRPr="0070376C" w14:paraId="71F932D6" w14:textId="77777777" w:rsidTr="00B23FFF">
        <w:tc>
          <w:tcPr>
            <w:tcW w:w="3856" w:type="dxa"/>
          </w:tcPr>
          <w:p w14:paraId="56534123"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Cs w:val="0"/>
                <w:sz w:val="18"/>
                <w:szCs w:val="18"/>
              </w:rPr>
              <w:t>(nepieciešamības gadījumā pievienot papildu rindas)</w:t>
            </w:r>
          </w:p>
        </w:tc>
        <w:tc>
          <w:tcPr>
            <w:tcW w:w="2552" w:type="dxa"/>
          </w:tcPr>
          <w:p w14:paraId="52F6BB66" w14:textId="77777777" w:rsidR="0070376C" w:rsidRPr="0070376C" w:rsidRDefault="0070376C" w:rsidP="0070376C">
            <w:pPr>
              <w:spacing w:after="0" w:line="240" w:lineRule="auto"/>
              <w:jc w:val="center"/>
              <w:rPr>
                <w:rFonts w:eastAsia="Times New Roman"/>
                <w:b/>
                <w:bCs w:val="0"/>
                <w:sz w:val="22"/>
                <w:szCs w:val="22"/>
              </w:rPr>
            </w:pPr>
          </w:p>
        </w:tc>
        <w:tc>
          <w:tcPr>
            <w:tcW w:w="2551" w:type="dxa"/>
          </w:tcPr>
          <w:p w14:paraId="5E80102B" w14:textId="77777777" w:rsidR="0070376C" w:rsidRPr="0070376C" w:rsidRDefault="0070376C" w:rsidP="0070376C">
            <w:pPr>
              <w:spacing w:after="0" w:line="240" w:lineRule="auto"/>
              <w:jc w:val="center"/>
              <w:rPr>
                <w:rFonts w:eastAsia="Times New Roman"/>
                <w:b/>
                <w:bCs w:val="0"/>
                <w:sz w:val="22"/>
                <w:szCs w:val="22"/>
              </w:rPr>
            </w:pPr>
          </w:p>
        </w:tc>
      </w:tr>
    </w:tbl>
    <w:p w14:paraId="11C108DD" w14:textId="77777777" w:rsidR="003E744B" w:rsidRDefault="003E744B" w:rsidP="003E744B">
      <w:pPr>
        <w:spacing w:after="120" w:line="240" w:lineRule="auto"/>
        <w:rPr>
          <w:rFonts w:eastAsia="Times New Roman"/>
          <w:bCs w:val="0"/>
          <w:kern w:val="2"/>
          <w:sz w:val="22"/>
          <w:szCs w:val="22"/>
          <w14:ligatures w14:val="standardContextual"/>
        </w:rPr>
      </w:pPr>
    </w:p>
    <w:p w14:paraId="136A8BE9" w14:textId="513908F5" w:rsidR="0070376C" w:rsidRDefault="0070376C" w:rsidP="003E744B">
      <w:pPr>
        <w:spacing w:after="120" w:line="240" w:lineRule="auto"/>
        <w:rPr>
          <w:rFonts w:eastAsia="Times New Roman"/>
          <w:bCs w:val="0"/>
          <w:kern w:val="2"/>
          <w:sz w:val="22"/>
          <w:szCs w:val="22"/>
          <w14:ligatures w14:val="standardContextual"/>
        </w:rPr>
      </w:pPr>
      <w:r w:rsidRPr="009805A2">
        <w:rPr>
          <w:sz w:val="22"/>
          <w:szCs w:val="22"/>
        </w:rPr>
        <w:t xml:space="preserve">Piedāvājumam pievieno vienošanos ar katru </w:t>
      </w:r>
      <w:r w:rsidRPr="009805A2">
        <w:rPr>
          <w:sz w:val="22"/>
          <w:szCs w:val="22"/>
          <w:u w:val="single"/>
        </w:rPr>
        <w:t>personu, uz kuras iespējām pretendents balstās, lai apliecinātu kvalifikāciju par dalību līguma izpildē un gatavību nodot savus resursus</w:t>
      </w:r>
      <w:r w:rsidRPr="009805A2">
        <w:rPr>
          <w:sz w:val="22"/>
          <w:szCs w:val="22"/>
        </w:rPr>
        <w:t>, ja līguma slēgšanas tiesības tiktu piešķirt</w:t>
      </w:r>
      <w:r w:rsidR="005829E8">
        <w:rPr>
          <w:sz w:val="22"/>
          <w:szCs w:val="22"/>
        </w:rPr>
        <w:t>a</w:t>
      </w:r>
      <w:r w:rsidRPr="009805A2">
        <w:rPr>
          <w:sz w:val="22"/>
          <w:szCs w:val="22"/>
        </w:rPr>
        <w:t>s pretendentam.</w:t>
      </w:r>
    </w:p>
    <w:p w14:paraId="3A5378EA" w14:textId="77777777" w:rsidR="0070376C" w:rsidRDefault="0070376C" w:rsidP="003E744B">
      <w:pPr>
        <w:spacing w:after="120" w:line="240" w:lineRule="auto"/>
        <w:rPr>
          <w:rFonts w:eastAsia="Times New Roman"/>
          <w:bCs w:val="0"/>
          <w:kern w:val="2"/>
          <w:sz w:val="22"/>
          <w:szCs w:val="22"/>
          <w14:ligatures w14:val="standardContextual"/>
        </w:rPr>
      </w:pPr>
    </w:p>
    <w:p w14:paraId="414EE615" w14:textId="6921DAC9" w:rsidR="0070376C" w:rsidRPr="00137474" w:rsidRDefault="0070376C" w:rsidP="003E744B">
      <w:pPr>
        <w:spacing w:after="120" w:line="240" w:lineRule="auto"/>
        <w:rPr>
          <w:b/>
          <w:sz w:val="22"/>
          <w:szCs w:val="22"/>
        </w:rPr>
      </w:pPr>
      <w:r w:rsidRPr="00ED00BF">
        <w:rPr>
          <w:b/>
          <w:sz w:val="22"/>
          <w:szCs w:val="22"/>
        </w:rPr>
        <w:t>II</w:t>
      </w:r>
      <w:r>
        <w:rPr>
          <w:b/>
          <w:sz w:val="22"/>
          <w:szCs w:val="22"/>
        </w:rPr>
        <w:t>I</w:t>
      </w:r>
      <w:r w:rsidRPr="00ED00BF">
        <w:rPr>
          <w:b/>
          <w:sz w:val="22"/>
          <w:szCs w:val="22"/>
        </w:rPr>
        <w:t xml:space="preserve"> APAKŠUZŅĒMĒJI</w:t>
      </w:r>
    </w:p>
    <w:tbl>
      <w:tblPr>
        <w:tblW w:w="9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16"/>
        <w:gridCol w:w="567"/>
      </w:tblGrid>
      <w:tr w:rsidR="0070376C" w:rsidRPr="0070376C" w14:paraId="5379D3EE" w14:textId="77777777" w:rsidTr="00B23FFF">
        <w:tc>
          <w:tcPr>
            <w:tcW w:w="8716" w:type="dxa"/>
            <w:tcBorders>
              <w:top w:val="nil"/>
              <w:left w:val="nil"/>
              <w:bottom w:val="nil"/>
            </w:tcBorders>
          </w:tcPr>
          <w:p w14:paraId="5E07FBDE" w14:textId="77777777" w:rsidR="0070376C" w:rsidRPr="0070376C" w:rsidRDefault="0070376C" w:rsidP="0070376C">
            <w:pPr>
              <w:spacing w:after="0" w:line="240" w:lineRule="auto"/>
              <w:jc w:val="both"/>
              <w:rPr>
                <w:rFonts w:eastAsia="Times New Roman"/>
                <w:bCs w:val="0"/>
                <w:sz w:val="22"/>
                <w:szCs w:val="22"/>
              </w:rPr>
            </w:pPr>
            <w:r w:rsidRPr="0070376C">
              <w:rPr>
                <w:rFonts w:eastAsia="Times New Roman"/>
                <w:bCs w:val="0"/>
                <w:sz w:val="22"/>
                <w:szCs w:val="22"/>
              </w:rPr>
              <w:t xml:space="preserve">Apakšuzņēmējus līguma izpildē piesaistīt </w:t>
            </w:r>
            <w:r w:rsidRPr="0070376C">
              <w:rPr>
                <w:rFonts w:eastAsia="Times New Roman"/>
                <w:bCs w:val="0"/>
                <w:sz w:val="22"/>
                <w:szCs w:val="22"/>
                <w:u w:val="single"/>
              </w:rPr>
              <w:t>nav paredzēts</w:t>
            </w:r>
          </w:p>
        </w:tc>
        <w:tc>
          <w:tcPr>
            <w:tcW w:w="567" w:type="dxa"/>
          </w:tcPr>
          <w:p w14:paraId="73565EA5" w14:textId="77777777" w:rsidR="0070376C" w:rsidRPr="0070376C" w:rsidRDefault="0070376C" w:rsidP="0070376C">
            <w:pPr>
              <w:spacing w:after="0" w:line="240" w:lineRule="auto"/>
              <w:jc w:val="right"/>
              <w:rPr>
                <w:rFonts w:eastAsia="Times New Roman"/>
                <w:bCs w:val="0"/>
                <w:sz w:val="22"/>
                <w:szCs w:val="22"/>
              </w:rPr>
            </w:pPr>
          </w:p>
        </w:tc>
      </w:tr>
    </w:tbl>
    <w:p w14:paraId="18C66EC0" w14:textId="77777777" w:rsidR="0070376C" w:rsidRPr="00137474" w:rsidRDefault="0070376C" w:rsidP="0070376C">
      <w:pPr>
        <w:spacing w:after="0" w:line="240" w:lineRule="auto"/>
        <w:jc w:val="both"/>
        <w:rPr>
          <w:rFonts w:eastAsia="Times New Roman"/>
          <w:bCs w:val="0"/>
          <w:i/>
          <w:iCs/>
          <w:sz w:val="18"/>
          <w:szCs w:val="18"/>
        </w:rPr>
      </w:pPr>
      <w:r w:rsidRPr="00137474">
        <w:rPr>
          <w:rFonts w:eastAsia="Times New Roman"/>
          <w:bCs w:val="0"/>
          <w:i/>
          <w:iCs/>
          <w:sz w:val="18"/>
          <w:szCs w:val="18"/>
        </w:rPr>
        <w:t xml:space="preserve">(ja apakšuzņēmējus līguma izpildē piesaistīt nav paredzēts, izdara attiecīgu atzīmi un tabulu par apakšuzņēmējiem nododamo darbu apjomu nav nepieciešams aizpildīt) </w:t>
      </w:r>
    </w:p>
    <w:p w14:paraId="0F937346" w14:textId="77777777" w:rsidR="0070376C" w:rsidRPr="0070376C" w:rsidRDefault="0070376C" w:rsidP="0070376C">
      <w:pPr>
        <w:spacing w:after="0" w:line="240" w:lineRule="auto"/>
        <w:rPr>
          <w:rFonts w:eastAsia="Times New Roman"/>
          <w:bCs w:val="0"/>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55"/>
        <w:gridCol w:w="567"/>
      </w:tblGrid>
      <w:tr w:rsidR="0070376C" w:rsidRPr="0070376C" w14:paraId="69DAA2AE" w14:textId="77777777" w:rsidTr="00B23FFF">
        <w:tc>
          <w:tcPr>
            <w:tcW w:w="8755" w:type="dxa"/>
            <w:tcBorders>
              <w:top w:val="nil"/>
              <w:left w:val="nil"/>
              <w:bottom w:val="nil"/>
            </w:tcBorders>
          </w:tcPr>
          <w:p w14:paraId="26BA0EC3" w14:textId="77777777" w:rsidR="0070376C" w:rsidRPr="0070376C" w:rsidRDefault="0070376C" w:rsidP="0070376C">
            <w:pPr>
              <w:spacing w:after="0" w:line="240" w:lineRule="auto"/>
              <w:jc w:val="both"/>
              <w:rPr>
                <w:rFonts w:eastAsia="Times New Roman"/>
                <w:bCs w:val="0"/>
                <w:sz w:val="22"/>
                <w:szCs w:val="22"/>
              </w:rPr>
            </w:pPr>
            <w:r w:rsidRPr="0070376C">
              <w:rPr>
                <w:rFonts w:eastAsia="Times New Roman"/>
                <w:bCs w:val="0"/>
                <w:sz w:val="22"/>
                <w:szCs w:val="22"/>
              </w:rPr>
              <w:t xml:space="preserve">Apakšuzņēmējus līguma izpildē </w:t>
            </w:r>
            <w:r w:rsidRPr="0070376C">
              <w:rPr>
                <w:rFonts w:eastAsia="Times New Roman"/>
                <w:bCs w:val="0"/>
                <w:sz w:val="22"/>
                <w:szCs w:val="22"/>
                <w:u w:val="single"/>
              </w:rPr>
              <w:t>ir paredzēts</w:t>
            </w:r>
            <w:r w:rsidRPr="0070376C">
              <w:rPr>
                <w:rFonts w:eastAsia="Times New Roman"/>
                <w:bCs w:val="0"/>
                <w:sz w:val="22"/>
                <w:szCs w:val="22"/>
              </w:rPr>
              <w:t xml:space="preserve"> piesaistīt</w:t>
            </w:r>
          </w:p>
        </w:tc>
        <w:tc>
          <w:tcPr>
            <w:tcW w:w="567" w:type="dxa"/>
          </w:tcPr>
          <w:p w14:paraId="4AD50982" w14:textId="77777777" w:rsidR="0070376C" w:rsidRPr="0070376C" w:rsidRDefault="0070376C" w:rsidP="0070376C">
            <w:pPr>
              <w:spacing w:after="0" w:line="240" w:lineRule="auto"/>
              <w:rPr>
                <w:rFonts w:eastAsia="Times New Roman"/>
                <w:bCs w:val="0"/>
                <w:sz w:val="22"/>
                <w:szCs w:val="22"/>
              </w:rPr>
            </w:pPr>
          </w:p>
        </w:tc>
      </w:tr>
    </w:tbl>
    <w:p w14:paraId="3BA0A9D1" w14:textId="039FE0FB" w:rsidR="0070376C" w:rsidRPr="00137474" w:rsidRDefault="0070376C" w:rsidP="003E744B">
      <w:pPr>
        <w:spacing w:after="120" w:line="240" w:lineRule="auto"/>
        <w:rPr>
          <w:rFonts w:eastAsia="Times New Roman"/>
          <w:b/>
          <w:bCs w:val="0"/>
          <w:i/>
          <w:iCs/>
          <w:kern w:val="2"/>
          <w:sz w:val="22"/>
          <w:szCs w:val="22"/>
          <w14:ligatures w14:val="standardContextual"/>
        </w:rPr>
      </w:pPr>
      <w:r w:rsidRPr="00137474">
        <w:rPr>
          <w:rFonts w:eastAsia="Times New Roman"/>
          <w:bCs w:val="0"/>
          <w:i/>
          <w:iCs/>
          <w:sz w:val="18"/>
          <w:szCs w:val="18"/>
        </w:rPr>
        <w:t>(tabulā norāda apakšuzņēmējiem un apakšuzņēmēju apakšuzņēmējiem nododamo darbu apjomu un veidus; ja persona, uz kuras iespējām pretendents balstās, ir vienlaikus uzskatāma par apakšuzņēmēju, šo personu norāda arī šajā sarakstā)</w:t>
      </w:r>
    </w:p>
    <w:p w14:paraId="3C78F5AB" w14:textId="77777777" w:rsidR="0070376C" w:rsidRDefault="0070376C" w:rsidP="003E744B">
      <w:pPr>
        <w:spacing w:after="120" w:line="240" w:lineRule="auto"/>
        <w:rPr>
          <w:rFonts w:eastAsia="Times New Roman"/>
          <w:bCs w:val="0"/>
          <w:kern w:val="2"/>
          <w:sz w:val="22"/>
          <w:szCs w:val="22"/>
          <w14:ligatures w14:val="standardContextual"/>
        </w:rPr>
      </w:pPr>
    </w:p>
    <w:tbl>
      <w:tblPr>
        <w:tblW w:w="89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2"/>
        <w:gridCol w:w="1418"/>
        <w:gridCol w:w="1842"/>
        <w:gridCol w:w="2269"/>
      </w:tblGrid>
      <w:tr w:rsidR="0070376C" w:rsidRPr="0070376C" w14:paraId="41AFC042" w14:textId="77777777" w:rsidTr="00B23FFF">
        <w:tc>
          <w:tcPr>
            <w:tcW w:w="3402" w:type="dxa"/>
          </w:tcPr>
          <w:p w14:paraId="00E174E5"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Apakšuzņēmēja nosaukums, reģistrācijas numurs, adrese, kontaktpersona, tālruņa numurs</w:t>
            </w:r>
          </w:p>
        </w:tc>
        <w:tc>
          <w:tcPr>
            <w:tcW w:w="1418" w:type="dxa"/>
          </w:tcPr>
          <w:p w14:paraId="644E3661"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Veicamo darbu apjoms %</w:t>
            </w:r>
          </w:p>
        </w:tc>
        <w:tc>
          <w:tcPr>
            <w:tcW w:w="1842" w:type="dxa"/>
          </w:tcPr>
          <w:p w14:paraId="27890221"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Veicamo darbu apjoms EUR bez PVN</w:t>
            </w:r>
          </w:p>
        </w:tc>
        <w:tc>
          <w:tcPr>
            <w:tcW w:w="2269" w:type="dxa"/>
          </w:tcPr>
          <w:p w14:paraId="4E237797"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Veicamo darbu raksturojums</w:t>
            </w:r>
          </w:p>
        </w:tc>
      </w:tr>
      <w:tr w:rsidR="0070376C" w:rsidRPr="0070376C" w14:paraId="47C4BC9A" w14:textId="77777777" w:rsidTr="00B23FFF">
        <w:tc>
          <w:tcPr>
            <w:tcW w:w="3402" w:type="dxa"/>
          </w:tcPr>
          <w:p w14:paraId="0E6F8D1B"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Cs w:val="0"/>
                <w:sz w:val="18"/>
                <w:szCs w:val="18"/>
              </w:rPr>
              <w:t>(nepieciešamības gadījumā pievienot papildu rindas)</w:t>
            </w:r>
          </w:p>
        </w:tc>
        <w:tc>
          <w:tcPr>
            <w:tcW w:w="1418" w:type="dxa"/>
          </w:tcPr>
          <w:p w14:paraId="6884F237" w14:textId="77777777" w:rsidR="0070376C" w:rsidRPr="0070376C" w:rsidRDefault="0070376C" w:rsidP="0070376C">
            <w:pPr>
              <w:spacing w:after="0" w:line="240" w:lineRule="auto"/>
              <w:jc w:val="center"/>
              <w:rPr>
                <w:rFonts w:eastAsia="Times New Roman"/>
                <w:bCs w:val="0"/>
                <w:sz w:val="22"/>
                <w:szCs w:val="22"/>
              </w:rPr>
            </w:pPr>
          </w:p>
        </w:tc>
        <w:tc>
          <w:tcPr>
            <w:tcW w:w="1842" w:type="dxa"/>
          </w:tcPr>
          <w:p w14:paraId="4F4D04AB" w14:textId="77777777" w:rsidR="0070376C" w:rsidRPr="0070376C" w:rsidRDefault="0070376C" w:rsidP="0070376C">
            <w:pPr>
              <w:spacing w:after="0" w:line="240" w:lineRule="auto"/>
              <w:jc w:val="center"/>
              <w:rPr>
                <w:rFonts w:eastAsia="Times New Roman"/>
                <w:bCs w:val="0"/>
                <w:sz w:val="22"/>
                <w:szCs w:val="22"/>
              </w:rPr>
            </w:pPr>
          </w:p>
        </w:tc>
        <w:tc>
          <w:tcPr>
            <w:tcW w:w="2269" w:type="dxa"/>
          </w:tcPr>
          <w:p w14:paraId="58B8E20C" w14:textId="77777777" w:rsidR="0070376C" w:rsidRPr="0070376C" w:rsidRDefault="0070376C" w:rsidP="0070376C">
            <w:pPr>
              <w:spacing w:after="0" w:line="240" w:lineRule="auto"/>
              <w:jc w:val="center"/>
              <w:rPr>
                <w:rFonts w:eastAsia="Times New Roman"/>
                <w:bCs w:val="0"/>
                <w:sz w:val="22"/>
                <w:szCs w:val="22"/>
              </w:rPr>
            </w:pPr>
          </w:p>
        </w:tc>
      </w:tr>
    </w:tbl>
    <w:p w14:paraId="7F20640F" w14:textId="77777777" w:rsidR="0070376C" w:rsidRDefault="0070376C" w:rsidP="003E744B">
      <w:pPr>
        <w:spacing w:after="120" w:line="240" w:lineRule="auto"/>
        <w:rPr>
          <w:rFonts w:eastAsia="Times New Roman"/>
          <w:bCs w:val="0"/>
          <w:kern w:val="2"/>
          <w:sz w:val="22"/>
          <w:szCs w:val="22"/>
          <w14:ligatures w14:val="standardContextual"/>
        </w:rPr>
      </w:pPr>
    </w:p>
    <w:p w14:paraId="3585985D" w14:textId="77777777" w:rsidR="0070376C" w:rsidRPr="0070376C" w:rsidRDefault="0070376C" w:rsidP="0070376C">
      <w:pPr>
        <w:spacing w:after="0" w:line="240" w:lineRule="auto"/>
        <w:ind w:right="-2"/>
        <w:jc w:val="both"/>
        <w:rPr>
          <w:rFonts w:eastAsia="Times New Roman"/>
          <w:bCs w:val="0"/>
          <w:sz w:val="22"/>
          <w:szCs w:val="22"/>
        </w:rPr>
      </w:pPr>
      <w:r w:rsidRPr="0070376C">
        <w:rPr>
          <w:rFonts w:eastAsia="Times New Roman"/>
          <w:bCs w:val="0"/>
          <w:sz w:val="22"/>
          <w:szCs w:val="22"/>
        </w:rPr>
        <w:t xml:space="preserve">Piedāvājumam </w:t>
      </w:r>
      <w:r w:rsidRPr="0070376C">
        <w:rPr>
          <w:rFonts w:eastAsia="Times New Roman"/>
          <w:bCs w:val="0"/>
          <w:sz w:val="22"/>
          <w:szCs w:val="22"/>
          <w:u w:val="single"/>
        </w:rPr>
        <w:t>pievieno vienošanos ar katru apakšuzņēmēju par konkrētu darbu izpildi vai apakšuzņēmēja apliecinājumu par dalību līguma izpildē</w:t>
      </w:r>
      <w:r w:rsidRPr="0070376C">
        <w:rPr>
          <w:rFonts w:eastAsia="Times New Roman"/>
          <w:bCs w:val="0"/>
          <w:sz w:val="22"/>
          <w:szCs w:val="22"/>
        </w:rPr>
        <w:t>, ja līguma slēgšanas tiesības tiktu piešķirtas pretendentam.</w:t>
      </w:r>
    </w:p>
    <w:p w14:paraId="61330166" w14:textId="77777777" w:rsidR="0070376C" w:rsidRPr="0070376C" w:rsidRDefault="0070376C" w:rsidP="0070376C">
      <w:pPr>
        <w:spacing w:after="0" w:line="240" w:lineRule="auto"/>
        <w:ind w:right="-2"/>
        <w:rPr>
          <w:rFonts w:eastAsia="Times New Roman"/>
          <w:bCs w:val="0"/>
          <w:sz w:val="22"/>
          <w:szCs w:val="22"/>
        </w:rPr>
      </w:pPr>
    </w:p>
    <w:p w14:paraId="4F818603" w14:textId="77777777" w:rsidR="00E2453D" w:rsidRDefault="00E2453D" w:rsidP="0070376C">
      <w:pPr>
        <w:spacing w:after="120" w:line="240" w:lineRule="auto"/>
        <w:rPr>
          <w:rFonts w:eastAsia="Times New Roman"/>
          <w:bCs w:val="0"/>
          <w:i/>
          <w:iCs/>
          <w:kern w:val="2"/>
          <w:sz w:val="18"/>
          <w:szCs w:val="18"/>
          <w14:ligatures w14:val="standardContextual"/>
        </w:rPr>
      </w:pPr>
    </w:p>
    <w:p w14:paraId="6DEA99C5" w14:textId="486FBAD0" w:rsidR="00E2453D" w:rsidRPr="006176B4" w:rsidRDefault="00E2453D" w:rsidP="0070376C">
      <w:pPr>
        <w:spacing w:after="120" w:line="240" w:lineRule="auto"/>
        <w:rPr>
          <w:rFonts w:eastAsia="Times New Roman"/>
          <w:b/>
          <w:kern w:val="2"/>
          <w:sz w:val="22"/>
          <w:szCs w:val="22"/>
          <w14:ligatures w14:val="standardContextual"/>
        </w:rPr>
      </w:pPr>
      <w:r w:rsidRPr="00E2453D">
        <w:rPr>
          <w:rFonts w:eastAsia="Times New Roman"/>
          <w:b/>
          <w:kern w:val="2"/>
          <w:sz w:val="22"/>
          <w:szCs w:val="22"/>
          <w14:ligatures w14:val="standardContextual"/>
        </w:rPr>
        <w:t xml:space="preserve">IV </w:t>
      </w:r>
      <w:r w:rsidRPr="00E2453D">
        <w:rPr>
          <w:b/>
          <w:sz w:val="22"/>
          <w:szCs w:val="22"/>
        </w:rPr>
        <w:t xml:space="preserve">PRETENDENTA </w:t>
      </w:r>
      <w:r w:rsidRPr="006176B4">
        <w:rPr>
          <w:b/>
          <w:sz w:val="22"/>
          <w:szCs w:val="22"/>
        </w:rPr>
        <w:t>APLIECINĀJUMS</w:t>
      </w:r>
    </w:p>
    <w:p w14:paraId="422EA62E" w14:textId="77777777" w:rsidR="00E2453D" w:rsidRPr="006176B4" w:rsidRDefault="00E2453D" w:rsidP="00E2453D">
      <w:pPr>
        <w:spacing w:after="120"/>
        <w:rPr>
          <w:sz w:val="22"/>
          <w:szCs w:val="22"/>
        </w:rPr>
      </w:pPr>
      <w:r w:rsidRPr="006176B4">
        <w:rPr>
          <w:sz w:val="22"/>
          <w:szCs w:val="22"/>
        </w:rPr>
        <w:t>Ar šo mēs apliecinām:</w:t>
      </w:r>
    </w:p>
    <w:p w14:paraId="12A9FB3F" w14:textId="4B3FF486" w:rsidR="00E2453D" w:rsidRPr="006176B4" w:rsidRDefault="00E2453D" w:rsidP="00C52AF7">
      <w:pPr>
        <w:numPr>
          <w:ilvl w:val="0"/>
          <w:numId w:val="5"/>
        </w:numPr>
        <w:pBdr>
          <w:top w:val="nil"/>
          <w:left w:val="nil"/>
          <w:bottom w:val="nil"/>
          <w:right w:val="nil"/>
          <w:between w:val="nil"/>
        </w:pBdr>
        <w:spacing w:before="120" w:after="120" w:line="240" w:lineRule="auto"/>
        <w:ind w:left="567"/>
        <w:jc w:val="both"/>
        <w:rPr>
          <w:iCs/>
          <w:sz w:val="22"/>
          <w:szCs w:val="22"/>
        </w:rPr>
      </w:pPr>
      <w:r w:rsidRPr="006176B4">
        <w:rPr>
          <w:sz w:val="22"/>
          <w:szCs w:val="22"/>
        </w:rPr>
        <w:t xml:space="preserve">savu dalību iepirkumā ar </w:t>
      </w:r>
      <w:r w:rsidR="000755BA" w:rsidRPr="006176B4">
        <w:rPr>
          <w:sz w:val="22"/>
          <w:szCs w:val="22"/>
        </w:rPr>
        <w:t>ID</w:t>
      </w:r>
      <w:r w:rsidRPr="006176B4">
        <w:rPr>
          <w:sz w:val="22"/>
          <w:szCs w:val="22"/>
        </w:rPr>
        <w:t xml:space="preserve"> Nr. </w:t>
      </w:r>
      <w:r w:rsidR="00905DDB" w:rsidRPr="006176B4">
        <w:rPr>
          <w:sz w:val="22"/>
          <w:szCs w:val="22"/>
        </w:rPr>
        <w:t>NPVC/202</w:t>
      </w:r>
      <w:r w:rsidR="00027054" w:rsidRPr="006176B4">
        <w:rPr>
          <w:sz w:val="22"/>
          <w:szCs w:val="22"/>
        </w:rPr>
        <w:t>6/1</w:t>
      </w:r>
      <w:r w:rsidR="006176B4" w:rsidRPr="006176B4">
        <w:rPr>
          <w:sz w:val="22"/>
          <w:szCs w:val="22"/>
        </w:rPr>
        <w:t>7</w:t>
      </w:r>
      <w:r w:rsidR="00905DDB" w:rsidRPr="006176B4">
        <w:rPr>
          <w:sz w:val="22"/>
          <w:szCs w:val="22"/>
        </w:rPr>
        <w:t xml:space="preserve">  </w:t>
      </w:r>
      <w:r w:rsidRPr="006176B4">
        <w:rPr>
          <w:iCs/>
          <w:sz w:val="22"/>
          <w:szCs w:val="22"/>
        </w:rPr>
        <w:t>“</w:t>
      </w:r>
      <w:r w:rsidR="006176B4" w:rsidRPr="006176B4">
        <w:rPr>
          <w:iCs/>
          <w:sz w:val="22"/>
          <w:szCs w:val="22"/>
        </w:rPr>
        <w:t>Dezinfekcijas un mazgāšanas līdzekļu piegāde</w:t>
      </w:r>
      <w:r w:rsidR="008A70C5" w:rsidRPr="006176B4">
        <w:rPr>
          <w:iCs/>
          <w:sz w:val="22"/>
          <w:szCs w:val="22"/>
        </w:rPr>
        <w:t>”</w:t>
      </w:r>
      <w:r w:rsidRPr="006176B4">
        <w:rPr>
          <w:sz w:val="22"/>
          <w:szCs w:val="22"/>
        </w:rPr>
        <w:t>;</w:t>
      </w:r>
    </w:p>
    <w:p w14:paraId="1E184CC5" w14:textId="77777777" w:rsidR="00E2453D" w:rsidRPr="00E2453D"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esam iepazinušies ar iepirkuma nolikumu, tajā skaitā arī ar tā pielikumiem, un piekrītam visiem tajā minētajiem nosacījumiem, tie ir skaidri un saprotami, iebildumu un pretenziju pret tiem nav;</w:t>
      </w:r>
    </w:p>
    <w:p w14:paraId="2545F3D7" w14:textId="77777777" w:rsidR="00E2453D" w:rsidRPr="00C52AF7"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 xml:space="preserve">visa </w:t>
      </w:r>
      <w:r w:rsidRPr="00C52AF7">
        <w:rPr>
          <w:sz w:val="22"/>
          <w:szCs w:val="22"/>
        </w:rPr>
        <w:t>piedāvājumā iesniegtā informācija ir patiesa;</w:t>
      </w:r>
    </w:p>
    <w:p w14:paraId="0690C028" w14:textId="77777777" w:rsidR="00E2453D" w:rsidRPr="006176B4" w:rsidRDefault="00E2453D" w:rsidP="00C52AF7">
      <w:pPr>
        <w:numPr>
          <w:ilvl w:val="0"/>
          <w:numId w:val="5"/>
        </w:numPr>
        <w:pBdr>
          <w:top w:val="nil"/>
          <w:left w:val="nil"/>
          <w:bottom w:val="nil"/>
          <w:right w:val="nil"/>
          <w:between w:val="nil"/>
        </w:pBdr>
        <w:spacing w:before="120" w:after="120" w:line="240" w:lineRule="auto"/>
        <w:ind w:left="567" w:hanging="357"/>
        <w:jc w:val="both"/>
        <w:rPr>
          <w:sz w:val="22"/>
          <w:szCs w:val="22"/>
        </w:rPr>
      </w:pPr>
      <w:r w:rsidRPr="00C52AF7">
        <w:rPr>
          <w:sz w:val="22"/>
          <w:szCs w:val="22"/>
        </w:rPr>
        <w:t xml:space="preserve">šis </w:t>
      </w:r>
      <w:r w:rsidRPr="006176B4">
        <w:rPr>
          <w:sz w:val="22"/>
          <w:szCs w:val="22"/>
        </w:rPr>
        <w:t>piedāvājums sagatavots individuāli un nav saskaņots ar konkurentiem;</w:t>
      </w:r>
    </w:p>
    <w:p w14:paraId="65CE9838" w14:textId="77777777" w:rsidR="00C52AF7" w:rsidRPr="006176B4" w:rsidRDefault="00C52AF7" w:rsidP="00C52AF7">
      <w:pPr>
        <w:pStyle w:val="Sarakstarindkopa"/>
        <w:numPr>
          <w:ilvl w:val="0"/>
          <w:numId w:val="5"/>
        </w:numPr>
        <w:spacing w:before="120" w:after="120" w:line="240" w:lineRule="auto"/>
        <w:ind w:left="567" w:hanging="357"/>
        <w:jc w:val="both"/>
        <w:rPr>
          <w:rFonts w:eastAsia="Times New Roman"/>
          <w:sz w:val="22"/>
          <w:szCs w:val="22"/>
        </w:rPr>
      </w:pPr>
      <w:r w:rsidRPr="006176B4">
        <w:rPr>
          <w:rFonts w:eastAsia="Times New Roman"/>
          <w:sz w:val="22"/>
          <w:szCs w:val="22"/>
        </w:rPr>
        <w:t>preču piegāde tiks nodrošināta</w:t>
      </w:r>
      <w:r w:rsidR="0029168B" w:rsidRPr="006176B4">
        <w:rPr>
          <w:rFonts w:eastAsia="Times New Roman"/>
          <w:sz w:val="22"/>
          <w:szCs w:val="22"/>
        </w:rPr>
        <w:t xml:space="preserve"> atbilst</w:t>
      </w:r>
      <w:r w:rsidR="00F06ADD" w:rsidRPr="006176B4">
        <w:rPr>
          <w:rFonts w:eastAsia="Times New Roman"/>
          <w:sz w:val="22"/>
          <w:szCs w:val="22"/>
        </w:rPr>
        <w:t>oši</w:t>
      </w:r>
      <w:r w:rsidR="0029168B" w:rsidRPr="006176B4">
        <w:rPr>
          <w:rFonts w:eastAsia="Times New Roman"/>
          <w:sz w:val="22"/>
          <w:szCs w:val="22"/>
        </w:rPr>
        <w:t xml:space="preserve"> </w:t>
      </w:r>
      <w:r w:rsidR="00F55D6E" w:rsidRPr="006176B4">
        <w:rPr>
          <w:rFonts w:eastAsia="Times New Roman"/>
          <w:sz w:val="22"/>
          <w:szCs w:val="22"/>
        </w:rPr>
        <w:t xml:space="preserve">tehniskajām prasībām, </w:t>
      </w:r>
      <w:r w:rsidR="00F06ADD" w:rsidRPr="006176B4">
        <w:rPr>
          <w:rFonts w:eastAsia="Times New Roman"/>
          <w:sz w:val="22"/>
          <w:szCs w:val="22"/>
        </w:rPr>
        <w:t>t</w:t>
      </w:r>
      <w:r w:rsidR="00E2453D" w:rsidRPr="006176B4">
        <w:rPr>
          <w:rFonts w:eastAsia="Times New Roman"/>
          <w:sz w:val="22"/>
          <w:szCs w:val="22"/>
        </w:rPr>
        <w:t xml:space="preserve">ehniskajā specifikācijā </w:t>
      </w:r>
      <w:r w:rsidR="00F06ADD" w:rsidRPr="006176B4">
        <w:rPr>
          <w:rFonts w:eastAsia="Times New Roman"/>
          <w:sz w:val="22"/>
          <w:szCs w:val="22"/>
        </w:rPr>
        <w:t xml:space="preserve">un līguma projektā </w:t>
      </w:r>
      <w:r w:rsidR="0029168B" w:rsidRPr="006176B4">
        <w:rPr>
          <w:rFonts w:eastAsia="Times New Roman"/>
          <w:sz w:val="22"/>
          <w:szCs w:val="22"/>
        </w:rPr>
        <w:t xml:space="preserve">noteiktajām </w:t>
      </w:r>
      <w:r w:rsidR="00E2453D" w:rsidRPr="006176B4">
        <w:rPr>
          <w:rFonts w:eastAsia="Times New Roman"/>
          <w:sz w:val="22"/>
          <w:szCs w:val="22"/>
        </w:rPr>
        <w:t>prasīb</w:t>
      </w:r>
      <w:r w:rsidR="0029168B" w:rsidRPr="006176B4">
        <w:rPr>
          <w:rFonts w:eastAsia="Times New Roman"/>
          <w:sz w:val="22"/>
          <w:szCs w:val="22"/>
        </w:rPr>
        <w:t>ām</w:t>
      </w:r>
      <w:r w:rsidR="00E2453D" w:rsidRPr="006176B4">
        <w:rPr>
          <w:rFonts w:eastAsia="Times New Roman"/>
          <w:sz w:val="22"/>
          <w:szCs w:val="22"/>
        </w:rPr>
        <w:t>;</w:t>
      </w:r>
    </w:p>
    <w:p w14:paraId="7C1DAEBB" w14:textId="51567CB1" w:rsidR="00E2453D" w:rsidRPr="00E2453D"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 xml:space="preserve">pretendentam ir pietiekami finanšu un tehniskie resursi </w:t>
      </w:r>
      <w:r>
        <w:rPr>
          <w:sz w:val="22"/>
          <w:szCs w:val="22"/>
        </w:rPr>
        <w:t>līguma</w:t>
      </w:r>
      <w:r w:rsidRPr="00E2453D">
        <w:rPr>
          <w:sz w:val="22"/>
          <w:szCs w:val="22"/>
        </w:rPr>
        <w:t xml:space="preserve"> izpildei;</w:t>
      </w:r>
    </w:p>
    <w:p w14:paraId="19C545E1" w14:textId="4CE3AE4A" w:rsidR="00E2453D"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 xml:space="preserve">uz pretendentu, tā valdes vai padomes locekli, patieso labuma guvēju, </w:t>
      </w:r>
      <w:proofErr w:type="spellStart"/>
      <w:r w:rsidRPr="00E2453D">
        <w:rPr>
          <w:sz w:val="22"/>
          <w:szCs w:val="22"/>
        </w:rPr>
        <w:t>pārstāvēttiesīgo</w:t>
      </w:r>
      <w:proofErr w:type="spellEnd"/>
      <w:r w:rsidRPr="00E2453D">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E2453D">
        <w:rPr>
          <w:sz w:val="22"/>
          <w:szCs w:val="22"/>
        </w:rPr>
        <w:t>pārstāvēttiesīgo</w:t>
      </w:r>
      <w:proofErr w:type="spellEnd"/>
      <w:r w:rsidRPr="00E2453D">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w:t>
      </w:r>
      <w:r>
        <w:rPr>
          <w:sz w:val="22"/>
          <w:szCs w:val="22"/>
        </w:rPr>
        <w:t>līguma</w:t>
      </w:r>
      <w:r w:rsidRPr="00E2453D">
        <w:rPr>
          <w:sz w:val="22"/>
          <w:szCs w:val="22"/>
        </w:rPr>
        <w:t xml:space="preserve"> un attiecīgi konkrētu līgumu izpildi;</w:t>
      </w:r>
    </w:p>
    <w:p w14:paraId="5CE9BB2B" w14:textId="77777777" w:rsidR="00F816BB" w:rsidRPr="00F816BB" w:rsidRDefault="00F816BB" w:rsidP="00F816BB">
      <w:pPr>
        <w:numPr>
          <w:ilvl w:val="0"/>
          <w:numId w:val="5"/>
        </w:numPr>
        <w:pBdr>
          <w:top w:val="nil"/>
          <w:left w:val="nil"/>
          <w:bottom w:val="nil"/>
          <w:right w:val="nil"/>
          <w:between w:val="nil"/>
        </w:pBdr>
        <w:spacing w:before="120" w:after="120" w:line="240" w:lineRule="auto"/>
        <w:ind w:left="567"/>
        <w:jc w:val="both"/>
        <w:rPr>
          <w:sz w:val="22"/>
          <w:szCs w:val="22"/>
        </w:rPr>
      </w:pPr>
      <w:r w:rsidRPr="00F816BB">
        <w:rPr>
          <w:sz w:val="22"/>
          <w:szCs w:val="22"/>
        </w:rPr>
        <w:t xml:space="preserve">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w:t>
      </w:r>
      <w:r w:rsidRPr="00F816BB">
        <w:rPr>
          <w:sz w:val="22"/>
          <w:szCs w:val="22"/>
        </w:rPr>
        <w:lastRenderedPageBreak/>
        <w:t>pretendentam tiks piešķirtas iepirkuma līguma slēgšanas tiesības, attiecībā uz pretendentu nepastāv regulas 5.k panta 1.punktā norādītie apstākļi, proti,:</w:t>
      </w:r>
    </w:p>
    <w:p w14:paraId="1AD1BA76" w14:textId="77777777" w:rsidR="00F816BB" w:rsidRDefault="00F816BB" w:rsidP="00F816BB">
      <w:pPr>
        <w:pStyle w:val="Sarakstarindkopa"/>
        <w:numPr>
          <w:ilvl w:val="0"/>
          <w:numId w:val="5"/>
        </w:numPr>
        <w:pBdr>
          <w:top w:val="nil"/>
          <w:left w:val="nil"/>
          <w:bottom w:val="nil"/>
          <w:right w:val="nil"/>
          <w:between w:val="nil"/>
        </w:pBdr>
        <w:spacing w:before="120" w:after="120" w:line="240" w:lineRule="auto"/>
        <w:jc w:val="both"/>
        <w:rPr>
          <w:sz w:val="22"/>
          <w:szCs w:val="22"/>
        </w:rPr>
      </w:pPr>
      <w:r w:rsidRPr="00F77B8E">
        <w:rPr>
          <w:sz w:val="22"/>
          <w:szCs w:val="22"/>
        </w:rPr>
        <w:t xml:space="preserve">pretendents nav Krievijas </w:t>
      </w:r>
      <w:proofErr w:type="spellStart"/>
      <w:r w:rsidRPr="00F77B8E">
        <w:rPr>
          <w:sz w:val="22"/>
          <w:szCs w:val="22"/>
        </w:rPr>
        <w:t>valstspiederīgais</w:t>
      </w:r>
      <w:proofErr w:type="spellEnd"/>
      <w:r w:rsidRPr="00F77B8E">
        <w:rPr>
          <w:sz w:val="22"/>
          <w:szCs w:val="22"/>
        </w:rPr>
        <w:t xml:space="preserve"> vai fiziska vai juridiska persona, vienība vai struktūra, kas veic uzņēmējdarbību Krievijā;</w:t>
      </w:r>
    </w:p>
    <w:p w14:paraId="638D3A1A" w14:textId="77777777" w:rsidR="00F816BB" w:rsidRDefault="00F816BB" w:rsidP="00F816BB">
      <w:pPr>
        <w:pStyle w:val="Sarakstarindkopa"/>
        <w:numPr>
          <w:ilvl w:val="0"/>
          <w:numId w:val="5"/>
        </w:numPr>
        <w:pBdr>
          <w:top w:val="nil"/>
          <w:left w:val="nil"/>
          <w:bottom w:val="nil"/>
          <w:right w:val="nil"/>
          <w:between w:val="nil"/>
        </w:pBdr>
        <w:spacing w:before="120" w:after="120" w:line="240" w:lineRule="auto"/>
        <w:jc w:val="both"/>
        <w:rPr>
          <w:sz w:val="22"/>
          <w:szCs w:val="22"/>
        </w:rPr>
      </w:pPr>
      <w:r w:rsidRPr="00F77B8E">
        <w:rPr>
          <w:sz w:val="22"/>
          <w:szCs w:val="22"/>
        </w:rPr>
        <w:t>pretendents nav juridisko personu, vienību vai struktūru, kuras īpašumtiesības vairāk nekā 50% apmērā tieši vai netieši pieder Regulas 5.k panta 1.punkta a) apakšpunktā minētajai vienībai;</w:t>
      </w:r>
    </w:p>
    <w:p w14:paraId="7D639185" w14:textId="15F4988E" w:rsidR="00F816BB" w:rsidRPr="00F77B8E" w:rsidRDefault="00F816BB" w:rsidP="00F77B8E">
      <w:pPr>
        <w:pStyle w:val="Sarakstarindkopa"/>
        <w:numPr>
          <w:ilvl w:val="0"/>
          <w:numId w:val="5"/>
        </w:numPr>
        <w:pBdr>
          <w:top w:val="nil"/>
          <w:left w:val="nil"/>
          <w:bottom w:val="nil"/>
          <w:right w:val="nil"/>
          <w:between w:val="nil"/>
        </w:pBdr>
        <w:spacing w:before="120" w:after="120" w:line="240" w:lineRule="auto"/>
        <w:jc w:val="both"/>
        <w:rPr>
          <w:sz w:val="22"/>
          <w:szCs w:val="22"/>
        </w:rPr>
      </w:pPr>
      <w:r w:rsidRPr="00F77B8E">
        <w:rPr>
          <w:sz w:val="22"/>
          <w:szCs w:val="22"/>
        </w:rPr>
        <w:t xml:space="preserve">pretendents nav fizisku vai juridisku personu, vienību vai struktūru, kas darbojas kādas Regulas 5.k panta 1. punkta a) vai b) apakšpunktā minētās vienības vārdā vai saskaņā ar tās norādēm, tostarp, ja sniedzamo pakalpojumu vērtība ir vismaz 10 000 </w:t>
      </w:r>
      <w:proofErr w:type="spellStart"/>
      <w:r w:rsidRPr="00F77B8E">
        <w:rPr>
          <w:sz w:val="22"/>
          <w:szCs w:val="22"/>
        </w:rPr>
        <w:t>euro</w:t>
      </w:r>
      <w:proofErr w:type="spellEnd"/>
      <w:r w:rsidRPr="00F77B8E">
        <w:rPr>
          <w:sz w:val="22"/>
          <w:szCs w:val="22"/>
        </w:rPr>
        <w:t xml:space="preserve"> apakšuzņēmējiem, piegādātājiem vai vienībām, uz kuru spējām paļaujas publiskā iepirkuma direktīvu nozīmē (attiecināms arī uz pretendenta struktūrvienībām un filiālēm, kā arī uz to </w:t>
      </w:r>
      <w:proofErr w:type="spellStart"/>
      <w:r w:rsidRPr="00F77B8E">
        <w:rPr>
          <w:sz w:val="22"/>
          <w:szCs w:val="22"/>
        </w:rPr>
        <w:t>pārstāvēttiesīgajām</w:t>
      </w:r>
      <w:proofErr w:type="spellEnd"/>
      <w:r w:rsidRPr="00F77B8E">
        <w:rPr>
          <w:sz w:val="22"/>
          <w:szCs w:val="22"/>
        </w:rPr>
        <w:t xml:space="preserve"> personām (valdes, padomes locekļiem, patiesā labuma guvējiem utt.).</w:t>
      </w:r>
    </w:p>
    <w:p w14:paraId="059C4BE3" w14:textId="3CF0BD8E" w:rsidR="00F816BB" w:rsidRPr="00E2453D" w:rsidRDefault="00F816BB" w:rsidP="00C52AF7">
      <w:pPr>
        <w:numPr>
          <w:ilvl w:val="0"/>
          <w:numId w:val="5"/>
        </w:numPr>
        <w:pBdr>
          <w:top w:val="nil"/>
          <w:left w:val="nil"/>
          <w:bottom w:val="nil"/>
          <w:right w:val="nil"/>
          <w:between w:val="nil"/>
        </w:pBdr>
        <w:spacing w:before="120" w:after="120" w:line="240" w:lineRule="auto"/>
        <w:ind w:left="567"/>
        <w:jc w:val="both"/>
        <w:rPr>
          <w:sz w:val="22"/>
          <w:szCs w:val="22"/>
        </w:rPr>
      </w:pPr>
      <w:r w:rsidRPr="00754B62">
        <w:rPr>
          <w:rFonts w:eastAsia="Calibri"/>
          <w:szCs w:val="24"/>
          <w:lang w:eastAsia="lv-LV"/>
        </w:rPr>
        <w:t>iepirkuma līguma izpildē netiks ietvertas un izmantotas Krievijas Federācijas un Baltkrievijas Republikas izcelsmes preces un pakalpojumi</w:t>
      </w:r>
      <w:r>
        <w:rPr>
          <w:rFonts w:eastAsia="Calibri"/>
          <w:szCs w:val="24"/>
          <w:lang w:eastAsia="lv-LV"/>
        </w:rPr>
        <w:t>;</w:t>
      </w:r>
      <w:r w:rsidR="002F59C0">
        <w:rPr>
          <w:rStyle w:val="Vresatsauce"/>
          <w:rFonts w:eastAsia="Calibri"/>
          <w:szCs w:val="24"/>
          <w:lang w:eastAsia="lv-LV"/>
        </w:rPr>
        <w:footnoteReference w:id="6"/>
      </w:r>
    </w:p>
    <w:p w14:paraId="40168BA6" w14:textId="752B4F10" w:rsidR="00E2453D" w:rsidRPr="00E2453D" w:rsidRDefault="00E2453D" w:rsidP="00E2453D">
      <w:pPr>
        <w:numPr>
          <w:ilvl w:val="0"/>
          <w:numId w:val="5"/>
        </w:numPr>
        <w:spacing w:after="120"/>
        <w:ind w:left="567"/>
        <w:jc w:val="both"/>
        <w:rPr>
          <w:rFonts w:eastAsia="Calibri"/>
          <w:bCs w:val="0"/>
          <w:kern w:val="2"/>
          <w:sz w:val="22"/>
          <w:szCs w:val="22"/>
          <w14:ligatures w14:val="standardContextual"/>
        </w:rPr>
      </w:pPr>
      <w:r w:rsidRPr="00E2453D">
        <w:rPr>
          <w:rFonts w:eastAsia="Calibri"/>
          <w:bCs w:val="0"/>
          <w:kern w:val="2"/>
          <w:sz w:val="22"/>
          <w:szCs w:val="22"/>
          <w14:ligatures w14:val="standardContextual"/>
        </w:rPr>
        <w:t>Publisko iepirkumu likuma 42. panta otrās daļas 10. punkta izslēgšanas iemesls</w:t>
      </w:r>
      <w:r w:rsidRPr="00E2453D">
        <w:rPr>
          <w:rFonts w:eastAsia="Calibri"/>
          <w:bCs w:val="0"/>
          <w:kern w:val="2"/>
          <w:sz w:val="22"/>
          <w:szCs w:val="22"/>
          <w:vertAlign w:val="superscript"/>
          <w14:ligatures w14:val="standardContextual"/>
        </w:rPr>
        <w:footnoteReference w:id="7"/>
      </w:r>
      <w:r w:rsidRPr="00E2453D">
        <w:rPr>
          <w:rFonts w:eastAsia="Calibri"/>
          <w:bCs w:val="0"/>
          <w:kern w:val="2"/>
          <w:sz w:val="22"/>
          <w:szCs w:val="22"/>
          <w14:ligatures w14:val="standardContextual"/>
        </w:rPr>
        <w:t xml:space="preserve"> (</w:t>
      </w:r>
      <w:r w:rsidRPr="00E2453D">
        <w:rPr>
          <w:rFonts w:eastAsia="Calibri"/>
          <w:b/>
          <w:i/>
          <w:iCs/>
          <w:kern w:val="2"/>
          <w:sz w:val="22"/>
          <w:szCs w:val="22"/>
          <w14:ligatures w14:val="standardContextual"/>
        </w:rPr>
        <w:t>obligāti</w:t>
      </w:r>
      <w:r w:rsidRPr="00E2453D">
        <w:rPr>
          <w:rFonts w:eastAsia="Calibri"/>
          <w:bCs w:val="0"/>
          <w:kern w:val="2"/>
          <w:sz w:val="22"/>
          <w:szCs w:val="22"/>
          <w14:ligatures w14:val="standardContextual"/>
        </w:rPr>
        <w:t xml:space="preserve"> atzīmē</w:t>
      </w:r>
      <w:r w:rsidR="00E30BB6">
        <w:rPr>
          <w:rFonts w:eastAsia="Calibri"/>
          <w:bCs w:val="0"/>
          <w:kern w:val="2"/>
          <w:sz w:val="22"/>
          <w:szCs w:val="22"/>
          <w14:ligatures w14:val="standardContextual"/>
        </w:rPr>
        <w:t>t</w:t>
      </w:r>
      <w:r w:rsidRPr="00E2453D">
        <w:rPr>
          <w:rFonts w:eastAsia="Calibri"/>
          <w:bCs w:val="0"/>
          <w:kern w:val="2"/>
          <w:sz w:val="22"/>
          <w:szCs w:val="22"/>
          <w14:ligatures w14:val="standardContextual"/>
        </w:rPr>
        <w:t xml:space="preserve"> atbilstošo):</w:t>
      </w:r>
    </w:p>
    <w:tbl>
      <w:tblPr>
        <w:tblStyle w:val="TableGrid1"/>
        <w:tblW w:w="7921" w:type="dxa"/>
        <w:tblInd w:w="792" w:type="dxa"/>
        <w:tblLook w:val="04A0" w:firstRow="1" w:lastRow="0" w:firstColumn="1" w:lastColumn="0" w:noHBand="0" w:noVBand="1"/>
      </w:tblPr>
      <w:tblGrid>
        <w:gridCol w:w="7212"/>
        <w:gridCol w:w="709"/>
      </w:tblGrid>
      <w:tr w:rsidR="00E30BB6" w:rsidRPr="003E744B" w14:paraId="44662A72" w14:textId="2CC1A146" w:rsidTr="00E30BB6">
        <w:trPr>
          <w:trHeight w:val="25"/>
        </w:trPr>
        <w:tc>
          <w:tcPr>
            <w:tcW w:w="7212" w:type="dxa"/>
            <w:tcBorders>
              <w:top w:val="nil"/>
              <w:left w:val="nil"/>
              <w:bottom w:val="nil"/>
            </w:tcBorders>
          </w:tcPr>
          <w:p w14:paraId="3BF84103" w14:textId="0EF5FB57" w:rsidR="00E30BB6" w:rsidRPr="00E30BB6" w:rsidRDefault="00E30BB6" w:rsidP="00E30BB6">
            <w:pPr>
              <w:pStyle w:val="Sarakstarindkopa"/>
              <w:numPr>
                <w:ilvl w:val="0"/>
                <w:numId w:val="6"/>
              </w:numPr>
              <w:rPr>
                <w:rFonts w:eastAsia="Calibri"/>
                <w:b/>
                <w:i/>
                <w:iCs/>
                <w:sz w:val="22"/>
              </w:rPr>
            </w:pPr>
            <w:r w:rsidRPr="00E30BB6">
              <w:rPr>
                <w:sz w:val="22"/>
              </w:rPr>
              <w:t xml:space="preserve">Nav attiecināms </w:t>
            </w:r>
          </w:p>
        </w:tc>
        <w:tc>
          <w:tcPr>
            <w:tcW w:w="709" w:type="dxa"/>
          </w:tcPr>
          <w:p w14:paraId="1B54D3F9" w14:textId="77777777" w:rsidR="00E30BB6" w:rsidRPr="003E744B" w:rsidRDefault="00E30BB6" w:rsidP="00E30BB6"/>
        </w:tc>
      </w:tr>
      <w:tr w:rsidR="00E30BB6" w:rsidRPr="003E744B" w14:paraId="2E682D94" w14:textId="77777777" w:rsidTr="00E30BB6">
        <w:trPr>
          <w:trHeight w:val="25"/>
        </w:trPr>
        <w:tc>
          <w:tcPr>
            <w:tcW w:w="7212" w:type="dxa"/>
            <w:tcBorders>
              <w:top w:val="nil"/>
              <w:left w:val="nil"/>
              <w:bottom w:val="nil"/>
            </w:tcBorders>
          </w:tcPr>
          <w:p w14:paraId="6CB587FF" w14:textId="535213C4" w:rsidR="00E30BB6" w:rsidRPr="00E30BB6" w:rsidRDefault="00E30BB6" w:rsidP="00E30BB6">
            <w:pPr>
              <w:pStyle w:val="Sarakstarindkopa"/>
              <w:numPr>
                <w:ilvl w:val="0"/>
                <w:numId w:val="6"/>
              </w:numPr>
              <w:rPr>
                <w:rFonts w:eastAsia="Calibri"/>
                <w:bCs/>
                <w:sz w:val="22"/>
              </w:rPr>
            </w:pPr>
            <w:r w:rsidRPr="00E30BB6">
              <w:rPr>
                <w:rFonts w:eastAsia="Calibri"/>
                <w:bCs/>
                <w:sz w:val="22"/>
              </w:rPr>
              <w:t>Ir attiecināms</w:t>
            </w:r>
            <w:r w:rsidRPr="00E30BB6">
              <w:rPr>
                <w:bCs/>
                <w:vertAlign w:val="superscript"/>
              </w:rPr>
              <w:footnoteReference w:id="8"/>
            </w:r>
          </w:p>
        </w:tc>
        <w:tc>
          <w:tcPr>
            <w:tcW w:w="709" w:type="dxa"/>
          </w:tcPr>
          <w:p w14:paraId="0B2F3DF2" w14:textId="77777777" w:rsidR="00E30BB6" w:rsidRPr="003E744B" w:rsidRDefault="00E30BB6" w:rsidP="00E30BB6"/>
        </w:tc>
      </w:tr>
      <w:tr w:rsidR="00E30BB6" w:rsidRPr="003E744B" w14:paraId="1ABE11AA" w14:textId="77777777" w:rsidTr="00E30BB6">
        <w:trPr>
          <w:gridAfter w:val="1"/>
          <w:wAfter w:w="709" w:type="dxa"/>
          <w:trHeight w:val="12"/>
        </w:trPr>
        <w:tc>
          <w:tcPr>
            <w:tcW w:w="7212" w:type="dxa"/>
            <w:tcBorders>
              <w:top w:val="nil"/>
              <w:left w:val="nil"/>
              <w:bottom w:val="nil"/>
              <w:right w:val="nil"/>
            </w:tcBorders>
          </w:tcPr>
          <w:p w14:paraId="5C112EA6" w14:textId="43CAAAD4" w:rsidR="00E30BB6" w:rsidRPr="00E30BB6" w:rsidRDefault="00E30BB6" w:rsidP="00E30BB6">
            <w:pPr>
              <w:spacing w:before="120" w:after="240"/>
              <w:rPr>
                <w:rFonts w:eastAsia="Calibri"/>
                <w:b/>
                <w:i/>
                <w:iCs/>
                <w:sz w:val="22"/>
              </w:rPr>
            </w:pPr>
            <w:r w:rsidRPr="00E30BB6">
              <w:rPr>
                <w:rFonts w:eastAsia="Calibri"/>
                <w:sz w:val="22"/>
              </w:rPr>
              <w:t>Līguma nosaukums (priekšmets): ______________________</w:t>
            </w:r>
          </w:p>
          <w:p w14:paraId="1A377970" w14:textId="77777777" w:rsidR="00E30BB6" w:rsidRPr="003E744B" w:rsidRDefault="00E30BB6" w:rsidP="00E30BB6">
            <w:pPr>
              <w:spacing w:after="240"/>
              <w:rPr>
                <w:rFonts w:eastAsia="Calibri"/>
                <w:sz w:val="22"/>
              </w:rPr>
            </w:pPr>
            <w:r w:rsidRPr="003E744B">
              <w:rPr>
                <w:rFonts w:eastAsia="Calibri"/>
                <w:sz w:val="22"/>
              </w:rPr>
              <w:t>Pasūtītājs: _____________________________________________________</w:t>
            </w:r>
          </w:p>
          <w:p w14:paraId="5D3A7D13" w14:textId="3B4CD97B" w:rsidR="00E30BB6" w:rsidRPr="003E744B" w:rsidRDefault="00E30BB6" w:rsidP="00E30BB6">
            <w:pPr>
              <w:spacing w:after="240"/>
              <w:rPr>
                <w:rFonts w:eastAsia="Calibri"/>
                <w:sz w:val="22"/>
              </w:rPr>
            </w:pPr>
            <w:r w:rsidRPr="003E744B">
              <w:rPr>
                <w:rFonts w:eastAsia="Calibri"/>
                <w:sz w:val="22"/>
              </w:rPr>
              <w:t>Līguma izbeigšanas datums: __________________________</w:t>
            </w:r>
          </w:p>
          <w:p w14:paraId="27DD355E" w14:textId="77777777" w:rsidR="00E30BB6" w:rsidRPr="003E744B" w:rsidRDefault="00E30BB6" w:rsidP="00E30BB6">
            <w:pPr>
              <w:contextualSpacing/>
              <w:rPr>
                <w:rFonts w:eastAsia="Calibri"/>
                <w:sz w:val="22"/>
              </w:rPr>
            </w:pPr>
          </w:p>
        </w:tc>
      </w:tr>
    </w:tbl>
    <w:p w14:paraId="39F46874" w14:textId="77777777" w:rsidR="00E2453D" w:rsidRPr="00E2453D" w:rsidRDefault="00E2453D" w:rsidP="0070376C">
      <w:pPr>
        <w:spacing w:after="120" w:line="240" w:lineRule="auto"/>
        <w:rPr>
          <w:rFonts w:eastAsia="Times New Roman"/>
          <w:b/>
          <w:kern w:val="2"/>
          <w:sz w:val="22"/>
          <w:szCs w:val="22"/>
          <w14:ligatures w14:val="standardContextual"/>
        </w:rPr>
      </w:pPr>
    </w:p>
    <w:tbl>
      <w:tblPr>
        <w:tblStyle w:val="TableGrid1"/>
        <w:tblW w:w="0" w:type="auto"/>
        <w:tblBorders>
          <w:insideH w:val="dotted" w:sz="4" w:space="0" w:color="auto"/>
        </w:tblBorders>
        <w:tblLook w:val="04A0" w:firstRow="1" w:lastRow="0" w:firstColumn="1" w:lastColumn="0" w:noHBand="0" w:noVBand="1"/>
      </w:tblPr>
      <w:tblGrid>
        <w:gridCol w:w="3823"/>
        <w:gridCol w:w="5805"/>
      </w:tblGrid>
      <w:tr w:rsidR="003E744B" w:rsidRPr="003E744B" w14:paraId="0B215BA4" w14:textId="77777777" w:rsidTr="0029168B">
        <w:trPr>
          <w:trHeight w:val="454"/>
        </w:trPr>
        <w:tc>
          <w:tcPr>
            <w:tcW w:w="3823" w:type="dxa"/>
            <w:shd w:val="clear" w:color="auto" w:fill="F2F2F2"/>
            <w:vAlign w:val="center"/>
          </w:tcPr>
          <w:p w14:paraId="357DBE1C" w14:textId="0DEFA997" w:rsidR="003E744B" w:rsidRPr="003E744B" w:rsidRDefault="003E744B" w:rsidP="003E744B">
            <w:pPr>
              <w:rPr>
                <w:rFonts w:eastAsia="Calibri"/>
                <w:sz w:val="22"/>
              </w:rPr>
            </w:pPr>
            <w:bookmarkStart w:id="0" w:name="_Hlk140670943"/>
            <w:r w:rsidRPr="003E744B">
              <w:rPr>
                <w:rFonts w:eastAsia="Calibri"/>
                <w:sz w:val="22"/>
              </w:rPr>
              <w:t>Pretendenta pārstāvja</w:t>
            </w:r>
            <w:r w:rsidR="00FF0314">
              <w:rPr>
                <w:rStyle w:val="Vresatsauce"/>
                <w:rFonts w:eastAsia="Calibri"/>
                <w:sz w:val="22"/>
              </w:rPr>
              <w:footnoteReference w:id="9"/>
            </w:r>
            <w:r w:rsidRPr="003E744B">
              <w:rPr>
                <w:rFonts w:eastAsia="Calibri"/>
                <w:sz w:val="22"/>
              </w:rPr>
              <w:t xml:space="preserve"> vārds, uzvārds</w:t>
            </w:r>
          </w:p>
        </w:tc>
        <w:tc>
          <w:tcPr>
            <w:tcW w:w="5805" w:type="dxa"/>
            <w:vAlign w:val="center"/>
          </w:tcPr>
          <w:p w14:paraId="33F2F803" w14:textId="77777777" w:rsidR="003E744B" w:rsidRPr="003E744B" w:rsidRDefault="003E744B" w:rsidP="003E744B">
            <w:pPr>
              <w:rPr>
                <w:rFonts w:eastAsia="Calibri"/>
                <w:sz w:val="22"/>
              </w:rPr>
            </w:pPr>
          </w:p>
        </w:tc>
      </w:tr>
      <w:tr w:rsidR="003E744B" w:rsidRPr="003E744B" w14:paraId="63E14B1B" w14:textId="77777777" w:rsidTr="0029168B">
        <w:trPr>
          <w:trHeight w:val="454"/>
        </w:trPr>
        <w:tc>
          <w:tcPr>
            <w:tcW w:w="3823" w:type="dxa"/>
            <w:shd w:val="clear" w:color="auto" w:fill="F2F2F2"/>
            <w:vAlign w:val="center"/>
          </w:tcPr>
          <w:p w14:paraId="19C5602C" w14:textId="77777777" w:rsidR="003E744B" w:rsidRPr="003E744B" w:rsidRDefault="003E744B" w:rsidP="003E744B">
            <w:pPr>
              <w:rPr>
                <w:rFonts w:eastAsia="Calibri"/>
                <w:sz w:val="22"/>
              </w:rPr>
            </w:pPr>
            <w:r w:rsidRPr="003E744B">
              <w:rPr>
                <w:rFonts w:eastAsia="Calibri"/>
                <w:sz w:val="22"/>
              </w:rPr>
              <w:t>Ieņemamais amats</w:t>
            </w:r>
          </w:p>
        </w:tc>
        <w:tc>
          <w:tcPr>
            <w:tcW w:w="5805" w:type="dxa"/>
            <w:vAlign w:val="center"/>
          </w:tcPr>
          <w:p w14:paraId="4407374D" w14:textId="77777777" w:rsidR="003E744B" w:rsidRPr="003E744B" w:rsidRDefault="003E744B" w:rsidP="003E744B">
            <w:pPr>
              <w:rPr>
                <w:rFonts w:eastAsia="Calibri"/>
                <w:sz w:val="22"/>
              </w:rPr>
            </w:pPr>
          </w:p>
        </w:tc>
      </w:tr>
      <w:tr w:rsidR="003E744B" w:rsidRPr="003E744B" w14:paraId="199CE1F0" w14:textId="77777777" w:rsidTr="0029168B">
        <w:trPr>
          <w:trHeight w:val="454"/>
        </w:trPr>
        <w:tc>
          <w:tcPr>
            <w:tcW w:w="3823" w:type="dxa"/>
            <w:shd w:val="clear" w:color="auto" w:fill="F2F2F2"/>
            <w:vAlign w:val="center"/>
          </w:tcPr>
          <w:p w14:paraId="4B3B2477" w14:textId="31FD83E8" w:rsidR="003E744B" w:rsidRPr="003E744B" w:rsidRDefault="003E744B" w:rsidP="003E744B">
            <w:pPr>
              <w:rPr>
                <w:rFonts w:eastAsia="Calibri"/>
                <w:sz w:val="22"/>
              </w:rPr>
            </w:pPr>
            <w:r w:rsidRPr="003E744B">
              <w:rPr>
                <w:rFonts w:eastAsia="Calibri"/>
                <w:sz w:val="22"/>
              </w:rPr>
              <w:t>Datums</w:t>
            </w:r>
            <w:r w:rsidR="00E2453D">
              <w:rPr>
                <w:rFonts w:eastAsia="Calibri"/>
                <w:sz w:val="22"/>
              </w:rPr>
              <w:t>, paraksts</w:t>
            </w:r>
          </w:p>
        </w:tc>
        <w:tc>
          <w:tcPr>
            <w:tcW w:w="5805" w:type="dxa"/>
            <w:vAlign w:val="center"/>
          </w:tcPr>
          <w:p w14:paraId="36F2BF2D" w14:textId="09EAC1BE" w:rsidR="003E744B" w:rsidRPr="003E744B" w:rsidRDefault="00E2453D" w:rsidP="003E744B">
            <w:pPr>
              <w:rPr>
                <w:rFonts w:eastAsia="Calibri"/>
                <w:sz w:val="22"/>
              </w:rPr>
            </w:pPr>
            <w:r w:rsidRPr="00F15660">
              <w:rPr>
                <w:bCs/>
                <w:sz w:val="18"/>
                <w:szCs w:val="18"/>
              </w:rPr>
              <w:t>DOKUMENTS IR PARAKSTĪTS AR EIS SISTĒMAS PARAKSTU VAI DROŠU ELEKTRONISKO PARAKSTU UN SATUR LAIKA ZĪMOGU</w:t>
            </w:r>
          </w:p>
        </w:tc>
      </w:tr>
      <w:bookmarkEnd w:id="0"/>
    </w:tbl>
    <w:p w14:paraId="4024E19A" w14:textId="0D695CBB" w:rsidR="00F84180" w:rsidRPr="003E744B" w:rsidRDefault="00F84180" w:rsidP="001C10E7">
      <w:pPr>
        <w:rPr>
          <w:rFonts w:eastAsia="Calibri"/>
          <w:bCs w:val="0"/>
          <w:kern w:val="2"/>
          <w:sz w:val="22"/>
          <w:szCs w:val="22"/>
          <w14:ligatures w14:val="standardContextual"/>
        </w:rPr>
      </w:pPr>
    </w:p>
    <w:sectPr w:rsidR="00F84180" w:rsidRPr="003E744B" w:rsidSect="005A3B3C">
      <w:footerReference w:type="default" r:id="rId8"/>
      <w:headerReference w:type="first" r:id="rId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3264B" w14:textId="77777777" w:rsidR="00A25454" w:rsidRDefault="00A25454" w:rsidP="003E744B">
      <w:pPr>
        <w:spacing w:after="0" w:line="240" w:lineRule="auto"/>
      </w:pPr>
      <w:r>
        <w:separator/>
      </w:r>
    </w:p>
  </w:endnote>
  <w:endnote w:type="continuationSeparator" w:id="0">
    <w:p w14:paraId="784CF567" w14:textId="77777777" w:rsidR="00A25454" w:rsidRDefault="00A25454" w:rsidP="003E7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12021"/>
      <w:docPartObj>
        <w:docPartGallery w:val="Page Numbers (Bottom of Page)"/>
        <w:docPartUnique/>
      </w:docPartObj>
    </w:sdtPr>
    <w:sdtEndPr>
      <w:rPr>
        <w:noProof/>
      </w:rPr>
    </w:sdtEndPr>
    <w:sdtContent>
      <w:p w14:paraId="4E5C2ED3" w14:textId="1354AD61" w:rsidR="008A70C5" w:rsidRDefault="008A70C5">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3D064AA6" w14:textId="77777777" w:rsidR="008A70C5" w:rsidRDefault="008A70C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B21D1" w14:textId="77777777" w:rsidR="00A25454" w:rsidRDefault="00A25454" w:rsidP="003E744B">
      <w:pPr>
        <w:spacing w:after="0" w:line="240" w:lineRule="auto"/>
      </w:pPr>
      <w:r>
        <w:separator/>
      </w:r>
    </w:p>
  </w:footnote>
  <w:footnote w:type="continuationSeparator" w:id="0">
    <w:p w14:paraId="68928A86" w14:textId="77777777" w:rsidR="00A25454" w:rsidRDefault="00A25454" w:rsidP="003E744B">
      <w:pPr>
        <w:spacing w:after="0" w:line="240" w:lineRule="auto"/>
      </w:pPr>
      <w:r>
        <w:continuationSeparator/>
      </w:r>
    </w:p>
  </w:footnote>
  <w:footnote w:id="1">
    <w:p w14:paraId="3A41A8FC" w14:textId="77777777" w:rsidR="003E744B" w:rsidRPr="00F45F91" w:rsidRDefault="003E744B" w:rsidP="003E744B">
      <w:pPr>
        <w:pStyle w:val="Vresteksts"/>
        <w:rPr>
          <w:rFonts w:ascii="Times New Roman" w:hAnsi="Times New Roman"/>
          <w:sz w:val="18"/>
          <w:szCs w:val="18"/>
        </w:rPr>
      </w:pPr>
      <w:r w:rsidRPr="003E63F9">
        <w:rPr>
          <w:rStyle w:val="Vresatsauce"/>
          <w:sz w:val="18"/>
          <w:szCs w:val="18"/>
        </w:rPr>
        <w:footnoteRef/>
      </w:r>
      <w:r w:rsidRPr="003E63F9">
        <w:rPr>
          <w:sz w:val="18"/>
          <w:szCs w:val="18"/>
        </w:rPr>
        <w:t xml:space="preserve"> </w:t>
      </w:r>
      <w:r w:rsidRPr="00F45F91">
        <w:rPr>
          <w:rFonts w:ascii="Times New Roman" w:hAnsi="Times New Roman"/>
          <w:sz w:val="18"/>
          <w:szCs w:val="18"/>
        </w:rPr>
        <w:t>Aizpilda ārvalstu pretendenti</w:t>
      </w:r>
      <w:r>
        <w:rPr>
          <w:rFonts w:ascii="Times New Roman" w:hAnsi="Times New Roman"/>
          <w:sz w:val="18"/>
          <w:szCs w:val="18"/>
        </w:rPr>
        <w:t xml:space="preserve"> </w:t>
      </w:r>
      <w:r w:rsidRPr="004B5BE0">
        <w:rPr>
          <w:rFonts w:ascii="Times New Roman" w:hAnsi="Times New Roman"/>
          <w:sz w:val="18"/>
          <w:szCs w:val="18"/>
        </w:rPr>
        <w:t>gadījumos, kad tas attiecināms</w:t>
      </w:r>
      <w:r w:rsidRPr="00F45F91">
        <w:rPr>
          <w:rFonts w:ascii="Times New Roman" w:hAnsi="Times New Roman"/>
          <w:sz w:val="18"/>
          <w:szCs w:val="18"/>
        </w:rPr>
        <w:t>.</w:t>
      </w:r>
    </w:p>
  </w:footnote>
  <w:footnote w:id="2">
    <w:p w14:paraId="03FCA5FD" w14:textId="77777777" w:rsidR="003E744B" w:rsidRPr="00F45F91" w:rsidRDefault="003E744B" w:rsidP="003E744B">
      <w:pPr>
        <w:pStyle w:val="Vresteksts"/>
        <w:rPr>
          <w:rFonts w:ascii="Times New Roman" w:hAnsi="Times New Roman"/>
          <w:sz w:val="18"/>
          <w:szCs w:val="18"/>
        </w:rPr>
      </w:pPr>
      <w:r w:rsidRPr="00F45F91">
        <w:rPr>
          <w:rStyle w:val="Vresatsauce"/>
          <w:rFonts w:ascii="Times New Roman" w:hAnsi="Times New Roman"/>
          <w:sz w:val="18"/>
          <w:szCs w:val="18"/>
        </w:rPr>
        <w:footnoteRef/>
      </w:r>
      <w:r w:rsidRPr="00F45F91">
        <w:rPr>
          <w:rFonts w:ascii="Times New Roman" w:hAnsi="Times New Roman"/>
          <w:sz w:val="18"/>
          <w:szCs w:val="18"/>
        </w:rPr>
        <w:t xml:space="preserve"> Pieteikumā norāda pretendenta patieso labuma guvēju, saskaņā ar Noziedzīgi iegūtu līdzekļu legalizācijas un terorisma un </w:t>
      </w:r>
      <w:proofErr w:type="spellStart"/>
      <w:r w:rsidRPr="00F45F91">
        <w:rPr>
          <w:rFonts w:ascii="Times New Roman" w:hAnsi="Times New Roman"/>
          <w:sz w:val="18"/>
          <w:szCs w:val="18"/>
        </w:rPr>
        <w:t>proliferācijas</w:t>
      </w:r>
      <w:proofErr w:type="spellEnd"/>
      <w:r w:rsidRPr="00F45F91">
        <w:rPr>
          <w:rFonts w:ascii="Times New Roman" w:hAnsi="Times New Roman"/>
          <w:sz w:val="18"/>
          <w:szCs w:val="18"/>
        </w:rPr>
        <w:t xml:space="preserve"> finansēšanas un novēršanas likuma un Starptautisko un Latvijas Republikas nacionālo sankciju likuma regulējumu.</w:t>
      </w:r>
    </w:p>
  </w:footnote>
  <w:footnote w:id="3">
    <w:p w14:paraId="435CCDBB" w14:textId="265EC6DC" w:rsidR="003E744B" w:rsidRDefault="003E744B" w:rsidP="00137474">
      <w:pPr>
        <w:pStyle w:val="Vresteksts"/>
        <w:jc w:val="both"/>
      </w:pPr>
      <w:r>
        <w:rPr>
          <w:rStyle w:val="Vresatsauce"/>
        </w:rPr>
        <w:footnoteRef/>
      </w:r>
      <w:r>
        <w:t xml:space="preserve"> </w:t>
      </w:r>
      <w:r w:rsidRPr="00F45F91">
        <w:rPr>
          <w:rFonts w:ascii="Times New Roman" w:hAnsi="Times New Roman"/>
          <w:sz w:val="18"/>
          <w:szCs w:val="18"/>
        </w:rPr>
        <w:t xml:space="preserve">Mazais uzņēmums ir uzņēmums, kurā nodarbinātas mazāk kā 50 personas un kura gada apgrozījums un/vai gada bilance nepārsniedz 10 miljonus </w:t>
      </w:r>
      <w:proofErr w:type="spellStart"/>
      <w:r w:rsidRPr="00137474">
        <w:rPr>
          <w:rFonts w:ascii="Times New Roman" w:hAnsi="Times New Roman"/>
          <w:i/>
          <w:iCs/>
          <w:sz w:val="18"/>
          <w:szCs w:val="18"/>
        </w:rPr>
        <w:t>euro</w:t>
      </w:r>
      <w:proofErr w:type="spellEnd"/>
      <w:r w:rsidR="00DA3574">
        <w:rPr>
          <w:rFonts w:ascii="Times New Roman" w:hAnsi="Times New Roman"/>
          <w:i/>
          <w:iCs/>
          <w:sz w:val="18"/>
          <w:szCs w:val="18"/>
        </w:rPr>
        <w:t>.</w:t>
      </w:r>
    </w:p>
  </w:footnote>
  <w:footnote w:id="4">
    <w:p w14:paraId="5A4D5028" w14:textId="77777777" w:rsidR="003E744B" w:rsidRDefault="003E744B" w:rsidP="00137474">
      <w:pPr>
        <w:pStyle w:val="Vresteksts"/>
        <w:jc w:val="both"/>
      </w:pPr>
      <w:r>
        <w:rPr>
          <w:rStyle w:val="Vresatsauce"/>
        </w:rPr>
        <w:footnoteRef/>
      </w:r>
      <w:r>
        <w:t xml:space="preserve"> </w:t>
      </w:r>
      <w:r w:rsidRPr="00F45F91">
        <w:rPr>
          <w:rFonts w:ascii="Times New Roman" w:hAnsi="Times New Roman"/>
          <w:sz w:val="18"/>
          <w:szCs w:val="18"/>
        </w:rPr>
        <w:t xml:space="preserve">vidējais uzņēmums ir uzņēmums, kas nav mazais uzņēmums, un kurā nodarbinātais mazāk kā 250 personas un kura gada apgrozījums nepārsniedz 50 miljonus </w:t>
      </w:r>
      <w:proofErr w:type="spellStart"/>
      <w:r w:rsidRPr="00137474">
        <w:rPr>
          <w:rFonts w:ascii="Times New Roman" w:hAnsi="Times New Roman"/>
          <w:i/>
          <w:iCs/>
          <w:sz w:val="18"/>
          <w:szCs w:val="18"/>
        </w:rPr>
        <w:t>euro</w:t>
      </w:r>
      <w:proofErr w:type="spellEnd"/>
      <w:r w:rsidRPr="00137474">
        <w:rPr>
          <w:rFonts w:ascii="Times New Roman" w:hAnsi="Times New Roman"/>
          <w:i/>
          <w:iCs/>
          <w:sz w:val="18"/>
          <w:szCs w:val="18"/>
        </w:rPr>
        <w:t xml:space="preserve"> </w:t>
      </w:r>
      <w:r w:rsidRPr="00F45F91">
        <w:rPr>
          <w:rFonts w:ascii="Times New Roman" w:hAnsi="Times New Roman"/>
          <w:sz w:val="18"/>
          <w:szCs w:val="18"/>
        </w:rPr>
        <w:t xml:space="preserve">un/vai gada bilance kopā nepārsniedz 43 miljonus </w:t>
      </w:r>
      <w:proofErr w:type="spellStart"/>
      <w:r w:rsidRPr="00137474">
        <w:rPr>
          <w:rFonts w:ascii="Times New Roman" w:hAnsi="Times New Roman"/>
          <w:i/>
          <w:iCs/>
          <w:sz w:val="18"/>
          <w:szCs w:val="18"/>
        </w:rPr>
        <w:t>euro</w:t>
      </w:r>
      <w:proofErr w:type="spellEnd"/>
      <w:r w:rsidRPr="00137474">
        <w:rPr>
          <w:rFonts w:ascii="Times New Roman" w:hAnsi="Times New Roman"/>
          <w:i/>
          <w:iCs/>
          <w:sz w:val="18"/>
          <w:szCs w:val="18"/>
        </w:rPr>
        <w:t>.</w:t>
      </w:r>
    </w:p>
  </w:footnote>
  <w:footnote w:id="5">
    <w:p w14:paraId="6308E479" w14:textId="77777777" w:rsidR="003E744B" w:rsidRDefault="003E744B" w:rsidP="00137474">
      <w:pPr>
        <w:pStyle w:val="Vresteksts"/>
        <w:jc w:val="both"/>
      </w:pPr>
      <w:r>
        <w:rPr>
          <w:rStyle w:val="Vresatsauce"/>
        </w:rPr>
        <w:footnoteRef/>
      </w:r>
      <w:r>
        <w:t xml:space="preserve"> </w:t>
      </w:r>
      <w:proofErr w:type="spellStart"/>
      <w:r w:rsidRPr="005308E5">
        <w:rPr>
          <w:rStyle w:val="Izteiksmgs"/>
          <w:rFonts w:ascii="Times New Roman" w:hAnsi="Times New Roman"/>
          <w:b w:val="0"/>
          <w:bCs w:val="0"/>
          <w:sz w:val="18"/>
          <w:szCs w:val="18"/>
          <w:shd w:val="clear" w:color="auto" w:fill="FFFFFF"/>
        </w:rPr>
        <w:t>Mikrouzņēmums</w:t>
      </w:r>
      <w:proofErr w:type="spellEnd"/>
      <w:r w:rsidRPr="0025661B">
        <w:rPr>
          <w:rFonts w:ascii="Times New Roman" w:hAnsi="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Izclums"/>
          <w:rFonts w:ascii="Times New Roman" w:hAnsi="Times New Roman"/>
          <w:sz w:val="18"/>
          <w:szCs w:val="18"/>
          <w:shd w:val="clear" w:color="auto" w:fill="FFFFFF"/>
        </w:rPr>
        <w:t>euro</w:t>
      </w:r>
      <w:proofErr w:type="spellEnd"/>
      <w:r>
        <w:rPr>
          <w:rStyle w:val="Izclums"/>
          <w:rFonts w:ascii="Times New Roman" w:hAnsi="Times New Roman"/>
          <w:sz w:val="18"/>
          <w:szCs w:val="18"/>
          <w:shd w:val="clear" w:color="auto" w:fill="FFFFFF"/>
        </w:rPr>
        <w:t>.</w:t>
      </w:r>
    </w:p>
  </w:footnote>
  <w:footnote w:id="6">
    <w:p w14:paraId="34E5E024" w14:textId="6D549E2B" w:rsidR="002F59C0" w:rsidRPr="00F77B8E" w:rsidRDefault="002F59C0">
      <w:pPr>
        <w:pStyle w:val="Vresteksts"/>
        <w:rPr>
          <w:rFonts w:ascii="Times New Roman" w:hAnsi="Times New Roman"/>
          <w:sz w:val="18"/>
          <w:szCs w:val="18"/>
        </w:rPr>
      </w:pPr>
      <w:r w:rsidRPr="00F77B8E">
        <w:rPr>
          <w:rStyle w:val="Vresatsauce"/>
          <w:rFonts w:ascii="Times New Roman" w:hAnsi="Times New Roman"/>
          <w:sz w:val="18"/>
          <w:szCs w:val="18"/>
        </w:rPr>
        <w:footnoteRef/>
      </w:r>
      <w:r w:rsidRPr="00F77B8E">
        <w:rPr>
          <w:rFonts w:ascii="Times New Roman" w:hAnsi="Times New Roman"/>
          <w:sz w:val="18"/>
          <w:szCs w:val="18"/>
        </w:rPr>
        <w:t xml:space="preserve"> Apliecinājums tiek pieprasīts, saskaņā ar PIL 2.</w:t>
      </w:r>
      <w:r w:rsidRPr="00F77B8E">
        <w:rPr>
          <w:rFonts w:ascii="Times New Roman" w:hAnsi="Times New Roman"/>
          <w:sz w:val="18"/>
          <w:szCs w:val="18"/>
          <w:vertAlign w:val="superscript"/>
        </w:rPr>
        <w:t>2</w:t>
      </w:r>
      <w:r w:rsidRPr="00F77B8E">
        <w:rPr>
          <w:rFonts w:ascii="Times New Roman" w:hAnsi="Times New Roman"/>
          <w:sz w:val="18"/>
          <w:szCs w:val="18"/>
        </w:rPr>
        <w:t xml:space="preserve"> pantā noteikto.</w:t>
      </w:r>
    </w:p>
  </w:footnote>
  <w:footnote w:id="7">
    <w:p w14:paraId="7534F10F" w14:textId="77777777" w:rsidR="00E2453D" w:rsidRPr="00C5377B" w:rsidRDefault="00E2453D" w:rsidP="00E2453D">
      <w:pPr>
        <w:pStyle w:val="Vresteksts"/>
        <w:jc w:val="both"/>
        <w:rPr>
          <w:rFonts w:ascii="Times New Roman" w:hAnsi="Times New Roman"/>
          <w:sz w:val="18"/>
          <w:szCs w:val="18"/>
        </w:rPr>
      </w:pPr>
      <w:r w:rsidRPr="00C5377B">
        <w:rPr>
          <w:rStyle w:val="Vresatsauce"/>
          <w:rFonts w:ascii="Times New Roman" w:hAnsi="Times New Roman"/>
          <w:sz w:val="18"/>
          <w:szCs w:val="18"/>
        </w:rPr>
        <w:footnoteRef/>
      </w:r>
      <w:r w:rsidRPr="00C5377B">
        <w:rPr>
          <w:rFonts w:ascii="Times New Roman" w:hAnsi="Times New Roman"/>
          <w:sz w:val="18"/>
          <w:szCs w:val="18"/>
        </w:rPr>
        <w:t xml:space="preserve"> </w:t>
      </w:r>
      <w:r w:rsidRPr="00C5377B">
        <w:rPr>
          <w:rFonts w:ascii="Times New Roman" w:hAnsi="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8">
    <w:p w14:paraId="6B3945B0" w14:textId="77777777" w:rsidR="00E30BB6" w:rsidRPr="00C5377B" w:rsidRDefault="00E30BB6" w:rsidP="00E30BB6">
      <w:pPr>
        <w:pStyle w:val="Vresteksts"/>
        <w:jc w:val="both"/>
        <w:rPr>
          <w:rFonts w:ascii="Times New Roman" w:hAnsi="Times New Roman"/>
        </w:rPr>
      </w:pPr>
      <w:r w:rsidRPr="00C5377B">
        <w:rPr>
          <w:rStyle w:val="Vresatsauce"/>
          <w:rFonts w:ascii="Times New Roman" w:hAnsi="Times New Roman"/>
        </w:rPr>
        <w:footnoteRef/>
      </w:r>
      <w:r w:rsidRPr="00C5377B">
        <w:rPr>
          <w:rFonts w:ascii="Times New Roman" w:hAnsi="Times New Roman"/>
        </w:rPr>
        <w:t xml:space="preserve"> </w:t>
      </w:r>
      <w:r w:rsidRPr="00C5377B">
        <w:rPr>
          <w:rFonts w:ascii="Times New Roman" w:hAnsi="Times New Roman"/>
          <w:sz w:val="18"/>
          <w:szCs w:val="18"/>
        </w:rPr>
        <w:t>Tabulai var pievienot tik daudz rindu, cik nepieciešams, lai norādītu visu attiecināmo informāciju.</w:t>
      </w:r>
    </w:p>
  </w:footnote>
  <w:footnote w:id="9">
    <w:p w14:paraId="3E49AED8" w14:textId="508D4E60" w:rsidR="00FF0314" w:rsidRDefault="00FF0314">
      <w:pPr>
        <w:pStyle w:val="Vresteksts"/>
      </w:pPr>
      <w:r>
        <w:rPr>
          <w:rStyle w:val="Vresatsauce"/>
        </w:rPr>
        <w:footnoteRef/>
      </w:r>
      <w:r>
        <w:t xml:space="preserve"> </w:t>
      </w:r>
      <w:r w:rsidRPr="00FF0314">
        <w:rPr>
          <w:rFonts w:ascii="Times New Roman" w:hAnsi="Times New Roman"/>
          <w:bCs/>
          <w:sz w:val="18"/>
          <w:szCs w:val="18"/>
        </w:rPr>
        <w:t>Paraksta pretendentu pārstāvēt tiesīga persona saskaņā ar nolikuma 4.1.</w:t>
      </w:r>
      <w:r w:rsidR="00421470">
        <w:rPr>
          <w:rFonts w:ascii="Times New Roman" w:hAnsi="Times New Roman"/>
          <w:bCs/>
          <w:sz w:val="18"/>
          <w:szCs w:val="18"/>
        </w:rPr>
        <w:t>3</w:t>
      </w:r>
      <w:r w:rsidRPr="00FF0314">
        <w:rPr>
          <w:rFonts w:ascii="Times New Roman" w:hAnsi="Times New Roman"/>
          <w:bCs/>
          <w:sz w:val="18"/>
          <w:szCs w:val="18"/>
        </w:rPr>
        <w:t>. punktu.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7EF8F" w14:textId="63A8823E" w:rsidR="008F0D66" w:rsidRDefault="009514B7" w:rsidP="009514B7">
    <w:pPr>
      <w:pStyle w:val="Sarakstarindkopa"/>
      <w:numPr>
        <w:ilvl w:val="0"/>
        <w:numId w:val="7"/>
      </w:numPr>
      <w:spacing w:after="0" w:line="240" w:lineRule="auto"/>
      <w:contextualSpacing w:val="0"/>
      <w:jc w:val="right"/>
      <w:rPr>
        <w:rFonts w:eastAsia="Calibri"/>
        <w:bCs w:val="0"/>
        <w:kern w:val="2"/>
        <w:sz w:val="20"/>
        <w14:ligatures w14:val="standardContextual"/>
      </w:rPr>
    </w:pPr>
    <w:r>
      <w:rPr>
        <w:rFonts w:eastAsia="Calibri"/>
        <w:bCs w:val="0"/>
        <w:kern w:val="2"/>
        <w:sz w:val="20"/>
        <w14:ligatures w14:val="standardContextual"/>
      </w:rPr>
      <w:t>pielikums</w:t>
    </w:r>
  </w:p>
  <w:p w14:paraId="5E5C71B7" w14:textId="3B7E1FEC" w:rsidR="00DA3574" w:rsidRPr="006176B4" w:rsidRDefault="00D27FF9" w:rsidP="009323A8">
    <w:pPr>
      <w:pStyle w:val="Sarakstarindkopa"/>
      <w:spacing w:after="0" w:line="240" w:lineRule="auto"/>
      <w:ind w:left="1128"/>
      <w:contextualSpacing w:val="0"/>
      <w:jc w:val="right"/>
      <w:rPr>
        <w:rFonts w:eastAsia="Calibri"/>
        <w:bCs w:val="0"/>
        <w:kern w:val="2"/>
        <w:sz w:val="20"/>
        <w14:ligatures w14:val="standardContextual"/>
      </w:rPr>
    </w:pPr>
    <w:r w:rsidRPr="006176B4">
      <w:rPr>
        <w:rFonts w:eastAsia="Calibri"/>
        <w:bCs w:val="0"/>
        <w:kern w:val="2"/>
        <w:sz w:val="20"/>
        <w14:ligatures w14:val="standardContextual"/>
      </w:rPr>
      <w:t>Iepirkum</w:t>
    </w:r>
    <w:r w:rsidR="0033007F" w:rsidRPr="006176B4">
      <w:rPr>
        <w:rFonts w:eastAsia="Calibri"/>
        <w:bCs w:val="0"/>
        <w:kern w:val="2"/>
        <w:sz w:val="20"/>
        <w14:ligatures w14:val="standardContextual"/>
      </w:rPr>
      <w:t>a</w:t>
    </w:r>
    <w:r w:rsidR="00DA3574" w:rsidRPr="006176B4">
      <w:rPr>
        <w:rFonts w:eastAsia="Calibri"/>
        <w:bCs w:val="0"/>
        <w:kern w:val="2"/>
        <w:sz w:val="20"/>
        <w14:ligatures w14:val="standardContextual"/>
      </w:rPr>
      <w:t xml:space="preserve"> “</w:t>
    </w:r>
    <w:bookmarkStart w:id="1" w:name="_Hlk181861533"/>
    <w:r w:rsidR="006176B4" w:rsidRPr="006176B4">
      <w:rPr>
        <w:rFonts w:eastAsia="Calibri"/>
        <w:bCs w:val="0"/>
        <w:kern w:val="2"/>
        <w:sz w:val="20"/>
        <w14:ligatures w14:val="standardContextual"/>
      </w:rPr>
      <w:t>Dezinfekcijas un mazgāšanas līdzekļu piegāde</w:t>
    </w:r>
    <w:r w:rsidR="00652357" w:rsidRPr="006176B4">
      <w:rPr>
        <w:rFonts w:eastAsia="Calibri"/>
        <w:bCs w:val="0"/>
        <w:kern w:val="2"/>
        <w:sz w:val="20"/>
        <w14:ligatures w14:val="standardContextual"/>
      </w:rPr>
      <w:t>”</w:t>
    </w:r>
  </w:p>
  <w:bookmarkEnd w:id="1"/>
  <w:p w14:paraId="4D3BBAE7" w14:textId="1669DA35" w:rsidR="00DA3574" w:rsidRDefault="00DA3574" w:rsidP="00DA3574">
    <w:pPr>
      <w:pStyle w:val="Sarakstarindkopa"/>
      <w:spacing w:after="0" w:line="240" w:lineRule="auto"/>
      <w:ind w:left="1128"/>
      <w:contextualSpacing w:val="0"/>
      <w:jc w:val="right"/>
      <w:rPr>
        <w:rFonts w:eastAsia="Calibri"/>
        <w:bCs w:val="0"/>
        <w:kern w:val="2"/>
        <w:sz w:val="20"/>
        <w14:ligatures w14:val="standardContextual"/>
      </w:rPr>
    </w:pPr>
    <w:r w:rsidRPr="006176B4">
      <w:rPr>
        <w:rFonts w:eastAsia="Calibri"/>
        <w:bCs w:val="0"/>
        <w:kern w:val="2"/>
        <w:sz w:val="20"/>
        <w14:ligatures w14:val="standardContextual"/>
      </w:rPr>
      <w:t xml:space="preserve">ID Nr. </w:t>
    </w:r>
    <w:r w:rsidR="00905DDB" w:rsidRPr="006176B4">
      <w:rPr>
        <w:rFonts w:eastAsia="Calibri"/>
        <w:bCs w:val="0"/>
        <w:kern w:val="2"/>
        <w:sz w:val="20"/>
        <w14:ligatures w14:val="standardContextual"/>
      </w:rPr>
      <w:t>NPVC/202</w:t>
    </w:r>
    <w:r w:rsidR="00027054" w:rsidRPr="006176B4">
      <w:rPr>
        <w:rFonts w:eastAsia="Calibri"/>
        <w:bCs w:val="0"/>
        <w:kern w:val="2"/>
        <w:sz w:val="20"/>
        <w14:ligatures w14:val="standardContextual"/>
      </w:rPr>
      <w:t>6</w:t>
    </w:r>
    <w:r w:rsidR="00905DDB" w:rsidRPr="006176B4">
      <w:rPr>
        <w:rFonts w:eastAsia="Calibri"/>
        <w:bCs w:val="0"/>
        <w:kern w:val="2"/>
        <w:sz w:val="20"/>
        <w14:ligatures w14:val="standardContextual"/>
      </w:rPr>
      <w:t>/</w:t>
    </w:r>
    <w:r w:rsidR="00027054" w:rsidRPr="006176B4">
      <w:rPr>
        <w:rFonts w:eastAsia="Calibri"/>
        <w:bCs w:val="0"/>
        <w:kern w:val="2"/>
        <w:sz w:val="20"/>
        <w14:ligatures w14:val="standardContextual"/>
      </w:rPr>
      <w:t>1</w:t>
    </w:r>
    <w:r w:rsidR="006176B4" w:rsidRPr="006176B4">
      <w:rPr>
        <w:rFonts w:eastAsia="Calibri"/>
        <w:bCs w:val="0"/>
        <w:kern w:val="2"/>
        <w:sz w:val="20"/>
        <w14:ligatures w14:val="standardContextual"/>
      </w:rPr>
      <w:t>7</w:t>
    </w:r>
  </w:p>
  <w:p w14:paraId="62D00DD2" w14:textId="41992932" w:rsidR="00DA3574" w:rsidRPr="00DA3574" w:rsidRDefault="00DA3574" w:rsidP="00DA3574">
    <w:pPr>
      <w:pStyle w:val="Sarakstarindkopa"/>
      <w:spacing w:after="0" w:line="240" w:lineRule="auto"/>
      <w:ind w:left="1128"/>
      <w:contextualSpacing w:val="0"/>
      <w:jc w:val="right"/>
      <w:rPr>
        <w:rFonts w:eastAsia="Calibri"/>
        <w:bCs w:val="0"/>
        <w:kern w:val="2"/>
        <w:sz w:val="20"/>
        <w14:ligatures w14:val="standardContextual"/>
      </w:rPr>
    </w:pPr>
    <w:r>
      <w:rPr>
        <w:rFonts w:eastAsia="Calibri"/>
        <w:bCs w:val="0"/>
        <w:kern w:val="2"/>
        <w:sz w:val="20"/>
        <w14:ligatures w14:val="standardContextual"/>
      </w:rPr>
      <w:t>Nolikuma</w:t>
    </w:r>
    <w:r w:rsidR="0033007F">
      <w:rPr>
        <w:rFonts w:eastAsia="Calibri"/>
        <w:bCs w:val="0"/>
        <w:kern w:val="2"/>
        <w:sz w:val="20"/>
        <w14:ligatures w14:val="standardContextual"/>
      </w:rPr>
      <w:t>m</w:t>
    </w:r>
  </w:p>
  <w:p w14:paraId="5E0F5912" w14:textId="4BB17819" w:rsidR="005A3B3C" w:rsidRDefault="005A3B3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3B05"/>
    <w:multiLevelType w:val="hybridMultilevel"/>
    <w:tmpl w:val="F9DC1F3E"/>
    <w:lvl w:ilvl="0" w:tplc="D944B414">
      <w:start w:val="1"/>
      <w:numFmt w:val="decimal"/>
      <w:lvlText w:val="%1."/>
      <w:lvlJc w:val="left"/>
      <w:pPr>
        <w:ind w:left="1488" w:hanging="360"/>
      </w:pPr>
      <w:rPr>
        <w:rFonts w:hint="default"/>
      </w:rPr>
    </w:lvl>
    <w:lvl w:ilvl="1" w:tplc="04260019" w:tentative="1">
      <w:start w:val="1"/>
      <w:numFmt w:val="lowerLetter"/>
      <w:lvlText w:val="%2."/>
      <w:lvlJc w:val="left"/>
      <w:pPr>
        <w:ind w:left="2208" w:hanging="360"/>
      </w:pPr>
    </w:lvl>
    <w:lvl w:ilvl="2" w:tplc="0426001B" w:tentative="1">
      <w:start w:val="1"/>
      <w:numFmt w:val="lowerRoman"/>
      <w:lvlText w:val="%3."/>
      <w:lvlJc w:val="right"/>
      <w:pPr>
        <w:ind w:left="2928" w:hanging="180"/>
      </w:pPr>
    </w:lvl>
    <w:lvl w:ilvl="3" w:tplc="0426000F" w:tentative="1">
      <w:start w:val="1"/>
      <w:numFmt w:val="decimal"/>
      <w:lvlText w:val="%4."/>
      <w:lvlJc w:val="left"/>
      <w:pPr>
        <w:ind w:left="3648" w:hanging="360"/>
      </w:pPr>
    </w:lvl>
    <w:lvl w:ilvl="4" w:tplc="04260019" w:tentative="1">
      <w:start w:val="1"/>
      <w:numFmt w:val="lowerLetter"/>
      <w:lvlText w:val="%5."/>
      <w:lvlJc w:val="left"/>
      <w:pPr>
        <w:ind w:left="4368" w:hanging="360"/>
      </w:pPr>
    </w:lvl>
    <w:lvl w:ilvl="5" w:tplc="0426001B" w:tentative="1">
      <w:start w:val="1"/>
      <w:numFmt w:val="lowerRoman"/>
      <w:lvlText w:val="%6."/>
      <w:lvlJc w:val="right"/>
      <w:pPr>
        <w:ind w:left="5088" w:hanging="180"/>
      </w:pPr>
    </w:lvl>
    <w:lvl w:ilvl="6" w:tplc="0426000F" w:tentative="1">
      <w:start w:val="1"/>
      <w:numFmt w:val="decimal"/>
      <w:lvlText w:val="%7."/>
      <w:lvlJc w:val="left"/>
      <w:pPr>
        <w:ind w:left="5808" w:hanging="360"/>
      </w:pPr>
    </w:lvl>
    <w:lvl w:ilvl="7" w:tplc="04260019" w:tentative="1">
      <w:start w:val="1"/>
      <w:numFmt w:val="lowerLetter"/>
      <w:lvlText w:val="%8."/>
      <w:lvlJc w:val="left"/>
      <w:pPr>
        <w:ind w:left="6528" w:hanging="360"/>
      </w:pPr>
    </w:lvl>
    <w:lvl w:ilvl="8" w:tplc="0426001B" w:tentative="1">
      <w:start w:val="1"/>
      <w:numFmt w:val="lowerRoman"/>
      <w:lvlText w:val="%9."/>
      <w:lvlJc w:val="right"/>
      <w:pPr>
        <w:ind w:left="7248" w:hanging="180"/>
      </w:pPr>
    </w:lvl>
  </w:abstractNum>
  <w:abstractNum w:abstractNumId="1"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A3D197C"/>
    <w:multiLevelType w:val="hybridMultilevel"/>
    <w:tmpl w:val="DAC8E9F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5" w15:restartNumberingAfterBreak="0">
    <w:nsid w:val="6BD462BE"/>
    <w:multiLevelType w:val="hybridMultilevel"/>
    <w:tmpl w:val="47562B42"/>
    <w:lvl w:ilvl="0" w:tplc="18A82DF4">
      <w:start w:val="1"/>
      <w:numFmt w:val="decimal"/>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6" w15:restartNumberingAfterBreak="0">
    <w:nsid w:val="6BD771DE"/>
    <w:multiLevelType w:val="hybridMultilevel"/>
    <w:tmpl w:val="F7C286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8" w15:restartNumberingAfterBreak="0">
    <w:nsid w:val="794231B1"/>
    <w:multiLevelType w:val="hybridMultilevel"/>
    <w:tmpl w:val="4AB67714"/>
    <w:lvl w:ilvl="0" w:tplc="AF7248CC">
      <w:start w:val="1"/>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2131050984">
    <w:abstractNumId w:val="3"/>
  </w:num>
  <w:num w:numId="2" w16cid:durableId="1578199878">
    <w:abstractNumId w:val="1"/>
  </w:num>
  <w:num w:numId="3" w16cid:durableId="186216254">
    <w:abstractNumId w:val="6"/>
  </w:num>
  <w:num w:numId="4" w16cid:durableId="592587598">
    <w:abstractNumId w:val="5"/>
  </w:num>
  <w:num w:numId="5" w16cid:durableId="1414281773">
    <w:abstractNumId w:val="7"/>
  </w:num>
  <w:num w:numId="6" w16cid:durableId="1425689430">
    <w:abstractNumId w:val="4"/>
  </w:num>
  <w:num w:numId="7" w16cid:durableId="439034234">
    <w:abstractNumId w:val="0"/>
  </w:num>
  <w:num w:numId="8" w16cid:durableId="1454712100">
    <w:abstractNumId w:val="2"/>
  </w:num>
  <w:num w:numId="9" w16cid:durableId="20975123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44B"/>
    <w:rsid w:val="00016F85"/>
    <w:rsid w:val="00027054"/>
    <w:rsid w:val="00037E2D"/>
    <w:rsid w:val="000755BA"/>
    <w:rsid w:val="000A165F"/>
    <w:rsid w:val="000A3D1C"/>
    <w:rsid w:val="000B7C68"/>
    <w:rsid w:val="000C3CB6"/>
    <w:rsid w:val="00107B22"/>
    <w:rsid w:val="00121436"/>
    <w:rsid w:val="001253F5"/>
    <w:rsid w:val="00131FE0"/>
    <w:rsid w:val="00137474"/>
    <w:rsid w:val="001C10E7"/>
    <w:rsid w:val="0020501A"/>
    <w:rsid w:val="0026635D"/>
    <w:rsid w:val="0029168B"/>
    <w:rsid w:val="002937B9"/>
    <w:rsid w:val="00294C1E"/>
    <w:rsid w:val="002A473E"/>
    <w:rsid w:val="002B2ACE"/>
    <w:rsid w:val="002C5479"/>
    <w:rsid w:val="002F59C0"/>
    <w:rsid w:val="00304020"/>
    <w:rsid w:val="0033007F"/>
    <w:rsid w:val="00334B0F"/>
    <w:rsid w:val="0036414E"/>
    <w:rsid w:val="00365800"/>
    <w:rsid w:val="00373487"/>
    <w:rsid w:val="003E744B"/>
    <w:rsid w:val="003F22B2"/>
    <w:rsid w:val="003F3695"/>
    <w:rsid w:val="00421470"/>
    <w:rsid w:val="0048238E"/>
    <w:rsid w:val="004868D8"/>
    <w:rsid w:val="004969D7"/>
    <w:rsid w:val="004A4022"/>
    <w:rsid w:val="004D0F9B"/>
    <w:rsid w:val="0050219D"/>
    <w:rsid w:val="00512328"/>
    <w:rsid w:val="00532DBA"/>
    <w:rsid w:val="00547289"/>
    <w:rsid w:val="005829E8"/>
    <w:rsid w:val="00584D4D"/>
    <w:rsid w:val="0059319C"/>
    <w:rsid w:val="005A1968"/>
    <w:rsid w:val="005A3B3C"/>
    <w:rsid w:val="005E306A"/>
    <w:rsid w:val="006176B4"/>
    <w:rsid w:val="00634242"/>
    <w:rsid w:val="00634CBF"/>
    <w:rsid w:val="00652357"/>
    <w:rsid w:val="006D00D7"/>
    <w:rsid w:val="0070376C"/>
    <w:rsid w:val="00741EBD"/>
    <w:rsid w:val="007722EC"/>
    <w:rsid w:val="00786C52"/>
    <w:rsid w:val="007F2918"/>
    <w:rsid w:val="007F43B0"/>
    <w:rsid w:val="00817118"/>
    <w:rsid w:val="00823C3C"/>
    <w:rsid w:val="008425B5"/>
    <w:rsid w:val="0085287E"/>
    <w:rsid w:val="00885F55"/>
    <w:rsid w:val="008A70C5"/>
    <w:rsid w:val="008F0D66"/>
    <w:rsid w:val="00905DDB"/>
    <w:rsid w:val="0091337E"/>
    <w:rsid w:val="009323A8"/>
    <w:rsid w:val="009514B7"/>
    <w:rsid w:val="0095489A"/>
    <w:rsid w:val="009A0BB9"/>
    <w:rsid w:val="009B2EEE"/>
    <w:rsid w:val="009C1257"/>
    <w:rsid w:val="009C5FC6"/>
    <w:rsid w:val="009E35D1"/>
    <w:rsid w:val="009F2FA7"/>
    <w:rsid w:val="00A25454"/>
    <w:rsid w:val="00A46CCE"/>
    <w:rsid w:val="00A632AE"/>
    <w:rsid w:val="00A76CCF"/>
    <w:rsid w:val="00B258C0"/>
    <w:rsid w:val="00B323FE"/>
    <w:rsid w:val="00B56A41"/>
    <w:rsid w:val="00B75159"/>
    <w:rsid w:val="00BD3C8E"/>
    <w:rsid w:val="00BD7929"/>
    <w:rsid w:val="00C07726"/>
    <w:rsid w:val="00C30728"/>
    <w:rsid w:val="00C52AF7"/>
    <w:rsid w:val="00CC008A"/>
    <w:rsid w:val="00CC22A0"/>
    <w:rsid w:val="00CC3930"/>
    <w:rsid w:val="00CC4CA2"/>
    <w:rsid w:val="00CE4E2E"/>
    <w:rsid w:val="00D13ACA"/>
    <w:rsid w:val="00D2542D"/>
    <w:rsid w:val="00D27FF9"/>
    <w:rsid w:val="00D708CE"/>
    <w:rsid w:val="00DA3574"/>
    <w:rsid w:val="00DB05E7"/>
    <w:rsid w:val="00DE6F00"/>
    <w:rsid w:val="00DF20B4"/>
    <w:rsid w:val="00DF6503"/>
    <w:rsid w:val="00E11CB3"/>
    <w:rsid w:val="00E14BDF"/>
    <w:rsid w:val="00E2453D"/>
    <w:rsid w:val="00E30BB6"/>
    <w:rsid w:val="00E738E3"/>
    <w:rsid w:val="00E8560B"/>
    <w:rsid w:val="00EA3F69"/>
    <w:rsid w:val="00ED67E2"/>
    <w:rsid w:val="00EE0A20"/>
    <w:rsid w:val="00EF56B0"/>
    <w:rsid w:val="00F06ADD"/>
    <w:rsid w:val="00F55D6E"/>
    <w:rsid w:val="00F77B8E"/>
    <w:rsid w:val="00F816BB"/>
    <w:rsid w:val="00F84180"/>
    <w:rsid w:val="00F856CB"/>
    <w:rsid w:val="00F90C35"/>
    <w:rsid w:val="00FA1347"/>
    <w:rsid w:val="00FD40EF"/>
    <w:rsid w:val="00FE7A15"/>
    <w:rsid w:val="00FF03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3BF40"/>
  <w15:chartTrackingRefBased/>
  <w15:docId w15:val="{D20F0F66-A350-4F6B-B56C-9312AE8B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3"/>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37474"/>
  </w:style>
  <w:style w:type="paragraph" w:styleId="Virsraksts1">
    <w:name w:val="heading 1"/>
    <w:basedOn w:val="Parasts"/>
    <w:next w:val="Parasts"/>
    <w:link w:val="Virsraksts1Rakstz"/>
    <w:uiPriority w:val="9"/>
    <w:qFormat/>
    <w:rsid w:val="003E7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E7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E744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E744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E744B"/>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3E74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E744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3E744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E744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E744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E744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E744B"/>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E744B"/>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E744B"/>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3E744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E744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3E744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E744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3E7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E744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E74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E744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3E744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E744B"/>
    <w:rPr>
      <w:i/>
      <w:iCs/>
      <w:color w:val="404040" w:themeColor="text1" w:themeTint="BF"/>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
    <w:basedOn w:val="Parasts"/>
    <w:link w:val="SarakstarindkopaRakstz"/>
    <w:uiPriority w:val="34"/>
    <w:qFormat/>
    <w:rsid w:val="003E744B"/>
    <w:pPr>
      <w:ind w:left="720"/>
      <w:contextualSpacing/>
    </w:pPr>
  </w:style>
  <w:style w:type="character" w:styleId="Intensvsizclums">
    <w:name w:val="Intense Emphasis"/>
    <w:basedOn w:val="Noklusjumarindkopasfonts"/>
    <w:uiPriority w:val="21"/>
    <w:qFormat/>
    <w:rsid w:val="003E744B"/>
    <w:rPr>
      <w:i/>
      <w:iCs/>
      <w:color w:val="0F4761" w:themeColor="accent1" w:themeShade="BF"/>
    </w:rPr>
  </w:style>
  <w:style w:type="paragraph" w:styleId="Intensvscitts">
    <w:name w:val="Intense Quote"/>
    <w:basedOn w:val="Parasts"/>
    <w:next w:val="Parasts"/>
    <w:link w:val="IntensvscittsRakstz"/>
    <w:uiPriority w:val="30"/>
    <w:qFormat/>
    <w:rsid w:val="003E7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E744B"/>
    <w:rPr>
      <w:i/>
      <w:iCs/>
      <w:color w:val="0F4761" w:themeColor="accent1" w:themeShade="BF"/>
    </w:rPr>
  </w:style>
  <w:style w:type="character" w:styleId="Intensvaatsauce">
    <w:name w:val="Intense Reference"/>
    <w:basedOn w:val="Noklusjumarindkopasfonts"/>
    <w:uiPriority w:val="32"/>
    <w:qFormat/>
    <w:rsid w:val="003E744B"/>
    <w:rPr>
      <w:b/>
      <w:bCs w:val="0"/>
      <w:smallCaps/>
      <w:color w:val="0F4761" w:themeColor="accent1" w:themeShade="BF"/>
      <w:spacing w:val="5"/>
    </w:rPr>
  </w:style>
  <w:style w:type="character" w:styleId="Izteiksmgs">
    <w:name w:val="Strong"/>
    <w:basedOn w:val="Noklusjumarindkopasfonts"/>
    <w:uiPriority w:val="22"/>
    <w:qFormat/>
    <w:rsid w:val="003E744B"/>
    <w:rPr>
      <w:b/>
      <w:bCs w:val="0"/>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iPriority w:val="99"/>
    <w:unhideWhenUsed/>
    <w:qFormat/>
    <w:rsid w:val="003E744B"/>
    <w:pPr>
      <w:spacing w:after="0" w:line="240" w:lineRule="auto"/>
    </w:pPr>
    <w:rPr>
      <w:rFonts w:ascii="Calibri" w:hAnsi="Calibri"/>
      <w:bCs w:val="0"/>
      <w:kern w:val="2"/>
      <w:sz w:val="20"/>
      <w14:ligatures w14:val="standardContextual"/>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3E744B"/>
    <w:rPr>
      <w:rFonts w:ascii="Calibri" w:hAnsi="Calibri"/>
      <w:bCs w:val="0"/>
      <w:kern w:val="2"/>
      <w:sz w:val="20"/>
      <w14:ligatures w14:val="standardContextual"/>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basedOn w:val="Noklusjumarindkopasfonts"/>
    <w:uiPriority w:val="99"/>
    <w:unhideWhenUsed/>
    <w:qFormat/>
    <w:rsid w:val="003E744B"/>
    <w:rPr>
      <w:vertAlign w:val="superscript"/>
    </w:rPr>
  </w:style>
  <w:style w:type="character" w:styleId="Izclums">
    <w:name w:val="Emphasis"/>
    <w:basedOn w:val="Noklusjumarindkopasfonts"/>
    <w:uiPriority w:val="20"/>
    <w:qFormat/>
    <w:rsid w:val="003E744B"/>
    <w:rPr>
      <w:i/>
      <w:iCs/>
    </w:rPr>
  </w:style>
  <w:style w:type="table" w:customStyle="1" w:styleId="TableGrid1">
    <w:name w:val="Table Grid1"/>
    <w:basedOn w:val="Parastatabula"/>
    <w:next w:val="Reatabula"/>
    <w:uiPriority w:val="39"/>
    <w:rsid w:val="003E744B"/>
    <w:pPr>
      <w:spacing w:after="0" w:line="240" w:lineRule="auto"/>
    </w:pPr>
    <w:rPr>
      <w:bCs w:val="0"/>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E7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91337E"/>
    <w:pPr>
      <w:spacing w:after="0" w:line="240" w:lineRule="auto"/>
    </w:pPr>
  </w:style>
  <w:style w:type="table" w:customStyle="1" w:styleId="TableGrid2">
    <w:name w:val="Table Grid2"/>
    <w:basedOn w:val="Parastatabula"/>
    <w:next w:val="Reatabula"/>
    <w:uiPriority w:val="59"/>
    <w:rsid w:val="0070376C"/>
    <w:pPr>
      <w:spacing w:after="0" w:line="240" w:lineRule="auto"/>
    </w:pPr>
    <w:rPr>
      <w:rFonts w:eastAsia="Times New Roman"/>
      <w:bCs w:val="0"/>
      <w:sz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5A3B3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A3B3C"/>
  </w:style>
  <w:style w:type="paragraph" w:styleId="Kjene">
    <w:name w:val="footer"/>
    <w:basedOn w:val="Parasts"/>
    <w:link w:val="KjeneRakstz"/>
    <w:uiPriority w:val="99"/>
    <w:unhideWhenUsed/>
    <w:rsid w:val="005A3B3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A3B3C"/>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E2453D"/>
  </w:style>
  <w:style w:type="character" w:styleId="Komentraatsauce">
    <w:name w:val="annotation reference"/>
    <w:basedOn w:val="Noklusjumarindkopasfonts"/>
    <w:uiPriority w:val="99"/>
    <w:semiHidden/>
    <w:unhideWhenUsed/>
    <w:rsid w:val="00EE0A20"/>
    <w:rPr>
      <w:sz w:val="16"/>
      <w:szCs w:val="16"/>
    </w:rPr>
  </w:style>
  <w:style w:type="paragraph" w:styleId="Komentrateksts">
    <w:name w:val="annotation text"/>
    <w:basedOn w:val="Parasts"/>
    <w:link w:val="KomentratekstsRakstz"/>
    <w:uiPriority w:val="99"/>
    <w:unhideWhenUsed/>
    <w:rsid w:val="00EE0A20"/>
    <w:pPr>
      <w:spacing w:line="240" w:lineRule="auto"/>
    </w:pPr>
    <w:rPr>
      <w:sz w:val="20"/>
    </w:rPr>
  </w:style>
  <w:style w:type="character" w:customStyle="1" w:styleId="KomentratekstsRakstz">
    <w:name w:val="Komentāra teksts Rakstz."/>
    <w:basedOn w:val="Noklusjumarindkopasfonts"/>
    <w:link w:val="Komentrateksts"/>
    <w:uiPriority w:val="99"/>
    <w:rsid w:val="00EE0A20"/>
    <w:rPr>
      <w:sz w:val="20"/>
    </w:rPr>
  </w:style>
  <w:style w:type="paragraph" w:styleId="Komentratma">
    <w:name w:val="annotation subject"/>
    <w:basedOn w:val="Komentrateksts"/>
    <w:next w:val="Komentrateksts"/>
    <w:link w:val="KomentratmaRakstz"/>
    <w:uiPriority w:val="99"/>
    <w:semiHidden/>
    <w:unhideWhenUsed/>
    <w:rsid w:val="00EE0A20"/>
    <w:rPr>
      <w:b/>
    </w:rPr>
  </w:style>
  <w:style w:type="character" w:customStyle="1" w:styleId="KomentratmaRakstz">
    <w:name w:val="Komentāra tēma Rakstz."/>
    <w:basedOn w:val="KomentratekstsRakstz"/>
    <w:link w:val="Komentratma"/>
    <w:uiPriority w:val="99"/>
    <w:semiHidden/>
    <w:rsid w:val="00EE0A20"/>
    <w:rPr>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431872">
      <w:bodyDiv w:val="1"/>
      <w:marLeft w:val="0"/>
      <w:marRight w:val="0"/>
      <w:marTop w:val="0"/>
      <w:marBottom w:val="0"/>
      <w:divBdr>
        <w:top w:val="none" w:sz="0" w:space="0" w:color="auto"/>
        <w:left w:val="none" w:sz="0" w:space="0" w:color="auto"/>
        <w:bottom w:val="none" w:sz="0" w:space="0" w:color="auto"/>
        <w:right w:val="none" w:sz="0" w:space="0" w:color="auto"/>
      </w:divBdr>
    </w:div>
    <w:div w:id="1055465796">
      <w:bodyDiv w:val="1"/>
      <w:marLeft w:val="0"/>
      <w:marRight w:val="0"/>
      <w:marTop w:val="0"/>
      <w:marBottom w:val="0"/>
      <w:divBdr>
        <w:top w:val="none" w:sz="0" w:space="0" w:color="auto"/>
        <w:left w:val="none" w:sz="0" w:space="0" w:color="auto"/>
        <w:bottom w:val="none" w:sz="0" w:space="0" w:color="auto"/>
        <w:right w:val="none" w:sz="0" w:space="0" w:color="auto"/>
      </w:divBdr>
    </w:div>
    <w:div w:id="1225216060">
      <w:bodyDiv w:val="1"/>
      <w:marLeft w:val="0"/>
      <w:marRight w:val="0"/>
      <w:marTop w:val="0"/>
      <w:marBottom w:val="0"/>
      <w:divBdr>
        <w:top w:val="none" w:sz="0" w:space="0" w:color="auto"/>
        <w:left w:val="none" w:sz="0" w:space="0" w:color="auto"/>
        <w:bottom w:val="none" w:sz="0" w:space="0" w:color="auto"/>
        <w:right w:val="none" w:sz="0" w:space="0" w:color="auto"/>
      </w:divBdr>
    </w:div>
    <w:div w:id="1816290857">
      <w:bodyDiv w:val="1"/>
      <w:marLeft w:val="0"/>
      <w:marRight w:val="0"/>
      <w:marTop w:val="0"/>
      <w:marBottom w:val="0"/>
      <w:divBdr>
        <w:top w:val="none" w:sz="0" w:space="0" w:color="auto"/>
        <w:left w:val="none" w:sz="0" w:space="0" w:color="auto"/>
        <w:bottom w:val="none" w:sz="0" w:space="0" w:color="auto"/>
        <w:right w:val="none" w:sz="0" w:space="0" w:color="auto"/>
      </w:divBdr>
    </w:div>
    <w:div w:id="211466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B8515-DD7F-4743-842C-FC2319345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3747</Words>
  <Characters>2137</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Lauceniece</dc:creator>
  <cp:keywords/>
  <dc:description/>
  <cp:lastModifiedBy>Laura Apenīte</cp:lastModifiedBy>
  <cp:revision>6</cp:revision>
  <dcterms:created xsi:type="dcterms:W3CDTF">2026-06-30T09:43:00Z</dcterms:created>
  <dcterms:modified xsi:type="dcterms:W3CDTF">2026-07-17T11:27:00Z</dcterms:modified>
</cp:coreProperties>
</file>