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Remontdarbi Dienvidkurzemes novada pašvaldības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2026/65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Nīcas skolas darbmācības kabineta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8427.46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Lieģi, Parka 2, ieejas laukuma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3312.54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Paveiks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2900.31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Lieģi, Parka 2, fasādes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Paveiks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4820.68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Durbes sporta zāles grīdas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FELIKSS BLISKA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"Genus"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19994.23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12178.92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Paveiks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10469.95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Dzīvokļa remonts Durbē, Raiņa 6-1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11143.73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Paveiks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Padures skolas ārdurvju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"Kurzemes amatnieks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3038.97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6683.3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Gramzdas pagasta tautas nama  jumta remontdarbi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2634.72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15:36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3831.29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Mežupes skolas vestibila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20701.51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Bārtas tautas nama ārsienu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1255.43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Paveiks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1722.14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Vaiņodes pagasta  kultūras nama jumta nomaiņa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30976.7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Paveiks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29759.1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"SKORPIONS 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11:09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33183.35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Signalizācija “Ideju mājā” Aizputē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"AJURS"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2937.54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Skursteņa čaula Padures skolā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3717.9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Aizputes mūzikas skolas lietusūdens noteces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12184.83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Paveiks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16690.56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Rucavas pagasta Ķāķišķes saieta nama logu nomaiņa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"Kurzemes amatnieks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1644.46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3369.64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Paveiks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4235.47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Apriķu muižas pils torņa un skursteņu atjaunošana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4387.22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Paveiks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7275.95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"SKORPIONS 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11:09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6016.62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Pontona laipas Durbes ezerā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"Pontoni.lv"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5017.1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Ventilācijas skurstenis Grobiņas doktorātam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870.93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Logu nomaiņa Pāvilostas MMS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"Genus"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36432.08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18809.44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Sporta zāles  grīdas virskārtas atjaunošana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"Genus"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4509.38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2596.66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Paveiks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3030.64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"SKORPIONS 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11:09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3524.67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