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819A1" w14:textId="6ECCB4CE" w:rsidR="00E62E3B" w:rsidRPr="00BC7354" w:rsidRDefault="006E766D" w:rsidP="00E62E3B">
      <w:pPr>
        <w:jc w:val="right"/>
        <w:rPr>
          <w:b/>
          <w:iCs/>
        </w:rPr>
      </w:pPr>
      <w:r w:rsidRPr="00882AE1">
        <w:rPr>
          <w:b/>
          <w:iCs/>
        </w:rPr>
        <w:t xml:space="preserve"> </w:t>
      </w:r>
      <w:r w:rsidR="00E62E3B" w:rsidRPr="00BC7354">
        <w:rPr>
          <w:b/>
          <w:iCs/>
        </w:rPr>
        <w:t xml:space="preserve">Apstiprināts </w:t>
      </w:r>
    </w:p>
    <w:p w14:paraId="00EC12C7" w14:textId="77777777" w:rsidR="00E62E3B" w:rsidRPr="00BC7354" w:rsidRDefault="00E62E3B" w:rsidP="00E62E3B">
      <w:pPr>
        <w:jc w:val="right"/>
        <w:rPr>
          <w:iCs/>
        </w:rPr>
      </w:pPr>
      <w:r w:rsidRPr="00BC7354">
        <w:rPr>
          <w:iCs/>
        </w:rPr>
        <w:t>Iepirkuma komisijas sēdē</w:t>
      </w:r>
    </w:p>
    <w:p w14:paraId="7B99153C" w14:textId="40096DB8" w:rsidR="00E62E3B" w:rsidRPr="00BC7354" w:rsidRDefault="00E62E3B" w:rsidP="00E62E3B">
      <w:pPr>
        <w:jc w:val="right"/>
        <w:rPr>
          <w:iCs/>
        </w:rPr>
      </w:pPr>
      <w:r w:rsidRPr="00BC7354">
        <w:rPr>
          <w:iCs/>
        </w:rPr>
        <w:t>ar protokolu Nr.1</w:t>
      </w:r>
    </w:p>
    <w:p w14:paraId="3AD0A0CD" w14:textId="77777777" w:rsidR="00E62E3B" w:rsidRPr="00BC7354" w:rsidRDefault="00E62E3B" w:rsidP="00E62E3B">
      <w:pPr>
        <w:ind w:left="5760" w:right="-766" w:firstLine="720"/>
        <w:jc w:val="right"/>
      </w:pPr>
    </w:p>
    <w:p w14:paraId="70B59D2E" w14:textId="4F86378A" w:rsidR="00E62E3B" w:rsidRPr="00BC7354" w:rsidRDefault="00E62E3B" w:rsidP="00E62E3B">
      <w:pPr>
        <w:ind w:right="-766"/>
        <w:jc w:val="both"/>
      </w:pPr>
    </w:p>
    <w:p w14:paraId="6B0D8A9D" w14:textId="4DC44616" w:rsidR="00837DDA" w:rsidRPr="00BC7354" w:rsidRDefault="00837DDA" w:rsidP="00E62E3B">
      <w:pPr>
        <w:ind w:right="-766"/>
        <w:jc w:val="both"/>
      </w:pPr>
    </w:p>
    <w:p w14:paraId="7DC18657" w14:textId="266E045D" w:rsidR="00837DDA" w:rsidRPr="00BC7354" w:rsidRDefault="00837DDA" w:rsidP="00E62E3B">
      <w:pPr>
        <w:ind w:right="-766"/>
        <w:jc w:val="both"/>
      </w:pPr>
    </w:p>
    <w:p w14:paraId="025BDD35" w14:textId="68EB1D34" w:rsidR="00E62E3B" w:rsidRPr="00BC7354" w:rsidRDefault="00E62E3B" w:rsidP="00E62E3B">
      <w:pPr>
        <w:ind w:right="-766"/>
        <w:jc w:val="both"/>
      </w:pPr>
    </w:p>
    <w:p w14:paraId="1941F886" w14:textId="22A5ADCF" w:rsidR="00E62E3B" w:rsidRPr="00BC7354" w:rsidRDefault="00E62E3B" w:rsidP="00E62E3B">
      <w:pPr>
        <w:ind w:right="-766"/>
        <w:jc w:val="both"/>
      </w:pPr>
    </w:p>
    <w:p w14:paraId="12E7DDFD" w14:textId="1ECC554B" w:rsidR="00E62E3B" w:rsidRPr="00BC7354" w:rsidRDefault="00E60245" w:rsidP="00E62E3B">
      <w:pPr>
        <w:ind w:right="-766"/>
        <w:jc w:val="both"/>
      </w:pPr>
      <w:r w:rsidRPr="00BC7354">
        <w:rPr>
          <w:noProof/>
          <w:sz w:val="22"/>
          <w:szCs w:val="22"/>
          <w:lang w:eastAsia="lv-LV"/>
        </w:rPr>
        <w:drawing>
          <wp:anchor distT="0" distB="0" distL="114300" distR="114300" simplePos="0" relativeHeight="251659264" behindDoc="1" locked="0" layoutInCell="1" allowOverlap="1" wp14:anchorId="77752091" wp14:editId="33367125">
            <wp:simplePos x="0" y="0"/>
            <wp:positionH relativeFrom="page">
              <wp:posOffset>1758950</wp:posOffset>
            </wp:positionH>
            <wp:positionV relativeFrom="paragraph">
              <wp:posOffset>26035</wp:posOffset>
            </wp:positionV>
            <wp:extent cx="4156932" cy="1739900"/>
            <wp:effectExtent l="0" t="0" r="0" b="0"/>
            <wp:wrapNone/>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156932" cy="173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3BEAF4" w14:textId="3AF5BDC0" w:rsidR="00E62E3B" w:rsidRPr="00BC7354" w:rsidRDefault="00E62E3B" w:rsidP="00E62E3B">
      <w:pPr>
        <w:ind w:right="-766"/>
        <w:jc w:val="both"/>
      </w:pPr>
    </w:p>
    <w:p w14:paraId="69B18DBF" w14:textId="77777777" w:rsidR="00E62E3B" w:rsidRPr="00BC7354" w:rsidRDefault="00E62E3B" w:rsidP="00E62E3B">
      <w:pPr>
        <w:ind w:right="-766"/>
        <w:jc w:val="both"/>
      </w:pPr>
    </w:p>
    <w:p w14:paraId="5B97C2EF" w14:textId="77777777" w:rsidR="00E62E3B" w:rsidRPr="00BC7354" w:rsidRDefault="00E62E3B" w:rsidP="00E62E3B">
      <w:pPr>
        <w:ind w:right="-766"/>
        <w:jc w:val="both"/>
        <w:rPr>
          <w:i/>
        </w:rPr>
      </w:pPr>
    </w:p>
    <w:p w14:paraId="681E2FE6" w14:textId="77777777" w:rsidR="00E62E3B" w:rsidRPr="00BC7354" w:rsidRDefault="00E62E3B" w:rsidP="00E62E3B">
      <w:pPr>
        <w:jc w:val="center"/>
        <w:rPr>
          <w:b/>
          <w:sz w:val="28"/>
          <w:szCs w:val="28"/>
        </w:rPr>
      </w:pPr>
    </w:p>
    <w:p w14:paraId="69208C07" w14:textId="77777777" w:rsidR="00E62E3B" w:rsidRPr="00BC7354" w:rsidRDefault="00E62E3B" w:rsidP="00E62E3B">
      <w:pPr>
        <w:jc w:val="center"/>
        <w:rPr>
          <w:b/>
          <w:sz w:val="28"/>
          <w:szCs w:val="28"/>
        </w:rPr>
      </w:pPr>
    </w:p>
    <w:p w14:paraId="20A8E3F4" w14:textId="77777777" w:rsidR="00E62E3B" w:rsidRPr="00BC7354" w:rsidRDefault="00E62E3B" w:rsidP="00E62E3B">
      <w:pPr>
        <w:jc w:val="center"/>
        <w:rPr>
          <w:b/>
          <w:sz w:val="28"/>
          <w:szCs w:val="28"/>
        </w:rPr>
      </w:pPr>
    </w:p>
    <w:p w14:paraId="0A3DC157" w14:textId="77777777" w:rsidR="00E62E3B" w:rsidRPr="00BC7354" w:rsidRDefault="00E62E3B" w:rsidP="00E62E3B">
      <w:pPr>
        <w:jc w:val="center"/>
        <w:rPr>
          <w:b/>
          <w:sz w:val="28"/>
          <w:szCs w:val="28"/>
        </w:rPr>
      </w:pPr>
    </w:p>
    <w:p w14:paraId="7E2ED4D5" w14:textId="77777777" w:rsidR="00E62E3B" w:rsidRPr="00BC7354" w:rsidRDefault="00E62E3B" w:rsidP="00E62E3B">
      <w:pPr>
        <w:jc w:val="center"/>
        <w:rPr>
          <w:b/>
          <w:sz w:val="28"/>
          <w:szCs w:val="28"/>
        </w:rPr>
      </w:pPr>
    </w:p>
    <w:p w14:paraId="65A7F25A" w14:textId="77777777" w:rsidR="00E62E3B" w:rsidRPr="00BC7354" w:rsidRDefault="00E62E3B" w:rsidP="00E62E3B">
      <w:pPr>
        <w:jc w:val="center"/>
        <w:rPr>
          <w:b/>
          <w:sz w:val="28"/>
          <w:szCs w:val="28"/>
        </w:rPr>
      </w:pPr>
    </w:p>
    <w:p w14:paraId="2CD6BFA8" w14:textId="77777777" w:rsidR="00837DDA" w:rsidRPr="00BC7354" w:rsidRDefault="00837DDA" w:rsidP="00E62E3B">
      <w:pPr>
        <w:jc w:val="center"/>
        <w:rPr>
          <w:b/>
          <w:sz w:val="28"/>
          <w:szCs w:val="28"/>
        </w:rPr>
      </w:pPr>
    </w:p>
    <w:p w14:paraId="5CEEC847" w14:textId="77777777" w:rsidR="00837DDA" w:rsidRPr="00BC7354" w:rsidRDefault="00837DDA" w:rsidP="00E62E3B">
      <w:pPr>
        <w:jc w:val="center"/>
        <w:rPr>
          <w:b/>
          <w:sz w:val="28"/>
          <w:szCs w:val="28"/>
        </w:rPr>
      </w:pPr>
    </w:p>
    <w:p w14:paraId="77095403" w14:textId="4583660D" w:rsidR="00E62E3B" w:rsidRPr="00B626D7" w:rsidRDefault="00E62E3B" w:rsidP="00E62E3B">
      <w:pPr>
        <w:jc w:val="center"/>
        <w:rPr>
          <w:b/>
          <w:sz w:val="28"/>
          <w:szCs w:val="28"/>
        </w:rPr>
      </w:pPr>
      <w:r w:rsidRPr="00B626D7">
        <w:rPr>
          <w:b/>
          <w:sz w:val="28"/>
          <w:szCs w:val="28"/>
        </w:rPr>
        <w:t>IEPIRKUMA</w:t>
      </w:r>
    </w:p>
    <w:p w14:paraId="3BE8F7D1" w14:textId="20BB8552" w:rsidR="00E62E3B" w:rsidRPr="00B626D7" w:rsidRDefault="00F94D38" w:rsidP="00E62E3B">
      <w:pPr>
        <w:jc w:val="center"/>
        <w:rPr>
          <w:b/>
          <w:sz w:val="28"/>
          <w:szCs w:val="28"/>
        </w:rPr>
      </w:pPr>
      <w:r w:rsidRPr="00B626D7">
        <w:rPr>
          <w:b/>
          <w:bCs/>
          <w:sz w:val="28"/>
          <w:szCs w:val="28"/>
        </w:rPr>
        <w:t>“</w:t>
      </w:r>
      <w:proofErr w:type="spellStart"/>
      <w:r w:rsidR="003E04E9">
        <w:rPr>
          <w:b/>
          <w:bCs/>
          <w:sz w:val="28"/>
          <w:szCs w:val="28"/>
        </w:rPr>
        <w:t>Termolīmes</w:t>
      </w:r>
      <w:proofErr w:type="spellEnd"/>
      <w:r w:rsidR="003E04E9">
        <w:rPr>
          <w:b/>
          <w:bCs/>
          <w:sz w:val="28"/>
          <w:szCs w:val="28"/>
        </w:rPr>
        <w:t xml:space="preserve"> piegāde gofrēta kartona iepakojuma aizlīmēšanai</w:t>
      </w:r>
      <w:r w:rsidR="00B9130C" w:rsidRPr="00B626D7">
        <w:rPr>
          <w:b/>
          <w:bCs/>
          <w:sz w:val="28"/>
          <w:szCs w:val="28"/>
        </w:rPr>
        <w:t>”</w:t>
      </w:r>
    </w:p>
    <w:p w14:paraId="2EC2007D" w14:textId="7B26E083" w:rsidR="00245642" w:rsidRPr="00B626D7" w:rsidRDefault="00AC247E" w:rsidP="00245642">
      <w:pPr>
        <w:jc w:val="center"/>
        <w:rPr>
          <w:b/>
          <w:sz w:val="28"/>
          <w:szCs w:val="28"/>
        </w:rPr>
      </w:pPr>
      <w:r w:rsidRPr="00B626D7">
        <w:rPr>
          <w:b/>
          <w:sz w:val="28"/>
          <w:szCs w:val="28"/>
        </w:rPr>
        <w:t>(</w:t>
      </w:r>
      <w:r w:rsidR="00245642" w:rsidRPr="00B626D7">
        <w:rPr>
          <w:b/>
          <w:sz w:val="28"/>
          <w:szCs w:val="28"/>
        </w:rPr>
        <w:t xml:space="preserve">identifikācijas </w:t>
      </w:r>
      <w:r w:rsidR="00B9130C" w:rsidRPr="00B626D7">
        <w:rPr>
          <w:b/>
          <w:sz w:val="28"/>
          <w:szCs w:val="28"/>
        </w:rPr>
        <w:t>numurs</w:t>
      </w:r>
      <w:r w:rsidR="00245642" w:rsidRPr="00B626D7">
        <w:rPr>
          <w:b/>
          <w:sz w:val="28"/>
          <w:szCs w:val="28"/>
        </w:rPr>
        <w:t xml:space="preserve"> </w:t>
      </w:r>
      <w:r w:rsidR="00B9130C" w:rsidRPr="00B626D7">
        <w:rPr>
          <w:b/>
          <w:bCs/>
          <w:sz w:val="28"/>
          <w:szCs w:val="28"/>
        </w:rPr>
        <w:t>AS LVM_202</w:t>
      </w:r>
      <w:r w:rsidR="00D3446B" w:rsidRPr="00B626D7">
        <w:rPr>
          <w:b/>
          <w:bCs/>
          <w:sz w:val="28"/>
          <w:szCs w:val="28"/>
        </w:rPr>
        <w:t>6</w:t>
      </w:r>
      <w:r w:rsidR="00B9130C" w:rsidRPr="00B626D7">
        <w:rPr>
          <w:b/>
          <w:bCs/>
          <w:sz w:val="28"/>
          <w:szCs w:val="28"/>
        </w:rPr>
        <w:t>_</w:t>
      </w:r>
      <w:r w:rsidR="003E04E9">
        <w:rPr>
          <w:b/>
          <w:bCs/>
          <w:sz w:val="28"/>
          <w:szCs w:val="28"/>
        </w:rPr>
        <w:t>109</w:t>
      </w:r>
      <w:r w:rsidR="00B9130C" w:rsidRPr="00B626D7">
        <w:rPr>
          <w:b/>
          <w:bCs/>
          <w:sz w:val="28"/>
          <w:szCs w:val="28"/>
        </w:rPr>
        <w:t>_</w:t>
      </w:r>
      <w:r w:rsidR="00866515" w:rsidRPr="00B626D7">
        <w:rPr>
          <w:b/>
          <w:bCs/>
          <w:sz w:val="28"/>
          <w:szCs w:val="28"/>
        </w:rPr>
        <w:t>P</w:t>
      </w:r>
      <w:r w:rsidRPr="00B626D7">
        <w:rPr>
          <w:b/>
          <w:bCs/>
          <w:sz w:val="28"/>
          <w:szCs w:val="28"/>
        </w:rPr>
        <w:t>)</w:t>
      </w:r>
    </w:p>
    <w:p w14:paraId="109034E3" w14:textId="77777777" w:rsidR="00D42CF5" w:rsidRDefault="00D42CF5" w:rsidP="00E62E3B">
      <w:pPr>
        <w:jc w:val="center"/>
        <w:rPr>
          <w:b/>
          <w:bCs/>
          <w:caps/>
          <w:sz w:val="28"/>
          <w:szCs w:val="28"/>
        </w:rPr>
      </w:pPr>
    </w:p>
    <w:p w14:paraId="4D60AD6A" w14:textId="309B1363" w:rsidR="00E62E3B" w:rsidRPr="00BC7354" w:rsidRDefault="00E62E3B" w:rsidP="00E62E3B">
      <w:pPr>
        <w:jc w:val="center"/>
        <w:rPr>
          <w:b/>
          <w:bCs/>
          <w:caps/>
          <w:sz w:val="28"/>
          <w:szCs w:val="28"/>
        </w:rPr>
      </w:pPr>
      <w:r w:rsidRPr="00BC7354">
        <w:rPr>
          <w:b/>
          <w:bCs/>
          <w:caps/>
          <w:sz w:val="28"/>
          <w:szCs w:val="28"/>
        </w:rPr>
        <w:t>NOLIKUMS</w:t>
      </w:r>
    </w:p>
    <w:p w14:paraId="10E9A3A9" w14:textId="4860CBCB" w:rsidR="00E62E3B" w:rsidRPr="00BC7354" w:rsidRDefault="00E62E3B" w:rsidP="00E62E3B">
      <w:pPr>
        <w:jc w:val="center"/>
        <w:rPr>
          <w:b/>
          <w:sz w:val="28"/>
          <w:szCs w:val="28"/>
        </w:rPr>
      </w:pPr>
    </w:p>
    <w:p w14:paraId="6E38504D" w14:textId="77777777" w:rsidR="00E62E3B" w:rsidRPr="00BC7354" w:rsidRDefault="00E62E3B" w:rsidP="00E62E3B">
      <w:pPr>
        <w:jc w:val="center"/>
        <w:rPr>
          <w:b/>
          <w:sz w:val="28"/>
          <w:szCs w:val="28"/>
        </w:rPr>
      </w:pPr>
    </w:p>
    <w:p w14:paraId="0BBEBAD7" w14:textId="6F607D65" w:rsidR="00E62E3B" w:rsidRPr="00BC7354" w:rsidRDefault="00E62E3B" w:rsidP="00D96333">
      <w:pPr>
        <w:jc w:val="center"/>
        <w:rPr>
          <w:b/>
          <w:bCs/>
          <w:caps/>
          <w:sz w:val="28"/>
          <w:szCs w:val="28"/>
        </w:rPr>
      </w:pPr>
    </w:p>
    <w:p w14:paraId="3C249B6B" w14:textId="77777777" w:rsidR="00D96333" w:rsidRPr="00BC7354" w:rsidRDefault="00D96333" w:rsidP="00D96333">
      <w:pPr>
        <w:jc w:val="center"/>
        <w:rPr>
          <w:b/>
          <w:sz w:val="28"/>
          <w:szCs w:val="28"/>
        </w:rPr>
      </w:pPr>
    </w:p>
    <w:p w14:paraId="1F230A0A" w14:textId="77777777" w:rsidR="00D96333" w:rsidRPr="00BC7354" w:rsidRDefault="00D96333" w:rsidP="00D96333">
      <w:pPr>
        <w:jc w:val="center"/>
        <w:rPr>
          <w:b/>
          <w:sz w:val="28"/>
          <w:szCs w:val="28"/>
        </w:rPr>
      </w:pPr>
    </w:p>
    <w:p w14:paraId="514329C2" w14:textId="77777777" w:rsidR="00D96333" w:rsidRPr="00BC7354" w:rsidRDefault="00D96333" w:rsidP="00D96333">
      <w:pPr>
        <w:jc w:val="center"/>
        <w:rPr>
          <w:b/>
          <w:sz w:val="28"/>
          <w:szCs w:val="28"/>
        </w:rPr>
      </w:pPr>
    </w:p>
    <w:p w14:paraId="168A5F65" w14:textId="77777777" w:rsidR="00E62E3B" w:rsidRPr="00BC7354" w:rsidRDefault="00E62E3B" w:rsidP="00E62E3B">
      <w:pPr>
        <w:jc w:val="both"/>
        <w:rPr>
          <w:caps/>
        </w:rPr>
      </w:pPr>
    </w:p>
    <w:p w14:paraId="06CEC645" w14:textId="77777777" w:rsidR="00E62E3B" w:rsidRPr="00BC7354" w:rsidRDefault="00E62E3B" w:rsidP="00E62E3B">
      <w:pPr>
        <w:ind w:right="-766"/>
        <w:jc w:val="both"/>
      </w:pPr>
    </w:p>
    <w:p w14:paraId="4598FDDD" w14:textId="77777777" w:rsidR="00E62E3B" w:rsidRPr="00BC7354" w:rsidRDefault="00E62E3B" w:rsidP="00E62E3B">
      <w:pPr>
        <w:ind w:right="-766"/>
        <w:jc w:val="both"/>
      </w:pPr>
    </w:p>
    <w:p w14:paraId="194FD4FD" w14:textId="77777777" w:rsidR="00E62E3B" w:rsidRPr="00BC7354" w:rsidRDefault="00E62E3B" w:rsidP="00E62E3B">
      <w:pPr>
        <w:ind w:right="-766"/>
        <w:jc w:val="both"/>
      </w:pPr>
    </w:p>
    <w:p w14:paraId="26AAAF40" w14:textId="77777777" w:rsidR="00E62E3B" w:rsidRPr="00BC7354" w:rsidRDefault="00E62E3B" w:rsidP="00E62E3B">
      <w:pPr>
        <w:ind w:right="-766"/>
        <w:jc w:val="both"/>
      </w:pPr>
    </w:p>
    <w:p w14:paraId="7D11ECB5" w14:textId="77777777" w:rsidR="00E62E3B" w:rsidRPr="00BC7354" w:rsidRDefault="00E62E3B" w:rsidP="00E62E3B">
      <w:pPr>
        <w:ind w:right="-766"/>
        <w:jc w:val="both"/>
      </w:pPr>
    </w:p>
    <w:p w14:paraId="33B2E061" w14:textId="77777777" w:rsidR="00E62E3B" w:rsidRPr="00BC7354" w:rsidRDefault="00E62E3B" w:rsidP="00E62E3B">
      <w:pPr>
        <w:ind w:right="-766"/>
        <w:jc w:val="both"/>
      </w:pPr>
    </w:p>
    <w:p w14:paraId="7056B031" w14:textId="77777777" w:rsidR="00E62E3B" w:rsidRPr="00BC7354" w:rsidRDefault="00E62E3B" w:rsidP="00E62E3B">
      <w:pPr>
        <w:ind w:right="-766"/>
        <w:jc w:val="both"/>
      </w:pPr>
    </w:p>
    <w:p w14:paraId="7A953F47" w14:textId="77777777" w:rsidR="00E62E3B" w:rsidRPr="00BC7354" w:rsidRDefault="00E62E3B" w:rsidP="00E62E3B">
      <w:pPr>
        <w:ind w:right="-2"/>
        <w:jc w:val="center"/>
      </w:pPr>
    </w:p>
    <w:p w14:paraId="4AA977A2" w14:textId="3A8E0885" w:rsidR="00E62E3B" w:rsidRPr="00BC7354" w:rsidRDefault="00E62E3B" w:rsidP="00E62E3B">
      <w:pPr>
        <w:ind w:right="-2"/>
        <w:jc w:val="center"/>
      </w:pPr>
    </w:p>
    <w:p w14:paraId="75E9AAC2" w14:textId="58E41D86" w:rsidR="00D96333" w:rsidRPr="00BC7354" w:rsidRDefault="00D96333" w:rsidP="00E62E3B">
      <w:pPr>
        <w:ind w:right="-2"/>
        <w:jc w:val="center"/>
      </w:pPr>
    </w:p>
    <w:p w14:paraId="424D7891" w14:textId="77777777" w:rsidR="00D96333" w:rsidRPr="00BC7354" w:rsidRDefault="00D96333" w:rsidP="00E62E3B">
      <w:pPr>
        <w:ind w:right="-2"/>
        <w:jc w:val="center"/>
      </w:pPr>
    </w:p>
    <w:p w14:paraId="555B9F13" w14:textId="77777777" w:rsidR="004E7DC9" w:rsidRDefault="004E7DC9" w:rsidP="00E62E3B">
      <w:pPr>
        <w:ind w:right="-2"/>
        <w:jc w:val="center"/>
        <w:rPr>
          <w:sz w:val="22"/>
          <w:szCs w:val="22"/>
        </w:rPr>
      </w:pPr>
    </w:p>
    <w:p w14:paraId="1289DE6F" w14:textId="77777777" w:rsidR="004E7DC9" w:rsidRDefault="004E7DC9" w:rsidP="00E62E3B">
      <w:pPr>
        <w:ind w:right="-2"/>
        <w:jc w:val="center"/>
        <w:rPr>
          <w:sz w:val="22"/>
          <w:szCs w:val="22"/>
        </w:rPr>
      </w:pPr>
    </w:p>
    <w:p w14:paraId="4AD59F47" w14:textId="77777777" w:rsidR="004E7DC9" w:rsidRDefault="004E7DC9" w:rsidP="00E62E3B">
      <w:pPr>
        <w:ind w:right="-2"/>
        <w:jc w:val="center"/>
        <w:rPr>
          <w:sz w:val="22"/>
          <w:szCs w:val="22"/>
        </w:rPr>
      </w:pPr>
    </w:p>
    <w:p w14:paraId="6AF3B811" w14:textId="01AE5EDD" w:rsidR="00D96333" w:rsidRPr="00BC7354" w:rsidRDefault="00E62E3B" w:rsidP="004E7DC9">
      <w:pPr>
        <w:ind w:right="-2"/>
        <w:jc w:val="center"/>
        <w:rPr>
          <w:sz w:val="22"/>
          <w:szCs w:val="22"/>
        </w:rPr>
      </w:pPr>
      <w:r w:rsidRPr="00BC7354">
        <w:rPr>
          <w:sz w:val="22"/>
          <w:szCs w:val="22"/>
        </w:rPr>
        <w:t>Rīga, 20</w:t>
      </w:r>
      <w:r w:rsidR="00837DDA" w:rsidRPr="00BC7354">
        <w:rPr>
          <w:sz w:val="22"/>
          <w:szCs w:val="22"/>
        </w:rPr>
        <w:t>2</w:t>
      </w:r>
      <w:r w:rsidR="00E644ED">
        <w:rPr>
          <w:sz w:val="22"/>
          <w:szCs w:val="22"/>
        </w:rPr>
        <w:t>6</w:t>
      </w:r>
    </w:p>
    <w:p w14:paraId="6CEE5B62" w14:textId="544FC03A" w:rsidR="00323858" w:rsidRPr="00043E76" w:rsidRDefault="00323858" w:rsidP="001953A7">
      <w:pPr>
        <w:pStyle w:val="Heading1"/>
        <w:numPr>
          <w:ilvl w:val="0"/>
          <w:numId w:val="4"/>
        </w:numPr>
        <w:spacing w:before="240" w:after="120"/>
        <w:ind w:left="425" w:hanging="357"/>
        <w:rPr>
          <w:b/>
          <w:bCs/>
          <w:sz w:val="22"/>
          <w:szCs w:val="22"/>
        </w:rPr>
      </w:pPr>
      <w:bookmarkStart w:id="0" w:name="_Toc27553203"/>
      <w:bookmarkStart w:id="1" w:name="_Toc31616519"/>
      <w:r w:rsidRPr="00043E76">
        <w:rPr>
          <w:b/>
          <w:bCs/>
          <w:sz w:val="22"/>
          <w:szCs w:val="22"/>
        </w:rPr>
        <w:lastRenderedPageBreak/>
        <w:t>VISPĀRĪG</w:t>
      </w:r>
      <w:r w:rsidR="00245642" w:rsidRPr="00043E76">
        <w:rPr>
          <w:b/>
          <w:bCs/>
          <w:sz w:val="22"/>
          <w:szCs w:val="22"/>
        </w:rPr>
        <w:t>Ā</w:t>
      </w:r>
      <w:r w:rsidRPr="00043E76">
        <w:rPr>
          <w:b/>
          <w:bCs/>
          <w:sz w:val="22"/>
          <w:szCs w:val="22"/>
        </w:rPr>
        <w:t xml:space="preserve"> INFORMĀCIJA</w:t>
      </w:r>
      <w:bookmarkEnd w:id="0"/>
      <w:bookmarkEnd w:id="1"/>
    </w:p>
    <w:p w14:paraId="48EEE52C" w14:textId="1ADC3998" w:rsidR="00CD6285" w:rsidRPr="00043E76" w:rsidRDefault="00245642" w:rsidP="00A16CD8">
      <w:pPr>
        <w:pStyle w:val="Stils2"/>
        <w:numPr>
          <w:ilvl w:val="1"/>
          <w:numId w:val="4"/>
        </w:numPr>
        <w:ind w:left="567" w:hanging="567"/>
        <w:rPr>
          <w:bCs/>
          <w:sz w:val="22"/>
          <w:szCs w:val="22"/>
        </w:rPr>
      </w:pPr>
      <w:r w:rsidRPr="00043E76">
        <w:rPr>
          <w:bCs/>
          <w:sz w:val="22"/>
          <w:szCs w:val="22"/>
        </w:rPr>
        <w:t>Nolikumā lietotie termini</w:t>
      </w:r>
      <w:r w:rsidR="00CD6285" w:rsidRPr="00043E76">
        <w:rPr>
          <w:bCs/>
          <w:sz w:val="22"/>
          <w:szCs w:val="22"/>
        </w:rPr>
        <w:t>:</w:t>
      </w:r>
    </w:p>
    <w:p w14:paraId="4F1CEC90" w14:textId="5D0A17D6" w:rsidR="00245642" w:rsidRPr="00043E76" w:rsidRDefault="00245642" w:rsidP="00CD6285">
      <w:pPr>
        <w:pStyle w:val="BodyText"/>
        <w:ind w:left="567" w:hanging="567"/>
        <w:jc w:val="both"/>
        <w:rPr>
          <w:rFonts w:ascii="Times New Roman" w:hAnsi="Times New Roman" w:cs="Times New Roman"/>
          <w:bCs/>
          <w:iCs/>
          <w:color w:val="FF0000"/>
          <w:szCs w:val="22"/>
        </w:rPr>
      </w:pPr>
      <w:r w:rsidRPr="00043E76">
        <w:rPr>
          <w:rFonts w:ascii="Times New Roman" w:hAnsi="Times New Roman" w:cs="Times New Roman"/>
          <w:b/>
          <w:iCs/>
          <w:szCs w:val="22"/>
        </w:rPr>
        <w:t>Iepirkums </w:t>
      </w:r>
      <w:r w:rsidR="00866515" w:rsidRPr="00043E76">
        <w:rPr>
          <w:rFonts w:ascii="Times New Roman" w:hAnsi="Times New Roman" w:cs="Times New Roman"/>
          <w:b/>
          <w:iCs/>
          <w:szCs w:val="22"/>
        </w:rPr>
        <w:t xml:space="preserve">- </w:t>
      </w:r>
      <w:r w:rsidR="00866515" w:rsidRPr="00043E76">
        <w:rPr>
          <w:rFonts w:ascii="Times New Roman" w:hAnsi="Times New Roman" w:cs="Times New Roman"/>
          <w:bCs/>
          <w:iCs/>
          <w:szCs w:val="22"/>
        </w:rPr>
        <w:t>“</w:t>
      </w:r>
      <w:proofErr w:type="spellStart"/>
      <w:r w:rsidR="003E04E9">
        <w:rPr>
          <w:rFonts w:ascii="Times New Roman" w:hAnsi="Times New Roman" w:cs="Times New Roman"/>
          <w:bCs/>
          <w:iCs/>
          <w:szCs w:val="22"/>
        </w:rPr>
        <w:t>Termolīmes</w:t>
      </w:r>
      <w:proofErr w:type="spellEnd"/>
      <w:r w:rsidR="003E04E9">
        <w:rPr>
          <w:rFonts w:ascii="Times New Roman" w:hAnsi="Times New Roman" w:cs="Times New Roman"/>
          <w:bCs/>
          <w:iCs/>
          <w:szCs w:val="22"/>
        </w:rPr>
        <w:t xml:space="preserve"> piegāde gofrēta kartona iepakojuma aizlīmēšanai</w:t>
      </w:r>
      <w:r w:rsidR="00866515" w:rsidRPr="00043E76">
        <w:rPr>
          <w:rFonts w:ascii="Times New Roman" w:hAnsi="Times New Roman" w:cs="Times New Roman"/>
          <w:bCs/>
          <w:iCs/>
          <w:szCs w:val="22"/>
        </w:rPr>
        <w:t>”, identifikācijas numurs AS LVM_2026</w:t>
      </w:r>
      <w:r w:rsidR="00DA7FCF" w:rsidRPr="00043E76">
        <w:rPr>
          <w:rFonts w:ascii="Times New Roman" w:hAnsi="Times New Roman" w:cs="Times New Roman"/>
          <w:bCs/>
          <w:iCs/>
          <w:szCs w:val="22"/>
        </w:rPr>
        <w:t>_</w:t>
      </w:r>
      <w:r w:rsidR="003E04E9">
        <w:rPr>
          <w:rFonts w:ascii="Times New Roman" w:hAnsi="Times New Roman" w:cs="Times New Roman"/>
          <w:bCs/>
          <w:iCs/>
          <w:szCs w:val="22"/>
        </w:rPr>
        <w:t>109</w:t>
      </w:r>
      <w:r w:rsidR="00866515" w:rsidRPr="00043E76">
        <w:rPr>
          <w:rFonts w:ascii="Times New Roman" w:hAnsi="Times New Roman" w:cs="Times New Roman"/>
          <w:bCs/>
          <w:iCs/>
          <w:szCs w:val="22"/>
        </w:rPr>
        <w:t>_P.</w:t>
      </w:r>
    </w:p>
    <w:p w14:paraId="23AC24C2" w14:textId="77777777" w:rsidR="00245642" w:rsidRPr="00043E76" w:rsidRDefault="00245642" w:rsidP="00CD6285">
      <w:pPr>
        <w:ind w:left="567" w:hanging="567"/>
        <w:jc w:val="both"/>
        <w:rPr>
          <w:b/>
          <w:sz w:val="22"/>
          <w:szCs w:val="22"/>
        </w:rPr>
      </w:pPr>
      <w:r w:rsidRPr="00043E76">
        <w:rPr>
          <w:b/>
          <w:sz w:val="22"/>
          <w:szCs w:val="22"/>
        </w:rPr>
        <w:t>Pasūtītājs:</w:t>
      </w:r>
    </w:p>
    <w:tbl>
      <w:tblPr>
        <w:tblW w:w="850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384"/>
      </w:tblGrid>
      <w:tr w:rsidR="00245642" w:rsidRPr="00043E76" w14:paraId="2E26F7C4" w14:textId="77777777" w:rsidTr="008E79CC">
        <w:tc>
          <w:tcPr>
            <w:tcW w:w="3118" w:type="dxa"/>
          </w:tcPr>
          <w:p w14:paraId="1E0AF527" w14:textId="77777777" w:rsidR="00245642" w:rsidRPr="00043E76" w:rsidRDefault="00245642" w:rsidP="00CD6285">
            <w:pPr>
              <w:ind w:left="567" w:hanging="567"/>
              <w:jc w:val="both"/>
              <w:rPr>
                <w:bCs/>
                <w:sz w:val="22"/>
                <w:szCs w:val="22"/>
              </w:rPr>
            </w:pPr>
            <w:r w:rsidRPr="00043E76">
              <w:rPr>
                <w:sz w:val="22"/>
                <w:szCs w:val="22"/>
              </w:rPr>
              <w:t>Pasūtītāja nosaukums:</w:t>
            </w:r>
          </w:p>
        </w:tc>
        <w:tc>
          <w:tcPr>
            <w:tcW w:w="5384" w:type="dxa"/>
          </w:tcPr>
          <w:p w14:paraId="256BA85E" w14:textId="77777777" w:rsidR="00245642" w:rsidRPr="00043E76" w:rsidRDefault="00245642" w:rsidP="00CD6285">
            <w:pPr>
              <w:ind w:left="567" w:hanging="567"/>
              <w:jc w:val="both"/>
              <w:rPr>
                <w:bCs/>
                <w:sz w:val="22"/>
                <w:szCs w:val="22"/>
              </w:rPr>
            </w:pPr>
            <w:r w:rsidRPr="00043E76">
              <w:rPr>
                <w:sz w:val="22"/>
                <w:szCs w:val="22"/>
              </w:rPr>
              <w:t xml:space="preserve">akciju sabiedrība “Latvijas valsts meži” </w:t>
            </w:r>
          </w:p>
        </w:tc>
      </w:tr>
      <w:tr w:rsidR="00245642" w:rsidRPr="00043E76" w14:paraId="664FCAEE" w14:textId="77777777" w:rsidTr="008E79CC">
        <w:tc>
          <w:tcPr>
            <w:tcW w:w="3118" w:type="dxa"/>
          </w:tcPr>
          <w:p w14:paraId="27FBD6F9" w14:textId="77777777" w:rsidR="00245642" w:rsidRPr="00043E76" w:rsidRDefault="00245642" w:rsidP="00CD6285">
            <w:pPr>
              <w:ind w:left="567" w:hanging="567"/>
              <w:jc w:val="both"/>
              <w:rPr>
                <w:bCs/>
                <w:sz w:val="22"/>
                <w:szCs w:val="22"/>
              </w:rPr>
            </w:pPr>
            <w:r w:rsidRPr="00043E76">
              <w:rPr>
                <w:bCs/>
                <w:sz w:val="22"/>
                <w:szCs w:val="22"/>
              </w:rPr>
              <w:t>Reģistrācijas numurs:</w:t>
            </w:r>
          </w:p>
        </w:tc>
        <w:tc>
          <w:tcPr>
            <w:tcW w:w="5384" w:type="dxa"/>
          </w:tcPr>
          <w:p w14:paraId="0372CDDA" w14:textId="77777777" w:rsidR="00245642" w:rsidRPr="00043E76" w:rsidRDefault="00245642" w:rsidP="00CD6285">
            <w:pPr>
              <w:ind w:left="567" w:hanging="567"/>
              <w:jc w:val="both"/>
              <w:rPr>
                <w:bCs/>
                <w:sz w:val="22"/>
                <w:szCs w:val="22"/>
              </w:rPr>
            </w:pPr>
            <w:r w:rsidRPr="00043E76">
              <w:rPr>
                <w:bCs/>
                <w:sz w:val="22"/>
                <w:szCs w:val="22"/>
              </w:rPr>
              <w:t>40003466281</w:t>
            </w:r>
          </w:p>
        </w:tc>
      </w:tr>
      <w:tr w:rsidR="00245642" w:rsidRPr="00043E76" w14:paraId="58518F7D" w14:textId="77777777" w:rsidTr="008E79CC">
        <w:tc>
          <w:tcPr>
            <w:tcW w:w="3118" w:type="dxa"/>
          </w:tcPr>
          <w:p w14:paraId="1E290925" w14:textId="77777777" w:rsidR="00245642" w:rsidRPr="00043E76" w:rsidRDefault="00245642" w:rsidP="00CD6285">
            <w:pPr>
              <w:ind w:left="567" w:hanging="567"/>
              <w:jc w:val="both"/>
              <w:rPr>
                <w:bCs/>
                <w:sz w:val="22"/>
                <w:szCs w:val="22"/>
              </w:rPr>
            </w:pPr>
            <w:r w:rsidRPr="00043E76">
              <w:rPr>
                <w:bCs/>
                <w:sz w:val="22"/>
                <w:szCs w:val="22"/>
              </w:rPr>
              <w:t>Juridiskā adrese:</w:t>
            </w:r>
          </w:p>
        </w:tc>
        <w:tc>
          <w:tcPr>
            <w:tcW w:w="5384" w:type="dxa"/>
          </w:tcPr>
          <w:p w14:paraId="27508D83" w14:textId="77777777" w:rsidR="00245642" w:rsidRPr="00043E76" w:rsidRDefault="00245642" w:rsidP="00CD6285">
            <w:pPr>
              <w:ind w:left="567" w:hanging="567"/>
              <w:jc w:val="both"/>
              <w:rPr>
                <w:bCs/>
                <w:sz w:val="22"/>
                <w:szCs w:val="22"/>
              </w:rPr>
            </w:pPr>
            <w:r w:rsidRPr="00043E76">
              <w:rPr>
                <w:sz w:val="22"/>
                <w:szCs w:val="22"/>
              </w:rPr>
              <w:t>Vaiņodes iela 1, Rīga, LV-1004, Latvija</w:t>
            </w:r>
          </w:p>
        </w:tc>
      </w:tr>
      <w:tr w:rsidR="00245642" w:rsidRPr="00043E76" w14:paraId="696F3DC8" w14:textId="77777777" w:rsidTr="008E79CC">
        <w:tc>
          <w:tcPr>
            <w:tcW w:w="3118" w:type="dxa"/>
          </w:tcPr>
          <w:p w14:paraId="4BFA9164" w14:textId="77777777" w:rsidR="00245642" w:rsidRPr="00043E76" w:rsidRDefault="00245642" w:rsidP="00CD6285">
            <w:pPr>
              <w:ind w:left="567" w:hanging="567"/>
              <w:jc w:val="both"/>
              <w:rPr>
                <w:bCs/>
                <w:sz w:val="22"/>
                <w:szCs w:val="22"/>
              </w:rPr>
            </w:pPr>
            <w:r w:rsidRPr="00043E76">
              <w:rPr>
                <w:bCs/>
                <w:sz w:val="22"/>
                <w:szCs w:val="22"/>
              </w:rPr>
              <w:t>Tālrunis:</w:t>
            </w:r>
          </w:p>
        </w:tc>
        <w:tc>
          <w:tcPr>
            <w:tcW w:w="5384" w:type="dxa"/>
          </w:tcPr>
          <w:p w14:paraId="66A88124" w14:textId="77777777" w:rsidR="00245642" w:rsidRPr="00043E76" w:rsidRDefault="00245642" w:rsidP="00CD6285">
            <w:pPr>
              <w:ind w:left="567" w:hanging="567"/>
              <w:jc w:val="both"/>
              <w:rPr>
                <w:bCs/>
                <w:sz w:val="22"/>
                <w:szCs w:val="22"/>
              </w:rPr>
            </w:pPr>
            <w:r w:rsidRPr="00043E76">
              <w:rPr>
                <w:sz w:val="22"/>
                <w:szCs w:val="22"/>
              </w:rPr>
              <w:t>(+371) 67610015</w:t>
            </w:r>
          </w:p>
        </w:tc>
      </w:tr>
      <w:tr w:rsidR="00245642" w:rsidRPr="00043E76" w14:paraId="0C96FAEB" w14:textId="77777777" w:rsidTr="008E79CC">
        <w:tc>
          <w:tcPr>
            <w:tcW w:w="3118" w:type="dxa"/>
          </w:tcPr>
          <w:p w14:paraId="6BA21D96" w14:textId="77777777" w:rsidR="00245642" w:rsidRPr="00043E76" w:rsidRDefault="00245642" w:rsidP="00CD6285">
            <w:pPr>
              <w:ind w:left="567" w:hanging="567"/>
              <w:jc w:val="both"/>
              <w:rPr>
                <w:bCs/>
                <w:sz w:val="22"/>
                <w:szCs w:val="22"/>
              </w:rPr>
            </w:pPr>
            <w:r w:rsidRPr="00043E76">
              <w:rPr>
                <w:bCs/>
                <w:sz w:val="22"/>
                <w:szCs w:val="22"/>
              </w:rPr>
              <w:t>Tīmekļvietnes adrese:</w:t>
            </w:r>
          </w:p>
        </w:tc>
        <w:tc>
          <w:tcPr>
            <w:tcW w:w="5384" w:type="dxa"/>
          </w:tcPr>
          <w:p w14:paraId="4555EDF7" w14:textId="77777777" w:rsidR="00245642" w:rsidRPr="00043E76" w:rsidRDefault="00245642" w:rsidP="00CD6285">
            <w:pPr>
              <w:ind w:left="567" w:hanging="567"/>
              <w:jc w:val="both"/>
              <w:rPr>
                <w:bCs/>
                <w:sz w:val="22"/>
                <w:szCs w:val="22"/>
              </w:rPr>
            </w:pPr>
            <w:hyperlink r:id="rId12" w:history="1">
              <w:r w:rsidRPr="00043E76">
                <w:rPr>
                  <w:rStyle w:val="Hyperlink"/>
                  <w:sz w:val="22"/>
                  <w:szCs w:val="22"/>
                </w:rPr>
                <w:t>https://www.lvm.lv/</w:t>
              </w:r>
            </w:hyperlink>
            <w:r w:rsidRPr="00043E76">
              <w:rPr>
                <w:bCs/>
                <w:sz w:val="22"/>
                <w:szCs w:val="22"/>
              </w:rPr>
              <w:t xml:space="preserve"> </w:t>
            </w:r>
          </w:p>
        </w:tc>
      </w:tr>
      <w:tr w:rsidR="00245642" w:rsidRPr="00043E76" w14:paraId="57624836" w14:textId="77777777" w:rsidTr="008E79CC">
        <w:tc>
          <w:tcPr>
            <w:tcW w:w="3118" w:type="dxa"/>
          </w:tcPr>
          <w:p w14:paraId="1724C936" w14:textId="77777777" w:rsidR="00245642" w:rsidRPr="00043E76" w:rsidRDefault="00245642" w:rsidP="00CD6285">
            <w:pPr>
              <w:ind w:left="567" w:hanging="567"/>
              <w:jc w:val="both"/>
              <w:rPr>
                <w:bCs/>
                <w:sz w:val="22"/>
                <w:szCs w:val="22"/>
              </w:rPr>
            </w:pPr>
            <w:r w:rsidRPr="00043E76">
              <w:rPr>
                <w:bCs/>
                <w:sz w:val="22"/>
                <w:szCs w:val="22"/>
              </w:rPr>
              <w:t>Elektroniskā pasta adrese:</w:t>
            </w:r>
          </w:p>
        </w:tc>
        <w:tc>
          <w:tcPr>
            <w:tcW w:w="5384" w:type="dxa"/>
          </w:tcPr>
          <w:p w14:paraId="7947ED29" w14:textId="77777777" w:rsidR="00245642" w:rsidRPr="00043E76" w:rsidRDefault="00245642" w:rsidP="00CD6285">
            <w:pPr>
              <w:ind w:left="567" w:hanging="567"/>
              <w:jc w:val="both"/>
              <w:rPr>
                <w:bCs/>
                <w:sz w:val="22"/>
                <w:szCs w:val="22"/>
              </w:rPr>
            </w:pPr>
            <w:hyperlink r:id="rId13" w:history="1">
              <w:r w:rsidRPr="00043E76">
                <w:rPr>
                  <w:rStyle w:val="Hyperlink"/>
                  <w:sz w:val="22"/>
                  <w:szCs w:val="22"/>
                </w:rPr>
                <w:t>lvm@lvm.lv</w:t>
              </w:r>
            </w:hyperlink>
          </w:p>
        </w:tc>
      </w:tr>
      <w:tr w:rsidR="00245642" w:rsidRPr="00043E76" w14:paraId="40021965" w14:textId="77777777" w:rsidTr="008E79CC">
        <w:tc>
          <w:tcPr>
            <w:tcW w:w="3118" w:type="dxa"/>
          </w:tcPr>
          <w:p w14:paraId="70792571" w14:textId="77777777" w:rsidR="00245642" w:rsidRPr="00043E76" w:rsidRDefault="00245642" w:rsidP="00CD6285">
            <w:pPr>
              <w:ind w:left="567" w:hanging="567"/>
              <w:jc w:val="both"/>
              <w:rPr>
                <w:bCs/>
                <w:sz w:val="22"/>
                <w:szCs w:val="22"/>
              </w:rPr>
            </w:pPr>
            <w:r w:rsidRPr="00043E76">
              <w:rPr>
                <w:bCs/>
                <w:sz w:val="22"/>
                <w:szCs w:val="22"/>
              </w:rPr>
              <w:t>Pasūtītāja pircēja profila adrese:</w:t>
            </w:r>
          </w:p>
        </w:tc>
        <w:tc>
          <w:tcPr>
            <w:tcW w:w="5384" w:type="dxa"/>
          </w:tcPr>
          <w:p w14:paraId="729E5A7B" w14:textId="77777777" w:rsidR="00245642" w:rsidRPr="00043E76" w:rsidRDefault="00245642" w:rsidP="00CD6285">
            <w:pPr>
              <w:ind w:left="567" w:hanging="567"/>
              <w:jc w:val="both"/>
              <w:rPr>
                <w:sz w:val="22"/>
                <w:szCs w:val="22"/>
              </w:rPr>
            </w:pPr>
            <w:hyperlink r:id="rId14" w:history="1">
              <w:r w:rsidRPr="00043E76">
                <w:rPr>
                  <w:rStyle w:val="Hyperlink"/>
                  <w:sz w:val="22"/>
                  <w:szCs w:val="22"/>
                </w:rPr>
                <w:t>https://www.eis.gov.lv/EKEIS/Supplier/Organizer/349</w:t>
              </w:r>
            </w:hyperlink>
          </w:p>
        </w:tc>
      </w:tr>
    </w:tbl>
    <w:p w14:paraId="2B950325" w14:textId="699C3F5F" w:rsidR="00245642" w:rsidRPr="00043E76" w:rsidRDefault="00245642" w:rsidP="00CD6285">
      <w:pPr>
        <w:pStyle w:val="Stils2"/>
        <w:numPr>
          <w:ilvl w:val="0"/>
          <w:numId w:val="0"/>
        </w:numPr>
        <w:tabs>
          <w:tab w:val="num" w:pos="1134"/>
        </w:tabs>
        <w:ind w:left="567" w:hanging="567"/>
        <w:rPr>
          <w:iCs/>
          <w:sz w:val="22"/>
          <w:szCs w:val="22"/>
        </w:rPr>
      </w:pPr>
      <w:r w:rsidRPr="00043E76">
        <w:rPr>
          <w:b/>
          <w:iCs/>
          <w:sz w:val="22"/>
          <w:szCs w:val="22"/>
        </w:rPr>
        <w:t>Komisija</w:t>
      </w:r>
      <w:r w:rsidRPr="00043E76">
        <w:rPr>
          <w:iCs/>
          <w:sz w:val="22"/>
          <w:szCs w:val="22"/>
        </w:rPr>
        <w:t xml:space="preserve"> – iepirkuma komisija, kas </w:t>
      </w:r>
      <w:r w:rsidR="004E7DC9" w:rsidRPr="00043E76">
        <w:rPr>
          <w:iCs/>
          <w:sz w:val="22"/>
          <w:szCs w:val="22"/>
        </w:rPr>
        <w:t xml:space="preserve">izveidota ar AS “Latvijas valsts meži” LVM </w:t>
      </w:r>
      <w:r w:rsidR="00920E4C" w:rsidRPr="00043E76">
        <w:rPr>
          <w:iCs/>
          <w:sz w:val="22"/>
          <w:szCs w:val="22"/>
        </w:rPr>
        <w:t xml:space="preserve">Sēklas un stādi </w:t>
      </w:r>
      <w:r w:rsidR="003E04E9">
        <w:rPr>
          <w:iCs/>
          <w:sz w:val="22"/>
          <w:szCs w:val="22"/>
        </w:rPr>
        <w:t xml:space="preserve">direktora Māra </w:t>
      </w:r>
      <w:proofErr w:type="spellStart"/>
      <w:r w:rsidR="003E04E9">
        <w:rPr>
          <w:iCs/>
          <w:sz w:val="22"/>
          <w:szCs w:val="22"/>
        </w:rPr>
        <w:t>Druvaskalna</w:t>
      </w:r>
      <w:proofErr w:type="spellEnd"/>
      <w:r w:rsidR="005B633D" w:rsidRPr="00043E76">
        <w:rPr>
          <w:iCs/>
          <w:sz w:val="22"/>
          <w:szCs w:val="22"/>
        </w:rPr>
        <w:t xml:space="preserve"> </w:t>
      </w:r>
      <w:r w:rsidR="004E7DC9" w:rsidRPr="00043E76">
        <w:rPr>
          <w:iCs/>
          <w:sz w:val="22"/>
          <w:szCs w:val="22"/>
        </w:rPr>
        <w:t>202</w:t>
      </w:r>
      <w:r w:rsidR="0020556C" w:rsidRPr="00043E76">
        <w:rPr>
          <w:iCs/>
          <w:sz w:val="22"/>
          <w:szCs w:val="22"/>
        </w:rPr>
        <w:t>6</w:t>
      </w:r>
      <w:r w:rsidR="004E7DC9" w:rsidRPr="00043E76">
        <w:rPr>
          <w:iCs/>
          <w:sz w:val="22"/>
          <w:szCs w:val="22"/>
        </w:rPr>
        <w:t>.</w:t>
      </w:r>
      <w:r w:rsidR="00227D11" w:rsidRPr="00043E76">
        <w:rPr>
          <w:iCs/>
          <w:sz w:val="22"/>
          <w:szCs w:val="22"/>
        </w:rPr>
        <w:t xml:space="preserve"> </w:t>
      </w:r>
      <w:r w:rsidR="004E7DC9" w:rsidRPr="00043E76">
        <w:rPr>
          <w:iCs/>
          <w:sz w:val="22"/>
          <w:szCs w:val="22"/>
        </w:rPr>
        <w:t xml:space="preserve">gada </w:t>
      </w:r>
      <w:r w:rsidR="003E04E9" w:rsidRPr="008D3755">
        <w:rPr>
          <w:iCs/>
          <w:sz w:val="22"/>
          <w:szCs w:val="22"/>
        </w:rPr>
        <w:t>15</w:t>
      </w:r>
      <w:r w:rsidR="001501EB" w:rsidRPr="008D3755">
        <w:rPr>
          <w:iCs/>
          <w:sz w:val="22"/>
          <w:szCs w:val="22"/>
        </w:rPr>
        <w:t>.</w:t>
      </w:r>
      <w:r w:rsidR="00227D11" w:rsidRPr="008D3755">
        <w:rPr>
          <w:iCs/>
          <w:sz w:val="22"/>
          <w:szCs w:val="22"/>
        </w:rPr>
        <w:t xml:space="preserve"> </w:t>
      </w:r>
      <w:r w:rsidR="003E04E9" w:rsidRPr="008D3755">
        <w:rPr>
          <w:iCs/>
          <w:sz w:val="22"/>
          <w:szCs w:val="22"/>
        </w:rPr>
        <w:t>jūlija</w:t>
      </w:r>
      <w:r w:rsidR="004E7DC9" w:rsidRPr="008D3755">
        <w:rPr>
          <w:iCs/>
          <w:sz w:val="22"/>
          <w:szCs w:val="22"/>
        </w:rPr>
        <w:t xml:space="preserve"> rīkojumu </w:t>
      </w:r>
      <w:r w:rsidR="006513C8" w:rsidRPr="008D3755">
        <w:rPr>
          <w:iCs/>
          <w:sz w:val="22"/>
          <w:szCs w:val="22"/>
        </w:rPr>
        <w:t xml:space="preserve">Nr. </w:t>
      </w:r>
      <w:r w:rsidR="008D3755" w:rsidRPr="008D3755">
        <w:rPr>
          <w:iCs/>
          <w:sz w:val="22"/>
          <w:szCs w:val="22"/>
        </w:rPr>
        <w:t>3.1-3_003y_101_26_142</w:t>
      </w:r>
      <w:r w:rsidR="008D3755" w:rsidRPr="008D3755">
        <w:rPr>
          <w:iCs/>
          <w:sz w:val="22"/>
          <w:szCs w:val="22"/>
        </w:rPr>
        <w:t xml:space="preserve"> </w:t>
      </w:r>
      <w:r w:rsidRPr="008D3755">
        <w:rPr>
          <w:iCs/>
          <w:sz w:val="22"/>
          <w:szCs w:val="22"/>
        </w:rPr>
        <w:t>Iepirkuma organizēšanai.</w:t>
      </w:r>
    </w:p>
    <w:p w14:paraId="051B597E" w14:textId="34BD419A" w:rsidR="00866515" w:rsidRPr="00043E76" w:rsidRDefault="0051615C" w:rsidP="00CD6285">
      <w:pPr>
        <w:pStyle w:val="Stils1"/>
        <w:numPr>
          <w:ilvl w:val="0"/>
          <w:numId w:val="0"/>
        </w:numPr>
        <w:ind w:left="567" w:hanging="567"/>
        <w:rPr>
          <w:b w:val="0"/>
          <w:i w:val="0"/>
          <w:color w:val="auto"/>
          <w:sz w:val="22"/>
          <w:szCs w:val="22"/>
        </w:rPr>
      </w:pPr>
      <w:r w:rsidRPr="00043E76">
        <w:rPr>
          <w:i w:val="0"/>
          <w:iCs/>
          <w:sz w:val="22"/>
          <w:szCs w:val="22"/>
        </w:rPr>
        <w:t>K</w:t>
      </w:r>
      <w:r w:rsidR="00245642" w:rsidRPr="00043E76">
        <w:rPr>
          <w:i w:val="0"/>
          <w:iCs/>
          <w:sz w:val="22"/>
          <w:szCs w:val="22"/>
        </w:rPr>
        <w:t>ontaktpersona</w:t>
      </w:r>
      <w:r w:rsidR="00245642" w:rsidRPr="00043E76">
        <w:rPr>
          <w:b w:val="0"/>
          <w:bCs/>
          <w:i w:val="0"/>
          <w:iCs/>
          <w:sz w:val="22"/>
          <w:szCs w:val="22"/>
        </w:rPr>
        <w:t xml:space="preserve"> –</w:t>
      </w:r>
      <w:r w:rsidR="007652BB" w:rsidRPr="00043E76">
        <w:rPr>
          <w:b w:val="0"/>
          <w:bCs/>
          <w:i w:val="0"/>
          <w:iCs/>
          <w:sz w:val="22"/>
          <w:szCs w:val="22"/>
        </w:rPr>
        <w:t xml:space="preserve"> </w:t>
      </w:r>
      <w:r w:rsidR="00866515" w:rsidRPr="00043E76">
        <w:rPr>
          <w:b w:val="0"/>
          <w:i w:val="0"/>
          <w:color w:val="auto"/>
          <w:sz w:val="22"/>
          <w:szCs w:val="22"/>
        </w:rPr>
        <w:t xml:space="preserve">LVM Iepirkumu daļas </w:t>
      </w:r>
      <w:r w:rsidR="003E04E9">
        <w:rPr>
          <w:b w:val="0"/>
          <w:i w:val="0"/>
          <w:color w:val="auto"/>
          <w:sz w:val="22"/>
          <w:szCs w:val="22"/>
        </w:rPr>
        <w:t>vecākā iepirkumu un līgumu vadītāja Māra Petrovska</w:t>
      </w:r>
      <w:r w:rsidR="00866515" w:rsidRPr="00043E76">
        <w:rPr>
          <w:b w:val="0"/>
          <w:i w:val="0"/>
          <w:color w:val="auto"/>
          <w:sz w:val="22"/>
          <w:szCs w:val="22"/>
        </w:rPr>
        <w:t>, elektroniskā pasta adrese:</w:t>
      </w:r>
      <w:r w:rsidR="003E04E9">
        <w:rPr>
          <w:b w:val="0"/>
          <w:i w:val="0"/>
          <w:color w:val="auto"/>
          <w:sz w:val="22"/>
          <w:szCs w:val="22"/>
        </w:rPr>
        <w:t xml:space="preserve"> </w:t>
      </w:r>
      <w:hyperlink r:id="rId15" w:history="1">
        <w:r w:rsidR="003E04E9" w:rsidRPr="001B053B">
          <w:rPr>
            <w:rStyle w:val="Hyperlink"/>
            <w:b w:val="0"/>
            <w:i w:val="0"/>
            <w:sz w:val="22"/>
            <w:szCs w:val="22"/>
          </w:rPr>
          <w:t>m.pretrovska@lvm.lv</w:t>
        </w:r>
      </w:hyperlink>
      <w:r w:rsidR="00866515" w:rsidRPr="00043E76">
        <w:rPr>
          <w:b w:val="0"/>
          <w:i w:val="0"/>
          <w:color w:val="auto"/>
          <w:sz w:val="22"/>
          <w:szCs w:val="22"/>
        </w:rPr>
        <w:t xml:space="preserve">. </w:t>
      </w:r>
    </w:p>
    <w:p w14:paraId="23794DA6" w14:textId="13B796A8" w:rsidR="00245642" w:rsidRPr="00043E76" w:rsidRDefault="00245642" w:rsidP="00CD6285">
      <w:pPr>
        <w:pStyle w:val="Stils1"/>
        <w:numPr>
          <w:ilvl w:val="0"/>
          <w:numId w:val="0"/>
        </w:numPr>
        <w:ind w:left="567" w:hanging="567"/>
        <w:rPr>
          <w:b w:val="0"/>
          <w:i w:val="0"/>
          <w:iCs/>
          <w:sz w:val="22"/>
          <w:szCs w:val="22"/>
        </w:rPr>
      </w:pPr>
      <w:r w:rsidRPr="00043E76">
        <w:rPr>
          <w:i w:val="0"/>
          <w:iCs/>
          <w:sz w:val="22"/>
          <w:szCs w:val="22"/>
        </w:rPr>
        <w:t xml:space="preserve">Apakšuzņēmējs </w:t>
      </w:r>
      <w:r w:rsidRPr="00043E76">
        <w:rPr>
          <w:b w:val="0"/>
          <w:i w:val="0"/>
          <w:iCs/>
          <w:sz w:val="22"/>
          <w:szCs w:val="22"/>
        </w:rPr>
        <w:t xml:space="preserve">– pretendenta nolīgta persona vai savukārt tās nolīgta persona, kura sniedz pakalpojumus iepirkuma līguma izpildei. </w:t>
      </w:r>
    </w:p>
    <w:p w14:paraId="7FA4AC52" w14:textId="1285A042" w:rsidR="00245642" w:rsidRPr="00043E76" w:rsidRDefault="00245642" w:rsidP="001D710D">
      <w:pPr>
        <w:pStyle w:val="Stils2"/>
        <w:numPr>
          <w:ilvl w:val="0"/>
          <w:numId w:val="0"/>
        </w:numPr>
        <w:tabs>
          <w:tab w:val="num" w:pos="1134"/>
        </w:tabs>
        <w:ind w:left="567" w:hanging="567"/>
        <w:rPr>
          <w:sz w:val="22"/>
          <w:szCs w:val="22"/>
        </w:rPr>
      </w:pPr>
      <w:r w:rsidRPr="00043E76">
        <w:rPr>
          <w:b/>
          <w:bCs/>
          <w:sz w:val="22"/>
          <w:szCs w:val="22"/>
        </w:rPr>
        <w:t>EIS – </w:t>
      </w:r>
      <w:r w:rsidRPr="00043E76">
        <w:rPr>
          <w:sz w:val="22"/>
          <w:szCs w:val="22"/>
        </w:rPr>
        <w:t xml:space="preserve">valsts informācijas sistēmas “Elektronisko iepirkumu sistēmas” E-konkursu apakšsistēma, kurā publicēta </w:t>
      </w:r>
      <w:r w:rsidR="00D926C3" w:rsidRPr="00043E76">
        <w:rPr>
          <w:sz w:val="22"/>
          <w:szCs w:val="22"/>
        </w:rPr>
        <w:t>Iepirkuma</w:t>
      </w:r>
      <w:r w:rsidRPr="00043E76">
        <w:rPr>
          <w:sz w:val="22"/>
          <w:szCs w:val="22"/>
        </w:rPr>
        <w:t xml:space="preserve"> dokumentācija</w:t>
      </w:r>
      <w:r w:rsidR="003E04E9">
        <w:rPr>
          <w:sz w:val="22"/>
          <w:szCs w:val="22"/>
        </w:rPr>
        <w:t>.</w:t>
      </w:r>
    </w:p>
    <w:p w14:paraId="6B73CFE1" w14:textId="55EDDBCA"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Iepirkuma līgums</w:t>
      </w:r>
      <w:r w:rsidRPr="00043E76">
        <w:rPr>
          <w:iCs/>
          <w:sz w:val="22"/>
          <w:szCs w:val="22"/>
        </w:rPr>
        <w:t xml:space="preserve"> – publisks līgums, kuru </w:t>
      </w:r>
      <w:r w:rsidR="002B24B4" w:rsidRPr="00043E76">
        <w:rPr>
          <w:iCs/>
          <w:sz w:val="22"/>
          <w:szCs w:val="22"/>
        </w:rPr>
        <w:t>P</w:t>
      </w:r>
      <w:r w:rsidRPr="00043E76">
        <w:rPr>
          <w:iCs/>
          <w:sz w:val="22"/>
          <w:szCs w:val="22"/>
        </w:rPr>
        <w:t xml:space="preserve">asūtītājs slēdz ar pretendentu, kuram </w:t>
      </w:r>
      <w:r w:rsidR="0051615C" w:rsidRPr="00043E76">
        <w:rPr>
          <w:iCs/>
          <w:sz w:val="22"/>
          <w:szCs w:val="22"/>
        </w:rPr>
        <w:t>i</w:t>
      </w:r>
      <w:r w:rsidRPr="00043E76">
        <w:rPr>
          <w:iCs/>
          <w:sz w:val="22"/>
          <w:szCs w:val="22"/>
        </w:rPr>
        <w:t>epirkuma rezultātā piešķirtas iepirkuma līguma slēgšanas tiesības.</w:t>
      </w:r>
    </w:p>
    <w:p w14:paraId="54FAE1F3" w14:textId="5E9A542F"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LVM – </w:t>
      </w:r>
      <w:r w:rsidRPr="00043E76">
        <w:rPr>
          <w:iCs/>
          <w:sz w:val="22"/>
          <w:szCs w:val="22"/>
        </w:rPr>
        <w:t xml:space="preserve">akciju sabiedrība </w:t>
      </w:r>
      <w:r w:rsidR="0051615C" w:rsidRPr="00043E76">
        <w:rPr>
          <w:iCs/>
          <w:sz w:val="22"/>
          <w:szCs w:val="22"/>
        </w:rPr>
        <w:t>“</w:t>
      </w:r>
      <w:r w:rsidRPr="00043E76">
        <w:rPr>
          <w:iCs/>
          <w:sz w:val="22"/>
          <w:szCs w:val="22"/>
        </w:rPr>
        <w:t>Latvijas valsts meži”.</w:t>
      </w:r>
    </w:p>
    <w:p w14:paraId="37BB00D1" w14:textId="77777777" w:rsidR="00245642" w:rsidRPr="00043E76" w:rsidRDefault="00245642" w:rsidP="00CD6285">
      <w:pPr>
        <w:pStyle w:val="Stils2"/>
        <w:numPr>
          <w:ilvl w:val="0"/>
          <w:numId w:val="0"/>
        </w:numPr>
        <w:tabs>
          <w:tab w:val="num" w:pos="1134"/>
        </w:tabs>
        <w:ind w:left="567" w:hanging="567"/>
        <w:rPr>
          <w:iCs/>
          <w:sz w:val="22"/>
          <w:szCs w:val="22"/>
        </w:rPr>
      </w:pPr>
      <w:r w:rsidRPr="00043E76">
        <w:rPr>
          <w:b/>
          <w:iCs/>
          <w:sz w:val="22"/>
          <w:szCs w:val="22"/>
        </w:rPr>
        <w:t>Nolikums –</w:t>
      </w:r>
      <w:r w:rsidRPr="00043E76">
        <w:rPr>
          <w:iCs/>
          <w:sz w:val="22"/>
          <w:szCs w:val="22"/>
        </w:rPr>
        <w:t xml:space="preserve"> Iepirkuma nolikums.</w:t>
      </w:r>
    </w:p>
    <w:p w14:paraId="1C1B2E17" w14:textId="77777777" w:rsidR="00245642" w:rsidRPr="00043E76" w:rsidRDefault="00245642" w:rsidP="00CD6285">
      <w:pPr>
        <w:tabs>
          <w:tab w:val="num" w:pos="1134"/>
          <w:tab w:val="num" w:pos="1163"/>
        </w:tabs>
        <w:ind w:left="567" w:hanging="567"/>
        <w:jc w:val="both"/>
        <w:rPr>
          <w:iCs/>
          <w:color w:val="000000"/>
          <w:sz w:val="22"/>
          <w:szCs w:val="22"/>
        </w:rPr>
      </w:pPr>
      <w:r w:rsidRPr="00043E76">
        <w:rPr>
          <w:b/>
          <w:iCs/>
          <w:color w:val="000000"/>
          <w:sz w:val="22"/>
          <w:szCs w:val="22"/>
        </w:rPr>
        <w:t>Piegādātājs –</w:t>
      </w:r>
      <w:r w:rsidRPr="00043E76">
        <w:rPr>
          <w:iCs/>
          <w:color w:val="000000"/>
          <w:sz w:val="22"/>
          <w:szCs w:val="22"/>
        </w:rPr>
        <w:t xml:space="preserve"> fiziskā vai juridiskā persona vai pasūtītājs, šādu personu apvienība jebkurā to kombinācijā, kas attiecīgi piedāvā tirgū sniegt pakalpojumus.</w:t>
      </w:r>
    </w:p>
    <w:p w14:paraId="59C3EBDD" w14:textId="77777777"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PIL </w:t>
      </w:r>
      <w:r w:rsidRPr="00043E76">
        <w:rPr>
          <w:iCs/>
          <w:sz w:val="22"/>
          <w:szCs w:val="22"/>
        </w:rPr>
        <w:t>– Publisko iepirkumu likums.</w:t>
      </w:r>
    </w:p>
    <w:p w14:paraId="4C3C7060" w14:textId="77777777" w:rsidR="00245642" w:rsidRPr="00043E76" w:rsidRDefault="00245642" w:rsidP="00CD6285">
      <w:pPr>
        <w:tabs>
          <w:tab w:val="num" w:pos="1134"/>
          <w:tab w:val="num" w:pos="1163"/>
        </w:tabs>
        <w:ind w:left="567" w:hanging="567"/>
        <w:jc w:val="both"/>
        <w:rPr>
          <w:iCs/>
          <w:color w:val="000000"/>
          <w:sz w:val="22"/>
          <w:szCs w:val="22"/>
        </w:rPr>
      </w:pPr>
      <w:r w:rsidRPr="00043E76">
        <w:rPr>
          <w:b/>
          <w:iCs/>
          <w:color w:val="000000"/>
          <w:sz w:val="22"/>
          <w:szCs w:val="22"/>
        </w:rPr>
        <w:t>Pretendents</w:t>
      </w:r>
      <w:r w:rsidRPr="00043E76">
        <w:rPr>
          <w:iCs/>
          <w:color w:val="000000"/>
          <w:sz w:val="22"/>
          <w:szCs w:val="22"/>
        </w:rPr>
        <w:t xml:space="preserve"> – piegādātājs, kurš ir iesniedzis piedāvājumu. </w:t>
      </w:r>
    </w:p>
    <w:p w14:paraId="45AFECB7" w14:textId="77777777"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PVN </w:t>
      </w:r>
      <w:r w:rsidRPr="00043E76">
        <w:rPr>
          <w:iCs/>
          <w:sz w:val="22"/>
          <w:szCs w:val="22"/>
        </w:rPr>
        <w:t>– pievienotās vērtības nodoklis.</w:t>
      </w:r>
    </w:p>
    <w:p w14:paraId="0918FA28" w14:textId="77777777" w:rsidR="00245642" w:rsidRPr="00043E76" w:rsidRDefault="00245642" w:rsidP="00CD6285">
      <w:pPr>
        <w:pStyle w:val="Stils2"/>
        <w:numPr>
          <w:ilvl w:val="0"/>
          <w:numId w:val="0"/>
        </w:numPr>
        <w:tabs>
          <w:tab w:val="num" w:pos="1134"/>
          <w:tab w:val="num" w:pos="1163"/>
        </w:tabs>
        <w:ind w:left="567" w:hanging="567"/>
        <w:rPr>
          <w:iCs/>
          <w:sz w:val="22"/>
          <w:szCs w:val="22"/>
        </w:rPr>
      </w:pPr>
      <w:r w:rsidRPr="00043E76">
        <w:rPr>
          <w:b/>
          <w:iCs/>
          <w:sz w:val="22"/>
          <w:szCs w:val="22"/>
        </w:rPr>
        <w:t xml:space="preserve">Uzņēmējs </w:t>
      </w:r>
      <w:r w:rsidRPr="00043E76">
        <w:rPr>
          <w:bCs/>
          <w:iCs/>
          <w:sz w:val="22"/>
          <w:szCs w:val="22"/>
        </w:rPr>
        <w:t>–</w:t>
      </w:r>
      <w:r w:rsidRPr="00043E76">
        <w:rPr>
          <w:iCs/>
          <w:sz w:val="22"/>
          <w:szCs w:val="22"/>
        </w:rPr>
        <w:t xml:space="preserve"> pretendents, ar kuru noslēgts iepirkuma līgums.</w:t>
      </w:r>
    </w:p>
    <w:p w14:paraId="5260D32C" w14:textId="77777777" w:rsidR="00245642" w:rsidRPr="00043E76" w:rsidRDefault="00245642" w:rsidP="00CD6285">
      <w:pPr>
        <w:tabs>
          <w:tab w:val="left" w:pos="567"/>
          <w:tab w:val="num" w:pos="1080"/>
        </w:tabs>
        <w:ind w:left="567" w:hanging="567"/>
        <w:jc w:val="both"/>
        <w:rPr>
          <w:b/>
          <w:iCs/>
          <w:sz w:val="22"/>
          <w:szCs w:val="22"/>
        </w:rPr>
      </w:pPr>
      <w:r w:rsidRPr="00043E76">
        <w:rPr>
          <w:b/>
          <w:iCs/>
          <w:sz w:val="22"/>
          <w:szCs w:val="22"/>
        </w:rPr>
        <w:t>1.2. Iepirkuma veids un piedāvājuma izvērtēšanas kritērijs</w:t>
      </w:r>
    </w:p>
    <w:p w14:paraId="67923119" w14:textId="54422B1D" w:rsidR="00245642" w:rsidRPr="00043E76" w:rsidRDefault="00245642" w:rsidP="00CD6285">
      <w:pPr>
        <w:tabs>
          <w:tab w:val="left" w:pos="567"/>
          <w:tab w:val="num" w:pos="1080"/>
        </w:tabs>
        <w:ind w:left="567" w:hanging="567"/>
        <w:jc w:val="both"/>
        <w:rPr>
          <w:bCs/>
          <w:iCs/>
          <w:sz w:val="22"/>
          <w:szCs w:val="22"/>
        </w:rPr>
      </w:pPr>
      <w:r w:rsidRPr="00043E76">
        <w:rPr>
          <w:bCs/>
          <w:iCs/>
          <w:sz w:val="22"/>
          <w:szCs w:val="22"/>
        </w:rPr>
        <w:t>1.2.1.</w:t>
      </w:r>
      <w:r w:rsidRPr="00043E76">
        <w:rPr>
          <w:bCs/>
          <w:iCs/>
          <w:sz w:val="22"/>
          <w:szCs w:val="22"/>
        </w:rPr>
        <w:tab/>
        <w:t xml:space="preserve">Iepirkuma veids – Iepirkums PIL 9.panta kārtībā.  </w:t>
      </w:r>
    </w:p>
    <w:p w14:paraId="6E727E6C" w14:textId="2D69A968" w:rsidR="00245642" w:rsidRPr="00043E76" w:rsidRDefault="00245642" w:rsidP="00CD6285">
      <w:pPr>
        <w:tabs>
          <w:tab w:val="left" w:pos="567"/>
          <w:tab w:val="num" w:pos="1080"/>
        </w:tabs>
        <w:ind w:left="567" w:hanging="567"/>
        <w:jc w:val="both"/>
        <w:rPr>
          <w:bCs/>
          <w:iCs/>
          <w:sz w:val="22"/>
          <w:szCs w:val="22"/>
        </w:rPr>
      </w:pPr>
      <w:r w:rsidRPr="00043E76">
        <w:rPr>
          <w:bCs/>
          <w:iCs/>
          <w:sz w:val="22"/>
          <w:szCs w:val="22"/>
        </w:rPr>
        <w:t>1.2.2.</w:t>
      </w:r>
      <w:r w:rsidRPr="00043E76">
        <w:rPr>
          <w:bCs/>
          <w:iCs/>
          <w:sz w:val="22"/>
          <w:szCs w:val="22"/>
        </w:rPr>
        <w:tab/>
        <w:t xml:space="preserve">Piedāvājuma izvērtēšanas kritērijs – </w:t>
      </w:r>
      <w:r w:rsidRPr="00043E76">
        <w:rPr>
          <w:b/>
          <w:iCs/>
          <w:sz w:val="22"/>
          <w:szCs w:val="22"/>
        </w:rPr>
        <w:t>saimnieciski visizdevīgākais piedāvājums, kuru nosaka, ņemot vērā tikai cenu</w:t>
      </w:r>
      <w:r w:rsidRPr="00043E76">
        <w:rPr>
          <w:bCs/>
          <w:iCs/>
          <w:sz w:val="22"/>
          <w:szCs w:val="22"/>
        </w:rPr>
        <w:t xml:space="preserve"> – viszemāko </w:t>
      </w:r>
      <w:r w:rsidR="009F32C6" w:rsidRPr="00043E76">
        <w:rPr>
          <w:bCs/>
          <w:iCs/>
          <w:sz w:val="22"/>
          <w:szCs w:val="22"/>
        </w:rPr>
        <w:t>kopējo piedāvājuma cenu</w:t>
      </w:r>
      <w:r w:rsidR="00CD6285" w:rsidRPr="00043E76">
        <w:rPr>
          <w:bCs/>
          <w:iCs/>
          <w:sz w:val="22"/>
          <w:szCs w:val="22"/>
        </w:rPr>
        <w:t xml:space="preserve"> </w:t>
      </w:r>
      <w:r w:rsidRPr="00043E76">
        <w:rPr>
          <w:bCs/>
          <w:iCs/>
          <w:sz w:val="22"/>
          <w:szCs w:val="22"/>
        </w:rPr>
        <w:t>EUR, neieskaitot PVN</w:t>
      </w:r>
      <w:r w:rsidR="00387BC6" w:rsidRPr="00043E76">
        <w:rPr>
          <w:bCs/>
          <w:iCs/>
          <w:sz w:val="22"/>
          <w:szCs w:val="22"/>
        </w:rPr>
        <w:t>.</w:t>
      </w:r>
    </w:p>
    <w:p w14:paraId="195FA1FD" w14:textId="77777777" w:rsidR="00541848" w:rsidRPr="00043E76" w:rsidRDefault="00541848" w:rsidP="00895956">
      <w:pPr>
        <w:tabs>
          <w:tab w:val="left" w:pos="567"/>
          <w:tab w:val="num" w:pos="1080"/>
        </w:tabs>
        <w:spacing w:before="60"/>
        <w:ind w:left="993" w:hanging="567"/>
        <w:jc w:val="both"/>
        <w:rPr>
          <w:bCs/>
          <w:iCs/>
          <w:sz w:val="22"/>
          <w:szCs w:val="22"/>
        </w:rPr>
      </w:pPr>
    </w:p>
    <w:p w14:paraId="19910914" w14:textId="77777777" w:rsidR="00541848" w:rsidRPr="00043E76" w:rsidRDefault="00541848" w:rsidP="001953A7">
      <w:pPr>
        <w:pStyle w:val="Stils1"/>
        <w:numPr>
          <w:ilvl w:val="0"/>
          <w:numId w:val="4"/>
        </w:numPr>
        <w:jc w:val="center"/>
        <w:rPr>
          <w:i w:val="0"/>
          <w:iCs/>
          <w:sz w:val="22"/>
          <w:szCs w:val="22"/>
        </w:rPr>
      </w:pPr>
      <w:r w:rsidRPr="00043E76">
        <w:rPr>
          <w:i w:val="0"/>
          <w:iCs/>
          <w:sz w:val="22"/>
          <w:szCs w:val="22"/>
        </w:rPr>
        <w:t>IEPIRKUMA PRIEKŠMETS</w:t>
      </w:r>
    </w:p>
    <w:p w14:paraId="3C285911" w14:textId="61B4586F" w:rsidR="0051615C" w:rsidRPr="00043E76" w:rsidRDefault="00541848" w:rsidP="00694A92">
      <w:pPr>
        <w:pStyle w:val="ListParagraph"/>
        <w:numPr>
          <w:ilvl w:val="1"/>
          <w:numId w:val="4"/>
        </w:numPr>
        <w:ind w:left="567" w:hanging="567"/>
        <w:jc w:val="both"/>
        <w:rPr>
          <w:sz w:val="22"/>
          <w:szCs w:val="22"/>
        </w:rPr>
      </w:pPr>
      <w:r w:rsidRPr="00043E76">
        <w:rPr>
          <w:b/>
          <w:bCs/>
          <w:sz w:val="22"/>
          <w:szCs w:val="22"/>
        </w:rPr>
        <w:t>Iepirkuma priekšmets</w:t>
      </w:r>
      <w:r w:rsidRPr="00043E76">
        <w:rPr>
          <w:sz w:val="22"/>
          <w:szCs w:val="22"/>
        </w:rPr>
        <w:t xml:space="preserve"> </w:t>
      </w:r>
      <w:bookmarkStart w:id="2" w:name="_Hlk153898367"/>
      <w:r w:rsidR="00FB71BE" w:rsidRPr="00043E76">
        <w:rPr>
          <w:sz w:val="22"/>
          <w:szCs w:val="22"/>
        </w:rPr>
        <w:t xml:space="preserve">ir </w:t>
      </w:r>
      <w:proofErr w:type="spellStart"/>
      <w:r w:rsidR="003E04E9">
        <w:rPr>
          <w:bCs/>
          <w:iCs/>
          <w:sz w:val="22"/>
          <w:szCs w:val="22"/>
        </w:rPr>
        <w:t>termolīmes</w:t>
      </w:r>
      <w:proofErr w:type="spellEnd"/>
      <w:r w:rsidR="003E04E9">
        <w:rPr>
          <w:bCs/>
          <w:iCs/>
          <w:sz w:val="22"/>
          <w:szCs w:val="22"/>
        </w:rPr>
        <w:t xml:space="preserve"> piegāde </w:t>
      </w:r>
      <w:r w:rsidR="003E04E9" w:rsidRPr="00DF79BE">
        <w:rPr>
          <w:b/>
          <w:iCs/>
          <w:sz w:val="22"/>
          <w:szCs w:val="22"/>
        </w:rPr>
        <w:t>gofrēta</w:t>
      </w:r>
      <w:r w:rsidR="00845ABA" w:rsidRPr="00DF79BE">
        <w:rPr>
          <w:b/>
          <w:iCs/>
          <w:sz w:val="22"/>
          <w:szCs w:val="22"/>
        </w:rPr>
        <w:t xml:space="preserve">, </w:t>
      </w:r>
      <w:proofErr w:type="spellStart"/>
      <w:r w:rsidR="00845ABA" w:rsidRPr="00DF79BE">
        <w:rPr>
          <w:b/>
          <w:iCs/>
          <w:sz w:val="22"/>
          <w:szCs w:val="22"/>
        </w:rPr>
        <w:t>mitrumizturīga</w:t>
      </w:r>
      <w:proofErr w:type="spellEnd"/>
      <w:r w:rsidR="003E04E9">
        <w:rPr>
          <w:bCs/>
          <w:iCs/>
          <w:sz w:val="22"/>
          <w:szCs w:val="22"/>
        </w:rPr>
        <w:t xml:space="preserve"> kartona iepakojuma aizlīmēšanai</w:t>
      </w:r>
      <w:r w:rsidR="00753E4F" w:rsidRPr="00043E76">
        <w:rPr>
          <w:bCs/>
          <w:iCs/>
          <w:sz w:val="22"/>
          <w:szCs w:val="22"/>
        </w:rPr>
        <w:t xml:space="preserve"> </w:t>
      </w:r>
      <w:r w:rsidR="003701E0" w:rsidRPr="00043E76">
        <w:rPr>
          <w:sz w:val="22"/>
          <w:szCs w:val="22"/>
        </w:rPr>
        <w:t>(turpmāk</w:t>
      </w:r>
      <w:r w:rsidR="00D42CF5" w:rsidRPr="00043E76">
        <w:rPr>
          <w:sz w:val="22"/>
          <w:szCs w:val="22"/>
        </w:rPr>
        <w:t xml:space="preserve"> arī</w:t>
      </w:r>
      <w:r w:rsidR="003701E0" w:rsidRPr="00043E76">
        <w:rPr>
          <w:sz w:val="22"/>
          <w:szCs w:val="22"/>
        </w:rPr>
        <w:t xml:space="preserve"> </w:t>
      </w:r>
      <w:r w:rsidR="00D42CF5" w:rsidRPr="00043E76">
        <w:rPr>
          <w:sz w:val="22"/>
          <w:szCs w:val="22"/>
        </w:rPr>
        <w:t>–</w:t>
      </w:r>
      <w:r w:rsidR="003701E0" w:rsidRPr="00043E76">
        <w:rPr>
          <w:sz w:val="22"/>
          <w:szCs w:val="22"/>
        </w:rPr>
        <w:t xml:space="preserve"> Prece</w:t>
      </w:r>
      <w:r w:rsidR="00D42CF5" w:rsidRPr="00043E76">
        <w:rPr>
          <w:sz w:val="22"/>
          <w:szCs w:val="22"/>
        </w:rPr>
        <w:t xml:space="preserve">) </w:t>
      </w:r>
      <w:r w:rsidR="003E04E9">
        <w:rPr>
          <w:sz w:val="22"/>
          <w:szCs w:val="22"/>
        </w:rPr>
        <w:t>Strenču un Mežvidu</w:t>
      </w:r>
      <w:r w:rsidR="005B3031" w:rsidRPr="00043E76">
        <w:rPr>
          <w:sz w:val="22"/>
          <w:szCs w:val="22"/>
        </w:rPr>
        <w:t xml:space="preserve"> kokaudzētav</w:t>
      </w:r>
      <w:r w:rsidR="003E04E9">
        <w:rPr>
          <w:sz w:val="22"/>
          <w:szCs w:val="22"/>
        </w:rPr>
        <w:t>ām</w:t>
      </w:r>
      <w:r w:rsidR="00866515" w:rsidRPr="00043E76">
        <w:rPr>
          <w:sz w:val="22"/>
          <w:szCs w:val="22"/>
        </w:rPr>
        <w:t>, atbilstoši Iepirkuma tehniskās specifikācijas (Nolikuma 2. pielikums) prasībām un Iepirkuma līguma projektam (Nolikuma 4. pielikums).</w:t>
      </w:r>
    </w:p>
    <w:p w14:paraId="3B0FA36F" w14:textId="6763AD03" w:rsidR="005B3031" w:rsidRPr="00043E76" w:rsidRDefault="008F61E5" w:rsidP="003D7A8B">
      <w:pPr>
        <w:pStyle w:val="ListParagraph"/>
        <w:numPr>
          <w:ilvl w:val="1"/>
          <w:numId w:val="4"/>
        </w:numPr>
        <w:ind w:left="567" w:hanging="567"/>
        <w:jc w:val="both"/>
        <w:rPr>
          <w:b/>
          <w:color w:val="212529"/>
          <w:sz w:val="22"/>
          <w:szCs w:val="22"/>
          <w:shd w:val="clear" w:color="auto" w:fill="FFFFFF"/>
          <w:lang w:val="ru-RU"/>
        </w:rPr>
      </w:pPr>
      <w:r w:rsidRPr="00043E76">
        <w:rPr>
          <w:b/>
          <w:bCs/>
          <w:color w:val="212529"/>
          <w:sz w:val="22"/>
          <w:szCs w:val="22"/>
          <w:shd w:val="clear" w:color="auto" w:fill="FFFFFF"/>
        </w:rPr>
        <w:t>CPV klasifikatora kods</w:t>
      </w:r>
      <w:r w:rsidR="005B3031" w:rsidRPr="00043E76">
        <w:rPr>
          <w:b/>
          <w:bCs/>
          <w:color w:val="212529"/>
          <w:sz w:val="22"/>
          <w:szCs w:val="22"/>
          <w:shd w:val="clear" w:color="auto" w:fill="FFFFFF"/>
        </w:rPr>
        <w:t>:</w:t>
      </w:r>
      <w:r w:rsidRPr="00043E76">
        <w:rPr>
          <w:color w:val="212529"/>
          <w:sz w:val="22"/>
          <w:szCs w:val="22"/>
          <w:shd w:val="clear" w:color="auto" w:fill="FFFFFF"/>
        </w:rPr>
        <w:t xml:space="preserve"> </w:t>
      </w:r>
      <w:bookmarkEnd w:id="2"/>
      <w:r w:rsidR="003E04E9" w:rsidRPr="003E04E9">
        <w:rPr>
          <w:sz w:val="22"/>
          <w:szCs w:val="22"/>
        </w:rPr>
        <w:t>24910000-6 (Līmes)</w:t>
      </w:r>
      <w:r w:rsidR="000E47D5">
        <w:rPr>
          <w:sz w:val="22"/>
          <w:szCs w:val="22"/>
        </w:rPr>
        <w:t>.</w:t>
      </w:r>
      <w:r w:rsidR="005B3031" w:rsidRPr="00043E76">
        <w:rPr>
          <w:bCs/>
          <w:sz w:val="22"/>
          <w:szCs w:val="22"/>
        </w:rPr>
        <w:t xml:space="preserve"> </w:t>
      </w:r>
    </w:p>
    <w:p w14:paraId="1E2DE469" w14:textId="3A85DA19" w:rsidR="00E95C7E" w:rsidRPr="00043E76" w:rsidRDefault="00541848" w:rsidP="003D7A8B">
      <w:pPr>
        <w:pStyle w:val="ListParagraph"/>
        <w:numPr>
          <w:ilvl w:val="1"/>
          <w:numId w:val="4"/>
        </w:numPr>
        <w:ind w:left="567" w:hanging="567"/>
        <w:jc w:val="both"/>
        <w:rPr>
          <w:b/>
          <w:color w:val="212529"/>
          <w:sz w:val="22"/>
          <w:szCs w:val="22"/>
          <w:shd w:val="clear" w:color="auto" w:fill="FFFFFF"/>
          <w:lang w:val="ru-RU"/>
        </w:rPr>
      </w:pPr>
      <w:r w:rsidRPr="00043E76">
        <w:rPr>
          <w:bCs/>
          <w:sz w:val="22"/>
          <w:szCs w:val="22"/>
        </w:rPr>
        <w:t xml:space="preserve">Iepirkuma priekšmets </w:t>
      </w:r>
      <w:r w:rsidR="007C1554" w:rsidRPr="00043E76">
        <w:rPr>
          <w:bCs/>
          <w:sz w:val="22"/>
          <w:szCs w:val="22"/>
        </w:rPr>
        <w:t>nav</w:t>
      </w:r>
      <w:r w:rsidRPr="00043E76">
        <w:rPr>
          <w:bCs/>
          <w:sz w:val="22"/>
          <w:szCs w:val="22"/>
        </w:rPr>
        <w:t xml:space="preserve"> sadalīts</w:t>
      </w:r>
      <w:r w:rsidR="008F61E5" w:rsidRPr="00043E76">
        <w:rPr>
          <w:bCs/>
          <w:sz w:val="22"/>
          <w:szCs w:val="22"/>
        </w:rPr>
        <w:t xml:space="preserve"> </w:t>
      </w:r>
      <w:r w:rsidR="007C1554" w:rsidRPr="00043E76">
        <w:rPr>
          <w:bCs/>
          <w:sz w:val="22"/>
          <w:szCs w:val="22"/>
        </w:rPr>
        <w:t>I</w:t>
      </w:r>
      <w:r w:rsidRPr="00043E76">
        <w:rPr>
          <w:bCs/>
          <w:sz w:val="22"/>
          <w:szCs w:val="22"/>
        </w:rPr>
        <w:t>epirkuma daļās</w:t>
      </w:r>
      <w:r w:rsidR="003E04E9">
        <w:rPr>
          <w:bCs/>
          <w:sz w:val="22"/>
          <w:szCs w:val="22"/>
        </w:rPr>
        <w:t xml:space="preserve">, </w:t>
      </w:r>
      <w:r w:rsidR="003E04E9" w:rsidRPr="007A6BC7">
        <w:rPr>
          <w:sz w:val="22"/>
          <w:szCs w:val="22"/>
        </w:rPr>
        <w:t xml:space="preserve">jo </w:t>
      </w:r>
      <w:r w:rsidR="003E04E9" w:rsidRPr="007A6BC7">
        <w:rPr>
          <w:bCs/>
          <w:sz w:val="22"/>
          <w:szCs w:val="22"/>
        </w:rPr>
        <w:t xml:space="preserve">sadalīšana daļās nepalielinātu konkurenci, bet radītu papildu administratīvo slogu un riskus piegādes koordinācijā. Nedalot Iepirkumu daļās, tiek nodrošināta vienota </w:t>
      </w:r>
      <w:proofErr w:type="spellStart"/>
      <w:r w:rsidR="003E04E9">
        <w:rPr>
          <w:bCs/>
          <w:sz w:val="22"/>
          <w:szCs w:val="22"/>
        </w:rPr>
        <w:t>termolīmes</w:t>
      </w:r>
      <w:proofErr w:type="spellEnd"/>
      <w:r w:rsidR="003E04E9" w:rsidRPr="007A6BC7">
        <w:rPr>
          <w:bCs/>
          <w:sz w:val="22"/>
          <w:szCs w:val="22"/>
        </w:rPr>
        <w:t xml:space="preserve"> kvalitāte un pretendenta ieinteresētība racionāli plānot </w:t>
      </w:r>
      <w:proofErr w:type="spellStart"/>
      <w:r w:rsidR="003E04E9">
        <w:rPr>
          <w:bCs/>
          <w:sz w:val="22"/>
          <w:szCs w:val="22"/>
        </w:rPr>
        <w:t>termolīmes</w:t>
      </w:r>
      <w:proofErr w:type="spellEnd"/>
      <w:r w:rsidR="003E04E9" w:rsidRPr="007A6BC7">
        <w:rPr>
          <w:bCs/>
          <w:sz w:val="22"/>
          <w:szCs w:val="22"/>
        </w:rPr>
        <w:t xml:space="preserve"> piegādi</w:t>
      </w:r>
      <w:r w:rsidR="00F5100E" w:rsidRPr="00043E76">
        <w:rPr>
          <w:bCs/>
          <w:sz w:val="22"/>
          <w:szCs w:val="22"/>
        </w:rPr>
        <w:t>. Iepirkuma dalīšanai daļās nav saimnieciska un ekonomiska pamata</w:t>
      </w:r>
      <w:r w:rsidR="007C1554" w:rsidRPr="00043E76">
        <w:rPr>
          <w:bCs/>
          <w:sz w:val="22"/>
          <w:szCs w:val="22"/>
        </w:rPr>
        <w:t>.</w:t>
      </w:r>
      <w:r w:rsidR="003E04E9">
        <w:rPr>
          <w:bCs/>
          <w:sz w:val="22"/>
          <w:szCs w:val="22"/>
        </w:rPr>
        <w:t xml:space="preserve"> </w:t>
      </w:r>
    </w:p>
    <w:p w14:paraId="402131E8" w14:textId="6E3351EA" w:rsidR="00541848" w:rsidRPr="00043E76" w:rsidRDefault="00D17B1C" w:rsidP="00CD6285">
      <w:pPr>
        <w:pStyle w:val="ListParagraph"/>
        <w:numPr>
          <w:ilvl w:val="1"/>
          <w:numId w:val="4"/>
        </w:numPr>
        <w:ind w:left="567" w:hanging="567"/>
        <w:jc w:val="both"/>
        <w:rPr>
          <w:b/>
          <w:color w:val="212529"/>
          <w:sz w:val="22"/>
          <w:szCs w:val="22"/>
          <w:shd w:val="clear" w:color="auto" w:fill="FFFFFF"/>
          <w:lang w:val="ru-RU"/>
        </w:rPr>
      </w:pPr>
      <w:r w:rsidRPr="00043E76">
        <w:rPr>
          <w:sz w:val="22"/>
          <w:szCs w:val="22"/>
        </w:rPr>
        <w:t xml:space="preserve">Pretendents iesniedz piedāvājumu par </w:t>
      </w:r>
      <w:r w:rsidR="007C1554" w:rsidRPr="00043E76">
        <w:rPr>
          <w:sz w:val="22"/>
          <w:szCs w:val="22"/>
        </w:rPr>
        <w:t>visu Iepirkuma priekšmeta apjomu</w:t>
      </w:r>
      <w:r w:rsidRPr="00043E76">
        <w:rPr>
          <w:sz w:val="22"/>
          <w:szCs w:val="22"/>
        </w:rPr>
        <w:t xml:space="preserve">. </w:t>
      </w:r>
      <w:r w:rsidR="00541848" w:rsidRPr="00043E76">
        <w:rPr>
          <w:sz w:val="22"/>
          <w:szCs w:val="22"/>
        </w:rPr>
        <w:t>Pretendents nevar iesniegt piedāvājuma variantus.</w:t>
      </w:r>
    </w:p>
    <w:p w14:paraId="6843DD57" w14:textId="20E584BB" w:rsidR="003120E6" w:rsidRPr="00043E76" w:rsidRDefault="00541848" w:rsidP="00891D66">
      <w:pPr>
        <w:pStyle w:val="ListParagraph"/>
        <w:numPr>
          <w:ilvl w:val="1"/>
          <w:numId w:val="4"/>
        </w:numPr>
        <w:ind w:left="567" w:hanging="567"/>
        <w:jc w:val="both"/>
        <w:rPr>
          <w:color w:val="000000"/>
          <w:sz w:val="22"/>
          <w:szCs w:val="22"/>
          <w:lang w:eastAsia="lv-LV" w:bidi="lo-LA"/>
        </w:rPr>
      </w:pPr>
      <w:r w:rsidRPr="00043E76">
        <w:rPr>
          <w:sz w:val="22"/>
          <w:szCs w:val="22"/>
        </w:rPr>
        <w:t xml:space="preserve">Iepirkuma rezultātā </w:t>
      </w:r>
      <w:r w:rsidR="008F3661" w:rsidRPr="00043E76">
        <w:rPr>
          <w:sz w:val="22"/>
          <w:szCs w:val="22"/>
        </w:rPr>
        <w:t>P</w:t>
      </w:r>
      <w:r w:rsidRPr="00043E76">
        <w:rPr>
          <w:sz w:val="22"/>
          <w:szCs w:val="22"/>
        </w:rPr>
        <w:t>asūtītājs slēdz</w:t>
      </w:r>
      <w:r w:rsidR="0056088D" w:rsidRPr="00043E76">
        <w:rPr>
          <w:sz w:val="22"/>
          <w:szCs w:val="22"/>
        </w:rPr>
        <w:t xml:space="preserve"> Iepirkuma līgumu</w:t>
      </w:r>
      <w:r w:rsidR="007C1554" w:rsidRPr="00043E76">
        <w:rPr>
          <w:sz w:val="22"/>
          <w:szCs w:val="22"/>
        </w:rPr>
        <w:t xml:space="preserve"> </w:t>
      </w:r>
      <w:r w:rsidR="003134E3" w:rsidRPr="00043E76">
        <w:rPr>
          <w:sz w:val="22"/>
          <w:szCs w:val="22"/>
        </w:rPr>
        <w:t xml:space="preserve">ar </w:t>
      </w:r>
      <w:r w:rsidR="005D5CB9" w:rsidRPr="00043E76">
        <w:rPr>
          <w:sz w:val="22"/>
          <w:szCs w:val="22"/>
        </w:rPr>
        <w:t xml:space="preserve">piegādes </w:t>
      </w:r>
      <w:r w:rsidR="00D66277" w:rsidRPr="00043E76">
        <w:rPr>
          <w:sz w:val="22"/>
          <w:szCs w:val="22"/>
        </w:rPr>
        <w:t>termiņu</w:t>
      </w:r>
      <w:r w:rsidR="0067683C" w:rsidRPr="00043E76">
        <w:rPr>
          <w:sz w:val="22"/>
          <w:szCs w:val="22"/>
        </w:rPr>
        <w:t xml:space="preserve"> </w:t>
      </w:r>
      <w:r w:rsidR="0067683C" w:rsidRPr="00043E76">
        <w:rPr>
          <w:b/>
          <w:bCs/>
          <w:sz w:val="22"/>
          <w:szCs w:val="22"/>
        </w:rPr>
        <w:t xml:space="preserve">ne </w:t>
      </w:r>
      <w:r w:rsidR="00F268A9" w:rsidRPr="00DF79BE">
        <w:rPr>
          <w:b/>
          <w:bCs/>
          <w:sz w:val="22"/>
          <w:szCs w:val="22"/>
        </w:rPr>
        <w:t>vēlāk</w:t>
      </w:r>
      <w:r w:rsidR="0067683C" w:rsidRPr="00DF79BE">
        <w:rPr>
          <w:b/>
          <w:bCs/>
          <w:sz w:val="22"/>
          <w:szCs w:val="22"/>
        </w:rPr>
        <w:t xml:space="preserve"> </w:t>
      </w:r>
      <w:r w:rsidR="003E04E9" w:rsidRPr="00DF79BE">
        <w:rPr>
          <w:b/>
          <w:bCs/>
          <w:sz w:val="22"/>
          <w:szCs w:val="22"/>
        </w:rPr>
        <w:t>viena mēneša</w:t>
      </w:r>
      <w:r w:rsidR="005B3031" w:rsidRPr="00DF79BE">
        <w:rPr>
          <w:b/>
          <w:bCs/>
          <w:sz w:val="22"/>
          <w:szCs w:val="22"/>
        </w:rPr>
        <w:t xml:space="preserve"> laikā</w:t>
      </w:r>
      <w:r w:rsidR="00FB71BE" w:rsidRPr="00DF79BE">
        <w:rPr>
          <w:b/>
          <w:bCs/>
          <w:color w:val="000000"/>
          <w:sz w:val="22"/>
          <w:szCs w:val="22"/>
          <w:lang w:eastAsia="lv-LV" w:bidi="lo-LA"/>
        </w:rPr>
        <w:t xml:space="preserve"> </w:t>
      </w:r>
      <w:r w:rsidR="00786C17" w:rsidRPr="00DF79BE">
        <w:rPr>
          <w:sz w:val="22"/>
          <w:szCs w:val="22"/>
        </w:rPr>
        <w:t>no Līguma spēkā stāšanās dienas</w:t>
      </w:r>
      <w:r w:rsidR="003134E3" w:rsidRPr="00DF79BE">
        <w:rPr>
          <w:sz w:val="22"/>
          <w:szCs w:val="22"/>
        </w:rPr>
        <w:t>.</w:t>
      </w:r>
    </w:p>
    <w:p w14:paraId="06D41F77" w14:textId="239A26CB" w:rsidR="003E04E9" w:rsidRDefault="00D1261A" w:rsidP="00CD6285">
      <w:pPr>
        <w:pStyle w:val="Stils2"/>
        <w:numPr>
          <w:ilvl w:val="1"/>
          <w:numId w:val="4"/>
        </w:numPr>
        <w:ind w:left="567" w:hanging="567"/>
        <w:rPr>
          <w:sz w:val="22"/>
          <w:szCs w:val="22"/>
        </w:rPr>
      </w:pPr>
      <w:r w:rsidRPr="00043E76">
        <w:rPr>
          <w:sz w:val="22"/>
          <w:szCs w:val="22"/>
        </w:rPr>
        <w:t>Līguma</w:t>
      </w:r>
      <w:r w:rsidR="003134E3" w:rsidRPr="00043E76">
        <w:rPr>
          <w:sz w:val="22"/>
          <w:szCs w:val="22"/>
        </w:rPr>
        <w:t xml:space="preserve"> </w:t>
      </w:r>
      <w:r w:rsidRPr="00043E76">
        <w:rPr>
          <w:sz w:val="22"/>
          <w:szCs w:val="22"/>
        </w:rPr>
        <w:t>izpildes vieta</w:t>
      </w:r>
      <w:r w:rsidR="003E04E9">
        <w:rPr>
          <w:sz w:val="22"/>
          <w:szCs w:val="22"/>
        </w:rPr>
        <w:t>s</w:t>
      </w:r>
      <w:r w:rsidR="003E04E9" w:rsidRPr="003E04E9">
        <w:rPr>
          <w:sz w:val="22"/>
          <w:szCs w:val="22"/>
        </w:rPr>
        <w:t xml:space="preserve"> </w:t>
      </w:r>
      <w:r w:rsidR="003E04E9" w:rsidRPr="00043E76">
        <w:rPr>
          <w:sz w:val="22"/>
          <w:szCs w:val="22"/>
        </w:rPr>
        <w:t>atbilstoši Iepirkuma tehniskās specifikācijas (Nolikuma 2. pielikums) prasībām</w:t>
      </w:r>
      <w:r w:rsidR="007A603C" w:rsidRPr="00043E76">
        <w:rPr>
          <w:sz w:val="22"/>
          <w:szCs w:val="22"/>
        </w:rPr>
        <w:t>:</w:t>
      </w:r>
      <w:r w:rsidR="00BB2F38" w:rsidRPr="00043E76">
        <w:rPr>
          <w:sz w:val="22"/>
          <w:szCs w:val="22"/>
          <w:lang w:eastAsia="en-US"/>
        </w:rPr>
        <w:t xml:space="preserve"> </w:t>
      </w:r>
    </w:p>
    <w:p w14:paraId="4E1B58A0" w14:textId="017D297D" w:rsidR="00D1261A" w:rsidRPr="003E04E9" w:rsidRDefault="003E04E9" w:rsidP="003E04E9">
      <w:pPr>
        <w:pStyle w:val="Stils2"/>
        <w:numPr>
          <w:ilvl w:val="2"/>
          <w:numId w:val="4"/>
        </w:numPr>
        <w:ind w:left="1276" w:hanging="709"/>
        <w:rPr>
          <w:sz w:val="22"/>
          <w:szCs w:val="22"/>
        </w:rPr>
      </w:pPr>
      <w:r w:rsidRPr="003E04E9">
        <w:rPr>
          <w:sz w:val="22"/>
          <w:szCs w:val="22"/>
        </w:rPr>
        <w:t>Strenču kokaudzētava,</w:t>
      </w:r>
      <w:r w:rsidRPr="003E04E9">
        <w:rPr>
          <w:iCs/>
          <w:sz w:val="22"/>
          <w:szCs w:val="22"/>
        </w:rPr>
        <w:t xml:space="preserve"> “Kociņi”, Trikātas pagasts, Valmieras novads, LV-4731</w:t>
      </w:r>
      <w:r w:rsidRPr="003E04E9">
        <w:rPr>
          <w:sz w:val="22"/>
          <w:szCs w:val="22"/>
        </w:rPr>
        <w:t>;</w:t>
      </w:r>
    </w:p>
    <w:p w14:paraId="46E5C640" w14:textId="501AEAFE" w:rsidR="003E04E9" w:rsidRPr="003E04E9" w:rsidRDefault="003E04E9" w:rsidP="003E04E9">
      <w:pPr>
        <w:pStyle w:val="Stils2"/>
        <w:numPr>
          <w:ilvl w:val="2"/>
          <w:numId w:val="4"/>
        </w:numPr>
        <w:ind w:left="1276" w:hanging="709"/>
        <w:rPr>
          <w:sz w:val="22"/>
          <w:szCs w:val="22"/>
        </w:rPr>
      </w:pPr>
      <w:r w:rsidRPr="003E04E9">
        <w:rPr>
          <w:iCs/>
          <w:sz w:val="22"/>
          <w:szCs w:val="22"/>
        </w:rPr>
        <w:t>Mežvidu kokaudzētava, “Mežvidu kokaudzētava”, Kalsnavas pagasts, Madonas novads, LV-4860.</w:t>
      </w:r>
    </w:p>
    <w:p w14:paraId="12F33FC7" w14:textId="77777777" w:rsidR="005442D3" w:rsidRPr="00157A2F" w:rsidRDefault="005442D3" w:rsidP="005442D3">
      <w:pPr>
        <w:pStyle w:val="Stils2"/>
        <w:numPr>
          <w:ilvl w:val="0"/>
          <w:numId w:val="0"/>
        </w:numPr>
        <w:ind w:left="426"/>
        <w:rPr>
          <w:bCs/>
          <w:sz w:val="22"/>
          <w:szCs w:val="22"/>
        </w:rPr>
      </w:pPr>
    </w:p>
    <w:p w14:paraId="7FC21B61" w14:textId="77777777" w:rsidR="00541848" w:rsidRPr="00157A2F" w:rsidRDefault="00541848" w:rsidP="001953A7">
      <w:pPr>
        <w:pStyle w:val="ListParagraph"/>
        <w:numPr>
          <w:ilvl w:val="0"/>
          <w:numId w:val="4"/>
        </w:numPr>
        <w:spacing w:before="60"/>
        <w:ind w:hanging="357"/>
        <w:contextualSpacing w:val="0"/>
        <w:jc w:val="center"/>
        <w:rPr>
          <w:b/>
          <w:iCs/>
          <w:caps/>
          <w:color w:val="000000"/>
          <w:sz w:val="22"/>
          <w:szCs w:val="22"/>
        </w:rPr>
      </w:pPr>
      <w:r w:rsidRPr="00157A2F">
        <w:rPr>
          <w:b/>
          <w:iCs/>
          <w:caps/>
          <w:color w:val="000000"/>
          <w:sz w:val="22"/>
          <w:szCs w:val="22"/>
        </w:rPr>
        <w:lastRenderedPageBreak/>
        <w:t>papildu informācijas sniegšana par nolikumĀ IEKĻAUTAJĀM PRASĪBĀM</w:t>
      </w:r>
    </w:p>
    <w:p w14:paraId="54A16062" w14:textId="77777777" w:rsidR="00541848" w:rsidRPr="00157A2F" w:rsidRDefault="00541848" w:rsidP="00802D42">
      <w:pPr>
        <w:numPr>
          <w:ilvl w:val="1"/>
          <w:numId w:val="9"/>
        </w:numPr>
        <w:ind w:left="567" w:hanging="567"/>
        <w:jc w:val="both"/>
        <w:rPr>
          <w:sz w:val="22"/>
          <w:szCs w:val="22"/>
        </w:rPr>
      </w:pPr>
      <w:r w:rsidRPr="00157A2F">
        <w:rPr>
          <w:sz w:val="22"/>
          <w:szCs w:val="22"/>
        </w:rPr>
        <w:t>Nolikums</w:t>
      </w:r>
      <w:r w:rsidRPr="00157A2F">
        <w:rPr>
          <w:color w:val="000000"/>
          <w:sz w:val="22"/>
          <w:szCs w:val="22"/>
        </w:rPr>
        <w:t xml:space="preserve"> ir brīvi un tieši elektroniski pieejams </w:t>
      </w:r>
      <w:r w:rsidRPr="00157A2F">
        <w:rPr>
          <w:sz w:val="22"/>
          <w:szCs w:val="22"/>
        </w:rPr>
        <w:t>EIS.</w:t>
      </w:r>
    </w:p>
    <w:p w14:paraId="4DFB6B17" w14:textId="77777777" w:rsidR="00541848" w:rsidRPr="00CD6285" w:rsidRDefault="00541848" w:rsidP="00802D42">
      <w:pPr>
        <w:numPr>
          <w:ilvl w:val="1"/>
          <w:numId w:val="9"/>
        </w:numPr>
        <w:ind w:left="567" w:hanging="567"/>
        <w:jc w:val="both"/>
        <w:rPr>
          <w:sz w:val="22"/>
          <w:szCs w:val="22"/>
        </w:rPr>
      </w:pPr>
      <w:bookmarkStart w:id="3" w:name="_Ref190177970"/>
      <w:r w:rsidRPr="00CD6285">
        <w:rPr>
          <w:sz w:val="22"/>
          <w:szCs w:val="22"/>
        </w:rPr>
        <w:t xml:space="preserve">Papildu informāciju par Nolikumā iekļautajām prasībām ieinteresētais piegādātājs pieprasa rakstveidā EIS vai nosūtot elektroniski uz elektroniskā pasta adresi: </w:t>
      </w:r>
      <w:hyperlink r:id="rId16" w:history="1">
        <w:r w:rsidRPr="00CD6285">
          <w:rPr>
            <w:rStyle w:val="Hyperlink"/>
            <w:sz w:val="22"/>
            <w:szCs w:val="22"/>
          </w:rPr>
          <w:t>lvm@lvm.lv</w:t>
        </w:r>
      </w:hyperlink>
      <w:r w:rsidRPr="00CD6285">
        <w:rPr>
          <w:sz w:val="22"/>
          <w:szCs w:val="22"/>
        </w:rPr>
        <w:t>.</w:t>
      </w:r>
      <w:bookmarkEnd w:id="3"/>
      <w:r w:rsidRPr="00CD6285">
        <w:rPr>
          <w:sz w:val="22"/>
          <w:szCs w:val="22"/>
        </w:rPr>
        <w:t xml:space="preserve"> </w:t>
      </w:r>
    </w:p>
    <w:p w14:paraId="414822E1" w14:textId="77777777" w:rsidR="00541848" w:rsidRPr="00CD6285" w:rsidRDefault="00541848" w:rsidP="00802D42">
      <w:pPr>
        <w:numPr>
          <w:ilvl w:val="1"/>
          <w:numId w:val="9"/>
        </w:numPr>
        <w:ind w:left="567" w:hanging="567"/>
        <w:jc w:val="both"/>
        <w:rPr>
          <w:sz w:val="22"/>
          <w:szCs w:val="22"/>
        </w:rPr>
      </w:pPr>
      <w:bookmarkStart w:id="4" w:name="_Ref190177978"/>
      <w:r w:rsidRPr="00CD6285">
        <w:rPr>
          <w:sz w:val="22"/>
          <w:szCs w:val="22"/>
        </w:rPr>
        <w:t>Komisija pēc ieinteresētā piegādātāja rakstiska pieprasījuma sniedz papildu informāciju par Nolikumu, ja pieprasījums iesniegts laikus pirms piedāvājumu iesniegšanas termiņa beigām. Komisija papildu informāciju sniedz rakstveidā, norādot uzdoto jautājumu, triju darbdienu laikā, bet ne vēlāk kā četras dienas pirms piedāvājumu iesniegšanas termiņa beigām, nosūtot uz ieinteresētā piegādātāja, kurš uzdevis jautājumu, norādīto elektroniskā pasta adresi, izmantojot drošu elektronisko parakstu. Vienlaikus uzdoto jautājumu un sniegto atbildi Pasūtītājs ievieto EIS.</w:t>
      </w:r>
      <w:bookmarkEnd w:id="4"/>
    </w:p>
    <w:p w14:paraId="076EDD32" w14:textId="77777777" w:rsidR="00541848" w:rsidRPr="00694AF4" w:rsidRDefault="00541848" w:rsidP="00541848">
      <w:pPr>
        <w:ind w:left="1134" w:hanging="708"/>
        <w:jc w:val="both"/>
        <w:rPr>
          <w:bCs/>
          <w:iCs/>
          <w:color w:val="000000"/>
          <w:sz w:val="22"/>
          <w:szCs w:val="22"/>
        </w:rPr>
      </w:pPr>
    </w:p>
    <w:p w14:paraId="2B88AFB5" w14:textId="77777777" w:rsidR="00A64617" w:rsidRDefault="00541848" w:rsidP="00802D42">
      <w:pPr>
        <w:keepNext/>
        <w:numPr>
          <w:ilvl w:val="0"/>
          <w:numId w:val="10"/>
        </w:numPr>
        <w:spacing w:before="60"/>
        <w:jc w:val="center"/>
        <w:rPr>
          <w:b/>
          <w:caps/>
          <w:sz w:val="22"/>
          <w:szCs w:val="22"/>
        </w:rPr>
      </w:pPr>
      <w:r w:rsidRPr="00895956">
        <w:rPr>
          <w:b/>
          <w:caps/>
          <w:sz w:val="22"/>
          <w:szCs w:val="22"/>
        </w:rPr>
        <w:t>Piedāvājuma iesniegšanas UN ATVĒRŠANAS kārtība</w:t>
      </w:r>
    </w:p>
    <w:p w14:paraId="7018326A" w14:textId="77777777" w:rsidR="00A64617" w:rsidRPr="00A64617" w:rsidRDefault="00541848" w:rsidP="00802D42">
      <w:pPr>
        <w:keepNext/>
        <w:numPr>
          <w:ilvl w:val="1"/>
          <w:numId w:val="10"/>
        </w:numPr>
        <w:ind w:left="567" w:hanging="567"/>
        <w:jc w:val="both"/>
        <w:rPr>
          <w:caps/>
          <w:sz w:val="22"/>
          <w:szCs w:val="22"/>
        </w:rPr>
      </w:pPr>
      <w:r w:rsidRPr="00A64617">
        <w:rPr>
          <w:sz w:val="22"/>
          <w:szCs w:val="22"/>
        </w:rPr>
        <w:t xml:space="preserve">Lai iesniegtu piedāvājumu, piegādātājs reģistrējas kā </w:t>
      </w:r>
      <w:r w:rsidR="00A64617" w:rsidRPr="00A64617">
        <w:rPr>
          <w:sz w:val="22"/>
          <w:szCs w:val="22"/>
        </w:rPr>
        <w:t>EIS</w:t>
      </w:r>
      <w:r w:rsidRPr="00A64617">
        <w:rPr>
          <w:sz w:val="22"/>
          <w:szCs w:val="22"/>
        </w:rPr>
        <w:t xml:space="preserve"> lietotājs.</w:t>
      </w:r>
      <w:bookmarkStart w:id="5" w:name="_Ref132273906"/>
    </w:p>
    <w:p w14:paraId="1C5E6A1A" w14:textId="6D586585" w:rsidR="007A2216" w:rsidRPr="00A64617" w:rsidRDefault="007A2216" w:rsidP="00802D42">
      <w:pPr>
        <w:keepNext/>
        <w:numPr>
          <w:ilvl w:val="1"/>
          <w:numId w:val="10"/>
        </w:numPr>
        <w:ind w:left="567" w:hanging="567"/>
        <w:jc w:val="both"/>
        <w:rPr>
          <w:caps/>
          <w:sz w:val="22"/>
          <w:szCs w:val="22"/>
        </w:rPr>
      </w:pPr>
      <w:r w:rsidRPr="00A64617">
        <w:rPr>
          <w:sz w:val="22"/>
          <w:szCs w:val="22"/>
        </w:rPr>
        <w:t xml:space="preserve">Pretendents piedāvājumu iesniedz tikai elektroniski EIS </w:t>
      </w:r>
      <w:r w:rsidR="00ED1869">
        <w:rPr>
          <w:sz w:val="22"/>
          <w:szCs w:val="22"/>
        </w:rPr>
        <w:t xml:space="preserve">Iepirkuma </w:t>
      </w:r>
      <w:r w:rsidRPr="00A64617">
        <w:rPr>
          <w:sz w:val="22"/>
          <w:szCs w:val="22"/>
        </w:rPr>
        <w:t>sadaļā, kurā publicēta Iepirkuma dokumentācija</w:t>
      </w:r>
      <w:r w:rsidR="00ED1869">
        <w:rPr>
          <w:sz w:val="22"/>
          <w:szCs w:val="22"/>
        </w:rPr>
        <w:t>, līdz EIS</w:t>
      </w:r>
      <w:r w:rsidR="00A64617" w:rsidRPr="00A64617">
        <w:rPr>
          <w:sz w:val="22"/>
          <w:szCs w:val="22"/>
        </w:rPr>
        <w:t xml:space="preserve"> </w:t>
      </w:r>
      <w:r w:rsidRPr="00A64617">
        <w:rPr>
          <w:sz w:val="22"/>
          <w:szCs w:val="22"/>
        </w:rPr>
        <w:t xml:space="preserve">noteiktajam </w:t>
      </w:r>
      <w:r w:rsidR="00ED1869">
        <w:rPr>
          <w:sz w:val="22"/>
          <w:szCs w:val="22"/>
        </w:rPr>
        <w:t xml:space="preserve">piedāvājumu iesniegšanas </w:t>
      </w:r>
      <w:r w:rsidRPr="00A64617">
        <w:rPr>
          <w:sz w:val="22"/>
          <w:szCs w:val="22"/>
        </w:rPr>
        <w:t>termiņam.</w:t>
      </w:r>
      <w:bookmarkEnd w:id="5"/>
    </w:p>
    <w:p w14:paraId="7689A7AE" w14:textId="42995B43" w:rsidR="00541848" w:rsidRPr="00895956" w:rsidRDefault="00541848" w:rsidP="00802D42">
      <w:pPr>
        <w:numPr>
          <w:ilvl w:val="1"/>
          <w:numId w:val="10"/>
        </w:numPr>
        <w:ind w:left="567" w:hanging="567"/>
        <w:jc w:val="both"/>
        <w:rPr>
          <w:sz w:val="22"/>
          <w:szCs w:val="22"/>
        </w:rPr>
      </w:pPr>
      <w:r w:rsidRPr="00895956">
        <w:rPr>
          <w:sz w:val="22"/>
          <w:szCs w:val="22"/>
        </w:rPr>
        <w:t xml:space="preserve">Piedāvājumus atver vienlaikus EIS ne ātrāk kā </w:t>
      </w:r>
      <w:r w:rsidR="005238FF">
        <w:rPr>
          <w:sz w:val="22"/>
          <w:szCs w:val="22"/>
        </w:rPr>
        <w:t>4 (</w:t>
      </w:r>
      <w:r w:rsidRPr="00895956">
        <w:rPr>
          <w:sz w:val="22"/>
          <w:szCs w:val="22"/>
        </w:rPr>
        <w:t>četras</w:t>
      </w:r>
      <w:r w:rsidR="005238FF">
        <w:rPr>
          <w:sz w:val="22"/>
          <w:szCs w:val="22"/>
        </w:rPr>
        <w:t>)</w:t>
      </w:r>
      <w:r w:rsidRPr="00895956">
        <w:rPr>
          <w:sz w:val="22"/>
          <w:szCs w:val="22"/>
        </w:rPr>
        <w:t xml:space="preserve"> stundas pēc Nolikuma </w:t>
      </w:r>
      <w:r w:rsidR="00846611">
        <w:rPr>
          <w:sz w:val="22"/>
          <w:szCs w:val="22"/>
        </w:rPr>
        <w:fldChar w:fldCharType="begin"/>
      </w:r>
      <w:r w:rsidR="00846611">
        <w:rPr>
          <w:sz w:val="22"/>
          <w:szCs w:val="22"/>
        </w:rPr>
        <w:instrText xml:space="preserve"> REF _Ref132273906 \r \h </w:instrText>
      </w:r>
      <w:r w:rsidR="00846611">
        <w:rPr>
          <w:sz w:val="22"/>
          <w:szCs w:val="22"/>
        </w:rPr>
      </w:r>
      <w:r w:rsidR="00846611">
        <w:rPr>
          <w:sz w:val="22"/>
          <w:szCs w:val="22"/>
        </w:rPr>
        <w:fldChar w:fldCharType="separate"/>
      </w:r>
      <w:r w:rsidR="00846611">
        <w:rPr>
          <w:sz w:val="22"/>
          <w:szCs w:val="22"/>
        </w:rPr>
        <w:t>4.2</w:t>
      </w:r>
      <w:r w:rsidR="00846611">
        <w:rPr>
          <w:sz w:val="22"/>
          <w:szCs w:val="22"/>
        </w:rPr>
        <w:fldChar w:fldCharType="end"/>
      </w:r>
      <w:r w:rsidRPr="00895956">
        <w:rPr>
          <w:sz w:val="22"/>
          <w:szCs w:val="22"/>
        </w:rPr>
        <w:t>.punktā noteiktā termiņa iestāšanās.</w:t>
      </w:r>
    </w:p>
    <w:p w14:paraId="19F2A5FD" w14:textId="77777777" w:rsidR="00541848" w:rsidRPr="00895956" w:rsidRDefault="00541848" w:rsidP="00802D42">
      <w:pPr>
        <w:numPr>
          <w:ilvl w:val="1"/>
          <w:numId w:val="10"/>
        </w:numPr>
        <w:ind w:left="567" w:hanging="567"/>
        <w:jc w:val="both"/>
        <w:rPr>
          <w:sz w:val="22"/>
          <w:szCs w:val="22"/>
        </w:rPr>
      </w:pPr>
      <w:r w:rsidRPr="00895956">
        <w:rPr>
          <w:bCs/>
          <w:sz w:val="22"/>
          <w:szCs w:val="22"/>
        </w:rPr>
        <w:t xml:space="preserve">Ja piedāvājums ir šifrēts, Pretendents ne vēlāk kā 15 minūtes pēc piedāvājumu iesniegšanas termiņa beigām iesniedz </w:t>
      </w:r>
      <w:r w:rsidRPr="00895956">
        <w:rPr>
          <w:bCs/>
          <w:smallCaps/>
          <w:sz w:val="22"/>
          <w:szCs w:val="22"/>
        </w:rPr>
        <w:t>K</w:t>
      </w:r>
      <w:r w:rsidRPr="00895956">
        <w:rPr>
          <w:bCs/>
          <w:sz w:val="22"/>
          <w:szCs w:val="22"/>
        </w:rPr>
        <w:t>omisijai elektronisko atslēgu ar paroli šifrētā dokumenta atvēršanai vai pats atšifrē piedāvājumu (EIS ievada derīgu elektronisko atslēgu un paroli).</w:t>
      </w:r>
    </w:p>
    <w:p w14:paraId="0CD6A46B" w14:textId="2F36FCEC" w:rsidR="00541848" w:rsidRPr="008312BA" w:rsidRDefault="00541848" w:rsidP="00802D42">
      <w:pPr>
        <w:pStyle w:val="ListParagraph"/>
        <w:numPr>
          <w:ilvl w:val="1"/>
          <w:numId w:val="10"/>
        </w:numPr>
        <w:ind w:left="567" w:hanging="567"/>
        <w:contextualSpacing w:val="0"/>
        <w:jc w:val="both"/>
        <w:rPr>
          <w:sz w:val="22"/>
          <w:szCs w:val="22"/>
        </w:rPr>
      </w:pPr>
      <w:r w:rsidRPr="00895956">
        <w:rPr>
          <w:sz w:val="22"/>
          <w:szCs w:val="22"/>
        </w:rPr>
        <w:t>Pasūtītājs publicē EIS piedāvājumu atvēršanas sanāksmes protokolu (Pretendenta nosaukums, piedāvājuma iesniegšanas datums un laiks</w:t>
      </w:r>
      <w:r>
        <w:rPr>
          <w:sz w:val="22"/>
          <w:szCs w:val="22"/>
        </w:rPr>
        <w:t>,</w:t>
      </w:r>
      <w:r w:rsidRPr="008312BA">
        <w:t xml:space="preserve"> </w:t>
      </w:r>
      <w:r w:rsidRPr="008312BA">
        <w:rPr>
          <w:sz w:val="22"/>
          <w:szCs w:val="22"/>
        </w:rPr>
        <w:t>piedāvāt</w:t>
      </w:r>
      <w:r>
        <w:rPr>
          <w:sz w:val="22"/>
          <w:szCs w:val="22"/>
        </w:rPr>
        <w:t>ā</w:t>
      </w:r>
      <w:r w:rsidRPr="008312BA">
        <w:rPr>
          <w:sz w:val="22"/>
          <w:szCs w:val="22"/>
        </w:rPr>
        <w:t xml:space="preserve"> kopēj</w:t>
      </w:r>
      <w:r>
        <w:rPr>
          <w:sz w:val="22"/>
          <w:szCs w:val="22"/>
        </w:rPr>
        <w:t>ā</w:t>
      </w:r>
      <w:r w:rsidRPr="008312BA">
        <w:rPr>
          <w:sz w:val="22"/>
          <w:szCs w:val="22"/>
        </w:rPr>
        <w:t xml:space="preserve"> cen</w:t>
      </w:r>
      <w:r>
        <w:rPr>
          <w:sz w:val="22"/>
          <w:szCs w:val="22"/>
        </w:rPr>
        <w:t>a</w:t>
      </w:r>
      <w:r w:rsidR="00A64617">
        <w:rPr>
          <w:sz w:val="22"/>
          <w:szCs w:val="22"/>
        </w:rPr>
        <w:t xml:space="preserve"> </w:t>
      </w:r>
      <w:r w:rsidRPr="008312BA">
        <w:rPr>
          <w:sz w:val="22"/>
          <w:szCs w:val="22"/>
        </w:rPr>
        <w:t>EUR, neieskaitot PVN</w:t>
      </w:r>
      <w:r w:rsidR="005238FF">
        <w:rPr>
          <w:sz w:val="22"/>
          <w:szCs w:val="22"/>
        </w:rPr>
        <w:t>)</w:t>
      </w:r>
      <w:r w:rsidRPr="008312BA">
        <w:rPr>
          <w:sz w:val="22"/>
          <w:szCs w:val="22"/>
        </w:rPr>
        <w:t>.</w:t>
      </w:r>
    </w:p>
    <w:p w14:paraId="216E579E" w14:textId="77777777" w:rsidR="00541848" w:rsidRDefault="00541848" w:rsidP="00541848">
      <w:pPr>
        <w:tabs>
          <w:tab w:val="left" w:pos="426"/>
        </w:tabs>
        <w:ind w:left="426"/>
        <w:jc w:val="both"/>
        <w:rPr>
          <w:sz w:val="22"/>
          <w:szCs w:val="22"/>
        </w:rPr>
      </w:pPr>
    </w:p>
    <w:p w14:paraId="21240B76" w14:textId="77777777" w:rsidR="00541848" w:rsidRPr="00FE15C3" w:rsidRDefault="00541848" w:rsidP="00802D42">
      <w:pPr>
        <w:pStyle w:val="Stils1"/>
        <w:numPr>
          <w:ilvl w:val="0"/>
          <w:numId w:val="10"/>
        </w:numPr>
        <w:spacing w:before="60"/>
        <w:jc w:val="center"/>
        <w:rPr>
          <w:i w:val="0"/>
          <w:iCs/>
          <w:sz w:val="22"/>
          <w:szCs w:val="22"/>
        </w:rPr>
      </w:pPr>
      <w:bookmarkStart w:id="6" w:name="_Ref189840832"/>
      <w:r w:rsidRPr="00FE15C3">
        <w:rPr>
          <w:i w:val="0"/>
          <w:iCs/>
          <w:sz w:val="22"/>
          <w:szCs w:val="22"/>
        </w:rPr>
        <w:t>PRASĪBAS PIEDĀVĀJUMA NOFORMĒJUMAM</w:t>
      </w:r>
      <w:bookmarkEnd w:id="6"/>
    </w:p>
    <w:p w14:paraId="7ED87725" w14:textId="3F1D72D1" w:rsidR="00541848" w:rsidRPr="00FE15C3" w:rsidRDefault="00541848" w:rsidP="00F75248">
      <w:pPr>
        <w:pStyle w:val="Stils1"/>
        <w:numPr>
          <w:ilvl w:val="0"/>
          <w:numId w:val="0"/>
        </w:numPr>
        <w:tabs>
          <w:tab w:val="left" w:pos="720"/>
        </w:tabs>
        <w:spacing w:before="60"/>
        <w:rPr>
          <w:b w:val="0"/>
          <w:i w:val="0"/>
          <w:sz w:val="22"/>
          <w:szCs w:val="22"/>
        </w:rPr>
      </w:pPr>
      <w:r w:rsidRPr="00FE15C3">
        <w:rPr>
          <w:b w:val="0"/>
          <w:i w:val="0"/>
          <w:sz w:val="22"/>
          <w:szCs w:val="22"/>
        </w:rPr>
        <w:t>Pretendents piedāvājumu izstrādā un iesniedz elektroniski EIS, ievērojot šādus noteikumus:</w:t>
      </w:r>
    </w:p>
    <w:p w14:paraId="515FB902" w14:textId="730C84E2"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color w:val="000000"/>
          <w:sz w:val="22"/>
          <w:szCs w:val="22"/>
        </w:rPr>
        <w:t>aizpilda</w:t>
      </w:r>
      <w:r w:rsidRPr="000C5410">
        <w:rPr>
          <w:sz w:val="22"/>
          <w:szCs w:val="22"/>
        </w:rPr>
        <w:t xml:space="preserve"> pie attiecīgās prasības EIS ievietotās veidnes atbilstoši Pasūtītāja norādītajam elektroniskā dokumenta formātam;</w:t>
      </w:r>
    </w:p>
    <w:p w14:paraId="60495139" w14:textId="06C70C9A"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color w:val="000000"/>
          <w:sz w:val="22"/>
          <w:szCs w:val="22"/>
        </w:rPr>
        <w:t>augšupielādējot</w:t>
      </w:r>
      <w:r w:rsidRPr="000C5410">
        <w:rPr>
          <w:sz w:val="22"/>
          <w:szCs w:val="22"/>
        </w:rPr>
        <w:t xml:space="preserve"> datnes EIS, Pretendents atbild par dokumenta atvēršanas un nolasīšanas iespējām;</w:t>
      </w:r>
    </w:p>
    <w:p w14:paraId="77BDED31" w14:textId="4C20D966"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bookmarkStart w:id="7" w:name="_Ref189840991"/>
      <w:r w:rsidRPr="000C5410">
        <w:rPr>
          <w:color w:val="000000"/>
          <w:sz w:val="22"/>
          <w:szCs w:val="22"/>
        </w:rPr>
        <w:t>Pretendents</w:t>
      </w:r>
      <w:r w:rsidRPr="000C5410">
        <w:rPr>
          <w:sz w:val="22"/>
          <w:szCs w:val="22"/>
        </w:rPr>
        <w:t xml:space="preserve"> izstrādā piedāvājumu, neapdraudot EIS darbību, tostarp piedāvājums nedrīkst saturēt datorvīrusus un citas kaitīgas programmatūras vai to ģeneratorus;</w:t>
      </w:r>
      <w:bookmarkEnd w:id="7"/>
    </w:p>
    <w:p w14:paraId="4C4169CF" w14:textId="35287A6F"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color w:val="000000"/>
          <w:sz w:val="22"/>
          <w:szCs w:val="22"/>
        </w:rPr>
        <w:t>visus</w:t>
      </w:r>
      <w:r w:rsidRPr="000C5410">
        <w:rPr>
          <w:sz w:val="22"/>
          <w:szCs w:val="22"/>
        </w:rPr>
        <w:t xml:space="preserve"> piedāvājumu veidojošos dokumentus Pretendents izstrādā elektroniski latviešu valodā un noformē saskaņā ar Dokumentu juridiskā spēka likumu un Elektronisko dokumentu likumu;</w:t>
      </w:r>
    </w:p>
    <w:p w14:paraId="04851187" w14:textId="7ED86FAA"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dokumentiem svešvalodā (piemēram, ārvalstu publisko reģistru izsniegtie dokumenti) Pretendents pievieno Pretendenta apliecinātu tulkojumu latviešu valodā. Par dokumentu tulkojuma atbilstību oriģinālam atbild Pretendents;</w:t>
      </w:r>
    </w:p>
    <w:p w14:paraId="7FFE2E06" w14:textId="55573F9B"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5388F0B" w14:textId="0B120860"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piedāvājumu paraksta persona, kurai ir publiski reģistrētas pārstāvības tiesības vai pilnvarotā persona. Ja piedāvājumu paraksta Pretendenta pilnvarotā persona, piedāvājumā iekļauj dokumentu, kas apliecina attiecīgās personas pārstāvības (paraksta) tiesības;</w:t>
      </w:r>
    </w:p>
    <w:p w14:paraId="75D4845E" w14:textId="1545C050"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Pretendents paraksta piedāvājumu ar drošu elektronisko parakstu vai ar piedāvāto EIS parakstu;</w:t>
      </w:r>
    </w:p>
    <w:p w14:paraId="74E6EF26" w14:textId="0849C9B0" w:rsidR="00541848" w:rsidRPr="000C5410" w:rsidRDefault="00541848" w:rsidP="00802D42">
      <w:pPr>
        <w:pStyle w:val="ListParagraph"/>
        <w:numPr>
          <w:ilvl w:val="1"/>
          <w:numId w:val="10"/>
        </w:numPr>
        <w:autoSpaceDE w:val="0"/>
        <w:autoSpaceDN w:val="0"/>
        <w:adjustRightInd w:val="0"/>
        <w:ind w:left="567" w:hanging="567"/>
        <w:jc w:val="both"/>
        <w:rPr>
          <w:sz w:val="22"/>
          <w:szCs w:val="22"/>
        </w:rPr>
      </w:pPr>
      <w:r w:rsidRPr="000C5410">
        <w:rPr>
          <w:sz w:val="22"/>
          <w:szCs w:val="22"/>
        </w:rPr>
        <w:t>Pretendents ar vienu drošu elektronisko parakstu vai ar EIS piedāvāto elektronisko parakstu var parakstīt visus piedāvājuma dokumentus kā vienu kopumu.</w:t>
      </w:r>
      <w:r w:rsidR="006E48FA">
        <w:rPr>
          <w:sz w:val="22"/>
          <w:szCs w:val="22"/>
        </w:rPr>
        <w:t xml:space="preserve">          </w:t>
      </w:r>
    </w:p>
    <w:p w14:paraId="283BF48B" w14:textId="77777777" w:rsidR="005D0E84" w:rsidRDefault="005D0E84" w:rsidP="00541848">
      <w:pPr>
        <w:autoSpaceDE w:val="0"/>
        <w:autoSpaceDN w:val="0"/>
        <w:adjustRightInd w:val="0"/>
        <w:ind w:left="426" w:hanging="426"/>
        <w:jc w:val="both"/>
        <w:rPr>
          <w:sz w:val="22"/>
          <w:szCs w:val="22"/>
        </w:rPr>
      </w:pPr>
    </w:p>
    <w:p w14:paraId="0B461B32" w14:textId="20243048" w:rsidR="005D0E84" w:rsidRPr="00B15643" w:rsidRDefault="005D0E84" w:rsidP="00802D42">
      <w:pPr>
        <w:pStyle w:val="Heading1"/>
        <w:numPr>
          <w:ilvl w:val="0"/>
          <w:numId w:val="10"/>
        </w:numPr>
        <w:spacing w:after="120"/>
        <w:ind w:left="714" w:hanging="357"/>
        <w:rPr>
          <w:b/>
          <w:bCs/>
          <w:sz w:val="22"/>
          <w:szCs w:val="22"/>
        </w:rPr>
      </w:pPr>
      <w:r w:rsidRPr="00B15643">
        <w:rPr>
          <w:b/>
          <w:bCs/>
          <w:sz w:val="22"/>
          <w:szCs w:val="22"/>
        </w:rPr>
        <w:t xml:space="preserve">PRETENDENTU ATLASES </w:t>
      </w:r>
      <w:r w:rsidR="000E47D5">
        <w:rPr>
          <w:b/>
          <w:bCs/>
          <w:sz w:val="22"/>
          <w:szCs w:val="22"/>
        </w:rPr>
        <w:t xml:space="preserve">UN PIEDĀVĀJUMU SAGATAVOŠANAS </w:t>
      </w:r>
      <w:r w:rsidRPr="00B15643">
        <w:rPr>
          <w:b/>
          <w:bCs/>
          <w:sz w:val="22"/>
          <w:szCs w:val="22"/>
        </w:rPr>
        <w:t>PRASĪBAS</w:t>
      </w:r>
    </w:p>
    <w:tbl>
      <w:tblPr>
        <w:tblW w:w="1063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70"/>
        <w:gridCol w:w="4862"/>
      </w:tblGrid>
      <w:tr w:rsidR="005D0E84" w:rsidRPr="00B15643" w14:paraId="33761156" w14:textId="77777777" w:rsidTr="003E04E9">
        <w:tc>
          <w:tcPr>
            <w:tcW w:w="106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8E0C2E" w14:textId="77777777" w:rsidR="005D0E84" w:rsidRPr="00320D28" w:rsidRDefault="005D0E84" w:rsidP="008E79CC">
            <w:pPr>
              <w:ind w:left="5"/>
              <w:jc w:val="center"/>
              <w:rPr>
                <w:b/>
                <w:caps/>
                <w:sz w:val="22"/>
                <w:szCs w:val="22"/>
                <w:highlight w:val="yellow"/>
              </w:rPr>
            </w:pPr>
            <w:r w:rsidRPr="000064B7">
              <w:rPr>
                <w:b/>
                <w:caps/>
                <w:sz w:val="22"/>
                <w:szCs w:val="22"/>
              </w:rPr>
              <w:t>Pretendentu atlases prasības</w:t>
            </w:r>
          </w:p>
        </w:tc>
      </w:tr>
      <w:tr w:rsidR="005D0E84" w:rsidRPr="00B15643" w14:paraId="04C65F6B" w14:textId="77777777" w:rsidTr="003E04E9">
        <w:tc>
          <w:tcPr>
            <w:tcW w:w="5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83D4CD" w14:textId="77777777" w:rsidR="005D0E84" w:rsidRPr="00B15643" w:rsidRDefault="005D0E84" w:rsidP="00802D42">
            <w:pPr>
              <w:pStyle w:val="ListParagraph"/>
              <w:numPr>
                <w:ilvl w:val="1"/>
                <w:numId w:val="10"/>
              </w:numPr>
              <w:ind w:left="426" w:hanging="426"/>
              <w:contextualSpacing w:val="0"/>
              <w:rPr>
                <w:b/>
                <w:sz w:val="22"/>
                <w:szCs w:val="22"/>
                <w:lang w:bidi="lo-LA"/>
              </w:rPr>
            </w:pPr>
            <w:bookmarkStart w:id="8" w:name="_Ref190177596"/>
            <w:r w:rsidRPr="00B15643">
              <w:rPr>
                <w:b/>
                <w:sz w:val="22"/>
                <w:szCs w:val="22"/>
                <w:lang w:bidi="lo-LA"/>
              </w:rPr>
              <w:t>Pretendentu atlases prasības</w:t>
            </w:r>
            <w:bookmarkEnd w:id="8"/>
          </w:p>
        </w:tc>
        <w:tc>
          <w:tcPr>
            <w:tcW w:w="4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879E09" w14:textId="77777777" w:rsidR="005D0E84" w:rsidRPr="00B15643" w:rsidRDefault="005D0E84" w:rsidP="008E79CC">
            <w:pPr>
              <w:ind w:left="5"/>
              <w:jc w:val="both"/>
              <w:rPr>
                <w:b/>
                <w:sz w:val="22"/>
                <w:szCs w:val="22"/>
              </w:rPr>
            </w:pPr>
            <w:r w:rsidRPr="00B15643">
              <w:rPr>
                <w:b/>
                <w:sz w:val="22"/>
                <w:szCs w:val="22"/>
              </w:rPr>
              <w:t>Iesniedzamie dokumenti un vērtēšanas kārtība</w:t>
            </w:r>
          </w:p>
        </w:tc>
      </w:tr>
      <w:tr w:rsidR="005D0E84" w:rsidRPr="00B15643" w14:paraId="4FC9C86E" w14:textId="77777777" w:rsidTr="003E04E9">
        <w:tc>
          <w:tcPr>
            <w:tcW w:w="5770" w:type="dxa"/>
            <w:tcBorders>
              <w:top w:val="single" w:sz="4" w:space="0" w:color="auto"/>
            </w:tcBorders>
          </w:tcPr>
          <w:p w14:paraId="49473C6D" w14:textId="215F4500" w:rsidR="005D0E84" w:rsidRPr="00B15643" w:rsidRDefault="005D0E84" w:rsidP="00802D42">
            <w:pPr>
              <w:numPr>
                <w:ilvl w:val="2"/>
                <w:numId w:val="10"/>
              </w:numPr>
              <w:ind w:left="567" w:hanging="567"/>
              <w:jc w:val="both"/>
              <w:rPr>
                <w:sz w:val="22"/>
                <w:szCs w:val="22"/>
              </w:rPr>
            </w:pPr>
            <w:r w:rsidRPr="00B15643">
              <w:rPr>
                <w:sz w:val="22"/>
                <w:szCs w:val="22"/>
              </w:rPr>
              <w:t>Pretendents iesniedz</w:t>
            </w:r>
            <w:r w:rsidR="00F5100E">
              <w:rPr>
                <w:sz w:val="22"/>
                <w:szCs w:val="22"/>
              </w:rPr>
              <w:t>is</w:t>
            </w:r>
            <w:r w:rsidRPr="00B15643">
              <w:rPr>
                <w:sz w:val="22"/>
                <w:szCs w:val="22"/>
              </w:rPr>
              <w:t xml:space="preserve"> </w:t>
            </w:r>
            <w:r w:rsidRPr="00295766">
              <w:rPr>
                <w:b/>
                <w:bCs/>
                <w:sz w:val="22"/>
                <w:szCs w:val="22"/>
              </w:rPr>
              <w:t>pieteikumu</w:t>
            </w:r>
            <w:r w:rsidRPr="00B15643">
              <w:rPr>
                <w:sz w:val="22"/>
                <w:szCs w:val="22"/>
              </w:rPr>
              <w:t xml:space="preserve"> dalībai Iepirkumā, apliecinot, ka piekrīt dalībai Iepirkumā atbilstoši Nolikuma prasībām</w:t>
            </w:r>
            <w:r w:rsidR="00F5100E">
              <w:rPr>
                <w:sz w:val="22"/>
                <w:szCs w:val="22"/>
              </w:rPr>
              <w:t>, iekļāvis visu pieteikuma veidlapā prasīto informāciju</w:t>
            </w:r>
            <w:r w:rsidRPr="00B15643">
              <w:rPr>
                <w:sz w:val="22"/>
                <w:szCs w:val="22"/>
              </w:rPr>
              <w:t>.</w:t>
            </w:r>
            <w:r w:rsidRPr="00B15643">
              <w:rPr>
                <w:sz w:val="22"/>
                <w:szCs w:val="22"/>
              </w:rPr>
              <w:tab/>
            </w:r>
          </w:p>
        </w:tc>
        <w:tc>
          <w:tcPr>
            <w:tcW w:w="4862" w:type="dxa"/>
            <w:tcBorders>
              <w:top w:val="single" w:sz="4" w:space="0" w:color="auto"/>
            </w:tcBorders>
          </w:tcPr>
          <w:p w14:paraId="705F545A" w14:textId="62A8D2D9" w:rsidR="0000229F" w:rsidRDefault="0000229F" w:rsidP="00802D42">
            <w:pPr>
              <w:pStyle w:val="ListParagraph"/>
              <w:numPr>
                <w:ilvl w:val="0"/>
                <w:numId w:val="21"/>
              </w:numPr>
              <w:ind w:left="361" w:hanging="361"/>
              <w:jc w:val="both"/>
              <w:rPr>
                <w:sz w:val="22"/>
                <w:szCs w:val="22"/>
              </w:rPr>
            </w:pPr>
            <w:r w:rsidRPr="00807B6F">
              <w:rPr>
                <w:sz w:val="22"/>
                <w:szCs w:val="22"/>
              </w:rPr>
              <w:t>Pretendents piedāvājumā iesniedz pieteikumu, kas sagatavots un aizpildīts atbilstoši Nolikumam pievienotajai veidnei (1.pielikums).</w:t>
            </w:r>
          </w:p>
          <w:p w14:paraId="2C36DD05" w14:textId="33E7B385" w:rsidR="005D0E84" w:rsidRPr="00807B6F" w:rsidRDefault="0000229F" w:rsidP="00802D42">
            <w:pPr>
              <w:pStyle w:val="ListParagraph"/>
              <w:numPr>
                <w:ilvl w:val="0"/>
                <w:numId w:val="21"/>
              </w:numPr>
              <w:ind w:left="361" w:hanging="361"/>
              <w:jc w:val="both"/>
              <w:rPr>
                <w:sz w:val="22"/>
                <w:szCs w:val="22"/>
              </w:rPr>
            </w:pPr>
            <w:r w:rsidRPr="00807B6F">
              <w:rPr>
                <w:sz w:val="22"/>
                <w:szCs w:val="22"/>
              </w:rPr>
              <w:t xml:space="preserve">Ja pieteikumu paraksta pretendenta pilnvarota persona, piedāvājumam ir jāpievieno dokuments, </w:t>
            </w:r>
            <w:r w:rsidRPr="00807B6F">
              <w:rPr>
                <w:sz w:val="22"/>
                <w:szCs w:val="22"/>
              </w:rPr>
              <w:lastRenderedPageBreak/>
              <w:t>kas apliecina Pretendenta pārstāvja, kurš paraksta pieteikuma dokumentus, pārstāvības (paraksta) tiesības</w:t>
            </w:r>
            <w:r w:rsidR="005D0E84" w:rsidRPr="00807B6F">
              <w:rPr>
                <w:sz w:val="22"/>
                <w:szCs w:val="22"/>
              </w:rPr>
              <w:t>.</w:t>
            </w:r>
          </w:p>
        </w:tc>
      </w:tr>
      <w:tr w:rsidR="005D0E84" w:rsidRPr="00B15643" w14:paraId="599BF497" w14:textId="77777777" w:rsidTr="003E04E9">
        <w:tc>
          <w:tcPr>
            <w:tcW w:w="5770" w:type="dxa"/>
            <w:tcBorders>
              <w:top w:val="single" w:sz="4" w:space="0" w:color="auto"/>
            </w:tcBorders>
          </w:tcPr>
          <w:p w14:paraId="0B1B05F8" w14:textId="6D402F4E" w:rsidR="005D0E84" w:rsidRPr="003E6337" w:rsidRDefault="005D0E84" w:rsidP="00802D42">
            <w:pPr>
              <w:pStyle w:val="ListParagraph"/>
              <w:numPr>
                <w:ilvl w:val="2"/>
                <w:numId w:val="10"/>
              </w:numPr>
              <w:ind w:left="567" w:hanging="567"/>
              <w:jc w:val="both"/>
              <w:rPr>
                <w:sz w:val="22"/>
                <w:szCs w:val="22"/>
              </w:rPr>
            </w:pPr>
            <w:r w:rsidRPr="003E6337">
              <w:rPr>
                <w:sz w:val="22"/>
                <w:szCs w:val="22"/>
              </w:rPr>
              <w:lastRenderedPageBreak/>
              <w:t xml:space="preserve">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 </w:t>
            </w:r>
          </w:p>
          <w:p w14:paraId="40D925A0" w14:textId="77777777" w:rsidR="0057027D" w:rsidRPr="003E6337" w:rsidRDefault="0057027D" w:rsidP="00563295">
            <w:pPr>
              <w:jc w:val="both"/>
              <w:rPr>
                <w:sz w:val="22"/>
                <w:szCs w:val="22"/>
              </w:rPr>
            </w:pPr>
          </w:p>
          <w:p w14:paraId="4C5441EA" w14:textId="2C6721AE" w:rsidR="005D0E84" w:rsidRPr="003E6337" w:rsidRDefault="000E47D5" w:rsidP="00565C79">
            <w:pPr>
              <w:jc w:val="both"/>
              <w:rPr>
                <w:i/>
                <w:iCs/>
                <w:sz w:val="22"/>
                <w:szCs w:val="22"/>
              </w:rPr>
            </w:pPr>
            <w:r w:rsidRPr="003E6337">
              <w:rPr>
                <w:sz w:val="22"/>
                <w:szCs w:val="22"/>
              </w:rPr>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 un personām, uz kuru iespējām Pretendents balstās (ja Pretendents plāno balstīties).</w:t>
            </w:r>
            <w:r w:rsidRPr="003E6337">
              <w:t xml:space="preserve"> Prasība </w:t>
            </w:r>
            <w:r w:rsidRPr="003E6337">
              <w:rPr>
                <w:sz w:val="22"/>
                <w:szCs w:val="22"/>
              </w:rPr>
              <w:t>neattiecas uz fiziskām personām.</w:t>
            </w:r>
          </w:p>
        </w:tc>
        <w:tc>
          <w:tcPr>
            <w:tcW w:w="4862" w:type="dxa"/>
            <w:tcBorders>
              <w:top w:val="single" w:sz="4" w:space="0" w:color="auto"/>
            </w:tcBorders>
          </w:tcPr>
          <w:p w14:paraId="57717EB4" w14:textId="3A036C28" w:rsidR="005D0E84" w:rsidRPr="003E6337" w:rsidRDefault="005D0E84" w:rsidP="00802D42">
            <w:pPr>
              <w:numPr>
                <w:ilvl w:val="0"/>
                <w:numId w:val="11"/>
              </w:numPr>
              <w:ind w:left="361" w:hanging="361"/>
              <w:jc w:val="both"/>
              <w:rPr>
                <w:iCs/>
                <w:sz w:val="22"/>
                <w:szCs w:val="22"/>
              </w:rPr>
            </w:pPr>
            <w:r w:rsidRPr="003E6337">
              <w:rPr>
                <w:iCs/>
                <w:sz w:val="22"/>
                <w:szCs w:val="22"/>
              </w:rPr>
              <w:t>Par reģistrācijas faktu Latvijas Republikas Uzņēmumu reģistrā Pasūtītājs pārliecinās publiskojamo datu bāzē ,</w:t>
            </w:r>
            <w:r w:rsidR="00572C62" w:rsidRPr="003E6337">
              <w:rPr>
                <w:iCs/>
                <w:sz w:val="22"/>
                <w:szCs w:val="22"/>
              </w:rPr>
              <w:t>”</w:t>
            </w:r>
            <w:r w:rsidRPr="003E6337">
              <w:rPr>
                <w:iCs/>
                <w:sz w:val="22"/>
                <w:szCs w:val="22"/>
              </w:rPr>
              <w:t>Lursoft</w:t>
            </w:r>
            <w:r w:rsidR="00572C62" w:rsidRPr="003E6337">
              <w:rPr>
                <w:iCs/>
                <w:sz w:val="22"/>
                <w:szCs w:val="22"/>
              </w:rPr>
              <w:t>”</w:t>
            </w:r>
            <w:r w:rsidRPr="003E6337">
              <w:rPr>
                <w:iCs/>
                <w:sz w:val="22"/>
                <w:szCs w:val="22"/>
              </w:rPr>
              <w:t xml:space="preserve"> tīmekļvietnē: </w:t>
            </w:r>
            <w:hyperlink r:id="rId17" w:history="1">
              <w:r w:rsidRPr="003E6337">
                <w:rPr>
                  <w:rStyle w:val="Hyperlink"/>
                  <w:sz w:val="22"/>
                  <w:szCs w:val="22"/>
                </w:rPr>
                <w:t>https://www.lursoft.lv/</w:t>
              </w:r>
            </w:hyperlink>
            <w:r w:rsidRPr="003E6337">
              <w:rPr>
                <w:iCs/>
                <w:sz w:val="22"/>
                <w:szCs w:val="22"/>
              </w:rPr>
              <w:t>.</w:t>
            </w:r>
          </w:p>
          <w:p w14:paraId="3816B148" w14:textId="7EE5FDC9" w:rsidR="005D0E84" w:rsidRPr="003E6337" w:rsidRDefault="005D0E84" w:rsidP="00802D42">
            <w:pPr>
              <w:numPr>
                <w:ilvl w:val="0"/>
                <w:numId w:val="11"/>
              </w:numPr>
              <w:ind w:left="361" w:hanging="361"/>
              <w:jc w:val="both"/>
              <w:rPr>
                <w:color w:val="000000"/>
                <w:sz w:val="22"/>
                <w:szCs w:val="22"/>
              </w:rPr>
            </w:pPr>
            <w:r w:rsidRPr="003E6337">
              <w:rPr>
                <w:iCs/>
                <w:sz w:val="22"/>
                <w:szCs w:val="22"/>
              </w:rPr>
              <w:t xml:space="preserve">Ārvalstī reģistrēts Pretendents iesniedz attiecīgās valsts </w:t>
            </w:r>
            <w:r w:rsidR="002035A2" w:rsidRPr="003E6337">
              <w:rPr>
                <w:iCs/>
                <w:sz w:val="22"/>
                <w:szCs w:val="22"/>
              </w:rPr>
              <w:t xml:space="preserve">kompetentas </w:t>
            </w:r>
            <w:r w:rsidRPr="003E6337">
              <w:rPr>
                <w:iCs/>
                <w:sz w:val="22"/>
                <w:szCs w:val="22"/>
              </w:rPr>
              <w:t xml:space="preserve">institūcijas izsniegtu </w:t>
            </w:r>
            <w:r w:rsidRPr="003E6337">
              <w:rPr>
                <w:b/>
                <w:bCs/>
                <w:iCs/>
                <w:sz w:val="22"/>
                <w:szCs w:val="22"/>
              </w:rPr>
              <w:t>dokumentu</w:t>
            </w:r>
            <w:r w:rsidRPr="003E6337">
              <w:rPr>
                <w:iCs/>
                <w:sz w:val="22"/>
                <w:szCs w:val="22"/>
              </w:rPr>
              <w:t>,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E93EB4" w:rsidRPr="00B15643" w14:paraId="049954C6" w14:textId="77777777" w:rsidTr="003E04E9">
        <w:tc>
          <w:tcPr>
            <w:tcW w:w="106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9EA127" w14:textId="77777777" w:rsidR="00E93EB4" w:rsidRPr="003E6337" w:rsidRDefault="00E93EB4" w:rsidP="00E93EB4">
            <w:pPr>
              <w:ind w:left="454" w:right="-533" w:hanging="454"/>
              <w:jc w:val="center"/>
              <w:rPr>
                <w:b/>
                <w:bCs/>
                <w:color w:val="000000"/>
                <w:sz w:val="22"/>
                <w:szCs w:val="22"/>
              </w:rPr>
            </w:pPr>
            <w:r w:rsidRPr="003E6337">
              <w:rPr>
                <w:b/>
                <w:bCs/>
                <w:color w:val="000000"/>
                <w:sz w:val="22"/>
                <w:szCs w:val="22"/>
              </w:rPr>
              <w:t>TEHNISKAIS PIEDĀVĀJUMS</w:t>
            </w:r>
          </w:p>
        </w:tc>
      </w:tr>
      <w:tr w:rsidR="00E93EB4" w:rsidRPr="00B15643" w14:paraId="5D0F06B9" w14:textId="77777777" w:rsidTr="003E04E9">
        <w:tc>
          <w:tcPr>
            <w:tcW w:w="5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55F04C" w14:textId="4A8590FE" w:rsidR="00E93EB4" w:rsidRPr="003E6337" w:rsidRDefault="00E93EB4" w:rsidP="00802D42">
            <w:pPr>
              <w:pStyle w:val="ListParagraph"/>
              <w:numPr>
                <w:ilvl w:val="1"/>
                <w:numId w:val="10"/>
              </w:numPr>
              <w:ind w:right="-533"/>
              <w:jc w:val="both"/>
              <w:rPr>
                <w:b/>
                <w:bCs/>
                <w:color w:val="000000"/>
                <w:sz w:val="22"/>
                <w:szCs w:val="22"/>
              </w:rPr>
            </w:pPr>
            <w:r w:rsidRPr="003E6337">
              <w:rPr>
                <w:b/>
                <w:bCs/>
                <w:color w:val="000000"/>
                <w:sz w:val="22"/>
                <w:szCs w:val="22"/>
              </w:rPr>
              <w:t xml:space="preserve"> </w:t>
            </w:r>
            <w:bookmarkStart w:id="9" w:name="_Ref190177606"/>
            <w:r w:rsidRPr="003E6337">
              <w:rPr>
                <w:b/>
                <w:bCs/>
                <w:color w:val="000000"/>
                <w:sz w:val="22"/>
                <w:szCs w:val="22"/>
              </w:rPr>
              <w:t>Tehniskā piedāvājuma prasība</w:t>
            </w:r>
            <w:bookmarkEnd w:id="9"/>
          </w:p>
        </w:tc>
        <w:tc>
          <w:tcPr>
            <w:tcW w:w="4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F04836" w14:textId="77777777" w:rsidR="00E93EB4" w:rsidRPr="003E6337" w:rsidRDefault="00E93EB4" w:rsidP="00DD626B">
            <w:pPr>
              <w:ind w:firstLine="8"/>
              <w:jc w:val="both"/>
              <w:rPr>
                <w:b/>
                <w:bCs/>
                <w:color w:val="000000"/>
                <w:sz w:val="22"/>
                <w:szCs w:val="22"/>
              </w:rPr>
            </w:pPr>
            <w:r w:rsidRPr="003E6337">
              <w:rPr>
                <w:b/>
                <w:bCs/>
                <w:color w:val="000000"/>
                <w:sz w:val="22"/>
                <w:szCs w:val="22"/>
              </w:rPr>
              <w:t>Iesniedzamais dokuments</w:t>
            </w:r>
          </w:p>
        </w:tc>
      </w:tr>
      <w:tr w:rsidR="00447A02" w:rsidRPr="00B15643" w14:paraId="14F3D7F9" w14:textId="77777777" w:rsidTr="003E04E9">
        <w:trPr>
          <w:trHeight w:val="1004"/>
        </w:trPr>
        <w:tc>
          <w:tcPr>
            <w:tcW w:w="5770" w:type="dxa"/>
            <w:tcBorders>
              <w:top w:val="single" w:sz="4" w:space="0" w:color="auto"/>
              <w:left w:val="single" w:sz="4" w:space="0" w:color="auto"/>
              <w:right w:val="single" w:sz="4" w:space="0" w:color="auto"/>
            </w:tcBorders>
          </w:tcPr>
          <w:p w14:paraId="18BA8DF4" w14:textId="1D7FA8BA" w:rsidR="00447A02" w:rsidRPr="003E6337" w:rsidRDefault="00447A02" w:rsidP="000E47D5">
            <w:pPr>
              <w:pStyle w:val="Header"/>
              <w:numPr>
                <w:ilvl w:val="2"/>
                <w:numId w:val="10"/>
              </w:numPr>
              <w:tabs>
                <w:tab w:val="right" w:pos="-452"/>
              </w:tabs>
              <w:ind w:left="604" w:hanging="604"/>
              <w:jc w:val="both"/>
              <w:rPr>
                <w:color w:val="000000"/>
                <w:sz w:val="22"/>
                <w:szCs w:val="22"/>
              </w:rPr>
            </w:pPr>
            <w:r w:rsidRPr="003E6337">
              <w:rPr>
                <w:bCs/>
                <w:iCs/>
                <w:color w:val="000000"/>
                <w:sz w:val="22"/>
                <w:szCs w:val="22"/>
              </w:rPr>
              <w:br w:type="page"/>
            </w:r>
            <w:r w:rsidRPr="003E6337">
              <w:rPr>
                <w:color w:val="000000"/>
                <w:sz w:val="22"/>
                <w:szCs w:val="22"/>
              </w:rPr>
              <w:t xml:space="preserve">Tehniskais piedāvājums atbilst Iepirkuma </w:t>
            </w:r>
            <w:r w:rsidR="00F16EE6">
              <w:rPr>
                <w:color w:val="000000"/>
                <w:sz w:val="22"/>
                <w:szCs w:val="22"/>
              </w:rPr>
              <w:t>T</w:t>
            </w:r>
            <w:r w:rsidRPr="003E6337">
              <w:rPr>
                <w:color w:val="000000"/>
                <w:sz w:val="22"/>
                <w:szCs w:val="22"/>
              </w:rPr>
              <w:t>ehniskajai specifikācijai (Nolikuma 2. pielikums).</w:t>
            </w:r>
          </w:p>
          <w:p w14:paraId="2481CF82" w14:textId="25219956" w:rsidR="00447A02" w:rsidRPr="003E6337" w:rsidRDefault="00447A02" w:rsidP="00565C79">
            <w:pPr>
              <w:pStyle w:val="Header"/>
              <w:tabs>
                <w:tab w:val="right" w:pos="-452"/>
              </w:tabs>
              <w:ind w:left="604"/>
              <w:jc w:val="both"/>
              <w:rPr>
                <w:bCs/>
                <w:iCs/>
                <w:sz w:val="22"/>
                <w:szCs w:val="22"/>
              </w:rPr>
            </w:pPr>
          </w:p>
        </w:tc>
        <w:tc>
          <w:tcPr>
            <w:tcW w:w="4862" w:type="dxa"/>
            <w:tcBorders>
              <w:top w:val="single" w:sz="4" w:space="0" w:color="auto"/>
              <w:left w:val="single" w:sz="4" w:space="0" w:color="auto"/>
              <w:bottom w:val="single" w:sz="4" w:space="0" w:color="auto"/>
              <w:right w:val="single" w:sz="4" w:space="0" w:color="auto"/>
            </w:tcBorders>
          </w:tcPr>
          <w:p w14:paraId="64F4A4CC" w14:textId="0B5C2364" w:rsidR="00447A02" w:rsidRPr="003E6337" w:rsidRDefault="00447A02" w:rsidP="00802D42">
            <w:pPr>
              <w:pStyle w:val="ListParagraph"/>
              <w:numPr>
                <w:ilvl w:val="0"/>
                <w:numId w:val="25"/>
              </w:numPr>
              <w:ind w:left="360"/>
              <w:jc w:val="both"/>
              <w:rPr>
                <w:color w:val="000000"/>
                <w:sz w:val="22"/>
                <w:szCs w:val="22"/>
              </w:rPr>
            </w:pPr>
            <w:r w:rsidRPr="003E6337">
              <w:rPr>
                <w:color w:val="000000"/>
                <w:sz w:val="22"/>
                <w:szCs w:val="22"/>
              </w:rPr>
              <w:t>Tehniskais piedāvājums, kas sagatavots saskaņā ar Tehniskās specifikācijas/Tehniskā piedāvājuma formu (2. pielikums).</w:t>
            </w:r>
          </w:p>
          <w:p w14:paraId="5B2A7626" w14:textId="1F4D8076" w:rsidR="00447A02" w:rsidRPr="00702208" w:rsidRDefault="00447A02" w:rsidP="00802D42">
            <w:pPr>
              <w:pStyle w:val="ListParagraph"/>
              <w:numPr>
                <w:ilvl w:val="0"/>
                <w:numId w:val="25"/>
              </w:numPr>
              <w:ind w:left="360"/>
              <w:jc w:val="both"/>
              <w:rPr>
                <w:color w:val="000000"/>
                <w:sz w:val="22"/>
                <w:szCs w:val="22"/>
              </w:rPr>
            </w:pPr>
            <w:r w:rsidRPr="003E6337">
              <w:rPr>
                <w:sz w:val="22"/>
                <w:szCs w:val="22"/>
              </w:rPr>
              <w:t>Pretendents piedāvājumā iesniedz piedāvātās preces ražotāja tehnisko dokumentāciju</w:t>
            </w:r>
            <w:r w:rsidR="0058182A">
              <w:rPr>
                <w:sz w:val="22"/>
                <w:szCs w:val="22"/>
              </w:rPr>
              <w:t xml:space="preserve"> (ražotāja tehnisko datu lapa</w:t>
            </w:r>
            <w:r w:rsidR="00DF79BE">
              <w:rPr>
                <w:sz w:val="22"/>
                <w:szCs w:val="22"/>
              </w:rPr>
              <w:t xml:space="preserve"> un/vai</w:t>
            </w:r>
            <w:r w:rsidR="0058182A">
              <w:rPr>
                <w:sz w:val="22"/>
                <w:szCs w:val="22"/>
              </w:rPr>
              <w:t xml:space="preserve"> drošības datu lapa)</w:t>
            </w:r>
            <w:r w:rsidR="00EA479F" w:rsidRPr="003E6337">
              <w:rPr>
                <w:sz w:val="22"/>
                <w:szCs w:val="22"/>
              </w:rPr>
              <w:t xml:space="preserve"> </w:t>
            </w:r>
            <w:r w:rsidRPr="003E6337">
              <w:rPr>
                <w:sz w:val="22"/>
                <w:szCs w:val="22"/>
              </w:rPr>
              <w:t>latviešu valodā un/vai angļu valodā</w:t>
            </w:r>
            <w:r w:rsidRPr="0072386E">
              <w:rPr>
                <w:sz w:val="22"/>
                <w:szCs w:val="22"/>
              </w:rPr>
              <w:t xml:space="preserve">, </w:t>
            </w:r>
            <w:r w:rsidRPr="0072386E">
              <w:rPr>
                <w:sz w:val="22"/>
                <w:szCs w:val="22"/>
                <w:u w:val="single"/>
              </w:rPr>
              <w:t>kas apliecina preces atbilstību tehniskajā specifikācijā izvirzītajām prasībām</w:t>
            </w:r>
            <w:r w:rsidRPr="003E6337">
              <w:rPr>
                <w:sz w:val="22"/>
                <w:szCs w:val="22"/>
              </w:rPr>
              <w:t xml:space="preserve"> vai norāda vietni tīmekļa vietnē, kur Pasūtītājs var gūt pārliecību par piedāvātās preces atbilstību tehniskajā specifikācijā izvirzītajām prasībām.</w:t>
            </w:r>
          </w:p>
          <w:p w14:paraId="4A21DC85" w14:textId="47674DEC" w:rsidR="0058182A" w:rsidRPr="0072386E" w:rsidRDefault="00702208" w:rsidP="0058182A">
            <w:pPr>
              <w:pStyle w:val="ListParagraph"/>
              <w:numPr>
                <w:ilvl w:val="0"/>
                <w:numId w:val="25"/>
              </w:numPr>
              <w:ind w:left="360"/>
              <w:jc w:val="both"/>
              <w:rPr>
                <w:color w:val="000000"/>
                <w:sz w:val="22"/>
                <w:szCs w:val="22"/>
              </w:rPr>
            </w:pPr>
            <w:r w:rsidRPr="0072386E">
              <w:rPr>
                <w:color w:val="000000"/>
                <w:sz w:val="22"/>
                <w:szCs w:val="22"/>
              </w:rPr>
              <w:t xml:space="preserve">Adhēzijas efektivitātes </w:t>
            </w:r>
            <w:r w:rsidR="0058182A" w:rsidRPr="0072386E">
              <w:rPr>
                <w:color w:val="000000"/>
                <w:sz w:val="22"/>
                <w:szCs w:val="22"/>
              </w:rPr>
              <w:t xml:space="preserve">apliecināšanai Pretendents iesniedz testa rezultātus, ražotāja apliecinājumu vai tehniskos datus, kas apliecina līmes piemērotību un adhēziju (saķeri) uz nepolārām virsmām (PE pārklājumiem) un salizturību līdz </w:t>
            </w:r>
            <m:oMath>
              <m:r>
                <w:rPr>
                  <w:rFonts w:ascii="Cambria Math" w:hAnsi="Cambria Math"/>
                  <w:color w:val="000000"/>
                  <w:sz w:val="22"/>
                  <w:szCs w:val="22"/>
                </w:rPr>
                <m:t>-</m:t>
              </m:r>
              <m:sSup>
                <m:sSupPr>
                  <m:ctrlPr>
                    <w:rPr>
                      <w:rFonts w:ascii="Cambria Math" w:hAnsi="Cambria Math"/>
                      <w:color w:val="000000"/>
                      <w:sz w:val="22"/>
                      <w:szCs w:val="22"/>
                    </w:rPr>
                  </m:ctrlPr>
                </m:sSupPr>
                <m:e>
                  <m:r>
                    <w:rPr>
                      <w:rFonts w:ascii="Cambria Math" w:hAnsi="Cambria Math"/>
                      <w:color w:val="000000"/>
                      <w:sz w:val="22"/>
                      <w:szCs w:val="22"/>
                    </w:rPr>
                    <m:t>18</m:t>
                  </m:r>
                </m:e>
                <m:sup>
                  <m:r>
                    <w:rPr>
                      <w:rFonts w:ascii="Cambria Math" w:hAnsi="Cambria Math"/>
                      <w:color w:val="000000"/>
                      <w:sz w:val="22"/>
                      <w:szCs w:val="22"/>
                    </w:rPr>
                    <m:t>∘</m:t>
                  </m:r>
                </m:sup>
              </m:sSup>
              <m:r>
                <m:rPr>
                  <m:nor/>
                </m:rPr>
                <w:rPr>
                  <w:color w:val="000000"/>
                  <w:sz w:val="22"/>
                  <w:szCs w:val="22"/>
                </w:rPr>
                <m:t>C</m:t>
              </m:r>
            </m:oMath>
            <w:r w:rsidR="0058182A" w:rsidRPr="0072386E">
              <w:rPr>
                <w:color w:val="000000"/>
                <w:sz w:val="22"/>
                <w:szCs w:val="22"/>
              </w:rPr>
              <w:t>.</w:t>
            </w:r>
          </w:p>
          <w:p w14:paraId="173EA32F" w14:textId="77777777" w:rsidR="00447A02" w:rsidRPr="003E6337" w:rsidRDefault="00447A02" w:rsidP="00234DCE">
            <w:pPr>
              <w:pStyle w:val="ListParagraph"/>
              <w:ind w:left="361"/>
              <w:jc w:val="both"/>
              <w:rPr>
                <w:sz w:val="22"/>
                <w:szCs w:val="22"/>
              </w:rPr>
            </w:pPr>
          </w:p>
          <w:p w14:paraId="4F48F292" w14:textId="77777777" w:rsidR="00447A02" w:rsidRPr="003E6337" w:rsidRDefault="00447A02" w:rsidP="003D5B4E">
            <w:pPr>
              <w:jc w:val="both"/>
              <w:rPr>
                <w:sz w:val="22"/>
                <w:szCs w:val="22"/>
              </w:rPr>
            </w:pPr>
            <w:r w:rsidRPr="003E6337">
              <w:rPr>
                <w:i/>
                <w:iCs/>
                <w:sz w:val="22"/>
                <w:szCs w:val="22"/>
              </w:rPr>
              <w:t>Iesniedzot dokumentus svešvalodā pretendentam jāņem vērā  Nolikuma 5.5. punkta noteikumi</w:t>
            </w:r>
          </w:p>
          <w:p w14:paraId="3244D032" w14:textId="25743943" w:rsidR="00447A02" w:rsidRPr="003E6337" w:rsidRDefault="00447A02" w:rsidP="00234DCE">
            <w:pPr>
              <w:pStyle w:val="ListParagraph"/>
              <w:ind w:left="361"/>
              <w:jc w:val="both"/>
              <w:rPr>
                <w:sz w:val="22"/>
                <w:szCs w:val="22"/>
              </w:rPr>
            </w:pPr>
          </w:p>
        </w:tc>
      </w:tr>
      <w:tr w:rsidR="000E47D5" w:rsidRPr="00B15643" w14:paraId="3764D41D" w14:textId="77777777" w:rsidTr="003E04E9">
        <w:trPr>
          <w:trHeight w:val="1004"/>
        </w:trPr>
        <w:tc>
          <w:tcPr>
            <w:tcW w:w="5770" w:type="dxa"/>
            <w:tcBorders>
              <w:top w:val="single" w:sz="4" w:space="0" w:color="auto"/>
              <w:left w:val="single" w:sz="4" w:space="0" w:color="auto"/>
              <w:right w:val="single" w:sz="4" w:space="0" w:color="auto"/>
            </w:tcBorders>
          </w:tcPr>
          <w:p w14:paraId="369F1C26" w14:textId="77777777" w:rsidR="000E47D5" w:rsidRPr="003E6337" w:rsidRDefault="000E47D5" w:rsidP="000E47D5">
            <w:pPr>
              <w:pStyle w:val="Header"/>
              <w:numPr>
                <w:ilvl w:val="2"/>
                <w:numId w:val="10"/>
              </w:numPr>
              <w:tabs>
                <w:tab w:val="right" w:pos="-452"/>
              </w:tabs>
              <w:ind w:left="604" w:hanging="604"/>
              <w:jc w:val="both"/>
              <w:rPr>
                <w:color w:val="000000"/>
                <w:sz w:val="22"/>
                <w:szCs w:val="22"/>
              </w:rPr>
            </w:pPr>
            <w:r w:rsidRPr="003E6337">
              <w:rPr>
                <w:color w:val="000000"/>
                <w:sz w:val="22"/>
                <w:szCs w:val="22"/>
              </w:rPr>
              <w:t xml:space="preserve">Pretendents nodrošina, ka Iepirkuma līguma izpildē netiks ietvertas Krievijas Federācijas un Baltkrievijas Republikas izcelsmes preces un pakalpojumi. </w:t>
            </w:r>
          </w:p>
          <w:p w14:paraId="70CA0661" w14:textId="77777777" w:rsidR="000E47D5" w:rsidRPr="003E6337" w:rsidRDefault="000E47D5" w:rsidP="00565C79">
            <w:pPr>
              <w:pStyle w:val="Header"/>
              <w:tabs>
                <w:tab w:val="right" w:pos="-452"/>
              </w:tabs>
              <w:ind w:left="604"/>
              <w:jc w:val="both"/>
              <w:rPr>
                <w:bCs/>
                <w:iCs/>
                <w:color w:val="000000"/>
                <w:sz w:val="22"/>
                <w:szCs w:val="22"/>
              </w:rPr>
            </w:pPr>
          </w:p>
        </w:tc>
        <w:tc>
          <w:tcPr>
            <w:tcW w:w="4862" w:type="dxa"/>
            <w:tcBorders>
              <w:top w:val="single" w:sz="4" w:space="0" w:color="auto"/>
              <w:left w:val="single" w:sz="4" w:space="0" w:color="auto"/>
              <w:bottom w:val="single" w:sz="4" w:space="0" w:color="auto"/>
              <w:right w:val="single" w:sz="4" w:space="0" w:color="auto"/>
            </w:tcBorders>
          </w:tcPr>
          <w:p w14:paraId="7EAE7E2D" w14:textId="7383A19E" w:rsidR="000E47D5" w:rsidRDefault="00702208" w:rsidP="00702208">
            <w:pPr>
              <w:jc w:val="both"/>
              <w:rPr>
                <w:rFonts w:eastAsia="Calibri"/>
                <w:sz w:val="22"/>
                <w:szCs w:val="22"/>
              </w:rPr>
            </w:pPr>
            <w:r w:rsidRPr="00702208">
              <w:rPr>
                <w:rFonts w:eastAsia="Calibri"/>
                <w:sz w:val="22"/>
                <w:szCs w:val="22"/>
              </w:rPr>
              <w:t>Iesniedzot pieteikumu, kas izstrādāts atbilstoši Nolikuma 1.pielikuma veidnei, pretendents apliecina, ka tiks nodrošināta Nolikuma 6.</w:t>
            </w:r>
            <w:r>
              <w:rPr>
                <w:rFonts w:eastAsia="Calibri"/>
                <w:sz w:val="22"/>
                <w:szCs w:val="22"/>
              </w:rPr>
              <w:t>2.2</w:t>
            </w:r>
            <w:r w:rsidRPr="00702208">
              <w:rPr>
                <w:rFonts w:eastAsia="Calibri"/>
                <w:sz w:val="22"/>
                <w:szCs w:val="22"/>
              </w:rPr>
              <w:t>. punktā noteiktā prasība.</w:t>
            </w:r>
          </w:p>
          <w:p w14:paraId="1163A95B" w14:textId="4D789329" w:rsidR="00702208" w:rsidRPr="00702208" w:rsidRDefault="00702208" w:rsidP="00702208">
            <w:pPr>
              <w:jc w:val="both"/>
              <w:rPr>
                <w:color w:val="000000"/>
                <w:sz w:val="22"/>
                <w:szCs w:val="22"/>
              </w:rPr>
            </w:pPr>
          </w:p>
        </w:tc>
      </w:tr>
      <w:tr w:rsidR="00E93EB4" w:rsidRPr="00B15643" w14:paraId="4A80EE0F" w14:textId="77777777" w:rsidTr="003E04E9">
        <w:tc>
          <w:tcPr>
            <w:tcW w:w="106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B11BB5" w14:textId="77777777" w:rsidR="00E93EB4" w:rsidRPr="003E6337" w:rsidRDefault="00E93EB4" w:rsidP="00E93EB4">
            <w:pPr>
              <w:ind w:left="311"/>
              <w:jc w:val="center"/>
              <w:rPr>
                <w:sz w:val="22"/>
                <w:szCs w:val="22"/>
              </w:rPr>
            </w:pPr>
            <w:r w:rsidRPr="003E6337">
              <w:rPr>
                <w:b/>
                <w:bCs/>
                <w:color w:val="000000"/>
                <w:sz w:val="22"/>
                <w:szCs w:val="22"/>
              </w:rPr>
              <w:t>FINANŠU PIEDĀVĀJUMS</w:t>
            </w:r>
          </w:p>
        </w:tc>
      </w:tr>
      <w:tr w:rsidR="00E93EB4" w:rsidRPr="00B15643" w14:paraId="4DBC8BF4" w14:textId="77777777" w:rsidTr="003E04E9">
        <w:tc>
          <w:tcPr>
            <w:tcW w:w="5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39803A" w14:textId="6E626F80" w:rsidR="00E93EB4" w:rsidRPr="003E6337" w:rsidRDefault="00E93EB4" w:rsidP="00802D42">
            <w:pPr>
              <w:pStyle w:val="ListParagraph"/>
              <w:numPr>
                <w:ilvl w:val="1"/>
                <w:numId w:val="10"/>
              </w:numPr>
              <w:jc w:val="both"/>
              <w:rPr>
                <w:b/>
                <w:bCs/>
                <w:color w:val="000000"/>
                <w:sz w:val="22"/>
                <w:szCs w:val="22"/>
              </w:rPr>
            </w:pPr>
            <w:bookmarkStart w:id="10" w:name="_Ref190177583"/>
            <w:r w:rsidRPr="003E6337">
              <w:rPr>
                <w:b/>
                <w:bCs/>
                <w:color w:val="000000"/>
                <w:sz w:val="22"/>
                <w:szCs w:val="22"/>
              </w:rPr>
              <w:t>Finanšu piedāvājuma prasība</w:t>
            </w:r>
            <w:bookmarkEnd w:id="10"/>
          </w:p>
        </w:tc>
        <w:tc>
          <w:tcPr>
            <w:tcW w:w="4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9158C" w14:textId="539AFB9F" w:rsidR="00E93EB4" w:rsidRPr="003E6337" w:rsidRDefault="00ED34F2" w:rsidP="00DD626B">
            <w:pPr>
              <w:ind w:firstLine="8"/>
              <w:jc w:val="both"/>
              <w:rPr>
                <w:b/>
                <w:bCs/>
                <w:color w:val="000000"/>
                <w:sz w:val="22"/>
                <w:szCs w:val="22"/>
              </w:rPr>
            </w:pPr>
            <w:r w:rsidRPr="003E6337">
              <w:rPr>
                <w:b/>
                <w:bCs/>
                <w:color w:val="000000"/>
                <w:sz w:val="22"/>
                <w:szCs w:val="22"/>
              </w:rPr>
              <w:t>Iesniedzamais dokuments un v</w:t>
            </w:r>
            <w:r w:rsidR="00E93EB4" w:rsidRPr="003E6337">
              <w:rPr>
                <w:b/>
                <w:bCs/>
                <w:color w:val="000000"/>
                <w:sz w:val="22"/>
                <w:szCs w:val="22"/>
              </w:rPr>
              <w:t>ērtēšanas kārtība</w:t>
            </w:r>
          </w:p>
        </w:tc>
      </w:tr>
      <w:tr w:rsidR="003D5B4E" w:rsidRPr="00B15643" w14:paraId="7C6A901E" w14:textId="77777777" w:rsidTr="003E04E9">
        <w:tc>
          <w:tcPr>
            <w:tcW w:w="5770" w:type="dxa"/>
            <w:tcBorders>
              <w:top w:val="single" w:sz="4" w:space="0" w:color="auto"/>
              <w:left w:val="single" w:sz="4" w:space="0" w:color="auto"/>
              <w:bottom w:val="single" w:sz="4" w:space="0" w:color="auto"/>
              <w:right w:val="single" w:sz="4" w:space="0" w:color="auto"/>
            </w:tcBorders>
          </w:tcPr>
          <w:p w14:paraId="01EF2E65" w14:textId="011522C3" w:rsidR="003D5B4E" w:rsidRDefault="003D5B4E" w:rsidP="003D5B4E">
            <w:pPr>
              <w:jc w:val="both"/>
              <w:rPr>
                <w:sz w:val="22"/>
                <w:szCs w:val="22"/>
              </w:rPr>
            </w:pPr>
            <w:bookmarkStart w:id="11" w:name="_Hlk129175931"/>
            <w:r w:rsidRPr="006F7181">
              <w:rPr>
                <w:sz w:val="22"/>
                <w:szCs w:val="22"/>
              </w:rPr>
              <w:t>6.</w:t>
            </w:r>
            <w:r>
              <w:rPr>
                <w:sz w:val="22"/>
                <w:szCs w:val="22"/>
              </w:rPr>
              <w:t>3</w:t>
            </w:r>
            <w:r w:rsidRPr="006F7181">
              <w:rPr>
                <w:sz w:val="22"/>
                <w:szCs w:val="22"/>
              </w:rPr>
              <w:t xml:space="preserve">.1.Pretendenta finanšu piedāvājums atbilst Nolikuma </w:t>
            </w:r>
            <w:r>
              <w:rPr>
                <w:sz w:val="22"/>
                <w:szCs w:val="22"/>
              </w:rPr>
              <w:t>3</w:t>
            </w:r>
            <w:r w:rsidRPr="002B7CD2">
              <w:rPr>
                <w:sz w:val="22"/>
                <w:szCs w:val="22"/>
              </w:rPr>
              <w:t>. pielikuma veidnē</w:t>
            </w:r>
            <w:r w:rsidRPr="006F7181">
              <w:rPr>
                <w:sz w:val="22"/>
                <w:szCs w:val="22"/>
              </w:rPr>
              <w:t xml:space="preserve"> norādītajiem nosacījumiem un šādām prasībām:</w:t>
            </w:r>
          </w:p>
          <w:p w14:paraId="4FD3984E" w14:textId="7E36184F" w:rsidR="003D5B4E" w:rsidRPr="00DD0B4B" w:rsidRDefault="003D5B4E" w:rsidP="00802D42">
            <w:pPr>
              <w:pStyle w:val="ListParagraph"/>
              <w:numPr>
                <w:ilvl w:val="0"/>
                <w:numId w:val="26"/>
              </w:numPr>
              <w:ind w:left="318" w:hanging="284"/>
              <w:contextualSpacing w:val="0"/>
              <w:jc w:val="both"/>
              <w:rPr>
                <w:sz w:val="22"/>
                <w:szCs w:val="22"/>
              </w:rPr>
            </w:pPr>
            <w:r w:rsidRPr="00DD0B4B">
              <w:rPr>
                <w:sz w:val="22"/>
                <w:szCs w:val="22"/>
              </w:rPr>
              <w:t>norādīt</w:t>
            </w:r>
            <w:r>
              <w:rPr>
                <w:sz w:val="22"/>
                <w:szCs w:val="22"/>
              </w:rPr>
              <w:t>a</w:t>
            </w:r>
            <w:r w:rsidRPr="00DD0B4B">
              <w:rPr>
                <w:sz w:val="22"/>
                <w:szCs w:val="22"/>
              </w:rPr>
              <w:t xml:space="preserve"> P</w:t>
            </w:r>
            <w:r>
              <w:rPr>
                <w:sz w:val="22"/>
                <w:szCs w:val="22"/>
              </w:rPr>
              <w:t xml:space="preserve">reces vienības </w:t>
            </w:r>
            <w:r w:rsidRPr="00DD0B4B">
              <w:rPr>
                <w:sz w:val="22"/>
                <w:szCs w:val="22"/>
              </w:rPr>
              <w:t xml:space="preserve"> cen</w:t>
            </w:r>
            <w:r>
              <w:rPr>
                <w:sz w:val="22"/>
                <w:szCs w:val="22"/>
              </w:rPr>
              <w:t xml:space="preserve">a </w:t>
            </w:r>
            <w:proofErr w:type="spellStart"/>
            <w:r>
              <w:rPr>
                <w:i/>
                <w:iCs/>
                <w:sz w:val="22"/>
                <w:szCs w:val="22"/>
              </w:rPr>
              <w:t>euro</w:t>
            </w:r>
            <w:proofErr w:type="spellEnd"/>
            <w:r>
              <w:rPr>
                <w:sz w:val="22"/>
                <w:szCs w:val="22"/>
              </w:rPr>
              <w:t xml:space="preserve">, neieskaitot pievienotās vērtības nodokli un kopējo piedāvājuma cenu, </w:t>
            </w:r>
            <w:proofErr w:type="spellStart"/>
            <w:r>
              <w:rPr>
                <w:i/>
                <w:iCs/>
                <w:sz w:val="22"/>
                <w:szCs w:val="22"/>
              </w:rPr>
              <w:t>euro</w:t>
            </w:r>
            <w:proofErr w:type="spellEnd"/>
            <w:r>
              <w:rPr>
                <w:sz w:val="22"/>
                <w:szCs w:val="22"/>
              </w:rPr>
              <w:t xml:space="preserve">, neieskaitot PVN, </w:t>
            </w:r>
            <w:r w:rsidRPr="00DD0B4B">
              <w:rPr>
                <w:sz w:val="22"/>
                <w:szCs w:val="22"/>
              </w:rPr>
              <w:t>ar precizitāti</w:t>
            </w:r>
            <w:r w:rsidRPr="00D75580">
              <w:rPr>
                <w:b/>
                <w:bCs/>
                <w:sz w:val="22"/>
                <w:szCs w:val="22"/>
              </w:rPr>
              <w:t xml:space="preserve"> divi</w:t>
            </w:r>
            <w:r w:rsidRPr="00DD0B4B">
              <w:rPr>
                <w:b/>
                <w:bCs/>
                <w:sz w:val="22"/>
                <w:szCs w:val="22"/>
              </w:rPr>
              <w:t xml:space="preserve"> cipari aiz komata</w:t>
            </w:r>
            <w:r w:rsidR="00712569">
              <w:rPr>
                <w:sz w:val="22"/>
                <w:szCs w:val="22"/>
              </w:rPr>
              <w:t>, ko aprēķina saskaitot visu Finanšu piedāvājuma pozīciju kopējās summas EUR bez PVN</w:t>
            </w:r>
            <w:r w:rsidRPr="00DD0B4B">
              <w:rPr>
                <w:sz w:val="22"/>
                <w:szCs w:val="22"/>
              </w:rPr>
              <w:t>;</w:t>
            </w:r>
          </w:p>
          <w:p w14:paraId="0386CA59" w14:textId="77777777" w:rsidR="003D5B4E" w:rsidRPr="00DD0B4B" w:rsidRDefault="003D5B4E" w:rsidP="00802D42">
            <w:pPr>
              <w:pStyle w:val="ListParagraph"/>
              <w:numPr>
                <w:ilvl w:val="0"/>
                <w:numId w:val="26"/>
              </w:numPr>
              <w:ind w:left="318" w:hanging="284"/>
              <w:contextualSpacing w:val="0"/>
              <w:jc w:val="both"/>
              <w:rPr>
                <w:sz w:val="22"/>
                <w:szCs w:val="22"/>
              </w:rPr>
            </w:pPr>
            <w:r w:rsidRPr="00DD0B4B">
              <w:rPr>
                <w:sz w:val="22"/>
                <w:szCs w:val="22"/>
              </w:rPr>
              <w:lastRenderedPageBreak/>
              <w:t>nav iesniegti vairāki finanšu piedāvājumi;</w:t>
            </w:r>
          </w:p>
          <w:p w14:paraId="650D72ED" w14:textId="051614C6" w:rsidR="003D5B4E" w:rsidRPr="00D75580" w:rsidRDefault="003D5B4E" w:rsidP="00802D42">
            <w:pPr>
              <w:pStyle w:val="ListParagraph"/>
              <w:numPr>
                <w:ilvl w:val="0"/>
                <w:numId w:val="26"/>
              </w:numPr>
              <w:ind w:left="318" w:hanging="284"/>
              <w:contextualSpacing w:val="0"/>
              <w:jc w:val="both"/>
              <w:rPr>
                <w:sz w:val="22"/>
                <w:szCs w:val="22"/>
              </w:rPr>
            </w:pPr>
            <w:r w:rsidRPr="00DD0B4B">
              <w:rPr>
                <w:sz w:val="22"/>
                <w:szCs w:val="22"/>
              </w:rPr>
              <w:t xml:space="preserve">piedāvājums iesniegts par </w:t>
            </w:r>
            <w:r>
              <w:rPr>
                <w:sz w:val="22"/>
                <w:szCs w:val="22"/>
              </w:rPr>
              <w:t xml:space="preserve">visu Iepirkuma priekšmeta </w:t>
            </w:r>
            <w:r w:rsidRPr="00DD0B4B">
              <w:rPr>
                <w:sz w:val="22"/>
                <w:szCs w:val="22"/>
              </w:rPr>
              <w:t>apjomu</w:t>
            </w:r>
            <w:r>
              <w:rPr>
                <w:sz w:val="22"/>
                <w:szCs w:val="22"/>
              </w:rPr>
              <w:t>.</w:t>
            </w:r>
          </w:p>
          <w:p w14:paraId="4FFEC996" w14:textId="77777777" w:rsidR="003D5B4E" w:rsidRDefault="003D5B4E" w:rsidP="003D5B4E">
            <w:pPr>
              <w:jc w:val="both"/>
              <w:rPr>
                <w:rStyle w:val="ui-provider"/>
                <w:sz w:val="22"/>
                <w:szCs w:val="22"/>
              </w:rPr>
            </w:pPr>
          </w:p>
          <w:p w14:paraId="2C91FEEF" w14:textId="2F941EF5" w:rsidR="003D5B4E" w:rsidRPr="000C5410" w:rsidRDefault="003D5B4E" w:rsidP="00891D66">
            <w:pPr>
              <w:pStyle w:val="ListParagraph"/>
              <w:ind w:left="37" w:hanging="37"/>
              <w:jc w:val="both"/>
              <w:rPr>
                <w:color w:val="000000"/>
                <w:sz w:val="22"/>
                <w:szCs w:val="22"/>
              </w:rPr>
            </w:pPr>
            <w:r w:rsidRPr="0054541E">
              <w:rPr>
                <w:rStyle w:val="ui-provider"/>
                <w:sz w:val="22"/>
                <w:szCs w:val="22"/>
              </w:rPr>
              <w:t>Finanšu piedāvājumā norādītajās cenās</w:t>
            </w:r>
            <w:r w:rsidRPr="0054541E">
              <w:rPr>
                <w:sz w:val="22"/>
                <w:szCs w:val="22"/>
              </w:rPr>
              <w:br/>
            </w:r>
            <w:r w:rsidRPr="0054541E">
              <w:rPr>
                <w:rStyle w:val="ui-provider"/>
                <w:sz w:val="22"/>
                <w:szCs w:val="22"/>
              </w:rPr>
              <w:t>iekļaujamas visas ar Iepirkuma līguma prasību</w:t>
            </w:r>
            <w:r w:rsidRPr="0054541E">
              <w:rPr>
                <w:sz w:val="22"/>
                <w:szCs w:val="22"/>
              </w:rPr>
              <w:br/>
            </w:r>
            <w:r w:rsidRPr="0054541E">
              <w:rPr>
                <w:rStyle w:val="ui-provider"/>
                <w:sz w:val="22"/>
                <w:szCs w:val="22"/>
              </w:rPr>
              <w:t>izpildi saistītās izmaksas, tajā skaitā Preces</w:t>
            </w:r>
            <w:r w:rsidRPr="0054541E">
              <w:rPr>
                <w:sz w:val="22"/>
                <w:szCs w:val="22"/>
              </w:rPr>
              <w:br/>
            </w:r>
            <w:r w:rsidRPr="0054541E">
              <w:rPr>
                <w:rStyle w:val="ui-provider"/>
                <w:sz w:val="22"/>
                <w:szCs w:val="22"/>
              </w:rPr>
              <w:t>ražošana, Preces piegāde līdz Preces piegādes</w:t>
            </w:r>
            <w:r w:rsidRPr="0054541E">
              <w:rPr>
                <w:sz w:val="22"/>
                <w:szCs w:val="22"/>
              </w:rPr>
              <w:br/>
            </w:r>
            <w:r w:rsidRPr="0054541E">
              <w:rPr>
                <w:rStyle w:val="ui-provider"/>
                <w:sz w:val="22"/>
                <w:szCs w:val="22"/>
              </w:rPr>
              <w:t>vietai un ar to saistītās izmaksas, nodokļi</w:t>
            </w:r>
            <w:r w:rsidRPr="0054541E">
              <w:rPr>
                <w:sz w:val="22"/>
                <w:szCs w:val="22"/>
              </w:rPr>
              <w:br/>
            </w:r>
            <w:r w:rsidRPr="0054541E">
              <w:rPr>
                <w:rStyle w:val="ui-provider"/>
                <w:sz w:val="22"/>
                <w:szCs w:val="22"/>
              </w:rPr>
              <w:t>(izņemot PVN), kā arī visas ar to netieši</w:t>
            </w:r>
            <w:r w:rsidRPr="0054541E">
              <w:rPr>
                <w:sz w:val="22"/>
                <w:szCs w:val="22"/>
              </w:rPr>
              <w:br/>
            </w:r>
            <w:r w:rsidRPr="0054541E">
              <w:rPr>
                <w:rStyle w:val="ui-provider"/>
                <w:sz w:val="22"/>
                <w:szCs w:val="22"/>
              </w:rPr>
              <w:t>saistītās izmaksas un paredzamie</w:t>
            </w:r>
            <w:r w:rsidRPr="0054541E">
              <w:rPr>
                <w:sz w:val="22"/>
                <w:szCs w:val="22"/>
              </w:rPr>
              <w:br/>
            </w:r>
            <w:r w:rsidRPr="0054541E">
              <w:rPr>
                <w:rStyle w:val="ui-provider"/>
                <w:sz w:val="22"/>
                <w:szCs w:val="22"/>
              </w:rPr>
              <w:t>sadārdzinājumi.</w:t>
            </w:r>
          </w:p>
        </w:tc>
        <w:tc>
          <w:tcPr>
            <w:tcW w:w="4862" w:type="dxa"/>
            <w:tcBorders>
              <w:top w:val="single" w:sz="4" w:space="0" w:color="auto"/>
              <w:left w:val="single" w:sz="4" w:space="0" w:color="auto"/>
              <w:bottom w:val="single" w:sz="4" w:space="0" w:color="auto"/>
              <w:right w:val="single" w:sz="4" w:space="0" w:color="auto"/>
            </w:tcBorders>
          </w:tcPr>
          <w:p w14:paraId="1498D1E9" w14:textId="74513DD0" w:rsidR="003D5B4E" w:rsidRPr="00A446A6" w:rsidRDefault="003D5B4E" w:rsidP="003D5B4E">
            <w:pPr>
              <w:pStyle w:val="Default"/>
              <w:tabs>
                <w:tab w:val="left" w:pos="458"/>
              </w:tabs>
              <w:jc w:val="both"/>
              <w:rPr>
                <w:sz w:val="22"/>
                <w:szCs w:val="22"/>
                <w:lang w:eastAsia="en-US"/>
              </w:rPr>
            </w:pPr>
            <w:r w:rsidRPr="00A446A6">
              <w:rPr>
                <w:sz w:val="22"/>
                <w:szCs w:val="22"/>
                <w:lang w:eastAsia="en-US"/>
              </w:rPr>
              <w:lastRenderedPageBreak/>
              <w:t>a)</w:t>
            </w:r>
            <w:r w:rsidRPr="00A446A6">
              <w:rPr>
                <w:b/>
                <w:bCs/>
                <w:sz w:val="22"/>
                <w:szCs w:val="22"/>
                <w:lang w:eastAsia="en-US"/>
              </w:rPr>
              <w:t xml:space="preserve">Finanšu piedāvājums, </w:t>
            </w:r>
            <w:r w:rsidRPr="00A446A6">
              <w:rPr>
                <w:sz w:val="22"/>
                <w:szCs w:val="22"/>
                <w:lang w:eastAsia="en-US"/>
              </w:rPr>
              <w:t xml:space="preserve">kas izstrādāts atbilstoši Nolikuma </w:t>
            </w:r>
            <w:r>
              <w:rPr>
                <w:sz w:val="22"/>
                <w:szCs w:val="22"/>
                <w:lang w:eastAsia="en-US"/>
              </w:rPr>
              <w:t>3</w:t>
            </w:r>
            <w:r w:rsidRPr="00A446A6">
              <w:rPr>
                <w:sz w:val="22"/>
                <w:szCs w:val="22"/>
                <w:lang w:eastAsia="en-US"/>
              </w:rPr>
              <w:t>. pielikuma veidnē norādītajiem nosacījumiem, ievērojot Nolikuma 6.</w:t>
            </w:r>
            <w:r>
              <w:rPr>
                <w:sz w:val="22"/>
                <w:szCs w:val="22"/>
                <w:lang w:eastAsia="en-US"/>
              </w:rPr>
              <w:t>3</w:t>
            </w:r>
            <w:r w:rsidRPr="00A446A6">
              <w:rPr>
                <w:sz w:val="22"/>
                <w:szCs w:val="22"/>
                <w:lang w:eastAsia="en-US"/>
              </w:rPr>
              <w:t xml:space="preserve">.1.punktā noteiktās prasības. </w:t>
            </w:r>
            <w:r w:rsidRPr="00FD22AE">
              <w:rPr>
                <w:rFonts w:ascii="Times New Roman" w:hAnsi="Times New Roman" w:cs="Times New Roman"/>
                <w:sz w:val="22"/>
                <w:szCs w:val="22"/>
              </w:rPr>
              <w:t>Finanšu piedāvājuma formā nedrīkst mainīt, papildināt un dzēst norādītās ailes</w:t>
            </w:r>
            <w:r>
              <w:rPr>
                <w:rFonts w:ascii="Times New Roman" w:hAnsi="Times New Roman" w:cs="Times New Roman"/>
                <w:sz w:val="22"/>
                <w:szCs w:val="22"/>
              </w:rPr>
              <w:t>.</w:t>
            </w:r>
          </w:p>
          <w:p w14:paraId="45B987D3" w14:textId="77777777" w:rsidR="003D5B4E" w:rsidRDefault="003D5B4E" w:rsidP="003D5B4E">
            <w:pPr>
              <w:pStyle w:val="Stils2"/>
              <w:numPr>
                <w:ilvl w:val="0"/>
                <w:numId w:val="0"/>
              </w:numPr>
              <w:rPr>
                <w:sz w:val="22"/>
                <w:szCs w:val="22"/>
              </w:rPr>
            </w:pPr>
          </w:p>
          <w:p w14:paraId="799C7B9F" w14:textId="6BBD410E" w:rsidR="003D5B4E" w:rsidRDefault="003D5B4E" w:rsidP="003D5B4E">
            <w:pPr>
              <w:pStyle w:val="Stils2"/>
              <w:numPr>
                <w:ilvl w:val="1"/>
                <w:numId w:val="0"/>
              </w:numPr>
              <w:rPr>
                <w:sz w:val="22"/>
                <w:szCs w:val="22"/>
              </w:rPr>
            </w:pPr>
            <w:r w:rsidRPr="009438A4">
              <w:rPr>
                <w:sz w:val="22"/>
                <w:szCs w:val="22"/>
              </w:rPr>
              <w:t xml:space="preserve">b)Pretendentu finanšu piedāvājumu izvērtēšanā, lai piešķirtu Iepirkuma līguma slēgšanas tiesības, </w:t>
            </w:r>
            <w:r w:rsidRPr="009438A4">
              <w:rPr>
                <w:sz w:val="22"/>
                <w:szCs w:val="22"/>
              </w:rPr>
              <w:lastRenderedPageBreak/>
              <w:t xml:space="preserve">Komisija </w:t>
            </w:r>
            <w:r w:rsidR="00712569">
              <w:rPr>
                <w:sz w:val="22"/>
                <w:szCs w:val="22"/>
              </w:rPr>
              <w:t xml:space="preserve">vērtē </w:t>
            </w:r>
            <w:r w:rsidRPr="009438A4">
              <w:rPr>
                <w:sz w:val="22"/>
                <w:szCs w:val="22"/>
              </w:rPr>
              <w:t xml:space="preserve"> finanšu piedāvājumā norādīto </w:t>
            </w:r>
            <w:r w:rsidRPr="004C0633">
              <w:rPr>
                <w:sz w:val="22"/>
                <w:szCs w:val="22"/>
              </w:rPr>
              <w:t xml:space="preserve">kopējo piedāvājuma cenu, </w:t>
            </w:r>
            <w:proofErr w:type="spellStart"/>
            <w:r w:rsidRPr="35CC752D">
              <w:rPr>
                <w:i/>
                <w:iCs/>
                <w:sz w:val="22"/>
                <w:szCs w:val="22"/>
              </w:rPr>
              <w:t>euro</w:t>
            </w:r>
            <w:proofErr w:type="spellEnd"/>
            <w:r>
              <w:rPr>
                <w:sz w:val="22"/>
                <w:szCs w:val="22"/>
              </w:rPr>
              <w:t>, neieskaitot</w:t>
            </w:r>
            <w:r w:rsidRPr="004C0633">
              <w:rPr>
                <w:sz w:val="22"/>
                <w:szCs w:val="22"/>
              </w:rPr>
              <w:t xml:space="preserve"> PVN.</w:t>
            </w:r>
          </w:p>
          <w:p w14:paraId="033F7807" w14:textId="77777777" w:rsidR="003D5B4E" w:rsidRDefault="003D5B4E" w:rsidP="003D5B4E">
            <w:pPr>
              <w:pStyle w:val="Stils2"/>
              <w:numPr>
                <w:ilvl w:val="0"/>
                <w:numId w:val="0"/>
              </w:numPr>
              <w:rPr>
                <w:sz w:val="22"/>
                <w:szCs w:val="22"/>
              </w:rPr>
            </w:pPr>
          </w:p>
          <w:p w14:paraId="34EC625C" w14:textId="4534C34F" w:rsidR="003D5B4E" w:rsidRDefault="003D5B4E" w:rsidP="003D5B4E">
            <w:pPr>
              <w:pStyle w:val="Stils2"/>
              <w:numPr>
                <w:ilvl w:val="1"/>
                <w:numId w:val="0"/>
              </w:numPr>
              <w:rPr>
                <w:sz w:val="22"/>
                <w:szCs w:val="22"/>
              </w:rPr>
            </w:pPr>
            <w:r>
              <w:rPr>
                <w:sz w:val="22"/>
                <w:szCs w:val="22"/>
              </w:rPr>
              <w:t xml:space="preserve">c)Ja atšķiras EIS finanšu piedāvājuma ailē ievadītā summa no finanšu piedāvājuma, Komisija ņem vērā finanšu piedāvājumā (Nolikuma </w:t>
            </w:r>
            <w:r w:rsidR="000A4FDD">
              <w:rPr>
                <w:sz w:val="22"/>
                <w:szCs w:val="22"/>
              </w:rPr>
              <w:t>3</w:t>
            </w:r>
            <w:r>
              <w:rPr>
                <w:sz w:val="22"/>
                <w:szCs w:val="22"/>
              </w:rPr>
              <w:t xml:space="preserve">. pielikums) norādīto summu </w:t>
            </w:r>
            <w:proofErr w:type="spellStart"/>
            <w:r w:rsidRPr="35CC752D">
              <w:rPr>
                <w:i/>
                <w:iCs/>
                <w:sz w:val="22"/>
                <w:szCs w:val="22"/>
              </w:rPr>
              <w:t>euro</w:t>
            </w:r>
            <w:proofErr w:type="spellEnd"/>
            <w:r w:rsidRPr="35CC752D">
              <w:rPr>
                <w:i/>
                <w:iCs/>
                <w:sz w:val="22"/>
                <w:szCs w:val="22"/>
              </w:rPr>
              <w:t xml:space="preserve">, </w:t>
            </w:r>
            <w:r w:rsidRPr="002728AD">
              <w:rPr>
                <w:sz w:val="22"/>
                <w:szCs w:val="22"/>
              </w:rPr>
              <w:t>neieskaitot PVN.</w:t>
            </w:r>
          </w:p>
          <w:p w14:paraId="6B8637A4" w14:textId="77777777" w:rsidR="003D5B4E" w:rsidRDefault="003D5B4E" w:rsidP="003D5B4E">
            <w:pPr>
              <w:pStyle w:val="Stils2"/>
              <w:numPr>
                <w:ilvl w:val="0"/>
                <w:numId w:val="0"/>
              </w:numPr>
              <w:rPr>
                <w:b/>
                <w:bCs/>
                <w:color w:val="auto"/>
                <w:sz w:val="22"/>
                <w:szCs w:val="22"/>
              </w:rPr>
            </w:pPr>
          </w:p>
          <w:p w14:paraId="171185B8" w14:textId="77777777" w:rsidR="003D5B4E" w:rsidRPr="00FD22AE" w:rsidRDefault="003D5B4E" w:rsidP="003D5B4E">
            <w:pPr>
              <w:pStyle w:val="Stils2"/>
              <w:numPr>
                <w:ilvl w:val="1"/>
                <w:numId w:val="0"/>
              </w:numPr>
              <w:rPr>
                <w:b/>
                <w:bCs/>
                <w:sz w:val="22"/>
                <w:szCs w:val="22"/>
              </w:rPr>
            </w:pPr>
            <w:r w:rsidRPr="00FD22AE">
              <w:rPr>
                <w:b/>
                <w:bCs/>
                <w:color w:val="auto"/>
                <w:sz w:val="22"/>
                <w:szCs w:val="22"/>
              </w:rPr>
              <w:t xml:space="preserve">d)EIS Finanšu piedāvājuma </w:t>
            </w:r>
            <w:r w:rsidRPr="00FD22AE">
              <w:rPr>
                <w:b/>
                <w:bCs/>
                <w:sz w:val="22"/>
                <w:szCs w:val="22"/>
              </w:rPr>
              <w:t xml:space="preserve">prasības ievadlaukā ir jānorāda piedāvātā vērtējamā cena (EUR bez PVN).   </w:t>
            </w:r>
          </w:p>
          <w:p w14:paraId="16439021" w14:textId="77777777" w:rsidR="003D5B4E" w:rsidRDefault="003D5B4E" w:rsidP="003D5B4E">
            <w:pPr>
              <w:pStyle w:val="Stils2"/>
              <w:numPr>
                <w:ilvl w:val="0"/>
                <w:numId w:val="0"/>
              </w:numPr>
              <w:rPr>
                <w:sz w:val="22"/>
                <w:szCs w:val="22"/>
              </w:rPr>
            </w:pPr>
            <w:r w:rsidRPr="00464721">
              <w:rPr>
                <w:color w:val="auto"/>
                <w:sz w:val="22"/>
                <w:szCs w:val="22"/>
              </w:rPr>
              <w:t>Finanšu piedāvājumam jābūt Pretendenta vadītāja vai pilnvarotās personas (pievienojama pilnvaras kopija) parakstītam.</w:t>
            </w:r>
            <w:r w:rsidRPr="00464721">
              <w:rPr>
                <w:sz w:val="22"/>
                <w:szCs w:val="22"/>
              </w:rPr>
              <w:t xml:space="preserve">      </w:t>
            </w:r>
            <w:r w:rsidRPr="007360F1">
              <w:rPr>
                <w:b/>
                <w:bCs/>
                <w:sz w:val="22"/>
                <w:szCs w:val="22"/>
              </w:rPr>
              <w:t xml:space="preserve">                                    </w:t>
            </w:r>
          </w:p>
          <w:p w14:paraId="77EDE4AC" w14:textId="2A5EE40E" w:rsidR="003D5B4E" w:rsidRPr="00872DB0" w:rsidRDefault="003D5B4E" w:rsidP="00891D66">
            <w:pPr>
              <w:pStyle w:val="ListParagraph"/>
              <w:ind w:left="361"/>
              <w:jc w:val="both"/>
              <w:rPr>
                <w:sz w:val="22"/>
                <w:szCs w:val="22"/>
              </w:rPr>
            </w:pPr>
          </w:p>
        </w:tc>
      </w:tr>
      <w:bookmarkEnd w:id="11"/>
      <w:tr w:rsidR="003D5B4E" w:rsidRPr="00B15643" w14:paraId="56495E4B" w14:textId="77777777" w:rsidTr="003E04E9">
        <w:tc>
          <w:tcPr>
            <w:tcW w:w="106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27D5FF" w14:textId="77777777" w:rsidR="003D5B4E" w:rsidRPr="00B15643" w:rsidRDefault="003D5B4E" w:rsidP="003D5B4E">
            <w:pPr>
              <w:ind w:left="292"/>
              <w:jc w:val="center"/>
              <w:rPr>
                <w:b/>
                <w:bCs/>
                <w:color w:val="000000"/>
                <w:sz w:val="22"/>
                <w:szCs w:val="22"/>
              </w:rPr>
            </w:pPr>
            <w:r w:rsidRPr="00B15643">
              <w:rPr>
                <w:b/>
                <w:bCs/>
                <w:color w:val="000000"/>
                <w:sz w:val="22"/>
                <w:szCs w:val="22"/>
              </w:rPr>
              <w:lastRenderedPageBreak/>
              <w:t>PRETENDENTU IZSLĒGŠANAS IEMESLI</w:t>
            </w:r>
          </w:p>
        </w:tc>
      </w:tr>
      <w:tr w:rsidR="003D5B4E" w:rsidRPr="00B15643" w14:paraId="59818F13" w14:textId="77777777" w:rsidTr="003E04E9">
        <w:tc>
          <w:tcPr>
            <w:tcW w:w="5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B34819" w14:textId="7F55F502" w:rsidR="003D5B4E" w:rsidRPr="00554188" w:rsidRDefault="003D5B4E" w:rsidP="00802D42">
            <w:pPr>
              <w:pStyle w:val="ListParagraph"/>
              <w:numPr>
                <w:ilvl w:val="1"/>
                <w:numId w:val="13"/>
              </w:numPr>
              <w:tabs>
                <w:tab w:val="left" w:pos="426"/>
              </w:tabs>
              <w:rPr>
                <w:b/>
                <w:bCs/>
                <w:color w:val="000000"/>
                <w:sz w:val="22"/>
                <w:szCs w:val="22"/>
              </w:rPr>
            </w:pPr>
            <w:bookmarkStart w:id="12" w:name="_Ref190177366"/>
            <w:r w:rsidRPr="00554188">
              <w:rPr>
                <w:b/>
                <w:bCs/>
                <w:color w:val="000000"/>
                <w:sz w:val="22"/>
                <w:szCs w:val="22"/>
              </w:rPr>
              <w:t>Pretendentu izslēgšanas iemesli</w:t>
            </w:r>
            <w:bookmarkEnd w:id="12"/>
          </w:p>
        </w:tc>
        <w:tc>
          <w:tcPr>
            <w:tcW w:w="4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E1D3A8" w14:textId="77777777" w:rsidR="003D5B4E" w:rsidRPr="00B15643" w:rsidRDefault="003D5B4E" w:rsidP="003D5B4E">
            <w:pPr>
              <w:ind w:left="8"/>
              <w:jc w:val="both"/>
              <w:rPr>
                <w:b/>
                <w:bCs/>
                <w:color w:val="000000"/>
                <w:sz w:val="22"/>
                <w:szCs w:val="22"/>
              </w:rPr>
            </w:pPr>
            <w:r w:rsidRPr="00B15643">
              <w:rPr>
                <w:b/>
                <w:bCs/>
                <w:color w:val="000000"/>
                <w:sz w:val="22"/>
                <w:szCs w:val="22"/>
              </w:rPr>
              <w:t>Vērtēšanas kārtība</w:t>
            </w:r>
          </w:p>
        </w:tc>
      </w:tr>
      <w:tr w:rsidR="009D2ADD" w:rsidRPr="00B15643" w14:paraId="067E45E9" w14:textId="77777777" w:rsidTr="003E04E9">
        <w:tc>
          <w:tcPr>
            <w:tcW w:w="5770" w:type="dxa"/>
            <w:tcBorders>
              <w:top w:val="single" w:sz="4" w:space="0" w:color="auto"/>
              <w:left w:val="single" w:sz="4" w:space="0" w:color="auto"/>
              <w:bottom w:val="single" w:sz="4" w:space="0" w:color="auto"/>
              <w:right w:val="single" w:sz="4" w:space="0" w:color="auto"/>
            </w:tcBorders>
          </w:tcPr>
          <w:p w14:paraId="3E089E68" w14:textId="280EE20E" w:rsidR="009D2ADD" w:rsidRPr="00554188" w:rsidRDefault="009D2ADD" w:rsidP="00802D42">
            <w:pPr>
              <w:pStyle w:val="ListParagraph"/>
              <w:numPr>
                <w:ilvl w:val="2"/>
                <w:numId w:val="13"/>
              </w:numPr>
              <w:jc w:val="both"/>
              <w:rPr>
                <w:color w:val="000000"/>
                <w:sz w:val="22"/>
                <w:szCs w:val="22"/>
              </w:rPr>
            </w:pPr>
            <w:r w:rsidRPr="00554188">
              <w:rPr>
                <w:color w:val="000000"/>
                <w:sz w:val="22"/>
                <w:szCs w:val="22"/>
              </w:rPr>
              <w:t>PIL 42. panta otrās daļas 1., 2., 3., 4. un 11. punktā</w:t>
            </w:r>
            <w:r w:rsidRPr="00554188" w:rsidDel="00CB6F04">
              <w:rPr>
                <w:color w:val="000000"/>
                <w:sz w:val="22"/>
                <w:szCs w:val="22"/>
              </w:rPr>
              <w:t xml:space="preserve"> </w:t>
            </w:r>
            <w:r w:rsidRPr="00554188">
              <w:rPr>
                <w:color w:val="000000"/>
                <w:sz w:val="22"/>
                <w:szCs w:val="22"/>
              </w:rPr>
              <w:t>noteiktie pretendentu izslēgšanas iemesli.</w:t>
            </w:r>
          </w:p>
          <w:p w14:paraId="6BB1C954" w14:textId="77777777" w:rsidR="009D2ADD" w:rsidRPr="00554188" w:rsidRDefault="009D2ADD" w:rsidP="009D2ADD">
            <w:pPr>
              <w:tabs>
                <w:tab w:val="num" w:pos="0"/>
              </w:tabs>
              <w:jc w:val="both"/>
              <w:rPr>
                <w:color w:val="000000"/>
                <w:sz w:val="22"/>
                <w:szCs w:val="22"/>
              </w:rPr>
            </w:pPr>
            <w:r w:rsidRPr="00554188">
              <w:rPr>
                <w:color w:val="000000"/>
                <w:sz w:val="22"/>
                <w:szCs w:val="22"/>
              </w:rPr>
              <w:t>Šajā punktā minētie izslēgšanas iemesli attiecas arī uz jebkuru no šādām personām:</w:t>
            </w:r>
          </w:p>
          <w:p w14:paraId="1E859BA5" w14:textId="77777777" w:rsidR="009D2ADD" w:rsidRPr="00554188" w:rsidRDefault="009D2ADD" w:rsidP="009D2ADD">
            <w:pPr>
              <w:tabs>
                <w:tab w:val="num" w:pos="0"/>
              </w:tabs>
              <w:jc w:val="both"/>
              <w:rPr>
                <w:color w:val="000000"/>
                <w:sz w:val="22"/>
                <w:szCs w:val="22"/>
              </w:rPr>
            </w:pPr>
            <w:r w:rsidRPr="00554188">
              <w:rPr>
                <w:color w:val="000000"/>
                <w:sz w:val="22"/>
                <w:szCs w:val="22"/>
              </w:rPr>
              <w:t>1) uz personālsabiedrības biedru, ja Pretendents ir personālsabiedrība;</w:t>
            </w:r>
          </w:p>
          <w:p w14:paraId="06B0D3CC" w14:textId="77777777" w:rsidR="009D2ADD" w:rsidRPr="00554188" w:rsidRDefault="009D2ADD" w:rsidP="009D2ADD">
            <w:pPr>
              <w:tabs>
                <w:tab w:val="num" w:pos="0"/>
              </w:tabs>
              <w:jc w:val="both"/>
              <w:rPr>
                <w:color w:val="000000"/>
                <w:sz w:val="22"/>
                <w:szCs w:val="22"/>
              </w:rPr>
            </w:pPr>
            <w:r w:rsidRPr="00554188">
              <w:rPr>
                <w:color w:val="000000"/>
                <w:sz w:val="22"/>
                <w:szCs w:val="22"/>
              </w:rPr>
              <w:t>2) uz Pretendenta norādīto personu, uz kuras iespējām Pretendents balstās, lai apliecinātu, ka tā kvalifikācija atbilst paziņojumā par līgumu vai Iepirkuma dokumentos noteiktajām prasībām;</w:t>
            </w:r>
          </w:p>
          <w:p w14:paraId="5CD4159E" w14:textId="4030F533" w:rsidR="009D2ADD" w:rsidRPr="00554188" w:rsidRDefault="009D2ADD" w:rsidP="002B6054">
            <w:pPr>
              <w:tabs>
                <w:tab w:val="num" w:pos="0"/>
              </w:tabs>
              <w:jc w:val="both"/>
              <w:rPr>
                <w:color w:val="000000"/>
                <w:sz w:val="22"/>
                <w:szCs w:val="22"/>
              </w:rPr>
            </w:pPr>
            <w:r w:rsidRPr="00554188">
              <w:rPr>
                <w:color w:val="000000"/>
                <w:sz w:val="22"/>
                <w:szCs w:val="22"/>
              </w:rPr>
              <w:t xml:space="preserve">3) uz Pretendenta norādīto Apakšuzņēmēju, kura sniedzamo pakalpojumu vērtība ir vismaz 10 000 </w:t>
            </w:r>
            <w:proofErr w:type="spellStart"/>
            <w:r w:rsidRPr="00554188">
              <w:rPr>
                <w:i/>
                <w:iCs/>
                <w:color w:val="000000"/>
                <w:sz w:val="22"/>
                <w:szCs w:val="22"/>
              </w:rPr>
              <w:t>euro</w:t>
            </w:r>
            <w:proofErr w:type="spellEnd"/>
            <w:r w:rsidR="00592AAB" w:rsidRPr="00554188">
              <w:rPr>
                <w:i/>
                <w:iCs/>
                <w:color w:val="000000"/>
                <w:sz w:val="22"/>
                <w:szCs w:val="22"/>
              </w:rPr>
              <w:t>.</w:t>
            </w:r>
          </w:p>
        </w:tc>
        <w:tc>
          <w:tcPr>
            <w:tcW w:w="4862" w:type="dxa"/>
            <w:tcBorders>
              <w:top w:val="single" w:sz="4" w:space="0" w:color="auto"/>
              <w:left w:val="single" w:sz="4" w:space="0" w:color="auto"/>
              <w:bottom w:val="single" w:sz="4" w:space="0" w:color="auto"/>
              <w:right w:val="single" w:sz="4" w:space="0" w:color="auto"/>
            </w:tcBorders>
          </w:tcPr>
          <w:p w14:paraId="69969CA3" w14:textId="77777777" w:rsidR="009D2ADD" w:rsidRPr="00CB4B9E" w:rsidRDefault="009D2ADD" w:rsidP="009D2ADD">
            <w:pPr>
              <w:pStyle w:val="Default"/>
              <w:tabs>
                <w:tab w:val="num" w:pos="0"/>
              </w:tabs>
              <w:ind w:left="-17"/>
              <w:jc w:val="both"/>
              <w:rPr>
                <w:sz w:val="22"/>
                <w:szCs w:val="22"/>
              </w:rPr>
            </w:pPr>
            <w:r>
              <w:rPr>
                <w:sz w:val="22"/>
                <w:szCs w:val="22"/>
              </w:rPr>
              <w:t>a</w:t>
            </w:r>
            <w:r w:rsidRPr="00CB4B9E">
              <w:rPr>
                <w:sz w:val="22"/>
                <w:szCs w:val="22"/>
              </w:rPr>
              <w:t xml:space="preserve">) Pasūtītājs izslēdz Pretendentu no turpmākās dalības </w:t>
            </w:r>
            <w:r>
              <w:rPr>
                <w:sz w:val="22"/>
                <w:szCs w:val="22"/>
              </w:rPr>
              <w:t>Iepirkum</w:t>
            </w:r>
            <w:r w:rsidRPr="00CB4B9E">
              <w:rPr>
                <w:sz w:val="22"/>
                <w:szCs w:val="22"/>
              </w:rPr>
              <w:t>ā saskaņā ar PIL 42. panta noteikumiem, ja uz Pretendentu attiecināms kāds no PIL 42. panta otrās daļas 1., 2., 3., 4.</w:t>
            </w:r>
            <w:r>
              <w:rPr>
                <w:sz w:val="22"/>
                <w:szCs w:val="22"/>
              </w:rPr>
              <w:t xml:space="preserve"> un</w:t>
            </w:r>
            <w:r w:rsidRPr="00CB4B9E">
              <w:rPr>
                <w:sz w:val="22"/>
                <w:szCs w:val="22"/>
              </w:rPr>
              <w:t xml:space="preserve"> 1</w:t>
            </w:r>
            <w:r>
              <w:rPr>
                <w:sz w:val="22"/>
                <w:szCs w:val="22"/>
              </w:rPr>
              <w:t>1</w:t>
            </w:r>
            <w:r w:rsidRPr="00CB4B9E">
              <w:rPr>
                <w:sz w:val="22"/>
                <w:szCs w:val="22"/>
              </w:rPr>
              <w:t>. punktā noteiktajiem pretendentu izslēgšanas iemesliem;</w:t>
            </w:r>
          </w:p>
          <w:p w14:paraId="4F4E3619" w14:textId="0B21FBA0" w:rsidR="009D2ADD" w:rsidRPr="003F53C2" w:rsidRDefault="009D2ADD" w:rsidP="003F53C2">
            <w:pPr>
              <w:pStyle w:val="Default"/>
              <w:tabs>
                <w:tab w:val="num" w:pos="0"/>
              </w:tabs>
              <w:ind w:left="-17"/>
              <w:jc w:val="both"/>
              <w:rPr>
                <w:sz w:val="22"/>
                <w:szCs w:val="22"/>
              </w:rPr>
            </w:pPr>
            <w:r w:rsidRPr="00CB4B9E">
              <w:rPr>
                <w:sz w:val="22"/>
                <w:szCs w:val="22"/>
              </w:rPr>
              <w:t>b) PIL 42. un 43.</w:t>
            </w:r>
            <w:r w:rsidRPr="00063FF3">
              <w:rPr>
                <w:sz w:val="22"/>
                <w:szCs w:val="22"/>
              </w:rPr>
              <w:t xml:space="preserve"> pantā noteiktajā kārtībā un izvērtē </w:t>
            </w:r>
            <w:r>
              <w:rPr>
                <w:sz w:val="22"/>
                <w:szCs w:val="22"/>
              </w:rPr>
              <w:t>P</w:t>
            </w:r>
            <w:r w:rsidRPr="00063FF3">
              <w:rPr>
                <w:sz w:val="22"/>
                <w:szCs w:val="22"/>
              </w:rPr>
              <w:t xml:space="preserve">retendenta iesniegtos pierādījumus uzticamības atjaunošanai, ja uz </w:t>
            </w:r>
            <w:r>
              <w:rPr>
                <w:sz w:val="22"/>
                <w:szCs w:val="22"/>
              </w:rPr>
              <w:t>P</w:t>
            </w:r>
            <w:r w:rsidRPr="00063FF3">
              <w:rPr>
                <w:sz w:val="22"/>
                <w:szCs w:val="22"/>
              </w:rPr>
              <w:t xml:space="preserve">retendentu attiecināms kāds no PIL 42. panta </w:t>
            </w:r>
            <w:r>
              <w:rPr>
                <w:sz w:val="22"/>
                <w:szCs w:val="22"/>
              </w:rPr>
              <w:t>otrās</w:t>
            </w:r>
            <w:r w:rsidRPr="00063FF3">
              <w:rPr>
                <w:sz w:val="22"/>
                <w:szCs w:val="22"/>
              </w:rPr>
              <w:t xml:space="preserve"> daļas </w:t>
            </w:r>
            <w:r w:rsidRPr="003771EE">
              <w:rPr>
                <w:sz w:val="22"/>
                <w:szCs w:val="22"/>
              </w:rPr>
              <w:t>1., 4. un 1</w:t>
            </w:r>
            <w:r>
              <w:rPr>
                <w:sz w:val="22"/>
                <w:szCs w:val="22"/>
              </w:rPr>
              <w:t>1</w:t>
            </w:r>
            <w:r w:rsidRPr="003771EE">
              <w:rPr>
                <w:sz w:val="22"/>
                <w:szCs w:val="22"/>
              </w:rPr>
              <w:t>.</w:t>
            </w:r>
            <w:r>
              <w:rPr>
                <w:sz w:val="22"/>
                <w:szCs w:val="22"/>
              </w:rPr>
              <w:t> </w:t>
            </w:r>
            <w:r w:rsidRPr="003771EE">
              <w:rPr>
                <w:sz w:val="22"/>
                <w:szCs w:val="22"/>
              </w:rPr>
              <w:t>punktā</w:t>
            </w:r>
            <w:r>
              <w:rPr>
                <w:sz w:val="22"/>
                <w:szCs w:val="22"/>
              </w:rPr>
              <w:t xml:space="preserve"> paredzētajiem pretendentu izslēgšanas iemesliem.</w:t>
            </w:r>
          </w:p>
        </w:tc>
      </w:tr>
      <w:tr w:rsidR="009D2ADD" w:rsidRPr="00B15643" w14:paraId="79AF56C2" w14:textId="77777777" w:rsidTr="003E04E9">
        <w:tc>
          <w:tcPr>
            <w:tcW w:w="5770" w:type="dxa"/>
            <w:tcBorders>
              <w:top w:val="single" w:sz="4" w:space="0" w:color="auto"/>
              <w:left w:val="single" w:sz="4" w:space="0" w:color="auto"/>
              <w:bottom w:val="single" w:sz="4" w:space="0" w:color="auto"/>
              <w:right w:val="single" w:sz="4" w:space="0" w:color="auto"/>
            </w:tcBorders>
          </w:tcPr>
          <w:p w14:paraId="354CB38B" w14:textId="22BE19B9" w:rsidR="009D2ADD" w:rsidRPr="000C5410" w:rsidRDefault="009D2ADD" w:rsidP="00702208">
            <w:pPr>
              <w:jc w:val="both"/>
            </w:pPr>
            <w:bookmarkStart w:id="13" w:name="_Ref189841264"/>
            <w:r>
              <w:rPr>
                <w:color w:val="000000"/>
                <w:sz w:val="22"/>
                <w:szCs w:val="22"/>
              </w:rPr>
              <w:t>6.4.</w:t>
            </w:r>
            <w:r w:rsidR="00BB701A">
              <w:rPr>
                <w:color w:val="000000"/>
                <w:sz w:val="22"/>
                <w:szCs w:val="22"/>
              </w:rPr>
              <w:t>2</w:t>
            </w:r>
            <w:r w:rsidRPr="009D2ADD">
              <w:rPr>
                <w:color w:val="000000"/>
                <w:sz w:val="22"/>
                <w:szCs w:val="22"/>
              </w:rPr>
              <w:t>. Starptautisko un Latvijas Republikas nacionālo sankciju likuma 11.</w:t>
            </w:r>
            <w:r w:rsidRPr="009D2ADD">
              <w:rPr>
                <w:color w:val="000000"/>
                <w:sz w:val="22"/>
                <w:szCs w:val="22"/>
                <w:vertAlign w:val="superscript"/>
              </w:rPr>
              <w:t>1</w:t>
            </w:r>
            <w:r w:rsidRPr="009D2ADD">
              <w:rPr>
                <w:color w:val="000000"/>
                <w:sz w:val="22"/>
                <w:szCs w:val="22"/>
              </w:rPr>
              <w:t xml:space="preserve"> panta pirmajā daļā noteiktās starptautiskās vai nacionālās sankcijas vai būtiskas finanšu tirgus intereses ietekmējošās Eiropas Savienības dalībvalsts vai Ziemeļatlantijas līguma organizācijas dalībvalsts sankcijas Pretendenta izslēgšanai no dalības līguma slēgšanas tiesību piešķiršanas procedūrā.</w:t>
            </w:r>
            <w:bookmarkEnd w:id="13"/>
          </w:p>
        </w:tc>
        <w:tc>
          <w:tcPr>
            <w:tcW w:w="4862" w:type="dxa"/>
            <w:tcBorders>
              <w:top w:val="single" w:sz="4" w:space="0" w:color="auto"/>
              <w:left w:val="single" w:sz="4" w:space="0" w:color="auto"/>
              <w:bottom w:val="single" w:sz="4" w:space="0" w:color="auto"/>
              <w:right w:val="single" w:sz="4" w:space="0" w:color="auto"/>
            </w:tcBorders>
          </w:tcPr>
          <w:p w14:paraId="5A90A24D" w14:textId="0AFEA3D1" w:rsidR="009D2ADD" w:rsidRPr="00545D88" w:rsidRDefault="009D2ADD" w:rsidP="009D2ADD">
            <w:pPr>
              <w:jc w:val="both"/>
              <w:rPr>
                <w:color w:val="000000"/>
                <w:sz w:val="22"/>
                <w:szCs w:val="22"/>
              </w:rPr>
            </w:pPr>
            <w:r w:rsidRPr="001B45E1">
              <w:rPr>
                <w:color w:val="000000"/>
                <w:sz w:val="22"/>
                <w:szCs w:val="22"/>
              </w:rPr>
              <w:t>Starptautisko un Latvijas Republikas nacionālo sankciju likuma 11.¹ panta pirmajā, trešajā, ceturtajā daļā noteiktajā kārtībā.</w:t>
            </w:r>
          </w:p>
        </w:tc>
      </w:tr>
      <w:tr w:rsidR="003D5B4E" w:rsidRPr="00B15643" w14:paraId="60D662DA" w14:textId="77777777" w:rsidTr="003E04E9">
        <w:tc>
          <w:tcPr>
            <w:tcW w:w="106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A05B2B" w14:textId="77777777" w:rsidR="003D5B4E" w:rsidRPr="00B15643" w:rsidRDefault="003D5B4E" w:rsidP="003D5B4E">
            <w:pPr>
              <w:ind w:right="176"/>
              <w:jc w:val="center"/>
              <w:rPr>
                <w:b/>
                <w:bCs/>
                <w:color w:val="000000"/>
                <w:sz w:val="22"/>
                <w:szCs w:val="22"/>
              </w:rPr>
            </w:pPr>
            <w:r w:rsidRPr="00B15643">
              <w:rPr>
                <w:b/>
                <w:bCs/>
                <w:color w:val="000000"/>
                <w:sz w:val="22"/>
                <w:szCs w:val="22"/>
              </w:rPr>
              <w:t>CITAS PRASĪBAS</w:t>
            </w:r>
          </w:p>
        </w:tc>
      </w:tr>
      <w:tr w:rsidR="003D5B4E" w:rsidRPr="00B15643" w14:paraId="39AE469E" w14:textId="77777777" w:rsidTr="003E04E9">
        <w:tc>
          <w:tcPr>
            <w:tcW w:w="5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9B240F" w14:textId="77777777" w:rsidR="003D5B4E" w:rsidRPr="00B15643" w:rsidRDefault="003D5B4E" w:rsidP="00802D42">
            <w:pPr>
              <w:numPr>
                <w:ilvl w:val="1"/>
                <w:numId w:val="12"/>
              </w:numPr>
              <w:rPr>
                <w:b/>
                <w:bCs/>
                <w:color w:val="000000"/>
                <w:sz w:val="22"/>
                <w:szCs w:val="22"/>
              </w:rPr>
            </w:pPr>
            <w:r w:rsidRPr="00B15643">
              <w:rPr>
                <w:b/>
                <w:bCs/>
                <w:color w:val="000000"/>
                <w:sz w:val="22"/>
                <w:szCs w:val="22"/>
              </w:rPr>
              <w:t>Citas prasības</w:t>
            </w:r>
          </w:p>
        </w:tc>
        <w:tc>
          <w:tcPr>
            <w:tcW w:w="4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C30547" w14:textId="77777777" w:rsidR="003D5B4E" w:rsidRPr="00B15643" w:rsidRDefault="003D5B4E" w:rsidP="003D5B4E">
            <w:pPr>
              <w:ind w:right="176"/>
              <w:jc w:val="both"/>
              <w:rPr>
                <w:b/>
                <w:bCs/>
                <w:color w:val="000000"/>
                <w:sz w:val="22"/>
                <w:szCs w:val="22"/>
              </w:rPr>
            </w:pPr>
            <w:r w:rsidRPr="00B15643">
              <w:rPr>
                <w:b/>
                <w:bCs/>
                <w:color w:val="000000"/>
                <w:sz w:val="22"/>
                <w:szCs w:val="22"/>
              </w:rPr>
              <w:t xml:space="preserve">Iesniedzamie dokumenti </w:t>
            </w:r>
          </w:p>
        </w:tc>
      </w:tr>
      <w:tr w:rsidR="003D5B4E" w:rsidRPr="00B15643" w14:paraId="736495C5" w14:textId="77777777" w:rsidTr="003E04E9">
        <w:tc>
          <w:tcPr>
            <w:tcW w:w="5770" w:type="dxa"/>
            <w:tcBorders>
              <w:top w:val="single" w:sz="4" w:space="0" w:color="auto"/>
              <w:left w:val="single" w:sz="4" w:space="0" w:color="auto"/>
              <w:bottom w:val="single" w:sz="4" w:space="0" w:color="auto"/>
              <w:right w:val="single" w:sz="4" w:space="0" w:color="auto"/>
            </w:tcBorders>
          </w:tcPr>
          <w:p w14:paraId="6DD7DC5C" w14:textId="1DD7469D" w:rsidR="003D5B4E" w:rsidRDefault="003D5B4E" w:rsidP="00802D42">
            <w:pPr>
              <w:pStyle w:val="ListParagraph"/>
              <w:numPr>
                <w:ilvl w:val="2"/>
                <w:numId w:val="12"/>
              </w:numPr>
              <w:ind w:left="567" w:hanging="567"/>
              <w:jc w:val="both"/>
              <w:rPr>
                <w:color w:val="000000"/>
                <w:sz w:val="22"/>
                <w:szCs w:val="22"/>
              </w:rPr>
            </w:pPr>
            <w:r w:rsidRPr="001953A7">
              <w:rPr>
                <w:color w:val="000000"/>
                <w:sz w:val="22"/>
                <w:szCs w:val="22"/>
              </w:rPr>
              <w:t>Ja Iepirkuma līguma izpildē Pretendents plāno iesaistīt apakšuzņēmēju, apakšuzņēmējs ir apliecinājis gatavību iesaistīties plānotā Iepirkuma līguma izpildē.</w:t>
            </w:r>
          </w:p>
          <w:p w14:paraId="0D2DA1C6" w14:textId="2F65094D" w:rsidR="003D5B4E" w:rsidRPr="002D3DA5" w:rsidRDefault="003D5B4E" w:rsidP="002D3DA5">
            <w:pPr>
              <w:jc w:val="both"/>
              <w:rPr>
                <w:color w:val="000000"/>
                <w:sz w:val="22"/>
                <w:szCs w:val="22"/>
              </w:rPr>
            </w:pPr>
          </w:p>
        </w:tc>
        <w:tc>
          <w:tcPr>
            <w:tcW w:w="4862" w:type="dxa"/>
            <w:tcBorders>
              <w:top w:val="single" w:sz="4" w:space="0" w:color="auto"/>
              <w:left w:val="single" w:sz="4" w:space="0" w:color="auto"/>
              <w:bottom w:val="single" w:sz="4" w:space="0" w:color="auto"/>
              <w:right w:val="single" w:sz="4" w:space="0" w:color="auto"/>
            </w:tcBorders>
          </w:tcPr>
          <w:p w14:paraId="290AB93A" w14:textId="4BE1D8D2" w:rsidR="00CD0B13" w:rsidRDefault="00CD0B13" w:rsidP="00CD0B13">
            <w:pPr>
              <w:numPr>
                <w:ilvl w:val="0"/>
                <w:numId w:val="6"/>
              </w:numPr>
              <w:ind w:left="361" w:hanging="361"/>
              <w:jc w:val="both"/>
              <w:rPr>
                <w:color w:val="000000"/>
                <w:sz w:val="22"/>
                <w:szCs w:val="22"/>
              </w:rPr>
            </w:pPr>
            <w:r w:rsidRPr="001B45E1">
              <w:rPr>
                <w:color w:val="000000"/>
                <w:sz w:val="22"/>
                <w:szCs w:val="22"/>
              </w:rPr>
              <w:t xml:space="preserve">Pretendents </w:t>
            </w:r>
            <w:r w:rsidRPr="004779BF">
              <w:rPr>
                <w:b/>
                <w:bCs/>
                <w:color w:val="000000"/>
                <w:sz w:val="22"/>
                <w:szCs w:val="22"/>
              </w:rPr>
              <w:t>pieteikumā</w:t>
            </w:r>
            <w:r w:rsidRPr="001B45E1">
              <w:rPr>
                <w:color w:val="000000"/>
                <w:sz w:val="22"/>
                <w:szCs w:val="22"/>
              </w:rPr>
              <w:t xml:space="preserve">, kas izstrādāts atbilstoši Nolikuma </w:t>
            </w:r>
            <w:r>
              <w:rPr>
                <w:color w:val="000000"/>
                <w:sz w:val="22"/>
                <w:szCs w:val="22"/>
              </w:rPr>
              <w:t>1</w:t>
            </w:r>
            <w:r w:rsidRPr="009D1D01">
              <w:rPr>
                <w:color w:val="000000"/>
                <w:sz w:val="22"/>
                <w:szCs w:val="22"/>
              </w:rPr>
              <w:t>. pielikuma veidnei</w:t>
            </w:r>
            <w:r w:rsidRPr="001B45E1">
              <w:rPr>
                <w:color w:val="000000"/>
                <w:sz w:val="22"/>
                <w:szCs w:val="22"/>
              </w:rPr>
              <w:t xml:space="preserve">, norāda visus </w:t>
            </w:r>
            <w:r>
              <w:rPr>
                <w:color w:val="000000"/>
                <w:sz w:val="22"/>
                <w:szCs w:val="22"/>
              </w:rPr>
              <w:t>A</w:t>
            </w:r>
            <w:r w:rsidRPr="001B45E1">
              <w:rPr>
                <w:color w:val="000000"/>
                <w:sz w:val="22"/>
                <w:szCs w:val="22"/>
              </w:rPr>
              <w:t xml:space="preserve">pakšuzņēmējus </w:t>
            </w:r>
            <w:r w:rsidRPr="004779BF">
              <w:rPr>
                <w:color w:val="000000"/>
                <w:sz w:val="22"/>
                <w:szCs w:val="22"/>
              </w:rPr>
              <w:t>un veic atzīmi</w:t>
            </w:r>
            <w:r>
              <w:rPr>
                <w:color w:val="000000"/>
                <w:sz w:val="22"/>
                <w:szCs w:val="22"/>
              </w:rPr>
              <w:t xml:space="preserve"> </w:t>
            </w:r>
            <w:r w:rsidRPr="004779BF">
              <w:rPr>
                <w:color w:val="000000"/>
                <w:sz w:val="22"/>
                <w:szCs w:val="22"/>
              </w:rPr>
              <w:t>(</w:t>
            </w:r>
            <w:r w:rsidRPr="004779BF">
              <w:rPr>
                <w:rFonts w:ascii="Segoe UI Symbol" w:hAnsi="Segoe UI Symbol" w:cs="Segoe UI Symbol"/>
                <w:color w:val="000000"/>
                <w:sz w:val="22"/>
                <w:szCs w:val="22"/>
              </w:rPr>
              <w:t>☒</w:t>
            </w:r>
            <w:r w:rsidRPr="004779BF">
              <w:rPr>
                <w:color w:val="000000"/>
                <w:sz w:val="22"/>
                <w:szCs w:val="22"/>
              </w:rPr>
              <w:t xml:space="preserve">), ja norādītā </w:t>
            </w:r>
            <w:r>
              <w:rPr>
                <w:color w:val="000000"/>
                <w:sz w:val="22"/>
                <w:szCs w:val="22"/>
              </w:rPr>
              <w:t>A</w:t>
            </w:r>
            <w:r w:rsidRPr="004779BF">
              <w:rPr>
                <w:color w:val="000000"/>
                <w:sz w:val="22"/>
                <w:szCs w:val="22"/>
              </w:rPr>
              <w:t>pakšuzņēmēja sniedzamo</w:t>
            </w:r>
            <w:r>
              <w:rPr>
                <w:color w:val="000000"/>
                <w:sz w:val="22"/>
                <w:szCs w:val="22"/>
              </w:rPr>
              <w:t xml:space="preserve"> </w:t>
            </w:r>
            <w:r w:rsidRPr="004779BF">
              <w:rPr>
                <w:color w:val="000000"/>
                <w:sz w:val="22"/>
                <w:szCs w:val="22"/>
              </w:rPr>
              <w:t xml:space="preserve">pakalpojumu vērtība </w:t>
            </w:r>
            <w:proofErr w:type="spellStart"/>
            <w:r w:rsidRPr="001346AF">
              <w:rPr>
                <w:i/>
                <w:iCs/>
                <w:color w:val="000000"/>
                <w:sz w:val="22"/>
                <w:szCs w:val="22"/>
              </w:rPr>
              <w:t>euro</w:t>
            </w:r>
            <w:proofErr w:type="spellEnd"/>
            <w:r w:rsidRPr="004779BF">
              <w:rPr>
                <w:color w:val="000000"/>
                <w:sz w:val="22"/>
                <w:szCs w:val="22"/>
              </w:rPr>
              <w:t xml:space="preserve"> no kopējās</w:t>
            </w:r>
            <w:r>
              <w:rPr>
                <w:color w:val="000000"/>
                <w:sz w:val="22"/>
                <w:szCs w:val="22"/>
              </w:rPr>
              <w:t xml:space="preserve"> Iepirkuma </w:t>
            </w:r>
            <w:r w:rsidRPr="004779BF">
              <w:rPr>
                <w:color w:val="000000"/>
                <w:sz w:val="22"/>
                <w:szCs w:val="22"/>
              </w:rPr>
              <w:t>līgum</w:t>
            </w:r>
            <w:r>
              <w:rPr>
                <w:color w:val="000000"/>
                <w:sz w:val="22"/>
                <w:szCs w:val="22"/>
              </w:rPr>
              <w:t>a</w:t>
            </w:r>
            <w:r w:rsidRPr="004779BF">
              <w:rPr>
                <w:color w:val="000000"/>
                <w:sz w:val="22"/>
                <w:szCs w:val="22"/>
              </w:rPr>
              <w:t xml:space="preserve"> vērtības ir vismaz 10</w:t>
            </w:r>
            <w:r>
              <w:rPr>
                <w:color w:val="000000"/>
                <w:sz w:val="22"/>
                <w:szCs w:val="22"/>
              </w:rPr>
              <w:t> </w:t>
            </w:r>
            <w:r w:rsidRPr="004779BF">
              <w:rPr>
                <w:color w:val="000000"/>
                <w:sz w:val="22"/>
                <w:szCs w:val="22"/>
              </w:rPr>
              <w:t>000</w:t>
            </w:r>
            <w:r>
              <w:rPr>
                <w:color w:val="000000"/>
                <w:sz w:val="22"/>
                <w:szCs w:val="22"/>
              </w:rPr>
              <w:t> </w:t>
            </w:r>
            <w:proofErr w:type="spellStart"/>
            <w:r w:rsidRPr="001346AF">
              <w:rPr>
                <w:i/>
                <w:iCs/>
                <w:color w:val="000000"/>
                <w:sz w:val="22"/>
                <w:szCs w:val="22"/>
              </w:rPr>
              <w:t>euro</w:t>
            </w:r>
            <w:proofErr w:type="spellEnd"/>
            <w:r>
              <w:rPr>
                <w:color w:val="000000"/>
                <w:sz w:val="22"/>
                <w:szCs w:val="22"/>
              </w:rPr>
              <w:t xml:space="preserve"> un Apakšuzņēmējam izpildei nododamā Iepirkuma līguma daļa.</w:t>
            </w:r>
          </w:p>
          <w:p w14:paraId="69516A36" w14:textId="1164A565" w:rsidR="003D5B4E" w:rsidRPr="00B15643" w:rsidRDefault="00CD0B13" w:rsidP="00CD0B13">
            <w:pPr>
              <w:numPr>
                <w:ilvl w:val="0"/>
                <w:numId w:val="6"/>
              </w:numPr>
              <w:ind w:left="361" w:hanging="361"/>
              <w:jc w:val="both"/>
              <w:rPr>
                <w:color w:val="000000"/>
                <w:sz w:val="22"/>
                <w:szCs w:val="22"/>
              </w:rPr>
            </w:pPr>
            <w:r w:rsidRPr="001B45E1">
              <w:rPr>
                <w:b/>
                <w:bCs/>
                <w:color w:val="000000"/>
                <w:sz w:val="22"/>
                <w:szCs w:val="22"/>
              </w:rPr>
              <w:t>Apakšuzņēmēja apliecinājums</w:t>
            </w:r>
            <w:r w:rsidRPr="001B45E1">
              <w:rPr>
                <w:color w:val="000000"/>
                <w:sz w:val="22"/>
                <w:szCs w:val="22"/>
              </w:rPr>
              <w:t xml:space="preserve">, </w:t>
            </w:r>
            <w:r w:rsidRPr="002B5EC4">
              <w:rPr>
                <w:color w:val="000000"/>
                <w:sz w:val="22"/>
                <w:szCs w:val="22"/>
              </w:rPr>
              <w:t xml:space="preserve">kas izstrādāts atbilstoši Nolikuma </w:t>
            </w:r>
            <w:r>
              <w:rPr>
                <w:color w:val="000000"/>
                <w:sz w:val="22"/>
                <w:szCs w:val="22"/>
              </w:rPr>
              <w:t>5</w:t>
            </w:r>
            <w:r w:rsidRPr="002B5EC4">
              <w:rPr>
                <w:color w:val="000000"/>
                <w:sz w:val="22"/>
                <w:szCs w:val="22"/>
              </w:rPr>
              <w:t>.</w:t>
            </w:r>
            <w:r>
              <w:rPr>
                <w:color w:val="000000"/>
                <w:sz w:val="22"/>
                <w:szCs w:val="22"/>
              </w:rPr>
              <w:t> </w:t>
            </w:r>
            <w:r w:rsidRPr="002B5EC4">
              <w:rPr>
                <w:color w:val="000000"/>
                <w:sz w:val="22"/>
                <w:szCs w:val="22"/>
              </w:rPr>
              <w:t xml:space="preserve">pielikuma veidnei, apliecinot, ka visu </w:t>
            </w:r>
            <w:r>
              <w:rPr>
                <w:color w:val="000000"/>
                <w:sz w:val="22"/>
                <w:szCs w:val="22"/>
              </w:rPr>
              <w:t>I</w:t>
            </w:r>
            <w:r w:rsidRPr="002B5EC4">
              <w:rPr>
                <w:color w:val="000000"/>
                <w:sz w:val="22"/>
                <w:szCs w:val="22"/>
              </w:rPr>
              <w:t>epirkuma līgum</w:t>
            </w:r>
            <w:r>
              <w:rPr>
                <w:color w:val="000000"/>
                <w:sz w:val="22"/>
                <w:szCs w:val="22"/>
              </w:rPr>
              <w:t>a</w:t>
            </w:r>
            <w:r w:rsidRPr="002B5EC4">
              <w:rPr>
                <w:color w:val="000000"/>
                <w:sz w:val="22"/>
                <w:szCs w:val="22"/>
              </w:rPr>
              <w:t xml:space="preserve"> izpildes laiku Pretendenta rīcībā būs </w:t>
            </w:r>
            <w:r>
              <w:rPr>
                <w:color w:val="000000"/>
                <w:sz w:val="22"/>
                <w:szCs w:val="22"/>
              </w:rPr>
              <w:t>I</w:t>
            </w:r>
            <w:r w:rsidRPr="002B5EC4">
              <w:rPr>
                <w:color w:val="000000"/>
                <w:sz w:val="22"/>
                <w:szCs w:val="22"/>
              </w:rPr>
              <w:t>epirkuma līguma izpildei nepieciešamie Apakšuzņēmēja resursi</w:t>
            </w:r>
            <w:r>
              <w:rPr>
                <w:color w:val="000000"/>
                <w:sz w:val="22"/>
                <w:szCs w:val="22"/>
              </w:rPr>
              <w:t>.</w:t>
            </w:r>
          </w:p>
        </w:tc>
      </w:tr>
      <w:tr w:rsidR="003D5B4E" w:rsidRPr="00B15643" w14:paraId="3CAED317" w14:textId="77777777" w:rsidTr="003E04E9">
        <w:tc>
          <w:tcPr>
            <w:tcW w:w="5770" w:type="dxa"/>
            <w:tcBorders>
              <w:top w:val="single" w:sz="4" w:space="0" w:color="auto"/>
              <w:bottom w:val="single" w:sz="4" w:space="0" w:color="auto"/>
            </w:tcBorders>
          </w:tcPr>
          <w:p w14:paraId="503506A9" w14:textId="1D72412A" w:rsidR="003D5B4E" w:rsidRPr="00CD0B13" w:rsidRDefault="003D5B4E" w:rsidP="00CD0B13">
            <w:pPr>
              <w:pStyle w:val="ListParagraph"/>
              <w:numPr>
                <w:ilvl w:val="2"/>
                <w:numId w:val="12"/>
              </w:numPr>
              <w:ind w:left="567" w:hanging="567"/>
              <w:jc w:val="both"/>
              <w:rPr>
                <w:sz w:val="22"/>
                <w:szCs w:val="22"/>
              </w:rPr>
            </w:pPr>
            <w:r w:rsidRPr="001953A7">
              <w:rPr>
                <w:bCs/>
                <w:color w:val="000000"/>
                <w:sz w:val="22"/>
                <w:szCs w:val="22"/>
              </w:rPr>
              <w:t>Ja piedāvājumu iesniedz piegādātāju apvienība vai personālsabiedrība, piegādātāju apvienības vai personālsabiedrības dalībnieku starpā ir noslēgta rakstveida vienošanās.</w:t>
            </w:r>
          </w:p>
        </w:tc>
        <w:tc>
          <w:tcPr>
            <w:tcW w:w="4862" w:type="dxa"/>
            <w:tcBorders>
              <w:top w:val="single" w:sz="4" w:space="0" w:color="auto"/>
              <w:bottom w:val="single" w:sz="4" w:space="0" w:color="auto"/>
            </w:tcBorders>
          </w:tcPr>
          <w:p w14:paraId="6E9FC6B3" w14:textId="0116FD64" w:rsidR="003D5B4E" w:rsidRPr="004441D8" w:rsidRDefault="003D5B4E" w:rsidP="00802D42">
            <w:pPr>
              <w:pStyle w:val="ListParagraph"/>
              <w:numPr>
                <w:ilvl w:val="0"/>
                <w:numId w:val="22"/>
              </w:numPr>
              <w:ind w:left="361" w:hanging="361"/>
              <w:jc w:val="both"/>
              <w:rPr>
                <w:sz w:val="22"/>
                <w:szCs w:val="22"/>
              </w:rPr>
            </w:pPr>
            <w:r w:rsidRPr="004441D8">
              <w:rPr>
                <w:color w:val="000000"/>
                <w:sz w:val="22"/>
                <w:szCs w:val="22"/>
              </w:rPr>
              <w:t xml:space="preserve">Piedāvājumā iekļauj </w:t>
            </w:r>
            <w:r w:rsidRPr="004441D8">
              <w:rPr>
                <w:b/>
                <w:bCs/>
                <w:color w:val="000000"/>
                <w:sz w:val="22"/>
                <w:szCs w:val="22"/>
              </w:rPr>
              <w:t>dokumentu</w:t>
            </w:r>
            <w:r w:rsidRPr="004441D8">
              <w:rPr>
                <w:color w:val="000000"/>
                <w:sz w:val="22"/>
                <w:szCs w:val="22"/>
              </w:rPr>
              <w:t>, apliecinot, ka visu Iepirkuma līguma izpildes laiku piegādātāju apvienības vai personālsabiedrības rīcībā būs Iepirkuma līguma izpildei nepieciešamie resursi (sadarbības līguma, vienošanās vai līdzvērtīga dokumenta kopija).</w:t>
            </w:r>
            <w:r w:rsidRPr="004441D8">
              <w:rPr>
                <w:sz w:val="22"/>
                <w:szCs w:val="22"/>
              </w:rPr>
              <w:t xml:space="preserve"> </w:t>
            </w:r>
          </w:p>
          <w:p w14:paraId="1D4D61D4" w14:textId="1E4CFFE1" w:rsidR="003D5B4E" w:rsidRPr="004441D8" w:rsidRDefault="003D5B4E" w:rsidP="003D5B4E">
            <w:pPr>
              <w:pStyle w:val="ListParagraph"/>
              <w:ind w:left="361"/>
              <w:jc w:val="both"/>
              <w:rPr>
                <w:sz w:val="22"/>
                <w:szCs w:val="22"/>
              </w:rPr>
            </w:pPr>
          </w:p>
        </w:tc>
      </w:tr>
      <w:tr w:rsidR="003D5B4E" w:rsidRPr="005F7B37" w14:paraId="1CE21444" w14:textId="77777777" w:rsidTr="003E04E9">
        <w:tc>
          <w:tcPr>
            <w:tcW w:w="5770" w:type="dxa"/>
            <w:tcBorders>
              <w:top w:val="single" w:sz="4" w:space="0" w:color="auto"/>
              <w:bottom w:val="single" w:sz="4" w:space="0" w:color="auto"/>
            </w:tcBorders>
          </w:tcPr>
          <w:p w14:paraId="40DD507B" w14:textId="1F83DB54" w:rsidR="003D5B4E" w:rsidRPr="001953A7" w:rsidRDefault="003D5B4E" w:rsidP="00802D42">
            <w:pPr>
              <w:pStyle w:val="ListParagraph"/>
              <w:numPr>
                <w:ilvl w:val="2"/>
                <w:numId w:val="12"/>
              </w:numPr>
              <w:ind w:left="567" w:hanging="567"/>
              <w:jc w:val="both"/>
              <w:rPr>
                <w:bCs/>
                <w:color w:val="000000"/>
                <w:sz w:val="22"/>
                <w:szCs w:val="22"/>
              </w:rPr>
            </w:pPr>
            <w:r w:rsidRPr="001953A7">
              <w:rPr>
                <w:bCs/>
                <w:color w:val="000000"/>
                <w:sz w:val="22"/>
                <w:szCs w:val="22"/>
              </w:rPr>
              <w:lastRenderedPageBreak/>
              <w:t xml:space="preserve">Ja Pretendents balstās uz citu personu tehniskajām un profesionālajām  iespējām, Pretendents apliecina, ka tā rīcībā būs attiecīgie resursi. </w:t>
            </w:r>
            <w:r w:rsidRPr="001953A7">
              <w:rPr>
                <w:color w:val="000000"/>
                <w:sz w:val="22"/>
                <w:szCs w:val="22"/>
              </w:rPr>
              <w:t xml:space="preserve">Uz  minēto personu nevar attiekties Nolikuma </w:t>
            </w:r>
            <w:r w:rsidRPr="001953A7">
              <w:rPr>
                <w:color w:val="000000"/>
                <w:sz w:val="22"/>
                <w:szCs w:val="22"/>
              </w:rPr>
              <w:fldChar w:fldCharType="begin"/>
            </w:r>
            <w:r w:rsidRPr="001953A7">
              <w:rPr>
                <w:color w:val="000000"/>
                <w:sz w:val="22"/>
                <w:szCs w:val="22"/>
              </w:rPr>
              <w:instrText xml:space="preserve"> REF _Ref190177366 \r \h </w:instrText>
            </w:r>
            <w:r w:rsidRPr="001953A7">
              <w:rPr>
                <w:color w:val="000000"/>
                <w:sz w:val="22"/>
                <w:szCs w:val="22"/>
              </w:rPr>
            </w:r>
            <w:r w:rsidRPr="001953A7">
              <w:rPr>
                <w:color w:val="000000"/>
                <w:sz w:val="22"/>
                <w:szCs w:val="22"/>
              </w:rPr>
              <w:fldChar w:fldCharType="separate"/>
            </w:r>
            <w:r>
              <w:rPr>
                <w:color w:val="000000"/>
                <w:sz w:val="22"/>
                <w:szCs w:val="22"/>
              </w:rPr>
              <w:t>6.4</w:t>
            </w:r>
            <w:r w:rsidRPr="001953A7">
              <w:rPr>
                <w:color w:val="000000"/>
                <w:sz w:val="22"/>
                <w:szCs w:val="22"/>
              </w:rPr>
              <w:fldChar w:fldCharType="end"/>
            </w:r>
            <w:r w:rsidRPr="001953A7">
              <w:rPr>
                <w:color w:val="000000"/>
                <w:sz w:val="22"/>
                <w:szCs w:val="22"/>
              </w:rPr>
              <w:t>.</w:t>
            </w:r>
            <w:r>
              <w:rPr>
                <w:color w:val="000000"/>
                <w:sz w:val="22"/>
                <w:szCs w:val="22"/>
              </w:rPr>
              <w:t xml:space="preserve"> </w:t>
            </w:r>
            <w:r w:rsidRPr="001953A7">
              <w:rPr>
                <w:color w:val="000000"/>
                <w:sz w:val="22"/>
                <w:szCs w:val="22"/>
              </w:rPr>
              <w:t>punktā noteiktie izslēgšanas iemesli.</w:t>
            </w:r>
          </w:p>
        </w:tc>
        <w:tc>
          <w:tcPr>
            <w:tcW w:w="4862" w:type="dxa"/>
            <w:tcBorders>
              <w:top w:val="single" w:sz="4" w:space="0" w:color="auto"/>
              <w:bottom w:val="single" w:sz="4" w:space="0" w:color="auto"/>
            </w:tcBorders>
          </w:tcPr>
          <w:p w14:paraId="05655E5F" w14:textId="01E6F916" w:rsidR="003D5B4E" w:rsidRPr="00563295" w:rsidRDefault="003D5B4E" w:rsidP="00802D42">
            <w:pPr>
              <w:pStyle w:val="ListParagraph"/>
              <w:numPr>
                <w:ilvl w:val="0"/>
                <w:numId w:val="24"/>
              </w:numPr>
              <w:ind w:left="361" w:hanging="361"/>
              <w:jc w:val="both"/>
              <w:rPr>
                <w:color w:val="000000"/>
                <w:sz w:val="22"/>
                <w:szCs w:val="22"/>
              </w:rPr>
            </w:pPr>
            <w:r w:rsidRPr="00BF1F20">
              <w:rPr>
                <w:color w:val="000000"/>
                <w:sz w:val="22"/>
                <w:szCs w:val="22"/>
              </w:rPr>
              <w:t>Dokuments, kas apliecina, ka visu Iepirkuma līguma izpildes laiku Pretendenta rīcībā būs Iepirkuma līguma izpildei nepieciešamie resursi (sadarbības līguma, vienošanās vai līdzvērtīga dokumenta kopija).</w:t>
            </w:r>
          </w:p>
        </w:tc>
      </w:tr>
    </w:tbl>
    <w:p w14:paraId="65A89E0E" w14:textId="7D41F1DA" w:rsidR="00AD28C5" w:rsidRDefault="00AD28C5">
      <w:pPr>
        <w:rPr>
          <w:b/>
          <w:iCs/>
          <w:caps/>
          <w:color w:val="000000"/>
          <w:sz w:val="22"/>
          <w:szCs w:val="22"/>
          <w:lang w:eastAsia="lv-LV" w:bidi="lo-LA"/>
        </w:rPr>
      </w:pPr>
    </w:p>
    <w:p w14:paraId="4D1A7B20" w14:textId="4AC93760" w:rsidR="00CE65C7" w:rsidRPr="00CE65C7" w:rsidRDefault="00CE65C7" w:rsidP="00802D42">
      <w:pPr>
        <w:numPr>
          <w:ilvl w:val="0"/>
          <w:numId w:val="12"/>
        </w:numPr>
        <w:ind w:left="357" w:hanging="357"/>
        <w:jc w:val="center"/>
        <w:rPr>
          <w:b/>
          <w:iCs/>
          <w:caps/>
          <w:color w:val="000000"/>
          <w:sz w:val="22"/>
          <w:szCs w:val="22"/>
          <w:lang w:eastAsia="lv-LV" w:bidi="lo-LA"/>
        </w:rPr>
      </w:pPr>
      <w:r w:rsidRPr="00CE65C7">
        <w:rPr>
          <w:b/>
          <w:iCs/>
          <w:caps/>
          <w:color w:val="000000"/>
          <w:sz w:val="22"/>
          <w:szCs w:val="22"/>
          <w:lang w:eastAsia="lv-LV" w:bidi="lo-LA"/>
        </w:rPr>
        <w:t>Pretendentu un piedāvājumU IZVĒRTĒŠA</w:t>
      </w:r>
      <w:r w:rsidR="00FA0A9E">
        <w:rPr>
          <w:b/>
          <w:iCs/>
          <w:caps/>
          <w:color w:val="000000"/>
          <w:sz w:val="22"/>
          <w:szCs w:val="22"/>
          <w:lang w:eastAsia="lv-LV" w:bidi="lo-LA"/>
        </w:rPr>
        <w:t>NA</w:t>
      </w:r>
      <w:r w:rsidRPr="00CE65C7">
        <w:rPr>
          <w:b/>
          <w:iCs/>
          <w:caps/>
          <w:color w:val="000000"/>
          <w:sz w:val="22"/>
          <w:szCs w:val="22"/>
          <w:lang w:eastAsia="lv-LV" w:bidi="lo-LA"/>
        </w:rPr>
        <w:t>S KĀRTĪBA</w:t>
      </w:r>
    </w:p>
    <w:p w14:paraId="6009925C" w14:textId="77777777" w:rsidR="00C21AD9" w:rsidRDefault="00CE65C7" w:rsidP="00802D42">
      <w:pPr>
        <w:pStyle w:val="ListParagraph"/>
        <w:numPr>
          <w:ilvl w:val="1"/>
          <w:numId w:val="17"/>
        </w:numPr>
        <w:ind w:left="567" w:hanging="567"/>
        <w:jc w:val="both"/>
        <w:rPr>
          <w:color w:val="000000"/>
          <w:sz w:val="22"/>
          <w:szCs w:val="22"/>
        </w:rPr>
      </w:pPr>
      <w:r w:rsidRPr="00626018">
        <w:rPr>
          <w:sz w:val="22"/>
          <w:szCs w:val="22"/>
        </w:rPr>
        <w:t>K</w:t>
      </w:r>
      <w:r w:rsidRPr="00626018">
        <w:rPr>
          <w:color w:val="000000"/>
          <w:sz w:val="22"/>
          <w:szCs w:val="22"/>
        </w:rPr>
        <w:t xml:space="preserve">omisija slēgtā sēdē izvērtē iesniegto piedāvājumu noformējumu, veic Pretendentu atlasi, piedāvājumu atbilstības pārbaudi, </w:t>
      </w:r>
      <w:r w:rsidR="004C7923" w:rsidRPr="00626018">
        <w:rPr>
          <w:color w:val="000000"/>
          <w:sz w:val="22"/>
          <w:szCs w:val="22"/>
        </w:rPr>
        <w:t xml:space="preserve">Pretendentu </w:t>
      </w:r>
      <w:r w:rsidRPr="00626018">
        <w:rPr>
          <w:color w:val="000000"/>
          <w:sz w:val="22"/>
          <w:szCs w:val="22"/>
        </w:rPr>
        <w:t>izslēgšanas iemeslu pārbaudi un lemj par Iepirkuma līguma slēgšanas tiesību piešķiršanu</w:t>
      </w:r>
      <w:r w:rsidR="00C21AD9">
        <w:rPr>
          <w:color w:val="000000"/>
          <w:sz w:val="22"/>
          <w:szCs w:val="22"/>
        </w:rPr>
        <w:t>.</w:t>
      </w:r>
    </w:p>
    <w:p w14:paraId="3DF784FE" w14:textId="1584DA06" w:rsidR="00C21AD9" w:rsidRDefault="00CA5C76" w:rsidP="00802D42">
      <w:pPr>
        <w:pStyle w:val="ListParagraph"/>
        <w:numPr>
          <w:ilvl w:val="1"/>
          <w:numId w:val="17"/>
        </w:numPr>
        <w:ind w:left="567" w:hanging="567"/>
        <w:jc w:val="both"/>
        <w:rPr>
          <w:color w:val="000000"/>
          <w:sz w:val="22"/>
          <w:szCs w:val="22"/>
        </w:rPr>
      </w:pPr>
      <w:r>
        <w:rPr>
          <w:color w:val="000000"/>
          <w:sz w:val="22"/>
          <w:szCs w:val="22"/>
        </w:rPr>
        <w:t xml:space="preserve">Pēc analoģijas ar </w:t>
      </w:r>
      <w:r w:rsidR="00D264BC" w:rsidRPr="00C21AD9">
        <w:rPr>
          <w:color w:val="000000"/>
          <w:sz w:val="22"/>
          <w:szCs w:val="22"/>
        </w:rPr>
        <w:t>Ministru kabineta 2017.gada 28.februāra noteikumu Nr.107 “Iepirkuma procedūru un metu konkursu norises kārtība” 16.punktu, iepirkuma komisijai ir tiesības pretendentu kvalifikācijas atbilstības pārbaudi veikt tikai pretendentam, kuram būtu piešķiramas iepirkuma līguma slēgšanas tiesības saskaņā ar Nolikumā noteikto piedāvājumu izvēles kritēriju.</w:t>
      </w:r>
    </w:p>
    <w:p w14:paraId="0AC9872B" w14:textId="684550AA" w:rsidR="00C21AD9" w:rsidRPr="00C21AD9" w:rsidRDefault="00C21AD9" w:rsidP="00802D42">
      <w:pPr>
        <w:pStyle w:val="ListParagraph"/>
        <w:numPr>
          <w:ilvl w:val="1"/>
          <w:numId w:val="17"/>
        </w:numPr>
        <w:ind w:left="567" w:hanging="567"/>
        <w:jc w:val="both"/>
        <w:rPr>
          <w:color w:val="000000"/>
          <w:sz w:val="22"/>
          <w:szCs w:val="22"/>
        </w:rPr>
      </w:pPr>
      <w:r>
        <w:rPr>
          <w:color w:val="000000"/>
          <w:sz w:val="22"/>
          <w:szCs w:val="22"/>
        </w:rPr>
        <w:t>P</w:t>
      </w:r>
      <w:r w:rsidRPr="00C21AD9">
        <w:rPr>
          <w:color w:val="000000"/>
          <w:sz w:val="22"/>
          <w:szCs w:val="22"/>
        </w:rPr>
        <w:t xml:space="preserve">iedāvājuma izvēles kritērijs Iepirkumā ir saimnieciski izdevīgākais piedāvājums, ņemot vērā tikai cenu -  </w:t>
      </w:r>
      <w:bookmarkStart w:id="14" w:name="_Hlk189570958"/>
      <w:r w:rsidRPr="00C21AD9">
        <w:rPr>
          <w:b/>
          <w:bCs/>
          <w:color w:val="000000"/>
          <w:sz w:val="22"/>
          <w:szCs w:val="22"/>
        </w:rPr>
        <w:t>zemākā kopējā finanšu piedāvājuma summa, EUR bez PVN</w:t>
      </w:r>
      <w:bookmarkEnd w:id="14"/>
      <w:r w:rsidRPr="00C21AD9">
        <w:rPr>
          <w:b/>
          <w:bCs/>
          <w:color w:val="000000"/>
          <w:sz w:val="22"/>
          <w:szCs w:val="22"/>
        </w:rPr>
        <w:t>.</w:t>
      </w:r>
      <w:r w:rsidRPr="00C21AD9">
        <w:rPr>
          <w:color w:val="000000"/>
          <w:sz w:val="22"/>
          <w:szCs w:val="22"/>
        </w:rPr>
        <w:t xml:space="preserve">  </w:t>
      </w:r>
    </w:p>
    <w:p w14:paraId="7DED4D55" w14:textId="77777777" w:rsidR="00626018" w:rsidRPr="00626018" w:rsidRDefault="00626018" w:rsidP="00626018">
      <w:pPr>
        <w:pStyle w:val="ListParagraph"/>
        <w:ind w:left="567"/>
        <w:jc w:val="both"/>
        <w:rPr>
          <w:color w:val="000000"/>
          <w:sz w:val="22"/>
          <w:szCs w:val="22"/>
        </w:rPr>
      </w:pPr>
    </w:p>
    <w:p w14:paraId="6DC406B0" w14:textId="77777777" w:rsidR="00CE65C7" w:rsidRPr="00626018" w:rsidRDefault="00CE65C7" w:rsidP="00802D42">
      <w:pPr>
        <w:numPr>
          <w:ilvl w:val="1"/>
          <w:numId w:val="17"/>
        </w:numPr>
        <w:ind w:left="567" w:hanging="567"/>
        <w:jc w:val="both"/>
        <w:rPr>
          <w:color w:val="000000"/>
          <w:sz w:val="22"/>
          <w:szCs w:val="22"/>
          <w:lang w:eastAsia="lv-LV" w:bidi="lo-LA"/>
        </w:rPr>
      </w:pPr>
      <w:r w:rsidRPr="00626018">
        <w:rPr>
          <w:b/>
          <w:color w:val="000000"/>
          <w:sz w:val="22"/>
          <w:szCs w:val="22"/>
          <w:lang w:eastAsia="lv-LV" w:bidi="lo-LA"/>
        </w:rPr>
        <w:t>Piedāvājumu noformējuma pārbaude</w:t>
      </w:r>
    </w:p>
    <w:p w14:paraId="54855954" w14:textId="6CDDD677" w:rsidR="00C21AD9" w:rsidRDefault="00CE65C7" w:rsidP="00802D42">
      <w:pPr>
        <w:numPr>
          <w:ilvl w:val="2"/>
          <w:numId w:val="17"/>
        </w:numPr>
        <w:ind w:left="1276" w:hanging="709"/>
        <w:jc w:val="both"/>
        <w:rPr>
          <w:sz w:val="22"/>
          <w:szCs w:val="22"/>
          <w:lang w:eastAsia="lv-LV" w:bidi="lo-LA"/>
        </w:rPr>
      </w:pPr>
      <w:r w:rsidRPr="00626018">
        <w:rPr>
          <w:sz w:val="22"/>
          <w:szCs w:val="22"/>
          <w:lang w:eastAsia="lv-LV" w:bidi="lo-LA"/>
        </w:rPr>
        <w:t xml:space="preserve">Komisija izvērtē, vai piedāvājums sagatavots un noformēts atbilstoši Nolikuma </w:t>
      </w:r>
      <w:r w:rsidR="000C5410" w:rsidRPr="00626018">
        <w:rPr>
          <w:sz w:val="22"/>
          <w:szCs w:val="22"/>
          <w:lang w:eastAsia="lv-LV" w:bidi="lo-LA"/>
        </w:rPr>
        <w:fldChar w:fldCharType="begin"/>
      </w:r>
      <w:r w:rsidR="000C5410" w:rsidRPr="00626018">
        <w:rPr>
          <w:sz w:val="22"/>
          <w:szCs w:val="22"/>
          <w:lang w:eastAsia="lv-LV" w:bidi="lo-LA"/>
        </w:rPr>
        <w:instrText xml:space="preserve"> REF _Ref189840832 \r \h </w:instrText>
      </w:r>
      <w:r w:rsidR="00246939" w:rsidRPr="00626018">
        <w:rPr>
          <w:sz w:val="22"/>
          <w:szCs w:val="22"/>
          <w:lang w:eastAsia="lv-LV" w:bidi="lo-LA"/>
        </w:rPr>
        <w:instrText xml:space="preserve"> \* MERGEFORMAT </w:instrText>
      </w:r>
      <w:r w:rsidR="000C5410" w:rsidRPr="00626018">
        <w:rPr>
          <w:sz w:val="22"/>
          <w:szCs w:val="22"/>
          <w:lang w:eastAsia="lv-LV" w:bidi="lo-LA"/>
        </w:rPr>
      </w:r>
      <w:r w:rsidR="000C5410" w:rsidRPr="00626018">
        <w:rPr>
          <w:sz w:val="22"/>
          <w:szCs w:val="22"/>
          <w:lang w:eastAsia="lv-LV" w:bidi="lo-LA"/>
        </w:rPr>
        <w:fldChar w:fldCharType="separate"/>
      </w:r>
      <w:r w:rsidR="00601DC7" w:rsidRPr="00626018">
        <w:rPr>
          <w:sz w:val="22"/>
          <w:szCs w:val="22"/>
          <w:lang w:eastAsia="lv-LV" w:bidi="lo-LA"/>
        </w:rPr>
        <w:t>5</w:t>
      </w:r>
      <w:r w:rsidR="000C5410" w:rsidRPr="00626018">
        <w:rPr>
          <w:sz w:val="22"/>
          <w:szCs w:val="22"/>
          <w:lang w:eastAsia="lv-LV" w:bidi="lo-LA"/>
        </w:rPr>
        <w:fldChar w:fldCharType="end"/>
      </w:r>
      <w:r w:rsidRPr="00626018">
        <w:rPr>
          <w:sz w:val="22"/>
          <w:szCs w:val="22"/>
          <w:lang w:eastAsia="lv-LV" w:bidi="lo-LA"/>
        </w:rPr>
        <w:t>.</w:t>
      </w:r>
      <w:r w:rsidR="00C9272A">
        <w:rPr>
          <w:sz w:val="22"/>
          <w:szCs w:val="22"/>
          <w:lang w:eastAsia="lv-LV" w:bidi="lo-LA"/>
        </w:rPr>
        <w:t xml:space="preserve"> </w:t>
      </w:r>
      <w:r w:rsidRPr="00626018">
        <w:rPr>
          <w:sz w:val="22"/>
          <w:szCs w:val="22"/>
          <w:lang w:eastAsia="lv-LV" w:bidi="lo-LA"/>
        </w:rPr>
        <w:t>punktā noteiktajām piedāvājuma noformējuma prasībām un pieņem attiecīgu lēmumu.</w:t>
      </w:r>
    </w:p>
    <w:p w14:paraId="5196A623" w14:textId="77777777" w:rsidR="00C21AD9" w:rsidRDefault="00CE65C7" w:rsidP="00802D42">
      <w:pPr>
        <w:numPr>
          <w:ilvl w:val="2"/>
          <w:numId w:val="17"/>
        </w:numPr>
        <w:ind w:left="1276" w:hanging="709"/>
        <w:jc w:val="both"/>
        <w:rPr>
          <w:sz w:val="22"/>
          <w:szCs w:val="22"/>
          <w:lang w:eastAsia="lv-LV" w:bidi="lo-LA"/>
        </w:rPr>
      </w:pPr>
      <w:r w:rsidRPr="00C21AD9">
        <w:rPr>
          <w:sz w:val="22"/>
          <w:szCs w:val="22"/>
          <w:lang w:eastAsia="lv-LV" w:bidi="lo-LA"/>
        </w:rPr>
        <w:t xml:space="preserve">Komisija publiskojamo datu bāzē “Lursoft” tīmekļvietnē: </w:t>
      </w:r>
      <w:hyperlink r:id="rId18" w:history="1">
        <w:r w:rsidRPr="00C21AD9">
          <w:rPr>
            <w:color w:val="0000FF"/>
            <w:sz w:val="22"/>
            <w:szCs w:val="22"/>
            <w:u w:val="single"/>
            <w:lang w:eastAsia="lv-LV" w:bidi="lo-LA"/>
          </w:rPr>
          <w:t>https://www.lursoft.lv/</w:t>
        </w:r>
      </w:hyperlink>
      <w:r w:rsidRPr="00C21AD9">
        <w:rPr>
          <w:sz w:val="22"/>
          <w:szCs w:val="22"/>
          <w:lang w:eastAsia="lv-LV" w:bidi="lo-LA"/>
        </w:rPr>
        <w:t xml:space="preserve"> pārliecinās par Pretendenta, tajā skaitā</w:t>
      </w:r>
      <w:r w:rsidR="003F766C" w:rsidRPr="00C21AD9">
        <w:rPr>
          <w:sz w:val="22"/>
          <w:szCs w:val="22"/>
          <w:lang w:eastAsia="lv-LV" w:bidi="lo-LA"/>
        </w:rPr>
        <w:t>,</w:t>
      </w:r>
      <w:r w:rsidRPr="00C21AD9">
        <w:rPr>
          <w:sz w:val="22"/>
          <w:szCs w:val="22"/>
          <w:lang w:eastAsia="lv-LV" w:bidi="lo-LA"/>
        </w:rPr>
        <w:t xml:space="preserve"> piegādātāju apvienības dalībnieku, personālsabiedrības biedru, piesaistīto apakšuzņēmēju pārstāvības tiesībām un pārstāvības apjomu.</w:t>
      </w:r>
    </w:p>
    <w:p w14:paraId="4808CEA4" w14:textId="5006806E" w:rsidR="00C21AD9" w:rsidRDefault="00CE65C7" w:rsidP="00802D42">
      <w:pPr>
        <w:numPr>
          <w:ilvl w:val="2"/>
          <w:numId w:val="17"/>
        </w:numPr>
        <w:ind w:left="1276" w:hanging="709"/>
        <w:jc w:val="both"/>
        <w:rPr>
          <w:sz w:val="22"/>
          <w:szCs w:val="22"/>
          <w:lang w:eastAsia="lv-LV" w:bidi="lo-LA"/>
        </w:rPr>
      </w:pPr>
      <w:r w:rsidRPr="00C21AD9">
        <w:rPr>
          <w:sz w:val="22"/>
          <w:szCs w:val="22"/>
          <w:lang w:eastAsia="lv-LV" w:bidi="lo-LA"/>
        </w:rPr>
        <w:t xml:space="preserve">Konstatējot atkāpes no Nolikuma </w:t>
      </w:r>
      <w:r w:rsidR="00601DC7" w:rsidRPr="00C21AD9">
        <w:rPr>
          <w:sz w:val="22"/>
          <w:szCs w:val="22"/>
          <w:lang w:eastAsia="lv-LV" w:bidi="lo-LA"/>
        </w:rPr>
        <w:fldChar w:fldCharType="begin"/>
      </w:r>
      <w:r w:rsidR="00601DC7" w:rsidRPr="00C21AD9">
        <w:rPr>
          <w:sz w:val="22"/>
          <w:szCs w:val="22"/>
          <w:lang w:eastAsia="lv-LV" w:bidi="lo-LA"/>
        </w:rPr>
        <w:instrText xml:space="preserve"> REF _Ref189840832 \r \h </w:instrText>
      </w:r>
      <w:r w:rsidR="00246939" w:rsidRPr="00C21AD9">
        <w:rPr>
          <w:sz w:val="22"/>
          <w:szCs w:val="22"/>
          <w:lang w:eastAsia="lv-LV" w:bidi="lo-LA"/>
        </w:rPr>
        <w:instrText xml:space="preserve"> \* MERGEFORMAT </w:instrText>
      </w:r>
      <w:r w:rsidR="00601DC7" w:rsidRPr="00C21AD9">
        <w:rPr>
          <w:sz w:val="22"/>
          <w:szCs w:val="22"/>
          <w:lang w:eastAsia="lv-LV" w:bidi="lo-LA"/>
        </w:rPr>
      </w:r>
      <w:r w:rsidR="00601DC7" w:rsidRPr="00C21AD9">
        <w:rPr>
          <w:sz w:val="22"/>
          <w:szCs w:val="22"/>
          <w:lang w:eastAsia="lv-LV" w:bidi="lo-LA"/>
        </w:rPr>
        <w:fldChar w:fldCharType="separate"/>
      </w:r>
      <w:r w:rsidR="00130C8E" w:rsidRPr="00C21AD9">
        <w:rPr>
          <w:sz w:val="22"/>
          <w:szCs w:val="22"/>
          <w:lang w:eastAsia="lv-LV" w:bidi="lo-LA"/>
        </w:rPr>
        <w:t>5</w:t>
      </w:r>
      <w:r w:rsidR="00601DC7" w:rsidRPr="00C21AD9">
        <w:rPr>
          <w:sz w:val="22"/>
          <w:szCs w:val="22"/>
          <w:lang w:eastAsia="lv-LV" w:bidi="lo-LA"/>
        </w:rPr>
        <w:fldChar w:fldCharType="end"/>
      </w:r>
      <w:r w:rsidRPr="00C21AD9">
        <w:rPr>
          <w:sz w:val="22"/>
          <w:szCs w:val="22"/>
          <w:lang w:eastAsia="lv-LV" w:bidi="lo-LA"/>
        </w:rPr>
        <w:t>.</w:t>
      </w:r>
      <w:r w:rsidR="00A93600">
        <w:rPr>
          <w:sz w:val="22"/>
          <w:szCs w:val="22"/>
          <w:lang w:eastAsia="lv-LV" w:bidi="lo-LA"/>
        </w:rPr>
        <w:t xml:space="preserve"> </w:t>
      </w:r>
      <w:r w:rsidRPr="00C21AD9">
        <w:rPr>
          <w:sz w:val="22"/>
          <w:szCs w:val="22"/>
          <w:lang w:eastAsia="lv-LV" w:bidi="lo-LA"/>
        </w:rPr>
        <w:t>punktā noteiktajām piedāvājuma noformējuma prasībām, Komisija izvērtē to būtiskumu un ietekmi uz turpmāko piedāvājumu vērtēšanas procesu un lemj par turpmāku piedāvājuma vērtēšanu. Būtiska piedāvājuma noformējuma neatbilstība Nolikuma prasībām ir pamats Pretendenta piedāvājuma noraidīšanai.</w:t>
      </w:r>
    </w:p>
    <w:p w14:paraId="55A18494" w14:textId="77777777" w:rsidR="00C21AD9" w:rsidRDefault="00CE65C7" w:rsidP="00802D42">
      <w:pPr>
        <w:numPr>
          <w:ilvl w:val="2"/>
          <w:numId w:val="17"/>
        </w:numPr>
        <w:ind w:left="1276" w:hanging="709"/>
        <w:jc w:val="both"/>
        <w:rPr>
          <w:sz w:val="22"/>
          <w:szCs w:val="22"/>
          <w:lang w:eastAsia="lv-LV" w:bidi="lo-LA"/>
        </w:rPr>
      </w:pPr>
      <w:r w:rsidRPr="00C21AD9">
        <w:rPr>
          <w:sz w:val="22"/>
          <w:szCs w:val="22"/>
          <w:lang w:eastAsia="lv-LV" w:bidi="lo-LA"/>
        </w:rPr>
        <w:t xml:space="preserve">Komisija noraida </w:t>
      </w:r>
      <w:r w:rsidRPr="00C21AD9">
        <w:rPr>
          <w:bCs/>
          <w:sz w:val="22"/>
          <w:szCs w:val="22"/>
          <w:lang w:eastAsia="lv-LV" w:bidi="lo-LA"/>
        </w:rPr>
        <w:t>Pretendenta piedāvājumu, ja:</w:t>
      </w:r>
    </w:p>
    <w:p w14:paraId="786F4BC9" w14:textId="77777777" w:rsidR="00C21AD9" w:rsidRDefault="00CE65C7" w:rsidP="00802D42">
      <w:pPr>
        <w:numPr>
          <w:ilvl w:val="3"/>
          <w:numId w:val="17"/>
        </w:numPr>
        <w:ind w:left="2127" w:hanging="851"/>
        <w:jc w:val="both"/>
        <w:rPr>
          <w:sz w:val="22"/>
          <w:szCs w:val="22"/>
          <w:lang w:eastAsia="lv-LV" w:bidi="lo-LA"/>
        </w:rPr>
      </w:pPr>
      <w:r w:rsidRPr="00C21AD9">
        <w:rPr>
          <w:bCs/>
          <w:sz w:val="22"/>
          <w:szCs w:val="22"/>
        </w:rPr>
        <w:t>iesniegtais piedāvājums ir bojāts vai nav atverams;</w:t>
      </w:r>
    </w:p>
    <w:p w14:paraId="4E05C514" w14:textId="7B21F5A2" w:rsidR="00C21AD9" w:rsidRDefault="00CE65C7" w:rsidP="00802D42">
      <w:pPr>
        <w:numPr>
          <w:ilvl w:val="3"/>
          <w:numId w:val="17"/>
        </w:numPr>
        <w:ind w:left="2127" w:hanging="851"/>
        <w:jc w:val="both"/>
        <w:rPr>
          <w:sz w:val="22"/>
          <w:szCs w:val="22"/>
          <w:lang w:eastAsia="lv-LV" w:bidi="lo-LA"/>
        </w:rPr>
      </w:pPr>
      <w:r w:rsidRPr="00C21AD9">
        <w:rPr>
          <w:bCs/>
          <w:sz w:val="22"/>
          <w:szCs w:val="22"/>
        </w:rPr>
        <w:t xml:space="preserve">konstatē </w:t>
      </w:r>
      <w:r w:rsidRPr="00C21AD9">
        <w:rPr>
          <w:sz w:val="22"/>
          <w:szCs w:val="22"/>
        </w:rPr>
        <w:t>N</w:t>
      </w:r>
      <w:r w:rsidRPr="00C21AD9">
        <w:rPr>
          <w:bCs/>
          <w:sz w:val="22"/>
          <w:szCs w:val="22"/>
        </w:rPr>
        <w:t xml:space="preserve">olikuma </w:t>
      </w:r>
      <w:r w:rsidR="000C5410" w:rsidRPr="00C21AD9">
        <w:rPr>
          <w:bCs/>
          <w:sz w:val="22"/>
          <w:szCs w:val="22"/>
        </w:rPr>
        <w:fldChar w:fldCharType="begin"/>
      </w:r>
      <w:r w:rsidR="000C5410" w:rsidRPr="00C21AD9">
        <w:rPr>
          <w:bCs/>
          <w:sz w:val="22"/>
          <w:szCs w:val="22"/>
        </w:rPr>
        <w:instrText xml:space="preserve"> REF _Ref189840991 \r \h </w:instrText>
      </w:r>
      <w:r w:rsidR="00246939" w:rsidRPr="00C21AD9">
        <w:rPr>
          <w:bCs/>
          <w:sz w:val="22"/>
          <w:szCs w:val="22"/>
        </w:rPr>
        <w:instrText xml:space="preserve"> \* MERGEFORMAT </w:instrText>
      </w:r>
      <w:r w:rsidR="000C5410" w:rsidRPr="00C21AD9">
        <w:rPr>
          <w:bCs/>
          <w:sz w:val="22"/>
          <w:szCs w:val="22"/>
        </w:rPr>
      </w:r>
      <w:r w:rsidR="000C5410" w:rsidRPr="00C21AD9">
        <w:rPr>
          <w:bCs/>
          <w:sz w:val="22"/>
          <w:szCs w:val="22"/>
        </w:rPr>
        <w:fldChar w:fldCharType="separate"/>
      </w:r>
      <w:r w:rsidR="00130C8E" w:rsidRPr="00C21AD9">
        <w:rPr>
          <w:bCs/>
          <w:sz w:val="22"/>
          <w:szCs w:val="22"/>
        </w:rPr>
        <w:t>5.3</w:t>
      </w:r>
      <w:r w:rsidR="000C5410" w:rsidRPr="00C21AD9">
        <w:rPr>
          <w:bCs/>
          <w:sz w:val="22"/>
          <w:szCs w:val="22"/>
        </w:rPr>
        <w:fldChar w:fldCharType="end"/>
      </w:r>
      <w:r w:rsidRPr="00C21AD9">
        <w:rPr>
          <w:bCs/>
          <w:sz w:val="22"/>
          <w:szCs w:val="22"/>
        </w:rPr>
        <w:t>.</w:t>
      </w:r>
      <w:r w:rsidR="00DA63D4">
        <w:rPr>
          <w:bCs/>
          <w:sz w:val="22"/>
          <w:szCs w:val="22"/>
        </w:rPr>
        <w:t xml:space="preserve"> </w:t>
      </w:r>
      <w:r w:rsidRPr="00C21AD9">
        <w:rPr>
          <w:bCs/>
          <w:sz w:val="22"/>
          <w:szCs w:val="22"/>
        </w:rPr>
        <w:t>punktā noteikto gadījumu;</w:t>
      </w:r>
    </w:p>
    <w:p w14:paraId="1D16E591" w14:textId="767051F9" w:rsidR="00CE65C7" w:rsidRPr="00C21AD9" w:rsidRDefault="00CE65C7" w:rsidP="00802D42">
      <w:pPr>
        <w:numPr>
          <w:ilvl w:val="3"/>
          <w:numId w:val="17"/>
        </w:numPr>
        <w:ind w:left="2127" w:hanging="851"/>
        <w:jc w:val="both"/>
        <w:rPr>
          <w:sz w:val="22"/>
          <w:szCs w:val="22"/>
          <w:lang w:eastAsia="lv-LV" w:bidi="lo-LA"/>
        </w:rPr>
      </w:pPr>
      <w:r w:rsidRPr="00C21AD9">
        <w:rPr>
          <w:bCs/>
          <w:sz w:val="22"/>
          <w:szCs w:val="22"/>
        </w:rPr>
        <w:t>iesniegtais piedāvājums ir šifrēts</w:t>
      </w:r>
      <w:r w:rsidR="00054C06" w:rsidRPr="00C21AD9">
        <w:rPr>
          <w:bCs/>
          <w:sz w:val="22"/>
          <w:szCs w:val="22"/>
        </w:rPr>
        <w:t>,</w:t>
      </w:r>
      <w:r w:rsidRPr="00C21AD9">
        <w:rPr>
          <w:bCs/>
          <w:sz w:val="22"/>
          <w:szCs w:val="22"/>
        </w:rPr>
        <w:t xml:space="preserve"> un Pretendents ne vēlāk kā 15 minūtes pēc </w:t>
      </w:r>
      <w:r w:rsidRPr="00C21AD9">
        <w:rPr>
          <w:sz w:val="22"/>
          <w:szCs w:val="22"/>
        </w:rPr>
        <w:t xml:space="preserve">piedāvājuma iesniegšanas termiņa beigām </w:t>
      </w:r>
      <w:r w:rsidRPr="00C21AD9">
        <w:rPr>
          <w:bCs/>
          <w:sz w:val="22"/>
          <w:szCs w:val="22"/>
        </w:rPr>
        <w:t xml:space="preserve">neatšifrē iesniegto piedāvājumu (EIS neievada derīgu elektronisko atslēgu un paroli). </w:t>
      </w:r>
    </w:p>
    <w:p w14:paraId="1271A00E" w14:textId="490CD056" w:rsidR="00CE65C7" w:rsidRPr="00626018" w:rsidRDefault="00CE65C7" w:rsidP="00802D42">
      <w:pPr>
        <w:numPr>
          <w:ilvl w:val="2"/>
          <w:numId w:val="17"/>
        </w:numPr>
        <w:ind w:left="1276" w:hanging="709"/>
        <w:jc w:val="both"/>
        <w:rPr>
          <w:sz w:val="22"/>
          <w:szCs w:val="22"/>
          <w:lang w:eastAsia="lv-LV" w:bidi="lo-LA"/>
        </w:rPr>
      </w:pPr>
      <w:r w:rsidRPr="00626018">
        <w:rPr>
          <w:sz w:val="22"/>
          <w:szCs w:val="22"/>
          <w:lang w:eastAsia="lv-LV" w:bidi="lo-LA"/>
        </w:rPr>
        <w:t xml:space="preserve">Komisija turpmāk noteiktajā secībā izvērtē, vai katra Pretendenta finanšu piedāvājums izstrādāts atbilstoši Nolikuma </w:t>
      </w:r>
      <w:r w:rsidR="00E35AAD" w:rsidRPr="00626018">
        <w:rPr>
          <w:sz w:val="22"/>
          <w:szCs w:val="22"/>
          <w:lang w:eastAsia="lv-LV" w:bidi="lo-LA"/>
        </w:rPr>
        <w:fldChar w:fldCharType="begin"/>
      </w:r>
      <w:r w:rsidR="00E35AAD" w:rsidRPr="00626018">
        <w:rPr>
          <w:sz w:val="22"/>
          <w:szCs w:val="22"/>
          <w:lang w:eastAsia="lv-LV" w:bidi="lo-LA"/>
        </w:rPr>
        <w:instrText xml:space="preserve"> REF _Ref190177583 \r \h </w:instrText>
      </w:r>
      <w:r w:rsidR="00246939" w:rsidRPr="00626018">
        <w:rPr>
          <w:sz w:val="22"/>
          <w:szCs w:val="22"/>
          <w:lang w:eastAsia="lv-LV" w:bidi="lo-LA"/>
        </w:rPr>
        <w:instrText xml:space="preserve"> \* MERGEFORMAT </w:instrText>
      </w:r>
      <w:r w:rsidR="00E35AAD" w:rsidRPr="00626018">
        <w:rPr>
          <w:sz w:val="22"/>
          <w:szCs w:val="22"/>
          <w:lang w:eastAsia="lv-LV" w:bidi="lo-LA"/>
        </w:rPr>
      </w:r>
      <w:r w:rsidR="00E35AAD" w:rsidRPr="00626018">
        <w:rPr>
          <w:sz w:val="22"/>
          <w:szCs w:val="22"/>
          <w:lang w:eastAsia="lv-LV" w:bidi="lo-LA"/>
        </w:rPr>
        <w:fldChar w:fldCharType="separate"/>
      </w:r>
      <w:r w:rsidR="00130C8E" w:rsidRPr="00626018">
        <w:rPr>
          <w:sz w:val="22"/>
          <w:szCs w:val="22"/>
          <w:lang w:eastAsia="lv-LV" w:bidi="lo-LA"/>
        </w:rPr>
        <w:t>6.3</w:t>
      </w:r>
      <w:r w:rsidR="00E35AAD" w:rsidRPr="00626018">
        <w:rPr>
          <w:sz w:val="22"/>
          <w:szCs w:val="22"/>
          <w:lang w:eastAsia="lv-LV" w:bidi="lo-LA"/>
        </w:rPr>
        <w:fldChar w:fldCharType="end"/>
      </w:r>
      <w:r w:rsidRPr="00626018">
        <w:rPr>
          <w:sz w:val="22"/>
          <w:szCs w:val="22"/>
          <w:lang w:eastAsia="lv-LV" w:bidi="lo-LA"/>
        </w:rPr>
        <w:t>.punktā noteiktajām finanšu piedāvājuma prasībām, un noraida Pretendenta piedāvājumu, ja:</w:t>
      </w:r>
    </w:p>
    <w:p w14:paraId="03AE250C" w14:textId="77777777" w:rsidR="00C21AD9" w:rsidRDefault="00CE65C7" w:rsidP="00802D42">
      <w:pPr>
        <w:numPr>
          <w:ilvl w:val="3"/>
          <w:numId w:val="17"/>
        </w:numPr>
        <w:ind w:left="2127" w:hanging="851"/>
        <w:jc w:val="both"/>
        <w:rPr>
          <w:sz w:val="22"/>
          <w:szCs w:val="22"/>
          <w:lang w:eastAsia="lv-LV" w:bidi="lo-LA"/>
        </w:rPr>
      </w:pPr>
      <w:r w:rsidRPr="00626018">
        <w:rPr>
          <w:sz w:val="22"/>
          <w:szCs w:val="22"/>
          <w:lang w:eastAsia="lv-LV" w:bidi="lo-LA"/>
        </w:rPr>
        <w:t>Pretendents iesniedz vairākus finanšu piedāvājumus;</w:t>
      </w:r>
    </w:p>
    <w:p w14:paraId="2C266E99" w14:textId="77777777" w:rsidR="00C21AD9" w:rsidRDefault="00CE65C7" w:rsidP="00802D42">
      <w:pPr>
        <w:numPr>
          <w:ilvl w:val="3"/>
          <w:numId w:val="17"/>
        </w:numPr>
        <w:ind w:left="2127" w:hanging="851"/>
        <w:jc w:val="both"/>
        <w:rPr>
          <w:sz w:val="22"/>
          <w:szCs w:val="22"/>
          <w:lang w:eastAsia="lv-LV" w:bidi="lo-LA"/>
        </w:rPr>
      </w:pPr>
      <w:r w:rsidRPr="00C21AD9">
        <w:rPr>
          <w:sz w:val="22"/>
          <w:szCs w:val="22"/>
          <w:lang w:eastAsia="lv-LV" w:bidi="lo-LA"/>
        </w:rPr>
        <w:t>Pretendents iesniedz piedāvājumu par nepilnu iepirkuma apjomu;</w:t>
      </w:r>
    </w:p>
    <w:p w14:paraId="1F7491CC" w14:textId="4A2238C0" w:rsidR="00CE65C7" w:rsidRPr="00C21AD9" w:rsidRDefault="00CE65C7" w:rsidP="00802D42">
      <w:pPr>
        <w:numPr>
          <w:ilvl w:val="3"/>
          <w:numId w:val="17"/>
        </w:numPr>
        <w:ind w:left="2127" w:hanging="851"/>
        <w:jc w:val="both"/>
        <w:rPr>
          <w:sz w:val="22"/>
          <w:szCs w:val="22"/>
          <w:lang w:eastAsia="lv-LV" w:bidi="lo-LA"/>
        </w:rPr>
      </w:pPr>
      <w:r w:rsidRPr="00C21AD9">
        <w:rPr>
          <w:sz w:val="22"/>
          <w:szCs w:val="22"/>
          <w:lang w:eastAsia="lv-LV" w:bidi="lo-LA"/>
        </w:rPr>
        <w:t>Pretendents finanšu piedāvājuma sagatavošanā neievēro Nolikuma 6.3.</w:t>
      </w:r>
      <w:r w:rsidR="00DA63D4">
        <w:rPr>
          <w:sz w:val="22"/>
          <w:szCs w:val="22"/>
          <w:lang w:eastAsia="lv-LV" w:bidi="lo-LA"/>
        </w:rPr>
        <w:t xml:space="preserve"> </w:t>
      </w:r>
      <w:r w:rsidRPr="00C21AD9">
        <w:rPr>
          <w:sz w:val="22"/>
          <w:szCs w:val="22"/>
          <w:lang w:eastAsia="lv-LV" w:bidi="lo-LA"/>
        </w:rPr>
        <w:t>punktā noteikto kārtību vai finanšu piedāvājumā nav norādījis visu piedāvājuma vērtēšanai un/vai Iepirkuma līguma administrēšanai nepieciešamo informāciju.</w:t>
      </w:r>
    </w:p>
    <w:p w14:paraId="0BE854F5" w14:textId="77777777" w:rsidR="00596ED4" w:rsidRPr="00626018" w:rsidRDefault="00596ED4" w:rsidP="00596ED4">
      <w:pPr>
        <w:ind w:left="567"/>
        <w:jc w:val="both"/>
        <w:rPr>
          <w:b/>
          <w:sz w:val="22"/>
          <w:szCs w:val="22"/>
          <w:lang w:eastAsia="lv-LV" w:bidi="lo-LA"/>
        </w:rPr>
      </w:pPr>
    </w:p>
    <w:p w14:paraId="560A06F7" w14:textId="77777777" w:rsidR="00CE65C7" w:rsidRPr="00626018" w:rsidRDefault="00CE65C7" w:rsidP="00802D42">
      <w:pPr>
        <w:numPr>
          <w:ilvl w:val="1"/>
          <w:numId w:val="17"/>
        </w:numPr>
        <w:ind w:left="567" w:hanging="567"/>
        <w:jc w:val="both"/>
        <w:rPr>
          <w:b/>
          <w:sz w:val="22"/>
          <w:szCs w:val="22"/>
          <w:lang w:eastAsia="lv-LV" w:bidi="lo-LA"/>
        </w:rPr>
      </w:pPr>
      <w:r w:rsidRPr="00626018">
        <w:rPr>
          <w:b/>
          <w:sz w:val="22"/>
          <w:szCs w:val="22"/>
          <w:lang w:eastAsia="lv-LV" w:bidi="lo-LA"/>
        </w:rPr>
        <w:t>Pretendentu atlase un piedāvājumu atbilstības pārbaude</w:t>
      </w:r>
    </w:p>
    <w:p w14:paraId="5710AA58" w14:textId="22E99A7B" w:rsidR="006F1D52" w:rsidRPr="006F1D52" w:rsidRDefault="006F1D52" w:rsidP="00802D42">
      <w:pPr>
        <w:pStyle w:val="ListParagraph"/>
        <w:numPr>
          <w:ilvl w:val="2"/>
          <w:numId w:val="17"/>
        </w:numPr>
        <w:ind w:left="1276" w:hanging="709"/>
        <w:jc w:val="both"/>
        <w:rPr>
          <w:sz w:val="22"/>
          <w:szCs w:val="22"/>
          <w:lang w:eastAsia="lv-LV" w:bidi="lo-LA"/>
        </w:rPr>
      </w:pPr>
      <w:r w:rsidRPr="006F1D52">
        <w:rPr>
          <w:sz w:val="22"/>
          <w:szCs w:val="22"/>
          <w:lang w:eastAsia="lv-LV" w:bidi="lo-LA"/>
        </w:rPr>
        <w:t xml:space="preserve">Komisija publiskojamo datu bāzē “Lursoft” tīmekļvietnē: </w:t>
      </w:r>
      <w:hyperlink r:id="rId19" w:history="1">
        <w:r w:rsidRPr="00E238C7">
          <w:rPr>
            <w:rStyle w:val="Hyperlink"/>
            <w:sz w:val="22"/>
            <w:szCs w:val="22"/>
            <w:lang w:eastAsia="lv-LV" w:bidi="lo-LA"/>
          </w:rPr>
          <w:t>https://www.lursoft.lv/</w:t>
        </w:r>
      </w:hyperlink>
      <w:r>
        <w:rPr>
          <w:sz w:val="22"/>
          <w:szCs w:val="22"/>
          <w:lang w:eastAsia="lv-LV" w:bidi="lo-LA"/>
        </w:rPr>
        <w:t xml:space="preserve"> </w:t>
      </w:r>
      <w:r w:rsidRPr="006F1D52">
        <w:rPr>
          <w:sz w:val="22"/>
          <w:szCs w:val="22"/>
          <w:lang w:eastAsia="lv-LV" w:bidi="lo-LA"/>
        </w:rPr>
        <w:t>pārliecinās par Pretendenta, tajā skaitā piegādātāju apvienības dalībnieku, personālsabiedrības biedru, piesaistīto apakšuzņēmēju, pārstāvības tiesībām un pārstāvības apjomu.</w:t>
      </w:r>
    </w:p>
    <w:p w14:paraId="507D22B7" w14:textId="2A384486" w:rsidR="006F1D52" w:rsidRPr="004B048B" w:rsidRDefault="00CE65C7" w:rsidP="00802D42">
      <w:pPr>
        <w:pStyle w:val="ListParagraph"/>
        <w:numPr>
          <w:ilvl w:val="2"/>
          <w:numId w:val="17"/>
        </w:numPr>
        <w:ind w:left="1276"/>
        <w:jc w:val="both"/>
        <w:rPr>
          <w:color w:val="000000"/>
          <w:sz w:val="22"/>
          <w:szCs w:val="22"/>
          <w:lang w:eastAsia="lv-LV"/>
        </w:rPr>
      </w:pPr>
      <w:r w:rsidRPr="006F1D52">
        <w:rPr>
          <w:sz w:val="22"/>
          <w:szCs w:val="22"/>
          <w:lang w:eastAsia="lv-LV" w:bidi="lo-LA"/>
        </w:rPr>
        <w:t xml:space="preserve">Komisija veic Pretendentu atlasi un piedāvājumu atbilstības pārbaudi attiecībā uz katra Pretendenta piedāvājumu, </w:t>
      </w:r>
      <w:r w:rsidRPr="006F1D52">
        <w:rPr>
          <w:color w:val="000000"/>
          <w:sz w:val="22"/>
          <w:szCs w:val="22"/>
          <w:lang w:eastAsia="lv-LV"/>
        </w:rPr>
        <w:t xml:space="preserve">izvērtējot Pretendenta atbilstību Nolikuma </w:t>
      </w:r>
      <w:r w:rsidR="00E35AAD" w:rsidRPr="006F1D52">
        <w:rPr>
          <w:color w:val="000000"/>
          <w:sz w:val="22"/>
          <w:szCs w:val="22"/>
          <w:lang w:eastAsia="lv-LV"/>
        </w:rPr>
        <w:fldChar w:fldCharType="begin"/>
      </w:r>
      <w:r w:rsidR="00E35AAD" w:rsidRPr="006F1D52">
        <w:rPr>
          <w:color w:val="000000"/>
          <w:sz w:val="22"/>
          <w:szCs w:val="22"/>
          <w:lang w:eastAsia="lv-LV"/>
        </w:rPr>
        <w:instrText xml:space="preserve"> REF _Ref190177596 \r \h </w:instrText>
      </w:r>
      <w:r w:rsidR="00626018" w:rsidRPr="006F1D52">
        <w:rPr>
          <w:color w:val="000000"/>
          <w:sz w:val="22"/>
          <w:szCs w:val="22"/>
          <w:lang w:eastAsia="lv-LV"/>
        </w:rPr>
        <w:instrText xml:space="preserve"> \* MERGEFORMAT </w:instrText>
      </w:r>
      <w:r w:rsidR="00E35AAD" w:rsidRPr="006F1D52">
        <w:rPr>
          <w:color w:val="000000"/>
          <w:sz w:val="22"/>
          <w:szCs w:val="22"/>
          <w:lang w:eastAsia="lv-LV"/>
        </w:rPr>
      </w:r>
      <w:r w:rsidR="00E35AAD" w:rsidRPr="006F1D52">
        <w:rPr>
          <w:color w:val="000000"/>
          <w:sz w:val="22"/>
          <w:szCs w:val="22"/>
          <w:lang w:eastAsia="lv-LV"/>
        </w:rPr>
        <w:fldChar w:fldCharType="separate"/>
      </w:r>
      <w:r w:rsidR="00130C8E" w:rsidRPr="006F1D52">
        <w:rPr>
          <w:color w:val="000000"/>
          <w:sz w:val="22"/>
          <w:szCs w:val="22"/>
          <w:lang w:eastAsia="lv-LV"/>
        </w:rPr>
        <w:t>6.1</w:t>
      </w:r>
      <w:r w:rsidR="00E35AAD" w:rsidRPr="006F1D52">
        <w:rPr>
          <w:color w:val="000000"/>
          <w:sz w:val="22"/>
          <w:szCs w:val="22"/>
          <w:lang w:eastAsia="lv-LV"/>
        </w:rPr>
        <w:fldChar w:fldCharType="end"/>
      </w:r>
      <w:r w:rsidRPr="006F1D52">
        <w:rPr>
          <w:color w:val="000000"/>
          <w:sz w:val="22"/>
          <w:szCs w:val="22"/>
          <w:lang w:eastAsia="lv-LV"/>
        </w:rPr>
        <w:t>.</w:t>
      </w:r>
      <w:r w:rsidR="006F1D52" w:rsidRPr="006F1D52">
        <w:rPr>
          <w:color w:val="000000"/>
          <w:sz w:val="22"/>
          <w:szCs w:val="22"/>
          <w:lang w:eastAsia="lv-LV"/>
        </w:rPr>
        <w:t xml:space="preserve"> </w:t>
      </w:r>
      <w:r w:rsidRPr="006F1D52">
        <w:rPr>
          <w:color w:val="000000"/>
          <w:sz w:val="22"/>
          <w:szCs w:val="22"/>
          <w:lang w:eastAsia="lv-LV"/>
        </w:rPr>
        <w:t xml:space="preserve">punktā noteiktajām </w:t>
      </w:r>
      <w:r w:rsidR="006F1D52" w:rsidRPr="006F1D52">
        <w:rPr>
          <w:color w:val="000000"/>
          <w:sz w:val="22"/>
          <w:szCs w:val="22"/>
          <w:lang w:eastAsia="lv-LV"/>
        </w:rPr>
        <w:t>pretendenta atlases prasībām, pārbaudot pretendenta atbilstību Nolikumā izvirzītajām atlases prasībām un iesniedzamās dokumentācijas apjomam.</w:t>
      </w:r>
      <w:r w:rsidR="006F1D52" w:rsidRPr="004B048B">
        <w:rPr>
          <w:color w:val="000000"/>
          <w:sz w:val="22"/>
          <w:szCs w:val="22"/>
          <w:lang w:eastAsia="lv-LV"/>
        </w:rPr>
        <w:t xml:space="preserve">. </w:t>
      </w:r>
    </w:p>
    <w:p w14:paraId="7E819ABB" w14:textId="3E907B79" w:rsidR="00C21AD9" w:rsidRPr="004B048B" w:rsidRDefault="00CE65C7" w:rsidP="00802D42">
      <w:pPr>
        <w:numPr>
          <w:ilvl w:val="2"/>
          <w:numId w:val="17"/>
        </w:numPr>
        <w:ind w:left="1276" w:hanging="709"/>
        <w:jc w:val="both"/>
        <w:rPr>
          <w:sz w:val="22"/>
          <w:szCs w:val="22"/>
          <w:lang w:eastAsia="lv-LV" w:bidi="lo-LA"/>
        </w:rPr>
      </w:pPr>
      <w:r w:rsidRPr="004B048B">
        <w:rPr>
          <w:color w:val="000000"/>
          <w:sz w:val="22"/>
          <w:szCs w:val="22"/>
          <w:lang w:eastAsia="lv-LV" w:bidi="lo-LA"/>
        </w:rPr>
        <w:t xml:space="preserve">Pretendenta neatbilstība Nolikuma </w:t>
      </w:r>
      <w:r w:rsidR="00E35AAD" w:rsidRPr="004B048B">
        <w:rPr>
          <w:color w:val="000000"/>
          <w:sz w:val="22"/>
          <w:szCs w:val="22"/>
          <w:lang w:eastAsia="lv-LV" w:bidi="lo-LA"/>
        </w:rPr>
        <w:fldChar w:fldCharType="begin"/>
      </w:r>
      <w:r w:rsidR="00E35AAD" w:rsidRPr="004B048B">
        <w:rPr>
          <w:color w:val="000000"/>
          <w:sz w:val="22"/>
          <w:szCs w:val="22"/>
          <w:lang w:eastAsia="lv-LV" w:bidi="lo-LA"/>
        </w:rPr>
        <w:instrText xml:space="preserve"> REF _Ref190177596 \r \h </w:instrText>
      </w:r>
      <w:r w:rsidR="00626018" w:rsidRPr="004B048B">
        <w:rPr>
          <w:color w:val="000000"/>
          <w:sz w:val="22"/>
          <w:szCs w:val="22"/>
          <w:lang w:eastAsia="lv-LV" w:bidi="lo-LA"/>
        </w:rPr>
        <w:instrText xml:space="preserve"> \* MERGEFORMAT </w:instrText>
      </w:r>
      <w:r w:rsidR="00E35AAD" w:rsidRPr="004B048B">
        <w:rPr>
          <w:color w:val="000000"/>
          <w:sz w:val="22"/>
          <w:szCs w:val="22"/>
          <w:lang w:eastAsia="lv-LV" w:bidi="lo-LA"/>
        </w:rPr>
      </w:r>
      <w:r w:rsidR="00E35AAD" w:rsidRPr="004B048B">
        <w:rPr>
          <w:color w:val="000000"/>
          <w:sz w:val="22"/>
          <w:szCs w:val="22"/>
          <w:lang w:eastAsia="lv-LV" w:bidi="lo-LA"/>
        </w:rPr>
        <w:fldChar w:fldCharType="separate"/>
      </w:r>
      <w:r w:rsidR="00130C8E" w:rsidRPr="004B048B">
        <w:rPr>
          <w:color w:val="000000"/>
          <w:sz w:val="22"/>
          <w:szCs w:val="22"/>
          <w:lang w:eastAsia="lv-LV" w:bidi="lo-LA"/>
        </w:rPr>
        <w:t>6.1</w:t>
      </w:r>
      <w:r w:rsidR="00E35AAD" w:rsidRPr="004B048B">
        <w:rPr>
          <w:color w:val="000000"/>
          <w:sz w:val="22"/>
          <w:szCs w:val="22"/>
          <w:lang w:eastAsia="lv-LV" w:bidi="lo-LA"/>
        </w:rPr>
        <w:fldChar w:fldCharType="end"/>
      </w:r>
      <w:r w:rsidRPr="004B048B">
        <w:rPr>
          <w:color w:val="000000"/>
          <w:sz w:val="22"/>
          <w:szCs w:val="22"/>
          <w:lang w:eastAsia="lv-LV" w:bidi="lo-LA"/>
        </w:rPr>
        <w:t>.</w:t>
      </w:r>
      <w:r w:rsidR="004B048B" w:rsidRPr="004B048B">
        <w:rPr>
          <w:color w:val="000000"/>
          <w:sz w:val="22"/>
          <w:szCs w:val="22"/>
          <w:lang w:eastAsia="lv-LV" w:bidi="lo-LA"/>
        </w:rPr>
        <w:t xml:space="preserve"> </w:t>
      </w:r>
      <w:r w:rsidRPr="004B048B">
        <w:rPr>
          <w:color w:val="000000"/>
          <w:sz w:val="22"/>
          <w:szCs w:val="22"/>
          <w:lang w:eastAsia="lv-LV" w:bidi="lo-LA"/>
        </w:rPr>
        <w:t>punktā noteiktajām prasībām vai Nolikumā noteiktās informācijas nesniegšana ir pamats Pretendenta piedāvājuma noraidīšanai.</w:t>
      </w:r>
    </w:p>
    <w:p w14:paraId="4E516216" w14:textId="74A43499" w:rsidR="004B048B" w:rsidRDefault="004B048B" w:rsidP="00802D42">
      <w:pPr>
        <w:numPr>
          <w:ilvl w:val="2"/>
          <w:numId w:val="17"/>
        </w:numPr>
        <w:ind w:left="1276" w:hanging="709"/>
        <w:jc w:val="both"/>
        <w:rPr>
          <w:sz w:val="22"/>
          <w:szCs w:val="22"/>
          <w:lang w:eastAsia="lv-LV" w:bidi="lo-LA"/>
        </w:rPr>
      </w:pPr>
      <w:r w:rsidRPr="004B048B">
        <w:rPr>
          <w:sz w:val="22"/>
          <w:szCs w:val="22"/>
          <w:lang w:eastAsia="lv-LV" w:bidi="lo-LA"/>
        </w:rPr>
        <w:t>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2A2C3C37" w14:textId="77777777" w:rsidR="004B048B" w:rsidRPr="004B048B" w:rsidRDefault="004B048B" w:rsidP="004B048B">
      <w:pPr>
        <w:ind w:left="1276"/>
        <w:jc w:val="both"/>
        <w:rPr>
          <w:sz w:val="22"/>
          <w:szCs w:val="22"/>
          <w:lang w:eastAsia="lv-LV" w:bidi="lo-LA"/>
        </w:rPr>
      </w:pPr>
    </w:p>
    <w:p w14:paraId="7493D5A8" w14:textId="77777777" w:rsidR="004B048B" w:rsidRDefault="004B048B" w:rsidP="00802D42">
      <w:pPr>
        <w:numPr>
          <w:ilvl w:val="1"/>
          <w:numId w:val="17"/>
        </w:numPr>
        <w:ind w:left="567" w:hanging="567"/>
        <w:jc w:val="both"/>
        <w:rPr>
          <w:b/>
          <w:color w:val="000000"/>
          <w:sz w:val="22"/>
          <w:szCs w:val="22"/>
        </w:rPr>
      </w:pPr>
      <w:r>
        <w:rPr>
          <w:b/>
          <w:color w:val="000000"/>
          <w:sz w:val="22"/>
          <w:szCs w:val="22"/>
        </w:rPr>
        <w:t>Tehniskā piedāvājuma vērtēšana</w:t>
      </w:r>
    </w:p>
    <w:p w14:paraId="66788098"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 xml:space="preserve">Komisija izvērtē tehniskā piedāvājuma atbilstību Nolikumā </w:t>
      </w:r>
      <w:r>
        <w:rPr>
          <w:bCs/>
          <w:color w:val="000000"/>
          <w:sz w:val="22"/>
          <w:szCs w:val="22"/>
        </w:rPr>
        <w:t>noteiktajām</w:t>
      </w:r>
      <w:r w:rsidRPr="003F0368">
        <w:rPr>
          <w:bCs/>
          <w:color w:val="000000"/>
          <w:sz w:val="22"/>
          <w:szCs w:val="22"/>
        </w:rPr>
        <w:t xml:space="preserve"> prasībām tehniskā piedāvājuma sagatavošanai.</w:t>
      </w:r>
    </w:p>
    <w:p w14:paraId="37EA3D15" w14:textId="77777777" w:rsidR="004B048B" w:rsidRPr="004B048B" w:rsidRDefault="004B048B" w:rsidP="00802D42">
      <w:pPr>
        <w:numPr>
          <w:ilvl w:val="2"/>
          <w:numId w:val="17"/>
        </w:numPr>
        <w:ind w:left="1276"/>
        <w:jc w:val="both"/>
        <w:rPr>
          <w:b/>
          <w:color w:val="000000"/>
          <w:sz w:val="22"/>
          <w:szCs w:val="22"/>
        </w:rPr>
      </w:pPr>
      <w:r w:rsidRPr="003F0368">
        <w:rPr>
          <w:bCs/>
          <w:color w:val="000000"/>
          <w:sz w:val="22"/>
          <w:szCs w:val="22"/>
        </w:rPr>
        <w:t>Ja pretendents nav iesniedzis tehniskā piedāvājuma izvērtēšanai visus Nolikumā pieprasītos dokumentus vai iesniegtie dokumenti neatbilst Nolikumā izvirzītajām prasībām, Komisija noraida pretendenta piedāvājumu.</w:t>
      </w:r>
    </w:p>
    <w:p w14:paraId="74812B95" w14:textId="77777777" w:rsidR="004B048B" w:rsidRPr="003F0368" w:rsidRDefault="004B048B" w:rsidP="004B048B">
      <w:pPr>
        <w:ind w:left="1276"/>
        <w:jc w:val="both"/>
        <w:rPr>
          <w:b/>
          <w:color w:val="000000"/>
          <w:sz w:val="22"/>
          <w:szCs w:val="22"/>
        </w:rPr>
      </w:pPr>
    </w:p>
    <w:p w14:paraId="00F728BE" w14:textId="77777777" w:rsidR="004B048B" w:rsidRDefault="004B048B" w:rsidP="00802D42">
      <w:pPr>
        <w:numPr>
          <w:ilvl w:val="1"/>
          <w:numId w:val="17"/>
        </w:numPr>
        <w:ind w:left="567" w:hanging="567"/>
        <w:jc w:val="both"/>
        <w:rPr>
          <w:b/>
          <w:color w:val="000000"/>
          <w:sz w:val="22"/>
          <w:szCs w:val="22"/>
        </w:rPr>
      </w:pPr>
      <w:r>
        <w:rPr>
          <w:b/>
          <w:color w:val="000000"/>
          <w:sz w:val="22"/>
          <w:szCs w:val="22"/>
        </w:rPr>
        <w:t>Finanšu piedāvājuma vērtēšana</w:t>
      </w:r>
    </w:p>
    <w:p w14:paraId="24E2B9E5"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Komisija izvērtē finanšu piedāvājuma atbilstību Nolikumā noteiktajām prasībām finanšu piedāvājuma sagatavošanai.</w:t>
      </w:r>
    </w:p>
    <w:p w14:paraId="29025ADD"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Ja finanšu piedāvājums neatbilst Nolikumā izvirzītajām prasībām, Komisija noraida pretendenta piedāvājumu.</w:t>
      </w:r>
    </w:p>
    <w:p w14:paraId="5A649900" w14:textId="77777777" w:rsidR="004B048B" w:rsidRDefault="004B048B" w:rsidP="00802D42">
      <w:pPr>
        <w:numPr>
          <w:ilvl w:val="2"/>
          <w:numId w:val="17"/>
        </w:numPr>
        <w:ind w:left="1276"/>
        <w:jc w:val="both"/>
        <w:rPr>
          <w:b/>
          <w:color w:val="000000"/>
          <w:sz w:val="22"/>
          <w:szCs w:val="22"/>
        </w:rPr>
      </w:pPr>
      <w:r w:rsidRPr="003F0368">
        <w:rPr>
          <w:bCs/>
          <w:color w:val="000000"/>
          <w:sz w:val="22"/>
          <w:szCs w:val="22"/>
        </w:rPr>
        <w:t>Piedāvājumu vērtēšanas laikā Komisija pārbauda, vai finanšu piedāvājumā nav aritmētisko kļūdu. Ja pasūtītājs konstatē šādas kļūdas, tad šīs kļūdas izlabo. Par kļūdu labojumu un laboto piedāvājuma summu pasūtītājs paziņo pretendentam, kura pieļautās kļūdas labotas. Vērtējot finanšu piedāvājumu, pasūtītājs ņem vērā labojumus.</w:t>
      </w:r>
    </w:p>
    <w:p w14:paraId="2E4307BD" w14:textId="77777777" w:rsidR="00596ED4" w:rsidRPr="00626018" w:rsidRDefault="00596ED4" w:rsidP="00596ED4">
      <w:pPr>
        <w:pStyle w:val="ListParagraph"/>
        <w:ind w:left="567"/>
        <w:jc w:val="both"/>
        <w:rPr>
          <w:color w:val="000000"/>
          <w:sz w:val="22"/>
          <w:szCs w:val="22"/>
          <w:lang w:eastAsia="lv-LV" w:bidi="lo-LA"/>
        </w:rPr>
      </w:pPr>
    </w:p>
    <w:p w14:paraId="5021408E" w14:textId="77777777" w:rsidR="00F0678A" w:rsidRDefault="00CE65C7" w:rsidP="00802D42">
      <w:pPr>
        <w:numPr>
          <w:ilvl w:val="1"/>
          <w:numId w:val="17"/>
        </w:numPr>
        <w:ind w:left="567" w:hanging="567"/>
        <w:jc w:val="both"/>
        <w:rPr>
          <w:b/>
          <w:color w:val="000000"/>
          <w:sz w:val="22"/>
          <w:szCs w:val="22"/>
        </w:rPr>
      </w:pPr>
      <w:r w:rsidRPr="00626018">
        <w:rPr>
          <w:b/>
          <w:color w:val="000000"/>
          <w:sz w:val="22"/>
          <w:szCs w:val="22"/>
        </w:rPr>
        <w:t xml:space="preserve">Nepamatoti lētu piedāvājumu pārbaude </w:t>
      </w:r>
    </w:p>
    <w:p w14:paraId="17B28987" w14:textId="534C063E" w:rsidR="00CE65C7" w:rsidRPr="00F0678A" w:rsidRDefault="00CE65C7" w:rsidP="00C21AD9">
      <w:pPr>
        <w:ind w:left="567"/>
        <w:jc w:val="both"/>
        <w:rPr>
          <w:b/>
          <w:color w:val="000000"/>
          <w:sz w:val="22"/>
          <w:szCs w:val="22"/>
        </w:rPr>
      </w:pPr>
      <w:r w:rsidRPr="00F0678A">
        <w:rPr>
          <w:bCs/>
          <w:color w:val="000000"/>
          <w:sz w:val="22"/>
          <w:szCs w:val="22"/>
        </w:rPr>
        <w:t xml:space="preserve">Komisija veic nepamatoti lētu piedāvājumu pārbaudi PIL 53.pantā noteiktajā kārtībā. </w:t>
      </w:r>
      <w:r w:rsidR="004B048B" w:rsidRPr="004B048B">
        <w:rPr>
          <w:bCs/>
          <w:color w:val="000000"/>
          <w:sz w:val="22"/>
          <w:szCs w:val="22"/>
        </w:rPr>
        <w:t>Ja Komisija konstatē, ka pretendents ir iesniedzis nepamatoti lētu piedāvājumu, Komisija noraida piedāvājumu un izslēdz pretendentu no turpmākās dalības Iepirkumā.</w:t>
      </w:r>
    </w:p>
    <w:p w14:paraId="1BDBCD05" w14:textId="77777777" w:rsidR="00596ED4" w:rsidRPr="00626018" w:rsidRDefault="00596ED4" w:rsidP="00596ED4">
      <w:pPr>
        <w:jc w:val="both"/>
        <w:rPr>
          <w:bCs/>
          <w:color w:val="000000"/>
          <w:sz w:val="22"/>
          <w:szCs w:val="22"/>
        </w:rPr>
      </w:pPr>
    </w:p>
    <w:p w14:paraId="3752C86D" w14:textId="77777777" w:rsidR="00CE65C7" w:rsidRPr="00626018" w:rsidRDefault="00CE65C7" w:rsidP="00802D42">
      <w:pPr>
        <w:numPr>
          <w:ilvl w:val="1"/>
          <w:numId w:val="17"/>
        </w:numPr>
        <w:tabs>
          <w:tab w:val="left" w:pos="567"/>
        </w:tabs>
        <w:ind w:left="567" w:hanging="567"/>
        <w:jc w:val="both"/>
        <w:rPr>
          <w:b/>
          <w:color w:val="000000"/>
          <w:sz w:val="22"/>
          <w:szCs w:val="22"/>
        </w:rPr>
      </w:pPr>
      <w:r w:rsidRPr="00626018">
        <w:rPr>
          <w:b/>
          <w:color w:val="000000"/>
          <w:sz w:val="22"/>
          <w:szCs w:val="22"/>
        </w:rPr>
        <w:t xml:space="preserve">Pretendenta, kuram būtu piešķiramas </w:t>
      </w:r>
      <w:bookmarkStart w:id="15" w:name="_Hlk128650477"/>
      <w:r w:rsidRPr="00626018">
        <w:rPr>
          <w:b/>
          <w:color w:val="000000"/>
          <w:sz w:val="22"/>
          <w:szCs w:val="22"/>
        </w:rPr>
        <w:t>Iepirkuma līguma slēgšanas tiesības</w:t>
      </w:r>
      <w:bookmarkEnd w:id="15"/>
      <w:r w:rsidRPr="00626018">
        <w:rPr>
          <w:b/>
          <w:color w:val="000000"/>
          <w:sz w:val="22"/>
          <w:szCs w:val="22"/>
        </w:rPr>
        <w:t>, noteikšana</w:t>
      </w:r>
    </w:p>
    <w:p w14:paraId="01586041" w14:textId="453440D8" w:rsidR="00C21AD9" w:rsidRDefault="00CE65C7" w:rsidP="00802D42">
      <w:pPr>
        <w:numPr>
          <w:ilvl w:val="2"/>
          <w:numId w:val="17"/>
        </w:numPr>
        <w:tabs>
          <w:tab w:val="left" w:pos="993"/>
        </w:tabs>
        <w:ind w:left="1276" w:hanging="709"/>
        <w:jc w:val="both"/>
        <w:rPr>
          <w:sz w:val="22"/>
          <w:szCs w:val="22"/>
        </w:rPr>
      </w:pPr>
      <w:r w:rsidRPr="00C21AD9">
        <w:rPr>
          <w:sz w:val="22"/>
          <w:szCs w:val="22"/>
        </w:rPr>
        <w:t xml:space="preserve">Komisija, ņemot vērā aritmētisko kļūdu labojumus, ja tādi ir, </w:t>
      </w:r>
      <w:r w:rsidR="007A48F4" w:rsidRPr="00C21AD9">
        <w:rPr>
          <w:sz w:val="22"/>
          <w:szCs w:val="22"/>
        </w:rPr>
        <w:t xml:space="preserve">sagatavo </w:t>
      </w:r>
      <w:r w:rsidRPr="00C21AD9">
        <w:rPr>
          <w:sz w:val="22"/>
          <w:szCs w:val="22"/>
        </w:rPr>
        <w:t xml:space="preserve">piedāvājumu vērtēšanas tabulu, kurā sakārto visus vērtējamos Pretendentu finanšu piedāvājumus </w:t>
      </w:r>
      <w:bookmarkStart w:id="16" w:name="_Hlk35751419"/>
      <w:r w:rsidRPr="00C21AD9">
        <w:rPr>
          <w:sz w:val="22"/>
          <w:szCs w:val="22"/>
        </w:rPr>
        <w:t xml:space="preserve">augošā secībā pēc </w:t>
      </w:r>
      <w:r w:rsidR="00002731">
        <w:rPr>
          <w:sz w:val="22"/>
          <w:szCs w:val="22"/>
        </w:rPr>
        <w:t>pretendentu finanšu piedāvājumā</w:t>
      </w:r>
      <w:r w:rsidR="00002731" w:rsidRPr="00C21AD9">
        <w:rPr>
          <w:sz w:val="22"/>
          <w:szCs w:val="22"/>
        </w:rPr>
        <w:t xml:space="preserve"> </w:t>
      </w:r>
      <w:r w:rsidRPr="00C21AD9">
        <w:rPr>
          <w:sz w:val="22"/>
          <w:szCs w:val="22"/>
        </w:rPr>
        <w:t xml:space="preserve">norādītās </w:t>
      </w:r>
      <w:r w:rsidR="00B319A2" w:rsidRPr="00C21AD9">
        <w:rPr>
          <w:sz w:val="22"/>
          <w:szCs w:val="22"/>
        </w:rPr>
        <w:t>kopējās piedāvājuma cenas</w:t>
      </w:r>
      <w:r w:rsidR="006F0DB4" w:rsidRPr="00C21AD9">
        <w:rPr>
          <w:sz w:val="22"/>
          <w:szCs w:val="22"/>
        </w:rPr>
        <w:t xml:space="preserve"> </w:t>
      </w:r>
      <w:r w:rsidRPr="00C21AD9">
        <w:rPr>
          <w:sz w:val="22"/>
          <w:szCs w:val="22"/>
        </w:rPr>
        <w:t xml:space="preserve">EUR, neieskaitot PVN. </w:t>
      </w:r>
      <w:bookmarkStart w:id="17" w:name="_Ref190177764"/>
    </w:p>
    <w:p w14:paraId="7946478C" w14:textId="77777777" w:rsidR="00C21AD9" w:rsidRDefault="00CE65C7" w:rsidP="00802D42">
      <w:pPr>
        <w:numPr>
          <w:ilvl w:val="2"/>
          <w:numId w:val="17"/>
        </w:numPr>
        <w:tabs>
          <w:tab w:val="left" w:pos="993"/>
        </w:tabs>
        <w:ind w:left="1276" w:hanging="709"/>
        <w:jc w:val="both"/>
        <w:rPr>
          <w:sz w:val="22"/>
          <w:szCs w:val="22"/>
        </w:rPr>
      </w:pPr>
      <w:r w:rsidRPr="00C21AD9">
        <w:rPr>
          <w:sz w:val="22"/>
          <w:szCs w:val="22"/>
        </w:rPr>
        <w:t xml:space="preserve">Komisija nosaka Pretendentu, kuram būtu piešķiramas Iepirkuma līguma slēgšanas tiesības, pēc viszemākās </w:t>
      </w:r>
      <w:r w:rsidR="00B319A2" w:rsidRPr="00C21AD9">
        <w:rPr>
          <w:sz w:val="22"/>
          <w:szCs w:val="22"/>
        </w:rPr>
        <w:t>kopējās piedāvājuma cenas</w:t>
      </w:r>
      <w:r w:rsidR="006F0DB4" w:rsidRPr="00C21AD9">
        <w:rPr>
          <w:sz w:val="22"/>
          <w:szCs w:val="22"/>
        </w:rPr>
        <w:t xml:space="preserve"> </w:t>
      </w:r>
      <w:r w:rsidRPr="00C21AD9">
        <w:rPr>
          <w:sz w:val="22"/>
          <w:szCs w:val="22"/>
        </w:rPr>
        <w:t>EUR, neieskaitot PVN.</w:t>
      </w:r>
      <w:bookmarkEnd w:id="17"/>
      <w:r w:rsidRPr="00C21AD9">
        <w:rPr>
          <w:sz w:val="22"/>
          <w:szCs w:val="22"/>
        </w:rPr>
        <w:t xml:space="preserve">  </w:t>
      </w:r>
    </w:p>
    <w:p w14:paraId="6FCF14F2" w14:textId="65DF476A" w:rsidR="004B048B" w:rsidRDefault="00CE65C7" w:rsidP="00802D42">
      <w:pPr>
        <w:numPr>
          <w:ilvl w:val="2"/>
          <w:numId w:val="17"/>
        </w:numPr>
        <w:tabs>
          <w:tab w:val="left" w:pos="993"/>
        </w:tabs>
        <w:ind w:left="1276" w:hanging="709"/>
        <w:jc w:val="both"/>
        <w:rPr>
          <w:sz w:val="22"/>
          <w:szCs w:val="22"/>
        </w:rPr>
      </w:pPr>
      <w:r w:rsidRPr="000B7821">
        <w:rPr>
          <w:sz w:val="22"/>
          <w:szCs w:val="22"/>
        </w:rPr>
        <w:t>Ja vairāku Pretendentu piedāvātās cenas ir vienādas, Komisija izvēlas Pretendentu</w:t>
      </w:r>
      <w:r w:rsidR="000B7335" w:rsidRPr="000B7821">
        <w:rPr>
          <w:sz w:val="22"/>
          <w:szCs w:val="22"/>
        </w:rPr>
        <w:t xml:space="preserve">, </w:t>
      </w:r>
      <w:r w:rsidR="00002731" w:rsidRPr="000B7821">
        <w:rPr>
          <w:color w:val="000000" w:themeColor="text1"/>
          <w:sz w:val="22"/>
          <w:szCs w:val="22"/>
        </w:rPr>
        <w:t xml:space="preserve">kurš </w:t>
      </w:r>
      <w:r w:rsidR="000A4FDD" w:rsidRPr="000B7821">
        <w:rPr>
          <w:color w:val="000000" w:themeColor="text1"/>
          <w:sz w:val="22"/>
          <w:szCs w:val="22"/>
        </w:rPr>
        <w:t>Tehniskajā piedāvājumā piedāvājis ātrāko Preces piegādes termiņu</w:t>
      </w:r>
      <w:r w:rsidR="00002731" w:rsidRPr="000B7821">
        <w:rPr>
          <w:color w:val="000000" w:themeColor="text1"/>
          <w:sz w:val="22"/>
          <w:szCs w:val="22"/>
        </w:rPr>
        <w:t>.</w:t>
      </w:r>
      <w:r w:rsidR="00002731">
        <w:rPr>
          <w:color w:val="000000" w:themeColor="text1"/>
          <w:sz w:val="22"/>
          <w:szCs w:val="22"/>
        </w:rPr>
        <w:t xml:space="preserve"> Ja arī šajā kritērijā pretendenti ir vienādi, Komisija</w:t>
      </w:r>
      <w:r w:rsidR="00002731" w:rsidRPr="00C21AD9">
        <w:rPr>
          <w:sz w:val="22"/>
          <w:szCs w:val="22"/>
        </w:rPr>
        <w:t xml:space="preserve"> </w:t>
      </w:r>
      <w:r w:rsidRPr="00C21AD9">
        <w:rPr>
          <w:sz w:val="22"/>
          <w:szCs w:val="22"/>
        </w:rPr>
        <w:t>Iepirkuma līguma slēgšanas tiesīb</w:t>
      </w:r>
      <w:r w:rsidR="00002731">
        <w:rPr>
          <w:sz w:val="22"/>
          <w:szCs w:val="22"/>
        </w:rPr>
        <w:t>u piešķiršanai</w:t>
      </w:r>
      <w:r w:rsidRPr="00C21AD9">
        <w:rPr>
          <w:sz w:val="22"/>
          <w:szCs w:val="22"/>
        </w:rPr>
        <w:t xml:space="preserve"> rīko klātienes vai tiešsaistes izlozi, uzaicinot Pretendentus izlozes veikšanai.</w:t>
      </w:r>
    </w:p>
    <w:p w14:paraId="2AE20BB0" w14:textId="1E19EA04" w:rsidR="004B048B" w:rsidRPr="004B048B" w:rsidRDefault="004B048B" w:rsidP="00802D42">
      <w:pPr>
        <w:numPr>
          <w:ilvl w:val="2"/>
          <w:numId w:val="17"/>
        </w:numPr>
        <w:tabs>
          <w:tab w:val="left" w:pos="993"/>
        </w:tabs>
        <w:ind w:left="1276" w:hanging="709"/>
        <w:jc w:val="both"/>
        <w:rPr>
          <w:sz w:val="22"/>
          <w:szCs w:val="22"/>
        </w:rPr>
      </w:pPr>
      <w:r w:rsidRPr="004B048B">
        <w:rPr>
          <w:sz w:val="22"/>
          <w:szCs w:val="22"/>
        </w:rPr>
        <w:t>Ja Nolikuma 7.9.2. punktā noteiktajā kārtībā sākotnēji iespējamās Iepirkuma līguma slēgšanas tiesības nepiešķir, iespējamās Iepirkuma līguma slēgšanas tiesības Komisija piešķir Pretendentam, kurš iesniedzis nākamo piedāvājumu vērtēšanas tabulā esošo piedāvājumu atbilstoši Nolikuma 7.9.1. punkta noteikumiem</w:t>
      </w:r>
      <w:r w:rsidR="008722FD">
        <w:rPr>
          <w:sz w:val="22"/>
          <w:szCs w:val="22"/>
        </w:rPr>
        <w:t>.</w:t>
      </w:r>
    </w:p>
    <w:p w14:paraId="0BA5951F" w14:textId="77777777" w:rsidR="00596ED4" w:rsidRPr="00626018" w:rsidRDefault="00596ED4" w:rsidP="00596ED4">
      <w:pPr>
        <w:ind w:left="567"/>
        <w:contextualSpacing/>
        <w:jc w:val="both"/>
        <w:rPr>
          <w:sz w:val="22"/>
          <w:szCs w:val="22"/>
        </w:rPr>
      </w:pPr>
    </w:p>
    <w:p w14:paraId="0E3E26AA" w14:textId="77777777" w:rsidR="00B3372C" w:rsidRDefault="00CE65C7" w:rsidP="00802D42">
      <w:pPr>
        <w:numPr>
          <w:ilvl w:val="1"/>
          <w:numId w:val="17"/>
        </w:numPr>
        <w:tabs>
          <w:tab w:val="left" w:pos="426"/>
        </w:tabs>
        <w:ind w:left="567" w:hanging="567"/>
        <w:jc w:val="both"/>
        <w:rPr>
          <w:sz w:val="22"/>
          <w:szCs w:val="22"/>
        </w:rPr>
      </w:pPr>
      <w:r w:rsidRPr="00626018">
        <w:rPr>
          <w:b/>
          <w:color w:val="000000"/>
          <w:sz w:val="22"/>
          <w:szCs w:val="22"/>
        </w:rPr>
        <w:t>Pretendentu izslēgšanas iemeslu</w:t>
      </w:r>
      <w:r w:rsidRPr="00626018">
        <w:rPr>
          <w:b/>
          <w:sz w:val="22"/>
          <w:szCs w:val="22"/>
        </w:rPr>
        <w:t xml:space="preserve"> pārbaude</w:t>
      </w:r>
      <w:r w:rsidRPr="00626018">
        <w:rPr>
          <w:sz w:val="22"/>
          <w:szCs w:val="22"/>
        </w:rPr>
        <w:t xml:space="preserve"> </w:t>
      </w:r>
      <w:bookmarkEnd w:id="16"/>
    </w:p>
    <w:p w14:paraId="28790B67" w14:textId="40797304" w:rsidR="00CE65C7" w:rsidRPr="00B3372C" w:rsidRDefault="00CE65C7" w:rsidP="00C21AD9">
      <w:pPr>
        <w:tabs>
          <w:tab w:val="left" w:pos="426"/>
        </w:tabs>
        <w:ind w:left="426"/>
        <w:jc w:val="both"/>
        <w:rPr>
          <w:sz w:val="22"/>
          <w:szCs w:val="22"/>
        </w:rPr>
      </w:pPr>
      <w:r w:rsidRPr="00B3372C">
        <w:rPr>
          <w:color w:val="000000"/>
          <w:sz w:val="22"/>
          <w:szCs w:val="22"/>
          <w:lang w:eastAsia="lv-LV"/>
        </w:rPr>
        <w:t xml:space="preserve">Komisija veic </w:t>
      </w:r>
      <w:r w:rsidR="00F66CEA" w:rsidRPr="00B3372C">
        <w:rPr>
          <w:color w:val="000000"/>
          <w:sz w:val="22"/>
          <w:szCs w:val="22"/>
          <w:lang w:eastAsia="lv-LV"/>
        </w:rPr>
        <w:t xml:space="preserve">Pretendentu </w:t>
      </w:r>
      <w:r w:rsidRPr="00B3372C">
        <w:rPr>
          <w:color w:val="000000"/>
          <w:sz w:val="22"/>
          <w:szCs w:val="22"/>
          <w:lang w:eastAsia="lv-LV"/>
        </w:rPr>
        <w:t xml:space="preserve">izslēgšanas iemeslu pārbaudi Nolikuma </w:t>
      </w:r>
      <w:r w:rsidR="00415E58" w:rsidRPr="00B3372C">
        <w:rPr>
          <w:color w:val="000000"/>
          <w:sz w:val="22"/>
          <w:szCs w:val="22"/>
          <w:lang w:eastAsia="lv-LV"/>
        </w:rPr>
        <w:fldChar w:fldCharType="begin"/>
      </w:r>
      <w:r w:rsidR="00415E58" w:rsidRPr="00B3372C">
        <w:rPr>
          <w:color w:val="000000"/>
          <w:sz w:val="22"/>
          <w:szCs w:val="22"/>
          <w:lang w:eastAsia="lv-LV"/>
        </w:rPr>
        <w:instrText xml:space="preserve"> REF _Ref190177366 \r \h </w:instrText>
      </w:r>
      <w:r w:rsidR="00626018" w:rsidRPr="00B3372C">
        <w:rPr>
          <w:color w:val="000000"/>
          <w:sz w:val="22"/>
          <w:szCs w:val="22"/>
          <w:lang w:eastAsia="lv-LV"/>
        </w:rPr>
        <w:instrText xml:space="preserve"> \* MERGEFORMAT </w:instrText>
      </w:r>
      <w:r w:rsidR="00415E58" w:rsidRPr="00B3372C">
        <w:rPr>
          <w:color w:val="000000"/>
          <w:sz w:val="22"/>
          <w:szCs w:val="22"/>
          <w:lang w:eastAsia="lv-LV"/>
        </w:rPr>
      </w:r>
      <w:r w:rsidR="00415E58" w:rsidRPr="00B3372C">
        <w:rPr>
          <w:color w:val="000000"/>
          <w:sz w:val="22"/>
          <w:szCs w:val="22"/>
          <w:lang w:eastAsia="lv-LV"/>
        </w:rPr>
        <w:fldChar w:fldCharType="separate"/>
      </w:r>
      <w:r w:rsidR="00130C8E" w:rsidRPr="00B3372C">
        <w:rPr>
          <w:color w:val="000000"/>
          <w:sz w:val="22"/>
          <w:szCs w:val="22"/>
          <w:lang w:eastAsia="lv-LV"/>
        </w:rPr>
        <w:t>6.4</w:t>
      </w:r>
      <w:r w:rsidR="00415E58" w:rsidRPr="00B3372C">
        <w:rPr>
          <w:color w:val="000000"/>
          <w:sz w:val="22"/>
          <w:szCs w:val="22"/>
          <w:lang w:eastAsia="lv-LV"/>
        </w:rPr>
        <w:fldChar w:fldCharType="end"/>
      </w:r>
      <w:r w:rsidRPr="00B3372C">
        <w:rPr>
          <w:color w:val="000000"/>
          <w:sz w:val="22"/>
          <w:szCs w:val="22"/>
          <w:lang w:eastAsia="lv-LV"/>
        </w:rPr>
        <w:t>.punktā noteiktajā kārtībā attiecībā uz Pretendentu, kuram būtu piešķiramas Iepirkuma līguma slēgšanas tiesības.</w:t>
      </w:r>
    </w:p>
    <w:p w14:paraId="5D1F59A5" w14:textId="77777777" w:rsidR="00CE65C7" w:rsidRPr="00CE65C7" w:rsidRDefault="00CE65C7" w:rsidP="00CE65C7">
      <w:pPr>
        <w:widowControl w:val="0"/>
        <w:autoSpaceDE w:val="0"/>
        <w:autoSpaceDN w:val="0"/>
        <w:adjustRightInd w:val="0"/>
        <w:ind w:left="426"/>
        <w:jc w:val="both"/>
        <w:rPr>
          <w:rFonts w:ascii="Times" w:hAnsi="Times" w:cs="Times"/>
          <w:color w:val="000000"/>
          <w:sz w:val="22"/>
          <w:szCs w:val="22"/>
          <w:lang w:eastAsia="lv-LV"/>
        </w:rPr>
      </w:pPr>
    </w:p>
    <w:p w14:paraId="16BEF1A0" w14:textId="77777777" w:rsidR="00CE65C7" w:rsidRPr="00626018" w:rsidRDefault="00CE65C7" w:rsidP="00802D42">
      <w:pPr>
        <w:numPr>
          <w:ilvl w:val="0"/>
          <w:numId w:val="16"/>
        </w:numPr>
        <w:ind w:left="448" w:hanging="448"/>
        <w:jc w:val="center"/>
        <w:rPr>
          <w:b/>
          <w:iCs/>
          <w:caps/>
          <w:color w:val="000000"/>
          <w:sz w:val="22"/>
          <w:szCs w:val="22"/>
          <w:lang w:eastAsia="lv-LV" w:bidi="lo-LA"/>
        </w:rPr>
      </w:pPr>
      <w:r w:rsidRPr="00626018">
        <w:rPr>
          <w:b/>
          <w:iCs/>
          <w:caps/>
          <w:color w:val="000000"/>
          <w:sz w:val="22"/>
          <w:szCs w:val="22"/>
          <w:lang w:eastAsia="lv-LV" w:bidi="lo-LA"/>
        </w:rPr>
        <w:t>Lēmuma pieņemšana par IEPIRKUMA LĪGUMA slēgšanas tiesību piešķiršanu</w:t>
      </w:r>
    </w:p>
    <w:p w14:paraId="36485174" w14:textId="533244FD" w:rsidR="00CE65C7" w:rsidRPr="00626018" w:rsidRDefault="00CE65C7" w:rsidP="00802D42">
      <w:pPr>
        <w:numPr>
          <w:ilvl w:val="1"/>
          <w:numId w:val="18"/>
        </w:numPr>
        <w:ind w:left="567" w:hanging="567"/>
        <w:jc w:val="both"/>
        <w:rPr>
          <w:iCs/>
          <w:color w:val="000000"/>
          <w:sz w:val="22"/>
          <w:szCs w:val="22"/>
          <w:lang w:eastAsia="lv-LV" w:bidi="lo-LA"/>
        </w:rPr>
      </w:pPr>
      <w:bookmarkStart w:id="18" w:name="_Ref190177954"/>
      <w:r w:rsidRPr="00626018">
        <w:rPr>
          <w:iCs/>
          <w:color w:val="000000"/>
          <w:sz w:val="22"/>
          <w:szCs w:val="22"/>
          <w:lang w:eastAsia="lv-LV" w:bidi="lo-LA"/>
        </w:rPr>
        <w:t>Komisija lemj par Iepirkuma līguma slēgšanas tiesību piešķiršanu Pretendentam, kuram atbilstoši Komisijas lēmumam būtu piešķiramas Iepirkuma līguma slēgšanas tiesības (Nolikuma</w:t>
      </w:r>
      <w:r w:rsidR="009A70EA">
        <w:rPr>
          <w:iCs/>
          <w:color w:val="000000"/>
          <w:sz w:val="22"/>
          <w:szCs w:val="22"/>
          <w:lang w:eastAsia="lv-LV" w:bidi="lo-LA"/>
        </w:rPr>
        <w:t xml:space="preserve"> 7.9.2</w:t>
      </w:r>
      <w:r w:rsidRPr="00626018">
        <w:rPr>
          <w:iCs/>
          <w:color w:val="000000"/>
          <w:sz w:val="22"/>
          <w:szCs w:val="22"/>
          <w:lang w:eastAsia="lv-LV" w:bidi="lo-LA"/>
        </w:rPr>
        <w:t>.</w:t>
      </w:r>
      <w:r w:rsidR="009A70EA">
        <w:rPr>
          <w:iCs/>
          <w:color w:val="000000"/>
          <w:sz w:val="22"/>
          <w:szCs w:val="22"/>
          <w:lang w:eastAsia="lv-LV" w:bidi="lo-LA"/>
        </w:rPr>
        <w:t xml:space="preserve"> </w:t>
      </w:r>
      <w:r w:rsidR="006F0DB4" w:rsidRPr="00626018">
        <w:rPr>
          <w:iCs/>
          <w:color w:val="000000"/>
          <w:sz w:val="22"/>
          <w:szCs w:val="22"/>
          <w:lang w:eastAsia="lv-LV" w:bidi="lo-LA"/>
        </w:rPr>
        <w:t>apakš</w:t>
      </w:r>
      <w:r w:rsidRPr="00626018">
        <w:rPr>
          <w:iCs/>
          <w:color w:val="000000"/>
          <w:sz w:val="22"/>
          <w:szCs w:val="22"/>
          <w:lang w:eastAsia="lv-LV" w:bidi="lo-LA"/>
        </w:rPr>
        <w:t xml:space="preserve">punkts) un uz kuru neattiecas Nolikuma </w:t>
      </w:r>
      <w:r w:rsidR="00A418DA" w:rsidRPr="00626018">
        <w:rPr>
          <w:iCs/>
          <w:color w:val="000000"/>
          <w:sz w:val="22"/>
          <w:szCs w:val="22"/>
          <w:lang w:eastAsia="lv-LV" w:bidi="lo-LA"/>
        </w:rPr>
        <w:fldChar w:fldCharType="begin"/>
      </w:r>
      <w:r w:rsidR="00A418DA" w:rsidRPr="00626018">
        <w:rPr>
          <w:iCs/>
          <w:color w:val="000000"/>
          <w:sz w:val="22"/>
          <w:szCs w:val="22"/>
          <w:lang w:eastAsia="lv-LV" w:bidi="lo-LA"/>
        </w:rPr>
        <w:instrText xml:space="preserve"> REF _Ref190177366 \r \h </w:instrText>
      </w:r>
      <w:r w:rsidR="00626018">
        <w:rPr>
          <w:iCs/>
          <w:color w:val="000000"/>
          <w:sz w:val="22"/>
          <w:szCs w:val="22"/>
          <w:lang w:eastAsia="lv-LV" w:bidi="lo-LA"/>
        </w:rPr>
        <w:instrText xml:space="preserve"> \* MERGEFORMAT </w:instrText>
      </w:r>
      <w:r w:rsidR="00A418DA" w:rsidRPr="00626018">
        <w:rPr>
          <w:iCs/>
          <w:color w:val="000000"/>
          <w:sz w:val="22"/>
          <w:szCs w:val="22"/>
          <w:lang w:eastAsia="lv-LV" w:bidi="lo-LA"/>
        </w:rPr>
      </w:r>
      <w:r w:rsidR="00A418DA" w:rsidRPr="00626018">
        <w:rPr>
          <w:iCs/>
          <w:color w:val="000000"/>
          <w:sz w:val="22"/>
          <w:szCs w:val="22"/>
          <w:lang w:eastAsia="lv-LV" w:bidi="lo-LA"/>
        </w:rPr>
        <w:fldChar w:fldCharType="separate"/>
      </w:r>
      <w:r w:rsidR="00130C8E" w:rsidRPr="00626018">
        <w:rPr>
          <w:iCs/>
          <w:color w:val="000000"/>
          <w:sz w:val="22"/>
          <w:szCs w:val="22"/>
          <w:lang w:eastAsia="lv-LV" w:bidi="lo-LA"/>
        </w:rPr>
        <w:t>6.4</w:t>
      </w:r>
      <w:r w:rsidR="00A418DA" w:rsidRPr="00626018">
        <w:rPr>
          <w:iCs/>
          <w:color w:val="000000"/>
          <w:sz w:val="22"/>
          <w:szCs w:val="22"/>
          <w:lang w:eastAsia="lv-LV" w:bidi="lo-LA"/>
        </w:rPr>
        <w:fldChar w:fldCharType="end"/>
      </w:r>
      <w:r w:rsidRPr="00626018">
        <w:rPr>
          <w:iCs/>
          <w:color w:val="000000"/>
          <w:sz w:val="22"/>
          <w:szCs w:val="22"/>
          <w:lang w:eastAsia="lv-LV" w:bidi="lo-LA"/>
        </w:rPr>
        <w:t>.</w:t>
      </w:r>
      <w:r w:rsidR="009A70EA">
        <w:rPr>
          <w:iCs/>
          <w:color w:val="000000"/>
          <w:sz w:val="22"/>
          <w:szCs w:val="22"/>
          <w:lang w:eastAsia="lv-LV" w:bidi="lo-LA"/>
        </w:rPr>
        <w:t xml:space="preserve"> </w:t>
      </w:r>
      <w:r w:rsidRPr="00626018">
        <w:rPr>
          <w:iCs/>
          <w:color w:val="000000"/>
          <w:sz w:val="22"/>
          <w:szCs w:val="22"/>
          <w:lang w:eastAsia="lv-LV" w:bidi="lo-LA"/>
        </w:rPr>
        <w:t>punktā noteiktie pretendentu izslēgšanas iemesli.</w:t>
      </w:r>
      <w:bookmarkEnd w:id="18"/>
    </w:p>
    <w:p w14:paraId="0F69B02D" w14:textId="77777777" w:rsidR="00CE65C7" w:rsidRPr="00626018" w:rsidRDefault="00CE65C7" w:rsidP="00802D42">
      <w:pPr>
        <w:numPr>
          <w:ilvl w:val="1"/>
          <w:numId w:val="18"/>
        </w:numPr>
        <w:ind w:left="567" w:hanging="567"/>
        <w:jc w:val="both"/>
        <w:rPr>
          <w:iCs/>
          <w:color w:val="000000"/>
          <w:sz w:val="22"/>
          <w:szCs w:val="22"/>
        </w:rPr>
      </w:pPr>
      <w:r w:rsidRPr="00626018">
        <w:rPr>
          <w:iCs/>
          <w:sz w:val="22"/>
          <w:szCs w:val="22"/>
        </w:rPr>
        <w:t xml:space="preserve">Ja izraudzītais Pretendents atsakās slēgt Iepirkuma līgumu ar Pasūtītāju, Komisija pieņem lēmumu slēgt Iepirkuma līgumu ar nākamo Pretendentu, kurš piedāvājis </w:t>
      </w:r>
      <w:r w:rsidRPr="00626018">
        <w:rPr>
          <w:iCs/>
          <w:color w:val="000000"/>
          <w:sz w:val="22"/>
          <w:szCs w:val="22"/>
        </w:rPr>
        <w:t>saimnieciski visizdevīgāko piedāvājumu</w:t>
      </w:r>
      <w:r w:rsidRPr="00626018">
        <w:rPr>
          <w:iCs/>
          <w:sz w:val="22"/>
          <w:szCs w:val="22"/>
        </w:rPr>
        <w:t xml:space="preserve">, vai pārtraukt </w:t>
      </w:r>
      <w:r w:rsidRPr="00626018">
        <w:rPr>
          <w:bCs/>
          <w:sz w:val="22"/>
          <w:szCs w:val="22"/>
        </w:rPr>
        <w:t>Iepirkumu</w:t>
      </w:r>
      <w:r w:rsidRPr="00626018">
        <w:rPr>
          <w:iCs/>
          <w:sz w:val="22"/>
          <w:szCs w:val="22"/>
        </w:rPr>
        <w:t>, neizvēloties nevienu piedāvājumu.</w:t>
      </w:r>
    </w:p>
    <w:p w14:paraId="64986A70" w14:textId="77777777" w:rsidR="00CE65C7" w:rsidRPr="00626018" w:rsidRDefault="00CE65C7" w:rsidP="00802D42">
      <w:pPr>
        <w:numPr>
          <w:ilvl w:val="1"/>
          <w:numId w:val="18"/>
        </w:numPr>
        <w:ind w:left="567" w:hanging="567"/>
        <w:jc w:val="both"/>
        <w:rPr>
          <w:color w:val="000000"/>
          <w:sz w:val="22"/>
          <w:szCs w:val="22"/>
        </w:rPr>
      </w:pPr>
      <w:r w:rsidRPr="00626018">
        <w:rPr>
          <w:color w:val="000000"/>
          <w:sz w:val="22"/>
          <w:szCs w:val="22"/>
        </w:rPr>
        <w:t>Par atteikšanos slēgt Iepirkuma līgumu ar Pasūtītāju uzskatāmi šādi gadījumi:</w:t>
      </w:r>
    </w:p>
    <w:p w14:paraId="46383E74" w14:textId="77777777" w:rsidR="00CE65C7" w:rsidRPr="00626018" w:rsidRDefault="00CE65C7" w:rsidP="00B27F9A">
      <w:pPr>
        <w:ind w:left="1134" w:hanging="567"/>
        <w:jc w:val="both"/>
        <w:rPr>
          <w:color w:val="000000"/>
          <w:sz w:val="22"/>
          <w:szCs w:val="22"/>
        </w:rPr>
      </w:pPr>
      <w:r w:rsidRPr="00626018">
        <w:rPr>
          <w:color w:val="000000"/>
          <w:sz w:val="22"/>
          <w:szCs w:val="22"/>
        </w:rPr>
        <w:t>8.3.1. Pretendents rakstiski paziņo Komisijai par iesniegtā piedāvājuma atsaukšanu;</w:t>
      </w:r>
    </w:p>
    <w:p w14:paraId="76C0B3F7" w14:textId="3DE7E5AE" w:rsidR="00CE65C7" w:rsidRPr="00626018" w:rsidRDefault="00CE65C7" w:rsidP="00B27F9A">
      <w:pPr>
        <w:ind w:left="1134" w:hanging="567"/>
        <w:jc w:val="both"/>
        <w:rPr>
          <w:color w:val="000000"/>
          <w:sz w:val="22"/>
          <w:szCs w:val="22"/>
        </w:rPr>
      </w:pPr>
      <w:r w:rsidRPr="00626018">
        <w:rPr>
          <w:color w:val="000000"/>
          <w:sz w:val="22"/>
          <w:szCs w:val="22"/>
        </w:rPr>
        <w:t xml:space="preserve">8.3.2. Pretendents </w:t>
      </w:r>
      <w:r w:rsidR="000F6A7D">
        <w:rPr>
          <w:color w:val="000000"/>
          <w:sz w:val="22"/>
          <w:szCs w:val="22"/>
        </w:rPr>
        <w:t xml:space="preserve">pēc parakstāmā līguma projekta saņemšanas no Pasūtītāja 5 (piecu) darba dienu laikā </w:t>
      </w:r>
      <w:proofErr w:type="spellStart"/>
      <w:r w:rsidRPr="00626018">
        <w:rPr>
          <w:color w:val="000000"/>
          <w:sz w:val="22"/>
          <w:szCs w:val="22"/>
        </w:rPr>
        <w:t>neatsūta</w:t>
      </w:r>
      <w:proofErr w:type="spellEnd"/>
      <w:r w:rsidRPr="00626018">
        <w:rPr>
          <w:color w:val="000000"/>
          <w:sz w:val="22"/>
          <w:szCs w:val="22"/>
        </w:rPr>
        <w:t xml:space="preserve"> Pasūtītājam ar drošu elektronisko parakstu (ar laika zīmogu)</w:t>
      </w:r>
      <w:r w:rsidR="00626018">
        <w:rPr>
          <w:color w:val="000000"/>
          <w:sz w:val="22"/>
          <w:szCs w:val="22"/>
        </w:rPr>
        <w:t xml:space="preserve"> </w:t>
      </w:r>
      <w:r w:rsidRPr="00626018">
        <w:rPr>
          <w:color w:val="000000"/>
          <w:sz w:val="22"/>
          <w:szCs w:val="22"/>
        </w:rPr>
        <w:t>no savas puses parakstītu Iepirkuma līgumu. Šādā gadījumā Pasūtītāja parakstītais Iepirkuma līgums nestājas spēkā;</w:t>
      </w:r>
    </w:p>
    <w:p w14:paraId="59C5040A" w14:textId="7630A97F" w:rsidR="00CE65C7" w:rsidRPr="00626018" w:rsidRDefault="002656C4" w:rsidP="00B27F9A">
      <w:pPr>
        <w:ind w:left="1134" w:hanging="567"/>
        <w:jc w:val="both"/>
        <w:rPr>
          <w:color w:val="000000"/>
          <w:sz w:val="22"/>
          <w:szCs w:val="22"/>
        </w:rPr>
      </w:pPr>
      <w:r w:rsidRPr="00626018">
        <w:rPr>
          <w:color w:val="000000"/>
          <w:sz w:val="22"/>
          <w:szCs w:val="22"/>
        </w:rPr>
        <w:lastRenderedPageBreak/>
        <w:t>8.3.4.</w:t>
      </w:r>
      <w:r w:rsidR="00B27F9A">
        <w:rPr>
          <w:color w:val="000000"/>
          <w:sz w:val="22"/>
          <w:szCs w:val="22"/>
        </w:rPr>
        <w:t xml:space="preserve"> </w:t>
      </w:r>
      <w:r w:rsidR="00CE65C7" w:rsidRPr="00626018">
        <w:rPr>
          <w:color w:val="000000"/>
          <w:sz w:val="22"/>
          <w:szCs w:val="22"/>
        </w:rPr>
        <w:t xml:space="preserve">Pretendents neiesniedz Nolikuma </w:t>
      </w:r>
      <w:r w:rsidR="00E42FE2" w:rsidRPr="00626018">
        <w:rPr>
          <w:color w:val="000000"/>
          <w:sz w:val="22"/>
          <w:szCs w:val="22"/>
        </w:rPr>
        <w:fldChar w:fldCharType="begin"/>
      </w:r>
      <w:r w:rsidR="00E42FE2" w:rsidRPr="00626018">
        <w:rPr>
          <w:color w:val="000000"/>
          <w:sz w:val="22"/>
          <w:szCs w:val="22"/>
        </w:rPr>
        <w:instrText xml:space="preserve"> REF _Ref190177945 \r \h </w:instrText>
      </w:r>
      <w:r w:rsidR="00626018">
        <w:rPr>
          <w:color w:val="000000"/>
          <w:sz w:val="22"/>
          <w:szCs w:val="22"/>
        </w:rPr>
        <w:instrText xml:space="preserve"> \* MERGEFORMAT </w:instrText>
      </w:r>
      <w:r w:rsidR="00E42FE2" w:rsidRPr="00626018">
        <w:rPr>
          <w:color w:val="000000"/>
          <w:sz w:val="22"/>
          <w:szCs w:val="22"/>
        </w:rPr>
      </w:r>
      <w:r w:rsidR="00E42FE2" w:rsidRPr="00626018">
        <w:rPr>
          <w:color w:val="000000"/>
          <w:sz w:val="22"/>
          <w:szCs w:val="22"/>
        </w:rPr>
        <w:fldChar w:fldCharType="separate"/>
      </w:r>
      <w:r w:rsidR="00130C8E" w:rsidRPr="00626018">
        <w:rPr>
          <w:color w:val="000000"/>
          <w:sz w:val="22"/>
          <w:szCs w:val="22"/>
        </w:rPr>
        <w:t>11.2.4</w:t>
      </w:r>
      <w:r w:rsidR="00E42FE2" w:rsidRPr="00626018">
        <w:rPr>
          <w:color w:val="000000"/>
          <w:sz w:val="22"/>
          <w:szCs w:val="22"/>
        </w:rPr>
        <w:fldChar w:fldCharType="end"/>
      </w:r>
      <w:r w:rsidR="00CE65C7" w:rsidRPr="00626018">
        <w:rPr>
          <w:color w:val="000000"/>
          <w:sz w:val="22"/>
          <w:szCs w:val="22"/>
        </w:rPr>
        <w:t>.</w:t>
      </w:r>
      <w:r w:rsidR="00B27F9A">
        <w:rPr>
          <w:color w:val="000000"/>
          <w:sz w:val="22"/>
          <w:szCs w:val="22"/>
        </w:rPr>
        <w:t xml:space="preserve"> </w:t>
      </w:r>
      <w:r w:rsidR="00D66277" w:rsidRPr="00626018">
        <w:rPr>
          <w:color w:val="000000"/>
          <w:sz w:val="22"/>
          <w:szCs w:val="22"/>
        </w:rPr>
        <w:t>apakš</w:t>
      </w:r>
      <w:r w:rsidR="00CE65C7" w:rsidRPr="00626018">
        <w:rPr>
          <w:color w:val="000000"/>
          <w:sz w:val="22"/>
          <w:szCs w:val="22"/>
        </w:rPr>
        <w:t>punktā noteikto reģistrāciju apliecinošu dokumentu vai sadarbības līguma kopiju Pasūtītāja noteiktajā termiņā</w:t>
      </w:r>
      <w:r w:rsidRPr="00626018">
        <w:rPr>
          <w:color w:val="000000"/>
          <w:sz w:val="22"/>
          <w:szCs w:val="22"/>
        </w:rPr>
        <w:t>.</w:t>
      </w:r>
    </w:p>
    <w:p w14:paraId="7638D077" w14:textId="3C00B499" w:rsidR="00CE65C7" w:rsidRPr="00CE65C7" w:rsidRDefault="00CE65C7" w:rsidP="00B27F9A">
      <w:pPr>
        <w:ind w:left="426" w:hanging="426"/>
        <w:jc w:val="both"/>
        <w:rPr>
          <w:iCs/>
          <w:color w:val="000000"/>
          <w:sz w:val="22"/>
          <w:szCs w:val="22"/>
        </w:rPr>
      </w:pPr>
      <w:r w:rsidRPr="00626018">
        <w:rPr>
          <w:iCs/>
          <w:color w:val="000000"/>
          <w:sz w:val="22"/>
          <w:szCs w:val="22"/>
        </w:rPr>
        <w:t xml:space="preserve">8.4. Pasūtītājs triju darbdienu laikā pēc Nolikuma </w:t>
      </w:r>
      <w:r w:rsidR="00E42FE2" w:rsidRPr="00626018">
        <w:rPr>
          <w:iCs/>
          <w:color w:val="000000"/>
          <w:sz w:val="22"/>
          <w:szCs w:val="22"/>
        </w:rPr>
        <w:fldChar w:fldCharType="begin"/>
      </w:r>
      <w:r w:rsidR="00E42FE2" w:rsidRPr="00626018">
        <w:rPr>
          <w:iCs/>
          <w:color w:val="000000"/>
          <w:sz w:val="22"/>
          <w:szCs w:val="22"/>
        </w:rPr>
        <w:instrText xml:space="preserve"> REF _Ref190177954 \r \h </w:instrText>
      </w:r>
      <w:r w:rsidR="00626018">
        <w:rPr>
          <w:iCs/>
          <w:color w:val="000000"/>
          <w:sz w:val="22"/>
          <w:szCs w:val="22"/>
        </w:rPr>
        <w:instrText xml:space="preserve"> \* MERGEFORMAT </w:instrText>
      </w:r>
      <w:r w:rsidR="00E42FE2" w:rsidRPr="00626018">
        <w:rPr>
          <w:iCs/>
          <w:color w:val="000000"/>
          <w:sz w:val="22"/>
          <w:szCs w:val="22"/>
        </w:rPr>
      </w:r>
      <w:r w:rsidR="00E42FE2" w:rsidRPr="00626018">
        <w:rPr>
          <w:iCs/>
          <w:color w:val="000000"/>
          <w:sz w:val="22"/>
          <w:szCs w:val="22"/>
        </w:rPr>
        <w:fldChar w:fldCharType="separate"/>
      </w:r>
      <w:r w:rsidR="00130C8E" w:rsidRPr="00626018">
        <w:rPr>
          <w:iCs/>
          <w:color w:val="000000"/>
          <w:sz w:val="22"/>
          <w:szCs w:val="22"/>
        </w:rPr>
        <w:t>8.1</w:t>
      </w:r>
      <w:r w:rsidR="00E42FE2" w:rsidRPr="00626018">
        <w:rPr>
          <w:iCs/>
          <w:color w:val="000000"/>
          <w:sz w:val="22"/>
          <w:szCs w:val="22"/>
        </w:rPr>
        <w:fldChar w:fldCharType="end"/>
      </w:r>
      <w:r w:rsidRPr="00626018">
        <w:rPr>
          <w:iCs/>
          <w:color w:val="000000"/>
          <w:sz w:val="22"/>
          <w:szCs w:val="22"/>
        </w:rPr>
        <w:t>.punktā noteiktā lēmuma pieņemšanas vienlaikus informē visus Pretendentus par Komisijas pieņemto lēmumu attiecībā uz Iepirkuma līguma slēgšanu, nosūtot informāciju elektroniski, izmantojot drošu elektronisko parakstu, uz  Pretendenta pieteikumā norādīto elektroniskā pasta adresi.</w:t>
      </w:r>
    </w:p>
    <w:p w14:paraId="7CA26774" w14:textId="77777777" w:rsidR="00CE65C7" w:rsidRPr="00CE65C7" w:rsidRDefault="00CE65C7" w:rsidP="00CE65C7">
      <w:pPr>
        <w:widowControl w:val="0"/>
        <w:autoSpaceDE w:val="0"/>
        <w:autoSpaceDN w:val="0"/>
        <w:adjustRightInd w:val="0"/>
        <w:jc w:val="both"/>
        <w:rPr>
          <w:rFonts w:ascii="Times" w:hAnsi="Times" w:cs="Times"/>
          <w:color w:val="000000"/>
          <w:sz w:val="22"/>
          <w:szCs w:val="22"/>
          <w:lang w:eastAsia="lv-LV"/>
        </w:rPr>
      </w:pPr>
    </w:p>
    <w:p w14:paraId="7D67C1A7" w14:textId="77777777" w:rsidR="00CE65C7" w:rsidRPr="00CE65C7" w:rsidRDefault="00CE65C7" w:rsidP="00802D42">
      <w:pPr>
        <w:numPr>
          <w:ilvl w:val="0"/>
          <w:numId w:val="18"/>
        </w:numPr>
        <w:jc w:val="center"/>
        <w:rPr>
          <w:b/>
          <w:iCs/>
          <w:caps/>
          <w:color w:val="000000"/>
          <w:sz w:val="22"/>
          <w:szCs w:val="22"/>
        </w:rPr>
      </w:pPr>
      <w:r w:rsidRPr="00CE65C7">
        <w:rPr>
          <w:b/>
          <w:iCs/>
          <w:caps/>
          <w:color w:val="000000"/>
          <w:sz w:val="22"/>
          <w:szCs w:val="22"/>
        </w:rPr>
        <w:t>IEPIRKUMA LĪGUMS</w:t>
      </w:r>
    </w:p>
    <w:p w14:paraId="107D0EE5" w14:textId="4AB86FFA" w:rsidR="00CE65C7" w:rsidRPr="00CE65C7" w:rsidRDefault="00CE65C7" w:rsidP="00802D42">
      <w:pPr>
        <w:numPr>
          <w:ilvl w:val="1"/>
          <w:numId w:val="18"/>
        </w:numPr>
        <w:ind w:left="567" w:hanging="567"/>
        <w:jc w:val="both"/>
        <w:rPr>
          <w:iCs/>
          <w:color w:val="000000"/>
          <w:sz w:val="22"/>
          <w:szCs w:val="22"/>
        </w:rPr>
      </w:pPr>
      <w:r w:rsidRPr="00CE65C7">
        <w:rPr>
          <w:iCs/>
          <w:color w:val="000000"/>
          <w:sz w:val="22"/>
          <w:szCs w:val="22"/>
        </w:rPr>
        <w:t xml:space="preserve">Iepirkuma </w:t>
      </w:r>
      <w:r w:rsidRPr="00E4357F">
        <w:rPr>
          <w:iCs/>
          <w:color w:val="000000"/>
          <w:sz w:val="22"/>
          <w:szCs w:val="22"/>
        </w:rPr>
        <w:t>līgums (</w:t>
      </w:r>
      <w:r w:rsidR="00960BA0">
        <w:rPr>
          <w:iCs/>
          <w:color w:val="000000"/>
          <w:sz w:val="22"/>
          <w:szCs w:val="22"/>
        </w:rPr>
        <w:t>4</w:t>
      </w:r>
      <w:r w:rsidRPr="00E4357F">
        <w:rPr>
          <w:iCs/>
          <w:color w:val="000000"/>
          <w:sz w:val="22"/>
          <w:szCs w:val="22"/>
        </w:rPr>
        <w:t>. pielikums)</w:t>
      </w:r>
      <w:r w:rsidRPr="00CE65C7">
        <w:rPr>
          <w:iCs/>
          <w:color w:val="000000"/>
          <w:sz w:val="22"/>
          <w:szCs w:val="22"/>
        </w:rPr>
        <w:t xml:space="preserve"> nosaka pakalpojumu sniegšanas kārtību un tiesiskās attiecības starp Pasūtītāju un </w:t>
      </w:r>
      <w:r w:rsidR="00B44E10">
        <w:rPr>
          <w:iCs/>
          <w:color w:val="000000"/>
          <w:sz w:val="22"/>
          <w:szCs w:val="22"/>
        </w:rPr>
        <w:t>Uzņēmēju.</w:t>
      </w:r>
    </w:p>
    <w:p w14:paraId="28B117F9" w14:textId="77777777" w:rsidR="00CE65C7" w:rsidRPr="00CE65C7" w:rsidRDefault="00CE65C7" w:rsidP="00802D42">
      <w:pPr>
        <w:numPr>
          <w:ilvl w:val="1"/>
          <w:numId w:val="18"/>
        </w:numPr>
        <w:ind w:left="567" w:hanging="567"/>
        <w:jc w:val="both"/>
        <w:rPr>
          <w:iCs/>
          <w:color w:val="000000"/>
          <w:sz w:val="22"/>
          <w:szCs w:val="22"/>
        </w:rPr>
      </w:pPr>
      <w:r w:rsidRPr="00CE65C7">
        <w:rPr>
          <w:iCs/>
          <w:sz w:val="22"/>
          <w:szCs w:val="22"/>
        </w:rPr>
        <w:t>Pasūtītājs savā pircēja profilā EIS publicē noslēgto Iepirkuma līgumu un tā grozījumus PIL noteiktajā apjomā.</w:t>
      </w:r>
    </w:p>
    <w:p w14:paraId="2CF16873" w14:textId="7F8E2F20" w:rsidR="00CE65C7" w:rsidRPr="00534AE0" w:rsidRDefault="00CE65C7" w:rsidP="00802D42">
      <w:pPr>
        <w:numPr>
          <w:ilvl w:val="1"/>
          <w:numId w:val="18"/>
        </w:numPr>
        <w:ind w:left="567" w:hanging="567"/>
        <w:jc w:val="both"/>
        <w:rPr>
          <w:iCs/>
          <w:color w:val="000000"/>
          <w:sz w:val="22"/>
          <w:szCs w:val="22"/>
        </w:rPr>
      </w:pPr>
      <w:r w:rsidRPr="00CE65C7">
        <w:rPr>
          <w:bCs/>
          <w:sz w:val="22"/>
          <w:szCs w:val="22"/>
        </w:rPr>
        <w:t>Pretendenta</w:t>
      </w:r>
      <w:r w:rsidRPr="00CE65C7">
        <w:rPr>
          <w:sz w:val="22"/>
          <w:szCs w:val="22"/>
        </w:rPr>
        <w:t xml:space="preserve"> </w:t>
      </w:r>
      <w:r w:rsidR="002B1E91">
        <w:rPr>
          <w:sz w:val="22"/>
          <w:szCs w:val="22"/>
        </w:rPr>
        <w:t>finanšu piedāvājumā</w:t>
      </w:r>
      <w:r w:rsidR="002B1E91" w:rsidRPr="00CE65C7">
        <w:rPr>
          <w:sz w:val="22"/>
          <w:szCs w:val="22"/>
        </w:rPr>
        <w:t xml:space="preserve"> </w:t>
      </w:r>
      <w:r w:rsidRPr="00CE65C7">
        <w:rPr>
          <w:sz w:val="22"/>
          <w:szCs w:val="22"/>
        </w:rPr>
        <w:t>norādīt</w:t>
      </w:r>
      <w:r w:rsidR="003F7C55">
        <w:rPr>
          <w:sz w:val="22"/>
          <w:szCs w:val="22"/>
        </w:rPr>
        <w:t>ās</w:t>
      </w:r>
      <w:r w:rsidRPr="00CE65C7">
        <w:rPr>
          <w:sz w:val="22"/>
          <w:szCs w:val="22"/>
        </w:rPr>
        <w:t xml:space="preserve"> cena</w:t>
      </w:r>
      <w:r w:rsidR="003F7C55">
        <w:rPr>
          <w:sz w:val="22"/>
          <w:szCs w:val="22"/>
        </w:rPr>
        <w:t>s</w:t>
      </w:r>
      <w:r w:rsidRPr="00CE65C7">
        <w:rPr>
          <w:sz w:val="22"/>
          <w:szCs w:val="22"/>
        </w:rPr>
        <w:t xml:space="preserve"> Iepirkuma līguma noslēgšanas gadījumā ir līgumcena</w:t>
      </w:r>
      <w:r w:rsidR="003F7C55">
        <w:rPr>
          <w:sz w:val="22"/>
          <w:szCs w:val="22"/>
        </w:rPr>
        <w:t>s</w:t>
      </w:r>
      <w:r w:rsidRPr="00CE65C7">
        <w:rPr>
          <w:sz w:val="22"/>
          <w:szCs w:val="22"/>
        </w:rPr>
        <w:t>.</w:t>
      </w:r>
    </w:p>
    <w:p w14:paraId="4440D812" w14:textId="77777777" w:rsidR="00CE65C7" w:rsidRPr="00CE65C7" w:rsidRDefault="00CE65C7" w:rsidP="00534AE0">
      <w:pPr>
        <w:widowControl w:val="0"/>
        <w:autoSpaceDE w:val="0"/>
        <w:autoSpaceDN w:val="0"/>
        <w:adjustRightInd w:val="0"/>
        <w:ind w:left="567" w:hanging="567"/>
        <w:jc w:val="both"/>
        <w:rPr>
          <w:rFonts w:ascii="Times" w:hAnsi="Times" w:cs="Times"/>
          <w:color w:val="000000"/>
          <w:sz w:val="22"/>
          <w:szCs w:val="22"/>
          <w:lang w:eastAsia="lv-LV"/>
        </w:rPr>
      </w:pPr>
    </w:p>
    <w:p w14:paraId="06AE11A5" w14:textId="77777777" w:rsidR="00CE65C7" w:rsidRPr="00CE65C7" w:rsidRDefault="00CE65C7" w:rsidP="00802D42">
      <w:pPr>
        <w:numPr>
          <w:ilvl w:val="0"/>
          <w:numId w:val="18"/>
        </w:numPr>
        <w:ind w:left="357" w:hanging="357"/>
        <w:jc w:val="center"/>
        <w:rPr>
          <w:b/>
          <w:iCs/>
          <w:caps/>
          <w:color w:val="000000"/>
          <w:sz w:val="22"/>
          <w:szCs w:val="22"/>
          <w:lang w:eastAsia="lv-LV" w:bidi="lo-LA"/>
        </w:rPr>
      </w:pPr>
      <w:r w:rsidRPr="00CE65C7">
        <w:rPr>
          <w:b/>
          <w:iCs/>
          <w:caps/>
          <w:color w:val="000000"/>
          <w:sz w:val="22"/>
          <w:szCs w:val="22"/>
          <w:lang w:eastAsia="lv-LV" w:bidi="lo-LA"/>
        </w:rPr>
        <w:t>Komisijas tiesības un pienākumi</w:t>
      </w:r>
    </w:p>
    <w:p w14:paraId="5EE79805" w14:textId="77777777" w:rsidR="00CE65C7" w:rsidRPr="00CE65C7" w:rsidRDefault="00CE65C7" w:rsidP="00626018">
      <w:pPr>
        <w:tabs>
          <w:tab w:val="left" w:pos="-567"/>
        </w:tabs>
        <w:ind w:left="567" w:hanging="567"/>
        <w:jc w:val="both"/>
        <w:rPr>
          <w:b/>
          <w:iCs/>
          <w:sz w:val="22"/>
          <w:szCs w:val="22"/>
          <w:lang w:eastAsia="lv-LV" w:bidi="lo-LA"/>
        </w:rPr>
      </w:pPr>
      <w:r w:rsidRPr="00CE65C7">
        <w:rPr>
          <w:b/>
          <w:bCs/>
          <w:iCs/>
          <w:sz w:val="22"/>
          <w:szCs w:val="22"/>
          <w:lang w:eastAsia="lv-LV" w:bidi="lo-LA"/>
        </w:rPr>
        <w:t>10.1. Komisijai</w:t>
      </w:r>
      <w:r w:rsidRPr="00CE65C7">
        <w:rPr>
          <w:b/>
          <w:iCs/>
          <w:sz w:val="22"/>
          <w:szCs w:val="22"/>
          <w:lang w:eastAsia="lv-LV" w:bidi="lo-LA"/>
        </w:rPr>
        <w:t xml:space="preserve"> ir tiesības:</w:t>
      </w:r>
    </w:p>
    <w:p w14:paraId="57EE140A" w14:textId="77777777" w:rsidR="00C21AD9" w:rsidRDefault="00CE65C7" w:rsidP="00802D42">
      <w:pPr>
        <w:numPr>
          <w:ilvl w:val="2"/>
          <w:numId w:val="18"/>
        </w:numPr>
        <w:ind w:left="1134" w:hanging="708"/>
        <w:jc w:val="both"/>
        <w:rPr>
          <w:sz w:val="22"/>
          <w:szCs w:val="22"/>
          <w:lang w:eastAsia="lv-LV" w:bidi="lo-LA"/>
        </w:rPr>
      </w:pPr>
      <w:r w:rsidRPr="00CE65C7">
        <w:rPr>
          <w:sz w:val="22"/>
          <w:szCs w:val="22"/>
          <w:lang w:eastAsia="lv-LV" w:bidi="lo-LA"/>
        </w:rPr>
        <w:t xml:space="preserve">jebkurā </w:t>
      </w:r>
      <w:r w:rsidRPr="00CE65C7">
        <w:rPr>
          <w:bCs/>
          <w:sz w:val="22"/>
          <w:szCs w:val="22"/>
          <w:lang w:eastAsia="lv-LV" w:bidi="lo-LA"/>
        </w:rPr>
        <w:t>Iepirkuma</w:t>
      </w:r>
      <w:r w:rsidRPr="00CE65C7">
        <w:rPr>
          <w:sz w:val="22"/>
          <w:szCs w:val="22"/>
          <w:lang w:eastAsia="lv-LV" w:bidi="lo-LA"/>
        </w:rPr>
        <w:t xml:space="preserve"> stadijā izslēgt Pretendentu no turpmākās dalības </w:t>
      </w:r>
      <w:r w:rsidRPr="00CE65C7">
        <w:rPr>
          <w:bCs/>
          <w:sz w:val="22"/>
          <w:szCs w:val="22"/>
          <w:lang w:eastAsia="lv-LV" w:bidi="lo-LA"/>
        </w:rPr>
        <w:t>Iepirkumā</w:t>
      </w:r>
      <w:r w:rsidRPr="00CE65C7">
        <w:rPr>
          <w:sz w:val="22"/>
          <w:szCs w:val="22"/>
          <w:lang w:eastAsia="lv-LV" w:bidi="lo-LA"/>
        </w:rPr>
        <w:t xml:space="preserve"> un noraidīt Pretendenta piedāvājumu, ja konstatē Nolikumā noteiktus Pretendenta izslēgšanas vai piedāvājuma noraidīšanas apstākļus;</w:t>
      </w:r>
    </w:p>
    <w:p w14:paraId="04C6635B" w14:textId="77777777" w:rsid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piedāvājumu noformējuma pārbaudē, pretendentu atlasē, piedāvājumu atbilstības pārbaudē un piedāvājumu vērtēšanā nepieciešamības gadījumā pieaicināt ekspertu ar padomdevēja tiesībām. Eksperta vērtējums nav saistošs Komisijai;</w:t>
      </w:r>
    </w:p>
    <w:p w14:paraId="4EEEE9C0" w14:textId="77777777" w:rsid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pieprasīt, lai Pretendents precizē informāciju par savu piedāvājumu, ja tas nepieciešams piedāvājumu noformējuma pārbaudei, pretendentu atlasei, piedāvājumu atbilstības pārbaudei vai piedāvājumu vērtēšanai;</w:t>
      </w:r>
    </w:p>
    <w:p w14:paraId="546B12F6" w14:textId="77777777" w:rsid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pieprasīt Pretendentam uzrādīt dokumenta oriģinālu vai iesniegt apliecinātu dokumenta kopiju, ja Komisijai rodas šaubas par iesniegtās dokumenta kopijas autentiskumu;</w:t>
      </w:r>
    </w:p>
    <w:p w14:paraId="50648AF3" w14:textId="6329C4AD" w:rsidR="00CE65C7" w:rsidRPr="00C21AD9" w:rsidRDefault="00CE65C7" w:rsidP="00802D42">
      <w:pPr>
        <w:numPr>
          <w:ilvl w:val="2"/>
          <w:numId w:val="18"/>
        </w:numPr>
        <w:ind w:left="1134" w:hanging="708"/>
        <w:jc w:val="both"/>
        <w:rPr>
          <w:sz w:val="22"/>
          <w:szCs w:val="22"/>
          <w:lang w:eastAsia="lv-LV" w:bidi="lo-LA"/>
        </w:rPr>
      </w:pPr>
      <w:r w:rsidRPr="00C21AD9">
        <w:rPr>
          <w:sz w:val="22"/>
          <w:szCs w:val="22"/>
          <w:lang w:eastAsia="lv-LV" w:bidi="lo-LA"/>
        </w:rPr>
        <w:t xml:space="preserve">piešķirt Iepirkuma līguma slēgšanas tiesības, izbeigt vai pārtraukt </w:t>
      </w:r>
      <w:r w:rsidRPr="00C21AD9">
        <w:rPr>
          <w:bCs/>
          <w:sz w:val="22"/>
          <w:szCs w:val="22"/>
          <w:lang w:eastAsia="lv-LV" w:bidi="lo-LA"/>
        </w:rPr>
        <w:t>Iepirkumu</w:t>
      </w:r>
      <w:r w:rsidRPr="00C21AD9">
        <w:rPr>
          <w:sz w:val="22"/>
          <w:szCs w:val="22"/>
          <w:lang w:eastAsia="lv-LV" w:bidi="lo-LA"/>
        </w:rPr>
        <w:t>, neizvēloties nevienu piedāvājumu.</w:t>
      </w:r>
    </w:p>
    <w:p w14:paraId="3C336EF4" w14:textId="77777777" w:rsidR="00CE65C7" w:rsidRPr="00CE65C7" w:rsidRDefault="00CE65C7" w:rsidP="00626018">
      <w:pPr>
        <w:ind w:left="567" w:hanging="567"/>
        <w:jc w:val="both"/>
        <w:rPr>
          <w:b/>
          <w:color w:val="000000"/>
          <w:sz w:val="22"/>
          <w:szCs w:val="22"/>
          <w:lang w:eastAsia="lv-LV" w:bidi="lo-LA"/>
        </w:rPr>
      </w:pPr>
      <w:r w:rsidRPr="00CE65C7">
        <w:rPr>
          <w:color w:val="000000"/>
          <w:sz w:val="22"/>
          <w:szCs w:val="22"/>
          <w:lang w:eastAsia="lv-LV" w:bidi="lo-LA"/>
        </w:rPr>
        <w:t>10.2.</w:t>
      </w:r>
      <w:r w:rsidRPr="00CE65C7">
        <w:rPr>
          <w:b/>
          <w:color w:val="000000"/>
          <w:sz w:val="22"/>
          <w:szCs w:val="22"/>
          <w:lang w:eastAsia="lv-LV" w:bidi="lo-LA"/>
        </w:rPr>
        <w:t xml:space="preserve"> Komisijai ir pienākumi:</w:t>
      </w:r>
    </w:p>
    <w:p w14:paraId="1C3455D8" w14:textId="77777777" w:rsidR="00CE65C7" w:rsidRPr="00CE65C7" w:rsidRDefault="00CE65C7" w:rsidP="00802D42">
      <w:pPr>
        <w:numPr>
          <w:ilvl w:val="2"/>
          <w:numId w:val="14"/>
        </w:numPr>
        <w:ind w:left="567" w:hanging="567"/>
        <w:jc w:val="both"/>
        <w:rPr>
          <w:vanish/>
          <w:color w:val="000000"/>
          <w:lang w:bidi="lo-LA"/>
        </w:rPr>
      </w:pPr>
    </w:p>
    <w:p w14:paraId="0D08FECB" w14:textId="77777777" w:rsidR="00C21AD9" w:rsidRDefault="00CE65C7" w:rsidP="00802D42">
      <w:pPr>
        <w:numPr>
          <w:ilvl w:val="2"/>
          <w:numId w:val="19"/>
        </w:numPr>
        <w:ind w:left="1134" w:hanging="708"/>
        <w:jc w:val="both"/>
        <w:rPr>
          <w:sz w:val="22"/>
          <w:szCs w:val="22"/>
          <w:lang w:eastAsia="lv-LV" w:bidi="lo-LA"/>
        </w:rPr>
      </w:pPr>
      <w:r w:rsidRPr="00CE65C7">
        <w:rPr>
          <w:sz w:val="22"/>
          <w:szCs w:val="22"/>
          <w:lang w:eastAsia="lv-LV" w:bidi="lo-LA"/>
        </w:rPr>
        <w:t>nodrošināt visiem ieinteresētajiem piegādātājiem pieejamību informācijai par sniegto papildu informāciju par Nolikumu;</w:t>
      </w:r>
    </w:p>
    <w:p w14:paraId="40B82882" w14:textId="77777777" w:rsidR="00C21AD9" w:rsidRDefault="00CE65C7" w:rsidP="00802D42">
      <w:pPr>
        <w:numPr>
          <w:ilvl w:val="2"/>
          <w:numId w:val="19"/>
        </w:numPr>
        <w:ind w:left="1134" w:hanging="708"/>
        <w:jc w:val="both"/>
        <w:rPr>
          <w:sz w:val="22"/>
          <w:szCs w:val="22"/>
          <w:lang w:eastAsia="lv-LV" w:bidi="lo-LA"/>
        </w:rPr>
      </w:pPr>
      <w:r w:rsidRPr="00C21AD9">
        <w:rPr>
          <w:sz w:val="22"/>
          <w:szCs w:val="22"/>
          <w:lang w:eastAsia="lv-LV" w:bidi="lo-LA"/>
        </w:rPr>
        <w:t>pēc ieinteresētā piegādātāja pieprasījuma sniegt papildu informāciju par Nolikumu;</w:t>
      </w:r>
    </w:p>
    <w:p w14:paraId="77D36803" w14:textId="77777777" w:rsidR="00C21AD9" w:rsidRDefault="00CE65C7" w:rsidP="00802D42">
      <w:pPr>
        <w:numPr>
          <w:ilvl w:val="2"/>
          <w:numId w:val="19"/>
        </w:numPr>
        <w:ind w:left="1134" w:hanging="708"/>
        <w:jc w:val="both"/>
        <w:rPr>
          <w:sz w:val="22"/>
          <w:szCs w:val="22"/>
          <w:lang w:eastAsia="lv-LV" w:bidi="lo-LA"/>
        </w:rPr>
      </w:pPr>
      <w:r w:rsidRPr="00C21AD9">
        <w:rPr>
          <w:sz w:val="22"/>
          <w:szCs w:val="22"/>
          <w:lang w:eastAsia="lv-LV" w:bidi="lo-LA"/>
        </w:rPr>
        <w:t>vērtēt Pretendentus un to iesniegtos piedāvājums saskaņā ar PIL un Nolikumu;</w:t>
      </w:r>
    </w:p>
    <w:p w14:paraId="619119B7" w14:textId="39E3EBA2" w:rsidR="00CE65C7" w:rsidRPr="00C21AD9" w:rsidRDefault="00CE65C7" w:rsidP="00802D42">
      <w:pPr>
        <w:numPr>
          <w:ilvl w:val="2"/>
          <w:numId w:val="19"/>
        </w:numPr>
        <w:ind w:left="1134" w:hanging="708"/>
        <w:jc w:val="both"/>
        <w:rPr>
          <w:sz w:val="22"/>
          <w:szCs w:val="22"/>
          <w:lang w:eastAsia="lv-LV" w:bidi="lo-LA"/>
        </w:rPr>
      </w:pPr>
      <w:r w:rsidRPr="00C21AD9">
        <w:rPr>
          <w:sz w:val="22"/>
          <w:szCs w:val="22"/>
          <w:lang w:eastAsia="lv-LV" w:bidi="lo-LA"/>
        </w:rPr>
        <w:t xml:space="preserve">piedāvājumu vērtēšanas laikā līdz </w:t>
      </w:r>
      <w:r w:rsidRPr="00C21AD9">
        <w:rPr>
          <w:bCs/>
          <w:sz w:val="22"/>
          <w:szCs w:val="22"/>
          <w:lang w:eastAsia="lv-LV" w:bidi="lo-LA"/>
        </w:rPr>
        <w:t>Iepirkuma</w:t>
      </w:r>
      <w:r w:rsidRPr="00C21AD9">
        <w:rPr>
          <w:sz w:val="22"/>
          <w:szCs w:val="22"/>
          <w:lang w:eastAsia="lv-LV" w:bidi="lo-LA"/>
        </w:rPr>
        <w:t xml:space="preserve"> rezultātu paziņošanai nesniegt informāciju par vērtēšanas procesu.</w:t>
      </w:r>
    </w:p>
    <w:p w14:paraId="31AD5D43" w14:textId="77777777" w:rsidR="00181289" w:rsidRPr="00CE65C7" w:rsidRDefault="00181289" w:rsidP="00181289">
      <w:pPr>
        <w:tabs>
          <w:tab w:val="left" w:pos="993"/>
        </w:tabs>
        <w:ind w:left="1276"/>
        <w:jc w:val="both"/>
        <w:rPr>
          <w:sz w:val="22"/>
          <w:szCs w:val="22"/>
          <w:lang w:eastAsia="lv-LV" w:bidi="lo-LA"/>
        </w:rPr>
      </w:pPr>
    </w:p>
    <w:p w14:paraId="16947E2A" w14:textId="77777777" w:rsidR="00CE65C7" w:rsidRPr="00CE65C7" w:rsidRDefault="00CE65C7" w:rsidP="00802D42">
      <w:pPr>
        <w:numPr>
          <w:ilvl w:val="0"/>
          <w:numId w:val="15"/>
        </w:numPr>
        <w:ind w:left="448" w:hanging="448"/>
        <w:jc w:val="center"/>
        <w:rPr>
          <w:b/>
          <w:iCs/>
          <w:caps/>
          <w:color w:val="000000"/>
          <w:sz w:val="22"/>
          <w:szCs w:val="22"/>
          <w:lang w:eastAsia="lv-LV" w:bidi="lo-LA"/>
        </w:rPr>
      </w:pPr>
      <w:r w:rsidRPr="00CE65C7">
        <w:rPr>
          <w:b/>
          <w:iCs/>
          <w:caps/>
          <w:color w:val="000000"/>
          <w:sz w:val="22"/>
          <w:szCs w:val="22"/>
          <w:lang w:eastAsia="lv-LV" w:bidi="lo-LA"/>
        </w:rPr>
        <w:t>Pretendenta tiesības un pienākumi</w:t>
      </w:r>
    </w:p>
    <w:p w14:paraId="59B8CE53" w14:textId="77777777" w:rsidR="00CE65C7" w:rsidRPr="00CE65C7" w:rsidRDefault="00CE65C7" w:rsidP="00181289">
      <w:pPr>
        <w:ind w:left="567" w:hanging="567"/>
        <w:jc w:val="both"/>
        <w:rPr>
          <w:b/>
          <w:bCs/>
          <w:sz w:val="22"/>
          <w:szCs w:val="22"/>
        </w:rPr>
      </w:pPr>
      <w:r w:rsidRPr="00CE65C7">
        <w:rPr>
          <w:bCs/>
          <w:sz w:val="22"/>
          <w:szCs w:val="22"/>
        </w:rPr>
        <w:t>11.1.</w:t>
      </w:r>
      <w:r w:rsidRPr="00CE65C7">
        <w:rPr>
          <w:b/>
          <w:bCs/>
          <w:sz w:val="22"/>
          <w:szCs w:val="22"/>
        </w:rPr>
        <w:t xml:space="preserve"> Pretendentam ir tiesības:</w:t>
      </w:r>
    </w:p>
    <w:p w14:paraId="661CBFE8" w14:textId="77777777" w:rsidR="00C21AD9" w:rsidRDefault="00CE65C7" w:rsidP="00802D42">
      <w:pPr>
        <w:numPr>
          <w:ilvl w:val="2"/>
          <w:numId w:val="20"/>
        </w:numPr>
        <w:ind w:left="1276" w:hanging="709"/>
        <w:jc w:val="both"/>
        <w:rPr>
          <w:sz w:val="22"/>
          <w:szCs w:val="22"/>
          <w:lang w:eastAsia="lv-LV" w:bidi="lo-LA"/>
        </w:rPr>
      </w:pPr>
      <w:r w:rsidRPr="00CE65C7">
        <w:rPr>
          <w:sz w:val="22"/>
          <w:szCs w:val="22"/>
          <w:lang w:eastAsia="lv-LV" w:bidi="lo-LA"/>
        </w:rPr>
        <w:t xml:space="preserve">līdz piedāvājumu iesniegšanas termiņa beigām grozīt vai jebkurā </w:t>
      </w:r>
      <w:r w:rsidRPr="00CE65C7">
        <w:rPr>
          <w:bCs/>
          <w:sz w:val="22"/>
          <w:szCs w:val="22"/>
          <w:lang w:eastAsia="lv-LV" w:bidi="lo-LA"/>
        </w:rPr>
        <w:t>Iepirkuma</w:t>
      </w:r>
      <w:r w:rsidRPr="00CE65C7">
        <w:rPr>
          <w:sz w:val="22"/>
          <w:szCs w:val="22"/>
          <w:lang w:eastAsia="lv-LV" w:bidi="lo-LA"/>
        </w:rPr>
        <w:t xml:space="preserve"> stadijā atsaukt iesniegto piedāvājumu pilnībā vai iepirkuma daļā</w:t>
      </w:r>
      <w:r w:rsidR="00181289">
        <w:rPr>
          <w:sz w:val="22"/>
          <w:szCs w:val="22"/>
          <w:lang w:eastAsia="lv-LV" w:bidi="lo-LA"/>
        </w:rPr>
        <w:t xml:space="preserve"> </w:t>
      </w:r>
      <w:r w:rsidR="00181289" w:rsidRPr="00181289">
        <w:rPr>
          <w:i/>
          <w:iCs/>
          <w:sz w:val="22"/>
          <w:szCs w:val="22"/>
          <w:lang w:eastAsia="lv-LV" w:bidi="lo-LA"/>
        </w:rPr>
        <w:t>(ja attiecināms)</w:t>
      </w:r>
      <w:r w:rsidRPr="00CE65C7">
        <w:rPr>
          <w:sz w:val="22"/>
          <w:szCs w:val="22"/>
          <w:lang w:eastAsia="lv-LV" w:bidi="lo-LA"/>
        </w:rPr>
        <w:t xml:space="preserve">, rakstiski par to paziņojot Komisijai. </w:t>
      </w:r>
    </w:p>
    <w:p w14:paraId="57F16C0C" w14:textId="77777777" w:rsidR="00C21AD9" w:rsidRDefault="00CE65C7" w:rsidP="00802D42">
      <w:pPr>
        <w:numPr>
          <w:ilvl w:val="2"/>
          <w:numId w:val="20"/>
        </w:numPr>
        <w:ind w:left="1276" w:hanging="709"/>
        <w:jc w:val="both"/>
        <w:rPr>
          <w:sz w:val="22"/>
          <w:szCs w:val="22"/>
          <w:lang w:eastAsia="lv-LV" w:bidi="lo-LA"/>
        </w:rPr>
      </w:pPr>
      <w:r w:rsidRPr="00C21AD9">
        <w:rPr>
          <w:sz w:val="22"/>
          <w:szCs w:val="22"/>
          <w:lang w:eastAsia="lv-LV" w:bidi="lo-LA"/>
        </w:rPr>
        <w:t xml:space="preserve">pieprasīt papildu informāciju par Nolikumu atbilstoši Nolikuma </w:t>
      </w:r>
      <w:r w:rsidR="00E42FE2" w:rsidRPr="00C21AD9">
        <w:rPr>
          <w:sz w:val="22"/>
          <w:szCs w:val="22"/>
          <w:lang w:eastAsia="lv-LV" w:bidi="lo-LA"/>
        </w:rPr>
        <w:fldChar w:fldCharType="begin"/>
      </w:r>
      <w:r w:rsidR="00E42FE2" w:rsidRPr="00C21AD9">
        <w:rPr>
          <w:sz w:val="22"/>
          <w:szCs w:val="22"/>
          <w:lang w:eastAsia="lv-LV" w:bidi="lo-LA"/>
        </w:rPr>
        <w:instrText xml:space="preserve"> REF _Ref190177970 \r \h </w:instrText>
      </w:r>
      <w:r w:rsidR="00E42FE2" w:rsidRPr="00C21AD9">
        <w:rPr>
          <w:sz w:val="22"/>
          <w:szCs w:val="22"/>
          <w:lang w:eastAsia="lv-LV" w:bidi="lo-LA"/>
        </w:rPr>
      </w:r>
      <w:r w:rsidR="00E42FE2" w:rsidRPr="00C21AD9">
        <w:rPr>
          <w:sz w:val="22"/>
          <w:szCs w:val="22"/>
          <w:lang w:eastAsia="lv-LV" w:bidi="lo-LA"/>
        </w:rPr>
        <w:fldChar w:fldCharType="separate"/>
      </w:r>
      <w:r w:rsidR="00130C8E" w:rsidRPr="00C21AD9">
        <w:rPr>
          <w:sz w:val="22"/>
          <w:szCs w:val="22"/>
          <w:lang w:eastAsia="lv-LV" w:bidi="lo-LA"/>
        </w:rPr>
        <w:t>3.2</w:t>
      </w:r>
      <w:r w:rsidR="00E42FE2" w:rsidRPr="00C21AD9">
        <w:rPr>
          <w:sz w:val="22"/>
          <w:szCs w:val="22"/>
          <w:lang w:eastAsia="lv-LV" w:bidi="lo-LA"/>
        </w:rPr>
        <w:fldChar w:fldCharType="end"/>
      </w:r>
      <w:r w:rsidRPr="00C21AD9">
        <w:rPr>
          <w:sz w:val="22"/>
          <w:szCs w:val="22"/>
          <w:lang w:eastAsia="lv-LV" w:bidi="lo-LA"/>
        </w:rPr>
        <w:t xml:space="preserve">. un </w:t>
      </w:r>
      <w:r w:rsidR="00E42FE2" w:rsidRPr="00C21AD9">
        <w:rPr>
          <w:sz w:val="22"/>
          <w:szCs w:val="22"/>
          <w:lang w:eastAsia="lv-LV" w:bidi="lo-LA"/>
        </w:rPr>
        <w:fldChar w:fldCharType="begin"/>
      </w:r>
      <w:r w:rsidR="00E42FE2" w:rsidRPr="00C21AD9">
        <w:rPr>
          <w:sz w:val="22"/>
          <w:szCs w:val="22"/>
          <w:lang w:eastAsia="lv-LV" w:bidi="lo-LA"/>
        </w:rPr>
        <w:instrText xml:space="preserve"> REF _Ref190177978 \r \h </w:instrText>
      </w:r>
      <w:r w:rsidR="00E42FE2" w:rsidRPr="00C21AD9">
        <w:rPr>
          <w:sz w:val="22"/>
          <w:szCs w:val="22"/>
          <w:lang w:eastAsia="lv-LV" w:bidi="lo-LA"/>
        </w:rPr>
      </w:r>
      <w:r w:rsidR="00E42FE2" w:rsidRPr="00C21AD9">
        <w:rPr>
          <w:sz w:val="22"/>
          <w:szCs w:val="22"/>
          <w:lang w:eastAsia="lv-LV" w:bidi="lo-LA"/>
        </w:rPr>
        <w:fldChar w:fldCharType="separate"/>
      </w:r>
      <w:r w:rsidR="00130C8E" w:rsidRPr="00C21AD9">
        <w:rPr>
          <w:sz w:val="22"/>
          <w:szCs w:val="22"/>
          <w:lang w:eastAsia="lv-LV" w:bidi="lo-LA"/>
        </w:rPr>
        <w:t>3.3</w:t>
      </w:r>
      <w:r w:rsidR="00E42FE2" w:rsidRPr="00C21AD9">
        <w:rPr>
          <w:sz w:val="22"/>
          <w:szCs w:val="22"/>
          <w:lang w:eastAsia="lv-LV" w:bidi="lo-LA"/>
        </w:rPr>
        <w:fldChar w:fldCharType="end"/>
      </w:r>
      <w:r w:rsidRPr="00C21AD9">
        <w:rPr>
          <w:sz w:val="22"/>
          <w:szCs w:val="22"/>
          <w:lang w:eastAsia="lv-LV" w:bidi="lo-LA"/>
        </w:rPr>
        <w:t xml:space="preserve">.punkta noteikumiem;     </w:t>
      </w:r>
    </w:p>
    <w:p w14:paraId="5AA30BED" w14:textId="77777777" w:rsidR="00C21AD9" w:rsidRDefault="00CE65C7" w:rsidP="00802D42">
      <w:pPr>
        <w:numPr>
          <w:ilvl w:val="2"/>
          <w:numId w:val="20"/>
        </w:numPr>
        <w:ind w:left="1276" w:hanging="709"/>
        <w:jc w:val="both"/>
        <w:rPr>
          <w:sz w:val="22"/>
          <w:szCs w:val="22"/>
          <w:lang w:eastAsia="lv-LV" w:bidi="lo-LA"/>
        </w:rPr>
      </w:pPr>
      <w:r w:rsidRPr="00C21AD9">
        <w:rPr>
          <w:sz w:val="22"/>
          <w:szCs w:val="22"/>
          <w:lang w:eastAsia="lv-LV" w:bidi="lo-LA"/>
        </w:rPr>
        <w:t xml:space="preserve">sekot līdzi piedāvājumu atvēršanas procesam EIS sadaļā “Atvēršana”;                                                                                                                                                                                                                                                                                                                                                                                                                                                                                                                                                                                                                                                                                                                                                                                                                                                                                     </w:t>
      </w:r>
    </w:p>
    <w:p w14:paraId="1D403F6B" w14:textId="569CDBA4" w:rsidR="00CE65C7" w:rsidRPr="00C21AD9" w:rsidRDefault="00CE65C7" w:rsidP="00802D42">
      <w:pPr>
        <w:numPr>
          <w:ilvl w:val="2"/>
          <w:numId w:val="20"/>
        </w:numPr>
        <w:ind w:left="1276" w:hanging="709"/>
        <w:jc w:val="both"/>
        <w:rPr>
          <w:sz w:val="22"/>
          <w:szCs w:val="22"/>
          <w:lang w:eastAsia="lv-LV" w:bidi="lo-LA"/>
        </w:rPr>
      </w:pPr>
      <w:r w:rsidRPr="00C21AD9">
        <w:rPr>
          <w:sz w:val="22"/>
          <w:szCs w:val="22"/>
          <w:lang w:eastAsia="lv-LV" w:bidi="lo-LA"/>
        </w:rPr>
        <w:t xml:space="preserve">piedāvājumā noteikt, kura no piedāvājumā ietvertās informācijas ir komercnoslēpums vai konfidenciāla informācija, pamatojoties uz PIL 14.panta otro daļu, un Pasūtītājam to nebūs tiesības atklāt citiem Pretendentiem. </w:t>
      </w:r>
    </w:p>
    <w:p w14:paraId="44CD9B13" w14:textId="36486951" w:rsidR="00CE65C7" w:rsidRPr="00E42FE2" w:rsidRDefault="00CE65C7" w:rsidP="00802D42">
      <w:pPr>
        <w:pStyle w:val="ListParagraph"/>
        <w:numPr>
          <w:ilvl w:val="1"/>
          <w:numId w:val="20"/>
        </w:numPr>
        <w:ind w:left="567" w:hanging="567"/>
        <w:jc w:val="both"/>
        <w:rPr>
          <w:b/>
          <w:sz w:val="22"/>
          <w:szCs w:val="22"/>
        </w:rPr>
      </w:pPr>
      <w:r w:rsidRPr="00E42FE2">
        <w:rPr>
          <w:b/>
          <w:sz w:val="22"/>
          <w:szCs w:val="22"/>
        </w:rPr>
        <w:t>Pretendentam ir pienākumi:</w:t>
      </w:r>
    </w:p>
    <w:p w14:paraId="28507C32" w14:textId="77777777" w:rsidR="00C21AD9" w:rsidRDefault="00CE65C7" w:rsidP="00802D42">
      <w:pPr>
        <w:pStyle w:val="ListParagraph"/>
        <w:numPr>
          <w:ilvl w:val="2"/>
          <w:numId w:val="20"/>
        </w:numPr>
        <w:ind w:left="1276" w:hanging="709"/>
        <w:jc w:val="both"/>
        <w:rPr>
          <w:sz w:val="22"/>
          <w:szCs w:val="22"/>
        </w:rPr>
      </w:pPr>
      <w:r w:rsidRPr="00E42FE2">
        <w:rPr>
          <w:sz w:val="22"/>
          <w:szCs w:val="22"/>
        </w:rPr>
        <w:t>izstrādāt piedāvājumu atbilstoši Nolikuma noteikumiem, tajā skaitā</w:t>
      </w:r>
      <w:r w:rsidR="00D66277">
        <w:rPr>
          <w:sz w:val="22"/>
          <w:szCs w:val="22"/>
        </w:rPr>
        <w:t>,</w:t>
      </w:r>
      <w:r w:rsidRPr="00E42FE2">
        <w:rPr>
          <w:sz w:val="22"/>
          <w:szCs w:val="22"/>
        </w:rPr>
        <w:t xml:space="preserve"> aizpildīt Nolikumam pievienotās veidnes. Ja Pretendents konstatē pretrunas Nolikumā, par tām Pretendentam ir pienākums informēt Pasūtītāju</w:t>
      </w:r>
      <w:r w:rsidRPr="00CE65C7">
        <w:t xml:space="preserve"> </w:t>
      </w:r>
      <w:r w:rsidRPr="00E42FE2">
        <w:rPr>
          <w:sz w:val="22"/>
          <w:szCs w:val="22"/>
        </w:rPr>
        <w:t>un prasīt skaidrojumu;</w:t>
      </w:r>
    </w:p>
    <w:p w14:paraId="045490BA" w14:textId="77777777" w:rsidR="00C21AD9" w:rsidRDefault="00CE65C7" w:rsidP="00802D42">
      <w:pPr>
        <w:pStyle w:val="ListParagraph"/>
        <w:numPr>
          <w:ilvl w:val="2"/>
          <w:numId w:val="20"/>
        </w:numPr>
        <w:ind w:left="1276" w:hanging="709"/>
        <w:jc w:val="both"/>
        <w:rPr>
          <w:sz w:val="22"/>
          <w:szCs w:val="22"/>
        </w:rPr>
      </w:pPr>
      <w:r w:rsidRPr="00C21AD9">
        <w:rPr>
          <w:sz w:val="22"/>
          <w:szCs w:val="22"/>
        </w:rPr>
        <w:t>nodrošināt, lai piedāvājumā ietvertā informācija nav pieejama līdz piedāvājumu atvēršanai. Pēc piedāvājumu iesniegšanas termiņa beigām Pretendents nedrīkst savu piedāvājumu labot vai papildināt;</w:t>
      </w:r>
    </w:p>
    <w:p w14:paraId="5E8AE555" w14:textId="77777777" w:rsidR="00C21AD9" w:rsidRDefault="00CE65C7" w:rsidP="00802D42">
      <w:pPr>
        <w:pStyle w:val="ListParagraph"/>
        <w:numPr>
          <w:ilvl w:val="2"/>
          <w:numId w:val="20"/>
        </w:numPr>
        <w:ind w:left="1276" w:hanging="709"/>
        <w:jc w:val="both"/>
        <w:rPr>
          <w:sz w:val="22"/>
          <w:szCs w:val="22"/>
        </w:rPr>
      </w:pPr>
      <w:r w:rsidRPr="00C21AD9">
        <w:rPr>
          <w:sz w:val="22"/>
          <w:szCs w:val="22"/>
        </w:rPr>
        <w:lastRenderedPageBreak/>
        <w:t>Komisijas noteiktajā termiņā sniegt atbildes uz Komisijas pieprasījumu par piedāvājumā ietvertās informācijas izskaidrošanu vai papildināšanu, vai Pretendenta un tā piedāvājuma atbilstību Nolikuma prasībām;</w:t>
      </w:r>
      <w:bookmarkStart w:id="19" w:name="_Ref190177945"/>
    </w:p>
    <w:p w14:paraId="76E088C3" w14:textId="77777777" w:rsidR="00C21AD9" w:rsidRDefault="00CE65C7" w:rsidP="00802D42">
      <w:pPr>
        <w:pStyle w:val="ListParagraph"/>
        <w:numPr>
          <w:ilvl w:val="2"/>
          <w:numId w:val="20"/>
        </w:numPr>
        <w:ind w:left="1276" w:hanging="709"/>
        <w:jc w:val="both"/>
        <w:rPr>
          <w:sz w:val="22"/>
          <w:szCs w:val="22"/>
        </w:rPr>
      </w:pPr>
      <w:r w:rsidRPr="00C21AD9">
        <w:rPr>
          <w:sz w:val="22"/>
          <w:szCs w:val="22"/>
        </w:rPr>
        <w:t>ja Pretendents ir piegādātāju apvienība un tam piešķirtas Iepirkuma līguma slēgšanas tiesības, pirms Iepirkuma līguma slēgšanas</w:t>
      </w:r>
      <w:r w:rsidR="00626018" w:rsidRPr="00C21AD9">
        <w:rPr>
          <w:sz w:val="22"/>
          <w:szCs w:val="22"/>
        </w:rPr>
        <w:t>,</w:t>
      </w:r>
      <w:r w:rsidRPr="00C21AD9">
        <w:rPr>
          <w:sz w:val="22"/>
          <w:szCs w:val="22"/>
        </w:rPr>
        <w:t xml:space="preserve"> pēc savas izvēles izveidoties atbilstoši noteiktam juridiskam statusam vai noslēgt sabiedrības līgumu, vienojoties par apvienības dalībnieku atbildības sadalījumu;</w:t>
      </w:r>
      <w:bookmarkEnd w:id="19"/>
    </w:p>
    <w:p w14:paraId="7C9746D6" w14:textId="77777777" w:rsidR="00C21AD9" w:rsidRDefault="00CE65C7" w:rsidP="00802D42">
      <w:pPr>
        <w:pStyle w:val="ListParagraph"/>
        <w:numPr>
          <w:ilvl w:val="2"/>
          <w:numId w:val="20"/>
        </w:numPr>
        <w:ind w:left="1276" w:hanging="709"/>
        <w:jc w:val="both"/>
        <w:rPr>
          <w:sz w:val="22"/>
          <w:szCs w:val="22"/>
        </w:rPr>
      </w:pPr>
      <w:r w:rsidRPr="00C21AD9">
        <w:rPr>
          <w:sz w:val="22"/>
          <w:szCs w:val="22"/>
        </w:rPr>
        <w:t xml:space="preserve">segt piedāvājuma sagatavošanas un iesniegšanas izmaksas. Pasūtītājs nav atbildīgs par šīm izmaksām neatkarīgi no </w:t>
      </w:r>
      <w:r w:rsidRPr="00C21AD9">
        <w:rPr>
          <w:bCs/>
          <w:sz w:val="22"/>
          <w:szCs w:val="22"/>
        </w:rPr>
        <w:t>Iepirkuma</w:t>
      </w:r>
      <w:r w:rsidRPr="00C21AD9">
        <w:rPr>
          <w:sz w:val="22"/>
          <w:szCs w:val="22"/>
        </w:rPr>
        <w:t xml:space="preserve"> rezultātiem;</w:t>
      </w:r>
    </w:p>
    <w:p w14:paraId="42FE1F35" w14:textId="34C4CA72" w:rsidR="00CE65C7" w:rsidRPr="00C21AD9" w:rsidRDefault="00CE65C7" w:rsidP="00802D42">
      <w:pPr>
        <w:pStyle w:val="ListParagraph"/>
        <w:numPr>
          <w:ilvl w:val="2"/>
          <w:numId w:val="20"/>
        </w:numPr>
        <w:ind w:left="1276" w:hanging="709"/>
        <w:jc w:val="both"/>
        <w:rPr>
          <w:sz w:val="22"/>
          <w:szCs w:val="22"/>
        </w:rPr>
      </w:pPr>
      <w:r w:rsidRPr="00C21AD9">
        <w:rPr>
          <w:sz w:val="22"/>
          <w:szCs w:val="22"/>
        </w:rPr>
        <w:t xml:space="preserve">pastāvīgi sekot EIS publicētajai informācijai par </w:t>
      </w:r>
      <w:r w:rsidRPr="00C21AD9">
        <w:rPr>
          <w:bCs/>
          <w:sz w:val="22"/>
          <w:szCs w:val="22"/>
        </w:rPr>
        <w:t>Iepirkumu</w:t>
      </w:r>
      <w:r w:rsidRPr="00C21AD9">
        <w:rPr>
          <w:sz w:val="22"/>
          <w:szCs w:val="22"/>
        </w:rPr>
        <w:t>.</w:t>
      </w:r>
    </w:p>
    <w:p w14:paraId="2A0015F6" w14:textId="77777777" w:rsidR="00CE65C7" w:rsidRPr="00CE65C7" w:rsidRDefault="00CE65C7" w:rsidP="00CE65C7">
      <w:pPr>
        <w:widowControl w:val="0"/>
        <w:autoSpaceDE w:val="0"/>
        <w:autoSpaceDN w:val="0"/>
        <w:adjustRightInd w:val="0"/>
        <w:ind w:left="426"/>
        <w:jc w:val="both"/>
        <w:rPr>
          <w:rFonts w:ascii="Times" w:hAnsi="Times" w:cs="Times"/>
          <w:color w:val="000000"/>
          <w:sz w:val="22"/>
          <w:szCs w:val="22"/>
          <w:lang w:eastAsia="lv-LV"/>
        </w:rPr>
      </w:pPr>
    </w:p>
    <w:p w14:paraId="605752CF" w14:textId="0DEC8BBC" w:rsidR="00CE65C7" w:rsidRPr="00E42FE2" w:rsidRDefault="00CE65C7" w:rsidP="00802D42">
      <w:pPr>
        <w:pStyle w:val="ListParagraph"/>
        <w:numPr>
          <w:ilvl w:val="0"/>
          <w:numId w:val="20"/>
        </w:numPr>
        <w:spacing w:after="120"/>
        <w:jc w:val="center"/>
        <w:rPr>
          <w:b/>
          <w:iCs/>
          <w:caps/>
          <w:color w:val="000000"/>
          <w:sz w:val="22"/>
          <w:szCs w:val="22"/>
        </w:rPr>
      </w:pPr>
      <w:r w:rsidRPr="00E42FE2">
        <w:rPr>
          <w:b/>
          <w:iCs/>
          <w:caps/>
          <w:color w:val="000000"/>
          <w:sz w:val="22"/>
          <w:szCs w:val="22"/>
        </w:rPr>
        <w:t>FIZISKO PERSONU DATU APSTRĀDES NOTEIKUMI</w:t>
      </w:r>
    </w:p>
    <w:p w14:paraId="1110C43E" w14:textId="699E96E0"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Noteikumi nosaka fizisko personu datu apstrādes kārtību gadījumos, kad attiecināma Eiropas Parlamenta un Padomes 2016 gada 27.aprīļa regula Nr.2016/679 par fizisku personu aizsardzību attiecībā uz personas datu apstrādi un šādu datu brīvu apriti un ar ko atceļ Direktīvu 95/46/EK (Vispārīgā datu aizsardzības regula), turpmāk – GDPR.</w:t>
      </w:r>
    </w:p>
    <w:p w14:paraId="4B45275C" w14:textId="040F0DEF"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 xml:space="preserve">Personas datu apstrādes pamatojums – Iepirkuma organizēšana un Iepirkuma līguma noslēgšana tās ietvaros un izpilde, GDPR 6.panta pirmās daļas b) un c) apakšpunkts. Iepirkuma iesniegtajos dokumentos norādīto fizisko personu datus apstrādās, lai nodrošinātu Iepirkuma norisi, Pretendentu un to piedāvājumu izvērtēšanu, Iepirkuma līguma noslēgšanu un izpildi atbilstoši publisko iepirkumu jomu reglamentējošajiem un citiem normatīvajiem aktiem. </w:t>
      </w:r>
    </w:p>
    <w:p w14:paraId="3703CE09" w14:textId="50963548"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Pretendents nodrošina, ka visu savā piedāvājumā norādīto fizisko personu (tai skaitā</w:t>
      </w:r>
      <w:r w:rsidR="00181289">
        <w:rPr>
          <w:sz w:val="22"/>
          <w:szCs w:val="22"/>
          <w:lang w:eastAsia="lv-LV" w:bidi="lo-LA"/>
        </w:rPr>
        <w:t>,</w:t>
      </w:r>
      <w:r w:rsidRPr="00E42FE2">
        <w:rPr>
          <w:sz w:val="22"/>
          <w:szCs w:val="22"/>
          <w:lang w:eastAsia="lv-LV" w:bidi="lo-LA"/>
        </w:rPr>
        <w:t xml:space="preserve"> no visu personu apvienības biedru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ir nodrošināts personas datu apstrādes tiesiskais pamats normatīvajos aktos noteiktajā kārtībā.</w:t>
      </w:r>
    </w:p>
    <w:p w14:paraId="28041267" w14:textId="2D114508"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Pretendents nodrošina visu savā piedāvājumā norādīto fizisko personu (tai skaitā</w:t>
      </w:r>
      <w:r w:rsidR="00181289">
        <w:rPr>
          <w:sz w:val="22"/>
          <w:szCs w:val="22"/>
          <w:lang w:eastAsia="lv-LV" w:bidi="lo-LA"/>
        </w:rPr>
        <w:t>,</w:t>
      </w:r>
      <w:r w:rsidRPr="00E42FE2">
        <w:rPr>
          <w:sz w:val="22"/>
          <w:szCs w:val="22"/>
          <w:lang w:eastAsia="lv-LV" w:bidi="lo-LA"/>
        </w:rPr>
        <w:t xml:space="preserve"> no visu personu apvienības biedru</w:t>
      </w:r>
      <w:r w:rsidR="00181289">
        <w:rPr>
          <w:sz w:val="22"/>
          <w:szCs w:val="22"/>
          <w:lang w:eastAsia="lv-LV" w:bidi="lo-LA"/>
        </w:rPr>
        <w:t>,</w:t>
      </w:r>
      <w:r w:rsidRPr="00E42FE2">
        <w:rPr>
          <w:sz w:val="22"/>
          <w:szCs w:val="22"/>
          <w:lang w:eastAsia="lv-LV" w:bidi="lo-LA"/>
        </w:rPr>
        <w:t xml:space="preserve">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informēšanu par paredzēto personu datu apstrādi.</w:t>
      </w:r>
    </w:p>
    <w:p w14:paraId="3F42B8CF" w14:textId="0B02A6E4" w:rsidR="00CE65C7" w:rsidRPr="00E42FE2"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Papildu informācija par personas datu apstrādi norādīta LVM Privātuma politikā, kas pieejama LVM tīmekļvietnē (</w:t>
      </w:r>
      <w:hyperlink r:id="rId20" w:history="1">
        <w:r w:rsidRPr="00E42FE2">
          <w:rPr>
            <w:color w:val="0000FF"/>
            <w:sz w:val="22"/>
            <w:szCs w:val="22"/>
            <w:u w:val="single"/>
            <w:lang w:eastAsia="lv-LV" w:bidi="lo-LA"/>
          </w:rPr>
          <w:t>https://www.lvm.lv/privatuma-politika</w:t>
        </w:r>
      </w:hyperlink>
      <w:r w:rsidRPr="00E42FE2">
        <w:rPr>
          <w:sz w:val="22"/>
          <w:szCs w:val="22"/>
          <w:lang w:eastAsia="lv-LV" w:bidi="lo-LA"/>
        </w:rPr>
        <w:t>).</w:t>
      </w:r>
    </w:p>
    <w:p w14:paraId="7DB8AA4C" w14:textId="65FA1846" w:rsidR="00CE65C7" w:rsidRDefault="00CE65C7" w:rsidP="00802D42">
      <w:pPr>
        <w:pStyle w:val="ListParagraph"/>
        <w:numPr>
          <w:ilvl w:val="1"/>
          <w:numId w:val="20"/>
        </w:numPr>
        <w:ind w:left="567" w:hanging="567"/>
        <w:jc w:val="both"/>
        <w:rPr>
          <w:sz w:val="22"/>
          <w:szCs w:val="22"/>
          <w:lang w:eastAsia="lv-LV" w:bidi="lo-LA"/>
        </w:rPr>
      </w:pPr>
      <w:r w:rsidRPr="00E42FE2">
        <w:rPr>
          <w:sz w:val="22"/>
          <w:szCs w:val="22"/>
          <w:lang w:eastAsia="lv-LV" w:bidi="lo-LA"/>
        </w:rPr>
        <w:t xml:space="preserve">Personas datu apstrādes pārzinis: akciju sabiedrība “Latvijas valsts meži”, kontaktinformācija: Vaiņodes iela 1, Rīga, LV-1004, elektroniskā pasta adrese: </w:t>
      </w:r>
      <w:hyperlink r:id="rId21" w:history="1">
        <w:r w:rsidRPr="00E42FE2">
          <w:rPr>
            <w:color w:val="0000FF"/>
            <w:sz w:val="22"/>
            <w:szCs w:val="22"/>
            <w:u w:val="single"/>
            <w:lang w:eastAsia="lv-LV" w:bidi="lo-LA"/>
          </w:rPr>
          <w:t>lvm@lvm.lv</w:t>
        </w:r>
      </w:hyperlink>
      <w:r w:rsidRPr="00E42FE2">
        <w:rPr>
          <w:sz w:val="22"/>
          <w:szCs w:val="22"/>
          <w:lang w:eastAsia="lv-LV" w:bidi="lo-LA"/>
        </w:rPr>
        <w:t>, tālrunis 67610015.</w:t>
      </w:r>
    </w:p>
    <w:p w14:paraId="5C54BEFF" w14:textId="77777777" w:rsidR="00E42FE2" w:rsidRPr="00E42FE2" w:rsidRDefault="00E42FE2" w:rsidP="00E42FE2">
      <w:pPr>
        <w:pStyle w:val="ListParagraph"/>
        <w:ind w:left="645"/>
        <w:jc w:val="both"/>
        <w:rPr>
          <w:sz w:val="22"/>
          <w:szCs w:val="22"/>
          <w:lang w:eastAsia="lv-LV" w:bidi="lo-LA"/>
        </w:rPr>
      </w:pPr>
    </w:p>
    <w:p w14:paraId="306A224B" w14:textId="2615D9B4" w:rsidR="00CE65C7" w:rsidRPr="00E42FE2" w:rsidRDefault="00CE65C7" w:rsidP="00802D42">
      <w:pPr>
        <w:pStyle w:val="ListParagraph"/>
        <w:numPr>
          <w:ilvl w:val="0"/>
          <w:numId w:val="20"/>
        </w:numPr>
        <w:spacing w:before="100" w:beforeAutospacing="1" w:after="120"/>
        <w:jc w:val="center"/>
        <w:rPr>
          <w:b/>
          <w:caps/>
          <w:color w:val="000000"/>
          <w:sz w:val="22"/>
          <w:szCs w:val="22"/>
          <w:lang w:eastAsia="lv-LV" w:bidi="lo-LA"/>
        </w:rPr>
      </w:pPr>
      <w:r w:rsidRPr="00E42FE2">
        <w:rPr>
          <w:b/>
          <w:caps/>
          <w:color w:val="000000"/>
          <w:sz w:val="22"/>
          <w:szCs w:val="22"/>
          <w:lang w:eastAsia="lv-LV" w:bidi="lo-LA"/>
        </w:rPr>
        <w:t>PASŪTĪTĀJA IEPIRKUMU ĒTIKAS PRINCIPI</w:t>
      </w:r>
    </w:p>
    <w:p w14:paraId="72B2544F" w14:textId="7E8B754C" w:rsidR="00CE65C7" w:rsidRPr="00E42FE2" w:rsidRDefault="00CE65C7" w:rsidP="00802D42">
      <w:pPr>
        <w:pStyle w:val="ListParagraph"/>
        <w:numPr>
          <w:ilvl w:val="1"/>
          <w:numId w:val="20"/>
        </w:numPr>
        <w:ind w:left="567" w:hanging="567"/>
        <w:jc w:val="both"/>
        <w:rPr>
          <w:sz w:val="22"/>
          <w:szCs w:val="22"/>
        </w:rPr>
      </w:pPr>
      <w:r w:rsidRPr="00E42FE2">
        <w:rPr>
          <w:sz w:val="22"/>
          <w:szCs w:val="22"/>
        </w:rPr>
        <w:t>Pasūtītājs tā iepirkumu politiku īsteno un iepirkumus organizē, ievērojot normatīvajos aktos noteiktos publisko iepirkumu organizēšanas noteikumus, kā arī visaugstākos godīguma un ētikas standartus.</w:t>
      </w:r>
    </w:p>
    <w:p w14:paraId="3E595C53" w14:textId="36169041" w:rsidR="00CE65C7" w:rsidRPr="00E42FE2" w:rsidRDefault="00CE65C7" w:rsidP="00802D42">
      <w:pPr>
        <w:pStyle w:val="ListParagraph"/>
        <w:numPr>
          <w:ilvl w:val="1"/>
          <w:numId w:val="20"/>
        </w:numPr>
        <w:ind w:left="567" w:hanging="567"/>
        <w:jc w:val="both"/>
        <w:rPr>
          <w:sz w:val="22"/>
          <w:szCs w:val="22"/>
        </w:rPr>
      </w:pPr>
      <w:r w:rsidRPr="00E42FE2">
        <w:rPr>
          <w:sz w:val="22"/>
          <w:szCs w:val="22"/>
        </w:rPr>
        <w:t>Pasūtītājs tā iepirkumus organizē</w:t>
      </w:r>
      <w:r w:rsidR="0086005D">
        <w:rPr>
          <w:sz w:val="22"/>
          <w:szCs w:val="22"/>
        </w:rPr>
        <w:t>,</w:t>
      </w:r>
      <w:r w:rsidRPr="00E42FE2">
        <w:rPr>
          <w:sz w:val="22"/>
          <w:szCs w:val="22"/>
        </w:rPr>
        <w:t xml:space="preserve"> nodrošinot publisko iepirkumu norises atklātumu, piegādātāju brīvu un vienlīdzīgu konkurenci</w:t>
      </w:r>
      <w:r w:rsidR="0086005D">
        <w:rPr>
          <w:sz w:val="22"/>
          <w:szCs w:val="22"/>
        </w:rPr>
        <w:t>,</w:t>
      </w:r>
      <w:r w:rsidRPr="00E42FE2">
        <w:rPr>
          <w:sz w:val="22"/>
          <w:szCs w:val="22"/>
        </w:rPr>
        <w:t xml:space="preserve"> un LVM finanšu līdzekļu efektīvu izmantošanu.</w:t>
      </w:r>
    </w:p>
    <w:p w14:paraId="0537BF49" w14:textId="0E8DFBC3" w:rsidR="00CE65C7" w:rsidRPr="00E42FE2" w:rsidRDefault="00CE65C7" w:rsidP="00802D42">
      <w:pPr>
        <w:pStyle w:val="ListParagraph"/>
        <w:numPr>
          <w:ilvl w:val="1"/>
          <w:numId w:val="20"/>
        </w:numPr>
        <w:ind w:left="567" w:hanging="567"/>
        <w:jc w:val="both"/>
        <w:rPr>
          <w:sz w:val="22"/>
          <w:szCs w:val="22"/>
        </w:rPr>
      </w:pPr>
      <w:r w:rsidRPr="00E42FE2">
        <w:rPr>
          <w:sz w:val="22"/>
          <w:szCs w:val="22"/>
        </w:rPr>
        <w:t xml:space="preserve">Pasūtītājs noliedz un par neatļautām uzskata jebkuras darbības, kas tieši vai netieši var tikt uzskatītas </w:t>
      </w:r>
      <w:r w:rsidR="0086005D">
        <w:rPr>
          <w:sz w:val="22"/>
          <w:szCs w:val="22"/>
        </w:rPr>
        <w:t>p</w:t>
      </w:r>
      <w:r w:rsidRPr="00E42FE2">
        <w:rPr>
          <w:sz w:val="22"/>
          <w:szCs w:val="22"/>
        </w:rPr>
        <w:t xml:space="preserve">ar </w:t>
      </w:r>
      <w:proofErr w:type="spellStart"/>
      <w:r w:rsidRPr="00E42FE2">
        <w:rPr>
          <w:sz w:val="22"/>
          <w:szCs w:val="22"/>
        </w:rPr>
        <w:t>koruptīvām</w:t>
      </w:r>
      <w:proofErr w:type="spellEnd"/>
      <w:r w:rsidRPr="00E42FE2">
        <w:rPr>
          <w:sz w:val="22"/>
          <w:szCs w:val="22"/>
        </w:rPr>
        <w:t xml:space="preserve"> vai krāpnieciskām darbībām. Vienīgie potenciālās sadarbības noteikumi un kārtība </w:t>
      </w:r>
      <w:r w:rsidR="0086005D">
        <w:rPr>
          <w:sz w:val="22"/>
          <w:szCs w:val="22"/>
        </w:rPr>
        <w:t>I</w:t>
      </w:r>
      <w:r w:rsidRPr="00E42FE2">
        <w:rPr>
          <w:sz w:val="22"/>
          <w:szCs w:val="22"/>
        </w:rPr>
        <w:t>epirkumā starp Pasūtītāju un piegādātājiem, kā arī kārtībā</w:t>
      </w:r>
      <w:r w:rsidR="0086005D">
        <w:rPr>
          <w:sz w:val="22"/>
          <w:szCs w:val="22"/>
        </w:rPr>
        <w:t>,</w:t>
      </w:r>
      <w:r w:rsidRPr="00E42FE2">
        <w:rPr>
          <w:sz w:val="22"/>
          <w:szCs w:val="22"/>
        </w:rPr>
        <w:t xml:space="preserve"> kādā risināmi jautājumi par piegādātāja dalību iepirkumā</w:t>
      </w:r>
      <w:r w:rsidR="0086005D">
        <w:rPr>
          <w:sz w:val="22"/>
          <w:szCs w:val="22"/>
        </w:rPr>
        <w:t>,</w:t>
      </w:r>
      <w:r w:rsidRPr="00E42FE2">
        <w:rPr>
          <w:sz w:val="22"/>
          <w:szCs w:val="22"/>
        </w:rPr>
        <w:t xml:space="preserve"> ir noteikti attiecīgā iepirkuma dokumentācijā un publisko</w:t>
      </w:r>
      <w:r w:rsidR="0086005D">
        <w:rPr>
          <w:sz w:val="22"/>
          <w:szCs w:val="22"/>
        </w:rPr>
        <w:t>s</w:t>
      </w:r>
      <w:r w:rsidRPr="00E42FE2">
        <w:rPr>
          <w:sz w:val="22"/>
          <w:szCs w:val="22"/>
        </w:rPr>
        <w:t xml:space="preserve"> iepirkumus reglamentējošajos normatīvajos aktos. </w:t>
      </w:r>
    </w:p>
    <w:p w14:paraId="46B212E9" w14:textId="78826296" w:rsidR="00CE65C7" w:rsidRPr="00E42FE2" w:rsidRDefault="00CE65C7" w:rsidP="00802D42">
      <w:pPr>
        <w:pStyle w:val="ListParagraph"/>
        <w:numPr>
          <w:ilvl w:val="1"/>
          <w:numId w:val="20"/>
        </w:numPr>
        <w:ind w:left="567" w:hanging="567"/>
        <w:jc w:val="both"/>
        <w:rPr>
          <w:sz w:val="22"/>
          <w:szCs w:val="22"/>
        </w:rPr>
      </w:pPr>
      <w:r w:rsidRPr="00E42FE2">
        <w:rPr>
          <w:sz w:val="22"/>
          <w:szCs w:val="22"/>
        </w:rPr>
        <w:t>Pasūtītājs nekavējoties informē tiesībaizsardzības iestādes par jebkuru tiešu vai netiešu aicinājumu iesaistīties prettiesiskās un neatļautās darbībās gan Iepirkuma norises laikā, gan Iepirkuma līguma izpildes laikā. Piedaloties Iepirkumā, Pretendents apzinās, ka jebkura tā rīcība, tajā skaitā, saziņa ar LVM darbiniekiem var tik pakļauta tās tiesiskuma novērtējumam.</w:t>
      </w:r>
    </w:p>
    <w:p w14:paraId="388C41BF" w14:textId="25098BD5" w:rsidR="00CE65C7" w:rsidRDefault="00CE65C7" w:rsidP="00802D42">
      <w:pPr>
        <w:pStyle w:val="ListParagraph"/>
        <w:numPr>
          <w:ilvl w:val="1"/>
          <w:numId w:val="20"/>
        </w:numPr>
        <w:ind w:left="567" w:hanging="567"/>
        <w:jc w:val="both"/>
        <w:rPr>
          <w:sz w:val="22"/>
          <w:szCs w:val="22"/>
        </w:rPr>
      </w:pPr>
      <w:r w:rsidRPr="00E42FE2">
        <w:rPr>
          <w:sz w:val="22"/>
          <w:szCs w:val="22"/>
        </w:rPr>
        <w:t xml:space="preserve">Pasūtītājs sagaida, ka Pretendenti (sadarbības partneri) apzinās un respektē Pasūtītāja amatpersonām/Komisijas locekļiem noteiktos interešu konflikta situāciju un dāvanu saņemšanas ierobežojumus. </w:t>
      </w:r>
    </w:p>
    <w:p w14:paraId="2D08AA4A" w14:textId="77777777" w:rsidR="0086005D" w:rsidRPr="00E42FE2" w:rsidRDefault="0086005D" w:rsidP="0086005D">
      <w:pPr>
        <w:pStyle w:val="ListParagraph"/>
        <w:ind w:left="645"/>
        <w:jc w:val="both"/>
        <w:rPr>
          <w:sz w:val="22"/>
          <w:szCs w:val="22"/>
        </w:rPr>
      </w:pPr>
    </w:p>
    <w:p w14:paraId="5348E533" w14:textId="6EC11996" w:rsidR="00CE65C7" w:rsidRDefault="00CE65C7" w:rsidP="00802D42">
      <w:pPr>
        <w:pStyle w:val="Stils1"/>
        <w:numPr>
          <w:ilvl w:val="0"/>
          <w:numId w:val="20"/>
        </w:numPr>
        <w:ind w:left="646" w:hanging="646"/>
        <w:jc w:val="center"/>
        <w:rPr>
          <w:i w:val="0"/>
          <w:iCs/>
          <w:caps/>
          <w:sz w:val="22"/>
          <w:szCs w:val="22"/>
        </w:rPr>
      </w:pPr>
      <w:r w:rsidRPr="00FE15C3">
        <w:rPr>
          <w:i w:val="0"/>
          <w:iCs/>
          <w:caps/>
          <w:sz w:val="22"/>
          <w:szCs w:val="22"/>
        </w:rPr>
        <w:t>Pielikumi</w:t>
      </w:r>
    </w:p>
    <w:p w14:paraId="5F81EDD7" w14:textId="0369A2E7" w:rsidR="00CE65C7" w:rsidRPr="00BF4EEC" w:rsidRDefault="00CE65C7" w:rsidP="00802D42">
      <w:pPr>
        <w:pStyle w:val="naisf"/>
        <w:numPr>
          <w:ilvl w:val="1"/>
          <w:numId w:val="6"/>
        </w:numPr>
        <w:spacing w:before="0" w:beforeAutospacing="0" w:after="0" w:afterAutospacing="0"/>
        <w:ind w:left="284" w:firstLine="0"/>
        <w:rPr>
          <w:sz w:val="22"/>
          <w:szCs w:val="22"/>
        </w:rPr>
      </w:pPr>
      <w:r w:rsidRPr="00BF4EEC">
        <w:rPr>
          <w:sz w:val="22"/>
          <w:szCs w:val="22"/>
        </w:rPr>
        <w:t>pielikums – Pieteikuma veidne;</w:t>
      </w:r>
    </w:p>
    <w:p w14:paraId="168E2DA5" w14:textId="508D9D7B" w:rsidR="00CE65C7" w:rsidRPr="00BF4EEC" w:rsidRDefault="00CE65C7" w:rsidP="00802D42">
      <w:pPr>
        <w:pStyle w:val="naisf"/>
        <w:numPr>
          <w:ilvl w:val="1"/>
          <w:numId w:val="6"/>
        </w:numPr>
        <w:spacing w:before="0" w:beforeAutospacing="0" w:after="0" w:afterAutospacing="0"/>
        <w:ind w:left="284" w:firstLine="0"/>
        <w:rPr>
          <w:sz w:val="22"/>
          <w:szCs w:val="22"/>
        </w:rPr>
      </w:pPr>
      <w:r w:rsidRPr="00BF4EEC">
        <w:rPr>
          <w:sz w:val="22"/>
          <w:szCs w:val="22"/>
        </w:rPr>
        <w:lastRenderedPageBreak/>
        <w:t>pielikums –</w:t>
      </w:r>
      <w:r w:rsidR="00814540" w:rsidRPr="00BF4EEC">
        <w:rPr>
          <w:sz w:val="22"/>
          <w:szCs w:val="22"/>
        </w:rPr>
        <w:t xml:space="preserve"> </w:t>
      </w:r>
      <w:r w:rsidR="000A4FDD">
        <w:rPr>
          <w:sz w:val="22"/>
          <w:szCs w:val="22"/>
        </w:rPr>
        <w:t xml:space="preserve"> Tehniskās specifikācijas -</w:t>
      </w:r>
      <w:r w:rsidR="00814540" w:rsidRPr="00BF4EEC">
        <w:rPr>
          <w:sz w:val="22"/>
          <w:szCs w:val="22"/>
        </w:rPr>
        <w:t>Tehnisk</w:t>
      </w:r>
      <w:r w:rsidR="000A4FDD">
        <w:rPr>
          <w:sz w:val="22"/>
          <w:szCs w:val="22"/>
        </w:rPr>
        <w:t>ā</w:t>
      </w:r>
      <w:r w:rsidR="00814540" w:rsidRPr="00BF4EEC">
        <w:rPr>
          <w:sz w:val="22"/>
          <w:szCs w:val="22"/>
        </w:rPr>
        <w:t xml:space="preserve"> piedāvājum</w:t>
      </w:r>
      <w:r w:rsidR="000A4FDD">
        <w:rPr>
          <w:sz w:val="22"/>
          <w:szCs w:val="22"/>
        </w:rPr>
        <w:t>a veidne</w:t>
      </w:r>
      <w:r w:rsidRPr="00BF4EEC">
        <w:rPr>
          <w:sz w:val="22"/>
          <w:szCs w:val="22"/>
        </w:rPr>
        <w:t>;</w:t>
      </w:r>
    </w:p>
    <w:p w14:paraId="479DD2F2" w14:textId="63DF64DA" w:rsidR="00CE65C7" w:rsidRPr="004C76AF" w:rsidRDefault="00CE65C7" w:rsidP="00802D42">
      <w:pPr>
        <w:pStyle w:val="naisf"/>
        <w:numPr>
          <w:ilvl w:val="1"/>
          <w:numId w:val="6"/>
        </w:numPr>
        <w:spacing w:before="0" w:beforeAutospacing="0" w:after="0" w:afterAutospacing="0"/>
        <w:ind w:left="284" w:firstLine="0"/>
        <w:rPr>
          <w:sz w:val="22"/>
          <w:szCs w:val="22"/>
        </w:rPr>
      </w:pPr>
      <w:r w:rsidRPr="004C76AF">
        <w:rPr>
          <w:sz w:val="22"/>
          <w:szCs w:val="22"/>
        </w:rPr>
        <w:t xml:space="preserve">pielikums – </w:t>
      </w:r>
      <w:r w:rsidR="00814540" w:rsidRPr="004C76AF">
        <w:rPr>
          <w:sz w:val="22"/>
          <w:szCs w:val="22"/>
        </w:rPr>
        <w:t>Finanšu piedāvājum</w:t>
      </w:r>
      <w:r w:rsidR="000A4FDD">
        <w:rPr>
          <w:sz w:val="22"/>
          <w:szCs w:val="22"/>
        </w:rPr>
        <w:t>a veidne</w:t>
      </w:r>
      <w:r w:rsidRPr="004C76AF">
        <w:rPr>
          <w:sz w:val="22"/>
          <w:szCs w:val="22"/>
        </w:rPr>
        <w:t>;</w:t>
      </w:r>
    </w:p>
    <w:p w14:paraId="2403B55D" w14:textId="4253E87F" w:rsidR="00960BA0" w:rsidRDefault="00CE65C7" w:rsidP="00802D42">
      <w:pPr>
        <w:pStyle w:val="ListParagraph"/>
        <w:numPr>
          <w:ilvl w:val="1"/>
          <w:numId w:val="6"/>
        </w:numPr>
        <w:ind w:left="284" w:firstLine="0"/>
        <w:jc w:val="both"/>
        <w:rPr>
          <w:sz w:val="22"/>
          <w:szCs w:val="22"/>
        </w:rPr>
      </w:pPr>
      <w:r w:rsidRPr="004C76AF">
        <w:rPr>
          <w:sz w:val="22"/>
          <w:szCs w:val="22"/>
        </w:rPr>
        <w:t xml:space="preserve">pielikums – </w:t>
      </w:r>
      <w:r w:rsidR="00960BA0" w:rsidRPr="004C76AF">
        <w:rPr>
          <w:sz w:val="22"/>
          <w:szCs w:val="22"/>
        </w:rPr>
        <w:t>Iepirkuma līguma projekts</w:t>
      </w:r>
      <w:r w:rsidR="0003575A">
        <w:rPr>
          <w:sz w:val="22"/>
          <w:szCs w:val="22"/>
        </w:rPr>
        <w:t>;</w:t>
      </w:r>
    </w:p>
    <w:p w14:paraId="5C0EB290" w14:textId="23968CD1" w:rsidR="00CE65C7" w:rsidRDefault="00CE65C7" w:rsidP="00802D42">
      <w:pPr>
        <w:pStyle w:val="ListParagraph"/>
        <w:numPr>
          <w:ilvl w:val="1"/>
          <w:numId w:val="6"/>
        </w:numPr>
        <w:ind w:left="284" w:firstLine="0"/>
        <w:jc w:val="both"/>
        <w:rPr>
          <w:sz w:val="22"/>
          <w:szCs w:val="22"/>
        </w:rPr>
      </w:pPr>
      <w:r w:rsidRPr="00960BA0">
        <w:rPr>
          <w:sz w:val="22"/>
          <w:szCs w:val="22"/>
        </w:rPr>
        <w:t>pielikums –</w:t>
      </w:r>
      <w:r w:rsidR="00193B0C" w:rsidRPr="00960BA0">
        <w:rPr>
          <w:sz w:val="22"/>
          <w:szCs w:val="22"/>
        </w:rPr>
        <w:t xml:space="preserve"> Apakšuzņēmēja apliecinājuma veidne</w:t>
      </w:r>
      <w:r w:rsidR="00425966">
        <w:rPr>
          <w:sz w:val="22"/>
          <w:szCs w:val="22"/>
        </w:rPr>
        <w:t>.</w:t>
      </w:r>
    </w:p>
    <w:p w14:paraId="062B7B01" w14:textId="77777777" w:rsidR="00CE65C7" w:rsidRDefault="00CE65C7" w:rsidP="007E31C5">
      <w:pPr>
        <w:autoSpaceDE w:val="0"/>
        <w:autoSpaceDN w:val="0"/>
        <w:adjustRightInd w:val="0"/>
        <w:jc w:val="both"/>
        <w:rPr>
          <w:sz w:val="22"/>
          <w:szCs w:val="22"/>
        </w:rPr>
      </w:pPr>
    </w:p>
    <w:sectPr w:rsidR="00CE65C7" w:rsidSect="00166FFB">
      <w:footerReference w:type="default" r:id="rId22"/>
      <w:pgSz w:w="11906" w:h="16838"/>
      <w:pgMar w:top="1134" w:right="1134" w:bottom="1021" w:left="1418" w:header="709"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CB29B" w14:textId="77777777" w:rsidR="007931CB" w:rsidRDefault="007931CB">
      <w:r>
        <w:separator/>
      </w:r>
    </w:p>
  </w:endnote>
  <w:endnote w:type="continuationSeparator" w:id="0">
    <w:p w14:paraId="3A6ECAA8" w14:textId="77777777" w:rsidR="007931CB" w:rsidRDefault="00793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ZapfCalligr TL">
    <w:altName w:val="Times New Roman"/>
    <w:charset w:val="BA"/>
    <w:family w:val="roman"/>
    <w:pitch w:val="variable"/>
    <w:sig w:usb0="00000001" w:usb1="5000204A" w:usb2="00000000" w:usb3="00000000" w:csb0="0000009F" w:csb1="00000000"/>
  </w:font>
  <w:font w:name="Times">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AD61" w14:textId="58063FAE" w:rsidR="00E62E3B" w:rsidRPr="0089311F" w:rsidRDefault="005E276E" w:rsidP="0089311F">
    <w:pPr>
      <w:pStyle w:val="Footer"/>
    </w:pPr>
    <w:r>
      <w:rPr>
        <w:noProof/>
      </w:rPr>
      <mc:AlternateContent>
        <mc:Choice Requires="wpg">
          <w:drawing>
            <wp:anchor distT="0" distB="0" distL="0" distR="0" simplePos="0" relativeHeight="251660288" behindDoc="0" locked="0" layoutInCell="1" allowOverlap="1" wp14:anchorId="16D14859" wp14:editId="65570FCE">
              <wp:simplePos x="0" y="0"/>
              <wp:positionH relativeFrom="margin">
                <wp:align>right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5935345" cy="32004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5345" cy="320040"/>
                        <a:chOff x="0" y="0"/>
                        <a:chExt cx="5962650" cy="323851"/>
                      </a:xfrm>
                    </wpg:grpSpPr>
                    <wps:wsp>
                      <wps:cNvPr id="38" name="Taisnstūris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51B36" w14:textId="6E8B96EE" w:rsidR="00E62E3B" w:rsidRDefault="00E62E3B" w:rsidP="0089311F">
                            <w:pPr>
                              <w:rPr>
                                <w:color w:val="808080" w:themeColor="background1" w:themeShade="80"/>
                              </w:rPr>
                            </w:pPr>
                            <w:r w:rsidRPr="00DB1F50">
                              <w:rPr>
                                <w:caps/>
                                <w:color w:val="000000" w:themeColor="text1"/>
                                <w:sz w:val="20"/>
                                <w:szCs w:val="20"/>
                              </w:rPr>
                              <w:t>A</w:t>
                            </w:r>
                            <w:r w:rsidR="00F5100E">
                              <w:rPr>
                                <w:caps/>
                                <w:color w:val="000000" w:themeColor="text1"/>
                                <w:sz w:val="20"/>
                                <w:szCs w:val="20"/>
                              </w:rPr>
                              <w:t xml:space="preserve">kciju </w:t>
                            </w:r>
                            <w:r w:rsidRPr="00DB1F50">
                              <w:rPr>
                                <w:caps/>
                                <w:color w:val="000000" w:themeColor="text1"/>
                                <w:sz w:val="20"/>
                                <w:szCs w:val="20"/>
                              </w:rPr>
                              <w:t>S</w:t>
                            </w:r>
                            <w:r w:rsidR="00F5100E">
                              <w:rPr>
                                <w:caps/>
                                <w:color w:val="000000" w:themeColor="text1"/>
                                <w:sz w:val="20"/>
                                <w:szCs w:val="20"/>
                              </w:rPr>
                              <w:t>abiedrība</w:t>
                            </w:r>
                            <w:r w:rsidRPr="00DB1F50">
                              <w:rPr>
                                <w:caps/>
                                <w:color w:val="000000" w:themeColor="text1"/>
                                <w:sz w:val="20"/>
                                <w:szCs w:val="20"/>
                              </w:rPr>
                              <w:t xml:space="preserve"> “Latvijas valsts meži” </w:t>
                            </w:r>
                            <w:r w:rsidRPr="00DB1F50">
                              <w:rPr>
                                <w:caps/>
                                <w:color w:val="000000" w:themeColor="text1"/>
                                <w:sz w:val="20"/>
                                <w:szCs w:val="20"/>
                              </w:rPr>
                              <w:tab/>
                              <w:t xml:space="preserve">                        </w:t>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6D14859" id="Group 3" o:spid="_x0000_s1026" style="position:absolute;margin-left:416.15pt;margin-top:0;width:467.35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">
              <v:rect id="Taisnstūris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kstlodziņš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71251B36" w14:textId="6E8B96EE" w:rsidR="00E62E3B" w:rsidRDefault="00E62E3B" w:rsidP="0089311F">
                      <w:pPr>
                        <w:rPr>
                          <w:color w:val="808080" w:themeColor="background1" w:themeShade="80"/>
                        </w:rPr>
                      </w:pPr>
                      <w:r w:rsidRPr="00DB1F50">
                        <w:rPr>
                          <w:caps/>
                          <w:color w:val="000000" w:themeColor="text1"/>
                          <w:sz w:val="20"/>
                          <w:szCs w:val="20"/>
                        </w:rPr>
                        <w:t>A</w:t>
                      </w:r>
                      <w:r w:rsidR="00F5100E">
                        <w:rPr>
                          <w:caps/>
                          <w:color w:val="000000" w:themeColor="text1"/>
                          <w:sz w:val="20"/>
                          <w:szCs w:val="20"/>
                        </w:rPr>
                        <w:t xml:space="preserve">kciju </w:t>
                      </w:r>
                      <w:r w:rsidRPr="00DB1F50">
                        <w:rPr>
                          <w:caps/>
                          <w:color w:val="000000" w:themeColor="text1"/>
                          <w:sz w:val="20"/>
                          <w:szCs w:val="20"/>
                        </w:rPr>
                        <w:t>S</w:t>
                      </w:r>
                      <w:r w:rsidR="00F5100E">
                        <w:rPr>
                          <w:caps/>
                          <w:color w:val="000000" w:themeColor="text1"/>
                          <w:sz w:val="20"/>
                          <w:szCs w:val="20"/>
                        </w:rPr>
                        <w:t>abiedrība</w:t>
                      </w:r>
                      <w:r w:rsidRPr="00DB1F50">
                        <w:rPr>
                          <w:caps/>
                          <w:color w:val="000000" w:themeColor="text1"/>
                          <w:sz w:val="20"/>
                          <w:szCs w:val="20"/>
                        </w:rPr>
                        <w:t xml:space="preserve"> “Latvijas valsts meži” </w:t>
                      </w:r>
                      <w:r w:rsidRPr="00DB1F50">
                        <w:rPr>
                          <w:caps/>
                          <w:color w:val="000000" w:themeColor="text1"/>
                          <w:sz w:val="20"/>
                          <w:szCs w:val="20"/>
                        </w:rPr>
                        <w:tab/>
                        <w:t xml:space="preserve">                        </w:t>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sidRPr="00DB1F50">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r>
                        <w:rPr>
                          <w:caps/>
                          <w:color w:val="000000" w:themeColor="text1"/>
                          <w:sz w:val="20"/>
                          <w:szCs w:val="20"/>
                        </w:rPr>
                        <w:tab/>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29ACAA9D" wp14:editId="230EB22F">
              <wp:simplePos x="0" y="0"/>
              <wp:positionH relativeFrom="rightMargin">
                <wp:align>left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91CF5E" w14:textId="77777777" w:rsidR="00E62E3B" w:rsidRPr="0089311F" w:rsidRDefault="00E62E3B">
                          <w:pPr>
                            <w:jc w:val="right"/>
                            <w:rPr>
                              <w:color w:val="FFFFFF" w:themeColor="background1"/>
                              <w:sz w:val="22"/>
                              <w:szCs w:val="22"/>
                            </w:rPr>
                          </w:pPr>
                          <w:r w:rsidRPr="0089311F">
                            <w:rPr>
                              <w:color w:val="FFFFFF" w:themeColor="background1"/>
                              <w:sz w:val="22"/>
                              <w:szCs w:val="22"/>
                            </w:rPr>
                            <w:fldChar w:fldCharType="begin"/>
                          </w:r>
                          <w:r w:rsidRPr="0089311F">
                            <w:rPr>
                              <w:color w:val="FFFFFF" w:themeColor="background1"/>
                              <w:sz w:val="22"/>
                              <w:szCs w:val="22"/>
                            </w:rPr>
                            <w:instrText>PAGE   \* MERGEFORMAT</w:instrText>
                          </w:r>
                          <w:r w:rsidRPr="0089311F">
                            <w:rPr>
                              <w:color w:val="FFFFFF" w:themeColor="background1"/>
                              <w:sz w:val="22"/>
                              <w:szCs w:val="22"/>
                            </w:rPr>
                            <w:fldChar w:fldCharType="separate"/>
                          </w:r>
                          <w:r w:rsidRPr="0089311F">
                            <w:rPr>
                              <w:color w:val="FFFFFF" w:themeColor="background1"/>
                              <w:sz w:val="22"/>
                              <w:szCs w:val="22"/>
                            </w:rPr>
                            <w:t>2</w:t>
                          </w:r>
                          <w:r w:rsidRPr="0089311F">
                            <w:rPr>
                              <w:color w:val="FFFFFF" w:themeColor="background1"/>
                              <w:sz w:val="22"/>
                              <w:szCs w:val="22"/>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CAA9D" id="Rectangle 1"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" fillcolor="black [3213]" stroked="f" strokeweight="3pt">
              <v:textbox>
                <w:txbxContent>
                  <w:p w14:paraId="3791CF5E" w14:textId="77777777" w:rsidR="00E62E3B" w:rsidRPr="0089311F" w:rsidRDefault="00E62E3B">
                    <w:pPr>
                      <w:jc w:val="right"/>
                      <w:rPr>
                        <w:color w:val="FFFFFF" w:themeColor="background1"/>
                        <w:sz w:val="22"/>
                        <w:szCs w:val="22"/>
                      </w:rPr>
                    </w:pPr>
                    <w:r w:rsidRPr="0089311F">
                      <w:rPr>
                        <w:color w:val="FFFFFF" w:themeColor="background1"/>
                        <w:sz w:val="22"/>
                        <w:szCs w:val="22"/>
                      </w:rPr>
                      <w:fldChar w:fldCharType="begin"/>
                    </w:r>
                    <w:r w:rsidRPr="0089311F">
                      <w:rPr>
                        <w:color w:val="FFFFFF" w:themeColor="background1"/>
                        <w:sz w:val="22"/>
                        <w:szCs w:val="22"/>
                      </w:rPr>
                      <w:instrText>PAGE   \* MERGEFORMAT</w:instrText>
                    </w:r>
                    <w:r w:rsidRPr="0089311F">
                      <w:rPr>
                        <w:color w:val="FFFFFF" w:themeColor="background1"/>
                        <w:sz w:val="22"/>
                        <w:szCs w:val="22"/>
                      </w:rPr>
                      <w:fldChar w:fldCharType="separate"/>
                    </w:r>
                    <w:r w:rsidRPr="0089311F">
                      <w:rPr>
                        <w:color w:val="FFFFFF" w:themeColor="background1"/>
                        <w:sz w:val="22"/>
                        <w:szCs w:val="22"/>
                      </w:rPr>
                      <w:t>2</w:t>
                    </w:r>
                    <w:r w:rsidRPr="0089311F">
                      <w:rPr>
                        <w:color w:val="FFFFFF" w:themeColor="background1"/>
                        <w:sz w:val="22"/>
                        <w:szCs w:val="22"/>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DF653" w14:textId="77777777" w:rsidR="007931CB" w:rsidRDefault="007931CB">
      <w:r>
        <w:separator/>
      </w:r>
    </w:p>
  </w:footnote>
  <w:footnote w:type="continuationSeparator" w:id="0">
    <w:p w14:paraId="2B285F33" w14:textId="77777777" w:rsidR="007931CB" w:rsidRDefault="00793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pStyle w:val="Saturs"/>
      <w:lvlText w:val="%1."/>
      <w:lvlJc w:val="left"/>
      <w:pPr>
        <w:tabs>
          <w:tab w:val="num" w:pos="420"/>
        </w:tabs>
        <w:ind w:left="420" w:hanging="420"/>
      </w:pPr>
    </w:lvl>
    <w:lvl w:ilvl="1">
      <w:start w:val="1"/>
      <w:numFmt w:val="decimal"/>
      <w:lvlText w:val="%1.%2."/>
      <w:lvlJc w:val="left"/>
      <w:pPr>
        <w:tabs>
          <w:tab w:val="num" w:pos="1140"/>
        </w:tabs>
        <w:ind w:left="114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93C66C8"/>
    <w:multiLevelType w:val="multilevel"/>
    <w:tmpl w:val="31C605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3B7BAB"/>
    <w:multiLevelType w:val="multilevel"/>
    <w:tmpl w:val="6588A2CC"/>
    <w:lvl w:ilvl="0">
      <w:start w:val="1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E872C6"/>
    <w:multiLevelType w:val="multilevel"/>
    <w:tmpl w:val="99C45DE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E77B16"/>
    <w:multiLevelType w:val="multilevel"/>
    <w:tmpl w:val="4AA4DE34"/>
    <w:lvl w:ilvl="0">
      <w:start w:val="8"/>
      <w:numFmt w:val="decimal"/>
      <w:lvlText w:val="%1."/>
      <w:lvlJc w:val="left"/>
      <w:pPr>
        <w:ind w:left="450" w:hanging="450"/>
      </w:pPr>
      <w:rPr>
        <w:rFonts w:hint="default"/>
      </w:rPr>
    </w:lvl>
    <w:lvl w:ilvl="1">
      <w:start w:val="3"/>
      <w:numFmt w:val="decimal"/>
      <w:lvlText w:val="%1.%2."/>
      <w:lvlJc w:val="left"/>
      <w:pPr>
        <w:ind w:left="592" w:hanging="45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6"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55498F"/>
    <w:multiLevelType w:val="hybridMultilevel"/>
    <w:tmpl w:val="4616210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2DE3166"/>
    <w:multiLevelType w:val="multilevel"/>
    <w:tmpl w:val="C6E266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306F3D"/>
    <w:multiLevelType w:val="multilevel"/>
    <w:tmpl w:val="EACADD8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F60EEA"/>
    <w:multiLevelType w:val="hybridMultilevel"/>
    <w:tmpl w:val="7E38BA1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F211AFE"/>
    <w:multiLevelType w:val="multilevel"/>
    <w:tmpl w:val="94AC36F8"/>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49E1FA7"/>
    <w:multiLevelType w:val="hybridMultilevel"/>
    <w:tmpl w:val="9A0A10A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C7E35B9"/>
    <w:multiLevelType w:val="hybridMultilevel"/>
    <w:tmpl w:val="64DE0EEA"/>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52013397"/>
    <w:multiLevelType w:val="hybridMultilevel"/>
    <w:tmpl w:val="D34A752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53D30D20"/>
    <w:multiLevelType w:val="hybridMultilevel"/>
    <w:tmpl w:val="B4CED3E4"/>
    <w:lvl w:ilvl="0" w:tplc="04260017">
      <w:start w:val="1"/>
      <w:numFmt w:val="lowerLetter"/>
      <w:lvlText w:val="%1)"/>
      <w:lvlJc w:val="left"/>
      <w:pPr>
        <w:ind w:left="720" w:hanging="360"/>
      </w:pPr>
      <w:rPr>
        <w:rFonts w:hint="default"/>
      </w:rPr>
    </w:lvl>
    <w:lvl w:ilvl="1" w:tplc="51BABF4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85D22FC"/>
    <w:multiLevelType w:val="multilevel"/>
    <w:tmpl w:val="3F7C08E4"/>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1C158F"/>
    <w:multiLevelType w:val="multilevel"/>
    <w:tmpl w:val="78E8DEF6"/>
    <w:lvl w:ilvl="0">
      <w:start w:val="11"/>
      <w:numFmt w:val="decimal"/>
      <w:lvlText w:val="%1."/>
      <w:lvlJc w:val="left"/>
      <w:pPr>
        <w:ind w:left="555" w:hanging="555"/>
      </w:pPr>
      <w:rPr>
        <w:rFonts w:hint="default"/>
      </w:rPr>
    </w:lvl>
    <w:lvl w:ilvl="1">
      <w:start w:val="2"/>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11B09FF"/>
    <w:multiLevelType w:val="multilevel"/>
    <w:tmpl w:val="2E06F10E"/>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val="0"/>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lowerLetter"/>
      <w:isLgl/>
      <w:lvlText w:val="%4)"/>
      <w:lvlJc w:val="left"/>
      <w:pPr>
        <w:ind w:left="1080" w:hanging="720"/>
      </w:pPr>
      <w:rPr>
        <w:rFonts w:asciiTheme="minorHAnsi" w:eastAsia="Times New Roman" w:hAnsiTheme="minorHAnsi" w:cstheme="minorBidi"/>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9EC5396"/>
    <w:multiLevelType w:val="hybridMultilevel"/>
    <w:tmpl w:val="1092F6F8"/>
    <w:lvl w:ilvl="0" w:tplc="F1A6FA76">
      <w:start w:val="1"/>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C47B4D"/>
    <w:multiLevelType w:val="hybridMultilevel"/>
    <w:tmpl w:val="25D84D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E417476"/>
    <w:multiLevelType w:val="hybridMultilevel"/>
    <w:tmpl w:val="CC7429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4D56FA6"/>
    <w:multiLevelType w:val="hybridMultilevel"/>
    <w:tmpl w:val="3A64935C"/>
    <w:lvl w:ilvl="0" w:tplc="ABC8A3C4">
      <w:start w:val="1"/>
      <w:numFmt w:val="lowerLetter"/>
      <w:lvlText w:val="%1)"/>
      <w:lvlJc w:val="left"/>
      <w:pPr>
        <w:ind w:left="340" w:hanging="360"/>
      </w:pPr>
      <w:rPr>
        <w:rFonts w:hint="default"/>
        <w:color w:val="auto"/>
      </w:rPr>
    </w:lvl>
    <w:lvl w:ilvl="1" w:tplc="04260019" w:tentative="1">
      <w:start w:val="1"/>
      <w:numFmt w:val="lowerLetter"/>
      <w:lvlText w:val="%2."/>
      <w:lvlJc w:val="left"/>
      <w:pPr>
        <w:ind w:left="1060" w:hanging="360"/>
      </w:pPr>
    </w:lvl>
    <w:lvl w:ilvl="2" w:tplc="0426001B" w:tentative="1">
      <w:start w:val="1"/>
      <w:numFmt w:val="lowerRoman"/>
      <w:lvlText w:val="%3."/>
      <w:lvlJc w:val="right"/>
      <w:pPr>
        <w:ind w:left="1780" w:hanging="180"/>
      </w:pPr>
    </w:lvl>
    <w:lvl w:ilvl="3" w:tplc="0426000F" w:tentative="1">
      <w:start w:val="1"/>
      <w:numFmt w:val="decimal"/>
      <w:lvlText w:val="%4."/>
      <w:lvlJc w:val="left"/>
      <w:pPr>
        <w:ind w:left="2500" w:hanging="360"/>
      </w:pPr>
    </w:lvl>
    <w:lvl w:ilvl="4" w:tplc="04260019" w:tentative="1">
      <w:start w:val="1"/>
      <w:numFmt w:val="lowerLetter"/>
      <w:lvlText w:val="%5."/>
      <w:lvlJc w:val="left"/>
      <w:pPr>
        <w:ind w:left="3220" w:hanging="360"/>
      </w:pPr>
    </w:lvl>
    <w:lvl w:ilvl="5" w:tplc="0426001B" w:tentative="1">
      <w:start w:val="1"/>
      <w:numFmt w:val="lowerRoman"/>
      <w:lvlText w:val="%6."/>
      <w:lvlJc w:val="right"/>
      <w:pPr>
        <w:ind w:left="3940" w:hanging="180"/>
      </w:pPr>
    </w:lvl>
    <w:lvl w:ilvl="6" w:tplc="0426000F" w:tentative="1">
      <w:start w:val="1"/>
      <w:numFmt w:val="decimal"/>
      <w:lvlText w:val="%7."/>
      <w:lvlJc w:val="left"/>
      <w:pPr>
        <w:ind w:left="4660" w:hanging="360"/>
      </w:pPr>
    </w:lvl>
    <w:lvl w:ilvl="7" w:tplc="04260019" w:tentative="1">
      <w:start w:val="1"/>
      <w:numFmt w:val="lowerLetter"/>
      <w:lvlText w:val="%8."/>
      <w:lvlJc w:val="left"/>
      <w:pPr>
        <w:ind w:left="5380" w:hanging="360"/>
      </w:pPr>
    </w:lvl>
    <w:lvl w:ilvl="8" w:tplc="0426001B" w:tentative="1">
      <w:start w:val="1"/>
      <w:numFmt w:val="lowerRoman"/>
      <w:lvlText w:val="%9."/>
      <w:lvlJc w:val="right"/>
      <w:pPr>
        <w:ind w:left="6100" w:hanging="180"/>
      </w:pPr>
    </w:lvl>
  </w:abstractNum>
  <w:abstractNum w:abstractNumId="25"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7F53E5F"/>
    <w:multiLevelType w:val="hybridMultilevel"/>
    <w:tmpl w:val="F31287F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8D561CC"/>
    <w:multiLevelType w:val="multilevel"/>
    <w:tmpl w:val="509264BA"/>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A5033A0"/>
    <w:multiLevelType w:val="multilevel"/>
    <w:tmpl w:val="B2C606E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E2E7F38"/>
    <w:multiLevelType w:val="multilevel"/>
    <w:tmpl w:val="C166EA5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9773832">
    <w:abstractNumId w:val="22"/>
  </w:num>
  <w:num w:numId="2" w16cid:durableId="1931695545">
    <w:abstractNumId w:val="6"/>
  </w:num>
  <w:num w:numId="3" w16cid:durableId="1990749675">
    <w:abstractNumId w:val="19"/>
  </w:num>
  <w:num w:numId="4" w16cid:durableId="415133419">
    <w:abstractNumId w:val="18"/>
  </w:num>
  <w:num w:numId="5" w16cid:durableId="987131610">
    <w:abstractNumId w:val="25"/>
  </w:num>
  <w:num w:numId="6" w16cid:durableId="1949924241">
    <w:abstractNumId w:val="15"/>
  </w:num>
  <w:num w:numId="7" w16cid:durableId="1457913865">
    <w:abstractNumId w:val="3"/>
  </w:num>
  <w:num w:numId="8" w16cid:durableId="856695282">
    <w:abstractNumId w:val="0"/>
  </w:num>
  <w:num w:numId="9" w16cid:durableId="193005344">
    <w:abstractNumId w:val="1"/>
  </w:num>
  <w:num w:numId="10" w16cid:durableId="103965403">
    <w:abstractNumId w:val="16"/>
  </w:num>
  <w:num w:numId="11" w16cid:durableId="1026522943">
    <w:abstractNumId w:val="21"/>
  </w:num>
  <w:num w:numId="12" w16cid:durableId="1690908041">
    <w:abstractNumId w:val="4"/>
  </w:num>
  <w:num w:numId="13" w16cid:durableId="140854609">
    <w:abstractNumId w:val="29"/>
  </w:num>
  <w:num w:numId="14" w16cid:durableId="1459760230">
    <w:abstractNumId w:val="27"/>
  </w:num>
  <w:num w:numId="15" w16cid:durableId="228929018">
    <w:abstractNumId w:val="17"/>
  </w:num>
  <w:num w:numId="16" w16cid:durableId="221789418">
    <w:abstractNumId w:val="5"/>
  </w:num>
  <w:num w:numId="17" w16cid:durableId="418716066">
    <w:abstractNumId w:val="28"/>
  </w:num>
  <w:num w:numId="18" w16cid:durableId="139810146">
    <w:abstractNumId w:val="8"/>
  </w:num>
  <w:num w:numId="19" w16cid:durableId="1299645231">
    <w:abstractNumId w:val="11"/>
  </w:num>
  <w:num w:numId="20" w16cid:durableId="1416125138">
    <w:abstractNumId w:val="2"/>
  </w:num>
  <w:num w:numId="21" w16cid:durableId="887451747">
    <w:abstractNumId w:val="23"/>
  </w:num>
  <w:num w:numId="22" w16cid:durableId="1958176707">
    <w:abstractNumId w:val="20"/>
  </w:num>
  <w:num w:numId="23" w16cid:durableId="2037927155">
    <w:abstractNumId w:val="24"/>
  </w:num>
  <w:num w:numId="24" w16cid:durableId="1692219914">
    <w:abstractNumId w:val="12"/>
  </w:num>
  <w:num w:numId="25" w16cid:durableId="1142582505">
    <w:abstractNumId w:val="26"/>
  </w:num>
  <w:num w:numId="26" w16cid:durableId="1150370961">
    <w:abstractNumId w:val="10"/>
  </w:num>
  <w:num w:numId="27" w16cid:durableId="296834427">
    <w:abstractNumId w:val="7"/>
  </w:num>
  <w:num w:numId="28" w16cid:durableId="2096977858">
    <w:abstractNumId w:val="14"/>
  </w:num>
  <w:num w:numId="29" w16cid:durableId="1991396693">
    <w:abstractNumId w:val="9"/>
  </w:num>
  <w:num w:numId="30" w16cid:durableId="1577473173">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8C6"/>
    <w:rsid w:val="00000C4F"/>
    <w:rsid w:val="00001294"/>
    <w:rsid w:val="00001C44"/>
    <w:rsid w:val="0000229F"/>
    <w:rsid w:val="00002518"/>
    <w:rsid w:val="00002731"/>
    <w:rsid w:val="0000306B"/>
    <w:rsid w:val="00003E9D"/>
    <w:rsid w:val="00003F80"/>
    <w:rsid w:val="00004FB7"/>
    <w:rsid w:val="000064B7"/>
    <w:rsid w:val="0000676F"/>
    <w:rsid w:val="00007C3E"/>
    <w:rsid w:val="00007CC0"/>
    <w:rsid w:val="00010857"/>
    <w:rsid w:val="000114B9"/>
    <w:rsid w:val="0001193B"/>
    <w:rsid w:val="00013A60"/>
    <w:rsid w:val="000146F7"/>
    <w:rsid w:val="0001489B"/>
    <w:rsid w:val="0001534A"/>
    <w:rsid w:val="0001565E"/>
    <w:rsid w:val="0001733E"/>
    <w:rsid w:val="00017F3F"/>
    <w:rsid w:val="0002366B"/>
    <w:rsid w:val="00023CA7"/>
    <w:rsid w:val="000255AD"/>
    <w:rsid w:val="0002692B"/>
    <w:rsid w:val="00026D94"/>
    <w:rsid w:val="0003006F"/>
    <w:rsid w:val="000318B6"/>
    <w:rsid w:val="00032322"/>
    <w:rsid w:val="00033043"/>
    <w:rsid w:val="0003327D"/>
    <w:rsid w:val="00033E33"/>
    <w:rsid w:val="0003432C"/>
    <w:rsid w:val="00034A1F"/>
    <w:rsid w:val="0003551D"/>
    <w:rsid w:val="0003573C"/>
    <w:rsid w:val="0003575A"/>
    <w:rsid w:val="00036757"/>
    <w:rsid w:val="00037A23"/>
    <w:rsid w:val="0004049D"/>
    <w:rsid w:val="0004055F"/>
    <w:rsid w:val="00041960"/>
    <w:rsid w:val="000419A5"/>
    <w:rsid w:val="0004211A"/>
    <w:rsid w:val="0004372B"/>
    <w:rsid w:val="00043E76"/>
    <w:rsid w:val="000466B0"/>
    <w:rsid w:val="00046D79"/>
    <w:rsid w:val="000501BA"/>
    <w:rsid w:val="00050C01"/>
    <w:rsid w:val="00050EF4"/>
    <w:rsid w:val="0005189B"/>
    <w:rsid w:val="00054BC2"/>
    <w:rsid w:val="00054C06"/>
    <w:rsid w:val="000568DC"/>
    <w:rsid w:val="00057463"/>
    <w:rsid w:val="00057DC7"/>
    <w:rsid w:val="0006278F"/>
    <w:rsid w:val="000636B3"/>
    <w:rsid w:val="00063F62"/>
    <w:rsid w:val="00063F67"/>
    <w:rsid w:val="00064076"/>
    <w:rsid w:val="000648FE"/>
    <w:rsid w:val="000663FA"/>
    <w:rsid w:val="00070075"/>
    <w:rsid w:val="000715FC"/>
    <w:rsid w:val="000738F2"/>
    <w:rsid w:val="00074075"/>
    <w:rsid w:val="0007451C"/>
    <w:rsid w:val="0007455E"/>
    <w:rsid w:val="00076893"/>
    <w:rsid w:val="0007693E"/>
    <w:rsid w:val="000776D9"/>
    <w:rsid w:val="0008021E"/>
    <w:rsid w:val="0008079B"/>
    <w:rsid w:val="000819A1"/>
    <w:rsid w:val="00082A60"/>
    <w:rsid w:val="00083574"/>
    <w:rsid w:val="0008586A"/>
    <w:rsid w:val="00086884"/>
    <w:rsid w:val="00087C17"/>
    <w:rsid w:val="00087E71"/>
    <w:rsid w:val="00092066"/>
    <w:rsid w:val="00093412"/>
    <w:rsid w:val="00093D92"/>
    <w:rsid w:val="00094036"/>
    <w:rsid w:val="00094114"/>
    <w:rsid w:val="00095E14"/>
    <w:rsid w:val="00096B8E"/>
    <w:rsid w:val="00097254"/>
    <w:rsid w:val="000A0219"/>
    <w:rsid w:val="000A1BA8"/>
    <w:rsid w:val="000A2729"/>
    <w:rsid w:val="000A3575"/>
    <w:rsid w:val="000A4FDD"/>
    <w:rsid w:val="000A684A"/>
    <w:rsid w:val="000A6E34"/>
    <w:rsid w:val="000A6F0D"/>
    <w:rsid w:val="000A72F2"/>
    <w:rsid w:val="000A75FA"/>
    <w:rsid w:val="000A7625"/>
    <w:rsid w:val="000B15DD"/>
    <w:rsid w:val="000B1CE9"/>
    <w:rsid w:val="000B2A61"/>
    <w:rsid w:val="000B428C"/>
    <w:rsid w:val="000B45BA"/>
    <w:rsid w:val="000B60A7"/>
    <w:rsid w:val="000B6888"/>
    <w:rsid w:val="000B6EDE"/>
    <w:rsid w:val="000B7335"/>
    <w:rsid w:val="000B7821"/>
    <w:rsid w:val="000B7AE9"/>
    <w:rsid w:val="000C312B"/>
    <w:rsid w:val="000C46E2"/>
    <w:rsid w:val="000C4BB5"/>
    <w:rsid w:val="000C51B8"/>
    <w:rsid w:val="000C5410"/>
    <w:rsid w:val="000C5576"/>
    <w:rsid w:val="000C5696"/>
    <w:rsid w:val="000C6064"/>
    <w:rsid w:val="000C7212"/>
    <w:rsid w:val="000C7B76"/>
    <w:rsid w:val="000D1E95"/>
    <w:rsid w:val="000D1EC9"/>
    <w:rsid w:val="000D489F"/>
    <w:rsid w:val="000D494C"/>
    <w:rsid w:val="000D6EA4"/>
    <w:rsid w:val="000D6F07"/>
    <w:rsid w:val="000D7853"/>
    <w:rsid w:val="000E1DF9"/>
    <w:rsid w:val="000E2D29"/>
    <w:rsid w:val="000E2F84"/>
    <w:rsid w:val="000E3135"/>
    <w:rsid w:val="000E326C"/>
    <w:rsid w:val="000E33B8"/>
    <w:rsid w:val="000E345E"/>
    <w:rsid w:val="000E3C6E"/>
    <w:rsid w:val="000E46EE"/>
    <w:rsid w:val="000E47D5"/>
    <w:rsid w:val="000E5535"/>
    <w:rsid w:val="000E76C3"/>
    <w:rsid w:val="000E7B49"/>
    <w:rsid w:val="000E7C36"/>
    <w:rsid w:val="000F0222"/>
    <w:rsid w:val="000F2503"/>
    <w:rsid w:val="000F26E4"/>
    <w:rsid w:val="000F456B"/>
    <w:rsid w:val="000F5B9D"/>
    <w:rsid w:val="000F6A7D"/>
    <w:rsid w:val="000F6C84"/>
    <w:rsid w:val="00100795"/>
    <w:rsid w:val="0010099D"/>
    <w:rsid w:val="00100C6C"/>
    <w:rsid w:val="00100FBA"/>
    <w:rsid w:val="0010104F"/>
    <w:rsid w:val="00102298"/>
    <w:rsid w:val="00102A7A"/>
    <w:rsid w:val="00104544"/>
    <w:rsid w:val="001055DA"/>
    <w:rsid w:val="0010562E"/>
    <w:rsid w:val="001059F4"/>
    <w:rsid w:val="00106019"/>
    <w:rsid w:val="00106BC7"/>
    <w:rsid w:val="00111221"/>
    <w:rsid w:val="00111781"/>
    <w:rsid w:val="001118B7"/>
    <w:rsid w:val="001138C5"/>
    <w:rsid w:val="00113982"/>
    <w:rsid w:val="001146C2"/>
    <w:rsid w:val="00114908"/>
    <w:rsid w:val="00117438"/>
    <w:rsid w:val="001176A6"/>
    <w:rsid w:val="00120688"/>
    <w:rsid w:val="00122041"/>
    <w:rsid w:val="001228ED"/>
    <w:rsid w:val="00122E92"/>
    <w:rsid w:val="0012643B"/>
    <w:rsid w:val="00130C8E"/>
    <w:rsid w:val="00130CA9"/>
    <w:rsid w:val="00130EBA"/>
    <w:rsid w:val="0013266D"/>
    <w:rsid w:val="001329CA"/>
    <w:rsid w:val="00133AD7"/>
    <w:rsid w:val="00133AE2"/>
    <w:rsid w:val="00133E8E"/>
    <w:rsid w:val="0013484A"/>
    <w:rsid w:val="001368D7"/>
    <w:rsid w:val="00136FCB"/>
    <w:rsid w:val="0013760E"/>
    <w:rsid w:val="001415B6"/>
    <w:rsid w:val="0014162A"/>
    <w:rsid w:val="00141698"/>
    <w:rsid w:val="00142D94"/>
    <w:rsid w:val="0014798E"/>
    <w:rsid w:val="001501EB"/>
    <w:rsid w:val="001507C5"/>
    <w:rsid w:val="001510BB"/>
    <w:rsid w:val="00151425"/>
    <w:rsid w:val="00151C6B"/>
    <w:rsid w:val="0015407F"/>
    <w:rsid w:val="0015510F"/>
    <w:rsid w:val="00156062"/>
    <w:rsid w:val="00157A2F"/>
    <w:rsid w:val="00161908"/>
    <w:rsid w:val="00162AD2"/>
    <w:rsid w:val="00162AF0"/>
    <w:rsid w:val="00163A27"/>
    <w:rsid w:val="00164016"/>
    <w:rsid w:val="00164427"/>
    <w:rsid w:val="00164554"/>
    <w:rsid w:val="00165A69"/>
    <w:rsid w:val="00166FBA"/>
    <w:rsid w:val="00166FFB"/>
    <w:rsid w:val="001676AA"/>
    <w:rsid w:val="001710AA"/>
    <w:rsid w:val="00171334"/>
    <w:rsid w:val="00171584"/>
    <w:rsid w:val="00171760"/>
    <w:rsid w:val="00171A32"/>
    <w:rsid w:val="00171E1B"/>
    <w:rsid w:val="00173547"/>
    <w:rsid w:val="00173E97"/>
    <w:rsid w:val="00176691"/>
    <w:rsid w:val="001770A9"/>
    <w:rsid w:val="001779AC"/>
    <w:rsid w:val="00181289"/>
    <w:rsid w:val="001825A2"/>
    <w:rsid w:val="0018289F"/>
    <w:rsid w:val="00182926"/>
    <w:rsid w:val="0019013E"/>
    <w:rsid w:val="0019150A"/>
    <w:rsid w:val="0019203E"/>
    <w:rsid w:val="00193B0C"/>
    <w:rsid w:val="001953A7"/>
    <w:rsid w:val="0019570C"/>
    <w:rsid w:val="00195A06"/>
    <w:rsid w:val="001A02A9"/>
    <w:rsid w:val="001A266F"/>
    <w:rsid w:val="001A2D17"/>
    <w:rsid w:val="001A467A"/>
    <w:rsid w:val="001A485C"/>
    <w:rsid w:val="001A5336"/>
    <w:rsid w:val="001A6946"/>
    <w:rsid w:val="001A6AB6"/>
    <w:rsid w:val="001A7513"/>
    <w:rsid w:val="001B1580"/>
    <w:rsid w:val="001B1FE4"/>
    <w:rsid w:val="001B2155"/>
    <w:rsid w:val="001B3710"/>
    <w:rsid w:val="001B3749"/>
    <w:rsid w:val="001B3D6B"/>
    <w:rsid w:val="001B598B"/>
    <w:rsid w:val="001B5EC5"/>
    <w:rsid w:val="001B6C85"/>
    <w:rsid w:val="001B796E"/>
    <w:rsid w:val="001C17E0"/>
    <w:rsid w:val="001C1A9C"/>
    <w:rsid w:val="001C2248"/>
    <w:rsid w:val="001C2D9A"/>
    <w:rsid w:val="001C2FAA"/>
    <w:rsid w:val="001C30A8"/>
    <w:rsid w:val="001C3C4A"/>
    <w:rsid w:val="001C491C"/>
    <w:rsid w:val="001C555E"/>
    <w:rsid w:val="001C597F"/>
    <w:rsid w:val="001C5E76"/>
    <w:rsid w:val="001C6F81"/>
    <w:rsid w:val="001C73B7"/>
    <w:rsid w:val="001C7F6F"/>
    <w:rsid w:val="001D076D"/>
    <w:rsid w:val="001D1711"/>
    <w:rsid w:val="001D1B46"/>
    <w:rsid w:val="001D1D67"/>
    <w:rsid w:val="001D2116"/>
    <w:rsid w:val="001D348C"/>
    <w:rsid w:val="001D3B67"/>
    <w:rsid w:val="001D569E"/>
    <w:rsid w:val="001D710D"/>
    <w:rsid w:val="001D7692"/>
    <w:rsid w:val="001E094C"/>
    <w:rsid w:val="001E1EA6"/>
    <w:rsid w:val="001E2097"/>
    <w:rsid w:val="001E3235"/>
    <w:rsid w:val="001E5825"/>
    <w:rsid w:val="001E6C2C"/>
    <w:rsid w:val="001E7EE2"/>
    <w:rsid w:val="001F0E90"/>
    <w:rsid w:val="001F0FF4"/>
    <w:rsid w:val="001F2272"/>
    <w:rsid w:val="001F5492"/>
    <w:rsid w:val="001F5CAB"/>
    <w:rsid w:val="001F6C6A"/>
    <w:rsid w:val="001F71D3"/>
    <w:rsid w:val="00200698"/>
    <w:rsid w:val="002016F3"/>
    <w:rsid w:val="00201982"/>
    <w:rsid w:val="002032BE"/>
    <w:rsid w:val="002035A2"/>
    <w:rsid w:val="00205279"/>
    <w:rsid w:val="0020528D"/>
    <w:rsid w:val="0020556C"/>
    <w:rsid w:val="0021001F"/>
    <w:rsid w:val="0021016A"/>
    <w:rsid w:val="0021037E"/>
    <w:rsid w:val="00211EC4"/>
    <w:rsid w:val="002127F3"/>
    <w:rsid w:val="00213865"/>
    <w:rsid w:val="00213B49"/>
    <w:rsid w:val="00214171"/>
    <w:rsid w:val="0021481C"/>
    <w:rsid w:val="002169D9"/>
    <w:rsid w:val="0021795D"/>
    <w:rsid w:val="00217EC8"/>
    <w:rsid w:val="00220F9B"/>
    <w:rsid w:val="00221D9B"/>
    <w:rsid w:val="0022228A"/>
    <w:rsid w:val="00224417"/>
    <w:rsid w:val="0022567D"/>
    <w:rsid w:val="002258F2"/>
    <w:rsid w:val="002263B7"/>
    <w:rsid w:val="0022669B"/>
    <w:rsid w:val="00227D11"/>
    <w:rsid w:val="00230892"/>
    <w:rsid w:val="00230E07"/>
    <w:rsid w:val="0023115D"/>
    <w:rsid w:val="002316A0"/>
    <w:rsid w:val="00231C33"/>
    <w:rsid w:val="00232EDD"/>
    <w:rsid w:val="002340BD"/>
    <w:rsid w:val="00234BFD"/>
    <w:rsid w:val="00234DCE"/>
    <w:rsid w:val="00235068"/>
    <w:rsid w:val="002365D9"/>
    <w:rsid w:val="002370F8"/>
    <w:rsid w:val="00237CCE"/>
    <w:rsid w:val="002406A9"/>
    <w:rsid w:val="002409B8"/>
    <w:rsid w:val="00240CB7"/>
    <w:rsid w:val="002415CD"/>
    <w:rsid w:val="00241D49"/>
    <w:rsid w:val="0024361D"/>
    <w:rsid w:val="00243B8D"/>
    <w:rsid w:val="00244901"/>
    <w:rsid w:val="002449DE"/>
    <w:rsid w:val="002451D1"/>
    <w:rsid w:val="00245642"/>
    <w:rsid w:val="00245CA5"/>
    <w:rsid w:val="00245DD0"/>
    <w:rsid w:val="00245EFD"/>
    <w:rsid w:val="00246147"/>
    <w:rsid w:val="00246939"/>
    <w:rsid w:val="00247798"/>
    <w:rsid w:val="00250032"/>
    <w:rsid w:val="00250C9C"/>
    <w:rsid w:val="00252B6E"/>
    <w:rsid w:val="00253D03"/>
    <w:rsid w:val="002540E4"/>
    <w:rsid w:val="00254CBF"/>
    <w:rsid w:val="00260E09"/>
    <w:rsid w:val="0026191B"/>
    <w:rsid w:val="00262030"/>
    <w:rsid w:val="00262DE0"/>
    <w:rsid w:val="002634B3"/>
    <w:rsid w:val="00264351"/>
    <w:rsid w:val="00264D89"/>
    <w:rsid w:val="002656C4"/>
    <w:rsid w:val="00266031"/>
    <w:rsid w:val="0026627D"/>
    <w:rsid w:val="00266E69"/>
    <w:rsid w:val="002672F1"/>
    <w:rsid w:val="002677F2"/>
    <w:rsid w:val="00267C16"/>
    <w:rsid w:val="002717E0"/>
    <w:rsid w:val="00271C00"/>
    <w:rsid w:val="00274098"/>
    <w:rsid w:val="00274784"/>
    <w:rsid w:val="002753F5"/>
    <w:rsid w:val="00276802"/>
    <w:rsid w:val="00277B3D"/>
    <w:rsid w:val="002804BC"/>
    <w:rsid w:val="00280B8C"/>
    <w:rsid w:val="00281866"/>
    <w:rsid w:val="00281B74"/>
    <w:rsid w:val="0028532E"/>
    <w:rsid w:val="00285B18"/>
    <w:rsid w:val="0028774C"/>
    <w:rsid w:val="00290682"/>
    <w:rsid w:val="00292C60"/>
    <w:rsid w:val="0029329E"/>
    <w:rsid w:val="00295766"/>
    <w:rsid w:val="002958A7"/>
    <w:rsid w:val="00295C17"/>
    <w:rsid w:val="0029653F"/>
    <w:rsid w:val="0029691C"/>
    <w:rsid w:val="00296CC8"/>
    <w:rsid w:val="002A09B6"/>
    <w:rsid w:val="002A1155"/>
    <w:rsid w:val="002A137E"/>
    <w:rsid w:val="002A257F"/>
    <w:rsid w:val="002A35E0"/>
    <w:rsid w:val="002A3BDA"/>
    <w:rsid w:val="002A5B4A"/>
    <w:rsid w:val="002B04D5"/>
    <w:rsid w:val="002B140C"/>
    <w:rsid w:val="002B1E91"/>
    <w:rsid w:val="002B23D9"/>
    <w:rsid w:val="002B24B4"/>
    <w:rsid w:val="002B25AF"/>
    <w:rsid w:val="002B2F0D"/>
    <w:rsid w:val="002B3252"/>
    <w:rsid w:val="002B4036"/>
    <w:rsid w:val="002B4F60"/>
    <w:rsid w:val="002B6054"/>
    <w:rsid w:val="002B7739"/>
    <w:rsid w:val="002C0009"/>
    <w:rsid w:val="002C0A55"/>
    <w:rsid w:val="002C0B62"/>
    <w:rsid w:val="002C100D"/>
    <w:rsid w:val="002C1136"/>
    <w:rsid w:val="002C1F38"/>
    <w:rsid w:val="002C3956"/>
    <w:rsid w:val="002C47D4"/>
    <w:rsid w:val="002C5AE3"/>
    <w:rsid w:val="002C5FE7"/>
    <w:rsid w:val="002D250D"/>
    <w:rsid w:val="002D2E33"/>
    <w:rsid w:val="002D3DA5"/>
    <w:rsid w:val="002D3FF0"/>
    <w:rsid w:val="002D629D"/>
    <w:rsid w:val="002E05EE"/>
    <w:rsid w:val="002E1C7C"/>
    <w:rsid w:val="002E37E8"/>
    <w:rsid w:val="002E427B"/>
    <w:rsid w:val="002E4617"/>
    <w:rsid w:val="002E53D6"/>
    <w:rsid w:val="002E5786"/>
    <w:rsid w:val="002E637A"/>
    <w:rsid w:val="002E67F1"/>
    <w:rsid w:val="002E6C72"/>
    <w:rsid w:val="002F0578"/>
    <w:rsid w:val="002F17B7"/>
    <w:rsid w:val="002F200F"/>
    <w:rsid w:val="002F28C3"/>
    <w:rsid w:val="002F3746"/>
    <w:rsid w:val="002F3D08"/>
    <w:rsid w:val="002F4DCF"/>
    <w:rsid w:val="002F6A28"/>
    <w:rsid w:val="002F6B54"/>
    <w:rsid w:val="003030BA"/>
    <w:rsid w:val="0030345F"/>
    <w:rsid w:val="0030443D"/>
    <w:rsid w:val="0030537B"/>
    <w:rsid w:val="003053B4"/>
    <w:rsid w:val="00307204"/>
    <w:rsid w:val="00310365"/>
    <w:rsid w:val="003105F8"/>
    <w:rsid w:val="00311AEA"/>
    <w:rsid w:val="003120E6"/>
    <w:rsid w:val="003134E3"/>
    <w:rsid w:val="00313ABE"/>
    <w:rsid w:val="00313FAC"/>
    <w:rsid w:val="0031409E"/>
    <w:rsid w:val="003146A2"/>
    <w:rsid w:val="003146DF"/>
    <w:rsid w:val="00314B8D"/>
    <w:rsid w:val="00314BEF"/>
    <w:rsid w:val="003160ED"/>
    <w:rsid w:val="0031730E"/>
    <w:rsid w:val="003177BA"/>
    <w:rsid w:val="00317CEB"/>
    <w:rsid w:val="00320B4F"/>
    <w:rsid w:val="00320D28"/>
    <w:rsid w:val="003217A9"/>
    <w:rsid w:val="00323858"/>
    <w:rsid w:val="00323CCC"/>
    <w:rsid w:val="00323E70"/>
    <w:rsid w:val="0032418D"/>
    <w:rsid w:val="00325002"/>
    <w:rsid w:val="00325A55"/>
    <w:rsid w:val="00325FEC"/>
    <w:rsid w:val="003266AF"/>
    <w:rsid w:val="00327685"/>
    <w:rsid w:val="0032781D"/>
    <w:rsid w:val="00327A01"/>
    <w:rsid w:val="003312A1"/>
    <w:rsid w:val="00331F3F"/>
    <w:rsid w:val="00332727"/>
    <w:rsid w:val="00333275"/>
    <w:rsid w:val="00333AA8"/>
    <w:rsid w:val="00333D5F"/>
    <w:rsid w:val="00334368"/>
    <w:rsid w:val="00334842"/>
    <w:rsid w:val="00334A56"/>
    <w:rsid w:val="003369F1"/>
    <w:rsid w:val="00336AF0"/>
    <w:rsid w:val="00336CAC"/>
    <w:rsid w:val="00340691"/>
    <w:rsid w:val="0034096B"/>
    <w:rsid w:val="00340CB4"/>
    <w:rsid w:val="00340E49"/>
    <w:rsid w:val="00341F0C"/>
    <w:rsid w:val="00344517"/>
    <w:rsid w:val="003448B9"/>
    <w:rsid w:val="00344B5D"/>
    <w:rsid w:val="00345AA9"/>
    <w:rsid w:val="003463A1"/>
    <w:rsid w:val="00346940"/>
    <w:rsid w:val="00347264"/>
    <w:rsid w:val="003473CF"/>
    <w:rsid w:val="003505B8"/>
    <w:rsid w:val="00354862"/>
    <w:rsid w:val="00354BC8"/>
    <w:rsid w:val="003558CE"/>
    <w:rsid w:val="00355E13"/>
    <w:rsid w:val="00355FB9"/>
    <w:rsid w:val="00357EB6"/>
    <w:rsid w:val="00361439"/>
    <w:rsid w:val="00361AF1"/>
    <w:rsid w:val="00362DD9"/>
    <w:rsid w:val="00363A91"/>
    <w:rsid w:val="00363D43"/>
    <w:rsid w:val="003651A7"/>
    <w:rsid w:val="00365A99"/>
    <w:rsid w:val="00367424"/>
    <w:rsid w:val="003701E0"/>
    <w:rsid w:val="00372601"/>
    <w:rsid w:val="00372C60"/>
    <w:rsid w:val="00372D2B"/>
    <w:rsid w:val="00374D87"/>
    <w:rsid w:val="0037538A"/>
    <w:rsid w:val="00377230"/>
    <w:rsid w:val="003804C5"/>
    <w:rsid w:val="0038078D"/>
    <w:rsid w:val="0038565C"/>
    <w:rsid w:val="00386BA6"/>
    <w:rsid w:val="00387BC6"/>
    <w:rsid w:val="0039017F"/>
    <w:rsid w:val="00391443"/>
    <w:rsid w:val="0039239D"/>
    <w:rsid w:val="00392C87"/>
    <w:rsid w:val="00392E02"/>
    <w:rsid w:val="00393709"/>
    <w:rsid w:val="00394FA6"/>
    <w:rsid w:val="00396688"/>
    <w:rsid w:val="00397B06"/>
    <w:rsid w:val="003A314B"/>
    <w:rsid w:val="003A421C"/>
    <w:rsid w:val="003A44A0"/>
    <w:rsid w:val="003A55A1"/>
    <w:rsid w:val="003A63CF"/>
    <w:rsid w:val="003A665D"/>
    <w:rsid w:val="003A71DD"/>
    <w:rsid w:val="003A7607"/>
    <w:rsid w:val="003B0125"/>
    <w:rsid w:val="003B0737"/>
    <w:rsid w:val="003B1B93"/>
    <w:rsid w:val="003B2373"/>
    <w:rsid w:val="003B3360"/>
    <w:rsid w:val="003B4D9A"/>
    <w:rsid w:val="003B5387"/>
    <w:rsid w:val="003B7F15"/>
    <w:rsid w:val="003C03AD"/>
    <w:rsid w:val="003C1334"/>
    <w:rsid w:val="003C24DE"/>
    <w:rsid w:val="003C34B4"/>
    <w:rsid w:val="003C46A1"/>
    <w:rsid w:val="003C4DE3"/>
    <w:rsid w:val="003C5358"/>
    <w:rsid w:val="003C682E"/>
    <w:rsid w:val="003C6E52"/>
    <w:rsid w:val="003D0776"/>
    <w:rsid w:val="003D0E79"/>
    <w:rsid w:val="003D3799"/>
    <w:rsid w:val="003D3EB7"/>
    <w:rsid w:val="003D58B5"/>
    <w:rsid w:val="003D5B4E"/>
    <w:rsid w:val="003D7054"/>
    <w:rsid w:val="003D7864"/>
    <w:rsid w:val="003E04E9"/>
    <w:rsid w:val="003E0802"/>
    <w:rsid w:val="003E09FD"/>
    <w:rsid w:val="003E2B21"/>
    <w:rsid w:val="003E2F06"/>
    <w:rsid w:val="003E3117"/>
    <w:rsid w:val="003E4F30"/>
    <w:rsid w:val="003E5183"/>
    <w:rsid w:val="003E6337"/>
    <w:rsid w:val="003E680E"/>
    <w:rsid w:val="003E6955"/>
    <w:rsid w:val="003E772B"/>
    <w:rsid w:val="003F0B6F"/>
    <w:rsid w:val="003F11AE"/>
    <w:rsid w:val="003F31D0"/>
    <w:rsid w:val="003F41A8"/>
    <w:rsid w:val="003F4A23"/>
    <w:rsid w:val="003F4DDC"/>
    <w:rsid w:val="003F53C2"/>
    <w:rsid w:val="003F617F"/>
    <w:rsid w:val="003F66D3"/>
    <w:rsid w:val="003F766C"/>
    <w:rsid w:val="003F7C55"/>
    <w:rsid w:val="00400F13"/>
    <w:rsid w:val="0040102A"/>
    <w:rsid w:val="004022FF"/>
    <w:rsid w:val="00402B74"/>
    <w:rsid w:val="00402BA6"/>
    <w:rsid w:val="00404B79"/>
    <w:rsid w:val="00405E5A"/>
    <w:rsid w:val="0040789F"/>
    <w:rsid w:val="00407EF6"/>
    <w:rsid w:val="00410414"/>
    <w:rsid w:val="004104BF"/>
    <w:rsid w:val="00411183"/>
    <w:rsid w:val="004127A9"/>
    <w:rsid w:val="00413CF6"/>
    <w:rsid w:val="00414D68"/>
    <w:rsid w:val="00415E58"/>
    <w:rsid w:val="00416880"/>
    <w:rsid w:val="00417A84"/>
    <w:rsid w:val="00417C66"/>
    <w:rsid w:val="00420714"/>
    <w:rsid w:val="00420D05"/>
    <w:rsid w:val="00421774"/>
    <w:rsid w:val="00421876"/>
    <w:rsid w:val="00421890"/>
    <w:rsid w:val="004237E5"/>
    <w:rsid w:val="00425966"/>
    <w:rsid w:val="004261D1"/>
    <w:rsid w:val="00426D9E"/>
    <w:rsid w:val="00426E4C"/>
    <w:rsid w:val="0042757F"/>
    <w:rsid w:val="00431010"/>
    <w:rsid w:val="004338D9"/>
    <w:rsid w:val="00435810"/>
    <w:rsid w:val="0043585E"/>
    <w:rsid w:val="004373BB"/>
    <w:rsid w:val="00440239"/>
    <w:rsid w:val="00441495"/>
    <w:rsid w:val="00441CC0"/>
    <w:rsid w:val="00442C6C"/>
    <w:rsid w:val="00443367"/>
    <w:rsid w:val="004441D8"/>
    <w:rsid w:val="00447A02"/>
    <w:rsid w:val="0045186C"/>
    <w:rsid w:val="00451B07"/>
    <w:rsid w:val="00452BF2"/>
    <w:rsid w:val="0045367E"/>
    <w:rsid w:val="00453E7C"/>
    <w:rsid w:val="00453E98"/>
    <w:rsid w:val="00454FDB"/>
    <w:rsid w:val="00456DD9"/>
    <w:rsid w:val="00456E69"/>
    <w:rsid w:val="00457C66"/>
    <w:rsid w:val="00457E86"/>
    <w:rsid w:val="00460428"/>
    <w:rsid w:val="00460D8E"/>
    <w:rsid w:val="0046171F"/>
    <w:rsid w:val="0046191E"/>
    <w:rsid w:val="004632BD"/>
    <w:rsid w:val="00464DDC"/>
    <w:rsid w:val="0047130C"/>
    <w:rsid w:val="00471910"/>
    <w:rsid w:val="00475216"/>
    <w:rsid w:val="00476A31"/>
    <w:rsid w:val="004802CC"/>
    <w:rsid w:val="00482F0A"/>
    <w:rsid w:val="00483D2D"/>
    <w:rsid w:val="004840DD"/>
    <w:rsid w:val="004863A2"/>
    <w:rsid w:val="00487089"/>
    <w:rsid w:val="00487DD3"/>
    <w:rsid w:val="00487FC4"/>
    <w:rsid w:val="0049082F"/>
    <w:rsid w:val="004919BA"/>
    <w:rsid w:val="00492390"/>
    <w:rsid w:val="004927AE"/>
    <w:rsid w:val="00492D62"/>
    <w:rsid w:val="00494844"/>
    <w:rsid w:val="00496223"/>
    <w:rsid w:val="004A01AC"/>
    <w:rsid w:val="004A1CEB"/>
    <w:rsid w:val="004A208F"/>
    <w:rsid w:val="004A306E"/>
    <w:rsid w:val="004A3875"/>
    <w:rsid w:val="004A4506"/>
    <w:rsid w:val="004A5A1F"/>
    <w:rsid w:val="004A6A44"/>
    <w:rsid w:val="004B048B"/>
    <w:rsid w:val="004B06DF"/>
    <w:rsid w:val="004B094B"/>
    <w:rsid w:val="004B28C3"/>
    <w:rsid w:val="004B30AF"/>
    <w:rsid w:val="004B43D1"/>
    <w:rsid w:val="004B4B3C"/>
    <w:rsid w:val="004B5738"/>
    <w:rsid w:val="004B5D9A"/>
    <w:rsid w:val="004B61A4"/>
    <w:rsid w:val="004B6EA5"/>
    <w:rsid w:val="004B7136"/>
    <w:rsid w:val="004B743D"/>
    <w:rsid w:val="004B7801"/>
    <w:rsid w:val="004B7B27"/>
    <w:rsid w:val="004C372E"/>
    <w:rsid w:val="004C3A8B"/>
    <w:rsid w:val="004C3C79"/>
    <w:rsid w:val="004C487A"/>
    <w:rsid w:val="004C5660"/>
    <w:rsid w:val="004C5E87"/>
    <w:rsid w:val="004C68E0"/>
    <w:rsid w:val="004C75A6"/>
    <w:rsid w:val="004C76AF"/>
    <w:rsid w:val="004C7923"/>
    <w:rsid w:val="004D0A8C"/>
    <w:rsid w:val="004D0F73"/>
    <w:rsid w:val="004D1199"/>
    <w:rsid w:val="004D1594"/>
    <w:rsid w:val="004D18C6"/>
    <w:rsid w:val="004D1A64"/>
    <w:rsid w:val="004D2C46"/>
    <w:rsid w:val="004D397D"/>
    <w:rsid w:val="004D398E"/>
    <w:rsid w:val="004D3B9E"/>
    <w:rsid w:val="004D3F15"/>
    <w:rsid w:val="004D407D"/>
    <w:rsid w:val="004D448E"/>
    <w:rsid w:val="004D48B2"/>
    <w:rsid w:val="004D4A7D"/>
    <w:rsid w:val="004D55EE"/>
    <w:rsid w:val="004D712B"/>
    <w:rsid w:val="004D7710"/>
    <w:rsid w:val="004D7E9F"/>
    <w:rsid w:val="004D7F4C"/>
    <w:rsid w:val="004E0466"/>
    <w:rsid w:val="004E0911"/>
    <w:rsid w:val="004E2E70"/>
    <w:rsid w:val="004E48BC"/>
    <w:rsid w:val="004E4903"/>
    <w:rsid w:val="004E51BC"/>
    <w:rsid w:val="004E588D"/>
    <w:rsid w:val="004E5CC0"/>
    <w:rsid w:val="004E5D7E"/>
    <w:rsid w:val="004E7DC9"/>
    <w:rsid w:val="004E7EEA"/>
    <w:rsid w:val="004F0942"/>
    <w:rsid w:val="004F0CFF"/>
    <w:rsid w:val="004F21B1"/>
    <w:rsid w:val="004F28E3"/>
    <w:rsid w:val="004F2DE8"/>
    <w:rsid w:val="004F3D52"/>
    <w:rsid w:val="004F4D28"/>
    <w:rsid w:val="00500F9A"/>
    <w:rsid w:val="005016EB"/>
    <w:rsid w:val="00501FB7"/>
    <w:rsid w:val="00502567"/>
    <w:rsid w:val="00504042"/>
    <w:rsid w:val="0050471B"/>
    <w:rsid w:val="00506007"/>
    <w:rsid w:val="00507170"/>
    <w:rsid w:val="00507365"/>
    <w:rsid w:val="005079D7"/>
    <w:rsid w:val="00510B34"/>
    <w:rsid w:val="0051388D"/>
    <w:rsid w:val="00513957"/>
    <w:rsid w:val="00513F37"/>
    <w:rsid w:val="005142DE"/>
    <w:rsid w:val="0051569A"/>
    <w:rsid w:val="0051615C"/>
    <w:rsid w:val="00516DBE"/>
    <w:rsid w:val="00517A9B"/>
    <w:rsid w:val="005208DB"/>
    <w:rsid w:val="0052110B"/>
    <w:rsid w:val="00521277"/>
    <w:rsid w:val="0052144C"/>
    <w:rsid w:val="0052199A"/>
    <w:rsid w:val="00522188"/>
    <w:rsid w:val="0052241F"/>
    <w:rsid w:val="0052282B"/>
    <w:rsid w:val="00523211"/>
    <w:rsid w:val="00523455"/>
    <w:rsid w:val="005238FF"/>
    <w:rsid w:val="0052440E"/>
    <w:rsid w:val="00525CD9"/>
    <w:rsid w:val="00525F4B"/>
    <w:rsid w:val="00527504"/>
    <w:rsid w:val="005302A6"/>
    <w:rsid w:val="005312C7"/>
    <w:rsid w:val="005313E9"/>
    <w:rsid w:val="0053496C"/>
    <w:rsid w:val="00534AE0"/>
    <w:rsid w:val="005361AA"/>
    <w:rsid w:val="00537B69"/>
    <w:rsid w:val="00537EC7"/>
    <w:rsid w:val="005406DA"/>
    <w:rsid w:val="005409CD"/>
    <w:rsid w:val="00541848"/>
    <w:rsid w:val="00543836"/>
    <w:rsid w:val="005442D3"/>
    <w:rsid w:val="005444B2"/>
    <w:rsid w:val="0054486A"/>
    <w:rsid w:val="00544958"/>
    <w:rsid w:val="00545D88"/>
    <w:rsid w:val="00546654"/>
    <w:rsid w:val="00547216"/>
    <w:rsid w:val="0055068E"/>
    <w:rsid w:val="005506F1"/>
    <w:rsid w:val="0055079E"/>
    <w:rsid w:val="00554188"/>
    <w:rsid w:val="00555900"/>
    <w:rsid w:val="005562E7"/>
    <w:rsid w:val="005568C6"/>
    <w:rsid w:val="0056088D"/>
    <w:rsid w:val="005618FB"/>
    <w:rsid w:val="00563295"/>
    <w:rsid w:val="00563911"/>
    <w:rsid w:val="00565AE6"/>
    <w:rsid w:val="00565C79"/>
    <w:rsid w:val="0057027D"/>
    <w:rsid w:val="00572C62"/>
    <w:rsid w:val="005751A0"/>
    <w:rsid w:val="00575BCD"/>
    <w:rsid w:val="00577117"/>
    <w:rsid w:val="0057726C"/>
    <w:rsid w:val="0057728D"/>
    <w:rsid w:val="00577442"/>
    <w:rsid w:val="00577E50"/>
    <w:rsid w:val="0058182A"/>
    <w:rsid w:val="00581D65"/>
    <w:rsid w:val="00584499"/>
    <w:rsid w:val="0058560D"/>
    <w:rsid w:val="00587E85"/>
    <w:rsid w:val="005917DF"/>
    <w:rsid w:val="00592AAB"/>
    <w:rsid w:val="005948D8"/>
    <w:rsid w:val="00596470"/>
    <w:rsid w:val="00596705"/>
    <w:rsid w:val="00596ED4"/>
    <w:rsid w:val="00597DE1"/>
    <w:rsid w:val="005A0307"/>
    <w:rsid w:val="005A2D8F"/>
    <w:rsid w:val="005A3B20"/>
    <w:rsid w:val="005A4A03"/>
    <w:rsid w:val="005A6BE6"/>
    <w:rsid w:val="005B0308"/>
    <w:rsid w:val="005B17D4"/>
    <w:rsid w:val="005B21F7"/>
    <w:rsid w:val="005B3031"/>
    <w:rsid w:val="005B458E"/>
    <w:rsid w:val="005B50E6"/>
    <w:rsid w:val="005B5518"/>
    <w:rsid w:val="005B633D"/>
    <w:rsid w:val="005C18B3"/>
    <w:rsid w:val="005C2342"/>
    <w:rsid w:val="005C321F"/>
    <w:rsid w:val="005C3726"/>
    <w:rsid w:val="005C56B3"/>
    <w:rsid w:val="005C6253"/>
    <w:rsid w:val="005C719B"/>
    <w:rsid w:val="005C736A"/>
    <w:rsid w:val="005C7AE8"/>
    <w:rsid w:val="005D0E84"/>
    <w:rsid w:val="005D5BB7"/>
    <w:rsid w:val="005D5CB9"/>
    <w:rsid w:val="005D5F87"/>
    <w:rsid w:val="005D63DD"/>
    <w:rsid w:val="005D707A"/>
    <w:rsid w:val="005D7E4D"/>
    <w:rsid w:val="005E273E"/>
    <w:rsid w:val="005E276E"/>
    <w:rsid w:val="005E46AF"/>
    <w:rsid w:val="005E478A"/>
    <w:rsid w:val="005E5D2F"/>
    <w:rsid w:val="005E7B83"/>
    <w:rsid w:val="005F0CB7"/>
    <w:rsid w:val="005F13AE"/>
    <w:rsid w:val="005F3027"/>
    <w:rsid w:val="005F3066"/>
    <w:rsid w:val="005F30AC"/>
    <w:rsid w:val="005F3207"/>
    <w:rsid w:val="005F4DB3"/>
    <w:rsid w:val="005F535F"/>
    <w:rsid w:val="005F54E7"/>
    <w:rsid w:val="005F7B37"/>
    <w:rsid w:val="00601DC7"/>
    <w:rsid w:val="00602F41"/>
    <w:rsid w:val="006032C1"/>
    <w:rsid w:val="006059D0"/>
    <w:rsid w:val="00607AF0"/>
    <w:rsid w:val="0061033E"/>
    <w:rsid w:val="00612562"/>
    <w:rsid w:val="006142B9"/>
    <w:rsid w:val="00614A53"/>
    <w:rsid w:val="006156F2"/>
    <w:rsid w:val="0062151C"/>
    <w:rsid w:val="00621DC1"/>
    <w:rsid w:val="00622A7B"/>
    <w:rsid w:val="00622D95"/>
    <w:rsid w:val="00623529"/>
    <w:rsid w:val="006236E7"/>
    <w:rsid w:val="00624BA7"/>
    <w:rsid w:val="00624BBA"/>
    <w:rsid w:val="00624E32"/>
    <w:rsid w:val="006254D2"/>
    <w:rsid w:val="00626018"/>
    <w:rsid w:val="00630046"/>
    <w:rsid w:val="00630D9E"/>
    <w:rsid w:val="00631D81"/>
    <w:rsid w:val="0063378A"/>
    <w:rsid w:val="00633EF0"/>
    <w:rsid w:val="0063597C"/>
    <w:rsid w:val="0063613E"/>
    <w:rsid w:val="00637882"/>
    <w:rsid w:val="006401CD"/>
    <w:rsid w:val="00641896"/>
    <w:rsid w:val="00641A50"/>
    <w:rsid w:val="006429AA"/>
    <w:rsid w:val="006437EC"/>
    <w:rsid w:val="006449F2"/>
    <w:rsid w:val="00646194"/>
    <w:rsid w:val="006462A6"/>
    <w:rsid w:val="0064651C"/>
    <w:rsid w:val="00647D9A"/>
    <w:rsid w:val="006513C8"/>
    <w:rsid w:val="00653140"/>
    <w:rsid w:val="006541A6"/>
    <w:rsid w:val="0065457B"/>
    <w:rsid w:val="006566EF"/>
    <w:rsid w:val="00656785"/>
    <w:rsid w:val="00662008"/>
    <w:rsid w:val="0066216E"/>
    <w:rsid w:val="00662703"/>
    <w:rsid w:val="0066291A"/>
    <w:rsid w:val="0066374C"/>
    <w:rsid w:val="00663A67"/>
    <w:rsid w:val="00663EA7"/>
    <w:rsid w:val="00664384"/>
    <w:rsid w:val="006644BA"/>
    <w:rsid w:val="00665D83"/>
    <w:rsid w:val="00667BCF"/>
    <w:rsid w:val="00670A38"/>
    <w:rsid w:val="00671F07"/>
    <w:rsid w:val="0067482C"/>
    <w:rsid w:val="00675C5F"/>
    <w:rsid w:val="00675C94"/>
    <w:rsid w:val="00675DB5"/>
    <w:rsid w:val="0067683C"/>
    <w:rsid w:val="00677DA6"/>
    <w:rsid w:val="00681AA7"/>
    <w:rsid w:val="00682E1E"/>
    <w:rsid w:val="00685A6E"/>
    <w:rsid w:val="00686447"/>
    <w:rsid w:val="00686533"/>
    <w:rsid w:val="00691920"/>
    <w:rsid w:val="00692EF7"/>
    <w:rsid w:val="006930A5"/>
    <w:rsid w:val="006938FB"/>
    <w:rsid w:val="00693DED"/>
    <w:rsid w:val="00693F30"/>
    <w:rsid w:val="006942B7"/>
    <w:rsid w:val="00694A92"/>
    <w:rsid w:val="006974A9"/>
    <w:rsid w:val="00697FDB"/>
    <w:rsid w:val="006A1E1D"/>
    <w:rsid w:val="006A3921"/>
    <w:rsid w:val="006A5495"/>
    <w:rsid w:val="006A5925"/>
    <w:rsid w:val="006A5AC9"/>
    <w:rsid w:val="006A64FB"/>
    <w:rsid w:val="006A743D"/>
    <w:rsid w:val="006B1542"/>
    <w:rsid w:val="006B27B9"/>
    <w:rsid w:val="006B3CF3"/>
    <w:rsid w:val="006B5A4D"/>
    <w:rsid w:val="006B7283"/>
    <w:rsid w:val="006C1AC4"/>
    <w:rsid w:val="006C21BD"/>
    <w:rsid w:val="006C2330"/>
    <w:rsid w:val="006C3D3B"/>
    <w:rsid w:val="006C4F64"/>
    <w:rsid w:val="006C59B4"/>
    <w:rsid w:val="006C5F9C"/>
    <w:rsid w:val="006C6E72"/>
    <w:rsid w:val="006D1474"/>
    <w:rsid w:val="006D4191"/>
    <w:rsid w:val="006D4F61"/>
    <w:rsid w:val="006D5343"/>
    <w:rsid w:val="006D6DD6"/>
    <w:rsid w:val="006D7BF6"/>
    <w:rsid w:val="006E291D"/>
    <w:rsid w:val="006E48FA"/>
    <w:rsid w:val="006E543A"/>
    <w:rsid w:val="006E578F"/>
    <w:rsid w:val="006E766D"/>
    <w:rsid w:val="006E76B3"/>
    <w:rsid w:val="006E77CB"/>
    <w:rsid w:val="006F0DB4"/>
    <w:rsid w:val="006F1D52"/>
    <w:rsid w:val="006F1EB6"/>
    <w:rsid w:val="006F2899"/>
    <w:rsid w:val="006F3AC6"/>
    <w:rsid w:val="006F3D3B"/>
    <w:rsid w:val="006F3F5D"/>
    <w:rsid w:val="006F63E0"/>
    <w:rsid w:val="006F6BA2"/>
    <w:rsid w:val="006F7501"/>
    <w:rsid w:val="00700BE5"/>
    <w:rsid w:val="00700C27"/>
    <w:rsid w:val="00701193"/>
    <w:rsid w:val="007014CC"/>
    <w:rsid w:val="00701ADD"/>
    <w:rsid w:val="00701C87"/>
    <w:rsid w:val="00702208"/>
    <w:rsid w:val="00702E81"/>
    <w:rsid w:val="00703371"/>
    <w:rsid w:val="00703624"/>
    <w:rsid w:val="00704796"/>
    <w:rsid w:val="00705832"/>
    <w:rsid w:val="0070694D"/>
    <w:rsid w:val="00706C0A"/>
    <w:rsid w:val="00706E0F"/>
    <w:rsid w:val="00710912"/>
    <w:rsid w:val="00712532"/>
    <w:rsid w:val="00712569"/>
    <w:rsid w:val="007129D3"/>
    <w:rsid w:val="00713529"/>
    <w:rsid w:val="00714D23"/>
    <w:rsid w:val="007157C5"/>
    <w:rsid w:val="00715AEF"/>
    <w:rsid w:val="00716901"/>
    <w:rsid w:val="00717A61"/>
    <w:rsid w:val="00717B61"/>
    <w:rsid w:val="007233CD"/>
    <w:rsid w:val="0072386E"/>
    <w:rsid w:val="00724709"/>
    <w:rsid w:val="00724F70"/>
    <w:rsid w:val="00725AEE"/>
    <w:rsid w:val="00725B6B"/>
    <w:rsid w:val="00726231"/>
    <w:rsid w:val="0072727D"/>
    <w:rsid w:val="0072732F"/>
    <w:rsid w:val="007277D0"/>
    <w:rsid w:val="00730021"/>
    <w:rsid w:val="007307F1"/>
    <w:rsid w:val="0073186D"/>
    <w:rsid w:val="00731A2E"/>
    <w:rsid w:val="007324F7"/>
    <w:rsid w:val="00734694"/>
    <w:rsid w:val="00734C7A"/>
    <w:rsid w:val="00735852"/>
    <w:rsid w:val="007360EA"/>
    <w:rsid w:val="00737D70"/>
    <w:rsid w:val="00740C9B"/>
    <w:rsid w:val="00741053"/>
    <w:rsid w:val="007410B2"/>
    <w:rsid w:val="00741D99"/>
    <w:rsid w:val="00741E31"/>
    <w:rsid w:val="00745590"/>
    <w:rsid w:val="007474C1"/>
    <w:rsid w:val="00747970"/>
    <w:rsid w:val="00750396"/>
    <w:rsid w:val="007508EA"/>
    <w:rsid w:val="00750B3A"/>
    <w:rsid w:val="00750F67"/>
    <w:rsid w:val="00751029"/>
    <w:rsid w:val="00751961"/>
    <w:rsid w:val="00751D09"/>
    <w:rsid w:val="00753074"/>
    <w:rsid w:val="007537B3"/>
    <w:rsid w:val="00753E4F"/>
    <w:rsid w:val="00753FD0"/>
    <w:rsid w:val="00755924"/>
    <w:rsid w:val="00756969"/>
    <w:rsid w:val="00756A67"/>
    <w:rsid w:val="00757D9B"/>
    <w:rsid w:val="00761205"/>
    <w:rsid w:val="0076256B"/>
    <w:rsid w:val="00762895"/>
    <w:rsid w:val="0076347B"/>
    <w:rsid w:val="007637A3"/>
    <w:rsid w:val="00763993"/>
    <w:rsid w:val="00764869"/>
    <w:rsid w:val="007648DA"/>
    <w:rsid w:val="0076501C"/>
    <w:rsid w:val="007652BB"/>
    <w:rsid w:val="00765476"/>
    <w:rsid w:val="00766417"/>
    <w:rsid w:val="00766444"/>
    <w:rsid w:val="0076710B"/>
    <w:rsid w:val="007671A5"/>
    <w:rsid w:val="00767D04"/>
    <w:rsid w:val="007725DB"/>
    <w:rsid w:val="0077310C"/>
    <w:rsid w:val="007739AE"/>
    <w:rsid w:val="00774400"/>
    <w:rsid w:val="00775AC3"/>
    <w:rsid w:val="00776743"/>
    <w:rsid w:val="007767A9"/>
    <w:rsid w:val="007769BA"/>
    <w:rsid w:val="00776AC7"/>
    <w:rsid w:val="0077712B"/>
    <w:rsid w:val="00777940"/>
    <w:rsid w:val="00777F20"/>
    <w:rsid w:val="00780445"/>
    <w:rsid w:val="00781364"/>
    <w:rsid w:val="00782180"/>
    <w:rsid w:val="0078272E"/>
    <w:rsid w:val="00782D9E"/>
    <w:rsid w:val="00783FD4"/>
    <w:rsid w:val="00785D98"/>
    <w:rsid w:val="00786751"/>
    <w:rsid w:val="00786B4B"/>
    <w:rsid w:val="00786C17"/>
    <w:rsid w:val="00787213"/>
    <w:rsid w:val="00787D70"/>
    <w:rsid w:val="00787EB2"/>
    <w:rsid w:val="0079045E"/>
    <w:rsid w:val="00790F0E"/>
    <w:rsid w:val="00791487"/>
    <w:rsid w:val="0079291E"/>
    <w:rsid w:val="00792D2F"/>
    <w:rsid w:val="00792D65"/>
    <w:rsid w:val="007931CB"/>
    <w:rsid w:val="00793AD4"/>
    <w:rsid w:val="00794292"/>
    <w:rsid w:val="0079443D"/>
    <w:rsid w:val="00795F44"/>
    <w:rsid w:val="0079664A"/>
    <w:rsid w:val="007967F0"/>
    <w:rsid w:val="00796A74"/>
    <w:rsid w:val="007A2216"/>
    <w:rsid w:val="007A48F4"/>
    <w:rsid w:val="007A603C"/>
    <w:rsid w:val="007A606E"/>
    <w:rsid w:val="007A72E7"/>
    <w:rsid w:val="007B07F8"/>
    <w:rsid w:val="007B10F8"/>
    <w:rsid w:val="007B1E02"/>
    <w:rsid w:val="007B2958"/>
    <w:rsid w:val="007B36F2"/>
    <w:rsid w:val="007B639B"/>
    <w:rsid w:val="007B6A59"/>
    <w:rsid w:val="007C1554"/>
    <w:rsid w:val="007C2941"/>
    <w:rsid w:val="007C30F3"/>
    <w:rsid w:val="007C4964"/>
    <w:rsid w:val="007C5836"/>
    <w:rsid w:val="007C6231"/>
    <w:rsid w:val="007C6E31"/>
    <w:rsid w:val="007D00F6"/>
    <w:rsid w:val="007D08CE"/>
    <w:rsid w:val="007D2220"/>
    <w:rsid w:val="007D5720"/>
    <w:rsid w:val="007D57B5"/>
    <w:rsid w:val="007D6815"/>
    <w:rsid w:val="007D7CBA"/>
    <w:rsid w:val="007E06BE"/>
    <w:rsid w:val="007E1922"/>
    <w:rsid w:val="007E208A"/>
    <w:rsid w:val="007E31C5"/>
    <w:rsid w:val="007E34A2"/>
    <w:rsid w:val="007E3EE3"/>
    <w:rsid w:val="007E4325"/>
    <w:rsid w:val="007E5B46"/>
    <w:rsid w:val="007E7C2D"/>
    <w:rsid w:val="007F04F5"/>
    <w:rsid w:val="007F0E44"/>
    <w:rsid w:val="007F2026"/>
    <w:rsid w:val="007F45BE"/>
    <w:rsid w:val="007F4EDA"/>
    <w:rsid w:val="007F77BE"/>
    <w:rsid w:val="007F7C8B"/>
    <w:rsid w:val="00802D42"/>
    <w:rsid w:val="0080398A"/>
    <w:rsid w:val="00803BD9"/>
    <w:rsid w:val="00803C03"/>
    <w:rsid w:val="00804614"/>
    <w:rsid w:val="008053E7"/>
    <w:rsid w:val="00806A5D"/>
    <w:rsid w:val="00807B6F"/>
    <w:rsid w:val="00810149"/>
    <w:rsid w:val="00810228"/>
    <w:rsid w:val="00811DD4"/>
    <w:rsid w:val="00814540"/>
    <w:rsid w:val="00815745"/>
    <w:rsid w:val="0081726D"/>
    <w:rsid w:val="00820A28"/>
    <w:rsid w:val="00820B04"/>
    <w:rsid w:val="008210CA"/>
    <w:rsid w:val="00823B72"/>
    <w:rsid w:val="00824E24"/>
    <w:rsid w:val="00827327"/>
    <w:rsid w:val="00830908"/>
    <w:rsid w:val="008315E7"/>
    <w:rsid w:val="00833358"/>
    <w:rsid w:val="00834D27"/>
    <w:rsid w:val="00834FDA"/>
    <w:rsid w:val="008354EC"/>
    <w:rsid w:val="00836F2D"/>
    <w:rsid w:val="00837DDA"/>
    <w:rsid w:val="00842D54"/>
    <w:rsid w:val="00844953"/>
    <w:rsid w:val="00845ABA"/>
    <w:rsid w:val="00845EF1"/>
    <w:rsid w:val="00846340"/>
    <w:rsid w:val="008464AB"/>
    <w:rsid w:val="00846611"/>
    <w:rsid w:val="00847190"/>
    <w:rsid w:val="008471BE"/>
    <w:rsid w:val="0085007B"/>
    <w:rsid w:val="008516B0"/>
    <w:rsid w:val="008523E2"/>
    <w:rsid w:val="008526A7"/>
    <w:rsid w:val="00853A6D"/>
    <w:rsid w:val="00854C6A"/>
    <w:rsid w:val="00857888"/>
    <w:rsid w:val="0086005D"/>
    <w:rsid w:val="0086081F"/>
    <w:rsid w:val="00861156"/>
    <w:rsid w:val="0086134A"/>
    <w:rsid w:val="00861FE7"/>
    <w:rsid w:val="00862EE6"/>
    <w:rsid w:val="00863528"/>
    <w:rsid w:val="008650F0"/>
    <w:rsid w:val="0086624B"/>
    <w:rsid w:val="00866515"/>
    <w:rsid w:val="00866CB5"/>
    <w:rsid w:val="00866DB4"/>
    <w:rsid w:val="008701F0"/>
    <w:rsid w:val="00871A36"/>
    <w:rsid w:val="008722FD"/>
    <w:rsid w:val="008722FF"/>
    <w:rsid w:val="00872C79"/>
    <w:rsid w:val="00872D78"/>
    <w:rsid w:val="00872DB0"/>
    <w:rsid w:val="008733C1"/>
    <w:rsid w:val="00874B15"/>
    <w:rsid w:val="00875A01"/>
    <w:rsid w:val="00876672"/>
    <w:rsid w:val="00876B56"/>
    <w:rsid w:val="00876BCC"/>
    <w:rsid w:val="00877C56"/>
    <w:rsid w:val="0088153B"/>
    <w:rsid w:val="00882AE1"/>
    <w:rsid w:val="00883463"/>
    <w:rsid w:val="0088456B"/>
    <w:rsid w:val="0088532F"/>
    <w:rsid w:val="00885BEB"/>
    <w:rsid w:val="0089011E"/>
    <w:rsid w:val="0089087C"/>
    <w:rsid w:val="008914A5"/>
    <w:rsid w:val="00891D66"/>
    <w:rsid w:val="0089311F"/>
    <w:rsid w:val="008952F2"/>
    <w:rsid w:val="008957F4"/>
    <w:rsid w:val="00895956"/>
    <w:rsid w:val="008966A6"/>
    <w:rsid w:val="00896FED"/>
    <w:rsid w:val="008970F7"/>
    <w:rsid w:val="008973A2"/>
    <w:rsid w:val="008A0203"/>
    <w:rsid w:val="008A0D3A"/>
    <w:rsid w:val="008A136A"/>
    <w:rsid w:val="008A30F3"/>
    <w:rsid w:val="008A34DE"/>
    <w:rsid w:val="008A3630"/>
    <w:rsid w:val="008A4AAE"/>
    <w:rsid w:val="008A4C32"/>
    <w:rsid w:val="008A6409"/>
    <w:rsid w:val="008A6E95"/>
    <w:rsid w:val="008A7598"/>
    <w:rsid w:val="008A7599"/>
    <w:rsid w:val="008B2101"/>
    <w:rsid w:val="008B3449"/>
    <w:rsid w:val="008B3ED8"/>
    <w:rsid w:val="008B535F"/>
    <w:rsid w:val="008B7B95"/>
    <w:rsid w:val="008C00AD"/>
    <w:rsid w:val="008C0D69"/>
    <w:rsid w:val="008C1465"/>
    <w:rsid w:val="008C1EB7"/>
    <w:rsid w:val="008C2C33"/>
    <w:rsid w:val="008C42E6"/>
    <w:rsid w:val="008C6D7E"/>
    <w:rsid w:val="008C71E6"/>
    <w:rsid w:val="008C73D6"/>
    <w:rsid w:val="008C7639"/>
    <w:rsid w:val="008D12F0"/>
    <w:rsid w:val="008D2628"/>
    <w:rsid w:val="008D3755"/>
    <w:rsid w:val="008D47DC"/>
    <w:rsid w:val="008D4EB2"/>
    <w:rsid w:val="008D5784"/>
    <w:rsid w:val="008D5D7E"/>
    <w:rsid w:val="008D707E"/>
    <w:rsid w:val="008D7738"/>
    <w:rsid w:val="008E07BD"/>
    <w:rsid w:val="008E3DDD"/>
    <w:rsid w:val="008E3FC5"/>
    <w:rsid w:val="008E51C9"/>
    <w:rsid w:val="008E53FE"/>
    <w:rsid w:val="008E5F96"/>
    <w:rsid w:val="008E6A96"/>
    <w:rsid w:val="008E7F6C"/>
    <w:rsid w:val="008F06DD"/>
    <w:rsid w:val="008F087C"/>
    <w:rsid w:val="008F08E4"/>
    <w:rsid w:val="008F09BA"/>
    <w:rsid w:val="008F15A3"/>
    <w:rsid w:val="008F3661"/>
    <w:rsid w:val="008F61E5"/>
    <w:rsid w:val="009002FA"/>
    <w:rsid w:val="00900578"/>
    <w:rsid w:val="0090060A"/>
    <w:rsid w:val="0090392F"/>
    <w:rsid w:val="00903B4F"/>
    <w:rsid w:val="00903B73"/>
    <w:rsid w:val="00905180"/>
    <w:rsid w:val="009052FD"/>
    <w:rsid w:val="00905BFF"/>
    <w:rsid w:val="00906171"/>
    <w:rsid w:val="00906ECB"/>
    <w:rsid w:val="009076D5"/>
    <w:rsid w:val="00907EA2"/>
    <w:rsid w:val="0091006C"/>
    <w:rsid w:val="009115AE"/>
    <w:rsid w:val="00911DA9"/>
    <w:rsid w:val="00914141"/>
    <w:rsid w:val="009142D9"/>
    <w:rsid w:val="00914687"/>
    <w:rsid w:val="00915700"/>
    <w:rsid w:val="00915B77"/>
    <w:rsid w:val="00915CD0"/>
    <w:rsid w:val="00916B52"/>
    <w:rsid w:val="00916DF7"/>
    <w:rsid w:val="009203AA"/>
    <w:rsid w:val="0092098F"/>
    <w:rsid w:val="00920E4C"/>
    <w:rsid w:val="00922B8B"/>
    <w:rsid w:val="00923DB4"/>
    <w:rsid w:val="00924913"/>
    <w:rsid w:val="00924E7C"/>
    <w:rsid w:val="00925A3E"/>
    <w:rsid w:val="009269A5"/>
    <w:rsid w:val="00926EDA"/>
    <w:rsid w:val="00931011"/>
    <w:rsid w:val="0093390B"/>
    <w:rsid w:val="009348FA"/>
    <w:rsid w:val="00936486"/>
    <w:rsid w:val="00937926"/>
    <w:rsid w:val="0094035E"/>
    <w:rsid w:val="00940D95"/>
    <w:rsid w:val="009417C3"/>
    <w:rsid w:val="00941C4F"/>
    <w:rsid w:val="00943396"/>
    <w:rsid w:val="009434CE"/>
    <w:rsid w:val="00945F20"/>
    <w:rsid w:val="00946876"/>
    <w:rsid w:val="00947BD8"/>
    <w:rsid w:val="00951213"/>
    <w:rsid w:val="00951699"/>
    <w:rsid w:val="00951B98"/>
    <w:rsid w:val="00953753"/>
    <w:rsid w:val="00955BA0"/>
    <w:rsid w:val="00956531"/>
    <w:rsid w:val="0095664E"/>
    <w:rsid w:val="00956CDA"/>
    <w:rsid w:val="00956D13"/>
    <w:rsid w:val="00956DE1"/>
    <w:rsid w:val="00957AD8"/>
    <w:rsid w:val="00960BA0"/>
    <w:rsid w:val="00960E39"/>
    <w:rsid w:val="00961055"/>
    <w:rsid w:val="00962F6C"/>
    <w:rsid w:val="009663CA"/>
    <w:rsid w:val="00967867"/>
    <w:rsid w:val="0097221A"/>
    <w:rsid w:val="00972F18"/>
    <w:rsid w:val="0097312D"/>
    <w:rsid w:val="009735EC"/>
    <w:rsid w:val="009749D6"/>
    <w:rsid w:val="00975292"/>
    <w:rsid w:val="00975961"/>
    <w:rsid w:val="00975C23"/>
    <w:rsid w:val="0097741B"/>
    <w:rsid w:val="00977FEA"/>
    <w:rsid w:val="00982B98"/>
    <w:rsid w:val="009833D9"/>
    <w:rsid w:val="00983B00"/>
    <w:rsid w:val="009866D7"/>
    <w:rsid w:val="00986AA4"/>
    <w:rsid w:val="0099015C"/>
    <w:rsid w:val="009915D3"/>
    <w:rsid w:val="00991806"/>
    <w:rsid w:val="00991977"/>
    <w:rsid w:val="00992E91"/>
    <w:rsid w:val="009935EE"/>
    <w:rsid w:val="00993A1F"/>
    <w:rsid w:val="009955AE"/>
    <w:rsid w:val="00995B6D"/>
    <w:rsid w:val="00995ECC"/>
    <w:rsid w:val="0099636C"/>
    <w:rsid w:val="009A1615"/>
    <w:rsid w:val="009A2364"/>
    <w:rsid w:val="009A61E7"/>
    <w:rsid w:val="009A6A1F"/>
    <w:rsid w:val="009A6CB4"/>
    <w:rsid w:val="009A70EA"/>
    <w:rsid w:val="009A7EF5"/>
    <w:rsid w:val="009B30D8"/>
    <w:rsid w:val="009B34C0"/>
    <w:rsid w:val="009B38E0"/>
    <w:rsid w:val="009B3B87"/>
    <w:rsid w:val="009B3CF2"/>
    <w:rsid w:val="009B47D9"/>
    <w:rsid w:val="009B7F26"/>
    <w:rsid w:val="009C47D6"/>
    <w:rsid w:val="009C491D"/>
    <w:rsid w:val="009C4957"/>
    <w:rsid w:val="009C5B62"/>
    <w:rsid w:val="009D011A"/>
    <w:rsid w:val="009D026E"/>
    <w:rsid w:val="009D065E"/>
    <w:rsid w:val="009D2654"/>
    <w:rsid w:val="009D2ADD"/>
    <w:rsid w:val="009D3A42"/>
    <w:rsid w:val="009D414C"/>
    <w:rsid w:val="009D4F33"/>
    <w:rsid w:val="009D58B1"/>
    <w:rsid w:val="009D706F"/>
    <w:rsid w:val="009D71A2"/>
    <w:rsid w:val="009D7C5A"/>
    <w:rsid w:val="009E01AE"/>
    <w:rsid w:val="009E3242"/>
    <w:rsid w:val="009E34AB"/>
    <w:rsid w:val="009E3F6C"/>
    <w:rsid w:val="009E5BAB"/>
    <w:rsid w:val="009E6E53"/>
    <w:rsid w:val="009E755A"/>
    <w:rsid w:val="009F015C"/>
    <w:rsid w:val="009F0E9C"/>
    <w:rsid w:val="009F1C2F"/>
    <w:rsid w:val="009F2478"/>
    <w:rsid w:val="009F2891"/>
    <w:rsid w:val="009F32C6"/>
    <w:rsid w:val="009F3865"/>
    <w:rsid w:val="009F3F06"/>
    <w:rsid w:val="009F4F3D"/>
    <w:rsid w:val="009F6351"/>
    <w:rsid w:val="009F637E"/>
    <w:rsid w:val="009F79AA"/>
    <w:rsid w:val="00A011D1"/>
    <w:rsid w:val="00A012DC"/>
    <w:rsid w:val="00A02455"/>
    <w:rsid w:val="00A0354F"/>
    <w:rsid w:val="00A045C8"/>
    <w:rsid w:val="00A04C16"/>
    <w:rsid w:val="00A04D26"/>
    <w:rsid w:val="00A0589C"/>
    <w:rsid w:val="00A108EC"/>
    <w:rsid w:val="00A11F81"/>
    <w:rsid w:val="00A12592"/>
    <w:rsid w:val="00A12923"/>
    <w:rsid w:val="00A12D4F"/>
    <w:rsid w:val="00A16882"/>
    <w:rsid w:val="00A16CD8"/>
    <w:rsid w:val="00A175BB"/>
    <w:rsid w:val="00A20128"/>
    <w:rsid w:val="00A203E5"/>
    <w:rsid w:val="00A2197F"/>
    <w:rsid w:val="00A229CD"/>
    <w:rsid w:val="00A22D72"/>
    <w:rsid w:val="00A23093"/>
    <w:rsid w:val="00A236FD"/>
    <w:rsid w:val="00A246A4"/>
    <w:rsid w:val="00A24B64"/>
    <w:rsid w:val="00A24C5B"/>
    <w:rsid w:val="00A2726C"/>
    <w:rsid w:val="00A315A6"/>
    <w:rsid w:val="00A32182"/>
    <w:rsid w:val="00A33F05"/>
    <w:rsid w:val="00A359A3"/>
    <w:rsid w:val="00A35F48"/>
    <w:rsid w:val="00A36055"/>
    <w:rsid w:val="00A36A12"/>
    <w:rsid w:val="00A3735B"/>
    <w:rsid w:val="00A37CB8"/>
    <w:rsid w:val="00A40E0D"/>
    <w:rsid w:val="00A41310"/>
    <w:rsid w:val="00A418DA"/>
    <w:rsid w:val="00A41A7A"/>
    <w:rsid w:val="00A42DE7"/>
    <w:rsid w:val="00A43052"/>
    <w:rsid w:val="00A440CE"/>
    <w:rsid w:val="00A44342"/>
    <w:rsid w:val="00A449AA"/>
    <w:rsid w:val="00A4558D"/>
    <w:rsid w:val="00A46B55"/>
    <w:rsid w:val="00A476A7"/>
    <w:rsid w:val="00A509D0"/>
    <w:rsid w:val="00A5174D"/>
    <w:rsid w:val="00A53D58"/>
    <w:rsid w:val="00A54566"/>
    <w:rsid w:val="00A54AB3"/>
    <w:rsid w:val="00A54BFC"/>
    <w:rsid w:val="00A555C7"/>
    <w:rsid w:val="00A55652"/>
    <w:rsid w:val="00A55D32"/>
    <w:rsid w:val="00A56E28"/>
    <w:rsid w:val="00A6106A"/>
    <w:rsid w:val="00A61171"/>
    <w:rsid w:val="00A616B6"/>
    <w:rsid w:val="00A62080"/>
    <w:rsid w:val="00A62149"/>
    <w:rsid w:val="00A62FB0"/>
    <w:rsid w:val="00A63F92"/>
    <w:rsid w:val="00A64617"/>
    <w:rsid w:val="00A65805"/>
    <w:rsid w:val="00A671B2"/>
    <w:rsid w:val="00A6731D"/>
    <w:rsid w:val="00A71708"/>
    <w:rsid w:val="00A742C1"/>
    <w:rsid w:val="00A74A51"/>
    <w:rsid w:val="00A75F09"/>
    <w:rsid w:val="00A76740"/>
    <w:rsid w:val="00A77088"/>
    <w:rsid w:val="00A77876"/>
    <w:rsid w:val="00A8007F"/>
    <w:rsid w:val="00A8020D"/>
    <w:rsid w:val="00A827A2"/>
    <w:rsid w:val="00A82C39"/>
    <w:rsid w:val="00A841A7"/>
    <w:rsid w:val="00A857E4"/>
    <w:rsid w:val="00A8608D"/>
    <w:rsid w:val="00A87831"/>
    <w:rsid w:val="00A90423"/>
    <w:rsid w:val="00A93600"/>
    <w:rsid w:val="00A938C0"/>
    <w:rsid w:val="00A93BB8"/>
    <w:rsid w:val="00A93EAB"/>
    <w:rsid w:val="00A95865"/>
    <w:rsid w:val="00A959CE"/>
    <w:rsid w:val="00A95D01"/>
    <w:rsid w:val="00A9639B"/>
    <w:rsid w:val="00A97212"/>
    <w:rsid w:val="00AA04BE"/>
    <w:rsid w:val="00AA056E"/>
    <w:rsid w:val="00AA0D43"/>
    <w:rsid w:val="00AA0EBA"/>
    <w:rsid w:val="00AA3B9A"/>
    <w:rsid w:val="00AA6148"/>
    <w:rsid w:val="00AA7E81"/>
    <w:rsid w:val="00AB20B3"/>
    <w:rsid w:val="00AB2EB5"/>
    <w:rsid w:val="00AB3072"/>
    <w:rsid w:val="00AB31FF"/>
    <w:rsid w:val="00AB47E9"/>
    <w:rsid w:val="00AB4ED6"/>
    <w:rsid w:val="00AB6DFA"/>
    <w:rsid w:val="00AB78A5"/>
    <w:rsid w:val="00AB7CEC"/>
    <w:rsid w:val="00AC0C86"/>
    <w:rsid w:val="00AC1059"/>
    <w:rsid w:val="00AC151F"/>
    <w:rsid w:val="00AC247E"/>
    <w:rsid w:val="00AC2EE8"/>
    <w:rsid w:val="00AC312C"/>
    <w:rsid w:val="00AC486A"/>
    <w:rsid w:val="00AC6308"/>
    <w:rsid w:val="00AC6B24"/>
    <w:rsid w:val="00AC7CC3"/>
    <w:rsid w:val="00AD13F0"/>
    <w:rsid w:val="00AD28C5"/>
    <w:rsid w:val="00AD59B5"/>
    <w:rsid w:val="00AD6841"/>
    <w:rsid w:val="00AD731F"/>
    <w:rsid w:val="00AD743C"/>
    <w:rsid w:val="00AE0B66"/>
    <w:rsid w:val="00AE23E2"/>
    <w:rsid w:val="00AE37E5"/>
    <w:rsid w:val="00AE4292"/>
    <w:rsid w:val="00AE43A7"/>
    <w:rsid w:val="00AE6000"/>
    <w:rsid w:val="00AE6AE1"/>
    <w:rsid w:val="00AF1AA0"/>
    <w:rsid w:val="00AF4F87"/>
    <w:rsid w:val="00B00697"/>
    <w:rsid w:val="00B00750"/>
    <w:rsid w:val="00B00BF2"/>
    <w:rsid w:val="00B0131A"/>
    <w:rsid w:val="00B015DC"/>
    <w:rsid w:val="00B01E24"/>
    <w:rsid w:val="00B0307F"/>
    <w:rsid w:val="00B03D0A"/>
    <w:rsid w:val="00B04549"/>
    <w:rsid w:val="00B062C7"/>
    <w:rsid w:val="00B07713"/>
    <w:rsid w:val="00B109C6"/>
    <w:rsid w:val="00B10B5B"/>
    <w:rsid w:val="00B11502"/>
    <w:rsid w:val="00B12C98"/>
    <w:rsid w:val="00B12DB6"/>
    <w:rsid w:val="00B139C6"/>
    <w:rsid w:val="00B146BD"/>
    <w:rsid w:val="00B14837"/>
    <w:rsid w:val="00B14951"/>
    <w:rsid w:val="00B152BC"/>
    <w:rsid w:val="00B153B2"/>
    <w:rsid w:val="00B16189"/>
    <w:rsid w:val="00B1693B"/>
    <w:rsid w:val="00B17218"/>
    <w:rsid w:val="00B20F6D"/>
    <w:rsid w:val="00B225BC"/>
    <w:rsid w:val="00B22980"/>
    <w:rsid w:val="00B250E1"/>
    <w:rsid w:val="00B2580D"/>
    <w:rsid w:val="00B2584C"/>
    <w:rsid w:val="00B27F9A"/>
    <w:rsid w:val="00B312B7"/>
    <w:rsid w:val="00B3139B"/>
    <w:rsid w:val="00B319A2"/>
    <w:rsid w:val="00B330ED"/>
    <w:rsid w:val="00B3321E"/>
    <w:rsid w:val="00B3372C"/>
    <w:rsid w:val="00B33C29"/>
    <w:rsid w:val="00B340CA"/>
    <w:rsid w:val="00B34603"/>
    <w:rsid w:val="00B36A34"/>
    <w:rsid w:val="00B373CA"/>
    <w:rsid w:val="00B3790B"/>
    <w:rsid w:val="00B37931"/>
    <w:rsid w:val="00B40403"/>
    <w:rsid w:val="00B40A8D"/>
    <w:rsid w:val="00B40E63"/>
    <w:rsid w:val="00B41245"/>
    <w:rsid w:val="00B436A5"/>
    <w:rsid w:val="00B44983"/>
    <w:rsid w:val="00B44A56"/>
    <w:rsid w:val="00B44B4E"/>
    <w:rsid w:val="00B44E10"/>
    <w:rsid w:val="00B46F8D"/>
    <w:rsid w:val="00B4744E"/>
    <w:rsid w:val="00B50299"/>
    <w:rsid w:val="00B50C85"/>
    <w:rsid w:val="00B50D69"/>
    <w:rsid w:val="00B52388"/>
    <w:rsid w:val="00B54B8F"/>
    <w:rsid w:val="00B55033"/>
    <w:rsid w:val="00B6126E"/>
    <w:rsid w:val="00B61B47"/>
    <w:rsid w:val="00B6255B"/>
    <w:rsid w:val="00B625BD"/>
    <w:rsid w:val="00B626D7"/>
    <w:rsid w:val="00B6322D"/>
    <w:rsid w:val="00B63EC8"/>
    <w:rsid w:val="00B64493"/>
    <w:rsid w:val="00B64931"/>
    <w:rsid w:val="00B650AE"/>
    <w:rsid w:val="00B650CF"/>
    <w:rsid w:val="00B66C44"/>
    <w:rsid w:val="00B7085A"/>
    <w:rsid w:val="00B71D4C"/>
    <w:rsid w:val="00B72475"/>
    <w:rsid w:val="00B73B4D"/>
    <w:rsid w:val="00B75962"/>
    <w:rsid w:val="00B76AB2"/>
    <w:rsid w:val="00B77E24"/>
    <w:rsid w:val="00B81FBA"/>
    <w:rsid w:val="00B834DF"/>
    <w:rsid w:val="00B844FC"/>
    <w:rsid w:val="00B856E2"/>
    <w:rsid w:val="00B86005"/>
    <w:rsid w:val="00B86F82"/>
    <w:rsid w:val="00B87195"/>
    <w:rsid w:val="00B90622"/>
    <w:rsid w:val="00B9072C"/>
    <w:rsid w:val="00B9130C"/>
    <w:rsid w:val="00B91763"/>
    <w:rsid w:val="00B92331"/>
    <w:rsid w:val="00B925EB"/>
    <w:rsid w:val="00B92D36"/>
    <w:rsid w:val="00B95C3C"/>
    <w:rsid w:val="00B95D02"/>
    <w:rsid w:val="00B960A2"/>
    <w:rsid w:val="00B96A1C"/>
    <w:rsid w:val="00B96C53"/>
    <w:rsid w:val="00B97215"/>
    <w:rsid w:val="00BA3CB4"/>
    <w:rsid w:val="00BA4258"/>
    <w:rsid w:val="00BA4CE2"/>
    <w:rsid w:val="00BA6631"/>
    <w:rsid w:val="00BA6DEE"/>
    <w:rsid w:val="00BA6EBB"/>
    <w:rsid w:val="00BA70E7"/>
    <w:rsid w:val="00BA777A"/>
    <w:rsid w:val="00BA7A01"/>
    <w:rsid w:val="00BB0135"/>
    <w:rsid w:val="00BB0EF1"/>
    <w:rsid w:val="00BB22B5"/>
    <w:rsid w:val="00BB2F38"/>
    <w:rsid w:val="00BB4DE5"/>
    <w:rsid w:val="00BB535A"/>
    <w:rsid w:val="00BB568A"/>
    <w:rsid w:val="00BB56D7"/>
    <w:rsid w:val="00BB701A"/>
    <w:rsid w:val="00BB7071"/>
    <w:rsid w:val="00BC10E3"/>
    <w:rsid w:val="00BC35ED"/>
    <w:rsid w:val="00BC3B70"/>
    <w:rsid w:val="00BC4CF6"/>
    <w:rsid w:val="00BC6E33"/>
    <w:rsid w:val="00BC7354"/>
    <w:rsid w:val="00BC7AB2"/>
    <w:rsid w:val="00BD165F"/>
    <w:rsid w:val="00BD1A2F"/>
    <w:rsid w:val="00BD6245"/>
    <w:rsid w:val="00BD6C0C"/>
    <w:rsid w:val="00BE1108"/>
    <w:rsid w:val="00BE1700"/>
    <w:rsid w:val="00BE22D1"/>
    <w:rsid w:val="00BE4956"/>
    <w:rsid w:val="00BE502C"/>
    <w:rsid w:val="00BE56A9"/>
    <w:rsid w:val="00BE5D5E"/>
    <w:rsid w:val="00BE67BF"/>
    <w:rsid w:val="00BE71B1"/>
    <w:rsid w:val="00BE781D"/>
    <w:rsid w:val="00BF05E4"/>
    <w:rsid w:val="00BF1F20"/>
    <w:rsid w:val="00BF2E40"/>
    <w:rsid w:val="00BF2FC7"/>
    <w:rsid w:val="00BF48FC"/>
    <w:rsid w:val="00BF4968"/>
    <w:rsid w:val="00BF4EEC"/>
    <w:rsid w:val="00BF5F46"/>
    <w:rsid w:val="00C03580"/>
    <w:rsid w:val="00C038BF"/>
    <w:rsid w:val="00C03F6D"/>
    <w:rsid w:val="00C043EB"/>
    <w:rsid w:val="00C04A27"/>
    <w:rsid w:val="00C06634"/>
    <w:rsid w:val="00C0712F"/>
    <w:rsid w:val="00C07504"/>
    <w:rsid w:val="00C075E3"/>
    <w:rsid w:val="00C1020F"/>
    <w:rsid w:val="00C1122C"/>
    <w:rsid w:val="00C117A5"/>
    <w:rsid w:val="00C119A3"/>
    <w:rsid w:val="00C125F3"/>
    <w:rsid w:val="00C12998"/>
    <w:rsid w:val="00C1357C"/>
    <w:rsid w:val="00C135D9"/>
    <w:rsid w:val="00C16BFF"/>
    <w:rsid w:val="00C177B2"/>
    <w:rsid w:val="00C21AD9"/>
    <w:rsid w:val="00C227BF"/>
    <w:rsid w:val="00C23291"/>
    <w:rsid w:val="00C24CE4"/>
    <w:rsid w:val="00C2555C"/>
    <w:rsid w:val="00C25E1D"/>
    <w:rsid w:val="00C265CE"/>
    <w:rsid w:val="00C27DD2"/>
    <w:rsid w:val="00C30B09"/>
    <w:rsid w:val="00C313BB"/>
    <w:rsid w:val="00C33FCA"/>
    <w:rsid w:val="00C3559A"/>
    <w:rsid w:val="00C35BB3"/>
    <w:rsid w:val="00C35E94"/>
    <w:rsid w:val="00C40A4D"/>
    <w:rsid w:val="00C514B9"/>
    <w:rsid w:val="00C519C2"/>
    <w:rsid w:val="00C529B0"/>
    <w:rsid w:val="00C532B3"/>
    <w:rsid w:val="00C53824"/>
    <w:rsid w:val="00C55BC7"/>
    <w:rsid w:val="00C61A83"/>
    <w:rsid w:val="00C61E3A"/>
    <w:rsid w:val="00C621A1"/>
    <w:rsid w:val="00C622A7"/>
    <w:rsid w:val="00C634F6"/>
    <w:rsid w:val="00C64306"/>
    <w:rsid w:val="00C66591"/>
    <w:rsid w:val="00C66C85"/>
    <w:rsid w:val="00C71807"/>
    <w:rsid w:val="00C71C70"/>
    <w:rsid w:val="00C71C84"/>
    <w:rsid w:val="00C71CB4"/>
    <w:rsid w:val="00C737DC"/>
    <w:rsid w:val="00C73872"/>
    <w:rsid w:val="00C73D01"/>
    <w:rsid w:val="00C74BB5"/>
    <w:rsid w:val="00C75070"/>
    <w:rsid w:val="00C7532F"/>
    <w:rsid w:val="00C76F56"/>
    <w:rsid w:val="00C7709A"/>
    <w:rsid w:val="00C772C7"/>
    <w:rsid w:val="00C77335"/>
    <w:rsid w:val="00C777E5"/>
    <w:rsid w:val="00C80529"/>
    <w:rsid w:val="00C8073B"/>
    <w:rsid w:val="00C8123B"/>
    <w:rsid w:val="00C81465"/>
    <w:rsid w:val="00C82136"/>
    <w:rsid w:val="00C82381"/>
    <w:rsid w:val="00C82EDE"/>
    <w:rsid w:val="00C83AC5"/>
    <w:rsid w:val="00C83CF6"/>
    <w:rsid w:val="00C841B3"/>
    <w:rsid w:val="00C863B5"/>
    <w:rsid w:val="00C8783F"/>
    <w:rsid w:val="00C87A92"/>
    <w:rsid w:val="00C907B9"/>
    <w:rsid w:val="00C91246"/>
    <w:rsid w:val="00C92645"/>
    <w:rsid w:val="00C9272A"/>
    <w:rsid w:val="00C92DC7"/>
    <w:rsid w:val="00C93111"/>
    <w:rsid w:val="00C955F4"/>
    <w:rsid w:val="00C96400"/>
    <w:rsid w:val="00CA03CF"/>
    <w:rsid w:val="00CA19DF"/>
    <w:rsid w:val="00CA293D"/>
    <w:rsid w:val="00CA322E"/>
    <w:rsid w:val="00CA3B31"/>
    <w:rsid w:val="00CA46FF"/>
    <w:rsid w:val="00CA4FB1"/>
    <w:rsid w:val="00CA5096"/>
    <w:rsid w:val="00CA5C76"/>
    <w:rsid w:val="00CA5D30"/>
    <w:rsid w:val="00CA6BF8"/>
    <w:rsid w:val="00CA7413"/>
    <w:rsid w:val="00CA7847"/>
    <w:rsid w:val="00CB34ED"/>
    <w:rsid w:val="00CB3533"/>
    <w:rsid w:val="00CB4CEB"/>
    <w:rsid w:val="00CB5418"/>
    <w:rsid w:val="00CB5A44"/>
    <w:rsid w:val="00CB6B01"/>
    <w:rsid w:val="00CC1485"/>
    <w:rsid w:val="00CC1E9F"/>
    <w:rsid w:val="00CC44DF"/>
    <w:rsid w:val="00CC4CA9"/>
    <w:rsid w:val="00CC5A43"/>
    <w:rsid w:val="00CC6A04"/>
    <w:rsid w:val="00CC6CFD"/>
    <w:rsid w:val="00CD0433"/>
    <w:rsid w:val="00CD0B13"/>
    <w:rsid w:val="00CD0F34"/>
    <w:rsid w:val="00CD10E0"/>
    <w:rsid w:val="00CD115D"/>
    <w:rsid w:val="00CD4486"/>
    <w:rsid w:val="00CD46C1"/>
    <w:rsid w:val="00CD6285"/>
    <w:rsid w:val="00CD6E0F"/>
    <w:rsid w:val="00CD74E0"/>
    <w:rsid w:val="00CD77EE"/>
    <w:rsid w:val="00CD7DF8"/>
    <w:rsid w:val="00CE057C"/>
    <w:rsid w:val="00CE0EAC"/>
    <w:rsid w:val="00CE10DE"/>
    <w:rsid w:val="00CE1ADA"/>
    <w:rsid w:val="00CE1DE1"/>
    <w:rsid w:val="00CE3F21"/>
    <w:rsid w:val="00CE4733"/>
    <w:rsid w:val="00CE509C"/>
    <w:rsid w:val="00CE54A2"/>
    <w:rsid w:val="00CE65C7"/>
    <w:rsid w:val="00CF04CD"/>
    <w:rsid w:val="00CF0E05"/>
    <w:rsid w:val="00CF2513"/>
    <w:rsid w:val="00CF630B"/>
    <w:rsid w:val="00CF6BA2"/>
    <w:rsid w:val="00CF7564"/>
    <w:rsid w:val="00CF7598"/>
    <w:rsid w:val="00CF76B8"/>
    <w:rsid w:val="00CF7FA2"/>
    <w:rsid w:val="00D00041"/>
    <w:rsid w:val="00D0005C"/>
    <w:rsid w:val="00D002B9"/>
    <w:rsid w:val="00D00578"/>
    <w:rsid w:val="00D00661"/>
    <w:rsid w:val="00D04EC3"/>
    <w:rsid w:val="00D0524C"/>
    <w:rsid w:val="00D05D3B"/>
    <w:rsid w:val="00D0663A"/>
    <w:rsid w:val="00D0692C"/>
    <w:rsid w:val="00D071BB"/>
    <w:rsid w:val="00D079B3"/>
    <w:rsid w:val="00D110FC"/>
    <w:rsid w:val="00D1261A"/>
    <w:rsid w:val="00D16106"/>
    <w:rsid w:val="00D173A5"/>
    <w:rsid w:val="00D17B1C"/>
    <w:rsid w:val="00D2020A"/>
    <w:rsid w:val="00D20851"/>
    <w:rsid w:val="00D20B49"/>
    <w:rsid w:val="00D21238"/>
    <w:rsid w:val="00D21D1D"/>
    <w:rsid w:val="00D230B7"/>
    <w:rsid w:val="00D233B0"/>
    <w:rsid w:val="00D234F2"/>
    <w:rsid w:val="00D23C4B"/>
    <w:rsid w:val="00D23F78"/>
    <w:rsid w:val="00D24E66"/>
    <w:rsid w:val="00D250DA"/>
    <w:rsid w:val="00D2577B"/>
    <w:rsid w:val="00D264BC"/>
    <w:rsid w:val="00D2650C"/>
    <w:rsid w:val="00D266FE"/>
    <w:rsid w:val="00D312BD"/>
    <w:rsid w:val="00D3279C"/>
    <w:rsid w:val="00D337E0"/>
    <w:rsid w:val="00D33962"/>
    <w:rsid w:val="00D3446B"/>
    <w:rsid w:val="00D3476B"/>
    <w:rsid w:val="00D34D9F"/>
    <w:rsid w:val="00D35F68"/>
    <w:rsid w:val="00D367CF"/>
    <w:rsid w:val="00D40599"/>
    <w:rsid w:val="00D414F8"/>
    <w:rsid w:val="00D41541"/>
    <w:rsid w:val="00D42625"/>
    <w:rsid w:val="00D42CF5"/>
    <w:rsid w:val="00D453F8"/>
    <w:rsid w:val="00D459A0"/>
    <w:rsid w:val="00D46034"/>
    <w:rsid w:val="00D46631"/>
    <w:rsid w:val="00D500FD"/>
    <w:rsid w:val="00D514A5"/>
    <w:rsid w:val="00D51778"/>
    <w:rsid w:val="00D517F8"/>
    <w:rsid w:val="00D5251B"/>
    <w:rsid w:val="00D5405F"/>
    <w:rsid w:val="00D54F08"/>
    <w:rsid w:val="00D56AED"/>
    <w:rsid w:val="00D56F7F"/>
    <w:rsid w:val="00D60670"/>
    <w:rsid w:val="00D61319"/>
    <w:rsid w:val="00D619B3"/>
    <w:rsid w:val="00D62DE9"/>
    <w:rsid w:val="00D64DC3"/>
    <w:rsid w:val="00D66277"/>
    <w:rsid w:val="00D67469"/>
    <w:rsid w:val="00D72653"/>
    <w:rsid w:val="00D72ABB"/>
    <w:rsid w:val="00D76821"/>
    <w:rsid w:val="00D768F2"/>
    <w:rsid w:val="00D77131"/>
    <w:rsid w:val="00D77282"/>
    <w:rsid w:val="00D80417"/>
    <w:rsid w:val="00D8150D"/>
    <w:rsid w:val="00D81E28"/>
    <w:rsid w:val="00D823F9"/>
    <w:rsid w:val="00D82FBD"/>
    <w:rsid w:val="00D82FD0"/>
    <w:rsid w:val="00D832F5"/>
    <w:rsid w:val="00D83CA2"/>
    <w:rsid w:val="00D84353"/>
    <w:rsid w:val="00D84982"/>
    <w:rsid w:val="00D84E28"/>
    <w:rsid w:val="00D8607B"/>
    <w:rsid w:val="00D90F5A"/>
    <w:rsid w:val="00D926C3"/>
    <w:rsid w:val="00D92F85"/>
    <w:rsid w:val="00D9390B"/>
    <w:rsid w:val="00D94959"/>
    <w:rsid w:val="00D96333"/>
    <w:rsid w:val="00D96E66"/>
    <w:rsid w:val="00D977A4"/>
    <w:rsid w:val="00DA0702"/>
    <w:rsid w:val="00DA07B3"/>
    <w:rsid w:val="00DA1168"/>
    <w:rsid w:val="00DA27EF"/>
    <w:rsid w:val="00DA2D2F"/>
    <w:rsid w:val="00DA30DD"/>
    <w:rsid w:val="00DA44B6"/>
    <w:rsid w:val="00DA5505"/>
    <w:rsid w:val="00DA5BF9"/>
    <w:rsid w:val="00DA63D4"/>
    <w:rsid w:val="00DA65E4"/>
    <w:rsid w:val="00DA6A3A"/>
    <w:rsid w:val="00DA74A0"/>
    <w:rsid w:val="00DA7F87"/>
    <w:rsid w:val="00DA7FCF"/>
    <w:rsid w:val="00DB1223"/>
    <w:rsid w:val="00DB1F50"/>
    <w:rsid w:val="00DB3203"/>
    <w:rsid w:val="00DB33B3"/>
    <w:rsid w:val="00DB3E3F"/>
    <w:rsid w:val="00DB5467"/>
    <w:rsid w:val="00DB57E6"/>
    <w:rsid w:val="00DB6792"/>
    <w:rsid w:val="00DC06AE"/>
    <w:rsid w:val="00DC3A91"/>
    <w:rsid w:val="00DC4352"/>
    <w:rsid w:val="00DC5640"/>
    <w:rsid w:val="00DC5898"/>
    <w:rsid w:val="00DC5E82"/>
    <w:rsid w:val="00DC6050"/>
    <w:rsid w:val="00DC7034"/>
    <w:rsid w:val="00DD12F9"/>
    <w:rsid w:val="00DD1A9E"/>
    <w:rsid w:val="00DD1C2E"/>
    <w:rsid w:val="00DD2128"/>
    <w:rsid w:val="00DD2ED5"/>
    <w:rsid w:val="00DD3060"/>
    <w:rsid w:val="00DD41F4"/>
    <w:rsid w:val="00DD53EC"/>
    <w:rsid w:val="00DD58EB"/>
    <w:rsid w:val="00DD626B"/>
    <w:rsid w:val="00DD6935"/>
    <w:rsid w:val="00DD708F"/>
    <w:rsid w:val="00DD77D3"/>
    <w:rsid w:val="00DE0D49"/>
    <w:rsid w:val="00DE4633"/>
    <w:rsid w:val="00DF05FC"/>
    <w:rsid w:val="00DF188C"/>
    <w:rsid w:val="00DF2954"/>
    <w:rsid w:val="00DF39FD"/>
    <w:rsid w:val="00DF3DF4"/>
    <w:rsid w:val="00DF50BB"/>
    <w:rsid w:val="00DF643B"/>
    <w:rsid w:val="00DF79BE"/>
    <w:rsid w:val="00E01BBE"/>
    <w:rsid w:val="00E0255C"/>
    <w:rsid w:val="00E03284"/>
    <w:rsid w:val="00E04086"/>
    <w:rsid w:val="00E0416C"/>
    <w:rsid w:val="00E0435E"/>
    <w:rsid w:val="00E05233"/>
    <w:rsid w:val="00E06DED"/>
    <w:rsid w:val="00E07390"/>
    <w:rsid w:val="00E07CD9"/>
    <w:rsid w:val="00E07DFA"/>
    <w:rsid w:val="00E10020"/>
    <w:rsid w:val="00E10E42"/>
    <w:rsid w:val="00E13505"/>
    <w:rsid w:val="00E1381A"/>
    <w:rsid w:val="00E13C12"/>
    <w:rsid w:val="00E1408E"/>
    <w:rsid w:val="00E179B7"/>
    <w:rsid w:val="00E212F1"/>
    <w:rsid w:val="00E213D7"/>
    <w:rsid w:val="00E22CEC"/>
    <w:rsid w:val="00E24D86"/>
    <w:rsid w:val="00E24E14"/>
    <w:rsid w:val="00E2653F"/>
    <w:rsid w:val="00E26F03"/>
    <w:rsid w:val="00E27628"/>
    <w:rsid w:val="00E27660"/>
    <w:rsid w:val="00E277E6"/>
    <w:rsid w:val="00E27B69"/>
    <w:rsid w:val="00E320B9"/>
    <w:rsid w:val="00E34880"/>
    <w:rsid w:val="00E35AAD"/>
    <w:rsid w:val="00E3627A"/>
    <w:rsid w:val="00E402ED"/>
    <w:rsid w:val="00E4056C"/>
    <w:rsid w:val="00E41095"/>
    <w:rsid w:val="00E42889"/>
    <w:rsid w:val="00E42FE2"/>
    <w:rsid w:val="00E4357F"/>
    <w:rsid w:val="00E45543"/>
    <w:rsid w:val="00E462A1"/>
    <w:rsid w:val="00E46C79"/>
    <w:rsid w:val="00E46DC2"/>
    <w:rsid w:val="00E512B7"/>
    <w:rsid w:val="00E54711"/>
    <w:rsid w:val="00E557E2"/>
    <w:rsid w:val="00E55EB6"/>
    <w:rsid w:val="00E564F5"/>
    <w:rsid w:val="00E57470"/>
    <w:rsid w:val="00E60245"/>
    <w:rsid w:val="00E60F70"/>
    <w:rsid w:val="00E6128F"/>
    <w:rsid w:val="00E61F2C"/>
    <w:rsid w:val="00E62E3B"/>
    <w:rsid w:val="00E6342D"/>
    <w:rsid w:val="00E634CE"/>
    <w:rsid w:val="00E644ED"/>
    <w:rsid w:val="00E64867"/>
    <w:rsid w:val="00E65BF5"/>
    <w:rsid w:val="00E67BA8"/>
    <w:rsid w:val="00E70555"/>
    <w:rsid w:val="00E70C97"/>
    <w:rsid w:val="00E72723"/>
    <w:rsid w:val="00E76010"/>
    <w:rsid w:val="00E76088"/>
    <w:rsid w:val="00E7692A"/>
    <w:rsid w:val="00E8018D"/>
    <w:rsid w:val="00E86625"/>
    <w:rsid w:val="00E875EB"/>
    <w:rsid w:val="00E8786C"/>
    <w:rsid w:val="00E906B2"/>
    <w:rsid w:val="00E90A52"/>
    <w:rsid w:val="00E911B8"/>
    <w:rsid w:val="00E91930"/>
    <w:rsid w:val="00E92564"/>
    <w:rsid w:val="00E92DD6"/>
    <w:rsid w:val="00E93EB4"/>
    <w:rsid w:val="00E93ED5"/>
    <w:rsid w:val="00E94257"/>
    <w:rsid w:val="00E94D52"/>
    <w:rsid w:val="00E95A95"/>
    <w:rsid w:val="00E95ADA"/>
    <w:rsid w:val="00E95C7E"/>
    <w:rsid w:val="00E975B7"/>
    <w:rsid w:val="00E97D73"/>
    <w:rsid w:val="00EA05A9"/>
    <w:rsid w:val="00EA0DB2"/>
    <w:rsid w:val="00EA23E5"/>
    <w:rsid w:val="00EA27B3"/>
    <w:rsid w:val="00EA27D2"/>
    <w:rsid w:val="00EA479F"/>
    <w:rsid w:val="00EA7006"/>
    <w:rsid w:val="00EB057E"/>
    <w:rsid w:val="00EB0A4E"/>
    <w:rsid w:val="00EB0B5E"/>
    <w:rsid w:val="00EB131D"/>
    <w:rsid w:val="00EB630F"/>
    <w:rsid w:val="00EC0120"/>
    <w:rsid w:val="00EC2241"/>
    <w:rsid w:val="00EC25E6"/>
    <w:rsid w:val="00EC32D9"/>
    <w:rsid w:val="00EC5E42"/>
    <w:rsid w:val="00EC6AFB"/>
    <w:rsid w:val="00EC7305"/>
    <w:rsid w:val="00ED12E4"/>
    <w:rsid w:val="00ED1869"/>
    <w:rsid w:val="00ED1D61"/>
    <w:rsid w:val="00ED2394"/>
    <w:rsid w:val="00ED2963"/>
    <w:rsid w:val="00ED34F2"/>
    <w:rsid w:val="00EE0521"/>
    <w:rsid w:val="00EE07D1"/>
    <w:rsid w:val="00EE0C3C"/>
    <w:rsid w:val="00EE0F0F"/>
    <w:rsid w:val="00EE15FA"/>
    <w:rsid w:val="00EE2741"/>
    <w:rsid w:val="00EE3848"/>
    <w:rsid w:val="00EE5052"/>
    <w:rsid w:val="00EE5675"/>
    <w:rsid w:val="00EF06F4"/>
    <w:rsid w:val="00EF0AB1"/>
    <w:rsid w:val="00EF3120"/>
    <w:rsid w:val="00EF4851"/>
    <w:rsid w:val="00EF541D"/>
    <w:rsid w:val="00EF5B11"/>
    <w:rsid w:val="00EF62E4"/>
    <w:rsid w:val="00EF660F"/>
    <w:rsid w:val="00EF6CBD"/>
    <w:rsid w:val="00EF6FF3"/>
    <w:rsid w:val="00EF72AB"/>
    <w:rsid w:val="00EF7C21"/>
    <w:rsid w:val="00F007B4"/>
    <w:rsid w:val="00F0112B"/>
    <w:rsid w:val="00F0168B"/>
    <w:rsid w:val="00F03D52"/>
    <w:rsid w:val="00F04570"/>
    <w:rsid w:val="00F04B88"/>
    <w:rsid w:val="00F052FE"/>
    <w:rsid w:val="00F056D2"/>
    <w:rsid w:val="00F05BE8"/>
    <w:rsid w:val="00F0678A"/>
    <w:rsid w:val="00F069DC"/>
    <w:rsid w:val="00F07536"/>
    <w:rsid w:val="00F10073"/>
    <w:rsid w:val="00F1025E"/>
    <w:rsid w:val="00F123CA"/>
    <w:rsid w:val="00F12A82"/>
    <w:rsid w:val="00F149F8"/>
    <w:rsid w:val="00F14B75"/>
    <w:rsid w:val="00F14BAA"/>
    <w:rsid w:val="00F14D74"/>
    <w:rsid w:val="00F15A07"/>
    <w:rsid w:val="00F1635A"/>
    <w:rsid w:val="00F16CAA"/>
    <w:rsid w:val="00F16CE9"/>
    <w:rsid w:val="00F16EE6"/>
    <w:rsid w:val="00F201D0"/>
    <w:rsid w:val="00F21E66"/>
    <w:rsid w:val="00F22A66"/>
    <w:rsid w:val="00F23268"/>
    <w:rsid w:val="00F236BA"/>
    <w:rsid w:val="00F23F8E"/>
    <w:rsid w:val="00F245C0"/>
    <w:rsid w:val="00F25329"/>
    <w:rsid w:val="00F25FD6"/>
    <w:rsid w:val="00F268A9"/>
    <w:rsid w:val="00F26CAD"/>
    <w:rsid w:val="00F26F49"/>
    <w:rsid w:val="00F27599"/>
    <w:rsid w:val="00F27F8F"/>
    <w:rsid w:val="00F32D9A"/>
    <w:rsid w:val="00F34D7A"/>
    <w:rsid w:val="00F37169"/>
    <w:rsid w:val="00F415E1"/>
    <w:rsid w:val="00F41E29"/>
    <w:rsid w:val="00F44727"/>
    <w:rsid w:val="00F45BDA"/>
    <w:rsid w:val="00F46A23"/>
    <w:rsid w:val="00F46D8A"/>
    <w:rsid w:val="00F46E39"/>
    <w:rsid w:val="00F47516"/>
    <w:rsid w:val="00F50E82"/>
    <w:rsid w:val="00F5100E"/>
    <w:rsid w:val="00F51325"/>
    <w:rsid w:val="00F514AC"/>
    <w:rsid w:val="00F532BF"/>
    <w:rsid w:val="00F534B1"/>
    <w:rsid w:val="00F5371A"/>
    <w:rsid w:val="00F539DF"/>
    <w:rsid w:val="00F53A38"/>
    <w:rsid w:val="00F54E82"/>
    <w:rsid w:val="00F553A6"/>
    <w:rsid w:val="00F56AE4"/>
    <w:rsid w:val="00F576F3"/>
    <w:rsid w:val="00F578A6"/>
    <w:rsid w:val="00F57D1C"/>
    <w:rsid w:val="00F605F1"/>
    <w:rsid w:val="00F64544"/>
    <w:rsid w:val="00F651A0"/>
    <w:rsid w:val="00F664D9"/>
    <w:rsid w:val="00F666BD"/>
    <w:rsid w:val="00F66CEA"/>
    <w:rsid w:val="00F67400"/>
    <w:rsid w:val="00F7087A"/>
    <w:rsid w:val="00F71621"/>
    <w:rsid w:val="00F7163C"/>
    <w:rsid w:val="00F717B7"/>
    <w:rsid w:val="00F726AB"/>
    <w:rsid w:val="00F7292E"/>
    <w:rsid w:val="00F732C0"/>
    <w:rsid w:val="00F7346E"/>
    <w:rsid w:val="00F73611"/>
    <w:rsid w:val="00F75248"/>
    <w:rsid w:val="00F756DD"/>
    <w:rsid w:val="00F75C65"/>
    <w:rsid w:val="00F761B5"/>
    <w:rsid w:val="00F76F4B"/>
    <w:rsid w:val="00F8072B"/>
    <w:rsid w:val="00F8444A"/>
    <w:rsid w:val="00F84921"/>
    <w:rsid w:val="00F856A1"/>
    <w:rsid w:val="00F85AA7"/>
    <w:rsid w:val="00F868A0"/>
    <w:rsid w:val="00F86A70"/>
    <w:rsid w:val="00F86D3A"/>
    <w:rsid w:val="00F87AAD"/>
    <w:rsid w:val="00F91608"/>
    <w:rsid w:val="00F9169B"/>
    <w:rsid w:val="00F918C2"/>
    <w:rsid w:val="00F91A08"/>
    <w:rsid w:val="00F92BC6"/>
    <w:rsid w:val="00F93D75"/>
    <w:rsid w:val="00F9468B"/>
    <w:rsid w:val="00F94BC7"/>
    <w:rsid w:val="00F94D38"/>
    <w:rsid w:val="00F95158"/>
    <w:rsid w:val="00F97639"/>
    <w:rsid w:val="00FA032D"/>
    <w:rsid w:val="00FA0A9E"/>
    <w:rsid w:val="00FA1A07"/>
    <w:rsid w:val="00FA24E9"/>
    <w:rsid w:val="00FA2C4A"/>
    <w:rsid w:val="00FA4256"/>
    <w:rsid w:val="00FA4992"/>
    <w:rsid w:val="00FA5BB6"/>
    <w:rsid w:val="00FA621C"/>
    <w:rsid w:val="00FA7326"/>
    <w:rsid w:val="00FB0CCF"/>
    <w:rsid w:val="00FB1474"/>
    <w:rsid w:val="00FB1818"/>
    <w:rsid w:val="00FB1838"/>
    <w:rsid w:val="00FB229A"/>
    <w:rsid w:val="00FB366B"/>
    <w:rsid w:val="00FB495E"/>
    <w:rsid w:val="00FB5276"/>
    <w:rsid w:val="00FB71BE"/>
    <w:rsid w:val="00FC1213"/>
    <w:rsid w:val="00FC1F5D"/>
    <w:rsid w:val="00FC276C"/>
    <w:rsid w:val="00FC40BE"/>
    <w:rsid w:val="00FC46CF"/>
    <w:rsid w:val="00FC5896"/>
    <w:rsid w:val="00FC608A"/>
    <w:rsid w:val="00FD15B8"/>
    <w:rsid w:val="00FD1FEB"/>
    <w:rsid w:val="00FD2936"/>
    <w:rsid w:val="00FD301D"/>
    <w:rsid w:val="00FD3234"/>
    <w:rsid w:val="00FD437D"/>
    <w:rsid w:val="00FD5C7E"/>
    <w:rsid w:val="00FD7D40"/>
    <w:rsid w:val="00FD7F53"/>
    <w:rsid w:val="00FE077B"/>
    <w:rsid w:val="00FE1552"/>
    <w:rsid w:val="00FE1E3F"/>
    <w:rsid w:val="00FE25EE"/>
    <w:rsid w:val="00FE37C1"/>
    <w:rsid w:val="00FE3A5B"/>
    <w:rsid w:val="00FE3D4F"/>
    <w:rsid w:val="00FE413B"/>
    <w:rsid w:val="00FE4708"/>
    <w:rsid w:val="00FE53CE"/>
    <w:rsid w:val="00FE5744"/>
    <w:rsid w:val="00FF0101"/>
    <w:rsid w:val="00FF010B"/>
    <w:rsid w:val="00FF2C25"/>
    <w:rsid w:val="00FF6364"/>
    <w:rsid w:val="00FF65EE"/>
    <w:rsid w:val="00FF7767"/>
    <w:rsid w:val="1D69CC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F0D95"/>
  <w15:docId w15:val="{95AE4534-8C32-4B51-A54B-D59FB6A8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53F5"/>
    <w:rPr>
      <w:sz w:val="24"/>
      <w:szCs w:val="24"/>
      <w:lang w:eastAsia="en-US"/>
    </w:rPr>
  </w:style>
  <w:style w:type="paragraph" w:styleId="Heading1">
    <w:name w:val="heading 1"/>
    <w:aliases w:val="Section Heading,heading1,Antraste 1,h1,Heading 1 Char,Section Heading Char,heading1 Char,Antraste 1 Char,h1 Char,H1"/>
    <w:basedOn w:val="Normal"/>
    <w:next w:val="Normal"/>
    <w:qFormat/>
    <w:rsid w:val="00783FD4"/>
    <w:pPr>
      <w:keepNext/>
      <w:jc w:val="center"/>
      <w:outlineLvl w:val="0"/>
    </w:pPr>
    <w:rPr>
      <w:sz w:val="28"/>
      <w:szCs w:val="20"/>
    </w:rPr>
  </w:style>
  <w:style w:type="paragraph" w:styleId="Heading2">
    <w:name w:val="heading 2"/>
    <w:basedOn w:val="Normal"/>
    <w:next w:val="Normal"/>
    <w:qFormat/>
    <w:rsid w:val="00783FD4"/>
    <w:pPr>
      <w:keepNext/>
      <w:outlineLvl w:val="1"/>
    </w:pPr>
    <w:rPr>
      <w:sz w:val="32"/>
      <w:szCs w:val="20"/>
    </w:rPr>
  </w:style>
  <w:style w:type="paragraph" w:styleId="Heading3">
    <w:name w:val="heading 3"/>
    <w:basedOn w:val="Normal"/>
    <w:next w:val="Normal"/>
    <w:link w:val="Heading3Char"/>
    <w:semiHidden/>
    <w:unhideWhenUsed/>
    <w:qFormat/>
    <w:rsid w:val="001C2D9A"/>
    <w:pPr>
      <w:keepNext/>
      <w:keepLines/>
      <w:spacing w:before="20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semiHidden/>
    <w:unhideWhenUsed/>
    <w:qFormat/>
    <w:rsid w:val="00DC5E8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83FD4"/>
    <w:pPr>
      <w:tabs>
        <w:tab w:val="center" w:pos="4153"/>
        <w:tab w:val="right" w:pos="8306"/>
      </w:tabs>
    </w:pPr>
  </w:style>
  <w:style w:type="paragraph" w:styleId="BodyTextIndent">
    <w:name w:val="Body Text Indent"/>
    <w:basedOn w:val="Normal"/>
    <w:link w:val="BodyTextIndentChar"/>
    <w:rsid w:val="00783FD4"/>
    <w:pPr>
      <w:ind w:firstLine="540"/>
    </w:pPr>
    <w:rPr>
      <w:rFonts w:ascii="Arial" w:hAnsi="Arial" w:cs="Arial"/>
      <w:sz w:val="22"/>
    </w:rPr>
  </w:style>
  <w:style w:type="paragraph" w:styleId="BodyText">
    <w:name w:val="Body Text"/>
    <w:basedOn w:val="Normal"/>
    <w:link w:val="BodyTextChar"/>
    <w:rsid w:val="00783FD4"/>
    <w:rPr>
      <w:rFonts w:ascii="Arial" w:hAnsi="Arial" w:cs="Arial"/>
      <w:sz w:val="22"/>
    </w:rPr>
  </w:style>
  <w:style w:type="character" w:styleId="Strong">
    <w:name w:val="Strong"/>
    <w:basedOn w:val="DefaultParagraphFont"/>
    <w:qFormat/>
    <w:rsid w:val="00783FD4"/>
    <w:rPr>
      <w:b/>
      <w:bCs/>
    </w:rPr>
  </w:style>
  <w:style w:type="paragraph" w:styleId="NormalWeb">
    <w:name w:val="Normal (Web)"/>
    <w:aliases w:val="Parastais (Web)"/>
    <w:basedOn w:val="Normal"/>
    <w:rsid w:val="00A742C1"/>
    <w:rPr>
      <w:lang w:eastAsia="lv-LV"/>
    </w:rPr>
  </w:style>
  <w:style w:type="character" w:styleId="Hyperlink">
    <w:name w:val="Hyperlink"/>
    <w:basedOn w:val="DefaultParagraphFont"/>
    <w:rsid w:val="00A65805"/>
    <w:rPr>
      <w:color w:val="0000FF"/>
      <w:u w:val="single"/>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
    <w:basedOn w:val="Normal"/>
    <w:link w:val="ListParagraphChar"/>
    <w:uiPriority w:val="34"/>
    <w:qFormat/>
    <w:rsid w:val="000F0222"/>
    <w:pPr>
      <w:ind w:left="720"/>
      <w:contextualSpacing/>
    </w:pPr>
  </w:style>
  <w:style w:type="paragraph" w:styleId="BalloonText">
    <w:name w:val="Balloon Text"/>
    <w:basedOn w:val="Normal"/>
    <w:link w:val="BalloonTextChar"/>
    <w:uiPriority w:val="99"/>
    <w:rsid w:val="0058560D"/>
    <w:rPr>
      <w:rFonts w:ascii="Tahoma" w:hAnsi="Tahoma" w:cs="Tahoma"/>
      <w:sz w:val="16"/>
      <w:szCs w:val="16"/>
    </w:rPr>
  </w:style>
  <w:style w:type="character" w:customStyle="1" w:styleId="BalloonTextChar">
    <w:name w:val="Balloon Text Char"/>
    <w:basedOn w:val="DefaultParagraphFont"/>
    <w:link w:val="BalloonText"/>
    <w:uiPriority w:val="99"/>
    <w:rsid w:val="0058560D"/>
    <w:rPr>
      <w:rFonts w:ascii="Tahoma" w:hAnsi="Tahoma" w:cs="Tahoma"/>
      <w:sz w:val="16"/>
      <w:szCs w:val="16"/>
      <w:lang w:val="en-GB" w:eastAsia="en-US"/>
    </w:rPr>
  </w:style>
  <w:style w:type="character" w:styleId="CommentReference">
    <w:name w:val="annotation reference"/>
    <w:basedOn w:val="DefaultParagraphFont"/>
    <w:uiPriority w:val="99"/>
    <w:rsid w:val="00B12C98"/>
    <w:rPr>
      <w:sz w:val="16"/>
      <w:szCs w:val="16"/>
    </w:rPr>
  </w:style>
  <w:style w:type="paragraph" w:styleId="CommentText">
    <w:name w:val="annotation text"/>
    <w:basedOn w:val="Normal"/>
    <w:link w:val="CommentTextChar"/>
    <w:uiPriority w:val="99"/>
    <w:qFormat/>
    <w:rsid w:val="00B12C98"/>
    <w:rPr>
      <w:sz w:val="20"/>
      <w:szCs w:val="20"/>
    </w:rPr>
  </w:style>
  <w:style w:type="character" w:customStyle="1" w:styleId="CommentTextChar">
    <w:name w:val="Comment Text Char"/>
    <w:basedOn w:val="DefaultParagraphFont"/>
    <w:link w:val="CommentText"/>
    <w:uiPriority w:val="99"/>
    <w:qFormat/>
    <w:rsid w:val="00B12C98"/>
    <w:rPr>
      <w:lang w:val="en-GB" w:eastAsia="en-US"/>
    </w:rPr>
  </w:style>
  <w:style w:type="paragraph" w:styleId="CommentSubject">
    <w:name w:val="annotation subject"/>
    <w:basedOn w:val="CommentText"/>
    <w:next w:val="CommentText"/>
    <w:link w:val="CommentSubjectChar"/>
    <w:rsid w:val="00B12C98"/>
    <w:rPr>
      <w:b/>
      <w:bCs/>
    </w:rPr>
  </w:style>
  <w:style w:type="character" w:customStyle="1" w:styleId="CommentSubjectChar">
    <w:name w:val="Comment Subject Char"/>
    <w:basedOn w:val="CommentTextChar"/>
    <w:link w:val="CommentSubject"/>
    <w:rsid w:val="00B12C98"/>
    <w:rPr>
      <w:b/>
      <w:bCs/>
      <w:lang w:val="en-GB" w:eastAsia="en-US"/>
    </w:rPr>
  </w:style>
  <w:style w:type="paragraph" w:customStyle="1" w:styleId="2">
    <w:name w:val="2"/>
    <w:basedOn w:val="Normal"/>
    <w:next w:val="NormalWeb"/>
    <w:rsid w:val="008A7598"/>
    <w:rPr>
      <w:lang w:eastAsia="lv-LV"/>
    </w:rPr>
  </w:style>
  <w:style w:type="character" w:styleId="Emphasis">
    <w:name w:val="Emphasis"/>
    <w:uiPriority w:val="20"/>
    <w:qFormat/>
    <w:rsid w:val="0054486A"/>
    <w:rPr>
      <w:i/>
      <w:iCs/>
    </w:rPr>
  </w:style>
  <w:style w:type="paragraph" w:customStyle="1" w:styleId="1">
    <w:name w:val="1"/>
    <w:basedOn w:val="Normal"/>
    <w:next w:val="NormalWeb"/>
    <w:rsid w:val="009D026E"/>
    <w:rPr>
      <w:lang w:eastAsia="lv-LV"/>
    </w:rPr>
  </w:style>
  <w:style w:type="character" w:customStyle="1" w:styleId="Heading3Char">
    <w:name w:val="Heading 3 Char"/>
    <w:basedOn w:val="DefaultParagraphFont"/>
    <w:link w:val="Heading3"/>
    <w:semiHidden/>
    <w:rsid w:val="001C2D9A"/>
    <w:rPr>
      <w:rFonts w:asciiTheme="majorHAnsi" w:eastAsiaTheme="majorEastAsia" w:hAnsiTheme="majorHAnsi" w:cstheme="majorBidi"/>
      <w:b/>
      <w:bCs/>
      <w:color w:val="4F81BD" w:themeColor="accent1"/>
      <w:sz w:val="24"/>
      <w:szCs w:val="24"/>
      <w:lang w:val="en-GB" w:eastAsia="en-US"/>
    </w:rPr>
  </w:style>
  <w:style w:type="paragraph" w:customStyle="1" w:styleId="naisf">
    <w:name w:val="naisf"/>
    <w:basedOn w:val="Normal"/>
    <w:uiPriority w:val="99"/>
    <w:rsid w:val="00000C4F"/>
    <w:pPr>
      <w:spacing w:before="100" w:beforeAutospacing="1" w:after="100" w:afterAutospacing="1"/>
      <w:jc w:val="both"/>
    </w:pPr>
  </w:style>
  <w:style w:type="paragraph" w:customStyle="1" w:styleId="Stils1">
    <w:name w:val="Stils1"/>
    <w:basedOn w:val="Normal"/>
    <w:rsid w:val="00000C4F"/>
    <w:pPr>
      <w:numPr>
        <w:numId w:val="1"/>
      </w:numPr>
      <w:jc w:val="both"/>
    </w:pPr>
    <w:rPr>
      <w:b/>
      <w:i/>
      <w:color w:val="000000"/>
      <w:sz w:val="20"/>
      <w:szCs w:val="20"/>
      <w:lang w:eastAsia="lv-LV" w:bidi="lo-LA"/>
    </w:rPr>
  </w:style>
  <w:style w:type="paragraph" w:customStyle="1" w:styleId="Stils2">
    <w:name w:val="Stils2"/>
    <w:basedOn w:val="Normal"/>
    <w:rsid w:val="00000C4F"/>
    <w:pPr>
      <w:numPr>
        <w:ilvl w:val="1"/>
        <w:numId w:val="1"/>
      </w:numPr>
      <w:jc w:val="both"/>
    </w:pPr>
    <w:rPr>
      <w:color w:val="000000"/>
      <w:sz w:val="20"/>
      <w:szCs w:val="20"/>
      <w:lang w:eastAsia="lv-LV" w:bidi="lo-LA"/>
    </w:rPr>
  </w:style>
  <w:style w:type="paragraph" w:customStyle="1" w:styleId="Stils3">
    <w:name w:val="Stils3"/>
    <w:basedOn w:val="Normal"/>
    <w:rsid w:val="00000C4F"/>
    <w:pPr>
      <w:numPr>
        <w:ilvl w:val="2"/>
        <w:numId w:val="1"/>
      </w:numPr>
      <w:jc w:val="both"/>
    </w:pPr>
    <w:rPr>
      <w:sz w:val="20"/>
      <w:szCs w:val="20"/>
      <w:lang w:eastAsia="lv-LV" w:bidi="lo-LA"/>
    </w:rPr>
  </w:style>
  <w:style w:type="paragraph" w:customStyle="1" w:styleId="Stils4">
    <w:name w:val="Stils4"/>
    <w:basedOn w:val="Normal"/>
    <w:rsid w:val="00000C4F"/>
    <w:pPr>
      <w:numPr>
        <w:ilvl w:val="3"/>
        <w:numId w:val="1"/>
      </w:numPr>
      <w:jc w:val="both"/>
    </w:pPr>
    <w:rPr>
      <w:sz w:val="20"/>
      <w:szCs w:val="20"/>
      <w:lang w:eastAsia="lv-LV" w:bidi="lo-LA"/>
    </w:rPr>
  </w:style>
  <w:style w:type="character" w:customStyle="1" w:styleId="HeaderChar">
    <w:name w:val="Header Char"/>
    <w:link w:val="Header"/>
    <w:rsid w:val="00000C4F"/>
    <w:rPr>
      <w:sz w:val="24"/>
      <w:szCs w:val="24"/>
      <w:lang w:eastAsia="en-US"/>
    </w:rPr>
  </w:style>
  <w:style w:type="character" w:customStyle="1" w:styleId="Heading9Char">
    <w:name w:val="Heading 9 Char"/>
    <w:basedOn w:val="DefaultParagraphFont"/>
    <w:link w:val="Heading9"/>
    <w:semiHidden/>
    <w:rsid w:val="00DC5E82"/>
    <w:rPr>
      <w:rFonts w:asciiTheme="majorHAnsi" w:eastAsiaTheme="majorEastAsia" w:hAnsiTheme="majorHAnsi" w:cstheme="majorBidi"/>
      <w:i/>
      <w:iCs/>
      <w:color w:val="404040" w:themeColor="text1" w:themeTint="BF"/>
      <w:lang w:val="en-GB" w:eastAsia="en-US"/>
    </w:rPr>
  </w:style>
  <w:style w:type="paragraph" w:customStyle="1" w:styleId="tv213">
    <w:name w:val="tv213"/>
    <w:basedOn w:val="Normal"/>
    <w:rsid w:val="0070694D"/>
    <w:pPr>
      <w:spacing w:before="100" w:beforeAutospacing="1" w:after="100" w:afterAutospacing="1"/>
    </w:pPr>
    <w:rPr>
      <w:lang w:eastAsia="lv-LV"/>
    </w:rPr>
  </w:style>
  <w:style w:type="paragraph" w:styleId="HTMLPreformatted">
    <w:name w:val="HTML Preformatted"/>
    <w:basedOn w:val="Normal"/>
    <w:link w:val="HTMLPreformattedChar"/>
    <w:rsid w:val="00693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eastAsia="lv-LV"/>
    </w:rPr>
  </w:style>
  <w:style w:type="character" w:customStyle="1" w:styleId="HTMLPreformattedChar">
    <w:name w:val="HTML Preformatted Char"/>
    <w:basedOn w:val="DefaultParagraphFont"/>
    <w:link w:val="HTMLPreformatted"/>
    <w:rsid w:val="006938FB"/>
    <w:rPr>
      <w:rFonts w:ascii="Courier New" w:eastAsia="Courier New" w:hAnsi="Courier New" w:cs="Courier New"/>
      <w:lang w:val="en-GB"/>
    </w:rPr>
  </w:style>
  <w:style w:type="table" w:styleId="TableGrid">
    <w:name w:val="Table Grid"/>
    <w:basedOn w:val="TableNormal"/>
    <w:uiPriority w:val="39"/>
    <w:rsid w:val="006938FB"/>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938FB"/>
    <w:rPr>
      <w:rFonts w:asciiTheme="minorHAnsi" w:eastAsiaTheme="minorEastAsia" w:hAnsiTheme="minorHAnsi" w:cstheme="minorBidi"/>
      <w:sz w:val="22"/>
      <w:szCs w:val="22"/>
    </w:rPr>
  </w:style>
  <w:style w:type="paragraph" w:styleId="Subtitle">
    <w:name w:val="Subtitle"/>
    <w:basedOn w:val="Normal"/>
    <w:link w:val="SubtitleChar"/>
    <w:qFormat/>
    <w:rsid w:val="009E3F6C"/>
    <w:pPr>
      <w:jc w:val="center"/>
    </w:pPr>
    <w:rPr>
      <w:b/>
      <w:bCs/>
      <w:sz w:val="28"/>
      <w:lang w:val="x-none"/>
    </w:rPr>
  </w:style>
  <w:style w:type="character" w:customStyle="1" w:styleId="SubtitleChar">
    <w:name w:val="Subtitle Char"/>
    <w:basedOn w:val="DefaultParagraphFont"/>
    <w:link w:val="Subtitle"/>
    <w:rsid w:val="009E3F6C"/>
    <w:rPr>
      <w:b/>
      <w:bCs/>
      <w:sz w:val="28"/>
      <w:szCs w:val="24"/>
      <w:lang w:val="x-none" w:eastAsia="en-US"/>
    </w:rPr>
  </w:style>
  <w:style w:type="paragraph" w:styleId="Footer">
    <w:name w:val="footer"/>
    <w:basedOn w:val="Normal"/>
    <w:link w:val="FooterChar"/>
    <w:unhideWhenUsed/>
    <w:rsid w:val="00EA0DB2"/>
    <w:pPr>
      <w:tabs>
        <w:tab w:val="center" w:pos="4153"/>
        <w:tab w:val="right" w:pos="8306"/>
      </w:tabs>
    </w:pPr>
  </w:style>
  <w:style w:type="character" w:customStyle="1" w:styleId="FooterChar">
    <w:name w:val="Footer Char"/>
    <w:basedOn w:val="DefaultParagraphFont"/>
    <w:link w:val="Footer"/>
    <w:rsid w:val="00EA0DB2"/>
    <w:rPr>
      <w:sz w:val="24"/>
      <w:szCs w:val="24"/>
      <w:lang w:val="en-GB" w:eastAsia="en-US"/>
    </w:rPr>
  </w:style>
  <w:style w:type="character" w:styleId="PlaceholderText">
    <w:name w:val="Placeholder Text"/>
    <w:basedOn w:val="DefaultParagraphFont"/>
    <w:uiPriority w:val="99"/>
    <w:semiHidden/>
    <w:rsid w:val="002A09B6"/>
    <w:rPr>
      <w:color w:val="808080"/>
    </w:rPr>
  </w:style>
  <w:style w:type="paragraph" w:styleId="Revision">
    <w:name w:val="Revision"/>
    <w:hidden/>
    <w:uiPriority w:val="99"/>
    <w:semiHidden/>
    <w:rsid w:val="00F7346E"/>
    <w:rPr>
      <w:sz w:val="24"/>
      <w:szCs w:val="24"/>
      <w:lang w:val="en-GB" w:eastAsia="en-US"/>
    </w:rPr>
  </w:style>
  <w:style w:type="character" w:styleId="FollowedHyperlink">
    <w:name w:val="FollowedHyperlink"/>
    <w:basedOn w:val="DefaultParagraphFont"/>
    <w:semiHidden/>
    <w:unhideWhenUsed/>
    <w:rsid w:val="003146DF"/>
    <w:rPr>
      <w:color w:val="800080" w:themeColor="followedHyperlink"/>
      <w:u w:val="single"/>
    </w:rPr>
  </w:style>
  <w:style w:type="paragraph" w:customStyle="1" w:styleId="SarakstsBox">
    <w:name w:val="SarakstsBox"/>
    <w:basedOn w:val="Normal"/>
    <w:rsid w:val="00DA65E4"/>
    <w:pPr>
      <w:numPr>
        <w:numId w:val="2"/>
      </w:numPr>
      <w:spacing w:before="120"/>
      <w:jc w:val="both"/>
    </w:pPr>
    <w:rPr>
      <w:rFonts w:ascii="ZapfCalligr TL" w:hAnsi="ZapfCalligr TL"/>
    </w:rPr>
  </w:style>
  <w:style w:type="paragraph" w:customStyle="1" w:styleId="TabulaNorm">
    <w:name w:val="TabulaNorm"/>
    <w:basedOn w:val="Normal"/>
    <w:rsid w:val="00DA65E4"/>
    <w:pPr>
      <w:spacing w:before="40" w:after="40"/>
      <w:ind w:left="57" w:right="57"/>
    </w:pPr>
    <w:rPr>
      <w:rFonts w:ascii="ZapfCalligr TL" w:hAnsi="ZapfCalligr TL"/>
      <w:sz w:val="22"/>
    </w:rPr>
  </w:style>
  <w:style w:type="paragraph" w:customStyle="1" w:styleId="L-2">
    <w:name w:val="L-2"/>
    <w:basedOn w:val="Normal"/>
    <w:qFormat/>
    <w:rsid w:val="00DA65E4"/>
    <w:pPr>
      <w:tabs>
        <w:tab w:val="left" w:pos="851"/>
      </w:tabs>
      <w:spacing w:line="360" w:lineRule="auto"/>
      <w:ind w:left="1283" w:hanging="432"/>
      <w:jc w:val="both"/>
    </w:pPr>
    <w:rPr>
      <w:sz w:val="20"/>
      <w:szCs w:val="20"/>
      <w:lang w:eastAsia="lv-LV" w:bidi="lo-LA"/>
    </w:rPr>
  </w:style>
  <w:style w:type="paragraph" w:customStyle="1" w:styleId="CSteksts">
    <w:name w:val="CS_teksts"/>
    <w:basedOn w:val="Normal"/>
    <w:qFormat/>
    <w:rsid w:val="00907EA2"/>
    <w:pPr>
      <w:spacing w:before="120" w:after="120" w:line="360" w:lineRule="auto"/>
      <w:jc w:val="both"/>
    </w:pPr>
    <w:rPr>
      <w:rFonts w:ascii="Tahoma" w:hAnsi="Tahoma"/>
      <w:sz w:val="20"/>
      <w:lang w:eastAsia="lv-LV"/>
    </w:rPr>
  </w:style>
  <w:style w:type="paragraph" w:customStyle="1" w:styleId="NoSpacing4">
    <w:name w:val="No Spacing4"/>
    <w:uiPriority w:val="1"/>
    <w:qFormat/>
    <w:rsid w:val="00907EA2"/>
    <w:rPr>
      <w:rFonts w:eastAsia="Calibri"/>
      <w:sz w:val="24"/>
      <w:szCs w:val="22"/>
      <w:lang w:eastAsia="en-US"/>
    </w:rPr>
  </w:style>
  <w:style w:type="numbering" w:customStyle="1" w:styleId="Stils5">
    <w:name w:val="Stils5"/>
    <w:uiPriority w:val="99"/>
    <w:rsid w:val="0064651C"/>
    <w:pPr>
      <w:numPr>
        <w:numId w:val="3"/>
      </w:numPr>
    </w:pPr>
  </w:style>
  <w:style w:type="character" w:styleId="UnresolvedMention">
    <w:name w:val="Unresolved Mention"/>
    <w:basedOn w:val="DefaultParagraphFont"/>
    <w:uiPriority w:val="99"/>
    <w:semiHidden/>
    <w:unhideWhenUsed/>
    <w:rsid w:val="00F86A70"/>
    <w:rPr>
      <w:color w:val="808080"/>
      <w:shd w:val="clear" w:color="auto" w:fill="E6E6E6"/>
    </w:rPr>
  </w:style>
  <w:style w:type="character" w:customStyle="1" w:styleId="BodyTextChar">
    <w:name w:val="Body Text Char"/>
    <w:basedOn w:val="DefaultParagraphFont"/>
    <w:link w:val="BodyText"/>
    <w:rsid w:val="000B2A61"/>
    <w:rPr>
      <w:rFonts w:ascii="Arial" w:hAnsi="Arial" w:cs="Arial"/>
      <w:sz w:val="22"/>
      <w:szCs w:val="24"/>
      <w:lang w:eastAsia="en-US"/>
    </w:rPr>
  </w:style>
  <w:style w:type="paragraph" w:styleId="FootnoteText">
    <w:name w:val="footnote text"/>
    <w:basedOn w:val="Normal"/>
    <w:link w:val="FootnoteTextChar"/>
    <w:uiPriority w:val="99"/>
    <w:rsid w:val="005F3027"/>
    <w:rPr>
      <w:sz w:val="20"/>
      <w:szCs w:val="20"/>
      <w:lang w:eastAsia="lv-LV"/>
    </w:rPr>
  </w:style>
  <w:style w:type="character" w:customStyle="1" w:styleId="FootnoteTextChar">
    <w:name w:val="Footnote Text Char"/>
    <w:basedOn w:val="DefaultParagraphFont"/>
    <w:link w:val="FootnoteText"/>
    <w:uiPriority w:val="99"/>
    <w:rsid w:val="005F3027"/>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5F3027"/>
    <w:rPr>
      <w:vertAlign w:val="superscript"/>
    </w:rPr>
  </w:style>
  <w:style w:type="paragraph" w:customStyle="1" w:styleId="Default">
    <w:name w:val="Default"/>
    <w:rsid w:val="00791487"/>
    <w:pPr>
      <w:widowControl w:val="0"/>
      <w:autoSpaceDE w:val="0"/>
      <w:autoSpaceDN w:val="0"/>
      <w:adjustRightInd w:val="0"/>
    </w:pPr>
    <w:rPr>
      <w:rFonts w:ascii="Times" w:hAnsi="Times" w:cs="Times"/>
      <w:color w:val="000000"/>
      <w:sz w:val="24"/>
      <w:szCs w:val="24"/>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
    <w:link w:val="ListParagraph"/>
    <w:uiPriority w:val="34"/>
    <w:qFormat/>
    <w:rsid w:val="00791487"/>
    <w:rPr>
      <w:sz w:val="24"/>
      <w:szCs w:val="24"/>
      <w:lang w:eastAsia="en-US"/>
    </w:rPr>
  </w:style>
  <w:style w:type="paragraph" w:customStyle="1" w:styleId="Nodala1">
    <w:name w:val="Nodala 1"/>
    <w:basedOn w:val="Normal"/>
    <w:qFormat/>
    <w:rsid w:val="008C6D7E"/>
    <w:pPr>
      <w:numPr>
        <w:numId w:val="5"/>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C6D7E"/>
    <w:pPr>
      <w:numPr>
        <w:ilvl w:val="1"/>
        <w:numId w:val="5"/>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8C6D7E"/>
    <w:pPr>
      <w:numPr>
        <w:ilvl w:val="2"/>
        <w:numId w:val="5"/>
      </w:numPr>
      <w:contextualSpacing w:val="0"/>
      <w:jc w:val="both"/>
    </w:pPr>
    <w:rPr>
      <w:rFonts w:eastAsiaTheme="minorHAnsi"/>
      <w:lang w:val="en-US" w:eastAsia="ar-SA"/>
    </w:rPr>
  </w:style>
  <w:style w:type="paragraph" w:customStyle="1" w:styleId="Nodala1111">
    <w:name w:val="Nodala 1.1.1.1"/>
    <w:basedOn w:val="Nodala111"/>
    <w:link w:val="Nodala1111Char"/>
    <w:qFormat/>
    <w:rsid w:val="008C6D7E"/>
    <w:pPr>
      <w:numPr>
        <w:ilvl w:val="3"/>
      </w:numPr>
      <w:spacing w:before="60" w:after="60"/>
      <w:ind w:left="720"/>
    </w:pPr>
  </w:style>
  <w:style w:type="character" w:customStyle="1" w:styleId="Nodala1111Char">
    <w:name w:val="Nodala 1.1.1.1 Char"/>
    <w:basedOn w:val="DefaultParagraphFont"/>
    <w:link w:val="Nodala1111"/>
    <w:rsid w:val="008C6D7E"/>
    <w:rPr>
      <w:rFonts w:eastAsiaTheme="minorHAnsi"/>
      <w:sz w:val="24"/>
      <w:szCs w:val="24"/>
      <w:lang w:val="en-US" w:eastAsia="ar-SA"/>
    </w:rPr>
  </w:style>
  <w:style w:type="paragraph" w:styleId="BodyText2">
    <w:name w:val="Body Text 2"/>
    <w:basedOn w:val="Normal"/>
    <w:link w:val="BodyText2Char"/>
    <w:rsid w:val="009D706F"/>
    <w:pPr>
      <w:spacing w:after="120" w:line="480" w:lineRule="auto"/>
    </w:pPr>
    <w:rPr>
      <w:lang w:val="en-US"/>
    </w:rPr>
  </w:style>
  <w:style w:type="character" w:customStyle="1" w:styleId="BodyText2Char">
    <w:name w:val="Body Text 2 Char"/>
    <w:basedOn w:val="DefaultParagraphFont"/>
    <w:link w:val="BodyText2"/>
    <w:rsid w:val="009D706F"/>
    <w:rPr>
      <w:sz w:val="24"/>
      <w:szCs w:val="24"/>
      <w:lang w:val="en-US" w:eastAsia="en-US"/>
    </w:rPr>
  </w:style>
  <w:style w:type="character" w:customStyle="1" w:styleId="BodyTextIndentChar">
    <w:name w:val="Body Text Indent Char"/>
    <w:basedOn w:val="DefaultParagraphFont"/>
    <w:link w:val="BodyTextIndent"/>
    <w:rsid w:val="007A72E7"/>
    <w:rPr>
      <w:rFonts w:ascii="Arial" w:hAnsi="Arial" w:cs="Arial"/>
      <w:sz w:val="22"/>
      <w:szCs w:val="24"/>
      <w:lang w:eastAsia="en-US"/>
    </w:rPr>
  </w:style>
  <w:style w:type="table" w:customStyle="1" w:styleId="TableGrid1">
    <w:name w:val="Table Grid1"/>
    <w:basedOn w:val="TableNormal"/>
    <w:next w:val="TableGrid"/>
    <w:rsid w:val="008A136A"/>
    <w:rPr>
      <w:rFonts w:asciiTheme="minorHAnsi"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abspusesvertiklaisfooter">
    <w:name w:val="Labās puses vertikālaisfooter"/>
    <w:basedOn w:val="NoSpacing"/>
    <w:link w:val="LabspusesvertiklaisfooterChar"/>
    <w:autoRedefine/>
    <w:qFormat/>
    <w:rsid w:val="009B3B87"/>
    <w:pPr>
      <w:widowControl w:val="0"/>
      <w:autoSpaceDE w:val="0"/>
      <w:autoSpaceDN w:val="0"/>
      <w:jc w:val="center"/>
    </w:pPr>
    <w:rPr>
      <w:rFonts w:ascii="Times New Roman" w:eastAsiaTheme="minorHAnsi" w:hAnsi="Times New Roman" w:cs="Times New Roman"/>
      <w:b/>
      <w:noProof/>
      <w:lang w:eastAsia="en-US"/>
    </w:rPr>
  </w:style>
  <w:style w:type="character" w:customStyle="1" w:styleId="LabspusesvertiklaisfooterChar">
    <w:name w:val="Labās puses vertikālaisfooter Char"/>
    <w:link w:val="Labspusesvertiklaisfooter"/>
    <w:rsid w:val="009B3B87"/>
    <w:rPr>
      <w:rFonts w:eastAsiaTheme="minorHAnsi"/>
      <w:b/>
      <w:noProof/>
      <w:sz w:val="22"/>
      <w:szCs w:val="22"/>
      <w:lang w:eastAsia="en-US"/>
    </w:rPr>
  </w:style>
  <w:style w:type="paragraph" w:customStyle="1" w:styleId="TableParagraph">
    <w:name w:val="Table Paragraph"/>
    <w:basedOn w:val="Normal"/>
    <w:uiPriority w:val="1"/>
    <w:qFormat/>
    <w:rsid w:val="009B3B87"/>
    <w:pPr>
      <w:widowControl w:val="0"/>
      <w:autoSpaceDE w:val="0"/>
      <w:autoSpaceDN w:val="0"/>
    </w:pPr>
    <w:rPr>
      <w:rFonts w:ascii="Arial" w:eastAsia="Arial" w:hAnsi="Arial" w:cs="Arial"/>
      <w:sz w:val="22"/>
      <w:szCs w:val="22"/>
      <w:lang w:val="en-US"/>
    </w:rPr>
  </w:style>
  <w:style w:type="paragraph" w:styleId="BodyTextIndent2">
    <w:name w:val="Body Text Indent 2"/>
    <w:basedOn w:val="Normal"/>
    <w:link w:val="BodyTextIndent2Char"/>
    <w:semiHidden/>
    <w:unhideWhenUsed/>
    <w:rsid w:val="004F4D28"/>
    <w:pPr>
      <w:spacing w:after="120" w:line="480" w:lineRule="auto"/>
      <w:ind w:left="283"/>
    </w:pPr>
  </w:style>
  <w:style w:type="character" w:customStyle="1" w:styleId="BodyTextIndent2Char">
    <w:name w:val="Body Text Indent 2 Char"/>
    <w:basedOn w:val="DefaultParagraphFont"/>
    <w:link w:val="BodyTextIndent2"/>
    <w:semiHidden/>
    <w:rsid w:val="004F4D28"/>
    <w:rPr>
      <w:sz w:val="24"/>
      <w:szCs w:val="24"/>
      <w:lang w:eastAsia="en-US"/>
    </w:rPr>
  </w:style>
  <w:style w:type="paragraph" w:styleId="Title">
    <w:name w:val="Title"/>
    <w:basedOn w:val="Normal"/>
    <w:link w:val="TitleChar"/>
    <w:qFormat/>
    <w:rsid w:val="004F4D28"/>
    <w:pPr>
      <w:jc w:val="center"/>
    </w:pPr>
    <w:rPr>
      <w:b/>
      <w:lang w:val="ru-RU"/>
    </w:rPr>
  </w:style>
  <w:style w:type="character" w:customStyle="1" w:styleId="TitleChar">
    <w:name w:val="Title Char"/>
    <w:basedOn w:val="DefaultParagraphFont"/>
    <w:link w:val="Title"/>
    <w:rsid w:val="004F4D28"/>
    <w:rPr>
      <w:b/>
      <w:sz w:val="24"/>
      <w:szCs w:val="24"/>
      <w:lang w:val="ru-RU" w:eastAsia="en-US"/>
    </w:rPr>
  </w:style>
  <w:style w:type="paragraph" w:customStyle="1" w:styleId="Style1">
    <w:name w:val="Style1"/>
    <w:autoRedefine/>
    <w:rsid w:val="004A306E"/>
    <w:pPr>
      <w:numPr>
        <w:ilvl w:val="1"/>
        <w:numId w:val="7"/>
      </w:numPr>
      <w:suppressAutoHyphens/>
      <w:autoSpaceDN w:val="0"/>
      <w:ind w:left="1171" w:hanging="425"/>
      <w:jc w:val="both"/>
    </w:pPr>
    <w:rPr>
      <w:b/>
      <w:bCs/>
      <w:color w:val="000000"/>
      <w:sz w:val="24"/>
      <w:szCs w:val="24"/>
    </w:rPr>
  </w:style>
  <w:style w:type="paragraph" w:customStyle="1" w:styleId="ListParagraph1">
    <w:name w:val="List Paragraph1"/>
    <w:basedOn w:val="Normal"/>
    <w:rsid w:val="00975C23"/>
    <w:pPr>
      <w:suppressAutoHyphens/>
      <w:autoSpaceDN w:val="0"/>
      <w:ind w:left="720"/>
      <w:contextualSpacing/>
    </w:pPr>
    <w:rPr>
      <w:lang w:eastAsia="zh-CN"/>
    </w:rPr>
  </w:style>
  <w:style w:type="character" w:customStyle="1" w:styleId="Noklusjumarindkopasfonts1">
    <w:name w:val="Noklusējuma rindkopas fonts1"/>
    <w:rsid w:val="004802CC"/>
  </w:style>
  <w:style w:type="paragraph" w:customStyle="1" w:styleId="Saturs">
    <w:name w:val="Saturs"/>
    <w:basedOn w:val="Normal"/>
    <w:rsid w:val="00750B3A"/>
    <w:pPr>
      <w:numPr>
        <w:numId w:val="8"/>
      </w:numPr>
      <w:suppressAutoHyphens/>
      <w:spacing w:after="120"/>
    </w:pPr>
    <w:rPr>
      <w:b/>
      <w:sz w:val="28"/>
      <w:lang w:eastAsia="ar-SA"/>
    </w:rPr>
  </w:style>
  <w:style w:type="paragraph" w:styleId="BlockText">
    <w:name w:val="Block Text"/>
    <w:basedOn w:val="Normal"/>
    <w:rsid w:val="00750B3A"/>
    <w:pPr>
      <w:keepNext/>
      <w:autoSpaceDE w:val="0"/>
      <w:autoSpaceDN w:val="0"/>
      <w:ind w:left="567" w:right="-6" w:hanging="567"/>
      <w:jc w:val="both"/>
    </w:pPr>
    <w:rPr>
      <w:snapToGrid w:val="0"/>
      <w:szCs w:val="20"/>
      <w:lang w:eastAsia="lv-LV"/>
    </w:rPr>
  </w:style>
  <w:style w:type="character" w:customStyle="1" w:styleId="cf01">
    <w:name w:val="cf01"/>
    <w:basedOn w:val="DefaultParagraphFont"/>
    <w:rsid w:val="00F67400"/>
    <w:rPr>
      <w:rFonts w:ascii="Segoe UI" w:hAnsi="Segoe UI" w:cs="Segoe UI" w:hint="default"/>
      <w:sz w:val="18"/>
      <w:szCs w:val="18"/>
    </w:rPr>
  </w:style>
  <w:style w:type="character" w:customStyle="1" w:styleId="ui-provider">
    <w:name w:val="ui-provider"/>
    <w:basedOn w:val="DefaultParagraphFont"/>
    <w:rsid w:val="00D8607B"/>
  </w:style>
  <w:style w:type="paragraph" w:customStyle="1" w:styleId="pf0">
    <w:name w:val="pf0"/>
    <w:basedOn w:val="Normal"/>
    <w:rsid w:val="00BC7354"/>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68132">
      <w:bodyDiv w:val="1"/>
      <w:marLeft w:val="0"/>
      <w:marRight w:val="0"/>
      <w:marTop w:val="0"/>
      <w:marBottom w:val="0"/>
      <w:divBdr>
        <w:top w:val="none" w:sz="0" w:space="0" w:color="auto"/>
        <w:left w:val="none" w:sz="0" w:space="0" w:color="auto"/>
        <w:bottom w:val="none" w:sz="0" w:space="0" w:color="auto"/>
        <w:right w:val="none" w:sz="0" w:space="0" w:color="auto"/>
      </w:divBdr>
    </w:div>
    <w:div w:id="322050793">
      <w:bodyDiv w:val="1"/>
      <w:marLeft w:val="0"/>
      <w:marRight w:val="0"/>
      <w:marTop w:val="0"/>
      <w:marBottom w:val="0"/>
      <w:divBdr>
        <w:top w:val="none" w:sz="0" w:space="0" w:color="auto"/>
        <w:left w:val="none" w:sz="0" w:space="0" w:color="auto"/>
        <w:bottom w:val="none" w:sz="0" w:space="0" w:color="auto"/>
        <w:right w:val="none" w:sz="0" w:space="0" w:color="auto"/>
      </w:divBdr>
    </w:div>
    <w:div w:id="333145581">
      <w:bodyDiv w:val="1"/>
      <w:marLeft w:val="0"/>
      <w:marRight w:val="0"/>
      <w:marTop w:val="0"/>
      <w:marBottom w:val="0"/>
      <w:divBdr>
        <w:top w:val="none" w:sz="0" w:space="0" w:color="auto"/>
        <w:left w:val="none" w:sz="0" w:space="0" w:color="auto"/>
        <w:bottom w:val="none" w:sz="0" w:space="0" w:color="auto"/>
        <w:right w:val="none" w:sz="0" w:space="0" w:color="auto"/>
      </w:divBdr>
    </w:div>
    <w:div w:id="532227614">
      <w:bodyDiv w:val="1"/>
      <w:marLeft w:val="0"/>
      <w:marRight w:val="0"/>
      <w:marTop w:val="0"/>
      <w:marBottom w:val="0"/>
      <w:divBdr>
        <w:top w:val="none" w:sz="0" w:space="0" w:color="auto"/>
        <w:left w:val="none" w:sz="0" w:space="0" w:color="auto"/>
        <w:bottom w:val="none" w:sz="0" w:space="0" w:color="auto"/>
        <w:right w:val="none" w:sz="0" w:space="0" w:color="auto"/>
      </w:divBdr>
    </w:div>
    <w:div w:id="547643442">
      <w:bodyDiv w:val="1"/>
      <w:marLeft w:val="0"/>
      <w:marRight w:val="0"/>
      <w:marTop w:val="0"/>
      <w:marBottom w:val="0"/>
      <w:divBdr>
        <w:top w:val="none" w:sz="0" w:space="0" w:color="auto"/>
        <w:left w:val="none" w:sz="0" w:space="0" w:color="auto"/>
        <w:bottom w:val="none" w:sz="0" w:space="0" w:color="auto"/>
        <w:right w:val="none" w:sz="0" w:space="0" w:color="auto"/>
      </w:divBdr>
    </w:div>
    <w:div w:id="610817463">
      <w:bodyDiv w:val="1"/>
      <w:marLeft w:val="0"/>
      <w:marRight w:val="0"/>
      <w:marTop w:val="0"/>
      <w:marBottom w:val="0"/>
      <w:divBdr>
        <w:top w:val="none" w:sz="0" w:space="0" w:color="auto"/>
        <w:left w:val="none" w:sz="0" w:space="0" w:color="auto"/>
        <w:bottom w:val="none" w:sz="0" w:space="0" w:color="auto"/>
        <w:right w:val="none" w:sz="0" w:space="0" w:color="auto"/>
      </w:divBdr>
    </w:div>
    <w:div w:id="722482402">
      <w:bodyDiv w:val="1"/>
      <w:marLeft w:val="0"/>
      <w:marRight w:val="0"/>
      <w:marTop w:val="0"/>
      <w:marBottom w:val="0"/>
      <w:divBdr>
        <w:top w:val="none" w:sz="0" w:space="0" w:color="auto"/>
        <w:left w:val="none" w:sz="0" w:space="0" w:color="auto"/>
        <w:bottom w:val="none" w:sz="0" w:space="0" w:color="auto"/>
        <w:right w:val="none" w:sz="0" w:space="0" w:color="auto"/>
      </w:divBdr>
    </w:div>
    <w:div w:id="725877104">
      <w:bodyDiv w:val="1"/>
      <w:marLeft w:val="0"/>
      <w:marRight w:val="0"/>
      <w:marTop w:val="0"/>
      <w:marBottom w:val="0"/>
      <w:divBdr>
        <w:top w:val="none" w:sz="0" w:space="0" w:color="auto"/>
        <w:left w:val="none" w:sz="0" w:space="0" w:color="auto"/>
        <w:bottom w:val="none" w:sz="0" w:space="0" w:color="auto"/>
        <w:right w:val="none" w:sz="0" w:space="0" w:color="auto"/>
      </w:divBdr>
    </w:div>
    <w:div w:id="744962129">
      <w:bodyDiv w:val="1"/>
      <w:marLeft w:val="0"/>
      <w:marRight w:val="0"/>
      <w:marTop w:val="0"/>
      <w:marBottom w:val="0"/>
      <w:divBdr>
        <w:top w:val="none" w:sz="0" w:space="0" w:color="auto"/>
        <w:left w:val="none" w:sz="0" w:space="0" w:color="auto"/>
        <w:bottom w:val="none" w:sz="0" w:space="0" w:color="auto"/>
        <w:right w:val="none" w:sz="0" w:space="0" w:color="auto"/>
      </w:divBdr>
    </w:div>
    <w:div w:id="849830795">
      <w:bodyDiv w:val="1"/>
      <w:marLeft w:val="0"/>
      <w:marRight w:val="0"/>
      <w:marTop w:val="0"/>
      <w:marBottom w:val="0"/>
      <w:divBdr>
        <w:top w:val="none" w:sz="0" w:space="0" w:color="auto"/>
        <w:left w:val="none" w:sz="0" w:space="0" w:color="auto"/>
        <w:bottom w:val="none" w:sz="0" w:space="0" w:color="auto"/>
        <w:right w:val="none" w:sz="0" w:space="0" w:color="auto"/>
      </w:divBdr>
    </w:div>
    <w:div w:id="884296558">
      <w:bodyDiv w:val="1"/>
      <w:marLeft w:val="0"/>
      <w:marRight w:val="0"/>
      <w:marTop w:val="0"/>
      <w:marBottom w:val="0"/>
      <w:divBdr>
        <w:top w:val="none" w:sz="0" w:space="0" w:color="auto"/>
        <w:left w:val="none" w:sz="0" w:space="0" w:color="auto"/>
        <w:bottom w:val="none" w:sz="0" w:space="0" w:color="auto"/>
        <w:right w:val="none" w:sz="0" w:space="0" w:color="auto"/>
      </w:divBdr>
    </w:div>
    <w:div w:id="990326747">
      <w:bodyDiv w:val="1"/>
      <w:marLeft w:val="0"/>
      <w:marRight w:val="0"/>
      <w:marTop w:val="0"/>
      <w:marBottom w:val="0"/>
      <w:divBdr>
        <w:top w:val="none" w:sz="0" w:space="0" w:color="auto"/>
        <w:left w:val="none" w:sz="0" w:space="0" w:color="auto"/>
        <w:bottom w:val="none" w:sz="0" w:space="0" w:color="auto"/>
        <w:right w:val="none" w:sz="0" w:space="0" w:color="auto"/>
      </w:divBdr>
    </w:div>
    <w:div w:id="1011955843">
      <w:bodyDiv w:val="1"/>
      <w:marLeft w:val="0"/>
      <w:marRight w:val="0"/>
      <w:marTop w:val="0"/>
      <w:marBottom w:val="0"/>
      <w:divBdr>
        <w:top w:val="none" w:sz="0" w:space="0" w:color="auto"/>
        <w:left w:val="none" w:sz="0" w:space="0" w:color="auto"/>
        <w:bottom w:val="none" w:sz="0" w:space="0" w:color="auto"/>
        <w:right w:val="none" w:sz="0" w:space="0" w:color="auto"/>
      </w:divBdr>
    </w:div>
    <w:div w:id="1022783043">
      <w:bodyDiv w:val="1"/>
      <w:marLeft w:val="0"/>
      <w:marRight w:val="0"/>
      <w:marTop w:val="0"/>
      <w:marBottom w:val="0"/>
      <w:divBdr>
        <w:top w:val="none" w:sz="0" w:space="0" w:color="auto"/>
        <w:left w:val="none" w:sz="0" w:space="0" w:color="auto"/>
        <w:bottom w:val="none" w:sz="0" w:space="0" w:color="auto"/>
        <w:right w:val="none" w:sz="0" w:space="0" w:color="auto"/>
      </w:divBdr>
    </w:div>
    <w:div w:id="1037125803">
      <w:bodyDiv w:val="1"/>
      <w:marLeft w:val="0"/>
      <w:marRight w:val="0"/>
      <w:marTop w:val="0"/>
      <w:marBottom w:val="0"/>
      <w:divBdr>
        <w:top w:val="none" w:sz="0" w:space="0" w:color="auto"/>
        <w:left w:val="none" w:sz="0" w:space="0" w:color="auto"/>
        <w:bottom w:val="none" w:sz="0" w:space="0" w:color="auto"/>
        <w:right w:val="none" w:sz="0" w:space="0" w:color="auto"/>
      </w:divBdr>
    </w:div>
    <w:div w:id="1077551965">
      <w:bodyDiv w:val="1"/>
      <w:marLeft w:val="0"/>
      <w:marRight w:val="0"/>
      <w:marTop w:val="0"/>
      <w:marBottom w:val="0"/>
      <w:divBdr>
        <w:top w:val="none" w:sz="0" w:space="0" w:color="auto"/>
        <w:left w:val="none" w:sz="0" w:space="0" w:color="auto"/>
        <w:bottom w:val="none" w:sz="0" w:space="0" w:color="auto"/>
        <w:right w:val="none" w:sz="0" w:space="0" w:color="auto"/>
      </w:divBdr>
    </w:div>
    <w:div w:id="1080714288">
      <w:bodyDiv w:val="1"/>
      <w:marLeft w:val="0"/>
      <w:marRight w:val="0"/>
      <w:marTop w:val="0"/>
      <w:marBottom w:val="0"/>
      <w:divBdr>
        <w:top w:val="none" w:sz="0" w:space="0" w:color="auto"/>
        <w:left w:val="none" w:sz="0" w:space="0" w:color="auto"/>
        <w:bottom w:val="none" w:sz="0" w:space="0" w:color="auto"/>
        <w:right w:val="none" w:sz="0" w:space="0" w:color="auto"/>
      </w:divBdr>
    </w:div>
    <w:div w:id="1096292791">
      <w:bodyDiv w:val="1"/>
      <w:marLeft w:val="0"/>
      <w:marRight w:val="0"/>
      <w:marTop w:val="0"/>
      <w:marBottom w:val="0"/>
      <w:divBdr>
        <w:top w:val="none" w:sz="0" w:space="0" w:color="auto"/>
        <w:left w:val="none" w:sz="0" w:space="0" w:color="auto"/>
        <w:bottom w:val="none" w:sz="0" w:space="0" w:color="auto"/>
        <w:right w:val="none" w:sz="0" w:space="0" w:color="auto"/>
      </w:divBdr>
    </w:div>
    <w:div w:id="1251541763">
      <w:bodyDiv w:val="1"/>
      <w:marLeft w:val="0"/>
      <w:marRight w:val="0"/>
      <w:marTop w:val="0"/>
      <w:marBottom w:val="0"/>
      <w:divBdr>
        <w:top w:val="none" w:sz="0" w:space="0" w:color="auto"/>
        <w:left w:val="none" w:sz="0" w:space="0" w:color="auto"/>
        <w:bottom w:val="none" w:sz="0" w:space="0" w:color="auto"/>
        <w:right w:val="none" w:sz="0" w:space="0" w:color="auto"/>
      </w:divBdr>
    </w:div>
    <w:div w:id="1275869570">
      <w:bodyDiv w:val="1"/>
      <w:marLeft w:val="0"/>
      <w:marRight w:val="0"/>
      <w:marTop w:val="0"/>
      <w:marBottom w:val="0"/>
      <w:divBdr>
        <w:top w:val="none" w:sz="0" w:space="0" w:color="auto"/>
        <w:left w:val="none" w:sz="0" w:space="0" w:color="auto"/>
        <w:bottom w:val="none" w:sz="0" w:space="0" w:color="auto"/>
        <w:right w:val="none" w:sz="0" w:space="0" w:color="auto"/>
      </w:divBdr>
    </w:div>
    <w:div w:id="1303854420">
      <w:bodyDiv w:val="1"/>
      <w:marLeft w:val="0"/>
      <w:marRight w:val="0"/>
      <w:marTop w:val="0"/>
      <w:marBottom w:val="0"/>
      <w:divBdr>
        <w:top w:val="none" w:sz="0" w:space="0" w:color="auto"/>
        <w:left w:val="none" w:sz="0" w:space="0" w:color="auto"/>
        <w:bottom w:val="none" w:sz="0" w:space="0" w:color="auto"/>
        <w:right w:val="none" w:sz="0" w:space="0" w:color="auto"/>
      </w:divBdr>
    </w:div>
    <w:div w:id="1315452195">
      <w:bodyDiv w:val="1"/>
      <w:marLeft w:val="0"/>
      <w:marRight w:val="0"/>
      <w:marTop w:val="0"/>
      <w:marBottom w:val="0"/>
      <w:divBdr>
        <w:top w:val="none" w:sz="0" w:space="0" w:color="auto"/>
        <w:left w:val="none" w:sz="0" w:space="0" w:color="auto"/>
        <w:bottom w:val="none" w:sz="0" w:space="0" w:color="auto"/>
        <w:right w:val="none" w:sz="0" w:space="0" w:color="auto"/>
      </w:divBdr>
    </w:div>
    <w:div w:id="1317488923">
      <w:bodyDiv w:val="1"/>
      <w:marLeft w:val="0"/>
      <w:marRight w:val="0"/>
      <w:marTop w:val="0"/>
      <w:marBottom w:val="0"/>
      <w:divBdr>
        <w:top w:val="none" w:sz="0" w:space="0" w:color="auto"/>
        <w:left w:val="none" w:sz="0" w:space="0" w:color="auto"/>
        <w:bottom w:val="none" w:sz="0" w:space="0" w:color="auto"/>
        <w:right w:val="none" w:sz="0" w:space="0" w:color="auto"/>
      </w:divBdr>
    </w:div>
    <w:div w:id="1381056962">
      <w:bodyDiv w:val="1"/>
      <w:marLeft w:val="0"/>
      <w:marRight w:val="0"/>
      <w:marTop w:val="0"/>
      <w:marBottom w:val="0"/>
      <w:divBdr>
        <w:top w:val="none" w:sz="0" w:space="0" w:color="auto"/>
        <w:left w:val="none" w:sz="0" w:space="0" w:color="auto"/>
        <w:bottom w:val="none" w:sz="0" w:space="0" w:color="auto"/>
        <w:right w:val="none" w:sz="0" w:space="0" w:color="auto"/>
      </w:divBdr>
    </w:div>
    <w:div w:id="1382093689">
      <w:bodyDiv w:val="1"/>
      <w:marLeft w:val="0"/>
      <w:marRight w:val="0"/>
      <w:marTop w:val="0"/>
      <w:marBottom w:val="0"/>
      <w:divBdr>
        <w:top w:val="none" w:sz="0" w:space="0" w:color="auto"/>
        <w:left w:val="none" w:sz="0" w:space="0" w:color="auto"/>
        <w:bottom w:val="none" w:sz="0" w:space="0" w:color="auto"/>
        <w:right w:val="none" w:sz="0" w:space="0" w:color="auto"/>
      </w:divBdr>
    </w:div>
    <w:div w:id="1512061423">
      <w:bodyDiv w:val="1"/>
      <w:marLeft w:val="0"/>
      <w:marRight w:val="0"/>
      <w:marTop w:val="0"/>
      <w:marBottom w:val="0"/>
      <w:divBdr>
        <w:top w:val="none" w:sz="0" w:space="0" w:color="auto"/>
        <w:left w:val="none" w:sz="0" w:space="0" w:color="auto"/>
        <w:bottom w:val="none" w:sz="0" w:space="0" w:color="auto"/>
        <w:right w:val="none" w:sz="0" w:space="0" w:color="auto"/>
      </w:divBdr>
    </w:div>
    <w:div w:id="1552110057">
      <w:bodyDiv w:val="1"/>
      <w:marLeft w:val="0"/>
      <w:marRight w:val="0"/>
      <w:marTop w:val="0"/>
      <w:marBottom w:val="0"/>
      <w:divBdr>
        <w:top w:val="none" w:sz="0" w:space="0" w:color="auto"/>
        <w:left w:val="none" w:sz="0" w:space="0" w:color="auto"/>
        <w:bottom w:val="none" w:sz="0" w:space="0" w:color="auto"/>
        <w:right w:val="none" w:sz="0" w:space="0" w:color="auto"/>
      </w:divBdr>
    </w:div>
    <w:div w:id="1558929688">
      <w:bodyDiv w:val="1"/>
      <w:marLeft w:val="0"/>
      <w:marRight w:val="0"/>
      <w:marTop w:val="0"/>
      <w:marBottom w:val="0"/>
      <w:divBdr>
        <w:top w:val="none" w:sz="0" w:space="0" w:color="auto"/>
        <w:left w:val="none" w:sz="0" w:space="0" w:color="auto"/>
        <w:bottom w:val="none" w:sz="0" w:space="0" w:color="auto"/>
        <w:right w:val="none" w:sz="0" w:space="0" w:color="auto"/>
      </w:divBdr>
    </w:div>
    <w:div w:id="1744797615">
      <w:bodyDiv w:val="1"/>
      <w:marLeft w:val="0"/>
      <w:marRight w:val="0"/>
      <w:marTop w:val="0"/>
      <w:marBottom w:val="0"/>
      <w:divBdr>
        <w:top w:val="none" w:sz="0" w:space="0" w:color="auto"/>
        <w:left w:val="none" w:sz="0" w:space="0" w:color="auto"/>
        <w:bottom w:val="none" w:sz="0" w:space="0" w:color="auto"/>
        <w:right w:val="none" w:sz="0" w:space="0" w:color="auto"/>
      </w:divBdr>
      <w:divsChild>
        <w:div w:id="1815293748">
          <w:marLeft w:val="0"/>
          <w:marRight w:val="0"/>
          <w:marTop w:val="0"/>
          <w:marBottom w:val="0"/>
          <w:divBdr>
            <w:top w:val="none" w:sz="0" w:space="0" w:color="auto"/>
            <w:left w:val="none" w:sz="0" w:space="0" w:color="auto"/>
            <w:bottom w:val="none" w:sz="0" w:space="0" w:color="auto"/>
            <w:right w:val="none" w:sz="0" w:space="0" w:color="auto"/>
          </w:divBdr>
          <w:divsChild>
            <w:div w:id="492527762">
              <w:marLeft w:val="0"/>
              <w:marRight w:val="0"/>
              <w:marTop w:val="0"/>
              <w:marBottom w:val="0"/>
              <w:divBdr>
                <w:top w:val="none" w:sz="0" w:space="0" w:color="auto"/>
                <w:left w:val="none" w:sz="0" w:space="0" w:color="auto"/>
                <w:bottom w:val="none" w:sz="0" w:space="0" w:color="auto"/>
                <w:right w:val="none" w:sz="0" w:space="0" w:color="auto"/>
              </w:divBdr>
              <w:divsChild>
                <w:div w:id="91338">
                  <w:marLeft w:val="0"/>
                  <w:marRight w:val="0"/>
                  <w:marTop w:val="0"/>
                  <w:marBottom w:val="0"/>
                  <w:divBdr>
                    <w:top w:val="none" w:sz="0" w:space="0" w:color="auto"/>
                    <w:left w:val="none" w:sz="0" w:space="0" w:color="auto"/>
                    <w:bottom w:val="none" w:sz="0" w:space="0" w:color="auto"/>
                    <w:right w:val="none" w:sz="0" w:space="0" w:color="auto"/>
                  </w:divBdr>
                </w:div>
                <w:div w:id="33772375">
                  <w:marLeft w:val="0"/>
                  <w:marRight w:val="0"/>
                  <w:marTop w:val="0"/>
                  <w:marBottom w:val="0"/>
                  <w:divBdr>
                    <w:top w:val="none" w:sz="0" w:space="0" w:color="auto"/>
                    <w:left w:val="none" w:sz="0" w:space="0" w:color="auto"/>
                    <w:bottom w:val="none" w:sz="0" w:space="0" w:color="auto"/>
                    <w:right w:val="none" w:sz="0" w:space="0" w:color="auto"/>
                  </w:divBdr>
                </w:div>
                <w:div w:id="62072929">
                  <w:marLeft w:val="0"/>
                  <w:marRight w:val="0"/>
                  <w:marTop w:val="0"/>
                  <w:marBottom w:val="0"/>
                  <w:divBdr>
                    <w:top w:val="none" w:sz="0" w:space="0" w:color="auto"/>
                    <w:left w:val="none" w:sz="0" w:space="0" w:color="auto"/>
                    <w:bottom w:val="none" w:sz="0" w:space="0" w:color="auto"/>
                    <w:right w:val="none" w:sz="0" w:space="0" w:color="auto"/>
                  </w:divBdr>
                </w:div>
                <w:div w:id="70278168">
                  <w:marLeft w:val="0"/>
                  <w:marRight w:val="0"/>
                  <w:marTop w:val="0"/>
                  <w:marBottom w:val="0"/>
                  <w:divBdr>
                    <w:top w:val="none" w:sz="0" w:space="0" w:color="auto"/>
                    <w:left w:val="none" w:sz="0" w:space="0" w:color="auto"/>
                    <w:bottom w:val="none" w:sz="0" w:space="0" w:color="auto"/>
                    <w:right w:val="none" w:sz="0" w:space="0" w:color="auto"/>
                  </w:divBdr>
                </w:div>
                <w:div w:id="70738627">
                  <w:marLeft w:val="0"/>
                  <w:marRight w:val="0"/>
                  <w:marTop w:val="0"/>
                  <w:marBottom w:val="0"/>
                  <w:divBdr>
                    <w:top w:val="none" w:sz="0" w:space="0" w:color="auto"/>
                    <w:left w:val="none" w:sz="0" w:space="0" w:color="auto"/>
                    <w:bottom w:val="none" w:sz="0" w:space="0" w:color="auto"/>
                    <w:right w:val="none" w:sz="0" w:space="0" w:color="auto"/>
                  </w:divBdr>
                </w:div>
                <w:div w:id="85686652">
                  <w:marLeft w:val="0"/>
                  <w:marRight w:val="0"/>
                  <w:marTop w:val="0"/>
                  <w:marBottom w:val="0"/>
                  <w:divBdr>
                    <w:top w:val="none" w:sz="0" w:space="0" w:color="auto"/>
                    <w:left w:val="none" w:sz="0" w:space="0" w:color="auto"/>
                    <w:bottom w:val="none" w:sz="0" w:space="0" w:color="auto"/>
                    <w:right w:val="none" w:sz="0" w:space="0" w:color="auto"/>
                  </w:divBdr>
                </w:div>
                <w:div w:id="95903948">
                  <w:marLeft w:val="0"/>
                  <w:marRight w:val="0"/>
                  <w:marTop w:val="0"/>
                  <w:marBottom w:val="0"/>
                  <w:divBdr>
                    <w:top w:val="none" w:sz="0" w:space="0" w:color="auto"/>
                    <w:left w:val="none" w:sz="0" w:space="0" w:color="auto"/>
                    <w:bottom w:val="none" w:sz="0" w:space="0" w:color="auto"/>
                    <w:right w:val="none" w:sz="0" w:space="0" w:color="auto"/>
                  </w:divBdr>
                </w:div>
                <w:div w:id="117382841">
                  <w:marLeft w:val="0"/>
                  <w:marRight w:val="0"/>
                  <w:marTop w:val="0"/>
                  <w:marBottom w:val="0"/>
                  <w:divBdr>
                    <w:top w:val="none" w:sz="0" w:space="0" w:color="auto"/>
                    <w:left w:val="none" w:sz="0" w:space="0" w:color="auto"/>
                    <w:bottom w:val="none" w:sz="0" w:space="0" w:color="auto"/>
                    <w:right w:val="none" w:sz="0" w:space="0" w:color="auto"/>
                  </w:divBdr>
                </w:div>
                <w:div w:id="127092561">
                  <w:marLeft w:val="0"/>
                  <w:marRight w:val="0"/>
                  <w:marTop w:val="0"/>
                  <w:marBottom w:val="0"/>
                  <w:divBdr>
                    <w:top w:val="none" w:sz="0" w:space="0" w:color="auto"/>
                    <w:left w:val="none" w:sz="0" w:space="0" w:color="auto"/>
                    <w:bottom w:val="none" w:sz="0" w:space="0" w:color="auto"/>
                    <w:right w:val="none" w:sz="0" w:space="0" w:color="auto"/>
                  </w:divBdr>
                </w:div>
                <w:div w:id="133185170">
                  <w:marLeft w:val="0"/>
                  <w:marRight w:val="0"/>
                  <w:marTop w:val="0"/>
                  <w:marBottom w:val="0"/>
                  <w:divBdr>
                    <w:top w:val="none" w:sz="0" w:space="0" w:color="auto"/>
                    <w:left w:val="none" w:sz="0" w:space="0" w:color="auto"/>
                    <w:bottom w:val="none" w:sz="0" w:space="0" w:color="auto"/>
                    <w:right w:val="none" w:sz="0" w:space="0" w:color="auto"/>
                  </w:divBdr>
                </w:div>
                <w:div w:id="135267839">
                  <w:marLeft w:val="0"/>
                  <w:marRight w:val="0"/>
                  <w:marTop w:val="0"/>
                  <w:marBottom w:val="0"/>
                  <w:divBdr>
                    <w:top w:val="none" w:sz="0" w:space="0" w:color="auto"/>
                    <w:left w:val="none" w:sz="0" w:space="0" w:color="auto"/>
                    <w:bottom w:val="none" w:sz="0" w:space="0" w:color="auto"/>
                    <w:right w:val="none" w:sz="0" w:space="0" w:color="auto"/>
                  </w:divBdr>
                </w:div>
                <w:div w:id="137501370">
                  <w:marLeft w:val="0"/>
                  <w:marRight w:val="0"/>
                  <w:marTop w:val="0"/>
                  <w:marBottom w:val="0"/>
                  <w:divBdr>
                    <w:top w:val="none" w:sz="0" w:space="0" w:color="auto"/>
                    <w:left w:val="none" w:sz="0" w:space="0" w:color="auto"/>
                    <w:bottom w:val="none" w:sz="0" w:space="0" w:color="auto"/>
                    <w:right w:val="none" w:sz="0" w:space="0" w:color="auto"/>
                  </w:divBdr>
                </w:div>
                <w:div w:id="164059029">
                  <w:marLeft w:val="0"/>
                  <w:marRight w:val="0"/>
                  <w:marTop w:val="0"/>
                  <w:marBottom w:val="0"/>
                  <w:divBdr>
                    <w:top w:val="none" w:sz="0" w:space="0" w:color="auto"/>
                    <w:left w:val="none" w:sz="0" w:space="0" w:color="auto"/>
                    <w:bottom w:val="none" w:sz="0" w:space="0" w:color="auto"/>
                    <w:right w:val="none" w:sz="0" w:space="0" w:color="auto"/>
                  </w:divBdr>
                </w:div>
                <w:div w:id="176193231">
                  <w:marLeft w:val="0"/>
                  <w:marRight w:val="0"/>
                  <w:marTop w:val="0"/>
                  <w:marBottom w:val="0"/>
                  <w:divBdr>
                    <w:top w:val="none" w:sz="0" w:space="0" w:color="auto"/>
                    <w:left w:val="none" w:sz="0" w:space="0" w:color="auto"/>
                    <w:bottom w:val="none" w:sz="0" w:space="0" w:color="auto"/>
                    <w:right w:val="none" w:sz="0" w:space="0" w:color="auto"/>
                  </w:divBdr>
                </w:div>
                <w:div w:id="281228203">
                  <w:marLeft w:val="0"/>
                  <w:marRight w:val="0"/>
                  <w:marTop w:val="0"/>
                  <w:marBottom w:val="0"/>
                  <w:divBdr>
                    <w:top w:val="none" w:sz="0" w:space="0" w:color="auto"/>
                    <w:left w:val="none" w:sz="0" w:space="0" w:color="auto"/>
                    <w:bottom w:val="none" w:sz="0" w:space="0" w:color="auto"/>
                    <w:right w:val="none" w:sz="0" w:space="0" w:color="auto"/>
                  </w:divBdr>
                </w:div>
                <w:div w:id="319232585">
                  <w:marLeft w:val="0"/>
                  <w:marRight w:val="0"/>
                  <w:marTop w:val="0"/>
                  <w:marBottom w:val="0"/>
                  <w:divBdr>
                    <w:top w:val="none" w:sz="0" w:space="0" w:color="auto"/>
                    <w:left w:val="none" w:sz="0" w:space="0" w:color="auto"/>
                    <w:bottom w:val="none" w:sz="0" w:space="0" w:color="auto"/>
                    <w:right w:val="none" w:sz="0" w:space="0" w:color="auto"/>
                  </w:divBdr>
                </w:div>
                <w:div w:id="332682825">
                  <w:marLeft w:val="0"/>
                  <w:marRight w:val="0"/>
                  <w:marTop w:val="0"/>
                  <w:marBottom w:val="0"/>
                  <w:divBdr>
                    <w:top w:val="none" w:sz="0" w:space="0" w:color="auto"/>
                    <w:left w:val="none" w:sz="0" w:space="0" w:color="auto"/>
                    <w:bottom w:val="none" w:sz="0" w:space="0" w:color="auto"/>
                    <w:right w:val="none" w:sz="0" w:space="0" w:color="auto"/>
                  </w:divBdr>
                </w:div>
                <w:div w:id="361201240">
                  <w:marLeft w:val="0"/>
                  <w:marRight w:val="0"/>
                  <w:marTop w:val="0"/>
                  <w:marBottom w:val="0"/>
                  <w:divBdr>
                    <w:top w:val="none" w:sz="0" w:space="0" w:color="auto"/>
                    <w:left w:val="none" w:sz="0" w:space="0" w:color="auto"/>
                    <w:bottom w:val="none" w:sz="0" w:space="0" w:color="auto"/>
                    <w:right w:val="none" w:sz="0" w:space="0" w:color="auto"/>
                  </w:divBdr>
                </w:div>
                <w:div w:id="368921750">
                  <w:marLeft w:val="0"/>
                  <w:marRight w:val="0"/>
                  <w:marTop w:val="0"/>
                  <w:marBottom w:val="0"/>
                  <w:divBdr>
                    <w:top w:val="none" w:sz="0" w:space="0" w:color="auto"/>
                    <w:left w:val="none" w:sz="0" w:space="0" w:color="auto"/>
                    <w:bottom w:val="none" w:sz="0" w:space="0" w:color="auto"/>
                    <w:right w:val="none" w:sz="0" w:space="0" w:color="auto"/>
                  </w:divBdr>
                </w:div>
                <w:div w:id="378475486">
                  <w:marLeft w:val="0"/>
                  <w:marRight w:val="0"/>
                  <w:marTop w:val="0"/>
                  <w:marBottom w:val="0"/>
                  <w:divBdr>
                    <w:top w:val="none" w:sz="0" w:space="0" w:color="auto"/>
                    <w:left w:val="none" w:sz="0" w:space="0" w:color="auto"/>
                    <w:bottom w:val="none" w:sz="0" w:space="0" w:color="auto"/>
                    <w:right w:val="none" w:sz="0" w:space="0" w:color="auto"/>
                  </w:divBdr>
                </w:div>
                <w:div w:id="392385923">
                  <w:marLeft w:val="0"/>
                  <w:marRight w:val="0"/>
                  <w:marTop w:val="0"/>
                  <w:marBottom w:val="0"/>
                  <w:divBdr>
                    <w:top w:val="none" w:sz="0" w:space="0" w:color="auto"/>
                    <w:left w:val="none" w:sz="0" w:space="0" w:color="auto"/>
                    <w:bottom w:val="none" w:sz="0" w:space="0" w:color="auto"/>
                    <w:right w:val="none" w:sz="0" w:space="0" w:color="auto"/>
                  </w:divBdr>
                </w:div>
                <w:div w:id="399787058">
                  <w:marLeft w:val="0"/>
                  <w:marRight w:val="0"/>
                  <w:marTop w:val="0"/>
                  <w:marBottom w:val="0"/>
                  <w:divBdr>
                    <w:top w:val="none" w:sz="0" w:space="0" w:color="auto"/>
                    <w:left w:val="none" w:sz="0" w:space="0" w:color="auto"/>
                    <w:bottom w:val="none" w:sz="0" w:space="0" w:color="auto"/>
                    <w:right w:val="none" w:sz="0" w:space="0" w:color="auto"/>
                  </w:divBdr>
                </w:div>
                <w:div w:id="419060826">
                  <w:marLeft w:val="0"/>
                  <w:marRight w:val="0"/>
                  <w:marTop w:val="0"/>
                  <w:marBottom w:val="0"/>
                  <w:divBdr>
                    <w:top w:val="none" w:sz="0" w:space="0" w:color="auto"/>
                    <w:left w:val="none" w:sz="0" w:space="0" w:color="auto"/>
                    <w:bottom w:val="none" w:sz="0" w:space="0" w:color="auto"/>
                    <w:right w:val="none" w:sz="0" w:space="0" w:color="auto"/>
                  </w:divBdr>
                </w:div>
                <w:div w:id="439109427">
                  <w:marLeft w:val="0"/>
                  <w:marRight w:val="0"/>
                  <w:marTop w:val="0"/>
                  <w:marBottom w:val="0"/>
                  <w:divBdr>
                    <w:top w:val="none" w:sz="0" w:space="0" w:color="auto"/>
                    <w:left w:val="none" w:sz="0" w:space="0" w:color="auto"/>
                    <w:bottom w:val="none" w:sz="0" w:space="0" w:color="auto"/>
                    <w:right w:val="none" w:sz="0" w:space="0" w:color="auto"/>
                  </w:divBdr>
                </w:div>
                <w:div w:id="443765247">
                  <w:marLeft w:val="0"/>
                  <w:marRight w:val="0"/>
                  <w:marTop w:val="0"/>
                  <w:marBottom w:val="0"/>
                  <w:divBdr>
                    <w:top w:val="none" w:sz="0" w:space="0" w:color="auto"/>
                    <w:left w:val="none" w:sz="0" w:space="0" w:color="auto"/>
                    <w:bottom w:val="none" w:sz="0" w:space="0" w:color="auto"/>
                    <w:right w:val="none" w:sz="0" w:space="0" w:color="auto"/>
                  </w:divBdr>
                </w:div>
                <w:div w:id="471480285">
                  <w:marLeft w:val="0"/>
                  <w:marRight w:val="0"/>
                  <w:marTop w:val="0"/>
                  <w:marBottom w:val="0"/>
                  <w:divBdr>
                    <w:top w:val="none" w:sz="0" w:space="0" w:color="auto"/>
                    <w:left w:val="none" w:sz="0" w:space="0" w:color="auto"/>
                    <w:bottom w:val="none" w:sz="0" w:space="0" w:color="auto"/>
                    <w:right w:val="none" w:sz="0" w:space="0" w:color="auto"/>
                  </w:divBdr>
                </w:div>
                <w:div w:id="501554116">
                  <w:marLeft w:val="0"/>
                  <w:marRight w:val="0"/>
                  <w:marTop w:val="0"/>
                  <w:marBottom w:val="0"/>
                  <w:divBdr>
                    <w:top w:val="none" w:sz="0" w:space="0" w:color="auto"/>
                    <w:left w:val="none" w:sz="0" w:space="0" w:color="auto"/>
                    <w:bottom w:val="none" w:sz="0" w:space="0" w:color="auto"/>
                    <w:right w:val="none" w:sz="0" w:space="0" w:color="auto"/>
                  </w:divBdr>
                </w:div>
                <w:div w:id="545028576">
                  <w:marLeft w:val="0"/>
                  <w:marRight w:val="0"/>
                  <w:marTop w:val="0"/>
                  <w:marBottom w:val="0"/>
                  <w:divBdr>
                    <w:top w:val="none" w:sz="0" w:space="0" w:color="auto"/>
                    <w:left w:val="none" w:sz="0" w:space="0" w:color="auto"/>
                    <w:bottom w:val="none" w:sz="0" w:space="0" w:color="auto"/>
                    <w:right w:val="none" w:sz="0" w:space="0" w:color="auto"/>
                  </w:divBdr>
                </w:div>
                <w:div w:id="552886662">
                  <w:marLeft w:val="0"/>
                  <w:marRight w:val="0"/>
                  <w:marTop w:val="0"/>
                  <w:marBottom w:val="0"/>
                  <w:divBdr>
                    <w:top w:val="none" w:sz="0" w:space="0" w:color="auto"/>
                    <w:left w:val="none" w:sz="0" w:space="0" w:color="auto"/>
                    <w:bottom w:val="none" w:sz="0" w:space="0" w:color="auto"/>
                    <w:right w:val="none" w:sz="0" w:space="0" w:color="auto"/>
                  </w:divBdr>
                </w:div>
                <w:div w:id="555163460">
                  <w:marLeft w:val="0"/>
                  <w:marRight w:val="0"/>
                  <w:marTop w:val="0"/>
                  <w:marBottom w:val="0"/>
                  <w:divBdr>
                    <w:top w:val="none" w:sz="0" w:space="0" w:color="auto"/>
                    <w:left w:val="none" w:sz="0" w:space="0" w:color="auto"/>
                    <w:bottom w:val="none" w:sz="0" w:space="0" w:color="auto"/>
                    <w:right w:val="none" w:sz="0" w:space="0" w:color="auto"/>
                  </w:divBdr>
                </w:div>
                <w:div w:id="557937024">
                  <w:marLeft w:val="0"/>
                  <w:marRight w:val="0"/>
                  <w:marTop w:val="0"/>
                  <w:marBottom w:val="0"/>
                  <w:divBdr>
                    <w:top w:val="none" w:sz="0" w:space="0" w:color="auto"/>
                    <w:left w:val="none" w:sz="0" w:space="0" w:color="auto"/>
                    <w:bottom w:val="none" w:sz="0" w:space="0" w:color="auto"/>
                    <w:right w:val="none" w:sz="0" w:space="0" w:color="auto"/>
                  </w:divBdr>
                </w:div>
                <w:div w:id="581909390">
                  <w:marLeft w:val="0"/>
                  <w:marRight w:val="0"/>
                  <w:marTop w:val="0"/>
                  <w:marBottom w:val="0"/>
                  <w:divBdr>
                    <w:top w:val="none" w:sz="0" w:space="0" w:color="auto"/>
                    <w:left w:val="none" w:sz="0" w:space="0" w:color="auto"/>
                    <w:bottom w:val="none" w:sz="0" w:space="0" w:color="auto"/>
                    <w:right w:val="none" w:sz="0" w:space="0" w:color="auto"/>
                  </w:divBdr>
                </w:div>
                <w:div w:id="603659088">
                  <w:marLeft w:val="0"/>
                  <w:marRight w:val="0"/>
                  <w:marTop w:val="0"/>
                  <w:marBottom w:val="0"/>
                  <w:divBdr>
                    <w:top w:val="none" w:sz="0" w:space="0" w:color="auto"/>
                    <w:left w:val="none" w:sz="0" w:space="0" w:color="auto"/>
                    <w:bottom w:val="none" w:sz="0" w:space="0" w:color="auto"/>
                    <w:right w:val="none" w:sz="0" w:space="0" w:color="auto"/>
                  </w:divBdr>
                </w:div>
                <w:div w:id="605846904">
                  <w:marLeft w:val="0"/>
                  <w:marRight w:val="0"/>
                  <w:marTop w:val="0"/>
                  <w:marBottom w:val="0"/>
                  <w:divBdr>
                    <w:top w:val="none" w:sz="0" w:space="0" w:color="auto"/>
                    <w:left w:val="none" w:sz="0" w:space="0" w:color="auto"/>
                    <w:bottom w:val="none" w:sz="0" w:space="0" w:color="auto"/>
                    <w:right w:val="none" w:sz="0" w:space="0" w:color="auto"/>
                  </w:divBdr>
                </w:div>
                <w:div w:id="625627929">
                  <w:marLeft w:val="0"/>
                  <w:marRight w:val="0"/>
                  <w:marTop w:val="0"/>
                  <w:marBottom w:val="0"/>
                  <w:divBdr>
                    <w:top w:val="none" w:sz="0" w:space="0" w:color="auto"/>
                    <w:left w:val="none" w:sz="0" w:space="0" w:color="auto"/>
                    <w:bottom w:val="none" w:sz="0" w:space="0" w:color="auto"/>
                    <w:right w:val="none" w:sz="0" w:space="0" w:color="auto"/>
                  </w:divBdr>
                </w:div>
                <w:div w:id="631836602">
                  <w:marLeft w:val="0"/>
                  <w:marRight w:val="0"/>
                  <w:marTop w:val="0"/>
                  <w:marBottom w:val="0"/>
                  <w:divBdr>
                    <w:top w:val="none" w:sz="0" w:space="0" w:color="auto"/>
                    <w:left w:val="none" w:sz="0" w:space="0" w:color="auto"/>
                    <w:bottom w:val="none" w:sz="0" w:space="0" w:color="auto"/>
                    <w:right w:val="none" w:sz="0" w:space="0" w:color="auto"/>
                  </w:divBdr>
                </w:div>
                <w:div w:id="643698486">
                  <w:marLeft w:val="0"/>
                  <w:marRight w:val="0"/>
                  <w:marTop w:val="0"/>
                  <w:marBottom w:val="0"/>
                  <w:divBdr>
                    <w:top w:val="none" w:sz="0" w:space="0" w:color="auto"/>
                    <w:left w:val="none" w:sz="0" w:space="0" w:color="auto"/>
                    <w:bottom w:val="none" w:sz="0" w:space="0" w:color="auto"/>
                    <w:right w:val="none" w:sz="0" w:space="0" w:color="auto"/>
                  </w:divBdr>
                </w:div>
                <w:div w:id="660542237">
                  <w:marLeft w:val="0"/>
                  <w:marRight w:val="0"/>
                  <w:marTop w:val="0"/>
                  <w:marBottom w:val="0"/>
                  <w:divBdr>
                    <w:top w:val="none" w:sz="0" w:space="0" w:color="auto"/>
                    <w:left w:val="none" w:sz="0" w:space="0" w:color="auto"/>
                    <w:bottom w:val="none" w:sz="0" w:space="0" w:color="auto"/>
                    <w:right w:val="none" w:sz="0" w:space="0" w:color="auto"/>
                  </w:divBdr>
                </w:div>
                <w:div w:id="727799377">
                  <w:marLeft w:val="0"/>
                  <w:marRight w:val="0"/>
                  <w:marTop w:val="0"/>
                  <w:marBottom w:val="0"/>
                  <w:divBdr>
                    <w:top w:val="none" w:sz="0" w:space="0" w:color="auto"/>
                    <w:left w:val="none" w:sz="0" w:space="0" w:color="auto"/>
                    <w:bottom w:val="none" w:sz="0" w:space="0" w:color="auto"/>
                    <w:right w:val="none" w:sz="0" w:space="0" w:color="auto"/>
                  </w:divBdr>
                </w:div>
                <w:div w:id="738747747">
                  <w:marLeft w:val="0"/>
                  <w:marRight w:val="0"/>
                  <w:marTop w:val="0"/>
                  <w:marBottom w:val="0"/>
                  <w:divBdr>
                    <w:top w:val="none" w:sz="0" w:space="0" w:color="auto"/>
                    <w:left w:val="none" w:sz="0" w:space="0" w:color="auto"/>
                    <w:bottom w:val="none" w:sz="0" w:space="0" w:color="auto"/>
                    <w:right w:val="none" w:sz="0" w:space="0" w:color="auto"/>
                  </w:divBdr>
                </w:div>
                <w:div w:id="755174260">
                  <w:marLeft w:val="0"/>
                  <w:marRight w:val="0"/>
                  <w:marTop w:val="0"/>
                  <w:marBottom w:val="0"/>
                  <w:divBdr>
                    <w:top w:val="none" w:sz="0" w:space="0" w:color="auto"/>
                    <w:left w:val="none" w:sz="0" w:space="0" w:color="auto"/>
                    <w:bottom w:val="none" w:sz="0" w:space="0" w:color="auto"/>
                    <w:right w:val="none" w:sz="0" w:space="0" w:color="auto"/>
                  </w:divBdr>
                </w:div>
                <w:div w:id="776367904">
                  <w:marLeft w:val="0"/>
                  <w:marRight w:val="0"/>
                  <w:marTop w:val="0"/>
                  <w:marBottom w:val="0"/>
                  <w:divBdr>
                    <w:top w:val="none" w:sz="0" w:space="0" w:color="auto"/>
                    <w:left w:val="none" w:sz="0" w:space="0" w:color="auto"/>
                    <w:bottom w:val="none" w:sz="0" w:space="0" w:color="auto"/>
                    <w:right w:val="none" w:sz="0" w:space="0" w:color="auto"/>
                  </w:divBdr>
                </w:div>
                <w:div w:id="792526948">
                  <w:marLeft w:val="0"/>
                  <w:marRight w:val="0"/>
                  <w:marTop w:val="0"/>
                  <w:marBottom w:val="0"/>
                  <w:divBdr>
                    <w:top w:val="none" w:sz="0" w:space="0" w:color="auto"/>
                    <w:left w:val="none" w:sz="0" w:space="0" w:color="auto"/>
                    <w:bottom w:val="none" w:sz="0" w:space="0" w:color="auto"/>
                    <w:right w:val="none" w:sz="0" w:space="0" w:color="auto"/>
                  </w:divBdr>
                </w:div>
                <w:div w:id="794055921">
                  <w:marLeft w:val="0"/>
                  <w:marRight w:val="0"/>
                  <w:marTop w:val="0"/>
                  <w:marBottom w:val="0"/>
                  <w:divBdr>
                    <w:top w:val="none" w:sz="0" w:space="0" w:color="auto"/>
                    <w:left w:val="none" w:sz="0" w:space="0" w:color="auto"/>
                    <w:bottom w:val="none" w:sz="0" w:space="0" w:color="auto"/>
                    <w:right w:val="none" w:sz="0" w:space="0" w:color="auto"/>
                  </w:divBdr>
                </w:div>
                <w:div w:id="795755077">
                  <w:marLeft w:val="0"/>
                  <w:marRight w:val="0"/>
                  <w:marTop w:val="0"/>
                  <w:marBottom w:val="0"/>
                  <w:divBdr>
                    <w:top w:val="none" w:sz="0" w:space="0" w:color="auto"/>
                    <w:left w:val="none" w:sz="0" w:space="0" w:color="auto"/>
                    <w:bottom w:val="none" w:sz="0" w:space="0" w:color="auto"/>
                    <w:right w:val="none" w:sz="0" w:space="0" w:color="auto"/>
                  </w:divBdr>
                </w:div>
                <w:div w:id="806626595">
                  <w:marLeft w:val="0"/>
                  <w:marRight w:val="0"/>
                  <w:marTop w:val="0"/>
                  <w:marBottom w:val="0"/>
                  <w:divBdr>
                    <w:top w:val="none" w:sz="0" w:space="0" w:color="auto"/>
                    <w:left w:val="none" w:sz="0" w:space="0" w:color="auto"/>
                    <w:bottom w:val="none" w:sz="0" w:space="0" w:color="auto"/>
                    <w:right w:val="none" w:sz="0" w:space="0" w:color="auto"/>
                  </w:divBdr>
                </w:div>
                <w:div w:id="807433486">
                  <w:marLeft w:val="0"/>
                  <w:marRight w:val="0"/>
                  <w:marTop w:val="0"/>
                  <w:marBottom w:val="0"/>
                  <w:divBdr>
                    <w:top w:val="none" w:sz="0" w:space="0" w:color="auto"/>
                    <w:left w:val="none" w:sz="0" w:space="0" w:color="auto"/>
                    <w:bottom w:val="none" w:sz="0" w:space="0" w:color="auto"/>
                    <w:right w:val="none" w:sz="0" w:space="0" w:color="auto"/>
                  </w:divBdr>
                </w:div>
                <w:div w:id="812063410">
                  <w:marLeft w:val="0"/>
                  <w:marRight w:val="0"/>
                  <w:marTop w:val="0"/>
                  <w:marBottom w:val="0"/>
                  <w:divBdr>
                    <w:top w:val="none" w:sz="0" w:space="0" w:color="auto"/>
                    <w:left w:val="none" w:sz="0" w:space="0" w:color="auto"/>
                    <w:bottom w:val="none" w:sz="0" w:space="0" w:color="auto"/>
                    <w:right w:val="none" w:sz="0" w:space="0" w:color="auto"/>
                  </w:divBdr>
                </w:div>
                <w:div w:id="874581430">
                  <w:marLeft w:val="0"/>
                  <w:marRight w:val="0"/>
                  <w:marTop w:val="0"/>
                  <w:marBottom w:val="0"/>
                  <w:divBdr>
                    <w:top w:val="none" w:sz="0" w:space="0" w:color="auto"/>
                    <w:left w:val="none" w:sz="0" w:space="0" w:color="auto"/>
                    <w:bottom w:val="none" w:sz="0" w:space="0" w:color="auto"/>
                    <w:right w:val="none" w:sz="0" w:space="0" w:color="auto"/>
                  </w:divBdr>
                </w:div>
                <w:div w:id="880435793">
                  <w:marLeft w:val="0"/>
                  <w:marRight w:val="0"/>
                  <w:marTop w:val="0"/>
                  <w:marBottom w:val="0"/>
                  <w:divBdr>
                    <w:top w:val="none" w:sz="0" w:space="0" w:color="auto"/>
                    <w:left w:val="none" w:sz="0" w:space="0" w:color="auto"/>
                    <w:bottom w:val="none" w:sz="0" w:space="0" w:color="auto"/>
                    <w:right w:val="none" w:sz="0" w:space="0" w:color="auto"/>
                  </w:divBdr>
                </w:div>
                <w:div w:id="894240856">
                  <w:marLeft w:val="0"/>
                  <w:marRight w:val="0"/>
                  <w:marTop w:val="0"/>
                  <w:marBottom w:val="0"/>
                  <w:divBdr>
                    <w:top w:val="none" w:sz="0" w:space="0" w:color="auto"/>
                    <w:left w:val="none" w:sz="0" w:space="0" w:color="auto"/>
                    <w:bottom w:val="none" w:sz="0" w:space="0" w:color="auto"/>
                    <w:right w:val="none" w:sz="0" w:space="0" w:color="auto"/>
                  </w:divBdr>
                </w:div>
                <w:div w:id="911161021">
                  <w:marLeft w:val="0"/>
                  <w:marRight w:val="0"/>
                  <w:marTop w:val="0"/>
                  <w:marBottom w:val="0"/>
                  <w:divBdr>
                    <w:top w:val="none" w:sz="0" w:space="0" w:color="auto"/>
                    <w:left w:val="none" w:sz="0" w:space="0" w:color="auto"/>
                    <w:bottom w:val="none" w:sz="0" w:space="0" w:color="auto"/>
                    <w:right w:val="none" w:sz="0" w:space="0" w:color="auto"/>
                  </w:divBdr>
                </w:div>
                <w:div w:id="932976676">
                  <w:marLeft w:val="0"/>
                  <w:marRight w:val="0"/>
                  <w:marTop w:val="0"/>
                  <w:marBottom w:val="0"/>
                  <w:divBdr>
                    <w:top w:val="none" w:sz="0" w:space="0" w:color="auto"/>
                    <w:left w:val="none" w:sz="0" w:space="0" w:color="auto"/>
                    <w:bottom w:val="none" w:sz="0" w:space="0" w:color="auto"/>
                    <w:right w:val="none" w:sz="0" w:space="0" w:color="auto"/>
                  </w:divBdr>
                </w:div>
                <w:div w:id="965813878">
                  <w:marLeft w:val="0"/>
                  <w:marRight w:val="0"/>
                  <w:marTop w:val="0"/>
                  <w:marBottom w:val="0"/>
                  <w:divBdr>
                    <w:top w:val="none" w:sz="0" w:space="0" w:color="auto"/>
                    <w:left w:val="none" w:sz="0" w:space="0" w:color="auto"/>
                    <w:bottom w:val="none" w:sz="0" w:space="0" w:color="auto"/>
                    <w:right w:val="none" w:sz="0" w:space="0" w:color="auto"/>
                  </w:divBdr>
                </w:div>
                <w:div w:id="981272958">
                  <w:marLeft w:val="0"/>
                  <w:marRight w:val="0"/>
                  <w:marTop w:val="0"/>
                  <w:marBottom w:val="0"/>
                  <w:divBdr>
                    <w:top w:val="none" w:sz="0" w:space="0" w:color="auto"/>
                    <w:left w:val="none" w:sz="0" w:space="0" w:color="auto"/>
                    <w:bottom w:val="none" w:sz="0" w:space="0" w:color="auto"/>
                    <w:right w:val="none" w:sz="0" w:space="0" w:color="auto"/>
                  </w:divBdr>
                </w:div>
                <w:div w:id="1003046559">
                  <w:marLeft w:val="0"/>
                  <w:marRight w:val="0"/>
                  <w:marTop w:val="0"/>
                  <w:marBottom w:val="0"/>
                  <w:divBdr>
                    <w:top w:val="none" w:sz="0" w:space="0" w:color="auto"/>
                    <w:left w:val="none" w:sz="0" w:space="0" w:color="auto"/>
                    <w:bottom w:val="none" w:sz="0" w:space="0" w:color="auto"/>
                    <w:right w:val="none" w:sz="0" w:space="0" w:color="auto"/>
                  </w:divBdr>
                </w:div>
                <w:div w:id="1016537890">
                  <w:marLeft w:val="0"/>
                  <w:marRight w:val="0"/>
                  <w:marTop w:val="0"/>
                  <w:marBottom w:val="0"/>
                  <w:divBdr>
                    <w:top w:val="none" w:sz="0" w:space="0" w:color="auto"/>
                    <w:left w:val="none" w:sz="0" w:space="0" w:color="auto"/>
                    <w:bottom w:val="none" w:sz="0" w:space="0" w:color="auto"/>
                    <w:right w:val="none" w:sz="0" w:space="0" w:color="auto"/>
                  </w:divBdr>
                </w:div>
                <w:div w:id="1019160617">
                  <w:marLeft w:val="0"/>
                  <w:marRight w:val="0"/>
                  <w:marTop w:val="0"/>
                  <w:marBottom w:val="0"/>
                  <w:divBdr>
                    <w:top w:val="none" w:sz="0" w:space="0" w:color="auto"/>
                    <w:left w:val="none" w:sz="0" w:space="0" w:color="auto"/>
                    <w:bottom w:val="none" w:sz="0" w:space="0" w:color="auto"/>
                    <w:right w:val="none" w:sz="0" w:space="0" w:color="auto"/>
                  </w:divBdr>
                </w:div>
                <w:div w:id="1033462702">
                  <w:marLeft w:val="0"/>
                  <w:marRight w:val="0"/>
                  <w:marTop w:val="0"/>
                  <w:marBottom w:val="0"/>
                  <w:divBdr>
                    <w:top w:val="none" w:sz="0" w:space="0" w:color="auto"/>
                    <w:left w:val="none" w:sz="0" w:space="0" w:color="auto"/>
                    <w:bottom w:val="none" w:sz="0" w:space="0" w:color="auto"/>
                    <w:right w:val="none" w:sz="0" w:space="0" w:color="auto"/>
                  </w:divBdr>
                </w:div>
                <w:div w:id="1033918626">
                  <w:marLeft w:val="0"/>
                  <w:marRight w:val="0"/>
                  <w:marTop w:val="0"/>
                  <w:marBottom w:val="0"/>
                  <w:divBdr>
                    <w:top w:val="none" w:sz="0" w:space="0" w:color="auto"/>
                    <w:left w:val="none" w:sz="0" w:space="0" w:color="auto"/>
                    <w:bottom w:val="none" w:sz="0" w:space="0" w:color="auto"/>
                    <w:right w:val="none" w:sz="0" w:space="0" w:color="auto"/>
                  </w:divBdr>
                </w:div>
                <w:div w:id="1033992468">
                  <w:marLeft w:val="0"/>
                  <w:marRight w:val="0"/>
                  <w:marTop w:val="0"/>
                  <w:marBottom w:val="0"/>
                  <w:divBdr>
                    <w:top w:val="none" w:sz="0" w:space="0" w:color="auto"/>
                    <w:left w:val="none" w:sz="0" w:space="0" w:color="auto"/>
                    <w:bottom w:val="none" w:sz="0" w:space="0" w:color="auto"/>
                    <w:right w:val="none" w:sz="0" w:space="0" w:color="auto"/>
                  </w:divBdr>
                </w:div>
                <w:div w:id="1035082552">
                  <w:marLeft w:val="0"/>
                  <w:marRight w:val="0"/>
                  <w:marTop w:val="0"/>
                  <w:marBottom w:val="0"/>
                  <w:divBdr>
                    <w:top w:val="none" w:sz="0" w:space="0" w:color="auto"/>
                    <w:left w:val="none" w:sz="0" w:space="0" w:color="auto"/>
                    <w:bottom w:val="none" w:sz="0" w:space="0" w:color="auto"/>
                    <w:right w:val="none" w:sz="0" w:space="0" w:color="auto"/>
                  </w:divBdr>
                </w:div>
                <w:div w:id="1035693813">
                  <w:marLeft w:val="0"/>
                  <w:marRight w:val="0"/>
                  <w:marTop w:val="0"/>
                  <w:marBottom w:val="0"/>
                  <w:divBdr>
                    <w:top w:val="none" w:sz="0" w:space="0" w:color="auto"/>
                    <w:left w:val="none" w:sz="0" w:space="0" w:color="auto"/>
                    <w:bottom w:val="none" w:sz="0" w:space="0" w:color="auto"/>
                    <w:right w:val="none" w:sz="0" w:space="0" w:color="auto"/>
                  </w:divBdr>
                </w:div>
                <w:div w:id="1044065843">
                  <w:marLeft w:val="0"/>
                  <w:marRight w:val="0"/>
                  <w:marTop w:val="0"/>
                  <w:marBottom w:val="0"/>
                  <w:divBdr>
                    <w:top w:val="none" w:sz="0" w:space="0" w:color="auto"/>
                    <w:left w:val="none" w:sz="0" w:space="0" w:color="auto"/>
                    <w:bottom w:val="none" w:sz="0" w:space="0" w:color="auto"/>
                    <w:right w:val="none" w:sz="0" w:space="0" w:color="auto"/>
                  </w:divBdr>
                </w:div>
                <w:div w:id="1051611922">
                  <w:marLeft w:val="0"/>
                  <w:marRight w:val="0"/>
                  <w:marTop w:val="0"/>
                  <w:marBottom w:val="0"/>
                  <w:divBdr>
                    <w:top w:val="none" w:sz="0" w:space="0" w:color="auto"/>
                    <w:left w:val="none" w:sz="0" w:space="0" w:color="auto"/>
                    <w:bottom w:val="none" w:sz="0" w:space="0" w:color="auto"/>
                    <w:right w:val="none" w:sz="0" w:space="0" w:color="auto"/>
                  </w:divBdr>
                </w:div>
                <w:div w:id="1059403340">
                  <w:marLeft w:val="0"/>
                  <w:marRight w:val="0"/>
                  <w:marTop w:val="0"/>
                  <w:marBottom w:val="0"/>
                  <w:divBdr>
                    <w:top w:val="none" w:sz="0" w:space="0" w:color="auto"/>
                    <w:left w:val="none" w:sz="0" w:space="0" w:color="auto"/>
                    <w:bottom w:val="none" w:sz="0" w:space="0" w:color="auto"/>
                    <w:right w:val="none" w:sz="0" w:space="0" w:color="auto"/>
                  </w:divBdr>
                </w:div>
                <w:div w:id="1062751004">
                  <w:marLeft w:val="0"/>
                  <w:marRight w:val="0"/>
                  <w:marTop w:val="0"/>
                  <w:marBottom w:val="0"/>
                  <w:divBdr>
                    <w:top w:val="none" w:sz="0" w:space="0" w:color="auto"/>
                    <w:left w:val="none" w:sz="0" w:space="0" w:color="auto"/>
                    <w:bottom w:val="none" w:sz="0" w:space="0" w:color="auto"/>
                    <w:right w:val="none" w:sz="0" w:space="0" w:color="auto"/>
                  </w:divBdr>
                </w:div>
                <w:div w:id="1080564859">
                  <w:marLeft w:val="0"/>
                  <w:marRight w:val="0"/>
                  <w:marTop w:val="0"/>
                  <w:marBottom w:val="0"/>
                  <w:divBdr>
                    <w:top w:val="none" w:sz="0" w:space="0" w:color="auto"/>
                    <w:left w:val="none" w:sz="0" w:space="0" w:color="auto"/>
                    <w:bottom w:val="none" w:sz="0" w:space="0" w:color="auto"/>
                    <w:right w:val="none" w:sz="0" w:space="0" w:color="auto"/>
                  </w:divBdr>
                </w:div>
                <w:div w:id="1093628548">
                  <w:marLeft w:val="0"/>
                  <w:marRight w:val="0"/>
                  <w:marTop w:val="0"/>
                  <w:marBottom w:val="0"/>
                  <w:divBdr>
                    <w:top w:val="none" w:sz="0" w:space="0" w:color="auto"/>
                    <w:left w:val="none" w:sz="0" w:space="0" w:color="auto"/>
                    <w:bottom w:val="none" w:sz="0" w:space="0" w:color="auto"/>
                    <w:right w:val="none" w:sz="0" w:space="0" w:color="auto"/>
                  </w:divBdr>
                </w:div>
                <w:div w:id="1128936838">
                  <w:marLeft w:val="0"/>
                  <w:marRight w:val="0"/>
                  <w:marTop w:val="0"/>
                  <w:marBottom w:val="0"/>
                  <w:divBdr>
                    <w:top w:val="none" w:sz="0" w:space="0" w:color="auto"/>
                    <w:left w:val="none" w:sz="0" w:space="0" w:color="auto"/>
                    <w:bottom w:val="none" w:sz="0" w:space="0" w:color="auto"/>
                    <w:right w:val="none" w:sz="0" w:space="0" w:color="auto"/>
                  </w:divBdr>
                </w:div>
                <w:div w:id="1147353984">
                  <w:marLeft w:val="0"/>
                  <w:marRight w:val="0"/>
                  <w:marTop w:val="0"/>
                  <w:marBottom w:val="0"/>
                  <w:divBdr>
                    <w:top w:val="none" w:sz="0" w:space="0" w:color="auto"/>
                    <w:left w:val="none" w:sz="0" w:space="0" w:color="auto"/>
                    <w:bottom w:val="none" w:sz="0" w:space="0" w:color="auto"/>
                    <w:right w:val="none" w:sz="0" w:space="0" w:color="auto"/>
                  </w:divBdr>
                </w:div>
                <w:div w:id="1215310996">
                  <w:marLeft w:val="0"/>
                  <w:marRight w:val="0"/>
                  <w:marTop w:val="0"/>
                  <w:marBottom w:val="0"/>
                  <w:divBdr>
                    <w:top w:val="none" w:sz="0" w:space="0" w:color="auto"/>
                    <w:left w:val="none" w:sz="0" w:space="0" w:color="auto"/>
                    <w:bottom w:val="none" w:sz="0" w:space="0" w:color="auto"/>
                    <w:right w:val="none" w:sz="0" w:space="0" w:color="auto"/>
                  </w:divBdr>
                </w:div>
                <w:div w:id="1312248215">
                  <w:marLeft w:val="0"/>
                  <w:marRight w:val="0"/>
                  <w:marTop w:val="0"/>
                  <w:marBottom w:val="0"/>
                  <w:divBdr>
                    <w:top w:val="none" w:sz="0" w:space="0" w:color="auto"/>
                    <w:left w:val="none" w:sz="0" w:space="0" w:color="auto"/>
                    <w:bottom w:val="none" w:sz="0" w:space="0" w:color="auto"/>
                    <w:right w:val="none" w:sz="0" w:space="0" w:color="auto"/>
                  </w:divBdr>
                </w:div>
                <w:div w:id="1332610646">
                  <w:marLeft w:val="0"/>
                  <w:marRight w:val="0"/>
                  <w:marTop w:val="0"/>
                  <w:marBottom w:val="0"/>
                  <w:divBdr>
                    <w:top w:val="none" w:sz="0" w:space="0" w:color="auto"/>
                    <w:left w:val="none" w:sz="0" w:space="0" w:color="auto"/>
                    <w:bottom w:val="none" w:sz="0" w:space="0" w:color="auto"/>
                    <w:right w:val="none" w:sz="0" w:space="0" w:color="auto"/>
                  </w:divBdr>
                </w:div>
                <w:div w:id="1337347848">
                  <w:marLeft w:val="0"/>
                  <w:marRight w:val="0"/>
                  <w:marTop w:val="0"/>
                  <w:marBottom w:val="0"/>
                  <w:divBdr>
                    <w:top w:val="none" w:sz="0" w:space="0" w:color="auto"/>
                    <w:left w:val="none" w:sz="0" w:space="0" w:color="auto"/>
                    <w:bottom w:val="none" w:sz="0" w:space="0" w:color="auto"/>
                    <w:right w:val="none" w:sz="0" w:space="0" w:color="auto"/>
                  </w:divBdr>
                </w:div>
                <w:div w:id="1339237814">
                  <w:marLeft w:val="0"/>
                  <w:marRight w:val="0"/>
                  <w:marTop w:val="0"/>
                  <w:marBottom w:val="0"/>
                  <w:divBdr>
                    <w:top w:val="none" w:sz="0" w:space="0" w:color="auto"/>
                    <w:left w:val="none" w:sz="0" w:space="0" w:color="auto"/>
                    <w:bottom w:val="none" w:sz="0" w:space="0" w:color="auto"/>
                    <w:right w:val="none" w:sz="0" w:space="0" w:color="auto"/>
                  </w:divBdr>
                </w:div>
                <w:div w:id="1367292812">
                  <w:marLeft w:val="0"/>
                  <w:marRight w:val="0"/>
                  <w:marTop w:val="0"/>
                  <w:marBottom w:val="0"/>
                  <w:divBdr>
                    <w:top w:val="none" w:sz="0" w:space="0" w:color="auto"/>
                    <w:left w:val="none" w:sz="0" w:space="0" w:color="auto"/>
                    <w:bottom w:val="none" w:sz="0" w:space="0" w:color="auto"/>
                    <w:right w:val="none" w:sz="0" w:space="0" w:color="auto"/>
                  </w:divBdr>
                </w:div>
                <w:div w:id="1378775852">
                  <w:marLeft w:val="0"/>
                  <w:marRight w:val="0"/>
                  <w:marTop w:val="0"/>
                  <w:marBottom w:val="0"/>
                  <w:divBdr>
                    <w:top w:val="none" w:sz="0" w:space="0" w:color="auto"/>
                    <w:left w:val="none" w:sz="0" w:space="0" w:color="auto"/>
                    <w:bottom w:val="none" w:sz="0" w:space="0" w:color="auto"/>
                    <w:right w:val="none" w:sz="0" w:space="0" w:color="auto"/>
                  </w:divBdr>
                </w:div>
                <w:div w:id="1382556872">
                  <w:marLeft w:val="0"/>
                  <w:marRight w:val="0"/>
                  <w:marTop w:val="0"/>
                  <w:marBottom w:val="0"/>
                  <w:divBdr>
                    <w:top w:val="none" w:sz="0" w:space="0" w:color="auto"/>
                    <w:left w:val="none" w:sz="0" w:space="0" w:color="auto"/>
                    <w:bottom w:val="none" w:sz="0" w:space="0" w:color="auto"/>
                    <w:right w:val="none" w:sz="0" w:space="0" w:color="auto"/>
                  </w:divBdr>
                </w:div>
                <w:div w:id="1421295986">
                  <w:marLeft w:val="0"/>
                  <w:marRight w:val="0"/>
                  <w:marTop w:val="0"/>
                  <w:marBottom w:val="0"/>
                  <w:divBdr>
                    <w:top w:val="none" w:sz="0" w:space="0" w:color="auto"/>
                    <w:left w:val="none" w:sz="0" w:space="0" w:color="auto"/>
                    <w:bottom w:val="none" w:sz="0" w:space="0" w:color="auto"/>
                    <w:right w:val="none" w:sz="0" w:space="0" w:color="auto"/>
                  </w:divBdr>
                </w:div>
                <w:div w:id="1432774098">
                  <w:marLeft w:val="0"/>
                  <w:marRight w:val="0"/>
                  <w:marTop w:val="0"/>
                  <w:marBottom w:val="0"/>
                  <w:divBdr>
                    <w:top w:val="none" w:sz="0" w:space="0" w:color="auto"/>
                    <w:left w:val="none" w:sz="0" w:space="0" w:color="auto"/>
                    <w:bottom w:val="none" w:sz="0" w:space="0" w:color="auto"/>
                    <w:right w:val="none" w:sz="0" w:space="0" w:color="auto"/>
                  </w:divBdr>
                </w:div>
                <w:div w:id="1434204523">
                  <w:marLeft w:val="0"/>
                  <w:marRight w:val="0"/>
                  <w:marTop w:val="0"/>
                  <w:marBottom w:val="0"/>
                  <w:divBdr>
                    <w:top w:val="none" w:sz="0" w:space="0" w:color="auto"/>
                    <w:left w:val="none" w:sz="0" w:space="0" w:color="auto"/>
                    <w:bottom w:val="none" w:sz="0" w:space="0" w:color="auto"/>
                    <w:right w:val="none" w:sz="0" w:space="0" w:color="auto"/>
                  </w:divBdr>
                </w:div>
                <w:div w:id="1441411018">
                  <w:marLeft w:val="0"/>
                  <w:marRight w:val="0"/>
                  <w:marTop w:val="0"/>
                  <w:marBottom w:val="0"/>
                  <w:divBdr>
                    <w:top w:val="none" w:sz="0" w:space="0" w:color="auto"/>
                    <w:left w:val="none" w:sz="0" w:space="0" w:color="auto"/>
                    <w:bottom w:val="none" w:sz="0" w:space="0" w:color="auto"/>
                    <w:right w:val="none" w:sz="0" w:space="0" w:color="auto"/>
                  </w:divBdr>
                </w:div>
                <w:div w:id="1471051918">
                  <w:marLeft w:val="0"/>
                  <w:marRight w:val="0"/>
                  <w:marTop w:val="0"/>
                  <w:marBottom w:val="0"/>
                  <w:divBdr>
                    <w:top w:val="none" w:sz="0" w:space="0" w:color="auto"/>
                    <w:left w:val="none" w:sz="0" w:space="0" w:color="auto"/>
                    <w:bottom w:val="none" w:sz="0" w:space="0" w:color="auto"/>
                    <w:right w:val="none" w:sz="0" w:space="0" w:color="auto"/>
                  </w:divBdr>
                </w:div>
                <w:div w:id="1487165824">
                  <w:marLeft w:val="0"/>
                  <w:marRight w:val="0"/>
                  <w:marTop w:val="0"/>
                  <w:marBottom w:val="0"/>
                  <w:divBdr>
                    <w:top w:val="none" w:sz="0" w:space="0" w:color="auto"/>
                    <w:left w:val="none" w:sz="0" w:space="0" w:color="auto"/>
                    <w:bottom w:val="none" w:sz="0" w:space="0" w:color="auto"/>
                    <w:right w:val="none" w:sz="0" w:space="0" w:color="auto"/>
                  </w:divBdr>
                </w:div>
                <w:div w:id="1490244385">
                  <w:marLeft w:val="0"/>
                  <w:marRight w:val="0"/>
                  <w:marTop w:val="0"/>
                  <w:marBottom w:val="0"/>
                  <w:divBdr>
                    <w:top w:val="none" w:sz="0" w:space="0" w:color="auto"/>
                    <w:left w:val="none" w:sz="0" w:space="0" w:color="auto"/>
                    <w:bottom w:val="none" w:sz="0" w:space="0" w:color="auto"/>
                    <w:right w:val="none" w:sz="0" w:space="0" w:color="auto"/>
                  </w:divBdr>
                </w:div>
                <w:div w:id="1535655340">
                  <w:marLeft w:val="0"/>
                  <w:marRight w:val="0"/>
                  <w:marTop w:val="0"/>
                  <w:marBottom w:val="0"/>
                  <w:divBdr>
                    <w:top w:val="none" w:sz="0" w:space="0" w:color="auto"/>
                    <w:left w:val="none" w:sz="0" w:space="0" w:color="auto"/>
                    <w:bottom w:val="none" w:sz="0" w:space="0" w:color="auto"/>
                    <w:right w:val="none" w:sz="0" w:space="0" w:color="auto"/>
                  </w:divBdr>
                </w:div>
                <w:div w:id="1568683101">
                  <w:marLeft w:val="0"/>
                  <w:marRight w:val="0"/>
                  <w:marTop w:val="0"/>
                  <w:marBottom w:val="0"/>
                  <w:divBdr>
                    <w:top w:val="none" w:sz="0" w:space="0" w:color="auto"/>
                    <w:left w:val="none" w:sz="0" w:space="0" w:color="auto"/>
                    <w:bottom w:val="none" w:sz="0" w:space="0" w:color="auto"/>
                    <w:right w:val="none" w:sz="0" w:space="0" w:color="auto"/>
                  </w:divBdr>
                </w:div>
                <w:div w:id="1598176936">
                  <w:marLeft w:val="0"/>
                  <w:marRight w:val="0"/>
                  <w:marTop w:val="0"/>
                  <w:marBottom w:val="0"/>
                  <w:divBdr>
                    <w:top w:val="none" w:sz="0" w:space="0" w:color="auto"/>
                    <w:left w:val="none" w:sz="0" w:space="0" w:color="auto"/>
                    <w:bottom w:val="none" w:sz="0" w:space="0" w:color="auto"/>
                    <w:right w:val="none" w:sz="0" w:space="0" w:color="auto"/>
                  </w:divBdr>
                </w:div>
                <w:div w:id="1598366408">
                  <w:marLeft w:val="0"/>
                  <w:marRight w:val="0"/>
                  <w:marTop w:val="0"/>
                  <w:marBottom w:val="0"/>
                  <w:divBdr>
                    <w:top w:val="none" w:sz="0" w:space="0" w:color="auto"/>
                    <w:left w:val="none" w:sz="0" w:space="0" w:color="auto"/>
                    <w:bottom w:val="none" w:sz="0" w:space="0" w:color="auto"/>
                    <w:right w:val="none" w:sz="0" w:space="0" w:color="auto"/>
                  </w:divBdr>
                </w:div>
                <w:div w:id="1616910932">
                  <w:marLeft w:val="0"/>
                  <w:marRight w:val="0"/>
                  <w:marTop w:val="0"/>
                  <w:marBottom w:val="0"/>
                  <w:divBdr>
                    <w:top w:val="none" w:sz="0" w:space="0" w:color="auto"/>
                    <w:left w:val="none" w:sz="0" w:space="0" w:color="auto"/>
                    <w:bottom w:val="none" w:sz="0" w:space="0" w:color="auto"/>
                    <w:right w:val="none" w:sz="0" w:space="0" w:color="auto"/>
                  </w:divBdr>
                </w:div>
                <w:div w:id="1637293283">
                  <w:marLeft w:val="0"/>
                  <w:marRight w:val="0"/>
                  <w:marTop w:val="0"/>
                  <w:marBottom w:val="0"/>
                  <w:divBdr>
                    <w:top w:val="none" w:sz="0" w:space="0" w:color="auto"/>
                    <w:left w:val="none" w:sz="0" w:space="0" w:color="auto"/>
                    <w:bottom w:val="none" w:sz="0" w:space="0" w:color="auto"/>
                    <w:right w:val="none" w:sz="0" w:space="0" w:color="auto"/>
                  </w:divBdr>
                </w:div>
                <w:div w:id="1646012775">
                  <w:marLeft w:val="0"/>
                  <w:marRight w:val="0"/>
                  <w:marTop w:val="0"/>
                  <w:marBottom w:val="0"/>
                  <w:divBdr>
                    <w:top w:val="none" w:sz="0" w:space="0" w:color="auto"/>
                    <w:left w:val="none" w:sz="0" w:space="0" w:color="auto"/>
                    <w:bottom w:val="none" w:sz="0" w:space="0" w:color="auto"/>
                    <w:right w:val="none" w:sz="0" w:space="0" w:color="auto"/>
                  </w:divBdr>
                </w:div>
                <w:div w:id="1687904372">
                  <w:marLeft w:val="0"/>
                  <w:marRight w:val="0"/>
                  <w:marTop w:val="0"/>
                  <w:marBottom w:val="0"/>
                  <w:divBdr>
                    <w:top w:val="none" w:sz="0" w:space="0" w:color="auto"/>
                    <w:left w:val="none" w:sz="0" w:space="0" w:color="auto"/>
                    <w:bottom w:val="none" w:sz="0" w:space="0" w:color="auto"/>
                    <w:right w:val="none" w:sz="0" w:space="0" w:color="auto"/>
                  </w:divBdr>
                </w:div>
                <w:div w:id="1689286261">
                  <w:marLeft w:val="0"/>
                  <w:marRight w:val="0"/>
                  <w:marTop w:val="0"/>
                  <w:marBottom w:val="0"/>
                  <w:divBdr>
                    <w:top w:val="none" w:sz="0" w:space="0" w:color="auto"/>
                    <w:left w:val="none" w:sz="0" w:space="0" w:color="auto"/>
                    <w:bottom w:val="none" w:sz="0" w:space="0" w:color="auto"/>
                    <w:right w:val="none" w:sz="0" w:space="0" w:color="auto"/>
                  </w:divBdr>
                </w:div>
                <w:div w:id="1741054901">
                  <w:marLeft w:val="0"/>
                  <w:marRight w:val="0"/>
                  <w:marTop w:val="0"/>
                  <w:marBottom w:val="0"/>
                  <w:divBdr>
                    <w:top w:val="none" w:sz="0" w:space="0" w:color="auto"/>
                    <w:left w:val="none" w:sz="0" w:space="0" w:color="auto"/>
                    <w:bottom w:val="none" w:sz="0" w:space="0" w:color="auto"/>
                    <w:right w:val="none" w:sz="0" w:space="0" w:color="auto"/>
                  </w:divBdr>
                </w:div>
                <w:div w:id="1742870424">
                  <w:marLeft w:val="0"/>
                  <w:marRight w:val="0"/>
                  <w:marTop w:val="0"/>
                  <w:marBottom w:val="0"/>
                  <w:divBdr>
                    <w:top w:val="none" w:sz="0" w:space="0" w:color="auto"/>
                    <w:left w:val="none" w:sz="0" w:space="0" w:color="auto"/>
                    <w:bottom w:val="none" w:sz="0" w:space="0" w:color="auto"/>
                    <w:right w:val="none" w:sz="0" w:space="0" w:color="auto"/>
                  </w:divBdr>
                </w:div>
                <w:div w:id="1766539794">
                  <w:marLeft w:val="0"/>
                  <w:marRight w:val="0"/>
                  <w:marTop w:val="0"/>
                  <w:marBottom w:val="0"/>
                  <w:divBdr>
                    <w:top w:val="none" w:sz="0" w:space="0" w:color="auto"/>
                    <w:left w:val="none" w:sz="0" w:space="0" w:color="auto"/>
                    <w:bottom w:val="none" w:sz="0" w:space="0" w:color="auto"/>
                    <w:right w:val="none" w:sz="0" w:space="0" w:color="auto"/>
                  </w:divBdr>
                </w:div>
                <w:div w:id="1792743399">
                  <w:marLeft w:val="0"/>
                  <w:marRight w:val="0"/>
                  <w:marTop w:val="0"/>
                  <w:marBottom w:val="0"/>
                  <w:divBdr>
                    <w:top w:val="none" w:sz="0" w:space="0" w:color="auto"/>
                    <w:left w:val="none" w:sz="0" w:space="0" w:color="auto"/>
                    <w:bottom w:val="none" w:sz="0" w:space="0" w:color="auto"/>
                    <w:right w:val="none" w:sz="0" w:space="0" w:color="auto"/>
                  </w:divBdr>
                </w:div>
                <w:div w:id="1829202301">
                  <w:marLeft w:val="0"/>
                  <w:marRight w:val="0"/>
                  <w:marTop w:val="0"/>
                  <w:marBottom w:val="0"/>
                  <w:divBdr>
                    <w:top w:val="none" w:sz="0" w:space="0" w:color="auto"/>
                    <w:left w:val="none" w:sz="0" w:space="0" w:color="auto"/>
                    <w:bottom w:val="none" w:sz="0" w:space="0" w:color="auto"/>
                    <w:right w:val="none" w:sz="0" w:space="0" w:color="auto"/>
                  </w:divBdr>
                </w:div>
                <w:div w:id="1833641156">
                  <w:marLeft w:val="0"/>
                  <w:marRight w:val="0"/>
                  <w:marTop w:val="0"/>
                  <w:marBottom w:val="0"/>
                  <w:divBdr>
                    <w:top w:val="none" w:sz="0" w:space="0" w:color="auto"/>
                    <w:left w:val="none" w:sz="0" w:space="0" w:color="auto"/>
                    <w:bottom w:val="none" w:sz="0" w:space="0" w:color="auto"/>
                    <w:right w:val="none" w:sz="0" w:space="0" w:color="auto"/>
                  </w:divBdr>
                </w:div>
                <w:div w:id="1836415141">
                  <w:marLeft w:val="0"/>
                  <w:marRight w:val="0"/>
                  <w:marTop w:val="0"/>
                  <w:marBottom w:val="0"/>
                  <w:divBdr>
                    <w:top w:val="none" w:sz="0" w:space="0" w:color="auto"/>
                    <w:left w:val="none" w:sz="0" w:space="0" w:color="auto"/>
                    <w:bottom w:val="none" w:sz="0" w:space="0" w:color="auto"/>
                    <w:right w:val="none" w:sz="0" w:space="0" w:color="auto"/>
                  </w:divBdr>
                </w:div>
                <w:div w:id="1848327485">
                  <w:marLeft w:val="0"/>
                  <w:marRight w:val="0"/>
                  <w:marTop w:val="0"/>
                  <w:marBottom w:val="0"/>
                  <w:divBdr>
                    <w:top w:val="none" w:sz="0" w:space="0" w:color="auto"/>
                    <w:left w:val="none" w:sz="0" w:space="0" w:color="auto"/>
                    <w:bottom w:val="none" w:sz="0" w:space="0" w:color="auto"/>
                    <w:right w:val="none" w:sz="0" w:space="0" w:color="auto"/>
                  </w:divBdr>
                </w:div>
                <w:div w:id="1859150460">
                  <w:marLeft w:val="0"/>
                  <w:marRight w:val="0"/>
                  <w:marTop w:val="0"/>
                  <w:marBottom w:val="0"/>
                  <w:divBdr>
                    <w:top w:val="none" w:sz="0" w:space="0" w:color="auto"/>
                    <w:left w:val="none" w:sz="0" w:space="0" w:color="auto"/>
                    <w:bottom w:val="none" w:sz="0" w:space="0" w:color="auto"/>
                    <w:right w:val="none" w:sz="0" w:space="0" w:color="auto"/>
                  </w:divBdr>
                </w:div>
                <w:div w:id="1898319673">
                  <w:marLeft w:val="0"/>
                  <w:marRight w:val="0"/>
                  <w:marTop w:val="0"/>
                  <w:marBottom w:val="0"/>
                  <w:divBdr>
                    <w:top w:val="none" w:sz="0" w:space="0" w:color="auto"/>
                    <w:left w:val="none" w:sz="0" w:space="0" w:color="auto"/>
                    <w:bottom w:val="none" w:sz="0" w:space="0" w:color="auto"/>
                    <w:right w:val="none" w:sz="0" w:space="0" w:color="auto"/>
                  </w:divBdr>
                </w:div>
                <w:div w:id="1905990693">
                  <w:marLeft w:val="0"/>
                  <w:marRight w:val="0"/>
                  <w:marTop w:val="0"/>
                  <w:marBottom w:val="0"/>
                  <w:divBdr>
                    <w:top w:val="none" w:sz="0" w:space="0" w:color="auto"/>
                    <w:left w:val="none" w:sz="0" w:space="0" w:color="auto"/>
                    <w:bottom w:val="none" w:sz="0" w:space="0" w:color="auto"/>
                    <w:right w:val="none" w:sz="0" w:space="0" w:color="auto"/>
                  </w:divBdr>
                </w:div>
                <w:div w:id="1951007553">
                  <w:marLeft w:val="0"/>
                  <w:marRight w:val="0"/>
                  <w:marTop w:val="0"/>
                  <w:marBottom w:val="0"/>
                  <w:divBdr>
                    <w:top w:val="none" w:sz="0" w:space="0" w:color="auto"/>
                    <w:left w:val="none" w:sz="0" w:space="0" w:color="auto"/>
                    <w:bottom w:val="none" w:sz="0" w:space="0" w:color="auto"/>
                    <w:right w:val="none" w:sz="0" w:space="0" w:color="auto"/>
                  </w:divBdr>
                </w:div>
                <w:div w:id="1964916587">
                  <w:marLeft w:val="0"/>
                  <w:marRight w:val="0"/>
                  <w:marTop w:val="0"/>
                  <w:marBottom w:val="0"/>
                  <w:divBdr>
                    <w:top w:val="none" w:sz="0" w:space="0" w:color="auto"/>
                    <w:left w:val="none" w:sz="0" w:space="0" w:color="auto"/>
                    <w:bottom w:val="none" w:sz="0" w:space="0" w:color="auto"/>
                    <w:right w:val="none" w:sz="0" w:space="0" w:color="auto"/>
                  </w:divBdr>
                </w:div>
                <w:div w:id="1998805360">
                  <w:marLeft w:val="0"/>
                  <w:marRight w:val="0"/>
                  <w:marTop w:val="0"/>
                  <w:marBottom w:val="0"/>
                  <w:divBdr>
                    <w:top w:val="none" w:sz="0" w:space="0" w:color="auto"/>
                    <w:left w:val="none" w:sz="0" w:space="0" w:color="auto"/>
                    <w:bottom w:val="none" w:sz="0" w:space="0" w:color="auto"/>
                    <w:right w:val="none" w:sz="0" w:space="0" w:color="auto"/>
                  </w:divBdr>
                </w:div>
                <w:div w:id="2003704053">
                  <w:marLeft w:val="0"/>
                  <w:marRight w:val="0"/>
                  <w:marTop w:val="0"/>
                  <w:marBottom w:val="0"/>
                  <w:divBdr>
                    <w:top w:val="none" w:sz="0" w:space="0" w:color="auto"/>
                    <w:left w:val="none" w:sz="0" w:space="0" w:color="auto"/>
                    <w:bottom w:val="none" w:sz="0" w:space="0" w:color="auto"/>
                    <w:right w:val="none" w:sz="0" w:space="0" w:color="auto"/>
                  </w:divBdr>
                </w:div>
                <w:div w:id="2008709915">
                  <w:marLeft w:val="0"/>
                  <w:marRight w:val="0"/>
                  <w:marTop w:val="0"/>
                  <w:marBottom w:val="0"/>
                  <w:divBdr>
                    <w:top w:val="none" w:sz="0" w:space="0" w:color="auto"/>
                    <w:left w:val="none" w:sz="0" w:space="0" w:color="auto"/>
                    <w:bottom w:val="none" w:sz="0" w:space="0" w:color="auto"/>
                    <w:right w:val="none" w:sz="0" w:space="0" w:color="auto"/>
                  </w:divBdr>
                </w:div>
                <w:div w:id="2083477576">
                  <w:marLeft w:val="0"/>
                  <w:marRight w:val="0"/>
                  <w:marTop w:val="0"/>
                  <w:marBottom w:val="0"/>
                  <w:divBdr>
                    <w:top w:val="none" w:sz="0" w:space="0" w:color="auto"/>
                    <w:left w:val="none" w:sz="0" w:space="0" w:color="auto"/>
                    <w:bottom w:val="none" w:sz="0" w:space="0" w:color="auto"/>
                    <w:right w:val="none" w:sz="0" w:space="0" w:color="auto"/>
                  </w:divBdr>
                </w:div>
                <w:div w:id="2084404855">
                  <w:marLeft w:val="0"/>
                  <w:marRight w:val="0"/>
                  <w:marTop w:val="0"/>
                  <w:marBottom w:val="0"/>
                  <w:divBdr>
                    <w:top w:val="none" w:sz="0" w:space="0" w:color="auto"/>
                    <w:left w:val="none" w:sz="0" w:space="0" w:color="auto"/>
                    <w:bottom w:val="none" w:sz="0" w:space="0" w:color="auto"/>
                    <w:right w:val="none" w:sz="0" w:space="0" w:color="auto"/>
                  </w:divBdr>
                </w:div>
                <w:div w:id="2089689402">
                  <w:marLeft w:val="0"/>
                  <w:marRight w:val="0"/>
                  <w:marTop w:val="0"/>
                  <w:marBottom w:val="0"/>
                  <w:divBdr>
                    <w:top w:val="none" w:sz="0" w:space="0" w:color="auto"/>
                    <w:left w:val="none" w:sz="0" w:space="0" w:color="auto"/>
                    <w:bottom w:val="none" w:sz="0" w:space="0" w:color="auto"/>
                    <w:right w:val="none" w:sz="0" w:space="0" w:color="auto"/>
                  </w:divBdr>
                </w:div>
                <w:div w:id="2105685356">
                  <w:marLeft w:val="0"/>
                  <w:marRight w:val="0"/>
                  <w:marTop w:val="0"/>
                  <w:marBottom w:val="0"/>
                  <w:divBdr>
                    <w:top w:val="none" w:sz="0" w:space="0" w:color="auto"/>
                    <w:left w:val="none" w:sz="0" w:space="0" w:color="auto"/>
                    <w:bottom w:val="none" w:sz="0" w:space="0" w:color="auto"/>
                    <w:right w:val="none" w:sz="0" w:space="0" w:color="auto"/>
                  </w:divBdr>
                </w:div>
                <w:div w:id="2116826921">
                  <w:marLeft w:val="0"/>
                  <w:marRight w:val="0"/>
                  <w:marTop w:val="0"/>
                  <w:marBottom w:val="0"/>
                  <w:divBdr>
                    <w:top w:val="none" w:sz="0" w:space="0" w:color="auto"/>
                    <w:left w:val="none" w:sz="0" w:space="0" w:color="auto"/>
                    <w:bottom w:val="none" w:sz="0" w:space="0" w:color="auto"/>
                    <w:right w:val="none" w:sz="0" w:space="0" w:color="auto"/>
                  </w:divBdr>
                </w:div>
              </w:divsChild>
            </w:div>
            <w:div w:id="1811901948">
              <w:marLeft w:val="0"/>
              <w:marRight w:val="0"/>
              <w:marTop w:val="0"/>
              <w:marBottom w:val="0"/>
              <w:divBdr>
                <w:top w:val="none" w:sz="0" w:space="0" w:color="auto"/>
                <w:left w:val="none" w:sz="0" w:space="0" w:color="auto"/>
                <w:bottom w:val="none" w:sz="0" w:space="0" w:color="auto"/>
                <w:right w:val="none" w:sz="0" w:space="0" w:color="auto"/>
              </w:divBdr>
              <w:divsChild>
                <w:div w:id="1225607693">
                  <w:marLeft w:val="0"/>
                  <w:marRight w:val="0"/>
                  <w:marTop w:val="0"/>
                  <w:marBottom w:val="0"/>
                  <w:divBdr>
                    <w:top w:val="none" w:sz="0" w:space="0" w:color="auto"/>
                    <w:left w:val="none" w:sz="0" w:space="0" w:color="auto"/>
                    <w:bottom w:val="none" w:sz="0" w:space="0" w:color="auto"/>
                    <w:right w:val="none" w:sz="0" w:space="0" w:color="auto"/>
                  </w:divBdr>
                </w:div>
                <w:div w:id="1235050422">
                  <w:marLeft w:val="0"/>
                  <w:marRight w:val="0"/>
                  <w:marTop w:val="0"/>
                  <w:marBottom w:val="0"/>
                  <w:divBdr>
                    <w:top w:val="none" w:sz="0" w:space="0" w:color="auto"/>
                    <w:left w:val="none" w:sz="0" w:space="0" w:color="auto"/>
                    <w:bottom w:val="none" w:sz="0" w:space="0" w:color="auto"/>
                    <w:right w:val="none" w:sz="0" w:space="0" w:color="auto"/>
                  </w:divBdr>
                </w:div>
              </w:divsChild>
            </w:div>
            <w:div w:id="1948660558">
              <w:marLeft w:val="0"/>
              <w:marRight w:val="0"/>
              <w:marTop w:val="0"/>
              <w:marBottom w:val="0"/>
              <w:divBdr>
                <w:top w:val="none" w:sz="0" w:space="0" w:color="auto"/>
                <w:left w:val="none" w:sz="0" w:space="0" w:color="auto"/>
                <w:bottom w:val="none" w:sz="0" w:space="0" w:color="auto"/>
                <w:right w:val="none" w:sz="0" w:space="0" w:color="auto"/>
              </w:divBdr>
              <w:divsChild>
                <w:div w:id="138039218">
                  <w:marLeft w:val="0"/>
                  <w:marRight w:val="0"/>
                  <w:marTop w:val="0"/>
                  <w:marBottom w:val="0"/>
                  <w:divBdr>
                    <w:top w:val="none" w:sz="0" w:space="0" w:color="auto"/>
                    <w:left w:val="none" w:sz="0" w:space="0" w:color="auto"/>
                    <w:bottom w:val="none" w:sz="0" w:space="0" w:color="auto"/>
                    <w:right w:val="none" w:sz="0" w:space="0" w:color="auto"/>
                  </w:divBdr>
                </w:div>
              </w:divsChild>
            </w:div>
            <w:div w:id="2075928519">
              <w:marLeft w:val="0"/>
              <w:marRight w:val="0"/>
              <w:marTop w:val="0"/>
              <w:marBottom w:val="0"/>
              <w:divBdr>
                <w:top w:val="none" w:sz="0" w:space="0" w:color="auto"/>
                <w:left w:val="none" w:sz="0" w:space="0" w:color="auto"/>
                <w:bottom w:val="none" w:sz="0" w:space="0" w:color="auto"/>
                <w:right w:val="none" w:sz="0" w:space="0" w:color="auto"/>
              </w:divBdr>
              <w:divsChild>
                <w:div w:id="1253784063">
                  <w:marLeft w:val="0"/>
                  <w:marRight w:val="0"/>
                  <w:marTop w:val="0"/>
                  <w:marBottom w:val="0"/>
                  <w:divBdr>
                    <w:top w:val="none" w:sz="0" w:space="0" w:color="auto"/>
                    <w:left w:val="none" w:sz="0" w:space="0" w:color="auto"/>
                    <w:bottom w:val="none" w:sz="0" w:space="0" w:color="auto"/>
                    <w:right w:val="none" w:sz="0" w:space="0" w:color="auto"/>
                  </w:divBdr>
                  <w:divsChild>
                    <w:div w:id="944187373">
                      <w:marLeft w:val="0"/>
                      <w:marRight w:val="0"/>
                      <w:marTop w:val="0"/>
                      <w:marBottom w:val="0"/>
                      <w:divBdr>
                        <w:top w:val="none" w:sz="0" w:space="0" w:color="auto"/>
                        <w:left w:val="none" w:sz="0" w:space="0" w:color="auto"/>
                        <w:bottom w:val="none" w:sz="0" w:space="0" w:color="auto"/>
                        <w:right w:val="none" w:sz="0" w:space="0" w:color="auto"/>
                      </w:divBdr>
                    </w:div>
                    <w:div w:id="198268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855317">
      <w:bodyDiv w:val="1"/>
      <w:marLeft w:val="0"/>
      <w:marRight w:val="0"/>
      <w:marTop w:val="0"/>
      <w:marBottom w:val="0"/>
      <w:divBdr>
        <w:top w:val="none" w:sz="0" w:space="0" w:color="auto"/>
        <w:left w:val="none" w:sz="0" w:space="0" w:color="auto"/>
        <w:bottom w:val="none" w:sz="0" w:space="0" w:color="auto"/>
        <w:right w:val="none" w:sz="0" w:space="0" w:color="auto"/>
      </w:divBdr>
    </w:div>
    <w:div w:id="2025667839">
      <w:bodyDiv w:val="1"/>
      <w:marLeft w:val="0"/>
      <w:marRight w:val="0"/>
      <w:marTop w:val="0"/>
      <w:marBottom w:val="0"/>
      <w:divBdr>
        <w:top w:val="none" w:sz="0" w:space="0" w:color="auto"/>
        <w:left w:val="none" w:sz="0" w:space="0" w:color="auto"/>
        <w:bottom w:val="none" w:sz="0" w:space="0" w:color="auto"/>
        <w:right w:val="none" w:sz="0" w:space="0" w:color="auto"/>
      </w:divBdr>
    </w:div>
    <w:div w:id="2035185241">
      <w:bodyDiv w:val="1"/>
      <w:marLeft w:val="0"/>
      <w:marRight w:val="0"/>
      <w:marTop w:val="0"/>
      <w:marBottom w:val="0"/>
      <w:divBdr>
        <w:top w:val="none" w:sz="0" w:space="0" w:color="auto"/>
        <w:left w:val="none" w:sz="0" w:space="0" w:color="auto"/>
        <w:bottom w:val="none" w:sz="0" w:space="0" w:color="auto"/>
        <w:right w:val="none" w:sz="0" w:space="0" w:color="auto"/>
      </w:divBdr>
    </w:div>
    <w:div w:id="2072851797">
      <w:bodyDiv w:val="1"/>
      <w:marLeft w:val="0"/>
      <w:marRight w:val="0"/>
      <w:marTop w:val="0"/>
      <w:marBottom w:val="0"/>
      <w:divBdr>
        <w:top w:val="none" w:sz="0" w:space="0" w:color="auto"/>
        <w:left w:val="none" w:sz="0" w:space="0" w:color="auto"/>
        <w:bottom w:val="none" w:sz="0" w:space="0" w:color="auto"/>
        <w:right w:val="none" w:sz="0" w:space="0" w:color="auto"/>
      </w:divBdr>
    </w:div>
    <w:div w:id="2121145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vm@lvm.lv" TargetMode="External"/><Relationship Id="rId18" Type="http://schemas.openxmlformats.org/officeDocument/2006/relationships/hyperlink" Target="https://www.lursoft.lv/" TargetMode="External"/><Relationship Id="rId3" Type="http://schemas.openxmlformats.org/officeDocument/2006/relationships/customXml" Target="../customXml/item3.xml"/><Relationship Id="rId21" Type="http://schemas.openxmlformats.org/officeDocument/2006/relationships/hyperlink" Target="mailto:lvm@lvm.lv" TargetMode="External"/><Relationship Id="rId7" Type="http://schemas.openxmlformats.org/officeDocument/2006/relationships/settings" Target="settings.xml"/><Relationship Id="rId12" Type="http://schemas.openxmlformats.org/officeDocument/2006/relationships/hyperlink" Target="https://www.lvm.lv/" TargetMode="External"/><Relationship Id="rId17" Type="http://schemas.openxmlformats.org/officeDocument/2006/relationships/hyperlink" Target="https://www.lursoft.lv/" TargetMode="External"/><Relationship Id="rId2" Type="http://schemas.openxmlformats.org/officeDocument/2006/relationships/customXml" Target="../customXml/item2.xml"/><Relationship Id="rId16" Type="http://schemas.openxmlformats.org/officeDocument/2006/relationships/hyperlink" Target="mailto:lvm@lvm.lv" TargetMode="External"/><Relationship Id="rId20" Type="http://schemas.openxmlformats.org/officeDocument/2006/relationships/hyperlink" Target="https://www.lvm.lv/privatuma-politik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m.pretrovska@lvm.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49"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atums xmlns="515f6522-9b2b-4a06-8eab-8381b0fa38f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DF075C3785B94B8D26E3F2644605B4" ma:contentTypeVersion="3" ma:contentTypeDescription="Create a new document." ma:contentTypeScope="" ma:versionID="9f19ec9298249aaec598956e836e5a1a">
  <xsd:schema xmlns:xsd="http://www.w3.org/2001/XMLSchema" xmlns:xs="http://www.w3.org/2001/XMLSchema" xmlns:p="http://schemas.microsoft.com/office/2006/metadata/properties" xmlns:ns2="bfcd9476-2b43-4b96-a1b7-3395063650c4" xmlns:ns3="515f6522-9b2b-4a06-8eab-8381b0fa38f2" targetNamespace="http://schemas.microsoft.com/office/2006/metadata/properties" ma:root="true" ma:fieldsID="f5878c9ae1dc5421eb5540643b5a531b" ns2:_="" ns3:_="">
    <xsd:import namespace="bfcd9476-2b43-4b96-a1b7-3395063650c4"/>
    <xsd:import namespace="515f6522-9b2b-4a06-8eab-8381b0fa38f2"/>
    <xsd:element name="properties">
      <xsd:complexType>
        <xsd:sequence>
          <xsd:element name="documentManagement">
            <xsd:complexType>
              <xsd:all>
                <xsd:element ref="ns2:SharedWithUsers" minOccurs="0"/>
                <xsd:element ref="ns2:SharedWithDetails" minOccurs="0"/>
                <xsd:element ref="ns3:Datu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d9476-2b43-4b96-a1b7-3395063650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5f6522-9b2b-4a06-8eab-8381b0fa38f2" elementFormDefault="qualified">
    <xsd:import namespace="http://schemas.microsoft.com/office/2006/documentManagement/types"/>
    <xsd:import namespace="http://schemas.microsoft.com/office/infopath/2007/PartnerControls"/>
    <xsd:element name="Datums" ma:index="10" nillable="true" ma:displayName="Datums" ma:format="DateTime" ma:internalName="Datums">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517637-6EA4-4DD5-A3C5-F118F370399B}">
  <ds:schemaRefs>
    <ds:schemaRef ds:uri="http://schemas.microsoft.com/sharepoint/v3/contenttype/forms"/>
  </ds:schemaRefs>
</ds:datastoreItem>
</file>

<file path=customXml/itemProps2.xml><?xml version="1.0" encoding="utf-8"?>
<ds:datastoreItem xmlns:ds="http://schemas.openxmlformats.org/officeDocument/2006/customXml" ds:itemID="{692680C7-E1F1-4184-B601-55348C989309}">
  <ds:schemaRefs>
    <ds:schemaRef ds:uri="http://schemas.openxmlformats.org/officeDocument/2006/bibliography"/>
  </ds:schemaRefs>
</ds:datastoreItem>
</file>

<file path=customXml/itemProps3.xml><?xml version="1.0" encoding="utf-8"?>
<ds:datastoreItem xmlns:ds="http://schemas.openxmlformats.org/officeDocument/2006/customXml" ds:itemID="{A8B0EB0C-8A5E-4FAE-9361-7534F91E99CB}">
  <ds:schemaRefs>
    <ds:schemaRef ds:uri="http://schemas.microsoft.com/office/2006/metadata/properties"/>
    <ds:schemaRef ds:uri="http://schemas.microsoft.com/office/infopath/2007/PartnerControls"/>
    <ds:schemaRef ds:uri="515f6522-9b2b-4a06-8eab-8381b0fa38f2"/>
  </ds:schemaRefs>
</ds:datastoreItem>
</file>

<file path=customXml/itemProps4.xml><?xml version="1.0" encoding="utf-8"?>
<ds:datastoreItem xmlns:ds="http://schemas.openxmlformats.org/officeDocument/2006/customXml" ds:itemID="{2ADE104C-5A30-443E-BB66-899DB17E2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d9476-2b43-4b96-a1b7-3395063650c4"/>
    <ds:schemaRef ds:uri="515f6522-9b2b-4a06-8eab-8381b0fa38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10</Pages>
  <Words>20547</Words>
  <Characters>11713</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Karlštrema</dc:creator>
  <cp:keywords/>
  <dc:description/>
  <cp:lastModifiedBy>Māra Petrovska</cp:lastModifiedBy>
  <cp:revision>184</cp:revision>
  <dcterms:created xsi:type="dcterms:W3CDTF">2025-12-18T09:22:00Z</dcterms:created>
  <dcterms:modified xsi:type="dcterms:W3CDTF">2026-07-17T07:13:00Z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0x01010022DF075C3785B94B8D26E3F2644605B4</vt:lpwstr>
  </property>
</Properties>
</file>