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3446A" w14:textId="3B1C84F0" w:rsidR="00AE4BC3" w:rsidRPr="00AE4BC3" w:rsidRDefault="00AE4BC3" w:rsidP="00AE4BC3">
      <w:pPr>
        <w:ind w:left="4962"/>
        <w:jc w:val="both"/>
        <w:rPr>
          <w:sz w:val="20"/>
          <w:szCs w:val="20"/>
        </w:rPr>
      </w:pPr>
      <w:r w:rsidRPr="00AE4BC3">
        <w:rPr>
          <w:sz w:val="20"/>
          <w:szCs w:val="20"/>
        </w:rPr>
        <w:t>Iepirkuma “</w:t>
      </w:r>
      <w:r w:rsidRPr="00AE4BC3">
        <w:rPr>
          <w:rFonts w:eastAsia="Lucida Sans Unicode"/>
          <w:sz w:val="20"/>
          <w:szCs w:val="20"/>
          <w:lang w:eastAsia="en-US"/>
        </w:rPr>
        <w:t>Helikoptera apkalpes sadarbības (MCC) apmācības  (4 gad</w:t>
      </w:r>
      <w:r w:rsidR="007668CB">
        <w:rPr>
          <w:rFonts w:eastAsia="Lucida Sans Unicode"/>
          <w:sz w:val="20"/>
          <w:szCs w:val="20"/>
          <w:lang w:eastAsia="en-US"/>
        </w:rPr>
        <w:t>i</w:t>
      </w:r>
      <w:r w:rsidRPr="00AE4BC3">
        <w:rPr>
          <w:rFonts w:eastAsia="Lucida Sans Unicode"/>
          <w:sz w:val="20"/>
          <w:szCs w:val="20"/>
          <w:lang w:eastAsia="en-US"/>
        </w:rPr>
        <w:t>)</w:t>
      </w:r>
      <w:r w:rsidRPr="00AE4BC3">
        <w:rPr>
          <w:sz w:val="20"/>
          <w:szCs w:val="20"/>
        </w:rPr>
        <w:t>” (</w:t>
      </w:r>
      <w:proofErr w:type="spellStart"/>
      <w:r w:rsidRPr="00AE4BC3">
        <w:rPr>
          <w:sz w:val="20"/>
          <w:szCs w:val="20"/>
        </w:rPr>
        <w:t>Id</w:t>
      </w:r>
      <w:proofErr w:type="spellEnd"/>
      <w:r w:rsidRPr="00AE4BC3">
        <w:rPr>
          <w:sz w:val="20"/>
          <w:szCs w:val="20"/>
        </w:rPr>
        <w:t xml:space="preserve">. Nr. VRS </w:t>
      </w:r>
      <w:r w:rsidRPr="00AE4BC3">
        <w:rPr>
          <w:rFonts w:eastAsia="Lucida Sans Unicode"/>
          <w:sz w:val="20"/>
          <w:szCs w:val="20"/>
          <w:lang w:eastAsia="en-US"/>
        </w:rPr>
        <w:t>2026/16-01-ASOP</w:t>
      </w:r>
      <w:r w:rsidRPr="00AE4BC3">
        <w:rPr>
          <w:sz w:val="20"/>
          <w:szCs w:val="20"/>
        </w:rPr>
        <w:t>) nolikuma</w:t>
      </w:r>
    </w:p>
    <w:p w14:paraId="590487A6" w14:textId="0839DB7E" w:rsidR="00AE4BC3" w:rsidRPr="00AE4BC3" w:rsidRDefault="00AE4BC3" w:rsidP="00AE4BC3">
      <w:pPr>
        <w:ind w:left="4962"/>
        <w:rPr>
          <w:sz w:val="20"/>
          <w:szCs w:val="20"/>
        </w:rPr>
      </w:pPr>
      <w:r>
        <w:rPr>
          <w:sz w:val="20"/>
          <w:szCs w:val="20"/>
        </w:rPr>
        <w:t>4</w:t>
      </w:r>
      <w:r w:rsidRPr="00AE4BC3">
        <w:rPr>
          <w:sz w:val="20"/>
          <w:szCs w:val="20"/>
        </w:rPr>
        <w:t>. pielikums</w:t>
      </w:r>
    </w:p>
    <w:p w14:paraId="53773939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36108345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0E94330E" w14:textId="1FDB2B15" w:rsidR="00DD0F77" w:rsidRPr="0042011A" w:rsidRDefault="00907E61" w:rsidP="00DD0F77">
      <w:pPr>
        <w:jc w:val="center"/>
        <w:rPr>
          <w:b/>
          <w:sz w:val="24"/>
          <w:szCs w:val="24"/>
        </w:rPr>
      </w:pPr>
      <w:r w:rsidRPr="0042011A">
        <w:rPr>
          <w:b/>
          <w:sz w:val="24"/>
          <w:szCs w:val="24"/>
        </w:rPr>
        <w:t xml:space="preserve">Apliecinājums </w:t>
      </w:r>
      <w:r w:rsidR="00467046">
        <w:rPr>
          <w:b/>
          <w:sz w:val="24"/>
          <w:szCs w:val="24"/>
        </w:rPr>
        <w:t>par tehniskās specifikācijas prasību izpildi</w:t>
      </w:r>
    </w:p>
    <w:p w14:paraId="4D29D95C" w14:textId="5024C194" w:rsidR="00AE4BC3" w:rsidRPr="00AE4BC3" w:rsidRDefault="00AE4BC3" w:rsidP="00AE4BC3">
      <w:pPr>
        <w:suppressAutoHyphens/>
        <w:jc w:val="center"/>
        <w:rPr>
          <w:sz w:val="24"/>
          <w:szCs w:val="24"/>
          <w:lang w:eastAsia="zh-CN"/>
        </w:rPr>
      </w:pPr>
      <w:r w:rsidRPr="00AE4BC3">
        <w:rPr>
          <w:sz w:val="24"/>
          <w:szCs w:val="24"/>
          <w:lang w:eastAsia="zh-CN"/>
        </w:rPr>
        <w:t>iepirkumam “</w:t>
      </w:r>
      <w:r w:rsidRPr="00AE4BC3">
        <w:rPr>
          <w:rFonts w:eastAsia="Lucida Sans Unicode"/>
          <w:sz w:val="24"/>
          <w:szCs w:val="24"/>
          <w:lang w:eastAsia="en-US"/>
        </w:rPr>
        <w:t>Helikoptera apkalpes sadarbības (MCC) apmācības  (4 gad</w:t>
      </w:r>
      <w:r w:rsidR="007668CB">
        <w:rPr>
          <w:rFonts w:eastAsia="Lucida Sans Unicode"/>
          <w:sz w:val="24"/>
          <w:szCs w:val="24"/>
          <w:lang w:eastAsia="en-US"/>
        </w:rPr>
        <w:t>i</w:t>
      </w:r>
      <w:r w:rsidRPr="00AE4BC3">
        <w:rPr>
          <w:rFonts w:eastAsia="Lucida Sans Unicode"/>
          <w:sz w:val="24"/>
          <w:szCs w:val="24"/>
          <w:lang w:eastAsia="en-US"/>
        </w:rPr>
        <w:t>)</w:t>
      </w:r>
      <w:r w:rsidRPr="00AE4BC3">
        <w:rPr>
          <w:sz w:val="24"/>
          <w:szCs w:val="24"/>
          <w:lang w:eastAsia="zh-CN"/>
        </w:rPr>
        <w:t>”</w:t>
      </w:r>
    </w:p>
    <w:p w14:paraId="59848513" w14:textId="77777777" w:rsidR="00AE4BC3" w:rsidRPr="00AE4BC3" w:rsidRDefault="00AE4BC3" w:rsidP="00AE4BC3">
      <w:pPr>
        <w:suppressAutoHyphens/>
        <w:jc w:val="center"/>
        <w:rPr>
          <w:color w:val="000000" w:themeColor="text1"/>
          <w:sz w:val="24"/>
          <w:szCs w:val="24"/>
          <w:lang w:eastAsia="zh-CN"/>
        </w:rPr>
      </w:pPr>
      <w:r w:rsidRPr="00AE4BC3">
        <w:rPr>
          <w:color w:val="000000" w:themeColor="text1"/>
          <w:sz w:val="24"/>
          <w:szCs w:val="24"/>
          <w:lang w:eastAsia="zh-CN"/>
        </w:rPr>
        <w:t xml:space="preserve">(iepirkuma identifikācijas numurs </w:t>
      </w:r>
      <w:r w:rsidRPr="00AE4BC3">
        <w:rPr>
          <w:sz w:val="24"/>
          <w:szCs w:val="24"/>
        </w:rPr>
        <w:t xml:space="preserve">VRS </w:t>
      </w:r>
      <w:r w:rsidRPr="00AE4BC3">
        <w:rPr>
          <w:rFonts w:eastAsia="Lucida Sans Unicode"/>
          <w:sz w:val="24"/>
          <w:szCs w:val="24"/>
          <w:lang w:eastAsia="en-US"/>
        </w:rPr>
        <w:t>2026/16-01-ASOP</w:t>
      </w:r>
      <w:r w:rsidRPr="00AE4BC3">
        <w:rPr>
          <w:color w:val="000000" w:themeColor="text1"/>
          <w:sz w:val="24"/>
          <w:szCs w:val="24"/>
          <w:lang w:eastAsia="zh-CN"/>
        </w:rPr>
        <w:t>)</w:t>
      </w:r>
    </w:p>
    <w:p w14:paraId="1044F9D8" w14:textId="77777777" w:rsidR="00AE4BC3" w:rsidRDefault="00AE4BC3" w:rsidP="009F3C0F">
      <w:pPr>
        <w:jc w:val="center"/>
        <w:rPr>
          <w:i/>
          <w:sz w:val="24"/>
          <w:szCs w:val="24"/>
        </w:rPr>
      </w:pPr>
    </w:p>
    <w:p w14:paraId="66775402" w14:textId="516E51CD" w:rsidR="009F3C0F" w:rsidRPr="0042011A" w:rsidRDefault="009F3C0F" w:rsidP="009F3C0F">
      <w:pPr>
        <w:jc w:val="center"/>
        <w:rPr>
          <w:sz w:val="24"/>
          <w:szCs w:val="24"/>
        </w:rPr>
      </w:pPr>
      <w:r w:rsidRPr="0042011A">
        <w:rPr>
          <w:i/>
          <w:sz w:val="24"/>
          <w:szCs w:val="24"/>
        </w:rPr>
        <w:t>[Dokumenta sagatavošanas vieta]</w:t>
      </w:r>
      <w:r w:rsidRPr="0042011A">
        <w:rPr>
          <w:sz w:val="24"/>
          <w:szCs w:val="24"/>
          <w:vertAlign w:val="superscript"/>
        </w:rPr>
        <w:footnoteReference w:id="1"/>
      </w:r>
    </w:p>
    <w:p w14:paraId="0ADECC36" w14:textId="77777777" w:rsidR="009F3C0F" w:rsidRPr="0042011A" w:rsidRDefault="009F3C0F" w:rsidP="009F3C0F">
      <w:pPr>
        <w:jc w:val="both"/>
        <w:rPr>
          <w:sz w:val="24"/>
          <w:szCs w:val="24"/>
        </w:rPr>
      </w:pPr>
    </w:p>
    <w:p w14:paraId="32504F6A" w14:textId="77777777" w:rsidR="00A23C38" w:rsidRPr="00A23C38" w:rsidRDefault="00A23C38" w:rsidP="00A23C38">
      <w:pPr>
        <w:suppressAutoHyphens/>
        <w:rPr>
          <w:i/>
          <w:color w:val="000000"/>
          <w:sz w:val="24"/>
          <w:szCs w:val="24"/>
          <w:lang w:eastAsia="zh-CN"/>
        </w:rPr>
      </w:pPr>
      <w:r w:rsidRPr="00A23C38">
        <w:rPr>
          <w:i/>
          <w:color w:val="000000"/>
          <w:kern w:val="1"/>
          <w:sz w:val="24"/>
          <w:szCs w:val="24"/>
          <w:lang w:eastAsia="zh-CN" w:bidi="hi-IN"/>
        </w:rPr>
        <w:t>[Dokumenta datums.</w:t>
      </w:r>
      <w:r w:rsidRPr="00A23C38">
        <w:rPr>
          <w:i/>
          <w:color w:val="000000"/>
          <w:kern w:val="1"/>
          <w:sz w:val="24"/>
          <w:szCs w:val="24"/>
          <w:lang w:bidi="hi-IN"/>
        </w:rPr>
        <w:t xml:space="preserve"> Atkarībā no faktiskajiem apstākļiem raksta: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A23C38" w:rsidRPr="00A23C38" w14:paraId="42B099CA" w14:textId="77777777" w:rsidTr="00671073">
        <w:tc>
          <w:tcPr>
            <w:tcW w:w="3823" w:type="dxa"/>
            <w:shd w:val="clear" w:color="auto" w:fill="auto"/>
          </w:tcPr>
          <w:p w14:paraId="4E03757E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A23C38"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  <w:t>“Parakstīšanas datums ir pēdējā pievienotā droša elektroniskā paraksta un tā laika zīmoga datums”</w:t>
            </w:r>
          </w:p>
        </w:tc>
        <w:tc>
          <w:tcPr>
            <w:tcW w:w="5238" w:type="dxa"/>
            <w:shd w:val="clear" w:color="auto" w:fill="auto"/>
          </w:tcPr>
          <w:p w14:paraId="75BF3065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14:paraId="0C08A10B" w14:textId="77777777" w:rsidR="00A23C38" w:rsidRPr="00A23C38" w:rsidRDefault="00A23C38" w:rsidP="00A23C38">
      <w:pPr>
        <w:widowControl w:val="0"/>
        <w:suppressAutoHyphens/>
        <w:textAlignment w:val="baseline"/>
        <w:rPr>
          <w:rFonts w:eastAsia="Lucida Sans Unicode"/>
          <w:i/>
          <w:color w:val="000000"/>
          <w:kern w:val="1"/>
          <w:sz w:val="24"/>
          <w:szCs w:val="24"/>
          <w:lang w:eastAsia="zh-CN" w:bidi="hi-IN"/>
        </w:rPr>
      </w:pPr>
      <w:r w:rsidRPr="00A23C38">
        <w:rPr>
          <w:rFonts w:eastAsia="Lucida Sans Unicode"/>
          <w:i/>
          <w:color w:val="000000"/>
          <w:kern w:val="1"/>
          <w:sz w:val="24"/>
          <w:szCs w:val="24"/>
          <w:lang w:eastAsia="zh-CN" w:bidi="hi-IN"/>
        </w:rPr>
        <w:t>vai</w:t>
      </w:r>
    </w:p>
    <w:tbl>
      <w:tblPr>
        <w:tblW w:w="31531" w:type="dxa"/>
        <w:tblLook w:val="04A0" w:firstRow="1" w:lastRow="0" w:firstColumn="1" w:lastColumn="0" w:noHBand="0" w:noVBand="1"/>
      </w:tblPr>
      <w:tblGrid>
        <w:gridCol w:w="13303"/>
        <w:gridCol w:w="18228"/>
      </w:tblGrid>
      <w:tr w:rsidR="00A23C38" w:rsidRPr="00A23C38" w14:paraId="49D014CE" w14:textId="77777777" w:rsidTr="00671073">
        <w:trPr>
          <w:trHeight w:val="962"/>
        </w:trPr>
        <w:tc>
          <w:tcPr>
            <w:tcW w:w="13303" w:type="dxa"/>
            <w:shd w:val="clear" w:color="auto" w:fill="auto"/>
          </w:tcPr>
          <w:p w14:paraId="773FD8BA" w14:textId="77777777" w:rsid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A23C38"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  <w:t>“Parakstīšanas datums ir e-konkursu sistēmā iestrādātā paraksta rīka pievienotā</w:t>
            </w:r>
          </w:p>
          <w:p w14:paraId="4216E17D" w14:textId="676A4291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A23C38"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  <w:t>elektroniskā paraksta un tā laika zīmoga datums”]</w:t>
            </w:r>
          </w:p>
        </w:tc>
        <w:tc>
          <w:tcPr>
            <w:tcW w:w="18228" w:type="dxa"/>
            <w:shd w:val="clear" w:color="auto" w:fill="auto"/>
          </w:tcPr>
          <w:p w14:paraId="02D53E9F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14:paraId="43443EA1" w14:textId="77777777" w:rsidR="009F3C0F" w:rsidRPr="0042011A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42011A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1B6EDC46" w:rsidR="00124112" w:rsidRPr="00AE4BC3" w:rsidRDefault="00DD0F77" w:rsidP="00AE4BC3">
      <w:pPr>
        <w:jc w:val="both"/>
        <w:rPr>
          <w:sz w:val="24"/>
          <w:szCs w:val="24"/>
          <w:lang w:eastAsia="zh-CN"/>
        </w:rPr>
      </w:pPr>
      <w:r w:rsidRPr="00AE4BC3">
        <w:rPr>
          <w:sz w:val="24"/>
          <w:szCs w:val="24"/>
        </w:rPr>
        <w:t>Ar šo</w:t>
      </w:r>
      <w:r w:rsidR="00052317" w:rsidRPr="00AE4BC3">
        <w:rPr>
          <w:sz w:val="24"/>
          <w:szCs w:val="24"/>
        </w:rPr>
        <w:t xml:space="preserve"> </w:t>
      </w:r>
      <w:r w:rsidR="00481FC9" w:rsidRPr="00AE4BC3">
        <w:rPr>
          <w:i/>
          <w:sz w:val="24"/>
          <w:szCs w:val="24"/>
        </w:rPr>
        <w:t>[</w:t>
      </w:r>
      <w:r w:rsidR="00022644" w:rsidRPr="00AE4BC3">
        <w:rPr>
          <w:i/>
          <w:sz w:val="24"/>
          <w:szCs w:val="24"/>
        </w:rPr>
        <w:t>P</w:t>
      </w:r>
      <w:r w:rsidR="00FE3E1B" w:rsidRPr="00AE4BC3">
        <w:rPr>
          <w:i/>
          <w:sz w:val="24"/>
          <w:szCs w:val="24"/>
        </w:rPr>
        <w:t>retendenta nosaukums</w:t>
      </w:r>
      <w:r w:rsidR="004F3A85" w:rsidRPr="00AE4BC3">
        <w:rPr>
          <w:i/>
          <w:sz w:val="24"/>
          <w:szCs w:val="24"/>
        </w:rPr>
        <w:t xml:space="preserve">, </w:t>
      </w:r>
      <w:r w:rsidR="00467046" w:rsidRPr="00AE4BC3">
        <w:rPr>
          <w:i/>
          <w:sz w:val="24"/>
          <w:szCs w:val="24"/>
        </w:rPr>
        <w:t xml:space="preserve">uzņēmuma </w:t>
      </w:r>
      <w:r w:rsidR="004F3A85" w:rsidRPr="00AE4BC3">
        <w:rPr>
          <w:i/>
          <w:sz w:val="24"/>
          <w:szCs w:val="24"/>
        </w:rPr>
        <w:t>reģ</w:t>
      </w:r>
      <w:r w:rsidR="00467046" w:rsidRPr="00AE4BC3">
        <w:rPr>
          <w:i/>
          <w:sz w:val="24"/>
          <w:szCs w:val="24"/>
        </w:rPr>
        <w:t>istrācijas</w:t>
      </w:r>
      <w:r w:rsidR="004F3A85" w:rsidRPr="00AE4BC3">
        <w:rPr>
          <w:i/>
          <w:sz w:val="24"/>
          <w:szCs w:val="24"/>
        </w:rPr>
        <w:t xml:space="preserve"> </w:t>
      </w:r>
      <w:r w:rsidR="00467046" w:rsidRPr="00AE4BC3">
        <w:rPr>
          <w:i/>
          <w:sz w:val="24"/>
          <w:szCs w:val="24"/>
        </w:rPr>
        <w:t>numurs</w:t>
      </w:r>
      <w:r w:rsidR="00481FC9" w:rsidRPr="00AE4BC3">
        <w:rPr>
          <w:i/>
          <w:sz w:val="24"/>
          <w:szCs w:val="24"/>
        </w:rPr>
        <w:t>]</w:t>
      </w:r>
      <w:r w:rsidR="00E9782D" w:rsidRPr="00AE4BC3">
        <w:rPr>
          <w:i/>
          <w:sz w:val="24"/>
          <w:szCs w:val="24"/>
        </w:rPr>
        <w:t xml:space="preserve"> </w:t>
      </w:r>
      <w:r w:rsidR="00124112" w:rsidRPr="00AE4BC3">
        <w:rPr>
          <w:sz w:val="24"/>
          <w:szCs w:val="24"/>
        </w:rPr>
        <w:t>(turp</w:t>
      </w:r>
      <w:r w:rsidR="00907E61" w:rsidRPr="00AE4BC3">
        <w:rPr>
          <w:sz w:val="24"/>
          <w:szCs w:val="24"/>
        </w:rPr>
        <w:t xml:space="preserve">māk – Pretendents) </w:t>
      </w:r>
      <w:r w:rsidR="00AE4BC3" w:rsidRPr="00AE4BC3">
        <w:rPr>
          <w:sz w:val="24"/>
          <w:szCs w:val="24"/>
        </w:rPr>
        <w:t>iepirkuma</w:t>
      </w:r>
      <w:r w:rsidR="00E64E18" w:rsidRPr="00AE4BC3">
        <w:rPr>
          <w:sz w:val="24"/>
          <w:szCs w:val="24"/>
        </w:rPr>
        <w:t xml:space="preserve"> </w:t>
      </w:r>
      <w:r w:rsidR="004C03A3" w:rsidRPr="00AE4BC3">
        <w:rPr>
          <w:sz w:val="24"/>
          <w:szCs w:val="24"/>
        </w:rPr>
        <w:t>“</w:t>
      </w:r>
      <w:r w:rsidR="00AE4BC3" w:rsidRPr="00AE4BC3">
        <w:rPr>
          <w:rFonts w:eastAsia="Lucida Sans Unicode"/>
          <w:sz w:val="24"/>
          <w:szCs w:val="24"/>
          <w:lang w:eastAsia="en-US"/>
        </w:rPr>
        <w:t>Helikoptera apkalpes sadarbības (MCC) apmācības  (4 gad</w:t>
      </w:r>
      <w:r w:rsidR="007668CB">
        <w:rPr>
          <w:rFonts w:eastAsia="Lucida Sans Unicode"/>
          <w:sz w:val="24"/>
          <w:szCs w:val="24"/>
          <w:lang w:eastAsia="en-US"/>
        </w:rPr>
        <w:t>i</w:t>
      </w:r>
      <w:r w:rsidR="00AE4BC3" w:rsidRPr="00AE4BC3">
        <w:rPr>
          <w:rFonts w:eastAsia="Lucida Sans Unicode"/>
          <w:sz w:val="24"/>
          <w:szCs w:val="24"/>
          <w:lang w:eastAsia="en-US"/>
        </w:rPr>
        <w:t>)</w:t>
      </w:r>
      <w:r w:rsidR="00AE4BC3" w:rsidRPr="00AE4BC3">
        <w:rPr>
          <w:sz w:val="24"/>
          <w:szCs w:val="24"/>
          <w:lang w:eastAsia="zh-CN"/>
        </w:rPr>
        <w:t>”</w:t>
      </w:r>
      <w:r w:rsidR="00AE4BC3">
        <w:rPr>
          <w:sz w:val="24"/>
          <w:szCs w:val="24"/>
          <w:lang w:eastAsia="zh-CN"/>
        </w:rPr>
        <w:t xml:space="preserve"> </w:t>
      </w:r>
      <w:r w:rsidR="00AE4BC3" w:rsidRPr="00AE4BC3">
        <w:rPr>
          <w:color w:val="000000" w:themeColor="text1"/>
          <w:sz w:val="24"/>
          <w:szCs w:val="24"/>
          <w:lang w:eastAsia="zh-CN"/>
        </w:rPr>
        <w:t xml:space="preserve">(iepirkuma identifikācijas numurs </w:t>
      </w:r>
      <w:r w:rsidR="00AE4BC3" w:rsidRPr="00AE4BC3">
        <w:rPr>
          <w:sz w:val="24"/>
          <w:szCs w:val="24"/>
        </w:rPr>
        <w:t xml:space="preserve">VRS </w:t>
      </w:r>
      <w:r w:rsidR="00AE4BC3" w:rsidRPr="00AE4BC3">
        <w:rPr>
          <w:rFonts w:eastAsia="Lucida Sans Unicode"/>
          <w:sz w:val="24"/>
          <w:szCs w:val="24"/>
          <w:lang w:eastAsia="en-US"/>
        </w:rPr>
        <w:t>2026/16-01-ASOP</w:t>
      </w:r>
      <w:r w:rsidR="00AE4BC3" w:rsidRPr="00AE4BC3">
        <w:rPr>
          <w:color w:val="000000" w:themeColor="text1"/>
          <w:sz w:val="24"/>
          <w:szCs w:val="24"/>
          <w:lang w:eastAsia="zh-CN"/>
        </w:rPr>
        <w:t>)</w:t>
      </w:r>
      <w:r w:rsidR="00AE4BC3">
        <w:rPr>
          <w:color w:val="000000" w:themeColor="text1"/>
          <w:sz w:val="24"/>
          <w:szCs w:val="24"/>
          <w:lang w:eastAsia="zh-CN"/>
        </w:rPr>
        <w:t xml:space="preserve"> </w:t>
      </w:r>
      <w:r w:rsidR="003B16F0" w:rsidRPr="00AE4BC3">
        <w:rPr>
          <w:sz w:val="24"/>
          <w:szCs w:val="24"/>
        </w:rPr>
        <w:t xml:space="preserve"> </w:t>
      </w:r>
      <w:r w:rsidR="001248CB" w:rsidRPr="00AE4BC3">
        <w:rPr>
          <w:sz w:val="24"/>
          <w:szCs w:val="24"/>
        </w:rPr>
        <w:t xml:space="preserve">ietvaros </w:t>
      </w:r>
      <w:r w:rsidR="00124112" w:rsidRPr="00AE4BC3">
        <w:rPr>
          <w:sz w:val="24"/>
          <w:szCs w:val="24"/>
        </w:rPr>
        <w:t>apliecina, ka</w:t>
      </w:r>
      <w:r w:rsidR="00133828" w:rsidRPr="00AE4BC3">
        <w:rPr>
          <w:sz w:val="24"/>
          <w:szCs w:val="24"/>
        </w:rPr>
        <w:t>:</w:t>
      </w:r>
    </w:p>
    <w:p w14:paraId="2DABB23C" w14:textId="77777777" w:rsidR="00FE3E1B" w:rsidRPr="00704803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698A6A66" w14:textId="559F0F49" w:rsidR="00FF2019" w:rsidRPr="0042011A" w:rsidRDefault="00907E61" w:rsidP="00907E61">
      <w:pPr>
        <w:jc w:val="both"/>
        <w:rPr>
          <w:sz w:val="24"/>
          <w:szCs w:val="24"/>
        </w:rPr>
      </w:pPr>
      <w:r w:rsidRPr="00704803">
        <w:rPr>
          <w:sz w:val="24"/>
          <w:szCs w:val="24"/>
        </w:rPr>
        <w:t>1</w:t>
      </w:r>
      <w:r w:rsidR="00AE4BC3">
        <w:rPr>
          <w:sz w:val="24"/>
          <w:szCs w:val="24"/>
        </w:rPr>
        <w:t>.</w:t>
      </w:r>
      <w:r w:rsidR="00096866" w:rsidRPr="00704803">
        <w:rPr>
          <w:sz w:val="24"/>
          <w:szCs w:val="24"/>
        </w:rPr>
        <w:t xml:space="preserve"> t</w:t>
      </w:r>
      <w:r w:rsidRPr="00704803">
        <w:rPr>
          <w:sz w:val="24"/>
          <w:szCs w:val="24"/>
        </w:rPr>
        <w:t>iks izpildītas visas tehniskajā sp</w:t>
      </w:r>
      <w:r w:rsidR="00E9782D" w:rsidRPr="00704803">
        <w:rPr>
          <w:sz w:val="24"/>
          <w:szCs w:val="24"/>
        </w:rPr>
        <w:t>ecifikācijā norādītās prasības</w:t>
      </w:r>
      <w:r w:rsidR="00FF2019" w:rsidRPr="00704803">
        <w:rPr>
          <w:sz w:val="24"/>
          <w:szCs w:val="24"/>
        </w:rPr>
        <w:t>;</w:t>
      </w:r>
    </w:p>
    <w:p w14:paraId="5D547C77" w14:textId="77777777" w:rsidR="00511316" w:rsidRPr="0042011A" w:rsidRDefault="00511316" w:rsidP="003932EF">
      <w:pPr>
        <w:tabs>
          <w:tab w:val="left" w:pos="720"/>
        </w:tabs>
        <w:jc w:val="both"/>
        <w:rPr>
          <w:sz w:val="24"/>
          <w:szCs w:val="24"/>
          <w:lang w:eastAsia="zh-CN"/>
        </w:rPr>
      </w:pPr>
    </w:p>
    <w:p w14:paraId="30B5A9C5" w14:textId="77777777" w:rsidR="003C114B" w:rsidRDefault="003C114B" w:rsidP="00907E61">
      <w:pPr>
        <w:jc w:val="both"/>
        <w:rPr>
          <w:sz w:val="24"/>
          <w:szCs w:val="24"/>
        </w:rPr>
      </w:pPr>
    </w:p>
    <w:p w14:paraId="569FBD8E" w14:textId="56A4C214" w:rsidR="00AE4BC3" w:rsidRDefault="00467046" w:rsidP="00907E61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</w:rPr>
        <w:t>2</w:t>
      </w:r>
      <w:r w:rsidR="00AE4BC3">
        <w:rPr>
          <w:sz w:val="24"/>
          <w:szCs w:val="24"/>
        </w:rPr>
        <w:t>.</w:t>
      </w:r>
      <w:r w:rsidR="00704803">
        <w:rPr>
          <w:sz w:val="24"/>
          <w:szCs w:val="24"/>
        </w:rPr>
        <w:t xml:space="preserve"> </w:t>
      </w:r>
      <w:r w:rsidR="00AE4BC3" w:rsidRPr="00AE4BC3">
        <w:rPr>
          <w:sz w:val="24"/>
          <w:szCs w:val="24"/>
          <w:lang w:eastAsia="zh-CN"/>
        </w:rPr>
        <w:t>Pakalpojuma sniegšanas vieta: izpildītāja norādītā pakalpojuma sniegšanas vieta</w:t>
      </w:r>
      <w:r w:rsidR="00AE4BC3">
        <w:rPr>
          <w:sz w:val="24"/>
          <w:szCs w:val="24"/>
          <w:lang w:eastAsia="zh-CN"/>
        </w:rPr>
        <w:t xml:space="preserve"> pēc adreses</w:t>
      </w:r>
      <w:r w:rsidR="00AE4BC3" w:rsidRPr="00AE4BC3">
        <w:rPr>
          <w:rFonts w:eastAsia="Lucida Sans Unicode" w:cs="Mangal"/>
          <w:i/>
          <w:kern w:val="1"/>
          <w:sz w:val="24"/>
          <w:szCs w:val="24"/>
          <w:lang w:eastAsia="zh-CN" w:bidi="hi-IN"/>
        </w:rPr>
        <w:t xml:space="preserve"> [Pretendents norāda pakalpojuma sniegšanas vietu (adresi)]</w:t>
      </w:r>
      <w:r w:rsidR="00AE4BC3" w:rsidRPr="00AE4BC3">
        <w:rPr>
          <w:rStyle w:val="FootnoteReference"/>
          <w:i/>
          <w:sz w:val="24"/>
          <w:szCs w:val="24"/>
          <w:lang w:eastAsia="zh-CN"/>
        </w:rPr>
        <w:t xml:space="preserve"> </w:t>
      </w:r>
    </w:p>
    <w:p w14:paraId="0AEA7F96" w14:textId="612D4E7E" w:rsidR="00AE4BC3" w:rsidRDefault="00AE4BC3" w:rsidP="00907E61">
      <w:pPr>
        <w:jc w:val="both"/>
        <w:rPr>
          <w:sz w:val="24"/>
          <w:szCs w:val="24"/>
          <w:lang w:eastAsia="zh-CN"/>
        </w:rPr>
      </w:pPr>
    </w:p>
    <w:p w14:paraId="5C05FF11" w14:textId="76301F03" w:rsidR="00BA2269" w:rsidRPr="00704803" w:rsidRDefault="00AE4BC3" w:rsidP="00907E61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3. Pakalpojum</w:t>
      </w:r>
      <w:r w:rsidR="00EA5766">
        <w:rPr>
          <w:sz w:val="24"/>
          <w:szCs w:val="24"/>
          <w:lang w:eastAsia="zh-CN"/>
        </w:rPr>
        <w:t>a</w:t>
      </w:r>
      <w:r>
        <w:rPr>
          <w:sz w:val="24"/>
          <w:szCs w:val="24"/>
          <w:lang w:eastAsia="zh-CN"/>
        </w:rPr>
        <w:t xml:space="preserve"> </w:t>
      </w:r>
      <w:r w:rsidRPr="00CD2027">
        <w:rPr>
          <w:sz w:val="24"/>
          <w:szCs w:val="24"/>
          <w:lang w:eastAsia="zh-CN"/>
        </w:rPr>
        <w:t xml:space="preserve">sniegšanas laiks: </w:t>
      </w:r>
      <w:r w:rsidRPr="00AE4BC3">
        <w:rPr>
          <w:rFonts w:eastAsia="Lucida Sans Unicode" w:cs="Mangal"/>
          <w:i/>
          <w:kern w:val="1"/>
          <w:sz w:val="24"/>
          <w:szCs w:val="24"/>
          <w:lang w:eastAsia="zh-CN" w:bidi="hi-IN"/>
        </w:rPr>
        <w:t>[Pretendents norāda pakalpojuma sniegšanas laiku, k</w:t>
      </w:r>
      <w:r>
        <w:rPr>
          <w:rFonts w:eastAsia="Lucida Sans Unicode" w:cs="Mangal"/>
          <w:i/>
          <w:kern w:val="1"/>
          <w:sz w:val="24"/>
          <w:szCs w:val="24"/>
          <w:lang w:eastAsia="zh-CN" w:bidi="hi-IN"/>
        </w:rPr>
        <w:t>as</w:t>
      </w:r>
      <w:r w:rsidRPr="00AE4BC3">
        <w:rPr>
          <w:rFonts w:eastAsia="Lucida Sans Unicode" w:cs="Mangal"/>
          <w:i/>
          <w:kern w:val="1"/>
          <w:sz w:val="24"/>
          <w:szCs w:val="24"/>
          <w:lang w:eastAsia="zh-CN" w:bidi="hi-IN"/>
        </w:rPr>
        <w:t xml:space="preserve"> nav lielāks par 4</w:t>
      </w:r>
      <w:r w:rsidR="00F77160">
        <w:rPr>
          <w:rFonts w:eastAsia="Lucida Sans Unicode" w:cs="Mangal"/>
          <w:i/>
          <w:kern w:val="1"/>
          <w:sz w:val="24"/>
          <w:szCs w:val="24"/>
          <w:lang w:eastAsia="zh-CN" w:bidi="hi-IN"/>
        </w:rPr>
        <w:t xml:space="preserve"> (četri)</w:t>
      </w:r>
      <w:r w:rsidRPr="00AE4BC3">
        <w:rPr>
          <w:rFonts w:eastAsia="Lucida Sans Unicode" w:cs="Mangal"/>
          <w:i/>
          <w:kern w:val="1"/>
          <w:sz w:val="24"/>
          <w:szCs w:val="24"/>
          <w:lang w:eastAsia="zh-CN" w:bidi="hi-IN"/>
        </w:rPr>
        <w:t xml:space="preserve"> kalendāra </w:t>
      </w:r>
      <w:r w:rsidR="0013286F">
        <w:rPr>
          <w:rFonts w:eastAsia="Lucida Sans Unicode" w:cs="Mangal"/>
          <w:i/>
          <w:kern w:val="1"/>
          <w:sz w:val="24"/>
          <w:szCs w:val="24"/>
          <w:lang w:eastAsia="zh-CN" w:bidi="hi-IN"/>
        </w:rPr>
        <w:t>nedēļām</w:t>
      </w:r>
      <w:r w:rsidRPr="00AE4BC3">
        <w:rPr>
          <w:rFonts w:eastAsia="Lucida Sans Unicode" w:cs="Mangal"/>
          <w:i/>
          <w:kern w:val="1"/>
          <w:sz w:val="24"/>
          <w:szCs w:val="24"/>
          <w:lang w:eastAsia="zh-CN" w:bidi="hi-IN"/>
        </w:rPr>
        <w:t>]</w:t>
      </w:r>
      <w:r w:rsidR="00E9782D" w:rsidRPr="0042011A">
        <w:rPr>
          <w:i/>
          <w:sz w:val="24"/>
          <w:szCs w:val="24"/>
          <w:lang w:eastAsia="zh-CN"/>
        </w:rPr>
        <w:tab/>
      </w:r>
    </w:p>
    <w:p w14:paraId="39D0138D" w14:textId="77777777" w:rsidR="00CD7A46" w:rsidRDefault="00CD7A46" w:rsidP="00124112">
      <w:pPr>
        <w:rPr>
          <w:snapToGrid w:val="0"/>
          <w:sz w:val="26"/>
          <w:szCs w:val="26"/>
          <w:lang w:eastAsia="ru-RU"/>
        </w:rPr>
      </w:pPr>
    </w:p>
    <w:p w14:paraId="0F6E76F4" w14:textId="1BD619BA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415A3F8D" w14:textId="77777777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0A94F251" w14:textId="0F20CC98" w:rsidR="003C114B" w:rsidRDefault="003C114B" w:rsidP="00124112">
      <w:pPr>
        <w:rPr>
          <w:snapToGrid w:val="0"/>
          <w:sz w:val="26"/>
          <w:szCs w:val="26"/>
          <w:lang w:eastAsia="ru-RU"/>
        </w:rPr>
      </w:pPr>
      <w:bookmarkStart w:id="0" w:name="_GoBack"/>
      <w:bookmarkEnd w:id="0"/>
    </w:p>
    <w:p w14:paraId="78559B69" w14:textId="77777777" w:rsidR="003C114B" w:rsidRPr="0042011A" w:rsidRDefault="003C114B" w:rsidP="00124112">
      <w:pPr>
        <w:rPr>
          <w:snapToGrid w:val="0"/>
          <w:sz w:val="26"/>
          <w:szCs w:val="26"/>
          <w:lang w:eastAsia="ru-RU"/>
        </w:rPr>
      </w:pPr>
    </w:p>
    <w:p w14:paraId="0EFF4F08" w14:textId="77777777" w:rsidR="009F3C0F" w:rsidRPr="0042011A" w:rsidRDefault="009F3C0F" w:rsidP="009F3C0F">
      <w:pPr>
        <w:jc w:val="both"/>
        <w:rPr>
          <w:i/>
          <w:sz w:val="24"/>
          <w:szCs w:val="24"/>
        </w:rPr>
      </w:pPr>
      <w:r w:rsidRPr="0042011A">
        <w:rPr>
          <w:i/>
          <w:sz w:val="24"/>
          <w:szCs w:val="24"/>
        </w:rPr>
        <w:t>[Dokumenta parakstītāja amats vai statuss]</w:t>
      </w:r>
      <w:r w:rsidRPr="0042011A">
        <w:rPr>
          <w:i/>
          <w:sz w:val="24"/>
          <w:szCs w:val="24"/>
        </w:rPr>
        <w:tab/>
        <w:t xml:space="preserve">        [Dokumenta parakstītāja vārds un uzvārds]</w:t>
      </w:r>
      <w:r w:rsidRPr="0042011A">
        <w:rPr>
          <w:sz w:val="24"/>
          <w:szCs w:val="24"/>
          <w:vertAlign w:val="superscript"/>
        </w:rPr>
        <w:footnoteReference w:id="2"/>
      </w:r>
    </w:p>
    <w:p w14:paraId="7387B15B" w14:textId="77777777" w:rsidR="00A83858" w:rsidRPr="0042011A" w:rsidRDefault="00A83858" w:rsidP="009F3C0F">
      <w:pPr>
        <w:jc w:val="both"/>
        <w:rPr>
          <w:i/>
          <w:sz w:val="24"/>
          <w:szCs w:val="24"/>
        </w:rPr>
      </w:pPr>
    </w:p>
    <w:p w14:paraId="73C9ADA6" w14:textId="07381431" w:rsidR="009F3C0F" w:rsidRDefault="009F3C0F" w:rsidP="009F3C0F">
      <w:pPr>
        <w:jc w:val="both"/>
        <w:rPr>
          <w:sz w:val="16"/>
          <w:szCs w:val="16"/>
        </w:rPr>
      </w:pPr>
    </w:p>
    <w:p w14:paraId="0D6B57D2" w14:textId="77777777" w:rsidR="003C114B" w:rsidRPr="0042011A" w:rsidRDefault="003C114B" w:rsidP="009F3C0F">
      <w:pPr>
        <w:jc w:val="both"/>
        <w:rPr>
          <w:sz w:val="16"/>
          <w:szCs w:val="16"/>
        </w:rPr>
      </w:pPr>
    </w:p>
    <w:p w14:paraId="75FB5B94" w14:textId="12B45433" w:rsidR="009F3C0F" w:rsidRDefault="009F3C0F" w:rsidP="00D40800">
      <w:pPr>
        <w:jc w:val="both"/>
      </w:pPr>
      <w:r w:rsidRPr="0042011A">
        <w:rPr>
          <w:sz w:val="24"/>
          <w:szCs w:val="24"/>
        </w:rPr>
        <w:t xml:space="preserve">DOKUMENTS PARAKSTĪTS AR </w:t>
      </w:r>
      <w:r w:rsidRPr="0042011A">
        <w:rPr>
          <w:i/>
          <w:sz w:val="24"/>
          <w:szCs w:val="24"/>
        </w:rPr>
        <w:t>[atkarībā no faktiskajiem apstākļiem raksta: “DROŠU ELEKTRONISKO PARAKSTU</w:t>
      </w:r>
      <w:r w:rsidR="00A23C38">
        <w:rPr>
          <w:rStyle w:val="FootnoteReference"/>
          <w:b/>
          <w:szCs w:val="24"/>
          <w:u w:val="single"/>
        </w:rPr>
        <w:footnoteReference w:id="3"/>
      </w:r>
      <w:r w:rsidRPr="0042011A">
        <w:rPr>
          <w:i/>
          <w:sz w:val="24"/>
          <w:szCs w:val="24"/>
        </w:rPr>
        <w:t>” vai “E-KONKURSU SISTĒMĀ IESTRĀDĀTO PARAKSTA RĪKU”]</w:t>
      </w:r>
    </w:p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C29D6" w14:textId="77777777" w:rsidR="00170880" w:rsidRDefault="00170880" w:rsidP="00FE3E1B">
      <w:r>
        <w:separator/>
      </w:r>
    </w:p>
  </w:endnote>
  <w:endnote w:type="continuationSeparator" w:id="0">
    <w:p w14:paraId="4F3981F5" w14:textId="77777777" w:rsidR="00170880" w:rsidRDefault="00170880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imTimes">
    <w:altName w:val="Calibri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BE1BA1" w14:textId="77777777" w:rsidR="00170880" w:rsidRDefault="00170880" w:rsidP="00FE3E1B">
      <w:r>
        <w:separator/>
      </w:r>
    </w:p>
  </w:footnote>
  <w:footnote w:type="continuationSeparator" w:id="0">
    <w:p w14:paraId="69D0AD72" w14:textId="77777777" w:rsidR="00170880" w:rsidRDefault="00170880" w:rsidP="00FE3E1B">
      <w:r>
        <w:continuationSeparator/>
      </w:r>
    </w:p>
  </w:footnote>
  <w:footnote w:id="1">
    <w:p w14:paraId="164FA3F6" w14:textId="77777777" w:rsidR="009F3C0F" w:rsidRPr="001C06FC" w:rsidRDefault="009F3C0F" w:rsidP="00A8007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1C06FC">
        <w:t>Šeit un turpmāk slīprakstā izcelto kvadrātiekavu un paskaidrojošā teksta vietā jāieraksta atbilstoša informācija.</w:t>
      </w:r>
    </w:p>
  </w:footnote>
  <w:footnote w:id="2">
    <w:p w14:paraId="0851C5E6" w14:textId="77777777" w:rsidR="009F3C0F" w:rsidRPr="00EC3132" w:rsidRDefault="009F3C0F" w:rsidP="00A80073">
      <w:pPr>
        <w:pStyle w:val="FootnoteText"/>
        <w:jc w:val="both"/>
      </w:pPr>
      <w:r w:rsidRPr="001C06FC">
        <w:rPr>
          <w:rStyle w:val="FootnoteReference"/>
        </w:rPr>
        <w:footnoteRef/>
      </w:r>
      <w:r w:rsidRPr="001C06FC">
        <w:t xml:space="preserve"> Ja apliecin</w:t>
      </w:r>
      <w:r w:rsidRPr="001C06FC">
        <w:rPr>
          <w:lang w:val="lv-LV"/>
        </w:rPr>
        <w:t>ājumu</w:t>
      </w:r>
      <w:r w:rsidRPr="001C06FC">
        <w:t xml:space="preserve"> paraksta vairākas personas, tad attiecīgo informāciju sniedz par katru personu, kura parakstījusi </w:t>
      </w:r>
      <w:r w:rsidR="003D6144" w:rsidRPr="001C06FC">
        <w:rPr>
          <w:lang w:val="lv-LV"/>
        </w:rPr>
        <w:t>apliecinājumu</w:t>
      </w:r>
      <w:r w:rsidRPr="001C06FC">
        <w:t>.</w:t>
      </w:r>
    </w:p>
  </w:footnote>
  <w:footnote w:id="3">
    <w:p w14:paraId="2B0ED2CA" w14:textId="77777777" w:rsidR="00A23C38" w:rsidRPr="00214A5F" w:rsidRDefault="00A23C38" w:rsidP="00A23C38">
      <w:pPr>
        <w:pStyle w:val="FootnoteText"/>
        <w:jc w:val="both"/>
        <w:rPr>
          <w:lang w:val="lv-LV"/>
        </w:rPr>
      </w:pPr>
      <w:r>
        <w:rPr>
          <w:rStyle w:val="FootnoteReference"/>
        </w:rPr>
        <w:footnoteRef/>
      </w:r>
      <w:r>
        <w:t xml:space="preserve"> </w:t>
      </w:r>
      <w:r w:rsidRPr="00214A5F">
        <w:rPr>
          <w:bCs/>
          <w:color w:val="414142"/>
          <w:shd w:val="clear" w:color="auto" w:fill="FFFFFF"/>
          <w:lang w:val="lv-LV"/>
        </w:rPr>
        <w:t>Drošs</w:t>
      </w:r>
      <w:r w:rsidRPr="00214A5F">
        <w:rPr>
          <w:b/>
          <w:bCs/>
          <w:color w:val="414142"/>
          <w:shd w:val="clear" w:color="auto" w:fill="FFFFFF"/>
          <w:lang w:val="lv-LV"/>
        </w:rPr>
        <w:t xml:space="preserve"> </w:t>
      </w:r>
      <w:r w:rsidRPr="00214A5F">
        <w:rPr>
          <w:bCs/>
          <w:color w:val="414142"/>
          <w:shd w:val="clear" w:color="auto" w:fill="FFFFFF"/>
          <w:lang w:val="lv-LV"/>
        </w:rPr>
        <w:t>elektroniskais paraksts</w:t>
      </w:r>
      <w:r w:rsidRPr="00214A5F">
        <w:rPr>
          <w:color w:val="414142"/>
          <w:shd w:val="clear" w:color="auto" w:fill="FFFFFF"/>
          <w:lang w:val="lv-LV"/>
        </w:rPr>
        <w:t xml:space="preserve"> ir </w:t>
      </w:r>
      <w:r w:rsidRPr="00214A5F">
        <w:rPr>
          <w:b/>
          <w:color w:val="414142"/>
          <w:u w:val="single"/>
          <w:shd w:val="clear" w:color="auto" w:fill="FFFFFF"/>
          <w:lang w:val="lv-LV"/>
        </w:rPr>
        <w:t>kvalificēts</w:t>
      </w:r>
      <w:r w:rsidRPr="00214A5F">
        <w:rPr>
          <w:color w:val="414142"/>
          <w:shd w:val="clear" w:color="auto" w:fill="FFFFFF"/>
          <w:lang w:val="lv-LV"/>
        </w:rPr>
        <w:t xml:space="preserve"> elektroniskais paraksts Eiropas Parlamenta un Padomes 2014. gada 23. jūlija regulas (ES) Nr.  </w:t>
      </w:r>
      <w:hyperlink r:id="rId1" w:tgtFrame="_blank" w:history="1">
        <w:r w:rsidRPr="00214A5F">
          <w:rPr>
            <w:rStyle w:val="Hyperlink"/>
            <w:color w:val="16497B"/>
            <w:shd w:val="clear" w:color="auto" w:fill="FFFFFF"/>
            <w:lang w:val="lv-LV"/>
          </w:rPr>
          <w:t>910/2014</w:t>
        </w:r>
      </w:hyperlink>
      <w:r w:rsidRPr="00214A5F">
        <w:rPr>
          <w:color w:val="414142"/>
          <w:shd w:val="clear" w:color="auto" w:fill="FFFFFF"/>
          <w:lang w:val="lv-LV"/>
        </w:rPr>
        <w:t> par elektronisko identifikāciju un uzticamības pakalpojumiem elektronisko darījumu veikšanai iekšējā tirgū un ar ko atceļ direktīvu </w:t>
      </w:r>
      <w:hyperlink r:id="rId2" w:tgtFrame="_blank" w:history="1">
        <w:r w:rsidRPr="00214A5F">
          <w:rPr>
            <w:rStyle w:val="Hyperlink"/>
            <w:color w:val="16497B"/>
            <w:shd w:val="clear" w:color="auto" w:fill="FFFFFF"/>
            <w:lang w:val="lv-LV"/>
          </w:rPr>
          <w:t>1999/93/EK</w:t>
        </w:r>
      </w:hyperlink>
      <w:r w:rsidRPr="00214A5F">
        <w:rPr>
          <w:lang w:val="lv-LV"/>
        </w:rPr>
        <w:t xml:space="preserve"> </w:t>
      </w:r>
      <w:r w:rsidRPr="00214A5F">
        <w:rPr>
          <w:color w:val="414142"/>
          <w:shd w:val="clear" w:color="auto" w:fill="FFFFFF"/>
          <w:lang w:val="lv-LV"/>
        </w:rPr>
        <w:t>3. panta  12. punkta izpratnē</w:t>
      </w:r>
      <w:r>
        <w:rPr>
          <w:color w:val="414142"/>
          <w:shd w:val="clear" w:color="auto" w:fill="FFFFFF"/>
          <w:lang w:val="lv-LV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82DE3" w14:textId="6CBFD651" w:rsidR="00B70366" w:rsidRDefault="00B70366">
    <w:pPr>
      <w:pStyle w:val="Header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CB7ABE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0DB20A41"/>
    <w:multiLevelType w:val="hybridMultilevel"/>
    <w:tmpl w:val="97483504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43C4C"/>
    <w:rsid w:val="0005217B"/>
    <w:rsid w:val="0005221A"/>
    <w:rsid w:val="00052317"/>
    <w:rsid w:val="00082C71"/>
    <w:rsid w:val="00083C40"/>
    <w:rsid w:val="00092E0E"/>
    <w:rsid w:val="00096866"/>
    <w:rsid w:val="000A409B"/>
    <w:rsid w:val="000A638B"/>
    <w:rsid w:val="000A69FC"/>
    <w:rsid w:val="000C730C"/>
    <w:rsid w:val="000D16AD"/>
    <w:rsid w:val="000D2378"/>
    <w:rsid w:val="000D7657"/>
    <w:rsid w:val="000E53EA"/>
    <w:rsid w:val="000F3AD3"/>
    <w:rsid w:val="000F7454"/>
    <w:rsid w:val="00103A0D"/>
    <w:rsid w:val="001223CA"/>
    <w:rsid w:val="00124112"/>
    <w:rsid w:val="001248CB"/>
    <w:rsid w:val="00124A7C"/>
    <w:rsid w:val="00130FF3"/>
    <w:rsid w:val="0013286F"/>
    <w:rsid w:val="00133828"/>
    <w:rsid w:val="001552D6"/>
    <w:rsid w:val="001653B7"/>
    <w:rsid w:val="00170880"/>
    <w:rsid w:val="00171883"/>
    <w:rsid w:val="001742AD"/>
    <w:rsid w:val="001836FF"/>
    <w:rsid w:val="001940AA"/>
    <w:rsid w:val="001B3885"/>
    <w:rsid w:val="001C06FC"/>
    <w:rsid w:val="001D413D"/>
    <w:rsid w:val="001D6CC5"/>
    <w:rsid w:val="001F66D2"/>
    <w:rsid w:val="00210A40"/>
    <w:rsid w:val="00225EDA"/>
    <w:rsid w:val="00244066"/>
    <w:rsid w:val="00264807"/>
    <w:rsid w:val="002671B9"/>
    <w:rsid w:val="00280230"/>
    <w:rsid w:val="0028278A"/>
    <w:rsid w:val="00284364"/>
    <w:rsid w:val="002A1687"/>
    <w:rsid w:val="002A1CF9"/>
    <w:rsid w:val="002A3CF2"/>
    <w:rsid w:val="002A4FB3"/>
    <w:rsid w:val="002A5B02"/>
    <w:rsid w:val="002A7935"/>
    <w:rsid w:val="002B1AAB"/>
    <w:rsid w:val="002C2AF5"/>
    <w:rsid w:val="002D7178"/>
    <w:rsid w:val="002F4F78"/>
    <w:rsid w:val="002F6A9A"/>
    <w:rsid w:val="002F6FF9"/>
    <w:rsid w:val="00301A84"/>
    <w:rsid w:val="00301E91"/>
    <w:rsid w:val="0030795F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932EF"/>
    <w:rsid w:val="003A3516"/>
    <w:rsid w:val="003B16F0"/>
    <w:rsid w:val="003B7DFF"/>
    <w:rsid w:val="003C114B"/>
    <w:rsid w:val="003C30C7"/>
    <w:rsid w:val="003C5CF4"/>
    <w:rsid w:val="003C75EE"/>
    <w:rsid w:val="003D23DE"/>
    <w:rsid w:val="003D6144"/>
    <w:rsid w:val="003D6B80"/>
    <w:rsid w:val="003D7F7E"/>
    <w:rsid w:val="003E3D2C"/>
    <w:rsid w:val="004155BC"/>
    <w:rsid w:val="0042011A"/>
    <w:rsid w:val="004414A5"/>
    <w:rsid w:val="00443D12"/>
    <w:rsid w:val="00446AFB"/>
    <w:rsid w:val="004502F6"/>
    <w:rsid w:val="004557FA"/>
    <w:rsid w:val="0045754A"/>
    <w:rsid w:val="00460DF1"/>
    <w:rsid w:val="00467046"/>
    <w:rsid w:val="004679A3"/>
    <w:rsid w:val="00472384"/>
    <w:rsid w:val="004777FD"/>
    <w:rsid w:val="00481FC9"/>
    <w:rsid w:val="00494BC1"/>
    <w:rsid w:val="004A62BF"/>
    <w:rsid w:val="004B7495"/>
    <w:rsid w:val="004C03A3"/>
    <w:rsid w:val="004C504A"/>
    <w:rsid w:val="004E1E0F"/>
    <w:rsid w:val="004E7C20"/>
    <w:rsid w:val="004F0ECC"/>
    <w:rsid w:val="004F3A85"/>
    <w:rsid w:val="00506F9A"/>
    <w:rsid w:val="00511316"/>
    <w:rsid w:val="005273D3"/>
    <w:rsid w:val="005301E2"/>
    <w:rsid w:val="00532D34"/>
    <w:rsid w:val="00556445"/>
    <w:rsid w:val="0056320A"/>
    <w:rsid w:val="005708EB"/>
    <w:rsid w:val="00590EAF"/>
    <w:rsid w:val="0059183B"/>
    <w:rsid w:val="005B0BC0"/>
    <w:rsid w:val="005B1BA0"/>
    <w:rsid w:val="005B32A3"/>
    <w:rsid w:val="005B3E9C"/>
    <w:rsid w:val="005E1961"/>
    <w:rsid w:val="005E411D"/>
    <w:rsid w:val="005E7962"/>
    <w:rsid w:val="006122D1"/>
    <w:rsid w:val="00614622"/>
    <w:rsid w:val="006307C1"/>
    <w:rsid w:val="0063475B"/>
    <w:rsid w:val="00640E71"/>
    <w:rsid w:val="00647859"/>
    <w:rsid w:val="006663BA"/>
    <w:rsid w:val="00670E37"/>
    <w:rsid w:val="006716E1"/>
    <w:rsid w:val="0069184F"/>
    <w:rsid w:val="006A02B5"/>
    <w:rsid w:val="006D110A"/>
    <w:rsid w:val="006D13A1"/>
    <w:rsid w:val="006E0567"/>
    <w:rsid w:val="006E5551"/>
    <w:rsid w:val="00704803"/>
    <w:rsid w:val="00717214"/>
    <w:rsid w:val="00721F47"/>
    <w:rsid w:val="00764BF1"/>
    <w:rsid w:val="00765170"/>
    <w:rsid w:val="0076592B"/>
    <w:rsid w:val="007668CB"/>
    <w:rsid w:val="007721C2"/>
    <w:rsid w:val="00790E29"/>
    <w:rsid w:val="00794867"/>
    <w:rsid w:val="007A4699"/>
    <w:rsid w:val="007B0E70"/>
    <w:rsid w:val="007C44FE"/>
    <w:rsid w:val="007C7A1B"/>
    <w:rsid w:val="007D3B49"/>
    <w:rsid w:val="007D413C"/>
    <w:rsid w:val="007D481F"/>
    <w:rsid w:val="007D67D8"/>
    <w:rsid w:val="007E6F8C"/>
    <w:rsid w:val="007F0368"/>
    <w:rsid w:val="007F1966"/>
    <w:rsid w:val="007F5380"/>
    <w:rsid w:val="00807B02"/>
    <w:rsid w:val="00807FFD"/>
    <w:rsid w:val="0081241F"/>
    <w:rsid w:val="00814209"/>
    <w:rsid w:val="008470E1"/>
    <w:rsid w:val="00847211"/>
    <w:rsid w:val="00850266"/>
    <w:rsid w:val="00871427"/>
    <w:rsid w:val="008714A6"/>
    <w:rsid w:val="0087706C"/>
    <w:rsid w:val="00893FE8"/>
    <w:rsid w:val="00894953"/>
    <w:rsid w:val="00894A62"/>
    <w:rsid w:val="008A4445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558B"/>
    <w:rsid w:val="008E7019"/>
    <w:rsid w:val="008E7E26"/>
    <w:rsid w:val="00900CC5"/>
    <w:rsid w:val="00901EA0"/>
    <w:rsid w:val="0090492D"/>
    <w:rsid w:val="00907A25"/>
    <w:rsid w:val="00907E61"/>
    <w:rsid w:val="009245B0"/>
    <w:rsid w:val="009265A2"/>
    <w:rsid w:val="00957924"/>
    <w:rsid w:val="009620D6"/>
    <w:rsid w:val="009840FB"/>
    <w:rsid w:val="009A5D27"/>
    <w:rsid w:val="009D563C"/>
    <w:rsid w:val="009D68ED"/>
    <w:rsid w:val="009F14C6"/>
    <w:rsid w:val="009F3C0F"/>
    <w:rsid w:val="009F499A"/>
    <w:rsid w:val="00A00C69"/>
    <w:rsid w:val="00A01711"/>
    <w:rsid w:val="00A039B2"/>
    <w:rsid w:val="00A05054"/>
    <w:rsid w:val="00A05A85"/>
    <w:rsid w:val="00A13C4E"/>
    <w:rsid w:val="00A20C4E"/>
    <w:rsid w:val="00A21AFA"/>
    <w:rsid w:val="00A23C38"/>
    <w:rsid w:val="00A262EE"/>
    <w:rsid w:val="00A325BF"/>
    <w:rsid w:val="00A37C0F"/>
    <w:rsid w:val="00A44B6A"/>
    <w:rsid w:val="00A80073"/>
    <w:rsid w:val="00A83858"/>
    <w:rsid w:val="00A8402C"/>
    <w:rsid w:val="00A867EB"/>
    <w:rsid w:val="00A94021"/>
    <w:rsid w:val="00AA6E9A"/>
    <w:rsid w:val="00AB2A6E"/>
    <w:rsid w:val="00AC1A59"/>
    <w:rsid w:val="00AD47BE"/>
    <w:rsid w:val="00AD6986"/>
    <w:rsid w:val="00AE0109"/>
    <w:rsid w:val="00AE4BC3"/>
    <w:rsid w:val="00AF4C1B"/>
    <w:rsid w:val="00AF6267"/>
    <w:rsid w:val="00B039FA"/>
    <w:rsid w:val="00B0440C"/>
    <w:rsid w:val="00B06286"/>
    <w:rsid w:val="00B11AC1"/>
    <w:rsid w:val="00B17C74"/>
    <w:rsid w:val="00B17F02"/>
    <w:rsid w:val="00B2193C"/>
    <w:rsid w:val="00B35361"/>
    <w:rsid w:val="00B41F63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A2786"/>
    <w:rsid w:val="00BB58D5"/>
    <w:rsid w:val="00BC16E7"/>
    <w:rsid w:val="00BC2802"/>
    <w:rsid w:val="00BC3A1C"/>
    <w:rsid w:val="00BC55D2"/>
    <w:rsid w:val="00BD0B56"/>
    <w:rsid w:val="00BE399F"/>
    <w:rsid w:val="00BE7329"/>
    <w:rsid w:val="00C12514"/>
    <w:rsid w:val="00C157CE"/>
    <w:rsid w:val="00C16121"/>
    <w:rsid w:val="00C30A90"/>
    <w:rsid w:val="00C5327E"/>
    <w:rsid w:val="00C56583"/>
    <w:rsid w:val="00C870E1"/>
    <w:rsid w:val="00C9129A"/>
    <w:rsid w:val="00CA22EE"/>
    <w:rsid w:val="00CA37E7"/>
    <w:rsid w:val="00CB020A"/>
    <w:rsid w:val="00CB06A7"/>
    <w:rsid w:val="00CB542A"/>
    <w:rsid w:val="00CB7ABE"/>
    <w:rsid w:val="00CC2D07"/>
    <w:rsid w:val="00CD37E8"/>
    <w:rsid w:val="00CD70EA"/>
    <w:rsid w:val="00CD7A46"/>
    <w:rsid w:val="00D04FFD"/>
    <w:rsid w:val="00D06F46"/>
    <w:rsid w:val="00D0796C"/>
    <w:rsid w:val="00D14FCC"/>
    <w:rsid w:val="00D17A8E"/>
    <w:rsid w:val="00D30BD6"/>
    <w:rsid w:val="00D3391A"/>
    <w:rsid w:val="00D33AB2"/>
    <w:rsid w:val="00D33D06"/>
    <w:rsid w:val="00D34B85"/>
    <w:rsid w:val="00D3731E"/>
    <w:rsid w:val="00D40800"/>
    <w:rsid w:val="00D46D65"/>
    <w:rsid w:val="00D5138E"/>
    <w:rsid w:val="00D65B52"/>
    <w:rsid w:val="00D665E6"/>
    <w:rsid w:val="00D721EB"/>
    <w:rsid w:val="00D73C72"/>
    <w:rsid w:val="00D7531F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33E3C"/>
    <w:rsid w:val="00E4084C"/>
    <w:rsid w:val="00E517BA"/>
    <w:rsid w:val="00E6299A"/>
    <w:rsid w:val="00E64E18"/>
    <w:rsid w:val="00E85830"/>
    <w:rsid w:val="00E9782D"/>
    <w:rsid w:val="00EA129B"/>
    <w:rsid w:val="00EA5766"/>
    <w:rsid w:val="00EA5BA5"/>
    <w:rsid w:val="00EC0F6D"/>
    <w:rsid w:val="00EC2EB0"/>
    <w:rsid w:val="00EC37F2"/>
    <w:rsid w:val="00EE1243"/>
    <w:rsid w:val="00EF346D"/>
    <w:rsid w:val="00EF6675"/>
    <w:rsid w:val="00F0677E"/>
    <w:rsid w:val="00F16DFE"/>
    <w:rsid w:val="00F378BB"/>
    <w:rsid w:val="00F41E48"/>
    <w:rsid w:val="00F476AD"/>
    <w:rsid w:val="00F52811"/>
    <w:rsid w:val="00F553D4"/>
    <w:rsid w:val="00F667FA"/>
    <w:rsid w:val="00F72912"/>
    <w:rsid w:val="00F77160"/>
    <w:rsid w:val="00F81EE7"/>
    <w:rsid w:val="00F86B4C"/>
    <w:rsid w:val="00F972F3"/>
    <w:rsid w:val="00FA7F66"/>
    <w:rsid w:val="00FB3882"/>
    <w:rsid w:val="00FC4E87"/>
    <w:rsid w:val="00FD609A"/>
    <w:rsid w:val="00FD6258"/>
    <w:rsid w:val="00FE3E1B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Title">
    <w:name w:val="Title"/>
    <w:basedOn w:val="Normal"/>
    <w:next w:val="Normal"/>
    <w:link w:val="TitleChar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TitleChar">
    <w:name w:val="Title Char"/>
    <w:link w:val="Title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Normal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rsid w:val="00FE3E1B"/>
    <w:rPr>
      <w:rFonts w:ascii="Times New Roman" w:hAnsi="Times New Roman"/>
      <w:sz w:val="20"/>
      <w:szCs w:val="20"/>
    </w:rPr>
  </w:style>
  <w:style w:type="character" w:styleId="FootnoteReference">
    <w:name w:val="footnote reference"/>
    <w:uiPriority w:val="99"/>
    <w:unhideWhenUsed/>
    <w:rsid w:val="00FE3E1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B4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ListParagraph">
    <w:name w:val="List Paragraph"/>
    <w:basedOn w:val="Normal"/>
    <w:uiPriority w:val="34"/>
    <w:qFormat/>
    <w:rsid w:val="006E056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7A2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1"/>
    <w:basedOn w:val="Normal"/>
    <w:rsid w:val="008E558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uiPriority w:val="99"/>
    <w:unhideWhenUsed/>
    <w:rsid w:val="00A23C3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ur-lex.europa.eu/eli/dir/1999/93/oj/?locale=LV" TargetMode="External"/><Relationship Id="rId1" Type="http://schemas.openxmlformats.org/officeDocument/2006/relationships/hyperlink" Target="http://eur-lex.europa.eu/eli/reg/2014/910/oj/?locale=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CE5E7-5B7F-446E-A303-F8FE3927E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952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Leonards Kukjans</cp:lastModifiedBy>
  <cp:revision>5</cp:revision>
  <cp:lastPrinted>2026-03-03T13:09:00Z</cp:lastPrinted>
  <dcterms:created xsi:type="dcterms:W3CDTF">2026-07-15T08:32:00Z</dcterms:created>
  <dcterms:modified xsi:type="dcterms:W3CDTF">2026-07-16T06:56:00Z</dcterms:modified>
</cp:coreProperties>
</file>