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42925" w14:textId="77777777" w:rsidR="00A848E7" w:rsidRPr="008573E7" w:rsidRDefault="00A848E7" w:rsidP="00A848E7">
      <w:pPr>
        <w:suppressAutoHyphens/>
        <w:ind w:right="-285"/>
        <w:rPr>
          <w:bCs/>
        </w:rPr>
      </w:pPr>
    </w:p>
    <w:p w14:paraId="01FB4F74" w14:textId="77777777" w:rsidR="00A848E7" w:rsidRPr="00BC120F" w:rsidRDefault="00A848E7" w:rsidP="00A848E7">
      <w:pPr>
        <w:suppressAutoHyphens/>
        <w:jc w:val="right"/>
        <w:rPr>
          <w:rFonts w:eastAsia="Calibri"/>
        </w:rPr>
      </w:pPr>
      <w:r w:rsidRPr="00BC120F">
        <w:rPr>
          <w:rFonts w:eastAsia="Calibri"/>
          <w:b/>
          <w:caps/>
        </w:rPr>
        <w:t>apstiprinĀts</w:t>
      </w:r>
      <w:r w:rsidRPr="00BC120F">
        <w:rPr>
          <w:rFonts w:eastAsia="Calibri"/>
          <w:b/>
          <w:caps/>
        </w:rPr>
        <w:br/>
      </w:r>
      <w:r w:rsidRPr="00BC120F">
        <w:rPr>
          <w:rFonts w:eastAsia="Calibri"/>
        </w:rPr>
        <w:t xml:space="preserve"> Daugavpils valstspilsētas pašvaldības </w:t>
      </w:r>
    </w:p>
    <w:p w14:paraId="2123D4E8" w14:textId="1D024B9E" w:rsidR="00A848E7" w:rsidRPr="00BC120F" w:rsidRDefault="00A848E7" w:rsidP="00A848E7">
      <w:pPr>
        <w:suppressAutoHyphens/>
        <w:jc w:val="right"/>
        <w:rPr>
          <w:rFonts w:eastAsia="Calibri"/>
        </w:rPr>
      </w:pPr>
      <w:r w:rsidRPr="00BC120F">
        <w:rPr>
          <w:rFonts w:eastAsia="Calibri"/>
        </w:rPr>
        <w:t xml:space="preserve">Iepirkuma komisijas </w:t>
      </w:r>
      <w:r w:rsidRPr="00BC120F">
        <w:rPr>
          <w:rFonts w:eastAsia="Calibri"/>
        </w:rPr>
        <w:br/>
        <w:t>202</w:t>
      </w:r>
      <w:r>
        <w:rPr>
          <w:rFonts w:eastAsia="Calibri"/>
        </w:rPr>
        <w:t>6</w:t>
      </w:r>
      <w:r w:rsidRPr="00BC120F">
        <w:rPr>
          <w:rFonts w:eastAsia="Calibri"/>
        </w:rPr>
        <w:t xml:space="preserve">.gada </w:t>
      </w:r>
      <w:r w:rsidR="00DB690A">
        <w:rPr>
          <w:rFonts w:eastAsia="Calibri"/>
        </w:rPr>
        <w:t>16</w:t>
      </w:r>
      <w:r w:rsidRPr="00BC120F">
        <w:rPr>
          <w:rFonts w:eastAsia="Calibri"/>
        </w:rPr>
        <w:t>.</w:t>
      </w:r>
      <w:r>
        <w:rPr>
          <w:rFonts w:eastAsia="Calibri"/>
        </w:rPr>
        <w:t>jū</w:t>
      </w:r>
      <w:r w:rsidR="00DB690A">
        <w:rPr>
          <w:rFonts w:eastAsia="Calibri"/>
        </w:rPr>
        <w:t>l</w:t>
      </w:r>
      <w:r>
        <w:rPr>
          <w:rFonts w:eastAsia="Calibri"/>
        </w:rPr>
        <w:t>ija</w:t>
      </w:r>
      <w:r w:rsidRPr="00BC120F">
        <w:rPr>
          <w:rFonts w:eastAsia="Calibri"/>
        </w:rPr>
        <w:t xml:space="preserve"> sēdē (</w:t>
      </w:r>
      <w:r w:rsidRPr="00BC120F">
        <w:rPr>
          <w:rFonts w:eastAsia="Calibri"/>
          <w:i/>
        </w:rPr>
        <w:t xml:space="preserve">protokols </w:t>
      </w:r>
      <w:r>
        <w:rPr>
          <w:rFonts w:eastAsia="Calibri"/>
          <w:i/>
        </w:rPr>
        <w:t>Nr.</w:t>
      </w:r>
      <w:r w:rsidR="00DB690A">
        <w:rPr>
          <w:rFonts w:eastAsia="Calibri"/>
          <w:i/>
        </w:rPr>
        <w:t>3</w:t>
      </w:r>
      <w:r w:rsidRPr="00BC120F">
        <w:rPr>
          <w:rFonts w:eastAsia="Calibri"/>
          <w:i/>
        </w:rPr>
        <w:t>)</w:t>
      </w:r>
    </w:p>
    <w:p w14:paraId="76AB91DC" w14:textId="77777777" w:rsidR="00A848E7" w:rsidRPr="00BC120F" w:rsidRDefault="00A848E7" w:rsidP="00A848E7">
      <w:pPr>
        <w:suppressAutoHyphens/>
        <w:jc w:val="right"/>
        <w:rPr>
          <w:rFonts w:eastAsia="Calibri"/>
        </w:rPr>
      </w:pPr>
    </w:p>
    <w:p w14:paraId="2F07A400" w14:textId="77777777" w:rsidR="00A848E7" w:rsidRPr="00BC120F" w:rsidRDefault="00A848E7" w:rsidP="00A848E7">
      <w:pPr>
        <w:pStyle w:val="Nosaukums"/>
        <w:jc w:val="right"/>
        <w:rPr>
          <w:sz w:val="24"/>
        </w:rPr>
      </w:pPr>
    </w:p>
    <w:p w14:paraId="532B703C" w14:textId="77777777" w:rsidR="00A848E7" w:rsidRDefault="00A848E7" w:rsidP="00A848E7">
      <w:pPr>
        <w:pStyle w:val="Nosaukums"/>
        <w:jc w:val="right"/>
        <w:rPr>
          <w:sz w:val="24"/>
        </w:rPr>
      </w:pPr>
    </w:p>
    <w:p w14:paraId="447D9EA4" w14:textId="77777777" w:rsidR="00A848E7" w:rsidRDefault="00A848E7" w:rsidP="00A848E7">
      <w:pPr>
        <w:pStyle w:val="Nosaukums"/>
        <w:jc w:val="right"/>
        <w:rPr>
          <w:sz w:val="24"/>
        </w:rPr>
      </w:pPr>
    </w:p>
    <w:p w14:paraId="223BC230" w14:textId="77777777" w:rsidR="00A848E7" w:rsidRPr="00B27D15" w:rsidRDefault="00A848E7" w:rsidP="00A848E7">
      <w:pPr>
        <w:spacing w:before="120" w:after="120"/>
        <w:rPr>
          <w:color w:val="FF0000"/>
        </w:rPr>
      </w:pPr>
      <w:bookmarkStart w:id="0" w:name="_Toc535914575"/>
      <w:bookmarkStart w:id="1" w:name="_Toc535914573"/>
      <w:bookmarkStart w:id="2" w:name="_Hlk83025557"/>
    </w:p>
    <w:p w14:paraId="69955F49" w14:textId="77777777" w:rsidR="00A848E7" w:rsidRDefault="00A848E7" w:rsidP="00A848E7">
      <w:pPr>
        <w:spacing w:before="120" w:after="120"/>
        <w:jc w:val="center"/>
        <w:rPr>
          <w:color w:val="FF0000"/>
          <w:sz w:val="28"/>
          <w:szCs w:val="28"/>
        </w:rPr>
      </w:pPr>
    </w:p>
    <w:p w14:paraId="22756809" w14:textId="77777777" w:rsidR="00A848E7" w:rsidRDefault="00A848E7" w:rsidP="00A848E7">
      <w:pPr>
        <w:spacing w:before="120" w:after="120"/>
        <w:jc w:val="center"/>
        <w:rPr>
          <w:color w:val="FF0000"/>
          <w:sz w:val="28"/>
          <w:szCs w:val="28"/>
        </w:rPr>
      </w:pPr>
    </w:p>
    <w:p w14:paraId="0D24E60F" w14:textId="77777777" w:rsidR="00A848E7" w:rsidRPr="00E00A69" w:rsidRDefault="00A848E7" w:rsidP="00A848E7">
      <w:pPr>
        <w:jc w:val="center"/>
        <w:rPr>
          <w:b/>
          <w:sz w:val="44"/>
          <w:szCs w:val="44"/>
        </w:rPr>
      </w:pPr>
    </w:p>
    <w:p w14:paraId="5B9A772F" w14:textId="77777777" w:rsidR="00A848E7" w:rsidRDefault="00A848E7" w:rsidP="00A848E7">
      <w:pPr>
        <w:jc w:val="center"/>
        <w:rPr>
          <w:b/>
          <w:sz w:val="44"/>
          <w:szCs w:val="44"/>
        </w:rPr>
      </w:pPr>
      <w:r w:rsidRPr="00E00A69">
        <w:rPr>
          <w:b/>
          <w:sz w:val="44"/>
          <w:szCs w:val="44"/>
        </w:rPr>
        <w:t>NOLIKUMS</w:t>
      </w:r>
    </w:p>
    <w:p w14:paraId="4FDB2695" w14:textId="77777777" w:rsidR="00A848E7" w:rsidRPr="008573E7" w:rsidRDefault="00A848E7" w:rsidP="00A848E7">
      <w:pPr>
        <w:jc w:val="center"/>
        <w:rPr>
          <w:b/>
          <w:sz w:val="44"/>
          <w:szCs w:val="44"/>
        </w:rPr>
      </w:pPr>
    </w:p>
    <w:p w14:paraId="2563FA2C" w14:textId="77777777" w:rsidR="00A848E7" w:rsidRPr="00016FC9" w:rsidRDefault="00A848E7" w:rsidP="00A848E7">
      <w:pPr>
        <w:jc w:val="center"/>
        <w:rPr>
          <w:sz w:val="28"/>
          <w:szCs w:val="28"/>
        </w:rPr>
      </w:pPr>
      <w:r w:rsidRPr="00016FC9">
        <w:rPr>
          <w:sz w:val="28"/>
          <w:szCs w:val="28"/>
        </w:rPr>
        <w:t>ATKLĀTA</w:t>
      </w:r>
      <w:r>
        <w:rPr>
          <w:sz w:val="28"/>
          <w:szCs w:val="28"/>
        </w:rPr>
        <w:t>M</w:t>
      </w:r>
      <w:r w:rsidRPr="00016FC9">
        <w:rPr>
          <w:sz w:val="28"/>
          <w:szCs w:val="28"/>
        </w:rPr>
        <w:t xml:space="preserve"> KONKURSA</w:t>
      </w:r>
      <w:r>
        <w:rPr>
          <w:sz w:val="28"/>
          <w:szCs w:val="28"/>
        </w:rPr>
        <w:t xml:space="preserve">M </w:t>
      </w:r>
      <w:r w:rsidRPr="00016FC9">
        <w:rPr>
          <w:i/>
          <w:sz w:val="28"/>
          <w:szCs w:val="28"/>
        </w:rPr>
        <w:t>virs ES</w:t>
      </w:r>
    </w:p>
    <w:p w14:paraId="07812DE0" w14:textId="77777777" w:rsidR="00A848E7" w:rsidRDefault="00A848E7" w:rsidP="00A848E7">
      <w:pPr>
        <w:jc w:val="center"/>
        <w:rPr>
          <w:sz w:val="32"/>
        </w:rPr>
      </w:pPr>
    </w:p>
    <w:p w14:paraId="01C98D39" w14:textId="77777777" w:rsidR="00A848E7" w:rsidRDefault="00A848E7" w:rsidP="00A848E7">
      <w:pPr>
        <w:jc w:val="center"/>
        <w:rPr>
          <w:sz w:val="32"/>
        </w:rPr>
      </w:pPr>
    </w:p>
    <w:p w14:paraId="2C3B6294" w14:textId="77777777" w:rsidR="00A848E7" w:rsidRDefault="00A848E7" w:rsidP="00A848E7">
      <w:pPr>
        <w:jc w:val="center"/>
        <w:rPr>
          <w:b/>
          <w:bCs/>
          <w:caps/>
          <w:sz w:val="32"/>
        </w:rPr>
      </w:pPr>
      <w:r w:rsidRPr="00B11AC7">
        <w:rPr>
          <w:b/>
          <w:bCs/>
          <w:caps/>
          <w:sz w:val="32"/>
        </w:rPr>
        <w:t>„</w:t>
      </w:r>
      <w:r>
        <w:rPr>
          <w:b/>
          <w:bCs/>
          <w:caps/>
          <w:sz w:val="32"/>
        </w:rPr>
        <w:t xml:space="preserve">Bērnu rotaļu IEKĀRTU piegāde un uzstādīšana Daugavpils administratīvajā </w:t>
      </w:r>
    </w:p>
    <w:p w14:paraId="7D419B4F" w14:textId="5E5F9A2A" w:rsidR="00A848E7" w:rsidRPr="00B11AC7" w:rsidRDefault="00A848E7" w:rsidP="00A848E7">
      <w:pPr>
        <w:jc w:val="center"/>
        <w:rPr>
          <w:b/>
          <w:bCs/>
          <w:caps/>
          <w:sz w:val="32"/>
        </w:rPr>
      </w:pPr>
      <w:r>
        <w:rPr>
          <w:b/>
          <w:bCs/>
          <w:caps/>
          <w:sz w:val="32"/>
        </w:rPr>
        <w:t>teritorijā 202</w:t>
      </w:r>
      <w:r w:rsidR="000308D9">
        <w:rPr>
          <w:b/>
          <w:bCs/>
          <w:caps/>
          <w:sz w:val="32"/>
        </w:rPr>
        <w:t>6</w:t>
      </w:r>
      <w:r>
        <w:rPr>
          <w:b/>
          <w:bCs/>
          <w:caps/>
          <w:sz w:val="32"/>
        </w:rPr>
        <w:t>.gadā</w:t>
      </w:r>
      <w:r w:rsidRPr="00B11AC7">
        <w:rPr>
          <w:b/>
          <w:bCs/>
          <w:caps/>
          <w:sz w:val="32"/>
        </w:rPr>
        <w:t>”</w:t>
      </w:r>
    </w:p>
    <w:p w14:paraId="58F02AD8" w14:textId="77777777" w:rsidR="00A848E7" w:rsidRPr="00B11AC7" w:rsidRDefault="00A848E7" w:rsidP="00A848E7">
      <w:pPr>
        <w:spacing w:before="120"/>
        <w:jc w:val="center"/>
        <w:rPr>
          <w:b/>
          <w:caps/>
          <w:sz w:val="32"/>
        </w:rPr>
      </w:pPr>
    </w:p>
    <w:p w14:paraId="10A89822" w14:textId="6DE5A4E1" w:rsidR="00A848E7" w:rsidRPr="00CE6388" w:rsidRDefault="00A848E7" w:rsidP="00A848E7">
      <w:pPr>
        <w:spacing w:after="120"/>
        <w:jc w:val="center"/>
        <w:rPr>
          <w:sz w:val="28"/>
          <w:szCs w:val="28"/>
        </w:rPr>
      </w:pPr>
      <w:r w:rsidRPr="00CE6388">
        <w:rPr>
          <w:sz w:val="28"/>
          <w:szCs w:val="28"/>
        </w:rPr>
        <w:t>identifikācijas numurs DVP 202</w:t>
      </w:r>
      <w:r w:rsidR="000308D9">
        <w:rPr>
          <w:sz w:val="28"/>
          <w:szCs w:val="28"/>
        </w:rPr>
        <w:t>6</w:t>
      </w:r>
      <w:r w:rsidRPr="00CE6388">
        <w:rPr>
          <w:sz w:val="28"/>
          <w:szCs w:val="28"/>
        </w:rPr>
        <w:t>/</w:t>
      </w:r>
      <w:r w:rsidR="000308D9">
        <w:rPr>
          <w:sz w:val="28"/>
          <w:szCs w:val="28"/>
        </w:rPr>
        <w:t>127</w:t>
      </w:r>
    </w:p>
    <w:p w14:paraId="2EE106E7" w14:textId="77777777" w:rsidR="00A848E7" w:rsidRPr="00B27D15" w:rsidRDefault="00A848E7" w:rsidP="00A848E7">
      <w:pPr>
        <w:jc w:val="center"/>
        <w:rPr>
          <w:b/>
          <w:color w:val="FF0000"/>
          <w:sz w:val="32"/>
        </w:rPr>
      </w:pPr>
    </w:p>
    <w:p w14:paraId="09D28864" w14:textId="77777777" w:rsidR="00A848E7" w:rsidRPr="000B6070" w:rsidRDefault="00A848E7" w:rsidP="00A848E7"/>
    <w:p w14:paraId="6CC707D7" w14:textId="77777777" w:rsidR="00A848E7" w:rsidRPr="000B6070" w:rsidRDefault="00A848E7" w:rsidP="00A848E7"/>
    <w:p w14:paraId="2A84C70E" w14:textId="77777777" w:rsidR="00A848E7" w:rsidRPr="000B6070" w:rsidRDefault="00A848E7" w:rsidP="00A848E7"/>
    <w:p w14:paraId="42D538FB" w14:textId="77777777" w:rsidR="00A848E7" w:rsidRPr="000B6070" w:rsidRDefault="00A848E7" w:rsidP="00A848E7"/>
    <w:p w14:paraId="08F7C74F" w14:textId="77777777" w:rsidR="00A848E7" w:rsidRPr="000B6070" w:rsidRDefault="00A848E7" w:rsidP="00A848E7">
      <w:pPr>
        <w:jc w:val="center"/>
      </w:pPr>
    </w:p>
    <w:p w14:paraId="24A5D82D" w14:textId="77777777" w:rsidR="00A848E7" w:rsidRDefault="00A848E7" w:rsidP="00A848E7">
      <w:pPr>
        <w:jc w:val="center"/>
      </w:pPr>
    </w:p>
    <w:p w14:paraId="0962EBDA" w14:textId="77777777" w:rsidR="00A848E7" w:rsidRDefault="00A848E7" w:rsidP="00A848E7"/>
    <w:p w14:paraId="32FEB1D5" w14:textId="77777777" w:rsidR="00A848E7" w:rsidRDefault="00A848E7" w:rsidP="00A848E7">
      <w:pPr>
        <w:jc w:val="center"/>
      </w:pPr>
    </w:p>
    <w:p w14:paraId="6FF91596" w14:textId="77777777" w:rsidR="00A848E7" w:rsidRDefault="00A848E7" w:rsidP="00A848E7">
      <w:pPr>
        <w:jc w:val="center"/>
      </w:pPr>
    </w:p>
    <w:p w14:paraId="41BE1A32" w14:textId="77777777" w:rsidR="00A848E7" w:rsidRDefault="00A848E7" w:rsidP="00A848E7">
      <w:pPr>
        <w:jc w:val="center"/>
      </w:pPr>
    </w:p>
    <w:p w14:paraId="34FFD000" w14:textId="77777777" w:rsidR="00A848E7" w:rsidRPr="000B6070" w:rsidRDefault="00A848E7" w:rsidP="00A848E7">
      <w:pPr>
        <w:jc w:val="center"/>
      </w:pPr>
    </w:p>
    <w:p w14:paraId="54DB4FB0" w14:textId="77777777" w:rsidR="00A848E7" w:rsidRDefault="00A848E7" w:rsidP="00A848E7">
      <w:pPr>
        <w:jc w:val="center"/>
      </w:pPr>
    </w:p>
    <w:p w14:paraId="7C8CFBE9" w14:textId="77777777" w:rsidR="00A848E7" w:rsidRPr="000B6070" w:rsidRDefault="00A848E7" w:rsidP="00A848E7">
      <w:pPr>
        <w:jc w:val="center"/>
      </w:pPr>
    </w:p>
    <w:p w14:paraId="47A905D7" w14:textId="77777777" w:rsidR="00A848E7" w:rsidRPr="000B6070" w:rsidRDefault="00A848E7" w:rsidP="00A848E7">
      <w:pPr>
        <w:jc w:val="center"/>
      </w:pPr>
    </w:p>
    <w:p w14:paraId="3A51EE09" w14:textId="77777777" w:rsidR="00A848E7" w:rsidRDefault="00A848E7" w:rsidP="00A848E7">
      <w:pPr>
        <w:jc w:val="center"/>
      </w:pPr>
    </w:p>
    <w:p w14:paraId="74259C71" w14:textId="77777777" w:rsidR="00A848E7" w:rsidRPr="000B6070" w:rsidRDefault="00A848E7" w:rsidP="00A848E7"/>
    <w:p w14:paraId="61EF9EB3" w14:textId="59DFC4F6" w:rsidR="00A848E7" w:rsidRPr="00E00A69" w:rsidRDefault="00A848E7" w:rsidP="00A848E7">
      <w:pPr>
        <w:jc w:val="center"/>
        <w:rPr>
          <w:sz w:val="22"/>
          <w:szCs w:val="22"/>
        </w:rPr>
      </w:pPr>
      <w:r w:rsidRPr="00E00A69">
        <w:rPr>
          <w:sz w:val="22"/>
          <w:szCs w:val="22"/>
        </w:rPr>
        <w:t>Daugavpils, 20</w:t>
      </w:r>
      <w:bookmarkEnd w:id="0"/>
      <w:bookmarkEnd w:id="1"/>
      <w:bookmarkEnd w:id="2"/>
      <w:r w:rsidRPr="00E00A69">
        <w:rPr>
          <w:sz w:val="22"/>
          <w:szCs w:val="22"/>
        </w:rPr>
        <w:t>2</w:t>
      </w:r>
      <w:r w:rsidR="000308D9">
        <w:rPr>
          <w:sz w:val="22"/>
          <w:szCs w:val="22"/>
        </w:rPr>
        <w:t>6</w:t>
      </w:r>
    </w:p>
    <w:p w14:paraId="10AD1BE6" w14:textId="0C9ACD04" w:rsidR="000308D9" w:rsidRPr="00664596" w:rsidRDefault="00A848E7" w:rsidP="000308D9">
      <w:pPr>
        <w:numPr>
          <w:ilvl w:val="0"/>
          <w:numId w:val="2"/>
        </w:numPr>
        <w:tabs>
          <w:tab w:val="left" w:pos="0"/>
          <w:tab w:val="num" w:pos="426"/>
        </w:tabs>
        <w:suppressAutoHyphens/>
        <w:spacing w:after="80"/>
        <w:ind w:left="426" w:hanging="426"/>
        <w:jc w:val="both"/>
        <w:rPr>
          <w:sz w:val="23"/>
          <w:szCs w:val="23"/>
          <w:lang w:eastAsia="ar-SA"/>
        </w:rPr>
      </w:pPr>
      <w:r w:rsidRPr="000B6070">
        <w:br w:type="page"/>
      </w:r>
      <w:bookmarkStart w:id="3" w:name="_Ref274582254"/>
      <w:r w:rsidR="000308D9" w:rsidRPr="00664596">
        <w:rPr>
          <w:sz w:val="23"/>
          <w:szCs w:val="23"/>
          <w:lang w:eastAsia="ar-SA"/>
        </w:rPr>
        <w:lastRenderedPageBreak/>
        <w:t xml:space="preserve">Iepirkuma </w:t>
      </w:r>
      <w:r w:rsidR="000308D9">
        <w:rPr>
          <w:bCs/>
          <w:sz w:val="23"/>
          <w:szCs w:val="23"/>
          <w:lang w:eastAsia="ar-SA"/>
        </w:rPr>
        <w:t>“</w:t>
      </w:r>
      <w:r w:rsidR="000308D9" w:rsidRPr="00664596">
        <w:rPr>
          <w:b/>
          <w:bCs/>
          <w:sz w:val="23"/>
          <w:szCs w:val="23"/>
          <w:lang w:eastAsia="ar-SA"/>
        </w:rPr>
        <w:t>Bērnu rotaļu iekārtu piegāde un uzstādīšana Daugavpils administratīvajā teritorijā 202</w:t>
      </w:r>
      <w:r w:rsidR="00EA4F4F">
        <w:rPr>
          <w:b/>
          <w:bCs/>
          <w:sz w:val="23"/>
          <w:szCs w:val="23"/>
          <w:lang w:eastAsia="ar-SA"/>
        </w:rPr>
        <w:t>6</w:t>
      </w:r>
      <w:r w:rsidR="000308D9" w:rsidRPr="00664596">
        <w:rPr>
          <w:b/>
          <w:bCs/>
          <w:sz w:val="23"/>
          <w:szCs w:val="23"/>
          <w:lang w:eastAsia="ar-SA"/>
        </w:rPr>
        <w:t>.gadā</w:t>
      </w:r>
      <w:r w:rsidR="000308D9" w:rsidRPr="00664596">
        <w:rPr>
          <w:bCs/>
          <w:sz w:val="23"/>
          <w:szCs w:val="23"/>
          <w:lang w:eastAsia="ar-SA"/>
        </w:rPr>
        <w:t>”,</w:t>
      </w:r>
      <w:r w:rsidR="000308D9" w:rsidRPr="00664596">
        <w:rPr>
          <w:b/>
          <w:bCs/>
          <w:sz w:val="23"/>
          <w:szCs w:val="23"/>
          <w:lang w:eastAsia="ar-SA"/>
        </w:rPr>
        <w:t xml:space="preserve"> </w:t>
      </w:r>
      <w:r w:rsidR="000308D9" w:rsidRPr="00664596">
        <w:rPr>
          <w:sz w:val="23"/>
          <w:szCs w:val="23"/>
          <w:lang w:eastAsia="ar-SA"/>
        </w:rPr>
        <w:t>identifikācija numurs:</w:t>
      </w:r>
      <w:r w:rsidR="000308D9" w:rsidRPr="00664596">
        <w:rPr>
          <w:b/>
          <w:sz w:val="23"/>
          <w:szCs w:val="23"/>
          <w:lang w:eastAsia="ar-SA"/>
        </w:rPr>
        <w:t xml:space="preserve"> DVP 202</w:t>
      </w:r>
      <w:r w:rsidR="00EA4F4F">
        <w:rPr>
          <w:b/>
          <w:sz w:val="23"/>
          <w:szCs w:val="23"/>
          <w:lang w:eastAsia="ar-SA"/>
        </w:rPr>
        <w:t>6</w:t>
      </w:r>
      <w:r w:rsidR="000308D9" w:rsidRPr="00664596">
        <w:rPr>
          <w:b/>
          <w:sz w:val="23"/>
          <w:szCs w:val="23"/>
          <w:lang w:eastAsia="ar-SA"/>
        </w:rPr>
        <w:t>/</w:t>
      </w:r>
      <w:r w:rsidR="00EA4F4F">
        <w:rPr>
          <w:b/>
          <w:sz w:val="23"/>
          <w:szCs w:val="23"/>
          <w:lang w:eastAsia="ar-SA"/>
        </w:rPr>
        <w:t>127</w:t>
      </w:r>
      <w:r w:rsidR="000308D9" w:rsidRPr="00664596">
        <w:rPr>
          <w:b/>
          <w:sz w:val="23"/>
          <w:szCs w:val="23"/>
          <w:lang w:eastAsia="ar-SA"/>
        </w:rPr>
        <w:t>.</w:t>
      </w:r>
    </w:p>
    <w:p w14:paraId="5C141261" w14:textId="77777777" w:rsidR="000308D9" w:rsidRPr="00664596" w:rsidRDefault="000308D9" w:rsidP="000308D9">
      <w:pPr>
        <w:numPr>
          <w:ilvl w:val="0"/>
          <w:numId w:val="2"/>
        </w:numPr>
        <w:tabs>
          <w:tab w:val="left" w:pos="0"/>
          <w:tab w:val="num" w:pos="426"/>
        </w:tabs>
        <w:suppressAutoHyphens/>
        <w:spacing w:after="80"/>
        <w:ind w:left="426" w:hanging="426"/>
        <w:jc w:val="both"/>
        <w:rPr>
          <w:sz w:val="23"/>
          <w:szCs w:val="23"/>
          <w:lang w:eastAsia="ar-SA"/>
        </w:rPr>
      </w:pPr>
      <w:r w:rsidRPr="00664596">
        <w:rPr>
          <w:sz w:val="23"/>
          <w:szCs w:val="23"/>
          <w:lang w:eastAsia="ar-SA"/>
        </w:rPr>
        <w:t>Iepirkuma metode: Atklāts konkurss virs ES.</w:t>
      </w:r>
    </w:p>
    <w:p w14:paraId="09120C8D" w14:textId="77777777" w:rsidR="000308D9" w:rsidRPr="00664596" w:rsidRDefault="000308D9" w:rsidP="000308D9">
      <w:pPr>
        <w:pStyle w:val="StyleStyle2Justified"/>
        <w:numPr>
          <w:ilvl w:val="0"/>
          <w:numId w:val="2"/>
        </w:numPr>
        <w:tabs>
          <w:tab w:val="clear" w:pos="570"/>
          <w:tab w:val="clear" w:pos="1080"/>
        </w:tabs>
        <w:spacing w:before="60" w:after="60"/>
        <w:ind w:left="426" w:hanging="426"/>
        <w:rPr>
          <w:sz w:val="23"/>
          <w:szCs w:val="23"/>
        </w:rPr>
      </w:pPr>
      <w:r w:rsidRPr="00664596">
        <w:rPr>
          <w:sz w:val="23"/>
          <w:szCs w:val="23"/>
        </w:rPr>
        <w:t>Pasūtītāja nosaukums, adrese un citi rekvizīti:</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6666"/>
      </w:tblGrid>
      <w:tr w:rsidR="000308D9" w:rsidRPr="00DD379A" w14:paraId="456E1227" w14:textId="77777777" w:rsidTr="008502A4">
        <w:tc>
          <w:tcPr>
            <w:tcW w:w="2694" w:type="dxa"/>
            <w:tcBorders>
              <w:top w:val="single" w:sz="4" w:space="0" w:color="auto"/>
              <w:left w:val="single" w:sz="4" w:space="0" w:color="auto"/>
              <w:bottom w:val="single" w:sz="4" w:space="0" w:color="auto"/>
              <w:right w:val="single" w:sz="4" w:space="0" w:color="auto"/>
            </w:tcBorders>
          </w:tcPr>
          <w:p w14:paraId="147833A0" w14:textId="77777777" w:rsidR="000308D9" w:rsidRPr="00DD379A" w:rsidRDefault="000308D9" w:rsidP="008502A4">
            <w:pPr>
              <w:rPr>
                <w:b/>
                <w:sz w:val="23"/>
                <w:szCs w:val="23"/>
              </w:rPr>
            </w:pPr>
            <w:r w:rsidRPr="00DD379A">
              <w:rPr>
                <w:b/>
                <w:sz w:val="23"/>
                <w:szCs w:val="23"/>
              </w:rPr>
              <w:t>Pasūtītāja /maksātāja/ nosaukums:</w:t>
            </w:r>
          </w:p>
        </w:tc>
        <w:tc>
          <w:tcPr>
            <w:tcW w:w="6666" w:type="dxa"/>
            <w:tcBorders>
              <w:top w:val="single" w:sz="4" w:space="0" w:color="auto"/>
              <w:left w:val="single" w:sz="4" w:space="0" w:color="auto"/>
              <w:bottom w:val="single" w:sz="4" w:space="0" w:color="auto"/>
              <w:right w:val="single" w:sz="4" w:space="0" w:color="auto"/>
            </w:tcBorders>
            <w:vAlign w:val="center"/>
          </w:tcPr>
          <w:p w14:paraId="62612FA7" w14:textId="77777777" w:rsidR="000308D9" w:rsidRPr="00DD379A" w:rsidRDefault="000308D9" w:rsidP="008502A4">
            <w:pPr>
              <w:rPr>
                <w:b/>
                <w:sz w:val="23"/>
                <w:szCs w:val="23"/>
              </w:rPr>
            </w:pPr>
            <w:r w:rsidRPr="00DD379A">
              <w:rPr>
                <w:b/>
                <w:sz w:val="23"/>
                <w:szCs w:val="23"/>
              </w:rPr>
              <w:t>Daugavpils valstspilsētas pašvaldība</w:t>
            </w:r>
          </w:p>
        </w:tc>
      </w:tr>
      <w:tr w:rsidR="000308D9" w:rsidRPr="00DD379A" w14:paraId="28A2B013" w14:textId="77777777" w:rsidTr="008502A4">
        <w:tc>
          <w:tcPr>
            <w:tcW w:w="2694" w:type="dxa"/>
            <w:tcBorders>
              <w:top w:val="single" w:sz="4" w:space="0" w:color="auto"/>
              <w:left w:val="single" w:sz="4" w:space="0" w:color="auto"/>
              <w:bottom w:val="single" w:sz="4" w:space="0" w:color="auto"/>
              <w:right w:val="single" w:sz="4" w:space="0" w:color="auto"/>
            </w:tcBorders>
          </w:tcPr>
          <w:p w14:paraId="2ABB3F01" w14:textId="77777777" w:rsidR="000308D9" w:rsidRPr="00DD379A" w:rsidRDefault="000308D9" w:rsidP="008502A4">
            <w:pPr>
              <w:rPr>
                <w:sz w:val="23"/>
                <w:szCs w:val="23"/>
              </w:rPr>
            </w:pPr>
            <w:r w:rsidRPr="00DD379A">
              <w:rPr>
                <w:sz w:val="23"/>
                <w:szCs w:val="23"/>
              </w:rPr>
              <w:t>Reģistrācijas numurs:</w:t>
            </w:r>
          </w:p>
        </w:tc>
        <w:tc>
          <w:tcPr>
            <w:tcW w:w="6666" w:type="dxa"/>
            <w:tcBorders>
              <w:top w:val="single" w:sz="4" w:space="0" w:color="auto"/>
              <w:left w:val="single" w:sz="4" w:space="0" w:color="auto"/>
              <w:bottom w:val="single" w:sz="4" w:space="0" w:color="auto"/>
              <w:right w:val="single" w:sz="4" w:space="0" w:color="auto"/>
            </w:tcBorders>
            <w:vAlign w:val="center"/>
          </w:tcPr>
          <w:p w14:paraId="6C6CE539" w14:textId="77777777" w:rsidR="000308D9" w:rsidRPr="00DD379A" w:rsidRDefault="000308D9" w:rsidP="008502A4">
            <w:pPr>
              <w:rPr>
                <w:sz w:val="23"/>
                <w:szCs w:val="23"/>
              </w:rPr>
            </w:pPr>
            <w:r w:rsidRPr="00DD379A">
              <w:rPr>
                <w:sz w:val="23"/>
                <w:szCs w:val="23"/>
              </w:rPr>
              <w:t>90000077325</w:t>
            </w:r>
          </w:p>
        </w:tc>
      </w:tr>
      <w:tr w:rsidR="000308D9" w:rsidRPr="00DD379A" w14:paraId="7660D900" w14:textId="77777777" w:rsidTr="008502A4">
        <w:tc>
          <w:tcPr>
            <w:tcW w:w="2694" w:type="dxa"/>
            <w:tcBorders>
              <w:top w:val="single" w:sz="4" w:space="0" w:color="auto"/>
              <w:left w:val="single" w:sz="4" w:space="0" w:color="auto"/>
              <w:bottom w:val="single" w:sz="4" w:space="0" w:color="auto"/>
              <w:right w:val="single" w:sz="4" w:space="0" w:color="auto"/>
            </w:tcBorders>
          </w:tcPr>
          <w:p w14:paraId="04497FD4" w14:textId="77777777" w:rsidR="000308D9" w:rsidRPr="00DD379A" w:rsidRDefault="000308D9" w:rsidP="008502A4">
            <w:pPr>
              <w:rPr>
                <w:sz w:val="23"/>
                <w:szCs w:val="23"/>
              </w:rPr>
            </w:pPr>
            <w:r w:rsidRPr="00DD379A">
              <w:rPr>
                <w:sz w:val="23"/>
                <w:szCs w:val="23"/>
              </w:rPr>
              <w:t>Juridiskā adrese:</w:t>
            </w:r>
          </w:p>
        </w:tc>
        <w:tc>
          <w:tcPr>
            <w:tcW w:w="6666" w:type="dxa"/>
            <w:tcBorders>
              <w:top w:val="single" w:sz="4" w:space="0" w:color="auto"/>
              <w:left w:val="single" w:sz="4" w:space="0" w:color="auto"/>
              <w:bottom w:val="single" w:sz="4" w:space="0" w:color="auto"/>
              <w:right w:val="single" w:sz="4" w:space="0" w:color="auto"/>
            </w:tcBorders>
            <w:vAlign w:val="center"/>
          </w:tcPr>
          <w:p w14:paraId="12B9A0F7" w14:textId="77777777" w:rsidR="000308D9" w:rsidRPr="00DD379A" w:rsidRDefault="000308D9" w:rsidP="008502A4">
            <w:pPr>
              <w:rPr>
                <w:sz w:val="23"/>
                <w:szCs w:val="23"/>
              </w:rPr>
            </w:pPr>
            <w:r w:rsidRPr="00DD379A">
              <w:rPr>
                <w:sz w:val="23"/>
                <w:szCs w:val="23"/>
              </w:rPr>
              <w:t>Krišjāņa Valdemāra iela 1, Daugavpils, LV-5401, Latvija</w:t>
            </w:r>
          </w:p>
        </w:tc>
      </w:tr>
      <w:tr w:rsidR="000308D9" w:rsidRPr="00DD379A" w14:paraId="7A0F1C51" w14:textId="77777777" w:rsidTr="008502A4">
        <w:tc>
          <w:tcPr>
            <w:tcW w:w="2694" w:type="dxa"/>
            <w:tcBorders>
              <w:top w:val="single" w:sz="4" w:space="0" w:color="auto"/>
              <w:left w:val="single" w:sz="4" w:space="0" w:color="auto"/>
              <w:bottom w:val="single" w:sz="4" w:space="0" w:color="auto"/>
              <w:right w:val="single" w:sz="4" w:space="0" w:color="auto"/>
            </w:tcBorders>
          </w:tcPr>
          <w:p w14:paraId="7C71DAD2" w14:textId="77777777" w:rsidR="000308D9" w:rsidRPr="00DD379A" w:rsidRDefault="000308D9" w:rsidP="008502A4">
            <w:pPr>
              <w:rPr>
                <w:sz w:val="23"/>
                <w:szCs w:val="23"/>
              </w:rPr>
            </w:pPr>
            <w:r w:rsidRPr="00DD379A">
              <w:rPr>
                <w:sz w:val="23"/>
                <w:szCs w:val="23"/>
              </w:rPr>
              <w:t>Pircēja profila adrese:</w:t>
            </w:r>
          </w:p>
        </w:tc>
        <w:tc>
          <w:tcPr>
            <w:tcW w:w="6666" w:type="dxa"/>
            <w:tcBorders>
              <w:top w:val="single" w:sz="4" w:space="0" w:color="auto"/>
              <w:left w:val="single" w:sz="4" w:space="0" w:color="auto"/>
              <w:bottom w:val="single" w:sz="4" w:space="0" w:color="auto"/>
              <w:right w:val="single" w:sz="4" w:space="0" w:color="auto"/>
            </w:tcBorders>
            <w:vAlign w:val="center"/>
          </w:tcPr>
          <w:p w14:paraId="36E49404" w14:textId="77777777" w:rsidR="000308D9" w:rsidRPr="00DD379A" w:rsidRDefault="000308D9" w:rsidP="008502A4">
            <w:pPr>
              <w:rPr>
                <w:sz w:val="23"/>
                <w:szCs w:val="23"/>
              </w:rPr>
            </w:pPr>
            <w:hyperlink r:id="rId7" w:history="1">
              <w:r w:rsidRPr="00DD379A">
                <w:rPr>
                  <w:rStyle w:val="Hipersaite"/>
                  <w:rFonts w:eastAsiaTheme="majorEastAsia"/>
                  <w:sz w:val="23"/>
                  <w:szCs w:val="23"/>
                </w:rPr>
                <w:t>https://www.eis.gov.lv/EKEIS/Supplier/Organizer/21573</w:t>
              </w:r>
            </w:hyperlink>
            <w:r w:rsidRPr="00DD379A">
              <w:rPr>
                <w:rStyle w:val="Hipersaite"/>
                <w:rFonts w:eastAsiaTheme="majorEastAsia"/>
                <w:sz w:val="23"/>
                <w:szCs w:val="23"/>
              </w:rPr>
              <w:t xml:space="preserve"> </w:t>
            </w:r>
          </w:p>
        </w:tc>
      </w:tr>
    </w:tbl>
    <w:p w14:paraId="30BE387A" w14:textId="77777777" w:rsidR="000308D9" w:rsidRPr="00664596" w:rsidRDefault="000308D9" w:rsidP="000308D9">
      <w:pPr>
        <w:pStyle w:val="StyleStyle2Justified"/>
        <w:numPr>
          <w:ilvl w:val="0"/>
          <w:numId w:val="2"/>
        </w:numPr>
        <w:tabs>
          <w:tab w:val="clear" w:pos="1080"/>
          <w:tab w:val="left" w:pos="0"/>
        </w:tabs>
        <w:spacing w:before="120"/>
        <w:rPr>
          <w:sz w:val="23"/>
          <w:szCs w:val="23"/>
        </w:rPr>
      </w:pPr>
      <w:r w:rsidRPr="00664596">
        <w:rPr>
          <w:sz w:val="23"/>
          <w:szCs w:val="23"/>
        </w:rPr>
        <w:t>Pasūtītājs, kura vajadzībām tiek rīkots iepirkums: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6666"/>
      </w:tblGrid>
      <w:tr w:rsidR="000308D9" w:rsidRPr="00DD379A" w14:paraId="60D1C386" w14:textId="77777777" w:rsidTr="008502A4">
        <w:tc>
          <w:tcPr>
            <w:tcW w:w="2694" w:type="dxa"/>
            <w:tcBorders>
              <w:top w:val="single" w:sz="4" w:space="0" w:color="auto"/>
              <w:left w:val="single" w:sz="4" w:space="0" w:color="auto"/>
              <w:bottom w:val="single" w:sz="4" w:space="0" w:color="auto"/>
              <w:right w:val="single" w:sz="4" w:space="0" w:color="auto"/>
            </w:tcBorders>
          </w:tcPr>
          <w:p w14:paraId="0C896D46" w14:textId="77777777" w:rsidR="000308D9" w:rsidRPr="00DD379A" w:rsidRDefault="000308D9" w:rsidP="008502A4">
            <w:pPr>
              <w:rPr>
                <w:b/>
                <w:sz w:val="23"/>
                <w:szCs w:val="23"/>
              </w:rPr>
            </w:pPr>
            <w:r w:rsidRPr="00DD379A">
              <w:rPr>
                <w:b/>
                <w:sz w:val="23"/>
                <w:szCs w:val="23"/>
              </w:rPr>
              <w:t>Pasūtītāja nosaukums:</w:t>
            </w:r>
          </w:p>
        </w:tc>
        <w:tc>
          <w:tcPr>
            <w:tcW w:w="6666" w:type="dxa"/>
            <w:tcBorders>
              <w:top w:val="single" w:sz="4" w:space="0" w:color="auto"/>
              <w:left w:val="single" w:sz="4" w:space="0" w:color="auto"/>
              <w:bottom w:val="single" w:sz="4" w:space="0" w:color="auto"/>
              <w:right w:val="single" w:sz="4" w:space="0" w:color="auto"/>
            </w:tcBorders>
            <w:vAlign w:val="center"/>
          </w:tcPr>
          <w:p w14:paraId="0F31DED0" w14:textId="77777777" w:rsidR="000308D9" w:rsidRPr="00DD379A" w:rsidRDefault="000308D9" w:rsidP="008502A4">
            <w:pPr>
              <w:rPr>
                <w:sz w:val="23"/>
                <w:szCs w:val="23"/>
              </w:rPr>
            </w:pPr>
            <w:r w:rsidRPr="00DD379A">
              <w:rPr>
                <w:sz w:val="23"/>
                <w:szCs w:val="23"/>
              </w:rPr>
              <w:t xml:space="preserve">Daugavpils valstspilsētas pašvaldības iestāde </w:t>
            </w:r>
          </w:p>
          <w:p w14:paraId="073D96E0" w14:textId="77777777" w:rsidR="000308D9" w:rsidRPr="00DD379A" w:rsidRDefault="000308D9" w:rsidP="008502A4">
            <w:pPr>
              <w:rPr>
                <w:b/>
                <w:sz w:val="23"/>
                <w:szCs w:val="23"/>
              </w:rPr>
            </w:pPr>
            <w:r w:rsidRPr="00DD379A">
              <w:rPr>
                <w:b/>
                <w:sz w:val="23"/>
                <w:szCs w:val="23"/>
              </w:rPr>
              <w:t>"Komunālās saimniecības pārvalde"</w:t>
            </w:r>
          </w:p>
        </w:tc>
      </w:tr>
      <w:tr w:rsidR="000308D9" w:rsidRPr="00DD379A" w14:paraId="09DD2BB0" w14:textId="77777777" w:rsidTr="008502A4">
        <w:tc>
          <w:tcPr>
            <w:tcW w:w="2694" w:type="dxa"/>
            <w:tcBorders>
              <w:top w:val="single" w:sz="4" w:space="0" w:color="auto"/>
              <w:left w:val="single" w:sz="4" w:space="0" w:color="auto"/>
              <w:bottom w:val="single" w:sz="4" w:space="0" w:color="auto"/>
              <w:right w:val="single" w:sz="4" w:space="0" w:color="auto"/>
            </w:tcBorders>
          </w:tcPr>
          <w:p w14:paraId="6A46D5B3" w14:textId="77777777" w:rsidR="000308D9" w:rsidRPr="00DD379A" w:rsidRDefault="000308D9" w:rsidP="008502A4">
            <w:pPr>
              <w:rPr>
                <w:sz w:val="23"/>
                <w:szCs w:val="23"/>
              </w:rPr>
            </w:pPr>
            <w:r w:rsidRPr="00DD379A">
              <w:rPr>
                <w:sz w:val="23"/>
                <w:szCs w:val="23"/>
              </w:rPr>
              <w:t>Reģistrācijas numurs:</w:t>
            </w:r>
          </w:p>
        </w:tc>
        <w:tc>
          <w:tcPr>
            <w:tcW w:w="6666" w:type="dxa"/>
            <w:tcBorders>
              <w:top w:val="single" w:sz="4" w:space="0" w:color="auto"/>
              <w:left w:val="single" w:sz="4" w:space="0" w:color="auto"/>
              <w:bottom w:val="single" w:sz="4" w:space="0" w:color="auto"/>
              <w:right w:val="single" w:sz="4" w:space="0" w:color="auto"/>
            </w:tcBorders>
            <w:vAlign w:val="center"/>
          </w:tcPr>
          <w:p w14:paraId="3A81350E" w14:textId="77777777" w:rsidR="000308D9" w:rsidRPr="00DD379A" w:rsidRDefault="000308D9" w:rsidP="008502A4">
            <w:pPr>
              <w:rPr>
                <w:sz w:val="23"/>
                <w:szCs w:val="23"/>
              </w:rPr>
            </w:pPr>
            <w:r w:rsidRPr="00DD379A">
              <w:rPr>
                <w:bCs/>
                <w:sz w:val="23"/>
                <w:szCs w:val="23"/>
              </w:rPr>
              <w:t>90009547852</w:t>
            </w:r>
          </w:p>
        </w:tc>
      </w:tr>
      <w:tr w:rsidR="000308D9" w:rsidRPr="00DD379A" w14:paraId="559CF0EC" w14:textId="77777777" w:rsidTr="008502A4">
        <w:tc>
          <w:tcPr>
            <w:tcW w:w="2694" w:type="dxa"/>
            <w:tcBorders>
              <w:top w:val="single" w:sz="4" w:space="0" w:color="auto"/>
              <w:left w:val="single" w:sz="4" w:space="0" w:color="auto"/>
              <w:bottom w:val="single" w:sz="4" w:space="0" w:color="auto"/>
              <w:right w:val="single" w:sz="4" w:space="0" w:color="auto"/>
            </w:tcBorders>
          </w:tcPr>
          <w:p w14:paraId="04E1AB00" w14:textId="77777777" w:rsidR="000308D9" w:rsidRPr="00DD379A" w:rsidRDefault="000308D9" w:rsidP="008502A4">
            <w:pPr>
              <w:rPr>
                <w:sz w:val="23"/>
                <w:szCs w:val="23"/>
              </w:rPr>
            </w:pPr>
            <w:r w:rsidRPr="00DD379A">
              <w:rPr>
                <w:sz w:val="23"/>
                <w:szCs w:val="23"/>
              </w:rPr>
              <w:t>Juridiskā adrese:</w:t>
            </w:r>
          </w:p>
        </w:tc>
        <w:tc>
          <w:tcPr>
            <w:tcW w:w="6666" w:type="dxa"/>
            <w:tcBorders>
              <w:top w:val="single" w:sz="4" w:space="0" w:color="auto"/>
              <w:left w:val="single" w:sz="4" w:space="0" w:color="auto"/>
              <w:bottom w:val="single" w:sz="4" w:space="0" w:color="auto"/>
              <w:right w:val="single" w:sz="4" w:space="0" w:color="auto"/>
            </w:tcBorders>
            <w:vAlign w:val="center"/>
          </w:tcPr>
          <w:p w14:paraId="6069CAFB" w14:textId="77777777" w:rsidR="000308D9" w:rsidRPr="00DD379A" w:rsidRDefault="000308D9" w:rsidP="008502A4">
            <w:pPr>
              <w:rPr>
                <w:sz w:val="23"/>
                <w:szCs w:val="23"/>
              </w:rPr>
            </w:pPr>
            <w:r w:rsidRPr="00DD379A">
              <w:rPr>
                <w:bCs/>
                <w:sz w:val="23"/>
                <w:szCs w:val="23"/>
              </w:rPr>
              <w:t>Saules iela 5A, Daugavpils, LV-5401</w:t>
            </w:r>
          </w:p>
        </w:tc>
      </w:tr>
    </w:tbl>
    <w:p w14:paraId="00D3839A" w14:textId="77777777" w:rsidR="000308D9" w:rsidRPr="00664596" w:rsidRDefault="000308D9" w:rsidP="000308D9">
      <w:pPr>
        <w:pStyle w:val="StyleStyle2Justified"/>
        <w:numPr>
          <w:ilvl w:val="0"/>
          <w:numId w:val="2"/>
        </w:numPr>
        <w:tabs>
          <w:tab w:val="clear" w:pos="1080"/>
          <w:tab w:val="left" w:pos="0"/>
        </w:tabs>
        <w:spacing w:before="120"/>
        <w:rPr>
          <w:sz w:val="23"/>
          <w:szCs w:val="23"/>
        </w:rPr>
      </w:pPr>
      <w:r w:rsidRPr="00664596">
        <w:rPr>
          <w:sz w:val="23"/>
          <w:szCs w:val="23"/>
        </w:rPr>
        <w:t>Kontaktpunkts: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650"/>
        <w:gridCol w:w="4016"/>
      </w:tblGrid>
      <w:tr w:rsidR="000308D9" w:rsidRPr="000B6070" w14:paraId="4787D460" w14:textId="77777777" w:rsidTr="008502A4">
        <w:tc>
          <w:tcPr>
            <w:tcW w:w="2694" w:type="dxa"/>
            <w:tcBorders>
              <w:top w:val="single" w:sz="4" w:space="0" w:color="auto"/>
              <w:left w:val="single" w:sz="4" w:space="0" w:color="auto"/>
              <w:bottom w:val="single" w:sz="4" w:space="0" w:color="auto"/>
              <w:right w:val="single" w:sz="4" w:space="0" w:color="auto"/>
            </w:tcBorders>
          </w:tcPr>
          <w:p w14:paraId="4D6C53B5" w14:textId="77777777" w:rsidR="000308D9" w:rsidRPr="00DD379A" w:rsidRDefault="000308D9" w:rsidP="008502A4">
            <w:pPr>
              <w:rPr>
                <w:b/>
                <w:sz w:val="23"/>
                <w:szCs w:val="23"/>
              </w:rPr>
            </w:pPr>
            <w:r w:rsidRPr="00DD379A">
              <w:rPr>
                <w:b/>
                <w:sz w:val="23"/>
                <w:szCs w:val="23"/>
              </w:rPr>
              <w:t>Kontaktpunkts:</w:t>
            </w:r>
          </w:p>
        </w:tc>
        <w:tc>
          <w:tcPr>
            <w:tcW w:w="6666" w:type="dxa"/>
            <w:gridSpan w:val="2"/>
            <w:tcBorders>
              <w:top w:val="single" w:sz="4" w:space="0" w:color="auto"/>
              <w:left w:val="single" w:sz="4" w:space="0" w:color="auto"/>
              <w:bottom w:val="single" w:sz="4" w:space="0" w:color="auto"/>
              <w:right w:val="single" w:sz="4" w:space="0" w:color="auto"/>
            </w:tcBorders>
            <w:vAlign w:val="center"/>
          </w:tcPr>
          <w:p w14:paraId="4FD41966" w14:textId="77777777" w:rsidR="000308D9" w:rsidRPr="00DD379A" w:rsidRDefault="000308D9" w:rsidP="00EA4F4F">
            <w:pPr>
              <w:jc w:val="both"/>
              <w:rPr>
                <w:sz w:val="23"/>
                <w:szCs w:val="23"/>
              </w:rPr>
            </w:pPr>
            <w:r w:rsidRPr="00DD379A">
              <w:rPr>
                <w:sz w:val="23"/>
                <w:szCs w:val="23"/>
              </w:rPr>
              <w:t>Daugavpils valstspilsētas pašvaldības iestādes</w:t>
            </w:r>
          </w:p>
          <w:p w14:paraId="16DF50C6" w14:textId="77777777" w:rsidR="000308D9" w:rsidRPr="00DD379A" w:rsidRDefault="000308D9" w:rsidP="00EA4F4F">
            <w:pPr>
              <w:jc w:val="both"/>
              <w:rPr>
                <w:sz w:val="23"/>
                <w:szCs w:val="23"/>
              </w:rPr>
            </w:pPr>
            <w:r w:rsidRPr="00DD379A">
              <w:rPr>
                <w:sz w:val="23"/>
                <w:szCs w:val="23"/>
              </w:rPr>
              <w:t>“Daugavpils pašvaldības centrālā pārvalde”</w:t>
            </w:r>
          </w:p>
          <w:p w14:paraId="102A72EE" w14:textId="77777777" w:rsidR="000308D9" w:rsidRPr="00DD379A" w:rsidRDefault="000308D9" w:rsidP="00EA4F4F">
            <w:pPr>
              <w:jc w:val="both"/>
              <w:rPr>
                <w:b/>
                <w:sz w:val="23"/>
                <w:szCs w:val="23"/>
              </w:rPr>
            </w:pPr>
            <w:r w:rsidRPr="00DD379A">
              <w:rPr>
                <w:b/>
                <w:sz w:val="23"/>
                <w:szCs w:val="23"/>
              </w:rPr>
              <w:t>Centralizēto iepirkumu nodaļa</w:t>
            </w:r>
          </w:p>
        </w:tc>
      </w:tr>
      <w:tr w:rsidR="000308D9" w:rsidRPr="000B6070" w14:paraId="7E53A4F2" w14:textId="77777777" w:rsidTr="008502A4">
        <w:tc>
          <w:tcPr>
            <w:tcW w:w="2694" w:type="dxa"/>
            <w:tcBorders>
              <w:top w:val="single" w:sz="4" w:space="0" w:color="auto"/>
              <w:left w:val="single" w:sz="4" w:space="0" w:color="auto"/>
              <w:bottom w:val="single" w:sz="4" w:space="0" w:color="auto"/>
              <w:right w:val="single" w:sz="4" w:space="0" w:color="auto"/>
            </w:tcBorders>
          </w:tcPr>
          <w:p w14:paraId="40EB3E64" w14:textId="77777777" w:rsidR="000308D9" w:rsidRPr="00DD379A" w:rsidRDefault="000308D9" w:rsidP="008502A4">
            <w:pPr>
              <w:rPr>
                <w:b/>
                <w:sz w:val="23"/>
                <w:szCs w:val="23"/>
              </w:rPr>
            </w:pPr>
            <w:r w:rsidRPr="00DD379A">
              <w:rPr>
                <w:b/>
                <w:sz w:val="23"/>
                <w:szCs w:val="23"/>
              </w:rPr>
              <w:t>Kontaktpunkta adrese:</w:t>
            </w:r>
          </w:p>
        </w:tc>
        <w:tc>
          <w:tcPr>
            <w:tcW w:w="6666" w:type="dxa"/>
            <w:gridSpan w:val="2"/>
            <w:tcBorders>
              <w:top w:val="single" w:sz="4" w:space="0" w:color="auto"/>
              <w:left w:val="single" w:sz="4" w:space="0" w:color="auto"/>
              <w:bottom w:val="single" w:sz="4" w:space="0" w:color="auto"/>
              <w:right w:val="single" w:sz="4" w:space="0" w:color="auto"/>
            </w:tcBorders>
            <w:vAlign w:val="center"/>
          </w:tcPr>
          <w:p w14:paraId="1BC5622A" w14:textId="77777777" w:rsidR="000308D9" w:rsidRPr="00DD379A" w:rsidRDefault="000308D9" w:rsidP="008502A4">
            <w:pPr>
              <w:rPr>
                <w:sz w:val="23"/>
                <w:szCs w:val="23"/>
              </w:rPr>
            </w:pPr>
            <w:r w:rsidRPr="00DD379A">
              <w:rPr>
                <w:sz w:val="23"/>
                <w:szCs w:val="23"/>
              </w:rPr>
              <w:t>Imantas iela 9-1B, Daugavpils, LV-5401, Latvija</w:t>
            </w:r>
          </w:p>
        </w:tc>
      </w:tr>
      <w:tr w:rsidR="000308D9" w:rsidRPr="000B6070" w14:paraId="69B00831" w14:textId="77777777" w:rsidTr="008502A4">
        <w:tc>
          <w:tcPr>
            <w:tcW w:w="2694" w:type="dxa"/>
            <w:tcBorders>
              <w:top w:val="single" w:sz="4" w:space="0" w:color="auto"/>
              <w:left w:val="single" w:sz="4" w:space="0" w:color="auto"/>
              <w:bottom w:val="single" w:sz="4" w:space="0" w:color="auto"/>
              <w:right w:val="single" w:sz="4" w:space="0" w:color="auto"/>
            </w:tcBorders>
          </w:tcPr>
          <w:p w14:paraId="69EBC0E3" w14:textId="77777777" w:rsidR="000308D9" w:rsidRPr="00DD379A" w:rsidRDefault="000308D9" w:rsidP="008502A4">
            <w:pPr>
              <w:rPr>
                <w:sz w:val="23"/>
                <w:szCs w:val="23"/>
              </w:rPr>
            </w:pPr>
            <w:r w:rsidRPr="00DD379A">
              <w:rPr>
                <w:sz w:val="23"/>
                <w:szCs w:val="23"/>
              </w:rPr>
              <w:t>Kontaktpersona:</w:t>
            </w:r>
          </w:p>
        </w:tc>
        <w:tc>
          <w:tcPr>
            <w:tcW w:w="6666" w:type="dxa"/>
            <w:gridSpan w:val="2"/>
            <w:tcBorders>
              <w:top w:val="single" w:sz="4" w:space="0" w:color="auto"/>
              <w:left w:val="single" w:sz="4" w:space="0" w:color="auto"/>
              <w:bottom w:val="single" w:sz="4" w:space="0" w:color="auto"/>
              <w:right w:val="single" w:sz="4" w:space="0" w:color="auto"/>
            </w:tcBorders>
            <w:vAlign w:val="center"/>
          </w:tcPr>
          <w:p w14:paraId="1453B0BD" w14:textId="4D429F0C" w:rsidR="000308D9" w:rsidRPr="00DD379A" w:rsidRDefault="00EA4F4F" w:rsidP="008502A4">
            <w:pPr>
              <w:rPr>
                <w:sz w:val="23"/>
                <w:szCs w:val="23"/>
              </w:rPr>
            </w:pPr>
            <w:r>
              <w:rPr>
                <w:sz w:val="23"/>
                <w:szCs w:val="23"/>
              </w:rPr>
              <w:t>Dana Sisa</w:t>
            </w:r>
          </w:p>
        </w:tc>
      </w:tr>
      <w:tr w:rsidR="000308D9" w:rsidRPr="000B6070" w14:paraId="7C98E326" w14:textId="77777777" w:rsidTr="008502A4">
        <w:tc>
          <w:tcPr>
            <w:tcW w:w="2694" w:type="dxa"/>
            <w:tcBorders>
              <w:top w:val="single" w:sz="4" w:space="0" w:color="auto"/>
              <w:left w:val="single" w:sz="4" w:space="0" w:color="auto"/>
              <w:bottom w:val="single" w:sz="4" w:space="0" w:color="auto"/>
              <w:right w:val="single" w:sz="4" w:space="0" w:color="auto"/>
            </w:tcBorders>
          </w:tcPr>
          <w:p w14:paraId="21372F39" w14:textId="107ADD00" w:rsidR="000308D9" w:rsidRPr="00DD379A" w:rsidRDefault="000308D9" w:rsidP="008502A4">
            <w:pPr>
              <w:rPr>
                <w:sz w:val="23"/>
                <w:szCs w:val="23"/>
              </w:rPr>
            </w:pPr>
            <w:r w:rsidRPr="00DD379A">
              <w:rPr>
                <w:sz w:val="23"/>
                <w:szCs w:val="23"/>
              </w:rPr>
              <w:t>Tālrunis:</w:t>
            </w:r>
          </w:p>
        </w:tc>
        <w:tc>
          <w:tcPr>
            <w:tcW w:w="6666" w:type="dxa"/>
            <w:gridSpan w:val="2"/>
            <w:tcBorders>
              <w:top w:val="single" w:sz="4" w:space="0" w:color="auto"/>
              <w:left w:val="single" w:sz="4" w:space="0" w:color="auto"/>
              <w:bottom w:val="single" w:sz="4" w:space="0" w:color="auto"/>
              <w:right w:val="single" w:sz="4" w:space="0" w:color="auto"/>
            </w:tcBorders>
            <w:vAlign w:val="center"/>
          </w:tcPr>
          <w:p w14:paraId="5D1B5501" w14:textId="32A59570" w:rsidR="000308D9" w:rsidRPr="00DD379A" w:rsidRDefault="000308D9" w:rsidP="008502A4">
            <w:pPr>
              <w:rPr>
                <w:sz w:val="23"/>
                <w:szCs w:val="23"/>
              </w:rPr>
            </w:pPr>
            <w:r w:rsidRPr="00DD379A">
              <w:rPr>
                <w:sz w:val="23"/>
                <w:szCs w:val="23"/>
              </w:rPr>
              <w:t>654 043</w:t>
            </w:r>
            <w:r w:rsidR="00EA4F4F">
              <w:rPr>
                <w:sz w:val="23"/>
                <w:szCs w:val="23"/>
              </w:rPr>
              <w:t>19</w:t>
            </w:r>
          </w:p>
        </w:tc>
      </w:tr>
      <w:tr w:rsidR="000308D9" w:rsidRPr="000B6070" w14:paraId="18B666E4" w14:textId="77777777" w:rsidTr="008502A4">
        <w:tc>
          <w:tcPr>
            <w:tcW w:w="2694" w:type="dxa"/>
            <w:tcBorders>
              <w:top w:val="single" w:sz="4" w:space="0" w:color="auto"/>
              <w:left w:val="single" w:sz="4" w:space="0" w:color="auto"/>
              <w:bottom w:val="single" w:sz="4" w:space="0" w:color="auto"/>
              <w:right w:val="single" w:sz="4" w:space="0" w:color="auto"/>
            </w:tcBorders>
          </w:tcPr>
          <w:p w14:paraId="104F1634" w14:textId="77777777" w:rsidR="000308D9" w:rsidRPr="00DD379A" w:rsidRDefault="000308D9" w:rsidP="008502A4">
            <w:pPr>
              <w:rPr>
                <w:sz w:val="23"/>
                <w:szCs w:val="23"/>
              </w:rPr>
            </w:pPr>
            <w:r w:rsidRPr="00DD379A">
              <w:rPr>
                <w:sz w:val="23"/>
                <w:szCs w:val="23"/>
              </w:rPr>
              <w:t>E-pasta adrese:</w:t>
            </w:r>
          </w:p>
        </w:tc>
        <w:tc>
          <w:tcPr>
            <w:tcW w:w="6666" w:type="dxa"/>
            <w:gridSpan w:val="2"/>
            <w:tcBorders>
              <w:top w:val="single" w:sz="4" w:space="0" w:color="auto"/>
              <w:left w:val="single" w:sz="4" w:space="0" w:color="auto"/>
              <w:bottom w:val="single" w:sz="4" w:space="0" w:color="auto"/>
              <w:right w:val="single" w:sz="4" w:space="0" w:color="auto"/>
            </w:tcBorders>
            <w:vAlign w:val="center"/>
          </w:tcPr>
          <w:p w14:paraId="451383DC" w14:textId="22B2CA1C" w:rsidR="000308D9" w:rsidRPr="00DD379A" w:rsidRDefault="00EA4F4F" w:rsidP="008502A4">
            <w:pPr>
              <w:rPr>
                <w:sz w:val="23"/>
                <w:szCs w:val="23"/>
              </w:rPr>
            </w:pPr>
            <w:hyperlink r:id="rId8" w:history="1">
              <w:r w:rsidRPr="003B7360">
                <w:rPr>
                  <w:rStyle w:val="Hipersaite"/>
                  <w:rFonts w:eastAsiaTheme="majorEastAsia"/>
                  <w:sz w:val="23"/>
                  <w:szCs w:val="23"/>
                </w:rPr>
                <w:t>d</w:t>
              </w:r>
              <w:r w:rsidRPr="003B7360">
                <w:rPr>
                  <w:rStyle w:val="Hipersaite"/>
                  <w:rFonts w:eastAsiaTheme="majorEastAsia"/>
                </w:rPr>
                <w:t>ana.sisa</w:t>
              </w:r>
              <w:r w:rsidRPr="003B7360">
                <w:rPr>
                  <w:rStyle w:val="Hipersaite"/>
                  <w:rFonts w:eastAsiaTheme="majorEastAsia"/>
                  <w:sz w:val="23"/>
                  <w:szCs w:val="23"/>
                </w:rPr>
                <w:t>@daugavpils.lv</w:t>
              </w:r>
            </w:hyperlink>
          </w:p>
        </w:tc>
      </w:tr>
      <w:tr w:rsidR="000308D9" w:rsidRPr="000B6070" w14:paraId="4D9142AC" w14:textId="77777777" w:rsidTr="008502A4">
        <w:tc>
          <w:tcPr>
            <w:tcW w:w="2694" w:type="dxa"/>
            <w:vMerge w:val="restart"/>
            <w:tcBorders>
              <w:top w:val="single" w:sz="4" w:space="0" w:color="auto"/>
              <w:left w:val="single" w:sz="4" w:space="0" w:color="auto"/>
              <w:right w:val="single" w:sz="4" w:space="0" w:color="auto"/>
            </w:tcBorders>
            <w:vAlign w:val="center"/>
          </w:tcPr>
          <w:p w14:paraId="2895F5BF" w14:textId="77777777" w:rsidR="000308D9" w:rsidRPr="00DD379A" w:rsidRDefault="000308D9" w:rsidP="008502A4">
            <w:pPr>
              <w:rPr>
                <w:sz w:val="22"/>
                <w:szCs w:val="22"/>
              </w:rPr>
            </w:pPr>
            <w:r w:rsidRPr="00DD379A">
              <w:rPr>
                <w:sz w:val="22"/>
                <w:szCs w:val="22"/>
              </w:rPr>
              <w:t>Darba laiks:</w:t>
            </w:r>
          </w:p>
        </w:tc>
        <w:tc>
          <w:tcPr>
            <w:tcW w:w="2650" w:type="dxa"/>
            <w:tcBorders>
              <w:top w:val="single" w:sz="4" w:space="0" w:color="auto"/>
              <w:left w:val="single" w:sz="4" w:space="0" w:color="auto"/>
              <w:bottom w:val="single" w:sz="4" w:space="0" w:color="auto"/>
              <w:right w:val="single" w:sz="4" w:space="0" w:color="auto"/>
            </w:tcBorders>
          </w:tcPr>
          <w:p w14:paraId="1C016DB7" w14:textId="77777777" w:rsidR="000308D9" w:rsidRPr="00DD379A" w:rsidRDefault="000308D9" w:rsidP="008502A4">
            <w:pPr>
              <w:rPr>
                <w:sz w:val="22"/>
                <w:szCs w:val="22"/>
              </w:rPr>
            </w:pPr>
            <w:r w:rsidRPr="00DD379A">
              <w:rPr>
                <w:sz w:val="22"/>
                <w:szCs w:val="22"/>
              </w:rPr>
              <w:t>Pirmdiena</w:t>
            </w:r>
          </w:p>
        </w:tc>
        <w:tc>
          <w:tcPr>
            <w:tcW w:w="4016" w:type="dxa"/>
            <w:tcBorders>
              <w:top w:val="single" w:sz="4" w:space="0" w:color="auto"/>
              <w:left w:val="single" w:sz="4" w:space="0" w:color="auto"/>
              <w:bottom w:val="single" w:sz="4" w:space="0" w:color="auto"/>
              <w:right w:val="single" w:sz="4" w:space="0" w:color="auto"/>
            </w:tcBorders>
          </w:tcPr>
          <w:p w14:paraId="7DDACA56" w14:textId="77777777" w:rsidR="000308D9" w:rsidRPr="00DD379A" w:rsidRDefault="000308D9" w:rsidP="008502A4">
            <w:pPr>
              <w:rPr>
                <w:sz w:val="22"/>
                <w:szCs w:val="22"/>
              </w:rPr>
            </w:pPr>
            <w:r>
              <w:rPr>
                <w:sz w:val="22"/>
                <w:szCs w:val="22"/>
              </w:rPr>
              <w:t>08.00– 2.00, 13.00–</w:t>
            </w:r>
            <w:r w:rsidRPr="00DD379A">
              <w:rPr>
                <w:sz w:val="22"/>
                <w:szCs w:val="22"/>
              </w:rPr>
              <w:t>18.00</w:t>
            </w:r>
          </w:p>
        </w:tc>
      </w:tr>
      <w:tr w:rsidR="000308D9" w:rsidRPr="000B6070" w14:paraId="17CEFABF" w14:textId="77777777" w:rsidTr="008502A4">
        <w:tc>
          <w:tcPr>
            <w:tcW w:w="2694" w:type="dxa"/>
            <w:vMerge/>
            <w:tcBorders>
              <w:left w:val="single" w:sz="4" w:space="0" w:color="auto"/>
              <w:right w:val="single" w:sz="4" w:space="0" w:color="auto"/>
            </w:tcBorders>
          </w:tcPr>
          <w:p w14:paraId="58B79D05" w14:textId="77777777" w:rsidR="000308D9" w:rsidRPr="00DD379A" w:rsidRDefault="000308D9" w:rsidP="008502A4">
            <w:pPr>
              <w:rPr>
                <w:sz w:val="22"/>
                <w:szCs w:val="22"/>
              </w:rPr>
            </w:pPr>
          </w:p>
        </w:tc>
        <w:tc>
          <w:tcPr>
            <w:tcW w:w="2650" w:type="dxa"/>
            <w:tcBorders>
              <w:top w:val="single" w:sz="4" w:space="0" w:color="auto"/>
              <w:left w:val="single" w:sz="4" w:space="0" w:color="auto"/>
              <w:bottom w:val="single" w:sz="4" w:space="0" w:color="auto"/>
              <w:right w:val="single" w:sz="4" w:space="0" w:color="auto"/>
            </w:tcBorders>
          </w:tcPr>
          <w:p w14:paraId="170FAF2C" w14:textId="77777777" w:rsidR="000308D9" w:rsidRPr="00DD379A" w:rsidRDefault="000308D9" w:rsidP="008502A4">
            <w:pPr>
              <w:rPr>
                <w:sz w:val="22"/>
                <w:szCs w:val="22"/>
              </w:rPr>
            </w:pPr>
            <w:r w:rsidRPr="00DD379A">
              <w:rPr>
                <w:sz w:val="22"/>
                <w:szCs w:val="22"/>
              </w:rPr>
              <w:t>Otrdiena</w:t>
            </w:r>
          </w:p>
          <w:p w14:paraId="4FBFE31B" w14:textId="77777777" w:rsidR="000308D9" w:rsidRPr="00DD379A" w:rsidRDefault="000308D9" w:rsidP="008502A4">
            <w:pPr>
              <w:rPr>
                <w:sz w:val="22"/>
                <w:szCs w:val="22"/>
              </w:rPr>
            </w:pPr>
            <w:r w:rsidRPr="00DD379A">
              <w:rPr>
                <w:sz w:val="22"/>
                <w:szCs w:val="22"/>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14:paraId="0F785E86" w14:textId="77777777" w:rsidR="000308D9" w:rsidRPr="00DD379A" w:rsidRDefault="000308D9" w:rsidP="008502A4">
            <w:pPr>
              <w:rPr>
                <w:sz w:val="22"/>
                <w:szCs w:val="22"/>
              </w:rPr>
            </w:pPr>
            <w:r>
              <w:rPr>
                <w:sz w:val="22"/>
                <w:szCs w:val="22"/>
              </w:rPr>
              <w:t>08.00–12.00, 13.00–</w:t>
            </w:r>
            <w:r w:rsidRPr="00DD379A">
              <w:rPr>
                <w:sz w:val="22"/>
                <w:szCs w:val="22"/>
              </w:rPr>
              <w:t>17.00</w:t>
            </w:r>
          </w:p>
        </w:tc>
      </w:tr>
      <w:tr w:rsidR="000308D9" w:rsidRPr="000B6070" w14:paraId="44A70B37" w14:textId="77777777" w:rsidTr="008502A4">
        <w:tc>
          <w:tcPr>
            <w:tcW w:w="2694" w:type="dxa"/>
            <w:vMerge/>
            <w:tcBorders>
              <w:left w:val="single" w:sz="4" w:space="0" w:color="auto"/>
              <w:bottom w:val="single" w:sz="4" w:space="0" w:color="auto"/>
              <w:right w:val="single" w:sz="4" w:space="0" w:color="auto"/>
            </w:tcBorders>
          </w:tcPr>
          <w:p w14:paraId="7A763079" w14:textId="77777777" w:rsidR="000308D9" w:rsidRPr="00DD379A" w:rsidRDefault="000308D9" w:rsidP="008502A4">
            <w:pPr>
              <w:rPr>
                <w:sz w:val="22"/>
                <w:szCs w:val="22"/>
              </w:rPr>
            </w:pPr>
          </w:p>
        </w:tc>
        <w:tc>
          <w:tcPr>
            <w:tcW w:w="2650" w:type="dxa"/>
            <w:tcBorders>
              <w:top w:val="single" w:sz="4" w:space="0" w:color="auto"/>
              <w:left w:val="single" w:sz="4" w:space="0" w:color="auto"/>
              <w:bottom w:val="single" w:sz="4" w:space="0" w:color="auto"/>
              <w:right w:val="single" w:sz="4" w:space="0" w:color="auto"/>
            </w:tcBorders>
          </w:tcPr>
          <w:p w14:paraId="232E8FEA" w14:textId="77777777" w:rsidR="000308D9" w:rsidRPr="00DD379A" w:rsidRDefault="000308D9" w:rsidP="008502A4">
            <w:pPr>
              <w:rPr>
                <w:sz w:val="22"/>
                <w:szCs w:val="22"/>
              </w:rPr>
            </w:pPr>
            <w:r w:rsidRPr="00DD379A">
              <w:rPr>
                <w:sz w:val="22"/>
                <w:szCs w:val="22"/>
              </w:rPr>
              <w:t>Piektdiena</w:t>
            </w:r>
          </w:p>
        </w:tc>
        <w:tc>
          <w:tcPr>
            <w:tcW w:w="4016" w:type="dxa"/>
            <w:tcBorders>
              <w:top w:val="single" w:sz="4" w:space="0" w:color="auto"/>
              <w:left w:val="single" w:sz="4" w:space="0" w:color="auto"/>
              <w:bottom w:val="single" w:sz="4" w:space="0" w:color="auto"/>
              <w:right w:val="single" w:sz="4" w:space="0" w:color="auto"/>
            </w:tcBorders>
            <w:vAlign w:val="center"/>
          </w:tcPr>
          <w:p w14:paraId="4C53C485" w14:textId="77777777" w:rsidR="000308D9" w:rsidRPr="00DD379A" w:rsidRDefault="000308D9" w:rsidP="008502A4">
            <w:pPr>
              <w:rPr>
                <w:sz w:val="22"/>
                <w:szCs w:val="22"/>
              </w:rPr>
            </w:pPr>
            <w:r>
              <w:rPr>
                <w:sz w:val="22"/>
                <w:szCs w:val="22"/>
              </w:rPr>
              <w:t>08.00–12.00, 13.00–</w:t>
            </w:r>
            <w:r w:rsidRPr="00DD379A">
              <w:rPr>
                <w:sz w:val="22"/>
                <w:szCs w:val="22"/>
              </w:rPr>
              <w:t>16.00</w:t>
            </w:r>
          </w:p>
        </w:tc>
      </w:tr>
    </w:tbl>
    <w:bookmarkEnd w:id="3"/>
    <w:p w14:paraId="57662235" w14:textId="77777777" w:rsidR="000308D9" w:rsidRPr="000B6070" w:rsidRDefault="000308D9" w:rsidP="000308D9">
      <w:pPr>
        <w:tabs>
          <w:tab w:val="left" w:pos="0"/>
          <w:tab w:val="num" w:pos="1421"/>
        </w:tabs>
        <w:suppressAutoHyphens/>
        <w:spacing w:before="240" w:after="240"/>
        <w:ind w:left="425"/>
        <w:jc w:val="center"/>
        <w:rPr>
          <w:lang w:eastAsia="ar-SA"/>
        </w:rPr>
      </w:pPr>
      <w:r w:rsidRPr="000B6070">
        <w:rPr>
          <w:b/>
          <w:lang w:eastAsia="ar-SA"/>
        </w:rPr>
        <w:t>II. Iepirkuma priekšmeta apraksts, apjoms, atbilstošākais CPV kods un daļas</w:t>
      </w:r>
    </w:p>
    <w:p w14:paraId="043B344F" w14:textId="6AEE01BE" w:rsidR="000308D9" w:rsidRPr="00AC0218" w:rsidRDefault="000308D9" w:rsidP="000308D9">
      <w:pPr>
        <w:numPr>
          <w:ilvl w:val="0"/>
          <w:numId w:val="2"/>
        </w:numPr>
        <w:tabs>
          <w:tab w:val="clear" w:pos="570"/>
          <w:tab w:val="left" w:pos="0"/>
          <w:tab w:val="num" w:pos="426"/>
          <w:tab w:val="num" w:pos="1421"/>
        </w:tabs>
        <w:suppressAutoHyphens/>
        <w:spacing w:after="80"/>
        <w:ind w:left="454" w:hanging="454"/>
        <w:jc w:val="both"/>
        <w:rPr>
          <w:sz w:val="23"/>
          <w:szCs w:val="23"/>
        </w:rPr>
      </w:pPr>
      <w:r w:rsidRPr="00AC0218">
        <w:rPr>
          <w:sz w:val="23"/>
          <w:szCs w:val="23"/>
          <w:u w:val="single"/>
        </w:rPr>
        <w:t>Iepirkuma priekšmets:</w:t>
      </w:r>
      <w:r w:rsidRPr="00AC0218">
        <w:rPr>
          <w:b/>
          <w:sz w:val="23"/>
          <w:szCs w:val="23"/>
        </w:rPr>
        <w:t xml:space="preserve"> </w:t>
      </w:r>
      <w:bookmarkStart w:id="4" w:name="_Hlk231978476"/>
      <w:r w:rsidRPr="00AC0218">
        <w:rPr>
          <w:b/>
          <w:bCs/>
          <w:sz w:val="23"/>
          <w:szCs w:val="23"/>
          <w:lang w:eastAsia="ar-SA"/>
        </w:rPr>
        <w:t>Bērnu rotaļu iekārtu piegāde un uzstādīšana Daugavpils administratīvajā teritorijā 202</w:t>
      </w:r>
      <w:r w:rsidR="00EA4F4F">
        <w:rPr>
          <w:b/>
          <w:bCs/>
          <w:sz w:val="23"/>
          <w:szCs w:val="23"/>
          <w:lang w:eastAsia="ar-SA"/>
        </w:rPr>
        <w:t>6</w:t>
      </w:r>
      <w:r w:rsidRPr="00AC0218">
        <w:rPr>
          <w:b/>
          <w:bCs/>
          <w:sz w:val="23"/>
          <w:szCs w:val="23"/>
          <w:lang w:eastAsia="ar-SA"/>
        </w:rPr>
        <w:t>.gadā</w:t>
      </w:r>
      <w:bookmarkEnd w:id="4"/>
      <w:r w:rsidRPr="00AC0218">
        <w:rPr>
          <w:b/>
          <w:bCs/>
          <w:sz w:val="23"/>
          <w:szCs w:val="23"/>
          <w:lang w:eastAsia="ar-SA"/>
        </w:rPr>
        <w:t>.</w:t>
      </w:r>
    </w:p>
    <w:p w14:paraId="6E526123" w14:textId="1BFD2F40" w:rsidR="000308D9" w:rsidRDefault="000308D9" w:rsidP="000308D9">
      <w:pPr>
        <w:numPr>
          <w:ilvl w:val="0"/>
          <w:numId w:val="2"/>
        </w:numPr>
        <w:tabs>
          <w:tab w:val="clear" w:pos="570"/>
          <w:tab w:val="num" w:pos="426"/>
        </w:tabs>
        <w:suppressAutoHyphens/>
        <w:spacing w:after="120"/>
        <w:ind w:left="426" w:hanging="426"/>
        <w:jc w:val="both"/>
        <w:rPr>
          <w:lang w:eastAsia="ar-SA"/>
        </w:rPr>
      </w:pPr>
      <w:r w:rsidRPr="00AC0218">
        <w:rPr>
          <w:sz w:val="23"/>
          <w:szCs w:val="23"/>
        </w:rPr>
        <w:t>Iepirkuma priekšmeta apjoms un apraksts noteikts iepirkuma nolikumam pievienotajā</w:t>
      </w:r>
      <w:r>
        <w:rPr>
          <w:sz w:val="23"/>
          <w:szCs w:val="23"/>
        </w:rPr>
        <w:t>s</w:t>
      </w:r>
      <w:r w:rsidRPr="00AC0218">
        <w:rPr>
          <w:sz w:val="23"/>
          <w:szCs w:val="23"/>
        </w:rPr>
        <w:t xml:space="preserve"> </w:t>
      </w:r>
      <w:r w:rsidRPr="00AC0218">
        <w:rPr>
          <w:sz w:val="23"/>
          <w:szCs w:val="23"/>
          <w:lang w:eastAsia="ar-SA"/>
        </w:rPr>
        <w:t>Tehniskajā</w:t>
      </w:r>
      <w:r>
        <w:rPr>
          <w:sz w:val="23"/>
          <w:szCs w:val="23"/>
          <w:lang w:eastAsia="ar-SA"/>
        </w:rPr>
        <w:t>s</w:t>
      </w:r>
      <w:r w:rsidRPr="00AC0218">
        <w:rPr>
          <w:sz w:val="23"/>
          <w:szCs w:val="23"/>
          <w:lang w:eastAsia="ar-SA"/>
        </w:rPr>
        <w:t xml:space="preserve"> specifikācijā</w:t>
      </w:r>
      <w:r>
        <w:rPr>
          <w:sz w:val="23"/>
          <w:szCs w:val="23"/>
          <w:lang w:eastAsia="ar-SA"/>
        </w:rPr>
        <w:t>s</w:t>
      </w:r>
      <w:r w:rsidRPr="000B6070">
        <w:rPr>
          <w:lang w:eastAsia="ar-SA"/>
        </w:rPr>
        <w:t xml:space="preserve"> </w:t>
      </w:r>
      <w:r w:rsidRPr="007E4965">
        <w:rPr>
          <w:i/>
          <w:sz w:val="22"/>
          <w:szCs w:val="22"/>
          <w:lang w:eastAsia="ar-SA"/>
        </w:rPr>
        <w:t>(</w:t>
      </w:r>
      <w:r w:rsidR="007E4965" w:rsidRPr="007E4965">
        <w:rPr>
          <w:i/>
          <w:sz w:val="22"/>
          <w:szCs w:val="22"/>
          <w:lang w:eastAsia="ar-SA"/>
        </w:rPr>
        <w:t>1</w:t>
      </w:r>
      <w:r w:rsidRPr="007E4965">
        <w:rPr>
          <w:i/>
          <w:sz w:val="22"/>
          <w:szCs w:val="22"/>
          <w:lang w:eastAsia="ar-SA"/>
        </w:rPr>
        <w:t>.pielikumi)</w:t>
      </w:r>
      <w:r w:rsidRPr="007E4965">
        <w:rPr>
          <w:lang w:eastAsia="ar-SA"/>
        </w:rPr>
        <w:t>.</w:t>
      </w:r>
    </w:p>
    <w:p w14:paraId="69655C85" w14:textId="77777777" w:rsidR="000308D9" w:rsidRDefault="000308D9" w:rsidP="000308D9">
      <w:pPr>
        <w:numPr>
          <w:ilvl w:val="0"/>
          <w:numId w:val="2"/>
        </w:numPr>
        <w:tabs>
          <w:tab w:val="clear" w:pos="570"/>
          <w:tab w:val="num" w:pos="426"/>
        </w:tabs>
        <w:suppressAutoHyphens/>
        <w:spacing w:after="120"/>
        <w:ind w:left="426" w:hanging="426"/>
        <w:jc w:val="both"/>
        <w:rPr>
          <w:lang w:eastAsia="ar-SA"/>
        </w:rPr>
      </w:pPr>
      <w:r w:rsidRPr="00AC0218">
        <w:rPr>
          <w:bCs/>
          <w:sz w:val="23"/>
          <w:szCs w:val="23"/>
          <w:lang w:eastAsia="ar-SA"/>
        </w:rPr>
        <w:t xml:space="preserve">Galvenais CPV kods: </w:t>
      </w:r>
      <w:r w:rsidRPr="00AC0218">
        <w:rPr>
          <w:bCs/>
          <w:sz w:val="23"/>
          <w:szCs w:val="23"/>
          <w:lang w:eastAsia="ar-SA"/>
        </w:rPr>
        <w:tab/>
      </w:r>
      <w:r w:rsidRPr="00AC0218">
        <w:rPr>
          <w:b/>
          <w:bCs/>
          <w:sz w:val="23"/>
          <w:szCs w:val="23"/>
          <w:lang w:eastAsia="ar-SA"/>
        </w:rPr>
        <w:t>45000000-7</w:t>
      </w:r>
      <w:r w:rsidRPr="00754887">
        <w:rPr>
          <w:bCs/>
          <w:lang w:eastAsia="ar-SA"/>
        </w:rPr>
        <w:t xml:space="preserve"> </w:t>
      </w:r>
      <w:r w:rsidRPr="00AC0218">
        <w:rPr>
          <w:bCs/>
          <w:i/>
          <w:sz w:val="22"/>
          <w:szCs w:val="22"/>
          <w:lang w:eastAsia="ar-SA"/>
        </w:rPr>
        <w:t>(Celtniecības darbi)</w:t>
      </w:r>
      <w:r w:rsidRPr="00754887">
        <w:rPr>
          <w:bCs/>
          <w:lang w:eastAsia="ar-SA"/>
        </w:rPr>
        <w:t>.</w:t>
      </w:r>
    </w:p>
    <w:p w14:paraId="709B4E3A" w14:textId="77777777" w:rsidR="000308D9" w:rsidRPr="00754887" w:rsidRDefault="000308D9" w:rsidP="000308D9">
      <w:pPr>
        <w:spacing w:before="100" w:after="100"/>
        <w:ind w:left="426"/>
        <w:jc w:val="both"/>
      </w:pPr>
      <w:r w:rsidRPr="00AC0218">
        <w:rPr>
          <w:bCs/>
          <w:sz w:val="23"/>
          <w:szCs w:val="23"/>
          <w:lang w:eastAsia="ar-SA"/>
        </w:rPr>
        <w:t xml:space="preserve">Papildus CPV kodi:   </w:t>
      </w:r>
      <w:r w:rsidRPr="00AC0218">
        <w:rPr>
          <w:bCs/>
          <w:sz w:val="23"/>
          <w:szCs w:val="23"/>
          <w:lang w:eastAsia="ar-SA"/>
        </w:rPr>
        <w:tab/>
      </w:r>
      <w:r w:rsidRPr="008D7498">
        <w:rPr>
          <w:b/>
          <w:bCs/>
          <w:sz w:val="23"/>
          <w:szCs w:val="23"/>
          <w:lang w:eastAsia="ar-SA"/>
        </w:rPr>
        <w:t>37535200-9</w:t>
      </w:r>
      <w:r w:rsidRPr="00754887">
        <w:rPr>
          <w:bCs/>
          <w:lang w:eastAsia="ar-SA"/>
        </w:rPr>
        <w:t xml:space="preserve"> </w:t>
      </w:r>
      <w:r w:rsidRPr="00AC0218">
        <w:rPr>
          <w:bCs/>
          <w:i/>
          <w:sz w:val="22"/>
          <w:szCs w:val="22"/>
          <w:lang w:eastAsia="ar-SA"/>
        </w:rPr>
        <w:t>(Spēļu laukumu aprīkojums)</w:t>
      </w:r>
      <w:r w:rsidRPr="008D7498">
        <w:rPr>
          <w:bCs/>
          <w:sz w:val="23"/>
          <w:szCs w:val="23"/>
          <w:lang w:eastAsia="ar-SA"/>
        </w:rPr>
        <w:t>.</w:t>
      </w:r>
    </w:p>
    <w:p w14:paraId="11150733" w14:textId="73556844" w:rsidR="000308D9" w:rsidRPr="00AC0218" w:rsidRDefault="000308D9" w:rsidP="000308D9">
      <w:pPr>
        <w:numPr>
          <w:ilvl w:val="0"/>
          <w:numId w:val="2"/>
        </w:numPr>
        <w:tabs>
          <w:tab w:val="clear" w:pos="570"/>
          <w:tab w:val="num" w:pos="426"/>
        </w:tabs>
        <w:suppressAutoHyphens/>
        <w:spacing w:after="120"/>
        <w:ind w:left="426" w:hanging="426"/>
        <w:jc w:val="both"/>
        <w:rPr>
          <w:sz w:val="23"/>
          <w:szCs w:val="23"/>
          <w:lang w:eastAsia="ar-SA"/>
        </w:rPr>
      </w:pPr>
      <w:r w:rsidRPr="00AC0218">
        <w:rPr>
          <w:sz w:val="23"/>
          <w:szCs w:val="23"/>
          <w:lang w:eastAsia="ar-SA"/>
        </w:rPr>
        <w:t xml:space="preserve">Iepirkuma priekšmets sadalīts </w:t>
      </w:r>
      <w:r w:rsidR="00EA4F4F">
        <w:rPr>
          <w:sz w:val="23"/>
          <w:szCs w:val="23"/>
          <w:lang w:eastAsia="ar-SA"/>
        </w:rPr>
        <w:t>4</w:t>
      </w:r>
      <w:r w:rsidRPr="00AC0218">
        <w:rPr>
          <w:sz w:val="23"/>
          <w:szCs w:val="23"/>
          <w:lang w:eastAsia="ar-SA"/>
        </w:rPr>
        <w:t xml:space="preserve"> </w:t>
      </w:r>
      <w:r w:rsidRPr="00AC0218">
        <w:rPr>
          <w:sz w:val="22"/>
          <w:szCs w:val="22"/>
          <w:lang w:eastAsia="ar-SA"/>
        </w:rPr>
        <w:t>(</w:t>
      </w:r>
      <w:r w:rsidR="00EA4F4F">
        <w:rPr>
          <w:sz w:val="22"/>
          <w:szCs w:val="22"/>
          <w:lang w:eastAsia="ar-SA"/>
        </w:rPr>
        <w:t>četrās</w:t>
      </w:r>
      <w:r w:rsidRPr="00AC0218">
        <w:rPr>
          <w:sz w:val="22"/>
          <w:szCs w:val="22"/>
          <w:lang w:eastAsia="ar-SA"/>
        </w:rPr>
        <w:t>)</w:t>
      </w:r>
      <w:r w:rsidRPr="00AC0218">
        <w:rPr>
          <w:sz w:val="23"/>
          <w:szCs w:val="23"/>
          <w:lang w:eastAsia="ar-SA"/>
        </w:rPr>
        <w:t xml:space="preserve"> daļās:</w:t>
      </w:r>
    </w:p>
    <w:tbl>
      <w:tblPr>
        <w:tblStyle w:val="Reatabula"/>
        <w:tblW w:w="0" w:type="auto"/>
        <w:tblInd w:w="426" w:type="dxa"/>
        <w:tblLook w:val="04A0" w:firstRow="1" w:lastRow="0" w:firstColumn="1" w:lastColumn="0" w:noHBand="0" w:noVBand="1"/>
      </w:tblPr>
      <w:tblGrid>
        <w:gridCol w:w="1516"/>
        <w:gridCol w:w="7074"/>
      </w:tblGrid>
      <w:tr w:rsidR="000308D9" w:rsidRPr="00AC0218" w14:paraId="393793B2" w14:textId="77777777" w:rsidTr="00EA4F4F">
        <w:tc>
          <w:tcPr>
            <w:tcW w:w="1516" w:type="dxa"/>
          </w:tcPr>
          <w:p w14:paraId="6EC1FA61" w14:textId="77777777" w:rsidR="000308D9" w:rsidRPr="00AC0218" w:rsidRDefault="000308D9" w:rsidP="008502A4">
            <w:pPr>
              <w:suppressAutoHyphens/>
              <w:spacing w:after="120"/>
              <w:jc w:val="both"/>
              <w:rPr>
                <w:sz w:val="23"/>
                <w:szCs w:val="23"/>
                <w:lang w:eastAsia="ar-SA"/>
              </w:rPr>
            </w:pPr>
            <w:r w:rsidRPr="00AC0218">
              <w:rPr>
                <w:b/>
                <w:sz w:val="23"/>
                <w:szCs w:val="23"/>
                <w:lang w:eastAsia="ar-SA"/>
              </w:rPr>
              <w:t>1.daļa</w:t>
            </w:r>
            <w:r w:rsidRPr="00AC0218">
              <w:rPr>
                <w:sz w:val="23"/>
                <w:szCs w:val="23"/>
                <w:lang w:eastAsia="ar-SA"/>
              </w:rPr>
              <w:t>:</w:t>
            </w:r>
          </w:p>
        </w:tc>
        <w:tc>
          <w:tcPr>
            <w:tcW w:w="7074" w:type="dxa"/>
          </w:tcPr>
          <w:p w14:paraId="22AF46B0" w14:textId="3F20DFA1" w:rsidR="000308D9" w:rsidRPr="00AC0218" w:rsidRDefault="00EA4F4F" w:rsidP="008502A4">
            <w:pPr>
              <w:suppressAutoHyphens/>
              <w:spacing w:after="120"/>
              <w:jc w:val="both"/>
              <w:rPr>
                <w:sz w:val="23"/>
                <w:szCs w:val="23"/>
                <w:lang w:eastAsia="ar-SA"/>
              </w:rPr>
            </w:pPr>
            <w:r w:rsidRPr="00EA4F4F">
              <w:rPr>
                <w:sz w:val="23"/>
                <w:szCs w:val="23"/>
                <w:lang w:eastAsia="ar-SA"/>
              </w:rPr>
              <w:t>Bērnu rotaļu aprīkojuma piegāde un uzstādīšana atpūtas vietā Ruģeļu apkaimē, Daugavpilī</w:t>
            </w:r>
          </w:p>
        </w:tc>
      </w:tr>
      <w:tr w:rsidR="000308D9" w:rsidRPr="00AC0218" w14:paraId="18780426" w14:textId="77777777" w:rsidTr="00EA4F4F">
        <w:tc>
          <w:tcPr>
            <w:tcW w:w="1516" w:type="dxa"/>
          </w:tcPr>
          <w:p w14:paraId="2429F1A0" w14:textId="77777777" w:rsidR="000308D9" w:rsidRPr="00AC0218" w:rsidRDefault="000308D9" w:rsidP="008502A4">
            <w:pPr>
              <w:suppressAutoHyphens/>
              <w:spacing w:after="120"/>
              <w:jc w:val="both"/>
              <w:rPr>
                <w:sz w:val="23"/>
                <w:szCs w:val="23"/>
                <w:lang w:eastAsia="ar-SA"/>
              </w:rPr>
            </w:pPr>
            <w:r w:rsidRPr="00AC0218">
              <w:rPr>
                <w:b/>
                <w:sz w:val="23"/>
                <w:szCs w:val="23"/>
                <w:lang w:eastAsia="ar-SA"/>
              </w:rPr>
              <w:t>2.daļa</w:t>
            </w:r>
            <w:r w:rsidRPr="00AC0218">
              <w:rPr>
                <w:sz w:val="23"/>
                <w:szCs w:val="23"/>
                <w:lang w:eastAsia="ar-SA"/>
              </w:rPr>
              <w:t>:</w:t>
            </w:r>
          </w:p>
        </w:tc>
        <w:tc>
          <w:tcPr>
            <w:tcW w:w="7074" w:type="dxa"/>
          </w:tcPr>
          <w:p w14:paraId="7827586B" w14:textId="4F959F2A" w:rsidR="000308D9" w:rsidRPr="00AC0218" w:rsidRDefault="00EA4F4F" w:rsidP="008502A4">
            <w:pPr>
              <w:suppressAutoHyphens/>
              <w:spacing w:after="120"/>
              <w:jc w:val="both"/>
              <w:rPr>
                <w:sz w:val="23"/>
                <w:szCs w:val="23"/>
                <w:lang w:eastAsia="ar-SA"/>
              </w:rPr>
            </w:pPr>
            <w:r w:rsidRPr="00EA4F4F">
              <w:rPr>
                <w:sz w:val="23"/>
                <w:szCs w:val="23"/>
                <w:lang w:eastAsia="ar-SA"/>
              </w:rPr>
              <w:t>Bērnu rotaļu aprīkojuma piegāde un uzstādīšana atpūtas vietā Stropu promenādē, Daugavpilī</w:t>
            </w:r>
          </w:p>
        </w:tc>
      </w:tr>
      <w:tr w:rsidR="00EA4F4F" w:rsidRPr="00AC0218" w14:paraId="0E19FEC1" w14:textId="77777777" w:rsidTr="00EA4F4F">
        <w:tc>
          <w:tcPr>
            <w:tcW w:w="1516" w:type="dxa"/>
          </w:tcPr>
          <w:p w14:paraId="24FEAF89" w14:textId="74FB9C95" w:rsidR="00EA4F4F" w:rsidRPr="00AC0218" w:rsidRDefault="00EA4F4F" w:rsidP="008502A4">
            <w:pPr>
              <w:suppressAutoHyphens/>
              <w:spacing w:after="120"/>
              <w:jc w:val="both"/>
              <w:rPr>
                <w:b/>
                <w:sz w:val="23"/>
                <w:szCs w:val="23"/>
                <w:lang w:eastAsia="ar-SA"/>
              </w:rPr>
            </w:pPr>
            <w:r>
              <w:rPr>
                <w:b/>
                <w:sz w:val="23"/>
                <w:szCs w:val="23"/>
                <w:lang w:eastAsia="ar-SA"/>
              </w:rPr>
              <w:t>3.daļa:</w:t>
            </w:r>
          </w:p>
        </w:tc>
        <w:tc>
          <w:tcPr>
            <w:tcW w:w="7074" w:type="dxa"/>
          </w:tcPr>
          <w:p w14:paraId="59A0EFBD" w14:textId="34C1E4CF" w:rsidR="00EA4F4F" w:rsidRPr="00EA4F4F" w:rsidRDefault="00EA4F4F" w:rsidP="008502A4">
            <w:pPr>
              <w:suppressAutoHyphens/>
              <w:spacing w:after="120"/>
              <w:jc w:val="both"/>
              <w:rPr>
                <w:sz w:val="23"/>
                <w:szCs w:val="23"/>
                <w:lang w:eastAsia="ar-SA"/>
              </w:rPr>
            </w:pPr>
            <w:r w:rsidRPr="00EA4F4F">
              <w:rPr>
                <w:sz w:val="23"/>
                <w:szCs w:val="23"/>
                <w:lang w:val="lv-LV" w:eastAsia="ar-SA"/>
              </w:rPr>
              <w:t>Atsevišķu avārijas stāvoklī esošo iekārtu nomaiņa esošajos rotaļu laukumos, Daugavpils administratīvajā teritorijā</w:t>
            </w:r>
          </w:p>
        </w:tc>
      </w:tr>
      <w:tr w:rsidR="00EA4F4F" w:rsidRPr="00AC0218" w14:paraId="61D01712" w14:textId="77777777" w:rsidTr="00EA4F4F">
        <w:tc>
          <w:tcPr>
            <w:tcW w:w="1516" w:type="dxa"/>
          </w:tcPr>
          <w:p w14:paraId="164EE478" w14:textId="70C88C45" w:rsidR="00EA4F4F" w:rsidRPr="00AC0218" w:rsidRDefault="00EA4F4F" w:rsidP="008502A4">
            <w:pPr>
              <w:suppressAutoHyphens/>
              <w:spacing w:after="120"/>
              <w:jc w:val="both"/>
              <w:rPr>
                <w:b/>
                <w:sz w:val="23"/>
                <w:szCs w:val="23"/>
                <w:lang w:eastAsia="ar-SA"/>
              </w:rPr>
            </w:pPr>
            <w:r>
              <w:rPr>
                <w:b/>
                <w:sz w:val="23"/>
                <w:szCs w:val="23"/>
                <w:lang w:eastAsia="ar-SA"/>
              </w:rPr>
              <w:t>4.daļa:</w:t>
            </w:r>
          </w:p>
        </w:tc>
        <w:tc>
          <w:tcPr>
            <w:tcW w:w="7074" w:type="dxa"/>
          </w:tcPr>
          <w:p w14:paraId="6B9F8577" w14:textId="1BEEBB12" w:rsidR="00EA4F4F" w:rsidRPr="00EA4F4F" w:rsidRDefault="00EA4F4F" w:rsidP="008502A4">
            <w:pPr>
              <w:suppressAutoHyphens/>
              <w:spacing w:after="120"/>
              <w:jc w:val="both"/>
              <w:rPr>
                <w:sz w:val="23"/>
                <w:szCs w:val="23"/>
                <w:lang w:eastAsia="ar-SA"/>
              </w:rPr>
            </w:pPr>
            <w:r w:rsidRPr="00EA4F4F">
              <w:rPr>
                <w:sz w:val="23"/>
                <w:szCs w:val="23"/>
                <w:lang w:eastAsia="ar-SA"/>
              </w:rPr>
              <w:t>Batutu nomaiņa Stropu centrālās pludmales rotaļlaukumā</w:t>
            </w:r>
          </w:p>
        </w:tc>
      </w:tr>
    </w:tbl>
    <w:p w14:paraId="4F43E245" w14:textId="77777777" w:rsidR="000308D9" w:rsidRPr="000B6070" w:rsidRDefault="000308D9" w:rsidP="000308D9">
      <w:pPr>
        <w:tabs>
          <w:tab w:val="left" w:pos="0"/>
          <w:tab w:val="left" w:pos="426"/>
        </w:tabs>
        <w:suppressAutoHyphens/>
        <w:spacing w:before="240" w:after="240"/>
        <w:jc w:val="center"/>
        <w:rPr>
          <w:b/>
          <w:bCs/>
          <w:lang w:eastAsia="ar-SA"/>
        </w:rPr>
      </w:pPr>
      <w:r w:rsidRPr="000B6070">
        <w:rPr>
          <w:b/>
          <w:bCs/>
          <w:lang w:eastAsia="ar-SA"/>
        </w:rPr>
        <w:t xml:space="preserve">III. </w:t>
      </w:r>
      <w:r w:rsidRPr="000B6070">
        <w:rPr>
          <w:b/>
          <w:lang w:eastAsia="ar-SA"/>
        </w:rPr>
        <w:t>Iepirkuma līguma izpildes laiks, vieta un svarīgākie nosacījumi</w:t>
      </w:r>
    </w:p>
    <w:p w14:paraId="7A4C614E" w14:textId="77777777" w:rsidR="000308D9" w:rsidRPr="00AC0218" w:rsidRDefault="000308D9" w:rsidP="000308D9">
      <w:pPr>
        <w:numPr>
          <w:ilvl w:val="0"/>
          <w:numId w:val="2"/>
        </w:numPr>
        <w:spacing w:after="80"/>
        <w:ind w:left="573" w:hanging="573"/>
        <w:jc w:val="both"/>
        <w:rPr>
          <w:sz w:val="23"/>
          <w:szCs w:val="23"/>
          <w:lang w:eastAsia="ar-SA"/>
        </w:rPr>
      </w:pPr>
      <w:r w:rsidRPr="00AC0218">
        <w:rPr>
          <w:sz w:val="23"/>
          <w:szCs w:val="23"/>
          <w:lang w:eastAsia="ar-SA"/>
        </w:rPr>
        <w:lastRenderedPageBreak/>
        <w:t>Iepirkums paredz iepirkuma līguma slēgšanu. Pasūtītājs, kura vajadzībām tiek veikts iepirkums, iepirkuma līgumu slēgs ne agrāk kā nākamajā darbdienā pēc nogaidīšanas termiņa beigām, ja Iepirkumu uzraudzības birojam nav Publisko iepirkumu likuma 68.pantā noteiktajā kārtībā iesniegts iesniegums par iepirkuma procedūras pārkāpumiem.</w:t>
      </w:r>
    </w:p>
    <w:p w14:paraId="5F3DF148" w14:textId="289F7E37" w:rsidR="000308D9" w:rsidRPr="00AC0218" w:rsidRDefault="000308D9" w:rsidP="000308D9">
      <w:pPr>
        <w:numPr>
          <w:ilvl w:val="0"/>
          <w:numId w:val="2"/>
        </w:numPr>
        <w:spacing w:after="80"/>
        <w:ind w:left="573" w:hanging="573"/>
        <w:jc w:val="both"/>
        <w:rPr>
          <w:sz w:val="23"/>
          <w:szCs w:val="23"/>
          <w:lang w:eastAsia="ar-SA"/>
        </w:rPr>
      </w:pPr>
      <w:r w:rsidRPr="00AC0218">
        <w:rPr>
          <w:sz w:val="23"/>
          <w:szCs w:val="23"/>
          <w:lang w:eastAsia="ar-SA"/>
        </w:rPr>
        <w:t>Iepirkuma līguma izpildes laiku, vietu un</w:t>
      </w:r>
      <w:r>
        <w:rPr>
          <w:sz w:val="23"/>
          <w:szCs w:val="23"/>
          <w:lang w:eastAsia="ar-SA"/>
        </w:rPr>
        <w:t xml:space="preserve"> svarīgākos nosacījumus paredz T</w:t>
      </w:r>
      <w:r w:rsidRPr="00AC0218">
        <w:rPr>
          <w:sz w:val="23"/>
          <w:szCs w:val="23"/>
          <w:lang w:eastAsia="ar-SA"/>
        </w:rPr>
        <w:t xml:space="preserve">ehniskā specifikācija </w:t>
      </w:r>
      <w:r w:rsidRPr="007E4965">
        <w:rPr>
          <w:i/>
          <w:sz w:val="22"/>
          <w:szCs w:val="22"/>
          <w:lang w:eastAsia="ar-SA"/>
        </w:rPr>
        <w:t>(</w:t>
      </w:r>
      <w:r w:rsidR="007E4965" w:rsidRPr="007E4965">
        <w:rPr>
          <w:i/>
          <w:sz w:val="22"/>
          <w:szCs w:val="22"/>
          <w:lang w:eastAsia="ar-SA"/>
        </w:rPr>
        <w:t>1</w:t>
      </w:r>
      <w:r w:rsidRPr="007E4965">
        <w:rPr>
          <w:i/>
          <w:sz w:val="22"/>
          <w:szCs w:val="22"/>
          <w:lang w:eastAsia="ar-SA"/>
        </w:rPr>
        <w:t>.pielikums)</w:t>
      </w:r>
      <w:r w:rsidRPr="007E4965">
        <w:rPr>
          <w:sz w:val="23"/>
          <w:szCs w:val="23"/>
          <w:lang w:eastAsia="ar-SA"/>
        </w:rPr>
        <w:t xml:space="preserve">, kā arī iepirkuma līguma projekts </w:t>
      </w:r>
      <w:r w:rsidRPr="007E4965">
        <w:rPr>
          <w:i/>
          <w:sz w:val="22"/>
          <w:szCs w:val="22"/>
          <w:lang w:eastAsia="ar-SA"/>
        </w:rPr>
        <w:t>(</w:t>
      </w:r>
      <w:r w:rsidR="007E4965" w:rsidRPr="007E4965">
        <w:rPr>
          <w:i/>
          <w:sz w:val="22"/>
          <w:szCs w:val="22"/>
          <w:lang w:eastAsia="ar-SA"/>
        </w:rPr>
        <w:t>6</w:t>
      </w:r>
      <w:r w:rsidRPr="007E4965">
        <w:rPr>
          <w:i/>
          <w:sz w:val="22"/>
          <w:szCs w:val="22"/>
          <w:lang w:eastAsia="ar-SA"/>
        </w:rPr>
        <w:t>.pielikums</w:t>
      </w:r>
      <w:r w:rsidRPr="00AC0218">
        <w:rPr>
          <w:i/>
          <w:sz w:val="22"/>
          <w:szCs w:val="22"/>
          <w:lang w:eastAsia="ar-SA"/>
        </w:rPr>
        <w:t>)</w:t>
      </w:r>
      <w:r w:rsidRPr="00AC0218">
        <w:rPr>
          <w:sz w:val="23"/>
          <w:szCs w:val="23"/>
          <w:lang w:eastAsia="ar-SA"/>
        </w:rPr>
        <w:t xml:space="preserve">. </w:t>
      </w:r>
    </w:p>
    <w:p w14:paraId="665E5269" w14:textId="77777777" w:rsidR="000308D9" w:rsidRPr="00AC0218" w:rsidRDefault="000308D9" w:rsidP="000308D9">
      <w:pPr>
        <w:numPr>
          <w:ilvl w:val="0"/>
          <w:numId w:val="2"/>
        </w:numPr>
        <w:spacing w:after="80"/>
        <w:ind w:left="573" w:hanging="573"/>
        <w:jc w:val="both"/>
        <w:rPr>
          <w:sz w:val="23"/>
          <w:szCs w:val="23"/>
          <w:lang w:eastAsia="ar-SA"/>
        </w:rPr>
      </w:pPr>
      <w:r w:rsidRPr="00AC0218">
        <w:rPr>
          <w:sz w:val="23"/>
          <w:szCs w:val="23"/>
        </w:rPr>
        <w:t xml:space="preserve">Iepirkuma līguma darbības termiņš: </w:t>
      </w:r>
      <w:r w:rsidRPr="008573E7">
        <w:rPr>
          <w:b/>
          <w:sz w:val="23"/>
          <w:szCs w:val="23"/>
        </w:rPr>
        <w:t xml:space="preserve">2 </w:t>
      </w:r>
      <w:r w:rsidRPr="008573E7">
        <w:rPr>
          <w:b/>
          <w:sz w:val="22"/>
          <w:szCs w:val="22"/>
        </w:rPr>
        <w:t>(divi)</w:t>
      </w:r>
      <w:r w:rsidRPr="008573E7">
        <w:rPr>
          <w:b/>
          <w:sz w:val="23"/>
          <w:szCs w:val="23"/>
        </w:rPr>
        <w:t xml:space="preserve"> mēneši</w:t>
      </w:r>
      <w:r w:rsidRPr="00AC0218">
        <w:rPr>
          <w:sz w:val="23"/>
          <w:szCs w:val="23"/>
        </w:rPr>
        <w:t xml:space="preserve"> no līguma parakstīšanas dienas.</w:t>
      </w:r>
    </w:p>
    <w:p w14:paraId="4B8C7EA1" w14:textId="77777777" w:rsidR="000308D9" w:rsidRPr="00AC0218" w:rsidRDefault="000308D9" w:rsidP="000308D9">
      <w:pPr>
        <w:numPr>
          <w:ilvl w:val="0"/>
          <w:numId w:val="2"/>
        </w:numPr>
        <w:spacing w:after="80"/>
        <w:jc w:val="both"/>
        <w:rPr>
          <w:sz w:val="23"/>
          <w:szCs w:val="23"/>
          <w:lang w:eastAsia="ar-SA"/>
        </w:rPr>
      </w:pPr>
      <w:r w:rsidRPr="00AC0218">
        <w:rPr>
          <w:sz w:val="23"/>
          <w:szCs w:val="23"/>
        </w:rPr>
        <w:t>Iepirkuma līguma izpildes vieta: Daugavpils valstspilsētas pašvaldības administratīvā teritorija.</w:t>
      </w:r>
    </w:p>
    <w:p w14:paraId="67E2C353" w14:textId="77777777" w:rsidR="000308D9" w:rsidRPr="00AC0218" w:rsidRDefault="000308D9" w:rsidP="000308D9">
      <w:pPr>
        <w:numPr>
          <w:ilvl w:val="0"/>
          <w:numId w:val="2"/>
        </w:numPr>
        <w:spacing w:after="80"/>
        <w:jc w:val="both"/>
        <w:rPr>
          <w:sz w:val="23"/>
          <w:szCs w:val="23"/>
          <w:lang w:eastAsia="ar-SA"/>
        </w:rPr>
      </w:pPr>
      <w:r w:rsidRPr="00AC0218">
        <w:rPr>
          <w:sz w:val="23"/>
          <w:szCs w:val="23"/>
        </w:rPr>
        <w:t>Iepirkuma līgums tiks slēgts, ja būs pieejami finanšu līdzekļi.</w:t>
      </w:r>
    </w:p>
    <w:p w14:paraId="016C2305" w14:textId="77777777" w:rsidR="000308D9" w:rsidRPr="00D029C4" w:rsidRDefault="000308D9" w:rsidP="000308D9">
      <w:pPr>
        <w:tabs>
          <w:tab w:val="left" w:pos="0"/>
          <w:tab w:val="left" w:pos="426"/>
        </w:tabs>
        <w:suppressAutoHyphens/>
        <w:spacing w:before="240" w:after="240"/>
        <w:ind w:left="425"/>
        <w:jc w:val="center"/>
        <w:rPr>
          <w:lang w:eastAsia="ar-SA"/>
        </w:rPr>
      </w:pPr>
      <w:r w:rsidRPr="00D029C4">
        <w:rPr>
          <w:b/>
          <w:lang w:eastAsia="ar-SA"/>
        </w:rPr>
        <w:t>IV. Piedāvājumu iesniegšanas un atvēršanas vieta, datums un laiks</w:t>
      </w:r>
    </w:p>
    <w:p w14:paraId="2C881E74" w14:textId="77777777" w:rsidR="000308D9" w:rsidRPr="00E6181B" w:rsidRDefault="000308D9" w:rsidP="000308D9">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lang w:eastAsia="ar-SA"/>
        </w:rPr>
        <w:t>Piedāvājumus drīkst iesniegt sākot ar dienu, kad paziņojums par līgumu ir publicēts Iepirkumu uzraudzības biroja mājas lapā</w:t>
      </w:r>
    </w:p>
    <w:p w14:paraId="7D052559" w14:textId="77777777" w:rsidR="000308D9" w:rsidRPr="00E6181B" w:rsidRDefault="000308D9" w:rsidP="000308D9">
      <w:pPr>
        <w:numPr>
          <w:ilvl w:val="0"/>
          <w:numId w:val="2"/>
        </w:numPr>
        <w:tabs>
          <w:tab w:val="clear" w:pos="570"/>
          <w:tab w:val="left" w:pos="0"/>
        </w:tabs>
        <w:suppressAutoHyphens/>
        <w:spacing w:before="100" w:after="100"/>
        <w:ind w:left="426" w:hanging="426"/>
        <w:jc w:val="both"/>
        <w:rPr>
          <w:sz w:val="23"/>
          <w:szCs w:val="23"/>
          <w:lang w:eastAsia="ar-SA"/>
        </w:rPr>
      </w:pPr>
      <w:r w:rsidRPr="008573E7">
        <w:rPr>
          <w:sz w:val="23"/>
          <w:szCs w:val="23"/>
          <w:lang w:eastAsia="ar-SA"/>
        </w:rPr>
        <w:t xml:space="preserve">Saskaņā ar publisko iepirkumu likuma 39.panta pirmo daļu, piedāvājumi konkursā ir iesniedzami tikai </w:t>
      </w:r>
      <w:r w:rsidRPr="008573E7">
        <w:rPr>
          <w:caps/>
          <w:sz w:val="23"/>
          <w:szCs w:val="23"/>
          <w:lang w:eastAsia="ar-SA"/>
        </w:rPr>
        <w:t>elektroniski</w:t>
      </w:r>
      <w:r w:rsidRPr="008573E7">
        <w:rPr>
          <w:sz w:val="23"/>
          <w:szCs w:val="23"/>
          <w:lang w:eastAsia="ar-SA"/>
        </w:rPr>
        <w:t>, izmantojot Valsts reģionālās attīstības aģentūras mājaslapā pieejamās Elektronisko iepirkumu sistēmas e-konkursu apakšsistēmu</w:t>
      </w:r>
      <w:r w:rsidRPr="008573E7">
        <w:rPr>
          <w:rStyle w:val="Vresatsauce"/>
          <w:rFonts w:eastAsiaTheme="majorEastAsia"/>
          <w:sz w:val="23"/>
          <w:szCs w:val="23"/>
          <w:lang w:eastAsia="ar-SA"/>
        </w:rPr>
        <w:footnoteReference w:id="1"/>
      </w:r>
      <w:r w:rsidRPr="00E6181B">
        <w:rPr>
          <w:b/>
          <w:sz w:val="23"/>
          <w:szCs w:val="23"/>
          <w:lang w:eastAsia="ar-SA"/>
        </w:rPr>
        <w:t xml:space="preserve"> </w:t>
      </w:r>
      <w:hyperlink r:id="rId9" w:history="1">
        <w:r w:rsidRPr="00E6181B">
          <w:rPr>
            <w:rStyle w:val="Hipersaite"/>
            <w:rFonts w:eastAsiaTheme="majorEastAsia"/>
            <w:sz w:val="23"/>
            <w:szCs w:val="23"/>
            <w:lang w:eastAsia="ar-SA"/>
          </w:rPr>
          <w:t>www.eis.gov.lv</w:t>
        </w:r>
      </w:hyperlink>
      <w:r w:rsidRPr="00E6181B">
        <w:rPr>
          <w:sz w:val="23"/>
          <w:szCs w:val="23"/>
          <w:lang w:eastAsia="ar-SA"/>
        </w:rPr>
        <w:t>.</w:t>
      </w:r>
      <w:r w:rsidRPr="00E6181B">
        <w:rPr>
          <w:sz w:val="23"/>
          <w:szCs w:val="23"/>
          <w:lang w:eastAsia="lv-LV"/>
        </w:rPr>
        <w:t xml:space="preserve"> Ārpus Elektronisko iepirkumu sistēmas e-konkursu apakšsistēmas iesniegtie piedāvājumi tiks atzīti par neatbilstošiem Nolikuma prasībām. </w:t>
      </w:r>
    </w:p>
    <w:p w14:paraId="4976D189" w14:textId="68819F40" w:rsidR="000308D9" w:rsidRPr="00E6181B" w:rsidRDefault="000308D9" w:rsidP="000308D9">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lang w:eastAsia="ar-SA"/>
        </w:rPr>
        <w:t xml:space="preserve">Piedāvājumu iesniegšanas pēdējais termiņš – ne vēlāk kā līdz </w:t>
      </w:r>
      <w:r w:rsidRPr="00E6181B">
        <w:rPr>
          <w:b/>
          <w:bCs/>
          <w:noProof/>
          <w:sz w:val="23"/>
          <w:szCs w:val="23"/>
          <w:lang w:eastAsia="ar-SA"/>
        </w:rPr>
        <w:t>202</w:t>
      </w:r>
      <w:r w:rsidR="00EA4F4F">
        <w:rPr>
          <w:b/>
          <w:bCs/>
          <w:noProof/>
          <w:sz w:val="23"/>
          <w:szCs w:val="23"/>
          <w:lang w:eastAsia="ar-SA"/>
        </w:rPr>
        <w:t>6</w:t>
      </w:r>
      <w:r w:rsidRPr="00E6181B">
        <w:rPr>
          <w:b/>
          <w:sz w:val="23"/>
          <w:szCs w:val="23"/>
          <w:lang w:eastAsia="ar-SA"/>
        </w:rPr>
        <w:t>.gada /diena/ /mēnesis/ (konkrētais datums ir atrodams EIS un IUB publikācijās),</w:t>
      </w:r>
      <w:r w:rsidRPr="00E6181B">
        <w:rPr>
          <w:sz w:val="23"/>
          <w:szCs w:val="23"/>
          <w:lang w:eastAsia="ar-SA"/>
        </w:rPr>
        <w:t xml:space="preserve"> </w:t>
      </w:r>
      <w:r w:rsidRPr="00E6181B">
        <w:rPr>
          <w:b/>
          <w:sz w:val="23"/>
          <w:szCs w:val="23"/>
          <w:lang w:eastAsia="ar-SA"/>
        </w:rPr>
        <w:t>plkst.10</w:t>
      </w:r>
      <w:r w:rsidRPr="00E6181B">
        <w:rPr>
          <w:b/>
          <w:noProof/>
          <w:sz w:val="23"/>
          <w:szCs w:val="23"/>
          <w:lang w:eastAsia="ar-SA"/>
        </w:rPr>
        <w:t>:</w:t>
      </w:r>
      <w:r w:rsidRPr="00E6181B">
        <w:rPr>
          <w:b/>
          <w:sz w:val="23"/>
          <w:szCs w:val="23"/>
          <w:lang w:eastAsia="ar-SA"/>
        </w:rPr>
        <w:t>00</w:t>
      </w:r>
      <w:r w:rsidRPr="00E6181B">
        <w:rPr>
          <w:sz w:val="23"/>
          <w:szCs w:val="23"/>
          <w:lang w:eastAsia="ar-SA"/>
        </w:rPr>
        <w:t xml:space="preserve"> pēc vietējā laika. </w:t>
      </w:r>
    </w:p>
    <w:p w14:paraId="6E516349" w14:textId="2A650E2A" w:rsidR="000308D9" w:rsidRPr="00E6181B" w:rsidRDefault="000308D9" w:rsidP="000308D9">
      <w:pPr>
        <w:numPr>
          <w:ilvl w:val="0"/>
          <w:numId w:val="2"/>
        </w:numPr>
        <w:tabs>
          <w:tab w:val="clear" w:pos="570"/>
          <w:tab w:val="left" w:pos="0"/>
        </w:tabs>
        <w:suppressAutoHyphens/>
        <w:spacing w:before="100" w:after="100"/>
        <w:ind w:left="426" w:hanging="426"/>
        <w:jc w:val="both"/>
        <w:rPr>
          <w:sz w:val="23"/>
          <w:szCs w:val="23"/>
          <w:lang w:eastAsia="ar-SA"/>
        </w:rPr>
      </w:pPr>
      <w:r w:rsidRPr="00E6181B">
        <w:rPr>
          <w:sz w:val="23"/>
          <w:szCs w:val="23"/>
        </w:rPr>
        <w:t>Komisija atver elektroniski iesniegtos piedāvājumus tūlīt pēc piedāvājumu iesniegšanas termiņa beigām.</w:t>
      </w:r>
      <w:r w:rsidRPr="00E6181B">
        <w:rPr>
          <w:sz w:val="23"/>
          <w:szCs w:val="23"/>
          <w:lang w:eastAsia="ar-SA"/>
        </w:rPr>
        <w:t xml:space="preserve"> </w:t>
      </w:r>
      <w:r w:rsidRPr="00E6181B">
        <w:rPr>
          <w:noProof/>
          <w:sz w:val="23"/>
          <w:szCs w:val="23"/>
          <w:lang w:eastAsia="ar-SA"/>
        </w:rPr>
        <w:t xml:space="preserve">Piedāvājumu elektroniska atvēršana paredzēta </w:t>
      </w:r>
      <w:r w:rsidRPr="00E6181B">
        <w:rPr>
          <w:b/>
          <w:bCs/>
          <w:noProof/>
          <w:sz w:val="23"/>
          <w:szCs w:val="23"/>
          <w:lang w:eastAsia="ar-SA"/>
        </w:rPr>
        <w:t>202</w:t>
      </w:r>
      <w:r w:rsidR="00EA4F4F">
        <w:rPr>
          <w:b/>
          <w:bCs/>
          <w:noProof/>
          <w:sz w:val="23"/>
          <w:szCs w:val="23"/>
          <w:lang w:eastAsia="ar-SA"/>
        </w:rPr>
        <w:t>6</w:t>
      </w:r>
      <w:r w:rsidRPr="00E6181B">
        <w:rPr>
          <w:b/>
          <w:sz w:val="23"/>
          <w:szCs w:val="23"/>
          <w:lang w:eastAsia="ar-SA"/>
        </w:rPr>
        <w:t>.gada /diena/ /mēnesis/ (konkrētais datums ir atrodams EIS un IUB publikācijās),</w:t>
      </w:r>
      <w:r w:rsidRPr="00E6181B">
        <w:rPr>
          <w:b/>
          <w:noProof/>
          <w:sz w:val="23"/>
          <w:szCs w:val="23"/>
          <w:lang w:eastAsia="ar-SA"/>
        </w:rPr>
        <w:t xml:space="preserve"> plkst.14.00</w:t>
      </w:r>
      <w:r w:rsidRPr="00E6181B">
        <w:rPr>
          <w:noProof/>
          <w:sz w:val="23"/>
          <w:szCs w:val="23"/>
          <w:lang w:eastAsia="ar-SA"/>
        </w:rPr>
        <w:t xml:space="preserve">. </w:t>
      </w:r>
    </w:p>
    <w:p w14:paraId="435AE4A6" w14:textId="77777777" w:rsidR="000308D9" w:rsidRPr="008573E7" w:rsidRDefault="000308D9" w:rsidP="000308D9">
      <w:pPr>
        <w:numPr>
          <w:ilvl w:val="0"/>
          <w:numId w:val="2"/>
        </w:numPr>
        <w:tabs>
          <w:tab w:val="clear" w:pos="570"/>
          <w:tab w:val="left" w:pos="0"/>
        </w:tabs>
        <w:suppressAutoHyphens/>
        <w:spacing w:before="100" w:after="100"/>
        <w:ind w:left="426" w:hanging="426"/>
        <w:jc w:val="both"/>
        <w:rPr>
          <w:sz w:val="23"/>
          <w:szCs w:val="23"/>
          <w:lang w:eastAsia="ar-SA"/>
        </w:rPr>
      </w:pPr>
      <w:r w:rsidRPr="008573E7">
        <w:rPr>
          <w:noProof/>
          <w:sz w:val="23"/>
          <w:szCs w:val="23"/>
          <w:lang w:eastAsia="ar-SA"/>
        </w:rPr>
        <w:t xml:space="preserve">Piedāvājumu atvēršana notiek izmantojot </w:t>
      </w:r>
      <w:r w:rsidRPr="008573E7">
        <w:rPr>
          <w:sz w:val="23"/>
          <w:szCs w:val="23"/>
          <w:lang w:eastAsia="ar-SA"/>
        </w:rPr>
        <w:t>Valsts reģionālās attīstības aģentūras mājaslapā pieejamos rīkus piedāvājumu elektroniskai saņemšanai.</w:t>
      </w:r>
    </w:p>
    <w:p w14:paraId="11029B56" w14:textId="77777777" w:rsidR="000308D9" w:rsidRPr="00E6181B"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E6181B">
        <w:rPr>
          <w:sz w:val="23"/>
          <w:szCs w:val="23"/>
        </w:rPr>
        <w:t>Piedāvājumu atvēršanas sanāksmē var piedalīties visi pretendenti vai to pārstāvji. Iesniegto piedāvājumu atvēršanas procesam var sekot līdzi tiešsaistes režīmā Elektronisko iepirkumu sistēmas e-konkursu apakšsistēmā.</w:t>
      </w:r>
      <w:r w:rsidRPr="00E6181B">
        <w:rPr>
          <w:sz w:val="23"/>
          <w:szCs w:val="23"/>
          <w:lang w:eastAsia="ar-SA"/>
        </w:rPr>
        <w:t>.</w:t>
      </w:r>
    </w:p>
    <w:p w14:paraId="2C0DDC5A" w14:textId="77777777" w:rsidR="000308D9" w:rsidRPr="00E6181B" w:rsidRDefault="000308D9" w:rsidP="000308D9">
      <w:pPr>
        <w:numPr>
          <w:ilvl w:val="0"/>
          <w:numId w:val="2"/>
        </w:numPr>
        <w:tabs>
          <w:tab w:val="clear" w:pos="570"/>
          <w:tab w:val="left" w:pos="0"/>
          <w:tab w:val="left" w:pos="426"/>
        </w:tabs>
        <w:suppressAutoHyphens/>
        <w:spacing w:after="80"/>
        <w:ind w:left="426" w:hanging="426"/>
        <w:jc w:val="both"/>
        <w:rPr>
          <w:sz w:val="23"/>
          <w:szCs w:val="23"/>
          <w:lang w:eastAsia="ar-SA"/>
        </w:rPr>
      </w:pPr>
      <w:r w:rsidRPr="00E6181B">
        <w:rPr>
          <w:sz w:val="23"/>
          <w:szCs w:val="23"/>
        </w:rPr>
        <w:t xml:space="preserve">Ja Pretendents piedāvājuma datu aizsardzībai izmantojis piedāvājuma šifrēšanu, Pretendentam ne vēlāk kā 15 </w:t>
      </w:r>
      <w:r w:rsidRPr="00E6181B">
        <w:rPr>
          <w:sz w:val="22"/>
          <w:szCs w:val="22"/>
        </w:rPr>
        <w:t>(piecpadsmit)</w:t>
      </w:r>
      <w:r w:rsidRPr="00E6181B">
        <w:rPr>
          <w:sz w:val="23"/>
          <w:szCs w:val="23"/>
        </w:rPr>
        <w:t xml:space="preserve"> minūtes pēc piedāvājumu iesniegšanas termiņa beigām iepirkuma komisijai jāiesniedz elektroniskā atslēga ar paroli šifrētā dokumenta atvēršanai.</w:t>
      </w:r>
    </w:p>
    <w:p w14:paraId="2ACB45AF" w14:textId="77777777" w:rsidR="000308D9" w:rsidRPr="00E6181B" w:rsidRDefault="000308D9" w:rsidP="000308D9">
      <w:pPr>
        <w:numPr>
          <w:ilvl w:val="0"/>
          <w:numId w:val="2"/>
        </w:numPr>
        <w:tabs>
          <w:tab w:val="clear" w:pos="570"/>
          <w:tab w:val="left" w:pos="0"/>
          <w:tab w:val="left" w:pos="426"/>
        </w:tabs>
        <w:suppressAutoHyphens/>
        <w:spacing w:after="80"/>
        <w:ind w:left="426" w:hanging="426"/>
        <w:jc w:val="both"/>
        <w:rPr>
          <w:sz w:val="23"/>
          <w:szCs w:val="23"/>
          <w:lang w:eastAsia="ar-SA"/>
        </w:rPr>
      </w:pPr>
      <w:r w:rsidRPr="00E6181B">
        <w:rPr>
          <w:sz w:val="23"/>
          <w:szCs w:val="23"/>
        </w:rPr>
        <w:t>Piedāvājumu vērtēšanu un lēmumu pieņemšanu komisija veic slēgtā sēdē.</w:t>
      </w:r>
    </w:p>
    <w:p w14:paraId="533D0E02" w14:textId="77777777" w:rsidR="000308D9" w:rsidRPr="00D029C4" w:rsidRDefault="000308D9" w:rsidP="000308D9">
      <w:pPr>
        <w:tabs>
          <w:tab w:val="left" w:pos="0"/>
          <w:tab w:val="left" w:pos="426"/>
        </w:tabs>
        <w:suppressAutoHyphens/>
        <w:spacing w:before="240" w:after="240"/>
        <w:ind w:left="425"/>
        <w:jc w:val="center"/>
        <w:rPr>
          <w:lang w:eastAsia="ar-SA"/>
        </w:rPr>
      </w:pPr>
      <w:r w:rsidRPr="00D029C4">
        <w:rPr>
          <w:b/>
          <w:lang w:eastAsia="ar-SA"/>
        </w:rPr>
        <w:t>V. Prasības attiecībā uz piedāvājuma noformējumu un iesniegšanu</w:t>
      </w:r>
    </w:p>
    <w:p w14:paraId="684F4ED9"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Piedāvājums jāiesniedz elektroniski elektronisko iepirkumu sistēmas e-konkursu apakšsistēmā, ievērojot šādas pretendenta izvēles iespējas:</w:t>
      </w:r>
    </w:p>
    <w:p w14:paraId="4590B8CB"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izmantojot Elektronisko iepirkumu sistēmas e-konkursu apakšsistēmas piedāvātos rīkus, aizpildot minētās sistēmas e-konkursu apakšsistēmā šā iepirkuma sadaļā ievietotās formas;</w:t>
      </w:r>
    </w:p>
    <w:p w14:paraId="5C0E150B"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234A23E9"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 xml:space="preserve">elektroniski sagatavoto piedāvājumu šifrējot ārpus Elektronisko iepirkumu sistēmas e-konkursu apakšsistēmas ar trešās personas piedāvātiem datu aizsardzības rīkiem un aizsargājot ar </w:t>
      </w:r>
      <w:r w:rsidRPr="00E6181B">
        <w:rPr>
          <w:sz w:val="23"/>
          <w:szCs w:val="23"/>
        </w:rPr>
        <w:lastRenderedPageBreak/>
        <w:t>elektronisku atslēgu un paroli (šādā gadījumā pretendents ir atbildīgs par aizpildāmo formu atbilstību dokumentācijas prasībām un formu paraugiem, kā arī dokumenta atvēršanas un nolasīšanas iespējām).</w:t>
      </w:r>
    </w:p>
    <w:p w14:paraId="6E505E1C"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Sagatavojot piedāvājumu, pretendents ievēro, ka:</w:t>
      </w:r>
    </w:p>
    <w:p w14:paraId="1C37486B"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 xml:space="preserve">piedāvājuma dokumenti ir jāsagatavo atsevišķos elektroniskos dokumentos ar standarta biroja programmatūras rīkiem nolasāmā formātā </w:t>
      </w:r>
      <w:r w:rsidRPr="00E6181B">
        <w:rPr>
          <w:sz w:val="22"/>
          <w:szCs w:val="22"/>
        </w:rPr>
        <w:t>(piemēram, Microsoft Office 2010 (vai jaunākas programmatūras versijas) formātā vai pdf formātā)</w:t>
      </w:r>
      <w:r w:rsidRPr="00E6181B">
        <w:rPr>
          <w:sz w:val="23"/>
          <w:szCs w:val="23"/>
        </w:rPr>
        <w:t>;</w:t>
      </w:r>
    </w:p>
    <w:p w14:paraId="0FE1E83F"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pretendents piedāvājuma dokumentus paraksta ar drošu elektronisko parakstu un laika zīmogu vai ar Elektronisko iepirkumu sistēmas piedāvāto elektronisko parakstu;</w:t>
      </w:r>
    </w:p>
    <w:p w14:paraId="68977547"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57B0E12" w14:textId="77777777" w:rsidR="000308D9" w:rsidRPr="00E6181B" w:rsidRDefault="000308D9" w:rsidP="000308D9">
      <w:pPr>
        <w:numPr>
          <w:ilvl w:val="1"/>
          <w:numId w:val="2"/>
        </w:numPr>
        <w:tabs>
          <w:tab w:val="clear" w:pos="1137"/>
        </w:tabs>
        <w:suppressAutoHyphens/>
        <w:spacing w:before="60" w:after="60"/>
        <w:ind w:left="851" w:hanging="567"/>
        <w:jc w:val="both"/>
        <w:rPr>
          <w:sz w:val="23"/>
          <w:szCs w:val="23"/>
        </w:rPr>
      </w:pPr>
      <w:r w:rsidRPr="00E6181B">
        <w:rPr>
          <w:sz w:val="23"/>
          <w:szCs w:val="23"/>
        </w:rPr>
        <w:t xml:space="preserve">piedāvājumam pievienojams ar drošu elektronisko parakstu parakstīts piedāvājuma nodrošinājums </w:t>
      </w:r>
      <w:r w:rsidRPr="00E6181B">
        <w:rPr>
          <w:sz w:val="22"/>
          <w:szCs w:val="22"/>
        </w:rPr>
        <w:t>(ja piedāvājuma nodrošinājumu ir izsniegusi apdrošināšanas sabiedrība vai banka)</w:t>
      </w:r>
      <w:r w:rsidRPr="00E6181B">
        <w:rPr>
          <w:sz w:val="23"/>
          <w:szCs w:val="23"/>
        </w:rPr>
        <w:t>.</w:t>
      </w:r>
    </w:p>
    <w:p w14:paraId="2CD783E2" w14:textId="77777777" w:rsidR="000308D9" w:rsidRPr="00E6181B" w:rsidRDefault="000308D9" w:rsidP="000308D9">
      <w:pPr>
        <w:pStyle w:val="StyleStyle2Justified"/>
        <w:numPr>
          <w:ilvl w:val="0"/>
          <w:numId w:val="2"/>
        </w:numPr>
        <w:tabs>
          <w:tab w:val="clear" w:pos="570"/>
          <w:tab w:val="clear" w:pos="1080"/>
          <w:tab w:val="left" w:pos="426"/>
        </w:tabs>
        <w:spacing w:before="60" w:after="60"/>
        <w:ind w:left="360" w:hanging="360"/>
        <w:rPr>
          <w:b/>
          <w:sz w:val="23"/>
          <w:szCs w:val="23"/>
        </w:rPr>
      </w:pPr>
      <w:r w:rsidRPr="00E6181B">
        <w:rPr>
          <w:b/>
          <w:sz w:val="23"/>
          <w:szCs w:val="23"/>
        </w:rPr>
        <w:t xml:space="preserve">Piedāvājumā iekļaujamie dokumenti: </w:t>
      </w:r>
    </w:p>
    <w:p w14:paraId="62EB498B" w14:textId="39715F1E" w:rsidR="000308D9" w:rsidRPr="00E6181B" w:rsidRDefault="000308D9" w:rsidP="000308D9">
      <w:pPr>
        <w:pStyle w:val="Sarakstarindkopa"/>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pieteikums</w:t>
      </w:r>
      <w:r w:rsidRPr="00E6181B">
        <w:rPr>
          <w:sz w:val="23"/>
          <w:szCs w:val="23"/>
        </w:rPr>
        <w:t xml:space="preserve"> par piedalīšanos iepirkumā saskaņā ar Iepirkuma nolikuma </w:t>
      </w:r>
      <w:r w:rsidR="007E4965" w:rsidRPr="007E4965">
        <w:rPr>
          <w:i/>
          <w:sz w:val="23"/>
          <w:szCs w:val="23"/>
        </w:rPr>
        <w:t>2</w:t>
      </w:r>
      <w:r w:rsidRPr="007E4965">
        <w:rPr>
          <w:i/>
          <w:sz w:val="23"/>
          <w:szCs w:val="23"/>
        </w:rPr>
        <w:t>.pielikumu</w:t>
      </w:r>
      <w:r w:rsidRPr="007E4965">
        <w:rPr>
          <w:sz w:val="23"/>
          <w:szCs w:val="23"/>
        </w:rPr>
        <w:t>;</w:t>
      </w:r>
    </w:p>
    <w:p w14:paraId="77714E88" w14:textId="322B2DA5" w:rsidR="000308D9" w:rsidRPr="00E6181B" w:rsidRDefault="000308D9" w:rsidP="000308D9">
      <w:pPr>
        <w:pStyle w:val="Sarakstarindkopa"/>
        <w:numPr>
          <w:ilvl w:val="1"/>
          <w:numId w:val="2"/>
        </w:numPr>
        <w:tabs>
          <w:tab w:val="clear" w:pos="1137"/>
        </w:tabs>
        <w:suppressAutoHyphens/>
        <w:spacing w:before="60" w:after="60"/>
        <w:ind w:left="851" w:hanging="567"/>
        <w:contextualSpacing w:val="0"/>
        <w:jc w:val="both"/>
        <w:rPr>
          <w:b/>
          <w:sz w:val="23"/>
          <w:szCs w:val="23"/>
        </w:rPr>
      </w:pPr>
      <w:r w:rsidRPr="00E6181B">
        <w:rPr>
          <w:b/>
          <w:sz w:val="23"/>
          <w:szCs w:val="23"/>
        </w:rPr>
        <w:t>finanšu piedāvājums</w:t>
      </w:r>
      <w:r w:rsidRPr="00E6181B">
        <w:rPr>
          <w:sz w:val="23"/>
          <w:szCs w:val="23"/>
        </w:rPr>
        <w:t xml:space="preserve"> jāsagatavo un jāiesniedz atbilstoši Iepirkuma nolikuma </w:t>
      </w:r>
      <w:r w:rsidR="007E4965" w:rsidRPr="007E4965">
        <w:rPr>
          <w:i/>
          <w:sz w:val="23"/>
          <w:szCs w:val="23"/>
        </w:rPr>
        <w:t>5</w:t>
      </w:r>
      <w:r w:rsidRPr="007E4965">
        <w:rPr>
          <w:i/>
          <w:sz w:val="23"/>
          <w:szCs w:val="23"/>
        </w:rPr>
        <w:t>.pielikuma</w:t>
      </w:r>
      <w:r w:rsidRPr="00E6181B">
        <w:rPr>
          <w:sz w:val="23"/>
          <w:szCs w:val="23"/>
        </w:rPr>
        <w:t xml:space="preserve"> veidnei. Finanšu piedāvājumā un tāmēs visas cenas un summas jānorāda ar 2 </w:t>
      </w:r>
      <w:r w:rsidRPr="00E6181B">
        <w:rPr>
          <w:sz w:val="22"/>
          <w:szCs w:val="22"/>
        </w:rPr>
        <w:t>(divām)</w:t>
      </w:r>
      <w:r w:rsidRPr="00E6181B">
        <w:rPr>
          <w:sz w:val="23"/>
          <w:szCs w:val="23"/>
        </w:rPr>
        <w:t xml:space="preserve"> decimālzīmēm aiz komata. </w:t>
      </w:r>
      <w:r w:rsidRPr="00E6181B">
        <w:rPr>
          <w:b/>
          <w:sz w:val="23"/>
          <w:szCs w:val="23"/>
        </w:rPr>
        <w:t>Pretendentam jāiesniedz tāmes</w:t>
      </w:r>
      <w:r>
        <w:rPr>
          <w:b/>
          <w:sz w:val="23"/>
          <w:szCs w:val="23"/>
        </w:rPr>
        <w:t xml:space="preserve"> </w:t>
      </w:r>
      <w:r w:rsidRPr="003D47C4">
        <w:rPr>
          <w:b/>
          <w:sz w:val="23"/>
          <w:szCs w:val="23"/>
        </w:rPr>
        <w:t>Excel formātā</w:t>
      </w:r>
      <w:r w:rsidRPr="00E6181B">
        <w:rPr>
          <w:sz w:val="23"/>
          <w:szCs w:val="23"/>
        </w:rPr>
        <w:t xml:space="preserve">, kas sagatavotas saskaņā ar Ministru kabineta 2017.gada 3.maija noteikumiem Nr.239 “Noteikumi par Latvijas būvnormatīvu LBN 501-17 “Būvizmaksu noteikšanas kārtība”” </w:t>
      </w:r>
      <w:r w:rsidRPr="00E6181B">
        <w:rPr>
          <w:sz w:val="22"/>
          <w:szCs w:val="22"/>
        </w:rPr>
        <w:t>(MK noteikumus skatīt –</w:t>
      </w:r>
      <w:r w:rsidRPr="00E6181B">
        <w:rPr>
          <w:sz w:val="23"/>
          <w:szCs w:val="23"/>
        </w:rPr>
        <w:t xml:space="preserve"> </w:t>
      </w:r>
      <w:hyperlink r:id="rId10" w:history="1">
        <w:r w:rsidRPr="00E6181B">
          <w:rPr>
            <w:rStyle w:val="Hipersaite"/>
            <w:rFonts w:eastAsiaTheme="majorEastAsia"/>
            <w:sz w:val="22"/>
            <w:szCs w:val="22"/>
          </w:rPr>
          <w:t>https://www.likumi.lv/ta/id/291029-noteikumi-par-latvijas-buvnormativu-lbn-501-17-buvizmaksu-noteiksanas-kartiba</w:t>
        </w:r>
      </w:hyperlink>
      <w:r w:rsidRPr="00E6181B">
        <w:rPr>
          <w:sz w:val="22"/>
          <w:szCs w:val="22"/>
        </w:rPr>
        <w:t>)</w:t>
      </w:r>
      <w:r w:rsidRPr="00E6181B">
        <w:rPr>
          <w:sz w:val="23"/>
          <w:szCs w:val="23"/>
        </w:rPr>
        <w:t xml:space="preserve">. </w:t>
      </w:r>
      <w:r w:rsidRPr="00E6181B">
        <w:rPr>
          <w:sz w:val="23"/>
          <w:szCs w:val="23"/>
          <w:u w:val="single"/>
        </w:rPr>
        <w:t>Ja neiesniedz kopsavilkuma aprēķinus, tāmē iekļauj arī  virsuzdevumu daļu un peļņu!</w:t>
      </w:r>
    </w:p>
    <w:p w14:paraId="50DEACF8" w14:textId="77777777" w:rsidR="000308D9" w:rsidRPr="00E6181B" w:rsidRDefault="000308D9" w:rsidP="000308D9">
      <w:pPr>
        <w:pStyle w:val="Sarakstarindkopa"/>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kvalifikācijas (atlases) dokumenti</w:t>
      </w:r>
      <w:r>
        <w:rPr>
          <w:b/>
          <w:sz w:val="23"/>
          <w:szCs w:val="23"/>
        </w:rPr>
        <w:t xml:space="preserve"> </w:t>
      </w:r>
      <w:r w:rsidRPr="00E6181B">
        <w:rPr>
          <w:sz w:val="23"/>
          <w:szCs w:val="23"/>
        </w:rPr>
        <w:t>saskaņā ar Iepirkuma nolikuma</w:t>
      </w:r>
      <w:r>
        <w:rPr>
          <w:sz w:val="23"/>
          <w:szCs w:val="23"/>
        </w:rPr>
        <w:t xml:space="preserve"> </w:t>
      </w:r>
      <w:r w:rsidRPr="007E4965">
        <w:rPr>
          <w:i/>
          <w:sz w:val="23"/>
          <w:szCs w:val="23"/>
        </w:rPr>
        <w:t>53.punktu</w:t>
      </w:r>
      <w:r w:rsidRPr="00E6181B">
        <w:rPr>
          <w:sz w:val="23"/>
          <w:szCs w:val="23"/>
        </w:rPr>
        <w:t>;</w:t>
      </w:r>
    </w:p>
    <w:p w14:paraId="099E7FC9" w14:textId="5F99CCE5" w:rsidR="000308D9" w:rsidRPr="00E6181B" w:rsidRDefault="000308D9" w:rsidP="000308D9">
      <w:pPr>
        <w:pStyle w:val="Sarakstarindkopa"/>
        <w:numPr>
          <w:ilvl w:val="1"/>
          <w:numId w:val="2"/>
        </w:numPr>
        <w:tabs>
          <w:tab w:val="clear" w:pos="1137"/>
        </w:tabs>
        <w:suppressAutoHyphens/>
        <w:spacing w:before="60" w:after="60"/>
        <w:ind w:left="851" w:hanging="567"/>
        <w:jc w:val="both"/>
        <w:rPr>
          <w:b/>
          <w:sz w:val="23"/>
          <w:szCs w:val="23"/>
        </w:rPr>
      </w:pPr>
      <w:r w:rsidRPr="00E6181B">
        <w:rPr>
          <w:b/>
          <w:sz w:val="23"/>
          <w:szCs w:val="23"/>
        </w:rPr>
        <w:t xml:space="preserve">tehniskais piedāvājums </w:t>
      </w:r>
      <w:r w:rsidRPr="00E6181B">
        <w:rPr>
          <w:sz w:val="23"/>
          <w:szCs w:val="23"/>
        </w:rPr>
        <w:t xml:space="preserve">jāsagatavo un jāiesniedz atbilstoši Iepirkuma nolikuma </w:t>
      </w:r>
      <w:r w:rsidR="007E4965" w:rsidRPr="007E4965">
        <w:rPr>
          <w:i/>
          <w:sz w:val="23"/>
          <w:szCs w:val="23"/>
        </w:rPr>
        <w:t>4</w:t>
      </w:r>
      <w:r w:rsidRPr="007E4965">
        <w:rPr>
          <w:i/>
          <w:sz w:val="23"/>
          <w:szCs w:val="23"/>
        </w:rPr>
        <w:t>.pielikuma</w:t>
      </w:r>
      <w:r w:rsidRPr="00E6181B">
        <w:rPr>
          <w:sz w:val="23"/>
          <w:szCs w:val="23"/>
        </w:rPr>
        <w:t xml:space="preserve"> veidnei. Tehniskajam piedāvājumam jāatbilst tehniskās specifikācijas minimālajām prasībām. </w:t>
      </w:r>
      <w:r w:rsidRPr="00E6181B">
        <w:rPr>
          <w:b/>
          <w:sz w:val="23"/>
          <w:szCs w:val="23"/>
        </w:rPr>
        <w:t xml:space="preserve">Piedāvājumam jāpievieno galveno būvizstrādājumu atbilstības deklarācijas vai citi to </w:t>
      </w:r>
      <w:r>
        <w:rPr>
          <w:b/>
          <w:sz w:val="23"/>
          <w:szCs w:val="23"/>
        </w:rPr>
        <w:t>kvalitāti apliecinoši dokumenti</w:t>
      </w:r>
      <w:r w:rsidR="001024B7">
        <w:rPr>
          <w:b/>
          <w:sz w:val="23"/>
          <w:szCs w:val="23"/>
        </w:rPr>
        <w:t xml:space="preserve"> </w:t>
      </w:r>
      <w:r w:rsidR="001024B7" w:rsidRPr="001024B7">
        <w:rPr>
          <w:b/>
          <w:i/>
          <w:iCs/>
          <w:sz w:val="23"/>
          <w:szCs w:val="23"/>
        </w:rPr>
        <w:t>(</w:t>
      </w:r>
      <w:r w:rsidR="00B15405">
        <w:rPr>
          <w:b/>
          <w:i/>
          <w:iCs/>
          <w:sz w:val="23"/>
          <w:szCs w:val="23"/>
        </w:rPr>
        <w:t>n</w:t>
      </w:r>
      <w:r w:rsidR="00B15405" w:rsidRPr="00B15405">
        <w:rPr>
          <w:b/>
          <w:i/>
          <w:iCs/>
          <w:sz w:val="23"/>
          <w:szCs w:val="23"/>
        </w:rPr>
        <w:t>epieciešamie dokumenti katrai daļai ir norādīti attiecīgās daļas tehniskajā specifikācijā.</w:t>
      </w:r>
      <w:r w:rsidR="001024B7" w:rsidRPr="001024B7">
        <w:rPr>
          <w:b/>
          <w:i/>
          <w:iCs/>
          <w:sz w:val="23"/>
          <w:szCs w:val="23"/>
        </w:rPr>
        <w:t>)</w:t>
      </w:r>
    </w:p>
    <w:p w14:paraId="799CD2DC" w14:textId="77777777" w:rsidR="000308D9" w:rsidRPr="00E6181B" w:rsidRDefault="000308D9" w:rsidP="000308D9">
      <w:pPr>
        <w:pStyle w:val="Sarakstarindkopa"/>
        <w:numPr>
          <w:ilvl w:val="1"/>
          <w:numId w:val="2"/>
        </w:numPr>
        <w:tabs>
          <w:tab w:val="clear" w:pos="1137"/>
        </w:tabs>
        <w:suppressAutoHyphens/>
        <w:spacing w:before="60" w:after="60"/>
        <w:ind w:left="851" w:hanging="567"/>
        <w:contextualSpacing w:val="0"/>
        <w:jc w:val="both"/>
        <w:rPr>
          <w:sz w:val="23"/>
          <w:szCs w:val="23"/>
        </w:rPr>
      </w:pPr>
      <w:r w:rsidRPr="00E6181B">
        <w:rPr>
          <w:b/>
          <w:sz w:val="23"/>
          <w:szCs w:val="23"/>
        </w:rPr>
        <w:t>piedāvājuma nodrošinājums</w:t>
      </w:r>
      <w:r w:rsidRPr="00E6181B">
        <w:rPr>
          <w:sz w:val="23"/>
          <w:szCs w:val="23"/>
        </w:rPr>
        <w:t xml:space="preserve"> </w:t>
      </w:r>
      <w:r>
        <w:rPr>
          <w:sz w:val="23"/>
          <w:szCs w:val="23"/>
        </w:rPr>
        <w:t xml:space="preserve">atbilstoši Konkursa nolikuma 38.punktam </w:t>
      </w:r>
      <w:r w:rsidRPr="00A90192">
        <w:rPr>
          <w:i/>
          <w:sz w:val="22"/>
          <w:szCs w:val="22"/>
        </w:rPr>
        <w:t>(gadījumā, ja nodrošinājumu izsniedza apdrošināšanas sabiedrība, ir jāpievieno arī dokuments, kas apliecina apdrošināšanas prēmijas samaksu; gadījumā, ja piedāvājuma nodrošinājums ir iemaksāts Daugavpils valstspilsētas pašvaldības bankas kontā, ir jāpievieno dokuments, kas apliecina maksājuma veikšanu)</w:t>
      </w:r>
      <w:r w:rsidRPr="00E6181B">
        <w:rPr>
          <w:sz w:val="23"/>
          <w:szCs w:val="23"/>
        </w:rPr>
        <w:t>.</w:t>
      </w:r>
    </w:p>
    <w:p w14:paraId="10523B16"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Pretendents līdz piedāvājumu iesniegšanas termiņa beigām var rakstveidā grozīt vai atsaukt iesniegto piedāvājumu, izmantojot attiecīgos </w:t>
      </w:r>
      <w:r w:rsidRPr="00E6181B">
        <w:rPr>
          <w:bCs/>
          <w:sz w:val="23"/>
          <w:szCs w:val="23"/>
        </w:rPr>
        <w:t>Elektronisko iepirkumu sistēmas</w:t>
      </w:r>
      <w:r w:rsidRPr="00E6181B">
        <w:rPr>
          <w:sz w:val="23"/>
          <w:szCs w:val="23"/>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14:paraId="3DB16387"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Viens pretendents var iesniegt tikai vienu piedāvājumu. Piedāvājuma varianti nav pieļaujami.</w:t>
      </w:r>
    </w:p>
    <w:p w14:paraId="59441625"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Pretendents piedāvājuma noformēšanā ievēro Elektronisko dokumentu likumā un Ministru kabineta 2005.gada 28.jūnija noteikumos Nr.</w:t>
      </w:r>
      <w:r>
        <w:rPr>
          <w:sz w:val="23"/>
          <w:szCs w:val="23"/>
        </w:rPr>
        <w:t xml:space="preserve"> </w:t>
      </w:r>
      <w:r w:rsidRPr="00E6181B">
        <w:rPr>
          <w:sz w:val="23"/>
          <w:szCs w:val="23"/>
        </w:rPr>
        <w:t xml:space="preserve">473 </w:t>
      </w:r>
      <w:r w:rsidRPr="00FD5E0C">
        <w:rPr>
          <w:i/>
          <w:sz w:val="22"/>
          <w:szCs w:val="22"/>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6181B">
        <w:rPr>
          <w:sz w:val="23"/>
          <w:szCs w:val="23"/>
        </w:rPr>
        <w:t xml:space="preserve"> noteiktās prasības attiecībā uz elektronisko dokumentu, kā arī drukātas formas dokumentu elektronisko kopiju noformēšanu un to juridisko spēku. </w:t>
      </w:r>
    </w:p>
    <w:p w14:paraId="24127D0F"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lastRenderedPageBreak/>
        <w:t>Piedāvājumā iekļautajiem dokumentiem un to noformējumam jāatbilst Dokumentu juridiskā spēka likumam un Ministru kabineta 2018.gada 4.septembra noteikumiem Nr.</w:t>
      </w:r>
      <w:r>
        <w:rPr>
          <w:sz w:val="23"/>
          <w:szCs w:val="23"/>
        </w:rPr>
        <w:t xml:space="preserve"> </w:t>
      </w:r>
      <w:r w:rsidRPr="00E6181B">
        <w:rPr>
          <w:sz w:val="23"/>
          <w:szCs w:val="23"/>
        </w:rPr>
        <w:t xml:space="preserve">558 </w:t>
      </w:r>
      <w:r w:rsidRPr="00FD5E0C">
        <w:rPr>
          <w:i/>
          <w:sz w:val="22"/>
          <w:szCs w:val="22"/>
        </w:rPr>
        <w:t>„Dokumentu izstrādāšanas un noformēšanas kārtība”</w:t>
      </w:r>
      <w:r w:rsidRPr="00E6181B">
        <w:rPr>
          <w:sz w:val="23"/>
          <w:szCs w:val="23"/>
        </w:rPr>
        <w:t>.</w:t>
      </w:r>
    </w:p>
    <w:p w14:paraId="74546656"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4E6F2CB"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Piedāvājums jāsagatavo latviešu valodā. Svešvalodā sagatavotiem piedāvājuma dokumentiem jāpievieno apliecināts tulkojums latviešu valodā saskaņā ar Ministru kabineta 2000.gada 22.augusta noteikumiem Nr.291 </w:t>
      </w:r>
      <w:r w:rsidRPr="00FD5E0C">
        <w:rPr>
          <w:i/>
          <w:sz w:val="23"/>
          <w:szCs w:val="23"/>
        </w:rPr>
        <w:t>„Kārtība, kādā apliecināmi dokumentu tulkojumi valsts valodā”</w:t>
      </w:r>
      <w:r w:rsidRPr="00E6181B">
        <w:rPr>
          <w:sz w:val="23"/>
          <w:szCs w:val="23"/>
        </w:rPr>
        <w:t>. Par dokumentu tulkojuma atbilstību oriģinālam atbild pretendents.</w:t>
      </w:r>
    </w:p>
    <w:p w14:paraId="0AFD31D6" w14:textId="77777777" w:rsidR="000308D9" w:rsidRPr="00E6181B" w:rsidRDefault="000308D9" w:rsidP="000308D9">
      <w:pPr>
        <w:numPr>
          <w:ilvl w:val="0"/>
          <w:numId w:val="2"/>
        </w:numPr>
        <w:tabs>
          <w:tab w:val="clear" w:pos="570"/>
          <w:tab w:val="left" w:pos="0"/>
        </w:tabs>
        <w:suppressAutoHyphens/>
        <w:spacing w:before="60" w:after="60"/>
        <w:ind w:left="360" w:hanging="360"/>
        <w:jc w:val="both"/>
        <w:rPr>
          <w:sz w:val="23"/>
          <w:szCs w:val="23"/>
        </w:rPr>
      </w:pPr>
      <w:r w:rsidRPr="00E6181B">
        <w:rPr>
          <w:sz w:val="23"/>
          <w:szCs w:val="23"/>
        </w:rPr>
        <w:t xml:space="preserve">Iesniedzot piedāvājumu, pretendents pilnībā atzīst visus iepirkuma nolikumā </w:t>
      </w:r>
      <w:r w:rsidRPr="00B64D9D">
        <w:rPr>
          <w:sz w:val="22"/>
          <w:szCs w:val="22"/>
        </w:rPr>
        <w:t>(t.sk. tā pielikumos un formās, kuras ir ievietotas Elektronisko iepirkumu sistēmā e-konkursu apakšsistēmas šā iepirkuma sadaļā)</w:t>
      </w:r>
      <w:r w:rsidRPr="00E6181B">
        <w:rPr>
          <w:sz w:val="23"/>
          <w:szCs w:val="23"/>
        </w:rPr>
        <w:t xml:space="preserve"> ietvertos nosacījumus.</w:t>
      </w:r>
    </w:p>
    <w:p w14:paraId="2E6D9B49" w14:textId="77777777" w:rsidR="000308D9" w:rsidRPr="00E6181B" w:rsidRDefault="000308D9" w:rsidP="000308D9">
      <w:pPr>
        <w:numPr>
          <w:ilvl w:val="0"/>
          <w:numId w:val="2"/>
        </w:numPr>
        <w:tabs>
          <w:tab w:val="clear" w:pos="570"/>
          <w:tab w:val="left" w:pos="0"/>
          <w:tab w:val="left" w:pos="284"/>
        </w:tabs>
        <w:suppressAutoHyphens/>
        <w:spacing w:before="60" w:after="60"/>
        <w:ind w:left="360" w:hanging="360"/>
        <w:jc w:val="both"/>
        <w:rPr>
          <w:sz w:val="23"/>
          <w:szCs w:val="23"/>
        </w:rPr>
      </w:pPr>
      <w:r w:rsidRPr="00E6181B">
        <w:rPr>
          <w:sz w:val="23"/>
          <w:szCs w:val="23"/>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w:t>
      </w:r>
      <w:r w:rsidRPr="00B64D9D">
        <w:rPr>
          <w:sz w:val="22"/>
          <w:szCs w:val="22"/>
        </w:rPr>
        <w:t>(ne vēlāk kā 15 minūšu laikā pēc piedāvājumu atvēršanas uzsākšanas)</w:t>
      </w:r>
      <w:r w:rsidRPr="00E6181B">
        <w:rPr>
          <w:sz w:val="23"/>
          <w:szCs w:val="23"/>
        </w:rPr>
        <w:t xml:space="preserve"> jāiesniedz derīga elektroniska atslēga un parole šifrētā dokumenta atvēršanai. Ja piedāvājums saturēs kādu no šajā punktā minētajiem riskiem, tas netiks izskatīts.</w:t>
      </w:r>
    </w:p>
    <w:p w14:paraId="3DEB105E" w14:textId="77777777" w:rsidR="000308D9" w:rsidRPr="00E6181B"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E6181B">
        <w:rPr>
          <w:sz w:val="23"/>
          <w:szCs w:val="23"/>
        </w:rPr>
        <w:t>Ja pretendenta iesniegtais piedāvājums neatbilst nolikuma prasībām vai noteikumiem, tad iepirkumu komisija ir tiesīga noraidīt pretendenta iesniegto piedāvājumu.</w:t>
      </w:r>
    </w:p>
    <w:p w14:paraId="7DDFBF9C" w14:textId="77777777" w:rsidR="000308D9" w:rsidRPr="00D029C4" w:rsidRDefault="000308D9" w:rsidP="000308D9">
      <w:pPr>
        <w:tabs>
          <w:tab w:val="left" w:pos="0"/>
          <w:tab w:val="left" w:pos="426"/>
        </w:tabs>
        <w:spacing w:before="240" w:after="240"/>
        <w:ind w:left="570"/>
        <w:jc w:val="center"/>
        <w:rPr>
          <w:b/>
        </w:rPr>
      </w:pPr>
      <w:r w:rsidRPr="00D029C4">
        <w:rPr>
          <w:b/>
        </w:rPr>
        <w:t>VI. Prasības piedāvājuma nodrošinājumam</w:t>
      </w:r>
    </w:p>
    <w:p w14:paraId="0BC6BF3B"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bCs/>
          <w:sz w:val="23"/>
          <w:szCs w:val="23"/>
        </w:rPr>
        <w:t>Piedāvājuma nodrošinājums</w:t>
      </w:r>
      <w:r w:rsidRPr="00645720">
        <w:rPr>
          <w:sz w:val="23"/>
          <w:szCs w:val="23"/>
        </w:rPr>
        <w:t xml:space="preserve"> ir iepirkuma dokumentos paredzēta naudas summas iemaksa pasūtītāja norādītajā kontā, bankas garantija vai apdrošināšanas sabiedrības polise par noteiktu naudas summu, kuru pretendents kopā ar piedāvājumu iesniedz pasūtītājam kā nodrošinājumu piedāvājuma spēkā esībai.</w:t>
      </w:r>
    </w:p>
    <w:p w14:paraId="3E4C7318" w14:textId="77777777" w:rsidR="001024B7" w:rsidRPr="001024B7" w:rsidRDefault="000308D9" w:rsidP="000308D9">
      <w:pPr>
        <w:numPr>
          <w:ilvl w:val="0"/>
          <w:numId w:val="2"/>
        </w:numPr>
        <w:tabs>
          <w:tab w:val="left" w:pos="0"/>
          <w:tab w:val="left" w:pos="426"/>
        </w:tabs>
        <w:suppressAutoHyphens/>
        <w:spacing w:after="80"/>
        <w:ind w:left="426" w:hanging="426"/>
        <w:jc w:val="both"/>
        <w:rPr>
          <w:lang w:eastAsia="ar-SA"/>
        </w:rPr>
      </w:pPr>
      <w:r w:rsidRPr="003E3F04">
        <w:rPr>
          <w:sz w:val="23"/>
          <w:szCs w:val="23"/>
          <w:lang w:eastAsia="ar-SA"/>
        </w:rPr>
        <w:t xml:space="preserve">Piedāvājuma nodrošinājuma summa: </w:t>
      </w:r>
    </w:p>
    <w:p w14:paraId="69D6960A" w14:textId="04866083" w:rsidR="00FA6548" w:rsidRPr="00FA6548" w:rsidRDefault="000308D9" w:rsidP="001024B7">
      <w:pPr>
        <w:numPr>
          <w:ilvl w:val="1"/>
          <w:numId w:val="2"/>
        </w:numPr>
        <w:tabs>
          <w:tab w:val="left" w:pos="0"/>
          <w:tab w:val="left" w:pos="426"/>
        </w:tabs>
        <w:suppressAutoHyphens/>
        <w:spacing w:after="80"/>
        <w:jc w:val="both"/>
        <w:rPr>
          <w:lang w:eastAsia="ar-SA"/>
        </w:rPr>
      </w:pPr>
      <w:r w:rsidRPr="003E3F04">
        <w:rPr>
          <w:b/>
          <w:bCs/>
          <w:sz w:val="23"/>
          <w:szCs w:val="23"/>
          <w:lang w:eastAsia="ar-SA"/>
        </w:rPr>
        <w:t>1.daļā</w:t>
      </w:r>
      <w:r w:rsidRPr="003E3F04">
        <w:rPr>
          <w:sz w:val="23"/>
          <w:szCs w:val="23"/>
          <w:lang w:eastAsia="ar-SA"/>
        </w:rPr>
        <w:t xml:space="preserve"> – </w:t>
      </w:r>
      <w:r w:rsidR="001427D9">
        <w:rPr>
          <w:sz w:val="23"/>
          <w:szCs w:val="23"/>
        </w:rPr>
        <w:t>500</w:t>
      </w:r>
      <w:r w:rsidRPr="003E3F04">
        <w:rPr>
          <w:sz w:val="23"/>
          <w:szCs w:val="23"/>
        </w:rPr>
        <w:t>,00 EUR (</w:t>
      </w:r>
      <w:r w:rsidR="001427D9">
        <w:rPr>
          <w:sz w:val="23"/>
          <w:szCs w:val="23"/>
        </w:rPr>
        <w:t>pieci simti</w:t>
      </w:r>
      <w:r w:rsidRPr="003E3F04">
        <w:rPr>
          <w:sz w:val="23"/>
          <w:szCs w:val="23"/>
        </w:rPr>
        <w:t xml:space="preserve"> </w:t>
      </w:r>
      <w:r w:rsidRPr="003E3F04">
        <w:rPr>
          <w:i/>
          <w:sz w:val="23"/>
          <w:szCs w:val="23"/>
        </w:rPr>
        <w:t>euro,</w:t>
      </w:r>
      <w:r w:rsidRPr="003E3F04">
        <w:rPr>
          <w:sz w:val="23"/>
          <w:szCs w:val="23"/>
        </w:rPr>
        <w:t xml:space="preserve"> 00 centi);</w:t>
      </w:r>
    </w:p>
    <w:p w14:paraId="62A30223" w14:textId="5FCBC8F6" w:rsidR="000308D9" w:rsidRDefault="000308D9" w:rsidP="001024B7">
      <w:pPr>
        <w:numPr>
          <w:ilvl w:val="1"/>
          <w:numId w:val="2"/>
        </w:numPr>
        <w:tabs>
          <w:tab w:val="left" w:pos="0"/>
          <w:tab w:val="left" w:pos="426"/>
        </w:tabs>
        <w:suppressAutoHyphens/>
        <w:spacing w:after="80"/>
        <w:jc w:val="both"/>
        <w:rPr>
          <w:lang w:eastAsia="ar-SA"/>
        </w:rPr>
      </w:pPr>
      <w:r w:rsidRPr="003E3F04">
        <w:rPr>
          <w:b/>
          <w:bCs/>
          <w:sz w:val="23"/>
          <w:szCs w:val="23"/>
        </w:rPr>
        <w:t>2.daļā</w:t>
      </w:r>
      <w:r w:rsidRPr="003E3F04">
        <w:rPr>
          <w:sz w:val="23"/>
          <w:szCs w:val="23"/>
        </w:rPr>
        <w:t xml:space="preserve"> – </w:t>
      </w:r>
      <w:r w:rsidR="001427D9">
        <w:rPr>
          <w:sz w:val="23"/>
          <w:szCs w:val="23"/>
        </w:rPr>
        <w:t>160</w:t>
      </w:r>
      <w:r w:rsidRPr="003E3F04">
        <w:rPr>
          <w:sz w:val="23"/>
          <w:szCs w:val="23"/>
        </w:rPr>
        <w:t>,00 EUR</w:t>
      </w:r>
      <w:r w:rsidRPr="003E3F04">
        <w:t xml:space="preserve"> </w:t>
      </w:r>
      <w:r w:rsidRPr="003E3F04">
        <w:rPr>
          <w:sz w:val="22"/>
          <w:szCs w:val="22"/>
        </w:rPr>
        <w:t>(viens simt</w:t>
      </w:r>
      <w:r w:rsidR="001427D9">
        <w:rPr>
          <w:sz w:val="22"/>
          <w:szCs w:val="22"/>
        </w:rPr>
        <w:t>s sešdesmit</w:t>
      </w:r>
      <w:r w:rsidRPr="003E3F04">
        <w:rPr>
          <w:sz w:val="22"/>
          <w:szCs w:val="22"/>
        </w:rPr>
        <w:t xml:space="preserve"> </w:t>
      </w:r>
      <w:r w:rsidRPr="003E3F04">
        <w:rPr>
          <w:i/>
          <w:iCs/>
          <w:sz w:val="22"/>
          <w:szCs w:val="22"/>
        </w:rPr>
        <w:t>euro</w:t>
      </w:r>
      <w:r w:rsidRPr="003E3F04">
        <w:rPr>
          <w:sz w:val="22"/>
          <w:szCs w:val="22"/>
        </w:rPr>
        <w:t>, 00 centi)</w:t>
      </w:r>
      <w:r w:rsidR="001427D9">
        <w:t>;</w:t>
      </w:r>
    </w:p>
    <w:p w14:paraId="3A37AB8A" w14:textId="29D9F619" w:rsidR="001427D9" w:rsidRDefault="001427D9" w:rsidP="001024B7">
      <w:pPr>
        <w:numPr>
          <w:ilvl w:val="1"/>
          <w:numId w:val="2"/>
        </w:numPr>
        <w:tabs>
          <w:tab w:val="left" w:pos="0"/>
          <w:tab w:val="left" w:pos="426"/>
        </w:tabs>
        <w:suppressAutoHyphens/>
        <w:spacing w:after="80"/>
        <w:jc w:val="both"/>
        <w:rPr>
          <w:lang w:eastAsia="ar-SA"/>
        </w:rPr>
      </w:pPr>
      <w:r>
        <w:rPr>
          <w:b/>
          <w:bCs/>
          <w:sz w:val="23"/>
          <w:szCs w:val="23"/>
        </w:rPr>
        <w:t>3</w:t>
      </w:r>
      <w:r w:rsidRPr="001427D9">
        <w:rPr>
          <w:lang w:eastAsia="ar-SA"/>
        </w:rPr>
        <w:t>.</w:t>
      </w:r>
      <w:r w:rsidRPr="001427D9">
        <w:rPr>
          <w:b/>
          <w:bCs/>
          <w:lang w:eastAsia="ar-SA"/>
        </w:rPr>
        <w:t>daļā</w:t>
      </w:r>
      <w:r>
        <w:rPr>
          <w:lang w:eastAsia="ar-SA"/>
        </w:rPr>
        <w:t xml:space="preserve"> – 1000 EUR (viens tūkstotis </w:t>
      </w:r>
      <w:r w:rsidRPr="001427D9">
        <w:rPr>
          <w:i/>
          <w:iCs/>
          <w:lang w:eastAsia="ar-SA"/>
        </w:rPr>
        <w:t>euro</w:t>
      </w:r>
      <w:r>
        <w:rPr>
          <w:lang w:eastAsia="ar-SA"/>
        </w:rPr>
        <w:t>, 00 centi)</w:t>
      </w:r>
    </w:p>
    <w:p w14:paraId="138CF8A3" w14:textId="7F1805D8" w:rsidR="001427D9" w:rsidRPr="003E3F04" w:rsidRDefault="001427D9" w:rsidP="001024B7">
      <w:pPr>
        <w:numPr>
          <w:ilvl w:val="1"/>
          <w:numId w:val="2"/>
        </w:numPr>
        <w:tabs>
          <w:tab w:val="left" w:pos="0"/>
          <w:tab w:val="left" w:pos="426"/>
        </w:tabs>
        <w:suppressAutoHyphens/>
        <w:spacing w:after="80"/>
        <w:jc w:val="both"/>
        <w:rPr>
          <w:lang w:eastAsia="ar-SA"/>
        </w:rPr>
      </w:pPr>
      <w:r>
        <w:rPr>
          <w:b/>
          <w:bCs/>
          <w:sz w:val="23"/>
          <w:szCs w:val="23"/>
        </w:rPr>
        <w:t>4</w:t>
      </w:r>
      <w:r w:rsidRPr="001427D9">
        <w:rPr>
          <w:lang w:eastAsia="ar-SA"/>
        </w:rPr>
        <w:t>.</w:t>
      </w:r>
      <w:r w:rsidRPr="001427D9">
        <w:rPr>
          <w:b/>
          <w:bCs/>
          <w:lang w:eastAsia="ar-SA"/>
        </w:rPr>
        <w:t xml:space="preserve">daļā </w:t>
      </w:r>
      <w:r>
        <w:rPr>
          <w:lang w:eastAsia="ar-SA"/>
        </w:rPr>
        <w:t xml:space="preserve">– 160 EUR (viens simts sešdesmit </w:t>
      </w:r>
      <w:r w:rsidRPr="001427D9">
        <w:rPr>
          <w:i/>
          <w:iCs/>
          <w:lang w:eastAsia="ar-SA"/>
        </w:rPr>
        <w:t>euro</w:t>
      </w:r>
      <w:r>
        <w:rPr>
          <w:lang w:eastAsia="ar-SA"/>
        </w:rPr>
        <w:t>, 00 centi)</w:t>
      </w:r>
    </w:p>
    <w:p w14:paraId="2295F267"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 xml:space="preserve">Minimālais piedāvājuma nodrošinājuma spēkā esības termiņš ir </w:t>
      </w:r>
      <w:r w:rsidRPr="00645720">
        <w:rPr>
          <w:b/>
          <w:bCs/>
          <w:sz w:val="23"/>
          <w:szCs w:val="23"/>
        </w:rPr>
        <w:t>6</w:t>
      </w:r>
      <w:r w:rsidRPr="00645720">
        <w:rPr>
          <w:b/>
          <w:sz w:val="23"/>
          <w:szCs w:val="23"/>
        </w:rPr>
        <w:t xml:space="preserve"> (seši) mēneši</w:t>
      </w:r>
      <w:r w:rsidRPr="00645720">
        <w:rPr>
          <w:sz w:val="23"/>
          <w:szCs w:val="23"/>
        </w:rPr>
        <w:t>, skaitot no piedāvājumu atvēršanas dienas.</w:t>
      </w:r>
    </w:p>
    <w:p w14:paraId="6D810C4B" w14:textId="77777777" w:rsidR="000308D9" w:rsidRPr="00645720" w:rsidRDefault="000308D9" w:rsidP="000308D9">
      <w:pPr>
        <w:pStyle w:val="Sarakstarindkopa"/>
        <w:numPr>
          <w:ilvl w:val="0"/>
          <w:numId w:val="2"/>
        </w:numPr>
        <w:tabs>
          <w:tab w:val="clear" w:pos="570"/>
        </w:tabs>
        <w:suppressAutoHyphens/>
        <w:spacing w:before="60" w:after="60"/>
        <w:ind w:left="360" w:hanging="360"/>
        <w:contextualSpacing w:val="0"/>
        <w:jc w:val="both"/>
        <w:rPr>
          <w:sz w:val="23"/>
          <w:szCs w:val="23"/>
        </w:rPr>
      </w:pPr>
      <w:r w:rsidRPr="00645720">
        <w:rPr>
          <w:sz w:val="23"/>
          <w:szCs w:val="23"/>
        </w:rPr>
        <w:t>Piedāvājuma nodrošinājuma iesniegšanas veidi:</w:t>
      </w:r>
    </w:p>
    <w:p w14:paraId="0AC17FE7" w14:textId="77777777" w:rsidR="000308D9" w:rsidRPr="00F11F6B" w:rsidRDefault="000308D9" w:rsidP="000308D9">
      <w:pPr>
        <w:pStyle w:val="Sarakstarindkopa"/>
        <w:numPr>
          <w:ilvl w:val="1"/>
          <w:numId w:val="2"/>
        </w:numPr>
        <w:tabs>
          <w:tab w:val="clear" w:pos="1137"/>
        </w:tabs>
        <w:suppressAutoHyphens/>
        <w:spacing w:before="60" w:after="60"/>
        <w:ind w:left="1000" w:hanging="574"/>
        <w:contextualSpacing w:val="0"/>
        <w:jc w:val="both"/>
        <w:rPr>
          <w:sz w:val="23"/>
          <w:szCs w:val="23"/>
        </w:rPr>
      </w:pPr>
      <w:r w:rsidRPr="00F11F6B">
        <w:rPr>
          <w:sz w:val="23"/>
          <w:szCs w:val="23"/>
        </w:rPr>
        <w:t xml:space="preserve">bankas izdota garantija </w:t>
      </w:r>
      <w:r w:rsidRPr="00F11F6B">
        <w:rPr>
          <w:sz w:val="23"/>
          <w:szCs w:val="23"/>
          <w:u w:val="single"/>
        </w:rPr>
        <w:t>(</w:t>
      </w:r>
      <w:r w:rsidRPr="00F11F6B">
        <w:rPr>
          <w:i/>
          <w:sz w:val="23"/>
          <w:szCs w:val="23"/>
          <w:u w:val="single"/>
        </w:rPr>
        <w:t>piedāvājumam pievienojama bankas garantija, kas parakstīta  ar drošu elektronisko parakstu</w:t>
      </w:r>
      <w:r w:rsidRPr="00F11F6B">
        <w:rPr>
          <w:sz w:val="23"/>
          <w:szCs w:val="23"/>
          <w:u w:val="single"/>
        </w:rPr>
        <w:t>)</w:t>
      </w:r>
      <w:r w:rsidRPr="00F11F6B">
        <w:rPr>
          <w:sz w:val="23"/>
          <w:szCs w:val="23"/>
        </w:rPr>
        <w:t>;</w:t>
      </w:r>
    </w:p>
    <w:p w14:paraId="3C546EB3" w14:textId="77777777" w:rsidR="000308D9" w:rsidRPr="00F11F6B" w:rsidRDefault="000308D9" w:rsidP="000308D9">
      <w:pPr>
        <w:pStyle w:val="Sarakstarindkopa"/>
        <w:numPr>
          <w:ilvl w:val="1"/>
          <w:numId w:val="2"/>
        </w:numPr>
        <w:tabs>
          <w:tab w:val="clear" w:pos="1137"/>
        </w:tabs>
        <w:suppressAutoHyphens/>
        <w:spacing w:before="60" w:after="60"/>
        <w:ind w:left="1000" w:hanging="574"/>
        <w:contextualSpacing w:val="0"/>
        <w:jc w:val="both"/>
        <w:rPr>
          <w:sz w:val="23"/>
          <w:szCs w:val="23"/>
        </w:rPr>
      </w:pPr>
      <w:r w:rsidRPr="00F11F6B">
        <w:rPr>
          <w:sz w:val="23"/>
          <w:szCs w:val="23"/>
        </w:rPr>
        <w:t xml:space="preserve">apdrošināšanas sabiedrības izdota polise </w:t>
      </w:r>
      <w:r w:rsidRPr="00F11F6B">
        <w:rPr>
          <w:sz w:val="23"/>
          <w:szCs w:val="23"/>
          <w:u w:val="single"/>
        </w:rPr>
        <w:t>(</w:t>
      </w:r>
      <w:r w:rsidRPr="00F11F6B">
        <w:rPr>
          <w:i/>
          <w:sz w:val="23"/>
          <w:szCs w:val="23"/>
          <w:u w:val="single"/>
        </w:rPr>
        <w:t>piedāvājumam pievienojama</w:t>
      </w:r>
      <w:r w:rsidRPr="00F11F6B">
        <w:rPr>
          <w:sz w:val="23"/>
          <w:szCs w:val="23"/>
        </w:rPr>
        <w:t xml:space="preserve"> </w:t>
      </w:r>
      <w:r w:rsidRPr="00F11F6B">
        <w:rPr>
          <w:i/>
          <w:sz w:val="23"/>
          <w:szCs w:val="23"/>
          <w:u w:val="single"/>
        </w:rPr>
        <w:t>apdrošināšanas sabiedrības polise, kas parakstīta ar drošu elektronisko parakstu un polises  apdrošināšanas prēmijas apmaksu apliecinošs dokuments</w:t>
      </w:r>
      <w:r w:rsidRPr="00F11F6B">
        <w:rPr>
          <w:sz w:val="23"/>
          <w:szCs w:val="23"/>
          <w:u w:val="single"/>
        </w:rPr>
        <w:t>)</w:t>
      </w:r>
      <w:r w:rsidRPr="00F11F6B">
        <w:rPr>
          <w:sz w:val="23"/>
          <w:szCs w:val="23"/>
        </w:rPr>
        <w:t>;</w:t>
      </w:r>
    </w:p>
    <w:p w14:paraId="0E27A232" w14:textId="14DF7913" w:rsidR="000308D9" w:rsidRPr="001824E8" w:rsidRDefault="000308D9" w:rsidP="000308D9">
      <w:pPr>
        <w:pStyle w:val="Sarakstarindkopa"/>
        <w:numPr>
          <w:ilvl w:val="1"/>
          <w:numId w:val="2"/>
        </w:numPr>
        <w:tabs>
          <w:tab w:val="clear" w:pos="1137"/>
        </w:tabs>
        <w:suppressAutoHyphens/>
        <w:spacing w:before="60" w:after="60"/>
        <w:ind w:left="709" w:hanging="567"/>
        <w:contextualSpacing w:val="0"/>
        <w:jc w:val="both"/>
      </w:pPr>
      <w:r w:rsidRPr="00AE2A56">
        <w:rPr>
          <w:sz w:val="23"/>
          <w:szCs w:val="23"/>
        </w:rPr>
        <w:t>piedāvājuma nodrošinājuma summas iemaksa Daugavpils valstspilsētas pašvaldības kontā Valsts Kasē, LV15TREL9802003052000, maksājuma mērķi norādot: piedāvājuma nodrošinājums iepirkumā „</w:t>
      </w:r>
      <w:r w:rsidRPr="00AE2A56">
        <w:rPr>
          <w:bCs/>
          <w:sz w:val="23"/>
          <w:szCs w:val="23"/>
        </w:rPr>
        <w:t>Bērnu rotaļu iekārtu piegāde un uzstādīšana Daugavpils administratīvajā teritorijā 202</w:t>
      </w:r>
      <w:r w:rsidR="007D63E3">
        <w:rPr>
          <w:bCs/>
          <w:sz w:val="23"/>
          <w:szCs w:val="23"/>
        </w:rPr>
        <w:t>6</w:t>
      </w:r>
      <w:r w:rsidRPr="00AE2A56">
        <w:rPr>
          <w:bCs/>
          <w:sz w:val="23"/>
          <w:szCs w:val="23"/>
        </w:rPr>
        <w:t>.gadā</w:t>
      </w:r>
      <w:r w:rsidRPr="00AE2A56">
        <w:rPr>
          <w:sz w:val="23"/>
          <w:szCs w:val="23"/>
        </w:rPr>
        <w:t>”, DVP 202</w:t>
      </w:r>
      <w:r w:rsidR="007D63E3">
        <w:rPr>
          <w:sz w:val="23"/>
          <w:szCs w:val="23"/>
        </w:rPr>
        <w:t>6/127</w:t>
      </w:r>
      <w:r w:rsidRPr="00AE2A56">
        <w:rPr>
          <w:sz w:val="23"/>
          <w:szCs w:val="23"/>
        </w:rPr>
        <w:t>, ____.daļā</w:t>
      </w:r>
      <w:r>
        <w:t xml:space="preserve"> </w:t>
      </w:r>
      <w:r w:rsidRPr="00AE2A56">
        <w:rPr>
          <w:i/>
          <w:color w:val="7F7F7F" w:themeColor="text1" w:themeTint="80"/>
          <w:sz w:val="22"/>
          <w:szCs w:val="22"/>
        </w:rPr>
        <w:t>(ierakstot attiecīgo daļu)</w:t>
      </w:r>
      <w:r w:rsidRPr="00BD3E34">
        <w:t xml:space="preserve">, </w:t>
      </w:r>
      <w:r w:rsidRPr="00AE2A56">
        <w:rPr>
          <w:iCs/>
          <w:sz w:val="22"/>
          <w:szCs w:val="22"/>
          <w:u w:val="single"/>
        </w:rPr>
        <w:t>(</w:t>
      </w:r>
      <w:r w:rsidRPr="00AE2A56">
        <w:rPr>
          <w:b/>
          <w:i/>
          <w:sz w:val="22"/>
          <w:szCs w:val="22"/>
          <w:u w:val="single"/>
        </w:rPr>
        <w:t>piedāvājumam pievienojams</w:t>
      </w:r>
      <w:r w:rsidRPr="00AE2A56">
        <w:rPr>
          <w:b/>
          <w:i/>
          <w:iCs/>
          <w:sz w:val="22"/>
          <w:szCs w:val="22"/>
          <w:u w:val="single"/>
        </w:rPr>
        <w:t xml:space="preserve"> iemaksu apliecinošs dokuments</w:t>
      </w:r>
      <w:r w:rsidRPr="00AE2A56">
        <w:rPr>
          <w:iCs/>
          <w:sz w:val="22"/>
          <w:szCs w:val="22"/>
          <w:u w:val="single"/>
        </w:rPr>
        <w:t>)</w:t>
      </w:r>
      <w:r w:rsidRPr="00AE2A56">
        <w:rPr>
          <w:iCs/>
        </w:rPr>
        <w:t>.</w:t>
      </w:r>
    </w:p>
    <w:p w14:paraId="2186117D" w14:textId="77777777" w:rsidR="000308D9" w:rsidRPr="00645720" w:rsidRDefault="000308D9" w:rsidP="000308D9">
      <w:pPr>
        <w:pStyle w:val="Sarakstarindkopa"/>
        <w:numPr>
          <w:ilvl w:val="0"/>
          <w:numId w:val="2"/>
        </w:numPr>
        <w:tabs>
          <w:tab w:val="clear" w:pos="570"/>
        </w:tabs>
        <w:suppressAutoHyphens/>
        <w:spacing w:before="60" w:after="60"/>
        <w:ind w:left="360" w:hanging="360"/>
        <w:contextualSpacing w:val="0"/>
        <w:jc w:val="both"/>
        <w:rPr>
          <w:sz w:val="23"/>
          <w:szCs w:val="23"/>
        </w:rPr>
      </w:pPr>
      <w:r w:rsidRPr="00645720">
        <w:rPr>
          <w:sz w:val="23"/>
          <w:szCs w:val="23"/>
        </w:rPr>
        <w:t xml:space="preserve">Pretendents piedāvājuma nodrošinājuma dokumentu pievieno piedāvājumam (elektroniski). </w:t>
      </w:r>
    </w:p>
    <w:p w14:paraId="2F599A2A" w14:textId="77777777" w:rsidR="000308D9" w:rsidRPr="00645720" w:rsidRDefault="000308D9" w:rsidP="000308D9">
      <w:pPr>
        <w:pStyle w:val="Sarakstarindkopa"/>
        <w:numPr>
          <w:ilvl w:val="0"/>
          <w:numId w:val="2"/>
        </w:numPr>
        <w:tabs>
          <w:tab w:val="clear" w:pos="570"/>
        </w:tabs>
        <w:suppressAutoHyphens/>
        <w:spacing w:before="60" w:after="60"/>
        <w:ind w:left="360" w:hanging="360"/>
        <w:contextualSpacing w:val="0"/>
        <w:jc w:val="both"/>
        <w:rPr>
          <w:sz w:val="23"/>
          <w:szCs w:val="23"/>
        </w:rPr>
      </w:pPr>
      <w:r w:rsidRPr="00645720">
        <w:rPr>
          <w:sz w:val="23"/>
          <w:szCs w:val="23"/>
        </w:rPr>
        <w:t>Piedāvājuma nodrošinājums ir spēkā īsākajā no šādiem termiņiem:</w:t>
      </w:r>
    </w:p>
    <w:p w14:paraId="1B7C081D" w14:textId="77777777" w:rsidR="000308D9" w:rsidRPr="00645720" w:rsidRDefault="000308D9" w:rsidP="000308D9">
      <w:pPr>
        <w:pStyle w:val="Sarakstarindkopa"/>
        <w:numPr>
          <w:ilvl w:val="1"/>
          <w:numId w:val="2"/>
        </w:numPr>
        <w:tabs>
          <w:tab w:val="clear" w:pos="1137"/>
        </w:tabs>
        <w:suppressAutoHyphens/>
        <w:spacing w:before="120"/>
        <w:ind w:left="709" w:hanging="567"/>
        <w:contextualSpacing w:val="0"/>
        <w:jc w:val="both"/>
        <w:rPr>
          <w:sz w:val="23"/>
          <w:szCs w:val="23"/>
        </w:rPr>
      </w:pPr>
      <w:r w:rsidRPr="00645720">
        <w:rPr>
          <w:sz w:val="23"/>
          <w:szCs w:val="23"/>
        </w:rPr>
        <w:lastRenderedPageBreak/>
        <w:t>iepirkuma procedūras dokumentos noteiktajā minimālajā piedāvājuma nodrošinājuma spēkā esības termiņā;</w:t>
      </w:r>
    </w:p>
    <w:p w14:paraId="005005A0" w14:textId="77777777" w:rsidR="000308D9" w:rsidRPr="00645720" w:rsidRDefault="000308D9" w:rsidP="000308D9">
      <w:pPr>
        <w:pStyle w:val="Sarakstarindkopa"/>
        <w:numPr>
          <w:ilvl w:val="1"/>
          <w:numId w:val="2"/>
        </w:numPr>
        <w:tabs>
          <w:tab w:val="clear" w:pos="1137"/>
        </w:tabs>
        <w:suppressAutoHyphens/>
        <w:spacing w:before="120"/>
        <w:ind w:left="709" w:hanging="567"/>
        <w:contextualSpacing w:val="0"/>
        <w:jc w:val="both"/>
        <w:rPr>
          <w:sz w:val="23"/>
          <w:szCs w:val="23"/>
        </w:rPr>
      </w:pPr>
      <w:r w:rsidRPr="00645720">
        <w:rPr>
          <w:sz w:val="23"/>
          <w:szCs w:val="23"/>
        </w:rPr>
        <w:t>ja iepirkuma procedūras dokumentos ir noteikts, ka pretendents, kuram piešķirtas iepirkuma līguma slēgšanas tiesības, pirms iepirkuma līguma noslēgšanas iesniedz saistību izpildes nodrošinājumu, — līdz dienai, kad izraudzītais pretendents iesniedz šādu saistību izpildes nodrošinājumu;</w:t>
      </w:r>
    </w:p>
    <w:p w14:paraId="18F46A5F" w14:textId="77777777" w:rsidR="000308D9" w:rsidRPr="00645720" w:rsidRDefault="000308D9" w:rsidP="000308D9">
      <w:pPr>
        <w:pStyle w:val="Sarakstarindkopa"/>
        <w:numPr>
          <w:ilvl w:val="1"/>
          <w:numId w:val="2"/>
        </w:numPr>
        <w:tabs>
          <w:tab w:val="clear" w:pos="1137"/>
        </w:tabs>
        <w:suppressAutoHyphens/>
        <w:spacing w:before="60" w:after="60"/>
        <w:ind w:left="709" w:hanging="567"/>
        <w:contextualSpacing w:val="0"/>
        <w:jc w:val="both"/>
        <w:rPr>
          <w:sz w:val="23"/>
          <w:szCs w:val="23"/>
        </w:rPr>
      </w:pPr>
      <w:r w:rsidRPr="00645720">
        <w:rPr>
          <w:sz w:val="23"/>
          <w:szCs w:val="23"/>
        </w:rPr>
        <w:t>līdz iepirkuma līguma noslēgšanai.</w:t>
      </w:r>
    </w:p>
    <w:p w14:paraId="73A18E89" w14:textId="77777777" w:rsidR="000308D9" w:rsidRPr="00645720" w:rsidRDefault="000308D9" w:rsidP="000308D9">
      <w:pPr>
        <w:pStyle w:val="Sarakstarindkopa"/>
        <w:numPr>
          <w:ilvl w:val="0"/>
          <w:numId w:val="2"/>
        </w:numPr>
        <w:tabs>
          <w:tab w:val="clear" w:pos="570"/>
        </w:tabs>
        <w:suppressAutoHyphens/>
        <w:spacing w:before="60" w:after="60"/>
        <w:ind w:left="360" w:hanging="360"/>
        <w:contextualSpacing w:val="0"/>
        <w:jc w:val="both"/>
        <w:rPr>
          <w:sz w:val="23"/>
          <w:szCs w:val="23"/>
        </w:rPr>
      </w:pPr>
      <w:r w:rsidRPr="00645720">
        <w:rPr>
          <w:sz w:val="23"/>
          <w:szCs w:val="23"/>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17E605AE" w14:textId="77777777" w:rsidR="000308D9" w:rsidRPr="00645720" w:rsidRDefault="000308D9" w:rsidP="000308D9">
      <w:pPr>
        <w:pStyle w:val="Sarakstarindkopa"/>
        <w:numPr>
          <w:ilvl w:val="0"/>
          <w:numId w:val="2"/>
        </w:numPr>
        <w:tabs>
          <w:tab w:val="clear" w:pos="570"/>
        </w:tabs>
        <w:suppressAutoHyphens/>
        <w:spacing w:before="60" w:after="60"/>
        <w:ind w:left="360" w:hanging="360"/>
        <w:contextualSpacing w:val="0"/>
        <w:jc w:val="both"/>
        <w:rPr>
          <w:sz w:val="23"/>
          <w:szCs w:val="23"/>
        </w:rPr>
      </w:pPr>
      <w:r w:rsidRPr="00645720">
        <w:rPr>
          <w:sz w:val="23"/>
          <w:szCs w:val="23"/>
        </w:rPr>
        <w:t>Nodrošinājuma devējs izmaksā pasūtītājam vai pasūtītājs ietur pretendenta iemaksāto piedāvājuma nodrošinājuma summu, ja:</w:t>
      </w:r>
    </w:p>
    <w:p w14:paraId="6E749D14" w14:textId="77777777" w:rsidR="000308D9" w:rsidRPr="00645720" w:rsidRDefault="000308D9" w:rsidP="000308D9">
      <w:pPr>
        <w:pStyle w:val="Sarakstarindkopa"/>
        <w:numPr>
          <w:ilvl w:val="1"/>
          <w:numId w:val="2"/>
        </w:numPr>
        <w:tabs>
          <w:tab w:val="clear" w:pos="1137"/>
        </w:tabs>
        <w:suppressAutoHyphens/>
        <w:spacing w:before="60" w:after="60"/>
        <w:ind w:left="709" w:hanging="567"/>
        <w:contextualSpacing w:val="0"/>
        <w:jc w:val="both"/>
        <w:rPr>
          <w:sz w:val="23"/>
          <w:szCs w:val="23"/>
        </w:rPr>
      </w:pPr>
      <w:r w:rsidRPr="00645720">
        <w:rPr>
          <w:sz w:val="23"/>
          <w:szCs w:val="23"/>
        </w:rPr>
        <w:t>pretendents atsauc savu piedāvājumu, kamēr ir spēkā piedāvājuma nodrošinājums;</w:t>
      </w:r>
    </w:p>
    <w:p w14:paraId="0ABB034D" w14:textId="77777777" w:rsidR="000308D9" w:rsidRPr="00645720" w:rsidRDefault="000308D9" w:rsidP="000308D9">
      <w:pPr>
        <w:pStyle w:val="Sarakstarindkopa"/>
        <w:numPr>
          <w:ilvl w:val="1"/>
          <w:numId w:val="2"/>
        </w:numPr>
        <w:tabs>
          <w:tab w:val="clear" w:pos="1137"/>
        </w:tabs>
        <w:suppressAutoHyphens/>
        <w:spacing w:before="60" w:after="60"/>
        <w:ind w:left="709" w:hanging="567"/>
        <w:contextualSpacing w:val="0"/>
        <w:jc w:val="both"/>
        <w:rPr>
          <w:sz w:val="23"/>
          <w:szCs w:val="23"/>
        </w:rPr>
      </w:pPr>
      <w:r w:rsidRPr="00645720">
        <w:rPr>
          <w:sz w:val="23"/>
          <w:szCs w:val="23"/>
        </w:rPr>
        <w:t>pretendents, kuram piešķirtas iepirkuma līguma slēgšanas tiesības, pasūtītāja noteiktajā termiņā nav iesniedzis tam iepirkuma dokumentos un iepirkuma līgumā paredzēto saistību izpildes nodrošinājumu;</w:t>
      </w:r>
    </w:p>
    <w:p w14:paraId="437A5E57" w14:textId="77777777" w:rsidR="000308D9" w:rsidRPr="00645720" w:rsidRDefault="000308D9" w:rsidP="000308D9">
      <w:pPr>
        <w:pStyle w:val="Sarakstarindkopa"/>
        <w:numPr>
          <w:ilvl w:val="1"/>
          <w:numId w:val="2"/>
        </w:numPr>
        <w:tabs>
          <w:tab w:val="clear" w:pos="1137"/>
        </w:tabs>
        <w:suppressAutoHyphens/>
        <w:spacing w:before="60" w:after="60"/>
        <w:ind w:left="709" w:hanging="567"/>
        <w:contextualSpacing w:val="0"/>
        <w:jc w:val="both"/>
        <w:rPr>
          <w:sz w:val="23"/>
          <w:szCs w:val="23"/>
        </w:rPr>
      </w:pPr>
      <w:r w:rsidRPr="00645720">
        <w:rPr>
          <w:sz w:val="23"/>
          <w:szCs w:val="23"/>
        </w:rPr>
        <w:t>pretendents, kuram piešķirtas iepirkuma līguma slēgšanas tiesības, neparaksta iepirkuma līgumu pasūtītāja noteiktajā termiņā.</w:t>
      </w:r>
    </w:p>
    <w:p w14:paraId="48820061" w14:textId="77777777" w:rsidR="000308D9" w:rsidRPr="00645720" w:rsidRDefault="000308D9" w:rsidP="000308D9">
      <w:pPr>
        <w:pStyle w:val="StyleStyle2Justified"/>
        <w:numPr>
          <w:ilvl w:val="0"/>
          <w:numId w:val="2"/>
        </w:numPr>
        <w:tabs>
          <w:tab w:val="clear" w:pos="570"/>
          <w:tab w:val="clear" w:pos="1080"/>
          <w:tab w:val="left" w:pos="284"/>
        </w:tabs>
        <w:spacing w:before="60" w:after="60"/>
        <w:ind w:left="360" w:hanging="360"/>
        <w:rPr>
          <w:sz w:val="23"/>
          <w:szCs w:val="23"/>
        </w:rPr>
      </w:pPr>
      <w:r w:rsidRPr="00645720">
        <w:rPr>
          <w:sz w:val="23"/>
          <w:szCs w:val="23"/>
        </w:rPr>
        <w:t>Iepirkuma piedāvājums, kam nebūs piedāvājuma nodrošinājuma, tiks atzīts par iepirkuma prasībām neatbilstošu un tiks noraidīts.</w:t>
      </w:r>
    </w:p>
    <w:p w14:paraId="3E555BBC"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Pretendentu iemaksātais piedāvājuma nodrošinājums tiks atmaksāts mēneša laikā pēc tam, kad ir iestājies īsākais no piedāvājuma nodrošinājuma spēkā esības termiņa gadījumiem.</w:t>
      </w:r>
    </w:p>
    <w:p w14:paraId="6BAD149C" w14:textId="77777777" w:rsidR="000308D9" w:rsidRPr="00731B4F" w:rsidRDefault="000308D9" w:rsidP="000308D9">
      <w:pPr>
        <w:tabs>
          <w:tab w:val="left" w:pos="0"/>
          <w:tab w:val="left" w:pos="426"/>
        </w:tabs>
        <w:suppressAutoHyphens/>
        <w:spacing w:before="240" w:after="240"/>
        <w:ind w:left="425"/>
        <w:jc w:val="center"/>
        <w:rPr>
          <w:lang w:eastAsia="ar-SA"/>
        </w:rPr>
      </w:pPr>
      <w:r w:rsidRPr="00731B4F">
        <w:rPr>
          <w:b/>
        </w:rPr>
        <w:t>VII. Prasības saistību izpildes nodrošinājumam</w:t>
      </w:r>
    </w:p>
    <w:p w14:paraId="69FC924A"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projektā ir paredzēts līguma saistību izpildes nodrošinājums tam, ka līguma izpildītājs pienācīgi un pareizi izpildīs līgumā minētās saistības.</w:t>
      </w:r>
    </w:p>
    <w:p w14:paraId="19851732"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Atbilstoši iepirkuma līguma projekta nosacījumiem, pretendents, kuram piešķirtas iepirkuma līguma slēgšanas tiesības, pēc iepirkuma līguma noslēgšanas 5 (piecu) darba dienu laikā iesniedz pasūtītājam no līguma izpildītāja puses neatsaucamu iepirkuma līguma saistību izpildes nodrošinājumu kā bankas garantiju vai apdrošināšanas polisi kā pirmā pieprasījuma garantiju, ar tajā ietvertu līguma saistību izpildes nodrošinājuma sniedzēja apņemšanos veikt bezierunu iepirkuma līguma saistību izpildes nodrošinājuma maksājumu pēc pirmā pasūtītāja pieprasījuma, kad pasūtītājs paziņo, ka līguma izpildītājs nepilda (vai nepienācīgi pilda) minētā līguma saistības. Pasūtītājam nav nepieciešams pierādīt vai dot pamatojumu vai iemeslus savai prasībai. Banka vai apdrošināšanas sabiedrība apņemas izmaksāt pasūtītājam pieprasīto summu neatkarīgi no pieprasījuma pamatojuma iesniegšanas vai tā apstrīdēšanas. Saistību izpildes nodrošinājuma summa samazināsies par jebkuru summu, kuru banka vai apdrošināšanas sabiedrība izmaksās saskaņā ar pasūtītāja pieprasījumu.</w:t>
      </w:r>
    </w:p>
    <w:p w14:paraId="21D7ABBD"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 xml:space="preserve">Iepirkuma līguma saistību izpildes nodrošinājumam jābūt spēkā visā iepirkuma līguma darbības termiņa laikā. </w:t>
      </w:r>
    </w:p>
    <w:p w14:paraId="69E42B94"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Līguma saistību izpildes nodrošinājuma apmērs ir 10% (desmit procenti) no līgumcenas bez pievienotās vērtības nodokļa.</w:t>
      </w:r>
    </w:p>
    <w:p w14:paraId="7168B643"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saistību izpildes nodrošinājumu pasūtītājs var izmantot to trūkumu novēršanai, kurus iepirkuma līguma izpildītājs nenovērš iepirkuma līguma izpildes laikā, līgumsoda ieturēšanai, kā arī gadījumā, ja iepirkuma līguma izpildītājs atsakās izpildīt līgumu vai līgums tiek vienpusēji izbeigts neizpildes (nepienācīgas izpildes) dēļ.</w:t>
      </w:r>
    </w:p>
    <w:p w14:paraId="59251EF3"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Iepirkuma līguma saistību izpildes nodrošinājuma oriģinālu pasūtītājs atgriež pēc iepirkuma līguma izpildītāja pieprasījuma pēc tās termiņa iztecējuma.</w:t>
      </w:r>
    </w:p>
    <w:p w14:paraId="00213ECD" w14:textId="77777777" w:rsidR="000308D9" w:rsidRPr="008C436C" w:rsidRDefault="000308D9" w:rsidP="000308D9">
      <w:pPr>
        <w:tabs>
          <w:tab w:val="left" w:pos="0"/>
          <w:tab w:val="left" w:pos="426"/>
        </w:tabs>
        <w:suppressAutoHyphens/>
        <w:spacing w:after="80"/>
        <w:ind w:left="426"/>
        <w:jc w:val="both"/>
        <w:rPr>
          <w:lang w:eastAsia="ar-SA"/>
        </w:rPr>
      </w:pPr>
    </w:p>
    <w:p w14:paraId="1672EEE1" w14:textId="77777777" w:rsidR="000308D9" w:rsidRPr="00C23CAC" w:rsidRDefault="000308D9" w:rsidP="000308D9">
      <w:pPr>
        <w:ind w:left="567"/>
        <w:jc w:val="center"/>
        <w:rPr>
          <w:b/>
        </w:rPr>
      </w:pPr>
      <w:r w:rsidRPr="008C436C">
        <w:rPr>
          <w:b/>
          <w:lang w:eastAsia="ar-SA"/>
        </w:rPr>
        <w:lastRenderedPageBreak/>
        <w:t xml:space="preserve">VIII. </w:t>
      </w:r>
      <w:r w:rsidRPr="00C23CAC">
        <w:rPr>
          <w:b/>
        </w:rPr>
        <w:t xml:space="preserve">Atsauce uz </w:t>
      </w:r>
      <w:hyperlink r:id="rId11" w:tgtFrame="_blank" w:history="1">
        <w:r w:rsidRPr="00C23CAC">
          <w:rPr>
            <w:b/>
          </w:rPr>
          <w:t>Publisko iepirkumu likuma</w:t>
        </w:r>
      </w:hyperlink>
      <w:r w:rsidRPr="00C23CAC">
        <w:rPr>
          <w:b/>
        </w:rPr>
        <w:t xml:space="preserve"> </w:t>
      </w:r>
      <w:hyperlink r:id="rId12" w:anchor="p42" w:tgtFrame="_blank" w:history="1">
        <w:r w:rsidRPr="00C23CAC">
          <w:rPr>
            <w:b/>
          </w:rPr>
          <w:t>42. pant</w:t>
        </w:r>
      </w:hyperlink>
      <w:r>
        <w:rPr>
          <w:b/>
        </w:rPr>
        <w:t>u</w:t>
      </w:r>
      <w:r w:rsidRPr="00C23CAC">
        <w:rPr>
          <w:b/>
        </w:rPr>
        <w:t xml:space="preserve"> un norāde, ka pretendentu izslēgšanas gadījumi tiks pārbaudīti </w:t>
      </w:r>
      <w:hyperlink r:id="rId13" w:tgtFrame="_blank" w:history="1">
        <w:r w:rsidRPr="00C23CAC">
          <w:rPr>
            <w:b/>
          </w:rPr>
          <w:t>Publisko iepirkumu likuma</w:t>
        </w:r>
      </w:hyperlink>
      <w:r w:rsidRPr="00C23CAC">
        <w:rPr>
          <w:b/>
        </w:rPr>
        <w:t xml:space="preserve"> </w:t>
      </w:r>
      <w:hyperlink r:id="rId14" w:anchor="p42" w:tgtFrame="_blank" w:history="1">
        <w:r w:rsidRPr="00C23CAC">
          <w:rPr>
            <w:b/>
          </w:rPr>
          <w:t>42.pantā</w:t>
        </w:r>
      </w:hyperlink>
      <w:r w:rsidRPr="00C23CAC">
        <w:rPr>
          <w:b/>
        </w:rPr>
        <w:t xml:space="preserve"> noteiktajā kārtībā</w:t>
      </w:r>
    </w:p>
    <w:p w14:paraId="5242EE41" w14:textId="77777777" w:rsidR="000308D9" w:rsidRPr="003E3F04" w:rsidRDefault="000308D9" w:rsidP="000308D9">
      <w:pPr>
        <w:numPr>
          <w:ilvl w:val="0"/>
          <w:numId w:val="2"/>
        </w:numPr>
        <w:tabs>
          <w:tab w:val="left" w:pos="0"/>
        </w:tabs>
        <w:suppressAutoHyphens/>
        <w:spacing w:before="80"/>
        <w:ind w:left="573" w:hanging="573"/>
        <w:jc w:val="both"/>
        <w:rPr>
          <w:sz w:val="23"/>
          <w:szCs w:val="23"/>
          <w:lang w:eastAsia="ar-SA"/>
        </w:rPr>
      </w:pPr>
      <w:r w:rsidRPr="003E3F04">
        <w:rPr>
          <w:sz w:val="23"/>
          <w:szCs w:val="23"/>
        </w:rPr>
        <w:t xml:space="preserve">Pretendentu izslēgšanas gadījumi tiks pārbaudīti </w:t>
      </w:r>
      <w:hyperlink r:id="rId15" w:tgtFrame="_blank" w:history="1">
        <w:r w:rsidRPr="003E3F04">
          <w:rPr>
            <w:sz w:val="23"/>
            <w:szCs w:val="23"/>
          </w:rPr>
          <w:t>Publisko iepirkumu likuma</w:t>
        </w:r>
      </w:hyperlink>
      <w:r w:rsidRPr="003E3F04">
        <w:rPr>
          <w:sz w:val="23"/>
          <w:szCs w:val="23"/>
        </w:rPr>
        <w:t xml:space="preserve"> </w:t>
      </w:r>
      <w:hyperlink r:id="rId16" w:anchor="p42" w:tgtFrame="_blank" w:history="1">
        <w:r w:rsidRPr="003E3F04">
          <w:rPr>
            <w:sz w:val="23"/>
            <w:szCs w:val="23"/>
          </w:rPr>
          <w:t>42. pantā</w:t>
        </w:r>
      </w:hyperlink>
      <w:r w:rsidRPr="003E3F04">
        <w:rPr>
          <w:sz w:val="23"/>
          <w:szCs w:val="23"/>
        </w:rPr>
        <w:t xml:space="preserve"> noteiktajā kārtībā: </w:t>
      </w:r>
      <w:r w:rsidRPr="003E3F04">
        <w:rPr>
          <w:bCs/>
          <w:sz w:val="23"/>
          <w:szCs w:val="23"/>
        </w:rPr>
        <w:t>42. pants. Pretendentu izslēgšanas gadījumi ir noteikti Publisko iepirkumu likuma 42.panta otrajā daļā</w:t>
      </w:r>
      <w:r w:rsidRPr="00C23CAC">
        <w:rPr>
          <w:bCs/>
        </w:rPr>
        <w:t xml:space="preserve"> (</w:t>
      </w:r>
      <w:hyperlink r:id="rId17" w:history="1">
        <w:r w:rsidRPr="00EC0958">
          <w:rPr>
            <w:rStyle w:val="Hipersaite"/>
            <w:rFonts w:eastAsiaTheme="majorEastAsia"/>
            <w:sz w:val="22"/>
            <w:szCs w:val="22"/>
          </w:rPr>
          <w:t>https://likumi.lv/ta/id/287760-publisko-iepirkumu-likums</w:t>
        </w:r>
      </w:hyperlink>
      <w:r w:rsidRPr="00C23CAC">
        <w:t>).</w:t>
      </w:r>
      <w:r w:rsidRPr="000415F9">
        <w:t xml:space="preserve"> </w:t>
      </w:r>
      <w:r w:rsidRPr="003E3F04">
        <w:rPr>
          <w:sz w:val="23"/>
          <w:szCs w:val="23"/>
        </w:rPr>
        <w:t>Publisko iepirkumu likuma 42.panta otrās daļas 8.punkta un 9.punkta izslēgšanas gadījumi netiks piemēroti.</w:t>
      </w:r>
    </w:p>
    <w:p w14:paraId="6CBB0484" w14:textId="77777777" w:rsidR="000308D9" w:rsidRPr="008D37F7" w:rsidRDefault="000308D9" w:rsidP="000308D9">
      <w:pPr>
        <w:numPr>
          <w:ilvl w:val="0"/>
          <w:numId w:val="2"/>
        </w:numPr>
        <w:tabs>
          <w:tab w:val="clear" w:pos="570"/>
        </w:tabs>
        <w:suppressAutoHyphens/>
        <w:spacing w:before="80"/>
        <w:ind w:left="573" w:hanging="573"/>
        <w:jc w:val="both"/>
        <w:rPr>
          <w:lang w:eastAsia="ar-SA"/>
        </w:rPr>
      </w:pPr>
      <w:r w:rsidRPr="003E3F04">
        <w:rPr>
          <w:sz w:val="23"/>
          <w:szCs w:val="23"/>
        </w:rPr>
        <w:t>Pārbaude tiks veikta arī attiecībā uz Starptautisko un Latvijas Republikas nacionālo sankciju likuma 11.</w:t>
      </w:r>
      <w:r w:rsidRPr="003E3F04">
        <w:rPr>
          <w:sz w:val="23"/>
          <w:szCs w:val="23"/>
          <w:vertAlign w:val="superscript"/>
        </w:rPr>
        <w:t>1</w:t>
      </w:r>
      <w:r w:rsidRPr="003E3F04">
        <w:rPr>
          <w:sz w:val="23"/>
          <w:szCs w:val="23"/>
        </w:rPr>
        <w:t xml:space="preserve"> panta pirmajā daļā minētajiem izslēgšanas noteikumiem. Ar normatīvo aktu var iepazīties:</w:t>
      </w:r>
      <w:r>
        <w:t xml:space="preserve"> </w:t>
      </w:r>
      <w:hyperlink r:id="rId18" w:history="1">
        <w:r w:rsidRPr="00EC0958">
          <w:rPr>
            <w:rStyle w:val="Hipersaite"/>
            <w:rFonts w:eastAsiaTheme="majorEastAsia"/>
            <w:sz w:val="20"/>
            <w:szCs w:val="20"/>
          </w:rPr>
          <w:t>https://likumi.lv/ta/id/280278-starptautisko-un-latvijas-republikas-nacionalo-sankciju-likums</w:t>
        </w:r>
      </w:hyperlink>
      <w:r w:rsidRPr="008C436C">
        <w:t>.</w:t>
      </w:r>
      <w:r w:rsidRPr="008D37F7">
        <w:rPr>
          <w:color w:val="000000"/>
          <w:sz w:val="23"/>
          <w:szCs w:val="23"/>
        </w:rPr>
        <w:t xml:space="preserve"> </w:t>
      </w:r>
      <w:r w:rsidRPr="003E3F04">
        <w:rPr>
          <w:sz w:val="23"/>
          <w:szCs w:val="23"/>
        </w:rPr>
        <w:t>Papildus komisija vērtēs vai līguma slēgšanas tiesības var tikt piešķirtas ievērojot 2022. gada 8. aprīļa Eiropas Komisija Padomes regulu (ES) 2022/576, ar kuru groza Regulu (ES) Nr. 833/2014 par ierobežojošiem pasākumiem saistībā ar Krievijas darbībām, kas destabilizē situāciju Ukrainā:</w:t>
      </w:r>
      <w:hyperlink r:id="rId19" w:anchor="ntr*7-L_2022111LV.01000101-E0010" w:history="1">
        <w:r w:rsidRPr="00EC0958">
          <w:rPr>
            <w:rStyle w:val="Hipersaite"/>
            <w:rFonts w:eastAsiaTheme="majorEastAsia"/>
            <w:sz w:val="20"/>
            <w:szCs w:val="20"/>
          </w:rPr>
          <w:t>https://eur-lex.europa.eu/legal-content/LV/TXT/?uri=CELEX:32022R0576#ntr*7-L_2022111LV.01000101-E0010</w:t>
        </w:r>
      </w:hyperlink>
      <w:r w:rsidRPr="00EC0958">
        <w:rPr>
          <w:sz w:val="20"/>
          <w:szCs w:val="20"/>
        </w:rPr>
        <w:t>.</w:t>
      </w:r>
    </w:p>
    <w:p w14:paraId="5DA92440" w14:textId="77777777" w:rsidR="000308D9" w:rsidRPr="00D64D1D" w:rsidRDefault="000308D9" w:rsidP="000308D9">
      <w:pPr>
        <w:spacing w:before="120" w:after="120"/>
        <w:ind w:left="426"/>
        <w:jc w:val="center"/>
        <w:rPr>
          <w:b/>
        </w:rPr>
      </w:pPr>
      <w:r>
        <w:rPr>
          <w:b/>
          <w:lang w:eastAsia="ar-SA"/>
        </w:rPr>
        <w:t xml:space="preserve">IX. </w:t>
      </w:r>
      <w:r w:rsidRPr="008C436C">
        <w:rPr>
          <w:b/>
          <w:lang w:eastAsia="ar-SA"/>
        </w:rPr>
        <w:t xml:space="preserve">Prasības pretendentiem un iesniedzamā informācija, </w:t>
      </w:r>
      <w:r w:rsidRPr="008C436C">
        <w:rPr>
          <w:b/>
          <w:lang w:eastAsia="ar-SA"/>
        </w:rPr>
        <w:br/>
      </w:r>
      <w:r w:rsidRPr="00D64D1D">
        <w:rPr>
          <w:b/>
          <w:lang w:eastAsia="ar-SA"/>
        </w:rPr>
        <w:t>kas nepieciešama, lai novērtētu pretendentu</w:t>
      </w:r>
    </w:p>
    <w:p w14:paraId="3CE0A575" w14:textId="77777777" w:rsidR="000308D9" w:rsidRPr="003E3F04" w:rsidRDefault="000308D9" w:rsidP="000308D9">
      <w:pPr>
        <w:numPr>
          <w:ilvl w:val="0"/>
          <w:numId w:val="2"/>
        </w:numPr>
        <w:tabs>
          <w:tab w:val="clear" w:pos="570"/>
          <w:tab w:val="num" w:pos="0"/>
        </w:tabs>
        <w:spacing w:before="120" w:after="120"/>
        <w:ind w:left="426" w:hanging="426"/>
        <w:jc w:val="both"/>
        <w:rPr>
          <w:b/>
          <w:sz w:val="23"/>
          <w:szCs w:val="23"/>
        </w:rPr>
      </w:pPr>
      <w:r w:rsidRPr="003E3F04">
        <w:rPr>
          <w:b/>
          <w:sz w:val="23"/>
          <w:szCs w:val="23"/>
        </w:rPr>
        <w:t xml:space="preserve">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 </w:t>
      </w: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4090"/>
        <w:gridCol w:w="4693"/>
      </w:tblGrid>
      <w:tr w:rsidR="000308D9" w:rsidRPr="00176131" w14:paraId="2EF8A6E2" w14:textId="77777777" w:rsidTr="008502A4">
        <w:tc>
          <w:tcPr>
            <w:tcW w:w="381" w:type="pct"/>
            <w:vAlign w:val="center"/>
          </w:tcPr>
          <w:p w14:paraId="11385D29" w14:textId="77777777" w:rsidR="000308D9" w:rsidRPr="00176131" w:rsidRDefault="000308D9" w:rsidP="008502A4">
            <w:pPr>
              <w:ind w:right="-57"/>
              <w:rPr>
                <w:rFonts w:eastAsia="Calibri"/>
                <w:sz w:val="23"/>
                <w:szCs w:val="23"/>
              </w:rPr>
            </w:pPr>
            <w:r w:rsidRPr="00176131">
              <w:rPr>
                <w:rFonts w:eastAsia="Calibri"/>
                <w:sz w:val="23"/>
                <w:szCs w:val="23"/>
              </w:rPr>
              <w:t>Nr.</w:t>
            </w:r>
          </w:p>
        </w:tc>
        <w:tc>
          <w:tcPr>
            <w:tcW w:w="2151" w:type="pct"/>
            <w:vAlign w:val="center"/>
          </w:tcPr>
          <w:p w14:paraId="3A5AB7B3" w14:textId="77777777" w:rsidR="000308D9" w:rsidRPr="00176131" w:rsidRDefault="000308D9" w:rsidP="008502A4">
            <w:pPr>
              <w:ind w:right="-57"/>
              <w:jc w:val="center"/>
              <w:rPr>
                <w:rFonts w:eastAsia="Calibri"/>
                <w:b/>
                <w:sz w:val="23"/>
                <w:szCs w:val="23"/>
              </w:rPr>
            </w:pPr>
            <w:r w:rsidRPr="00176131">
              <w:rPr>
                <w:rFonts w:eastAsia="Calibri"/>
                <w:b/>
                <w:sz w:val="23"/>
                <w:szCs w:val="23"/>
              </w:rPr>
              <w:t>Pretendentu kvalifikācijas prasības</w:t>
            </w:r>
          </w:p>
        </w:tc>
        <w:tc>
          <w:tcPr>
            <w:tcW w:w="2468" w:type="pct"/>
            <w:vAlign w:val="center"/>
          </w:tcPr>
          <w:p w14:paraId="454624A5" w14:textId="77777777" w:rsidR="000308D9" w:rsidRPr="00176131" w:rsidRDefault="000308D9" w:rsidP="008502A4">
            <w:pPr>
              <w:ind w:right="-57"/>
              <w:jc w:val="center"/>
              <w:rPr>
                <w:rFonts w:eastAsia="Calibri"/>
                <w:b/>
                <w:sz w:val="23"/>
                <w:szCs w:val="23"/>
              </w:rPr>
            </w:pPr>
            <w:r w:rsidRPr="00176131">
              <w:rPr>
                <w:rFonts w:eastAsia="Calibri"/>
                <w:b/>
                <w:sz w:val="23"/>
                <w:szCs w:val="23"/>
              </w:rPr>
              <w:t>Iesniedzamā informācija un dokumenti, kas nepieciešami, lai pretendentu novērtētu saskaņā ar minētajām prasībām</w:t>
            </w:r>
          </w:p>
        </w:tc>
      </w:tr>
      <w:tr w:rsidR="000308D9" w:rsidRPr="00A95E47" w14:paraId="57608DBC" w14:textId="77777777" w:rsidTr="008502A4">
        <w:tc>
          <w:tcPr>
            <w:tcW w:w="381" w:type="pct"/>
          </w:tcPr>
          <w:p w14:paraId="1426F6E2" w14:textId="77777777" w:rsidR="000308D9" w:rsidRPr="00A95E47" w:rsidRDefault="000308D9" w:rsidP="008502A4">
            <w:pPr>
              <w:spacing w:before="120"/>
              <w:ind w:right="-57"/>
              <w:jc w:val="both"/>
              <w:rPr>
                <w:rFonts w:eastAsia="Calibri"/>
                <w:sz w:val="22"/>
                <w:szCs w:val="22"/>
              </w:rPr>
            </w:pPr>
            <w:r w:rsidRPr="00A95E47">
              <w:rPr>
                <w:rFonts w:eastAsia="Calibri"/>
                <w:sz w:val="22"/>
                <w:szCs w:val="22"/>
              </w:rPr>
              <w:t>53.1.</w:t>
            </w:r>
          </w:p>
        </w:tc>
        <w:tc>
          <w:tcPr>
            <w:tcW w:w="2151" w:type="pct"/>
          </w:tcPr>
          <w:p w14:paraId="35D9FA38" w14:textId="77777777" w:rsidR="000308D9" w:rsidRPr="00A95E47" w:rsidRDefault="000308D9" w:rsidP="008502A4">
            <w:pPr>
              <w:suppressAutoHyphens/>
              <w:spacing w:before="120" w:after="80"/>
              <w:jc w:val="both"/>
              <w:rPr>
                <w:sz w:val="22"/>
                <w:szCs w:val="22"/>
                <w:lang w:eastAsia="lv-LV"/>
              </w:rPr>
            </w:pPr>
            <w:r w:rsidRPr="00A95E47">
              <w:rPr>
                <w:sz w:val="22"/>
                <w:szCs w:val="22"/>
                <w:lang w:eastAsia="lv-LV"/>
              </w:rPr>
              <w:t xml:space="preserve">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14:paraId="06610014" w14:textId="4908A88F" w:rsidR="000308D9" w:rsidRPr="00A95E47" w:rsidRDefault="007D63E3" w:rsidP="008502A4">
            <w:pPr>
              <w:suppressAutoHyphens/>
              <w:spacing w:before="120" w:after="80"/>
              <w:jc w:val="both"/>
              <w:rPr>
                <w:b/>
                <w:i/>
                <w:sz w:val="22"/>
                <w:szCs w:val="22"/>
                <w:lang w:eastAsia="lv-LV"/>
              </w:rPr>
            </w:pPr>
            <w:r>
              <w:rPr>
                <w:b/>
                <w:i/>
                <w:sz w:val="22"/>
                <w:szCs w:val="22"/>
                <w:lang w:eastAsia="lv-LV"/>
              </w:rPr>
              <w:t>P</w:t>
            </w:r>
            <w:r w:rsidR="000308D9" w:rsidRPr="00A95E47">
              <w:rPr>
                <w:b/>
                <w:i/>
                <w:sz w:val="22"/>
                <w:szCs w:val="22"/>
                <w:lang w:eastAsia="lv-LV"/>
              </w:rPr>
              <w:t xml:space="preserve">rasība attiecas uz konkursa </w:t>
            </w:r>
            <w:r>
              <w:rPr>
                <w:b/>
                <w:i/>
                <w:sz w:val="22"/>
                <w:szCs w:val="22"/>
                <w:lang w:eastAsia="lv-LV"/>
              </w:rPr>
              <w:t>visam dalām</w:t>
            </w:r>
            <w:r w:rsidR="000308D9" w:rsidRPr="00A95E47">
              <w:rPr>
                <w:b/>
                <w:i/>
                <w:sz w:val="22"/>
                <w:szCs w:val="22"/>
                <w:lang w:eastAsia="lv-LV"/>
              </w:rPr>
              <w:t xml:space="preserve">.  </w:t>
            </w:r>
          </w:p>
          <w:p w14:paraId="524CA88D" w14:textId="77777777" w:rsidR="000308D9" w:rsidRPr="00A95E47" w:rsidRDefault="000308D9" w:rsidP="008502A4">
            <w:pPr>
              <w:tabs>
                <w:tab w:val="left" w:pos="0"/>
              </w:tabs>
              <w:suppressAutoHyphens/>
              <w:spacing w:after="80"/>
              <w:ind w:left="1421"/>
              <w:jc w:val="both"/>
              <w:rPr>
                <w:sz w:val="22"/>
                <w:szCs w:val="22"/>
                <w:lang w:eastAsia="ar-SA"/>
              </w:rPr>
            </w:pPr>
            <w:r w:rsidRPr="00A95E47">
              <w:rPr>
                <w:sz w:val="22"/>
                <w:szCs w:val="22"/>
                <w:lang w:eastAsia="lv-LV"/>
              </w:rPr>
              <w:tab/>
            </w:r>
          </w:p>
        </w:tc>
        <w:tc>
          <w:tcPr>
            <w:tcW w:w="2468" w:type="pct"/>
            <w:tcBorders>
              <w:bottom w:val="single" w:sz="4" w:space="0" w:color="auto"/>
            </w:tcBorders>
          </w:tcPr>
          <w:p w14:paraId="61EB0648" w14:textId="77777777" w:rsidR="000308D9" w:rsidRPr="00A95E47" w:rsidRDefault="000308D9" w:rsidP="008502A4">
            <w:pPr>
              <w:tabs>
                <w:tab w:val="left" w:pos="0"/>
              </w:tabs>
              <w:suppressAutoHyphens/>
              <w:spacing w:before="120" w:after="80"/>
              <w:jc w:val="both"/>
              <w:rPr>
                <w:sz w:val="22"/>
                <w:szCs w:val="22"/>
                <w:lang w:eastAsia="lv-LV"/>
              </w:rPr>
            </w:pPr>
            <w:r w:rsidRPr="00A95E47">
              <w:rPr>
                <w:sz w:val="22"/>
                <w:szCs w:val="22"/>
                <w:lang w:eastAsia="lv-LV"/>
              </w:rPr>
              <w:t xml:space="preserve">Informāciju par Latvijā reģistrēta vai pastāvīgi dzīvojoša pretendenta reģistrācijas faktu, Pasūtītājs iegūs publiskās datubāzēs. </w:t>
            </w:r>
          </w:p>
          <w:p w14:paraId="105CE8ED" w14:textId="77777777" w:rsidR="000308D9" w:rsidRPr="00A95E47" w:rsidRDefault="000308D9" w:rsidP="008502A4">
            <w:pPr>
              <w:tabs>
                <w:tab w:val="left" w:pos="317"/>
                <w:tab w:val="left" w:pos="742"/>
              </w:tabs>
              <w:suppressAutoHyphens/>
              <w:spacing w:before="120"/>
              <w:jc w:val="both"/>
              <w:rPr>
                <w:sz w:val="22"/>
                <w:szCs w:val="22"/>
                <w:lang w:eastAsia="ar-SA"/>
              </w:rPr>
            </w:pPr>
            <w:r w:rsidRPr="00A95E47">
              <w:rPr>
                <w:sz w:val="22"/>
                <w:szCs w:val="22"/>
                <w:lang w:eastAsia="lv-LV"/>
              </w:rPr>
              <w:t xml:space="preserve">Ārvalstī reģistrētam vai pastāvīgi dzīvojošam pretendentam jāiesniedz ziņas par to, vai pretendents ir reģistrēts atbilstoši reģistrācijas vai patstāvīgās dzīvesvietas valsts normatīvo aktu prasībām (ja pretendents ir juridiskā persona) un </w:t>
            </w:r>
            <w:r w:rsidRPr="00A95E47">
              <w:rPr>
                <w:sz w:val="22"/>
                <w:szCs w:val="22"/>
                <w:lang w:eastAsia="ar-SA"/>
              </w:rPr>
              <w:t>pierādījumus, kas apliecina pretendenta likumiskā pārstāvja (vadītāja, direktora) paraksta tiesības. Ja pieteikumu paraksta pilnvarotā persona – papildus pievieno pilnvaras oriģināla eksemplāru</w:t>
            </w:r>
            <w:r w:rsidRPr="00A95E47">
              <w:rPr>
                <w:sz w:val="22"/>
                <w:szCs w:val="22"/>
                <w:lang w:eastAsia="lv-LV"/>
              </w:rPr>
              <w:t>.</w:t>
            </w:r>
          </w:p>
        </w:tc>
      </w:tr>
      <w:tr w:rsidR="000308D9" w:rsidRPr="00A95E47" w14:paraId="6597CACB" w14:textId="77777777" w:rsidTr="008502A4">
        <w:tc>
          <w:tcPr>
            <w:tcW w:w="381" w:type="pct"/>
          </w:tcPr>
          <w:p w14:paraId="2E2A43A2" w14:textId="77777777" w:rsidR="000308D9" w:rsidRPr="00A95E47" w:rsidRDefault="000308D9" w:rsidP="008502A4">
            <w:pPr>
              <w:spacing w:before="120"/>
              <w:ind w:right="-57"/>
              <w:jc w:val="both"/>
              <w:rPr>
                <w:rFonts w:eastAsia="Calibri"/>
                <w:sz w:val="22"/>
                <w:szCs w:val="22"/>
              </w:rPr>
            </w:pPr>
            <w:r w:rsidRPr="00A95E47">
              <w:rPr>
                <w:rFonts w:eastAsia="Calibri"/>
                <w:sz w:val="22"/>
                <w:szCs w:val="22"/>
              </w:rPr>
              <w:t>53.2.</w:t>
            </w:r>
          </w:p>
        </w:tc>
        <w:tc>
          <w:tcPr>
            <w:tcW w:w="2151" w:type="pct"/>
          </w:tcPr>
          <w:p w14:paraId="26716BA1" w14:textId="77777777" w:rsidR="000308D9" w:rsidRPr="00A95E47" w:rsidRDefault="000308D9" w:rsidP="008502A4">
            <w:pPr>
              <w:suppressAutoHyphens/>
              <w:spacing w:before="120" w:after="80"/>
              <w:jc w:val="both"/>
              <w:rPr>
                <w:sz w:val="22"/>
                <w:szCs w:val="22"/>
                <w:lang w:eastAsia="ar-SA"/>
              </w:rPr>
            </w:pPr>
            <w:r w:rsidRPr="00A95E47">
              <w:rPr>
                <w:sz w:val="22"/>
                <w:szCs w:val="22"/>
                <w:lang w:eastAsia="ar-SA"/>
              </w:rPr>
              <w:t xml:space="preserve">Iepirkuma līguma slēgšanas gadījumā, pretendentam jābūt reģistrētam Latvijas Republikas Būvkomersantu reģistrā saskaņā ar Būvniecības likuma noteikumiem un Ministru kabineta 2014.gada 25.februāra noteikumiem Nr.116 </w:t>
            </w:r>
            <w:r w:rsidRPr="00A95E47">
              <w:rPr>
                <w:i/>
                <w:sz w:val="22"/>
                <w:szCs w:val="22"/>
                <w:lang w:eastAsia="ar-SA"/>
              </w:rPr>
              <w:t>„Būvkomersantu reģistrācijas noteikumi”</w:t>
            </w:r>
            <w:r w:rsidRPr="00A95E47">
              <w:rPr>
                <w:sz w:val="22"/>
                <w:szCs w:val="22"/>
                <w:lang w:eastAsia="ar-SA"/>
              </w:rPr>
              <w:t xml:space="preserve"> un tiesīgam sniegt līguma priekšmetā paredzētos pakalpojumus.</w:t>
            </w:r>
          </w:p>
          <w:p w14:paraId="683AC7CB" w14:textId="77777777" w:rsidR="000308D9" w:rsidRDefault="000308D9" w:rsidP="008502A4">
            <w:pPr>
              <w:suppressAutoHyphens/>
              <w:spacing w:before="120" w:after="80"/>
              <w:jc w:val="both"/>
              <w:rPr>
                <w:i/>
                <w:sz w:val="22"/>
                <w:szCs w:val="22"/>
                <w:lang w:eastAsia="lv-LV"/>
              </w:rPr>
            </w:pPr>
          </w:p>
          <w:p w14:paraId="320F9B73" w14:textId="40BB98D0" w:rsidR="000308D9" w:rsidRPr="00A95E47" w:rsidRDefault="007D63E3" w:rsidP="008502A4">
            <w:pPr>
              <w:suppressAutoHyphens/>
              <w:spacing w:before="120" w:after="80"/>
              <w:jc w:val="both"/>
              <w:rPr>
                <w:b/>
                <w:i/>
                <w:sz w:val="22"/>
                <w:szCs w:val="22"/>
                <w:lang w:eastAsia="lv-LV"/>
              </w:rPr>
            </w:pPr>
            <w:r w:rsidRPr="007D63E3">
              <w:rPr>
                <w:b/>
                <w:i/>
                <w:sz w:val="22"/>
                <w:szCs w:val="22"/>
                <w:lang w:eastAsia="lv-LV"/>
              </w:rPr>
              <w:t>Prasība attiecas uz konkursa visam dalām</w:t>
            </w:r>
            <w:r w:rsidR="000308D9" w:rsidRPr="00A95E47">
              <w:rPr>
                <w:b/>
                <w:i/>
                <w:sz w:val="22"/>
                <w:szCs w:val="22"/>
                <w:lang w:eastAsia="lv-LV"/>
              </w:rPr>
              <w:t xml:space="preserve">.  </w:t>
            </w:r>
          </w:p>
        </w:tc>
        <w:tc>
          <w:tcPr>
            <w:tcW w:w="2468" w:type="pct"/>
            <w:tcBorders>
              <w:bottom w:val="single" w:sz="4" w:space="0" w:color="auto"/>
            </w:tcBorders>
          </w:tcPr>
          <w:p w14:paraId="1BCB696A" w14:textId="77777777" w:rsidR="000308D9" w:rsidRPr="00A95E47" w:rsidRDefault="000308D9" w:rsidP="008502A4">
            <w:pPr>
              <w:tabs>
                <w:tab w:val="left" w:pos="0"/>
              </w:tabs>
              <w:suppressAutoHyphens/>
              <w:spacing w:before="120" w:after="80"/>
              <w:ind w:left="34"/>
              <w:jc w:val="both"/>
              <w:rPr>
                <w:sz w:val="22"/>
                <w:szCs w:val="22"/>
                <w:lang w:eastAsia="ar-SA"/>
              </w:rPr>
            </w:pPr>
            <w:r w:rsidRPr="00A95E47">
              <w:rPr>
                <w:sz w:val="22"/>
                <w:szCs w:val="22"/>
                <w:lang w:eastAsia="ar-SA"/>
              </w:rPr>
              <w:t xml:space="preserve">Informāciju par Latvijas Republikā reģistrētu pretendentu reģistrāciju </w:t>
            </w:r>
            <w:r w:rsidRPr="00A95E47">
              <w:rPr>
                <w:bCs/>
                <w:sz w:val="22"/>
                <w:szCs w:val="22"/>
                <w:lang w:eastAsia="ar-SA"/>
              </w:rPr>
              <w:t>Latvijas Republikas Būvkomersantu reģistrā</w:t>
            </w:r>
            <w:r w:rsidRPr="00A95E47">
              <w:rPr>
                <w:sz w:val="22"/>
                <w:szCs w:val="22"/>
                <w:lang w:eastAsia="ar-SA"/>
              </w:rPr>
              <w:t xml:space="preserve"> atbilstoši normatīvo aktu prasībām, </w:t>
            </w:r>
            <w:r w:rsidRPr="00A95E47">
              <w:rPr>
                <w:bCs/>
                <w:sz w:val="22"/>
                <w:szCs w:val="22"/>
                <w:lang w:eastAsia="ar-SA"/>
              </w:rPr>
              <w:t xml:space="preserve">iepirkuma komisija iegūs būvniecības informācijas sistēmas publiski pieejamā datubāzē </w:t>
            </w:r>
            <w:hyperlink r:id="rId20" w:history="1">
              <w:r w:rsidRPr="00A95E47">
                <w:rPr>
                  <w:rStyle w:val="Hipersaite"/>
                  <w:rFonts w:eastAsiaTheme="majorEastAsia"/>
                  <w:bCs/>
                  <w:sz w:val="22"/>
                  <w:szCs w:val="22"/>
                  <w:lang w:eastAsia="ar-SA"/>
                </w:rPr>
                <w:t>www.bis.gov.lv</w:t>
              </w:r>
            </w:hyperlink>
            <w:r w:rsidRPr="00A95E47">
              <w:rPr>
                <w:sz w:val="22"/>
                <w:szCs w:val="22"/>
                <w:lang w:eastAsia="ar-SA"/>
              </w:rPr>
              <w:t xml:space="preserve">. Lai apliecinātu nolikuma punkta izpildi, pretendentam, kas nav reģistrēts Latvijas Republikas Būvkomersantu reģistrā, jāiesniedz </w:t>
            </w:r>
            <w:r w:rsidRPr="00A95E47">
              <w:rPr>
                <w:bCs/>
                <w:sz w:val="22"/>
                <w:szCs w:val="22"/>
                <w:lang w:eastAsia="ar-SA"/>
              </w:rPr>
              <w:t>pretendenta sagatavots apliecinājums</w:t>
            </w:r>
            <w:r w:rsidRPr="00A95E47">
              <w:rPr>
                <w:sz w:val="22"/>
                <w:szCs w:val="22"/>
                <w:lang w:eastAsia="ar-SA"/>
              </w:rPr>
              <w:t xml:space="preserve"> (</w:t>
            </w:r>
            <w:r w:rsidRPr="00A95E47">
              <w:rPr>
                <w:i/>
                <w:sz w:val="22"/>
                <w:szCs w:val="22"/>
                <w:lang w:eastAsia="ar-SA"/>
              </w:rPr>
              <w:t>oriģināls</w:t>
            </w:r>
            <w:r w:rsidRPr="00A95E47">
              <w:rPr>
                <w:sz w:val="22"/>
                <w:szCs w:val="22"/>
                <w:lang w:eastAsia="ar-SA"/>
              </w:rPr>
              <w:t>), ka gadījumā, ja tas tiks atzīts par uzvarētāju, pretendents vai tā piedāvājumā minētās personas pasūtītāja noteiktā saprātīgā termiņā reģistrēsies Latvijas Republikas Būvkomersantu reģistrā.</w:t>
            </w:r>
          </w:p>
        </w:tc>
      </w:tr>
      <w:tr w:rsidR="000308D9" w:rsidRPr="00686D47" w14:paraId="34DDEC57" w14:textId="77777777" w:rsidTr="008502A4">
        <w:tc>
          <w:tcPr>
            <w:tcW w:w="381" w:type="pct"/>
          </w:tcPr>
          <w:p w14:paraId="0B4BABEF" w14:textId="77777777" w:rsidR="000308D9" w:rsidRPr="00686D47" w:rsidRDefault="000308D9" w:rsidP="008502A4">
            <w:pPr>
              <w:spacing w:before="120"/>
              <w:ind w:right="-57"/>
              <w:jc w:val="both"/>
              <w:rPr>
                <w:rFonts w:eastAsia="Calibri"/>
                <w:sz w:val="22"/>
                <w:szCs w:val="22"/>
              </w:rPr>
            </w:pPr>
            <w:r w:rsidRPr="00686D47">
              <w:rPr>
                <w:rFonts w:eastAsia="Calibri"/>
                <w:sz w:val="22"/>
                <w:szCs w:val="22"/>
              </w:rPr>
              <w:lastRenderedPageBreak/>
              <w:t>53.3.</w:t>
            </w:r>
          </w:p>
        </w:tc>
        <w:tc>
          <w:tcPr>
            <w:tcW w:w="2151" w:type="pct"/>
          </w:tcPr>
          <w:p w14:paraId="710FAFA9" w14:textId="6CA382C9" w:rsidR="000308D9" w:rsidRPr="00686D47" w:rsidRDefault="000308D9" w:rsidP="008502A4">
            <w:pPr>
              <w:suppressAutoHyphens/>
              <w:spacing w:before="120" w:after="80"/>
              <w:jc w:val="both"/>
              <w:rPr>
                <w:sz w:val="22"/>
                <w:szCs w:val="22"/>
                <w:lang w:eastAsia="ar-SA"/>
              </w:rPr>
            </w:pPr>
            <w:r w:rsidRPr="00686D47">
              <w:rPr>
                <w:sz w:val="22"/>
                <w:szCs w:val="22"/>
                <w:lang w:eastAsia="ar-SA"/>
              </w:rPr>
              <w:t>Pretendents piecos iepriekšējos gados (202</w:t>
            </w:r>
            <w:r w:rsidR="007D63E3">
              <w:rPr>
                <w:sz w:val="22"/>
                <w:szCs w:val="22"/>
                <w:lang w:eastAsia="ar-SA"/>
              </w:rPr>
              <w:t>1</w:t>
            </w:r>
            <w:r w:rsidRPr="00686D47">
              <w:rPr>
                <w:sz w:val="22"/>
                <w:szCs w:val="22"/>
                <w:lang w:eastAsia="ar-SA"/>
              </w:rPr>
              <w:t>., 202</w:t>
            </w:r>
            <w:r w:rsidR="007D63E3">
              <w:rPr>
                <w:sz w:val="22"/>
                <w:szCs w:val="22"/>
                <w:lang w:eastAsia="ar-SA"/>
              </w:rPr>
              <w:t>2</w:t>
            </w:r>
            <w:r w:rsidRPr="00686D47">
              <w:rPr>
                <w:sz w:val="22"/>
                <w:szCs w:val="22"/>
                <w:lang w:eastAsia="ar-SA"/>
              </w:rPr>
              <w:t>., 202</w:t>
            </w:r>
            <w:r w:rsidR="007D63E3">
              <w:rPr>
                <w:sz w:val="22"/>
                <w:szCs w:val="22"/>
                <w:lang w:eastAsia="ar-SA"/>
              </w:rPr>
              <w:t>3</w:t>
            </w:r>
            <w:r w:rsidRPr="00686D47">
              <w:rPr>
                <w:sz w:val="22"/>
                <w:szCs w:val="22"/>
                <w:lang w:eastAsia="ar-SA"/>
              </w:rPr>
              <w:t>., 202</w:t>
            </w:r>
            <w:r w:rsidR="007D63E3">
              <w:rPr>
                <w:sz w:val="22"/>
                <w:szCs w:val="22"/>
                <w:lang w:eastAsia="ar-SA"/>
              </w:rPr>
              <w:t>4</w:t>
            </w:r>
            <w:r w:rsidRPr="00686D47">
              <w:rPr>
                <w:sz w:val="22"/>
                <w:szCs w:val="22"/>
                <w:lang w:eastAsia="ar-SA"/>
              </w:rPr>
              <w:t>., 202</w:t>
            </w:r>
            <w:r w:rsidR="007D63E3">
              <w:rPr>
                <w:sz w:val="22"/>
                <w:szCs w:val="22"/>
                <w:lang w:eastAsia="ar-SA"/>
              </w:rPr>
              <w:t>5</w:t>
            </w:r>
            <w:r w:rsidRPr="00686D47">
              <w:rPr>
                <w:sz w:val="22"/>
                <w:szCs w:val="22"/>
                <w:lang w:eastAsia="ar-SA"/>
              </w:rPr>
              <w:t>. gads un 202</w:t>
            </w:r>
            <w:r w:rsidR="007D63E3">
              <w:rPr>
                <w:sz w:val="22"/>
                <w:szCs w:val="22"/>
                <w:lang w:eastAsia="ar-SA"/>
              </w:rPr>
              <w:t>6</w:t>
            </w:r>
            <w:r w:rsidRPr="00686D47">
              <w:rPr>
                <w:sz w:val="22"/>
                <w:szCs w:val="22"/>
                <w:lang w:eastAsia="ar-SA"/>
              </w:rPr>
              <w:t xml:space="preserve">.gads līdz piedāvājumu iesniegšanai, vai īsākā laika periodā, ja pretendents ir dibināts vēlāk) ir ieguvis pieredzi, kvalitatīvi izpildot </w:t>
            </w:r>
            <w:r w:rsidRPr="00686D47">
              <w:rPr>
                <w:b/>
                <w:sz w:val="22"/>
                <w:szCs w:val="22"/>
                <w:lang w:eastAsia="ar-SA"/>
              </w:rPr>
              <w:t xml:space="preserve">vismaz 1 </w:t>
            </w:r>
            <w:r w:rsidRPr="00686D47">
              <w:rPr>
                <w:b/>
                <w:sz w:val="22"/>
                <w:szCs w:val="22"/>
                <w:u w:val="single"/>
                <w:lang w:eastAsia="ar-SA"/>
              </w:rPr>
              <w:t>(vienu)</w:t>
            </w:r>
            <w:r w:rsidRPr="00686D47">
              <w:rPr>
                <w:b/>
                <w:sz w:val="22"/>
                <w:szCs w:val="22"/>
                <w:lang w:eastAsia="ar-SA"/>
              </w:rPr>
              <w:t xml:space="preserve"> līgumu</w:t>
            </w:r>
            <w:r w:rsidRPr="00686D47">
              <w:rPr>
                <w:sz w:val="22"/>
                <w:szCs w:val="22"/>
                <w:lang w:eastAsia="ar-SA"/>
              </w:rPr>
              <w:t xml:space="preserve">, kas paredzēja </w:t>
            </w:r>
            <w:r w:rsidRPr="00686D47">
              <w:rPr>
                <w:b/>
                <w:sz w:val="22"/>
                <w:szCs w:val="22"/>
                <w:lang w:eastAsia="ar-SA"/>
              </w:rPr>
              <w:t>bērnu rotaļu laukumu izbūves/pārbūves/atjaunošanas darbu veikšanu</w:t>
            </w:r>
            <w:r w:rsidRPr="00686D47">
              <w:rPr>
                <w:sz w:val="22"/>
                <w:szCs w:val="22"/>
                <w:lang w:eastAsia="ar-SA"/>
              </w:rPr>
              <w:t xml:space="preserve"> (tajā skaitā rotaļu iekārtu piegādi un uzstādīšanu) vai </w:t>
            </w:r>
            <w:r w:rsidRPr="00686D47">
              <w:rPr>
                <w:b/>
                <w:sz w:val="22"/>
                <w:szCs w:val="22"/>
                <w:lang w:eastAsia="ar-SA"/>
              </w:rPr>
              <w:t>bērnu rotaļu iekārtu izbūvi</w:t>
            </w:r>
            <w:r w:rsidRPr="00686D47">
              <w:rPr>
                <w:sz w:val="22"/>
                <w:szCs w:val="22"/>
                <w:lang w:eastAsia="ar-SA"/>
              </w:rPr>
              <w:t xml:space="preserve"> (piegādi un uzstādīšanu) </w:t>
            </w:r>
            <w:r w:rsidRPr="00686D47">
              <w:rPr>
                <w:b/>
                <w:sz w:val="22"/>
                <w:szCs w:val="22"/>
                <w:lang w:eastAsia="ar-SA"/>
              </w:rPr>
              <w:t>bērnu rotaļu laukumos</w:t>
            </w:r>
            <w:r w:rsidRPr="00686D47">
              <w:rPr>
                <w:sz w:val="22"/>
                <w:szCs w:val="22"/>
                <w:lang w:eastAsia="ar-SA"/>
              </w:rPr>
              <w:t>.</w:t>
            </w:r>
          </w:p>
          <w:p w14:paraId="01D2DD4F" w14:textId="531D25E8" w:rsidR="000308D9" w:rsidRPr="00686D47" w:rsidRDefault="007D63E3" w:rsidP="008502A4">
            <w:pPr>
              <w:suppressAutoHyphens/>
              <w:spacing w:before="120" w:after="80"/>
              <w:jc w:val="both"/>
              <w:rPr>
                <w:i/>
                <w:sz w:val="22"/>
                <w:szCs w:val="22"/>
                <w:lang w:eastAsia="lv-LV"/>
              </w:rPr>
            </w:pPr>
            <w:r w:rsidRPr="007D63E3">
              <w:rPr>
                <w:b/>
                <w:i/>
                <w:sz w:val="22"/>
                <w:szCs w:val="22"/>
                <w:lang w:eastAsia="lv-LV"/>
              </w:rPr>
              <w:t xml:space="preserve">Prasība attiecas uz konkursa visam dalām.  </w:t>
            </w:r>
          </w:p>
        </w:tc>
        <w:tc>
          <w:tcPr>
            <w:tcW w:w="2468" w:type="pct"/>
            <w:tcBorders>
              <w:bottom w:val="single" w:sz="4" w:space="0" w:color="auto"/>
            </w:tcBorders>
          </w:tcPr>
          <w:p w14:paraId="1180DD5E" w14:textId="77777777" w:rsidR="000308D9" w:rsidRDefault="000308D9" w:rsidP="008502A4">
            <w:pPr>
              <w:tabs>
                <w:tab w:val="left" w:pos="0"/>
              </w:tabs>
              <w:suppressAutoHyphens/>
              <w:spacing w:before="120" w:after="80"/>
              <w:ind w:left="34"/>
              <w:jc w:val="both"/>
              <w:rPr>
                <w:sz w:val="22"/>
                <w:szCs w:val="22"/>
                <w:lang w:eastAsia="ar-SA"/>
              </w:rPr>
            </w:pPr>
            <w:r w:rsidRPr="00686D47">
              <w:rPr>
                <w:sz w:val="22"/>
                <w:szCs w:val="22"/>
                <w:lang w:eastAsia="ar-SA"/>
              </w:rPr>
              <w:t>Lai apliecinātu punktā noteiktās kvalifikācijas prasības izpildi</w:t>
            </w:r>
            <w:r w:rsidRPr="00686D47">
              <w:rPr>
                <w:b/>
                <w:sz w:val="22"/>
                <w:szCs w:val="22"/>
                <w:lang w:eastAsia="ar-SA"/>
              </w:rPr>
              <w:t>, pretendents brīvā formā sniedz informāciju par iepriekšējo piecu gadu laikā kvalitatīvi izpildītajiem līgumiem</w:t>
            </w:r>
            <w:r w:rsidRPr="00686D47">
              <w:rPr>
                <w:sz w:val="22"/>
                <w:szCs w:val="22"/>
                <w:lang w:eastAsia="ar-SA"/>
              </w:rPr>
              <w:t xml:space="preserve"> kas paredzēja bērnu rotaļu laukumu izbūves vai pārbūves darbu veikšanu (tajā skaitā rotaļu iekārtu piegādi un uzstādīšanu), vai bērnu rotaļu iekārtu izbūvi (piegādi un uzstādīšanu) bērnu rotaļu laukumos. </w:t>
            </w:r>
          </w:p>
          <w:p w14:paraId="17B92570" w14:textId="77777777" w:rsidR="000308D9" w:rsidRPr="00686D47" w:rsidRDefault="000308D9" w:rsidP="008502A4">
            <w:pPr>
              <w:tabs>
                <w:tab w:val="left" w:pos="0"/>
              </w:tabs>
              <w:suppressAutoHyphens/>
              <w:spacing w:before="120" w:after="80"/>
              <w:ind w:left="34"/>
              <w:jc w:val="both"/>
              <w:rPr>
                <w:sz w:val="22"/>
                <w:szCs w:val="22"/>
                <w:lang w:eastAsia="ar-SA"/>
              </w:rPr>
            </w:pPr>
            <w:r w:rsidRPr="00686D47">
              <w:rPr>
                <w:sz w:val="22"/>
                <w:szCs w:val="22"/>
                <w:lang w:eastAsia="ar-SA"/>
              </w:rPr>
              <w:t xml:space="preserve">Informācijai </w:t>
            </w:r>
            <w:r w:rsidRPr="00686D47">
              <w:rPr>
                <w:b/>
                <w:sz w:val="22"/>
                <w:szCs w:val="22"/>
                <w:lang w:eastAsia="ar-SA"/>
              </w:rPr>
              <w:t>pievieno vismaz vienu pozitīvu</w:t>
            </w:r>
            <w:r w:rsidRPr="00686D47">
              <w:rPr>
                <w:sz w:val="22"/>
                <w:szCs w:val="22"/>
                <w:lang w:eastAsia="ar-SA"/>
              </w:rPr>
              <w:t xml:space="preserve"> pasūtītāja </w:t>
            </w:r>
            <w:r w:rsidRPr="00686D47">
              <w:rPr>
                <w:sz w:val="22"/>
                <w:szCs w:val="22"/>
                <w:u w:val="single"/>
                <w:lang w:eastAsia="ar-SA"/>
              </w:rPr>
              <w:t>atsauksmi vai līdzvērtīgu dokumentu, kas apliecina, pretendenta pieredzi</w:t>
            </w:r>
            <w:r w:rsidRPr="00686D47">
              <w:rPr>
                <w:sz w:val="22"/>
                <w:szCs w:val="22"/>
                <w:lang w:eastAsia="ar-SA"/>
              </w:rPr>
              <w:t>.</w:t>
            </w:r>
          </w:p>
        </w:tc>
      </w:tr>
      <w:tr w:rsidR="000308D9" w:rsidRPr="00686D47" w14:paraId="0EEDE279" w14:textId="77777777" w:rsidTr="008502A4">
        <w:trPr>
          <w:trHeight w:val="882"/>
        </w:trPr>
        <w:tc>
          <w:tcPr>
            <w:tcW w:w="381" w:type="pct"/>
            <w:tcBorders>
              <w:top w:val="single" w:sz="4" w:space="0" w:color="auto"/>
              <w:left w:val="single" w:sz="4" w:space="0" w:color="auto"/>
              <w:bottom w:val="single" w:sz="4" w:space="0" w:color="auto"/>
              <w:right w:val="single" w:sz="4" w:space="0" w:color="auto"/>
            </w:tcBorders>
          </w:tcPr>
          <w:p w14:paraId="40C0975A" w14:textId="6C582585" w:rsidR="000308D9" w:rsidRPr="00686D47" w:rsidRDefault="000308D9" w:rsidP="008502A4">
            <w:pPr>
              <w:jc w:val="both"/>
              <w:rPr>
                <w:sz w:val="22"/>
                <w:szCs w:val="22"/>
              </w:rPr>
            </w:pPr>
            <w:r w:rsidRPr="00686D47">
              <w:rPr>
                <w:sz w:val="22"/>
                <w:szCs w:val="22"/>
              </w:rPr>
              <w:t>53.</w:t>
            </w:r>
            <w:r w:rsidR="003B3907">
              <w:rPr>
                <w:sz w:val="22"/>
                <w:szCs w:val="22"/>
              </w:rPr>
              <w:t>4</w:t>
            </w:r>
            <w:r w:rsidRPr="00686D47">
              <w:rPr>
                <w:sz w:val="22"/>
                <w:szCs w:val="22"/>
              </w:rPr>
              <w:t>.</w:t>
            </w:r>
          </w:p>
        </w:tc>
        <w:tc>
          <w:tcPr>
            <w:tcW w:w="2151" w:type="pct"/>
          </w:tcPr>
          <w:p w14:paraId="377B380E" w14:textId="77777777" w:rsidR="000308D9" w:rsidRPr="00645720" w:rsidRDefault="000308D9" w:rsidP="008502A4">
            <w:pPr>
              <w:spacing w:before="120" w:after="160" w:line="259" w:lineRule="auto"/>
              <w:ind w:right="-58"/>
              <w:jc w:val="both"/>
              <w:rPr>
                <w:rFonts w:eastAsia="Calibri"/>
                <w:sz w:val="22"/>
                <w:szCs w:val="22"/>
              </w:rPr>
            </w:pPr>
            <w:r w:rsidRPr="00645720">
              <w:rPr>
                <w:rFonts w:eastAsia="Calibri"/>
                <w:sz w:val="22"/>
                <w:szCs w:val="22"/>
              </w:rPr>
              <w:t>Pretendents līguma izpildei piesaista vismaz šādu personālu:</w:t>
            </w:r>
          </w:p>
          <w:p w14:paraId="0D223B32" w14:textId="77777777" w:rsidR="000308D9" w:rsidRPr="00645720" w:rsidRDefault="000308D9" w:rsidP="000308D9">
            <w:pPr>
              <w:numPr>
                <w:ilvl w:val="0"/>
                <w:numId w:val="4"/>
              </w:numPr>
              <w:spacing w:after="160" w:line="259" w:lineRule="auto"/>
              <w:jc w:val="both"/>
              <w:rPr>
                <w:i/>
                <w:sz w:val="22"/>
                <w:szCs w:val="22"/>
                <w:lang w:eastAsia="lv-LV"/>
              </w:rPr>
            </w:pPr>
            <w:r w:rsidRPr="00645720">
              <w:rPr>
                <w:rFonts w:eastAsia="Calibri"/>
                <w:sz w:val="22"/>
                <w:szCs w:val="22"/>
              </w:rPr>
              <w:t>ceļu vai ēku būvdarbu vadīšanā.</w:t>
            </w:r>
          </w:p>
          <w:p w14:paraId="754592ED" w14:textId="77777777" w:rsidR="000308D9" w:rsidRPr="00645720" w:rsidRDefault="000308D9" w:rsidP="008502A4">
            <w:pPr>
              <w:jc w:val="both"/>
              <w:rPr>
                <w:rFonts w:eastAsia="Calibri"/>
                <w:i/>
                <w:sz w:val="22"/>
                <w:szCs w:val="22"/>
              </w:rPr>
            </w:pPr>
          </w:p>
          <w:p w14:paraId="09227CEC" w14:textId="77777777" w:rsidR="000308D9" w:rsidRPr="00645720" w:rsidRDefault="000308D9" w:rsidP="008502A4">
            <w:pPr>
              <w:jc w:val="both"/>
              <w:rPr>
                <w:rFonts w:eastAsia="Calibri"/>
                <w:i/>
                <w:sz w:val="22"/>
                <w:szCs w:val="22"/>
              </w:rPr>
            </w:pPr>
          </w:p>
          <w:p w14:paraId="0B1F0FBA" w14:textId="16DEA9FC" w:rsidR="000308D9" w:rsidRPr="00645720" w:rsidRDefault="007D63E3" w:rsidP="008502A4">
            <w:pPr>
              <w:suppressAutoHyphens/>
              <w:spacing w:before="120" w:after="80"/>
              <w:jc w:val="both"/>
              <w:rPr>
                <w:b/>
                <w:i/>
                <w:sz w:val="22"/>
                <w:szCs w:val="22"/>
                <w:lang w:eastAsia="lv-LV"/>
              </w:rPr>
            </w:pPr>
            <w:r w:rsidRPr="007D63E3">
              <w:rPr>
                <w:b/>
                <w:i/>
                <w:sz w:val="22"/>
                <w:szCs w:val="22"/>
                <w:lang w:eastAsia="lv-LV"/>
              </w:rPr>
              <w:t>Prasība attiecas uz konkursa visam dalām</w:t>
            </w:r>
            <w:r w:rsidR="000308D9" w:rsidRPr="00645720">
              <w:rPr>
                <w:b/>
                <w:i/>
                <w:sz w:val="22"/>
                <w:szCs w:val="22"/>
                <w:lang w:eastAsia="lv-LV"/>
              </w:rPr>
              <w:t>.</w:t>
            </w:r>
          </w:p>
        </w:tc>
        <w:tc>
          <w:tcPr>
            <w:tcW w:w="2468" w:type="pct"/>
          </w:tcPr>
          <w:p w14:paraId="41AB0991" w14:textId="7CE1AEDB" w:rsidR="000308D9" w:rsidRPr="00645720" w:rsidRDefault="000308D9" w:rsidP="008502A4">
            <w:pPr>
              <w:spacing w:before="120" w:after="160" w:line="259" w:lineRule="auto"/>
              <w:jc w:val="both"/>
              <w:rPr>
                <w:rFonts w:eastAsia="Calibri"/>
                <w:sz w:val="22"/>
                <w:szCs w:val="22"/>
              </w:rPr>
            </w:pPr>
            <w:r w:rsidRPr="00645720">
              <w:rPr>
                <w:rFonts w:eastAsia="Calibri"/>
                <w:sz w:val="22"/>
                <w:szCs w:val="22"/>
                <w:u w:val="single"/>
              </w:rPr>
              <w:t>Iepirkuma līgumā iesaistāmā personāla un apakšuzņēmēju saraksts</w:t>
            </w:r>
            <w:r w:rsidRPr="00645720">
              <w:rPr>
                <w:rFonts w:eastAsia="Calibri"/>
                <w:sz w:val="22"/>
                <w:szCs w:val="22"/>
              </w:rPr>
              <w:t xml:space="preserve"> atbilstoši Iepirkuma nolikuma </w:t>
            </w:r>
            <w:r w:rsidR="007E4965" w:rsidRPr="007E4965">
              <w:rPr>
                <w:rFonts w:eastAsia="Calibri"/>
                <w:sz w:val="22"/>
                <w:szCs w:val="22"/>
              </w:rPr>
              <w:t>3</w:t>
            </w:r>
            <w:r w:rsidRPr="007E4965">
              <w:rPr>
                <w:rFonts w:eastAsia="Calibri"/>
                <w:sz w:val="22"/>
                <w:szCs w:val="22"/>
              </w:rPr>
              <w:t>.pielikumam.</w:t>
            </w:r>
          </w:p>
          <w:p w14:paraId="599AE5F4" w14:textId="77777777" w:rsidR="000308D9" w:rsidRPr="00645720" w:rsidRDefault="000308D9" w:rsidP="008502A4">
            <w:pPr>
              <w:spacing w:before="120" w:after="160" w:line="259" w:lineRule="auto"/>
              <w:jc w:val="both"/>
              <w:rPr>
                <w:rFonts w:eastAsia="Calibri"/>
                <w:sz w:val="22"/>
                <w:szCs w:val="22"/>
              </w:rPr>
            </w:pPr>
            <w:r w:rsidRPr="00645720">
              <w:rPr>
                <w:rFonts w:eastAsia="Calibri"/>
                <w:sz w:val="22"/>
                <w:szCs w:val="22"/>
              </w:rPr>
              <w:t xml:space="preserve">Pretendents pievieno katra </w:t>
            </w:r>
            <w:r w:rsidRPr="00645720">
              <w:rPr>
                <w:rFonts w:eastAsia="Calibri"/>
                <w:sz w:val="22"/>
                <w:szCs w:val="22"/>
                <w:u w:val="single"/>
              </w:rPr>
              <w:t>speciālista rakstisku apliecinājumu</w:t>
            </w:r>
            <w:r w:rsidRPr="00645720">
              <w:rPr>
                <w:rFonts w:eastAsia="Calibri"/>
                <w:sz w:val="22"/>
                <w:szCs w:val="22"/>
              </w:rPr>
              <w:t xml:space="preserve"> par piekrišanu piedalīties iepirkuma līguma izpildē. </w:t>
            </w:r>
          </w:p>
          <w:p w14:paraId="26749929" w14:textId="77777777" w:rsidR="000308D9" w:rsidRPr="00645720" w:rsidRDefault="000308D9" w:rsidP="008502A4">
            <w:pPr>
              <w:tabs>
                <w:tab w:val="left" w:pos="567"/>
              </w:tabs>
              <w:spacing w:before="120" w:after="160" w:line="259" w:lineRule="auto"/>
              <w:jc w:val="both"/>
              <w:rPr>
                <w:rFonts w:eastAsia="Calibri"/>
                <w:i/>
                <w:sz w:val="22"/>
                <w:szCs w:val="22"/>
              </w:rPr>
            </w:pPr>
            <w:r w:rsidRPr="00645720">
              <w:rPr>
                <w:rFonts w:eastAsia="Calibri"/>
                <w:i/>
                <w:sz w:val="22"/>
                <w:szCs w:val="22"/>
              </w:rPr>
              <w:t>Lūdzam ņemt vērā, ka Iepirkuma līguma izpildes laikā pretendents varēs nomainīt iesniegtajā piedāvājumā nominētos speciālistus un apakšuzņēmējus vienīgi ar pasūtītāja rakstveida piekrišanu.</w:t>
            </w:r>
          </w:p>
          <w:p w14:paraId="6224735D" w14:textId="77777777" w:rsidR="000308D9" w:rsidRPr="00645720" w:rsidRDefault="000308D9" w:rsidP="008502A4">
            <w:pPr>
              <w:spacing w:before="120" w:after="160" w:line="259" w:lineRule="auto"/>
              <w:jc w:val="both"/>
              <w:rPr>
                <w:rFonts w:eastAsia="Calibri"/>
                <w:bCs/>
                <w:i/>
                <w:sz w:val="22"/>
                <w:szCs w:val="22"/>
                <w:lang w:eastAsia="lv-LV"/>
              </w:rPr>
            </w:pPr>
            <w:r w:rsidRPr="00645720">
              <w:rPr>
                <w:rFonts w:eastAsia="Calibri"/>
                <w:bCs/>
                <w:i/>
                <w:sz w:val="22"/>
                <w:szCs w:val="22"/>
                <w:lang w:eastAsia="lv-LV"/>
              </w:rPr>
              <w:t>Attiecībā uz iepirkuma līguma izpildē iesaistītā personāla un apakšuzņēmēju nomaiņu pasūtītājs ievēro Publisko iepirkumu likuma 62.panta regulējumu.</w:t>
            </w:r>
          </w:p>
          <w:p w14:paraId="2B6A9CD7" w14:textId="77777777" w:rsidR="000308D9" w:rsidRPr="00645720" w:rsidRDefault="000308D9" w:rsidP="008502A4">
            <w:pPr>
              <w:spacing w:before="120" w:after="160" w:line="259" w:lineRule="auto"/>
              <w:jc w:val="both"/>
              <w:rPr>
                <w:rFonts w:eastAsia="Calibri"/>
                <w:i/>
                <w:sz w:val="22"/>
                <w:szCs w:val="22"/>
              </w:rPr>
            </w:pPr>
            <w:r w:rsidRPr="00645720">
              <w:rPr>
                <w:rFonts w:eastAsia="Calibri"/>
                <w:i/>
                <w:sz w:val="22"/>
                <w:szCs w:val="22"/>
              </w:rPr>
              <w:t>Ārvalstu pretendenta personāla kvalifikācijai jāatbilst speciālista reģistrācijas valsts, kurā speciālists pastāvīgi strādā, attiecīgajā profesijā prasībām noteiktu pakalpojumu sniegšanai.</w:t>
            </w:r>
          </w:p>
          <w:p w14:paraId="340FA6B8" w14:textId="77777777" w:rsidR="000308D9" w:rsidRPr="00645720" w:rsidRDefault="000308D9" w:rsidP="008502A4">
            <w:pPr>
              <w:spacing w:before="120" w:after="160" w:line="259" w:lineRule="auto"/>
              <w:jc w:val="both"/>
              <w:rPr>
                <w:rFonts w:eastAsia="Calibri"/>
                <w:i/>
                <w:sz w:val="22"/>
                <w:szCs w:val="22"/>
              </w:rPr>
            </w:pPr>
            <w:r w:rsidRPr="00645720">
              <w:rPr>
                <w:rFonts w:eastAsia="Calibri"/>
                <w:i/>
                <w:sz w:val="22"/>
                <w:szCs w:val="22"/>
              </w:rPr>
              <w:t>Pretendents iesniedz attiecīgus pierādījumus.</w:t>
            </w:r>
          </w:p>
          <w:p w14:paraId="577BA6AD" w14:textId="77777777" w:rsidR="000308D9" w:rsidRPr="00645720" w:rsidRDefault="000308D9" w:rsidP="008502A4">
            <w:pPr>
              <w:spacing w:before="120" w:after="120" w:line="259" w:lineRule="auto"/>
              <w:jc w:val="both"/>
              <w:rPr>
                <w:rFonts w:eastAsia="Calibri"/>
                <w:i/>
                <w:sz w:val="22"/>
                <w:szCs w:val="22"/>
              </w:rPr>
            </w:pPr>
            <w:r w:rsidRPr="00645720">
              <w:rPr>
                <w:rFonts w:eastAsia="Calibri"/>
                <w:i/>
                <w:sz w:val="22"/>
                <w:szCs w:val="22"/>
              </w:rPr>
              <w:t xml:space="preserve">Pretendentam, piesaistot ārvalstu būvdarbu vadītāju, jāiesniedz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attiecināms). </w:t>
            </w:r>
          </w:p>
          <w:p w14:paraId="3DB61FC7" w14:textId="77777777" w:rsidR="000308D9" w:rsidRPr="00645720" w:rsidRDefault="000308D9" w:rsidP="008502A4">
            <w:pPr>
              <w:spacing w:after="120"/>
              <w:jc w:val="both"/>
              <w:rPr>
                <w:sz w:val="22"/>
                <w:szCs w:val="22"/>
              </w:rPr>
            </w:pPr>
            <w:r w:rsidRPr="00645720">
              <w:rPr>
                <w:rFonts w:eastAsia="Calibri"/>
                <w:i/>
                <w:sz w:val="22"/>
                <w:szCs w:val="22"/>
              </w:rPr>
              <w:t xml:space="preserve">Pretendentam, piesaistot ārvalstu būvspeciālistus, jāiesniedz apliecinājums, ka gadījumā, ja ar pretendentu tiks noslēgts iepirkuma līgums, tas ne vēlāk kā piecu darbdienu laikā no iepirkuma </w:t>
            </w:r>
            <w:r w:rsidRPr="00645720">
              <w:rPr>
                <w:rFonts w:eastAsia="Calibri"/>
                <w:i/>
                <w:sz w:val="22"/>
                <w:szCs w:val="22"/>
              </w:rPr>
              <w:lastRenderedPageBreak/>
              <w:t>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w:t>
            </w:r>
          </w:p>
        </w:tc>
      </w:tr>
      <w:tr w:rsidR="000308D9" w:rsidRPr="00176131" w14:paraId="4AD931F3" w14:textId="77777777" w:rsidTr="008502A4">
        <w:tc>
          <w:tcPr>
            <w:tcW w:w="381" w:type="pct"/>
          </w:tcPr>
          <w:p w14:paraId="5715F2E1" w14:textId="186A2912" w:rsidR="000308D9" w:rsidRPr="00176131" w:rsidRDefault="000308D9" w:rsidP="008502A4">
            <w:pPr>
              <w:ind w:right="-58"/>
              <w:jc w:val="both"/>
              <w:rPr>
                <w:rFonts w:eastAsia="Calibri"/>
                <w:sz w:val="23"/>
                <w:szCs w:val="23"/>
              </w:rPr>
            </w:pPr>
            <w:r>
              <w:rPr>
                <w:rFonts w:eastAsia="Calibri"/>
                <w:sz w:val="23"/>
                <w:szCs w:val="23"/>
              </w:rPr>
              <w:lastRenderedPageBreak/>
              <w:t>53.</w:t>
            </w:r>
            <w:r w:rsidR="003B3907">
              <w:rPr>
                <w:rFonts w:eastAsia="Calibri"/>
                <w:sz w:val="23"/>
                <w:szCs w:val="23"/>
              </w:rPr>
              <w:t>5</w:t>
            </w:r>
            <w:r w:rsidRPr="00176131">
              <w:rPr>
                <w:rFonts w:eastAsia="Calibri"/>
                <w:sz w:val="23"/>
                <w:szCs w:val="23"/>
              </w:rPr>
              <w:t>.</w:t>
            </w:r>
          </w:p>
        </w:tc>
        <w:tc>
          <w:tcPr>
            <w:tcW w:w="2151" w:type="pct"/>
          </w:tcPr>
          <w:p w14:paraId="0013810D" w14:textId="77777777" w:rsidR="000308D9" w:rsidRPr="00645720" w:rsidRDefault="000308D9" w:rsidP="008502A4">
            <w:pPr>
              <w:ind w:right="-58"/>
              <w:jc w:val="both"/>
              <w:rPr>
                <w:sz w:val="22"/>
                <w:szCs w:val="22"/>
                <w:lang w:eastAsia="ar-SA"/>
              </w:rPr>
            </w:pPr>
            <w:r w:rsidRPr="00645720">
              <w:rPr>
                <w:sz w:val="22"/>
                <w:szCs w:val="22"/>
                <w:lang w:eastAsia="ar-SA"/>
              </w:rPr>
              <w:t xml:space="preserve">Pretendentam uzvaras gadījumā jānodrošina </w:t>
            </w:r>
            <w:r w:rsidRPr="00645720">
              <w:rPr>
                <w:b/>
                <w:sz w:val="22"/>
                <w:szCs w:val="22"/>
                <w:lang w:eastAsia="ar-SA"/>
              </w:rPr>
              <w:t>sava un piedāvājumā norādīto būvspeciālistu</w:t>
            </w:r>
            <w:r w:rsidRPr="00645720">
              <w:rPr>
                <w:sz w:val="22"/>
                <w:szCs w:val="22"/>
                <w:lang w:eastAsia="ar-SA"/>
              </w:rPr>
              <w:t xml:space="preserve"> </w:t>
            </w:r>
            <w:r w:rsidRPr="00645720">
              <w:rPr>
                <w:b/>
                <w:sz w:val="22"/>
                <w:szCs w:val="22"/>
                <w:lang w:eastAsia="ar-SA"/>
              </w:rPr>
              <w:t>profesionālās civiltiesiskās atbildības apdrošināšana</w:t>
            </w:r>
            <w:r w:rsidRPr="00645720">
              <w:rPr>
                <w:sz w:val="22"/>
                <w:szCs w:val="22"/>
                <w:lang w:eastAsia="ar-SA"/>
              </w:rPr>
              <w:t xml:space="preserve"> saskaņā ar Ministru kabineta 2014.gada 19.augusta noteikumiem Nr.502 “Noteikumi par būvspeciālistu un būvdarbu veicēju civiltiesiskās atbildības obligāto apdrošināšanu”.</w:t>
            </w:r>
          </w:p>
          <w:p w14:paraId="074A8500" w14:textId="4DB9486A" w:rsidR="000308D9" w:rsidRPr="00645720" w:rsidRDefault="007D63E3" w:rsidP="008502A4">
            <w:pPr>
              <w:suppressAutoHyphens/>
              <w:spacing w:before="120" w:after="80"/>
              <w:jc w:val="both"/>
              <w:rPr>
                <w:b/>
                <w:i/>
                <w:sz w:val="22"/>
                <w:szCs w:val="22"/>
                <w:lang w:eastAsia="lv-LV"/>
              </w:rPr>
            </w:pPr>
            <w:r w:rsidRPr="007D63E3">
              <w:rPr>
                <w:b/>
                <w:i/>
                <w:sz w:val="22"/>
                <w:szCs w:val="22"/>
                <w:lang w:eastAsia="lv-LV"/>
              </w:rPr>
              <w:t xml:space="preserve">Prasība attiecas uz konkursa visam dalām.  </w:t>
            </w:r>
          </w:p>
        </w:tc>
        <w:tc>
          <w:tcPr>
            <w:tcW w:w="2468" w:type="pct"/>
          </w:tcPr>
          <w:p w14:paraId="50DD0A19" w14:textId="77777777" w:rsidR="000308D9" w:rsidRPr="00645720" w:rsidRDefault="000308D9" w:rsidP="008502A4">
            <w:pPr>
              <w:jc w:val="both"/>
              <w:rPr>
                <w:rFonts w:eastAsia="Calibri"/>
                <w:sz w:val="22"/>
                <w:szCs w:val="22"/>
              </w:rPr>
            </w:pPr>
            <w:r w:rsidRPr="00645720">
              <w:rPr>
                <w:b/>
                <w:sz w:val="22"/>
                <w:szCs w:val="22"/>
                <w:lang w:eastAsia="ar-SA"/>
              </w:rPr>
              <w:t xml:space="preserve">Apdrošināšanas polišu kopijas, </w:t>
            </w:r>
            <w:r w:rsidRPr="00645720">
              <w:rPr>
                <w:sz w:val="22"/>
                <w:szCs w:val="22"/>
                <w:lang w:eastAsia="ar-SA"/>
              </w:rPr>
              <w:t xml:space="preserve">kas apliecina, ka </w:t>
            </w:r>
            <w:r w:rsidRPr="00645720">
              <w:rPr>
                <w:sz w:val="22"/>
                <w:szCs w:val="22"/>
                <w:u w:val="single"/>
                <w:lang w:eastAsia="ar-SA"/>
              </w:rPr>
              <w:t>pretendenta</w:t>
            </w:r>
            <w:r w:rsidRPr="00645720">
              <w:rPr>
                <w:sz w:val="22"/>
                <w:szCs w:val="22"/>
                <w:lang w:eastAsia="ar-SA"/>
              </w:rPr>
              <w:t xml:space="preserve"> un tā piedāvāto </w:t>
            </w:r>
            <w:r w:rsidRPr="00645720">
              <w:rPr>
                <w:sz w:val="22"/>
                <w:szCs w:val="22"/>
                <w:u w:val="single"/>
                <w:lang w:eastAsia="ar-SA"/>
              </w:rPr>
              <w:t>būvspeciālistu</w:t>
            </w:r>
            <w:r w:rsidRPr="00645720">
              <w:rPr>
                <w:sz w:val="22"/>
                <w:szCs w:val="22"/>
                <w:lang w:eastAsia="ar-SA"/>
              </w:rPr>
              <w:t xml:space="preserve"> civiltiesiskā atbildība ir apdrošināta,</w:t>
            </w:r>
            <w:r w:rsidRPr="00645720">
              <w:rPr>
                <w:b/>
                <w:sz w:val="22"/>
                <w:szCs w:val="22"/>
                <w:lang w:eastAsia="ar-SA"/>
              </w:rPr>
              <w:t xml:space="preserve"> </w:t>
            </w:r>
            <w:r w:rsidRPr="00645720">
              <w:rPr>
                <w:sz w:val="22"/>
                <w:szCs w:val="22"/>
                <w:lang w:eastAsia="ar-SA"/>
              </w:rPr>
              <w:t>vai iesniedz</w:t>
            </w:r>
            <w:r w:rsidRPr="00645720">
              <w:rPr>
                <w:b/>
                <w:sz w:val="22"/>
                <w:szCs w:val="22"/>
                <w:lang w:eastAsia="ar-SA"/>
              </w:rPr>
              <w:t xml:space="preserve"> apliecinājumu</w:t>
            </w:r>
            <w:r w:rsidRPr="00645720">
              <w:rPr>
                <w:sz w:val="22"/>
                <w:szCs w:val="22"/>
                <w:lang w:eastAsia="ar-SA"/>
              </w:rPr>
              <w:t xml:space="preserve"> par iespēju veikt </w:t>
            </w:r>
            <w:r w:rsidRPr="00645720">
              <w:rPr>
                <w:sz w:val="22"/>
                <w:szCs w:val="22"/>
                <w:u w:val="single"/>
                <w:lang w:eastAsia="ar-SA"/>
              </w:rPr>
              <w:t>savu</w:t>
            </w:r>
            <w:r w:rsidRPr="00645720">
              <w:rPr>
                <w:sz w:val="22"/>
                <w:szCs w:val="22"/>
                <w:lang w:eastAsia="ar-SA"/>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w:t>
            </w:r>
          </w:p>
        </w:tc>
      </w:tr>
    </w:tbl>
    <w:p w14:paraId="30BD7FF6" w14:textId="46653F9A" w:rsidR="000308D9" w:rsidRPr="007E4965" w:rsidRDefault="000308D9" w:rsidP="000308D9">
      <w:pPr>
        <w:numPr>
          <w:ilvl w:val="0"/>
          <w:numId w:val="2"/>
        </w:numPr>
        <w:tabs>
          <w:tab w:val="clear" w:pos="570"/>
          <w:tab w:val="left" w:pos="0"/>
        </w:tabs>
        <w:suppressAutoHyphens/>
        <w:spacing w:before="120" w:after="80"/>
        <w:ind w:left="425" w:hanging="425"/>
        <w:jc w:val="both"/>
        <w:rPr>
          <w:sz w:val="23"/>
          <w:szCs w:val="23"/>
          <w:lang w:eastAsia="ar-SA"/>
        </w:rPr>
      </w:pPr>
      <w:r w:rsidRPr="00645720">
        <w:rPr>
          <w:b/>
          <w:sz w:val="23"/>
          <w:szCs w:val="23"/>
        </w:rPr>
        <w:t xml:space="preserve">Piegādātājs var balstīties uz citu personu saimnieciskajām un finansiālajām iespējām, </w:t>
      </w:r>
      <w:r w:rsidRPr="00645720">
        <w:rPr>
          <w:sz w:val="23"/>
          <w:szCs w:val="23"/>
        </w:rPr>
        <w:t xml:space="preserve">ja tas ir nepieciešams konkrētā līguma izpildei, neatkarīgi no savstarpējo attiecību tiesiskā rakstura </w:t>
      </w:r>
      <w:r w:rsidRPr="00645720">
        <w:rPr>
          <w:sz w:val="23"/>
          <w:szCs w:val="23"/>
          <w:lang w:eastAsia="ar-SA"/>
        </w:rPr>
        <w:t xml:space="preserve">(informāciju norāda Konkursa nolikuma </w:t>
      </w:r>
      <w:r w:rsidR="007E4965" w:rsidRPr="007E4965">
        <w:rPr>
          <w:sz w:val="23"/>
          <w:szCs w:val="23"/>
          <w:lang w:eastAsia="ar-SA"/>
        </w:rPr>
        <w:t>3</w:t>
      </w:r>
      <w:r w:rsidRPr="007E4965">
        <w:rPr>
          <w:sz w:val="23"/>
          <w:szCs w:val="23"/>
          <w:lang w:eastAsia="ar-SA"/>
        </w:rPr>
        <w:t>.pielikumā)</w:t>
      </w:r>
      <w:r w:rsidRPr="007E4965">
        <w:rPr>
          <w:sz w:val="23"/>
          <w:szCs w:val="23"/>
        </w:rPr>
        <w:t>. Šādā gadījumā piegādātājs pierāda pasūtītājam, ka viņa rīcībā būs nepieciešamie resursi, iesniedzot, piemēram, šo personu apliecinājumu vai vienošanos par sadarbību konkrētā līguma izpildē. Pasūtītājs var prasīt, lai piegādātājs un persona, uz kuras saimnieciskajām un finansiālajām iespējām tas balstās, ir solidāri atbildīgi par iepirkuma līguma izpildi.</w:t>
      </w:r>
    </w:p>
    <w:p w14:paraId="70E2D363" w14:textId="51E346A4" w:rsidR="000308D9" w:rsidRPr="00645720" w:rsidRDefault="000308D9" w:rsidP="000308D9">
      <w:pPr>
        <w:numPr>
          <w:ilvl w:val="0"/>
          <w:numId w:val="2"/>
        </w:numPr>
        <w:tabs>
          <w:tab w:val="clear" w:pos="570"/>
          <w:tab w:val="left" w:pos="0"/>
        </w:tabs>
        <w:suppressAutoHyphens/>
        <w:spacing w:before="120" w:after="80"/>
        <w:ind w:left="425" w:hanging="425"/>
        <w:jc w:val="both"/>
        <w:rPr>
          <w:sz w:val="23"/>
          <w:szCs w:val="23"/>
          <w:lang w:eastAsia="ar-SA"/>
        </w:rPr>
      </w:pPr>
      <w:r w:rsidRPr="007E4965">
        <w:rPr>
          <w:b/>
          <w:sz w:val="23"/>
          <w:szCs w:val="23"/>
          <w:lang w:eastAsia="ar-SA"/>
        </w:rPr>
        <w:t>Pretendents var balstīties uz citu personu tehniskajām un profesionālajām iespējām</w:t>
      </w:r>
      <w:r w:rsidRPr="007E4965">
        <w:rPr>
          <w:sz w:val="23"/>
          <w:szCs w:val="23"/>
          <w:lang w:eastAsia="ar-SA"/>
        </w:rPr>
        <w:t xml:space="preserve">, ja tas ir nepieciešams konkrētā iepirkuma līguma izpildei, neatkarīgi no savstarpējo attiecību tiesiskā rakstura (informāciju norāda Konkursa nolikuma </w:t>
      </w:r>
      <w:r w:rsidR="007E4965" w:rsidRPr="007E4965">
        <w:rPr>
          <w:sz w:val="23"/>
          <w:szCs w:val="23"/>
          <w:lang w:eastAsia="ar-SA"/>
        </w:rPr>
        <w:t>3</w:t>
      </w:r>
      <w:r w:rsidRPr="007E4965">
        <w:rPr>
          <w:sz w:val="23"/>
          <w:szCs w:val="23"/>
          <w:lang w:eastAsia="ar-SA"/>
        </w:rPr>
        <w:t>.pielikumā). Šādā gadījumā pretendents pierāda pasūtītājam, ka tā rīcībā būs nepieciešamie resursi,</w:t>
      </w:r>
      <w:r w:rsidRPr="00645720">
        <w:rPr>
          <w:sz w:val="23"/>
          <w:szCs w:val="23"/>
          <w:lang w:eastAsia="ar-SA"/>
        </w:rPr>
        <w:t xml:space="preserve"> iesniedzot šo personu apliecinājumu vai vienošanos par nepieciešamo resursu nodošanu pretendenta rīcībā.</w:t>
      </w:r>
      <w:r w:rsidRPr="00645720">
        <w:rPr>
          <w:sz w:val="23"/>
          <w:szCs w:val="23"/>
        </w:rPr>
        <w:t xml:space="preserve">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8D460B2"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b/>
          <w:sz w:val="23"/>
          <w:szCs w:val="23"/>
          <w:lang w:eastAsia="ar-SA"/>
        </w:rPr>
        <w:t>Ja piedāvājumu iesniedz piegādātāju apvienība,</w:t>
      </w:r>
      <w:r w:rsidRPr="00645720">
        <w:rPr>
          <w:sz w:val="23"/>
          <w:szCs w:val="23"/>
          <w:lang w:eastAsia="ar-SA"/>
        </w:rPr>
        <w:t xml:space="preserve"> piedāvājumam ir jāpievieno piegādātāju apvienības dalībnieku starpā noslēgta vienošanās, kas saistoša visiem apvienības dalībniekiem un kurā noteikts, ka visi piegādātāju apvienības dalībnieki kopā un atsevišķi ir atbildīgi par līguma izpildi, un pilnvarojums vienam no dalībniekam pārstāvēt piegādātāju apvienību iepirkumā un dalībnieku vārdā parakstīt piedāvājuma dokumentus. </w:t>
      </w:r>
      <w:r w:rsidRPr="00645720">
        <w:rPr>
          <w:sz w:val="23"/>
          <w:szCs w:val="23"/>
        </w:rPr>
        <w:t>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645720">
        <w:rPr>
          <w:sz w:val="23"/>
          <w:szCs w:val="23"/>
          <w:lang w:eastAsia="ar-SA"/>
        </w:rPr>
        <w:t>.</w:t>
      </w:r>
    </w:p>
    <w:p w14:paraId="168E5D84" w14:textId="47075B65"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b/>
          <w:sz w:val="23"/>
          <w:szCs w:val="23"/>
        </w:rPr>
        <w:t>Ja pretendents līguma izpildē plāno iesaistīt apakšuzņēmējus,</w:t>
      </w:r>
      <w:r w:rsidRPr="00645720">
        <w:rPr>
          <w:sz w:val="23"/>
          <w:szCs w:val="23"/>
        </w:rPr>
        <w:t xml:space="preserve"> pretendents savā piedāvājumā </w:t>
      </w:r>
      <w:r w:rsidRPr="00645720">
        <w:rPr>
          <w:i/>
          <w:sz w:val="23"/>
          <w:szCs w:val="23"/>
          <w:lang w:eastAsia="lv-LV"/>
        </w:rPr>
        <w:t xml:space="preserve">(Konkursa nolikuma </w:t>
      </w:r>
      <w:r w:rsidR="009215F6" w:rsidRPr="009215F6">
        <w:rPr>
          <w:i/>
          <w:sz w:val="23"/>
          <w:szCs w:val="23"/>
          <w:lang w:eastAsia="lv-LV"/>
        </w:rPr>
        <w:t>3</w:t>
      </w:r>
      <w:r w:rsidRPr="009215F6">
        <w:rPr>
          <w:i/>
          <w:sz w:val="23"/>
          <w:szCs w:val="23"/>
          <w:lang w:eastAsia="lv-LV"/>
        </w:rPr>
        <w:t>.pielikumā</w:t>
      </w:r>
      <w:r w:rsidRPr="00645720">
        <w:rPr>
          <w:i/>
          <w:sz w:val="23"/>
          <w:szCs w:val="23"/>
          <w:lang w:eastAsia="lv-LV"/>
        </w:rPr>
        <w:t>)</w:t>
      </w:r>
      <w:r w:rsidRPr="00645720">
        <w:rPr>
          <w:sz w:val="23"/>
          <w:szCs w:val="23"/>
        </w:rPr>
        <w:t xml:space="preserve"> norāda visus tos apakšuzņēmējus, kuru sniedzamo pakalpojumu vērtība ir 10 000 </w:t>
      </w:r>
      <w:r w:rsidRPr="00645720">
        <w:rPr>
          <w:i/>
          <w:iCs/>
          <w:sz w:val="23"/>
          <w:szCs w:val="23"/>
        </w:rPr>
        <w:t>euro</w:t>
      </w:r>
      <w:r w:rsidRPr="00645720">
        <w:rPr>
          <w:sz w:val="23"/>
          <w:szCs w:val="23"/>
        </w:rPr>
        <w:t xml:space="preserve"> vai lielāka, un katram šādam apakšuzņēmējam izpildei nododamo līguma daļu. </w:t>
      </w:r>
      <w:r w:rsidRPr="00645720">
        <w:rPr>
          <w:sz w:val="23"/>
          <w:szCs w:val="23"/>
          <w:lang w:eastAsia="lv-LV"/>
        </w:rPr>
        <w:t>Pretendents arī norāda, vai apakšuzņēmējs atbilst mazā vai vidējā uzņēmuma statusam (Iepirkuma nolikuma 3.pielikumā).</w:t>
      </w:r>
      <w:r w:rsidRPr="00645720">
        <w:rPr>
          <w:sz w:val="23"/>
          <w:szCs w:val="23"/>
        </w:rPr>
        <w:t xml:space="preserve"> Par apakšuzņēmējiem uzskata arī apakšuzņēmēju apakšuzņēmējus. </w:t>
      </w:r>
      <w:r w:rsidRPr="00645720">
        <w:rPr>
          <w:sz w:val="23"/>
          <w:szCs w:val="23"/>
          <w:lang w:eastAsia="lv-LV"/>
        </w:rPr>
        <w:t>Šādā gadījumā pretendentam</w:t>
      </w:r>
      <w:r w:rsidRPr="00645720">
        <w:rPr>
          <w:sz w:val="23"/>
          <w:szCs w:val="23"/>
        </w:rPr>
        <w:t xml:space="preserve"> jāiesniedz apakšuzņēmēja apliecinājums vai vienošanās par sadarbību līguma konkrētās daļas izpildē.</w:t>
      </w:r>
    </w:p>
    <w:p w14:paraId="6EA6440D" w14:textId="77777777" w:rsidR="000308D9" w:rsidRPr="00645720" w:rsidRDefault="000308D9" w:rsidP="000308D9">
      <w:pPr>
        <w:pStyle w:val="StyleStyle2Justified"/>
        <w:numPr>
          <w:ilvl w:val="0"/>
          <w:numId w:val="2"/>
        </w:numPr>
        <w:tabs>
          <w:tab w:val="clear" w:pos="1080"/>
        </w:tabs>
        <w:spacing w:before="0"/>
        <w:rPr>
          <w:sz w:val="23"/>
          <w:szCs w:val="23"/>
        </w:rPr>
      </w:pPr>
      <w:r w:rsidRPr="00645720">
        <w:rPr>
          <w:b/>
          <w:sz w:val="23"/>
          <w:szCs w:val="23"/>
          <w:lang w:eastAsia="lv-LV"/>
        </w:rPr>
        <w:t>Prasība pretendentam iesniegt pakalpojumu sniegšanā iesaistīto apakšuzņēmēju sarakstu atbilstoši Publisko iepirkumu likuma 63.panta ceturtajai daļai.</w:t>
      </w:r>
    </w:p>
    <w:p w14:paraId="7B8DA247" w14:textId="77777777" w:rsidR="000308D9" w:rsidRPr="00645720" w:rsidRDefault="000308D9" w:rsidP="000308D9">
      <w:pPr>
        <w:pStyle w:val="StyleStyle2Justified"/>
        <w:numPr>
          <w:ilvl w:val="1"/>
          <w:numId w:val="2"/>
        </w:numPr>
        <w:tabs>
          <w:tab w:val="clear" w:pos="1080"/>
          <w:tab w:val="clear" w:pos="1137"/>
        </w:tabs>
        <w:spacing w:before="0"/>
        <w:ind w:left="709" w:hanging="567"/>
        <w:rPr>
          <w:sz w:val="23"/>
          <w:szCs w:val="23"/>
        </w:rPr>
      </w:pPr>
      <w:r w:rsidRPr="00645720">
        <w:rPr>
          <w:sz w:val="23"/>
          <w:szCs w:val="23"/>
          <w:lang w:eastAsia="lv-LV"/>
        </w:rPr>
        <w:lastRenderedPageBreak/>
        <w:t>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būvdarbu veikšanā vai pakalpojumu sniegšanā.</w:t>
      </w:r>
    </w:p>
    <w:p w14:paraId="03976BDE" w14:textId="77777777" w:rsidR="000308D9" w:rsidRPr="00645720" w:rsidRDefault="000308D9" w:rsidP="000308D9">
      <w:pPr>
        <w:numPr>
          <w:ilvl w:val="1"/>
          <w:numId w:val="2"/>
        </w:numPr>
        <w:tabs>
          <w:tab w:val="clear" w:pos="1137"/>
          <w:tab w:val="left" w:pos="0"/>
        </w:tabs>
        <w:suppressAutoHyphens/>
        <w:spacing w:after="80"/>
        <w:ind w:left="709" w:hanging="567"/>
        <w:jc w:val="both"/>
        <w:rPr>
          <w:sz w:val="23"/>
          <w:szCs w:val="23"/>
          <w:lang w:eastAsia="ar-SA"/>
        </w:rPr>
      </w:pPr>
      <w:r w:rsidRPr="00645720">
        <w:rPr>
          <w:sz w:val="23"/>
          <w:szCs w:val="23"/>
          <w:lang w:eastAsia="lv-LV"/>
        </w:rPr>
        <w:t xml:space="preserve">Iepirkumā izraudzītais pretendents (iepirkuma līguma puse) nav tiesīgs bez saskaņošanas ar pasūtītāju veikt piedāvājumā norādītā personāla un apakšuzņēmēju nomaiņu un iesaistīt papildu apakšuzņēmējus iepirkuma līguma izpildē. </w:t>
      </w:r>
      <w:r w:rsidRPr="00645720">
        <w:rPr>
          <w:bCs/>
          <w:sz w:val="23"/>
          <w:szCs w:val="23"/>
          <w:lang w:eastAsia="lv-LV"/>
        </w:rPr>
        <w:t>Attiecībā uz iepirkuma līguma izpildē iesaistītā personāla un apakšuzņēmēju nomaiņu pasūtītājs ievēro Publisko iepirkumu likuma 62.panta regulējumu.</w:t>
      </w:r>
    </w:p>
    <w:p w14:paraId="6311D0AE" w14:textId="77777777" w:rsidR="000308D9" w:rsidRPr="00D64D1D" w:rsidRDefault="000308D9" w:rsidP="000308D9">
      <w:pPr>
        <w:tabs>
          <w:tab w:val="left" w:pos="0"/>
        </w:tabs>
        <w:suppressAutoHyphens/>
        <w:spacing w:before="240" w:after="240"/>
        <w:ind w:left="570"/>
        <w:jc w:val="center"/>
        <w:rPr>
          <w:lang w:eastAsia="ar-SA"/>
        </w:rPr>
      </w:pPr>
      <w:r w:rsidRPr="00D64D1D">
        <w:rPr>
          <w:b/>
          <w:lang w:eastAsia="ar-SA"/>
        </w:rPr>
        <w:t>X. Piedāvājumu vērtēšanas kritēriji un lēmuma pieņemšanas kārtība</w:t>
      </w:r>
    </w:p>
    <w:p w14:paraId="3D7F836B" w14:textId="77777777" w:rsidR="000308D9" w:rsidRPr="00645720" w:rsidRDefault="000308D9" w:rsidP="000308D9">
      <w:pPr>
        <w:pStyle w:val="Sarakstarindkopa"/>
        <w:numPr>
          <w:ilvl w:val="0"/>
          <w:numId w:val="2"/>
        </w:numPr>
        <w:tabs>
          <w:tab w:val="clear" w:pos="570"/>
        </w:tabs>
        <w:suppressAutoHyphens/>
        <w:spacing w:before="120" w:after="120"/>
        <w:ind w:left="426" w:hanging="426"/>
        <w:contextualSpacing w:val="0"/>
        <w:jc w:val="both"/>
        <w:rPr>
          <w:sz w:val="23"/>
          <w:szCs w:val="23"/>
        </w:rPr>
      </w:pPr>
      <w:r w:rsidRPr="00645720">
        <w:rPr>
          <w:sz w:val="23"/>
          <w:szCs w:val="23"/>
        </w:rPr>
        <w:t xml:space="preserve">Pasūtītājs piešķir iepirkuma līguma slēgšanas tiesības </w:t>
      </w:r>
      <w:r w:rsidRPr="00645720">
        <w:rPr>
          <w:sz w:val="23"/>
          <w:szCs w:val="23"/>
          <w:u w:val="single"/>
        </w:rPr>
        <w:t>saimnieciski visizdevīgākajam piedāvājumam, kuru nosaka, ņemot vērā tikai cenu</w:t>
      </w:r>
      <w:r w:rsidRPr="00645720">
        <w:rPr>
          <w:sz w:val="23"/>
          <w:szCs w:val="23"/>
        </w:rPr>
        <w:t xml:space="preserve"> (pasūtītājs izvēlēsies piedāvājumu, kas būs atbilstošs visām iepirkuma procedūras dokumentācijas prasībām un kura cena būs zemākā).</w:t>
      </w:r>
    </w:p>
    <w:p w14:paraId="5FE18266"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u w:val="single"/>
          <w:lang w:eastAsia="ar-SA"/>
        </w:rPr>
      </w:pPr>
      <w:r w:rsidRPr="00645720">
        <w:rPr>
          <w:sz w:val="23"/>
          <w:szCs w:val="23"/>
          <w:lang w:eastAsia="ar-SA"/>
        </w:rPr>
        <w:t>Ja pirms tam, kad pasūtītājs pieņems lēmumu par iepirkuma līguma slēgšanas tiesību piešķiršanu, konstatēs, ka vismaz divu piedāvājumu novērtējums ir vienāds,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 Ja pasūtītājam rodas šaubas par iesniegtās dokumenta kopijas autentiskumu, tas pieprasa, lai pretendents uzrāda dokumenta oriģinālu vai iesniedz apliecinātu dokumenta kopiju.</w:t>
      </w:r>
    </w:p>
    <w:p w14:paraId="69547DC9"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Pasūtītājs atlasa pretendentus saskaņā noteiktajām kvalifikācijas prasībām, pārbauda piedāvājumu atbilstību iepirkuma dokumentos noteiktajām prasībām un izvēlas piedāvājumu vai piedāvājumus saskaņā ar noteiktajiem piedāvājuma izvērtēšanas kritērijiem.</w:t>
      </w:r>
    </w:p>
    <w:p w14:paraId="696A7616"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Ja pasūtītājam rodas šaubas par iesniegtās dokumenta kopijas autentiskumu, tas pieprasa, lai pretendents uzrāda dokumenta oriģinālu vai iesniedz apliecinātu dokumenta kopiju.</w:t>
      </w:r>
    </w:p>
    <w:p w14:paraId="344123AD"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42027D16"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rPr>
        <w:t>Piedāvājumu vērtēšanas gaitā pasūtītājs ir tiesīgs pieprasīt, lai tiek izskaidrota tehniskajā un finanšu piedāvājumā iekļautā informācija.</w:t>
      </w:r>
    </w:p>
    <w:p w14:paraId="74859BA4"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44B0DCF0"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Piedāvājumu vērtēšanas gaitā pasūtītājs ir tiesīgs pieprasīt, lai pretendents iesniedz apliecinājumu tam, ka piedāvājumu izstrādājis neatkarīgi.</w:t>
      </w:r>
    </w:p>
    <w:p w14:paraId="5018AE7D"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lang w:eastAsia="ar-SA"/>
        </w:rPr>
        <w:t>Pasūtītājs piedāvājumu vērtēšanā var pieaicināt ekspertus.</w:t>
      </w:r>
    </w:p>
    <w:p w14:paraId="5DEAE04D" w14:textId="77777777" w:rsidR="000308D9" w:rsidRPr="00645720" w:rsidRDefault="000308D9" w:rsidP="000308D9">
      <w:pPr>
        <w:pStyle w:val="StyleStyle2Justified"/>
        <w:numPr>
          <w:ilvl w:val="0"/>
          <w:numId w:val="2"/>
        </w:numPr>
        <w:tabs>
          <w:tab w:val="clear" w:pos="570"/>
          <w:tab w:val="clear" w:pos="1080"/>
          <w:tab w:val="left" w:pos="0"/>
        </w:tabs>
        <w:spacing w:before="120"/>
        <w:ind w:left="425" w:hanging="425"/>
        <w:rPr>
          <w:sz w:val="23"/>
          <w:szCs w:val="23"/>
        </w:rPr>
      </w:pPr>
      <w:r w:rsidRPr="00645720">
        <w:rPr>
          <w:sz w:val="23"/>
          <w:szCs w:val="23"/>
          <w:lang w:eastAsia="ar-SA"/>
        </w:rPr>
        <w:t>Iepirkuma komisija vērtē pretendentus un to iesniegtos piedāvājumus saskaņā ar Publisko iepirkumu likumu, iepirkuma dokumentiem, kā arī citiem normatīvajiem aktiem.</w:t>
      </w:r>
    </w:p>
    <w:p w14:paraId="16ABE396" w14:textId="77777777" w:rsidR="000308D9" w:rsidRPr="00645720" w:rsidRDefault="000308D9" w:rsidP="000308D9">
      <w:pPr>
        <w:pStyle w:val="StyleStyle2Justified"/>
        <w:numPr>
          <w:ilvl w:val="0"/>
          <w:numId w:val="2"/>
        </w:numPr>
        <w:tabs>
          <w:tab w:val="clear" w:pos="570"/>
          <w:tab w:val="clear" w:pos="1080"/>
          <w:tab w:val="left" w:pos="0"/>
        </w:tabs>
        <w:spacing w:before="120"/>
        <w:ind w:left="425" w:hanging="425"/>
        <w:rPr>
          <w:sz w:val="23"/>
          <w:szCs w:val="23"/>
        </w:rPr>
      </w:pPr>
      <w:r w:rsidRPr="00645720">
        <w:rPr>
          <w:sz w:val="23"/>
          <w:szCs w:val="23"/>
          <w:lang w:eastAsia="ar-SA"/>
        </w:rPr>
        <w:t>Iepirkuma komisija:</w:t>
      </w:r>
    </w:p>
    <w:p w14:paraId="5B469D66" w14:textId="77777777" w:rsidR="000308D9" w:rsidRPr="00645720" w:rsidRDefault="000308D9" w:rsidP="000308D9">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pārbaudīs piedāvājumu atbilstoši šajā nolikumā norādītajām prasībām;</w:t>
      </w:r>
    </w:p>
    <w:p w14:paraId="3F113CD4" w14:textId="77777777" w:rsidR="000308D9" w:rsidRPr="00645720" w:rsidRDefault="000308D9" w:rsidP="000308D9">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 xml:space="preserve">veiks pretendentu atlasi – pārbaudīs iesniegto dokumentu atbilstību nolikuma prasībām, izskatīs publiskajās datubāzēs pieejamo informāciju par pretendenta kvalifikāciju u.c., pretendentu </w:t>
      </w:r>
      <w:r w:rsidRPr="00645720">
        <w:rPr>
          <w:sz w:val="23"/>
          <w:szCs w:val="23"/>
          <w:lang w:eastAsia="ar-SA"/>
        </w:rPr>
        <w:lastRenderedPageBreak/>
        <w:t>kvalifikācijas atbilstības pārbaudi veiks tikai tam pretendentam, kuram būtu piešķiramas iepirkuma līguma slēgšanas tiesības;</w:t>
      </w:r>
    </w:p>
    <w:p w14:paraId="135764A3" w14:textId="77777777" w:rsidR="000308D9" w:rsidRPr="00645720" w:rsidRDefault="000308D9" w:rsidP="000308D9">
      <w:pPr>
        <w:numPr>
          <w:ilvl w:val="1"/>
          <w:numId w:val="2"/>
        </w:numPr>
        <w:tabs>
          <w:tab w:val="clear" w:pos="1137"/>
        </w:tabs>
        <w:suppressAutoHyphens/>
        <w:spacing w:after="80"/>
        <w:ind w:left="709" w:hanging="567"/>
        <w:jc w:val="both"/>
        <w:rPr>
          <w:sz w:val="23"/>
          <w:szCs w:val="23"/>
          <w:lang w:eastAsia="ar-SA"/>
        </w:rPr>
      </w:pPr>
      <w:r w:rsidRPr="00645720">
        <w:rPr>
          <w:sz w:val="23"/>
          <w:szCs w:val="23"/>
          <w:lang w:eastAsia="ar-SA"/>
        </w:rPr>
        <w:t>pārbaudīs tehniskā un finanšu piedāvājuma atbilstību iepirkuma nolikuma un tehniskās specifikācijas prasībām un nepieciešamības gadījumā pieprasīs pretendentam izskaidrot tehniskajā un finanšu piedāvājumā iekļauto informāciju. Pārbaudīs aritmētiskās kļūdas;</w:t>
      </w:r>
    </w:p>
    <w:p w14:paraId="1ABC8FF8" w14:textId="77777777" w:rsidR="000308D9" w:rsidRPr="00645720" w:rsidRDefault="000308D9" w:rsidP="000308D9">
      <w:pPr>
        <w:numPr>
          <w:ilvl w:val="1"/>
          <w:numId w:val="2"/>
        </w:numPr>
        <w:suppressAutoHyphens/>
        <w:spacing w:after="80"/>
        <w:ind w:left="709" w:hanging="567"/>
        <w:jc w:val="both"/>
        <w:rPr>
          <w:sz w:val="23"/>
          <w:szCs w:val="23"/>
          <w:lang w:eastAsia="ar-SA"/>
        </w:rPr>
      </w:pPr>
      <w:r w:rsidRPr="00645720">
        <w:rPr>
          <w:sz w:val="23"/>
          <w:szCs w:val="23"/>
          <w:lang w:eastAsia="ar-SA"/>
        </w:rPr>
        <w:t>noteiks šī nolikuma prasībām atbilstošu saimnieciski visizdevīgāko piedāvājumu, kuram atbilstoši iepirkuma nolikumā noteiktajām prasībām un izraudzītajam piedāvājuma izvēles kritērijam būtu piešķiramas līguma slēgšanas tiesības;</w:t>
      </w:r>
    </w:p>
    <w:p w14:paraId="4EEBCCE6" w14:textId="77777777" w:rsidR="000308D9" w:rsidRPr="00645720" w:rsidRDefault="000308D9" w:rsidP="000308D9">
      <w:pPr>
        <w:numPr>
          <w:ilvl w:val="1"/>
          <w:numId w:val="2"/>
        </w:numPr>
        <w:suppressAutoHyphens/>
        <w:spacing w:after="80"/>
        <w:ind w:left="709" w:hanging="567"/>
        <w:jc w:val="both"/>
        <w:rPr>
          <w:sz w:val="23"/>
          <w:szCs w:val="23"/>
          <w:lang w:eastAsia="ar-SA"/>
        </w:rPr>
      </w:pPr>
      <w:r w:rsidRPr="00645720">
        <w:rPr>
          <w:bCs/>
          <w:sz w:val="23"/>
          <w:szCs w:val="23"/>
          <w:lang w:eastAsia="ar-SA"/>
        </w:rPr>
        <w:t>veiks pārbaudi par Publisko iepirkumu likuma 42.panta otrajā daļā noteikto pretendentu izslēgšanas gadījumu esību attiecībā uz katru pretendentu, kuram būtu piešķiramas iepirkuma līguma slēgšanas tiesības;</w:t>
      </w:r>
    </w:p>
    <w:p w14:paraId="4720690C" w14:textId="77777777" w:rsidR="000308D9" w:rsidRPr="00645720" w:rsidRDefault="000308D9" w:rsidP="000308D9">
      <w:pPr>
        <w:numPr>
          <w:ilvl w:val="1"/>
          <w:numId w:val="2"/>
        </w:numPr>
        <w:suppressAutoHyphens/>
        <w:spacing w:after="80"/>
        <w:ind w:left="709" w:hanging="567"/>
        <w:jc w:val="both"/>
        <w:rPr>
          <w:sz w:val="23"/>
          <w:szCs w:val="23"/>
          <w:lang w:eastAsia="ar-SA"/>
        </w:rPr>
      </w:pPr>
      <w:r w:rsidRPr="00645720">
        <w:rPr>
          <w:sz w:val="23"/>
          <w:szCs w:val="23"/>
          <w:lang w:eastAsia="ar-SA"/>
        </w:rPr>
        <w:t>pieņems lēmumu par uzvarētāju.</w:t>
      </w:r>
    </w:p>
    <w:p w14:paraId="416AD4DD" w14:textId="77777777" w:rsidR="000308D9" w:rsidRPr="00645720" w:rsidRDefault="000308D9" w:rsidP="000308D9">
      <w:pPr>
        <w:numPr>
          <w:ilvl w:val="0"/>
          <w:numId w:val="2"/>
        </w:numPr>
        <w:tabs>
          <w:tab w:val="clear" w:pos="570"/>
          <w:tab w:val="left" w:pos="0"/>
          <w:tab w:val="num" w:pos="426"/>
        </w:tabs>
        <w:suppressAutoHyphens/>
        <w:spacing w:after="80"/>
        <w:ind w:left="426" w:hanging="426"/>
        <w:jc w:val="both"/>
        <w:rPr>
          <w:sz w:val="23"/>
          <w:szCs w:val="23"/>
          <w:lang w:eastAsia="ar-SA"/>
        </w:rPr>
      </w:pPr>
      <w:r w:rsidRPr="00645720">
        <w:rPr>
          <w:sz w:val="23"/>
          <w:szCs w:val="23"/>
          <w:lang w:eastAsia="ar-SA"/>
        </w:rPr>
        <w:t>Pasūtītājs triju darbdienu laikā pēc lēmuma pieņemšanas vienlaikus informē visus pretendentus par pieņemto lēmumu attiecībā uz iepirkuma līguma slēgšanu.</w:t>
      </w:r>
    </w:p>
    <w:p w14:paraId="3A750484"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lang w:eastAsia="ar-SA"/>
        </w:rPr>
      </w:pPr>
      <w:r w:rsidRPr="00645720">
        <w:rPr>
          <w:sz w:val="23"/>
          <w:szCs w:val="23"/>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63B1AD0" w14:textId="77777777" w:rsidR="000308D9" w:rsidRPr="00B476EC" w:rsidRDefault="000308D9" w:rsidP="000308D9">
      <w:pPr>
        <w:pStyle w:val="Sarakstarindkopa"/>
        <w:suppressAutoHyphens/>
        <w:spacing w:before="240" w:after="240"/>
        <w:ind w:left="1876" w:firstLine="284"/>
        <w:contextualSpacing w:val="0"/>
        <w:rPr>
          <w:b/>
          <w:lang w:eastAsia="ar-SA"/>
        </w:rPr>
      </w:pPr>
      <w:r>
        <w:rPr>
          <w:b/>
          <w:lang w:eastAsia="ar-SA"/>
        </w:rPr>
        <w:t xml:space="preserve">             </w:t>
      </w:r>
      <w:r w:rsidRPr="00B476EC">
        <w:rPr>
          <w:b/>
          <w:lang w:eastAsia="ar-SA"/>
        </w:rPr>
        <w:t>XI. Personas datu aizsardzība</w:t>
      </w:r>
    </w:p>
    <w:p w14:paraId="148075C2" w14:textId="77777777" w:rsidR="000308D9" w:rsidRPr="00645720" w:rsidRDefault="000308D9" w:rsidP="000308D9">
      <w:pPr>
        <w:numPr>
          <w:ilvl w:val="0"/>
          <w:numId w:val="2"/>
        </w:numPr>
        <w:jc w:val="both"/>
        <w:rPr>
          <w:sz w:val="23"/>
          <w:szCs w:val="23"/>
          <w:lang w:eastAsia="ar-SA"/>
        </w:rPr>
      </w:pPr>
      <w:r w:rsidRPr="00645720">
        <w:rPr>
          <w:sz w:val="23"/>
          <w:szCs w:val="23"/>
          <w:lang w:eastAsia="ar-SA"/>
        </w:rPr>
        <w:t>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Iepirkuma norisi atbilstoši PIL un Iepirkuma nolikumam.</w:t>
      </w:r>
    </w:p>
    <w:p w14:paraId="1F323EF0" w14:textId="77777777" w:rsidR="000308D9" w:rsidRPr="00645720" w:rsidRDefault="000308D9" w:rsidP="000308D9">
      <w:pPr>
        <w:numPr>
          <w:ilvl w:val="0"/>
          <w:numId w:val="2"/>
        </w:numPr>
        <w:jc w:val="both"/>
        <w:rPr>
          <w:sz w:val="23"/>
          <w:szCs w:val="23"/>
          <w:lang w:eastAsia="ar-SA"/>
        </w:rPr>
      </w:pPr>
      <w:r w:rsidRPr="00645720">
        <w:rPr>
          <w:sz w:val="23"/>
          <w:szCs w:val="23"/>
          <w:lang w:eastAsia="ar-SA"/>
        </w:rPr>
        <w:t xml:space="preserve">Personas datu apstrādes pārzinis ir Daugavpils valstsilsētas pašvaldība. Kontaktinformācija ar personas datu apstrādi saistītajos jautājumos: </w:t>
      </w:r>
      <w:hyperlink r:id="rId21" w:history="1">
        <w:r w:rsidRPr="00645720">
          <w:rPr>
            <w:rStyle w:val="Hipersaite"/>
            <w:rFonts w:eastAsiaTheme="majorEastAsia"/>
            <w:sz w:val="23"/>
            <w:szCs w:val="23"/>
            <w:lang w:eastAsia="ar-SA"/>
          </w:rPr>
          <w:t>dati@daugavpils.lv</w:t>
        </w:r>
      </w:hyperlink>
      <w:r w:rsidRPr="00645720">
        <w:rPr>
          <w:sz w:val="23"/>
          <w:szCs w:val="23"/>
          <w:lang w:eastAsia="ar-SA"/>
        </w:rPr>
        <w:t xml:space="preserve">, tālr.: +37165404380. Ar Daugavpils valstsilsētas pašvaldības Privātuma politiku var iepazīties šeit: </w:t>
      </w:r>
      <w:hyperlink r:id="rId22" w:history="1">
        <w:r w:rsidRPr="00645720">
          <w:rPr>
            <w:rStyle w:val="Hipersaite"/>
            <w:rFonts w:eastAsiaTheme="majorEastAsia"/>
            <w:sz w:val="23"/>
            <w:szCs w:val="23"/>
            <w:lang w:eastAsia="ar-SA"/>
          </w:rPr>
          <w:t>https://www.daugavpils.lv/privatuma-politika</w:t>
        </w:r>
      </w:hyperlink>
      <w:r w:rsidRPr="00645720">
        <w:rPr>
          <w:sz w:val="23"/>
          <w:szCs w:val="23"/>
          <w:lang w:eastAsia="ar-SA"/>
        </w:rPr>
        <w:t xml:space="preserve">. </w:t>
      </w:r>
    </w:p>
    <w:p w14:paraId="65A53E26" w14:textId="77777777" w:rsidR="000308D9" w:rsidRPr="00645720" w:rsidRDefault="000308D9" w:rsidP="000308D9">
      <w:pPr>
        <w:numPr>
          <w:ilvl w:val="0"/>
          <w:numId w:val="2"/>
        </w:numPr>
        <w:jc w:val="both"/>
        <w:rPr>
          <w:sz w:val="23"/>
          <w:szCs w:val="23"/>
          <w:lang w:eastAsia="ar-SA"/>
        </w:rPr>
      </w:pPr>
      <w:r w:rsidRPr="00645720">
        <w:rPr>
          <w:sz w:val="23"/>
          <w:szCs w:val="23"/>
          <w:lang w:eastAsia="ar-SA"/>
        </w:rPr>
        <w:t>Personas dati tiks glabāti PIL 40. panta piektajā daļā noteiktajā termiņā - 10 gadus pēc iepirkuma līguma noslēgšanas dienas vai gadījumā, ja Iepirkums tiek pārtraukts vai izbeigts bez rezultāta – 10 gadus pēc iepirkuma komisijas lēmuma par Iepirkuma rezultātu pieņemšanas dienas.</w:t>
      </w:r>
    </w:p>
    <w:p w14:paraId="0F4E2427" w14:textId="77777777" w:rsidR="000308D9" w:rsidRPr="00645720" w:rsidRDefault="000308D9" w:rsidP="000308D9">
      <w:pPr>
        <w:numPr>
          <w:ilvl w:val="0"/>
          <w:numId w:val="2"/>
        </w:numPr>
        <w:jc w:val="both"/>
        <w:rPr>
          <w:sz w:val="23"/>
          <w:szCs w:val="23"/>
          <w:lang w:eastAsia="ar-SA"/>
        </w:rPr>
      </w:pPr>
      <w:r w:rsidRPr="00645720">
        <w:rPr>
          <w:sz w:val="23"/>
          <w:szCs w:val="23"/>
          <w:lang w:eastAsia="ar-SA"/>
        </w:rPr>
        <w:t>Personas dati var tikt nodoti Iepirkumu uzraudzības birojam un/vai Administratīvajai rajona tiesai atbilstoši PIL,  Eiropas Parlamenta un Padomes 2016. gada 27. aprīļa Regulā (ES) 2016/679 “Par fizisku personu aizsardzību attiecībā uz personas datu apstrādi un šādu datu brīvu apriti” un citos normatīvajos aktos noteiktajām prasībām.</w:t>
      </w:r>
    </w:p>
    <w:p w14:paraId="43CDB8AB" w14:textId="77777777" w:rsidR="000308D9" w:rsidRPr="00FF0162" w:rsidRDefault="000308D9" w:rsidP="000308D9">
      <w:pPr>
        <w:tabs>
          <w:tab w:val="left" w:pos="0"/>
        </w:tabs>
        <w:suppressAutoHyphens/>
        <w:spacing w:before="240" w:after="240"/>
        <w:jc w:val="center"/>
        <w:rPr>
          <w:lang w:eastAsia="ar-SA"/>
        </w:rPr>
      </w:pPr>
      <w:r w:rsidRPr="00FF0162">
        <w:rPr>
          <w:b/>
          <w:lang w:eastAsia="ar-SA"/>
        </w:rPr>
        <w:t>X</w:t>
      </w:r>
      <w:r>
        <w:rPr>
          <w:b/>
          <w:lang w:eastAsia="ar-SA"/>
        </w:rPr>
        <w:t>II</w:t>
      </w:r>
      <w:r w:rsidRPr="00FF0162">
        <w:rPr>
          <w:b/>
          <w:lang w:eastAsia="ar-SA"/>
        </w:rPr>
        <w:t>. Citi noteikumi</w:t>
      </w:r>
    </w:p>
    <w:p w14:paraId="4632636B"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Iepirkuma komisija darbojas saskaņā ar Publisko iepirkumu likuma un šā nolikuma prasībām. Savus lēmumus komisija pieņem sēžu laikā.</w:t>
      </w:r>
    </w:p>
    <w:p w14:paraId="161CDDE9"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6C79E58B"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 xml:space="preserve">Iepirkuma komisijas priekšsēdētājs organizē un vada komisijas darbu, nosaka komisijas sēžu vietu, laiku un kārtību, sasauc un vada komisijas sēdes, kā arī nodrošina apliecinājumu parakstīšanu par to, </w:t>
      </w:r>
      <w:r w:rsidRPr="00645720">
        <w:rPr>
          <w:sz w:val="23"/>
          <w:szCs w:val="23"/>
          <w:lang w:eastAsia="ar-SA"/>
        </w:rPr>
        <w:lastRenderedPageBreak/>
        <w:t>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1B6804A7"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Iepirkuma komisija nodrošina iepirkuma dokumentu izstrādāšanu, protokolē iepirkuma procesa gaitu un ir atbildīga par iepirkuma procesu.</w:t>
      </w:r>
    </w:p>
    <w:p w14:paraId="00873797"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 xml:space="preserve">Pasūtītājs nodrošina brīvu un tiešu elektronisku pieeju iepirkuma dokumentiem un visiem papildus nepieciešamajiem dokumentiem, ievietojot iepirkuma nolikumu Daugavpils pilsētas pašvaldības pircēja profilā </w:t>
      </w:r>
      <w:r w:rsidRPr="00645720">
        <w:rPr>
          <w:sz w:val="23"/>
          <w:szCs w:val="23"/>
        </w:rPr>
        <w:t xml:space="preserve">Valsts reģionālās attīstības aģentūras tīmekļvietnē </w:t>
      </w:r>
      <w:hyperlink r:id="rId23" w:history="1">
        <w:r w:rsidRPr="00645720">
          <w:rPr>
            <w:rStyle w:val="Hipersaite"/>
            <w:rFonts w:eastAsiaTheme="majorEastAsia"/>
            <w:sz w:val="23"/>
            <w:szCs w:val="23"/>
          </w:rPr>
          <w:t>www.eis.gov.lv</w:t>
        </w:r>
      </w:hyperlink>
      <w:r w:rsidRPr="00645720">
        <w:rPr>
          <w:sz w:val="23"/>
          <w:szCs w:val="23"/>
        </w:rPr>
        <w:t xml:space="preserve"> pieejamajā Elektronisko iepirkumu sistēmas e-konkursu apakšsistēmā</w:t>
      </w:r>
      <w:r w:rsidRPr="00645720">
        <w:rPr>
          <w:sz w:val="23"/>
          <w:szCs w:val="23"/>
          <w:lang w:eastAsia="ar-SA"/>
        </w:rPr>
        <w:t xml:space="preserve"> ar iepirkuma izsludināšanas brīdi. Ieinteresētie piegādātāji ar iepirkuma dokumentiem var iepazīties uz vietas iepirkuma nolikuma 5.punktā norādītajā adresē.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5E6C42D1"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Papildu informāciju pasūtītājs nosūtīs ieinteresētajam pretendentam, kas uzdevis jautājumu, un vienlaikus ievietos šo informāciju vietā, kur ir pieejams iepirkuma nolikums, norādot arī uzdoto jautājumu.</w:t>
      </w:r>
      <w:r w:rsidRPr="00645720">
        <w:rPr>
          <w:sz w:val="23"/>
          <w:szCs w:val="23"/>
        </w:rPr>
        <w:t xml:space="preserve"> </w:t>
      </w:r>
    </w:p>
    <w:p w14:paraId="7A4C3725"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r w:rsidRPr="00645720">
        <w:rPr>
          <w:sz w:val="23"/>
          <w:szCs w:val="23"/>
          <w:lang w:eastAsia="ar-SA"/>
        </w:rPr>
        <w:t>.</w:t>
      </w:r>
    </w:p>
    <w:p w14:paraId="58EC8F56" w14:textId="77777777" w:rsidR="000308D9" w:rsidRPr="00645720" w:rsidRDefault="000308D9" w:rsidP="000308D9">
      <w:pPr>
        <w:numPr>
          <w:ilvl w:val="0"/>
          <w:numId w:val="2"/>
        </w:numPr>
        <w:tabs>
          <w:tab w:val="left" w:pos="0"/>
          <w:tab w:val="num" w:pos="426"/>
          <w:tab w:val="num" w:pos="1421"/>
        </w:tabs>
        <w:suppressAutoHyphens/>
        <w:spacing w:before="120" w:after="80"/>
        <w:ind w:left="425" w:hanging="425"/>
        <w:jc w:val="both"/>
        <w:rPr>
          <w:sz w:val="23"/>
          <w:szCs w:val="23"/>
          <w:lang w:eastAsia="ar-SA"/>
        </w:rPr>
      </w:pPr>
      <w:r w:rsidRPr="00645720">
        <w:rPr>
          <w:sz w:val="23"/>
          <w:szCs w:val="23"/>
          <w:lang w:eastAsia="ar-SA"/>
        </w:rPr>
        <w:t>Nosacījumi tās informācijas aizsardzībai, kuru pasūtītājs nodevis piegādātājiem kopā ar tehniskajām specifikācijām, kā arī iepirkuma procedūras laikā, nav paredzēti.</w:t>
      </w:r>
      <w:r w:rsidRPr="00645720">
        <w:rPr>
          <w:sz w:val="23"/>
          <w:szCs w:val="23"/>
        </w:rPr>
        <w:t xml:space="preserve"> </w:t>
      </w:r>
    </w:p>
    <w:p w14:paraId="0643AAB1"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Paziņojot par iepirkuma līguma slēgšanu un informējot pretendentus, pasūtītājs nav tiesīgs atklāt informāciju, kuru tam kā komercnoslēpumu vai konfidenciālu informāciju nodevuši citi pretendenti.</w:t>
      </w:r>
    </w:p>
    <w:p w14:paraId="6CF7F09C"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Pasūtītājs, ievērojot Publisko iepirkumu likuma prasības, var izdarīt grozījumus iepirkuma dokumentos.</w:t>
      </w:r>
    </w:p>
    <w:p w14:paraId="7ED6863B" w14:textId="77777777" w:rsidR="000308D9" w:rsidRPr="00645720" w:rsidRDefault="000308D9" w:rsidP="000308D9">
      <w:pPr>
        <w:numPr>
          <w:ilvl w:val="0"/>
          <w:numId w:val="2"/>
        </w:numPr>
        <w:tabs>
          <w:tab w:val="left" w:pos="0"/>
          <w:tab w:val="left" w:pos="426"/>
        </w:tabs>
        <w:suppressAutoHyphens/>
        <w:spacing w:after="80"/>
        <w:ind w:left="426" w:hanging="426"/>
        <w:jc w:val="both"/>
        <w:rPr>
          <w:sz w:val="23"/>
          <w:szCs w:val="23"/>
          <w:lang w:eastAsia="ar-SA"/>
        </w:rPr>
      </w:pPr>
      <w:r w:rsidRPr="00645720">
        <w:rPr>
          <w:sz w:val="23"/>
          <w:szCs w:val="23"/>
          <w:lang w:eastAsia="ar-SA"/>
        </w:rPr>
        <w:t>Pasūtītājs ir tiesīgs pagarināt noteikto piedāvājumu iesniegšanas termiņu, publicējot paziņojumu par izmaiņām vai papildu informāciju.</w:t>
      </w:r>
    </w:p>
    <w:p w14:paraId="06E8857D" w14:textId="77777777" w:rsidR="000308D9" w:rsidRPr="00645720" w:rsidRDefault="000308D9" w:rsidP="000308D9">
      <w:pPr>
        <w:numPr>
          <w:ilvl w:val="0"/>
          <w:numId w:val="2"/>
        </w:numPr>
        <w:tabs>
          <w:tab w:val="clear" w:pos="570"/>
          <w:tab w:val="left" w:pos="0"/>
        </w:tabs>
        <w:suppressAutoHyphens/>
        <w:spacing w:after="80"/>
        <w:ind w:left="426" w:hanging="426"/>
        <w:jc w:val="both"/>
        <w:rPr>
          <w:sz w:val="23"/>
          <w:szCs w:val="23"/>
          <w:u w:val="single"/>
          <w:lang w:eastAsia="ar-SA"/>
        </w:rPr>
      </w:pPr>
      <w:r w:rsidRPr="00645720">
        <w:rPr>
          <w:sz w:val="23"/>
          <w:szCs w:val="23"/>
          <w:lang w:eastAsia="ar-SA"/>
        </w:rPr>
        <w:t>Pasūtītājam ir tiesības izbeigt vai pārtraukt iepirkuma procedūru, ievērojot Publisko iepirkumu likumā noteikto kārtību.</w:t>
      </w:r>
    </w:p>
    <w:p w14:paraId="2155D039"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b/>
          <w:bCs/>
          <w:sz w:val="23"/>
          <w:szCs w:val="23"/>
          <w:lang w:eastAsia="ar-SA"/>
        </w:rPr>
        <w:t>Pretendentiem ir pastāvīgi jāseko līdzi aktuālajai informācijai pircēja profilā par konkrēto iepirkumu.</w:t>
      </w:r>
      <w:r w:rsidRPr="00645720">
        <w:rPr>
          <w:sz w:val="23"/>
          <w:szCs w:val="23"/>
          <w:lang w:eastAsia="ar-SA"/>
        </w:rPr>
        <w:t xml:space="preserve"> Komisija nav atbildīga par to, ja kāda ieinteresētā persona nav iepazinusies ar informāciju, kurai ir nodrošināta brīva un tieša elektroniskā pieeja.</w:t>
      </w:r>
    </w:p>
    <w:p w14:paraId="7421DCF1"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Tiek uzskatīts, ka piegādātāji, iesniedzot savus piedāvājumus, ir iepazinušies ar visiem Latvijas Republikā un Eiropas Savienībā spēkā esošajiem normatīvajiem aktiem, kas jebkādā veidā var ietekmēt vai var attiekties uz līgumā noteiktajām vai ar to saistītajām darbībām.</w:t>
      </w:r>
    </w:p>
    <w:p w14:paraId="5225F945"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rPr>
        <w:t>Iepirkumā var piedalīties piegādātājs Publisko iepirkumu likuma izpratnē.</w:t>
      </w:r>
    </w:p>
    <w:p w14:paraId="15D89F51"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bCs/>
          <w:sz w:val="23"/>
          <w:szCs w:val="23"/>
        </w:rPr>
        <w:t>Piedalīšanās iepirkuma procedūrā ir ieinteresēto piegādātāju brīvas gribas izpausme.</w:t>
      </w:r>
    </w:p>
    <w:p w14:paraId="32649256"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Pretendents nodrošina, lai piedāvājums tiktu noformēts atbilstoši šī nolikuma prasībām. Katrs pretendents, iesniedzot piedāvājumu, apņemas ievērot visus šajā nolikumā minētos nosacījumus.</w:t>
      </w:r>
    </w:p>
    <w:p w14:paraId="574EB1A7" w14:textId="77777777" w:rsidR="000308D9" w:rsidRPr="00645720" w:rsidRDefault="000308D9" w:rsidP="000308D9">
      <w:pPr>
        <w:numPr>
          <w:ilvl w:val="0"/>
          <w:numId w:val="2"/>
        </w:numPr>
        <w:tabs>
          <w:tab w:val="clear" w:pos="570"/>
          <w:tab w:val="num" w:pos="0"/>
        </w:tabs>
        <w:suppressAutoHyphens/>
        <w:spacing w:after="80"/>
        <w:ind w:left="426" w:hanging="426"/>
        <w:jc w:val="both"/>
        <w:rPr>
          <w:sz w:val="23"/>
          <w:szCs w:val="23"/>
          <w:lang w:eastAsia="ar-SA"/>
        </w:rPr>
      </w:pPr>
      <w:r w:rsidRPr="00645720">
        <w:rPr>
          <w:sz w:val="23"/>
          <w:szCs w:val="23"/>
          <w:lang w:eastAsia="ar-SA"/>
        </w:rPr>
        <w:t>Gadījumā, ja normatīvajos aktos tiek izdarīti vai stājas spēkā grozījumi, piemēro normatīvo aktu nosacījumus, negrozot nolikumu.</w:t>
      </w:r>
    </w:p>
    <w:p w14:paraId="0102274B" w14:textId="77777777" w:rsidR="000308D9" w:rsidRPr="00FF0162" w:rsidRDefault="000308D9" w:rsidP="000308D9">
      <w:pPr>
        <w:tabs>
          <w:tab w:val="left" w:pos="206"/>
        </w:tabs>
        <w:autoSpaceDE w:val="0"/>
        <w:autoSpaceDN w:val="0"/>
        <w:adjustRightInd w:val="0"/>
        <w:spacing w:before="120" w:after="120"/>
        <w:ind w:left="-142"/>
        <w:rPr>
          <w:b/>
          <w:bCs/>
          <w:caps/>
        </w:rPr>
      </w:pPr>
      <w:r w:rsidRPr="00FF0162">
        <w:rPr>
          <w:b/>
          <w:bCs/>
          <w:caps/>
        </w:rPr>
        <w:t>Pielikumā:</w:t>
      </w:r>
    </w:p>
    <w:p w14:paraId="4AAA10A2" w14:textId="004A04F1" w:rsidR="000308D9" w:rsidRPr="003E3F04" w:rsidRDefault="000308D9" w:rsidP="000308D9">
      <w:pPr>
        <w:numPr>
          <w:ilvl w:val="0"/>
          <w:numId w:val="3"/>
        </w:numPr>
        <w:tabs>
          <w:tab w:val="left" w:pos="206"/>
        </w:tabs>
        <w:suppressAutoHyphens/>
        <w:autoSpaceDE w:val="0"/>
        <w:autoSpaceDN w:val="0"/>
        <w:adjustRightInd w:val="0"/>
        <w:rPr>
          <w:bCs/>
          <w:i/>
          <w:sz w:val="23"/>
          <w:szCs w:val="23"/>
        </w:rPr>
      </w:pPr>
      <w:r w:rsidRPr="003E3F04">
        <w:rPr>
          <w:bCs/>
          <w:i/>
          <w:sz w:val="23"/>
          <w:szCs w:val="23"/>
        </w:rPr>
        <w:t>Tehniskā specifikācija.</w:t>
      </w:r>
    </w:p>
    <w:p w14:paraId="172DB9C7" w14:textId="6F7E31CC" w:rsidR="000308D9" w:rsidRPr="003E3F04" w:rsidRDefault="000308D9" w:rsidP="000308D9">
      <w:pPr>
        <w:numPr>
          <w:ilvl w:val="0"/>
          <w:numId w:val="3"/>
        </w:numPr>
        <w:tabs>
          <w:tab w:val="left" w:pos="206"/>
        </w:tabs>
        <w:suppressAutoHyphens/>
        <w:autoSpaceDE w:val="0"/>
        <w:autoSpaceDN w:val="0"/>
        <w:adjustRightInd w:val="0"/>
        <w:rPr>
          <w:bCs/>
          <w:i/>
          <w:sz w:val="23"/>
          <w:szCs w:val="23"/>
        </w:rPr>
      </w:pPr>
      <w:r w:rsidRPr="003E3F04">
        <w:rPr>
          <w:bCs/>
          <w:i/>
          <w:sz w:val="23"/>
          <w:szCs w:val="23"/>
        </w:rPr>
        <w:t>Pieteikum</w:t>
      </w:r>
      <w:r w:rsidR="009215F6">
        <w:rPr>
          <w:bCs/>
          <w:i/>
          <w:sz w:val="23"/>
          <w:szCs w:val="23"/>
        </w:rPr>
        <w:t>s</w:t>
      </w:r>
      <w:r w:rsidRPr="003E3F04">
        <w:rPr>
          <w:bCs/>
          <w:i/>
          <w:sz w:val="23"/>
          <w:szCs w:val="23"/>
        </w:rPr>
        <w:t xml:space="preserve"> dalībai iepirkumā.</w:t>
      </w:r>
    </w:p>
    <w:p w14:paraId="503CBC91" w14:textId="77777777" w:rsidR="000308D9" w:rsidRPr="003E3F04" w:rsidRDefault="000308D9" w:rsidP="000308D9">
      <w:pPr>
        <w:numPr>
          <w:ilvl w:val="0"/>
          <w:numId w:val="3"/>
        </w:numPr>
        <w:tabs>
          <w:tab w:val="left" w:pos="206"/>
        </w:tabs>
        <w:suppressAutoHyphens/>
        <w:autoSpaceDE w:val="0"/>
        <w:autoSpaceDN w:val="0"/>
        <w:adjustRightInd w:val="0"/>
        <w:rPr>
          <w:bCs/>
          <w:i/>
          <w:sz w:val="23"/>
          <w:szCs w:val="23"/>
        </w:rPr>
      </w:pPr>
      <w:r w:rsidRPr="003E3F04">
        <w:rPr>
          <w:bCs/>
          <w:i/>
          <w:sz w:val="23"/>
          <w:szCs w:val="23"/>
        </w:rPr>
        <w:t xml:space="preserve">Iepirkuma līguma izpildē iesaistītā personāla un apakšuzņēmēju saraksta </w:t>
      </w:r>
      <w:r w:rsidRPr="003E3F04">
        <w:rPr>
          <w:i/>
          <w:sz w:val="23"/>
          <w:szCs w:val="23"/>
          <w:lang w:eastAsia="ar-SA"/>
        </w:rPr>
        <w:t>veidne</w:t>
      </w:r>
      <w:r w:rsidRPr="003E3F04">
        <w:rPr>
          <w:bCs/>
          <w:i/>
          <w:sz w:val="23"/>
          <w:szCs w:val="23"/>
        </w:rPr>
        <w:t>.</w:t>
      </w:r>
    </w:p>
    <w:p w14:paraId="451AE622" w14:textId="77777777" w:rsidR="000308D9" w:rsidRPr="003E3F04" w:rsidRDefault="000308D9" w:rsidP="000308D9">
      <w:pPr>
        <w:numPr>
          <w:ilvl w:val="0"/>
          <w:numId w:val="3"/>
        </w:numPr>
        <w:tabs>
          <w:tab w:val="left" w:pos="206"/>
        </w:tabs>
        <w:suppressAutoHyphens/>
        <w:autoSpaceDE w:val="0"/>
        <w:autoSpaceDN w:val="0"/>
        <w:adjustRightInd w:val="0"/>
        <w:rPr>
          <w:bCs/>
          <w:i/>
          <w:sz w:val="23"/>
          <w:szCs w:val="23"/>
        </w:rPr>
      </w:pPr>
      <w:r w:rsidRPr="003E3F04">
        <w:rPr>
          <w:bCs/>
          <w:i/>
          <w:sz w:val="23"/>
          <w:szCs w:val="23"/>
        </w:rPr>
        <w:t>Tehniskā</w:t>
      </w:r>
      <w:r w:rsidRPr="003E3F04">
        <w:rPr>
          <w:i/>
          <w:sz w:val="23"/>
          <w:szCs w:val="23"/>
          <w:lang w:eastAsia="ar-SA"/>
        </w:rPr>
        <w:t xml:space="preserve"> piedāvājuma veidne.</w:t>
      </w:r>
    </w:p>
    <w:p w14:paraId="33FB8FED" w14:textId="77777777" w:rsidR="000308D9" w:rsidRPr="003E3F04" w:rsidRDefault="000308D9" w:rsidP="000308D9">
      <w:pPr>
        <w:numPr>
          <w:ilvl w:val="0"/>
          <w:numId w:val="3"/>
        </w:numPr>
        <w:tabs>
          <w:tab w:val="left" w:pos="206"/>
        </w:tabs>
        <w:suppressAutoHyphens/>
        <w:autoSpaceDE w:val="0"/>
        <w:autoSpaceDN w:val="0"/>
        <w:adjustRightInd w:val="0"/>
        <w:rPr>
          <w:bCs/>
          <w:i/>
          <w:sz w:val="23"/>
          <w:szCs w:val="23"/>
        </w:rPr>
      </w:pPr>
      <w:r w:rsidRPr="003E3F04">
        <w:rPr>
          <w:i/>
          <w:sz w:val="23"/>
          <w:szCs w:val="23"/>
          <w:lang w:eastAsia="ar-SA"/>
        </w:rPr>
        <w:lastRenderedPageBreak/>
        <w:t>Finanšu piedāvājuma veidne.</w:t>
      </w:r>
    </w:p>
    <w:p w14:paraId="54CD4E50" w14:textId="77777777" w:rsidR="000308D9" w:rsidRPr="003E3F04" w:rsidRDefault="000308D9" w:rsidP="000308D9">
      <w:pPr>
        <w:numPr>
          <w:ilvl w:val="0"/>
          <w:numId w:val="3"/>
        </w:numPr>
        <w:suppressAutoHyphens/>
        <w:rPr>
          <w:i/>
          <w:sz w:val="23"/>
          <w:szCs w:val="23"/>
          <w:lang w:eastAsia="ar-SA"/>
        </w:rPr>
      </w:pPr>
      <w:r w:rsidRPr="003E3F04">
        <w:rPr>
          <w:i/>
          <w:sz w:val="23"/>
          <w:szCs w:val="23"/>
          <w:lang w:eastAsia="ar-SA"/>
        </w:rPr>
        <w:t>Līguma projekts.</w:t>
      </w:r>
    </w:p>
    <w:p w14:paraId="63423D62" w14:textId="77777777" w:rsidR="000308D9" w:rsidRPr="003A65B8" w:rsidRDefault="000308D9" w:rsidP="000308D9">
      <w:pPr>
        <w:suppressAutoHyphens/>
        <w:ind w:left="720"/>
        <w:rPr>
          <w:i/>
          <w:lang w:eastAsia="ar-SA"/>
        </w:rPr>
      </w:pPr>
    </w:p>
    <w:p w14:paraId="7F39CF22" w14:textId="77777777" w:rsidR="000308D9" w:rsidRPr="00B27D15" w:rsidRDefault="000308D9" w:rsidP="000308D9">
      <w:pPr>
        <w:jc w:val="right"/>
        <w:rPr>
          <w:b/>
          <w:caps/>
          <w:color w:val="FF0000"/>
          <w:sz w:val="22"/>
        </w:rPr>
      </w:pPr>
    </w:p>
    <w:p w14:paraId="54A27436" w14:textId="6067243D" w:rsidR="00914A30" w:rsidRPr="00914A30" w:rsidRDefault="000308D9" w:rsidP="00914A30">
      <w:pPr>
        <w:pStyle w:val="Sarakstarindkopa"/>
        <w:ind w:left="2880"/>
        <w:jc w:val="right"/>
        <w:rPr>
          <w:b/>
          <w:bCs/>
          <w:lang w:eastAsia="lv-LV"/>
        </w:rPr>
      </w:pPr>
      <w:r w:rsidRPr="00856FDC">
        <w:rPr>
          <w:b/>
          <w:caps/>
          <w:color w:val="FF0000"/>
          <w:sz w:val="22"/>
        </w:rPr>
        <w:br w:type="page"/>
      </w:r>
      <w:r w:rsidR="00914A30" w:rsidRPr="00914A30">
        <w:rPr>
          <w:b/>
          <w:caps/>
          <w:color w:val="000000"/>
          <w:lang w:eastAsia="lv-LV"/>
        </w:rPr>
        <w:lastRenderedPageBreak/>
        <w:t>1.</w:t>
      </w:r>
      <w:r w:rsidR="00914A30" w:rsidRPr="00914A30">
        <w:rPr>
          <w:b/>
          <w:caps/>
          <w:lang w:eastAsia="lv-LV"/>
        </w:rPr>
        <w:t>Pielikums</w:t>
      </w:r>
      <w:r w:rsidR="00914A30" w:rsidRPr="00914A30">
        <w:rPr>
          <w:b/>
          <w:bCs/>
          <w:lang w:eastAsia="lv-LV"/>
        </w:rPr>
        <w:t xml:space="preserve"> </w:t>
      </w:r>
    </w:p>
    <w:p w14:paraId="7751142E" w14:textId="77777777" w:rsidR="00914A30" w:rsidRPr="00914A30" w:rsidRDefault="00914A30" w:rsidP="00914A30">
      <w:pPr>
        <w:jc w:val="right"/>
        <w:rPr>
          <w:bCs/>
          <w:color w:val="595959" w:themeColor="text1" w:themeTint="A6"/>
          <w:sz w:val="20"/>
          <w:szCs w:val="20"/>
        </w:rPr>
      </w:pPr>
      <w:bookmarkStart w:id="5" w:name="_Hlk231992926"/>
      <w:r w:rsidRPr="00914A30">
        <w:rPr>
          <w:bCs/>
          <w:color w:val="595959" w:themeColor="text1" w:themeTint="A6"/>
          <w:sz w:val="20"/>
          <w:szCs w:val="20"/>
        </w:rPr>
        <w:t>Atklāta konkursa nolikumam</w:t>
      </w:r>
    </w:p>
    <w:p w14:paraId="7C801D5F" w14:textId="77777777" w:rsidR="00914A30" w:rsidRPr="00914A30" w:rsidRDefault="00914A30" w:rsidP="00914A30">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59F3BEAB" w14:textId="2FF107EF" w:rsidR="00914A30" w:rsidRPr="00914A30" w:rsidRDefault="00914A30" w:rsidP="00914A30">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009E5E17" w:rsidRPr="009E5E17">
        <w:rPr>
          <w:bCs/>
          <w:i/>
          <w:color w:val="595959" w:themeColor="text1" w:themeTint="A6"/>
          <w:sz w:val="20"/>
          <w:szCs w:val="20"/>
        </w:rPr>
        <w:t>6</w:t>
      </w:r>
      <w:r w:rsidRPr="00914A30">
        <w:rPr>
          <w:bCs/>
          <w:i/>
          <w:color w:val="595959" w:themeColor="text1" w:themeTint="A6"/>
          <w:sz w:val="20"/>
          <w:szCs w:val="20"/>
        </w:rPr>
        <w:t>.gadā”,</w:t>
      </w:r>
    </w:p>
    <w:p w14:paraId="76E69B61" w14:textId="4B932600" w:rsidR="00914A30" w:rsidRPr="00914A30" w:rsidRDefault="00914A30" w:rsidP="00914A30">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009E5E17" w:rsidRPr="009E5E17">
        <w:rPr>
          <w:bCs/>
          <w:i/>
          <w:color w:val="595959" w:themeColor="text1" w:themeTint="A6"/>
          <w:sz w:val="20"/>
          <w:szCs w:val="20"/>
        </w:rPr>
        <w:t>6</w:t>
      </w:r>
      <w:r w:rsidRPr="00914A30">
        <w:rPr>
          <w:bCs/>
          <w:i/>
          <w:color w:val="595959" w:themeColor="text1" w:themeTint="A6"/>
          <w:sz w:val="20"/>
          <w:szCs w:val="20"/>
        </w:rPr>
        <w:t>/</w:t>
      </w:r>
      <w:r w:rsidR="009E5E17" w:rsidRPr="009E5E17">
        <w:rPr>
          <w:bCs/>
          <w:i/>
          <w:color w:val="595959" w:themeColor="text1" w:themeTint="A6"/>
          <w:sz w:val="20"/>
          <w:szCs w:val="20"/>
        </w:rPr>
        <w:t>127</w:t>
      </w:r>
    </w:p>
    <w:p w14:paraId="07E3E2B6" w14:textId="77777777" w:rsidR="00914A30" w:rsidRPr="00914A30" w:rsidRDefault="00914A30" w:rsidP="00914A30">
      <w:pPr>
        <w:suppressAutoHyphens/>
        <w:jc w:val="center"/>
        <w:rPr>
          <w:b/>
          <w:bCs/>
          <w:lang w:eastAsia="ar-SA"/>
        </w:rPr>
      </w:pPr>
    </w:p>
    <w:bookmarkEnd w:id="5"/>
    <w:p w14:paraId="4C7D0701" w14:textId="77777777" w:rsidR="00914A30" w:rsidRPr="00914A30" w:rsidRDefault="00914A30" w:rsidP="00914A30">
      <w:pPr>
        <w:suppressAutoHyphens/>
        <w:jc w:val="center"/>
        <w:rPr>
          <w:b/>
          <w:bCs/>
          <w:lang w:eastAsia="ar-SA"/>
        </w:rPr>
      </w:pPr>
    </w:p>
    <w:p w14:paraId="7382959D" w14:textId="77777777" w:rsidR="00914A30" w:rsidRPr="00914A30" w:rsidRDefault="00914A30" w:rsidP="00914A30">
      <w:pPr>
        <w:suppressAutoHyphens/>
        <w:jc w:val="center"/>
        <w:rPr>
          <w:b/>
          <w:bCs/>
          <w:lang w:eastAsia="ar-SA"/>
        </w:rPr>
      </w:pPr>
    </w:p>
    <w:p w14:paraId="73B2A995" w14:textId="77777777" w:rsidR="00914A30" w:rsidRPr="00914A30" w:rsidRDefault="00914A30" w:rsidP="00914A30">
      <w:pPr>
        <w:shd w:val="clear" w:color="auto" w:fill="FFFFFF"/>
        <w:autoSpaceDE w:val="0"/>
        <w:autoSpaceDN w:val="0"/>
        <w:adjustRightInd w:val="0"/>
        <w:jc w:val="center"/>
        <w:rPr>
          <w:b/>
          <w:caps/>
          <w:sz w:val="28"/>
          <w:szCs w:val="28"/>
        </w:rPr>
      </w:pPr>
      <w:r w:rsidRPr="00914A30">
        <w:rPr>
          <w:b/>
          <w:caps/>
          <w:sz w:val="28"/>
          <w:szCs w:val="28"/>
        </w:rPr>
        <w:t>Tehniskā specifikācija</w:t>
      </w:r>
    </w:p>
    <w:p w14:paraId="2820BB95" w14:textId="77777777" w:rsidR="00914A30" w:rsidRPr="00914A30" w:rsidRDefault="00914A30" w:rsidP="00914A30">
      <w:pPr>
        <w:tabs>
          <w:tab w:val="left" w:pos="0"/>
        </w:tabs>
        <w:jc w:val="center"/>
        <w:rPr>
          <w:b/>
          <w:bCs/>
        </w:rPr>
      </w:pPr>
      <w:r w:rsidRPr="00914A30">
        <w:rPr>
          <w:bCs/>
          <w:sz w:val="22"/>
        </w:rPr>
        <w:t>Atklātam konkursam</w:t>
      </w:r>
      <w:r w:rsidRPr="00914A30">
        <w:rPr>
          <w:b/>
          <w:bCs/>
        </w:rPr>
        <w:t xml:space="preserve"> „Bērnu rotaļu iekārtu piegāde un uzstādīšana </w:t>
      </w:r>
    </w:p>
    <w:p w14:paraId="0AC8FFC0" w14:textId="2CF4DA23" w:rsidR="00914A30" w:rsidRPr="00914A30" w:rsidRDefault="00914A30" w:rsidP="00914A30">
      <w:pPr>
        <w:tabs>
          <w:tab w:val="left" w:pos="0"/>
        </w:tabs>
        <w:jc w:val="center"/>
        <w:rPr>
          <w:b/>
          <w:bCs/>
        </w:rPr>
      </w:pPr>
      <w:r w:rsidRPr="00914A30">
        <w:rPr>
          <w:b/>
          <w:bCs/>
        </w:rPr>
        <w:t>Daugavpils administratīvajā teritorijā 202</w:t>
      </w:r>
      <w:r w:rsidR="009E5E17">
        <w:rPr>
          <w:b/>
          <w:bCs/>
        </w:rPr>
        <w:t>6</w:t>
      </w:r>
      <w:r w:rsidRPr="00914A30">
        <w:rPr>
          <w:b/>
          <w:bCs/>
        </w:rPr>
        <w:t>.gadā”,</w:t>
      </w:r>
    </w:p>
    <w:p w14:paraId="5C081A34" w14:textId="2483B8A4" w:rsidR="00914A30" w:rsidRPr="00914A30" w:rsidRDefault="00914A30" w:rsidP="00914A30">
      <w:pPr>
        <w:suppressAutoHyphens/>
        <w:jc w:val="center"/>
        <w:rPr>
          <w:b/>
          <w:lang w:eastAsia="ar-SA"/>
        </w:rPr>
      </w:pPr>
      <w:r w:rsidRPr="00914A30">
        <w:rPr>
          <w:b/>
          <w:lang w:eastAsia="ar-SA"/>
        </w:rPr>
        <w:t>identifikācijas numurs DVP 202</w:t>
      </w:r>
      <w:r w:rsidR="009E5E17">
        <w:rPr>
          <w:b/>
          <w:lang w:eastAsia="ar-SA"/>
        </w:rPr>
        <w:t>6/127</w:t>
      </w:r>
    </w:p>
    <w:p w14:paraId="3DE2123C" w14:textId="77777777" w:rsidR="00914A30" w:rsidRPr="00914A30" w:rsidRDefault="00914A30" w:rsidP="00914A30">
      <w:pPr>
        <w:suppressAutoHyphens/>
        <w:jc w:val="center"/>
        <w:rPr>
          <w:b/>
          <w:lang w:eastAsia="ar-SA"/>
        </w:rPr>
      </w:pPr>
    </w:p>
    <w:p w14:paraId="7AB8F534" w14:textId="77777777" w:rsidR="007F6969" w:rsidRDefault="007F6969" w:rsidP="007F6969">
      <w:pPr>
        <w:jc w:val="center"/>
        <w:rPr>
          <w:b/>
          <w:i/>
          <w:sz w:val="28"/>
        </w:rPr>
      </w:pPr>
      <w:r>
        <w:rPr>
          <w:b/>
          <w:i/>
          <w:sz w:val="28"/>
        </w:rPr>
        <w:t>1.daļa</w:t>
      </w:r>
    </w:p>
    <w:p w14:paraId="24C5FCAE" w14:textId="77777777" w:rsidR="00484101" w:rsidRDefault="00484101" w:rsidP="00484101">
      <w:pPr>
        <w:jc w:val="center"/>
        <w:rPr>
          <w:b/>
          <w:i/>
          <w:sz w:val="28"/>
        </w:rPr>
      </w:pPr>
      <w:r>
        <w:rPr>
          <w:b/>
          <w:i/>
          <w:sz w:val="28"/>
        </w:rPr>
        <w:t>1.daļa</w:t>
      </w:r>
    </w:p>
    <w:p w14:paraId="5A7B5861" w14:textId="77777777" w:rsidR="00484101" w:rsidRPr="001E2968" w:rsidRDefault="00484101" w:rsidP="00484101">
      <w:pPr>
        <w:ind w:right="140"/>
        <w:jc w:val="center"/>
        <w:rPr>
          <w:b/>
          <w:i/>
          <w:sz w:val="26"/>
          <w:szCs w:val="26"/>
        </w:rPr>
      </w:pPr>
      <w:r w:rsidRPr="001E2968">
        <w:rPr>
          <w:b/>
          <w:i/>
          <w:sz w:val="26"/>
          <w:szCs w:val="26"/>
        </w:rPr>
        <w:t>“Bērnu rotaļu aprīkojuma piegāde un uzstādīšana atpūtas vietā Ruģeļu apkaimē, Daugavpilī”</w:t>
      </w:r>
    </w:p>
    <w:p w14:paraId="48FA71C8" w14:textId="77777777" w:rsidR="00484101" w:rsidRDefault="00484101" w:rsidP="00484101">
      <w:pPr>
        <w:jc w:val="center"/>
        <w:rPr>
          <w:b/>
          <w:i/>
          <w:sz w:val="28"/>
        </w:rPr>
      </w:pPr>
    </w:p>
    <w:p w14:paraId="4AEBD8C0" w14:textId="77777777" w:rsidR="00484101" w:rsidRPr="00383E33" w:rsidRDefault="00484101" w:rsidP="00484101">
      <w:pPr>
        <w:pStyle w:val="Sarakstarindkopa"/>
        <w:numPr>
          <w:ilvl w:val="0"/>
          <w:numId w:val="5"/>
        </w:numPr>
        <w:ind w:left="284"/>
        <w:rPr>
          <w:b/>
          <w:iCs/>
        </w:rPr>
      </w:pPr>
      <w:r w:rsidRPr="00383E33">
        <w:rPr>
          <w:b/>
          <w:iCs/>
        </w:rPr>
        <w:t>Uzdevums:</w:t>
      </w:r>
    </w:p>
    <w:p w14:paraId="54E72872" w14:textId="77777777" w:rsidR="00484101" w:rsidRDefault="00484101" w:rsidP="00484101">
      <w:pPr>
        <w:pStyle w:val="Sarakstarindkopa"/>
        <w:spacing w:line="276" w:lineRule="auto"/>
        <w:ind w:left="360"/>
        <w:jc w:val="both"/>
        <w:rPr>
          <w:bCs/>
          <w:color w:val="000000"/>
          <w:szCs w:val="20"/>
          <w:shd w:val="clear" w:color="auto" w:fill="FFFFFF"/>
        </w:rPr>
      </w:pPr>
      <w:r w:rsidRPr="00EA4079">
        <w:t>Veikt bērnu rotaļu aprīkojuma piegādi un uzstādīšanu</w:t>
      </w:r>
      <w:r>
        <w:t>, Ruģeļu mikrorajonā, Daugavpilī (kad.apz.</w:t>
      </w:r>
      <w:r>
        <w:rPr>
          <w:bCs/>
          <w:color w:val="000000"/>
          <w:szCs w:val="20"/>
          <w:shd w:val="clear" w:color="auto" w:fill="FFFFFF"/>
        </w:rPr>
        <w:t xml:space="preserve"> </w:t>
      </w:r>
      <w:r w:rsidRPr="000D2A31">
        <w:rPr>
          <w:color w:val="000000"/>
          <w:szCs w:val="20"/>
          <w:shd w:val="clear" w:color="auto" w:fill="FFFFFF"/>
        </w:rPr>
        <w:t>05000220018</w:t>
      </w:r>
      <w:r w:rsidRPr="00A613FA">
        <w:rPr>
          <w:bCs/>
          <w:color w:val="000000"/>
          <w:szCs w:val="20"/>
          <w:shd w:val="clear" w:color="auto" w:fill="FFFFFF"/>
        </w:rPr>
        <w:t>)</w:t>
      </w:r>
      <w:r>
        <w:rPr>
          <w:bCs/>
          <w:color w:val="000000"/>
          <w:szCs w:val="20"/>
          <w:shd w:val="clear" w:color="auto" w:fill="FFFFFF"/>
        </w:rPr>
        <w:t>.</w:t>
      </w:r>
    </w:p>
    <w:p w14:paraId="4307906E" w14:textId="77777777" w:rsidR="00484101" w:rsidRPr="00A613FA" w:rsidRDefault="00484101" w:rsidP="00484101">
      <w:pPr>
        <w:pStyle w:val="Sarakstarindkopa"/>
        <w:spacing w:line="276" w:lineRule="auto"/>
        <w:ind w:left="360"/>
        <w:jc w:val="both"/>
      </w:pPr>
    </w:p>
    <w:p w14:paraId="143C9ED6" w14:textId="77777777" w:rsidR="00484101" w:rsidRPr="00383E33" w:rsidRDefault="00484101" w:rsidP="00484101">
      <w:pPr>
        <w:pStyle w:val="Sarakstarindkopa"/>
        <w:numPr>
          <w:ilvl w:val="0"/>
          <w:numId w:val="5"/>
        </w:numPr>
        <w:ind w:left="284"/>
        <w:jc w:val="both"/>
        <w:rPr>
          <w:b/>
          <w:iCs/>
        </w:rPr>
      </w:pPr>
      <w:r w:rsidRPr="00383E33">
        <w:rPr>
          <w:b/>
          <w:iCs/>
        </w:rPr>
        <w:t xml:space="preserve">Nosacījumi: </w:t>
      </w:r>
    </w:p>
    <w:p w14:paraId="74A6272B" w14:textId="77777777" w:rsidR="00484101" w:rsidRPr="00833139" w:rsidRDefault="00484101" w:rsidP="00484101">
      <w:pPr>
        <w:numPr>
          <w:ilvl w:val="1"/>
          <w:numId w:val="5"/>
        </w:numPr>
        <w:spacing w:line="276" w:lineRule="auto"/>
        <w:jc w:val="both"/>
        <w:rPr>
          <w:noProof/>
          <w:lang w:eastAsia="lv-LV"/>
        </w:rPr>
      </w:pPr>
      <w:r w:rsidRPr="00383E33">
        <w:rPr>
          <w:iCs/>
        </w:rPr>
        <w:t>Izgatavot, piegādāt un uzstādīt rotaļu iekārtas , tehniskajā specifikācija noradītos apjomos.</w:t>
      </w:r>
    </w:p>
    <w:p w14:paraId="25399C00" w14:textId="77777777" w:rsidR="00484101" w:rsidRDefault="00484101" w:rsidP="00484101">
      <w:pPr>
        <w:numPr>
          <w:ilvl w:val="1"/>
          <w:numId w:val="5"/>
        </w:numPr>
        <w:spacing w:line="276" w:lineRule="auto"/>
        <w:jc w:val="both"/>
        <w:rPr>
          <w:noProof/>
          <w:lang w:eastAsia="lv-LV"/>
        </w:rPr>
      </w:pPr>
      <w:r w:rsidRPr="00E052F8">
        <w:t>Veikto darbu garantijas termiņš ir ne mazāks kā 36 (trīsdesmit seši) mēneši. Uzstādītā aprīkojuma garantijas termiņš tiek noteikts saskaņā ar attiecīgā aprīkojuma ražotāja garantijas nosacījumiem, taču tas nedrīkst būt īsāks par 24 (divdesmit četriem) mēnešiem. Abu garantijas termiņu skaitīšanu uzsāk no nodošanas–pieņemšanas akta abpusējas parakstīšanas dienas.</w:t>
      </w:r>
    </w:p>
    <w:p w14:paraId="2E227DC0" w14:textId="77777777" w:rsidR="00484101" w:rsidRPr="00383E33" w:rsidRDefault="00484101" w:rsidP="00484101">
      <w:pPr>
        <w:numPr>
          <w:ilvl w:val="1"/>
          <w:numId w:val="5"/>
        </w:numPr>
        <w:spacing w:line="276" w:lineRule="auto"/>
        <w:jc w:val="both"/>
        <w:rPr>
          <w:noProof/>
          <w:lang w:eastAsia="lv-LV"/>
        </w:rPr>
      </w:pPr>
      <w:r w:rsidRPr="00383E33">
        <w:t xml:space="preserve">Piegādātām rotaļu iekārtām jāatbilst LVS EN 1176 par “Spēļu laukumu aprīkojumu drošību”. Piedāvājumam pievienot pretendentam izsniegto neatkarīgās sertificēšanas institūcijas sertifikātu (TÜV sertifikāts vai ekvivalents) par piegādāto rotaļu iekārtu atbilstību LVS EN 1176 par “Spēļu laukumu aprīkojumu drošību”, kurā jābūt norādītam sertificētās rotaļu iekārtas kodam un nosaukumam. </w:t>
      </w:r>
    </w:p>
    <w:p w14:paraId="7C3EE8BE" w14:textId="77777777" w:rsidR="00484101" w:rsidRDefault="00484101" w:rsidP="00484101">
      <w:pPr>
        <w:numPr>
          <w:ilvl w:val="1"/>
          <w:numId w:val="5"/>
        </w:numPr>
        <w:spacing w:line="276" w:lineRule="auto"/>
        <w:jc w:val="both"/>
        <w:rPr>
          <w:noProof/>
          <w:lang w:eastAsia="lv-LV"/>
        </w:rPr>
      </w:pPr>
      <w:r w:rsidRPr="00383E33">
        <w:t>Visām Iekārtām jāatbilst 2020. gada 07. janvāra MK noteikumiem Nr. 18 „Spēļu un rekreācijas laukumu drošuma noteikumi”</w:t>
      </w:r>
    </w:p>
    <w:p w14:paraId="1473B17E" w14:textId="77777777" w:rsidR="00484101" w:rsidRDefault="00484101" w:rsidP="00484101">
      <w:pPr>
        <w:numPr>
          <w:ilvl w:val="1"/>
          <w:numId w:val="5"/>
        </w:numPr>
        <w:spacing w:line="276" w:lineRule="auto"/>
        <w:jc w:val="both"/>
        <w:rPr>
          <w:noProof/>
          <w:lang w:eastAsia="lv-LV"/>
        </w:rPr>
      </w:pPr>
      <w:r>
        <w:t>Iekārtu pēcuzstādīšanas pārbaudi veiks Pasūtītājs;</w:t>
      </w:r>
    </w:p>
    <w:p w14:paraId="356CFAFA" w14:textId="77777777" w:rsidR="00484101" w:rsidRDefault="00484101" w:rsidP="00484101">
      <w:pPr>
        <w:numPr>
          <w:ilvl w:val="1"/>
          <w:numId w:val="5"/>
        </w:numPr>
        <w:spacing w:line="276" w:lineRule="auto"/>
        <w:jc w:val="both"/>
        <w:rPr>
          <w:noProof/>
          <w:lang w:eastAsia="lv-LV"/>
        </w:rPr>
      </w:pPr>
      <w:r w:rsidRPr="00D15626">
        <w:rPr>
          <w:noProof/>
          <w:lang w:eastAsia="lv-LV"/>
        </w:rPr>
        <w:t>Ja pēcuzstādīšanas pārbaudē tiek konstatēti defekti vai neatbilstības, kas neļauj droši un atbilstoši paredzētajam mērķim izmantot bērnu rotaļu laukuma iekārtas, Izpildītājs par saviem līdzekļiem un uz sava rēķina novērš konstatētos defektus un neatbilstības Pasūtītāja noteiktajā saprātīgā termiņā</w:t>
      </w:r>
      <w:r>
        <w:rPr>
          <w:noProof/>
          <w:lang w:eastAsia="lv-LV"/>
        </w:rPr>
        <w:t>;</w:t>
      </w:r>
    </w:p>
    <w:p w14:paraId="30E5183F" w14:textId="77777777" w:rsidR="00484101" w:rsidRPr="004E5F0C" w:rsidRDefault="00484101" w:rsidP="00484101">
      <w:pPr>
        <w:numPr>
          <w:ilvl w:val="1"/>
          <w:numId w:val="5"/>
        </w:numPr>
        <w:spacing w:line="276" w:lineRule="auto"/>
        <w:jc w:val="both"/>
        <w:rPr>
          <w:noProof/>
          <w:lang w:eastAsia="lv-LV"/>
        </w:rPr>
      </w:pPr>
      <w:r>
        <w:t>Katrai iekārtai jāparedz marķējums ar datiem par iekārtu- ražotājs, ražošanas gads, ierīces identifikācijas numurs.</w:t>
      </w:r>
    </w:p>
    <w:p w14:paraId="5FDFF10B" w14:textId="77777777" w:rsidR="00484101" w:rsidRPr="00383E33" w:rsidRDefault="00484101" w:rsidP="00484101">
      <w:pPr>
        <w:numPr>
          <w:ilvl w:val="1"/>
          <w:numId w:val="5"/>
        </w:numPr>
        <w:spacing w:line="276" w:lineRule="auto"/>
        <w:jc w:val="both"/>
        <w:rPr>
          <w:noProof/>
          <w:lang w:eastAsia="lv-LV"/>
        </w:rPr>
      </w:pPr>
      <w:r w:rsidRPr="00383E33">
        <w:t>Sertifikātiem vai citiem ekvivalentiem dokumentiem jābūt tulkotiem latviešu valodā un attiecīgi apliecinātiem;</w:t>
      </w:r>
    </w:p>
    <w:p w14:paraId="2D2F09C4" w14:textId="77777777" w:rsidR="00484101" w:rsidRPr="00383E33" w:rsidRDefault="00484101" w:rsidP="00484101">
      <w:pPr>
        <w:numPr>
          <w:ilvl w:val="1"/>
          <w:numId w:val="5"/>
        </w:numPr>
        <w:spacing w:line="276" w:lineRule="auto"/>
        <w:jc w:val="both"/>
        <w:rPr>
          <w:noProof/>
          <w:lang w:eastAsia="lv-LV"/>
        </w:rPr>
      </w:pPr>
      <w:r w:rsidRPr="00383E33">
        <w:t>Uzstādītām Iekārtām jāizskatās vienotā stilā pēc krāsām un pēc ražošanas tehnoloģijas, veidojot viendabīgu tēlu krāsu un formu ziņā;</w:t>
      </w:r>
    </w:p>
    <w:p w14:paraId="009664B8" w14:textId="77777777" w:rsidR="00484101" w:rsidRPr="00383E33" w:rsidRDefault="00484101" w:rsidP="00484101">
      <w:pPr>
        <w:numPr>
          <w:ilvl w:val="1"/>
          <w:numId w:val="5"/>
        </w:numPr>
        <w:spacing w:line="276" w:lineRule="auto"/>
        <w:jc w:val="both"/>
        <w:rPr>
          <w:noProof/>
          <w:lang w:eastAsia="lv-LV"/>
        </w:rPr>
      </w:pPr>
      <w:r w:rsidRPr="00383E33">
        <w:lastRenderedPageBreak/>
        <w:t>Pirms darbu izpildes iekārtu krāsas tonis jāsaskaņo ar Pasūtītāju ne vēlāk ka vien</w:t>
      </w:r>
      <w:r>
        <w:t>a</w:t>
      </w:r>
      <w:r w:rsidRPr="00383E33">
        <w:t xml:space="preserve"> mēne</w:t>
      </w:r>
      <w:r>
        <w:t>ša laikā</w:t>
      </w:r>
      <w:r w:rsidRPr="00383E33">
        <w:t xml:space="preserve"> pirms plānotā uzstādīšanas datuma;</w:t>
      </w:r>
    </w:p>
    <w:p w14:paraId="24A2A962" w14:textId="77777777" w:rsidR="00484101" w:rsidRPr="00383E33" w:rsidRDefault="00484101" w:rsidP="00484101">
      <w:pPr>
        <w:numPr>
          <w:ilvl w:val="1"/>
          <w:numId w:val="5"/>
        </w:numPr>
        <w:spacing w:line="276" w:lineRule="auto"/>
        <w:jc w:val="both"/>
        <w:rPr>
          <w:noProof/>
          <w:lang w:eastAsia="lv-LV"/>
        </w:rPr>
      </w:pPr>
      <w:r w:rsidRPr="00383E33">
        <w:t xml:space="preserve"> Piedāvājumam jāpievieno katras Iekārtas skice (ilustratīvi materiāli Precēm, kuras pretendents plāno piedāvāt līguma izpildē - tehniskais zīmējums A4 formātā, kur skaidri redzami visi iekārtas parametri, norādītas iekārtas funkcijas, lietotāju vecuma grupa un lietotāju skaits, kas vienlaicīgi to var izmantot, kā arī katras Iekārtas krāsains attēls A4 formātā un pievienot saiti uz ražotāja mājas lapu, kas ļauj Pasūtītājam pārliecināties par iesniegtās informācijas atbilstību);</w:t>
      </w:r>
    </w:p>
    <w:p w14:paraId="0F48D379" w14:textId="77777777" w:rsidR="00484101" w:rsidRDefault="00484101" w:rsidP="00484101">
      <w:pPr>
        <w:numPr>
          <w:ilvl w:val="1"/>
          <w:numId w:val="5"/>
        </w:numPr>
        <w:spacing w:line="276" w:lineRule="auto"/>
        <w:jc w:val="both"/>
        <w:rPr>
          <w:noProof/>
          <w:lang w:eastAsia="lv-LV"/>
        </w:rPr>
      </w:pPr>
      <w:r w:rsidRPr="00383E33">
        <w:t>Piedāvājumam jāpievieno katras Iekārtas tehniskās pases kopija ar nosaukumu un kodu;</w:t>
      </w:r>
    </w:p>
    <w:p w14:paraId="77E570C7" w14:textId="77777777" w:rsidR="00484101" w:rsidRPr="00383E33" w:rsidRDefault="00484101" w:rsidP="00484101">
      <w:pPr>
        <w:numPr>
          <w:ilvl w:val="1"/>
          <w:numId w:val="5"/>
        </w:numPr>
        <w:spacing w:line="276" w:lineRule="auto"/>
        <w:jc w:val="both"/>
        <w:rPr>
          <w:noProof/>
          <w:lang w:eastAsia="lv-LV"/>
        </w:rPr>
      </w:pPr>
      <w:r w:rsidRPr="00383E33">
        <w:t>Piedāvājumam jāpievieno Iekārtu ražošanas tehnoloģijas apraksts, izmantojamo materiālu un krāsu apraksts teksta veidā.</w:t>
      </w:r>
    </w:p>
    <w:p w14:paraId="3824841B" w14:textId="77777777" w:rsidR="00484101" w:rsidRPr="00383E33" w:rsidRDefault="00484101" w:rsidP="00484101">
      <w:pPr>
        <w:numPr>
          <w:ilvl w:val="1"/>
          <w:numId w:val="5"/>
        </w:numPr>
        <w:spacing w:line="276" w:lineRule="auto"/>
        <w:jc w:val="both"/>
        <w:rPr>
          <w:noProof/>
          <w:lang w:eastAsia="lv-LV"/>
        </w:rPr>
      </w:pPr>
      <w:r w:rsidRPr="00383E33">
        <w:rPr>
          <w:lang w:eastAsia="ar-SA"/>
        </w:rPr>
        <w:t>Piedāvājumā ir jāiekļauj visi sagatavošanas darbi, būvdarbi un palīgdarbi, bez kuriem nebūtu iespējama darbu tehnoloģiski pareiza izpilde.</w:t>
      </w:r>
    </w:p>
    <w:p w14:paraId="6BECE123" w14:textId="77777777" w:rsidR="00484101" w:rsidRPr="00383E33" w:rsidRDefault="00484101" w:rsidP="00484101">
      <w:pPr>
        <w:numPr>
          <w:ilvl w:val="1"/>
          <w:numId w:val="5"/>
        </w:numPr>
        <w:spacing w:line="276" w:lineRule="auto"/>
        <w:ind w:left="851" w:hanging="425"/>
        <w:jc w:val="both"/>
        <w:rPr>
          <w:noProof/>
          <w:lang w:eastAsia="lv-LV"/>
        </w:rPr>
      </w:pPr>
      <w:r w:rsidRPr="00383E33">
        <w:rPr>
          <w:lang w:eastAsia="ar-SA"/>
        </w:rPr>
        <w:t>Par pielietoto materiālu, izpildīto darbu kvalitāti atbild pretendents. Pasūtītājam ir tiesības veikt kontroles pārbaudes un uzmērījumus, kā arī kontrolēt pretendenta darbu  izpildi;</w:t>
      </w:r>
    </w:p>
    <w:p w14:paraId="7985FA0A" w14:textId="77777777" w:rsidR="00484101" w:rsidRDefault="00484101" w:rsidP="00484101">
      <w:pPr>
        <w:numPr>
          <w:ilvl w:val="1"/>
          <w:numId w:val="5"/>
        </w:numPr>
        <w:spacing w:line="276" w:lineRule="auto"/>
        <w:jc w:val="both"/>
      </w:pPr>
      <w:r w:rsidRPr="00383E33">
        <w:t>Objekta apsardze un materiālu saglabāšana darbu izpildes gaitā  ir Pretendenta pienākums, kas jāparedz piedāvājuma cenā.</w:t>
      </w:r>
    </w:p>
    <w:p w14:paraId="23D65B6E" w14:textId="77777777" w:rsidR="00484101" w:rsidRDefault="00484101" w:rsidP="00484101">
      <w:pPr>
        <w:spacing w:line="276" w:lineRule="auto"/>
        <w:ind w:left="792"/>
        <w:jc w:val="both"/>
      </w:pPr>
    </w:p>
    <w:p w14:paraId="717E3FEF" w14:textId="77777777" w:rsidR="00484101" w:rsidRDefault="00484101" w:rsidP="00484101">
      <w:pPr>
        <w:pStyle w:val="Sarakstarindkopa"/>
        <w:numPr>
          <w:ilvl w:val="0"/>
          <w:numId w:val="5"/>
        </w:numPr>
        <w:jc w:val="both"/>
        <w:rPr>
          <w:b/>
          <w:iCs/>
        </w:rPr>
      </w:pPr>
      <w:r w:rsidRPr="00383E33">
        <w:rPr>
          <w:b/>
          <w:iCs/>
        </w:rPr>
        <w:t>Darbu apjoms:</w:t>
      </w:r>
    </w:p>
    <w:p w14:paraId="13679DC7" w14:textId="77777777" w:rsidR="00484101" w:rsidRPr="00383E33" w:rsidRDefault="00484101" w:rsidP="00484101">
      <w:pPr>
        <w:pStyle w:val="Sarakstarindkopa"/>
        <w:ind w:left="360"/>
        <w:jc w:val="both"/>
        <w:rPr>
          <w:b/>
          <w:iCs/>
        </w:rPr>
      </w:pPr>
    </w:p>
    <w:tbl>
      <w:tblPr>
        <w:tblStyle w:val="Reatabula"/>
        <w:tblW w:w="0" w:type="auto"/>
        <w:tblLayout w:type="fixed"/>
        <w:tblLook w:val="04A0" w:firstRow="1" w:lastRow="0" w:firstColumn="1" w:lastColumn="0" w:noHBand="0" w:noVBand="1"/>
      </w:tblPr>
      <w:tblGrid>
        <w:gridCol w:w="959"/>
        <w:gridCol w:w="3301"/>
        <w:gridCol w:w="2131"/>
        <w:gridCol w:w="2131"/>
      </w:tblGrid>
      <w:tr w:rsidR="00484101" w:rsidRPr="00383E33" w14:paraId="2EF2D303" w14:textId="77777777" w:rsidTr="00926B7A">
        <w:tc>
          <w:tcPr>
            <w:tcW w:w="959" w:type="dxa"/>
          </w:tcPr>
          <w:p w14:paraId="091C88C7" w14:textId="77777777" w:rsidR="00484101" w:rsidRPr="00383E33" w:rsidRDefault="00484101" w:rsidP="00926B7A">
            <w:pPr>
              <w:jc w:val="both"/>
              <w:rPr>
                <w:b/>
                <w:lang w:val="lv-LV"/>
              </w:rPr>
            </w:pPr>
            <w:r w:rsidRPr="00383E33">
              <w:rPr>
                <w:b/>
                <w:lang w:val="lv-LV"/>
              </w:rPr>
              <w:t>Nr.p.k.</w:t>
            </w:r>
          </w:p>
        </w:tc>
        <w:tc>
          <w:tcPr>
            <w:tcW w:w="3301" w:type="dxa"/>
          </w:tcPr>
          <w:p w14:paraId="26B7F796" w14:textId="77777777" w:rsidR="00484101" w:rsidRPr="00383E33" w:rsidRDefault="00484101" w:rsidP="00926B7A">
            <w:pPr>
              <w:jc w:val="both"/>
              <w:rPr>
                <w:b/>
                <w:lang w:val="lv-LV"/>
              </w:rPr>
            </w:pPr>
            <w:r w:rsidRPr="00383E33">
              <w:rPr>
                <w:b/>
                <w:lang w:val="lv-LV"/>
              </w:rPr>
              <w:t>Darba nosaukums</w:t>
            </w:r>
          </w:p>
        </w:tc>
        <w:tc>
          <w:tcPr>
            <w:tcW w:w="2131" w:type="dxa"/>
          </w:tcPr>
          <w:p w14:paraId="7AA1FF4B" w14:textId="77777777" w:rsidR="00484101" w:rsidRPr="00383E33" w:rsidRDefault="00484101" w:rsidP="00926B7A">
            <w:pPr>
              <w:jc w:val="both"/>
              <w:rPr>
                <w:b/>
                <w:lang w:val="lv-LV"/>
              </w:rPr>
            </w:pPr>
            <w:r w:rsidRPr="00383E33">
              <w:rPr>
                <w:b/>
                <w:lang w:val="lv-LV"/>
              </w:rPr>
              <w:t>Mērvienība</w:t>
            </w:r>
          </w:p>
        </w:tc>
        <w:tc>
          <w:tcPr>
            <w:tcW w:w="2131" w:type="dxa"/>
          </w:tcPr>
          <w:p w14:paraId="33CBDD3A" w14:textId="77777777" w:rsidR="00484101" w:rsidRPr="00383E33" w:rsidRDefault="00484101" w:rsidP="00926B7A">
            <w:pPr>
              <w:jc w:val="both"/>
              <w:rPr>
                <w:b/>
                <w:lang w:val="lv-LV"/>
              </w:rPr>
            </w:pPr>
            <w:r w:rsidRPr="00383E33">
              <w:rPr>
                <w:b/>
                <w:lang w:val="lv-LV"/>
              </w:rPr>
              <w:t>Daudzums</w:t>
            </w:r>
          </w:p>
        </w:tc>
      </w:tr>
      <w:tr w:rsidR="00484101" w:rsidRPr="00383E33" w14:paraId="745C1CD5" w14:textId="77777777" w:rsidTr="00926B7A">
        <w:tc>
          <w:tcPr>
            <w:tcW w:w="959" w:type="dxa"/>
          </w:tcPr>
          <w:p w14:paraId="3495E4DF" w14:textId="77777777" w:rsidR="00484101" w:rsidRPr="00383E33" w:rsidRDefault="00484101" w:rsidP="00926B7A">
            <w:pPr>
              <w:jc w:val="center"/>
              <w:rPr>
                <w:b/>
                <w:sz w:val="20"/>
                <w:szCs w:val="20"/>
                <w:lang w:val="lv-LV"/>
              </w:rPr>
            </w:pPr>
            <w:r w:rsidRPr="00383E33">
              <w:rPr>
                <w:b/>
                <w:sz w:val="20"/>
                <w:szCs w:val="20"/>
                <w:lang w:val="lv-LV"/>
              </w:rPr>
              <w:t>1</w:t>
            </w:r>
          </w:p>
        </w:tc>
        <w:tc>
          <w:tcPr>
            <w:tcW w:w="3301" w:type="dxa"/>
          </w:tcPr>
          <w:p w14:paraId="7579FD20" w14:textId="77777777" w:rsidR="00484101" w:rsidRPr="00383E33" w:rsidRDefault="00484101" w:rsidP="00926B7A">
            <w:pPr>
              <w:jc w:val="center"/>
              <w:rPr>
                <w:b/>
                <w:sz w:val="20"/>
                <w:szCs w:val="20"/>
                <w:lang w:val="lv-LV"/>
              </w:rPr>
            </w:pPr>
            <w:r w:rsidRPr="00383E33">
              <w:rPr>
                <w:b/>
                <w:sz w:val="20"/>
                <w:szCs w:val="20"/>
                <w:lang w:val="lv-LV"/>
              </w:rPr>
              <w:t>2</w:t>
            </w:r>
          </w:p>
        </w:tc>
        <w:tc>
          <w:tcPr>
            <w:tcW w:w="2131" w:type="dxa"/>
          </w:tcPr>
          <w:p w14:paraId="63F0A4B7" w14:textId="77777777" w:rsidR="00484101" w:rsidRPr="00383E33" w:rsidRDefault="00484101" w:rsidP="00926B7A">
            <w:pPr>
              <w:jc w:val="center"/>
              <w:rPr>
                <w:b/>
                <w:sz w:val="20"/>
                <w:szCs w:val="20"/>
                <w:lang w:val="lv-LV"/>
              </w:rPr>
            </w:pPr>
            <w:r w:rsidRPr="00383E33">
              <w:rPr>
                <w:b/>
                <w:sz w:val="20"/>
                <w:szCs w:val="20"/>
                <w:lang w:val="lv-LV"/>
              </w:rPr>
              <w:t>3</w:t>
            </w:r>
          </w:p>
        </w:tc>
        <w:tc>
          <w:tcPr>
            <w:tcW w:w="2131" w:type="dxa"/>
          </w:tcPr>
          <w:p w14:paraId="21EBF67F" w14:textId="77777777" w:rsidR="00484101" w:rsidRPr="00383E33" w:rsidRDefault="00484101" w:rsidP="00926B7A">
            <w:pPr>
              <w:jc w:val="center"/>
              <w:rPr>
                <w:b/>
                <w:sz w:val="20"/>
                <w:szCs w:val="20"/>
                <w:lang w:val="lv-LV"/>
              </w:rPr>
            </w:pPr>
            <w:r w:rsidRPr="00383E33">
              <w:rPr>
                <w:b/>
                <w:sz w:val="20"/>
                <w:szCs w:val="20"/>
                <w:lang w:val="lv-LV"/>
              </w:rPr>
              <w:t>4</w:t>
            </w:r>
          </w:p>
        </w:tc>
      </w:tr>
      <w:tr w:rsidR="00484101" w:rsidRPr="00383E33" w14:paraId="2B9E8489" w14:textId="77777777" w:rsidTr="00926B7A">
        <w:tc>
          <w:tcPr>
            <w:tcW w:w="959" w:type="dxa"/>
          </w:tcPr>
          <w:p w14:paraId="0CCB0826" w14:textId="77777777" w:rsidR="00484101" w:rsidRPr="00383E33" w:rsidRDefault="00484101" w:rsidP="00926B7A">
            <w:pPr>
              <w:jc w:val="both"/>
              <w:rPr>
                <w:lang w:val="lv-LV"/>
              </w:rPr>
            </w:pPr>
            <w:r w:rsidRPr="00383E33">
              <w:rPr>
                <w:lang w:val="lv-LV"/>
              </w:rPr>
              <w:t>1</w:t>
            </w:r>
          </w:p>
        </w:tc>
        <w:tc>
          <w:tcPr>
            <w:tcW w:w="3301" w:type="dxa"/>
          </w:tcPr>
          <w:p w14:paraId="64045B84" w14:textId="77777777" w:rsidR="00484101" w:rsidRPr="00383E33" w:rsidRDefault="00484101" w:rsidP="00926B7A">
            <w:pPr>
              <w:jc w:val="both"/>
              <w:rPr>
                <w:lang w:val="lv-LV"/>
              </w:rPr>
            </w:pPr>
            <w:r w:rsidRPr="00383E33">
              <w:rPr>
                <w:b/>
                <w:i/>
                <w:sz w:val="22"/>
                <w:szCs w:val="20"/>
                <w:lang w:val="lv-LV"/>
              </w:rPr>
              <w:t>Iekārtu iegāde un uzstādīšana</w:t>
            </w:r>
          </w:p>
        </w:tc>
        <w:tc>
          <w:tcPr>
            <w:tcW w:w="2131" w:type="dxa"/>
          </w:tcPr>
          <w:p w14:paraId="1637BC42" w14:textId="77777777" w:rsidR="00484101" w:rsidRPr="00383E33" w:rsidRDefault="00484101" w:rsidP="00926B7A">
            <w:pPr>
              <w:jc w:val="both"/>
              <w:rPr>
                <w:lang w:val="lv-LV"/>
              </w:rPr>
            </w:pPr>
          </w:p>
        </w:tc>
        <w:tc>
          <w:tcPr>
            <w:tcW w:w="2131" w:type="dxa"/>
          </w:tcPr>
          <w:p w14:paraId="733DF9A1" w14:textId="77777777" w:rsidR="00484101" w:rsidRPr="00383E33" w:rsidRDefault="00484101" w:rsidP="00926B7A">
            <w:pPr>
              <w:jc w:val="both"/>
              <w:rPr>
                <w:lang w:val="lv-LV"/>
              </w:rPr>
            </w:pPr>
          </w:p>
        </w:tc>
      </w:tr>
      <w:tr w:rsidR="00484101" w:rsidRPr="00383E33" w14:paraId="0ABD2ED1" w14:textId="77777777" w:rsidTr="00926B7A">
        <w:tc>
          <w:tcPr>
            <w:tcW w:w="959" w:type="dxa"/>
          </w:tcPr>
          <w:p w14:paraId="7B4F36BC" w14:textId="77777777" w:rsidR="00484101" w:rsidRPr="00383E33" w:rsidRDefault="00484101" w:rsidP="00926B7A">
            <w:pPr>
              <w:jc w:val="both"/>
              <w:rPr>
                <w:lang w:val="lv-LV"/>
              </w:rPr>
            </w:pPr>
            <w:r w:rsidRPr="00383E33">
              <w:rPr>
                <w:lang w:val="lv-LV"/>
              </w:rPr>
              <w:t>1.1</w:t>
            </w:r>
            <w:r>
              <w:rPr>
                <w:lang w:val="lv-LV"/>
              </w:rPr>
              <w:t>.</w:t>
            </w:r>
          </w:p>
        </w:tc>
        <w:tc>
          <w:tcPr>
            <w:tcW w:w="3301" w:type="dxa"/>
          </w:tcPr>
          <w:p w14:paraId="28F3C8A1" w14:textId="77777777" w:rsidR="00484101" w:rsidRPr="00383E33" w:rsidRDefault="00484101" w:rsidP="00926B7A">
            <w:pPr>
              <w:jc w:val="both"/>
              <w:rPr>
                <w:i/>
                <w:sz w:val="22"/>
                <w:szCs w:val="20"/>
                <w:lang w:val="lv-LV"/>
              </w:rPr>
            </w:pPr>
            <w:r>
              <w:rPr>
                <w:sz w:val="22"/>
                <w:lang w:val="lv-LV"/>
              </w:rPr>
              <w:t>Dubultās šūpoles</w:t>
            </w:r>
          </w:p>
        </w:tc>
        <w:tc>
          <w:tcPr>
            <w:tcW w:w="2131" w:type="dxa"/>
          </w:tcPr>
          <w:p w14:paraId="2B64858E" w14:textId="77777777" w:rsidR="00484101" w:rsidRPr="00383E33" w:rsidRDefault="00484101" w:rsidP="00926B7A">
            <w:pPr>
              <w:jc w:val="both"/>
              <w:rPr>
                <w:lang w:val="lv-LV"/>
              </w:rPr>
            </w:pPr>
            <w:r w:rsidRPr="00383E33">
              <w:rPr>
                <w:lang w:val="lv-LV"/>
              </w:rPr>
              <w:t>gab</w:t>
            </w:r>
          </w:p>
        </w:tc>
        <w:tc>
          <w:tcPr>
            <w:tcW w:w="2131" w:type="dxa"/>
          </w:tcPr>
          <w:p w14:paraId="4A6473D9" w14:textId="77777777" w:rsidR="00484101" w:rsidRPr="00383E33" w:rsidRDefault="00484101" w:rsidP="00926B7A">
            <w:pPr>
              <w:jc w:val="both"/>
              <w:rPr>
                <w:lang w:val="lv-LV"/>
              </w:rPr>
            </w:pPr>
            <w:r w:rsidRPr="00383E33">
              <w:rPr>
                <w:lang w:val="lv-LV"/>
              </w:rPr>
              <w:t>1</w:t>
            </w:r>
          </w:p>
        </w:tc>
      </w:tr>
      <w:tr w:rsidR="00484101" w:rsidRPr="00383E33" w14:paraId="0DB3E823" w14:textId="77777777" w:rsidTr="00926B7A">
        <w:tc>
          <w:tcPr>
            <w:tcW w:w="959" w:type="dxa"/>
          </w:tcPr>
          <w:p w14:paraId="16B9B962" w14:textId="77777777" w:rsidR="00484101" w:rsidRPr="00383E33" w:rsidRDefault="00484101" w:rsidP="00926B7A">
            <w:pPr>
              <w:jc w:val="both"/>
              <w:rPr>
                <w:lang w:val="lv-LV"/>
              </w:rPr>
            </w:pPr>
            <w:r w:rsidRPr="00383E33">
              <w:rPr>
                <w:lang w:val="lv-LV"/>
              </w:rPr>
              <w:t>1.2</w:t>
            </w:r>
            <w:r>
              <w:rPr>
                <w:lang w:val="lv-LV"/>
              </w:rPr>
              <w:t>.</w:t>
            </w:r>
          </w:p>
        </w:tc>
        <w:tc>
          <w:tcPr>
            <w:tcW w:w="3301" w:type="dxa"/>
          </w:tcPr>
          <w:p w14:paraId="6E099394" w14:textId="77777777" w:rsidR="00484101" w:rsidRPr="00383E33" w:rsidRDefault="00484101" w:rsidP="00926B7A">
            <w:pPr>
              <w:rPr>
                <w:sz w:val="22"/>
                <w:lang w:val="lv-LV"/>
              </w:rPr>
            </w:pPr>
            <w:r>
              <w:rPr>
                <w:sz w:val="22"/>
                <w:lang w:val="lv-LV"/>
              </w:rPr>
              <w:t>Trīsvietīgas šūpoles</w:t>
            </w:r>
          </w:p>
          <w:p w14:paraId="006F90B4" w14:textId="77777777" w:rsidR="00484101" w:rsidRPr="00383E33" w:rsidRDefault="00484101" w:rsidP="00926B7A">
            <w:pPr>
              <w:jc w:val="both"/>
              <w:rPr>
                <w:b/>
                <w:i/>
                <w:sz w:val="22"/>
                <w:szCs w:val="20"/>
                <w:lang w:val="lv-LV"/>
              </w:rPr>
            </w:pPr>
          </w:p>
        </w:tc>
        <w:tc>
          <w:tcPr>
            <w:tcW w:w="2131" w:type="dxa"/>
          </w:tcPr>
          <w:p w14:paraId="530EE749" w14:textId="77777777" w:rsidR="00484101" w:rsidRPr="00383E33" w:rsidRDefault="00484101" w:rsidP="00926B7A">
            <w:pPr>
              <w:jc w:val="both"/>
              <w:rPr>
                <w:lang w:val="lv-LV"/>
              </w:rPr>
            </w:pPr>
            <w:r w:rsidRPr="00383E33">
              <w:rPr>
                <w:lang w:val="lv-LV"/>
              </w:rPr>
              <w:t>gab</w:t>
            </w:r>
          </w:p>
        </w:tc>
        <w:tc>
          <w:tcPr>
            <w:tcW w:w="2131" w:type="dxa"/>
          </w:tcPr>
          <w:p w14:paraId="7DCBC790" w14:textId="77777777" w:rsidR="00484101" w:rsidRPr="00383E33" w:rsidRDefault="00484101" w:rsidP="00926B7A">
            <w:pPr>
              <w:jc w:val="both"/>
              <w:rPr>
                <w:lang w:val="lv-LV"/>
              </w:rPr>
            </w:pPr>
            <w:r w:rsidRPr="00383E33">
              <w:rPr>
                <w:lang w:val="lv-LV"/>
              </w:rPr>
              <w:t>1</w:t>
            </w:r>
          </w:p>
        </w:tc>
      </w:tr>
      <w:tr w:rsidR="00484101" w:rsidRPr="00383E33" w14:paraId="27F08F30" w14:textId="77777777" w:rsidTr="00926B7A">
        <w:tc>
          <w:tcPr>
            <w:tcW w:w="959" w:type="dxa"/>
          </w:tcPr>
          <w:p w14:paraId="49DD2DE7" w14:textId="77777777" w:rsidR="00484101" w:rsidRPr="00383E33" w:rsidRDefault="00484101" w:rsidP="00926B7A">
            <w:pPr>
              <w:jc w:val="both"/>
              <w:rPr>
                <w:lang w:val="lv-LV"/>
              </w:rPr>
            </w:pPr>
            <w:r>
              <w:rPr>
                <w:lang w:val="lv-LV"/>
              </w:rPr>
              <w:t>1.3.</w:t>
            </w:r>
          </w:p>
        </w:tc>
        <w:tc>
          <w:tcPr>
            <w:tcW w:w="3301" w:type="dxa"/>
          </w:tcPr>
          <w:p w14:paraId="4536D0AF" w14:textId="77777777" w:rsidR="00484101" w:rsidRDefault="00484101" w:rsidP="00926B7A">
            <w:pPr>
              <w:rPr>
                <w:sz w:val="22"/>
                <w:lang w:val="lv-LV"/>
              </w:rPr>
            </w:pPr>
            <w:r>
              <w:rPr>
                <w:sz w:val="22"/>
                <w:lang w:val="lv-LV"/>
              </w:rPr>
              <w:t>Multifunkcionālais rotaļu komplekss</w:t>
            </w:r>
          </w:p>
        </w:tc>
        <w:tc>
          <w:tcPr>
            <w:tcW w:w="2131" w:type="dxa"/>
          </w:tcPr>
          <w:p w14:paraId="62F09447" w14:textId="77777777" w:rsidR="00484101" w:rsidRPr="00383E33" w:rsidRDefault="00484101" w:rsidP="00926B7A">
            <w:pPr>
              <w:jc w:val="both"/>
              <w:rPr>
                <w:lang w:val="lv-LV"/>
              </w:rPr>
            </w:pPr>
            <w:r w:rsidRPr="00383E33">
              <w:rPr>
                <w:lang w:val="lv-LV"/>
              </w:rPr>
              <w:t>gab</w:t>
            </w:r>
          </w:p>
        </w:tc>
        <w:tc>
          <w:tcPr>
            <w:tcW w:w="2131" w:type="dxa"/>
          </w:tcPr>
          <w:p w14:paraId="4275454E" w14:textId="77777777" w:rsidR="00484101" w:rsidRPr="00383E33" w:rsidRDefault="00484101" w:rsidP="00926B7A">
            <w:pPr>
              <w:jc w:val="both"/>
              <w:rPr>
                <w:lang w:val="lv-LV"/>
              </w:rPr>
            </w:pPr>
            <w:r>
              <w:rPr>
                <w:lang w:val="lv-LV"/>
              </w:rPr>
              <w:t>1</w:t>
            </w:r>
          </w:p>
        </w:tc>
      </w:tr>
    </w:tbl>
    <w:p w14:paraId="52B1F3B6" w14:textId="77777777" w:rsidR="00484101" w:rsidRDefault="00484101" w:rsidP="00484101">
      <w:pPr>
        <w:pStyle w:val="Sarakstarindkopa"/>
        <w:tabs>
          <w:tab w:val="left" w:pos="567"/>
        </w:tabs>
        <w:suppressAutoHyphens/>
        <w:autoSpaceDE w:val="0"/>
        <w:spacing w:line="276" w:lineRule="auto"/>
        <w:ind w:left="360"/>
        <w:jc w:val="both"/>
        <w:rPr>
          <w:b/>
        </w:rPr>
      </w:pPr>
    </w:p>
    <w:p w14:paraId="0FDF6DB4" w14:textId="77777777" w:rsidR="00484101" w:rsidRPr="00383E33" w:rsidRDefault="00484101" w:rsidP="00484101">
      <w:pPr>
        <w:pStyle w:val="Sarakstarindkopa"/>
        <w:numPr>
          <w:ilvl w:val="0"/>
          <w:numId w:val="5"/>
        </w:numPr>
        <w:tabs>
          <w:tab w:val="left" w:pos="567"/>
        </w:tabs>
        <w:suppressAutoHyphens/>
        <w:autoSpaceDE w:val="0"/>
        <w:spacing w:line="276" w:lineRule="auto"/>
        <w:jc w:val="both"/>
        <w:rPr>
          <w:b/>
        </w:rPr>
      </w:pPr>
      <w:r w:rsidRPr="00383E33">
        <w:rPr>
          <w:b/>
        </w:rPr>
        <w:t>Iekārtu, aprīkojuma, seguma apraksts un vizualizācija:</w:t>
      </w:r>
    </w:p>
    <w:p w14:paraId="09804B0A" w14:textId="77777777" w:rsidR="00484101" w:rsidRDefault="00484101" w:rsidP="00484101">
      <w:pPr>
        <w:pStyle w:val="Sarakstarindkopa"/>
        <w:numPr>
          <w:ilvl w:val="1"/>
          <w:numId w:val="5"/>
        </w:numPr>
        <w:tabs>
          <w:tab w:val="left" w:pos="567"/>
        </w:tabs>
        <w:suppressAutoHyphens/>
        <w:autoSpaceDE w:val="0"/>
        <w:spacing w:line="276" w:lineRule="auto"/>
        <w:jc w:val="both"/>
      </w:pPr>
      <w:r w:rsidRPr="00383E33">
        <w:t>Detalizēts bērnu rotaļu iekārtu, aprīkojuma apraksts un vizualizācija ir pieejama tehniskās specifikācijas pielikumā Nr.1</w:t>
      </w:r>
    </w:p>
    <w:p w14:paraId="19CB7E66" w14:textId="77777777" w:rsidR="00484101" w:rsidRDefault="00484101" w:rsidP="00484101">
      <w:pPr>
        <w:pStyle w:val="Sarakstarindkopa"/>
        <w:tabs>
          <w:tab w:val="left" w:pos="567"/>
        </w:tabs>
        <w:suppressAutoHyphens/>
        <w:autoSpaceDE w:val="0"/>
        <w:spacing w:line="276" w:lineRule="auto"/>
        <w:ind w:left="792"/>
        <w:jc w:val="both"/>
      </w:pPr>
    </w:p>
    <w:p w14:paraId="2EBCD8A3" w14:textId="77777777" w:rsidR="00484101" w:rsidRPr="00383E33" w:rsidRDefault="00484101" w:rsidP="00484101">
      <w:pPr>
        <w:pStyle w:val="Sarakstarindkopa"/>
        <w:numPr>
          <w:ilvl w:val="0"/>
          <w:numId w:val="5"/>
        </w:numPr>
        <w:spacing w:line="276" w:lineRule="auto"/>
        <w:jc w:val="both"/>
        <w:rPr>
          <w:b/>
          <w:iCs/>
        </w:rPr>
      </w:pPr>
      <w:r w:rsidRPr="00383E33">
        <w:rPr>
          <w:b/>
          <w:iCs/>
        </w:rPr>
        <w:t>Darbu izpilde:</w:t>
      </w:r>
    </w:p>
    <w:p w14:paraId="1DCFA6EE" w14:textId="77777777" w:rsidR="00484101" w:rsidRPr="00383E33" w:rsidRDefault="00484101" w:rsidP="00484101">
      <w:pPr>
        <w:pStyle w:val="Sarakstarindkopa"/>
        <w:numPr>
          <w:ilvl w:val="1"/>
          <w:numId w:val="5"/>
        </w:numPr>
        <w:spacing w:line="276" w:lineRule="auto"/>
        <w:jc w:val="both"/>
        <w:rPr>
          <w:b/>
          <w:iCs/>
        </w:rPr>
      </w:pPr>
      <w:r w:rsidRPr="00383E33">
        <w:t>Pirms darbu uzsākšanas objektā uzņēmējam</w:t>
      </w:r>
      <w:r>
        <w:t xml:space="preserve"> nepieciešamības gadījumā</w:t>
      </w:r>
      <w:r w:rsidRPr="00383E33">
        <w:t xml:space="preserve"> ir jāsaskaņo sava rīcība ar pazemes tī</w:t>
      </w:r>
      <w:r>
        <w:t>klu un komunikāciju īpašniekiem;</w:t>
      </w:r>
    </w:p>
    <w:p w14:paraId="4243B767" w14:textId="77777777" w:rsidR="00484101" w:rsidRPr="000D2A31" w:rsidRDefault="00484101" w:rsidP="00484101">
      <w:pPr>
        <w:pStyle w:val="Sarakstarindkopa"/>
        <w:numPr>
          <w:ilvl w:val="1"/>
          <w:numId w:val="5"/>
        </w:numPr>
        <w:spacing w:line="276" w:lineRule="auto"/>
        <w:jc w:val="both"/>
        <w:rPr>
          <w:b/>
          <w:iCs/>
        </w:rPr>
      </w:pPr>
      <w:r w:rsidRPr="00383E33">
        <w:t xml:space="preserve">Veicot zemes darbus betona pamatņu ierīkošanai saglabāt esošos pazemes inženiertīklus. Ja nepieciešams, izsaukt DVPI KSP pārstāvi </w:t>
      </w:r>
      <w:r>
        <w:t>un attiecīgo dienestu pārstāvi;</w:t>
      </w:r>
    </w:p>
    <w:p w14:paraId="3ADFB413" w14:textId="77777777" w:rsidR="00484101" w:rsidRPr="00053890" w:rsidRDefault="00484101" w:rsidP="00484101">
      <w:pPr>
        <w:pStyle w:val="Sarakstarindkopa"/>
        <w:numPr>
          <w:ilvl w:val="1"/>
          <w:numId w:val="5"/>
        </w:numPr>
        <w:spacing w:line="276" w:lineRule="auto"/>
        <w:jc w:val="both"/>
        <w:rPr>
          <w:b/>
          <w:iCs/>
        </w:rPr>
      </w:pPr>
      <w:r w:rsidRPr="00053890">
        <w:t>Izpildītājam jāparedz bērnu rotaļu laukuma iekārtu piegāde un uzstādīšana objekta „Daugavas upes pieguļošās teritorijas dabas atveseļošana” projektā paredzētajā vietā. Projekta ietvaros minētajā vietā žoga izbūve un smilts seguma ierīkošana tiks nodrošināta atsevišķi, tādēļ Izpildītāja pienākums šī iepirkuma ietvaros ir nodrošināt tikai bērnu rotaļu laukuma iekārtu piegādi un uzstādīšanu. Detalizēta informācija par projekta risinājumiem un iekārtu izvietojumu tiks sniegta pēc līguma noslēgšanas.</w:t>
      </w:r>
    </w:p>
    <w:p w14:paraId="330C0595" w14:textId="77777777" w:rsidR="00484101" w:rsidRPr="00383E33" w:rsidRDefault="00484101" w:rsidP="00484101">
      <w:pPr>
        <w:pStyle w:val="Sarakstarindkopa"/>
        <w:numPr>
          <w:ilvl w:val="1"/>
          <w:numId w:val="5"/>
        </w:numPr>
        <w:spacing w:line="276" w:lineRule="auto"/>
        <w:jc w:val="both"/>
        <w:rPr>
          <w:b/>
          <w:iCs/>
        </w:rPr>
      </w:pPr>
      <w:r w:rsidRPr="00383E33">
        <w:lastRenderedPageBreak/>
        <w:t xml:space="preserve">Objektā pastāvīgi jānodrošina kārtība un tīrība. Pēc pirmā aizrādījuma 3 (trīs) stundu laikā </w:t>
      </w:r>
      <w:r>
        <w:t>ir jālikvidē trūkumi;</w:t>
      </w:r>
    </w:p>
    <w:p w14:paraId="6F3F064F" w14:textId="77777777" w:rsidR="00484101" w:rsidRPr="00383E33" w:rsidRDefault="00484101" w:rsidP="00484101">
      <w:pPr>
        <w:pStyle w:val="Sarakstarindkopa"/>
        <w:numPr>
          <w:ilvl w:val="1"/>
          <w:numId w:val="5"/>
        </w:numPr>
        <w:spacing w:line="276" w:lineRule="auto"/>
        <w:jc w:val="both"/>
        <w:rPr>
          <w:b/>
          <w:iCs/>
        </w:rPr>
      </w:pPr>
      <w:r w:rsidRPr="00383E33">
        <w:t>Aizliegts bojāt esošos piebraucamos ceļus, nožogojumu, ietves un/vai pieguļošo teritoriju;</w:t>
      </w:r>
    </w:p>
    <w:p w14:paraId="5FE1F517" w14:textId="77777777" w:rsidR="00484101" w:rsidRPr="00247EE6" w:rsidRDefault="00484101" w:rsidP="00484101">
      <w:pPr>
        <w:pStyle w:val="Sarakstarindkopa"/>
        <w:numPr>
          <w:ilvl w:val="1"/>
          <w:numId w:val="5"/>
        </w:numPr>
        <w:spacing w:line="276" w:lineRule="auto"/>
        <w:jc w:val="both"/>
        <w:rPr>
          <w:b/>
          <w:iCs/>
        </w:rPr>
      </w:pPr>
      <w:r w:rsidRPr="00383E33">
        <w:t>Pēc būvdarbu pabeigšanas objektā būvobjektam pieguļošo teritoriju atjaunot sākotnējā vai labākā stāvoklī.</w:t>
      </w:r>
    </w:p>
    <w:p w14:paraId="7A845EE0" w14:textId="77777777" w:rsidR="00484101" w:rsidRPr="00383E33" w:rsidRDefault="00484101" w:rsidP="00484101">
      <w:pPr>
        <w:pStyle w:val="Sarakstarindkopa"/>
        <w:spacing w:line="276" w:lineRule="auto"/>
        <w:ind w:left="792"/>
        <w:jc w:val="both"/>
        <w:rPr>
          <w:b/>
          <w:iCs/>
        </w:rPr>
      </w:pPr>
    </w:p>
    <w:p w14:paraId="4338AA51" w14:textId="77777777" w:rsidR="00484101" w:rsidRPr="001C1006" w:rsidRDefault="00484101" w:rsidP="00484101">
      <w:pPr>
        <w:pStyle w:val="Sarakstarindkopa"/>
        <w:numPr>
          <w:ilvl w:val="0"/>
          <w:numId w:val="5"/>
        </w:numPr>
        <w:spacing w:line="276" w:lineRule="auto"/>
        <w:jc w:val="both"/>
        <w:rPr>
          <w:b/>
          <w:iCs/>
        </w:rPr>
      </w:pPr>
      <w:r w:rsidRPr="00383E33">
        <w:rPr>
          <w:b/>
          <w:iCs/>
        </w:rPr>
        <w:t>Darbu izpildes termiņš:</w:t>
      </w:r>
      <w:r w:rsidRPr="00383E33">
        <w:t xml:space="preserve"> </w:t>
      </w:r>
      <w:r>
        <w:t xml:space="preserve">2 </w:t>
      </w:r>
      <w:r w:rsidRPr="001E2968">
        <w:rPr>
          <w:i/>
          <w:iCs/>
        </w:rPr>
        <w:t xml:space="preserve">(divi) </w:t>
      </w:r>
      <w:r w:rsidRPr="00383E33">
        <w:t>mēneši no iepirkuma līguma parakstīšanas dienas.</w:t>
      </w:r>
    </w:p>
    <w:p w14:paraId="6FEAB17A" w14:textId="77777777" w:rsidR="00484101" w:rsidRPr="00383E33" w:rsidRDefault="00484101" w:rsidP="00484101">
      <w:pPr>
        <w:pStyle w:val="Sarakstarindkopa"/>
        <w:spacing w:line="276" w:lineRule="auto"/>
        <w:ind w:left="360"/>
        <w:jc w:val="both"/>
        <w:rPr>
          <w:b/>
          <w:iCs/>
        </w:rPr>
      </w:pPr>
    </w:p>
    <w:p w14:paraId="19A77D2C" w14:textId="77777777" w:rsidR="00484101" w:rsidRPr="00383E33" w:rsidRDefault="00484101" w:rsidP="00484101">
      <w:pPr>
        <w:pStyle w:val="Sarakstarindkopa"/>
        <w:numPr>
          <w:ilvl w:val="0"/>
          <w:numId w:val="5"/>
        </w:numPr>
        <w:spacing w:line="276" w:lineRule="auto"/>
        <w:jc w:val="both"/>
        <w:rPr>
          <w:b/>
          <w:iCs/>
        </w:rPr>
      </w:pPr>
      <w:r w:rsidRPr="00383E33">
        <w:rPr>
          <w:b/>
          <w:iCs/>
        </w:rPr>
        <w:t>Izpildīto darbu pieņemšana:</w:t>
      </w:r>
    </w:p>
    <w:p w14:paraId="4979D188" w14:textId="77777777" w:rsidR="00484101" w:rsidRPr="00383E33" w:rsidRDefault="00484101" w:rsidP="00484101">
      <w:pPr>
        <w:pStyle w:val="Sarakstarindkopa"/>
        <w:numPr>
          <w:ilvl w:val="1"/>
          <w:numId w:val="5"/>
        </w:numPr>
        <w:spacing w:line="276" w:lineRule="auto"/>
        <w:jc w:val="both"/>
        <w:rPr>
          <w:b/>
          <w:iCs/>
        </w:rPr>
      </w:pPr>
      <w:r w:rsidRPr="00383E33">
        <w:t>Pēc darbu pabeigšanas Izpildītājs nodod darbus Pasūtītājam;</w:t>
      </w:r>
    </w:p>
    <w:p w14:paraId="6168325C" w14:textId="77777777" w:rsidR="00484101" w:rsidRPr="00383E33" w:rsidRDefault="00484101" w:rsidP="00484101">
      <w:pPr>
        <w:pStyle w:val="Sarakstarindkopa"/>
        <w:numPr>
          <w:ilvl w:val="1"/>
          <w:numId w:val="5"/>
        </w:numPr>
        <w:spacing w:line="276" w:lineRule="auto"/>
        <w:jc w:val="both"/>
        <w:rPr>
          <w:b/>
          <w:iCs/>
        </w:rPr>
      </w:pPr>
      <w:r w:rsidRPr="00383E33">
        <w:t>Izpildītājs iesniedz Pasūtītājam sagatavoto izpilddokumentāciju</w:t>
      </w:r>
      <w:r>
        <w:t xml:space="preserve"> (trijos eksemplāros papīrveidā vai parakstītu ar drošu elektronisko parakstu) </w:t>
      </w:r>
      <w:r w:rsidRPr="00383E33">
        <w:t>saskaņā ar LR likumdošanas prasībām, obligāti pievienojot:</w:t>
      </w:r>
    </w:p>
    <w:p w14:paraId="7560D919" w14:textId="77777777" w:rsidR="00484101" w:rsidRPr="00383E33" w:rsidRDefault="00484101" w:rsidP="00484101">
      <w:pPr>
        <w:pStyle w:val="Sarakstarindkopa"/>
        <w:numPr>
          <w:ilvl w:val="2"/>
          <w:numId w:val="5"/>
        </w:numPr>
        <w:spacing w:line="276" w:lineRule="auto"/>
        <w:jc w:val="both"/>
        <w:rPr>
          <w:b/>
          <w:iCs/>
        </w:rPr>
      </w:pPr>
      <w:r w:rsidRPr="00383E33">
        <w:t>apliecinošie dokumenti (sertifikāti) par piegādāto rotaļu iekārtu atbilstību LVS EN 1176 “Spēļu laukumu aprīkojumu drošību” prasībām, kur jābūt norādīts katras rotaļu iekārtas kods;</w:t>
      </w:r>
    </w:p>
    <w:p w14:paraId="1F758095" w14:textId="77777777" w:rsidR="00484101" w:rsidRPr="00383E33" w:rsidRDefault="00484101" w:rsidP="00484101">
      <w:pPr>
        <w:pStyle w:val="Sarakstarindkopa"/>
        <w:numPr>
          <w:ilvl w:val="2"/>
          <w:numId w:val="5"/>
        </w:numPr>
        <w:spacing w:line="276" w:lineRule="auto"/>
        <w:jc w:val="both"/>
        <w:rPr>
          <w:b/>
          <w:iCs/>
        </w:rPr>
      </w:pPr>
      <w:r w:rsidRPr="00383E33">
        <w:t>iekārtu tehniskās pases;</w:t>
      </w:r>
    </w:p>
    <w:p w14:paraId="79D28833" w14:textId="77777777" w:rsidR="00484101" w:rsidRPr="00383E33" w:rsidRDefault="00484101" w:rsidP="00484101">
      <w:pPr>
        <w:pStyle w:val="Sarakstarindkopa"/>
        <w:numPr>
          <w:ilvl w:val="2"/>
          <w:numId w:val="5"/>
        </w:numPr>
        <w:spacing w:line="276" w:lineRule="auto"/>
        <w:jc w:val="both"/>
        <w:rPr>
          <w:b/>
          <w:iCs/>
        </w:rPr>
      </w:pPr>
      <w:r w:rsidRPr="00383E33">
        <w:t>iekārtu tehniskie zīmējumi un krāsaini attēli;</w:t>
      </w:r>
    </w:p>
    <w:p w14:paraId="1CC015F3" w14:textId="77777777" w:rsidR="00484101" w:rsidRPr="00383E33" w:rsidRDefault="00484101" w:rsidP="00484101">
      <w:pPr>
        <w:pStyle w:val="Sarakstarindkopa"/>
        <w:numPr>
          <w:ilvl w:val="2"/>
          <w:numId w:val="5"/>
        </w:numPr>
        <w:spacing w:line="276" w:lineRule="auto"/>
        <w:jc w:val="both"/>
        <w:rPr>
          <w:b/>
          <w:iCs/>
        </w:rPr>
      </w:pPr>
      <w:r w:rsidRPr="00383E33">
        <w:t>parakstīta instruktāža par uzstādīto iekārtu lietošanu un apkopi;</w:t>
      </w:r>
    </w:p>
    <w:p w14:paraId="1016C3DA" w14:textId="77777777" w:rsidR="00484101" w:rsidRPr="00383E33" w:rsidRDefault="00484101" w:rsidP="00484101">
      <w:pPr>
        <w:pStyle w:val="Sarakstarindkopa"/>
        <w:numPr>
          <w:ilvl w:val="2"/>
          <w:numId w:val="5"/>
        </w:numPr>
        <w:spacing w:line="276" w:lineRule="auto"/>
        <w:jc w:val="both"/>
        <w:rPr>
          <w:b/>
          <w:iCs/>
        </w:rPr>
      </w:pPr>
      <w:r w:rsidRPr="00383E33">
        <w:t>aprīkojuma un seguma lietošanas un apkopes instrukcija;</w:t>
      </w:r>
    </w:p>
    <w:p w14:paraId="54643AFD" w14:textId="77777777" w:rsidR="00484101" w:rsidRPr="00383E33" w:rsidRDefault="00484101" w:rsidP="00484101">
      <w:pPr>
        <w:pStyle w:val="Sarakstarindkopa"/>
        <w:numPr>
          <w:ilvl w:val="1"/>
          <w:numId w:val="5"/>
        </w:numPr>
        <w:spacing w:line="276" w:lineRule="auto"/>
        <w:jc w:val="both"/>
        <w:rPr>
          <w:b/>
          <w:iCs/>
        </w:rPr>
      </w:pPr>
      <w:r w:rsidRPr="00383E33">
        <w:t>Izpildītājs iesniedz Pasūtītājam pieņemšanas nodošanas aktu un aktu par izpildītajiem darbiem, kurā tiek norādīts faktiski paveiktais darba apjoms</w:t>
      </w:r>
      <w:r>
        <w:t xml:space="preserve"> (trijos eksemplāros papīrveidā vai parakstītu ar drošu elektronisko parakstu);</w:t>
      </w:r>
    </w:p>
    <w:p w14:paraId="2437EFFA" w14:textId="77777777" w:rsidR="00484101" w:rsidRPr="00383E33" w:rsidRDefault="00484101" w:rsidP="00484101">
      <w:pPr>
        <w:pStyle w:val="Sarakstarindkopa"/>
        <w:numPr>
          <w:ilvl w:val="1"/>
          <w:numId w:val="5"/>
        </w:numPr>
        <w:spacing w:line="276" w:lineRule="auto"/>
        <w:jc w:val="both"/>
        <w:rPr>
          <w:b/>
          <w:iCs/>
        </w:rPr>
      </w:pPr>
      <w:r w:rsidRPr="00383E33">
        <w:t>Abpusēji parakstīts pieņemšanas nodošanas akts ir pamats rēķina izrakstīšanai. Samaksa tiek veikta par faktiski izpildītajiem darbiem.</w:t>
      </w:r>
    </w:p>
    <w:p w14:paraId="10FE0B29" w14:textId="77777777" w:rsidR="00484101" w:rsidRPr="00383E33" w:rsidRDefault="00484101" w:rsidP="00484101">
      <w:pPr>
        <w:jc w:val="both"/>
        <w:rPr>
          <w:b/>
          <w:bCs/>
        </w:rPr>
      </w:pPr>
      <w:r w:rsidRPr="00383E33">
        <w:rPr>
          <w:b/>
          <w:bCs/>
        </w:rPr>
        <w:t>Sastādīja:</w:t>
      </w:r>
    </w:p>
    <w:p w14:paraId="7CFEE65A" w14:textId="77777777" w:rsidR="00484101" w:rsidRPr="00383E33" w:rsidRDefault="00484101" w:rsidP="00484101">
      <w:pPr>
        <w:jc w:val="both"/>
      </w:pPr>
      <w:r w:rsidRPr="00383E33">
        <w:t>Daugavpils valstspilsētas pašvaldības iestādes</w:t>
      </w:r>
    </w:p>
    <w:p w14:paraId="59D80F51" w14:textId="77777777" w:rsidR="00484101" w:rsidRPr="00383E33" w:rsidRDefault="00484101" w:rsidP="00484101">
      <w:pPr>
        <w:jc w:val="both"/>
      </w:pPr>
      <w:r w:rsidRPr="00383E33">
        <w:t>“Komunālās saimniecības pārvalde”</w:t>
      </w:r>
    </w:p>
    <w:p w14:paraId="50D083BF" w14:textId="77777777" w:rsidR="00484101" w:rsidRPr="00383E33" w:rsidRDefault="00484101" w:rsidP="00484101">
      <w:pPr>
        <w:tabs>
          <w:tab w:val="left" w:pos="5670"/>
        </w:tabs>
        <w:jc w:val="both"/>
      </w:pPr>
      <w:r w:rsidRPr="00383E33">
        <w:t xml:space="preserve">Īpašumu apsaimniekošanas speciāliste </w:t>
      </w:r>
      <w:r>
        <w:tab/>
      </w:r>
      <w:r w:rsidRPr="00383E33">
        <w:t>Žanna Potapova</w:t>
      </w:r>
    </w:p>
    <w:p w14:paraId="6A5B10BF" w14:textId="77777777" w:rsidR="00484101" w:rsidRDefault="00484101" w:rsidP="00484101">
      <w:pPr>
        <w:rPr>
          <w:i/>
          <w:iCs/>
          <w:color w:val="595959" w:themeColor="text1" w:themeTint="A6"/>
          <w:sz w:val="22"/>
          <w:szCs w:val="22"/>
        </w:rPr>
      </w:pPr>
    </w:p>
    <w:p w14:paraId="429E71D6" w14:textId="77777777" w:rsidR="00484101" w:rsidRPr="001E2968" w:rsidRDefault="00484101" w:rsidP="00484101">
      <w:pPr>
        <w:rPr>
          <w:i/>
          <w:iCs/>
          <w:color w:val="595959" w:themeColor="text1" w:themeTint="A6"/>
          <w:sz w:val="22"/>
          <w:szCs w:val="22"/>
        </w:rPr>
      </w:pPr>
      <w:r w:rsidRPr="001E2968">
        <w:rPr>
          <w:i/>
          <w:iCs/>
          <w:color w:val="595959" w:themeColor="text1" w:themeTint="A6"/>
          <w:sz w:val="22"/>
          <w:szCs w:val="22"/>
        </w:rPr>
        <w:t>Tehniskā specifikācija sagatavota: 26.05.2026.</w:t>
      </w:r>
    </w:p>
    <w:p w14:paraId="538201A6" w14:textId="77777777" w:rsidR="00484101" w:rsidRPr="001E2968" w:rsidRDefault="00484101" w:rsidP="00484101">
      <w:pPr>
        <w:rPr>
          <w:i/>
          <w:iCs/>
          <w:color w:val="595959" w:themeColor="text1" w:themeTint="A6"/>
          <w:sz w:val="22"/>
          <w:szCs w:val="22"/>
        </w:rPr>
      </w:pPr>
      <w:r w:rsidRPr="001E2968">
        <w:rPr>
          <w:i/>
          <w:iCs/>
          <w:color w:val="595959" w:themeColor="text1" w:themeTint="A6"/>
          <w:sz w:val="22"/>
          <w:szCs w:val="22"/>
        </w:rPr>
        <w:t xml:space="preserve">Pēdējās aktualizācijas datums – </w:t>
      </w:r>
      <w:r>
        <w:rPr>
          <w:i/>
          <w:iCs/>
          <w:color w:val="595959" w:themeColor="text1" w:themeTint="A6"/>
          <w:sz w:val="22"/>
          <w:szCs w:val="22"/>
        </w:rPr>
        <w:t>15</w:t>
      </w:r>
      <w:r w:rsidRPr="001E2968">
        <w:rPr>
          <w:i/>
          <w:iCs/>
          <w:color w:val="595959" w:themeColor="text1" w:themeTint="A6"/>
          <w:sz w:val="22"/>
          <w:szCs w:val="22"/>
        </w:rPr>
        <w:t>.0</w:t>
      </w:r>
      <w:r>
        <w:rPr>
          <w:i/>
          <w:iCs/>
          <w:color w:val="595959" w:themeColor="text1" w:themeTint="A6"/>
          <w:sz w:val="22"/>
          <w:szCs w:val="22"/>
        </w:rPr>
        <w:t>7</w:t>
      </w:r>
      <w:r w:rsidRPr="001E2968">
        <w:rPr>
          <w:i/>
          <w:iCs/>
          <w:color w:val="595959" w:themeColor="text1" w:themeTint="A6"/>
          <w:sz w:val="22"/>
          <w:szCs w:val="22"/>
        </w:rPr>
        <w:t>.2026.</w:t>
      </w:r>
    </w:p>
    <w:p w14:paraId="3D860E27" w14:textId="77777777" w:rsidR="00484101" w:rsidRPr="00383E33" w:rsidRDefault="00484101" w:rsidP="00484101">
      <w:pPr>
        <w:sectPr w:rsidR="00484101" w:rsidRPr="00383E33" w:rsidSect="00484101">
          <w:footerReference w:type="default" r:id="rId24"/>
          <w:pgSz w:w="11906" w:h="16838" w:code="9"/>
          <w:pgMar w:top="1134" w:right="567" w:bottom="1134" w:left="1701" w:header="709" w:footer="709" w:gutter="0"/>
          <w:cols w:space="708"/>
          <w:docGrid w:linePitch="360"/>
        </w:sectPr>
      </w:pPr>
    </w:p>
    <w:p w14:paraId="5AD9C7A2" w14:textId="77777777" w:rsidR="00484101" w:rsidRPr="00383E33" w:rsidRDefault="00484101" w:rsidP="00484101">
      <w:pPr>
        <w:jc w:val="right"/>
        <w:rPr>
          <w:b/>
        </w:rPr>
      </w:pPr>
      <w:r w:rsidRPr="00383E33">
        <w:rPr>
          <w:b/>
        </w:rPr>
        <w:lastRenderedPageBreak/>
        <w:t>1.pielikums</w:t>
      </w:r>
    </w:p>
    <w:p w14:paraId="6FCC670B" w14:textId="77777777" w:rsidR="00484101" w:rsidRPr="00383E33" w:rsidRDefault="00484101" w:rsidP="00484101">
      <w:pPr>
        <w:jc w:val="center"/>
        <w:rPr>
          <w:b/>
        </w:rPr>
      </w:pPr>
      <w:r w:rsidRPr="00383E33">
        <w:rPr>
          <w:b/>
        </w:rPr>
        <w:t>Bērnu rotaļu iekārtu, aprīkojuma apraksts un vizualizācija</w:t>
      </w:r>
    </w:p>
    <w:tbl>
      <w:tblPr>
        <w:tblW w:w="1537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212"/>
        <w:gridCol w:w="2608"/>
        <w:gridCol w:w="1802"/>
        <w:gridCol w:w="1980"/>
        <w:gridCol w:w="1440"/>
        <w:gridCol w:w="1530"/>
        <w:gridCol w:w="1080"/>
        <w:gridCol w:w="2302"/>
      </w:tblGrid>
      <w:tr w:rsidR="00484101" w:rsidRPr="00383E33" w14:paraId="28D8BD63" w14:textId="77777777" w:rsidTr="00926B7A">
        <w:trPr>
          <w:cantSplit/>
          <w:trHeight w:val="1397"/>
        </w:trPr>
        <w:tc>
          <w:tcPr>
            <w:tcW w:w="425" w:type="dxa"/>
            <w:textDirection w:val="tbRl"/>
          </w:tcPr>
          <w:p w14:paraId="0F99FEFE" w14:textId="77777777" w:rsidR="00484101" w:rsidRPr="00383E33" w:rsidRDefault="00484101" w:rsidP="00926B7A">
            <w:pPr>
              <w:ind w:left="113" w:right="113"/>
              <w:rPr>
                <w:rFonts w:eastAsia="Calibri"/>
                <w:b/>
                <w:sz w:val="22"/>
                <w:szCs w:val="22"/>
              </w:rPr>
            </w:pPr>
            <w:r w:rsidRPr="00383E33">
              <w:rPr>
                <w:rFonts w:eastAsia="Calibri"/>
                <w:b/>
                <w:sz w:val="22"/>
                <w:szCs w:val="22"/>
              </w:rPr>
              <w:t>Nr.p.k.</w:t>
            </w:r>
          </w:p>
        </w:tc>
        <w:tc>
          <w:tcPr>
            <w:tcW w:w="2212" w:type="dxa"/>
          </w:tcPr>
          <w:p w14:paraId="21D822A1" w14:textId="77777777" w:rsidR="00484101" w:rsidRPr="00383E33" w:rsidRDefault="00484101" w:rsidP="00926B7A">
            <w:pPr>
              <w:rPr>
                <w:rFonts w:eastAsia="Calibri"/>
                <w:b/>
                <w:sz w:val="22"/>
                <w:szCs w:val="22"/>
              </w:rPr>
            </w:pPr>
            <w:r w:rsidRPr="00383E33">
              <w:rPr>
                <w:rFonts w:eastAsia="Calibri"/>
                <w:b/>
                <w:sz w:val="22"/>
                <w:szCs w:val="22"/>
              </w:rPr>
              <w:t>Bērnu rotaļu iekārtas nosaukums, kods, vizuālais attēls*</w:t>
            </w:r>
          </w:p>
          <w:p w14:paraId="7BB5317B" w14:textId="77777777" w:rsidR="00484101" w:rsidRPr="00383E33" w:rsidRDefault="00484101" w:rsidP="00926B7A">
            <w:pPr>
              <w:tabs>
                <w:tab w:val="left" w:pos="567"/>
              </w:tabs>
              <w:autoSpaceDE w:val="0"/>
              <w:ind w:left="105"/>
              <w:rPr>
                <w:rFonts w:eastAsia="Calibri"/>
                <w:b/>
                <w:sz w:val="22"/>
                <w:szCs w:val="22"/>
              </w:rPr>
            </w:pPr>
            <w:r w:rsidRPr="00383E33">
              <w:rPr>
                <w:rFonts w:eastAsia="Calibri"/>
                <w:b/>
                <w:sz w:val="22"/>
                <w:szCs w:val="22"/>
              </w:rPr>
              <w:t>*attēliem ir ilustratīvā nozīme</w:t>
            </w:r>
          </w:p>
          <w:p w14:paraId="71384852" w14:textId="77777777" w:rsidR="00484101" w:rsidRPr="00383E33" w:rsidRDefault="00484101" w:rsidP="00926B7A">
            <w:pPr>
              <w:rPr>
                <w:rFonts w:eastAsia="Calibri"/>
                <w:b/>
                <w:sz w:val="22"/>
                <w:szCs w:val="22"/>
              </w:rPr>
            </w:pPr>
          </w:p>
        </w:tc>
        <w:tc>
          <w:tcPr>
            <w:tcW w:w="2608" w:type="dxa"/>
          </w:tcPr>
          <w:p w14:paraId="173B6FBF" w14:textId="77777777" w:rsidR="00484101" w:rsidRPr="00383E33" w:rsidRDefault="00484101" w:rsidP="00926B7A">
            <w:pPr>
              <w:rPr>
                <w:rFonts w:eastAsia="Calibri"/>
                <w:b/>
                <w:sz w:val="22"/>
                <w:szCs w:val="22"/>
              </w:rPr>
            </w:pPr>
            <w:r w:rsidRPr="00383E33">
              <w:rPr>
                <w:rFonts w:eastAsia="Calibri"/>
                <w:b/>
                <w:sz w:val="22"/>
                <w:szCs w:val="22"/>
              </w:rPr>
              <w:t>Bērnu rotaļu iekārtas elementu materiālu apraksts</w:t>
            </w:r>
          </w:p>
        </w:tc>
        <w:tc>
          <w:tcPr>
            <w:tcW w:w="1802" w:type="dxa"/>
          </w:tcPr>
          <w:p w14:paraId="5E3AB2E6" w14:textId="77777777" w:rsidR="00484101" w:rsidRPr="00383E33" w:rsidRDefault="00484101" w:rsidP="00926B7A">
            <w:pPr>
              <w:rPr>
                <w:rFonts w:eastAsia="Calibri"/>
                <w:b/>
                <w:sz w:val="22"/>
                <w:szCs w:val="22"/>
              </w:rPr>
            </w:pPr>
            <w:r w:rsidRPr="00383E33">
              <w:rPr>
                <w:rFonts w:eastAsia="Calibri"/>
                <w:b/>
                <w:sz w:val="22"/>
                <w:szCs w:val="22"/>
              </w:rPr>
              <w:t>Bērnu rotaļu iekārtas gabarītizmēri (garums, platums, augstums, m)</w:t>
            </w:r>
          </w:p>
        </w:tc>
        <w:tc>
          <w:tcPr>
            <w:tcW w:w="1980" w:type="dxa"/>
          </w:tcPr>
          <w:p w14:paraId="0CEE0A75" w14:textId="77777777" w:rsidR="00484101" w:rsidRPr="00383E33" w:rsidRDefault="00484101" w:rsidP="00926B7A">
            <w:pPr>
              <w:rPr>
                <w:rFonts w:eastAsia="Calibri"/>
                <w:b/>
                <w:sz w:val="22"/>
                <w:szCs w:val="22"/>
              </w:rPr>
            </w:pPr>
            <w:r w:rsidRPr="00383E33">
              <w:rPr>
                <w:rFonts w:eastAsia="Calibri"/>
                <w:b/>
                <w:sz w:val="22"/>
                <w:szCs w:val="22"/>
              </w:rPr>
              <w:t>Izmēru pieļaujamā deviācija</w:t>
            </w:r>
          </w:p>
          <w:p w14:paraId="2313E95F" w14:textId="77777777" w:rsidR="00484101" w:rsidRPr="00383E33" w:rsidRDefault="00484101" w:rsidP="00926B7A">
            <w:pPr>
              <w:rPr>
                <w:rFonts w:eastAsia="Calibri"/>
                <w:b/>
                <w:sz w:val="22"/>
                <w:szCs w:val="22"/>
              </w:rPr>
            </w:pPr>
            <w:r w:rsidRPr="00383E33">
              <w:rPr>
                <w:rFonts w:eastAsia="Calibri"/>
                <w:b/>
                <w:sz w:val="22"/>
                <w:szCs w:val="22"/>
              </w:rPr>
              <w:t>(garums, platums, augstums, m)</w:t>
            </w:r>
          </w:p>
        </w:tc>
        <w:tc>
          <w:tcPr>
            <w:tcW w:w="1440" w:type="dxa"/>
          </w:tcPr>
          <w:p w14:paraId="4DECA433" w14:textId="77777777" w:rsidR="00484101" w:rsidRPr="00383E33" w:rsidRDefault="00484101" w:rsidP="00926B7A">
            <w:pPr>
              <w:rPr>
                <w:rFonts w:eastAsia="Calibri"/>
                <w:b/>
                <w:sz w:val="22"/>
                <w:szCs w:val="22"/>
              </w:rPr>
            </w:pPr>
            <w:r w:rsidRPr="00383E33">
              <w:rPr>
                <w:rFonts w:eastAsia="Calibri"/>
                <w:b/>
                <w:sz w:val="22"/>
                <w:szCs w:val="22"/>
              </w:rPr>
              <w:t>Maksimālais krišanas augstums(m)</w:t>
            </w:r>
          </w:p>
          <w:p w14:paraId="0A640555" w14:textId="77777777" w:rsidR="00484101" w:rsidRPr="00383E33" w:rsidRDefault="00484101" w:rsidP="00926B7A">
            <w:pPr>
              <w:rPr>
                <w:rFonts w:eastAsia="Calibri"/>
                <w:b/>
                <w:sz w:val="22"/>
                <w:szCs w:val="22"/>
              </w:rPr>
            </w:pPr>
          </w:p>
        </w:tc>
        <w:tc>
          <w:tcPr>
            <w:tcW w:w="1530" w:type="dxa"/>
          </w:tcPr>
          <w:p w14:paraId="3A2D4853" w14:textId="77777777" w:rsidR="00484101" w:rsidRPr="00383E33" w:rsidRDefault="00484101" w:rsidP="00926B7A">
            <w:pPr>
              <w:rPr>
                <w:rFonts w:eastAsia="Calibri"/>
                <w:b/>
                <w:sz w:val="22"/>
                <w:szCs w:val="22"/>
              </w:rPr>
            </w:pPr>
            <w:r w:rsidRPr="00383E33">
              <w:rPr>
                <w:rFonts w:eastAsia="Calibri"/>
                <w:b/>
                <w:sz w:val="22"/>
                <w:szCs w:val="22"/>
              </w:rPr>
              <w:t>Bērnu rotaļu iekārtas drošības zonas izmēri (m2)</w:t>
            </w:r>
          </w:p>
        </w:tc>
        <w:tc>
          <w:tcPr>
            <w:tcW w:w="1080" w:type="dxa"/>
          </w:tcPr>
          <w:p w14:paraId="763C65B3" w14:textId="77777777" w:rsidR="00484101" w:rsidRPr="00383E33" w:rsidRDefault="00484101" w:rsidP="00926B7A">
            <w:pPr>
              <w:rPr>
                <w:rFonts w:eastAsia="Calibri"/>
                <w:b/>
                <w:sz w:val="22"/>
                <w:szCs w:val="22"/>
              </w:rPr>
            </w:pPr>
            <w:r w:rsidRPr="00383E33">
              <w:rPr>
                <w:rFonts w:eastAsia="Calibri"/>
                <w:b/>
                <w:sz w:val="22"/>
                <w:szCs w:val="22"/>
              </w:rPr>
              <w:t>Vecuma grupa (no...)</w:t>
            </w:r>
          </w:p>
        </w:tc>
        <w:tc>
          <w:tcPr>
            <w:tcW w:w="2302" w:type="dxa"/>
          </w:tcPr>
          <w:p w14:paraId="06168429" w14:textId="77777777" w:rsidR="00484101" w:rsidRPr="00383E33" w:rsidRDefault="00484101" w:rsidP="00926B7A">
            <w:pPr>
              <w:rPr>
                <w:rFonts w:eastAsia="Calibri"/>
                <w:b/>
                <w:sz w:val="22"/>
                <w:szCs w:val="22"/>
              </w:rPr>
            </w:pPr>
            <w:r w:rsidRPr="00383E33">
              <w:rPr>
                <w:rFonts w:eastAsia="Calibri"/>
                <w:b/>
                <w:sz w:val="22"/>
                <w:szCs w:val="22"/>
              </w:rPr>
              <w:t>Bērnu rotaļu iekārtas detalizēts apraksts</w:t>
            </w:r>
          </w:p>
        </w:tc>
      </w:tr>
      <w:tr w:rsidR="00484101" w:rsidRPr="000D2A31" w14:paraId="6939665B" w14:textId="77777777" w:rsidTr="00926B7A">
        <w:tc>
          <w:tcPr>
            <w:tcW w:w="425" w:type="dxa"/>
          </w:tcPr>
          <w:p w14:paraId="1DE6440D" w14:textId="77777777" w:rsidR="00484101" w:rsidRPr="00383E33" w:rsidRDefault="00484101" w:rsidP="00926B7A">
            <w:pPr>
              <w:rPr>
                <w:rFonts w:eastAsia="Calibri"/>
                <w:sz w:val="22"/>
                <w:szCs w:val="22"/>
              </w:rPr>
            </w:pPr>
            <w:r w:rsidRPr="00383E33">
              <w:rPr>
                <w:rFonts w:eastAsia="Calibri"/>
                <w:sz w:val="22"/>
                <w:szCs w:val="22"/>
              </w:rPr>
              <w:t>1</w:t>
            </w:r>
          </w:p>
        </w:tc>
        <w:tc>
          <w:tcPr>
            <w:tcW w:w="2212" w:type="dxa"/>
          </w:tcPr>
          <w:p w14:paraId="25CD6C55" w14:textId="77777777" w:rsidR="00484101" w:rsidRPr="00383E33" w:rsidRDefault="00484101" w:rsidP="00926B7A">
            <w:pPr>
              <w:rPr>
                <w:rFonts w:eastAsia="Calibri"/>
                <w:sz w:val="22"/>
                <w:szCs w:val="22"/>
              </w:rPr>
            </w:pPr>
            <w:r>
              <w:rPr>
                <w:b/>
                <w:sz w:val="22"/>
              </w:rPr>
              <w:t>Dubultās šūpoles</w:t>
            </w:r>
            <w:r w:rsidRPr="00383E33">
              <w:rPr>
                <w:noProof/>
                <w:sz w:val="22"/>
                <w:lang w:eastAsia="lv-LV"/>
              </w:rPr>
              <w:t xml:space="preserve"> </w:t>
            </w:r>
          </w:p>
          <w:p w14:paraId="54C1C8E7" w14:textId="77777777" w:rsidR="00484101" w:rsidRPr="00383E33" w:rsidRDefault="00484101" w:rsidP="00926B7A">
            <w:pPr>
              <w:rPr>
                <w:rFonts w:eastAsia="Calibri"/>
                <w:sz w:val="22"/>
                <w:szCs w:val="22"/>
              </w:rPr>
            </w:pPr>
            <w:r>
              <w:rPr>
                <w:rFonts w:eastAsia="Calibri"/>
                <w:noProof/>
                <w:sz w:val="22"/>
                <w:szCs w:val="22"/>
              </w:rPr>
              <w:drawing>
                <wp:inline distT="0" distB="0" distL="0" distR="0" wp14:anchorId="2C798972" wp14:editId="4D9AAD82">
                  <wp:extent cx="1483360" cy="834390"/>
                  <wp:effectExtent l="0" t="0" r="2540" b="3810"/>
                  <wp:docPr id="1725458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58660" name="Picture 1725458660"/>
                          <pic:cNvPicPr/>
                        </pic:nvPicPr>
                        <pic:blipFill>
                          <a:blip r:embed="rId25" cstate="print">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83360" cy="834390"/>
                          </a:xfrm>
                          <a:prstGeom prst="rect">
                            <a:avLst/>
                          </a:prstGeom>
                        </pic:spPr>
                      </pic:pic>
                    </a:graphicData>
                  </a:graphic>
                </wp:inline>
              </w:drawing>
            </w:r>
          </w:p>
        </w:tc>
        <w:tc>
          <w:tcPr>
            <w:tcW w:w="2608" w:type="dxa"/>
          </w:tcPr>
          <w:p w14:paraId="29451F76" w14:textId="77777777" w:rsidR="00484101" w:rsidRPr="00383E33" w:rsidRDefault="00484101" w:rsidP="00926B7A">
            <w:pPr>
              <w:rPr>
                <w:b/>
                <w:sz w:val="22"/>
                <w:szCs w:val="22"/>
              </w:rPr>
            </w:pPr>
            <w:r w:rsidRPr="004A1343">
              <w:rPr>
                <w:bCs/>
                <w:sz w:val="22"/>
                <w:szCs w:val="22"/>
              </w:rPr>
              <w:t>Konstrukcijas balsti ir izgatavoti no robinijas koka.</w:t>
            </w:r>
            <w:r w:rsidRPr="00383E33">
              <w:rPr>
                <w:sz w:val="22"/>
                <w:szCs w:val="22"/>
              </w:rPr>
              <w:t xml:space="preserve"> </w:t>
            </w:r>
            <w:r>
              <w:rPr>
                <w:sz w:val="22"/>
                <w:szCs w:val="22"/>
              </w:rPr>
              <w:br/>
            </w:r>
            <w:r w:rsidRPr="00383E33">
              <w:rPr>
                <w:sz w:val="22"/>
                <w:szCs w:val="22"/>
              </w:rPr>
              <w:t>Konstrukcijas metāla/tērauda daļas ir karsti cinkot</w:t>
            </w:r>
            <w:r>
              <w:rPr>
                <w:sz w:val="22"/>
                <w:szCs w:val="22"/>
              </w:rPr>
              <w:t>as</w:t>
            </w:r>
            <w:r w:rsidRPr="00383E33">
              <w:rPr>
                <w:sz w:val="22"/>
                <w:szCs w:val="22"/>
              </w:rPr>
              <w:t xml:space="preserve">  un pulverkrāsotas</w:t>
            </w:r>
            <w:r>
              <w:rPr>
                <w:sz w:val="22"/>
                <w:szCs w:val="22"/>
              </w:rPr>
              <w:t>.</w:t>
            </w:r>
          </w:p>
          <w:p w14:paraId="5BD4A7AA" w14:textId="77777777" w:rsidR="00484101" w:rsidRPr="00072769" w:rsidRDefault="00484101" w:rsidP="00926B7A">
            <w:pPr>
              <w:rPr>
                <w:sz w:val="22"/>
                <w:szCs w:val="22"/>
              </w:rPr>
            </w:pPr>
            <w:r w:rsidRPr="00072769">
              <w:rPr>
                <w:sz w:val="22"/>
                <w:szCs w:val="22"/>
              </w:rPr>
              <w:t>Sēdeklim ir jābūt gumijotam</w:t>
            </w:r>
          </w:p>
          <w:p w14:paraId="08310EA3" w14:textId="77777777" w:rsidR="00484101" w:rsidRPr="00383E33" w:rsidRDefault="00484101" w:rsidP="00926B7A">
            <w:pPr>
              <w:rPr>
                <w:sz w:val="22"/>
                <w:szCs w:val="22"/>
              </w:rPr>
            </w:pPr>
            <w:r w:rsidRPr="00383E33">
              <w:rPr>
                <w:sz w:val="22"/>
                <w:szCs w:val="22"/>
              </w:rPr>
              <w:t>Augtas kvalitātes, laika apstākļu noturīgi HDPE statņu nosegvāciņi</w:t>
            </w:r>
          </w:p>
          <w:p w14:paraId="5D0B2994" w14:textId="77777777" w:rsidR="00484101" w:rsidRPr="00383E33" w:rsidRDefault="00484101" w:rsidP="00926B7A">
            <w:pPr>
              <w:rPr>
                <w:rFonts w:eastAsia="Calibri"/>
                <w:sz w:val="22"/>
                <w:szCs w:val="22"/>
              </w:rPr>
            </w:pPr>
          </w:p>
        </w:tc>
        <w:tc>
          <w:tcPr>
            <w:tcW w:w="1802" w:type="dxa"/>
          </w:tcPr>
          <w:p w14:paraId="1046EC9C" w14:textId="77777777" w:rsidR="00484101" w:rsidRPr="00383E33" w:rsidRDefault="00484101" w:rsidP="00926B7A">
            <w:pPr>
              <w:rPr>
                <w:rFonts w:eastAsia="Calibri"/>
                <w:sz w:val="22"/>
                <w:szCs w:val="22"/>
              </w:rPr>
            </w:pPr>
            <w:r w:rsidRPr="00383E33">
              <w:rPr>
                <w:rFonts w:eastAsia="Calibri"/>
                <w:sz w:val="22"/>
                <w:szCs w:val="22"/>
              </w:rPr>
              <w:t xml:space="preserve">Garums </w:t>
            </w:r>
            <w:r>
              <w:rPr>
                <w:rFonts w:eastAsia="Calibri"/>
                <w:sz w:val="22"/>
                <w:szCs w:val="22"/>
              </w:rPr>
              <w:t>3.70</w:t>
            </w:r>
            <w:r w:rsidRPr="00383E33">
              <w:rPr>
                <w:rFonts w:eastAsia="Calibri"/>
                <w:sz w:val="22"/>
                <w:szCs w:val="22"/>
              </w:rPr>
              <w:t xml:space="preserve"> m</w:t>
            </w:r>
          </w:p>
          <w:p w14:paraId="0BEFC7FC" w14:textId="77777777" w:rsidR="00484101" w:rsidRPr="00383E33" w:rsidRDefault="00484101" w:rsidP="00926B7A">
            <w:pPr>
              <w:rPr>
                <w:rFonts w:eastAsia="Calibri"/>
                <w:sz w:val="22"/>
                <w:szCs w:val="22"/>
              </w:rPr>
            </w:pPr>
            <w:r w:rsidRPr="00383E33">
              <w:rPr>
                <w:rFonts w:eastAsia="Calibri"/>
                <w:sz w:val="22"/>
                <w:szCs w:val="22"/>
              </w:rPr>
              <w:t>Platums 1.</w:t>
            </w:r>
            <w:r>
              <w:rPr>
                <w:rFonts w:eastAsia="Calibri"/>
                <w:sz w:val="22"/>
                <w:szCs w:val="22"/>
              </w:rPr>
              <w:t>60</w:t>
            </w:r>
            <w:r w:rsidRPr="00383E33">
              <w:rPr>
                <w:rFonts w:eastAsia="Calibri"/>
                <w:sz w:val="22"/>
                <w:szCs w:val="22"/>
              </w:rPr>
              <w:t xml:space="preserve"> m</w:t>
            </w:r>
          </w:p>
          <w:p w14:paraId="08D7C194" w14:textId="77777777" w:rsidR="00484101" w:rsidRPr="00383E33" w:rsidRDefault="00484101" w:rsidP="00926B7A">
            <w:pPr>
              <w:rPr>
                <w:rFonts w:eastAsia="Calibri"/>
                <w:sz w:val="22"/>
                <w:szCs w:val="22"/>
              </w:rPr>
            </w:pPr>
            <w:r w:rsidRPr="00383E33">
              <w:rPr>
                <w:rFonts w:eastAsia="Calibri"/>
                <w:sz w:val="22"/>
                <w:szCs w:val="22"/>
              </w:rPr>
              <w:t>Augstums 2.</w:t>
            </w:r>
            <w:r>
              <w:rPr>
                <w:rFonts w:eastAsia="Calibri"/>
                <w:sz w:val="22"/>
                <w:szCs w:val="22"/>
              </w:rPr>
              <w:t>30</w:t>
            </w:r>
            <w:r w:rsidRPr="00383E33">
              <w:rPr>
                <w:rFonts w:eastAsia="Calibri"/>
                <w:sz w:val="22"/>
                <w:szCs w:val="22"/>
              </w:rPr>
              <w:t xml:space="preserve"> m</w:t>
            </w:r>
          </w:p>
          <w:p w14:paraId="5829F2A0" w14:textId="77777777" w:rsidR="00484101" w:rsidRPr="00383E33" w:rsidRDefault="00484101" w:rsidP="00926B7A">
            <w:pPr>
              <w:rPr>
                <w:rFonts w:eastAsia="Calibri"/>
                <w:sz w:val="22"/>
                <w:szCs w:val="22"/>
              </w:rPr>
            </w:pPr>
          </w:p>
        </w:tc>
        <w:tc>
          <w:tcPr>
            <w:tcW w:w="1980" w:type="dxa"/>
          </w:tcPr>
          <w:p w14:paraId="5C4DD63D" w14:textId="77777777" w:rsidR="00484101" w:rsidRPr="00383E33" w:rsidRDefault="00484101" w:rsidP="00926B7A">
            <w:pPr>
              <w:rPr>
                <w:rFonts w:eastAsia="Calibri"/>
                <w:sz w:val="22"/>
                <w:szCs w:val="22"/>
              </w:rPr>
            </w:pPr>
            <w:r w:rsidRPr="00383E33">
              <w:rPr>
                <w:rFonts w:eastAsia="Calibri"/>
                <w:sz w:val="22"/>
                <w:szCs w:val="22"/>
              </w:rPr>
              <w:t>Garums ± 0.20 m</w:t>
            </w:r>
          </w:p>
          <w:p w14:paraId="3120D481" w14:textId="77777777" w:rsidR="00484101" w:rsidRPr="00383E33" w:rsidRDefault="00484101" w:rsidP="00926B7A">
            <w:pPr>
              <w:rPr>
                <w:rFonts w:eastAsia="Calibri"/>
                <w:sz w:val="22"/>
                <w:szCs w:val="22"/>
              </w:rPr>
            </w:pPr>
            <w:r w:rsidRPr="00383E33">
              <w:rPr>
                <w:rFonts w:eastAsia="Calibri"/>
                <w:sz w:val="22"/>
                <w:szCs w:val="22"/>
              </w:rPr>
              <w:t>Platums ± 0.10 m</w:t>
            </w:r>
          </w:p>
          <w:p w14:paraId="53851362" w14:textId="77777777" w:rsidR="00484101" w:rsidRPr="00383E33" w:rsidRDefault="00484101" w:rsidP="00926B7A">
            <w:pPr>
              <w:rPr>
                <w:rFonts w:eastAsia="Calibri"/>
                <w:sz w:val="22"/>
                <w:szCs w:val="22"/>
              </w:rPr>
            </w:pPr>
            <w:r w:rsidRPr="00383E33">
              <w:rPr>
                <w:rFonts w:eastAsia="Calibri"/>
                <w:sz w:val="22"/>
                <w:szCs w:val="22"/>
              </w:rPr>
              <w:t>Augstums ± 0.20 m</w:t>
            </w:r>
          </w:p>
          <w:p w14:paraId="33456B1F" w14:textId="77777777" w:rsidR="00484101" w:rsidRPr="00383E33" w:rsidRDefault="00484101" w:rsidP="00926B7A">
            <w:pPr>
              <w:rPr>
                <w:rFonts w:eastAsia="Calibri"/>
                <w:sz w:val="22"/>
                <w:szCs w:val="22"/>
              </w:rPr>
            </w:pPr>
          </w:p>
        </w:tc>
        <w:tc>
          <w:tcPr>
            <w:tcW w:w="1440" w:type="dxa"/>
          </w:tcPr>
          <w:p w14:paraId="092B59E9" w14:textId="77777777" w:rsidR="00484101" w:rsidRPr="00383E33" w:rsidRDefault="00484101" w:rsidP="00926B7A">
            <w:pPr>
              <w:rPr>
                <w:rFonts w:eastAsia="Calibri"/>
                <w:sz w:val="22"/>
                <w:szCs w:val="22"/>
              </w:rPr>
            </w:pPr>
            <w:r w:rsidRPr="00383E33">
              <w:rPr>
                <w:rFonts w:eastAsia="Calibri"/>
                <w:sz w:val="22"/>
                <w:szCs w:val="22"/>
              </w:rPr>
              <w:t>Nepārsniedz 1.</w:t>
            </w:r>
            <w:r>
              <w:rPr>
                <w:rFonts w:eastAsia="Calibri"/>
                <w:sz w:val="22"/>
                <w:szCs w:val="22"/>
              </w:rPr>
              <w:t>5</w:t>
            </w:r>
            <w:r w:rsidRPr="00383E33">
              <w:rPr>
                <w:rFonts w:eastAsia="Calibri"/>
                <w:sz w:val="22"/>
                <w:szCs w:val="22"/>
              </w:rPr>
              <w:t>0 m</w:t>
            </w:r>
          </w:p>
        </w:tc>
        <w:tc>
          <w:tcPr>
            <w:tcW w:w="1530" w:type="dxa"/>
          </w:tcPr>
          <w:p w14:paraId="5F24E45C" w14:textId="77777777" w:rsidR="00484101" w:rsidRPr="00383E33" w:rsidRDefault="00484101" w:rsidP="00926B7A">
            <w:pPr>
              <w:rPr>
                <w:rFonts w:eastAsia="Calibri"/>
                <w:i/>
                <w:sz w:val="22"/>
                <w:szCs w:val="22"/>
              </w:rPr>
            </w:pPr>
            <w:r w:rsidRPr="00383E33">
              <w:rPr>
                <w:rFonts w:eastAsia="Calibri"/>
                <w:i/>
                <w:sz w:val="22"/>
                <w:szCs w:val="22"/>
              </w:rPr>
              <w:t>Drošības zonas platība atbilstoši iekārtas ražotāja norādījumiem</w:t>
            </w:r>
            <w:r>
              <w:rPr>
                <w:rFonts w:eastAsia="Calibri"/>
                <w:i/>
                <w:sz w:val="22"/>
                <w:szCs w:val="22"/>
              </w:rPr>
              <w:t>, bet nav lielāka par 25 m2</w:t>
            </w:r>
          </w:p>
        </w:tc>
        <w:tc>
          <w:tcPr>
            <w:tcW w:w="1080" w:type="dxa"/>
          </w:tcPr>
          <w:p w14:paraId="2559776A" w14:textId="77777777" w:rsidR="00484101" w:rsidRPr="00383E33" w:rsidRDefault="00484101" w:rsidP="00926B7A">
            <w:pPr>
              <w:rPr>
                <w:rFonts w:eastAsia="Calibri"/>
                <w:sz w:val="22"/>
                <w:szCs w:val="22"/>
              </w:rPr>
            </w:pPr>
            <w:r>
              <w:rPr>
                <w:rFonts w:eastAsia="Calibri"/>
                <w:sz w:val="22"/>
                <w:szCs w:val="22"/>
              </w:rPr>
              <w:t>2+</w:t>
            </w:r>
          </w:p>
        </w:tc>
        <w:tc>
          <w:tcPr>
            <w:tcW w:w="2302" w:type="dxa"/>
          </w:tcPr>
          <w:p w14:paraId="7446D6C0" w14:textId="77777777" w:rsidR="00484101" w:rsidRPr="001C1006" w:rsidRDefault="00484101" w:rsidP="00926B7A">
            <w:pPr>
              <w:ind w:left="-81"/>
              <w:rPr>
                <w:rFonts w:eastAsia="Calibri"/>
                <w:sz w:val="22"/>
                <w:szCs w:val="22"/>
              </w:rPr>
            </w:pPr>
            <w:r w:rsidRPr="001C1006">
              <w:rPr>
                <w:rFonts w:eastAsia="Calibri"/>
                <w:sz w:val="22"/>
                <w:szCs w:val="22"/>
              </w:rPr>
              <w:t>Iekārta sastāv no elementiem:</w:t>
            </w:r>
          </w:p>
          <w:p w14:paraId="5CA97B42" w14:textId="77777777" w:rsidR="00484101" w:rsidRPr="001C1006" w:rsidRDefault="00484101" w:rsidP="00926B7A">
            <w:pPr>
              <w:rPr>
                <w:sz w:val="22"/>
                <w:szCs w:val="22"/>
              </w:rPr>
            </w:pPr>
            <w:r w:rsidRPr="001C1006">
              <w:rPr>
                <w:sz w:val="22"/>
                <w:szCs w:val="22"/>
              </w:rPr>
              <w:t>-Robinija koka statnēm</w:t>
            </w:r>
          </w:p>
          <w:p w14:paraId="6CEA8863" w14:textId="77777777" w:rsidR="00484101" w:rsidRPr="001C1006" w:rsidRDefault="00484101" w:rsidP="00926B7A">
            <w:pPr>
              <w:rPr>
                <w:sz w:val="22"/>
                <w:szCs w:val="22"/>
              </w:rPr>
            </w:pPr>
            <w:r w:rsidRPr="001C1006">
              <w:rPr>
                <w:sz w:val="22"/>
                <w:szCs w:val="22"/>
              </w:rPr>
              <w:t>-horizontālais metāla/tērauda pārliktnis</w:t>
            </w:r>
          </w:p>
          <w:p w14:paraId="7C7F3001" w14:textId="77777777" w:rsidR="00484101" w:rsidRPr="001C1006" w:rsidRDefault="00484101" w:rsidP="00926B7A">
            <w:pPr>
              <w:rPr>
                <w:sz w:val="22"/>
                <w:szCs w:val="22"/>
              </w:rPr>
            </w:pPr>
            <w:r w:rsidRPr="001C1006">
              <w:rPr>
                <w:sz w:val="22"/>
                <w:szCs w:val="22"/>
              </w:rPr>
              <w:t>-gumijas šūpoļu sēdekļi</w:t>
            </w:r>
          </w:p>
          <w:p w14:paraId="366181E3" w14:textId="77777777" w:rsidR="00484101" w:rsidRPr="001C1006" w:rsidRDefault="00484101" w:rsidP="00926B7A">
            <w:pPr>
              <w:rPr>
                <w:rFonts w:eastAsia="Calibri"/>
                <w:sz w:val="22"/>
                <w:szCs w:val="22"/>
              </w:rPr>
            </w:pPr>
            <w:r w:rsidRPr="001C1006">
              <w:rPr>
                <w:rFonts w:eastAsiaTheme="minorHAnsi"/>
                <w:sz w:val="22"/>
                <w:szCs w:val="22"/>
              </w:rPr>
              <w:t>-Ķēžu posmi izgatavoti tā, lai novērstu pirkstu iesprūšanas un</w:t>
            </w:r>
            <w:r w:rsidRPr="001C1006">
              <w:rPr>
                <w:rFonts w:eastAsiaTheme="minorHAnsi"/>
                <w:b/>
                <w:sz w:val="22"/>
                <w:szCs w:val="22"/>
              </w:rPr>
              <w:t xml:space="preserve"> </w:t>
            </w:r>
            <w:r w:rsidRPr="001C1006">
              <w:rPr>
                <w:rFonts w:eastAsiaTheme="minorHAnsi"/>
                <w:bCs/>
                <w:sz w:val="22"/>
                <w:szCs w:val="22"/>
              </w:rPr>
              <w:t>savainošanās risku</w:t>
            </w:r>
            <w:r w:rsidRPr="001C1006">
              <w:rPr>
                <w:rFonts w:eastAsia="Calibri"/>
                <w:sz w:val="22"/>
                <w:szCs w:val="22"/>
              </w:rPr>
              <w:t xml:space="preserve"> </w:t>
            </w:r>
          </w:p>
          <w:p w14:paraId="55C0AE1E" w14:textId="77777777" w:rsidR="00484101" w:rsidRPr="001C1006" w:rsidRDefault="00484101" w:rsidP="00926B7A">
            <w:pPr>
              <w:rPr>
                <w:rFonts w:eastAsia="Calibri"/>
                <w:sz w:val="22"/>
                <w:szCs w:val="22"/>
              </w:rPr>
            </w:pPr>
            <w:r w:rsidRPr="001C1006">
              <w:rPr>
                <w:rFonts w:eastAsia="Calibri"/>
                <w:sz w:val="22"/>
                <w:szCs w:val="22"/>
              </w:rPr>
              <w:t>-Visas skrūvju vietas un savienojumi ir nosegti ar plastmasas uzlikām.</w:t>
            </w:r>
          </w:p>
          <w:p w14:paraId="5BE487C5" w14:textId="77777777" w:rsidR="00484101" w:rsidRPr="001C1006" w:rsidRDefault="00484101" w:rsidP="00926B7A">
            <w:pPr>
              <w:rPr>
                <w:rFonts w:eastAsia="Calibri"/>
                <w:sz w:val="22"/>
                <w:szCs w:val="22"/>
              </w:rPr>
            </w:pPr>
          </w:p>
        </w:tc>
      </w:tr>
      <w:tr w:rsidR="00484101" w:rsidRPr="000D2A31" w14:paraId="365C1726" w14:textId="77777777" w:rsidTr="00926B7A">
        <w:tc>
          <w:tcPr>
            <w:tcW w:w="425" w:type="dxa"/>
          </w:tcPr>
          <w:p w14:paraId="5A18B06F" w14:textId="77777777" w:rsidR="00484101" w:rsidRPr="00383E33" w:rsidRDefault="00484101" w:rsidP="00926B7A">
            <w:pPr>
              <w:rPr>
                <w:rFonts w:eastAsia="Calibri"/>
                <w:sz w:val="22"/>
                <w:szCs w:val="22"/>
              </w:rPr>
            </w:pPr>
            <w:r w:rsidRPr="00383E33">
              <w:rPr>
                <w:rFonts w:eastAsia="Calibri"/>
                <w:sz w:val="22"/>
                <w:szCs w:val="22"/>
              </w:rPr>
              <w:t>2</w:t>
            </w:r>
          </w:p>
        </w:tc>
        <w:tc>
          <w:tcPr>
            <w:tcW w:w="2212" w:type="dxa"/>
          </w:tcPr>
          <w:p w14:paraId="00358A70" w14:textId="77777777" w:rsidR="00484101" w:rsidRPr="00383E33" w:rsidRDefault="00484101" w:rsidP="00926B7A">
            <w:pPr>
              <w:rPr>
                <w:b/>
                <w:sz w:val="22"/>
              </w:rPr>
            </w:pPr>
            <w:r>
              <w:rPr>
                <w:b/>
                <w:sz w:val="22"/>
              </w:rPr>
              <w:t>Trīsvietīgas šūpoles</w:t>
            </w:r>
          </w:p>
          <w:p w14:paraId="210CA4AF" w14:textId="77777777" w:rsidR="00484101" w:rsidRPr="00383E33" w:rsidRDefault="00484101" w:rsidP="00926B7A">
            <w:pPr>
              <w:rPr>
                <w:rFonts w:eastAsia="Calibri"/>
                <w:b/>
                <w:sz w:val="22"/>
                <w:szCs w:val="22"/>
              </w:rPr>
            </w:pPr>
            <w:r>
              <w:rPr>
                <w:rFonts w:eastAsia="Calibri"/>
                <w:b/>
                <w:noProof/>
                <w:sz w:val="22"/>
                <w:szCs w:val="22"/>
              </w:rPr>
              <w:drawing>
                <wp:inline distT="0" distB="0" distL="0" distR="0" wp14:anchorId="41FF3EED" wp14:editId="781DD6BF">
                  <wp:extent cx="1409700" cy="792957"/>
                  <wp:effectExtent l="0" t="0" r="0" b="7620"/>
                  <wp:docPr id="182037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3152" cy="806149"/>
                          </a:xfrm>
                          <a:prstGeom prst="rect">
                            <a:avLst/>
                          </a:prstGeom>
                          <a:noFill/>
                        </pic:spPr>
                      </pic:pic>
                    </a:graphicData>
                  </a:graphic>
                </wp:inline>
              </w:drawing>
            </w:r>
          </w:p>
        </w:tc>
        <w:tc>
          <w:tcPr>
            <w:tcW w:w="2608" w:type="dxa"/>
          </w:tcPr>
          <w:p w14:paraId="7D1697AD" w14:textId="77777777" w:rsidR="00484101" w:rsidRPr="00383E33" w:rsidRDefault="00484101" w:rsidP="00926B7A">
            <w:pPr>
              <w:rPr>
                <w:b/>
                <w:sz w:val="22"/>
                <w:szCs w:val="22"/>
              </w:rPr>
            </w:pPr>
            <w:r w:rsidRPr="00383E33">
              <w:rPr>
                <w:sz w:val="22"/>
                <w:szCs w:val="22"/>
              </w:rPr>
              <w:t xml:space="preserve">Konstrukcijas daļas ir </w:t>
            </w:r>
            <w:r>
              <w:rPr>
                <w:sz w:val="22"/>
                <w:szCs w:val="22"/>
              </w:rPr>
              <w:t>no robinijas koka. Šūpolēm jābūt ar trim sēdekļiem:</w:t>
            </w:r>
            <w:r>
              <w:rPr>
                <w:sz w:val="22"/>
                <w:szCs w:val="22"/>
              </w:rPr>
              <w:br/>
              <w:t>1. 2 parastie sēdekļi</w:t>
            </w:r>
            <w:r w:rsidRPr="00383E33">
              <w:rPr>
                <w:b/>
                <w:sz w:val="22"/>
                <w:szCs w:val="22"/>
              </w:rPr>
              <w:t xml:space="preserve"> </w:t>
            </w:r>
          </w:p>
          <w:p w14:paraId="66C5C8B9" w14:textId="77777777" w:rsidR="00484101" w:rsidRPr="00383E33" w:rsidRDefault="00484101" w:rsidP="00926B7A">
            <w:pPr>
              <w:rPr>
                <w:sz w:val="22"/>
                <w:szCs w:val="22"/>
              </w:rPr>
            </w:pPr>
            <w:r>
              <w:rPr>
                <w:sz w:val="22"/>
                <w:szCs w:val="22"/>
              </w:rPr>
              <w:t>(</w:t>
            </w:r>
            <w:r w:rsidRPr="00383E33">
              <w:rPr>
                <w:sz w:val="22"/>
                <w:szCs w:val="22"/>
              </w:rPr>
              <w:t>Sēdeklim ir jābūt gumijotam</w:t>
            </w:r>
            <w:r>
              <w:rPr>
                <w:sz w:val="22"/>
                <w:szCs w:val="22"/>
              </w:rPr>
              <w:t>)</w:t>
            </w:r>
          </w:p>
          <w:p w14:paraId="4CB24B3B" w14:textId="77777777" w:rsidR="00484101" w:rsidRPr="00383E33" w:rsidRDefault="00484101" w:rsidP="00926B7A">
            <w:pPr>
              <w:rPr>
                <w:b/>
                <w:sz w:val="22"/>
                <w:szCs w:val="22"/>
              </w:rPr>
            </w:pPr>
            <w:r>
              <w:rPr>
                <w:sz w:val="22"/>
                <w:szCs w:val="22"/>
              </w:rPr>
              <w:t>2. 1 s</w:t>
            </w:r>
            <w:r w:rsidRPr="00383E33">
              <w:rPr>
                <w:sz w:val="22"/>
                <w:szCs w:val="22"/>
              </w:rPr>
              <w:t>ēdeklis „Ligzda”</w:t>
            </w:r>
            <w:r>
              <w:rPr>
                <w:sz w:val="22"/>
                <w:szCs w:val="22"/>
              </w:rPr>
              <w:t>-</w:t>
            </w:r>
            <w:r w:rsidRPr="00383E33">
              <w:rPr>
                <w:sz w:val="22"/>
                <w:szCs w:val="22"/>
              </w:rPr>
              <w:t xml:space="preserve"> ar augstas kvalitātes armētām polipropilēna virvēm</w:t>
            </w:r>
          </w:p>
          <w:p w14:paraId="6EFCF118" w14:textId="77777777" w:rsidR="00484101" w:rsidRPr="00383E33" w:rsidRDefault="00484101" w:rsidP="00926B7A">
            <w:pPr>
              <w:rPr>
                <w:sz w:val="22"/>
                <w:szCs w:val="22"/>
              </w:rPr>
            </w:pPr>
          </w:p>
        </w:tc>
        <w:tc>
          <w:tcPr>
            <w:tcW w:w="1802" w:type="dxa"/>
          </w:tcPr>
          <w:p w14:paraId="78BA1DAD" w14:textId="77777777" w:rsidR="00484101" w:rsidRPr="00383E33" w:rsidRDefault="00484101" w:rsidP="00926B7A">
            <w:pPr>
              <w:rPr>
                <w:rFonts w:eastAsia="Calibri"/>
                <w:sz w:val="22"/>
                <w:szCs w:val="22"/>
              </w:rPr>
            </w:pPr>
            <w:r w:rsidRPr="00383E33">
              <w:rPr>
                <w:rFonts w:eastAsia="Calibri"/>
                <w:sz w:val="22"/>
                <w:szCs w:val="22"/>
              </w:rPr>
              <w:lastRenderedPageBreak/>
              <w:t xml:space="preserve">Garums </w:t>
            </w:r>
            <w:r>
              <w:rPr>
                <w:rFonts w:eastAsia="Calibri"/>
                <w:sz w:val="22"/>
                <w:szCs w:val="22"/>
              </w:rPr>
              <w:t>7.60</w:t>
            </w:r>
            <w:r w:rsidRPr="00383E33">
              <w:rPr>
                <w:rFonts w:eastAsia="Calibri"/>
                <w:sz w:val="22"/>
                <w:szCs w:val="22"/>
              </w:rPr>
              <w:t xml:space="preserve"> m</w:t>
            </w:r>
          </w:p>
          <w:p w14:paraId="17116EB6" w14:textId="77777777" w:rsidR="00484101" w:rsidRPr="00383E33" w:rsidRDefault="00484101" w:rsidP="00926B7A">
            <w:pPr>
              <w:rPr>
                <w:rFonts w:eastAsia="Calibri"/>
                <w:sz w:val="22"/>
                <w:szCs w:val="22"/>
              </w:rPr>
            </w:pPr>
            <w:r w:rsidRPr="00383E33">
              <w:rPr>
                <w:rFonts w:eastAsia="Calibri"/>
                <w:sz w:val="22"/>
                <w:szCs w:val="22"/>
              </w:rPr>
              <w:t xml:space="preserve">Platums </w:t>
            </w:r>
            <w:r>
              <w:rPr>
                <w:rFonts w:eastAsia="Calibri"/>
                <w:sz w:val="22"/>
                <w:szCs w:val="22"/>
              </w:rPr>
              <w:t xml:space="preserve">2.70 </w:t>
            </w:r>
            <w:r w:rsidRPr="00383E33">
              <w:rPr>
                <w:rFonts w:eastAsia="Calibri"/>
                <w:sz w:val="22"/>
                <w:szCs w:val="22"/>
              </w:rPr>
              <w:t>m</w:t>
            </w:r>
          </w:p>
          <w:p w14:paraId="12D0EF25" w14:textId="77777777" w:rsidR="00484101" w:rsidRPr="00383E33" w:rsidRDefault="00484101" w:rsidP="00926B7A">
            <w:pPr>
              <w:rPr>
                <w:rFonts w:eastAsia="Calibri"/>
                <w:sz w:val="22"/>
                <w:szCs w:val="22"/>
              </w:rPr>
            </w:pPr>
            <w:r w:rsidRPr="00383E33">
              <w:rPr>
                <w:rFonts w:eastAsia="Calibri"/>
                <w:sz w:val="22"/>
                <w:szCs w:val="22"/>
              </w:rPr>
              <w:t>Augstums 2.</w:t>
            </w:r>
            <w:r>
              <w:rPr>
                <w:rFonts w:eastAsia="Calibri"/>
                <w:sz w:val="22"/>
                <w:szCs w:val="22"/>
              </w:rPr>
              <w:t>80</w:t>
            </w:r>
            <w:r w:rsidRPr="00383E33">
              <w:rPr>
                <w:rFonts w:eastAsia="Calibri"/>
                <w:sz w:val="22"/>
                <w:szCs w:val="22"/>
              </w:rPr>
              <w:t xml:space="preserve"> m</w:t>
            </w:r>
          </w:p>
          <w:p w14:paraId="74732CAA" w14:textId="77777777" w:rsidR="00484101" w:rsidRPr="00383E33" w:rsidRDefault="00484101" w:rsidP="00926B7A">
            <w:pPr>
              <w:rPr>
                <w:rFonts w:eastAsia="Calibri"/>
                <w:sz w:val="22"/>
                <w:szCs w:val="22"/>
              </w:rPr>
            </w:pPr>
          </w:p>
        </w:tc>
        <w:tc>
          <w:tcPr>
            <w:tcW w:w="1980" w:type="dxa"/>
          </w:tcPr>
          <w:p w14:paraId="018567E1" w14:textId="77777777" w:rsidR="00484101" w:rsidRPr="00383E33" w:rsidRDefault="00484101" w:rsidP="00926B7A">
            <w:pPr>
              <w:rPr>
                <w:rFonts w:eastAsia="Calibri"/>
                <w:sz w:val="22"/>
                <w:szCs w:val="22"/>
              </w:rPr>
            </w:pPr>
            <w:r w:rsidRPr="00383E33">
              <w:rPr>
                <w:rFonts w:eastAsia="Calibri"/>
                <w:sz w:val="22"/>
                <w:szCs w:val="22"/>
              </w:rPr>
              <w:t>Garums ± 0.30 m</w:t>
            </w:r>
          </w:p>
          <w:p w14:paraId="75EEC86D" w14:textId="77777777" w:rsidR="00484101" w:rsidRPr="00383E33" w:rsidRDefault="00484101" w:rsidP="00926B7A">
            <w:pPr>
              <w:rPr>
                <w:rFonts w:eastAsia="Calibri"/>
                <w:sz w:val="22"/>
                <w:szCs w:val="22"/>
              </w:rPr>
            </w:pPr>
            <w:r w:rsidRPr="00383E33">
              <w:rPr>
                <w:rFonts w:eastAsia="Calibri"/>
                <w:sz w:val="22"/>
                <w:szCs w:val="22"/>
              </w:rPr>
              <w:t>Platums ± 0.</w:t>
            </w:r>
            <w:r>
              <w:rPr>
                <w:rFonts w:eastAsia="Calibri"/>
                <w:sz w:val="22"/>
                <w:szCs w:val="22"/>
              </w:rPr>
              <w:t>10</w:t>
            </w:r>
            <w:r w:rsidRPr="00383E33">
              <w:rPr>
                <w:rFonts w:eastAsia="Calibri"/>
                <w:sz w:val="22"/>
                <w:szCs w:val="22"/>
              </w:rPr>
              <w:t xml:space="preserve"> m</w:t>
            </w:r>
          </w:p>
          <w:p w14:paraId="648BE573" w14:textId="77777777" w:rsidR="00484101" w:rsidRPr="00383E33" w:rsidRDefault="00484101" w:rsidP="00926B7A">
            <w:pPr>
              <w:rPr>
                <w:rFonts w:eastAsia="Calibri"/>
                <w:sz w:val="22"/>
                <w:szCs w:val="22"/>
              </w:rPr>
            </w:pPr>
            <w:r w:rsidRPr="00383E33">
              <w:rPr>
                <w:rFonts w:eastAsia="Calibri"/>
                <w:sz w:val="22"/>
                <w:szCs w:val="22"/>
              </w:rPr>
              <w:t>Augstums ± 0.20 m</w:t>
            </w:r>
          </w:p>
          <w:p w14:paraId="65EE48B6" w14:textId="77777777" w:rsidR="00484101" w:rsidRPr="00383E33" w:rsidRDefault="00484101" w:rsidP="00926B7A">
            <w:pPr>
              <w:rPr>
                <w:rFonts w:eastAsia="Calibri"/>
                <w:sz w:val="22"/>
                <w:szCs w:val="22"/>
              </w:rPr>
            </w:pPr>
          </w:p>
        </w:tc>
        <w:tc>
          <w:tcPr>
            <w:tcW w:w="1440" w:type="dxa"/>
          </w:tcPr>
          <w:p w14:paraId="01686974" w14:textId="77777777" w:rsidR="00484101" w:rsidRPr="00383E33" w:rsidRDefault="00484101" w:rsidP="00926B7A">
            <w:pPr>
              <w:rPr>
                <w:rFonts w:eastAsia="Calibri"/>
                <w:sz w:val="22"/>
                <w:szCs w:val="22"/>
              </w:rPr>
            </w:pPr>
            <w:r w:rsidRPr="00383E33">
              <w:rPr>
                <w:rFonts w:eastAsia="Calibri"/>
                <w:sz w:val="22"/>
                <w:szCs w:val="22"/>
              </w:rPr>
              <w:t>Nepārsniedz 1.60 m</w:t>
            </w:r>
          </w:p>
        </w:tc>
        <w:tc>
          <w:tcPr>
            <w:tcW w:w="1530" w:type="dxa"/>
          </w:tcPr>
          <w:p w14:paraId="1DA239DF" w14:textId="77777777" w:rsidR="00484101" w:rsidRPr="00383E33" w:rsidRDefault="00484101" w:rsidP="00926B7A">
            <w:pPr>
              <w:rPr>
                <w:rFonts w:eastAsia="Calibri"/>
                <w:i/>
                <w:sz w:val="22"/>
                <w:szCs w:val="22"/>
              </w:rPr>
            </w:pPr>
            <w:r w:rsidRPr="00383E33">
              <w:rPr>
                <w:rFonts w:eastAsia="Calibri"/>
                <w:i/>
                <w:sz w:val="22"/>
                <w:szCs w:val="22"/>
              </w:rPr>
              <w:t>Drošības zonas platība atbilstoši iekārtas ražotāja norādījumiem</w:t>
            </w:r>
            <w:r>
              <w:rPr>
                <w:rFonts w:eastAsia="Calibri"/>
                <w:i/>
                <w:sz w:val="22"/>
                <w:szCs w:val="22"/>
              </w:rPr>
              <w:t>, bet nav lielāka par 54 m2</w:t>
            </w:r>
          </w:p>
        </w:tc>
        <w:tc>
          <w:tcPr>
            <w:tcW w:w="1080" w:type="dxa"/>
          </w:tcPr>
          <w:p w14:paraId="7392D25D" w14:textId="77777777" w:rsidR="00484101" w:rsidRPr="00383E33" w:rsidRDefault="00484101" w:rsidP="00926B7A">
            <w:pPr>
              <w:rPr>
                <w:rFonts w:eastAsia="Calibri"/>
                <w:sz w:val="22"/>
                <w:szCs w:val="22"/>
              </w:rPr>
            </w:pPr>
            <w:r>
              <w:rPr>
                <w:rFonts w:eastAsia="Calibri"/>
                <w:sz w:val="22"/>
                <w:szCs w:val="22"/>
              </w:rPr>
              <w:t>2</w:t>
            </w:r>
            <w:r w:rsidRPr="00383E33">
              <w:rPr>
                <w:rFonts w:eastAsia="Calibri"/>
                <w:sz w:val="22"/>
                <w:szCs w:val="22"/>
              </w:rPr>
              <w:t>+</w:t>
            </w:r>
          </w:p>
        </w:tc>
        <w:tc>
          <w:tcPr>
            <w:tcW w:w="2302" w:type="dxa"/>
          </w:tcPr>
          <w:p w14:paraId="629D2186" w14:textId="77777777" w:rsidR="00484101" w:rsidRPr="00383E33" w:rsidRDefault="00484101" w:rsidP="00926B7A">
            <w:pPr>
              <w:ind w:left="-81"/>
              <w:rPr>
                <w:rFonts w:eastAsia="Calibri"/>
                <w:sz w:val="22"/>
                <w:szCs w:val="22"/>
              </w:rPr>
            </w:pPr>
            <w:r w:rsidRPr="00383E33">
              <w:rPr>
                <w:rFonts w:eastAsia="Calibri"/>
                <w:sz w:val="22"/>
                <w:szCs w:val="22"/>
              </w:rPr>
              <w:t>Iekārta sastāv no elementiem:</w:t>
            </w:r>
          </w:p>
          <w:p w14:paraId="411BEAEB" w14:textId="77777777" w:rsidR="00484101" w:rsidRPr="00383E33" w:rsidRDefault="00484101" w:rsidP="00926B7A">
            <w:pPr>
              <w:rPr>
                <w:rFonts w:eastAsia="Calibri"/>
                <w:sz w:val="22"/>
                <w:szCs w:val="22"/>
              </w:rPr>
            </w:pPr>
            <w:r w:rsidRPr="00383E33">
              <w:rPr>
                <w:rFonts w:eastAsia="Calibri"/>
                <w:sz w:val="22"/>
                <w:szCs w:val="22"/>
              </w:rPr>
              <w:t>-</w:t>
            </w:r>
            <w:r>
              <w:rPr>
                <w:rFonts w:eastAsia="Calibri"/>
                <w:sz w:val="22"/>
                <w:szCs w:val="22"/>
              </w:rPr>
              <w:t xml:space="preserve">robinijas koka </w:t>
            </w:r>
            <w:r w:rsidRPr="00383E33">
              <w:rPr>
                <w:rFonts w:eastAsia="Calibri"/>
                <w:sz w:val="22"/>
                <w:szCs w:val="22"/>
              </w:rPr>
              <w:t>stat</w:t>
            </w:r>
            <w:r>
              <w:rPr>
                <w:rFonts w:eastAsia="Calibri"/>
                <w:sz w:val="22"/>
                <w:szCs w:val="22"/>
              </w:rPr>
              <w:t>nēm un pārlikni</w:t>
            </w:r>
            <w:r w:rsidRPr="00383E33">
              <w:rPr>
                <w:rFonts w:eastAsia="Calibri"/>
                <w:sz w:val="22"/>
                <w:szCs w:val="22"/>
              </w:rPr>
              <w:t>;</w:t>
            </w:r>
          </w:p>
          <w:p w14:paraId="67102005" w14:textId="77777777" w:rsidR="00484101" w:rsidRDefault="00484101" w:rsidP="00926B7A">
            <w:pPr>
              <w:rPr>
                <w:rFonts w:eastAsia="Calibri"/>
                <w:sz w:val="22"/>
                <w:szCs w:val="22"/>
              </w:rPr>
            </w:pPr>
            <w:r w:rsidRPr="00383E33">
              <w:rPr>
                <w:rFonts w:eastAsia="Calibri"/>
                <w:sz w:val="22"/>
                <w:szCs w:val="22"/>
              </w:rPr>
              <w:t>-</w:t>
            </w:r>
            <w:r w:rsidRPr="00383E33">
              <w:rPr>
                <w:sz w:val="22"/>
                <w:szCs w:val="22"/>
              </w:rPr>
              <w:t>gumijas sēdek</w:t>
            </w:r>
            <w:r>
              <w:rPr>
                <w:sz w:val="22"/>
                <w:szCs w:val="22"/>
              </w:rPr>
              <w:t>ļi</w:t>
            </w:r>
            <w:r w:rsidRPr="00383E33">
              <w:rPr>
                <w:sz w:val="22"/>
                <w:szCs w:val="22"/>
              </w:rPr>
              <w:t xml:space="preserve"> ar ķēdēm</w:t>
            </w:r>
            <w:r w:rsidRPr="00383E33">
              <w:rPr>
                <w:rFonts w:eastAsia="Calibri"/>
                <w:sz w:val="22"/>
                <w:szCs w:val="22"/>
              </w:rPr>
              <w:t>;</w:t>
            </w:r>
          </w:p>
          <w:p w14:paraId="70A95A2C" w14:textId="77777777" w:rsidR="00484101" w:rsidRPr="001C1006" w:rsidRDefault="00484101" w:rsidP="00926B7A">
            <w:pPr>
              <w:rPr>
                <w:sz w:val="22"/>
                <w:szCs w:val="22"/>
              </w:rPr>
            </w:pPr>
            <w:r>
              <w:rPr>
                <w:sz w:val="22"/>
                <w:szCs w:val="22"/>
              </w:rPr>
              <w:t>-</w:t>
            </w:r>
            <w:r w:rsidRPr="001C1006">
              <w:rPr>
                <w:sz w:val="22"/>
                <w:szCs w:val="22"/>
              </w:rPr>
              <w:t>šūpoļu sēdeklia „Ligzda” ar ķēdēm</w:t>
            </w:r>
          </w:p>
          <w:p w14:paraId="2BF53B94" w14:textId="77777777" w:rsidR="00484101" w:rsidRPr="001C1006" w:rsidRDefault="00484101" w:rsidP="00926B7A">
            <w:pPr>
              <w:rPr>
                <w:sz w:val="22"/>
                <w:szCs w:val="22"/>
              </w:rPr>
            </w:pPr>
            <w:r w:rsidRPr="001C1006">
              <w:rPr>
                <w:rFonts w:eastAsiaTheme="minorHAnsi"/>
                <w:sz w:val="22"/>
                <w:szCs w:val="22"/>
              </w:rPr>
              <w:lastRenderedPageBreak/>
              <w:t>-Ķēžu posmi izgatavoti tā, lai novērstu pirkstu iesprūšanas un</w:t>
            </w:r>
            <w:r w:rsidRPr="001C1006">
              <w:rPr>
                <w:rFonts w:eastAsiaTheme="minorHAnsi"/>
                <w:b/>
                <w:sz w:val="22"/>
                <w:szCs w:val="22"/>
              </w:rPr>
              <w:t xml:space="preserve"> </w:t>
            </w:r>
            <w:r w:rsidRPr="001C1006">
              <w:rPr>
                <w:rFonts w:eastAsiaTheme="minorHAnsi"/>
                <w:bCs/>
                <w:sz w:val="22"/>
                <w:szCs w:val="22"/>
              </w:rPr>
              <w:t>savainošanās risku</w:t>
            </w:r>
          </w:p>
          <w:p w14:paraId="79FB5E53" w14:textId="77777777" w:rsidR="00484101" w:rsidRPr="001C1006" w:rsidRDefault="00484101" w:rsidP="00926B7A">
            <w:pPr>
              <w:rPr>
                <w:sz w:val="22"/>
                <w:szCs w:val="22"/>
              </w:rPr>
            </w:pPr>
            <w:r w:rsidRPr="001C1006">
              <w:rPr>
                <w:sz w:val="22"/>
                <w:szCs w:val="22"/>
              </w:rPr>
              <w:t>-</w:t>
            </w:r>
            <w:r w:rsidRPr="001C1006">
              <w:rPr>
                <w:rFonts w:eastAsia="Calibri"/>
                <w:sz w:val="22"/>
                <w:szCs w:val="22"/>
              </w:rPr>
              <w:t>Visas skrūvju vietas un savienojumi ir nosegti ar plastmasas uzlikām.</w:t>
            </w:r>
          </w:p>
          <w:p w14:paraId="3B5E93E2" w14:textId="77777777" w:rsidR="00484101" w:rsidRPr="00383E33" w:rsidRDefault="00484101" w:rsidP="00926B7A">
            <w:pPr>
              <w:ind w:left="-81"/>
              <w:rPr>
                <w:rFonts w:eastAsia="Calibri"/>
                <w:sz w:val="22"/>
                <w:szCs w:val="22"/>
              </w:rPr>
            </w:pPr>
          </w:p>
        </w:tc>
      </w:tr>
      <w:tr w:rsidR="00484101" w:rsidRPr="000D2A31" w14:paraId="1823D78E" w14:textId="77777777" w:rsidTr="00926B7A">
        <w:tc>
          <w:tcPr>
            <w:tcW w:w="425" w:type="dxa"/>
          </w:tcPr>
          <w:p w14:paraId="05F0E2AD" w14:textId="77777777" w:rsidR="00484101" w:rsidRPr="00383E33" w:rsidRDefault="00484101" w:rsidP="00926B7A">
            <w:pPr>
              <w:rPr>
                <w:rFonts w:eastAsia="Calibri"/>
                <w:sz w:val="22"/>
                <w:szCs w:val="22"/>
              </w:rPr>
            </w:pPr>
            <w:r>
              <w:rPr>
                <w:rFonts w:eastAsia="Calibri"/>
                <w:sz w:val="22"/>
                <w:szCs w:val="22"/>
              </w:rPr>
              <w:lastRenderedPageBreak/>
              <w:t>3</w:t>
            </w:r>
          </w:p>
        </w:tc>
        <w:tc>
          <w:tcPr>
            <w:tcW w:w="2212" w:type="dxa"/>
          </w:tcPr>
          <w:p w14:paraId="0534C079" w14:textId="77777777" w:rsidR="00484101" w:rsidRDefault="00484101" w:rsidP="00926B7A">
            <w:pPr>
              <w:rPr>
                <w:b/>
                <w:bCs/>
                <w:sz w:val="22"/>
              </w:rPr>
            </w:pPr>
            <w:r w:rsidRPr="00D045EB">
              <w:rPr>
                <w:b/>
                <w:bCs/>
                <w:sz w:val="22"/>
              </w:rPr>
              <w:t>Multifunkcionālais rotaļu komplekss</w:t>
            </w:r>
          </w:p>
          <w:p w14:paraId="53C88938" w14:textId="77777777" w:rsidR="00484101" w:rsidRPr="00D045EB" w:rsidRDefault="00484101" w:rsidP="00926B7A">
            <w:pPr>
              <w:rPr>
                <w:b/>
                <w:bCs/>
                <w:sz w:val="22"/>
              </w:rPr>
            </w:pPr>
            <w:r w:rsidRPr="00620898">
              <w:rPr>
                <w:b/>
                <w:bCs/>
                <w:noProof/>
                <w:sz w:val="22"/>
              </w:rPr>
              <w:drawing>
                <wp:inline distT="0" distB="0" distL="0" distR="0" wp14:anchorId="2BC4569F" wp14:editId="263BE7B5">
                  <wp:extent cx="1483360" cy="921385"/>
                  <wp:effectExtent l="0" t="0" r="2540" b="0"/>
                  <wp:docPr id="711141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41165" name=""/>
                          <pic:cNvPicPr/>
                        </pic:nvPicPr>
                        <pic:blipFill>
                          <a:blip r:embed="rId29">
                            <a:extLst>
                              <a:ext uri="{BEBA8EAE-BF5A-486C-A8C5-ECC9F3942E4B}">
                                <a14:imgProps xmlns:a14="http://schemas.microsoft.com/office/drawing/2010/main">
                                  <a14:imgLayer r:embed="rId30">
                                    <a14:imgEffect>
                                      <a14:saturation sat="0"/>
                                    </a14:imgEffect>
                                  </a14:imgLayer>
                                </a14:imgProps>
                              </a:ext>
                            </a:extLst>
                          </a:blip>
                          <a:stretch>
                            <a:fillRect/>
                          </a:stretch>
                        </pic:blipFill>
                        <pic:spPr>
                          <a:xfrm>
                            <a:off x="0" y="0"/>
                            <a:ext cx="1483360" cy="921385"/>
                          </a:xfrm>
                          <a:prstGeom prst="rect">
                            <a:avLst/>
                          </a:prstGeom>
                        </pic:spPr>
                      </pic:pic>
                    </a:graphicData>
                  </a:graphic>
                </wp:inline>
              </w:drawing>
            </w:r>
          </w:p>
        </w:tc>
        <w:tc>
          <w:tcPr>
            <w:tcW w:w="2608" w:type="dxa"/>
          </w:tcPr>
          <w:p w14:paraId="4F450A13" w14:textId="77777777" w:rsidR="00484101" w:rsidRPr="00383E33" w:rsidRDefault="00484101" w:rsidP="00926B7A">
            <w:pPr>
              <w:rPr>
                <w:sz w:val="22"/>
                <w:szCs w:val="22"/>
              </w:rPr>
            </w:pPr>
            <w:r>
              <w:t>Konstrukcija un tās elementi izveidoti no apstrādātā priedes koka</w:t>
            </w:r>
            <w:r w:rsidRPr="006B7240">
              <w:t>. Elementi izgatavoti no atmosfēras ietekmes izturīgām HDPE polietilēna plātnēm</w:t>
            </w:r>
            <w:r>
              <w:t>, n</w:t>
            </w:r>
            <w:r w:rsidRPr="00322506">
              <w:t>erūsējoš</w:t>
            </w:r>
            <w:r>
              <w:t>ā</w:t>
            </w:r>
            <w:r w:rsidRPr="00322506">
              <w:t xml:space="preserve"> tēraud</w:t>
            </w:r>
            <w:r>
              <w:t>a.</w:t>
            </w:r>
            <w:r w:rsidRPr="006B7240">
              <w:t xml:space="preserve"> Visas skrūvju vietas un savienojumi ir nosegti ar plastmasas uzlikām.</w:t>
            </w:r>
          </w:p>
        </w:tc>
        <w:tc>
          <w:tcPr>
            <w:tcW w:w="1802" w:type="dxa"/>
          </w:tcPr>
          <w:p w14:paraId="26A067DA" w14:textId="77777777" w:rsidR="00484101" w:rsidRPr="00383E33" w:rsidRDefault="00484101" w:rsidP="00926B7A">
            <w:pPr>
              <w:rPr>
                <w:rFonts w:eastAsia="Calibri"/>
                <w:sz w:val="22"/>
                <w:szCs w:val="22"/>
              </w:rPr>
            </w:pPr>
            <w:r w:rsidRPr="00383E33">
              <w:rPr>
                <w:rFonts w:eastAsia="Calibri"/>
                <w:sz w:val="22"/>
                <w:szCs w:val="22"/>
              </w:rPr>
              <w:t xml:space="preserve">Garums </w:t>
            </w:r>
            <w:r>
              <w:rPr>
                <w:rFonts w:eastAsia="Calibri"/>
                <w:sz w:val="22"/>
                <w:szCs w:val="22"/>
              </w:rPr>
              <w:t>7.35</w:t>
            </w:r>
            <w:r w:rsidRPr="00383E33">
              <w:rPr>
                <w:rFonts w:eastAsia="Calibri"/>
                <w:sz w:val="22"/>
                <w:szCs w:val="22"/>
              </w:rPr>
              <w:t xml:space="preserve"> m</w:t>
            </w:r>
          </w:p>
          <w:p w14:paraId="72BCCDB7" w14:textId="77777777" w:rsidR="00484101" w:rsidRPr="00383E33" w:rsidRDefault="00484101" w:rsidP="00926B7A">
            <w:pPr>
              <w:rPr>
                <w:rFonts w:eastAsia="Calibri"/>
                <w:sz w:val="22"/>
                <w:szCs w:val="22"/>
              </w:rPr>
            </w:pPr>
            <w:r w:rsidRPr="00383E33">
              <w:rPr>
                <w:rFonts w:eastAsia="Calibri"/>
                <w:sz w:val="22"/>
                <w:szCs w:val="22"/>
              </w:rPr>
              <w:t xml:space="preserve">Platums </w:t>
            </w:r>
            <w:r>
              <w:rPr>
                <w:rFonts w:eastAsia="Calibri"/>
                <w:sz w:val="22"/>
                <w:szCs w:val="22"/>
              </w:rPr>
              <w:t>5.05</w:t>
            </w:r>
            <w:r w:rsidRPr="00383E33">
              <w:rPr>
                <w:rFonts w:eastAsia="Calibri"/>
                <w:sz w:val="22"/>
                <w:szCs w:val="22"/>
              </w:rPr>
              <w:t xml:space="preserve"> m</w:t>
            </w:r>
          </w:p>
          <w:p w14:paraId="502CD62C" w14:textId="77777777" w:rsidR="00484101" w:rsidRPr="00383E33" w:rsidRDefault="00484101" w:rsidP="00926B7A">
            <w:pPr>
              <w:rPr>
                <w:rFonts w:eastAsia="Calibri"/>
                <w:sz w:val="22"/>
                <w:szCs w:val="22"/>
              </w:rPr>
            </w:pPr>
            <w:r w:rsidRPr="00383E33">
              <w:rPr>
                <w:rFonts w:eastAsia="Calibri"/>
                <w:sz w:val="22"/>
                <w:szCs w:val="22"/>
              </w:rPr>
              <w:t xml:space="preserve">Augstums </w:t>
            </w:r>
            <w:r>
              <w:rPr>
                <w:rFonts w:eastAsia="Calibri"/>
                <w:sz w:val="22"/>
                <w:szCs w:val="22"/>
              </w:rPr>
              <w:t>3.80</w:t>
            </w:r>
            <w:r w:rsidRPr="00383E33">
              <w:rPr>
                <w:rFonts w:eastAsia="Calibri"/>
                <w:sz w:val="22"/>
                <w:szCs w:val="22"/>
              </w:rPr>
              <w:t xml:space="preserve"> m</w:t>
            </w:r>
          </w:p>
          <w:p w14:paraId="63213704" w14:textId="77777777" w:rsidR="00484101" w:rsidRPr="00383E33" w:rsidRDefault="00484101" w:rsidP="00926B7A">
            <w:pPr>
              <w:rPr>
                <w:rFonts w:eastAsia="Calibri"/>
                <w:sz w:val="22"/>
                <w:szCs w:val="22"/>
              </w:rPr>
            </w:pPr>
          </w:p>
        </w:tc>
        <w:tc>
          <w:tcPr>
            <w:tcW w:w="1980" w:type="dxa"/>
          </w:tcPr>
          <w:p w14:paraId="0C4876EA" w14:textId="77777777" w:rsidR="00484101" w:rsidRPr="00383E33" w:rsidRDefault="00484101" w:rsidP="00926B7A">
            <w:pPr>
              <w:rPr>
                <w:rFonts w:eastAsia="Calibri"/>
                <w:sz w:val="22"/>
                <w:szCs w:val="22"/>
              </w:rPr>
            </w:pPr>
            <w:r w:rsidRPr="00383E33">
              <w:rPr>
                <w:rFonts w:eastAsia="Calibri"/>
                <w:sz w:val="22"/>
                <w:szCs w:val="22"/>
              </w:rPr>
              <w:t>Garums ± 0.30 m</w:t>
            </w:r>
          </w:p>
          <w:p w14:paraId="5306960B" w14:textId="77777777" w:rsidR="00484101" w:rsidRPr="00383E33" w:rsidRDefault="00484101" w:rsidP="00926B7A">
            <w:pPr>
              <w:rPr>
                <w:rFonts w:eastAsia="Calibri"/>
                <w:sz w:val="22"/>
                <w:szCs w:val="22"/>
              </w:rPr>
            </w:pPr>
            <w:r w:rsidRPr="00383E33">
              <w:rPr>
                <w:rFonts w:eastAsia="Calibri"/>
                <w:sz w:val="22"/>
                <w:szCs w:val="22"/>
              </w:rPr>
              <w:t>Platums ± 0.</w:t>
            </w:r>
            <w:r>
              <w:rPr>
                <w:rFonts w:eastAsia="Calibri"/>
                <w:sz w:val="22"/>
                <w:szCs w:val="22"/>
              </w:rPr>
              <w:t>10</w:t>
            </w:r>
            <w:r w:rsidRPr="00383E33">
              <w:rPr>
                <w:rFonts w:eastAsia="Calibri"/>
                <w:sz w:val="22"/>
                <w:szCs w:val="22"/>
              </w:rPr>
              <w:t xml:space="preserve"> m</w:t>
            </w:r>
          </w:p>
          <w:p w14:paraId="3EB71630" w14:textId="77777777" w:rsidR="00484101" w:rsidRPr="00383E33" w:rsidRDefault="00484101" w:rsidP="00926B7A">
            <w:pPr>
              <w:rPr>
                <w:rFonts w:eastAsia="Calibri"/>
                <w:sz w:val="22"/>
                <w:szCs w:val="22"/>
              </w:rPr>
            </w:pPr>
            <w:r w:rsidRPr="00383E33">
              <w:rPr>
                <w:rFonts w:eastAsia="Calibri"/>
                <w:sz w:val="22"/>
                <w:szCs w:val="22"/>
              </w:rPr>
              <w:t>Augstums ± 0.20 m</w:t>
            </w:r>
          </w:p>
          <w:p w14:paraId="10DB0263" w14:textId="77777777" w:rsidR="00484101" w:rsidRPr="00383E33" w:rsidRDefault="00484101" w:rsidP="00926B7A">
            <w:pPr>
              <w:rPr>
                <w:rFonts w:eastAsia="Calibri"/>
                <w:sz w:val="22"/>
                <w:szCs w:val="22"/>
              </w:rPr>
            </w:pPr>
          </w:p>
        </w:tc>
        <w:tc>
          <w:tcPr>
            <w:tcW w:w="1440" w:type="dxa"/>
          </w:tcPr>
          <w:p w14:paraId="3CF7465D" w14:textId="77777777" w:rsidR="00484101" w:rsidRPr="00383E33" w:rsidRDefault="00484101" w:rsidP="00926B7A">
            <w:pPr>
              <w:rPr>
                <w:rFonts w:eastAsia="Calibri"/>
                <w:sz w:val="22"/>
                <w:szCs w:val="22"/>
              </w:rPr>
            </w:pPr>
            <w:r w:rsidRPr="00383E33">
              <w:rPr>
                <w:rFonts w:eastAsia="Calibri"/>
                <w:sz w:val="22"/>
                <w:szCs w:val="22"/>
              </w:rPr>
              <w:t xml:space="preserve">Nepārsniedz </w:t>
            </w:r>
            <w:r>
              <w:rPr>
                <w:rFonts w:eastAsia="Calibri"/>
                <w:sz w:val="22"/>
                <w:szCs w:val="22"/>
              </w:rPr>
              <w:t>2.50</w:t>
            </w:r>
            <w:r w:rsidRPr="00383E33">
              <w:rPr>
                <w:rFonts w:eastAsia="Calibri"/>
                <w:sz w:val="22"/>
                <w:szCs w:val="22"/>
              </w:rPr>
              <w:t xml:space="preserve"> m</w:t>
            </w:r>
          </w:p>
        </w:tc>
        <w:tc>
          <w:tcPr>
            <w:tcW w:w="1530" w:type="dxa"/>
          </w:tcPr>
          <w:p w14:paraId="755332AD" w14:textId="77777777" w:rsidR="00484101" w:rsidRPr="00383E33" w:rsidRDefault="00484101" w:rsidP="00926B7A">
            <w:pPr>
              <w:rPr>
                <w:rFonts w:eastAsia="Calibri"/>
                <w:i/>
                <w:sz w:val="22"/>
                <w:szCs w:val="22"/>
              </w:rPr>
            </w:pPr>
            <w:r w:rsidRPr="00383E33">
              <w:rPr>
                <w:rFonts w:eastAsia="Calibri"/>
                <w:i/>
                <w:sz w:val="22"/>
                <w:szCs w:val="22"/>
              </w:rPr>
              <w:t>Drošības zonas platība atbilstoši iekārtas ražotāja norādījumiem</w:t>
            </w:r>
            <w:r>
              <w:rPr>
                <w:rFonts w:eastAsia="Calibri"/>
                <w:i/>
                <w:sz w:val="22"/>
                <w:szCs w:val="22"/>
              </w:rPr>
              <w:t>, bet nav lielāka par 55 m2</w:t>
            </w:r>
          </w:p>
        </w:tc>
        <w:tc>
          <w:tcPr>
            <w:tcW w:w="1080" w:type="dxa"/>
          </w:tcPr>
          <w:p w14:paraId="13CC0F56" w14:textId="77777777" w:rsidR="00484101" w:rsidRPr="00383E33" w:rsidRDefault="00484101" w:rsidP="00926B7A">
            <w:pPr>
              <w:rPr>
                <w:rFonts w:eastAsia="Calibri"/>
                <w:sz w:val="22"/>
                <w:szCs w:val="22"/>
              </w:rPr>
            </w:pPr>
            <w:r>
              <w:rPr>
                <w:rFonts w:eastAsia="Calibri"/>
                <w:sz w:val="22"/>
                <w:szCs w:val="22"/>
              </w:rPr>
              <w:t>3+</w:t>
            </w:r>
          </w:p>
        </w:tc>
        <w:tc>
          <w:tcPr>
            <w:tcW w:w="2302" w:type="dxa"/>
          </w:tcPr>
          <w:p w14:paraId="16750CB8" w14:textId="77777777" w:rsidR="00484101" w:rsidRPr="006B7240" w:rsidRDefault="00484101" w:rsidP="00926B7A">
            <w:r w:rsidRPr="006B7240">
              <w:t xml:space="preserve">Iekārta paredzēta ne mazāk kā </w:t>
            </w:r>
            <w:r>
              <w:t>11</w:t>
            </w:r>
            <w:r w:rsidRPr="006B7240">
              <w:t xml:space="preserve"> lietotājiem. Iekārta sastāv no elementiem:</w:t>
            </w:r>
          </w:p>
          <w:p w14:paraId="2375A458" w14:textId="77777777" w:rsidR="00484101" w:rsidRPr="006B7240" w:rsidRDefault="00484101" w:rsidP="00926B7A">
            <w:r w:rsidRPr="006B7240">
              <w:t xml:space="preserve">- </w:t>
            </w:r>
            <w:r>
              <w:t>viens</w:t>
            </w:r>
            <w:r w:rsidRPr="006B7240">
              <w:t xml:space="preserve"> slidkal</w:t>
            </w:r>
            <w:r>
              <w:t>niņš</w:t>
            </w:r>
            <w:r w:rsidRPr="006B7240">
              <w:t>;</w:t>
            </w:r>
          </w:p>
          <w:p w14:paraId="732E91F7" w14:textId="77777777" w:rsidR="00484101" w:rsidRDefault="00484101" w:rsidP="00926B7A">
            <w:r w:rsidRPr="006B7240">
              <w:t>-</w:t>
            </w:r>
            <w:r>
              <w:t xml:space="preserve"> koka statņi</w:t>
            </w:r>
            <w:r w:rsidRPr="006B7240">
              <w:t xml:space="preserve">; </w:t>
            </w:r>
          </w:p>
          <w:p w14:paraId="5CA2B44E" w14:textId="77777777" w:rsidR="00484101" w:rsidRDefault="00484101" w:rsidP="00926B7A">
            <w:r>
              <w:t>-kāpšanas siena;</w:t>
            </w:r>
          </w:p>
          <w:p w14:paraId="68EBECAD" w14:textId="77777777" w:rsidR="00484101" w:rsidRPr="006B7240" w:rsidRDefault="00484101" w:rsidP="00926B7A">
            <w:r>
              <w:t>-kāpšanas rampa;</w:t>
            </w:r>
          </w:p>
          <w:p w14:paraId="3DE3889B" w14:textId="77777777" w:rsidR="00484101" w:rsidRPr="006B7240" w:rsidRDefault="00484101" w:rsidP="00926B7A">
            <w:r w:rsidRPr="006B7240">
              <w:t>-</w:t>
            </w:r>
            <w:r>
              <w:t>balansēšanas iekārta</w:t>
            </w:r>
            <w:r w:rsidRPr="006B7240">
              <w:t>;</w:t>
            </w:r>
          </w:p>
          <w:p w14:paraId="5CFC8164" w14:textId="77777777" w:rsidR="00484101" w:rsidRPr="006B7240" w:rsidRDefault="00484101" w:rsidP="00926B7A">
            <w:r w:rsidRPr="006B7240">
              <w:t>-tiltiņ</w:t>
            </w:r>
            <w:r>
              <w:t>i</w:t>
            </w:r>
            <w:r w:rsidRPr="006B7240">
              <w:t xml:space="preserve"> </w:t>
            </w:r>
          </w:p>
          <w:p w14:paraId="5DFCC66C" w14:textId="77777777" w:rsidR="00484101" w:rsidRPr="006B7240" w:rsidRDefault="00484101" w:rsidP="00926B7A">
            <w:pPr>
              <w:ind w:left="-81"/>
            </w:pPr>
            <w:r w:rsidRPr="006B7240">
              <w:t>-</w:t>
            </w:r>
            <w:r>
              <w:t>kāpnes</w:t>
            </w:r>
            <w:r w:rsidRPr="006B7240">
              <w:t>;</w:t>
            </w:r>
          </w:p>
          <w:p w14:paraId="4555090E" w14:textId="77777777" w:rsidR="00484101" w:rsidRPr="006B7240" w:rsidRDefault="00484101" w:rsidP="00926B7A">
            <w:pPr>
              <w:ind w:left="-81"/>
            </w:pPr>
            <w:r w:rsidRPr="006B7240">
              <w:t>- platformas</w:t>
            </w:r>
            <w:r>
              <w:t>.</w:t>
            </w:r>
          </w:p>
          <w:p w14:paraId="6A494689" w14:textId="77777777" w:rsidR="00484101" w:rsidRPr="00383E33" w:rsidRDefault="00484101" w:rsidP="00926B7A">
            <w:pPr>
              <w:ind w:left="-81"/>
              <w:rPr>
                <w:rFonts w:eastAsia="Calibri"/>
                <w:sz w:val="22"/>
                <w:szCs w:val="22"/>
              </w:rPr>
            </w:pPr>
          </w:p>
        </w:tc>
      </w:tr>
    </w:tbl>
    <w:p w14:paraId="321117A3" w14:textId="77777777" w:rsidR="00484101" w:rsidRPr="00383E33" w:rsidRDefault="00484101" w:rsidP="00484101">
      <w:pPr>
        <w:jc w:val="center"/>
        <w:rPr>
          <w:b/>
        </w:rPr>
      </w:pPr>
    </w:p>
    <w:p w14:paraId="54C492C4" w14:textId="77777777" w:rsidR="00484101" w:rsidRDefault="00484101" w:rsidP="00484101">
      <w:pPr>
        <w:sectPr w:rsidR="00484101" w:rsidSect="00484101">
          <w:pgSz w:w="16838" w:h="11906" w:orient="landscape" w:code="9"/>
          <w:pgMar w:top="1701" w:right="1134" w:bottom="567" w:left="1134" w:header="709" w:footer="709" w:gutter="0"/>
          <w:cols w:space="708"/>
          <w:docGrid w:linePitch="360"/>
        </w:sectPr>
      </w:pPr>
    </w:p>
    <w:p w14:paraId="143F5F25" w14:textId="77777777" w:rsidR="00484101" w:rsidRDefault="00484101" w:rsidP="00484101"/>
    <w:p w14:paraId="5E31BE2B" w14:textId="77777777" w:rsidR="00484101" w:rsidRDefault="00484101" w:rsidP="00484101">
      <w:pPr>
        <w:jc w:val="center"/>
        <w:rPr>
          <w:b/>
          <w:i/>
          <w:sz w:val="28"/>
        </w:rPr>
      </w:pPr>
      <w:r>
        <w:rPr>
          <w:b/>
          <w:i/>
          <w:sz w:val="28"/>
        </w:rPr>
        <w:t>2.daļa</w:t>
      </w:r>
    </w:p>
    <w:p w14:paraId="35596C83" w14:textId="77777777" w:rsidR="00484101" w:rsidRPr="001E2968" w:rsidRDefault="00484101" w:rsidP="00484101">
      <w:pPr>
        <w:jc w:val="center"/>
        <w:rPr>
          <w:b/>
          <w:i/>
          <w:sz w:val="26"/>
          <w:szCs w:val="26"/>
        </w:rPr>
      </w:pPr>
      <w:r w:rsidRPr="001E2968">
        <w:rPr>
          <w:b/>
          <w:i/>
          <w:sz w:val="26"/>
          <w:szCs w:val="26"/>
        </w:rPr>
        <w:t>“Bērnu rotaļu aprīkojuma piegāde un uzstādīšana atpūtas vietā Stropu promenādē, Daugavpilī”</w:t>
      </w:r>
    </w:p>
    <w:p w14:paraId="42A49EDA" w14:textId="77777777" w:rsidR="00484101" w:rsidRPr="00383E33" w:rsidRDefault="00484101" w:rsidP="00484101">
      <w:pPr>
        <w:rPr>
          <w:b/>
          <w:i/>
          <w:sz w:val="28"/>
        </w:rPr>
      </w:pPr>
    </w:p>
    <w:p w14:paraId="406EF30D" w14:textId="77777777" w:rsidR="00484101" w:rsidRPr="001E2968" w:rsidRDefault="00484101" w:rsidP="00484101">
      <w:pPr>
        <w:pStyle w:val="Sarakstarindkopa"/>
        <w:numPr>
          <w:ilvl w:val="0"/>
          <w:numId w:val="12"/>
        </w:numPr>
        <w:spacing w:line="276" w:lineRule="auto"/>
        <w:rPr>
          <w:b/>
          <w:iCs/>
        </w:rPr>
      </w:pPr>
      <w:r w:rsidRPr="001E2968">
        <w:rPr>
          <w:b/>
          <w:iCs/>
        </w:rPr>
        <w:t>Uzdevums:</w:t>
      </w:r>
    </w:p>
    <w:p w14:paraId="7B6F1C1A" w14:textId="77777777" w:rsidR="00484101" w:rsidRDefault="00484101" w:rsidP="00484101">
      <w:pPr>
        <w:spacing w:line="276" w:lineRule="auto"/>
        <w:jc w:val="both"/>
      </w:pPr>
      <w:r w:rsidRPr="001E2968">
        <w:t xml:space="preserve">Veikt Stropu promenādes atpūtas zonā (kad.apz. </w:t>
      </w:r>
      <w:r w:rsidRPr="001E2968">
        <w:rPr>
          <w:bCs/>
          <w:color w:val="000000"/>
          <w:szCs w:val="20"/>
          <w:shd w:val="clear" w:color="auto" w:fill="FFFFFF"/>
        </w:rPr>
        <w:t>05000271202)</w:t>
      </w:r>
      <w:r w:rsidRPr="001E2968">
        <w:t xml:space="preserve"> papildus aprīkojuma piegādi un uzstādīšanu ar triecienslāpējošo smilts segumu. </w:t>
      </w:r>
    </w:p>
    <w:p w14:paraId="7095FE3D" w14:textId="77777777" w:rsidR="00484101" w:rsidRPr="001E2968" w:rsidRDefault="00484101" w:rsidP="00484101">
      <w:pPr>
        <w:pStyle w:val="Sarakstarindkopa"/>
        <w:numPr>
          <w:ilvl w:val="0"/>
          <w:numId w:val="12"/>
        </w:numPr>
        <w:spacing w:line="276" w:lineRule="auto"/>
      </w:pPr>
      <w:r w:rsidRPr="001E2968">
        <w:rPr>
          <w:b/>
        </w:rPr>
        <w:t xml:space="preserve">Garantijas laiks: </w:t>
      </w:r>
    </w:p>
    <w:p w14:paraId="45476079" w14:textId="77777777" w:rsidR="00484101" w:rsidRPr="00E052F8" w:rsidRDefault="00484101" w:rsidP="00484101">
      <w:pPr>
        <w:ind w:left="284"/>
        <w:contextualSpacing/>
        <w:jc w:val="both"/>
        <w:rPr>
          <w:b/>
          <w:iCs/>
        </w:rPr>
      </w:pPr>
      <w:r w:rsidRPr="00E052F8">
        <w:t>Veikto darbu garantijas termiņš ir ne mazāks kā 36 (trīsdesmit seši) mēneši. Uzstādītā aprīkojuma garantijas termiņš tiek noteikts saskaņā ar attiecīgā aprīkojuma ražotāja garantijas nosacījumiem, taču tas nedrīkst būt īsāks par 24 (divdesmit četriem) mēnešiem. Abu garantijas termiņu skaitīšanu uzsāk no nodošanas–pieņemšanas akta abpusējas parakstīšanas dienas.</w:t>
      </w:r>
    </w:p>
    <w:p w14:paraId="5E4CD49A" w14:textId="77777777" w:rsidR="00484101" w:rsidRDefault="00484101" w:rsidP="00484101">
      <w:pPr>
        <w:numPr>
          <w:ilvl w:val="0"/>
          <w:numId w:val="12"/>
        </w:numPr>
        <w:ind w:left="284"/>
        <w:contextualSpacing/>
        <w:jc w:val="both"/>
        <w:rPr>
          <w:b/>
          <w:iCs/>
        </w:rPr>
      </w:pPr>
      <w:r w:rsidRPr="001E2968">
        <w:rPr>
          <w:b/>
          <w:iCs/>
        </w:rPr>
        <w:t xml:space="preserve">Nosacījumi: </w:t>
      </w:r>
    </w:p>
    <w:p w14:paraId="4484FF32" w14:textId="77777777" w:rsidR="00484101" w:rsidRPr="001E2968" w:rsidRDefault="00484101" w:rsidP="00484101">
      <w:pPr>
        <w:numPr>
          <w:ilvl w:val="1"/>
          <w:numId w:val="12"/>
        </w:numPr>
        <w:contextualSpacing/>
        <w:jc w:val="both"/>
        <w:rPr>
          <w:b/>
          <w:iCs/>
        </w:rPr>
      </w:pPr>
      <w:r w:rsidRPr="001E2968">
        <w:t>Pretendentam, veicot darbus, jānodrošina izmantoto materiālu un darbu garantijas atbilstoši tehniskajai specifikācijai un pastāvošiem ES un Latvijas nacionāliem standartiem.</w:t>
      </w:r>
    </w:p>
    <w:p w14:paraId="3D3F068B" w14:textId="77777777" w:rsidR="00484101" w:rsidRPr="001E2968" w:rsidRDefault="00484101" w:rsidP="00484101">
      <w:pPr>
        <w:numPr>
          <w:ilvl w:val="1"/>
          <w:numId w:val="12"/>
        </w:numPr>
        <w:contextualSpacing/>
        <w:jc w:val="both"/>
      </w:pPr>
      <w:r w:rsidRPr="001E2968">
        <w:t>Piegādājamajām un uzstrādājamam aprīkojuma jāatbilst:</w:t>
      </w:r>
    </w:p>
    <w:p w14:paraId="35EAD31F" w14:textId="77777777" w:rsidR="00484101" w:rsidRPr="001E2968" w:rsidRDefault="00484101" w:rsidP="00484101">
      <w:pPr>
        <w:numPr>
          <w:ilvl w:val="2"/>
          <w:numId w:val="12"/>
        </w:numPr>
        <w:contextualSpacing/>
        <w:jc w:val="both"/>
      </w:pPr>
      <w:r w:rsidRPr="001E2968">
        <w:t xml:space="preserve">tehniskās specifikācijas norādītam </w:t>
      </w:r>
      <w:r w:rsidRPr="001E2968">
        <w:rPr>
          <w:rFonts w:eastAsia="Calibri"/>
        </w:rPr>
        <w:t>rotaļu iekārtām, elementiem</w:t>
      </w:r>
      <w:r w:rsidRPr="001E2968">
        <w:t xml:space="preserve"> un detaļām</w:t>
      </w:r>
      <w:r w:rsidRPr="001E2968">
        <w:rPr>
          <w:rFonts w:eastAsia="Calibri"/>
        </w:rPr>
        <w:t xml:space="preserve"> jāatbilst standartam LVS EN 1176 “Spēļu laukumu aprīkojums un pārklājums”. Piedāvājumam pievienot atbilstības novērtēšanas institūcijas izsniegtu sertifikātu TUV vai ekvivalentus dokumentus par iekārtu atbilstību standartam LVS EN 1176 “Spēļu laukumu aprīkojums un pārklājums”.</w:t>
      </w:r>
    </w:p>
    <w:p w14:paraId="0CB210D3" w14:textId="77777777" w:rsidR="00484101" w:rsidRPr="001E2968" w:rsidRDefault="00484101" w:rsidP="00484101">
      <w:pPr>
        <w:numPr>
          <w:ilvl w:val="2"/>
          <w:numId w:val="12"/>
        </w:numPr>
        <w:contextualSpacing/>
        <w:jc w:val="both"/>
      </w:pPr>
      <w:r w:rsidRPr="001E2968">
        <w:t xml:space="preserve">tehniskās specifikācijas norādītajam segumam </w:t>
      </w:r>
      <w:r w:rsidRPr="001E2968">
        <w:rPr>
          <w:rFonts w:eastAsia="Calibri"/>
        </w:rPr>
        <w:t xml:space="preserve">jāatbilst standartam </w:t>
      </w:r>
      <w:r w:rsidRPr="001E2968">
        <w:rPr>
          <w:bCs/>
        </w:rPr>
        <w:t>LVS EN 1177+AC:2019</w:t>
      </w:r>
      <w:r w:rsidRPr="001E2968">
        <w:t xml:space="preserve"> “Triecienus slāpējošas spēļu laukumu virsmas. Testa metodes trieciena slāpēšanas noteikšanai”</w:t>
      </w:r>
      <w:r w:rsidRPr="001E2968">
        <w:rPr>
          <w:rFonts w:eastAsia="Calibri"/>
        </w:rPr>
        <w:t xml:space="preserve">. </w:t>
      </w:r>
    </w:p>
    <w:p w14:paraId="263C29D9" w14:textId="77777777" w:rsidR="00484101" w:rsidRDefault="00484101" w:rsidP="00484101">
      <w:pPr>
        <w:numPr>
          <w:ilvl w:val="1"/>
          <w:numId w:val="12"/>
        </w:numPr>
        <w:spacing w:line="276" w:lineRule="auto"/>
        <w:jc w:val="both"/>
        <w:rPr>
          <w:noProof/>
          <w:lang w:eastAsia="lv-LV"/>
        </w:rPr>
      </w:pPr>
      <w:r w:rsidRPr="001E2968">
        <w:t>Visām Iekārtām jāatbilst 2020. gada 07. janvāra MK noteikumiem Nr. 18 „Spēļu un rekreācijas laukumu drošuma noteikumi”</w:t>
      </w:r>
    </w:p>
    <w:p w14:paraId="6D1E3056" w14:textId="77777777" w:rsidR="00484101" w:rsidRDefault="00484101" w:rsidP="00484101">
      <w:pPr>
        <w:numPr>
          <w:ilvl w:val="1"/>
          <w:numId w:val="12"/>
        </w:numPr>
        <w:spacing w:line="276" w:lineRule="auto"/>
        <w:jc w:val="both"/>
        <w:rPr>
          <w:noProof/>
          <w:lang w:eastAsia="lv-LV"/>
        </w:rPr>
      </w:pPr>
      <w:r>
        <w:t>Iekārtu pēcuzstādīšanas pārbaudi veiks Pasūtītājs;</w:t>
      </w:r>
    </w:p>
    <w:p w14:paraId="3A315086" w14:textId="77777777" w:rsidR="00484101" w:rsidRPr="001E2968" w:rsidRDefault="00484101" w:rsidP="00484101">
      <w:pPr>
        <w:numPr>
          <w:ilvl w:val="1"/>
          <w:numId w:val="12"/>
        </w:numPr>
        <w:spacing w:line="276" w:lineRule="auto"/>
        <w:jc w:val="both"/>
        <w:rPr>
          <w:noProof/>
          <w:lang w:eastAsia="lv-LV"/>
        </w:rPr>
      </w:pPr>
      <w:r w:rsidRPr="00D15626">
        <w:rPr>
          <w:noProof/>
          <w:lang w:eastAsia="lv-LV"/>
        </w:rPr>
        <w:t>Ja pēcuzstādīšanas pārbaudē tiek konstatēti defekti vai neatbilstības, kas neļauj droši un atbilstoši paredzētajam mērķim izmantot bērnu rotaļu laukuma iekārtas, Izpildītājs par saviem līdzekļiem un uz sava rēķina novērš konstatētos defektus un neatbilstības Pasūtītāja noteiktajā saprātīgā termiņā</w:t>
      </w:r>
      <w:r>
        <w:rPr>
          <w:noProof/>
          <w:lang w:eastAsia="lv-LV"/>
        </w:rPr>
        <w:t>;</w:t>
      </w:r>
    </w:p>
    <w:p w14:paraId="10EAF322" w14:textId="77777777" w:rsidR="00484101" w:rsidRPr="001E2968" w:rsidRDefault="00484101" w:rsidP="00484101">
      <w:pPr>
        <w:numPr>
          <w:ilvl w:val="1"/>
          <w:numId w:val="12"/>
        </w:numPr>
        <w:spacing w:line="276" w:lineRule="auto"/>
        <w:jc w:val="both"/>
        <w:rPr>
          <w:noProof/>
          <w:lang w:eastAsia="lv-LV"/>
        </w:rPr>
      </w:pPr>
      <w:r w:rsidRPr="001E2968">
        <w:t>Katrai iekārtai jāparedz marķējums ar datiem par iekārtu- ražotājs, ražošanas gads, ierīces identifikācijas numurs.</w:t>
      </w:r>
    </w:p>
    <w:p w14:paraId="207E19A6" w14:textId="77777777" w:rsidR="00484101" w:rsidRPr="001E2968" w:rsidRDefault="00484101" w:rsidP="00484101">
      <w:pPr>
        <w:numPr>
          <w:ilvl w:val="1"/>
          <w:numId w:val="12"/>
        </w:numPr>
        <w:spacing w:line="276" w:lineRule="auto"/>
        <w:jc w:val="both"/>
        <w:rPr>
          <w:noProof/>
          <w:lang w:eastAsia="lv-LV"/>
        </w:rPr>
      </w:pPr>
      <w:r w:rsidRPr="001E2968">
        <w:t>Sertifikātiem vai citiem ekvivalentiem dokumentiem jābūt tulkotiem latviešu valodā un attiecīgi apliecinātiem;</w:t>
      </w:r>
    </w:p>
    <w:p w14:paraId="20AAB4EC" w14:textId="77777777" w:rsidR="00484101" w:rsidRPr="001E2968" w:rsidRDefault="00484101" w:rsidP="00484101">
      <w:pPr>
        <w:numPr>
          <w:ilvl w:val="1"/>
          <w:numId w:val="12"/>
        </w:numPr>
        <w:spacing w:line="276" w:lineRule="auto"/>
        <w:jc w:val="both"/>
        <w:rPr>
          <w:noProof/>
          <w:lang w:eastAsia="lv-LV"/>
        </w:rPr>
      </w:pPr>
      <w:r w:rsidRPr="001E2968">
        <w:t>Uzstādītām Iekārtām jāizskatās vienotā stilā pēc krāsām un pēc ražošanas tehnoloģijas, veidojot viendabīgu tēlu krāsu un formu ziņā;</w:t>
      </w:r>
    </w:p>
    <w:p w14:paraId="4FEB7D60" w14:textId="77777777" w:rsidR="00484101" w:rsidRPr="001E2968" w:rsidRDefault="00484101" w:rsidP="00484101">
      <w:pPr>
        <w:numPr>
          <w:ilvl w:val="1"/>
          <w:numId w:val="12"/>
        </w:numPr>
        <w:spacing w:line="276" w:lineRule="auto"/>
        <w:jc w:val="both"/>
        <w:rPr>
          <w:noProof/>
          <w:lang w:eastAsia="lv-LV"/>
        </w:rPr>
      </w:pPr>
      <w:r w:rsidRPr="001E2968">
        <w:t>Pirms darbu izpildes iekārtu krāsas tonis jāsaskaņo ar Pasūtītāju ne vēlāk ka viena mēneša laikā pirms plānotā uzstādīšanas datuma;</w:t>
      </w:r>
    </w:p>
    <w:p w14:paraId="1835BC32" w14:textId="77777777" w:rsidR="00484101" w:rsidRPr="001E2968" w:rsidRDefault="00484101" w:rsidP="00484101">
      <w:pPr>
        <w:numPr>
          <w:ilvl w:val="1"/>
          <w:numId w:val="12"/>
        </w:numPr>
        <w:spacing w:line="276" w:lineRule="auto"/>
        <w:jc w:val="both"/>
        <w:rPr>
          <w:noProof/>
          <w:lang w:eastAsia="lv-LV"/>
        </w:rPr>
      </w:pPr>
      <w:r w:rsidRPr="001E2968">
        <w:t xml:space="preserve"> Piedāvājumam jāpievieno katras Iekārtas skice (ilustratīvi materiāli Precēm, kuras pretendents plāno piedāvāt līguma izpildē - tehniskais zīmējums A4 formātā, kur skaidri redzami visi iekārtas parametri, norādītas iekārtas funkcijas, lietotāju vecuma grupa un lietotāju skaits, kas vienlaicīgi to var izmantot, kā arī katras Iekārtas krāsains attēls A4 formātā un pievienot saiti uz ražotāja mājas lapu, kas ļauj Pasūtītājam pārliecināties par iesniegtās informācijas atbilstību);</w:t>
      </w:r>
    </w:p>
    <w:p w14:paraId="6081885A" w14:textId="77777777" w:rsidR="00484101" w:rsidRPr="001E2968" w:rsidRDefault="00484101" w:rsidP="00484101">
      <w:pPr>
        <w:numPr>
          <w:ilvl w:val="1"/>
          <w:numId w:val="12"/>
        </w:numPr>
        <w:spacing w:line="276" w:lineRule="auto"/>
        <w:jc w:val="both"/>
        <w:rPr>
          <w:noProof/>
          <w:lang w:eastAsia="lv-LV"/>
        </w:rPr>
      </w:pPr>
      <w:r w:rsidRPr="001E2968">
        <w:lastRenderedPageBreak/>
        <w:t>Piedāvājumam jāpievieno katras Iekārtas tehniskās pases kopija ar nosaukumu un kodu;</w:t>
      </w:r>
    </w:p>
    <w:p w14:paraId="6458DBC1" w14:textId="77777777" w:rsidR="00484101" w:rsidRPr="001E2968" w:rsidRDefault="00484101" w:rsidP="00484101">
      <w:pPr>
        <w:numPr>
          <w:ilvl w:val="1"/>
          <w:numId w:val="12"/>
        </w:numPr>
        <w:spacing w:line="276" w:lineRule="auto"/>
        <w:ind w:left="993"/>
        <w:jc w:val="both"/>
        <w:rPr>
          <w:noProof/>
          <w:lang w:eastAsia="lv-LV"/>
        </w:rPr>
      </w:pPr>
      <w:r w:rsidRPr="001E2968">
        <w:t xml:space="preserve"> Piedāvājumam jāpievieno Iekārtu ražošanas tehnoloģijas apraksts, izmantojamo materiālu un krāsu apraksts teksta veidā.</w:t>
      </w:r>
    </w:p>
    <w:p w14:paraId="3FF36D01" w14:textId="77777777" w:rsidR="00484101" w:rsidRPr="001E2968" w:rsidRDefault="00484101" w:rsidP="00484101">
      <w:pPr>
        <w:numPr>
          <w:ilvl w:val="1"/>
          <w:numId w:val="12"/>
        </w:numPr>
        <w:spacing w:line="276" w:lineRule="auto"/>
        <w:ind w:left="993"/>
        <w:jc w:val="both"/>
        <w:rPr>
          <w:noProof/>
          <w:lang w:eastAsia="lv-LV"/>
        </w:rPr>
      </w:pPr>
      <w:r w:rsidRPr="001E2968">
        <w:rPr>
          <w:rFonts w:eastAsia="Calibri"/>
          <w:color w:val="000000"/>
        </w:rPr>
        <w:t xml:space="preserve">Pretendentam jāievērtē darbu daudzuma sarakstā minēto darbu veikšanai nepieciešamie materiāli un papildus darbi, kas nav minēti šajā sarakstā, bet bez kuriem nebūtu iespējama darbu tehnoloģiski pareiza un spēkā esošajiem normatīviem atbilstoša veikšana pilnā apmērā, t.sk. sagatavošanas  un objekta mobilizācijas darbi. </w:t>
      </w:r>
      <w:r w:rsidRPr="001E2968">
        <w:t>Piedāvājumā ir jāiekļauj visi darbi (t.sk. arī sagatavošanas darbi) un palīgdarbi bez kuriem nebūtu iespējama darbu tehnoloģiski pareiza izpilde.</w:t>
      </w:r>
    </w:p>
    <w:p w14:paraId="78A99CCC" w14:textId="77777777" w:rsidR="00484101" w:rsidRPr="001E2968" w:rsidRDefault="00484101" w:rsidP="00484101">
      <w:pPr>
        <w:numPr>
          <w:ilvl w:val="1"/>
          <w:numId w:val="12"/>
        </w:numPr>
        <w:spacing w:line="276" w:lineRule="auto"/>
        <w:ind w:left="993"/>
        <w:jc w:val="both"/>
        <w:rPr>
          <w:noProof/>
          <w:lang w:eastAsia="lv-LV"/>
        </w:rPr>
      </w:pPr>
      <w:r w:rsidRPr="001E2968">
        <w:rPr>
          <w:lang w:eastAsia="ar-SA"/>
        </w:rPr>
        <w:t>Par pielietoto materiālu, izpildīto darbu kvalitāti atbild pretendents. Pasūtītājam ir tiesības veikt kontroles pārbaudes un uzmērījumus, kā arī kontrolēt pretendenta darbu  izpildi;</w:t>
      </w:r>
    </w:p>
    <w:p w14:paraId="1DF12B5B" w14:textId="77777777" w:rsidR="00484101" w:rsidRPr="001E2968" w:rsidRDefault="00484101" w:rsidP="00484101">
      <w:pPr>
        <w:numPr>
          <w:ilvl w:val="1"/>
          <w:numId w:val="12"/>
        </w:numPr>
        <w:spacing w:line="276" w:lineRule="auto"/>
        <w:ind w:left="993"/>
        <w:jc w:val="both"/>
        <w:rPr>
          <w:noProof/>
          <w:lang w:eastAsia="lv-LV"/>
        </w:rPr>
      </w:pPr>
      <w:r w:rsidRPr="001E2968">
        <w:t>Objekta apsardze un materiālu saglabāšana darbu izpildes gaitā  ir Pretendenta pienākums, kas jāparedz piedāvājuma cenā.</w:t>
      </w:r>
    </w:p>
    <w:p w14:paraId="4819159A" w14:textId="77777777" w:rsidR="00484101" w:rsidRPr="001E2968" w:rsidRDefault="00484101" w:rsidP="00484101">
      <w:pPr>
        <w:numPr>
          <w:ilvl w:val="0"/>
          <w:numId w:val="12"/>
        </w:numPr>
        <w:contextualSpacing/>
        <w:jc w:val="both"/>
      </w:pPr>
      <w:r w:rsidRPr="001E2968">
        <w:rPr>
          <w:b/>
          <w:iCs/>
        </w:rPr>
        <w:t>Darbu izpilde:</w:t>
      </w:r>
    </w:p>
    <w:p w14:paraId="055EA318" w14:textId="77777777" w:rsidR="00484101" w:rsidRPr="001E2968" w:rsidRDefault="00484101" w:rsidP="00484101">
      <w:pPr>
        <w:numPr>
          <w:ilvl w:val="1"/>
          <w:numId w:val="12"/>
        </w:numPr>
        <w:spacing w:line="276" w:lineRule="auto"/>
        <w:contextualSpacing/>
        <w:jc w:val="both"/>
      </w:pPr>
      <w:r w:rsidRPr="001E2968">
        <w:t>Pretendents izgatavo, piegādā un uzstāda Iekārtas, tehniskā specifikācija noradītos apjomos;</w:t>
      </w:r>
    </w:p>
    <w:p w14:paraId="1AA383A6" w14:textId="77777777" w:rsidR="00484101" w:rsidRPr="001E2968" w:rsidRDefault="00484101" w:rsidP="00484101">
      <w:pPr>
        <w:numPr>
          <w:ilvl w:val="1"/>
          <w:numId w:val="12"/>
        </w:numPr>
        <w:spacing w:line="276" w:lineRule="auto"/>
        <w:contextualSpacing/>
        <w:jc w:val="both"/>
      </w:pPr>
      <w:r w:rsidRPr="001E2968">
        <w:t>Pirms darbu uzsākšanas objektā uzņēmējam ir jāsaskaņo sava rīcība ar pazemes tīklu un komunikāciju īpašniekiem.</w:t>
      </w:r>
    </w:p>
    <w:p w14:paraId="0DFE2610" w14:textId="77777777" w:rsidR="00484101" w:rsidRPr="001E2968" w:rsidRDefault="00484101" w:rsidP="00484101">
      <w:pPr>
        <w:numPr>
          <w:ilvl w:val="1"/>
          <w:numId w:val="12"/>
        </w:numPr>
        <w:spacing w:line="276" w:lineRule="auto"/>
        <w:contextualSpacing/>
        <w:jc w:val="both"/>
      </w:pPr>
      <w:r w:rsidRPr="001E2968">
        <w:t xml:space="preserve">Veicot zemes darbus betona pamatņu ierīkošanai saglabāt esošos pazemes inženiertīklus. Ja nepieciešams, izsaukt DVPI KSP pārstāvi un attiecīgo dienestu pārstāvi. </w:t>
      </w:r>
    </w:p>
    <w:p w14:paraId="6A06F479" w14:textId="77777777" w:rsidR="00484101" w:rsidRPr="001E2968" w:rsidRDefault="00484101" w:rsidP="00484101">
      <w:pPr>
        <w:numPr>
          <w:ilvl w:val="1"/>
          <w:numId w:val="12"/>
        </w:numPr>
        <w:spacing w:line="276" w:lineRule="auto"/>
        <w:contextualSpacing/>
        <w:jc w:val="both"/>
      </w:pPr>
      <w:r w:rsidRPr="001E2968">
        <w:t>Objektā pastāvīgi jānodrošina kārtība un tīrība. Pēc pirmā aizrādījuma 3 (trīs) stundu laikā ir jālikvidē trūkumi.</w:t>
      </w:r>
    </w:p>
    <w:p w14:paraId="27DDBCCC" w14:textId="77777777" w:rsidR="00484101" w:rsidRPr="001E2968" w:rsidRDefault="00484101" w:rsidP="00484101">
      <w:pPr>
        <w:numPr>
          <w:ilvl w:val="1"/>
          <w:numId w:val="12"/>
        </w:numPr>
        <w:spacing w:line="276" w:lineRule="auto"/>
        <w:contextualSpacing/>
        <w:jc w:val="both"/>
      </w:pPr>
      <w:r w:rsidRPr="001E2968">
        <w:t>Aizliegts bojāt esošos piebraucamos ceļus, nožogojumu, ietves un/vai pieguļošo teritoriju;</w:t>
      </w:r>
    </w:p>
    <w:p w14:paraId="00A094BC" w14:textId="77777777" w:rsidR="00484101" w:rsidRPr="001E2968" w:rsidRDefault="00484101" w:rsidP="00484101">
      <w:pPr>
        <w:numPr>
          <w:ilvl w:val="0"/>
          <w:numId w:val="12"/>
        </w:numPr>
        <w:spacing w:line="276" w:lineRule="auto"/>
        <w:contextualSpacing/>
        <w:jc w:val="both"/>
        <w:rPr>
          <w:b/>
          <w:iCs/>
        </w:rPr>
      </w:pPr>
      <w:r w:rsidRPr="001E2968">
        <w:t xml:space="preserve">Pēc būvdarbu pabeigšanas objektā būvobjektam pieguļošo teritoriju atjaunot sākotnējā vai labākā stāvoklī. </w:t>
      </w:r>
    </w:p>
    <w:p w14:paraId="2B76B3BC" w14:textId="77777777" w:rsidR="00484101" w:rsidRPr="001E2968" w:rsidRDefault="00484101" w:rsidP="00484101">
      <w:pPr>
        <w:numPr>
          <w:ilvl w:val="0"/>
          <w:numId w:val="12"/>
        </w:numPr>
        <w:spacing w:line="276" w:lineRule="auto"/>
        <w:contextualSpacing/>
        <w:jc w:val="both"/>
        <w:rPr>
          <w:b/>
          <w:iCs/>
        </w:rPr>
      </w:pPr>
      <w:r w:rsidRPr="001E2968">
        <w:rPr>
          <w:b/>
          <w:iCs/>
        </w:rPr>
        <w:t>Darbu apjoms:</w:t>
      </w:r>
    </w:p>
    <w:tbl>
      <w:tblPr>
        <w:tblStyle w:val="Reatabula"/>
        <w:tblW w:w="0" w:type="auto"/>
        <w:tblLayout w:type="fixed"/>
        <w:tblLook w:val="04A0" w:firstRow="1" w:lastRow="0" w:firstColumn="1" w:lastColumn="0" w:noHBand="0" w:noVBand="1"/>
      </w:tblPr>
      <w:tblGrid>
        <w:gridCol w:w="675"/>
        <w:gridCol w:w="3585"/>
        <w:gridCol w:w="2131"/>
        <w:gridCol w:w="2131"/>
      </w:tblGrid>
      <w:tr w:rsidR="00484101" w:rsidRPr="001E2968" w14:paraId="48642D71" w14:textId="77777777" w:rsidTr="00926B7A">
        <w:tc>
          <w:tcPr>
            <w:tcW w:w="675" w:type="dxa"/>
          </w:tcPr>
          <w:p w14:paraId="03D9F90F" w14:textId="77777777" w:rsidR="00484101" w:rsidRPr="001E2968" w:rsidRDefault="00484101" w:rsidP="00926B7A">
            <w:pPr>
              <w:jc w:val="both"/>
              <w:rPr>
                <w:b/>
              </w:rPr>
            </w:pPr>
            <w:r w:rsidRPr="001E2968">
              <w:rPr>
                <w:b/>
              </w:rPr>
              <w:t>Nr.p.k.</w:t>
            </w:r>
          </w:p>
        </w:tc>
        <w:tc>
          <w:tcPr>
            <w:tcW w:w="3585" w:type="dxa"/>
          </w:tcPr>
          <w:p w14:paraId="5C34778C" w14:textId="77777777" w:rsidR="00484101" w:rsidRPr="001E2968" w:rsidRDefault="00484101" w:rsidP="00926B7A">
            <w:pPr>
              <w:jc w:val="both"/>
              <w:rPr>
                <w:b/>
              </w:rPr>
            </w:pPr>
            <w:r w:rsidRPr="001E2968">
              <w:rPr>
                <w:b/>
              </w:rPr>
              <w:t>Darba nosaukums</w:t>
            </w:r>
          </w:p>
        </w:tc>
        <w:tc>
          <w:tcPr>
            <w:tcW w:w="2131" w:type="dxa"/>
          </w:tcPr>
          <w:p w14:paraId="63DB15CE" w14:textId="77777777" w:rsidR="00484101" w:rsidRPr="001E2968" w:rsidRDefault="00484101" w:rsidP="00926B7A">
            <w:pPr>
              <w:jc w:val="both"/>
              <w:rPr>
                <w:b/>
              </w:rPr>
            </w:pPr>
            <w:r w:rsidRPr="001E2968">
              <w:rPr>
                <w:b/>
              </w:rPr>
              <w:t>Mērvienība</w:t>
            </w:r>
          </w:p>
        </w:tc>
        <w:tc>
          <w:tcPr>
            <w:tcW w:w="2131" w:type="dxa"/>
          </w:tcPr>
          <w:p w14:paraId="66E05D32" w14:textId="77777777" w:rsidR="00484101" w:rsidRPr="001E2968" w:rsidRDefault="00484101" w:rsidP="00926B7A">
            <w:pPr>
              <w:jc w:val="both"/>
              <w:rPr>
                <w:b/>
              </w:rPr>
            </w:pPr>
            <w:r w:rsidRPr="001E2968">
              <w:rPr>
                <w:b/>
              </w:rPr>
              <w:t>Daudzums</w:t>
            </w:r>
          </w:p>
        </w:tc>
      </w:tr>
      <w:tr w:rsidR="00484101" w:rsidRPr="001E2968" w14:paraId="0C48A167" w14:textId="77777777" w:rsidTr="00926B7A">
        <w:tc>
          <w:tcPr>
            <w:tcW w:w="675" w:type="dxa"/>
          </w:tcPr>
          <w:p w14:paraId="46301F91" w14:textId="77777777" w:rsidR="00484101" w:rsidRPr="001E2968" w:rsidRDefault="00484101" w:rsidP="00926B7A">
            <w:pPr>
              <w:jc w:val="center"/>
              <w:rPr>
                <w:b/>
                <w:sz w:val="20"/>
                <w:szCs w:val="20"/>
              </w:rPr>
            </w:pPr>
            <w:r w:rsidRPr="001E2968">
              <w:rPr>
                <w:b/>
                <w:sz w:val="20"/>
                <w:szCs w:val="20"/>
              </w:rPr>
              <w:t>1</w:t>
            </w:r>
          </w:p>
        </w:tc>
        <w:tc>
          <w:tcPr>
            <w:tcW w:w="3585" w:type="dxa"/>
          </w:tcPr>
          <w:p w14:paraId="3F37DD82" w14:textId="77777777" w:rsidR="00484101" w:rsidRPr="001E2968" w:rsidRDefault="00484101" w:rsidP="00926B7A">
            <w:pPr>
              <w:jc w:val="center"/>
              <w:rPr>
                <w:b/>
                <w:sz w:val="20"/>
                <w:szCs w:val="20"/>
              </w:rPr>
            </w:pPr>
            <w:r w:rsidRPr="001E2968">
              <w:rPr>
                <w:b/>
                <w:sz w:val="20"/>
                <w:szCs w:val="20"/>
              </w:rPr>
              <w:t>2</w:t>
            </w:r>
          </w:p>
        </w:tc>
        <w:tc>
          <w:tcPr>
            <w:tcW w:w="2131" w:type="dxa"/>
          </w:tcPr>
          <w:p w14:paraId="5D39AA47" w14:textId="77777777" w:rsidR="00484101" w:rsidRPr="001E2968" w:rsidRDefault="00484101" w:rsidP="00926B7A">
            <w:pPr>
              <w:jc w:val="center"/>
              <w:rPr>
                <w:b/>
                <w:sz w:val="20"/>
                <w:szCs w:val="20"/>
              </w:rPr>
            </w:pPr>
            <w:r w:rsidRPr="001E2968">
              <w:rPr>
                <w:b/>
                <w:sz w:val="20"/>
                <w:szCs w:val="20"/>
              </w:rPr>
              <w:t>3</w:t>
            </w:r>
          </w:p>
        </w:tc>
        <w:tc>
          <w:tcPr>
            <w:tcW w:w="2131" w:type="dxa"/>
          </w:tcPr>
          <w:p w14:paraId="08464EC5" w14:textId="77777777" w:rsidR="00484101" w:rsidRPr="001E2968" w:rsidRDefault="00484101" w:rsidP="00926B7A">
            <w:pPr>
              <w:jc w:val="center"/>
              <w:rPr>
                <w:b/>
                <w:sz w:val="20"/>
                <w:szCs w:val="20"/>
              </w:rPr>
            </w:pPr>
            <w:r w:rsidRPr="001E2968">
              <w:rPr>
                <w:b/>
                <w:sz w:val="20"/>
                <w:szCs w:val="20"/>
              </w:rPr>
              <w:t>4</w:t>
            </w:r>
          </w:p>
        </w:tc>
      </w:tr>
      <w:tr w:rsidR="00484101" w:rsidRPr="001E2968" w14:paraId="1FECA116" w14:textId="77777777" w:rsidTr="00926B7A">
        <w:tc>
          <w:tcPr>
            <w:tcW w:w="4260" w:type="dxa"/>
            <w:gridSpan w:val="2"/>
          </w:tcPr>
          <w:p w14:paraId="5964AAFB" w14:textId="77777777" w:rsidR="00484101" w:rsidRPr="001E2968" w:rsidRDefault="00484101" w:rsidP="00926B7A">
            <w:pPr>
              <w:jc w:val="both"/>
            </w:pPr>
            <w:r w:rsidRPr="001E2968">
              <w:rPr>
                <w:b/>
                <w:i/>
                <w:sz w:val="22"/>
                <w:szCs w:val="20"/>
              </w:rPr>
              <w:t>Iekārtu iegāde un uzstādīšana</w:t>
            </w:r>
          </w:p>
        </w:tc>
        <w:tc>
          <w:tcPr>
            <w:tcW w:w="2131" w:type="dxa"/>
          </w:tcPr>
          <w:p w14:paraId="060052BA" w14:textId="77777777" w:rsidR="00484101" w:rsidRPr="001E2968" w:rsidRDefault="00484101" w:rsidP="00926B7A">
            <w:pPr>
              <w:jc w:val="both"/>
            </w:pPr>
          </w:p>
        </w:tc>
        <w:tc>
          <w:tcPr>
            <w:tcW w:w="2131" w:type="dxa"/>
          </w:tcPr>
          <w:p w14:paraId="5572607E" w14:textId="77777777" w:rsidR="00484101" w:rsidRPr="001E2968" w:rsidRDefault="00484101" w:rsidP="00926B7A">
            <w:pPr>
              <w:jc w:val="both"/>
            </w:pPr>
          </w:p>
        </w:tc>
      </w:tr>
      <w:tr w:rsidR="00484101" w:rsidRPr="001E2968" w14:paraId="748E6585" w14:textId="77777777" w:rsidTr="00926B7A">
        <w:tc>
          <w:tcPr>
            <w:tcW w:w="675" w:type="dxa"/>
          </w:tcPr>
          <w:p w14:paraId="53EC7E44" w14:textId="77777777" w:rsidR="00484101" w:rsidRPr="001E2968" w:rsidRDefault="00484101" w:rsidP="00926B7A">
            <w:pPr>
              <w:jc w:val="both"/>
            </w:pPr>
            <w:r w:rsidRPr="001E2968">
              <w:t>1</w:t>
            </w:r>
          </w:p>
        </w:tc>
        <w:tc>
          <w:tcPr>
            <w:tcW w:w="3585" w:type="dxa"/>
          </w:tcPr>
          <w:p w14:paraId="32B4D62A" w14:textId="77777777" w:rsidR="00484101" w:rsidRPr="001E2968" w:rsidRDefault="00484101" w:rsidP="00926B7A">
            <w:pPr>
              <w:jc w:val="both"/>
              <w:rPr>
                <w:iCs/>
              </w:rPr>
            </w:pPr>
            <w:r w:rsidRPr="001E2968">
              <w:rPr>
                <w:iCs/>
              </w:rPr>
              <w:t>Šūpoles ar četriem sēdekļiem</w:t>
            </w:r>
          </w:p>
        </w:tc>
        <w:tc>
          <w:tcPr>
            <w:tcW w:w="2131" w:type="dxa"/>
          </w:tcPr>
          <w:p w14:paraId="5E88CC78" w14:textId="77777777" w:rsidR="00484101" w:rsidRPr="001E2968" w:rsidRDefault="00484101" w:rsidP="00926B7A">
            <w:pPr>
              <w:jc w:val="both"/>
            </w:pPr>
            <w:r w:rsidRPr="001E2968">
              <w:t>gab</w:t>
            </w:r>
          </w:p>
        </w:tc>
        <w:tc>
          <w:tcPr>
            <w:tcW w:w="2131" w:type="dxa"/>
          </w:tcPr>
          <w:p w14:paraId="4118EECF" w14:textId="77777777" w:rsidR="00484101" w:rsidRPr="001E2968" w:rsidRDefault="00484101" w:rsidP="00926B7A">
            <w:pPr>
              <w:jc w:val="both"/>
            </w:pPr>
            <w:r w:rsidRPr="001E2968">
              <w:t>1</w:t>
            </w:r>
          </w:p>
        </w:tc>
      </w:tr>
      <w:tr w:rsidR="00484101" w:rsidRPr="001E2968" w14:paraId="31C4AAD3" w14:textId="77777777" w:rsidTr="00926B7A">
        <w:tc>
          <w:tcPr>
            <w:tcW w:w="4260" w:type="dxa"/>
            <w:gridSpan w:val="2"/>
          </w:tcPr>
          <w:p w14:paraId="15D995DB" w14:textId="77777777" w:rsidR="00484101" w:rsidRPr="001E2968" w:rsidRDefault="00484101" w:rsidP="00926B7A">
            <w:pPr>
              <w:rPr>
                <w:b/>
                <w:i/>
                <w:sz w:val="22"/>
                <w:szCs w:val="20"/>
              </w:rPr>
            </w:pPr>
            <w:r w:rsidRPr="001E2968">
              <w:rPr>
                <w:b/>
                <w:i/>
                <w:sz w:val="22"/>
                <w:szCs w:val="20"/>
              </w:rPr>
              <w:t>Smilts seguma ierīkošana</w:t>
            </w:r>
          </w:p>
        </w:tc>
        <w:tc>
          <w:tcPr>
            <w:tcW w:w="2131" w:type="dxa"/>
          </w:tcPr>
          <w:p w14:paraId="5756B3D2" w14:textId="77777777" w:rsidR="00484101" w:rsidRPr="001E2968" w:rsidRDefault="00484101" w:rsidP="00926B7A">
            <w:pPr>
              <w:jc w:val="both"/>
            </w:pPr>
          </w:p>
        </w:tc>
        <w:tc>
          <w:tcPr>
            <w:tcW w:w="2131" w:type="dxa"/>
          </w:tcPr>
          <w:p w14:paraId="343D6125" w14:textId="77777777" w:rsidR="00484101" w:rsidRPr="001E2968" w:rsidRDefault="00484101" w:rsidP="00926B7A">
            <w:pPr>
              <w:jc w:val="both"/>
            </w:pPr>
          </w:p>
        </w:tc>
      </w:tr>
      <w:tr w:rsidR="00484101" w:rsidRPr="001E2968" w14:paraId="3620B68C" w14:textId="77777777" w:rsidTr="00926B7A">
        <w:tc>
          <w:tcPr>
            <w:tcW w:w="675" w:type="dxa"/>
          </w:tcPr>
          <w:p w14:paraId="60DA2715" w14:textId="77777777" w:rsidR="00484101" w:rsidRPr="001E2968" w:rsidRDefault="00484101" w:rsidP="00926B7A">
            <w:pPr>
              <w:jc w:val="both"/>
            </w:pPr>
            <w:r w:rsidRPr="001E2968">
              <w:t>4</w:t>
            </w:r>
          </w:p>
        </w:tc>
        <w:tc>
          <w:tcPr>
            <w:tcW w:w="3585" w:type="dxa"/>
          </w:tcPr>
          <w:p w14:paraId="2C1A46F1" w14:textId="77777777" w:rsidR="00484101" w:rsidRPr="001E2968" w:rsidRDefault="00484101" w:rsidP="00926B7A">
            <w:pPr>
              <w:jc w:val="both"/>
              <w:rPr>
                <w:b/>
                <w:i/>
                <w:sz w:val="22"/>
                <w:szCs w:val="22"/>
              </w:rPr>
            </w:pPr>
            <w:r w:rsidRPr="001E2968">
              <w:t>Amortizējošs smilts segums laukuma zonā</w:t>
            </w:r>
            <w:r w:rsidRPr="001E2968">
              <w:br/>
              <w:t xml:space="preserve"> Skalotas, sijātas smilts (fr.0.01-0,3mm), slāņa biezums 30 cm</w:t>
            </w:r>
          </w:p>
        </w:tc>
        <w:tc>
          <w:tcPr>
            <w:tcW w:w="2131" w:type="dxa"/>
          </w:tcPr>
          <w:p w14:paraId="07205E20" w14:textId="77777777" w:rsidR="00484101" w:rsidRPr="001E2968" w:rsidRDefault="00484101" w:rsidP="00926B7A">
            <w:pPr>
              <w:jc w:val="both"/>
            </w:pPr>
            <w:r w:rsidRPr="001E2968">
              <w:t>m2</w:t>
            </w:r>
          </w:p>
        </w:tc>
        <w:tc>
          <w:tcPr>
            <w:tcW w:w="2131" w:type="dxa"/>
          </w:tcPr>
          <w:p w14:paraId="7FC7AB8A" w14:textId="77777777" w:rsidR="00484101" w:rsidRDefault="00484101" w:rsidP="00926B7A">
            <w:pPr>
              <w:jc w:val="both"/>
              <w:rPr>
                <w:sz w:val="22"/>
              </w:rPr>
            </w:pPr>
            <w:r w:rsidRPr="001E2968">
              <w:rPr>
                <w:sz w:val="22"/>
              </w:rPr>
              <w:t>Paredzamais iekārtu drošības segums ierīkojams saskaņā ar ražotāju norādījumiem un atbilstoši drošības standarta EN 1177 “Triecienus slāpējošā spēļu laukumu virsmas” prasībām.</w:t>
            </w:r>
          </w:p>
          <w:p w14:paraId="2A0CDCFF" w14:textId="77777777" w:rsidR="00484101" w:rsidRPr="001E2968" w:rsidRDefault="00484101" w:rsidP="00926B7A">
            <w:pPr>
              <w:jc w:val="both"/>
              <w:rPr>
                <w:sz w:val="22"/>
              </w:rPr>
            </w:pPr>
            <w:r w:rsidRPr="00ED02AF">
              <w:rPr>
                <w:sz w:val="22"/>
                <w:lang w:val="lv-LV"/>
              </w:rPr>
              <w:t>Drošības segums jāparedz zem katras iekārtas visā tās drošības zonā.</w:t>
            </w:r>
          </w:p>
          <w:p w14:paraId="4A86F2E2" w14:textId="77777777" w:rsidR="00484101" w:rsidRPr="001E2968" w:rsidRDefault="00484101" w:rsidP="00926B7A">
            <w:pPr>
              <w:jc w:val="both"/>
            </w:pPr>
          </w:p>
        </w:tc>
      </w:tr>
    </w:tbl>
    <w:p w14:paraId="2007E8A9" w14:textId="77777777" w:rsidR="00484101" w:rsidRPr="001E2968" w:rsidRDefault="00484101" w:rsidP="00484101">
      <w:pPr>
        <w:contextualSpacing/>
        <w:jc w:val="both"/>
        <w:rPr>
          <w:b/>
        </w:rPr>
      </w:pPr>
    </w:p>
    <w:p w14:paraId="6A756007" w14:textId="77777777" w:rsidR="00484101" w:rsidRPr="001E2968" w:rsidRDefault="00484101" w:rsidP="00484101">
      <w:pPr>
        <w:ind w:left="360"/>
        <w:contextualSpacing/>
        <w:jc w:val="both"/>
        <w:rPr>
          <w:b/>
        </w:rPr>
      </w:pPr>
    </w:p>
    <w:p w14:paraId="33F1D512" w14:textId="77777777" w:rsidR="00484101" w:rsidRPr="001E2968" w:rsidRDefault="00484101" w:rsidP="00484101">
      <w:pPr>
        <w:numPr>
          <w:ilvl w:val="0"/>
          <w:numId w:val="12"/>
        </w:numPr>
        <w:contextualSpacing/>
        <w:jc w:val="both"/>
        <w:rPr>
          <w:b/>
        </w:rPr>
      </w:pPr>
      <w:r w:rsidRPr="001E2968">
        <w:rPr>
          <w:b/>
        </w:rPr>
        <w:t>Papildus inventāra uzstādīšanas zona:</w:t>
      </w:r>
    </w:p>
    <w:p w14:paraId="5F87D5ED" w14:textId="77777777" w:rsidR="00484101" w:rsidRPr="001E2968" w:rsidRDefault="00484101" w:rsidP="00484101">
      <w:pPr>
        <w:ind w:left="360"/>
        <w:contextualSpacing/>
        <w:jc w:val="both"/>
        <w:rPr>
          <w:b/>
        </w:rPr>
      </w:pPr>
    </w:p>
    <w:p w14:paraId="7926BC63" w14:textId="77777777" w:rsidR="00484101" w:rsidRPr="001E2968" w:rsidRDefault="00484101" w:rsidP="00484101">
      <w:pPr>
        <w:ind w:left="360"/>
        <w:contextualSpacing/>
        <w:jc w:val="both"/>
        <w:rPr>
          <w:b/>
        </w:rPr>
      </w:pPr>
      <w:r w:rsidRPr="001E2968">
        <w:rPr>
          <w:b/>
          <w:noProof/>
        </w:rPr>
        <w:drawing>
          <wp:inline distT="0" distB="0" distL="0" distR="0" wp14:anchorId="6334CB57" wp14:editId="7B69B878">
            <wp:extent cx="3324225" cy="2914129"/>
            <wp:effectExtent l="0" t="0" r="0" b="635"/>
            <wp:docPr id="428915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915351" name=""/>
                    <pic:cNvPicPr/>
                  </pic:nvPicPr>
                  <pic:blipFill>
                    <a:blip r:embed="rId31"/>
                    <a:stretch>
                      <a:fillRect/>
                    </a:stretch>
                  </pic:blipFill>
                  <pic:spPr>
                    <a:xfrm>
                      <a:off x="0" y="0"/>
                      <a:ext cx="3329825" cy="2919038"/>
                    </a:xfrm>
                    <a:prstGeom prst="rect">
                      <a:avLst/>
                    </a:prstGeom>
                  </pic:spPr>
                </pic:pic>
              </a:graphicData>
            </a:graphic>
          </wp:inline>
        </w:drawing>
      </w:r>
    </w:p>
    <w:p w14:paraId="5E161341" w14:textId="77777777" w:rsidR="00484101" w:rsidRPr="001E2968" w:rsidRDefault="00484101" w:rsidP="00484101">
      <w:pPr>
        <w:ind w:left="360"/>
        <w:contextualSpacing/>
        <w:jc w:val="both"/>
        <w:rPr>
          <w:b/>
        </w:rPr>
      </w:pPr>
    </w:p>
    <w:p w14:paraId="0FED9708" w14:textId="77777777" w:rsidR="00484101" w:rsidRPr="001E2968" w:rsidRDefault="00484101" w:rsidP="00484101">
      <w:pPr>
        <w:rPr>
          <w:i/>
        </w:rPr>
      </w:pPr>
      <w:r w:rsidRPr="001E2968">
        <w:rPr>
          <w:i/>
        </w:rPr>
        <w:t>Piezīmes:</w:t>
      </w:r>
    </w:p>
    <w:p w14:paraId="28C7CF65" w14:textId="77777777" w:rsidR="00484101" w:rsidRPr="001E2968" w:rsidRDefault="00484101" w:rsidP="00484101">
      <w:pPr>
        <w:numPr>
          <w:ilvl w:val="0"/>
          <w:numId w:val="7"/>
        </w:numPr>
        <w:spacing w:line="276" w:lineRule="auto"/>
        <w:contextualSpacing/>
        <w:rPr>
          <w:i/>
        </w:rPr>
      </w:pPr>
      <w:r w:rsidRPr="001E2968">
        <w:rPr>
          <w:i/>
        </w:rPr>
        <w:t>Zonējums/robežas attiecās tikai un vienīgi uz skvēra infrastruktūru.</w:t>
      </w:r>
    </w:p>
    <w:p w14:paraId="146C2618" w14:textId="77777777" w:rsidR="00484101" w:rsidRPr="001E2968" w:rsidRDefault="00484101" w:rsidP="00484101">
      <w:pPr>
        <w:numPr>
          <w:ilvl w:val="0"/>
          <w:numId w:val="7"/>
        </w:numPr>
        <w:spacing w:line="276" w:lineRule="auto"/>
        <w:contextualSpacing/>
        <w:rPr>
          <w:i/>
        </w:rPr>
      </w:pPr>
      <w:r w:rsidRPr="001E2968">
        <w:rPr>
          <w:i/>
        </w:rPr>
        <w:t>Neuzskatīt šo shēmu par viennozīmīgi pareizo un galīgo.</w:t>
      </w:r>
    </w:p>
    <w:p w14:paraId="13FE1660" w14:textId="77777777" w:rsidR="00484101" w:rsidRPr="001E2968" w:rsidRDefault="00484101" w:rsidP="00484101">
      <w:pPr>
        <w:tabs>
          <w:tab w:val="left" w:pos="567"/>
        </w:tabs>
        <w:suppressAutoHyphens/>
        <w:autoSpaceDE w:val="0"/>
        <w:spacing w:line="276" w:lineRule="auto"/>
        <w:ind w:left="360"/>
        <w:contextualSpacing/>
        <w:jc w:val="both"/>
        <w:rPr>
          <w:b/>
          <w:lang w:val="fr-FR"/>
        </w:rPr>
      </w:pPr>
    </w:p>
    <w:p w14:paraId="15AD286F" w14:textId="77777777" w:rsidR="00484101" w:rsidRPr="001E2968" w:rsidRDefault="00484101" w:rsidP="00484101">
      <w:pPr>
        <w:numPr>
          <w:ilvl w:val="0"/>
          <w:numId w:val="12"/>
        </w:numPr>
        <w:tabs>
          <w:tab w:val="left" w:pos="567"/>
        </w:tabs>
        <w:suppressAutoHyphens/>
        <w:autoSpaceDE w:val="0"/>
        <w:spacing w:line="276" w:lineRule="auto"/>
        <w:contextualSpacing/>
        <w:jc w:val="both"/>
        <w:rPr>
          <w:b/>
        </w:rPr>
      </w:pPr>
      <w:r w:rsidRPr="001E2968">
        <w:rPr>
          <w:b/>
        </w:rPr>
        <w:t>Iekārtu, aprīkojuma, seguma apraksts un vizualizācija:</w:t>
      </w:r>
    </w:p>
    <w:p w14:paraId="2EF4EFB6" w14:textId="77777777" w:rsidR="00484101" w:rsidRPr="001E2968" w:rsidRDefault="00484101" w:rsidP="00484101">
      <w:pPr>
        <w:numPr>
          <w:ilvl w:val="1"/>
          <w:numId w:val="12"/>
        </w:numPr>
        <w:tabs>
          <w:tab w:val="left" w:pos="567"/>
        </w:tabs>
        <w:suppressAutoHyphens/>
        <w:autoSpaceDE w:val="0"/>
        <w:spacing w:line="276" w:lineRule="auto"/>
        <w:contextualSpacing/>
        <w:jc w:val="both"/>
      </w:pPr>
      <w:r w:rsidRPr="001E2968">
        <w:t>Detalizēts bērnu rotaļu iekārtu, aprīkojuma apraksts un vizualizācija ir pieejama tehniskās specifikācijas pielikumā Nr.1</w:t>
      </w:r>
    </w:p>
    <w:p w14:paraId="059CD43D" w14:textId="77777777" w:rsidR="00484101" w:rsidRPr="001E2968" w:rsidRDefault="00484101" w:rsidP="00484101">
      <w:pPr>
        <w:numPr>
          <w:ilvl w:val="1"/>
          <w:numId w:val="12"/>
        </w:numPr>
        <w:tabs>
          <w:tab w:val="left" w:pos="567"/>
        </w:tabs>
        <w:suppressAutoHyphens/>
        <w:autoSpaceDE w:val="0"/>
        <w:spacing w:line="276" w:lineRule="auto"/>
        <w:contextualSpacing/>
        <w:jc w:val="both"/>
      </w:pPr>
      <w:r w:rsidRPr="001E2968">
        <w:t>Saskaņā ar  ražotāja norādījumiem un atbilstoši drošības standarta EN 1177 “Triecienus slāpējošā spēļu laukumu virsmas” prasībām  iekārtu drošības zonās tiek ierīkots smilts segums:</w:t>
      </w:r>
    </w:p>
    <w:p w14:paraId="6C86E7B2" w14:textId="77777777" w:rsidR="00484101" w:rsidRPr="001E2968" w:rsidRDefault="00484101" w:rsidP="00484101">
      <w:pPr>
        <w:numPr>
          <w:ilvl w:val="2"/>
          <w:numId w:val="12"/>
        </w:numPr>
        <w:tabs>
          <w:tab w:val="left" w:pos="567"/>
        </w:tabs>
        <w:suppressAutoHyphens/>
        <w:autoSpaceDE w:val="0"/>
        <w:spacing w:line="276" w:lineRule="auto"/>
        <w:contextualSpacing/>
        <w:jc w:val="both"/>
      </w:pPr>
      <w:r w:rsidRPr="001E2968">
        <w:t>smilts – skalota, sijāta bez  minerāliem u.c. piejaukumiem;</w:t>
      </w:r>
    </w:p>
    <w:p w14:paraId="0E739912" w14:textId="77777777" w:rsidR="00484101" w:rsidRPr="001E2968" w:rsidRDefault="00484101" w:rsidP="00484101">
      <w:pPr>
        <w:numPr>
          <w:ilvl w:val="2"/>
          <w:numId w:val="12"/>
        </w:numPr>
        <w:tabs>
          <w:tab w:val="left" w:pos="567"/>
        </w:tabs>
        <w:suppressAutoHyphens/>
        <w:autoSpaceDE w:val="0"/>
        <w:spacing w:line="276" w:lineRule="auto"/>
        <w:contextualSpacing/>
        <w:jc w:val="both"/>
      </w:pPr>
      <w:r w:rsidRPr="001E2968">
        <w:t>frakcija 0.01 – 0.6 mm;</w:t>
      </w:r>
    </w:p>
    <w:p w14:paraId="03C3EF54" w14:textId="77777777" w:rsidR="00484101" w:rsidRPr="001E2968" w:rsidRDefault="00484101" w:rsidP="00484101">
      <w:pPr>
        <w:numPr>
          <w:ilvl w:val="2"/>
          <w:numId w:val="12"/>
        </w:numPr>
        <w:tabs>
          <w:tab w:val="left" w:pos="567"/>
        </w:tabs>
        <w:suppressAutoHyphens/>
        <w:autoSpaceDE w:val="0"/>
        <w:spacing w:line="276" w:lineRule="auto"/>
        <w:contextualSpacing/>
        <w:jc w:val="both"/>
      </w:pPr>
      <w:r w:rsidRPr="001E2968">
        <w:t>smiltis var tikt izmantotas gan pamatnes sagatavošanai zem amortizējošā seguma, gan kā amortizējošais segums ar krišanas augstumam atbilstošu smilšu slāni rotaļu un laukumos;</w:t>
      </w:r>
    </w:p>
    <w:p w14:paraId="0EC12E4E" w14:textId="77777777" w:rsidR="00484101" w:rsidRPr="001E2968" w:rsidRDefault="00484101" w:rsidP="00484101">
      <w:pPr>
        <w:numPr>
          <w:ilvl w:val="2"/>
          <w:numId w:val="12"/>
        </w:numPr>
        <w:tabs>
          <w:tab w:val="left" w:pos="567"/>
        </w:tabs>
        <w:suppressAutoHyphens/>
        <w:autoSpaceDE w:val="0"/>
        <w:spacing w:line="276" w:lineRule="auto"/>
        <w:contextualSpacing/>
        <w:jc w:val="both"/>
      </w:pPr>
      <w:r w:rsidRPr="001E2968">
        <w:t>izmaksās jāparedz materiālu izmaksas, transporta izmaksas un darbaspēka izmaksas smilts izlīdzināšanai/ blietēšanai.</w:t>
      </w:r>
    </w:p>
    <w:p w14:paraId="241A1013" w14:textId="77777777" w:rsidR="00484101" w:rsidRPr="001E2968" w:rsidRDefault="00484101" w:rsidP="00484101">
      <w:pPr>
        <w:numPr>
          <w:ilvl w:val="0"/>
          <w:numId w:val="12"/>
        </w:numPr>
        <w:spacing w:line="276" w:lineRule="auto"/>
        <w:contextualSpacing/>
        <w:jc w:val="both"/>
        <w:rPr>
          <w:b/>
          <w:iCs/>
        </w:rPr>
      </w:pPr>
      <w:r w:rsidRPr="001E2968">
        <w:rPr>
          <w:b/>
          <w:iCs/>
        </w:rPr>
        <w:t>Darbu izpildes termiņš:</w:t>
      </w:r>
      <w:r w:rsidRPr="001E2968">
        <w:t xml:space="preserve"> 2 </w:t>
      </w:r>
      <w:r w:rsidRPr="001E2968">
        <w:rPr>
          <w:i/>
          <w:iCs/>
        </w:rPr>
        <w:t xml:space="preserve">(divi) </w:t>
      </w:r>
      <w:r w:rsidRPr="001E2968">
        <w:t>mēneši no iepirkuma līguma parakstīšanas dienas.</w:t>
      </w:r>
    </w:p>
    <w:p w14:paraId="16E7630D" w14:textId="77777777" w:rsidR="00484101" w:rsidRPr="001E2968" w:rsidRDefault="00484101" w:rsidP="00484101">
      <w:pPr>
        <w:numPr>
          <w:ilvl w:val="0"/>
          <w:numId w:val="12"/>
        </w:numPr>
        <w:spacing w:line="276" w:lineRule="auto"/>
        <w:contextualSpacing/>
        <w:jc w:val="both"/>
        <w:rPr>
          <w:b/>
          <w:iCs/>
        </w:rPr>
      </w:pPr>
      <w:r w:rsidRPr="001E2968">
        <w:rPr>
          <w:b/>
          <w:iCs/>
        </w:rPr>
        <w:t>Izpildīto darbu pieņemšana:</w:t>
      </w:r>
    </w:p>
    <w:p w14:paraId="45CF9B66" w14:textId="77777777" w:rsidR="00484101" w:rsidRPr="001E2968" w:rsidRDefault="00484101" w:rsidP="00484101">
      <w:pPr>
        <w:numPr>
          <w:ilvl w:val="1"/>
          <w:numId w:val="12"/>
        </w:numPr>
        <w:spacing w:line="276" w:lineRule="auto"/>
        <w:contextualSpacing/>
        <w:jc w:val="both"/>
        <w:rPr>
          <w:b/>
          <w:iCs/>
        </w:rPr>
      </w:pPr>
      <w:r w:rsidRPr="001E2968">
        <w:t>Pēc darbu pabeigšanas Izpildītājs nodod darbus Pasūtītājam;</w:t>
      </w:r>
    </w:p>
    <w:p w14:paraId="4889824E" w14:textId="77777777" w:rsidR="00484101" w:rsidRPr="001E2968" w:rsidRDefault="00484101" w:rsidP="00484101">
      <w:pPr>
        <w:numPr>
          <w:ilvl w:val="1"/>
          <w:numId w:val="12"/>
        </w:numPr>
        <w:spacing w:line="276" w:lineRule="auto"/>
        <w:contextualSpacing/>
        <w:jc w:val="both"/>
        <w:rPr>
          <w:b/>
          <w:iCs/>
        </w:rPr>
      </w:pPr>
      <w:r w:rsidRPr="001E2968">
        <w:t>Izpildītājs iesniedz Pasūtītājam sagatavoto izpilddokumentāciju saskaņā ar LR likumdošanas prasībām, obligāti pievienojot:</w:t>
      </w:r>
    </w:p>
    <w:p w14:paraId="5E58B38A" w14:textId="77777777" w:rsidR="00484101" w:rsidRPr="001E2968" w:rsidRDefault="00484101" w:rsidP="00484101">
      <w:pPr>
        <w:numPr>
          <w:ilvl w:val="2"/>
          <w:numId w:val="12"/>
        </w:numPr>
        <w:spacing w:line="276" w:lineRule="auto"/>
        <w:contextualSpacing/>
        <w:jc w:val="both"/>
        <w:rPr>
          <w:b/>
          <w:iCs/>
        </w:rPr>
      </w:pPr>
      <w:r w:rsidRPr="001E2968">
        <w:t>apliecinošie dokumenti (sertifikāti) par piegādāto rotaļu iekārtu atbilstību LVS EN 1176 “Spēļu laukumu aprīkojumu drošību” prasībām, kur jābūt norādīts katras rotaļu iekārtas kods;</w:t>
      </w:r>
    </w:p>
    <w:p w14:paraId="0BECA0BC" w14:textId="77777777" w:rsidR="00484101" w:rsidRPr="001E2968" w:rsidRDefault="00484101" w:rsidP="00484101">
      <w:pPr>
        <w:numPr>
          <w:ilvl w:val="2"/>
          <w:numId w:val="12"/>
        </w:numPr>
        <w:contextualSpacing/>
        <w:jc w:val="both"/>
      </w:pPr>
      <w:r w:rsidRPr="001E2968">
        <w:t>apliecinošie dokumenti (sertifikāti) par piegādātā seguma atbilstību LVS EN 1177 par „Triecienus slāpējošā spēļu laukumu virsmas” prasībām, kur jābūt norādītam ieklātā seguma biezums.</w:t>
      </w:r>
    </w:p>
    <w:p w14:paraId="0FDEF97B" w14:textId="77777777" w:rsidR="00484101" w:rsidRPr="001E2968" w:rsidRDefault="00484101" w:rsidP="00484101">
      <w:pPr>
        <w:numPr>
          <w:ilvl w:val="2"/>
          <w:numId w:val="12"/>
        </w:numPr>
        <w:spacing w:line="276" w:lineRule="auto"/>
        <w:contextualSpacing/>
        <w:jc w:val="both"/>
        <w:rPr>
          <w:b/>
          <w:iCs/>
        </w:rPr>
      </w:pPr>
      <w:r w:rsidRPr="001E2968">
        <w:lastRenderedPageBreak/>
        <w:t>iekārtu tehniskās pases;</w:t>
      </w:r>
    </w:p>
    <w:p w14:paraId="7815AB76" w14:textId="77777777" w:rsidR="00484101" w:rsidRPr="001E2968" w:rsidRDefault="00484101" w:rsidP="00484101">
      <w:pPr>
        <w:numPr>
          <w:ilvl w:val="2"/>
          <w:numId w:val="12"/>
        </w:numPr>
        <w:spacing w:line="276" w:lineRule="auto"/>
        <w:contextualSpacing/>
        <w:jc w:val="both"/>
        <w:rPr>
          <w:b/>
          <w:iCs/>
        </w:rPr>
      </w:pPr>
      <w:r w:rsidRPr="001E2968">
        <w:t>iekārtu tehniskie zīmējumi un krāsaini attēli;</w:t>
      </w:r>
    </w:p>
    <w:p w14:paraId="725FCE84" w14:textId="77777777" w:rsidR="00484101" w:rsidRPr="001E2968" w:rsidRDefault="00484101" w:rsidP="00484101">
      <w:pPr>
        <w:numPr>
          <w:ilvl w:val="2"/>
          <w:numId w:val="12"/>
        </w:numPr>
        <w:spacing w:line="276" w:lineRule="auto"/>
        <w:contextualSpacing/>
        <w:jc w:val="both"/>
        <w:rPr>
          <w:b/>
          <w:iCs/>
        </w:rPr>
      </w:pPr>
      <w:r w:rsidRPr="001E2968">
        <w:t>parakstīta instruktāža par uzstādīto iekārtu lietošanu un apkopi;</w:t>
      </w:r>
    </w:p>
    <w:p w14:paraId="60829982" w14:textId="77777777" w:rsidR="00484101" w:rsidRPr="001E2968" w:rsidRDefault="00484101" w:rsidP="00484101">
      <w:pPr>
        <w:numPr>
          <w:ilvl w:val="2"/>
          <w:numId w:val="12"/>
        </w:numPr>
        <w:spacing w:line="276" w:lineRule="auto"/>
        <w:contextualSpacing/>
        <w:jc w:val="both"/>
        <w:rPr>
          <w:b/>
          <w:iCs/>
        </w:rPr>
      </w:pPr>
      <w:r w:rsidRPr="001E2968">
        <w:t>aprīkojuma un seguma lietošanas un apkopes instrukcija;</w:t>
      </w:r>
    </w:p>
    <w:p w14:paraId="0D47FE4D" w14:textId="77777777" w:rsidR="00484101" w:rsidRPr="001E2968" w:rsidRDefault="00484101" w:rsidP="00484101">
      <w:pPr>
        <w:numPr>
          <w:ilvl w:val="1"/>
          <w:numId w:val="12"/>
        </w:numPr>
        <w:spacing w:line="276" w:lineRule="auto"/>
        <w:contextualSpacing/>
        <w:jc w:val="both"/>
        <w:rPr>
          <w:b/>
          <w:iCs/>
        </w:rPr>
      </w:pPr>
      <w:r w:rsidRPr="001E2968">
        <w:t>Izpildītājs iesniedz Pasūtītājam Pieņemšanas–nodošanas aktu par izpildītajiem darbiem divos eksemplāros, kurā tiek norādīts faktiski paveiktais darba apjoms. Akts var tikt parakstīts, izmantojot drošu elektronisko parakstu, kas atbilst Elektronisko dokumentu likuma prasībām;</w:t>
      </w:r>
    </w:p>
    <w:p w14:paraId="1DF37CEF" w14:textId="77777777" w:rsidR="00484101" w:rsidRPr="001E2968" w:rsidRDefault="00484101" w:rsidP="00484101">
      <w:pPr>
        <w:numPr>
          <w:ilvl w:val="1"/>
          <w:numId w:val="12"/>
        </w:numPr>
        <w:spacing w:line="276" w:lineRule="auto"/>
        <w:contextualSpacing/>
        <w:jc w:val="both"/>
        <w:rPr>
          <w:b/>
          <w:iCs/>
        </w:rPr>
      </w:pPr>
      <w:r w:rsidRPr="001E2968">
        <w:t>Abpusēji parakstīts pieņemšanas nodošanas akts ir pamats rēķina izrakstīšanai. Samaksa tiek veikta par faktiski izpildītajiem darbiem.</w:t>
      </w:r>
    </w:p>
    <w:p w14:paraId="210C8FB4" w14:textId="77777777" w:rsidR="00484101" w:rsidRPr="001E2968" w:rsidRDefault="00484101" w:rsidP="00484101">
      <w:pPr>
        <w:jc w:val="both"/>
        <w:rPr>
          <w:b/>
          <w:bCs/>
        </w:rPr>
      </w:pPr>
    </w:p>
    <w:p w14:paraId="79F1ACAD" w14:textId="77777777" w:rsidR="00484101" w:rsidRDefault="00484101" w:rsidP="00484101">
      <w:pPr>
        <w:jc w:val="both"/>
        <w:rPr>
          <w:b/>
          <w:bCs/>
        </w:rPr>
      </w:pPr>
    </w:p>
    <w:p w14:paraId="477A6335" w14:textId="77777777" w:rsidR="00484101" w:rsidRDefault="00484101" w:rsidP="00484101">
      <w:pPr>
        <w:jc w:val="both"/>
        <w:rPr>
          <w:b/>
          <w:bCs/>
        </w:rPr>
      </w:pPr>
    </w:p>
    <w:p w14:paraId="3D3CB38F" w14:textId="77777777" w:rsidR="00484101" w:rsidRPr="00383E33" w:rsidRDefault="00484101" w:rsidP="00484101">
      <w:pPr>
        <w:jc w:val="both"/>
        <w:rPr>
          <w:b/>
          <w:bCs/>
        </w:rPr>
      </w:pPr>
      <w:r w:rsidRPr="00383E33">
        <w:rPr>
          <w:b/>
          <w:bCs/>
        </w:rPr>
        <w:t>Sastādīja:</w:t>
      </w:r>
    </w:p>
    <w:p w14:paraId="5CC13D7A" w14:textId="77777777" w:rsidR="00484101" w:rsidRPr="00383E33" w:rsidRDefault="00484101" w:rsidP="00484101">
      <w:pPr>
        <w:jc w:val="both"/>
      </w:pPr>
      <w:r w:rsidRPr="00383E33">
        <w:t>Daugavpils valstspilsētas pašvaldības iestādes</w:t>
      </w:r>
    </w:p>
    <w:p w14:paraId="7C606AED" w14:textId="77777777" w:rsidR="00484101" w:rsidRPr="00383E33" w:rsidRDefault="00484101" w:rsidP="00484101">
      <w:pPr>
        <w:jc w:val="both"/>
      </w:pPr>
      <w:r w:rsidRPr="00383E33">
        <w:t>“Komunālās saimniecības pārvalde”</w:t>
      </w:r>
    </w:p>
    <w:p w14:paraId="19F2FEBC" w14:textId="77777777" w:rsidR="00484101" w:rsidRPr="00383E33" w:rsidRDefault="00484101" w:rsidP="00484101">
      <w:pPr>
        <w:tabs>
          <w:tab w:val="left" w:pos="5670"/>
        </w:tabs>
        <w:jc w:val="both"/>
      </w:pPr>
      <w:r w:rsidRPr="00383E33">
        <w:t xml:space="preserve">Īpašumu apsaimniekošanas speciāliste </w:t>
      </w:r>
      <w:r>
        <w:tab/>
      </w:r>
      <w:r w:rsidRPr="00383E33">
        <w:t>Žanna Potapova</w:t>
      </w:r>
    </w:p>
    <w:p w14:paraId="1A2336DC" w14:textId="77777777" w:rsidR="00484101" w:rsidRDefault="00484101" w:rsidP="00484101">
      <w:pPr>
        <w:rPr>
          <w:color w:val="808080"/>
          <w:sz w:val="20"/>
          <w:szCs w:val="20"/>
        </w:rPr>
      </w:pPr>
    </w:p>
    <w:p w14:paraId="53FC511D" w14:textId="77777777" w:rsidR="00484101" w:rsidRPr="00270563" w:rsidRDefault="00484101" w:rsidP="00484101">
      <w:pPr>
        <w:rPr>
          <w:i/>
          <w:iCs/>
          <w:color w:val="595959" w:themeColor="text1" w:themeTint="A6"/>
          <w:sz w:val="22"/>
          <w:szCs w:val="22"/>
        </w:rPr>
      </w:pPr>
      <w:r w:rsidRPr="00270563">
        <w:rPr>
          <w:i/>
          <w:iCs/>
          <w:color w:val="595959" w:themeColor="text1" w:themeTint="A6"/>
          <w:sz w:val="22"/>
          <w:szCs w:val="22"/>
        </w:rPr>
        <w:t>Tehniskā specifikācija sagatavota: 26.05.2026.</w:t>
      </w:r>
    </w:p>
    <w:p w14:paraId="11C0B269" w14:textId="77777777" w:rsidR="00484101" w:rsidRPr="00270563" w:rsidRDefault="00484101" w:rsidP="00484101">
      <w:pPr>
        <w:rPr>
          <w:i/>
          <w:iCs/>
          <w:color w:val="595959" w:themeColor="text1" w:themeTint="A6"/>
          <w:sz w:val="22"/>
          <w:szCs w:val="22"/>
        </w:rPr>
      </w:pPr>
      <w:r w:rsidRPr="00270563">
        <w:rPr>
          <w:i/>
          <w:iCs/>
          <w:color w:val="595959" w:themeColor="text1" w:themeTint="A6"/>
          <w:sz w:val="22"/>
          <w:szCs w:val="22"/>
        </w:rPr>
        <w:t xml:space="preserve">Pēdējās aktualizācijas datums – </w:t>
      </w:r>
      <w:r>
        <w:rPr>
          <w:i/>
          <w:iCs/>
          <w:color w:val="595959" w:themeColor="text1" w:themeTint="A6"/>
          <w:sz w:val="22"/>
          <w:szCs w:val="22"/>
        </w:rPr>
        <w:t>15</w:t>
      </w:r>
      <w:r w:rsidRPr="00270563">
        <w:rPr>
          <w:i/>
          <w:iCs/>
          <w:color w:val="595959" w:themeColor="text1" w:themeTint="A6"/>
          <w:sz w:val="22"/>
          <w:szCs w:val="22"/>
        </w:rPr>
        <w:t>.0</w:t>
      </w:r>
      <w:r>
        <w:rPr>
          <w:i/>
          <w:iCs/>
          <w:color w:val="595959" w:themeColor="text1" w:themeTint="A6"/>
          <w:sz w:val="22"/>
          <w:szCs w:val="22"/>
        </w:rPr>
        <w:t>7</w:t>
      </w:r>
      <w:r w:rsidRPr="00270563">
        <w:rPr>
          <w:i/>
          <w:iCs/>
          <w:color w:val="595959" w:themeColor="text1" w:themeTint="A6"/>
          <w:sz w:val="22"/>
          <w:szCs w:val="22"/>
        </w:rPr>
        <w:t>.2026.</w:t>
      </w:r>
    </w:p>
    <w:p w14:paraId="288916B3" w14:textId="77777777" w:rsidR="00484101" w:rsidRDefault="00484101" w:rsidP="00484101"/>
    <w:p w14:paraId="2E389F7B" w14:textId="77777777" w:rsidR="00484101" w:rsidRPr="00270563" w:rsidRDefault="00484101" w:rsidP="00484101"/>
    <w:p w14:paraId="4D4AEBFA" w14:textId="77777777" w:rsidR="00484101" w:rsidRPr="00270563" w:rsidRDefault="00484101" w:rsidP="00484101"/>
    <w:p w14:paraId="4E4BBBCC" w14:textId="77777777" w:rsidR="00484101" w:rsidRPr="00270563" w:rsidRDefault="00484101" w:rsidP="00484101"/>
    <w:p w14:paraId="4A70631E" w14:textId="77777777" w:rsidR="00484101" w:rsidRPr="00270563" w:rsidRDefault="00484101" w:rsidP="00484101"/>
    <w:p w14:paraId="54973FDA" w14:textId="77777777" w:rsidR="00484101" w:rsidRPr="00270563" w:rsidRDefault="00484101" w:rsidP="00484101"/>
    <w:p w14:paraId="497972C0" w14:textId="77777777" w:rsidR="00484101" w:rsidRPr="00270563" w:rsidRDefault="00484101" w:rsidP="00484101"/>
    <w:p w14:paraId="53340072" w14:textId="77777777" w:rsidR="00484101" w:rsidRPr="00270563" w:rsidRDefault="00484101" w:rsidP="00484101"/>
    <w:p w14:paraId="0D02074F" w14:textId="77777777" w:rsidR="00484101" w:rsidRPr="00270563" w:rsidRDefault="00484101" w:rsidP="00484101"/>
    <w:p w14:paraId="21DF18C6" w14:textId="77777777" w:rsidR="00484101" w:rsidRPr="00270563" w:rsidRDefault="00484101" w:rsidP="00484101"/>
    <w:p w14:paraId="06C62AD1" w14:textId="77777777" w:rsidR="00484101" w:rsidRPr="00270563" w:rsidRDefault="00484101" w:rsidP="00484101"/>
    <w:p w14:paraId="7B6540F4" w14:textId="77777777" w:rsidR="00484101" w:rsidRPr="00270563" w:rsidRDefault="00484101" w:rsidP="00484101"/>
    <w:p w14:paraId="7679D735" w14:textId="77777777" w:rsidR="00484101" w:rsidRPr="00270563" w:rsidRDefault="00484101" w:rsidP="00484101"/>
    <w:p w14:paraId="3B421526" w14:textId="77777777" w:rsidR="00484101" w:rsidRPr="00270563" w:rsidRDefault="00484101" w:rsidP="00484101"/>
    <w:p w14:paraId="7132273F" w14:textId="77777777" w:rsidR="00484101" w:rsidRPr="00270563" w:rsidRDefault="00484101" w:rsidP="00484101"/>
    <w:p w14:paraId="2C1890ED" w14:textId="77777777" w:rsidR="00484101" w:rsidRPr="00270563" w:rsidRDefault="00484101" w:rsidP="00484101"/>
    <w:p w14:paraId="457CA372" w14:textId="77777777" w:rsidR="00484101" w:rsidRPr="00270563" w:rsidRDefault="00484101" w:rsidP="00484101"/>
    <w:p w14:paraId="599733F7" w14:textId="77777777" w:rsidR="00484101" w:rsidRPr="00270563" w:rsidRDefault="00484101" w:rsidP="00484101"/>
    <w:p w14:paraId="18B1659F" w14:textId="77777777" w:rsidR="00484101" w:rsidRPr="00270563" w:rsidRDefault="00484101" w:rsidP="00484101"/>
    <w:p w14:paraId="689444E6" w14:textId="77777777" w:rsidR="00484101" w:rsidRPr="00270563" w:rsidRDefault="00484101" w:rsidP="00484101"/>
    <w:p w14:paraId="1B2417FA" w14:textId="77777777" w:rsidR="00484101" w:rsidRPr="00270563" w:rsidRDefault="00484101" w:rsidP="00484101"/>
    <w:p w14:paraId="52B8A54A" w14:textId="77777777" w:rsidR="00484101" w:rsidRPr="00270563" w:rsidRDefault="00484101" w:rsidP="00484101"/>
    <w:p w14:paraId="10A9EF10" w14:textId="77777777" w:rsidR="00484101" w:rsidRPr="00270563" w:rsidRDefault="00484101" w:rsidP="00484101"/>
    <w:p w14:paraId="6244F0DB" w14:textId="77777777" w:rsidR="00484101" w:rsidRPr="00270563" w:rsidRDefault="00484101" w:rsidP="00484101">
      <w:pPr>
        <w:jc w:val="center"/>
      </w:pPr>
    </w:p>
    <w:p w14:paraId="09D8FCAB" w14:textId="77777777" w:rsidR="00484101" w:rsidRPr="00270563" w:rsidRDefault="00484101" w:rsidP="00484101"/>
    <w:p w14:paraId="6461F04E" w14:textId="77777777" w:rsidR="00484101" w:rsidRPr="00270563" w:rsidRDefault="00484101" w:rsidP="00484101">
      <w:pPr>
        <w:sectPr w:rsidR="00484101" w:rsidRPr="00270563" w:rsidSect="00484101">
          <w:pgSz w:w="11906" w:h="16838" w:code="9"/>
          <w:pgMar w:top="1134" w:right="567" w:bottom="1134" w:left="1701" w:header="709" w:footer="709" w:gutter="0"/>
          <w:cols w:space="708"/>
          <w:docGrid w:linePitch="360"/>
        </w:sectPr>
      </w:pPr>
    </w:p>
    <w:p w14:paraId="1C4CC56B" w14:textId="77777777" w:rsidR="00484101" w:rsidRPr="00383E33" w:rsidRDefault="00484101" w:rsidP="00484101">
      <w:pPr>
        <w:jc w:val="right"/>
        <w:rPr>
          <w:b/>
        </w:rPr>
      </w:pPr>
      <w:r w:rsidRPr="00383E33">
        <w:rPr>
          <w:b/>
        </w:rPr>
        <w:lastRenderedPageBreak/>
        <w:t>1.pielikums</w:t>
      </w:r>
    </w:p>
    <w:p w14:paraId="483E4E9F" w14:textId="77777777" w:rsidR="00484101" w:rsidRPr="00383E33" w:rsidRDefault="00484101" w:rsidP="00484101">
      <w:pPr>
        <w:jc w:val="center"/>
        <w:rPr>
          <w:b/>
        </w:rPr>
      </w:pPr>
      <w:r w:rsidRPr="00383E33">
        <w:rPr>
          <w:b/>
        </w:rPr>
        <w:t>Bērnu rotaļu iekārtu, aprīkojuma apraksts un vizualizācija</w:t>
      </w:r>
    </w:p>
    <w:tbl>
      <w:tblPr>
        <w:tblW w:w="1537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552"/>
        <w:gridCol w:w="2268"/>
        <w:gridCol w:w="2126"/>
        <w:gridCol w:w="2127"/>
        <w:gridCol w:w="1417"/>
        <w:gridCol w:w="1701"/>
        <w:gridCol w:w="851"/>
        <w:gridCol w:w="1912"/>
      </w:tblGrid>
      <w:tr w:rsidR="00484101" w:rsidRPr="00383E33" w14:paraId="097E8539" w14:textId="77777777" w:rsidTr="00926B7A">
        <w:trPr>
          <w:cantSplit/>
          <w:trHeight w:val="1397"/>
        </w:trPr>
        <w:tc>
          <w:tcPr>
            <w:tcW w:w="425" w:type="dxa"/>
            <w:textDirection w:val="tbRl"/>
          </w:tcPr>
          <w:p w14:paraId="195AFECF" w14:textId="77777777" w:rsidR="00484101" w:rsidRPr="00383E33" w:rsidRDefault="00484101" w:rsidP="00926B7A">
            <w:pPr>
              <w:ind w:left="113" w:right="113"/>
              <w:rPr>
                <w:rFonts w:eastAsia="Calibri"/>
                <w:b/>
                <w:sz w:val="22"/>
                <w:szCs w:val="22"/>
              </w:rPr>
            </w:pPr>
            <w:r w:rsidRPr="00383E33">
              <w:rPr>
                <w:rFonts w:eastAsia="Calibri"/>
                <w:b/>
                <w:sz w:val="22"/>
                <w:szCs w:val="22"/>
              </w:rPr>
              <w:t>Nr.p.k.</w:t>
            </w:r>
          </w:p>
        </w:tc>
        <w:tc>
          <w:tcPr>
            <w:tcW w:w="2552" w:type="dxa"/>
          </w:tcPr>
          <w:p w14:paraId="52EE04E5" w14:textId="77777777" w:rsidR="00484101" w:rsidRPr="00383E33" w:rsidRDefault="00484101" w:rsidP="00926B7A">
            <w:pPr>
              <w:rPr>
                <w:rFonts w:eastAsia="Calibri"/>
                <w:b/>
                <w:sz w:val="22"/>
                <w:szCs w:val="22"/>
              </w:rPr>
            </w:pPr>
            <w:r w:rsidRPr="00383E33">
              <w:rPr>
                <w:rFonts w:eastAsia="Calibri"/>
                <w:b/>
                <w:sz w:val="22"/>
                <w:szCs w:val="22"/>
              </w:rPr>
              <w:t>Bērnu rotaļu iekārtas nosaukums, kods, vizuālais attēls*</w:t>
            </w:r>
          </w:p>
          <w:p w14:paraId="103E99CA" w14:textId="77777777" w:rsidR="00484101" w:rsidRPr="00383E33" w:rsidRDefault="00484101" w:rsidP="00926B7A">
            <w:pPr>
              <w:tabs>
                <w:tab w:val="left" w:pos="567"/>
              </w:tabs>
              <w:autoSpaceDE w:val="0"/>
              <w:ind w:left="105"/>
              <w:rPr>
                <w:rFonts w:eastAsia="Calibri"/>
                <w:b/>
                <w:sz w:val="22"/>
                <w:szCs w:val="22"/>
              </w:rPr>
            </w:pPr>
            <w:r w:rsidRPr="00383E33">
              <w:rPr>
                <w:rFonts w:eastAsia="Calibri"/>
                <w:b/>
                <w:sz w:val="22"/>
                <w:szCs w:val="22"/>
              </w:rPr>
              <w:t>*attēliem ir ilustratīvā nozīme</w:t>
            </w:r>
          </w:p>
          <w:p w14:paraId="4C9E90A1" w14:textId="77777777" w:rsidR="00484101" w:rsidRPr="00383E33" w:rsidRDefault="00484101" w:rsidP="00926B7A">
            <w:pPr>
              <w:rPr>
                <w:rFonts w:eastAsia="Calibri"/>
                <w:b/>
                <w:sz w:val="22"/>
                <w:szCs w:val="22"/>
              </w:rPr>
            </w:pPr>
          </w:p>
        </w:tc>
        <w:tc>
          <w:tcPr>
            <w:tcW w:w="2268" w:type="dxa"/>
          </w:tcPr>
          <w:p w14:paraId="7A1F5DCE" w14:textId="77777777" w:rsidR="00484101" w:rsidRPr="00383E33" w:rsidRDefault="00484101" w:rsidP="00926B7A">
            <w:pPr>
              <w:rPr>
                <w:rFonts w:eastAsia="Calibri"/>
                <w:b/>
                <w:sz w:val="22"/>
                <w:szCs w:val="22"/>
              </w:rPr>
            </w:pPr>
            <w:r w:rsidRPr="00383E33">
              <w:rPr>
                <w:rFonts w:eastAsia="Calibri"/>
                <w:b/>
                <w:sz w:val="22"/>
                <w:szCs w:val="22"/>
              </w:rPr>
              <w:t>Bērnu rotaļu iekārtas elementu materiālu apraksts</w:t>
            </w:r>
          </w:p>
        </w:tc>
        <w:tc>
          <w:tcPr>
            <w:tcW w:w="2126" w:type="dxa"/>
          </w:tcPr>
          <w:p w14:paraId="205EA891" w14:textId="77777777" w:rsidR="00484101" w:rsidRPr="00383E33" w:rsidRDefault="00484101" w:rsidP="00926B7A">
            <w:pPr>
              <w:rPr>
                <w:rFonts w:eastAsia="Calibri"/>
                <w:b/>
                <w:sz w:val="22"/>
                <w:szCs w:val="22"/>
              </w:rPr>
            </w:pPr>
            <w:r w:rsidRPr="00383E33">
              <w:rPr>
                <w:rFonts w:eastAsia="Calibri"/>
                <w:b/>
                <w:sz w:val="22"/>
                <w:szCs w:val="22"/>
              </w:rPr>
              <w:t>Bērnu rotaļu iekārtas gabarītizmēri (garums, platums, augstums, m)</w:t>
            </w:r>
          </w:p>
        </w:tc>
        <w:tc>
          <w:tcPr>
            <w:tcW w:w="2127" w:type="dxa"/>
          </w:tcPr>
          <w:p w14:paraId="6A75788C" w14:textId="77777777" w:rsidR="00484101" w:rsidRPr="00383E33" w:rsidRDefault="00484101" w:rsidP="00926B7A">
            <w:pPr>
              <w:rPr>
                <w:rFonts w:eastAsia="Calibri"/>
                <w:b/>
                <w:sz w:val="22"/>
                <w:szCs w:val="22"/>
              </w:rPr>
            </w:pPr>
            <w:r w:rsidRPr="00383E33">
              <w:rPr>
                <w:rFonts w:eastAsia="Calibri"/>
                <w:b/>
                <w:sz w:val="22"/>
                <w:szCs w:val="22"/>
              </w:rPr>
              <w:t>Izmēru pieļaujamā deviācija</w:t>
            </w:r>
          </w:p>
          <w:p w14:paraId="379E83B4" w14:textId="77777777" w:rsidR="00484101" w:rsidRPr="00383E33" w:rsidRDefault="00484101" w:rsidP="00926B7A">
            <w:pPr>
              <w:rPr>
                <w:rFonts w:eastAsia="Calibri"/>
                <w:b/>
                <w:sz w:val="22"/>
                <w:szCs w:val="22"/>
              </w:rPr>
            </w:pPr>
            <w:r w:rsidRPr="00383E33">
              <w:rPr>
                <w:rFonts w:eastAsia="Calibri"/>
                <w:b/>
                <w:sz w:val="22"/>
                <w:szCs w:val="22"/>
              </w:rPr>
              <w:t>(garums, platums, augstums, m)</w:t>
            </w:r>
          </w:p>
        </w:tc>
        <w:tc>
          <w:tcPr>
            <w:tcW w:w="1417" w:type="dxa"/>
          </w:tcPr>
          <w:p w14:paraId="572F58FF" w14:textId="77777777" w:rsidR="00484101" w:rsidRPr="00383E33" w:rsidRDefault="00484101" w:rsidP="00926B7A">
            <w:pPr>
              <w:rPr>
                <w:rFonts w:eastAsia="Calibri"/>
                <w:b/>
                <w:sz w:val="22"/>
                <w:szCs w:val="22"/>
              </w:rPr>
            </w:pPr>
            <w:r w:rsidRPr="00383E33">
              <w:rPr>
                <w:rFonts w:eastAsia="Calibri"/>
                <w:b/>
                <w:sz w:val="22"/>
                <w:szCs w:val="22"/>
              </w:rPr>
              <w:t>Maksimālais krišanas augstums(m)</w:t>
            </w:r>
          </w:p>
          <w:p w14:paraId="4E7608DA" w14:textId="77777777" w:rsidR="00484101" w:rsidRPr="00383E33" w:rsidRDefault="00484101" w:rsidP="00926B7A">
            <w:pPr>
              <w:rPr>
                <w:rFonts w:eastAsia="Calibri"/>
                <w:b/>
                <w:sz w:val="22"/>
                <w:szCs w:val="22"/>
              </w:rPr>
            </w:pPr>
          </w:p>
        </w:tc>
        <w:tc>
          <w:tcPr>
            <w:tcW w:w="1701" w:type="dxa"/>
          </w:tcPr>
          <w:p w14:paraId="213E6159" w14:textId="77777777" w:rsidR="00484101" w:rsidRPr="00383E33" w:rsidRDefault="00484101" w:rsidP="00926B7A">
            <w:pPr>
              <w:rPr>
                <w:rFonts w:eastAsia="Calibri"/>
                <w:b/>
                <w:sz w:val="22"/>
                <w:szCs w:val="22"/>
              </w:rPr>
            </w:pPr>
            <w:r w:rsidRPr="00383E33">
              <w:rPr>
                <w:rFonts w:eastAsia="Calibri"/>
                <w:b/>
                <w:sz w:val="22"/>
                <w:szCs w:val="22"/>
              </w:rPr>
              <w:t>Bērnu rotaļu iekārtas drošības zonas izmēri (m2)</w:t>
            </w:r>
          </w:p>
        </w:tc>
        <w:tc>
          <w:tcPr>
            <w:tcW w:w="851" w:type="dxa"/>
          </w:tcPr>
          <w:p w14:paraId="7129581D" w14:textId="77777777" w:rsidR="00484101" w:rsidRPr="00383E33" w:rsidRDefault="00484101" w:rsidP="00926B7A">
            <w:pPr>
              <w:rPr>
                <w:rFonts w:eastAsia="Calibri"/>
                <w:b/>
                <w:sz w:val="22"/>
                <w:szCs w:val="22"/>
              </w:rPr>
            </w:pPr>
            <w:r w:rsidRPr="00383E33">
              <w:rPr>
                <w:rFonts w:eastAsia="Calibri"/>
                <w:b/>
                <w:sz w:val="22"/>
                <w:szCs w:val="22"/>
              </w:rPr>
              <w:t>Vecuma grupa (no...)</w:t>
            </w:r>
          </w:p>
        </w:tc>
        <w:tc>
          <w:tcPr>
            <w:tcW w:w="1912" w:type="dxa"/>
          </w:tcPr>
          <w:p w14:paraId="5A2646FF" w14:textId="77777777" w:rsidR="00484101" w:rsidRPr="00383E33" w:rsidRDefault="00484101" w:rsidP="00926B7A">
            <w:pPr>
              <w:rPr>
                <w:rFonts w:eastAsia="Calibri"/>
                <w:b/>
                <w:sz w:val="22"/>
                <w:szCs w:val="22"/>
              </w:rPr>
            </w:pPr>
            <w:r w:rsidRPr="00383E33">
              <w:rPr>
                <w:rFonts w:eastAsia="Calibri"/>
                <w:b/>
                <w:sz w:val="22"/>
                <w:szCs w:val="22"/>
              </w:rPr>
              <w:t>Bērnu rotaļu iekārtas detalizēts apraksts</w:t>
            </w:r>
          </w:p>
        </w:tc>
      </w:tr>
      <w:tr w:rsidR="00484101" w:rsidRPr="00D13504" w14:paraId="71BFFBD9" w14:textId="77777777" w:rsidTr="00926B7A">
        <w:tc>
          <w:tcPr>
            <w:tcW w:w="425" w:type="dxa"/>
          </w:tcPr>
          <w:p w14:paraId="55C9945A" w14:textId="77777777" w:rsidR="00484101" w:rsidRPr="00383E33" w:rsidRDefault="00484101" w:rsidP="00926B7A">
            <w:pPr>
              <w:rPr>
                <w:rFonts w:eastAsia="Calibri"/>
                <w:sz w:val="22"/>
                <w:szCs w:val="22"/>
              </w:rPr>
            </w:pPr>
            <w:r w:rsidRPr="00383E33">
              <w:rPr>
                <w:rFonts w:eastAsia="Calibri"/>
                <w:sz w:val="22"/>
                <w:szCs w:val="22"/>
              </w:rPr>
              <w:t>1</w:t>
            </w:r>
          </w:p>
        </w:tc>
        <w:tc>
          <w:tcPr>
            <w:tcW w:w="2552" w:type="dxa"/>
          </w:tcPr>
          <w:p w14:paraId="314D26D3" w14:textId="77777777" w:rsidR="00484101" w:rsidRPr="00383E33" w:rsidRDefault="00484101" w:rsidP="00926B7A">
            <w:pPr>
              <w:rPr>
                <w:rFonts w:eastAsia="Calibri"/>
                <w:sz w:val="22"/>
                <w:szCs w:val="22"/>
              </w:rPr>
            </w:pPr>
            <w:r w:rsidRPr="00383E33">
              <w:rPr>
                <w:b/>
                <w:sz w:val="22"/>
              </w:rPr>
              <w:t>Šūpoles</w:t>
            </w:r>
            <w:r>
              <w:rPr>
                <w:b/>
                <w:sz w:val="22"/>
              </w:rPr>
              <w:t xml:space="preserve"> ar četriem sēdekļiem:</w:t>
            </w:r>
            <w:r w:rsidRPr="00383E33">
              <w:rPr>
                <w:b/>
                <w:sz w:val="22"/>
              </w:rPr>
              <w:t xml:space="preserve"> div</w:t>
            </w:r>
            <w:r>
              <w:rPr>
                <w:b/>
                <w:sz w:val="22"/>
              </w:rPr>
              <w:t>i</w:t>
            </w:r>
            <w:r w:rsidRPr="00383E33">
              <w:rPr>
                <w:b/>
                <w:sz w:val="22"/>
              </w:rPr>
              <w:t xml:space="preserve"> sēdekļi „Ligzda”</w:t>
            </w:r>
            <w:r>
              <w:rPr>
                <w:b/>
                <w:sz w:val="22"/>
              </w:rPr>
              <w:t xml:space="preserve">, viens </w:t>
            </w:r>
            <w:r w:rsidRPr="00383E33">
              <w:rPr>
                <w:b/>
                <w:sz w:val="22"/>
              </w:rPr>
              <w:t>gumijots parastais sēdeklis</w:t>
            </w:r>
            <w:r>
              <w:rPr>
                <w:noProof/>
                <w:sz w:val="22"/>
                <w:lang w:eastAsia="lv-LV"/>
              </w:rPr>
              <w:t xml:space="preserve">, </w:t>
            </w:r>
            <w:r w:rsidRPr="00413E8F">
              <w:rPr>
                <w:b/>
                <w:bCs/>
                <w:noProof/>
                <w:sz w:val="22"/>
                <w:lang w:eastAsia="lv-LV"/>
              </w:rPr>
              <w:t>viens</w:t>
            </w:r>
            <w:r>
              <w:rPr>
                <w:noProof/>
                <w:sz w:val="22"/>
                <w:lang w:eastAsia="lv-LV"/>
              </w:rPr>
              <w:t xml:space="preserve"> </w:t>
            </w:r>
            <w:r w:rsidRPr="00D13504">
              <w:rPr>
                <w:b/>
                <w:bCs/>
                <w:noProof/>
                <w:sz w:val="22"/>
                <w:lang w:eastAsia="lv-LV"/>
              </w:rPr>
              <w:t>gumijots mazuļu sēdeklis</w:t>
            </w:r>
            <w:r>
              <w:rPr>
                <w:b/>
                <w:bCs/>
                <w:noProof/>
                <w:sz w:val="22"/>
                <w:lang w:eastAsia="lv-LV"/>
              </w:rPr>
              <w:t>.</w:t>
            </w:r>
          </w:p>
          <w:p w14:paraId="77D7363B" w14:textId="77777777" w:rsidR="00484101" w:rsidRPr="00383E33" w:rsidRDefault="00484101" w:rsidP="00926B7A">
            <w:pPr>
              <w:rPr>
                <w:rFonts w:eastAsia="Calibri"/>
                <w:sz w:val="22"/>
                <w:szCs w:val="22"/>
              </w:rPr>
            </w:pPr>
            <w:r w:rsidRPr="00413E8F">
              <w:rPr>
                <w:rFonts w:eastAsia="Calibri"/>
                <w:noProof/>
                <w:sz w:val="22"/>
                <w:szCs w:val="22"/>
              </w:rPr>
              <w:drawing>
                <wp:inline distT="0" distB="0" distL="0" distR="0" wp14:anchorId="21D6DB11" wp14:editId="4A9EDE3C">
                  <wp:extent cx="1483360" cy="709295"/>
                  <wp:effectExtent l="0" t="0" r="2540" b="0"/>
                  <wp:docPr id="1312639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39146" name=""/>
                          <pic:cNvPicPr/>
                        </pic:nvPicPr>
                        <pic:blipFill>
                          <a:blip r:embed="rId32"/>
                          <a:stretch>
                            <a:fillRect/>
                          </a:stretch>
                        </pic:blipFill>
                        <pic:spPr>
                          <a:xfrm>
                            <a:off x="0" y="0"/>
                            <a:ext cx="1483360" cy="709295"/>
                          </a:xfrm>
                          <a:prstGeom prst="rect">
                            <a:avLst/>
                          </a:prstGeom>
                        </pic:spPr>
                      </pic:pic>
                    </a:graphicData>
                  </a:graphic>
                </wp:inline>
              </w:drawing>
            </w:r>
          </w:p>
        </w:tc>
        <w:tc>
          <w:tcPr>
            <w:tcW w:w="2268" w:type="dxa"/>
          </w:tcPr>
          <w:p w14:paraId="16485D83" w14:textId="77777777" w:rsidR="00484101" w:rsidRPr="00D13504" w:rsidRDefault="00484101" w:rsidP="00926B7A">
            <w:pPr>
              <w:rPr>
                <w:bCs/>
                <w:sz w:val="22"/>
                <w:szCs w:val="22"/>
              </w:rPr>
            </w:pPr>
            <w:r w:rsidRPr="00383E33">
              <w:rPr>
                <w:sz w:val="22"/>
                <w:szCs w:val="22"/>
              </w:rPr>
              <w:t>Konstrukcijas metāla/tērauda daļas ir karsti cinkot</w:t>
            </w:r>
            <w:r>
              <w:rPr>
                <w:sz w:val="22"/>
                <w:szCs w:val="22"/>
              </w:rPr>
              <w:t>as</w:t>
            </w:r>
            <w:r w:rsidRPr="00383E33">
              <w:rPr>
                <w:sz w:val="22"/>
                <w:szCs w:val="22"/>
              </w:rPr>
              <w:t xml:space="preserve">  un pulverkrāsotas</w:t>
            </w:r>
            <w:r>
              <w:rPr>
                <w:sz w:val="22"/>
                <w:szCs w:val="22"/>
              </w:rPr>
              <w:t>.</w:t>
            </w:r>
            <w:r w:rsidRPr="00383E33">
              <w:rPr>
                <w:b/>
                <w:sz w:val="22"/>
                <w:szCs w:val="22"/>
              </w:rPr>
              <w:t xml:space="preserve"> </w:t>
            </w:r>
            <w:r>
              <w:rPr>
                <w:b/>
                <w:sz w:val="22"/>
                <w:szCs w:val="22"/>
              </w:rPr>
              <w:br/>
            </w:r>
            <w:r w:rsidRPr="00D13504">
              <w:rPr>
                <w:bCs/>
                <w:sz w:val="22"/>
                <w:szCs w:val="22"/>
              </w:rPr>
              <w:t>Krās</w:t>
            </w:r>
            <w:r>
              <w:rPr>
                <w:bCs/>
                <w:sz w:val="22"/>
                <w:szCs w:val="22"/>
              </w:rPr>
              <w:t>ojuma tonis-vizuāli pietuvināts dabīga koka tekstūrai.</w:t>
            </w:r>
          </w:p>
          <w:p w14:paraId="7138299A" w14:textId="77777777" w:rsidR="00484101" w:rsidRPr="00383E33" w:rsidRDefault="00484101" w:rsidP="00926B7A">
            <w:pPr>
              <w:rPr>
                <w:sz w:val="22"/>
                <w:szCs w:val="22"/>
              </w:rPr>
            </w:pPr>
            <w:r w:rsidRPr="00383E33">
              <w:rPr>
                <w:sz w:val="22"/>
                <w:szCs w:val="22"/>
              </w:rPr>
              <w:t>Sēdek</w:t>
            </w:r>
            <w:r>
              <w:rPr>
                <w:sz w:val="22"/>
                <w:szCs w:val="22"/>
              </w:rPr>
              <w:t>ļ</w:t>
            </w:r>
            <w:r w:rsidRPr="00383E33">
              <w:rPr>
                <w:sz w:val="22"/>
                <w:szCs w:val="22"/>
              </w:rPr>
              <w:t>i</w:t>
            </w:r>
            <w:r>
              <w:rPr>
                <w:sz w:val="22"/>
                <w:szCs w:val="22"/>
              </w:rPr>
              <w:t>e</w:t>
            </w:r>
            <w:r w:rsidRPr="00383E33">
              <w:rPr>
                <w:sz w:val="22"/>
                <w:szCs w:val="22"/>
              </w:rPr>
              <w:t>m ir jābūt gumijotam</w:t>
            </w:r>
            <w:r>
              <w:rPr>
                <w:sz w:val="22"/>
                <w:szCs w:val="22"/>
              </w:rPr>
              <w:t>.</w:t>
            </w:r>
          </w:p>
          <w:p w14:paraId="12A0EFEF" w14:textId="77777777" w:rsidR="00484101" w:rsidRPr="00383E33" w:rsidRDefault="00484101" w:rsidP="00926B7A">
            <w:pPr>
              <w:rPr>
                <w:b/>
                <w:sz w:val="22"/>
                <w:szCs w:val="22"/>
              </w:rPr>
            </w:pPr>
            <w:r w:rsidRPr="00383E33">
              <w:rPr>
                <w:sz w:val="22"/>
                <w:szCs w:val="22"/>
              </w:rPr>
              <w:t>Sēdeklis „Ligzda” ir ar augstas kvalitātes armētām polipropilēna virvēm</w:t>
            </w:r>
            <w:r>
              <w:rPr>
                <w:sz w:val="22"/>
                <w:szCs w:val="22"/>
              </w:rPr>
              <w:t>.</w:t>
            </w:r>
          </w:p>
          <w:p w14:paraId="43216862" w14:textId="77777777" w:rsidR="00484101" w:rsidRPr="00383E33" w:rsidRDefault="00484101" w:rsidP="00926B7A">
            <w:pPr>
              <w:rPr>
                <w:sz w:val="22"/>
                <w:szCs w:val="22"/>
              </w:rPr>
            </w:pPr>
            <w:r w:rsidRPr="00383E33">
              <w:rPr>
                <w:sz w:val="22"/>
                <w:szCs w:val="22"/>
              </w:rPr>
              <w:t>Augtas kvalitātes, laika apstākļu noturīgi HDPE statņu nosegvāciņi</w:t>
            </w:r>
          </w:p>
          <w:p w14:paraId="73AE5928" w14:textId="77777777" w:rsidR="00484101" w:rsidRPr="00383E33" w:rsidRDefault="00484101" w:rsidP="00926B7A">
            <w:pPr>
              <w:rPr>
                <w:rFonts w:eastAsia="Calibri"/>
                <w:sz w:val="22"/>
                <w:szCs w:val="22"/>
              </w:rPr>
            </w:pPr>
          </w:p>
        </w:tc>
        <w:tc>
          <w:tcPr>
            <w:tcW w:w="2126" w:type="dxa"/>
          </w:tcPr>
          <w:p w14:paraId="029F4068" w14:textId="77777777" w:rsidR="00484101" w:rsidRPr="00383E33" w:rsidRDefault="00484101" w:rsidP="00926B7A">
            <w:pPr>
              <w:rPr>
                <w:rFonts w:eastAsia="Calibri"/>
                <w:sz w:val="22"/>
                <w:szCs w:val="22"/>
              </w:rPr>
            </w:pPr>
            <w:r w:rsidRPr="00383E33">
              <w:rPr>
                <w:rFonts w:eastAsia="Calibri"/>
                <w:sz w:val="22"/>
                <w:szCs w:val="22"/>
              </w:rPr>
              <w:t xml:space="preserve">Garums </w:t>
            </w:r>
            <w:r>
              <w:rPr>
                <w:rFonts w:eastAsia="Calibri"/>
                <w:sz w:val="22"/>
                <w:szCs w:val="22"/>
              </w:rPr>
              <w:t>10.60</w:t>
            </w:r>
            <w:r w:rsidRPr="00383E33">
              <w:rPr>
                <w:rFonts w:eastAsia="Calibri"/>
                <w:sz w:val="22"/>
                <w:szCs w:val="22"/>
              </w:rPr>
              <w:t xml:space="preserve"> m</w:t>
            </w:r>
          </w:p>
          <w:p w14:paraId="32768669" w14:textId="77777777" w:rsidR="00484101" w:rsidRPr="00383E33" w:rsidRDefault="00484101" w:rsidP="00926B7A">
            <w:pPr>
              <w:rPr>
                <w:rFonts w:eastAsia="Calibri"/>
                <w:sz w:val="22"/>
                <w:szCs w:val="22"/>
              </w:rPr>
            </w:pPr>
            <w:r w:rsidRPr="00383E33">
              <w:rPr>
                <w:rFonts w:eastAsia="Calibri"/>
                <w:sz w:val="22"/>
                <w:szCs w:val="22"/>
              </w:rPr>
              <w:t>Platums 1.</w:t>
            </w:r>
            <w:r>
              <w:rPr>
                <w:rFonts w:eastAsia="Calibri"/>
                <w:sz w:val="22"/>
                <w:szCs w:val="22"/>
              </w:rPr>
              <w:t>8</w:t>
            </w:r>
            <w:r w:rsidRPr="00383E33">
              <w:rPr>
                <w:rFonts w:eastAsia="Calibri"/>
                <w:sz w:val="22"/>
                <w:szCs w:val="22"/>
              </w:rPr>
              <w:t>5 m</w:t>
            </w:r>
          </w:p>
          <w:p w14:paraId="080F3F92" w14:textId="77777777" w:rsidR="00484101" w:rsidRPr="00383E33" w:rsidRDefault="00484101" w:rsidP="00926B7A">
            <w:pPr>
              <w:rPr>
                <w:rFonts w:eastAsia="Calibri"/>
                <w:sz w:val="22"/>
                <w:szCs w:val="22"/>
              </w:rPr>
            </w:pPr>
            <w:r w:rsidRPr="00383E33">
              <w:rPr>
                <w:rFonts w:eastAsia="Calibri"/>
                <w:sz w:val="22"/>
                <w:szCs w:val="22"/>
              </w:rPr>
              <w:t>Augstums 2</w:t>
            </w:r>
            <w:r>
              <w:rPr>
                <w:rFonts w:eastAsia="Calibri"/>
                <w:sz w:val="22"/>
                <w:szCs w:val="22"/>
              </w:rPr>
              <w:t>.55</w:t>
            </w:r>
            <w:r w:rsidRPr="00383E33">
              <w:rPr>
                <w:rFonts w:eastAsia="Calibri"/>
                <w:sz w:val="22"/>
                <w:szCs w:val="22"/>
              </w:rPr>
              <w:t>m</w:t>
            </w:r>
          </w:p>
          <w:p w14:paraId="4C066ADA" w14:textId="77777777" w:rsidR="00484101" w:rsidRPr="00383E33" w:rsidRDefault="00484101" w:rsidP="00926B7A">
            <w:pPr>
              <w:rPr>
                <w:rFonts w:eastAsia="Calibri"/>
                <w:sz w:val="22"/>
                <w:szCs w:val="22"/>
              </w:rPr>
            </w:pPr>
          </w:p>
        </w:tc>
        <w:tc>
          <w:tcPr>
            <w:tcW w:w="2127" w:type="dxa"/>
          </w:tcPr>
          <w:p w14:paraId="2D3E0A7C" w14:textId="77777777" w:rsidR="00484101" w:rsidRPr="00383E33" w:rsidRDefault="00484101" w:rsidP="00926B7A">
            <w:pPr>
              <w:rPr>
                <w:rFonts w:eastAsia="Calibri"/>
                <w:sz w:val="22"/>
                <w:szCs w:val="22"/>
              </w:rPr>
            </w:pPr>
            <w:r w:rsidRPr="00383E33">
              <w:rPr>
                <w:rFonts w:eastAsia="Calibri"/>
                <w:sz w:val="22"/>
                <w:szCs w:val="22"/>
              </w:rPr>
              <w:t>Garums ± 0.20 m</w:t>
            </w:r>
          </w:p>
          <w:p w14:paraId="4024EFFE" w14:textId="77777777" w:rsidR="00484101" w:rsidRPr="00383E33" w:rsidRDefault="00484101" w:rsidP="00926B7A">
            <w:pPr>
              <w:rPr>
                <w:rFonts w:eastAsia="Calibri"/>
                <w:sz w:val="22"/>
                <w:szCs w:val="22"/>
              </w:rPr>
            </w:pPr>
            <w:r w:rsidRPr="00383E33">
              <w:rPr>
                <w:rFonts w:eastAsia="Calibri"/>
                <w:sz w:val="22"/>
                <w:szCs w:val="22"/>
              </w:rPr>
              <w:t>Platums ± 0.10 m</w:t>
            </w:r>
          </w:p>
          <w:p w14:paraId="6417BEE9" w14:textId="77777777" w:rsidR="00484101" w:rsidRPr="00383E33" w:rsidRDefault="00484101" w:rsidP="00926B7A">
            <w:pPr>
              <w:rPr>
                <w:rFonts w:eastAsia="Calibri"/>
                <w:sz w:val="22"/>
                <w:szCs w:val="22"/>
              </w:rPr>
            </w:pPr>
            <w:r w:rsidRPr="00383E33">
              <w:rPr>
                <w:rFonts w:eastAsia="Calibri"/>
                <w:sz w:val="22"/>
                <w:szCs w:val="22"/>
              </w:rPr>
              <w:t>Augstums ± 0.20 m</w:t>
            </w:r>
          </w:p>
          <w:p w14:paraId="7E03D01A" w14:textId="77777777" w:rsidR="00484101" w:rsidRPr="00383E33" w:rsidRDefault="00484101" w:rsidP="00926B7A">
            <w:pPr>
              <w:rPr>
                <w:rFonts w:eastAsia="Calibri"/>
                <w:sz w:val="22"/>
                <w:szCs w:val="22"/>
              </w:rPr>
            </w:pPr>
          </w:p>
        </w:tc>
        <w:tc>
          <w:tcPr>
            <w:tcW w:w="1417" w:type="dxa"/>
          </w:tcPr>
          <w:p w14:paraId="73535F04" w14:textId="77777777" w:rsidR="00484101" w:rsidRPr="00383E33" w:rsidRDefault="00484101" w:rsidP="00926B7A">
            <w:pPr>
              <w:rPr>
                <w:rFonts w:eastAsia="Calibri"/>
                <w:sz w:val="22"/>
                <w:szCs w:val="22"/>
              </w:rPr>
            </w:pPr>
            <w:r w:rsidRPr="00383E33">
              <w:rPr>
                <w:rFonts w:eastAsia="Calibri"/>
                <w:sz w:val="22"/>
                <w:szCs w:val="22"/>
              </w:rPr>
              <w:t>Nepārsniedz 1.</w:t>
            </w:r>
            <w:r>
              <w:rPr>
                <w:rFonts w:eastAsia="Calibri"/>
                <w:sz w:val="22"/>
                <w:szCs w:val="22"/>
              </w:rPr>
              <w:t>5</w:t>
            </w:r>
            <w:r w:rsidRPr="00383E33">
              <w:rPr>
                <w:rFonts w:eastAsia="Calibri"/>
                <w:sz w:val="22"/>
                <w:szCs w:val="22"/>
              </w:rPr>
              <w:t>0 m</w:t>
            </w:r>
          </w:p>
        </w:tc>
        <w:tc>
          <w:tcPr>
            <w:tcW w:w="1701" w:type="dxa"/>
          </w:tcPr>
          <w:p w14:paraId="60711A1B" w14:textId="77777777" w:rsidR="00484101" w:rsidRPr="00383E33" w:rsidRDefault="00484101" w:rsidP="00926B7A">
            <w:pPr>
              <w:rPr>
                <w:rFonts w:eastAsia="Calibri"/>
                <w:i/>
                <w:sz w:val="22"/>
                <w:szCs w:val="22"/>
              </w:rPr>
            </w:pPr>
            <w:r w:rsidRPr="00383E33">
              <w:rPr>
                <w:rFonts w:eastAsia="Calibri"/>
                <w:i/>
                <w:sz w:val="22"/>
                <w:szCs w:val="22"/>
              </w:rPr>
              <w:t>Drošības zonas platība atbilstoši iekārtas ražotāja norādījumiem</w:t>
            </w:r>
          </w:p>
        </w:tc>
        <w:tc>
          <w:tcPr>
            <w:tcW w:w="851" w:type="dxa"/>
          </w:tcPr>
          <w:p w14:paraId="6E036F2C" w14:textId="77777777" w:rsidR="00484101" w:rsidRPr="00383E33" w:rsidRDefault="00484101" w:rsidP="00926B7A">
            <w:pPr>
              <w:rPr>
                <w:rFonts w:eastAsia="Calibri"/>
                <w:sz w:val="22"/>
                <w:szCs w:val="22"/>
              </w:rPr>
            </w:pPr>
            <w:r>
              <w:rPr>
                <w:rFonts w:eastAsia="Calibri"/>
                <w:sz w:val="22"/>
                <w:szCs w:val="22"/>
              </w:rPr>
              <w:t>2</w:t>
            </w:r>
            <w:r w:rsidRPr="00383E33">
              <w:rPr>
                <w:rFonts w:eastAsia="Calibri"/>
                <w:sz w:val="22"/>
                <w:szCs w:val="22"/>
              </w:rPr>
              <w:t>+</w:t>
            </w:r>
          </w:p>
        </w:tc>
        <w:tc>
          <w:tcPr>
            <w:tcW w:w="1912" w:type="dxa"/>
          </w:tcPr>
          <w:p w14:paraId="14CCE45F" w14:textId="77777777" w:rsidR="00484101" w:rsidRPr="009C117E" w:rsidRDefault="00484101" w:rsidP="00926B7A">
            <w:pPr>
              <w:ind w:left="-81"/>
              <w:rPr>
                <w:rFonts w:eastAsia="Calibri"/>
                <w:sz w:val="22"/>
                <w:szCs w:val="22"/>
              </w:rPr>
            </w:pPr>
            <w:r w:rsidRPr="009C117E">
              <w:rPr>
                <w:rFonts w:eastAsia="Calibri"/>
                <w:sz w:val="22"/>
                <w:szCs w:val="22"/>
              </w:rPr>
              <w:t>Iekārta sastāv no elementiem:</w:t>
            </w:r>
          </w:p>
          <w:p w14:paraId="1361CDE2" w14:textId="77777777" w:rsidR="00484101" w:rsidRPr="009C117E" w:rsidRDefault="00484101" w:rsidP="00926B7A">
            <w:pPr>
              <w:rPr>
                <w:sz w:val="22"/>
                <w:szCs w:val="22"/>
              </w:rPr>
            </w:pPr>
            <w:r w:rsidRPr="009C117E">
              <w:rPr>
                <w:sz w:val="22"/>
                <w:szCs w:val="22"/>
              </w:rPr>
              <w:t>-Metāla statnes</w:t>
            </w:r>
          </w:p>
          <w:p w14:paraId="2A240183" w14:textId="77777777" w:rsidR="00484101" w:rsidRPr="009C117E" w:rsidRDefault="00484101" w:rsidP="00926B7A">
            <w:pPr>
              <w:rPr>
                <w:sz w:val="22"/>
                <w:szCs w:val="22"/>
              </w:rPr>
            </w:pPr>
            <w:r w:rsidRPr="009C117E">
              <w:rPr>
                <w:sz w:val="22"/>
                <w:szCs w:val="22"/>
              </w:rPr>
              <w:t>-horizontālais metāla/tērauda pārliktnis</w:t>
            </w:r>
          </w:p>
          <w:p w14:paraId="425AD116" w14:textId="77777777" w:rsidR="00484101" w:rsidRPr="009C117E" w:rsidRDefault="00484101" w:rsidP="00926B7A">
            <w:pPr>
              <w:rPr>
                <w:sz w:val="22"/>
                <w:szCs w:val="22"/>
              </w:rPr>
            </w:pPr>
            <w:r w:rsidRPr="009C117E">
              <w:rPr>
                <w:sz w:val="22"/>
                <w:szCs w:val="22"/>
              </w:rPr>
              <w:t>-gumijas sēdeklis ar ķēdēm</w:t>
            </w:r>
          </w:p>
          <w:p w14:paraId="3114124F" w14:textId="77777777" w:rsidR="00484101" w:rsidRPr="009C117E" w:rsidRDefault="00484101" w:rsidP="00926B7A">
            <w:pPr>
              <w:rPr>
                <w:sz w:val="22"/>
                <w:szCs w:val="22"/>
              </w:rPr>
            </w:pPr>
            <w:r w:rsidRPr="009C117E">
              <w:rPr>
                <w:sz w:val="22"/>
                <w:szCs w:val="22"/>
              </w:rPr>
              <w:t>-sēdeklis „Ligzda” ar ķēdēm</w:t>
            </w:r>
          </w:p>
          <w:p w14:paraId="6A0F27F4" w14:textId="77777777" w:rsidR="00484101" w:rsidRPr="009C117E" w:rsidRDefault="00484101" w:rsidP="00926B7A">
            <w:pPr>
              <w:rPr>
                <w:sz w:val="22"/>
                <w:szCs w:val="22"/>
              </w:rPr>
            </w:pPr>
            <w:r w:rsidRPr="009C117E">
              <w:rPr>
                <w:sz w:val="22"/>
                <w:szCs w:val="22"/>
              </w:rPr>
              <w:t>-sēdeklis mazuļiem ar ķēdēm</w:t>
            </w:r>
          </w:p>
          <w:p w14:paraId="627CB1E0" w14:textId="77777777" w:rsidR="00484101" w:rsidRPr="009C117E" w:rsidRDefault="00484101" w:rsidP="00926B7A">
            <w:pPr>
              <w:rPr>
                <w:sz w:val="22"/>
                <w:szCs w:val="22"/>
              </w:rPr>
            </w:pPr>
            <w:r w:rsidRPr="009C117E">
              <w:rPr>
                <w:rFonts w:eastAsiaTheme="minorHAnsi"/>
                <w:sz w:val="22"/>
                <w:szCs w:val="22"/>
              </w:rPr>
              <w:t>Ķēžu posmi izgatavoti tā, lai novērstu pirkstu iesprūšanas un</w:t>
            </w:r>
            <w:r w:rsidRPr="009C117E">
              <w:rPr>
                <w:rFonts w:eastAsiaTheme="minorHAnsi"/>
                <w:b/>
                <w:sz w:val="22"/>
                <w:szCs w:val="22"/>
              </w:rPr>
              <w:t xml:space="preserve"> </w:t>
            </w:r>
            <w:r w:rsidRPr="009C117E">
              <w:rPr>
                <w:rFonts w:eastAsiaTheme="minorHAnsi"/>
                <w:bCs/>
                <w:sz w:val="22"/>
                <w:szCs w:val="22"/>
              </w:rPr>
              <w:t>savainošanās risku</w:t>
            </w:r>
          </w:p>
          <w:p w14:paraId="64C0D057" w14:textId="77777777" w:rsidR="00484101" w:rsidRPr="009C117E" w:rsidRDefault="00484101" w:rsidP="00926B7A">
            <w:pPr>
              <w:tabs>
                <w:tab w:val="left" w:pos="993"/>
              </w:tabs>
              <w:autoSpaceDE w:val="0"/>
              <w:ind w:left="61"/>
              <w:rPr>
                <w:rFonts w:eastAsia="Calibri"/>
                <w:sz w:val="22"/>
                <w:szCs w:val="22"/>
              </w:rPr>
            </w:pPr>
            <w:r w:rsidRPr="009C117E">
              <w:rPr>
                <w:rFonts w:eastAsia="Calibri"/>
                <w:sz w:val="22"/>
                <w:szCs w:val="22"/>
              </w:rPr>
              <w:t>Visas skrūvju vietas un savienojumi ir nosegti ar plastmasas uzlikām.</w:t>
            </w:r>
          </w:p>
          <w:p w14:paraId="54057E02" w14:textId="77777777" w:rsidR="00484101" w:rsidRPr="009C117E" w:rsidRDefault="00484101" w:rsidP="00926B7A">
            <w:pPr>
              <w:rPr>
                <w:rFonts w:eastAsia="Calibri"/>
                <w:sz w:val="22"/>
                <w:szCs w:val="22"/>
              </w:rPr>
            </w:pPr>
          </w:p>
        </w:tc>
      </w:tr>
    </w:tbl>
    <w:p w14:paraId="6D2DADF6" w14:textId="77777777" w:rsidR="00484101" w:rsidRPr="00383E33" w:rsidRDefault="00484101" w:rsidP="00484101">
      <w:pPr>
        <w:rPr>
          <w:b/>
        </w:rPr>
      </w:pPr>
    </w:p>
    <w:p w14:paraId="0C77B992" w14:textId="77777777" w:rsidR="00484101" w:rsidRDefault="00484101" w:rsidP="00484101">
      <w:pPr>
        <w:rPr>
          <w:b/>
          <w:i/>
          <w:sz w:val="28"/>
        </w:rPr>
        <w:sectPr w:rsidR="00484101" w:rsidSect="00484101">
          <w:pgSz w:w="16838" w:h="11906" w:orient="landscape" w:code="9"/>
          <w:pgMar w:top="1701" w:right="1134" w:bottom="567" w:left="1134" w:header="709" w:footer="709" w:gutter="0"/>
          <w:cols w:space="708"/>
          <w:docGrid w:linePitch="360"/>
        </w:sectPr>
      </w:pPr>
    </w:p>
    <w:p w14:paraId="6816CB9C" w14:textId="77777777" w:rsidR="00484101" w:rsidRDefault="00484101" w:rsidP="00484101">
      <w:pPr>
        <w:jc w:val="center"/>
        <w:rPr>
          <w:b/>
          <w:i/>
          <w:sz w:val="28"/>
        </w:rPr>
      </w:pPr>
      <w:r>
        <w:rPr>
          <w:b/>
          <w:i/>
          <w:sz w:val="28"/>
        </w:rPr>
        <w:lastRenderedPageBreak/>
        <w:t xml:space="preserve">3. daļa </w:t>
      </w:r>
    </w:p>
    <w:p w14:paraId="4D8E1B01" w14:textId="77777777" w:rsidR="00484101" w:rsidRPr="00270563" w:rsidRDefault="00484101" w:rsidP="00484101">
      <w:pPr>
        <w:jc w:val="center"/>
        <w:rPr>
          <w:b/>
          <w:i/>
          <w:sz w:val="26"/>
          <w:szCs w:val="26"/>
        </w:rPr>
      </w:pPr>
      <w:r w:rsidRPr="00270563">
        <w:rPr>
          <w:b/>
          <w:i/>
          <w:sz w:val="26"/>
          <w:szCs w:val="26"/>
        </w:rPr>
        <w:t xml:space="preserve"> “Atsevišķu avārijas stāvoklī esošo iekārtu nomaiņa esošajos rotaļu laukumos, Daugavpils administratīvajā teritorijā”</w:t>
      </w:r>
    </w:p>
    <w:p w14:paraId="5FAECE74" w14:textId="77777777" w:rsidR="00484101" w:rsidRPr="00383E33" w:rsidRDefault="00484101" w:rsidP="00484101">
      <w:pPr>
        <w:rPr>
          <w:b/>
          <w:i/>
          <w:sz w:val="28"/>
        </w:rPr>
      </w:pPr>
    </w:p>
    <w:p w14:paraId="503310DB" w14:textId="77777777" w:rsidR="00484101" w:rsidRPr="00383E33" w:rsidRDefault="00484101" w:rsidP="00484101">
      <w:pPr>
        <w:rPr>
          <w:b/>
          <w:i/>
          <w:sz w:val="28"/>
        </w:rPr>
      </w:pPr>
    </w:p>
    <w:p w14:paraId="521A7DCB" w14:textId="77777777" w:rsidR="00484101" w:rsidRPr="0015701E" w:rsidRDefault="00484101" w:rsidP="00484101">
      <w:pPr>
        <w:pStyle w:val="Sarakstarindkopa"/>
        <w:numPr>
          <w:ilvl w:val="0"/>
          <w:numId w:val="14"/>
        </w:numPr>
        <w:rPr>
          <w:b/>
          <w:iCs/>
        </w:rPr>
      </w:pPr>
      <w:r w:rsidRPr="0015701E">
        <w:rPr>
          <w:b/>
          <w:iCs/>
        </w:rPr>
        <w:t>Uzdevums:</w:t>
      </w:r>
    </w:p>
    <w:p w14:paraId="5D58C596" w14:textId="77777777" w:rsidR="00484101" w:rsidRDefault="00484101" w:rsidP="00484101">
      <w:pPr>
        <w:jc w:val="both"/>
      </w:pPr>
      <w:r w:rsidRPr="00EA4079">
        <w:t xml:space="preserve">Veikt </w:t>
      </w:r>
      <w:r>
        <w:t xml:space="preserve">atsevišķu avārijas stāvoklī esošo iekārtu izgatavošanu, piegādi un nomaiņu esošajos bērnu </w:t>
      </w:r>
      <w:r w:rsidRPr="00EA4079">
        <w:t>rotaļu laukumos, ar triecienslāpējošo segumu.</w:t>
      </w:r>
      <w:r>
        <w:t xml:space="preserve"> Esošo iekārtu demontāžu nodrošina pasūtītājs. </w:t>
      </w:r>
    </w:p>
    <w:p w14:paraId="31A0FA76" w14:textId="77777777" w:rsidR="00484101" w:rsidRPr="00383E33" w:rsidRDefault="00484101" w:rsidP="00484101"/>
    <w:p w14:paraId="07B55B16" w14:textId="77777777" w:rsidR="00484101" w:rsidRDefault="00484101" w:rsidP="00484101">
      <w:pPr>
        <w:pStyle w:val="Sarakstarindkopa"/>
        <w:numPr>
          <w:ilvl w:val="0"/>
          <w:numId w:val="14"/>
        </w:numPr>
        <w:rPr>
          <w:b/>
          <w:iCs/>
        </w:rPr>
      </w:pPr>
      <w:r w:rsidRPr="00383E33">
        <w:rPr>
          <w:b/>
          <w:iCs/>
        </w:rPr>
        <w:t xml:space="preserve">Nosacījumi: </w:t>
      </w:r>
    </w:p>
    <w:p w14:paraId="537402C7" w14:textId="77777777" w:rsidR="00484101" w:rsidRPr="00833139" w:rsidRDefault="00484101" w:rsidP="00484101">
      <w:pPr>
        <w:pStyle w:val="Sarakstarindkopa"/>
        <w:numPr>
          <w:ilvl w:val="1"/>
          <w:numId w:val="14"/>
        </w:numPr>
        <w:rPr>
          <w:b/>
          <w:iCs/>
        </w:rPr>
      </w:pPr>
      <w:r w:rsidRPr="0015701E">
        <w:rPr>
          <w:iCs/>
        </w:rPr>
        <w:t>Izgatavot, piegādāt un uzstādīt rotaļu iekārtas , tehniskajā specifikācija noradītos apjomos.</w:t>
      </w:r>
    </w:p>
    <w:p w14:paraId="249B7771" w14:textId="77777777" w:rsidR="00484101" w:rsidRPr="00E052F8" w:rsidRDefault="00484101" w:rsidP="00484101">
      <w:pPr>
        <w:pStyle w:val="Sarakstarindkopa"/>
        <w:numPr>
          <w:ilvl w:val="1"/>
          <w:numId w:val="14"/>
        </w:numPr>
        <w:rPr>
          <w:iCs/>
        </w:rPr>
      </w:pPr>
      <w:r w:rsidRPr="00E052F8">
        <w:t>Veikto darbu garantijas termiņš ir ne mazāks kā 36 (trīsdesmit seši) mēneši. Uzstādītā aprīkojuma garantijas termiņš tiek noteikts saskaņā ar attiecīgā aprīkojuma ražotāja garantijas nosacījumiem, taču tas nedrīkst būt īsāks par 24 (divdesmit četriem) mēnešiem. Abu garantijas termiņu skaitīšanu uzsāk no nodošanas–pieņemšanas akta abpusējas parakstīšanas dienas.</w:t>
      </w:r>
    </w:p>
    <w:p w14:paraId="7B41FA25" w14:textId="77777777" w:rsidR="00484101" w:rsidRPr="0015701E" w:rsidRDefault="00484101" w:rsidP="00484101">
      <w:pPr>
        <w:pStyle w:val="Sarakstarindkopa"/>
        <w:numPr>
          <w:ilvl w:val="1"/>
          <w:numId w:val="14"/>
        </w:numPr>
        <w:rPr>
          <w:iCs/>
        </w:rPr>
      </w:pPr>
      <w:r w:rsidRPr="0015701E">
        <w:rPr>
          <w:iCs/>
        </w:rPr>
        <w:t xml:space="preserve">Piegādātajam segumam jāatbilst LVS EN 1177 par „Triecienus slāpējošā spēļu laukumu virsmas”. </w:t>
      </w:r>
    </w:p>
    <w:p w14:paraId="2D266450" w14:textId="77777777" w:rsidR="00484101" w:rsidRPr="0015701E" w:rsidRDefault="00484101" w:rsidP="00484101">
      <w:pPr>
        <w:pStyle w:val="Sarakstarindkopa"/>
        <w:numPr>
          <w:ilvl w:val="1"/>
          <w:numId w:val="14"/>
        </w:numPr>
        <w:rPr>
          <w:iCs/>
        </w:rPr>
      </w:pPr>
      <w:r w:rsidRPr="0015701E">
        <w:rPr>
          <w:iCs/>
        </w:rPr>
        <w:t xml:space="preserve">Piegādātām rotaļu iekārtām jāatbilst LVS EN 1176 par “Spēļu laukumu aprīkojumu drošību”. Piedāvājumam pievienot pretendentam izsniegto neatkarīgās sertificēšanas institūcijas sertifikātu (TÜV sertifikāts vai ekvivalents) par piegādāto rotaļu iekārtu atbilstību LVS EN 1176 par “Spēļu laukumu aprīkojumu drošību”, kurā jābūt norādītam sertificētās rotaļu iekārtas kodam un nosaukumam. </w:t>
      </w:r>
    </w:p>
    <w:p w14:paraId="34E3291B" w14:textId="77777777" w:rsidR="00484101" w:rsidRDefault="00484101" w:rsidP="00484101">
      <w:pPr>
        <w:pStyle w:val="Sarakstarindkopa"/>
        <w:numPr>
          <w:ilvl w:val="1"/>
          <w:numId w:val="14"/>
        </w:numPr>
        <w:rPr>
          <w:iCs/>
        </w:rPr>
      </w:pPr>
      <w:r w:rsidRPr="0015701E">
        <w:rPr>
          <w:iCs/>
        </w:rPr>
        <w:t>Visām Iekārtām jāatbilst 2020. gada 07. janvāra MK noteikumiem Nr. 18 „Spēļu un rekreācijas laukumu drošuma noteikumi”</w:t>
      </w:r>
    </w:p>
    <w:p w14:paraId="09ACB4B3" w14:textId="77777777" w:rsidR="00484101" w:rsidRDefault="00484101" w:rsidP="00484101">
      <w:pPr>
        <w:numPr>
          <w:ilvl w:val="1"/>
          <w:numId w:val="14"/>
        </w:numPr>
        <w:spacing w:line="276" w:lineRule="auto"/>
        <w:jc w:val="both"/>
        <w:rPr>
          <w:noProof/>
          <w:lang w:eastAsia="lv-LV"/>
        </w:rPr>
      </w:pPr>
      <w:r>
        <w:t>Iekārtu pēcuzstādīšanas pārbaudi veiks Pasūtītājs;</w:t>
      </w:r>
    </w:p>
    <w:p w14:paraId="419CD9DF" w14:textId="77777777" w:rsidR="00484101" w:rsidRPr="00D15626" w:rsidRDefault="00484101" w:rsidP="00484101">
      <w:pPr>
        <w:numPr>
          <w:ilvl w:val="1"/>
          <w:numId w:val="14"/>
        </w:numPr>
        <w:spacing w:line="276" w:lineRule="auto"/>
        <w:jc w:val="both"/>
        <w:rPr>
          <w:noProof/>
          <w:lang w:eastAsia="lv-LV"/>
        </w:rPr>
      </w:pPr>
      <w:r w:rsidRPr="00D15626">
        <w:rPr>
          <w:noProof/>
          <w:lang w:eastAsia="lv-LV"/>
        </w:rPr>
        <w:t>Ja pēcuzstādīšanas pārbaudē tiek konstatēti defekti vai neatbilstības, kas neļauj droši un atbilstoši paredzētajam mērķim izmantot bērnu rotaļu laukuma iekārtas, Izpildītājs par saviem līdzekļiem un uz sava rēķina novērš konstatētos defektus un neatbilstības Pasūtītāja noteiktajā saprātīgā termiņā</w:t>
      </w:r>
      <w:r>
        <w:rPr>
          <w:noProof/>
          <w:lang w:eastAsia="lv-LV"/>
        </w:rPr>
        <w:t>;</w:t>
      </w:r>
    </w:p>
    <w:p w14:paraId="395F053F" w14:textId="77777777" w:rsidR="00484101" w:rsidRPr="0015701E" w:rsidRDefault="00484101" w:rsidP="00484101">
      <w:pPr>
        <w:pStyle w:val="Sarakstarindkopa"/>
        <w:numPr>
          <w:ilvl w:val="1"/>
          <w:numId w:val="14"/>
        </w:numPr>
        <w:rPr>
          <w:iCs/>
        </w:rPr>
      </w:pPr>
      <w:r w:rsidRPr="0015701E">
        <w:rPr>
          <w:iCs/>
        </w:rPr>
        <w:t>Katrai iekārtai jāparedz marķējums ar datiem par iekārtu- ražotājs, ražošanas gads, ierīces identifikācijas numurs.</w:t>
      </w:r>
    </w:p>
    <w:p w14:paraId="0D59156F" w14:textId="77777777" w:rsidR="00484101" w:rsidRPr="0015701E" w:rsidRDefault="00484101" w:rsidP="00484101">
      <w:pPr>
        <w:pStyle w:val="Sarakstarindkopa"/>
        <w:numPr>
          <w:ilvl w:val="1"/>
          <w:numId w:val="14"/>
        </w:numPr>
        <w:rPr>
          <w:iCs/>
        </w:rPr>
      </w:pPr>
      <w:r w:rsidRPr="0015701E">
        <w:rPr>
          <w:iCs/>
        </w:rPr>
        <w:t>Sertifikātiem vai citiem ekvivalentiem dokumentiem jābūt tulkotiem latviešu valodā un attiecīgi apliecinātiem;</w:t>
      </w:r>
    </w:p>
    <w:p w14:paraId="2D980B1B" w14:textId="77777777" w:rsidR="00484101" w:rsidRPr="0015701E" w:rsidRDefault="00484101" w:rsidP="00484101">
      <w:pPr>
        <w:pStyle w:val="Sarakstarindkopa"/>
        <w:numPr>
          <w:ilvl w:val="1"/>
          <w:numId w:val="14"/>
        </w:numPr>
        <w:rPr>
          <w:iCs/>
        </w:rPr>
      </w:pPr>
      <w:r w:rsidRPr="0015701E">
        <w:rPr>
          <w:iCs/>
        </w:rPr>
        <w:t>Uzstādītām Iekārtām jāizskatās vienotā stilā pēc krāsām un pēc ražošanas tehnoloģijas, veidojot viendabīgu tēlu krāsu un formu ziņā;</w:t>
      </w:r>
    </w:p>
    <w:p w14:paraId="3CEEE519" w14:textId="77777777" w:rsidR="00484101" w:rsidRPr="0015701E" w:rsidRDefault="00484101" w:rsidP="00484101">
      <w:pPr>
        <w:pStyle w:val="Sarakstarindkopa"/>
        <w:numPr>
          <w:ilvl w:val="1"/>
          <w:numId w:val="14"/>
        </w:numPr>
        <w:rPr>
          <w:iCs/>
        </w:rPr>
      </w:pPr>
      <w:r w:rsidRPr="0015701E">
        <w:rPr>
          <w:iCs/>
        </w:rPr>
        <w:t>Pirms darbu izpildes iekārtu krāsas tonis jāsaskaņo ar Pasūtītāju ne vēlāk ka viens mēnesis pirms plānotā uzstādīšanas datuma;</w:t>
      </w:r>
    </w:p>
    <w:p w14:paraId="33D7C534" w14:textId="77777777" w:rsidR="00484101" w:rsidRPr="0015701E" w:rsidRDefault="00484101" w:rsidP="00484101">
      <w:pPr>
        <w:pStyle w:val="Sarakstarindkopa"/>
        <w:numPr>
          <w:ilvl w:val="1"/>
          <w:numId w:val="14"/>
        </w:numPr>
        <w:rPr>
          <w:iCs/>
        </w:rPr>
      </w:pPr>
      <w:r w:rsidRPr="0015701E">
        <w:rPr>
          <w:iCs/>
        </w:rPr>
        <w:t xml:space="preserve"> Piedāvājumam jāpievieno katras Iekārtas skice (ilustratīvi materiāli Precēm, kuras pretendents plāno piedāvāt līguma izpildē - tehniskais zīmējums A4 formātā, kur skaidri redzami visi iekārtas parametri, norādītas iekārtas funkcijas, lietotāju vecuma grupa un lietotāju skaits, kas vienlaicīgi to var izmantot, kā arī katras Iekārtas krāsains attēls A4 formātā un pievienot saiti uz ražotāja mājas lapu, kas ļauj Pasūtītājam pārliecināties par iesniegtās informācijas atbilstību);</w:t>
      </w:r>
    </w:p>
    <w:p w14:paraId="77B51C8D" w14:textId="77777777" w:rsidR="00484101" w:rsidRPr="0015701E" w:rsidRDefault="00484101" w:rsidP="00484101">
      <w:pPr>
        <w:pStyle w:val="Sarakstarindkopa"/>
        <w:numPr>
          <w:ilvl w:val="1"/>
          <w:numId w:val="14"/>
        </w:numPr>
        <w:rPr>
          <w:iCs/>
        </w:rPr>
      </w:pPr>
      <w:r w:rsidRPr="0015701E">
        <w:rPr>
          <w:iCs/>
        </w:rPr>
        <w:t>Piedāvājumam jāpievieno katras Iekārtas tehniskās pases kopija ar nosaukumu un kodu;</w:t>
      </w:r>
    </w:p>
    <w:p w14:paraId="7A15440E" w14:textId="77777777" w:rsidR="00484101" w:rsidRPr="0015701E" w:rsidRDefault="00484101" w:rsidP="00484101">
      <w:pPr>
        <w:pStyle w:val="Sarakstarindkopa"/>
        <w:numPr>
          <w:ilvl w:val="1"/>
          <w:numId w:val="14"/>
        </w:numPr>
        <w:rPr>
          <w:iCs/>
        </w:rPr>
      </w:pPr>
      <w:r w:rsidRPr="0015701E">
        <w:rPr>
          <w:iCs/>
        </w:rPr>
        <w:t xml:space="preserve"> Piedāvājumam jāpievieno Iekārtu ražošanas tehnoloģijas apraksts, izmantojamo materiālu un krāsu apraksts teksta veidā.</w:t>
      </w:r>
    </w:p>
    <w:p w14:paraId="1CE0D096" w14:textId="77777777" w:rsidR="00484101" w:rsidRPr="0015701E" w:rsidRDefault="00484101" w:rsidP="00484101">
      <w:pPr>
        <w:pStyle w:val="Sarakstarindkopa"/>
        <w:numPr>
          <w:ilvl w:val="1"/>
          <w:numId w:val="14"/>
        </w:numPr>
        <w:rPr>
          <w:iCs/>
        </w:rPr>
      </w:pPr>
      <w:r w:rsidRPr="0015701E">
        <w:rPr>
          <w:iCs/>
        </w:rPr>
        <w:t>Piedāvājumā ir jāiekļauj visi sagatavošanas darbi, būvdarbi un palīgdarbi, bez kuriem nebūtu iespējama darbu tehnoloģiski pareiza izpilde.</w:t>
      </w:r>
    </w:p>
    <w:p w14:paraId="77AEDBF0" w14:textId="77777777" w:rsidR="00484101" w:rsidRPr="0015701E" w:rsidRDefault="00484101" w:rsidP="00484101">
      <w:pPr>
        <w:pStyle w:val="Sarakstarindkopa"/>
        <w:numPr>
          <w:ilvl w:val="1"/>
          <w:numId w:val="14"/>
        </w:numPr>
        <w:rPr>
          <w:iCs/>
        </w:rPr>
      </w:pPr>
      <w:r w:rsidRPr="0015701E">
        <w:rPr>
          <w:iCs/>
        </w:rPr>
        <w:lastRenderedPageBreak/>
        <w:t>Par pielietoto materiālu, izpildīto darbu kvalitāti atbild pretendents. Pasūtītājam ir tiesības veikt kontroles pārbaudes un uzmērījumus, kā arī kontrolēt pretendenta darbu  izpildi;</w:t>
      </w:r>
    </w:p>
    <w:p w14:paraId="0A38710A" w14:textId="77777777" w:rsidR="00484101" w:rsidRDefault="00484101" w:rsidP="00484101">
      <w:pPr>
        <w:pStyle w:val="Sarakstarindkopa"/>
        <w:numPr>
          <w:ilvl w:val="1"/>
          <w:numId w:val="14"/>
        </w:numPr>
      </w:pPr>
      <w:r w:rsidRPr="0015701E">
        <w:rPr>
          <w:iCs/>
        </w:rPr>
        <w:t>Objekta</w:t>
      </w:r>
      <w:r w:rsidRPr="00383E33">
        <w:t xml:space="preserve"> apsardze un materiālu saglabāšana darbu izpildes gaitā  ir Pretendenta pienākums, kas jāparedz piedāvājuma cenā.</w:t>
      </w:r>
    </w:p>
    <w:p w14:paraId="32554102" w14:textId="77777777" w:rsidR="00484101" w:rsidRDefault="00484101" w:rsidP="00484101">
      <w:pPr>
        <w:ind w:left="360"/>
      </w:pPr>
    </w:p>
    <w:p w14:paraId="0BABC24C" w14:textId="77777777" w:rsidR="00484101" w:rsidRPr="0015701E" w:rsidRDefault="00484101" w:rsidP="00484101">
      <w:pPr>
        <w:pStyle w:val="Sarakstarindkopa"/>
        <w:numPr>
          <w:ilvl w:val="0"/>
          <w:numId w:val="14"/>
        </w:numPr>
        <w:rPr>
          <w:b/>
          <w:iCs/>
        </w:rPr>
      </w:pPr>
      <w:r w:rsidRPr="0015701E">
        <w:rPr>
          <w:b/>
          <w:iCs/>
        </w:rPr>
        <w:t>Darbu apjoms:</w:t>
      </w:r>
    </w:p>
    <w:p w14:paraId="5749858C" w14:textId="77777777" w:rsidR="00484101" w:rsidRDefault="00484101" w:rsidP="00484101"/>
    <w:tbl>
      <w:tblPr>
        <w:tblStyle w:val="Reatabula"/>
        <w:tblW w:w="0" w:type="auto"/>
        <w:tblLayout w:type="fixed"/>
        <w:tblLook w:val="04A0" w:firstRow="1" w:lastRow="0" w:firstColumn="1" w:lastColumn="0" w:noHBand="0" w:noVBand="1"/>
      </w:tblPr>
      <w:tblGrid>
        <w:gridCol w:w="675"/>
        <w:gridCol w:w="4395"/>
        <w:gridCol w:w="1417"/>
        <w:gridCol w:w="3119"/>
      </w:tblGrid>
      <w:tr w:rsidR="00484101" w:rsidRPr="008178F6" w14:paraId="58732EC7" w14:textId="77777777" w:rsidTr="00926B7A">
        <w:tc>
          <w:tcPr>
            <w:tcW w:w="675" w:type="dxa"/>
          </w:tcPr>
          <w:p w14:paraId="3A951E95" w14:textId="77777777" w:rsidR="00484101" w:rsidRPr="008178F6" w:rsidRDefault="00484101" w:rsidP="00926B7A">
            <w:pPr>
              <w:jc w:val="both"/>
              <w:rPr>
                <w:b/>
                <w:lang w:val="lv-LV"/>
              </w:rPr>
            </w:pPr>
            <w:r w:rsidRPr="008178F6">
              <w:rPr>
                <w:b/>
                <w:lang w:val="lv-LV"/>
              </w:rPr>
              <w:t>Nr.p.k.</w:t>
            </w:r>
          </w:p>
        </w:tc>
        <w:tc>
          <w:tcPr>
            <w:tcW w:w="4395" w:type="dxa"/>
          </w:tcPr>
          <w:p w14:paraId="05C301FD" w14:textId="77777777" w:rsidR="00484101" w:rsidRPr="008178F6" w:rsidRDefault="00484101" w:rsidP="00926B7A">
            <w:pPr>
              <w:jc w:val="both"/>
              <w:rPr>
                <w:b/>
                <w:lang w:val="lv-LV"/>
              </w:rPr>
            </w:pPr>
            <w:r w:rsidRPr="008178F6">
              <w:rPr>
                <w:b/>
                <w:lang w:val="lv-LV"/>
              </w:rPr>
              <w:t>Darba nosaukums</w:t>
            </w:r>
          </w:p>
        </w:tc>
        <w:tc>
          <w:tcPr>
            <w:tcW w:w="1417" w:type="dxa"/>
          </w:tcPr>
          <w:p w14:paraId="253001CE" w14:textId="77777777" w:rsidR="00484101" w:rsidRPr="008178F6" w:rsidRDefault="00484101" w:rsidP="00926B7A">
            <w:pPr>
              <w:jc w:val="both"/>
              <w:rPr>
                <w:b/>
                <w:lang w:val="lv-LV"/>
              </w:rPr>
            </w:pPr>
            <w:r w:rsidRPr="008178F6">
              <w:rPr>
                <w:b/>
                <w:lang w:val="lv-LV"/>
              </w:rPr>
              <w:t>Mērvienība</w:t>
            </w:r>
          </w:p>
        </w:tc>
        <w:tc>
          <w:tcPr>
            <w:tcW w:w="3119" w:type="dxa"/>
          </w:tcPr>
          <w:p w14:paraId="3DC20CD5" w14:textId="77777777" w:rsidR="00484101" w:rsidRPr="008178F6" w:rsidRDefault="00484101" w:rsidP="00926B7A">
            <w:pPr>
              <w:jc w:val="both"/>
              <w:rPr>
                <w:b/>
                <w:lang w:val="lv-LV"/>
              </w:rPr>
            </w:pPr>
            <w:r w:rsidRPr="008178F6">
              <w:rPr>
                <w:b/>
                <w:lang w:val="lv-LV"/>
              </w:rPr>
              <w:t>Daudzums</w:t>
            </w:r>
          </w:p>
        </w:tc>
      </w:tr>
      <w:tr w:rsidR="00484101" w:rsidRPr="008178F6" w14:paraId="48B423EA" w14:textId="77777777" w:rsidTr="00926B7A">
        <w:tc>
          <w:tcPr>
            <w:tcW w:w="675" w:type="dxa"/>
          </w:tcPr>
          <w:p w14:paraId="55D67B9B" w14:textId="77777777" w:rsidR="00484101" w:rsidRPr="008178F6" w:rsidRDefault="00484101" w:rsidP="00926B7A">
            <w:pPr>
              <w:jc w:val="center"/>
              <w:rPr>
                <w:b/>
                <w:lang w:val="lv-LV"/>
              </w:rPr>
            </w:pPr>
            <w:r w:rsidRPr="008178F6">
              <w:rPr>
                <w:b/>
                <w:lang w:val="lv-LV"/>
              </w:rPr>
              <w:t>1</w:t>
            </w:r>
          </w:p>
        </w:tc>
        <w:tc>
          <w:tcPr>
            <w:tcW w:w="4395" w:type="dxa"/>
          </w:tcPr>
          <w:p w14:paraId="2050D80E" w14:textId="77777777" w:rsidR="00484101" w:rsidRPr="008178F6" w:rsidRDefault="00484101" w:rsidP="00926B7A">
            <w:pPr>
              <w:jc w:val="center"/>
              <w:rPr>
                <w:b/>
                <w:lang w:val="lv-LV"/>
              </w:rPr>
            </w:pPr>
            <w:r w:rsidRPr="008178F6">
              <w:rPr>
                <w:b/>
                <w:lang w:val="lv-LV"/>
              </w:rPr>
              <w:t>2</w:t>
            </w:r>
          </w:p>
        </w:tc>
        <w:tc>
          <w:tcPr>
            <w:tcW w:w="1417" w:type="dxa"/>
          </w:tcPr>
          <w:p w14:paraId="587D5665" w14:textId="77777777" w:rsidR="00484101" w:rsidRPr="008178F6" w:rsidRDefault="00484101" w:rsidP="00926B7A">
            <w:pPr>
              <w:jc w:val="center"/>
              <w:rPr>
                <w:b/>
                <w:lang w:val="lv-LV"/>
              </w:rPr>
            </w:pPr>
            <w:r w:rsidRPr="008178F6">
              <w:rPr>
                <w:b/>
                <w:lang w:val="lv-LV"/>
              </w:rPr>
              <w:t>3</w:t>
            </w:r>
          </w:p>
        </w:tc>
        <w:tc>
          <w:tcPr>
            <w:tcW w:w="3119" w:type="dxa"/>
          </w:tcPr>
          <w:p w14:paraId="5B683B34" w14:textId="77777777" w:rsidR="00484101" w:rsidRPr="008178F6" w:rsidRDefault="00484101" w:rsidP="00926B7A">
            <w:pPr>
              <w:jc w:val="center"/>
              <w:rPr>
                <w:b/>
                <w:lang w:val="lv-LV"/>
              </w:rPr>
            </w:pPr>
            <w:r w:rsidRPr="008178F6">
              <w:rPr>
                <w:b/>
                <w:lang w:val="lv-LV"/>
              </w:rPr>
              <w:t>4</w:t>
            </w:r>
          </w:p>
        </w:tc>
      </w:tr>
      <w:tr w:rsidR="00484101" w:rsidRPr="008178F6" w14:paraId="64F200EA" w14:textId="77777777" w:rsidTr="00926B7A">
        <w:tc>
          <w:tcPr>
            <w:tcW w:w="675" w:type="dxa"/>
          </w:tcPr>
          <w:p w14:paraId="41D2A2AC" w14:textId="77777777" w:rsidR="00484101" w:rsidRPr="008178F6" w:rsidRDefault="00484101" w:rsidP="00926B7A">
            <w:pPr>
              <w:jc w:val="both"/>
              <w:rPr>
                <w:lang w:val="lv-LV"/>
              </w:rPr>
            </w:pPr>
            <w:r w:rsidRPr="008178F6">
              <w:rPr>
                <w:lang w:val="lv-LV"/>
              </w:rPr>
              <w:t>1</w:t>
            </w:r>
          </w:p>
        </w:tc>
        <w:tc>
          <w:tcPr>
            <w:tcW w:w="4395" w:type="dxa"/>
          </w:tcPr>
          <w:p w14:paraId="48B77215" w14:textId="77777777" w:rsidR="00484101" w:rsidRPr="008178F6" w:rsidRDefault="00484101" w:rsidP="00926B7A">
            <w:pPr>
              <w:jc w:val="both"/>
              <w:rPr>
                <w:b/>
                <w:lang w:val="lv-LV"/>
              </w:rPr>
            </w:pPr>
            <w:r w:rsidRPr="008178F6">
              <w:rPr>
                <w:b/>
                <w:lang w:val="lv-LV"/>
              </w:rPr>
              <w:t>BĒRNU LAUKUMS AVEŅU IELA 21</w:t>
            </w:r>
          </w:p>
        </w:tc>
        <w:tc>
          <w:tcPr>
            <w:tcW w:w="1417" w:type="dxa"/>
          </w:tcPr>
          <w:p w14:paraId="40A0620D" w14:textId="77777777" w:rsidR="00484101" w:rsidRPr="008178F6" w:rsidRDefault="00484101" w:rsidP="00926B7A">
            <w:pPr>
              <w:jc w:val="both"/>
              <w:rPr>
                <w:lang w:val="lv-LV"/>
              </w:rPr>
            </w:pPr>
          </w:p>
        </w:tc>
        <w:tc>
          <w:tcPr>
            <w:tcW w:w="3119" w:type="dxa"/>
          </w:tcPr>
          <w:p w14:paraId="63DE5F11" w14:textId="77777777" w:rsidR="00484101" w:rsidRPr="008178F6" w:rsidRDefault="00484101" w:rsidP="00926B7A">
            <w:pPr>
              <w:jc w:val="both"/>
              <w:rPr>
                <w:lang w:val="lv-LV"/>
              </w:rPr>
            </w:pPr>
          </w:p>
        </w:tc>
      </w:tr>
      <w:tr w:rsidR="00484101" w:rsidRPr="008178F6" w14:paraId="1494FCDE" w14:textId="77777777" w:rsidTr="00926B7A">
        <w:tc>
          <w:tcPr>
            <w:tcW w:w="675" w:type="dxa"/>
          </w:tcPr>
          <w:p w14:paraId="331A06DF" w14:textId="77777777" w:rsidR="00484101" w:rsidRPr="008178F6" w:rsidRDefault="00484101" w:rsidP="00926B7A">
            <w:pPr>
              <w:jc w:val="both"/>
              <w:rPr>
                <w:lang w:val="lv-LV"/>
              </w:rPr>
            </w:pPr>
          </w:p>
        </w:tc>
        <w:tc>
          <w:tcPr>
            <w:tcW w:w="4395" w:type="dxa"/>
          </w:tcPr>
          <w:p w14:paraId="08866824" w14:textId="77777777" w:rsidR="00484101" w:rsidRPr="008178F6" w:rsidRDefault="00484101" w:rsidP="00926B7A">
            <w:pPr>
              <w:jc w:val="both"/>
              <w:rPr>
                <w:lang w:val="lv-LV"/>
              </w:rPr>
            </w:pPr>
            <w:r w:rsidRPr="008178F6">
              <w:rPr>
                <w:b/>
                <w:i/>
                <w:lang w:val="lv-LV"/>
              </w:rPr>
              <w:t>Iekārtu iegāde un uzstādīšana</w:t>
            </w:r>
          </w:p>
        </w:tc>
        <w:tc>
          <w:tcPr>
            <w:tcW w:w="1417" w:type="dxa"/>
          </w:tcPr>
          <w:p w14:paraId="2755D95D" w14:textId="77777777" w:rsidR="00484101" w:rsidRPr="008178F6" w:rsidRDefault="00484101" w:rsidP="00926B7A">
            <w:pPr>
              <w:jc w:val="both"/>
              <w:rPr>
                <w:lang w:val="lv-LV"/>
              </w:rPr>
            </w:pPr>
          </w:p>
        </w:tc>
        <w:tc>
          <w:tcPr>
            <w:tcW w:w="3119" w:type="dxa"/>
          </w:tcPr>
          <w:p w14:paraId="238085AD" w14:textId="77777777" w:rsidR="00484101" w:rsidRPr="008178F6" w:rsidRDefault="00484101" w:rsidP="00926B7A">
            <w:pPr>
              <w:jc w:val="both"/>
              <w:rPr>
                <w:lang w:val="lv-LV"/>
              </w:rPr>
            </w:pPr>
          </w:p>
        </w:tc>
      </w:tr>
      <w:tr w:rsidR="00484101" w:rsidRPr="008178F6" w14:paraId="736C522D" w14:textId="77777777" w:rsidTr="00926B7A">
        <w:tc>
          <w:tcPr>
            <w:tcW w:w="675" w:type="dxa"/>
          </w:tcPr>
          <w:p w14:paraId="32B57AE9" w14:textId="77777777" w:rsidR="00484101" w:rsidRPr="008178F6" w:rsidRDefault="00484101" w:rsidP="00926B7A">
            <w:pPr>
              <w:jc w:val="both"/>
              <w:rPr>
                <w:lang w:val="lv-LV"/>
              </w:rPr>
            </w:pPr>
            <w:r w:rsidRPr="008178F6">
              <w:rPr>
                <w:lang w:val="lv-LV"/>
              </w:rPr>
              <w:t>1.1</w:t>
            </w:r>
          </w:p>
        </w:tc>
        <w:tc>
          <w:tcPr>
            <w:tcW w:w="4395" w:type="dxa"/>
          </w:tcPr>
          <w:p w14:paraId="77390133" w14:textId="77777777" w:rsidR="00484101" w:rsidRPr="008178F6" w:rsidRDefault="00484101" w:rsidP="00926B7A">
            <w:pPr>
              <w:jc w:val="both"/>
              <w:rPr>
                <w:i/>
                <w:lang w:val="lv-LV"/>
              </w:rPr>
            </w:pPr>
            <w:r w:rsidRPr="008178F6">
              <w:rPr>
                <w:lang w:val="lv-LV"/>
              </w:rPr>
              <w:t xml:space="preserve">Šūpoles diviem ar parastiem sēdekļiem </w:t>
            </w:r>
          </w:p>
        </w:tc>
        <w:tc>
          <w:tcPr>
            <w:tcW w:w="1417" w:type="dxa"/>
          </w:tcPr>
          <w:p w14:paraId="60F00972" w14:textId="77777777" w:rsidR="00484101" w:rsidRPr="008178F6" w:rsidRDefault="00484101" w:rsidP="00926B7A">
            <w:pPr>
              <w:jc w:val="both"/>
              <w:rPr>
                <w:lang w:val="lv-LV"/>
              </w:rPr>
            </w:pPr>
            <w:r w:rsidRPr="008178F6">
              <w:rPr>
                <w:lang w:val="lv-LV"/>
              </w:rPr>
              <w:t>gab</w:t>
            </w:r>
          </w:p>
        </w:tc>
        <w:tc>
          <w:tcPr>
            <w:tcW w:w="3119" w:type="dxa"/>
          </w:tcPr>
          <w:p w14:paraId="73A7476F" w14:textId="77777777" w:rsidR="00484101" w:rsidRPr="008178F6" w:rsidRDefault="00484101" w:rsidP="00926B7A">
            <w:pPr>
              <w:jc w:val="both"/>
              <w:rPr>
                <w:lang w:val="lv-LV"/>
              </w:rPr>
            </w:pPr>
            <w:r w:rsidRPr="008178F6">
              <w:rPr>
                <w:lang w:val="lv-LV"/>
              </w:rPr>
              <w:t>1</w:t>
            </w:r>
          </w:p>
        </w:tc>
      </w:tr>
      <w:tr w:rsidR="00484101" w:rsidRPr="008178F6" w14:paraId="68AF1913" w14:textId="77777777" w:rsidTr="00926B7A">
        <w:tc>
          <w:tcPr>
            <w:tcW w:w="675" w:type="dxa"/>
          </w:tcPr>
          <w:p w14:paraId="1D997512" w14:textId="77777777" w:rsidR="00484101" w:rsidRPr="008178F6" w:rsidRDefault="00484101" w:rsidP="00926B7A">
            <w:pPr>
              <w:jc w:val="both"/>
              <w:rPr>
                <w:lang w:val="lv-LV"/>
              </w:rPr>
            </w:pPr>
            <w:r w:rsidRPr="008178F6">
              <w:rPr>
                <w:lang w:val="lv-LV"/>
              </w:rPr>
              <w:t>1.2.</w:t>
            </w:r>
          </w:p>
        </w:tc>
        <w:tc>
          <w:tcPr>
            <w:tcW w:w="4395" w:type="dxa"/>
          </w:tcPr>
          <w:p w14:paraId="232CFC99" w14:textId="77777777" w:rsidR="00484101" w:rsidRPr="008178F6" w:rsidRDefault="00484101" w:rsidP="00926B7A">
            <w:pPr>
              <w:rPr>
                <w:lang w:val="lv-LV"/>
              </w:rPr>
            </w:pPr>
            <w:r w:rsidRPr="008178F6">
              <w:rPr>
                <w:lang w:val="lv-LV"/>
              </w:rPr>
              <w:t>Līdzsvara šūpoles- karuselis</w:t>
            </w:r>
          </w:p>
        </w:tc>
        <w:tc>
          <w:tcPr>
            <w:tcW w:w="1417" w:type="dxa"/>
          </w:tcPr>
          <w:p w14:paraId="0FE330E2" w14:textId="77777777" w:rsidR="00484101" w:rsidRPr="008178F6" w:rsidRDefault="00484101" w:rsidP="00926B7A">
            <w:pPr>
              <w:jc w:val="both"/>
              <w:rPr>
                <w:lang w:val="lv-LV"/>
              </w:rPr>
            </w:pPr>
            <w:r w:rsidRPr="008178F6">
              <w:rPr>
                <w:lang w:val="lv-LV"/>
              </w:rPr>
              <w:t>gab</w:t>
            </w:r>
          </w:p>
        </w:tc>
        <w:tc>
          <w:tcPr>
            <w:tcW w:w="3119" w:type="dxa"/>
          </w:tcPr>
          <w:p w14:paraId="19D70387" w14:textId="77777777" w:rsidR="00484101" w:rsidRPr="008178F6" w:rsidRDefault="00484101" w:rsidP="00926B7A">
            <w:pPr>
              <w:jc w:val="both"/>
              <w:rPr>
                <w:lang w:val="lv-LV"/>
              </w:rPr>
            </w:pPr>
            <w:r w:rsidRPr="008178F6">
              <w:rPr>
                <w:lang w:val="lv-LV"/>
              </w:rPr>
              <w:t>1</w:t>
            </w:r>
          </w:p>
        </w:tc>
      </w:tr>
      <w:tr w:rsidR="00484101" w:rsidRPr="008178F6" w14:paraId="2519F3B7" w14:textId="77777777" w:rsidTr="00926B7A">
        <w:tc>
          <w:tcPr>
            <w:tcW w:w="675" w:type="dxa"/>
          </w:tcPr>
          <w:p w14:paraId="2061CF3D" w14:textId="77777777" w:rsidR="00484101" w:rsidRPr="008178F6" w:rsidRDefault="00484101" w:rsidP="00926B7A">
            <w:pPr>
              <w:jc w:val="both"/>
              <w:rPr>
                <w:lang w:val="lv-LV"/>
              </w:rPr>
            </w:pPr>
          </w:p>
        </w:tc>
        <w:tc>
          <w:tcPr>
            <w:tcW w:w="4395" w:type="dxa"/>
          </w:tcPr>
          <w:p w14:paraId="635808C3" w14:textId="77777777" w:rsidR="00484101" w:rsidRPr="008178F6" w:rsidRDefault="00484101" w:rsidP="00926B7A">
            <w:pPr>
              <w:jc w:val="both"/>
              <w:rPr>
                <w:b/>
                <w:i/>
                <w:lang w:val="lv-LV"/>
              </w:rPr>
            </w:pPr>
            <w:r w:rsidRPr="008178F6">
              <w:rPr>
                <w:b/>
                <w:i/>
                <w:lang w:val="lv-LV"/>
              </w:rPr>
              <w:t>Amortizējošs segums laukuma zonā</w:t>
            </w:r>
          </w:p>
        </w:tc>
        <w:tc>
          <w:tcPr>
            <w:tcW w:w="1417" w:type="dxa"/>
          </w:tcPr>
          <w:p w14:paraId="4355041F" w14:textId="77777777" w:rsidR="00484101" w:rsidRPr="008178F6" w:rsidRDefault="00484101" w:rsidP="00926B7A">
            <w:pPr>
              <w:jc w:val="both"/>
              <w:rPr>
                <w:color w:val="FF0000"/>
                <w:lang w:val="lv-LV"/>
              </w:rPr>
            </w:pPr>
          </w:p>
        </w:tc>
        <w:tc>
          <w:tcPr>
            <w:tcW w:w="3119" w:type="dxa"/>
          </w:tcPr>
          <w:p w14:paraId="2F8BE697" w14:textId="77777777" w:rsidR="00484101" w:rsidRPr="008178F6" w:rsidRDefault="00484101" w:rsidP="00926B7A">
            <w:pPr>
              <w:jc w:val="both"/>
              <w:rPr>
                <w:lang w:val="lv-LV"/>
              </w:rPr>
            </w:pPr>
          </w:p>
        </w:tc>
      </w:tr>
      <w:tr w:rsidR="00484101" w:rsidRPr="00997A32" w14:paraId="3382A696" w14:textId="77777777" w:rsidTr="00926B7A">
        <w:trPr>
          <w:trHeight w:val="1541"/>
        </w:trPr>
        <w:tc>
          <w:tcPr>
            <w:tcW w:w="675" w:type="dxa"/>
          </w:tcPr>
          <w:p w14:paraId="6FA78A8B" w14:textId="77777777" w:rsidR="00484101" w:rsidRPr="008178F6" w:rsidRDefault="00484101" w:rsidP="00926B7A">
            <w:pPr>
              <w:jc w:val="both"/>
              <w:rPr>
                <w:lang w:val="lv-LV"/>
              </w:rPr>
            </w:pPr>
            <w:r w:rsidRPr="008178F6">
              <w:rPr>
                <w:lang w:val="lv-LV"/>
              </w:rPr>
              <w:t>1.3.</w:t>
            </w:r>
          </w:p>
        </w:tc>
        <w:tc>
          <w:tcPr>
            <w:tcW w:w="4395" w:type="dxa"/>
          </w:tcPr>
          <w:p w14:paraId="097AF940" w14:textId="77777777" w:rsidR="00484101" w:rsidRPr="008178F6" w:rsidRDefault="00484101" w:rsidP="00926B7A">
            <w:pPr>
              <w:jc w:val="both"/>
              <w:rPr>
                <w:b/>
                <w:i/>
                <w:lang w:val="lv-LV"/>
              </w:rPr>
            </w:pPr>
            <w:r w:rsidRPr="008178F6">
              <w:rPr>
                <w:lang w:val="lv-LV"/>
              </w:rPr>
              <w:br/>
              <w:t xml:space="preserve"> Skalotas, sijātas smilts (fr.0.01-0,3mm), slāņa biezums 30 cm</w:t>
            </w:r>
          </w:p>
        </w:tc>
        <w:tc>
          <w:tcPr>
            <w:tcW w:w="1417" w:type="dxa"/>
          </w:tcPr>
          <w:p w14:paraId="4DB8BE60" w14:textId="77777777" w:rsidR="00484101" w:rsidRPr="008178F6" w:rsidRDefault="00484101" w:rsidP="00926B7A">
            <w:pPr>
              <w:jc w:val="both"/>
              <w:rPr>
                <w:lang w:val="lv-LV"/>
              </w:rPr>
            </w:pPr>
            <w:r w:rsidRPr="008178F6">
              <w:rPr>
                <w:lang w:val="lv-LV"/>
              </w:rPr>
              <w:t>m2</w:t>
            </w:r>
          </w:p>
        </w:tc>
        <w:tc>
          <w:tcPr>
            <w:tcW w:w="3119" w:type="dxa"/>
          </w:tcPr>
          <w:p w14:paraId="436C5692" w14:textId="77777777" w:rsidR="00484101" w:rsidRPr="008178F6" w:rsidRDefault="00484101" w:rsidP="00926B7A">
            <w:pPr>
              <w:jc w:val="both"/>
              <w:rPr>
                <w:lang w:val="lv-LV"/>
              </w:rPr>
            </w:pPr>
            <w:r w:rsidRPr="008178F6">
              <w:rPr>
                <w:lang w:val="lv-LV"/>
              </w:rPr>
              <w:t>Paredzamais iekārtu drošības segums ierīkojams saskaņā ar ražotāju norādījumiem un atbilstoši drošības standarta EN 1177 “Triecienus slāpējošā spēļu laukumu virsmas” prasībām.</w:t>
            </w:r>
          </w:p>
          <w:p w14:paraId="2E41F5E2" w14:textId="77777777" w:rsidR="00484101" w:rsidRPr="008178F6" w:rsidRDefault="00484101" w:rsidP="00926B7A">
            <w:pPr>
              <w:jc w:val="both"/>
              <w:rPr>
                <w:lang w:val="lv-LV"/>
              </w:rPr>
            </w:pPr>
            <w:r w:rsidRPr="00ED02AF">
              <w:rPr>
                <w:lang w:val="lv-LV"/>
              </w:rPr>
              <w:t>Drošības segums jāparedz zem katras iekārtas visā tās drošības zonā.</w:t>
            </w:r>
          </w:p>
        </w:tc>
      </w:tr>
      <w:tr w:rsidR="00484101" w:rsidRPr="008178F6" w14:paraId="2824FFEA" w14:textId="77777777" w:rsidTr="00926B7A">
        <w:tc>
          <w:tcPr>
            <w:tcW w:w="675" w:type="dxa"/>
          </w:tcPr>
          <w:p w14:paraId="363D86E9" w14:textId="77777777" w:rsidR="00484101" w:rsidRPr="008178F6" w:rsidRDefault="00484101" w:rsidP="00926B7A">
            <w:pPr>
              <w:jc w:val="both"/>
              <w:rPr>
                <w:lang w:val="lv-LV"/>
              </w:rPr>
            </w:pPr>
            <w:r w:rsidRPr="008178F6">
              <w:rPr>
                <w:lang w:val="lv-LV"/>
              </w:rPr>
              <w:t>2</w:t>
            </w:r>
          </w:p>
        </w:tc>
        <w:tc>
          <w:tcPr>
            <w:tcW w:w="4395" w:type="dxa"/>
          </w:tcPr>
          <w:p w14:paraId="716D57E2" w14:textId="77777777" w:rsidR="00484101" w:rsidRPr="008178F6" w:rsidRDefault="00484101" w:rsidP="00926B7A">
            <w:pPr>
              <w:jc w:val="both"/>
              <w:rPr>
                <w:b/>
                <w:lang w:val="lv-LV"/>
              </w:rPr>
            </w:pPr>
            <w:r w:rsidRPr="008178F6">
              <w:rPr>
                <w:b/>
                <w:lang w:val="lv-LV"/>
              </w:rPr>
              <w:t xml:space="preserve">BĒRNU LAUKUMS </w:t>
            </w:r>
            <w:r>
              <w:rPr>
                <w:b/>
                <w:lang w:val="lv-LV"/>
              </w:rPr>
              <w:t>STADIONA IELA 16</w:t>
            </w:r>
          </w:p>
        </w:tc>
        <w:tc>
          <w:tcPr>
            <w:tcW w:w="1417" w:type="dxa"/>
          </w:tcPr>
          <w:p w14:paraId="0AD15EA2" w14:textId="77777777" w:rsidR="00484101" w:rsidRPr="008178F6" w:rsidRDefault="00484101" w:rsidP="00926B7A">
            <w:pPr>
              <w:jc w:val="both"/>
              <w:rPr>
                <w:color w:val="FF0000"/>
                <w:lang w:val="lv-LV"/>
              </w:rPr>
            </w:pPr>
          </w:p>
        </w:tc>
        <w:tc>
          <w:tcPr>
            <w:tcW w:w="3119" w:type="dxa"/>
          </w:tcPr>
          <w:p w14:paraId="1D282520" w14:textId="77777777" w:rsidR="00484101" w:rsidRPr="008178F6" w:rsidRDefault="00484101" w:rsidP="00926B7A">
            <w:pPr>
              <w:jc w:val="both"/>
              <w:rPr>
                <w:lang w:val="lv-LV"/>
              </w:rPr>
            </w:pPr>
          </w:p>
        </w:tc>
      </w:tr>
      <w:tr w:rsidR="00484101" w:rsidRPr="008178F6" w14:paraId="1FD67A56" w14:textId="77777777" w:rsidTr="00926B7A">
        <w:tc>
          <w:tcPr>
            <w:tcW w:w="675" w:type="dxa"/>
          </w:tcPr>
          <w:p w14:paraId="2E7A6BD5" w14:textId="77777777" w:rsidR="00484101" w:rsidRPr="008178F6" w:rsidRDefault="00484101" w:rsidP="00926B7A">
            <w:pPr>
              <w:jc w:val="both"/>
              <w:rPr>
                <w:lang w:val="lv-LV"/>
              </w:rPr>
            </w:pPr>
          </w:p>
        </w:tc>
        <w:tc>
          <w:tcPr>
            <w:tcW w:w="4395" w:type="dxa"/>
          </w:tcPr>
          <w:p w14:paraId="29878A38" w14:textId="77777777" w:rsidR="00484101" w:rsidRPr="008178F6" w:rsidRDefault="00484101" w:rsidP="00926B7A">
            <w:pPr>
              <w:jc w:val="both"/>
              <w:rPr>
                <w:b/>
                <w:lang w:val="lv-LV"/>
              </w:rPr>
            </w:pPr>
            <w:r w:rsidRPr="008178F6">
              <w:rPr>
                <w:b/>
                <w:i/>
                <w:lang w:val="lv-LV"/>
              </w:rPr>
              <w:t>Iekārtu iegāde un uzstādīšana</w:t>
            </w:r>
          </w:p>
        </w:tc>
        <w:tc>
          <w:tcPr>
            <w:tcW w:w="1417" w:type="dxa"/>
          </w:tcPr>
          <w:p w14:paraId="4FCE56E4" w14:textId="77777777" w:rsidR="00484101" w:rsidRPr="008178F6" w:rsidRDefault="00484101" w:rsidP="00926B7A">
            <w:pPr>
              <w:jc w:val="both"/>
              <w:rPr>
                <w:color w:val="FF0000"/>
                <w:lang w:val="lv-LV"/>
              </w:rPr>
            </w:pPr>
          </w:p>
        </w:tc>
        <w:tc>
          <w:tcPr>
            <w:tcW w:w="3119" w:type="dxa"/>
          </w:tcPr>
          <w:p w14:paraId="39E84CC8" w14:textId="77777777" w:rsidR="00484101" w:rsidRPr="008178F6" w:rsidRDefault="00484101" w:rsidP="00926B7A">
            <w:pPr>
              <w:jc w:val="both"/>
              <w:rPr>
                <w:lang w:val="lv-LV"/>
              </w:rPr>
            </w:pPr>
          </w:p>
        </w:tc>
      </w:tr>
      <w:tr w:rsidR="00484101" w:rsidRPr="008178F6" w14:paraId="5BE74818" w14:textId="77777777" w:rsidTr="00926B7A">
        <w:tc>
          <w:tcPr>
            <w:tcW w:w="675" w:type="dxa"/>
          </w:tcPr>
          <w:p w14:paraId="021FFB61" w14:textId="77777777" w:rsidR="00484101" w:rsidRPr="008178F6" w:rsidRDefault="00484101" w:rsidP="00926B7A">
            <w:pPr>
              <w:jc w:val="both"/>
              <w:rPr>
                <w:lang w:val="lv-LV"/>
              </w:rPr>
            </w:pPr>
            <w:r w:rsidRPr="008178F6">
              <w:rPr>
                <w:lang w:val="lv-LV"/>
              </w:rPr>
              <w:t>2.1.</w:t>
            </w:r>
          </w:p>
        </w:tc>
        <w:tc>
          <w:tcPr>
            <w:tcW w:w="4395" w:type="dxa"/>
          </w:tcPr>
          <w:p w14:paraId="1FFB6C51" w14:textId="77777777" w:rsidR="00484101" w:rsidRPr="008178F6" w:rsidRDefault="00484101" w:rsidP="00926B7A">
            <w:pPr>
              <w:jc w:val="both"/>
              <w:rPr>
                <w:lang w:val="lv-LV"/>
              </w:rPr>
            </w:pPr>
            <w:r>
              <w:rPr>
                <w:lang w:val="lv-LV"/>
              </w:rPr>
              <w:t>Slīdkalniņš</w:t>
            </w:r>
          </w:p>
        </w:tc>
        <w:tc>
          <w:tcPr>
            <w:tcW w:w="1417" w:type="dxa"/>
          </w:tcPr>
          <w:p w14:paraId="0B771C20" w14:textId="77777777" w:rsidR="00484101" w:rsidRPr="008178F6" w:rsidRDefault="00484101" w:rsidP="00926B7A">
            <w:pPr>
              <w:jc w:val="both"/>
              <w:rPr>
                <w:color w:val="FF0000"/>
                <w:lang w:val="lv-LV"/>
              </w:rPr>
            </w:pPr>
            <w:r w:rsidRPr="008178F6">
              <w:rPr>
                <w:lang w:val="lv-LV"/>
              </w:rPr>
              <w:t>gab</w:t>
            </w:r>
          </w:p>
        </w:tc>
        <w:tc>
          <w:tcPr>
            <w:tcW w:w="3119" w:type="dxa"/>
          </w:tcPr>
          <w:p w14:paraId="737EA0AF" w14:textId="77777777" w:rsidR="00484101" w:rsidRPr="008178F6" w:rsidRDefault="00484101" w:rsidP="00926B7A">
            <w:pPr>
              <w:jc w:val="both"/>
              <w:rPr>
                <w:lang w:val="lv-LV"/>
              </w:rPr>
            </w:pPr>
            <w:r w:rsidRPr="008178F6">
              <w:rPr>
                <w:lang w:val="lv-LV"/>
              </w:rPr>
              <w:t>1</w:t>
            </w:r>
          </w:p>
        </w:tc>
      </w:tr>
      <w:tr w:rsidR="00484101" w:rsidRPr="008178F6" w14:paraId="2D156B30" w14:textId="77777777" w:rsidTr="00926B7A">
        <w:tc>
          <w:tcPr>
            <w:tcW w:w="675" w:type="dxa"/>
          </w:tcPr>
          <w:p w14:paraId="52C5978F" w14:textId="77777777" w:rsidR="00484101" w:rsidRPr="008178F6" w:rsidRDefault="00484101" w:rsidP="00926B7A">
            <w:pPr>
              <w:jc w:val="both"/>
              <w:rPr>
                <w:lang w:val="lv-LV"/>
              </w:rPr>
            </w:pPr>
          </w:p>
        </w:tc>
        <w:tc>
          <w:tcPr>
            <w:tcW w:w="4395" w:type="dxa"/>
          </w:tcPr>
          <w:p w14:paraId="015436CC" w14:textId="77777777" w:rsidR="00484101" w:rsidRPr="008178F6" w:rsidRDefault="00484101" w:rsidP="00926B7A">
            <w:pPr>
              <w:jc w:val="both"/>
              <w:rPr>
                <w:b/>
                <w:lang w:val="lv-LV"/>
              </w:rPr>
            </w:pPr>
            <w:r w:rsidRPr="008178F6">
              <w:rPr>
                <w:b/>
                <w:i/>
                <w:lang w:val="lv-LV"/>
              </w:rPr>
              <w:t>Amortizējošs segums iekārtas zonā</w:t>
            </w:r>
          </w:p>
        </w:tc>
        <w:tc>
          <w:tcPr>
            <w:tcW w:w="1417" w:type="dxa"/>
          </w:tcPr>
          <w:p w14:paraId="16C6EE87" w14:textId="77777777" w:rsidR="00484101" w:rsidRPr="008178F6" w:rsidRDefault="00484101" w:rsidP="00926B7A">
            <w:pPr>
              <w:jc w:val="both"/>
              <w:rPr>
                <w:color w:val="FF0000"/>
                <w:lang w:val="lv-LV"/>
              </w:rPr>
            </w:pPr>
          </w:p>
        </w:tc>
        <w:tc>
          <w:tcPr>
            <w:tcW w:w="3119" w:type="dxa"/>
          </w:tcPr>
          <w:p w14:paraId="68B97048" w14:textId="77777777" w:rsidR="00484101" w:rsidRPr="008178F6" w:rsidRDefault="00484101" w:rsidP="00926B7A">
            <w:pPr>
              <w:jc w:val="both"/>
              <w:rPr>
                <w:lang w:val="lv-LV"/>
              </w:rPr>
            </w:pPr>
          </w:p>
        </w:tc>
      </w:tr>
      <w:tr w:rsidR="00484101" w:rsidRPr="00997A32" w14:paraId="306BDD68" w14:textId="77777777" w:rsidTr="00926B7A">
        <w:tc>
          <w:tcPr>
            <w:tcW w:w="675" w:type="dxa"/>
          </w:tcPr>
          <w:p w14:paraId="29BDD752" w14:textId="77777777" w:rsidR="00484101" w:rsidRPr="008178F6" w:rsidRDefault="00484101" w:rsidP="00926B7A">
            <w:pPr>
              <w:jc w:val="both"/>
              <w:rPr>
                <w:lang w:val="lv-LV"/>
              </w:rPr>
            </w:pPr>
            <w:r>
              <w:rPr>
                <w:lang w:val="lv-LV"/>
              </w:rPr>
              <w:t>2.2.</w:t>
            </w:r>
          </w:p>
        </w:tc>
        <w:tc>
          <w:tcPr>
            <w:tcW w:w="4395" w:type="dxa"/>
          </w:tcPr>
          <w:p w14:paraId="72FA382E" w14:textId="77777777" w:rsidR="00484101" w:rsidRPr="008178F6" w:rsidRDefault="00484101" w:rsidP="00926B7A">
            <w:pPr>
              <w:jc w:val="both"/>
              <w:rPr>
                <w:b/>
                <w:i/>
                <w:lang w:val="lv-LV"/>
              </w:rPr>
            </w:pPr>
            <w:r w:rsidRPr="008178F6">
              <w:rPr>
                <w:lang w:val="lv-LV"/>
              </w:rPr>
              <w:t>Skalotas, sijātas smilts (fr.0.01-0,3mm), slāņa biezums 30 cm</w:t>
            </w:r>
          </w:p>
        </w:tc>
        <w:tc>
          <w:tcPr>
            <w:tcW w:w="1417" w:type="dxa"/>
          </w:tcPr>
          <w:p w14:paraId="044A4349" w14:textId="77777777" w:rsidR="00484101" w:rsidRPr="008178F6" w:rsidRDefault="00484101" w:rsidP="00926B7A">
            <w:pPr>
              <w:jc w:val="both"/>
              <w:rPr>
                <w:color w:val="FF0000"/>
                <w:lang w:val="lv-LV"/>
              </w:rPr>
            </w:pPr>
          </w:p>
        </w:tc>
        <w:tc>
          <w:tcPr>
            <w:tcW w:w="3119" w:type="dxa"/>
          </w:tcPr>
          <w:p w14:paraId="300403B0" w14:textId="77777777" w:rsidR="00484101" w:rsidRPr="008178F6" w:rsidRDefault="00484101" w:rsidP="00926B7A">
            <w:pPr>
              <w:jc w:val="both"/>
              <w:rPr>
                <w:lang w:val="lv-LV"/>
              </w:rPr>
            </w:pPr>
            <w:r w:rsidRPr="008178F6">
              <w:rPr>
                <w:lang w:val="lv-LV"/>
              </w:rPr>
              <w:t>Paredzamais iekārtu drošības segums ierīkojams saskaņā ar ražotāju norādījumiem un atbilstoši drošības standarta EN 1177 “Triecienus slāpējošā spēļu laukumu virsmas” prasībām.</w:t>
            </w:r>
          </w:p>
          <w:p w14:paraId="250E4B4F" w14:textId="77777777" w:rsidR="00484101" w:rsidRPr="008178F6" w:rsidRDefault="00484101" w:rsidP="00926B7A">
            <w:pPr>
              <w:jc w:val="both"/>
              <w:rPr>
                <w:lang w:val="lv-LV"/>
              </w:rPr>
            </w:pPr>
            <w:r w:rsidRPr="00ED02AF">
              <w:rPr>
                <w:lang w:val="lv-LV"/>
              </w:rPr>
              <w:t>Drošības segums jāparedz zem katras iekārtas visā tās drošības zonā.</w:t>
            </w:r>
          </w:p>
        </w:tc>
      </w:tr>
      <w:tr w:rsidR="00484101" w:rsidRPr="001648E4" w14:paraId="5E52D067" w14:textId="77777777" w:rsidTr="00926B7A">
        <w:tc>
          <w:tcPr>
            <w:tcW w:w="675" w:type="dxa"/>
          </w:tcPr>
          <w:p w14:paraId="3519B21A" w14:textId="77777777" w:rsidR="00484101" w:rsidRPr="008178F6" w:rsidRDefault="00484101" w:rsidP="00926B7A">
            <w:pPr>
              <w:jc w:val="both"/>
              <w:rPr>
                <w:lang w:val="lv-LV"/>
              </w:rPr>
            </w:pPr>
            <w:r>
              <w:rPr>
                <w:lang w:val="lv-LV"/>
              </w:rPr>
              <w:t>3.</w:t>
            </w:r>
          </w:p>
        </w:tc>
        <w:tc>
          <w:tcPr>
            <w:tcW w:w="4395" w:type="dxa"/>
          </w:tcPr>
          <w:p w14:paraId="35D268B0" w14:textId="77777777" w:rsidR="00484101" w:rsidRPr="00AC34F1" w:rsidRDefault="00484101" w:rsidP="00926B7A">
            <w:pPr>
              <w:jc w:val="both"/>
              <w:rPr>
                <w:i/>
                <w:iCs/>
                <w:lang w:val="lv-LV"/>
              </w:rPr>
            </w:pPr>
            <w:r w:rsidRPr="008178F6">
              <w:rPr>
                <w:b/>
                <w:lang w:val="lv-LV"/>
              </w:rPr>
              <w:t>BĒRNU LAUKUMS</w:t>
            </w:r>
            <w:r>
              <w:rPr>
                <w:b/>
                <w:lang w:val="lv-LV"/>
              </w:rPr>
              <w:t xml:space="preserve"> “POROHOVKAS PARKĀ”</w:t>
            </w:r>
          </w:p>
        </w:tc>
        <w:tc>
          <w:tcPr>
            <w:tcW w:w="1417" w:type="dxa"/>
          </w:tcPr>
          <w:p w14:paraId="6406E839" w14:textId="77777777" w:rsidR="00484101" w:rsidRPr="00AC34F1" w:rsidRDefault="00484101" w:rsidP="00926B7A">
            <w:pPr>
              <w:jc w:val="both"/>
              <w:rPr>
                <w:i/>
                <w:iCs/>
                <w:lang w:val="lv-LV"/>
              </w:rPr>
            </w:pPr>
          </w:p>
        </w:tc>
        <w:tc>
          <w:tcPr>
            <w:tcW w:w="3119" w:type="dxa"/>
          </w:tcPr>
          <w:p w14:paraId="7807CD10" w14:textId="77777777" w:rsidR="00484101" w:rsidRPr="00AC34F1" w:rsidRDefault="00484101" w:rsidP="00926B7A">
            <w:pPr>
              <w:jc w:val="both"/>
              <w:rPr>
                <w:i/>
                <w:iCs/>
                <w:lang w:val="lv-LV"/>
              </w:rPr>
            </w:pPr>
          </w:p>
        </w:tc>
      </w:tr>
      <w:tr w:rsidR="00484101" w:rsidRPr="001648E4" w14:paraId="7EAE64F3" w14:textId="77777777" w:rsidTr="00926B7A">
        <w:tc>
          <w:tcPr>
            <w:tcW w:w="675" w:type="dxa"/>
          </w:tcPr>
          <w:p w14:paraId="2A11E758" w14:textId="77777777" w:rsidR="00484101" w:rsidRDefault="00484101" w:rsidP="00926B7A">
            <w:pPr>
              <w:jc w:val="both"/>
              <w:rPr>
                <w:lang w:val="lv-LV"/>
              </w:rPr>
            </w:pPr>
          </w:p>
        </w:tc>
        <w:tc>
          <w:tcPr>
            <w:tcW w:w="4395" w:type="dxa"/>
          </w:tcPr>
          <w:p w14:paraId="0BE4F257" w14:textId="77777777" w:rsidR="00484101" w:rsidRPr="008178F6" w:rsidRDefault="00484101" w:rsidP="00926B7A">
            <w:pPr>
              <w:jc w:val="both"/>
              <w:rPr>
                <w:b/>
                <w:lang w:val="lv-LV"/>
              </w:rPr>
            </w:pPr>
            <w:r w:rsidRPr="008178F6">
              <w:rPr>
                <w:b/>
                <w:i/>
                <w:lang w:val="lv-LV"/>
              </w:rPr>
              <w:t>Iekārtu iegāde un uzstādīšana</w:t>
            </w:r>
          </w:p>
        </w:tc>
        <w:tc>
          <w:tcPr>
            <w:tcW w:w="1417" w:type="dxa"/>
          </w:tcPr>
          <w:p w14:paraId="69319F23" w14:textId="77777777" w:rsidR="00484101" w:rsidRPr="00AC34F1" w:rsidRDefault="00484101" w:rsidP="00926B7A">
            <w:pPr>
              <w:jc w:val="both"/>
              <w:rPr>
                <w:i/>
                <w:iCs/>
                <w:lang w:val="lv-LV"/>
              </w:rPr>
            </w:pPr>
          </w:p>
        </w:tc>
        <w:tc>
          <w:tcPr>
            <w:tcW w:w="3119" w:type="dxa"/>
          </w:tcPr>
          <w:p w14:paraId="2FB2F003" w14:textId="77777777" w:rsidR="00484101" w:rsidRPr="00AC34F1" w:rsidRDefault="00484101" w:rsidP="00926B7A">
            <w:pPr>
              <w:jc w:val="both"/>
              <w:rPr>
                <w:i/>
                <w:iCs/>
                <w:lang w:val="lv-LV"/>
              </w:rPr>
            </w:pPr>
          </w:p>
        </w:tc>
      </w:tr>
      <w:tr w:rsidR="00484101" w:rsidRPr="001648E4" w14:paraId="272D63B0" w14:textId="77777777" w:rsidTr="00926B7A">
        <w:tc>
          <w:tcPr>
            <w:tcW w:w="675" w:type="dxa"/>
          </w:tcPr>
          <w:p w14:paraId="0363B185" w14:textId="77777777" w:rsidR="00484101" w:rsidRDefault="00484101" w:rsidP="00926B7A">
            <w:pPr>
              <w:jc w:val="both"/>
              <w:rPr>
                <w:lang w:val="lv-LV"/>
              </w:rPr>
            </w:pPr>
            <w:r>
              <w:rPr>
                <w:lang w:val="lv-LV"/>
              </w:rPr>
              <w:t>3.1.</w:t>
            </w:r>
          </w:p>
        </w:tc>
        <w:tc>
          <w:tcPr>
            <w:tcW w:w="4395" w:type="dxa"/>
          </w:tcPr>
          <w:p w14:paraId="229DFCE1" w14:textId="77777777" w:rsidR="00484101" w:rsidRPr="00AC34F1" w:rsidRDefault="00484101" w:rsidP="00926B7A">
            <w:pPr>
              <w:jc w:val="both"/>
              <w:rPr>
                <w:bCs/>
                <w:iCs/>
                <w:lang w:val="lv-LV"/>
              </w:rPr>
            </w:pPr>
            <w:r>
              <w:rPr>
                <w:bCs/>
                <w:iCs/>
                <w:lang w:val="lv-LV"/>
              </w:rPr>
              <w:t>Šķēršļu trase</w:t>
            </w:r>
          </w:p>
        </w:tc>
        <w:tc>
          <w:tcPr>
            <w:tcW w:w="1417" w:type="dxa"/>
          </w:tcPr>
          <w:p w14:paraId="21FB1B1B" w14:textId="77777777" w:rsidR="00484101" w:rsidRPr="00AC34F1" w:rsidRDefault="00484101" w:rsidP="00926B7A">
            <w:pPr>
              <w:jc w:val="both"/>
              <w:rPr>
                <w:lang w:val="lv-LV"/>
              </w:rPr>
            </w:pPr>
            <w:r w:rsidRPr="00AC34F1">
              <w:rPr>
                <w:lang w:val="lv-LV"/>
              </w:rPr>
              <w:t>gab</w:t>
            </w:r>
          </w:p>
        </w:tc>
        <w:tc>
          <w:tcPr>
            <w:tcW w:w="3119" w:type="dxa"/>
          </w:tcPr>
          <w:p w14:paraId="394BACB5" w14:textId="77777777" w:rsidR="00484101" w:rsidRPr="00AC34F1" w:rsidRDefault="00484101" w:rsidP="00926B7A">
            <w:pPr>
              <w:jc w:val="both"/>
              <w:rPr>
                <w:lang w:val="lv-LV"/>
              </w:rPr>
            </w:pPr>
            <w:r w:rsidRPr="00AC34F1">
              <w:rPr>
                <w:lang w:val="lv-LV"/>
              </w:rPr>
              <w:t>1</w:t>
            </w:r>
          </w:p>
        </w:tc>
      </w:tr>
      <w:tr w:rsidR="00484101" w:rsidRPr="001648E4" w14:paraId="72A4FC15" w14:textId="77777777" w:rsidTr="00926B7A">
        <w:tc>
          <w:tcPr>
            <w:tcW w:w="675" w:type="dxa"/>
          </w:tcPr>
          <w:p w14:paraId="135618CD" w14:textId="77777777" w:rsidR="00484101" w:rsidRDefault="00484101" w:rsidP="00926B7A">
            <w:pPr>
              <w:jc w:val="both"/>
              <w:rPr>
                <w:lang w:val="lv-LV"/>
              </w:rPr>
            </w:pPr>
          </w:p>
        </w:tc>
        <w:tc>
          <w:tcPr>
            <w:tcW w:w="4395" w:type="dxa"/>
          </w:tcPr>
          <w:p w14:paraId="69023D59" w14:textId="77777777" w:rsidR="00484101" w:rsidRDefault="00484101" w:rsidP="00926B7A">
            <w:pPr>
              <w:jc w:val="both"/>
              <w:rPr>
                <w:bCs/>
                <w:iCs/>
                <w:lang w:val="lv-LV"/>
              </w:rPr>
            </w:pPr>
            <w:r w:rsidRPr="008178F6">
              <w:rPr>
                <w:b/>
                <w:i/>
                <w:lang w:val="lv-LV"/>
              </w:rPr>
              <w:t>Amortizējošs segums iekārtas zonā</w:t>
            </w:r>
          </w:p>
        </w:tc>
        <w:tc>
          <w:tcPr>
            <w:tcW w:w="1417" w:type="dxa"/>
          </w:tcPr>
          <w:p w14:paraId="15F8671C" w14:textId="77777777" w:rsidR="00484101" w:rsidRPr="00AC34F1" w:rsidRDefault="00484101" w:rsidP="00926B7A">
            <w:pPr>
              <w:jc w:val="both"/>
              <w:rPr>
                <w:lang w:val="lv-LV"/>
              </w:rPr>
            </w:pPr>
          </w:p>
        </w:tc>
        <w:tc>
          <w:tcPr>
            <w:tcW w:w="3119" w:type="dxa"/>
          </w:tcPr>
          <w:p w14:paraId="75986699" w14:textId="77777777" w:rsidR="00484101" w:rsidRPr="00AC34F1" w:rsidRDefault="00484101" w:rsidP="00926B7A">
            <w:pPr>
              <w:jc w:val="both"/>
              <w:rPr>
                <w:lang w:val="lv-LV"/>
              </w:rPr>
            </w:pPr>
          </w:p>
        </w:tc>
      </w:tr>
      <w:tr w:rsidR="00484101" w:rsidRPr="00997A32" w14:paraId="214A09C5" w14:textId="77777777" w:rsidTr="00926B7A">
        <w:tc>
          <w:tcPr>
            <w:tcW w:w="675" w:type="dxa"/>
          </w:tcPr>
          <w:p w14:paraId="3E679F40" w14:textId="77777777" w:rsidR="00484101" w:rsidRDefault="00484101" w:rsidP="00926B7A">
            <w:pPr>
              <w:jc w:val="both"/>
              <w:rPr>
                <w:lang w:val="lv-LV"/>
              </w:rPr>
            </w:pPr>
            <w:r>
              <w:rPr>
                <w:lang w:val="lv-LV"/>
              </w:rPr>
              <w:t>3.2.</w:t>
            </w:r>
          </w:p>
        </w:tc>
        <w:tc>
          <w:tcPr>
            <w:tcW w:w="4395" w:type="dxa"/>
          </w:tcPr>
          <w:p w14:paraId="28552A33" w14:textId="77777777" w:rsidR="00484101" w:rsidRDefault="00484101" w:rsidP="00926B7A">
            <w:pPr>
              <w:jc w:val="both"/>
              <w:rPr>
                <w:bCs/>
                <w:iCs/>
                <w:lang w:val="lv-LV"/>
              </w:rPr>
            </w:pPr>
            <w:r w:rsidRPr="008178F6">
              <w:rPr>
                <w:lang w:val="lv-LV"/>
              </w:rPr>
              <w:t>Skalotas, sijātas smilts (fr.0.01-0,3mm), slāņa biezums 30 cm</w:t>
            </w:r>
          </w:p>
        </w:tc>
        <w:tc>
          <w:tcPr>
            <w:tcW w:w="1417" w:type="dxa"/>
          </w:tcPr>
          <w:p w14:paraId="6640B919" w14:textId="77777777" w:rsidR="00484101" w:rsidRPr="00AC34F1" w:rsidRDefault="00484101" w:rsidP="00926B7A">
            <w:pPr>
              <w:jc w:val="both"/>
              <w:rPr>
                <w:lang w:val="lv-LV"/>
              </w:rPr>
            </w:pPr>
          </w:p>
        </w:tc>
        <w:tc>
          <w:tcPr>
            <w:tcW w:w="3119" w:type="dxa"/>
          </w:tcPr>
          <w:p w14:paraId="5C09D45D" w14:textId="77777777" w:rsidR="00484101" w:rsidRPr="008178F6" w:rsidRDefault="00484101" w:rsidP="00926B7A">
            <w:pPr>
              <w:jc w:val="both"/>
              <w:rPr>
                <w:lang w:val="lv-LV"/>
              </w:rPr>
            </w:pPr>
            <w:r w:rsidRPr="008178F6">
              <w:rPr>
                <w:lang w:val="lv-LV"/>
              </w:rPr>
              <w:t xml:space="preserve">Paredzamais iekārtu drošības segums ierīkojams saskaņā ar ražotāju norādījumiem un atbilstoši drošības standarta EN 1177 “Triecienus </w:t>
            </w:r>
            <w:r w:rsidRPr="008178F6">
              <w:rPr>
                <w:lang w:val="lv-LV"/>
              </w:rPr>
              <w:lastRenderedPageBreak/>
              <w:t>slāpējošā spēļu laukumu virsmas” prasībām.</w:t>
            </w:r>
          </w:p>
          <w:p w14:paraId="0024DD4A" w14:textId="77777777" w:rsidR="00484101" w:rsidRPr="00AC34F1" w:rsidRDefault="00484101" w:rsidP="00926B7A">
            <w:pPr>
              <w:jc w:val="both"/>
              <w:rPr>
                <w:lang w:val="lv-LV"/>
              </w:rPr>
            </w:pPr>
            <w:r w:rsidRPr="00ED02AF">
              <w:rPr>
                <w:lang w:val="lv-LV"/>
              </w:rPr>
              <w:t>Drošības segums jāparedz zem katras iekārtas visā tās drošības zonā.</w:t>
            </w:r>
          </w:p>
        </w:tc>
      </w:tr>
      <w:tr w:rsidR="00484101" w:rsidRPr="008178F6" w14:paraId="5FCA2428" w14:textId="77777777" w:rsidTr="00926B7A">
        <w:tc>
          <w:tcPr>
            <w:tcW w:w="675" w:type="dxa"/>
          </w:tcPr>
          <w:p w14:paraId="306592A6" w14:textId="77777777" w:rsidR="00484101" w:rsidRPr="008178F6" w:rsidRDefault="00484101" w:rsidP="00926B7A">
            <w:pPr>
              <w:jc w:val="both"/>
              <w:rPr>
                <w:lang w:val="lv-LV"/>
              </w:rPr>
            </w:pPr>
            <w:r>
              <w:rPr>
                <w:lang w:val="lv-LV"/>
              </w:rPr>
              <w:lastRenderedPageBreak/>
              <w:t>4</w:t>
            </w:r>
            <w:r w:rsidRPr="008178F6">
              <w:rPr>
                <w:lang w:val="lv-LV"/>
              </w:rPr>
              <w:t>.</w:t>
            </w:r>
          </w:p>
        </w:tc>
        <w:tc>
          <w:tcPr>
            <w:tcW w:w="4395" w:type="dxa"/>
          </w:tcPr>
          <w:p w14:paraId="43B7C87D" w14:textId="77777777" w:rsidR="00484101" w:rsidRPr="008178F6" w:rsidRDefault="00484101" w:rsidP="00926B7A">
            <w:pPr>
              <w:jc w:val="both"/>
              <w:rPr>
                <w:b/>
                <w:lang w:val="lv-LV"/>
              </w:rPr>
            </w:pPr>
            <w:r w:rsidRPr="008178F6">
              <w:rPr>
                <w:b/>
                <w:lang w:val="lv-LV"/>
              </w:rPr>
              <w:t>BĒRNU LAUKUMS „RAIŅA SKVĒRS”</w:t>
            </w:r>
          </w:p>
        </w:tc>
        <w:tc>
          <w:tcPr>
            <w:tcW w:w="1417" w:type="dxa"/>
          </w:tcPr>
          <w:p w14:paraId="7C93499C" w14:textId="77777777" w:rsidR="00484101" w:rsidRPr="008178F6" w:rsidRDefault="00484101" w:rsidP="00926B7A">
            <w:pPr>
              <w:jc w:val="both"/>
              <w:rPr>
                <w:color w:val="FF0000"/>
                <w:lang w:val="lv-LV"/>
              </w:rPr>
            </w:pPr>
          </w:p>
        </w:tc>
        <w:tc>
          <w:tcPr>
            <w:tcW w:w="3119" w:type="dxa"/>
          </w:tcPr>
          <w:p w14:paraId="397BDC95" w14:textId="77777777" w:rsidR="00484101" w:rsidRPr="008178F6" w:rsidRDefault="00484101" w:rsidP="00926B7A">
            <w:pPr>
              <w:jc w:val="both"/>
              <w:rPr>
                <w:lang w:val="lv-LV"/>
              </w:rPr>
            </w:pPr>
          </w:p>
        </w:tc>
      </w:tr>
      <w:tr w:rsidR="00484101" w:rsidRPr="008178F6" w14:paraId="0B6BAAE1" w14:textId="77777777" w:rsidTr="00926B7A">
        <w:tc>
          <w:tcPr>
            <w:tcW w:w="675" w:type="dxa"/>
          </w:tcPr>
          <w:p w14:paraId="68D9FF2D" w14:textId="77777777" w:rsidR="00484101" w:rsidRPr="008178F6" w:rsidRDefault="00484101" w:rsidP="00926B7A">
            <w:pPr>
              <w:jc w:val="both"/>
              <w:rPr>
                <w:lang w:val="lv-LV"/>
              </w:rPr>
            </w:pPr>
          </w:p>
        </w:tc>
        <w:tc>
          <w:tcPr>
            <w:tcW w:w="4395" w:type="dxa"/>
          </w:tcPr>
          <w:p w14:paraId="0E1F49BA" w14:textId="77777777" w:rsidR="00484101" w:rsidRPr="008178F6" w:rsidRDefault="00484101" w:rsidP="00926B7A">
            <w:pPr>
              <w:jc w:val="both"/>
              <w:rPr>
                <w:b/>
                <w:lang w:val="lv-LV"/>
              </w:rPr>
            </w:pPr>
            <w:r w:rsidRPr="008178F6">
              <w:rPr>
                <w:b/>
                <w:i/>
                <w:lang w:val="lv-LV"/>
              </w:rPr>
              <w:t>Iekārtu iegāde un uzstādīšana</w:t>
            </w:r>
          </w:p>
        </w:tc>
        <w:tc>
          <w:tcPr>
            <w:tcW w:w="1417" w:type="dxa"/>
          </w:tcPr>
          <w:p w14:paraId="615C1905" w14:textId="77777777" w:rsidR="00484101" w:rsidRPr="008178F6" w:rsidRDefault="00484101" w:rsidP="00926B7A">
            <w:pPr>
              <w:jc w:val="both"/>
              <w:rPr>
                <w:color w:val="FF0000"/>
                <w:lang w:val="lv-LV"/>
              </w:rPr>
            </w:pPr>
          </w:p>
        </w:tc>
        <w:tc>
          <w:tcPr>
            <w:tcW w:w="3119" w:type="dxa"/>
          </w:tcPr>
          <w:p w14:paraId="2538B45A" w14:textId="77777777" w:rsidR="00484101" w:rsidRPr="008178F6" w:rsidRDefault="00484101" w:rsidP="00926B7A">
            <w:pPr>
              <w:jc w:val="both"/>
              <w:rPr>
                <w:lang w:val="lv-LV"/>
              </w:rPr>
            </w:pPr>
          </w:p>
        </w:tc>
      </w:tr>
      <w:tr w:rsidR="00484101" w:rsidRPr="008178F6" w14:paraId="03B5A265" w14:textId="77777777" w:rsidTr="00926B7A">
        <w:tc>
          <w:tcPr>
            <w:tcW w:w="675" w:type="dxa"/>
          </w:tcPr>
          <w:p w14:paraId="3C872679" w14:textId="77777777" w:rsidR="00484101" w:rsidRPr="008178F6" w:rsidRDefault="00484101" w:rsidP="00926B7A">
            <w:pPr>
              <w:jc w:val="both"/>
              <w:rPr>
                <w:lang w:val="lv-LV"/>
              </w:rPr>
            </w:pPr>
            <w:r>
              <w:rPr>
                <w:lang w:val="lv-LV"/>
              </w:rPr>
              <w:t>4</w:t>
            </w:r>
            <w:r w:rsidRPr="008178F6">
              <w:rPr>
                <w:lang w:val="lv-LV"/>
              </w:rPr>
              <w:t>.1.</w:t>
            </w:r>
          </w:p>
        </w:tc>
        <w:tc>
          <w:tcPr>
            <w:tcW w:w="4395" w:type="dxa"/>
          </w:tcPr>
          <w:p w14:paraId="27DBB44B" w14:textId="77777777" w:rsidR="00484101" w:rsidRPr="008178F6" w:rsidRDefault="00484101" w:rsidP="00926B7A">
            <w:pPr>
              <w:jc w:val="both"/>
              <w:rPr>
                <w:b/>
                <w:lang w:val="lv-LV"/>
              </w:rPr>
            </w:pPr>
            <w:r>
              <w:rPr>
                <w:lang w:val="lv-LV"/>
              </w:rPr>
              <w:t>Šūpoles ar diviem sēdekļiem: sēdeklis mazuļiem un gumijots parastais sēdeklis</w:t>
            </w:r>
          </w:p>
        </w:tc>
        <w:tc>
          <w:tcPr>
            <w:tcW w:w="1417" w:type="dxa"/>
          </w:tcPr>
          <w:p w14:paraId="32A06DE6" w14:textId="77777777" w:rsidR="00484101" w:rsidRPr="008178F6" w:rsidRDefault="00484101" w:rsidP="00926B7A">
            <w:pPr>
              <w:jc w:val="both"/>
              <w:rPr>
                <w:color w:val="FF0000"/>
                <w:lang w:val="lv-LV"/>
              </w:rPr>
            </w:pPr>
            <w:r w:rsidRPr="008178F6">
              <w:rPr>
                <w:lang w:val="lv-LV"/>
              </w:rPr>
              <w:t>gab</w:t>
            </w:r>
          </w:p>
        </w:tc>
        <w:tc>
          <w:tcPr>
            <w:tcW w:w="3119" w:type="dxa"/>
          </w:tcPr>
          <w:p w14:paraId="4FA4E36D" w14:textId="77777777" w:rsidR="00484101" w:rsidRPr="008178F6" w:rsidRDefault="00484101" w:rsidP="00926B7A">
            <w:pPr>
              <w:jc w:val="both"/>
              <w:rPr>
                <w:lang w:val="lv-LV"/>
              </w:rPr>
            </w:pPr>
            <w:r w:rsidRPr="008178F6">
              <w:rPr>
                <w:lang w:val="lv-LV"/>
              </w:rPr>
              <w:t>1</w:t>
            </w:r>
          </w:p>
        </w:tc>
      </w:tr>
      <w:tr w:rsidR="00484101" w:rsidRPr="008178F6" w14:paraId="7D54ED7B" w14:textId="77777777" w:rsidTr="00926B7A">
        <w:tc>
          <w:tcPr>
            <w:tcW w:w="675" w:type="dxa"/>
          </w:tcPr>
          <w:p w14:paraId="6A23AF57" w14:textId="77777777" w:rsidR="00484101" w:rsidRPr="008178F6" w:rsidRDefault="00484101" w:rsidP="00926B7A">
            <w:pPr>
              <w:jc w:val="both"/>
              <w:rPr>
                <w:lang w:val="lv-LV"/>
              </w:rPr>
            </w:pPr>
            <w:r>
              <w:rPr>
                <w:lang w:val="lv-LV"/>
              </w:rPr>
              <w:t>4.2.</w:t>
            </w:r>
          </w:p>
        </w:tc>
        <w:tc>
          <w:tcPr>
            <w:tcW w:w="4395" w:type="dxa"/>
          </w:tcPr>
          <w:p w14:paraId="760A94B6" w14:textId="77777777" w:rsidR="00484101" w:rsidRDefault="00484101" w:rsidP="00926B7A">
            <w:pPr>
              <w:jc w:val="both"/>
              <w:rPr>
                <w:lang w:val="lv-LV"/>
              </w:rPr>
            </w:pPr>
            <w:r>
              <w:rPr>
                <w:lang w:val="lv-LV"/>
              </w:rPr>
              <w:t>Smilšu kaste</w:t>
            </w:r>
          </w:p>
        </w:tc>
        <w:tc>
          <w:tcPr>
            <w:tcW w:w="1417" w:type="dxa"/>
          </w:tcPr>
          <w:p w14:paraId="0EF810D7" w14:textId="77777777" w:rsidR="00484101" w:rsidRPr="008178F6" w:rsidRDefault="00484101" w:rsidP="00926B7A">
            <w:pPr>
              <w:jc w:val="both"/>
              <w:rPr>
                <w:lang w:val="lv-LV"/>
              </w:rPr>
            </w:pPr>
            <w:r w:rsidRPr="008178F6">
              <w:rPr>
                <w:lang w:val="lv-LV"/>
              </w:rPr>
              <w:t>gab</w:t>
            </w:r>
          </w:p>
        </w:tc>
        <w:tc>
          <w:tcPr>
            <w:tcW w:w="3119" w:type="dxa"/>
          </w:tcPr>
          <w:p w14:paraId="5DAAD25C" w14:textId="77777777" w:rsidR="00484101" w:rsidRPr="008178F6" w:rsidRDefault="00484101" w:rsidP="00926B7A">
            <w:pPr>
              <w:jc w:val="both"/>
              <w:rPr>
                <w:lang w:val="lv-LV"/>
              </w:rPr>
            </w:pPr>
            <w:r>
              <w:rPr>
                <w:lang w:val="lv-LV"/>
              </w:rPr>
              <w:t>1</w:t>
            </w:r>
          </w:p>
        </w:tc>
      </w:tr>
      <w:tr w:rsidR="00484101" w:rsidRPr="008178F6" w14:paraId="6641E8F4" w14:textId="77777777" w:rsidTr="00926B7A">
        <w:tc>
          <w:tcPr>
            <w:tcW w:w="675" w:type="dxa"/>
          </w:tcPr>
          <w:p w14:paraId="3E2794A0" w14:textId="77777777" w:rsidR="00484101" w:rsidRPr="008178F6" w:rsidRDefault="00484101" w:rsidP="00926B7A">
            <w:pPr>
              <w:jc w:val="both"/>
              <w:rPr>
                <w:lang w:val="lv-LV"/>
              </w:rPr>
            </w:pPr>
          </w:p>
        </w:tc>
        <w:tc>
          <w:tcPr>
            <w:tcW w:w="4395" w:type="dxa"/>
          </w:tcPr>
          <w:p w14:paraId="0F7D8B3B" w14:textId="77777777" w:rsidR="00484101" w:rsidRPr="008178F6" w:rsidRDefault="00484101" w:rsidP="00926B7A">
            <w:pPr>
              <w:jc w:val="both"/>
              <w:rPr>
                <w:b/>
                <w:lang w:val="lv-LV"/>
              </w:rPr>
            </w:pPr>
            <w:r w:rsidRPr="008178F6">
              <w:rPr>
                <w:b/>
                <w:i/>
                <w:lang w:val="lv-LV"/>
              </w:rPr>
              <w:t>Amortizējošs segums iekārtas zonā</w:t>
            </w:r>
          </w:p>
        </w:tc>
        <w:tc>
          <w:tcPr>
            <w:tcW w:w="1417" w:type="dxa"/>
          </w:tcPr>
          <w:p w14:paraId="5E530663" w14:textId="77777777" w:rsidR="00484101" w:rsidRPr="008178F6" w:rsidRDefault="00484101" w:rsidP="00926B7A">
            <w:pPr>
              <w:jc w:val="both"/>
              <w:rPr>
                <w:color w:val="FF0000"/>
                <w:lang w:val="lv-LV"/>
              </w:rPr>
            </w:pPr>
          </w:p>
        </w:tc>
        <w:tc>
          <w:tcPr>
            <w:tcW w:w="3119" w:type="dxa"/>
          </w:tcPr>
          <w:p w14:paraId="3228E765" w14:textId="77777777" w:rsidR="00484101" w:rsidRPr="008178F6" w:rsidRDefault="00484101" w:rsidP="00926B7A">
            <w:pPr>
              <w:jc w:val="both"/>
              <w:rPr>
                <w:lang w:val="lv-LV"/>
              </w:rPr>
            </w:pPr>
          </w:p>
        </w:tc>
      </w:tr>
      <w:tr w:rsidR="00484101" w:rsidRPr="00997A32" w14:paraId="00936777" w14:textId="77777777" w:rsidTr="00926B7A">
        <w:tc>
          <w:tcPr>
            <w:tcW w:w="675" w:type="dxa"/>
          </w:tcPr>
          <w:p w14:paraId="0992BBA0" w14:textId="77777777" w:rsidR="00484101" w:rsidRPr="008178F6" w:rsidRDefault="00484101" w:rsidP="00926B7A">
            <w:pPr>
              <w:jc w:val="both"/>
              <w:rPr>
                <w:lang w:val="lv-LV"/>
              </w:rPr>
            </w:pPr>
            <w:r>
              <w:rPr>
                <w:lang w:val="lv-LV"/>
              </w:rPr>
              <w:t>4</w:t>
            </w:r>
            <w:r w:rsidRPr="008178F6">
              <w:rPr>
                <w:lang w:val="lv-LV"/>
              </w:rPr>
              <w:t>.</w:t>
            </w:r>
            <w:r>
              <w:rPr>
                <w:lang w:val="lv-LV"/>
              </w:rPr>
              <w:t>3</w:t>
            </w:r>
            <w:r w:rsidRPr="008178F6">
              <w:rPr>
                <w:lang w:val="lv-LV"/>
              </w:rPr>
              <w:t>.</w:t>
            </w:r>
          </w:p>
        </w:tc>
        <w:tc>
          <w:tcPr>
            <w:tcW w:w="4395" w:type="dxa"/>
          </w:tcPr>
          <w:p w14:paraId="5D349A94" w14:textId="77777777" w:rsidR="00484101" w:rsidRPr="008178F6" w:rsidRDefault="00484101" w:rsidP="00926B7A">
            <w:pPr>
              <w:jc w:val="both"/>
              <w:rPr>
                <w:b/>
                <w:i/>
                <w:lang w:val="lv-LV"/>
              </w:rPr>
            </w:pPr>
            <w:r w:rsidRPr="008178F6">
              <w:rPr>
                <w:lang w:val="lv-LV"/>
              </w:rPr>
              <w:t>Skalotas, sijātas smilts (fr.0.01-0,3mm), slāņa biezums 30 cm</w:t>
            </w:r>
          </w:p>
        </w:tc>
        <w:tc>
          <w:tcPr>
            <w:tcW w:w="1417" w:type="dxa"/>
          </w:tcPr>
          <w:p w14:paraId="461AF51C" w14:textId="77777777" w:rsidR="00484101" w:rsidRPr="008178F6" w:rsidRDefault="00484101" w:rsidP="00926B7A">
            <w:pPr>
              <w:jc w:val="both"/>
              <w:rPr>
                <w:color w:val="FF0000"/>
                <w:lang w:val="lv-LV"/>
              </w:rPr>
            </w:pPr>
            <w:r w:rsidRPr="008178F6">
              <w:rPr>
                <w:lang w:val="lv-LV"/>
              </w:rPr>
              <w:t>m2</w:t>
            </w:r>
          </w:p>
        </w:tc>
        <w:tc>
          <w:tcPr>
            <w:tcW w:w="3119" w:type="dxa"/>
          </w:tcPr>
          <w:p w14:paraId="133A08BE" w14:textId="77777777" w:rsidR="00484101" w:rsidRPr="008178F6" w:rsidRDefault="00484101" w:rsidP="00926B7A">
            <w:pPr>
              <w:jc w:val="both"/>
              <w:rPr>
                <w:lang w:val="lv-LV"/>
              </w:rPr>
            </w:pPr>
            <w:r w:rsidRPr="008178F6">
              <w:rPr>
                <w:lang w:val="lv-LV"/>
              </w:rPr>
              <w:t>Paredzamais iekārtu drošības segums ierīkojams saskaņā ar ražotāju norādījumiem un atbilstoši drošības standarta EN 1177 “Triecienus slāpējošā spēļu laukumu virsmas” prasībām.</w:t>
            </w:r>
          </w:p>
          <w:p w14:paraId="346E2522" w14:textId="77777777" w:rsidR="00484101" w:rsidRPr="008178F6" w:rsidRDefault="00484101" w:rsidP="00926B7A">
            <w:pPr>
              <w:jc w:val="both"/>
              <w:rPr>
                <w:lang w:val="lv-LV"/>
              </w:rPr>
            </w:pPr>
            <w:r w:rsidRPr="00ED02AF">
              <w:rPr>
                <w:lang w:val="lv-LV"/>
              </w:rPr>
              <w:t>Drošības segums jāparedz zem katras iekārtas visā tās drošības zonā.</w:t>
            </w:r>
          </w:p>
        </w:tc>
      </w:tr>
      <w:tr w:rsidR="00484101" w:rsidRPr="008178F6" w14:paraId="3CF22937" w14:textId="77777777" w:rsidTr="00926B7A">
        <w:tc>
          <w:tcPr>
            <w:tcW w:w="675" w:type="dxa"/>
          </w:tcPr>
          <w:p w14:paraId="31F4F91A" w14:textId="77777777" w:rsidR="00484101" w:rsidRPr="008178F6" w:rsidRDefault="00484101" w:rsidP="00926B7A">
            <w:pPr>
              <w:jc w:val="both"/>
              <w:rPr>
                <w:lang w:val="lv-LV"/>
              </w:rPr>
            </w:pPr>
            <w:r>
              <w:rPr>
                <w:lang w:val="lv-LV"/>
              </w:rPr>
              <w:t>5</w:t>
            </w:r>
          </w:p>
        </w:tc>
        <w:tc>
          <w:tcPr>
            <w:tcW w:w="4395" w:type="dxa"/>
          </w:tcPr>
          <w:p w14:paraId="1E052F1E" w14:textId="77777777" w:rsidR="00484101" w:rsidRPr="008178F6" w:rsidRDefault="00484101" w:rsidP="00926B7A">
            <w:pPr>
              <w:jc w:val="both"/>
              <w:rPr>
                <w:b/>
                <w:lang w:val="lv-LV"/>
              </w:rPr>
            </w:pPr>
            <w:r w:rsidRPr="008178F6">
              <w:rPr>
                <w:b/>
                <w:lang w:val="lv-LV"/>
              </w:rPr>
              <w:t>BĒRNU LAUKUMS „</w:t>
            </w:r>
            <w:r>
              <w:rPr>
                <w:b/>
                <w:lang w:val="lv-LV"/>
              </w:rPr>
              <w:t>APTIEKAS IELA 11</w:t>
            </w:r>
            <w:r w:rsidRPr="008178F6">
              <w:rPr>
                <w:b/>
                <w:lang w:val="lv-LV"/>
              </w:rPr>
              <w:t>”</w:t>
            </w:r>
          </w:p>
        </w:tc>
        <w:tc>
          <w:tcPr>
            <w:tcW w:w="1417" w:type="dxa"/>
          </w:tcPr>
          <w:p w14:paraId="47ED5A9E" w14:textId="77777777" w:rsidR="00484101" w:rsidRPr="008178F6" w:rsidRDefault="00484101" w:rsidP="00926B7A">
            <w:pPr>
              <w:jc w:val="both"/>
              <w:rPr>
                <w:lang w:val="lv-LV"/>
              </w:rPr>
            </w:pPr>
          </w:p>
        </w:tc>
        <w:tc>
          <w:tcPr>
            <w:tcW w:w="3119" w:type="dxa"/>
          </w:tcPr>
          <w:p w14:paraId="77BA30E1" w14:textId="77777777" w:rsidR="00484101" w:rsidRPr="008178F6" w:rsidRDefault="00484101" w:rsidP="00926B7A">
            <w:pPr>
              <w:jc w:val="both"/>
              <w:rPr>
                <w:lang w:val="lv-LV"/>
              </w:rPr>
            </w:pPr>
          </w:p>
        </w:tc>
      </w:tr>
      <w:tr w:rsidR="00484101" w:rsidRPr="008178F6" w14:paraId="44785C87" w14:textId="77777777" w:rsidTr="00926B7A">
        <w:tc>
          <w:tcPr>
            <w:tcW w:w="675" w:type="dxa"/>
          </w:tcPr>
          <w:p w14:paraId="3123F806" w14:textId="77777777" w:rsidR="00484101" w:rsidRPr="008178F6" w:rsidRDefault="00484101" w:rsidP="00926B7A">
            <w:pPr>
              <w:jc w:val="both"/>
              <w:rPr>
                <w:lang w:val="lv-LV"/>
              </w:rPr>
            </w:pPr>
          </w:p>
        </w:tc>
        <w:tc>
          <w:tcPr>
            <w:tcW w:w="4395" w:type="dxa"/>
          </w:tcPr>
          <w:p w14:paraId="4BEEDE3D" w14:textId="77777777" w:rsidR="00484101" w:rsidRPr="008178F6" w:rsidRDefault="00484101" w:rsidP="00926B7A">
            <w:pPr>
              <w:jc w:val="both"/>
              <w:rPr>
                <w:b/>
                <w:lang w:val="lv-LV"/>
              </w:rPr>
            </w:pPr>
            <w:r w:rsidRPr="008178F6">
              <w:rPr>
                <w:b/>
                <w:i/>
                <w:lang w:val="lv-LV"/>
              </w:rPr>
              <w:t>Iekārtu iegāde un uzstādīšana</w:t>
            </w:r>
          </w:p>
        </w:tc>
        <w:tc>
          <w:tcPr>
            <w:tcW w:w="1417" w:type="dxa"/>
          </w:tcPr>
          <w:p w14:paraId="25D09EC2" w14:textId="77777777" w:rsidR="00484101" w:rsidRPr="008178F6" w:rsidRDefault="00484101" w:rsidP="00926B7A">
            <w:pPr>
              <w:jc w:val="both"/>
              <w:rPr>
                <w:lang w:val="lv-LV"/>
              </w:rPr>
            </w:pPr>
          </w:p>
        </w:tc>
        <w:tc>
          <w:tcPr>
            <w:tcW w:w="3119" w:type="dxa"/>
          </w:tcPr>
          <w:p w14:paraId="4F672EB9" w14:textId="77777777" w:rsidR="00484101" w:rsidRPr="008178F6" w:rsidRDefault="00484101" w:rsidP="00926B7A">
            <w:pPr>
              <w:jc w:val="both"/>
              <w:rPr>
                <w:lang w:val="lv-LV"/>
              </w:rPr>
            </w:pPr>
          </w:p>
        </w:tc>
      </w:tr>
      <w:tr w:rsidR="00484101" w:rsidRPr="008178F6" w14:paraId="506058CA" w14:textId="77777777" w:rsidTr="00926B7A">
        <w:tc>
          <w:tcPr>
            <w:tcW w:w="675" w:type="dxa"/>
          </w:tcPr>
          <w:p w14:paraId="58828168" w14:textId="77777777" w:rsidR="00484101" w:rsidRPr="008178F6" w:rsidRDefault="00484101" w:rsidP="00926B7A">
            <w:pPr>
              <w:jc w:val="both"/>
              <w:rPr>
                <w:lang w:val="lv-LV"/>
              </w:rPr>
            </w:pPr>
            <w:r>
              <w:rPr>
                <w:lang w:val="lv-LV"/>
              </w:rPr>
              <w:t>5</w:t>
            </w:r>
            <w:r w:rsidRPr="008178F6">
              <w:rPr>
                <w:lang w:val="lv-LV"/>
              </w:rPr>
              <w:t>.1.</w:t>
            </w:r>
          </w:p>
        </w:tc>
        <w:tc>
          <w:tcPr>
            <w:tcW w:w="4395" w:type="dxa"/>
          </w:tcPr>
          <w:p w14:paraId="21AB4EDF" w14:textId="77777777" w:rsidR="00484101" w:rsidRPr="008178F6" w:rsidRDefault="00484101" w:rsidP="00926B7A">
            <w:pPr>
              <w:jc w:val="both"/>
              <w:rPr>
                <w:b/>
                <w:i/>
                <w:lang w:val="lv-LV"/>
              </w:rPr>
            </w:pPr>
            <w:r>
              <w:rPr>
                <w:lang w:val="lv-LV"/>
              </w:rPr>
              <w:t>Virvju karuselis</w:t>
            </w:r>
          </w:p>
        </w:tc>
        <w:tc>
          <w:tcPr>
            <w:tcW w:w="1417" w:type="dxa"/>
          </w:tcPr>
          <w:p w14:paraId="43FD7D8E" w14:textId="77777777" w:rsidR="00484101" w:rsidRPr="008178F6" w:rsidRDefault="00484101" w:rsidP="00926B7A">
            <w:pPr>
              <w:jc w:val="both"/>
              <w:rPr>
                <w:lang w:val="lv-LV"/>
              </w:rPr>
            </w:pPr>
            <w:r w:rsidRPr="008178F6">
              <w:rPr>
                <w:lang w:val="lv-LV"/>
              </w:rPr>
              <w:t>gab</w:t>
            </w:r>
          </w:p>
        </w:tc>
        <w:tc>
          <w:tcPr>
            <w:tcW w:w="3119" w:type="dxa"/>
          </w:tcPr>
          <w:p w14:paraId="6EC6816E" w14:textId="77777777" w:rsidR="00484101" w:rsidRPr="008178F6" w:rsidRDefault="00484101" w:rsidP="00926B7A">
            <w:pPr>
              <w:jc w:val="both"/>
              <w:rPr>
                <w:lang w:val="lv-LV"/>
              </w:rPr>
            </w:pPr>
            <w:r w:rsidRPr="008178F6">
              <w:rPr>
                <w:lang w:val="lv-LV"/>
              </w:rPr>
              <w:t>1</w:t>
            </w:r>
          </w:p>
        </w:tc>
      </w:tr>
      <w:tr w:rsidR="00484101" w:rsidRPr="008178F6" w14:paraId="6FD7B917" w14:textId="77777777" w:rsidTr="00926B7A">
        <w:tc>
          <w:tcPr>
            <w:tcW w:w="675" w:type="dxa"/>
          </w:tcPr>
          <w:p w14:paraId="1B3B12BB" w14:textId="77777777" w:rsidR="00484101" w:rsidRPr="008178F6" w:rsidRDefault="00484101" w:rsidP="00926B7A">
            <w:pPr>
              <w:jc w:val="both"/>
              <w:rPr>
                <w:lang w:val="lv-LV"/>
              </w:rPr>
            </w:pPr>
          </w:p>
        </w:tc>
        <w:tc>
          <w:tcPr>
            <w:tcW w:w="4395" w:type="dxa"/>
          </w:tcPr>
          <w:p w14:paraId="444A3F23" w14:textId="77777777" w:rsidR="00484101" w:rsidRPr="008178F6" w:rsidRDefault="00484101" w:rsidP="00926B7A">
            <w:pPr>
              <w:jc w:val="both"/>
              <w:rPr>
                <w:lang w:val="lv-LV"/>
              </w:rPr>
            </w:pPr>
            <w:r w:rsidRPr="008178F6">
              <w:rPr>
                <w:b/>
                <w:i/>
                <w:lang w:val="lv-LV"/>
              </w:rPr>
              <w:t>Amortizējošs segums iekārtas zonā</w:t>
            </w:r>
          </w:p>
        </w:tc>
        <w:tc>
          <w:tcPr>
            <w:tcW w:w="1417" w:type="dxa"/>
          </w:tcPr>
          <w:p w14:paraId="6F650C2F" w14:textId="77777777" w:rsidR="00484101" w:rsidRPr="008178F6" w:rsidRDefault="00484101" w:rsidP="00926B7A">
            <w:pPr>
              <w:jc w:val="both"/>
              <w:rPr>
                <w:lang w:val="lv-LV"/>
              </w:rPr>
            </w:pPr>
          </w:p>
        </w:tc>
        <w:tc>
          <w:tcPr>
            <w:tcW w:w="3119" w:type="dxa"/>
          </w:tcPr>
          <w:p w14:paraId="12916B8D" w14:textId="77777777" w:rsidR="00484101" w:rsidRPr="008178F6" w:rsidRDefault="00484101" w:rsidP="00926B7A">
            <w:pPr>
              <w:jc w:val="both"/>
              <w:rPr>
                <w:lang w:val="lv-LV"/>
              </w:rPr>
            </w:pPr>
          </w:p>
        </w:tc>
      </w:tr>
      <w:tr w:rsidR="00484101" w:rsidRPr="00997A32" w14:paraId="618B723C" w14:textId="77777777" w:rsidTr="00926B7A">
        <w:tc>
          <w:tcPr>
            <w:tcW w:w="675" w:type="dxa"/>
          </w:tcPr>
          <w:p w14:paraId="41E4A263" w14:textId="77777777" w:rsidR="00484101" w:rsidRPr="00AC34F1" w:rsidRDefault="00484101" w:rsidP="00926B7A">
            <w:pPr>
              <w:jc w:val="both"/>
              <w:rPr>
                <w:lang w:val="lv-LV"/>
              </w:rPr>
            </w:pPr>
            <w:r>
              <w:rPr>
                <w:lang w:val="lv-LV"/>
              </w:rPr>
              <w:t>5.2.</w:t>
            </w:r>
          </w:p>
        </w:tc>
        <w:tc>
          <w:tcPr>
            <w:tcW w:w="4395" w:type="dxa"/>
          </w:tcPr>
          <w:p w14:paraId="7B3693B1" w14:textId="77777777" w:rsidR="00484101" w:rsidRPr="00AC34F1" w:rsidRDefault="00484101" w:rsidP="00926B7A">
            <w:pPr>
              <w:jc w:val="both"/>
              <w:rPr>
                <w:b/>
                <w:lang w:val="lv-LV"/>
              </w:rPr>
            </w:pPr>
            <w:r w:rsidRPr="00AC34F1">
              <w:rPr>
                <w:lang w:val="lv-LV"/>
              </w:rPr>
              <w:t>Gumijas plāksnes</w:t>
            </w:r>
          </w:p>
        </w:tc>
        <w:tc>
          <w:tcPr>
            <w:tcW w:w="1417" w:type="dxa"/>
          </w:tcPr>
          <w:p w14:paraId="77CCE46F" w14:textId="77777777" w:rsidR="00484101" w:rsidRPr="00AC34F1" w:rsidRDefault="00484101" w:rsidP="00926B7A">
            <w:pPr>
              <w:jc w:val="both"/>
              <w:rPr>
                <w:lang w:val="lv-LV"/>
              </w:rPr>
            </w:pPr>
            <w:r w:rsidRPr="00AC34F1">
              <w:rPr>
                <w:lang w:val="lv-LV"/>
              </w:rPr>
              <w:t>m2</w:t>
            </w:r>
          </w:p>
        </w:tc>
        <w:tc>
          <w:tcPr>
            <w:tcW w:w="3119" w:type="dxa"/>
          </w:tcPr>
          <w:p w14:paraId="0A646F56" w14:textId="77777777" w:rsidR="00484101" w:rsidRPr="00AC34F1" w:rsidRDefault="00484101" w:rsidP="00926B7A">
            <w:pPr>
              <w:jc w:val="both"/>
              <w:rPr>
                <w:lang w:val="lv-LV"/>
              </w:rPr>
            </w:pPr>
            <w:r w:rsidRPr="00AC34F1">
              <w:rPr>
                <w:lang w:val="lv-LV"/>
              </w:rPr>
              <w:t>Paredzamais iekārtu drošības segums ierīkojams saskaņā ar ražotāju norādījumiem un atbilstoši drošības standarta EN 1177 “Triecienus slāpējošā spēļu laukumu virsmas” prasībām.</w:t>
            </w:r>
          </w:p>
          <w:p w14:paraId="4A0FF734" w14:textId="77777777" w:rsidR="00484101" w:rsidRPr="00AC34F1" w:rsidRDefault="00484101" w:rsidP="00926B7A">
            <w:pPr>
              <w:jc w:val="both"/>
              <w:rPr>
                <w:lang w:val="lv-LV"/>
              </w:rPr>
            </w:pPr>
            <w:r w:rsidRPr="00ED02AF">
              <w:rPr>
                <w:lang w:val="lv-LV"/>
              </w:rPr>
              <w:t>Drošības segums jāparedz zem katras iekārtas visā tās drošības zonā.</w:t>
            </w:r>
          </w:p>
        </w:tc>
      </w:tr>
      <w:tr w:rsidR="00484101" w:rsidRPr="008178F6" w14:paraId="6C75772A" w14:textId="77777777" w:rsidTr="00926B7A">
        <w:tc>
          <w:tcPr>
            <w:tcW w:w="675" w:type="dxa"/>
          </w:tcPr>
          <w:p w14:paraId="3DAA5AAA" w14:textId="77777777" w:rsidR="00484101" w:rsidRPr="008178F6" w:rsidRDefault="00484101" w:rsidP="00926B7A">
            <w:pPr>
              <w:jc w:val="both"/>
              <w:rPr>
                <w:lang w:val="lv-LV"/>
              </w:rPr>
            </w:pPr>
            <w:r>
              <w:rPr>
                <w:lang w:val="lv-LV"/>
              </w:rPr>
              <w:t>6</w:t>
            </w:r>
          </w:p>
        </w:tc>
        <w:tc>
          <w:tcPr>
            <w:tcW w:w="4395" w:type="dxa"/>
          </w:tcPr>
          <w:p w14:paraId="4B64F0B1" w14:textId="77777777" w:rsidR="00484101" w:rsidRPr="008178F6" w:rsidRDefault="00484101" w:rsidP="00926B7A">
            <w:pPr>
              <w:jc w:val="both"/>
              <w:rPr>
                <w:b/>
                <w:bCs/>
                <w:lang w:val="lv-LV"/>
              </w:rPr>
            </w:pPr>
            <w:r w:rsidRPr="008178F6">
              <w:rPr>
                <w:b/>
                <w:lang w:val="lv-LV"/>
              </w:rPr>
              <w:t>BĒRNU LAUKUMS „</w:t>
            </w:r>
            <w:r>
              <w:rPr>
                <w:b/>
                <w:lang w:val="lv-LV"/>
              </w:rPr>
              <w:t>ALEKSANDRA IELA 4</w:t>
            </w:r>
            <w:r w:rsidRPr="008178F6">
              <w:rPr>
                <w:b/>
                <w:lang w:val="lv-LV"/>
              </w:rPr>
              <w:t>”</w:t>
            </w:r>
          </w:p>
        </w:tc>
        <w:tc>
          <w:tcPr>
            <w:tcW w:w="1417" w:type="dxa"/>
          </w:tcPr>
          <w:p w14:paraId="7A729455" w14:textId="77777777" w:rsidR="00484101" w:rsidRPr="008178F6" w:rsidRDefault="00484101" w:rsidP="00926B7A">
            <w:pPr>
              <w:jc w:val="both"/>
              <w:rPr>
                <w:lang w:val="lv-LV"/>
              </w:rPr>
            </w:pPr>
          </w:p>
        </w:tc>
        <w:tc>
          <w:tcPr>
            <w:tcW w:w="3119" w:type="dxa"/>
          </w:tcPr>
          <w:p w14:paraId="18B17F83" w14:textId="77777777" w:rsidR="00484101" w:rsidRPr="008178F6" w:rsidRDefault="00484101" w:rsidP="00926B7A">
            <w:pPr>
              <w:jc w:val="both"/>
              <w:rPr>
                <w:lang w:val="lv-LV"/>
              </w:rPr>
            </w:pPr>
          </w:p>
        </w:tc>
      </w:tr>
      <w:tr w:rsidR="00484101" w:rsidRPr="008178F6" w14:paraId="06ED6009" w14:textId="77777777" w:rsidTr="00926B7A">
        <w:tc>
          <w:tcPr>
            <w:tcW w:w="675" w:type="dxa"/>
          </w:tcPr>
          <w:p w14:paraId="71697766" w14:textId="77777777" w:rsidR="00484101" w:rsidRPr="008178F6" w:rsidRDefault="00484101" w:rsidP="00926B7A">
            <w:pPr>
              <w:jc w:val="both"/>
              <w:rPr>
                <w:lang w:val="lv-LV"/>
              </w:rPr>
            </w:pPr>
          </w:p>
        </w:tc>
        <w:tc>
          <w:tcPr>
            <w:tcW w:w="4395" w:type="dxa"/>
          </w:tcPr>
          <w:p w14:paraId="761668AE" w14:textId="77777777" w:rsidR="00484101" w:rsidRPr="008178F6" w:rsidRDefault="00484101" w:rsidP="00926B7A">
            <w:pPr>
              <w:jc w:val="both"/>
              <w:rPr>
                <w:b/>
                <w:bCs/>
                <w:lang w:val="lv-LV"/>
              </w:rPr>
            </w:pPr>
            <w:r w:rsidRPr="008178F6">
              <w:rPr>
                <w:b/>
                <w:i/>
                <w:lang w:val="lv-LV"/>
              </w:rPr>
              <w:t>Iekārtu iegāde un uzstādīšana</w:t>
            </w:r>
          </w:p>
        </w:tc>
        <w:tc>
          <w:tcPr>
            <w:tcW w:w="1417" w:type="dxa"/>
          </w:tcPr>
          <w:p w14:paraId="54BAD950" w14:textId="77777777" w:rsidR="00484101" w:rsidRPr="008178F6" w:rsidRDefault="00484101" w:rsidP="00926B7A">
            <w:pPr>
              <w:jc w:val="both"/>
              <w:rPr>
                <w:lang w:val="lv-LV"/>
              </w:rPr>
            </w:pPr>
          </w:p>
        </w:tc>
        <w:tc>
          <w:tcPr>
            <w:tcW w:w="3119" w:type="dxa"/>
          </w:tcPr>
          <w:p w14:paraId="1F2FC6E1" w14:textId="77777777" w:rsidR="00484101" w:rsidRPr="008178F6" w:rsidRDefault="00484101" w:rsidP="00926B7A">
            <w:pPr>
              <w:jc w:val="both"/>
              <w:rPr>
                <w:lang w:val="lv-LV"/>
              </w:rPr>
            </w:pPr>
          </w:p>
        </w:tc>
      </w:tr>
      <w:tr w:rsidR="00484101" w:rsidRPr="008178F6" w14:paraId="6B57B968" w14:textId="77777777" w:rsidTr="00926B7A">
        <w:tc>
          <w:tcPr>
            <w:tcW w:w="675" w:type="dxa"/>
          </w:tcPr>
          <w:p w14:paraId="5B89F8E2" w14:textId="77777777" w:rsidR="00484101" w:rsidRPr="008178F6" w:rsidRDefault="00484101" w:rsidP="00926B7A">
            <w:pPr>
              <w:jc w:val="both"/>
              <w:rPr>
                <w:lang w:val="lv-LV"/>
              </w:rPr>
            </w:pPr>
            <w:r>
              <w:rPr>
                <w:lang w:val="lv-LV"/>
              </w:rPr>
              <w:t>6</w:t>
            </w:r>
            <w:r w:rsidRPr="008178F6">
              <w:rPr>
                <w:lang w:val="lv-LV"/>
              </w:rPr>
              <w:t>.1.</w:t>
            </w:r>
          </w:p>
        </w:tc>
        <w:tc>
          <w:tcPr>
            <w:tcW w:w="4395" w:type="dxa"/>
          </w:tcPr>
          <w:p w14:paraId="571DD81B" w14:textId="77777777" w:rsidR="00484101" w:rsidRPr="008178F6" w:rsidRDefault="00484101" w:rsidP="00926B7A">
            <w:pPr>
              <w:jc w:val="both"/>
              <w:rPr>
                <w:b/>
                <w:bCs/>
                <w:lang w:val="lv-LV"/>
              </w:rPr>
            </w:pPr>
            <w:r>
              <w:rPr>
                <w:lang w:val="lv-LV"/>
              </w:rPr>
              <w:t>Rotaļu komplekss ar 1 slīdkalniņu</w:t>
            </w:r>
          </w:p>
        </w:tc>
        <w:tc>
          <w:tcPr>
            <w:tcW w:w="1417" w:type="dxa"/>
          </w:tcPr>
          <w:p w14:paraId="2EF87421" w14:textId="77777777" w:rsidR="00484101" w:rsidRPr="008178F6" w:rsidRDefault="00484101" w:rsidP="00926B7A">
            <w:pPr>
              <w:jc w:val="both"/>
              <w:rPr>
                <w:lang w:val="lv-LV"/>
              </w:rPr>
            </w:pPr>
            <w:r w:rsidRPr="008178F6">
              <w:rPr>
                <w:lang w:val="lv-LV"/>
              </w:rPr>
              <w:t>gab</w:t>
            </w:r>
          </w:p>
        </w:tc>
        <w:tc>
          <w:tcPr>
            <w:tcW w:w="3119" w:type="dxa"/>
          </w:tcPr>
          <w:p w14:paraId="0C8BD42F" w14:textId="77777777" w:rsidR="00484101" w:rsidRPr="008178F6" w:rsidRDefault="00484101" w:rsidP="00926B7A">
            <w:pPr>
              <w:jc w:val="both"/>
              <w:rPr>
                <w:lang w:val="lv-LV"/>
              </w:rPr>
            </w:pPr>
            <w:r w:rsidRPr="008178F6">
              <w:rPr>
                <w:lang w:val="lv-LV"/>
              </w:rPr>
              <w:t>1</w:t>
            </w:r>
          </w:p>
        </w:tc>
      </w:tr>
      <w:tr w:rsidR="00484101" w:rsidRPr="008178F6" w14:paraId="3894BAF4" w14:textId="77777777" w:rsidTr="00926B7A">
        <w:tc>
          <w:tcPr>
            <w:tcW w:w="675" w:type="dxa"/>
          </w:tcPr>
          <w:p w14:paraId="1F70BCAD" w14:textId="77777777" w:rsidR="00484101" w:rsidRPr="008178F6" w:rsidRDefault="00484101" w:rsidP="00926B7A">
            <w:pPr>
              <w:jc w:val="both"/>
              <w:rPr>
                <w:lang w:val="lv-LV"/>
              </w:rPr>
            </w:pPr>
          </w:p>
        </w:tc>
        <w:tc>
          <w:tcPr>
            <w:tcW w:w="4395" w:type="dxa"/>
          </w:tcPr>
          <w:p w14:paraId="4302EFEC" w14:textId="77777777" w:rsidR="00484101" w:rsidRPr="008178F6" w:rsidRDefault="00484101" w:rsidP="00926B7A">
            <w:pPr>
              <w:jc w:val="both"/>
              <w:rPr>
                <w:b/>
                <w:bCs/>
                <w:lang w:val="lv-LV"/>
              </w:rPr>
            </w:pPr>
            <w:r w:rsidRPr="008178F6">
              <w:rPr>
                <w:b/>
                <w:i/>
                <w:lang w:val="lv-LV"/>
              </w:rPr>
              <w:t>Amortizējošs segums iekārtas zonā</w:t>
            </w:r>
          </w:p>
        </w:tc>
        <w:tc>
          <w:tcPr>
            <w:tcW w:w="1417" w:type="dxa"/>
          </w:tcPr>
          <w:p w14:paraId="62BAF79D" w14:textId="77777777" w:rsidR="00484101" w:rsidRPr="008178F6" w:rsidRDefault="00484101" w:rsidP="00926B7A">
            <w:pPr>
              <w:jc w:val="both"/>
              <w:rPr>
                <w:lang w:val="lv-LV"/>
              </w:rPr>
            </w:pPr>
          </w:p>
        </w:tc>
        <w:tc>
          <w:tcPr>
            <w:tcW w:w="3119" w:type="dxa"/>
          </w:tcPr>
          <w:p w14:paraId="39BA3BCB" w14:textId="77777777" w:rsidR="00484101" w:rsidRPr="008178F6" w:rsidRDefault="00484101" w:rsidP="00926B7A">
            <w:pPr>
              <w:jc w:val="both"/>
              <w:rPr>
                <w:lang w:val="lv-LV"/>
              </w:rPr>
            </w:pPr>
          </w:p>
        </w:tc>
      </w:tr>
      <w:tr w:rsidR="00484101" w:rsidRPr="00997A32" w14:paraId="3CE45806" w14:textId="77777777" w:rsidTr="00926B7A">
        <w:tc>
          <w:tcPr>
            <w:tcW w:w="675" w:type="dxa"/>
          </w:tcPr>
          <w:p w14:paraId="3CD5052C" w14:textId="77777777" w:rsidR="00484101" w:rsidRPr="008178F6" w:rsidRDefault="00484101" w:rsidP="00926B7A">
            <w:pPr>
              <w:jc w:val="both"/>
              <w:rPr>
                <w:lang w:val="lv-LV"/>
              </w:rPr>
            </w:pPr>
            <w:r>
              <w:rPr>
                <w:lang w:val="lv-LV"/>
              </w:rPr>
              <w:t>6</w:t>
            </w:r>
            <w:r w:rsidRPr="008178F6">
              <w:rPr>
                <w:lang w:val="lv-LV"/>
              </w:rPr>
              <w:t>.</w:t>
            </w:r>
            <w:r>
              <w:rPr>
                <w:lang w:val="lv-LV"/>
              </w:rPr>
              <w:t>2</w:t>
            </w:r>
            <w:r w:rsidRPr="008178F6">
              <w:rPr>
                <w:lang w:val="lv-LV"/>
              </w:rPr>
              <w:t>.</w:t>
            </w:r>
          </w:p>
        </w:tc>
        <w:tc>
          <w:tcPr>
            <w:tcW w:w="4395" w:type="dxa"/>
          </w:tcPr>
          <w:p w14:paraId="53343D5A" w14:textId="77777777" w:rsidR="00484101" w:rsidRPr="008178F6" w:rsidRDefault="00484101" w:rsidP="00926B7A">
            <w:pPr>
              <w:jc w:val="both"/>
              <w:rPr>
                <w:b/>
                <w:bCs/>
                <w:lang w:val="lv-LV"/>
              </w:rPr>
            </w:pPr>
            <w:r w:rsidRPr="00AC34F1">
              <w:rPr>
                <w:lang w:val="lv-LV"/>
              </w:rPr>
              <w:t>Gumijas plāksnes</w:t>
            </w:r>
          </w:p>
        </w:tc>
        <w:tc>
          <w:tcPr>
            <w:tcW w:w="1417" w:type="dxa"/>
          </w:tcPr>
          <w:p w14:paraId="162293C5" w14:textId="77777777" w:rsidR="00484101" w:rsidRPr="008178F6" w:rsidRDefault="00484101" w:rsidP="00926B7A">
            <w:pPr>
              <w:jc w:val="both"/>
              <w:rPr>
                <w:lang w:val="lv-LV"/>
              </w:rPr>
            </w:pPr>
            <w:r w:rsidRPr="008178F6">
              <w:rPr>
                <w:lang w:val="lv-LV"/>
              </w:rPr>
              <w:t>m2</w:t>
            </w:r>
          </w:p>
        </w:tc>
        <w:tc>
          <w:tcPr>
            <w:tcW w:w="3119" w:type="dxa"/>
          </w:tcPr>
          <w:p w14:paraId="478B9986" w14:textId="77777777" w:rsidR="00484101" w:rsidRPr="008178F6" w:rsidRDefault="00484101" w:rsidP="00926B7A">
            <w:pPr>
              <w:jc w:val="both"/>
              <w:rPr>
                <w:lang w:val="lv-LV"/>
              </w:rPr>
            </w:pPr>
            <w:r w:rsidRPr="008178F6">
              <w:rPr>
                <w:lang w:val="lv-LV"/>
              </w:rPr>
              <w:t>Paredzamais iekārtu drošības segums ierīkojams saskaņā ar ražotāju norādījumiem un atbilstoši drošības standarta EN 1177 “Triecienus slāpējošā spēļu laukumu virsmas” prasībām.</w:t>
            </w:r>
          </w:p>
          <w:p w14:paraId="518D82EB" w14:textId="77777777" w:rsidR="00484101" w:rsidRPr="008178F6" w:rsidRDefault="00484101" w:rsidP="00926B7A">
            <w:pPr>
              <w:jc w:val="both"/>
              <w:rPr>
                <w:lang w:val="lv-LV"/>
              </w:rPr>
            </w:pPr>
            <w:r w:rsidRPr="00ED02AF">
              <w:rPr>
                <w:lang w:val="lv-LV"/>
              </w:rPr>
              <w:lastRenderedPageBreak/>
              <w:t>Drošības segums jāparedz zem katras iekārtas visā tās drošības zonā.</w:t>
            </w:r>
          </w:p>
        </w:tc>
      </w:tr>
    </w:tbl>
    <w:p w14:paraId="1F11B22D" w14:textId="77777777" w:rsidR="00484101" w:rsidRDefault="00484101" w:rsidP="00484101">
      <w:pPr>
        <w:pStyle w:val="Sarakstarindkopa"/>
        <w:numPr>
          <w:ilvl w:val="0"/>
          <w:numId w:val="14"/>
        </w:numPr>
        <w:rPr>
          <w:b/>
        </w:rPr>
      </w:pPr>
      <w:r w:rsidRPr="00383E33">
        <w:rPr>
          <w:b/>
        </w:rPr>
        <w:lastRenderedPageBreak/>
        <w:t>Iekārtu, aprīkojuma, seguma apraksts un vizualizācija:</w:t>
      </w:r>
    </w:p>
    <w:p w14:paraId="04ED3394" w14:textId="77777777" w:rsidR="00484101" w:rsidRPr="0015701E" w:rsidRDefault="00484101" w:rsidP="00484101">
      <w:pPr>
        <w:pStyle w:val="Sarakstarindkopa"/>
        <w:numPr>
          <w:ilvl w:val="1"/>
          <w:numId w:val="14"/>
        </w:numPr>
        <w:rPr>
          <w:b/>
        </w:rPr>
      </w:pPr>
      <w:r w:rsidRPr="00383E33">
        <w:t>Detalizēts bērnu rotaļu iekārtu, aprīkojuma apraksts un vizualizācija ir pieejama tehniskās specifikācijas pielikumā Nr.1</w:t>
      </w:r>
    </w:p>
    <w:p w14:paraId="1AE07655" w14:textId="77777777" w:rsidR="00484101" w:rsidRDefault="00484101" w:rsidP="00484101">
      <w:pPr>
        <w:pStyle w:val="Sarakstarindkopa"/>
        <w:numPr>
          <w:ilvl w:val="1"/>
          <w:numId w:val="14"/>
        </w:numPr>
      </w:pPr>
      <w:r w:rsidRPr="00383E33">
        <w:t>Saskaņ</w:t>
      </w:r>
      <w:r>
        <w:t xml:space="preserve">ā ar  ražotāja norādījumiem un </w:t>
      </w:r>
      <w:r w:rsidRPr="00383E33">
        <w:t>atbilstoši drošības standarta EN 1177 “Triecienus slāpējošā spēļu laukumu virsmas” prasībām  iekārtu drošības zonās tiek ierīkots</w:t>
      </w:r>
      <w:r>
        <w:t>:</w:t>
      </w:r>
    </w:p>
    <w:p w14:paraId="30284BE2" w14:textId="77777777" w:rsidR="00484101" w:rsidRDefault="00484101" w:rsidP="00484101">
      <w:pPr>
        <w:pStyle w:val="Sarakstarindkopa"/>
        <w:numPr>
          <w:ilvl w:val="2"/>
          <w:numId w:val="14"/>
        </w:numPr>
      </w:pPr>
      <w:r w:rsidRPr="00383E33">
        <w:t>smilts segums:</w:t>
      </w:r>
      <w:r>
        <w:t xml:space="preserve"> </w:t>
      </w:r>
      <w:r w:rsidRPr="00A95A99">
        <w:t>smilts – skalota, sijāta bez  minerāliem u.c. piejaukumiem;</w:t>
      </w:r>
      <w:r>
        <w:t xml:space="preserve"> </w:t>
      </w:r>
      <w:r w:rsidRPr="00A95A99">
        <w:t>frakcija 0.01 – 0.3 mm</w:t>
      </w:r>
      <w:r>
        <w:t>, s</w:t>
      </w:r>
      <w:r w:rsidRPr="00A95A99">
        <w:t xml:space="preserve">milts apjoms tiek </w:t>
      </w:r>
      <w:r w:rsidRPr="00A61C20">
        <w:t xml:space="preserve">aprēķināts m2.; </w:t>
      </w:r>
      <w:r w:rsidRPr="00A95A99">
        <w:t xml:space="preserve">smiltis var tikt izmantotas gan pamatnes sagatavošanai zem amortizējošā seguma, gan kā amortizējošais segums ar krišanas augstumam atbilstošu smilšu </w:t>
      </w:r>
      <w:r>
        <w:t xml:space="preserve">slāni rotaļu un sporta laukumos; </w:t>
      </w:r>
      <w:r w:rsidRPr="00A95A99">
        <w:t>izmaksās jāparedz materiālu izmaksas, transporta izmaksas un darbaspēka izmaksas smilts izlīdzināšanai/ blietēšanai</w:t>
      </w:r>
      <w:r>
        <w:t xml:space="preserve">. </w:t>
      </w:r>
    </w:p>
    <w:p w14:paraId="14F3EF00" w14:textId="77777777" w:rsidR="00484101" w:rsidRPr="00A95A99" w:rsidRDefault="00484101" w:rsidP="00484101">
      <w:pPr>
        <w:pStyle w:val="Sarakstarindkopa"/>
        <w:numPr>
          <w:ilvl w:val="2"/>
          <w:numId w:val="14"/>
        </w:numPr>
      </w:pPr>
      <w:r w:rsidRPr="00A95A99">
        <w:t>Gumijas plāksnes: izbūvē pamatni gumijas plākšņu segumam:</w:t>
      </w:r>
    </w:p>
    <w:p w14:paraId="6D249AEE" w14:textId="77777777" w:rsidR="00484101" w:rsidRPr="0068111D" w:rsidRDefault="00484101" w:rsidP="00484101">
      <w:pPr>
        <w:spacing w:line="276" w:lineRule="auto"/>
        <w:ind w:left="1276"/>
        <w:jc w:val="both"/>
      </w:pPr>
      <w:r w:rsidRPr="0068111D">
        <w:t>izņem un izved augsnes un grunts (gultne</w:t>
      </w:r>
      <w:r>
        <w:t xml:space="preserve">s) kārtu nepieciešamajā apjomā, </w:t>
      </w:r>
      <w:r w:rsidRPr="0068111D">
        <w:t xml:space="preserve">pa perimetru, </w:t>
      </w:r>
      <w:r>
        <w:t xml:space="preserve">izbūvē betona apmales; </w:t>
      </w:r>
      <w:r w:rsidRPr="0068111D">
        <w:t>sagatavo blietētas smilts pamatn</w:t>
      </w:r>
      <w:r>
        <w:t xml:space="preserve">i – ne mazāk kā 150 mm biezumā; </w:t>
      </w:r>
      <w:r w:rsidRPr="0068111D">
        <w:t xml:space="preserve">sagatavo dolomīta šķembu pamatni – ne mazāk kā 150 mm. Dolomīta šķembas skalotas, </w:t>
      </w:r>
      <w:r>
        <w:t xml:space="preserve">frakcija – 20-40 mm, blietētas; </w:t>
      </w:r>
      <w:r w:rsidRPr="0068111D">
        <w:t>pēc pamatnes sagatavošanas ieklāj amortizējošo segumu - gumijas plāksnes (atkarīgi no sporta vai rotaļu laukuma aprīkojuma veida un krišanas augstuma un ražotāja norādījumiem);</w:t>
      </w:r>
    </w:p>
    <w:p w14:paraId="305884B0" w14:textId="77777777" w:rsidR="00484101" w:rsidRPr="00A95A99" w:rsidRDefault="00484101" w:rsidP="00484101">
      <w:pPr>
        <w:spacing w:line="276" w:lineRule="auto"/>
        <w:ind w:left="1276"/>
        <w:jc w:val="both"/>
      </w:pPr>
      <w:r>
        <w:t xml:space="preserve">prasības plāksnēm:  ugunsizturība – E klase; </w:t>
      </w:r>
      <w:r w:rsidRPr="0068111D">
        <w:t>aukstumizturība – ne mazāk kā – 30 grādi C;</w:t>
      </w:r>
      <w:r>
        <w:t xml:space="preserve"> </w:t>
      </w:r>
      <w:r w:rsidRPr="0068111D">
        <w:t xml:space="preserve">krāsa – </w:t>
      </w:r>
      <w:r>
        <w:t xml:space="preserve">sarkans/ tumši pelēks iepriekš </w:t>
      </w:r>
      <w:r w:rsidRPr="0068111D">
        <w:t>saskaņot ar pasūtītāju</w:t>
      </w:r>
      <w:r>
        <w:t xml:space="preserve">; </w:t>
      </w:r>
      <w:r w:rsidRPr="0068111D">
        <w:t>izgatavota no SBR gumijas granulām un poliuretāna (MDI) saistvielas;</w:t>
      </w:r>
      <w:r>
        <w:t xml:space="preserve"> </w:t>
      </w:r>
      <w:r w:rsidRPr="0068111D">
        <w:t xml:space="preserve">plāksnes savā starpā savieno ar </w:t>
      </w:r>
      <w:r>
        <w:t xml:space="preserve">ne mazāk kā 8 plastmasas tapām; </w:t>
      </w:r>
      <w:r w:rsidRPr="00A95A99">
        <w:t>plākšņu biezums un apjoms tiek norādīts atkarīgs no iekārtas ražotāja noteikto.</w:t>
      </w:r>
    </w:p>
    <w:p w14:paraId="4EE720E3" w14:textId="77777777" w:rsidR="00484101" w:rsidRDefault="00484101" w:rsidP="00484101">
      <w:pPr>
        <w:pStyle w:val="Sarakstarindkopa"/>
        <w:numPr>
          <w:ilvl w:val="0"/>
          <w:numId w:val="14"/>
        </w:numPr>
        <w:rPr>
          <w:b/>
          <w:iCs/>
        </w:rPr>
      </w:pPr>
      <w:r w:rsidRPr="00383E33">
        <w:rPr>
          <w:b/>
          <w:iCs/>
        </w:rPr>
        <w:t>Darbu izpilde:</w:t>
      </w:r>
    </w:p>
    <w:p w14:paraId="13E59336" w14:textId="77777777" w:rsidR="00484101" w:rsidRPr="0015701E" w:rsidRDefault="00484101" w:rsidP="00484101">
      <w:pPr>
        <w:pStyle w:val="Sarakstarindkopa"/>
        <w:numPr>
          <w:ilvl w:val="1"/>
          <w:numId w:val="14"/>
        </w:numPr>
        <w:rPr>
          <w:b/>
          <w:iCs/>
        </w:rPr>
      </w:pPr>
      <w:r w:rsidRPr="00383E33">
        <w:t>Pirms darbu uzsākšanas objektā uzņēmējam ir jāsaskaņo sava rīcība ar pazemes tīklu un komunikāciju īpašniekiem.</w:t>
      </w:r>
    </w:p>
    <w:p w14:paraId="694D43EC" w14:textId="77777777" w:rsidR="00484101" w:rsidRPr="0015701E" w:rsidRDefault="00484101" w:rsidP="00484101">
      <w:pPr>
        <w:pStyle w:val="Sarakstarindkopa"/>
        <w:numPr>
          <w:ilvl w:val="1"/>
          <w:numId w:val="14"/>
        </w:numPr>
      </w:pPr>
      <w:r w:rsidRPr="00383E33">
        <w:t xml:space="preserve">Veicot zemes darbus betona pamatņu ierīkošanai saglabāt esošos pazemes inženiertīklus. Ja nepieciešams, izsaukt DVPI KSP pārstāvi un attiecīgo dienestu pārstāvi. </w:t>
      </w:r>
    </w:p>
    <w:p w14:paraId="5433B59C" w14:textId="77777777" w:rsidR="00484101" w:rsidRPr="0015701E" w:rsidRDefault="00484101" w:rsidP="00484101">
      <w:pPr>
        <w:pStyle w:val="Sarakstarindkopa"/>
        <w:numPr>
          <w:ilvl w:val="1"/>
          <w:numId w:val="14"/>
        </w:numPr>
      </w:pPr>
      <w:r w:rsidRPr="00383E33">
        <w:t>Objektā pastāvīgi jānodrošina kārtība un tīrība. Pēc pirmā aizrādījuma 3 (trīs) stundu laikā ir jālikvidē trūkumi.</w:t>
      </w:r>
    </w:p>
    <w:p w14:paraId="5ECB0BB2" w14:textId="77777777" w:rsidR="00484101" w:rsidRPr="0015701E" w:rsidRDefault="00484101" w:rsidP="00484101">
      <w:pPr>
        <w:pStyle w:val="Sarakstarindkopa"/>
        <w:numPr>
          <w:ilvl w:val="1"/>
          <w:numId w:val="14"/>
        </w:numPr>
      </w:pPr>
      <w:r w:rsidRPr="00383E33">
        <w:t>Aizliegts bojāt esošos piebraucamos ceļus, nožogojumu, ietves un/vai pieguļošo teritoriju;</w:t>
      </w:r>
    </w:p>
    <w:p w14:paraId="2E8C8654" w14:textId="77777777" w:rsidR="00484101" w:rsidRPr="00383E33" w:rsidRDefault="00484101" w:rsidP="00484101">
      <w:pPr>
        <w:pStyle w:val="Sarakstarindkopa"/>
        <w:numPr>
          <w:ilvl w:val="1"/>
          <w:numId w:val="14"/>
        </w:numPr>
        <w:rPr>
          <w:b/>
          <w:iCs/>
        </w:rPr>
      </w:pPr>
      <w:r w:rsidRPr="00383E33">
        <w:t>Pēc būvdarbu pabeigšanas objektā būvobjektam pieguļošo teritoriju atjaunot sākotnējā vai labākā stāvoklī.</w:t>
      </w:r>
    </w:p>
    <w:p w14:paraId="600A161C" w14:textId="77777777" w:rsidR="00484101" w:rsidRPr="0015701E" w:rsidRDefault="00484101" w:rsidP="00484101">
      <w:pPr>
        <w:pStyle w:val="Sarakstarindkopa"/>
        <w:numPr>
          <w:ilvl w:val="0"/>
          <w:numId w:val="14"/>
        </w:numPr>
        <w:rPr>
          <w:b/>
          <w:iCs/>
        </w:rPr>
      </w:pPr>
      <w:r w:rsidRPr="00383E33">
        <w:rPr>
          <w:b/>
          <w:iCs/>
        </w:rPr>
        <w:t>Darbu izpildes termiņš:</w:t>
      </w:r>
      <w:r w:rsidRPr="00383E33">
        <w:t xml:space="preserve"> </w:t>
      </w:r>
      <w:r>
        <w:t>2</w:t>
      </w:r>
      <w:r w:rsidRPr="00383E33">
        <w:t xml:space="preserve"> </w:t>
      </w:r>
      <w:r w:rsidRPr="00270563">
        <w:rPr>
          <w:i/>
          <w:iCs/>
        </w:rPr>
        <w:t xml:space="preserve">(divi) </w:t>
      </w:r>
      <w:r w:rsidRPr="00383E33">
        <w:t>mēneši no iepirkuma līguma parakstīšanas dienas.</w:t>
      </w:r>
    </w:p>
    <w:p w14:paraId="7DFF28F4" w14:textId="77777777" w:rsidR="00484101" w:rsidRDefault="00484101" w:rsidP="00484101">
      <w:pPr>
        <w:pStyle w:val="Sarakstarindkopa"/>
        <w:numPr>
          <w:ilvl w:val="0"/>
          <w:numId w:val="14"/>
        </w:numPr>
        <w:rPr>
          <w:b/>
          <w:iCs/>
        </w:rPr>
      </w:pPr>
      <w:r w:rsidRPr="0015701E">
        <w:rPr>
          <w:b/>
          <w:iCs/>
        </w:rPr>
        <w:t>Izpildīto darbu pieņemšana:</w:t>
      </w:r>
    </w:p>
    <w:p w14:paraId="40D3115A" w14:textId="77777777" w:rsidR="00484101" w:rsidRPr="0015701E" w:rsidRDefault="00484101" w:rsidP="00484101">
      <w:pPr>
        <w:pStyle w:val="Sarakstarindkopa"/>
        <w:numPr>
          <w:ilvl w:val="1"/>
          <w:numId w:val="14"/>
        </w:numPr>
        <w:rPr>
          <w:b/>
          <w:iCs/>
        </w:rPr>
      </w:pPr>
      <w:r w:rsidRPr="00383E33">
        <w:t>Pēc darbu pabeigšanas Izpildītājs nodod darbus Pasūtītājam;</w:t>
      </w:r>
    </w:p>
    <w:p w14:paraId="7C4D7525" w14:textId="77777777" w:rsidR="00484101" w:rsidRDefault="00484101" w:rsidP="00484101">
      <w:pPr>
        <w:pStyle w:val="Sarakstarindkopa"/>
        <w:numPr>
          <w:ilvl w:val="1"/>
          <w:numId w:val="14"/>
        </w:numPr>
      </w:pPr>
      <w:r w:rsidRPr="00383E33">
        <w:t>Izpildītājs iesniedz Pasūtītājam sagatavoto izpilddokumentāciju trijos oriģinālos eksemplāros saskaņā ar LR likumdošanas prasībām, obligāti pievienojot:</w:t>
      </w:r>
    </w:p>
    <w:p w14:paraId="42940946" w14:textId="77777777" w:rsidR="00484101" w:rsidRDefault="00484101" w:rsidP="00484101">
      <w:pPr>
        <w:pStyle w:val="Sarakstarindkopa"/>
        <w:numPr>
          <w:ilvl w:val="2"/>
          <w:numId w:val="14"/>
        </w:numPr>
      </w:pPr>
      <w:r w:rsidRPr="00383E33">
        <w:t>apliecinošie dokumenti (sertifikāti) par piegādāto rotaļu iekārtu atbilstību LVS EN 1176 “Spēļu laukumu aprīkojumu drošību” prasībām, kur jābūt norādīts katras rotaļu iekārtas kods;</w:t>
      </w:r>
    </w:p>
    <w:p w14:paraId="44348D95" w14:textId="77777777" w:rsidR="00484101" w:rsidRPr="0015701E" w:rsidRDefault="00484101" w:rsidP="00484101">
      <w:pPr>
        <w:pStyle w:val="Sarakstarindkopa"/>
        <w:numPr>
          <w:ilvl w:val="2"/>
          <w:numId w:val="14"/>
        </w:numPr>
      </w:pPr>
      <w:r w:rsidRPr="00383E33">
        <w:t>iekārtu tehniskās pases;</w:t>
      </w:r>
    </w:p>
    <w:p w14:paraId="2F286E16" w14:textId="77777777" w:rsidR="00484101" w:rsidRPr="00383E33" w:rsidRDefault="00484101" w:rsidP="00484101">
      <w:pPr>
        <w:pStyle w:val="Sarakstarindkopa"/>
        <w:numPr>
          <w:ilvl w:val="2"/>
          <w:numId w:val="14"/>
        </w:numPr>
        <w:rPr>
          <w:b/>
          <w:iCs/>
        </w:rPr>
      </w:pPr>
      <w:r w:rsidRPr="00383E33">
        <w:t>iekārtu tehniskie zīmējumi un krāsaini attēli;</w:t>
      </w:r>
    </w:p>
    <w:p w14:paraId="3D141D7B" w14:textId="77777777" w:rsidR="00484101" w:rsidRPr="00383E33" w:rsidRDefault="00484101" w:rsidP="00484101">
      <w:pPr>
        <w:pStyle w:val="Sarakstarindkopa"/>
        <w:numPr>
          <w:ilvl w:val="2"/>
          <w:numId w:val="14"/>
        </w:numPr>
        <w:rPr>
          <w:b/>
          <w:iCs/>
        </w:rPr>
      </w:pPr>
      <w:r w:rsidRPr="00383E33">
        <w:t>parakstīta instruktāža par uzstādīto iekārtu lietošanu un apkopi;</w:t>
      </w:r>
    </w:p>
    <w:p w14:paraId="47BBC935" w14:textId="77777777" w:rsidR="00484101" w:rsidRPr="00357FAF" w:rsidRDefault="00484101" w:rsidP="00484101">
      <w:pPr>
        <w:pStyle w:val="Sarakstarindkopa"/>
        <w:numPr>
          <w:ilvl w:val="2"/>
          <w:numId w:val="14"/>
        </w:numPr>
        <w:rPr>
          <w:b/>
          <w:iCs/>
        </w:rPr>
      </w:pPr>
      <w:r w:rsidRPr="00383E33">
        <w:t>aprīkojuma un seguma lietošanas un apkopes instrukcija;</w:t>
      </w:r>
    </w:p>
    <w:p w14:paraId="0A22C1B6" w14:textId="77777777" w:rsidR="00484101" w:rsidRPr="00357FAF" w:rsidRDefault="00484101" w:rsidP="00484101">
      <w:pPr>
        <w:pStyle w:val="Sarakstarindkopa"/>
        <w:numPr>
          <w:ilvl w:val="1"/>
          <w:numId w:val="14"/>
        </w:numPr>
        <w:rPr>
          <w:b/>
          <w:iCs/>
        </w:rPr>
      </w:pPr>
      <w:r w:rsidRPr="00383E33">
        <w:lastRenderedPageBreak/>
        <w:t>Izpildītājs iesniedz Pasūtītājam pieņemšanas nodošanas aktu divos eksemplāros un aktu par izpildītajiem darbiem divos eksemplāros, kurā tiek norādīts faktiski paveiktais darba apjoms.</w:t>
      </w:r>
    </w:p>
    <w:p w14:paraId="726E1338" w14:textId="77777777" w:rsidR="00484101" w:rsidRPr="00357FAF" w:rsidRDefault="00484101" w:rsidP="00484101">
      <w:pPr>
        <w:pStyle w:val="Sarakstarindkopa"/>
        <w:numPr>
          <w:ilvl w:val="1"/>
          <w:numId w:val="14"/>
        </w:numPr>
        <w:rPr>
          <w:b/>
          <w:iCs/>
        </w:rPr>
      </w:pPr>
      <w:r w:rsidRPr="00383E33">
        <w:t>Abpusēji parakstīts pieņemšanas nodošanas akts ir pamats rēķina izrakstīšanai. Samaksa tiek veikta par faktiski izpildītajiem darbiem.</w:t>
      </w:r>
    </w:p>
    <w:p w14:paraId="03E43CB7" w14:textId="77777777" w:rsidR="00484101" w:rsidRPr="00383E33" w:rsidRDefault="00484101" w:rsidP="00484101">
      <w:pPr>
        <w:pStyle w:val="Sarakstarindkopa"/>
        <w:ind w:left="792"/>
        <w:rPr>
          <w:b/>
          <w:iCs/>
        </w:rPr>
      </w:pPr>
    </w:p>
    <w:p w14:paraId="65F9E536" w14:textId="77777777" w:rsidR="00484101" w:rsidRPr="00383E33" w:rsidRDefault="00484101" w:rsidP="00484101">
      <w:pPr>
        <w:jc w:val="both"/>
        <w:rPr>
          <w:b/>
          <w:bCs/>
        </w:rPr>
      </w:pPr>
      <w:r w:rsidRPr="00383E33">
        <w:rPr>
          <w:b/>
          <w:bCs/>
        </w:rPr>
        <w:t>Sastādīja:</w:t>
      </w:r>
    </w:p>
    <w:p w14:paraId="3EDB3351" w14:textId="77777777" w:rsidR="00484101" w:rsidRPr="00383E33" w:rsidRDefault="00484101" w:rsidP="00484101">
      <w:pPr>
        <w:jc w:val="both"/>
      </w:pPr>
      <w:r w:rsidRPr="00383E33">
        <w:t>Daugavpils valstspilsētas pašvaldības iestādes</w:t>
      </w:r>
    </w:p>
    <w:p w14:paraId="7A4C7713" w14:textId="77777777" w:rsidR="00484101" w:rsidRPr="00383E33" w:rsidRDefault="00484101" w:rsidP="00484101">
      <w:pPr>
        <w:jc w:val="both"/>
      </w:pPr>
      <w:r w:rsidRPr="00383E33">
        <w:t>“Komunālās saimniecības pārvalde”</w:t>
      </w:r>
    </w:p>
    <w:p w14:paraId="62810D22" w14:textId="77777777" w:rsidR="00484101" w:rsidRPr="00383E33" w:rsidRDefault="00484101" w:rsidP="00484101">
      <w:pPr>
        <w:tabs>
          <w:tab w:val="left" w:pos="5670"/>
        </w:tabs>
        <w:jc w:val="both"/>
      </w:pPr>
      <w:r w:rsidRPr="00383E33">
        <w:t xml:space="preserve">Īpašumu apsaimniekošanas speciāliste </w:t>
      </w:r>
      <w:r>
        <w:tab/>
      </w:r>
      <w:r w:rsidRPr="00383E33">
        <w:t>Žanna Potapova</w:t>
      </w:r>
    </w:p>
    <w:p w14:paraId="0BE1CDA9" w14:textId="77777777" w:rsidR="00484101" w:rsidRDefault="00484101" w:rsidP="00484101">
      <w:pPr>
        <w:rPr>
          <w:i/>
          <w:iCs/>
          <w:color w:val="595959" w:themeColor="text1" w:themeTint="A6"/>
          <w:sz w:val="22"/>
          <w:szCs w:val="22"/>
        </w:rPr>
      </w:pPr>
    </w:p>
    <w:p w14:paraId="709B8CFB" w14:textId="77777777" w:rsidR="00484101" w:rsidRPr="00270563" w:rsidRDefault="00484101" w:rsidP="00484101">
      <w:pPr>
        <w:rPr>
          <w:i/>
          <w:iCs/>
          <w:color w:val="595959" w:themeColor="text1" w:themeTint="A6"/>
          <w:sz w:val="22"/>
          <w:szCs w:val="22"/>
        </w:rPr>
      </w:pPr>
      <w:r w:rsidRPr="00270563">
        <w:rPr>
          <w:i/>
          <w:iCs/>
          <w:color w:val="595959" w:themeColor="text1" w:themeTint="A6"/>
          <w:sz w:val="22"/>
          <w:szCs w:val="22"/>
        </w:rPr>
        <w:t>Tehniskā specifikācija sagatavota: 27.05.2026.</w:t>
      </w:r>
    </w:p>
    <w:p w14:paraId="1A7C690E" w14:textId="77777777" w:rsidR="00484101" w:rsidRPr="00270563" w:rsidRDefault="00484101" w:rsidP="00484101">
      <w:pPr>
        <w:rPr>
          <w:i/>
          <w:iCs/>
          <w:color w:val="595959" w:themeColor="text1" w:themeTint="A6"/>
          <w:sz w:val="22"/>
          <w:szCs w:val="22"/>
        </w:rPr>
      </w:pPr>
      <w:r w:rsidRPr="00270563">
        <w:rPr>
          <w:i/>
          <w:iCs/>
          <w:color w:val="595959" w:themeColor="text1" w:themeTint="A6"/>
          <w:sz w:val="22"/>
          <w:szCs w:val="22"/>
        </w:rPr>
        <w:t>Pēdējās aktualizācijas datums –</w:t>
      </w:r>
      <w:r>
        <w:rPr>
          <w:i/>
          <w:iCs/>
          <w:color w:val="595959" w:themeColor="text1" w:themeTint="A6"/>
          <w:sz w:val="22"/>
          <w:szCs w:val="22"/>
        </w:rPr>
        <w:t>15</w:t>
      </w:r>
      <w:r w:rsidRPr="00270563">
        <w:rPr>
          <w:i/>
          <w:iCs/>
          <w:color w:val="595959" w:themeColor="text1" w:themeTint="A6"/>
          <w:sz w:val="22"/>
          <w:szCs w:val="22"/>
        </w:rPr>
        <w:t>.0</w:t>
      </w:r>
      <w:r>
        <w:rPr>
          <w:i/>
          <w:iCs/>
          <w:color w:val="595959" w:themeColor="text1" w:themeTint="A6"/>
          <w:sz w:val="22"/>
          <w:szCs w:val="22"/>
        </w:rPr>
        <w:t>7</w:t>
      </w:r>
      <w:r w:rsidRPr="00270563">
        <w:rPr>
          <w:i/>
          <w:iCs/>
          <w:color w:val="595959" w:themeColor="text1" w:themeTint="A6"/>
          <w:sz w:val="22"/>
          <w:szCs w:val="22"/>
        </w:rPr>
        <w:t>.2026.</w:t>
      </w:r>
    </w:p>
    <w:p w14:paraId="31D6F8E8" w14:textId="77777777" w:rsidR="00484101" w:rsidRDefault="00484101" w:rsidP="00484101">
      <w:pPr>
        <w:rPr>
          <w:color w:val="808080"/>
          <w:sz w:val="20"/>
          <w:szCs w:val="20"/>
        </w:rPr>
      </w:pPr>
    </w:p>
    <w:p w14:paraId="1F17A650" w14:textId="77777777" w:rsidR="00484101" w:rsidRDefault="00484101" w:rsidP="00484101">
      <w:pPr>
        <w:tabs>
          <w:tab w:val="left" w:pos="2154"/>
        </w:tabs>
        <w:rPr>
          <w:color w:val="808080"/>
          <w:sz w:val="20"/>
          <w:szCs w:val="20"/>
        </w:rPr>
        <w:sectPr w:rsidR="00484101" w:rsidSect="00484101">
          <w:pgSz w:w="11906" w:h="16838" w:code="9"/>
          <w:pgMar w:top="1134" w:right="567" w:bottom="1134" w:left="1701" w:header="709" w:footer="709" w:gutter="0"/>
          <w:cols w:space="708"/>
          <w:docGrid w:linePitch="360"/>
        </w:sectPr>
      </w:pPr>
    </w:p>
    <w:p w14:paraId="69541038" w14:textId="77777777" w:rsidR="00484101" w:rsidRPr="00383E33" w:rsidRDefault="00484101" w:rsidP="00484101">
      <w:pPr>
        <w:jc w:val="right"/>
        <w:rPr>
          <w:b/>
        </w:rPr>
      </w:pPr>
      <w:r w:rsidRPr="00383E33">
        <w:rPr>
          <w:b/>
        </w:rPr>
        <w:lastRenderedPageBreak/>
        <w:t>1.pielikums</w:t>
      </w:r>
    </w:p>
    <w:p w14:paraId="58FF2748" w14:textId="77777777" w:rsidR="00484101" w:rsidRDefault="00484101" w:rsidP="00484101">
      <w:pPr>
        <w:jc w:val="center"/>
        <w:rPr>
          <w:b/>
        </w:rPr>
      </w:pPr>
      <w:r w:rsidRPr="00383E33">
        <w:rPr>
          <w:b/>
        </w:rPr>
        <w:t>Bērnu rotaļu iekārtu, aprīkojuma apraksts un vizualizācija</w:t>
      </w:r>
    </w:p>
    <w:p w14:paraId="4F92E76C" w14:textId="77777777" w:rsidR="00484101" w:rsidRPr="00383E33" w:rsidRDefault="00484101" w:rsidP="00484101">
      <w:pPr>
        <w:jc w:val="center"/>
        <w:rPr>
          <w:b/>
        </w:rPr>
      </w:pPr>
    </w:p>
    <w:tbl>
      <w:tblPr>
        <w:tblW w:w="1537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552"/>
        <w:gridCol w:w="2693"/>
        <w:gridCol w:w="1843"/>
        <w:gridCol w:w="2126"/>
        <w:gridCol w:w="1418"/>
        <w:gridCol w:w="1701"/>
        <w:gridCol w:w="709"/>
        <w:gridCol w:w="1912"/>
      </w:tblGrid>
      <w:tr w:rsidR="00484101" w:rsidRPr="006B7240" w14:paraId="1F6FEF35" w14:textId="77777777" w:rsidTr="00926B7A">
        <w:trPr>
          <w:cantSplit/>
          <w:trHeight w:val="1397"/>
        </w:trPr>
        <w:tc>
          <w:tcPr>
            <w:tcW w:w="425" w:type="dxa"/>
            <w:textDirection w:val="tbRl"/>
          </w:tcPr>
          <w:p w14:paraId="51C4F426" w14:textId="77777777" w:rsidR="00484101" w:rsidRPr="006B7240" w:rsidRDefault="00484101" w:rsidP="00926B7A">
            <w:pPr>
              <w:ind w:left="113" w:right="113"/>
              <w:rPr>
                <w:rFonts w:eastAsia="Calibri"/>
                <w:b/>
              </w:rPr>
            </w:pPr>
            <w:r w:rsidRPr="006B7240">
              <w:rPr>
                <w:rFonts w:eastAsia="Calibri"/>
                <w:b/>
              </w:rPr>
              <w:t>Nr.p.k.</w:t>
            </w:r>
          </w:p>
        </w:tc>
        <w:tc>
          <w:tcPr>
            <w:tcW w:w="2552" w:type="dxa"/>
          </w:tcPr>
          <w:p w14:paraId="0BD72E73" w14:textId="77777777" w:rsidR="00484101" w:rsidRPr="006B7240" w:rsidRDefault="00484101" w:rsidP="00926B7A">
            <w:pPr>
              <w:rPr>
                <w:rFonts w:eastAsia="Calibri"/>
                <w:b/>
              </w:rPr>
            </w:pPr>
            <w:r w:rsidRPr="006B7240">
              <w:rPr>
                <w:rFonts w:eastAsia="Calibri"/>
                <w:b/>
              </w:rPr>
              <w:t>Bērnu rotaļu iekārtas nosaukums, kods, vizuālais attēls*</w:t>
            </w:r>
          </w:p>
          <w:p w14:paraId="591DA0AE" w14:textId="77777777" w:rsidR="00484101" w:rsidRPr="006B7240" w:rsidRDefault="00484101" w:rsidP="00926B7A">
            <w:pPr>
              <w:tabs>
                <w:tab w:val="left" w:pos="567"/>
              </w:tabs>
              <w:autoSpaceDE w:val="0"/>
              <w:ind w:left="105"/>
              <w:rPr>
                <w:rFonts w:eastAsia="Calibri"/>
                <w:b/>
              </w:rPr>
            </w:pPr>
            <w:r w:rsidRPr="006B7240">
              <w:rPr>
                <w:rFonts w:eastAsia="Calibri"/>
                <w:b/>
              </w:rPr>
              <w:t>*attēliem ir ilustratīvā nozīme</w:t>
            </w:r>
          </w:p>
          <w:p w14:paraId="60AA282C" w14:textId="77777777" w:rsidR="00484101" w:rsidRPr="006B7240" w:rsidRDefault="00484101" w:rsidP="00926B7A">
            <w:pPr>
              <w:rPr>
                <w:rFonts w:eastAsia="Calibri"/>
                <w:b/>
              </w:rPr>
            </w:pPr>
          </w:p>
        </w:tc>
        <w:tc>
          <w:tcPr>
            <w:tcW w:w="2693" w:type="dxa"/>
          </w:tcPr>
          <w:p w14:paraId="7AD40E93" w14:textId="77777777" w:rsidR="00484101" w:rsidRPr="006B7240" w:rsidRDefault="00484101" w:rsidP="00926B7A">
            <w:pPr>
              <w:rPr>
                <w:rFonts w:eastAsia="Calibri"/>
                <w:b/>
              </w:rPr>
            </w:pPr>
            <w:r w:rsidRPr="006B7240">
              <w:rPr>
                <w:rFonts w:eastAsia="Calibri"/>
                <w:b/>
              </w:rPr>
              <w:t>Bērnu rotaļu iekārtas elementu materiālu apraksts</w:t>
            </w:r>
          </w:p>
        </w:tc>
        <w:tc>
          <w:tcPr>
            <w:tcW w:w="1843" w:type="dxa"/>
          </w:tcPr>
          <w:p w14:paraId="34402181" w14:textId="77777777" w:rsidR="00484101" w:rsidRPr="006B7240" w:rsidRDefault="00484101" w:rsidP="00926B7A">
            <w:pPr>
              <w:rPr>
                <w:rFonts w:eastAsia="Calibri"/>
                <w:b/>
              </w:rPr>
            </w:pPr>
            <w:r w:rsidRPr="006B7240">
              <w:rPr>
                <w:rFonts w:eastAsia="Calibri"/>
                <w:b/>
              </w:rPr>
              <w:t>Bērnu rotaļu iekārtas gabarītizmēri (garums, platums, augstums, m)</w:t>
            </w:r>
          </w:p>
        </w:tc>
        <w:tc>
          <w:tcPr>
            <w:tcW w:w="2126" w:type="dxa"/>
          </w:tcPr>
          <w:p w14:paraId="1B520E55" w14:textId="77777777" w:rsidR="00484101" w:rsidRPr="006B7240" w:rsidRDefault="00484101" w:rsidP="00926B7A">
            <w:pPr>
              <w:rPr>
                <w:rFonts w:eastAsia="Calibri"/>
                <w:b/>
              </w:rPr>
            </w:pPr>
            <w:r w:rsidRPr="006B7240">
              <w:rPr>
                <w:rFonts w:eastAsia="Calibri"/>
                <w:b/>
              </w:rPr>
              <w:t>Izmēru pieļaujamā deviācija</w:t>
            </w:r>
          </w:p>
          <w:p w14:paraId="35FC9CC2" w14:textId="77777777" w:rsidR="00484101" w:rsidRPr="006B7240" w:rsidRDefault="00484101" w:rsidP="00926B7A">
            <w:pPr>
              <w:rPr>
                <w:rFonts w:eastAsia="Calibri"/>
                <w:b/>
              </w:rPr>
            </w:pPr>
            <w:r w:rsidRPr="006B7240">
              <w:rPr>
                <w:rFonts w:eastAsia="Calibri"/>
                <w:b/>
              </w:rPr>
              <w:t>(garums, platums, augstums, m)</w:t>
            </w:r>
          </w:p>
        </w:tc>
        <w:tc>
          <w:tcPr>
            <w:tcW w:w="1418" w:type="dxa"/>
          </w:tcPr>
          <w:p w14:paraId="37169C10" w14:textId="77777777" w:rsidR="00484101" w:rsidRPr="006B7240" w:rsidRDefault="00484101" w:rsidP="00926B7A">
            <w:pPr>
              <w:rPr>
                <w:rFonts w:eastAsia="Calibri"/>
                <w:b/>
              </w:rPr>
            </w:pPr>
            <w:r w:rsidRPr="006B7240">
              <w:rPr>
                <w:rFonts w:eastAsia="Calibri"/>
                <w:b/>
              </w:rPr>
              <w:t>Maksimālais krišanas augstums(m)</w:t>
            </w:r>
          </w:p>
          <w:p w14:paraId="796DE6A1" w14:textId="77777777" w:rsidR="00484101" w:rsidRPr="006B7240" w:rsidRDefault="00484101" w:rsidP="00926B7A">
            <w:pPr>
              <w:rPr>
                <w:rFonts w:eastAsia="Calibri"/>
                <w:b/>
              </w:rPr>
            </w:pPr>
          </w:p>
        </w:tc>
        <w:tc>
          <w:tcPr>
            <w:tcW w:w="1701" w:type="dxa"/>
          </w:tcPr>
          <w:p w14:paraId="0835A002" w14:textId="77777777" w:rsidR="00484101" w:rsidRPr="006B7240" w:rsidRDefault="00484101" w:rsidP="00926B7A">
            <w:pPr>
              <w:rPr>
                <w:rFonts w:eastAsia="Calibri"/>
                <w:b/>
              </w:rPr>
            </w:pPr>
            <w:r w:rsidRPr="006B7240">
              <w:rPr>
                <w:rFonts w:eastAsia="Calibri"/>
                <w:b/>
              </w:rPr>
              <w:t>Bērnu rotaļu iekārtas drošības zonas izmēri (m2)</w:t>
            </w:r>
          </w:p>
        </w:tc>
        <w:tc>
          <w:tcPr>
            <w:tcW w:w="709" w:type="dxa"/>
          </w:tcPr>
          <w:p w14:paraId="0C482766" w14:textId="77777777" w:rsidR="00484101" w:rsidRPr="006B7240" w:rsidRDefault="00484101" w:rsidP="00926B7A">
            <w:pPr>
              <w:rPr>
                <w:rFonts w:eastAsia="Calibri"/>
                <w:b/>
              </w:rPr>
            </w:pPr>
            <w:r w:rsidRPr="006B7240">
              <w:rPr>
                <w:rFonts w:eastAsia="Calibri"/>
                <w:b/>
              </w:rPr>
              <w:t>Vecuma grupa (no...)</w:t>
            </w:r>
          </w:p>
        </w:tc>
        <w:tc>
          <w:tcPr>
            <w:tcW w:w="1912" w:type="dxa"/>
          </w:tcPr>
          <w:p w14:paraId="471C3026" w14:textId="77777777" w:rsidR="00484101" w:rsidRPr="006B7240" w:rsidRDefault="00484101" w:rsidP="00926B7A">
            <w:pPr>
              <w:rPr>
                <w:rFonts w:eastAsia="Calibri"/>
                <w:b/>
              </w:rPr>
            </w:pPr>
            <w:r w:rsidRPr="006B7240">
              <w:rPr>
                <w:rFonts w:eastAsia="Calibri"/>
                <w:b/>
              </w:rPr>
              <w:t>Bērnu rotaļu iekārtas detalizēts apraksts</w:t>
            </w:r>
          </w:p>
        </w:tc>
      </w:tr>
      <w:tr w:rsidR="00484101" w:rsidRPr="001648E4" w14:paraId="1A46044A" w14:textId="77777777" w:rsidTr="00926B7A">
        <w:tc>
          <w:tcPr>
            <w:tcW w:w="425" w:type="dxa"/>
          </w:tcPr>
          <w:p w14:paraId="24389015" w14:textId="77777777" w:rsidR="00484101" w:rsidRPr="006B7240" w:rsidRDefault="00484101" w:rsidP="00926B7A">
            <w:pPr>
              <w:rPr>
                <w:rFonts w:eastAsia="Calibri"/>
              </w:rPr>
            </w:pPr>
            <w:r w:rsidRPr="006B7240">
              <w:rPr>
                <w:rFonts w:eastAsia="Calibri"/>
              </w:rPr>
              <w:t>1</w:t>
            </w:r>
          </w:p>
        </w:tc>
        <w:tc>
          <w:tcPr>
            <w:tcW w:w="2552" w:type="dxa"/>
          </w:tcPr>
          <w:p w14:paraId="28FC4894" w14:textId="77777777" w:rsidR="00484101" w:rsidRPr="006B7240" w:rsidRDefault="00484101" w:rsidP="00926B7A">
            <w:pPr>
              <w:rPr>
                <w:rFonts w:eastAsia="Calibri"/>
              </w:rPr>
            </w:pPr>
            <w:r w:rsidRPr="006B7240">
              <w:rPr>
                <w:b/>
              </w:rPr>
              <w:t>Šūpoles</w:t>
            </w:r>
            <w:r>
              <w:rPr>
                <w:b/>
              </w:rPr>
              <w:t xml:space="preserve"> ar</w:t>
            </w:r>
            <w:r w:rsidRPr="006B7240">
              <w:rPr>
                <w:b/>
              </w:rPr>
              <w:t xml:space="preserve"> diviem ar sēdekļiem: </w:t>
            </w:r>
            <w:r>
              <w:rPr>
                <w:b/>
              </w:rPr>
              <w:t xml:space="preserve">sēdeklis mazuļiem un </w:t>
            </w:r>
            <w:r w:rsidRPr="006B7240">
              <w:rPr>
                <w:b/>
              </w:rPr>
              <w:t>gumijots parastais sēdeklis</w:t>
            </w:r>
            <w:r w:rsidRPr="006B7240">
              <w:rPr>
                <w:noProof/>
                <w:lang w:eastAsia="lv-LV"/>
              </w:rPr>
              <w:t xml:space="preserve"> </w:t>
            </w:r>
          </w:p>
          <w:p w14:paraId="71790C29" w14:textId="77777777" w:rsidR="00484101" w:rsidRPr="006B7240" w:rsidRDefault="00484101" w:rsidP="00926B7A">
            <w:pPr>
              <w:rPr>
                <w:rFonts w:eastAsia="Calibri"/>
              </w:rPr>
            </w:pPr>
            <w:r>
              <w:rPr>
                <w:noProof/>
              </w:rPr>
              <w:drawing>
                <wp:inline distT="0" distB="0" distL="0" distR="0" wp14:anchorId="4BC09371" wp14:editId="35E52241">
                  <wp:extent cx="1352550" cy="1352550"/>
                  <wp:effectExtent l="0" t="0" r="0" b="0"/>
                  <wp:docPr id="7" name="Picture 6" descr="Šūpoles diviem ST1422">
                    <a:extLst xmlns:a="http://schemas.openxmlformats.org/drawingml/2006/main">
                      <a:ext uri="{FF2B5EF4-FFF2-40B4-BE49-F238E27FC236}">
                        <a16:creationId xmlns:a16="http://schemas.microsoft.com/office/drawing/2014/main" id="{84CD9B25-021D-0F85-9E39-29634D3973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Šūpoles diviem ST1422">
                            <a:extLst>
                              <a:ext uri="{FF2B5EF4-FFF2-40B4-BE49-F238E27FC236}">
                                <a16:creationId xmlns:a16="http://schemas.microsoft.com/office/drawing/2014/main" id="{84CD9B25-021D-0F85-9E39-29634D39735F}"/>
                              </a:ext>
                            </a:extLst>
                          </pic:cNvPr>
                          <pic:cNvPicPr>
                            <a:picLocks noChangeAspect="1"/>
                          </pic:cNvPicPr>
                        </pic:nvPicPr>
                        <pic:blipFill>
                          <a:blip r:embed="rId33" cstate="print">
                            <a:extLst>
                              <a:ext uri="{BEBA8EAE-BF5A-486C-A8C5-ECC9F3942E4B}">
                                <a14:imgProps xmlns:a14="http://schemas.microsoft.com/office/drawing/2010/main">
                                  <a14:imgLayer r:embed="rId3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c>
          <w:tcPr>
            <w:tcW w:w="2693" w:type="dxa"/>
          </w:tcPr>
          <w:p w14:paraId="4BD47C27" w14:textId="77777777" w:rsidR="00484101" w:rsidRPr="006B7240" w:rsidRDefault="00484101" w:rsidP="00926B7A">
            <w:pPr>
              <w:rPr>
                <w:b/>
              </w:rPr>
            </w:pPr>
            <w:r w:rsidRPr="006B7240">
              <w:t>Konstrukcijas metāla/tērauda daļas ir karsti cinkot</w:t>
            </w:r>
            <w:r>
              <w:t>as</w:t>
            </w:r>
            <w:r w:rsidRPr="006B7240">
              <w:t xml:space="preserve">  un pulverkrāsotas</w:t>
            </w:r>
            <w:r w:rsidRPr="006B7240">
              <w:rPr>
                <w:b/>
              </w:rPr>
              <w:t xml:space="preserve"> </w:t>
            </w:r>
          </w:p>
          <w:p w14:paraId="31ABB65E" w14:textId="77777777" w:rsidR="00484101" w:rsidRPr="006B7240" w:rsidRDefault="00484101" w:rsidP="00926B7A">
            <w:r w:rsidRPr="006B7240">
              <w:t>Sēdek</w:t>
            </w:r>
            <w:r>
              <w:t>ļiem</w:t>
            </w:r>
            <w:r w:rsidRPr="006B7240">
              <w:t xml:space="preserve"> ir jābūt gumijot</w:t>
            </w:r>
            <w:r>
              <w:t>ie</w:t>
            </w:r>
            <w:r w:rsidRPr="006B7240">
              <w:t>m</w:t>
            </w:r>
          </w:p>
          <w:p w14:paraId="237FF197" w14:textId="77777777" w:rsidR="00484101" w:rsidRPr="006B7240" w:rsidRDefault="00484101" w:rsidP="00926B7A">
            <w:r w:rsidRPr="006B7240">
              <w:t>Augtas kvalitātes, laika apstākļu noturīgi HDPE statņu nosegvāciņi</w:t>
            </w:r>
          </w:p>
          <w:p w14:paraId="7E640598" w14:textId="77777777" w:rsidR="00484101" w:rsidRPr="006B7240" w:rsidRDefault="00484101" w:rsidP="00926B7A">
            <w:pPr>
              <w:rPr>
                <w:rFonts w:eastAsia="Calibri"/>
              </w:rPr>
            </w:pPr>
          </w:p>
        </w:tc>
        <w:tc>
          <w:tcPr>
            <w:tcW w:w="1843" w:type="dxa"/>
          </w:tcPr>
          <w:p w14:paraId="5E378CF5" w14:textId="77777777" w:rsidR="00484101" w:rsidRPr="006B7240" w:rsidRDefault="00484101" w:rsidP="00926B7A">
            <w:pPr>
              <w:rPr>
                <w:rFonts w:eastAsia="Calibri"/>
              </w:rPr>
            </w:pPr>
            <w:r w:rsidRPr="006B7240">
              <w:rPr>
                <w:rFonts w:eastAsia="Calibri"/>
              </w:rPr>
              <w:t xml:space="preserve">Garums </w:t>
            </w:r>
            <w:r>
              <w:rPr>
                <w:rFonts w:eastAsia="Calibri"/>
              </w:rPr>
              <w:t>3.50</w:t>
            </w:r>
            <w:r w:rsidRPr="006B7240">
              <w:rPr>
                <w:rFonts w:eastAsia="Calibri"/>
              </w:rPr>
              <w:t xml:space="preserve"> m</w:t>
            </w:r>
          </w:p>
          <w:p w14:paraId="14276CD9" w14:textId="77777777" w:rsidR="00484101" w:rsidRPr="006B7240" w:rsidRDefault="00484101" w:rsidP="00926B7A">
            <w:pPr>
              <w:rPr>
                <w:rFonts w:eastAsia="Calibri"/>
              </w:rPr>
            </w:pPr>
            <w:r w:rsidRPr="006B7240">
              <w:rPr>
                <w:rFonts w:eastAsia="Calibri"/>
              </w:rPr>
              <w:t>Platums 1.95 m</w:t>
            </w:r>
          </w:p>
          <w:p w14:paraId="47876C24" w14:textId="77777777" w:rsidR="00484101" w:rsidRPr="006B7240" w:rsidRDefault="00484101" w:rsidP="00926B7A">
            <w:pPr>
              <w:rPr>
                <w:rFonts w:eastAsia="Calibri"/>
              </w:rPr>
            </w:pPr>
            <w:r w:rsidRPr="006B7240">
              <w:rPr>
                <w:rFonts w:eastAsia="Calibri"/>
              </w:rPr>
              <w:t>Augstums 2.40</w:t>
            </w:r>
            <w:r>
              <w:rPr>
                <w:rFonts w:eastAsia="Calibri"/>
              </w:rPr>
              <w:t xml:space="preserve"> </w:t>
            </w:r>
            <w:r w:rsidRPr="006B7240">
              <w:rPr>
                <w:rFonts w:eastAsia="Calibri"/>
              </w:rPr>
              <w:t>m</w:t>
            </w:r>
          </w:p>
          <w:p w14:paraId="314C7A78" w14:textId="77777777" w:rsidR="00484101" w:rsidRPr="006B7240" w:rsidRDefault="00484101" w:rsidP="00926B7A">
            <w:pPr>
              <w:rPr>
                <w:rFonts w:eastAsia="Calibri"/>
              </w:rPr>
            </w:pPr>
          </w:p>
        </w:tc>
        <w:tc>
          <w:tcPr>
            <w:tcW w:w="2126" w:type="dxa"/>
          </w:tcPr>
          <w:p w14:paraId="5E031BD1" w14:textId="77777777" w:rsidR="00484101" w:rsidRPr="006B7240" w:rsidRDefault="00484101" w:rsidP="00926B7A">
            <w:pPr>
              <w:rPr>
                <w:rFonts w:eastAsia="Calibri"/>
              </w:rPr>
            </w:pPr>
            <w:r w:rsidRPr="006B7240">
              <w:rPr>
                <w:rFonts w:eastAsia="Calibri"/>
              </w:rPr>
              <w:t>Garums ± 0.20 m</w:t>
            </w:r>
          </w:p>
          <w:p w14:paraId="384F130B" w14:textId="77777777" w:rsidR="00484101" w:rsidRPr="006B7240" w:rsidRDefault="00484101" w:rsidP="00926B7A">
            <w:pPr>
              <w:rPr>
                <w:rFonts w:eastAsia="Calibri"/>
              </w:rPr>
            </w:pPr>
            <w:r w:rsidRPr="006B7240">
              <w:rPr>
                <w:rFonts w:eastAsia="Calibri"/>
              </w:rPr>
              <w:t>Platums ± 0.10 m</w:t>
            </w:r>
          </w:p>
          <w:p w14:paraId="4C9A58F9" w14:textId="77777777" w:rsidR="00484101" w:rsidRPr="006B7240" w:rsidRDefault="00484101" w:rsidP="00926B7A">
            <w:pPr>
              <w:rPr>
                <w:rFonts w:eastAsia="Calibri"/>
              </w:rPr>
            </w:pPr>
            <w:r w:rsidRPr="006B7240">
              <w:rPr>
                <w:rFonts w:eastAsia="Calibri"/>
              </w:rPr>
              <w:t>Augstums ± 0.20 m</w:t>
            </w:r>
          </w:p>
          <w:p w14:paraId="58542957" w14:textId="77777777" w:rsidR="00484101" w:rsidRPr="006B7240" w:rsidRDefault="00484101" w:rsidP="00926B7A">
            <w:pPr>
              <w:rPr>
                <w:rFonts w:eastAsia="Calibri"/>
              </w:rPr>
            </w:pPr>
          </w:p>
        </w:tc>
        <w:tc>
          <w:tcPr>
            <w:tcW w:w="1418" w:type="dxa"/>
          </w:tcPr>
          <w:p w14:paraId="2FC2C320" w14:textId="77777777" w:rsidR="00484101" w:rsidRPr="006B7240" w:rsidRDefault="00484101" w:rsidP="00926B7A">
            <w:pPr>
              <w:rPr>
                <w:rFonts w:eastAsia="Calibri"/>
              </w:rPr>
            </w:pPr>
            <w:r w:rsidRPr="006B7240">
              <w:rPr>
                <w:rFonts w:eastAsia="Calibri"/>
              </w:rPr>
              <w:t>Nepārsniedz 1.30 m</w:t>
            </w:r>
          </w:p>
        </w:tc>
        <w:tc>
          <w:tcPr>
            <w:tcW w:w="1701" w:type="dxa"/>
          </w:tcPr>
          <w:p w14:paraId="5DC47844"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5546BA25" w14:textId="77777777" w:rsidR="00484101" w:rsidRDefault="00484101" w:rsidP="00926B7A">
            <w:pPr>
              <w:rPr>
                <w:rFonts w:eastAsia="Calibri"/>
              </w:rPr>
            </w:pPr>
            <w:r w:rsidRPr="006B7240">
              <w:rPr>
                <w:rFonts w:eastAsia="Calibri"/>
              </w:rPr>
              <w:t>1+/</w:t>
            </w:r>
          </w:p>
          <w:p w14:paraId="155FF76F" w14:textId="77777777" w:rsidR="00484101" w:rsidRPr="006B7240" w:rsidRDefault="00484101" w:rsidP="00926B7A">
            <w:pPr>
              <w:rPr>
                <w:rFonts w:eastAsia="Calibri"/>
              </w:rPr>
            </w:pPr>
            <w:r w:rsidRPr="006B7240">
              <w:rPr>
                <w:rFonts w:eastAsia="Calibri"/>
              </w:rPr>
              <w:t>3+</w:t>
            </w:r>
          </w:p>
        </w:tc>
        <w:tc>
          <w:tcPr>
            <w:tcW w:w="1912" w:type="dxa"/>
          </w:tcPr>
          <w:p w14:paraId="1DA41692" w14:textId="77777777" w:rsidR="00484101" w:rsidRPr="006B7240" w:rsidRDefault="00484101" w:rsidP="00926B7A">
            <w:pPr>
              <w:ind w:left="-81"/>
              <w:rPr>
                <w:rFonts w:eastAsia="Calibri"/>
              </w:rPr>
            </w:pPr>
            <w:r w:rsidRPr="006B7240">
              <w:rPr>
                <w:rFonts w:eastAsia="Calibri"/>
              </w:rPr>
              <w:t>Iekārta sastāv no elementiem:</w:t>
            </w:r>
          </w:p>
          <w:p w14:paraId="3B02B030" w14:textId="77777777" w:rsidR="00484101" w:rsidRPr="006B7240" w:rsidRDefault="00484101" w:rsidP="00926B7A">
            <w:r w:rsidRPr="006B7240">
              <w:t>-Metāla statnes</w:t>
            </w:r>
          </w:p>
          <w:p w14:paraId="712DF069" w14:textId="77777777" w:rsidR="00484101" w:rsidRPr="006B7240" w:rsidRDefault="00484101" w:rsidP="00926B7A">
            <w:r w:rsidRPr="006B7240">
              <w:t>-horizontālais metāla/tērauda pārliktnis</w:t>
            </w:r>
          </w:p>
          <w:p w14:paraId="0A6CD738" w14:textId="77777777" w:rsidR="00484101" w:rsidRPr="006B7240" w:rsidRDefault="00484101" w:rsidP="00926B7A">
            <w:r w:rsidRPr="006B7240">
              <w:t>-gumijas sēdek</w:t>
            </w:r>
            <w:r>
              <w:t>ļi</w:t>
            </w:r>
            <w:r w:rsidRPr="006B7240">
              <w:t xml:space="preserve"> ar ķēdēm</w:t>
            </w:r>
          </w:p>
          <w:p w14:paraId="0C89488D" w14:textId="77777777" w:rsidR="00484101" w:rsidRPr="006B7240" w:rsidRDefault="00484101" w:rsidP="00926B7A"/>
          <w:p w14:paraId="09B10E76" w14:textId="77777777" w:rsidR="00484101" w:rsidRPr="006B7240" w:rsidRDefault="00484101" w:rsidP="00926B7A">
            <w:pPr>
              <w:tabs>
                <w:tab w:val="left" w:pos="993"/>
              </w:tabs>
              <w:autoSpaceDE w:val="0"/>
              <w:ind w:left="61"/>
              <w:rPr>
                <w:rFonts w:eastAsia="Calibri"/>
              </w:rPr>
            </w:pPr>
            <w:r w:rsidRPr="006B7240">
              <w:rPr>
                <w:rFonts w:eastAsia="Calibri"/>
              </w:rPr>
              <w:t>Visas skrūvju vietas un savienojumi ir nosegti ar plastmasas uzlikām.</w:t>
            </w:r>
          </w:p>
          <w:p w14:paraId="6884720C" w14:textId="77777777" w:rsidR="00484101" w:rsidRDefault="00484101" w:rsidP="00926B7A">
            <w:pPr>
              <w:rPr>
                <w:rFonts w:eastAsia="Calibri"/>
              </w:rPr>
            </w:pPr>
          </w:p>
          <w:p w14:paraId="3C182481" w14:textId="77777777" w:rsidR="00484101" w:rsidRDefault="00484101" w:rsidP="00926B7A">
            <w:pPr>
              <w:rPr>
                <w:rFonts w:eastAsia="Calibri"/>
              </w:rPr>
            </w:pPr>
          </w:p>
          <w:p w14:paraId="053D4328" w14:textId="77777777" w:rsidR="00484101" w:rsidRPr="006B7240" w:rsidRDefault="00484101" w:rsidP="00926B7A">
            <w:pPr>
              <w:rPr>
                <w:rFonts w:eastAsia="Calibri"/>
              </w:rPr>
            </w:pPr>
          </w:p>
        </w:tc>
      </w:tr>
      <w:tr w:rsidR="00484101" w:rsidRPr="001648E4" w14:paraId="488E301E" w14:textId="77777777" w:rsidTr="00926B7A">
        <w:tc>
          <w:tcPr>
            <w:tcW w:w="425" w:type="dxa"/>
          </w:tcPr>
          <w:p w14:paraId="0B1F4B8D" w14:textId="77777777" w:rsidR="00484101" w:rsidRPr="006B7240" w:rsidRDefault="00484101" w:rsidP="00926B7A">
            <w:pPr>
              <w:rPr>
                <w:rFonts w:eastAsia="Calibri"/>
              </w:rPr>
            </w:pPr>
            <w:r>
              <w:rPr>
                <w:rFonts w:eastAsia="Calibri"/>
              </w:rPr>
              <w:t>2</w:t>
            </w:r>
          </w:p>
        </w:tc>
        <w:tc>
          <w:tcPr>
            <w:tcW w:w="2552" w:type="dxa"/>
          </w:tcPr>
          <w:p w14:paraId="4AA20A55" w14:textId="77777777" w:rsidR="00484101" w:rsidRDefault="00484101" w:rsidP="00926B7A">
            <w:pPr>
              <w:rPr>
                <w:b/>
              </w:rPr>
            </w:pPr>
            <w:r>
              <w:rPr>
                <w:b/>
              </w:rPr>
              <w:t>Līdzsvara šūpoles-karuselis</w:t>
            </w:r>
          </w:p>
          <w:p w14:paraId="45733BDD" w14:textId="77777777" w:rsidR="00484101" w:rsidRPr="006B7240" w:rsidRDefault="00484101" w:rsidP="00926B7A">
            <w:pPr>
              <w:rPr>
                <w:b/>
              </w:rPr>
            </w:pPr>
            <w:r>
              <w:rPr>
                <w:noProof/>
              </w:rPr>
              <w:lastRenderedPageBreak/>
              <w:drawing>
                <wp:inline distT="0" distB="0" distL="0" distR="0" wp14:anchorId="325FE70A" wp14:editId="242F32CA">
                  <wp:extent cx="1618808" cy="1371600"/>
                  <wp:effectExtent l="0" t="0" r="635" b="0"/>
                  <wp:docPr id="154847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BEBA8EAE-BF5A-486C-A8C5-ECC9F3942E4B}">
                                <a14:imgProps xmlns:a14="http://schemas.microsoft.com/office/drawing/2010/main">
                                  <a14:imgLayer r:embed="rId3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29405" cy="1380579"/>
                          </a:xfrm>
                          <a:prstGeom prst="rect">
                            <a:avLst/>
                          </a:prstGeom>
                          <a:noFill/>
                          <a:ln>
                            <a:noFill/>
                          </a:ln>
                        </pic:spPr>
                      </pic:pic>
                    </a:graphicData>
                  </a:graphic>
                </wp:inline>
              </w:drawing>
            </w:r>
          </w:p>
        </w:tc>
        <w:tc>
          <w:tcPr>
            <w:tcW w:w="2693" w:type="dxa"/>
          </w:tcPr>
          <w:p w14:paraId="70CC7715" w14:textId="77777777" w:rsidR="00484101" w:rsidRPr="00D74304" w:rsidRDefault="00484101" w:rsidP="00926B7A">
            <w:r w:rsidRPr="00D74304">
              <w:lastRenderedPageBreak/>
              <w:t>Sēdekļu pamats nerūsējošais tērauds.</w:t>
            </w:r>
          </w:p>
          <w:p w14:paraId="6F014CBF" w14:textId="77777777" w:rsidR="00484101" w:rsidRPr="00D74304" w:rsidRDefault="00484101" w:rsidP="00926B7A">
            <w:r w:rsidRPr="00D74304">
              <w:t>Sēdeklis augstspiediena lamināta  (HPL)</w:t>
            </w:r>
          </w:p>
          <w:p w14:paraId="1FEA3FCA" w14:textId="77777777" w:rsidR="00484101" w:rsidRPr="00D74304" w:rsidRDefault="00484101" w:rsidP="00926B7A">
            <w:r w:rsidRPr="00D74304">
              <w:lastRenderedPageBreak/>
              <w:t>Skrūvju vietas, nesošo tērauda statņu gali nosegti ar PVC un gumijas aizsargvāciņiem</w:t>
            </w:r>
          </w:p>
          <w:p w14:paraId="789DDA5B" w14:textId="77777777" w:rsidR="00484101" w:rsidRPr="006B7240" w:rsidRDefault="00484101" w:rsidP="00926B7A"/>
        </w:tc>
        <w:tc>
          <w:tcPr>
            <w:tcW w:w="1843" w:type="dxa"/>
          </w:tcPr>
          <w:p w14:paraId="5ACEDB2E" w14:textId="77777777" w:rsidR="00484101" w:rsidRPr="00D74304" w:rsidRDefault="00484101" w:rsidP="00926B7A">
            <w:pPr>
              <w:rPr>
                <w:rFonts w:eastAsia="Calibri"/>
              </w:rPr>
            </w:pPr>
            <w:r>
              <w:rPr>
                <w:rFonts w:eastAsia="Calibri"/>
              </w:rPr>
              <w:lastRenderedPageBreak/>
              <w:t>G</w:t>
            </w:r>
            <w:r w:rsidRPr="00D74304">
              <w:rPr>
                <w:rFonts w:eastAsia="Calibri"/>
              </w:rPr>
              <w:t>arums</w:t>
            </w:r>
            <w:r w:rsidRPr="00D74304">
              <w:rPr>
                <w:rFonts w:eastAsia="Calibri"/>
                <w:b/>
              </w:rPr>
              <w:t xml:space="preserve"> </w:t>
            </w:r>
            <w:r>
              <w:rPr>
                <w:rFonts w:eastAsia="Calibri"/>
              </w:rPr>
              <w:t xml:space="preserve">2.60 </w:t>
            </w:r>
            <w:r w:rsidRPr="00D74304">
              <w:rPr>
                <w:rFonts w:eastAsia="Calibri"/>
              </w:rPr>
              <w:t xml:space="preserve">m </w:t>
            </w:r>
          </w:p>
          <w:p w14:paraId="4CBB52F2" w14:textId="77777777" w:rsidR="00484101" w:rsidRPr="00D74304" w:rsidRDefault="00484101" w:rsidP="00926B7A">
            <w:pPr>
              <w:rPr>
                <w:rFonts w:eastAsia="Calibri"/>
              </w:rPr>
            </w:pPr>
            <w:r>
              <w:rPr>
                <w:rFonts w:eastAsia="Calibri"/>
              </w:rPr>
              <w:t>P</w:t>
            </w:r>
            <w:r w:rsidRPr="00D74304">
              <w:rPr>
                <w:rFonts w:eastAsia="Calibri"/>
              </w:rPr>
              <w:t xml:space="preserve">latums </w:t>
            </w:r>
            <w:r>
              <w:rPr>
                <w:rFonts w:eastAsia="Calibri"/>
              </w:rPr>
              <w:t>0.30</w:t>
            </w:r>
            <w:r w:rsidRPr="00D74304">
              <w:rPr>
                <w:rFonts w:eastAsia="Calibri"/>
              </w:rPr>
              <w:t xml:space="preserve"> </w:t>
            </w:r>
            <w:r>
              <w:rPr>
                <w:rFonts w:eastAsia="Calibri"/>
              </w:rPr>
              <w:t>m</w:t>
            </w:r>
          </w:p>
          <w:p w14:paraId="4969E295" w14:textId="77777777" w:rsidR="00484101" w:rsidRPr="00D74304" w:rsidRDefault="00484101" w:rsidP="00926B7A">
            <w:pPr>
              <w:rPr>
                <w:rFonts w:eastAsia="Calibri"/>
              </w:rPr>
            </w:pPr>
            <w:r>
              <w:rPr>
                <w:rFonts w:eastAsia="Calibri"/>
              </w:rPr>
              <w:t>A</w:t>
            </w:r>
            <w:r w:rsidRPr="00D74304">
              <w:rPr>
                <w:rFonts w:eastAsia="Calibri"/>
              </w:rPr>
              <w:t>ugstums 1</w:t>
            </w:r>
            <w:r>
              <w:rPr>
                <w:rFonts w:eastAsia="Calibri"/>
              </w:rPr>
              <w:t>.70</w:t>
            </w:r>
            <w:r w:rsidRPr="00D74304">
              <w:rPr>
                <w:rFonts w:eastAsia="Calibri"/>
              </w:rPr>
              <w:t xml:space="preserve"> </w:t>
            </w:r>
            <w:r>
              <w:rPr>
                <w:rFonts w:eastAsia="Calibri"/>
              </w:rPr>
              <w:t>m</w:t>
            </w:r>
          </w:p>
          <w:p w14:paraId="7E2651B5" w14:textId="77777777" w:rsidR="00484101" w:rsidRPr="006B7240" w:rsidRDefault="00484101" w:rsidP="00926B7A">
            <w:pPr>
              <w:rPr>
                <w:rFonts w:eastAsia="Calibri"/>
              </w:rPr>
            </w:pPr>
          </w:p>
        </w:tc>
        <w:tc>
          <w:tcPr>
            <w:tcW w:w="2126" w:type="dxa"/>
          </w:tcPr>
          <w:p w14:paraId="1F1975F5" w14:textId="77777777" w:rsidR="00484101" w:rsidRPr="006B7240" w:rsidRDefault="00484101" w:rsidP="00926B7A">
            <w:pPr>
              <w:rPr>
                <w:rFonts w:eastAsia="Calibri"/>
              </w:rPr>
            </w:pPr>
            <w:r w:rsidRPr="006B7240">
              <w:rPr>
                <w:rFonts w:eastAsia="Calibri"/>
              </w:rPr>
              <w:t>Garums ± 0.</w:t>
            </w:r>
            <w:r>
              <w:rPr>
                <w:rFonts w:eastAsia="Calibri"/>
              </w:rPr>
              <w:t>10</w:t>
            </w:r>
            <w:r w:rsidRPr="006B7240">
              <w:rPr>
                <w:rFonts w:eastAsia="Calibri"/>
              </w:rPr>
              <w:t xml:space="preserve"> m</w:t>
            </w:r>
          </w:p>
          <w:p w14:paraId="2ECEEC61" w14:textId="77777777" w:rsidR="00484101" w:rsidRPr="006B7240" w:rsidRDefault="00484101" w:rsidP="00926B7A">
            <w:pPr>
              <w:rPr>
                <w:rFonts w:eastAsia="Calibri"/>
              </w:rPr>
            </w:pPr>
            <w:r w:rsidRPr="006B7240">
              <w:rPr>
                <w:rFonts w:eastAsia="Calibri"/>
              </w:rPr>
              <w:t>Platums ± 0.</w:t>
            </w:r>
            <w:r>
              <w:rPr>
                <w:rFonts w:eastAsia="Calibri"/>
              </w:rPr>
              <w:t>05</w:t>
            </w:r>
            <w:r w:rsidRPr="006B7240">
              <w:rPr>
                <w:rFonts w:eastAsia="Calibri"/>
              </w:rPr>
              <w:t xml:space="preserve"> m</w:t>
            </w:r>
          </w:p>
          <w:p w14:paraId="534F1DCD" w14:textId="77777777" w:rsidR="00484101" w:rsidRPr="006B7240" w:rsidRDefault="00484101" w:rsidP="00926B7A">
            <w:pPr>
              <w:rPr>
                <w:rFonts w:eastAsia="Calibri"/>
              </w:rPr>
            </w:pPr>
            <w:r w:rsidRPr="006B7240">
              <w:rPr>
                <w:rFonts w:eastAsia="Calibri"/>
              </w:rPr>
              <w:t>Augstums ± 0.</w:t>
            </w:r>
            <w:r>
              <w:rPr>
                <w:rFonts w:eastAsia="Calibri"/>
              </w:rPr>
              <w:t>1</w:t>
            </w:r>
            <w:r w:rsidRPr="006B7240">
              <w:rPr>
                <w:rFonts w:eastAsia="Calibri"/>
              </w:rPr>
              <w:t>0 m</w:t>
            </w:r>
          </w:p>
          <w:p w14:paraId="1D373623" w14:textId="77777777" w:rsidR="00484101" w:rsidRPr="006B7240" w:rsidRDefault="00484101" w:rsidP="00926B7A">
            <w:pPr>
              <w:rPr>
                <w:rFonts w:eastAsia="Calibri"/>
              </w:rPr>
            </w:pPr>
          </w:p>
        </w:tc>
        <w:tc>
          <w:tcPr>
            <w:tcW w:w="1418" w:type="dxa"/>
          </w:tcPr>
          <w:p w14:paraId="6A24AF6F" w14:textId="77777777" w:rsidR="00484101" w:rsidRPr="006B7240" w:rsidRDefault="00484101" w:rsidP="00926B7A">
            <w:pPr>
              <w:rPr>
                <w:rFonts w:eastAsia="Calibri"/>
              </w:rPr>
            </w:pPr>
            <w:r w:rsidRPr="006B7240">
              <w:rPr>
                <w:rFonts w:eastAsia="Calibri"/>
              </w:rPr>
              <w:t>Nepārsniedz 1.</w:t>
            </w:r>
            <w:r>
              <w:rPr>
                <w:rFonts w:eastAsia="Calibri"/>
              </w:rPr>
              <w:t>2</w:t>
            </w:r>
            <w:r w:rsidRPr="006B7240">
              <w:rPr>
                <w:rFonts w:eastAsia="Calibri"/>
              </w:rPr>
              <w:t>0 m</w:t>
            </w:r>
          </w:p>
        </w:tc>
        <w:tc>
          <w:tcPr>
            <w:tcW w:w="1701" w:type="dxa"/>
          </w:tcPr>
          <w:p w14:paraId="1C6B238C" w14:textId="77777777" w:rsidR="00484101" w:rsidRPr="006B7240" w:rsidRDefault="00484101" w:rsidP="00926B7A">
            <w:pPr>
              <w:rPr>
                <w:rFonts w:eastAsia="Calibri"/>
                <w:i/>
              </w:rPr>
            </w:pPr>
            <w:r w:rsidRPr="006B7240">
              <w:rPr>
                <w:rFonts w:eastAsia="Calibri"/>
                <w:i/>
              </w:rPr>
              <w:t xml:space="preserve">Drošības zonas platība atbilstoši iekārtas </w:t>
            </w:r>
            <w:r w:rsidRPr="006B7240">
              <w:rPr>
                <w:rFonts w:eastAsia="Calibri"/>
                <w:i/>
              </w:rPr>
              <w:lastRenderedPageBreak/>
              <w:t>ražotāja norādījumiem</w:t>
            </w:r>
          </w:p>
        </w:tc>
        <w:tc>
          <w:tcPr>
            <w:tcW w:w="709" w:type="dxa"/>
          </w:tcPr>
          <w:p w14:paraId="553F6CC1" w14:textId="77777777" w:rsidR="00484101" w:rsidRPr="006B7240" w:rsidRDefault="00484101" w:rsidP="00926B7A">
            <w:pPr>
              <w:rPr>
                <w:rFonts w:eastAsia="Calibri"/>
              </w:rPr>
            </w:pPr>
            <w:r>
              <w:rPr>
                <w:rFonts w:eastAsia="Calibri"/>
              </w:rPr>
              <w:lastRenderedPageBreak/>
              <w:t>5+</w:t>
            </w:r>
          </w:p>
        </w:tc>
        <w:tc>
          <w:tcPr>
            <w:tcW w:w="1912" w:type="dxa"/>
          </w:tcPr>
          <w:p w14:paraId="7D3BF91B" w14:textId="77777777" w:rsidR="00484101" w:rsidRPr="008B0BC3" w:rsidRDefault="00484101" w:rsidP="00926B7A">
            <w:pPr>
              <w:ind w:left="-81"/>
              <w:rPr>
                <w:rFonts w:eastAsia="Calibri"/>
                <w:bCs/>
              </w:rPr>
            </w:pPr>
            <w:r w:rsidRPr="008B0BC3">
              <w:rPr>
                <w:rFonts w:eastAsia="Calibri"/>
                <w:bCs/>
              </w:rPr>
              <w:t>Iekārta sastāv no elementiem:</w:t>
            </w:r>
          </w:p>
          <w:p w14:paraId="00D08E94" w14:textId="77777777" w:rsidR="00484101" w:rsidRPr="008B0BC3" w:rsidRDefault="00484101" w:rsidP="00926B7A">
            <w:pPr>
              <w:ind w:left="-81"/>
              <w:rPr>
                <w:rFonts w:eastAsia="Calibri"/>
              </w:rPr>
            </w:pPr>
            <w:r w:rsidRPr="008B0BC3">
              <w:rPr>
                <w:rFonts w:eastAsia="Calibri"/>
              </w:rPr>
              <w:t xml:space="preserve">-karsti cinkota un pulverkrāsota </w:t>
            </w:r>
            <w:r w:rsidRPr="008B0BC3">
              <w:rPr>
                <w:rFonts w:eastAsia="Calibri"/>
              </w:rPr>
              <w:lastRenderedPageBreak/>
              <w:t>tērauda statne-1gab;</w:t>
            </w:r>
          </w:p>
          <w:p w14:paraId="5BFA6A5A" w14:textId="77777777" w:rsidR="00484101" w:rsidRPr="008B0BC3" w:rsidRDefault="00484101" w:rsidP="00926B7A">
            <w:pPr>
              <w:ind w:left="-81"/>
              <w:rPr>
                <w:rFonts w:eastAsia="Calibri"/>
              </w:rPr>
            </w:pPr>
            <w:r w:rsidRPr="008B0BC3">
              <w:rPr>
                <w:rFonts w:eastAsia="Calibri"/>
              </w:rPr>
              <w:t>-karsti cinkots un pulverkrāsots tērauda pārliktnis -1.gab</w:t>
            </w:r>
          </w:p>
          <w:p w14:paraId="30CEED71" w14:textId="77777777" w:rsidR="00484101" w:rsidRDefault="00484101" w:rsidP="00926B7A">
            <w:pPr>
              <w:ind w:left="-81"/>
              <w:rPr>
                <w:rFonts w:eastAsia="Calibri"/>
              </w:rPr>
            </w:pPr>
            <w:r w:rsidRPr="008B0BC3">
              <w:rPr>
                <w:rFonts w:eastAsia="Calibri"/>
              </w:rPr>
              <w:t>-Sēdekļi- 2 gab .;</w:t>
            </w:r>
          </w:p>
          <w:p w14:paraId="0D77D8D4" w14:textId="77777777" w:rsidR="00484101" w:rsidRPr="008B0BC3" w:rsidRDefault="00484101" w:rsidP="00926B7A">
            <w:pPr>
              <w:ind w:left="-81"/>
              <w:rPr>
                <w:rFonts w:eastAsia="Calibri"/>
              </w:rPr>
            </w:pPr>
            <w:r>
              <w:rPr>
                <w:rFonts w:eastAsia="Calibri"/>
              </w:rPr>
              <w:t>-kustīgas/rotējošas detaļas aprīkotas ar augstas izturības gultņu sistēmu</w:t>
            </w:r>
          </w:p>
          <w:p w14:paraId="49C5E926" w14:textId="77777777" w:rsidR="00484101" w:rsidRPr="006B7240" w:rsidRDefault="00484101" w:rsidP="00926B7A">
            <w:pPr>
              <w:ind w:left="-81"/>
              <w:rPr>
                <w:rFonts w:eastAsia="Calibri"/>
              </w:rPr>
            </w:pPr>
          </w:p>
        </w:tc>
      </w:tr>
      <w:tr w:rsidR="00484101" w:rsidRPr="00997A32" w14:paraId="19017936" w14:textId="77777777" w:rsidTr="00926B7A">
        <w:tc>
          <w:tcPr>
            <w:tcW w:w="425" w:type="dxa"/>
          </w:tcPr>
          <w:p w14:paraId="11D8DC86" w14:textId="77777777" w:rsidR="00484101" w:rsidRPr="006B7240" w:rsidRDefault="00484101" w:rsidP="00926B7A">
            <w:pPr>
              <w:rPr>
                <w:rFonts w:eastAsia="Calibri"/>
              </w:rPr>
            </w:pPr>
            <w:r>
              <w:rPr>
                <w:rFonts w:eastAsia="Calibri"/>
              </w:rPr>
              <w:lastRenderedPageBreak/>
              <w:t>3</w:t>
            </w:r>
          </w:p>
        </w:tc>
        <w:tc>
          <w:tcPr>
            <w:tcW w:w="2552" w:type="dxa"/>
          </w:tcPr>
          <w:p w14:paraId="4790AA31" w14:textId="77777777" w:rsidR="00484101" w:rsidRPr="006B7240" w:rsidRDefault="00484101" w:rsidP="00926B7A">
            <w:pPr>
              <w:rPr>
                <w:b/>
              </w:rPr>
            </w:pPr>
            <w:r w:rsidRPr="006B7240">
              <w:rPr>
                <w:b/>
              </w:rPr>
              <w:t>Slīdkalniņš</w:t>
            </w:r>
          </w:p>
          <w:p w14:paraId="13DDE568" w14:textId="77777777" w:rsidR="00484101" w:rsidRPr="006B7240" w:rsidRDefault="00484101" w:rsidP="00926B7A">
            <w:pPr>
              <w:rPr>
                <w:rFonts w:eastAsia="Calibri"/>
                <w:b/>
              </w:rPr>
            </w:pPr>
            <w:r w:rsidRPr="006B7240">
              <w:rPr>
                <w:noProof/>
                <w:lang w:eastAsia="lv-LV"/>
              </w:rPr>
              <w:drawing>
                <wp:inline distT="0" distB="0" distL="0" distR="0" wp14:anchorId="41BC4626" wp14:editId="6EDC06AE">
                  <wp:extent cx="1227929" cy="1233578"/>
                  <wp:effectExtent l="0" t="0" r="0" b="5080"/>
                  <wp:docPr id="17" name="Picture 17" descr="slidkaln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lidkalnins"/>
                          <pic:cNvPicPr>
                            <a:picLocks noChangeAspect="1" noChangeArrowheads="1"/>
                          </pic:cNvPicPr>
                        </pic:nvPicPr>
                        <pic:blipFill>
                          <a:blip r:embed="rId37" cstate="print">
                            <a:grayscl/>
                            <a:extLst>
                              <a:ext uri="{28A0092B-C50C-407E-A947-70E740481C1C}">
                                <a14:useLocalDpi xmlns:a14="http://schemas.microsoft.com/office/drawing/2010/main" val="0"/>
                              </a:ext>
                            </a:extLst>
                          </a:blip>
                          <a:srcRect/>
                          <a:stretch>
                            <a:fillRect/>
                          </a:stretch>
                        </pic:blipFill>
                        <pic:spPr bwMode="auto">
                          <a:xfrm>
                            <a:off x="0" y="0"/>
                            <a:ext cx="1228088" cy="1233738"/>
                          </a:xfrm>
                          <a:prstGeom prst="rect">
                            <a:avLst/>
                          </a:prstGeom>
                          <a:noFill/>
                          <a:ln>
                            <a:noFill/>
                          </a:ln>
                        </pic:spPr>
                      </pic:pic>
                    </a:graphicData>
                  </a:graphic>
                </wp:inline>
              </w:drawing>
            </w:r>
          </w:p>
        </w:tc>
        <w:tc>
          <w:tcPr>
            <w:tcW w:w="2693" w:type="dxa"/>
          </w:tcPr>
          <w:p w14:paraId="42B684D2" w14:textId="77777777" w:rsidR="00484101" w:rsidRPr="006B7240" w:rsidRDefault="00484101" w:rsidP="00926B7A">
            <w:r w:rsidRPr="006B7240">
              <w:t>Slīdkalniņš-pulēta nerūsējoša tērauda slīdvirsma;</w:t>
            </w:r>
          </w:p>
          <w:p w14:paraId="6F125569" w14:textId="77777777" w:rsidR="00484101" w:rsidRPr="006B7240" w:rsidRDefault="00484101" w:rsidP="00926B7A">
            <w:r w:rsidRPr="006B7240">
              <w:t>Balsti un rokturis- nerūsējošais tērauds;</w:t>
            </w:r>
          </w:p>
          <w:p w14:paraId="2D639747" w14:textId="77777777" w:rsidR="00484101" w:rsidRPr="006B7240" w:rsidRDefault="00484101" w:rsidP="00926B7A">
            <w:r w:rsidRPr="006B7240">
              <w:t>Sānu paneļi- no 15mm bieza augsta blīvuma polietilēna  (HDPE).</w:t>
            </w:r>
          </w:p>
          <w:p w14:paraId="60AF5BA1" w14:textId="77777777" w:rsidR="00484101" w:rsidRPr="006B7240" w:rsidRDefault="00484101" w:rsidP="00926B7A">
            <w:r w:rsidRPr="006B7240">
              <w:t>Kāpnes un platforma - no 18mm bieza augsta blīvuma polietilēna (HDPE) ar pretslīdes virsmu.</w:t>
            </w:r>
          </w:p>
          <w:p w14:paraId="425B0B5A" w14:textId="77777777" w:rsidR="00484101" w:rsidRPr="006B7240" w:rsidRDefault="00484101" w:rsidP="00926B7A">
            <w:r w:rsidRPr="006B7240">
              <w:t xml:space="preserve">Skrūvju vietas, nesošo tērauda statņu gali nosegti ar PVC un gumijas aizsargvāciņiem </w:t>
            </w:r>
          </w:p>
          <w:p w14:paraId="39CF49B2" w14:textId="77777777" w:rsidR="00484101" w:rsidRPr="006B7240" w:rsidRDefault="00484101" w:rsidP="00926B7A"/>
        </w:tc>
        <w:tc>
          <w:tcPr>
            <w:tcW w:w="1843" w:type="dxa"/>
          </w:tcPr>
          <w:p w14:paraId="604B0EE0" w14:textId="77777777" w:rsidR="00484101" w:rsidRPr="006B7240" w:rsidRDefault="00484101" w:rsidP="00926B7A">
            <w:pPr>
              <w:rPr>
                <w:rFonts w:eastAsia="Calibri"/>
              </w:rPr>
            </w:pPr>
            <w:r w:rsidRPr="006B7240">
              <w:rPr>
                <w:rFonts w:eastAsia="Calibri"/>
              </w:rPr>
              <w:t>Garums 2.70 m</w:t>
            </w:r>
          </w:p>
          <w:p w14:paraId="3A867FB7" w14:textId="77777777" w:rsidR="00484101" w:rsidRPr="006B7240" w:rsidRDefault="00484101" w:rsidP="00926B7A">
            <w:pPr>
              <w:rPr>
                <w:rFonts w:eastAsia="Calibri"/>
              </w:rPr>
            </w:pPr>
            <w:r w:rsidRPr="006B7240">
              <w:rPr>
                <w:rFonts w:eastAsia="Calibri"/>
              </w:rPr>
              <w:t>Platums 0.67m</w:t>
            </w:r>
          </w:p>
          <w:p w14:paraId="54DE6F3D" w14:textId="77777777" w:rsidR="00484101" w:rsidRPr="006B7240" w:rsidRDefault="00484101" w:rsidP="00926B7A">
            <w:pPr>
              <w:rPr>
                <w:rFonts w:eastAsia="Calibri"/>
              </w:rPr>
            </w:pPr>
            <w:r w:rsidRPr="006B7240">
              <w:rPr>
                <w:rFonts w:eastAsia="Calibri"/>
              </w:rPr>
              <w:t>Augstums 2.35 m</w:t>
            </w:r>
          </w:p>
          <w:p w14:paraId="745E563E" w14:textId="77777777" w:rsidR="00484101" w:rsidRPr="006B7240" w:rsidRDefault="00484101" w:rsidP="00926B7A">
            <w:pPr>
              <w:rPr>
                <w:rFonts w:eastAsia="Calibri"/>
              </w:rPr>
            </w:pPr>
          </w:p>
        </w:tc>
        <w:tc>
          <w:tcPr>
            <w:tcW w:w="2126" w:type="dxa"/>
          </w:tcPr>
          <w:p w14:paraId="621F759E" w14:textId="77777777" w:rsidR="00484101" w:rsidRPr="006B7240" w:rsidRDefault="00484101" w:rsidP="00926B7A">
            <w:pPr>
              <w:rPr>
                <w:rFonts w:eastAsia="Calibri"/>
              </w:rPr>
            </w:pPr>
            <w:r w:rsidRPr="006B7240">
              <w:rPr>
                <w:rFonts w:eastAsia="Calibri"/>
              </w:rPr>
              <w:t>Garums ± 0.30 m</w:t>
            </w:r>
          </w:p>
          <w:p w14:paraId="6BF01A38" w14:textId="77777777" w:rsidR="00484101" w:rsidRPr="006B7240" w:rsidRDefault="00484101" w:rsidP="00926B7A">
            <w:pPr>
              <w:rPr>
                <w:rFonts w:eastAsia="Calibri"/>
              </w:rPr>
            </w:pPr>
            <w:r w:rsidRPr="006B7240">
              <w:rPr>
                <w:rFonts w:eastAsia="Calibri"/>
              </w:rPr>
              <w:t>Platums ± 0.07 m</w:t>
            </w:r>
          </w:p>
          <w:p w14:paraId="752ABECA" w14:textId="77777777" w:rsidR="00484101" w:rsidRPr="006B7240" w:rsidRDefault="00484101" w:rsidP="00926B7A">
            <w:pPr>
              <w:rPr>
                <w:rFonts w:eastAsia="Calibri"/>
              </w:rPr>
            </w:pPr>
            <w:r w:rsidRPr="006B7240">
              <w:rPr>
                <w:rFonts w:eastAsia="Calibri"/>
              </w:rPr>
              <w:t>Augstums ± 0.20 m</w:t>
            </w:r>
          </w:p>
          <w:p w14:paraId="03E653AE" w14:textId="77777777" w:rsidR="00484101" w:rsidRPr="006B7240" w:rsidRDefault="00484101" w:rsidP="00926B7A">
            <w:pPr>
              <w:rPr>
                <w:rFonts w:eastAsia="Calibri"/>
              </w:rPr>
            </w:pPr>
          </w:p>
        </w:tc>
        <w:tc>
          <w:tcPr>
            <w:tcW w:w="1418" w:type="dxa"/>
          </w:tcPr>
          <w:p w14:paraId="3624FD46" w14:textId="77777777" w:rsidR="00484101" w:rsidRPr="006B7240" w:rsidRDefault="00484101" w:rsidP="00926B7A">
            <w:pPr>
              <w:rPr>
                <w:rFonts w:eastAsia="Calibri"/>
              </w:rPr>
            </w:pPr>
            <w:r w:rsidRPr="006B7240">
              <w:rPr>
                <w:rFonts w:eastAsia="Calibri"/>
              </w:rPr>
              <w:t>Nepārsniedz 1.60 m</w:t>
            </w:r>
          </w:p>
        </w:tc>
        <w:tc>
          <w:tcPr>
            <w:tcW w:w="1701" w:type="dxa"/>
          </w:tcPr>
          <w:p w14:paraId="44152FB6"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7BD42551" w14:textId="77777777" w:rsidR="00484101" w:rsidRPr="006B7240" w:rsidRDefault="00484101" w:rsidP="00926B7A">
            <w:pPr>
              <w:rPr>
                <w:rFonts w:eastAsia="Calibri"/>
              </w:rPr>
            </w:pPr>
            <w:r w:rsidRPr="006B7240">
              <w:rPr>
                <w:rFonts w:eastAsia="Calibri"/>
              </w:rPr>
              <w:t>3+</w:t>
            </w:r>
          </w:p>
        </w:tc>
        <w:tc>
          <w:tcPr>
            <w:tcW w:w="1912" w:type="dxa"/>
          </w:tcPr>
          <w:p w14:paraId="14A88A37" w14:textId="77777777" w:rsidR="00484101" w:rsidRPr="006B7240" w:rsidRDefault="00484101" w:rsidP="00926B7A">
            <w:pPr>
              <w:ind w:left="-81"/>
              <w:rPr>
                <w:rFonts w:eastAsia="Calibri"/>
              </w:rPr>
            </w:pPr>
            <w:r w:rsidRPr="006B7240">
              <w:rPr>
                <w:rFonts w:eastAsia="Calibri"/>
              </w:rPr>
              <w:t>Iekārta sastāv no elementiem:</w:t>
            </w:r>
          </w:p>
          <w:p w14:paraId="20CB2823" w14:textId="77777777" w:rsidR="00484101" w:rsidRPr="006B7240" w:rsidRDefault="00484101" w:rsidP="00926B7A">
            <w:pPr>
              <w:rPr>
                <w:rFonts w:eastAsia="Calibri"/>
              </w:rPr>
            </w:pPr>
            <w:r w:rsidRPr="006B7240">
              <w:rPr>
                <w:rFonts w:eastAsia="Calibri"/>
              </w:rPr>
              <w:t>-statņi;</w:t>
            </w:r>
          </w:p>
          <w:p w14:paraId="2CCF9D7C" w14:textId="77777777" w:rsidR="00484101" w:rsidRPr="006B7240" w:rsidRDefault="00484101" w:rsidP="00926B7A">
            <w:pPr>
              <w:rPr>
                <w:rFonts w:eastAsia="Calibri"/>
              </w:rPr>
            </w:pPr>
            <w:r w:rsidRPr="006B7240">
              <w:rPr>
                <w:rFonts w:eastAsia="Calibri"/>
              </w:rPr>
              <w:t>-slīdvirsma;</w:t>
            </w:r>
          </w:p>
          <w:p w14:paraId="33D95E90" w14:textId="77777777" w:rsidR="00484101" w:rsidRPr="006B7240" w:rsidRDefault="00484101" w:rsidP="00926B7A">
            <w:pPr>
              <w:ind w:left="61"/>
              <w:rPr>
                <w:rFonts w:eastAsia="Calibri"/>
              </w:rPr>
            </w:pPr>
            <w:r w:rsidRPr="006B7240">
              <w:rPr>
                <w:rFonts w:eastAsia="Calibri"/>
              </w:rPr>
              <w:t>-sānu malas</w:t>
            </w:r>
          </w:p>
          <w:p w14:paraId="350D7CDA" w14:textId="77777777" w:rsidR="00484101" w:rsidRPr="006B7240" w:rsidRDefault="00484101" w:rsidP="00926B7A">
            <w:pPr>
              <w:ind w:left="61"/>
              <w:rPr>
                <w:rFonts w:eastAsia="Calibri"/>
              </w:rPr>
            </w:pPr>
            <w:r w:rsidRPr="006B7240">
              <w:rPr>
                <w:rFonts w:eastAsia="Calibri"/>
              </w:rPr>
              <w:t>-platforma ar sānu malām</w:t>
            </w:r>
          </w:p>
          <w:p w14:paraId="617B760F" w14:textId="77777777" w:rsidR="00484101" w:rsidRPr="006B7240" w:rsidRDefault="00484101" w:rsidP="00926B7A">
            <w:pPr>
              <w:ind w:left="61"/>
              <w:rPr>
                <w:rFonts w:eastAsia="Calibri"/>
              </w:rPr>
            </w:pPr>
            <w:r w:rsidRPr="006B7240">
              <w:rPr>
                <w:rFonts w:eastAsia="Calibri"/>
              </w:rPr>
              <w:t>-pakāpieni</w:t>
            </w:r>
          </w:p>
          <w:p w14:paraId="586D067F" w14:textId="77777777" w:rsidR="00484101" w:rsidRPr="006B7240" w:rsidRDefault="00484101" w:rsidP="00926B7A">
            <w:pPr>
              <w:ind w:left="61"/>
              <w:rPr>
                <w:rFonts w:eastAsia="Calibri"/>
              </w:rPr>
            </w:pPr>
            <w:r w:rsidRPr="006B7240">
              <w:rPr>
                <w:rFonts w:eastAsia="Calibri"/>
              </w:rPr>
              <w:t>-rokturis;</w:t>
            </w:r>
          </w:p>
          <w:p w14:paraId="699F294D" w14:textId="77777777" w:rsidR="00484101" w:rsidRPr="006B7240" w:rsidRDefault="00484101" w:rsidP="00926B7A">
            <w:pPr>
              <w:tabs>
                <w:tab w:val="left" w:pos="993"/>
              </w:tabs>
              <w:autoSpaceDE w:val="0"/>
              <w:ind w:left="61"/>
              <w:rPr>
                <w:rFonts w:eastAsia="Calibri"/>
              </w:rPr>
            </w:pPr>
            <w:r w:rsidRPr="006B7240">
              <w:rPr>
                <w:rFonts w:eastAsia="Calibri"/>
              </w:rPr>
              <w:t>Visas skrūvju vietas un savienojumi ir nosegti ar plastmasas uzlikām.</w:t>
            </w:r>
          </w:p>
          <w:p w14:paraId="1A004FC8" w14:textId="77777777" w:rsidR="00484101" w:rsidRPr="006B7240" w:rsidRDefault="00484101" w:rsidP="00926B7A">
            <w:pPr>
              <w:ind w:left="-81"/>
              <w:rPr>
                <w:rFonts w:eastAsia="Calibri"/>
              </w:rPr>
            </w:pPr>
          </w:p>
        </w:tc>
      </w:tr>
      <w:tr w:rsidR="00484101" w:rsidRPr="001648E4" w14:paraId="3A10C974" w14:textId="77777777" w:rsidTr="00926B7A">
        <w:tc>
          <w:tcPr>
            <w:tcW w:w="425" w:type="dxa"/>
          </w:tcPr>
          <w:p w14:paraId="6893C004" w14:textId="77777777" w:rsidR="00484101" w:rsidRPr="006B7240" w:rsidRDefault="00484101" w:rsidP="00926B7A">
            <w:pPr>
              <w:rPr>
                <w:rFonts w:eastAsia="Calibri"/>
              </w:rPr>
            </w:pPr>
            <w:r>
              <w:rPr>
                <w:rFonts w:eastAsia="Calibri"/>
              </w:rPr>
              <w:lastRenderedPageBreak/>
              <w:t>4</w:t>
            </w:r>
          </w:p>
        </w:tc>
        <w:tc>
          <w:tcPr>
            <w:tcW w:w="2552" w:type="dxa"/>
          </w:tcPr>
          <w:p w14:paraId="073A4A86" w14:textId="77777777" w:rsidR="00484101" w:rsidRPr="006B7240" w:rsidRDefault="00484101" w:rsidP="00926B7A">
            <w:pPr>
              <w:rPr>
                <w:b/>
              </w:rPr>
            </w:pPr>
            <w:r>
              <w:rPr>
                <w:b/>
              </w:rPr>
              <w:t>Šķēršļu trase</w:t>
            </w:r>
          </w:p>
          <w:p w14:paraId="6249ADD3" w14:textId="77777777" w:rsidR="00484101" w:rsidRPr="006B7240" w:rsidRDefault="00484101" w:rsidP="00926B7A">
            <w:pPr>
              <w:rPr>
                <w:b/>
              </w:rPr>
            </w:pPr>
          </w:p>
          <w:p w14:paraId="3F9E6BDE" w14:textId="77777777" w:rsidR="00484101" w:rsidRPr="006B7240" w:rsidRDefault="00484101" w:rsidP="00926B7A">
            <w:pPr>
              <w:rPr>
                <w:b/>
              </w:rPr>
            </w:pPr>
            <w:r w:rsidRPr="00C26451">
              <w:rPr>
                <w:b/>
                <w:noProof/>
              </w:rPr>
              <w:drawing>
                <wp:inline distT="0" distB="0" distL="0" distR="0" wp14:anchorId="09F92A1D" wp14:editId="36D15967">
                  <wp:extent cx="1483360" cy="1022350"/>
                  <wp:effectExtent l="0" t="0" r="2540" b="6350"/>
                  <wp:docPr id="33711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15654" name=""/>
                          <pic:cNvPicPr/>
                        </pic:nvPicPr>
                        <pic:blipFill>
                          <a:blip r:embed="rId38"/>
                          <a:stretch>
                            <a:fillRect/>
                          </a:stretch>
                        </pic:blipFill>
                        <pic:spPr>
                          <a:xfrm>
                            <a:off x="0" y="0"/>
                            <a:ext cx="1483360" cy="1022350"/>
                          </a:xfrm>
                          <a:prstGeom prst="rect">
                            <a:avLst/>
                          </a:prstGeom>
                        </pic:spPr>
                      </pic:pic>
                    </a:graphicData>
                  </a:graphic>
                </wp:inline>
              </w:drawing>
            </w:r>
          </w:p>
        </w:tc>
        <w:tc>
          <w:tcPr>
            <w:tcW w:w="2693" w:type="dxa"/>
          </w:tcPr>
          <w:p w14:paraId="3B9CF2EC" w14:textId="77777777" w:rsidR="00484101" w:rsidRPr="00F65CB2" w:rsidRDefault="00484101" w:rsidP="00926B7A">
            <w:pPr>
              <w:tabs>
                <w:tab w:val="num" w:pos="720"/>
              </w:tabs>
            </w:pPr>
            <w:r w:rsidRPr="00F65CB2">
              <w:t>Cinkota un pulverkrāsota tērauda balstiem ar papildus balstiem apakšējā daļā. Savienojumi, skrūves, uzgriežņi un citi stiprinājuma elementi izgatavoti no nerūsējošā tērauda, nosegti ar plastmasas uzlikām.</w:t>
            </w:r>
          </w:p>
          <w:p w14:paraId="0F202852" w14:textId="77777777" w:rsidR="00484101" w:rsidRPr="00F65CB2" w:rsidRDefault="00484101" w:rsidP="00926B7A">
            <w:r w:rsidRPr="00F65CB2">
              <w:t>Polipropilēna virves ar tērauda serdi. Virves savienotas ar augstas kvalitātes stiprinājumiem.</w:t>
            </w:r>
          </w:p>
          <w:p w14:paraId="5FB78A6F" w14:textId="77777777" w:rsidR="00484101" w:rsidRPr="00F65CB2" w:rsidRDefault="00484101" w:rsidP="00926B7A">
            <w:r w:rsidRPr="00F65CB2">
              <w:t>Virves pie tērauda balstiem stiprinātas ar augstas izturības sertificētām nerūsējošā tērauda ķēdēm.</w:t>
            </w:r>
          </w:p>
          <w:p w14:paraId="1F46AA74" w14:textId="77777777" w:rsidR="00484101" w:rsidRPr="006B7240" w:rsidRDefault="00484101" w:rsidP="00926B7A"/>
        </w:tc>
        <w:tc>
          <w:tcPr>
            <w:tcW w:w="1843" w:type="dxa"/>
          </w:tcPr>
          <w:p w14:paraId="7505EDB8" w14:textId="77777777" w:rsidR="00484101" w:rsidRPr="006B7240" w:rsidRDefault="00484101" w:rsidP="00926B7A">
            <w:pPr>
              <w:rPr>
                <w:rFonts w:eastAsia="Calibri"/>
              </w:rPr>
            </w:pPr>
            <w:r w:rsidRPr="006B7240">
              <w:rPr>
                <w:rFonts w:eastAsia="Calibri"/>
              </w:rPr>
              <w:t xml:space="preserve">Garums </w:t>
            </w:r>
            <w:r>
              <w:rPr>
                <w:rFonts w:eastAsia="Calibri"/>
              </w:rPr>
              <w:t>6.50</w:t>
            </w:r>
            <w:r w:rsidRPr="006B7240">
              <w:rPr>
                <w:rFonts w:eastAsia="Calibri"/>
              </w:rPr>
              <w:t xml:space="preserve"> m</w:t>
            </w:r>
          </w:p>
          <w:p w14:paraId="7F7D93EA" w14:textId="77777777" w:rsidR="00484101" w:rsidRPr="006B7240" w:rsidRDefault="00484101" w:rsidP="00926B7A">
            <w:pPr>
              <w:rPr>
                <w:rFonts w:eastAsia="Calibri"/>
              </w:rPr>
            </w:pPr>
            <w:r w:rsidRPr="006B7240">
              <w:rPr>
                <w:rFonts w:eastAsia="Calibri"/>
              </w:rPr>
              <w:t xml:space="preserve">Platums </w:t>
            </w:r>
            <w:r>
              <w:rPr>
                <w:rFonts w:eastAsia="Calibri"/>
              </w:rPr>
              <w:t>2.20</w:t>
            </w:r>
            <w:r w:rsidRPr="006B7240">
              <w:rPr>
                <w:rFonts w:eastAsia="Calibri"/>
              </w:rPr>
              <w:t xml:space="preserve"> m</w:t>
            </w:r>
          </w:p>
          <w:p w14:paraId="0FA083C1" w14:textId="77777777" w:rsidR="00484101" w:rsidRPr="006B7240" w:rsidRDefault="00484101" w:rsidP="00926B7A">
            <w:pPr>
              <w:rPr>
                <w:rFonts w:eastAsia="Calibri"/>
              </w:rPr>
            </w:pPr>
            <w:r w:rsidRPr="006B7240">
              <w:rPr>
                <w:rFonts w:eastAsia="Calibri"/>
              </w:rPr>
              <w:t xml:space="preserve">Augstums </w:t>
            </w:r>
            <w:r>
              <w:rPr>
                <w:rFonts w:eastAsia="Calibri"/>
              </w:rPr>
              <w:t>2.30</w:t>
            </w:r>
            <w:r w:rsidRPr="006B7240">
              <w:rPr>
                <w:rFonts w:eastAsia="Calibri"/>
              </w:rPr>
              <w:t xml:space="preserve"> m</w:t>
            </w:r>
          </w:p>
          <w:p w14:paraId="1BEB2D73" w14:textId="77777777" w:rsidR="00484101" w:rsidRPr="006B7240" w:rsidRDefault="00484101" w:rsidP="00926B7A">
            <w:pPr>
              <w:rPr>
                <w:rFonts w:eastAsia="Calibri"/>
              </w:rPr>
            </w:pPr>
          </w:p>
        </w:tc>
        <w:tc>
          <w:tcPr>
            <w:tcW w:w="2126" w:type="dxa"/>
          </w:tcPr>
          <w:p w14:paraId="283B604F" w14:textId="77777777" w:rsidR="00484101" w:rsidRPr="006B7240" w:rsidRDefault="00484101" w:rsidP="00926B7A">
            <w:pPr>
              <w:rPr>
                <w:rFonts w:eastAsia="Calibri"/>
              </w:rPr>
            </w:pPr>
            <w:r w:rsidRPr="006B7240">
              <w:rPr>
                <w:rFonts w:eastAsia="Calibri"/>
              </w:rPr>
              <w:t>Garums ± 0.30 m</w:t>
            </w:r>
          </w:p>
          <w:p w14:paraId="08EA6DC6" w14:textId="77777777" w:rsidR="00484101" w:rsidRPr="006B7240" w:rsidRDefault="00484101" w:rsidP="00926B7A">
            <w:pPr>
              <w:rPr>
                <w:rFonts w:eastAsia="Calibri"/>
              </w:rPr>
            </w:pPr>
            <w:r w:rsidRPr="006B7240">
              <w:rPr>
                <w:rFonts w:eastAsia="Calibri"/>
              </w:rPr>
              <w:t>Platums ± 0.10 m</w:t>
            </w:r>
          </w:p>
          <w:p w14:paraId="24820BD0" w14:textId="77777777" w:rsidR="00484101" w:rsidRPr="006B7240" w:rsidRDefault="00484101" w:rsidP="00926B7A">
            <w:pPr>
              <w:rPr>
                <w:rFonts w:eastAsia="Calibri"/>
              </w:rPr>
            </w:pPr>
            <w:r w:rsidRPr="006B7240">
              <w:rPr>
                <w:rFonts w:eastAsia="Calibri"/>
              </w:rPr>
              <w:t>Augstums ± 0.20 m</w:t>
            </w:r>
          </w:p>
          <w:p w14:paraId="2C0BFDF6" w14:textId="77777777" w:rsidR="00484101" w:rsidRPr="006B7240" w:rsidRDefault="00484101" w:rsidP="00926B7A">
            <w:pPr>
              <w:rPr>
                <w:rFonts w:eastAsia="Calibri"/>
              </w:rPr>
            </w:pPr>
          </w:p>
        </w:tc>
        <w:tc>
          <w:tcPr>
            <w:tcW w:w="1418" w:type="dxa"/>
          </w:tcPr>
          <w:p w14:paraId="631A8036" w14:textId="77777777" w:rsidR="00484101" w:rsidRPr="006B7240" w:rsidRDefault="00484101" w:rsidP="00926B7A">
            <w:pPr>
              <w:rPr>
                <w:rFonts w:eastAsia="Calibri"/>
              </w:rPr>
            </w:pPr>
            <w:r w:rsidRPr="006B7240">
              <w:rPr>
                <w:rFonts w:eastAsia="Calibri"/>
              </w:rPr>
              <w:t xml:space="preserve">Nepārsniedz </w:t>
            </w:r>
            <w:r>
              <w:rPr>
                <w:rFonts w:eastAsia="Calibri"/>
              </w:rPr>
              <w:t>2.50</w:t>
            </w:r>
            <w:r w:rsidRPr="006B7240">
              <w:rPr>
                <w:rFonts w:eastAsia="Calibri"/>
              </w:rPr>
              <w:t xml:space="preserve"> m</w:t>
            </w:r>
          </w:p>
        </w:tc>
        <w:tc>
          <w:tcPr>
            <w:tcW w:w="1701" w:type="dxa"/>
          </w:tcPr>
          <w:p w14:paraId="0AB57A27"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6F1BD82C" w14:textId="77777777" w:rsidR="00484101" w:rsidRPr="006B7240" w:rsidRDefault="00484101" w:rsidP="00926B7A">
            <w:pPr>
              <w:rPr>
                <w:rFonts w:eastAsia="Calibri"/>
              </w:rPr>
            </w:pPr>
            <w:r>
              <w:rPr>
                <w:rFonts w:eastAsia="Calibri"/>
              </w:rPr>
              <w:t>4</w:t>
            </w:r>
            <w:r w:rsidRPr="006B7240">
              <w:rPr>
                <w:rFonts w:eastAsia="Calibri"/>
              </w:rPr>
              <w:t>+</w:t>
            </w:r>
          </w:p>
        </w:tc>
        <w:tc>
          <w:tcPr>
            <w:tcW w:w="1912" w:type="dxa"/>
          </w:tcPr>
          <w:p w14:paraId="1A40FE0F" w14:textId="77777777" w:rsidR="00484101" w:rsidRPr="006B7240" w:rsidRDefault="00484101" w:rsidP="00926B7A">
            <w:r w:rsidRPr="006B7240">
              <w:t>Iekārta sastāv no elementiem:</w:t>
            </w:r>
          </w:p>
          <w:p w14:paraId="4A5F327B" w14:textId="77777777" w:rsidR="00484101" w:rsidRPr="006B7240" w:rsidRDefault="00484101" w:rsidP="00926B7A">
            <w:r w:rsidRPr="006B7240">
              <w:t xml:space="preserve"> -metāla kājās ; </w:t>
            </w:r>
          </w:p>
          <w:p w14:paraId="412078E4" w14:textId="77777777" w:rsidR="00484101" w:rsidRDefault="00484101" w:rsidP="00926B7A">
            <w:r w:rsidRPr="006B7240">
              <w:t>-</w:t>
            </w:r>
            <w:r>
              <w:t>ne mazāk kā divas virvju sienas</w:t>
            </w:r>
            <w:r w:rsidRPr="006B7240">
              <w:t xml:space="preserve"> ;</w:t>
            </w:r>
          </w:p>
          <w:p w14:paraId="15CAA55D" w14:textId="77777777" w:rsidR="00484101" w:rsidRPr="006B7240" w:rsidRDefault="00484101" w:rsidP="00926B7A">
            <w:r>
              <w:t>- līdzsvara iekārta;</w:t>
            </w:r>
          </w:p>
          <w:p w14:paraId="1A368ECB" w14:textId="77777777" w:rsidR="00484101" w:rsidRPr="006B7240" w:rsidRDefault="00484101" w:rsidP="00926B7A">
            <w:pPr>
              <w:rPr>
                <w:rFonts w:eastAsia="Calibri"/>
              </w:rPr>
            </w:pPr>
          </w:p>
        </w:tc>
      </w:tr>
      <w:tr w:rsidR="00484101" w:rsidRPr="006B7240" w14:paraId="5A53C928" w14:textId="77777777" w:rsidTr="00926B7A">
        <w:tc>
          <w:tcPr>
            <w:tcW w:w="425" w:type="dxa"/>
          </w:tcPr>
          <w:p w14:paraId="310D3A76" w14:textId="77777777" w:rsidR="00484101" w:rsidRPr="006B7240" w:rsidRDefault="00484101" w:rsidP="00926B7A">
            <w:pPr>
              <w:rPr>
                <w:rFonts w:eastAsia="Calibri"/>
              </w:rPr>
            </w:pPr>
            <w:r>
              <w:rPr>
                <w:rFonts w:eastAsia="Calibri"/>
              </w:rPr>
              <w:t>5</w:t>
            </w:r>
          </w:p>
        </w:tc>
        <w:tc>
          <w:tcPr>
            <w:tcW w:w="2552" w:type="dxa"/>
          </w:tcPr>
          <w:p w14:paraId="63889A1B" w14:textId="77777777" w:rsidR="00484101" w:rsidRPr="006B7240" w:rsidRDefault="00484101" w:rsidP="00926B7A">
            <w:pPr>
              <w:rPr>
                <w:b/>
              </w:rPr>
            </w:pPr>
            <w:r>
              <w:rPr>
                <w:b/>
              </w:rPr>
              <w:t>Smilšukaste</w:t>
            </w:r>
          </w:p>
          <w:p w14:paraId="0A8CE477" w14:textId="77777777" w:rsidR="00484101" w:rsidRPr="006B7240" w:rsidRDefault="00484101" w:rsidP="00926B7A">
            <w:pPr>
              <w:rPr>
                <w:b/>
              </w:rPr>
            </w:pPr>
            <w:r>
              <w:rPr>
                <w:noProof/>
              </w:rPr>
              <w:drawing>
                <wp:inline distT="0" distB="0" distL="0" distR="0" wp14:anchorId="185F871B" wp14:editId="3BB64C70">
                  <wp:extent cx="1181100" cy="785460"/>
                  <wp:effectExtent l="0" t="0" r="0" b="0"/>
                  <wp:docPr id="11557099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6454" cy="789021"/>
                          </a:xfrm>
                          <a:prstGeom prst="rect">
                            <a:avLst/>
                          </a:prstGeom>
                          <a:noFill/>
                          <a:ln>
                            <a:noFill/>
                          </a:ln>
                        </pic:spPr>
                      </pic:pic>
                    </a:graphicData>
                  </a:graphic>
                </wp:inline>
              </w:drawing>
            </w:r>
          </w:p>
        </w:tc>
        <w:tc>
          <w:tcPr>
            <w:tcW w:w="2693" w:type="dxa"/>
          </w:tcPr>
          <w:p w14:paraId="5A2556DC" w14:textId="77777777" w:rsidR="00484101" w:rsidRPr="008B0BC3" w:rsidRDefault="00484101" w:rsidP="00926B7A">
            <w:pPr>
              <w:shd w:val="clear" w:color="auto" w:fill="FFFFFF"/>
              <w:spacing w:before="100" w:beforeAutospacing="1" w:after="100" w:afterAutospacing="1"/>
              <w:jc w:val="both"/>
            </w:pPr>
            <w:r w:rsidRPr="008B0BC3">
              <w:t>Koka elementi tiek pārklāti ar īpašu ūdens bāzes akrila krāsu</w:t>
            </w:r>
            <w:r>
              <w:t xml:space="preserve">. </w:t>
            </w:r>
            <w:r w:rsidRPr="008B0BC3">
              <w:t>Metāla elementiem tiek pārklāti ar pulverkrāsu</w:t>
            </w:r>
            <w:r>
              <w:t xml:space="preserve">. </w:t>
            </w:r>
            <w:r w:rsidRPr="008B0BC3">
              <w:t>Pārklājumiem ir jābūt drošiem veselībai, aizsargā produktu no izdilšanas,</w:t>
            </w:r>
            <w:r>
              <w:t xml:space="preserve"> </w:t>
            </w:r>
            <w:r w:rsidRPr="008B0BC3">
              <w:t xml:space="preserve">nelabvēlīgiem laika apstākļiem, mehāniskiem bojājumiem </w:t>
            </w:r>
            <w:r w:rsidRPr="008B0BC3">
              <w:lastRenderedPageBreak/>
              <w:t>un korozijas.Skrūvju vietas nosegtas ar plastmasas uzlikām</w:t>
            </w:r>
            <w:r>
              <w:t xml:space="preserve">. </w:t>
            </w:r>
            <w:r w:rsidRPr="008B0BC3">
              <w:t>Smilšu kastes augšējais elements ir aprīkots ar plastikāta paneli, kas novietots paralēli zemei. Panelis kalpo kā galds, uz kura ir iespējams izlikt figūras no smiltīm, un kā sēdeklis.</w:t>
            </w:r>
          </w:p>
          <w:p w14:paraId="65822783" w14:textId="77777777" w:rsidR="00484101" w:rsidRPr="006B7240" w:rsidRDefault="00484101" w:rsidP="00926B7A">
            <w:pPr>
              <w:shd w:val="clear" w:color="auto" w:fill="FFFFFF"/>
              <w:spacing w:before="100" w:beforeAutospacing="1" w:after="100" w:afterAutospacing="1"/>
              <w:jc w:val="both"/>
            </w:pPr>
          </w:p>
        </w:tc>
        <w:tc>
          <w:tcPr>
            <w:tcW w:w="1843" w:type="dxa"/>
          </w:tcPr>
          <w:p w14:paraId="4D32B484" w14:textId="77777777" w:rsidR="00484101" w:rsidRPr="006B7240" w:rsidRDefault="00484101" w:rsidP="00926B7A">
            <w:pPr>
              <w:rPr>
                <w:rFonts w:eastAsia="Calibri"/>
              </w:rPr>
            </w:pPr>
            <w:r w:rsidRPr="006B7240">
              <w:rPr>
                <w:rFonts w:eastAsia="Calibri"/>
              </w:rPr>
              <w:lastRenderedPageBreak/>
              <w:t xml:space="preserve">Garums </w:t>
            </w:r>
            <w:r>
              <w:rPr>
                <w:rFonts w:eastAsia="Calibri"/>
              </w:rPr>
              <w:t>1.6</w:t>
            </w:r>
            <w:r w:rsidRPr="006B7240">
              <w:rPr>
                <w:rFonts w:eastAsia="Calibri"/>
              </w:rPr>
              <w:t xml:space="preserve"> m</w:t>
            </w:r>
          </w:p>
          <w:p w14:paraId="2D440352" w14:textId="77777777" w:rsidR="00484101" w:rsidRPr="006B7240" w:rsidRDefault="00484101" w:rsidP="00926B7A">
            <w:pPr>
              <w:rPr>
                <w:rFonts w:eastAsia="Calibri"/>
              </w:rPr>
            </w:pPr>
            <w:r w:rsidRPr="006B7240">
              <w:rPr>
                <w:rFonts w:eastAsia="Calibri"/>
              </w:rPr>
              <w:t xml:space="preserve">Platums </w:t>
            </w:r>
            <w:r>
              <w:rPr>
                <w:rFonts w:eastAsia="Calibri"/>
              </w:rPr>
              <w:t>1.6</w:t>
            </w:r>
            <w:r w:rsidRPr="006B7240">
              <w:rPr>
                <w:rFonts w:eastAsia="Calibri"/>
              </w:rPr>
              <w:t xml:space="preserve"> m</w:t>
            </w:r>
          </w:p>
          <w:p w14:paraId="254032B0" w14:textId="77777777" w:rsidR="00484101" w:rsidRPr="006B7240" w:rsidRDefault="00484101" w:rsidP="00926B7A">
            <w:pPr>
              <w:rPr>
                <w:rFonts w:eastAsia="Calibri"/>
              </w:rPr>
            </w:pPr>
            <w:r w:rsidRPr="006B7240">
              <w:rPr>
                <w:rFonts w:eastAsia="Calibri"/>
              </w:rPr>
              <w:t>Augstums:</w:t>
            </w:r>
            <w:r>
              <w:rPr>
                <w:rFonts w:eastAsia="Calibri"/>
              </w:rPr>
              <w:t xml:space="preserve"> 0.33 m</w:t>
            </w:r>
          </w:p>
          <w:p w14:paraId="2AE551DF" w14:textId="77777777" w:rsidR="00484101" w:rsidRPr="006B7240" w:rsidRDefault="00484101" w:rsidP="00926B7A">
            <w:pPr>
              <w:rPr>
                <w:rFonts w:eastAsia="Calibri"/>
              </w:rPr>
            </w:pPr>
          </w:p>
        </w:tc>
        <w:tc>
          <w:tcPr>
            <w:tcW w:w="2126" w:type="dxa"/>
          </w:tcPr>
          <w:p w14:paraId="3A8299E0" w14:textId="77777777" w:rsidR="00484101" w:rsidRPr="006B7240" w:rsidRDefault="00484101" w:rsidP="00926B7A">
            <w:pPr>
              <w:rPr>
                <w:rFonts w:eastAsia="Calibri"/>
              </w:rPr>
            </w:pPr>
            <w:r w:rsidRPr="006B7240">
              <w:rPr>
                <w:rFonts w:eastAsia="Calibri"/>
              </w:rPr>
              <w:t>Garums ± 0.</w:t>
            </w:r>
            <w:r>
              <w:rPr>
                <w:rFonts w:eastAsia="Calibri"/>
              </w:rPr>
              <w:t>05</w:t>
            </w:r>
            <w:r w:rsidRPr="006B7240">
              <w:rPr>
                <w:rFonts w:eastAsia="Calibri"/>
              </w:rPr>
              <w:t xml:space="preserve"> m</w:t>
            </w:r>
          </w:p>
          <w:p w14:paraId="3F55F340" w14:textId="77777777" w:rsidR="00484101" w:rsidRPr="006B7240" w:rsidRDefault="00484101" w:rsidP="00926B7A">
            <w:pPr>
              <w:rPr>
                <w:rFonts w:eastAsia="Calibri"/>
              </w:rPr>
            </w:pPr>
            <w:r w:rsidRPr="006B7240">
              <w:rPr>
                <w:rFonts w:eastAsia="Calibri"/>
              </w:rPr>
              <w:t>Platums ± 0.</w:t>
            </w:r>
            <w:r>
              <w:rPr>
                <w:rFonts w:eastAsia="Calibri"/>
              </w:rPr>
              <w:t>05</w:t>
            </w:r>
            <w:r w:rsidRPr="006B7240">
              <w:rPr>
                <w:rFonts w:eastAsia="Calibri"/>
              </w:rPr>
              <w:t xml:space="preserve"> m</w:t>
            </w:r>
          </w:p>
          <w:p w14:paraId="5F61C606" w14:textId="77777777" w:rsidR="00484101" w:rsidRPr="006B7240" w:rsidRDefault="00484101" w:rsidP="00926B7A">
            <w:pPr>
              <w:rPr>
                <w:rFonts w:eastAsia="Calibri"/>
              </w:rPr>
            </w:pPr>
            <w:r w:rsidRPr="006B7240">
              <w:rPr>
                <w:rFonts w:eastAsia="Calibri"/>
              </w:rPr>
              <w:t>Augstums ± 0.</w:t>
            </w:r>
            <w:r>
              <w:rPr>
                <w:rFonts w:eastAsia="Calibri"/>
              </w:rPr>
              <w:t>05</w:t>
            </w:r>
            <w:r w:rsidRPr="006B7240">
              <w:rPr>
                <w:rFonts w:eastAsia="Calibri"/>
              </w:rPr>
              <w:t xml:space="preserve"> m</w:t>
            </w:r>
          </w:p>
        </w:tc>
        <w:tc>
          <w:tcPr>
            <w:tcW w:w="1418" w:type="dxa"/>
          </w:tcPr>
          <w:p w14:paraId="44F6C3F9" w14:textId="77777777" w:rsidR="00484101" w:rsidRPr="006B7240" w:rsidRDefault="00484101" w:rsidP="00926B7A">
            <w:pPr>
              <w:rPr>
                <w:rFonts w:eastAsia="Calibri"/>
              </w:rPr>
            </w:pPr>
            <w:r>
              <w:rPr>
                <w:rFonts w:eastAsia="Calibri"/>
              </w:rPr>
              <w:t>-</w:t>
            </w:r>
          </w:p>
        </w:tc>
        <w:tc>
          <w:tcPr>
            <w:tcW w:w="1701" w:type="dxa"/>
          </w:tcPr>
          <w:p w14:paraId="49C90198"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3F4F11C4" w14:textId="77777777" w:rsidR="00484101" w:rsidRPr="006B7240" w:rsidRDefault="00484101" w:rsidP="00926B7A">
            <w:pPr>
              <w:rPr>
                <w:rFonts w:eastAsia="Calibri"/>
              </w:rPr>
            </w:pPr>
            <w:r>
              <w:rPr>
                <w:rFonts w:eastAsia="Calibri"/>
              </w:rPr>
              <w:t>1</w:t>
            </w:r>
            <w:r w:rsidRPr="006B7240">
              <w:rPr>
                <w:rFonts w:eastAsia="Calibri"/>
              </w:rPr>
              <w:t>+</w:t>
            </w:r>
          </w:p>
        </w:tc>
        <w:tc>
          <w:tcPr>
            <w:tcW w:w="1912" w:type="dxa"/>
          </w:tcPr>
          <w:p w14:paraId="5769551B" w14:textId="77777777" w:rsidR="00484101" w:rsidRDefault="00484101" w:rsidP="00926B7A">
            <w:pPr>
              <w:rPr>
                <w:b/>
              </w:rPr>
            </w:pPr>
            <w:r w:rsidRPr="008B0BC3">
              <w:rPr>
                <w:b/>
              </w:rPr>
              <w:t>Iekārta sastāv no elementiem:</w:t>
            </w:r>
          </w:p>
          <w:p w14:paraId="7EF2E2E4" w14:textId="77777777" w:rsidR="00484101" w:rsidRPr="008B0BC3" w:rsidRDefault="00484101" w:rsidP="00926B7A">
            <w:pPr>
              <w:rPr>
                <w:b/>
              </w:rPr>
            </w:pPr>
            <w:r w:rsidRPr="008B0BC3">
              <w:t>statne-4gab;</w:t>
            </w:r>
          </w:p>
          <w:p w14:paraId="46F74F38" w14:textId="77777777" w:rsidR="00484101" w:rsidRPr="008B0BC3" w:rsidRDefault="00484101" w:rsidP="00926B7A">
            <w:r w:rsidRPr="008B0BC3">
              <w:t>sānu sienas koka brusas</w:t>
            </w:r>
          </w:p>
          <w:p w14:paraId="18A70411" w14:textId="77777777" w:rsidR="00484101" w:rsidRPr="006B7240" w:rsidRDefault="00484101" w:rsidP="00926B7A">
            <w:pPr>
              <w:ind w:left="-81"/>
              <w:rPr>
                <w:rFonts w:eastAsia="Calibri"/>
              </w:rPr>
            </w:pPr>
          </w:p>
        </w:tc>
      </w:tr>
      <w:tr w:rsidR="00484101" w:rsidRPr="006B7240" w14:paraId="66DC2D92" w14:textId="77777777" w:rsidTr="00926B7A">
        <w:tc>
          <w:tcPr>
            <w:tcW w:w="425" w:type="dxa"/>
          </w:tcPr>
          <w:p w14:paraId="5B58DA39" w14:textId="77777777" w:rsidR="00484101" w:rsidRDefault="00484101" w:rsidP="00926B7A">
            <w:pPr>
              <w:rPr>
                <w:rFonts w:eastAsia="Calibri"/>
              </w:rPr>
            </w:pPr>
            <w:r>
              <w:rPr>
                <w:rFonts w:eastAsia="Calibri"/>
              </w:rPr>
              <w:t>5</w:t>
            </w:r>
          </w:p>
        </w:tc>
        <w:tc>
          <w:tcPr>
            <w:tcW w:w="2552" w:type="dxa"/>
          </w:tcPr>
          <w:p w14:paraId="7AB89C9D" w14:textId="77777777" w:rsidR="00484101" w:rsidRDefault="00484101" w:rsidP="00926B7A">
            <w:pPr>
              <w:rPr>
                <w:b/>
              </w:rPr>
            </w:pPr>
            <w:r>
              <w:rPr>
                <w:b/>
              </w:rPr>
              <w:t>Virvju karuselis</w:t>
            </w:r>
          </w:p>
          <w:p w14:paraId="175D200F" w14:textId="77777777" w:rsidR="00484101" w:rsidRDefault="00484101" w:rsidP="00926B7A">
            <w:pPr>
              <w:rPr>
                <w:b/>
              </w:rPr>
            </w:pPr>
            <w:r>
              <w:rPr>
                <w:noProof/>
                <w14:ligatures w14:val="standardContextual"/>
              </w:rPr>
              <w:drawing>
                <wp:inline distT="0" distB="0" distL="0" distR="0" wp14:anchorId="52FEB87A" wp14:editId="10F8143D">
                  <wp:extent cx="1268859" cy="1485900"/>
                  <wp:effectExtent l="0" t="0" r="7620" b="0"/>
                  <wp:docPr id="11" name="Picture 10">
                    <a:extLst xmlns:a="http://schemas.openxmlformats.org/drawingml/2006/main">
                      <a:ext uri="{FF2B5EF4-FFF2-40B4-BE49-F238E27FC236}">
                        <a16:creationId xmlns:a16="http://schemas.microsoft.com/office/drawing/2014/main" id="{370F0B38-89CB-E68F-027E-CF1386B2EC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70F0B38-89CB-E68F-027E-CF1386B2EC22}"/>
                              </a:ext>
                            </a:extLst>
                          </pic:cNvPr>
                          <pic:cNvPicPr>
                            <a:picLocks noChangeAspect="1"/>
                          </pic:cNvPicPr>
                        </pic:nvPicPr>
                        <pic:blipFill>
                          <a:blip r:embed="rId41">
                            <a:extLst>
                              <a:ext uri="{BEBA8EAE-BF5A-486C-A8C5-ECC9F3942E4B}">
                                <a14:imgProps xmlns:a14="http://schemas.microsoft.com/office/drawing/2010/main">
                                  <a14:imgLayer r:embed="rId42">
                                    <a14:imgEffect>
                                      <a14:saturation sat="0"/>
                                    </a14:imgEffect>
                                  </a14:imgLayer>
                                </a14:imgProps>
                              </a:ext>
                            </a:extLst>
                          </a:blip>
                          <a:stretch>
                            <a:fillRect/>
                          </a:stretch>
                        </pic:blipFill>
                        <pic:spPr>
                          <a:xfrm>
                            <a:off x="0" y="0"/>
                            <a:ext cx="1271738" cy="1489272"/>
                          </a:xfrm>
                          <a:prstGeom prst="rect">
                            <a:avLst/>
                          </a:prstGeom>
                        </pic:spPr>
                      </pic:pic>
                    </a:graphicData>
                  </a:graphic>
                </wp:inline>
              </w:drawing>
            </w:r>
          </w:p>
        </w:tc>
        <w:tc>
          <w:tcPr>
            <w:tcW w:w="2693" w:type="dxa"/>
          </w:tcPr>
          <w:p w14:paraId="6AA39E03" w14:textId="77777777" w:rsidR="00484101" w:rsidRPr="006B7240" w:rsidRDefault="00484101" w:rsidP="00926B7A">
            <w:pPr>
              <w:shd w:val="clear" w:color="auto" w:fill="FFFFFF"/>
              <w:spacing w:before="100" w:beforeAutospacing="1" w:after="100" w:afterAutospacing="1"/>
              <w:jc w:val="both"/>
            </w:pPr>
            <w:r>
              <w:t>K</w:t>
            </w:r>
            <w:r w:rsidRPr="00640F9D">
              <w:t>arsti cinkota un pulverkrāsota tērauda</w:t>
            </w:r>
            <w:r>
              <w:t xml:space="preserve"> balts.</w:t>
            </w:r>
            <w:r w:rsidRPr="00640F9D">
              <w:t xml:space="preserve"> </w:t>
            </w:r>
            <w:r>
              <w:t>T</w:t>
            </w:r>
            <w:r w:rsidRPr="00F65CB2">
              <w:t>ērauda troses pārklātas ar polipropilēnu</w:t>
            </w:r>
            <w:r>
              <w:t>. A</w:t>
            </w:r>
            <w:r w:rsidRPr="00F65CB2">
              <w:t>ugstas izturības metāla un plastmasas trošu savienojuma elementi</w:t>
            </w:r>
            <w:r>
              <w:t xml:space="preserve">. </w:t>
            </w:r>
          </w:p>
        </w:tc>
        <w:tc>
          <w:tcPr>
            <w:tcW w:w="1843" w:type="dxa"/>
          </w:tcPr>
          <w:p w14:paraId="21F1CCA2" w14:textId="77777777" w:rsidR="00484101" w:rsidRPr="006B7240" w:rsidRDefault="00484101" w:rsidP="00926B7A">
            <w:pPr>
              <w:rPr>
                <w:rFonts w:eastAsia="Calibri"/>
              </w:rPr>
            </w:pPr>
            <w:r w:rsidRPr="006B7240">
              <w:rPr>
                <w:rFonts w:eastAsia="Calibri"/>
              </w:rPr>
              <w:t xml:space="preserve">Garums </w:t>
            </w:r>
            <w:r>
              <w:rPr>
                <w:rFonts w:eastAsia="Calibri"/>
              </w:rPr>
              <w:t>1.30</w:t>
            </w:r>
            <w:r w:rsidRPr="006B7240">
              <w:rPr>
                <w:rFonts w:eastAsia="Calibri"/>
              </w:rPr>
              <w:t>m</w:t>
            </w:r>
          </w:p>
          <w:p w14:paraId="544419C6" w14:textId="77777777" w:rsidR="00484101" w:rsidRPr="006B7240" w:rsidRDefault="00484101" w:rsidP="00926B7A">
            <w:pPr>
              <w:rPr>
                <w:rFonts w:eastAsia="Calibri"/>
              </w:rPr>
            </w:pPr>
            <w:r w:rsidRPr="006B7240">
              <w:rPr>
                <w:rFonts w:eastAsia="Calibri"/>
              </w:rPr>
              <w:t xml:space="preserve">Platums </w:t>
            </w:r>
            <w:r>
              <w:rPr>
                <w:rFonts w:eastAsia="Calibri"/>
              </w:rPr>
              <w:t>1.30</w:t>
            </w:r>
            <w:r w:rsidRPr="006B7240">
              <w:rPr>
                <w:rFonts w:eastAsia="Calibri"/>
              </w:rPr>
              <w:t xml:space="preserve"> m</w:t>
            </w:r>
          </w:p>
          <w:p w14:paraId="539DA03D" w14:textId="77777777" w:rsidR="00484101" w:rsidRPr="006B7240" w:rsidRDefault="00484101" w:rsidP="00926B7A">
            <w:pPr>
              <w:rPr>
                <w:rFonts w:eastAsia="Calibri"/>
              </w:rPr>
            </w:pPr>
            <w:r w:rsidRPr="006B7240">
              <w:rPr>
                <w:rFonts w:eastAsia="Calibri"/>
              </w:rPr>
              <w:t xml:space="preserve">Augstums </w:t>
            </w:r>
            <w:r>
              <w:rPr>
                <w:rFonts w:eastAsia="Calibri"/>
              </w:rPr>
              <w:t>2.80</w:t>
            </w:r>
            <w:r w:rsidRPr="006B7240">
              <w:rPr>
                <w:rFonts w:eastAsia="Calibri"/>
              </w:rPr>
              <w:t xml:space="preserve"> m</w:t>
            </w:r>
          </w:p>
          <w:p w14:paraId="61191FCC" w14:textId="77777777" w:rsidR="00484101" w:rsidRPr="006B7240" w:rsidRDefault="00484101" w:rsidP="00926B7A">
            <w:pPr>
              <w:rPr>
                <w:rFonts w:eastAsia="Calibri"/>
              </w:rPr>
            </w:pPr>
          </w:p>
        </w:tc>
        <w:tc>
          <w:tcPr>
            <w:tcW w:w="2126" w:type="dxa"/>
          </w:tcPr>
          <w:p w14:paraId="1BE5B492" w14:textId="77777777" w:rsidR="00484101" w:rsidRPr="006B7240" w:rsidRDefault="00484101" w:rsidP="00926B7A">
            <w:pPr>
              <w:rPr>
                <w:rFonts w:eastAsia="Calibri"/>
              </w:rPr>
            </w:pPr>
            <w:r w:rsidRPr="006B7240">
              <w:rPr>
                <w:rFonts w:eastAsia="Calibri"/>
              </w:rPr>
              <w:t>Garums ± 0.</w:t>
            </w:r>
            <w:r>
              <w:rPr>
                <w:rFonts w:eastAsia="Calibri"/>
              </w:rPr>
              <w:t>2</w:t>
            </w:r>
            <w:r w:rsidRPr="006B7240">
              <w:rPr>
                <w:rFonts w:eastAsia="Calibri"/>
              </w:rPr>
              <w:t>0 m</w:t>
            </w:r>
          </w:p>
          <w:p w14:paraId="564D0840" w14:textId="77777777" w:rsidR="00484101" w:rsidRPr="006B7240" w:rsidRDefault="00484101" w:rsidP="00926B7A">
            <w:pPr>
              <w:rPr>
                <w:rFonts w:eastAsia="Calibri"/>
              </w:rPr>
            </w:pPr>
            <w:r w:rsidRPr="006B7240">
              <w:rPr>
                <w:rFonts w:eastAsia="Calibri"/>
              </w:rPr>
              <w:t>Platums ± 0.</w:t>
            </w:r>
            <w:r>
              <w:rPr>
                <w:rFonts w:eastAsia="Calibri"/>
              </w:rPr>
              <w:t>2</w:t>
            </w:r>
            <w:r w:rsidRPr="006B7240">
              <w:rPr>
                <w:rFonts w:eastAsia="Calibri"/>
              </w:rPr>
              <w:t>0 m</w:t>
            </w:r>
          </w:p>
          <w:p w14:paraId="64425677" w14:textId="77777777" w:rsidR="00484101" w:rsidRPr="006B7240" w:rsidRDefault="00484101" w:rsidP="00926B7A">
            <w:pPr>
              <w:rPr>
                <w:rFonts w:eastAsia="Calibri"/>
              </w:rPr>
            </w:pPr>
            <w:r w:rsidRPr="006B7240">
              <w:rPr>
                <w:rFonts w:eastAsia="Calibri"/>
              </w:rPr>
              <w:t>Augstums ± 0.20 m</w:t>
            </w:r>
          </w:p>
        </w:tc>
        <w:tc>
          <w:tcPr>
            <w:tcW w:w="1418" w:type="dxa"/>
          </w:tcPr>
          <w:p w14:paraId="5FFBFD8D" w14:textId="77777777" w:rsidR="00484101" w:rsidRPr="006B7240" w:rsidRDefault="00484101" w:rsidP="00926B7A">
            <w:pPr>
              <w:rPr>
                <w:rFonts w:eastAsia="Calibri"/>
              </w:rPr>
            </w:pPr>
            <w:r>
              <w:rPr>
                <w:rFonts w:eastAsia="Calibri"/>
              </w:rPr>
              <w:t>Nepārsniedz 1.75 m</w:t>
            </w:r>
          </w:p>
        </w:tc>
        <w:tc>
          <w:tcPr>
            <w:tcW w:w="1701" w:type="dxa"/>
          </w:tcPr>
          <w:p w14:paraId="613B00C2"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2F98F9F4" w14:textId="77777777" w:rsidR="00484101" w:rsidRPr="006B7240" w:rsidRDefault="00484101" w:rsidP="00926B7A">
            <w:pPr>
              <w:rPr>
                <w:rFonts w:eastAsia="Calibri"/>
              </w:rPr>
            </w:pPr>
            <w:r>
              <w:rPr>
                <w:rFonts w:eastAsia="Calibri"/>
              </w:rPr>
              <w:t>5+</w:t>
            </w:r>
          </w:p>
        </w:tc>
        <w:tc>
          <w:tcPr>
            <w:tcW w:w="1912" w:type="dxa"/>
          </w:tcPr>
          <w:p w14:paraId="1AB9D990" w14:textId="77777777" w:rsidR="00484101" w:rsidRPr="006B7240" w:rsidRDefault="00484101" w:rsidP="00926B7A">
            <w:r>
              <w:br/>
              <w:t>Lietotāju skaits -8</w:t>
            </w:r>
          </w:p>
        </w:tc>
      </w:tr>
      <w:tr w:rsidR="00484101" w:rsidRPr="006B7240" w14:paraId="107819F8" w14:textId="77777777" w:rsidTr="00926B7A">
        <w:tc>
          <w:tcPr>
            <w:tcW w:w="425" w:type="dxa"/>
          </w:tcPr>
          <w:p w14:paraId="27CD2616" w14:textId="77777777" w:rsidR="00484101" w:rsidRPr="006B7240" w:rsidRDefault="00484101" w:rsidP="00926B7A">
            <w:pPr>
              <w:rPr>
                <w:rFonts w:eastAsia="Calibri"/>
              </w:rPr>
            </w:pPr>
            <w:r>
              <w:rPr>
                <w:rFonts w:eastAsia="Calibri"/>
              </w:rPr>
              <w:t>6</w:t>
            </w:r>
          </w:p>
        </w:tc>
        <w:tc>
          <w:tcPr>
            <w:tcW w:w="2552" w:type="dxa"/>
          </w:tcPr>
          <w:p w14:paraId="043AF0FD" w14:textId="77777777" w:rsidR="00484101" w:rsidRPr="006B7240" w:rsidRDefault="00484101" w:rsidP="00926B7A">
            <w:pPr>
              <w:rPr>
                <w:b/>
              </w:rPr>
            </w:pPr>
            <w:r w:rsidRPr="006B7240">
              <w:rPr>
                <w:b/>
              </w:rPr>
              <w:t>Rotaļu komplekss ar vienu slīdkalniņu</w:t>
            </w:r>
          </w:p>
          <w:p w14:paraId="643BC8F7" w14:textId="77777777" w:rsidR="00484101" w:rsidRPr="006B7240" w:rsidRDefault="00484101" w:rsidP="00926B7A">
            <w:pPr>
              <w:rPr>
                <w:b/>
              </w:rPr>
            </w:pPr>
          </w:p>
          <w:p w14:paraId="64998844" w14:textId="77777777" w:rsidR="00484101" w:rsidRPr="006B7240" w:rsidRDefault="00484101" w:rsidP="00926B7A">
            <w:pPr>
              <w:rPr>
                <w:b/>
              </w:rPr>
            </w:pPr>
            <w:r w:rsidRPr="006B7240">
              <w:rPr>
                <w:b/>
                <w:noProof/>
                <w:lang w:eastAsia="lv-LV"/>
              </w:rPr>
              <w:drawing>
                <wp:inline distT="0" distB="0" distL="0" distR="0" wp14:anchorId="182D1B90" wp14:editId="15872E05">
                  <wp:extent cx="1114425" cy="1114425"/>
                  <wp:effectExtent l="0" t="0" r="9525" b="9525"/>
                  <wp:docPr id="3" name="Picture 3" descr="https://laukumi.lv/image/cache/new_preces/Vinci_krasas/203-c211-10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ukumi.lv/image/cache/new_preces/Vinci_krasas/203-c211-1000x1000.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tc>
        <w:tc>
          <w:tcPr>
            <w:tcW w:w="2693" w:type="dxa"/>
          </w:tcPr>
          <w:p w14:paraId="710D7F0D" w14:textId="77777777" w:rsidR="00484101" w:rsidRPr="006B7240" w:rsidRDefault="00484101" w:rsidP="00926B7A">
            <w:r w:rsidRPr="006B7240">
              <w:t xml:space="preserve">Cinkota un pulverkrāsota tērauda statņi. Platformu grīdas, alpīnisma siena izgatavotas no augstas kvalitātes HPL HEXA (augstspiediena lamināts), kas pārklāts ar pretslīdes pārklājumu. Kāpšanas akmeņi- </w:t>
            </w:r>
            <w:r w:rsidRPr="006B7240">
              <w:lastRenderedPageBreak/>
              <w:t xml:space="preserve">izgatavoti no poliestera sveķiem. Jumti, nosedzošie paneļi  no trīs slāņu HDPE plastikāta vai HPL augstspiediena lamināta. </w:t>
            </w:r>
            <w:r w:rsidRPr="00C04390">
              <w:t xml:space="preserve">Metāla elementi – margas, norobežojumi, rokturi izgatavoti no cinkota, pulverkrāsota tērauda. Ugunsdzēsēju šļūkšanas stienis no nerūsējoša tērauda . Slidkalniņš izgatavots no pulēta nerūsošā tērauda ar HDPE plastikāta sānu malām. </w:t>
            </w:r>
            <w:r w:rsidRPr="006B7240">
              <w:t>Skrūvju vietas, nesošo tērauda statņu gali nosegti ar PVC un gumijas aizsargvāciņiem</w:t>
            </w:r>
          </w:p>
        </w:tc>
        <w:tc>
          <w:tcPr>
            <w:tcW w:w="1843" w:type="dxa"/>
          </w:tcPr>
          <w:p w14:paraId="2DD01A92" w14:textId="77777777" w:rsidR="00484101" w:rsidRPr="006B7240" w:rsidRDefault="00484101" w:rsidP="00926B7A">
            <w:pPr>
              <w:rPr>
                <w:rFonts w:eastAsia="Calibri"/>
              </w:rPr>
            </w:pPr>
            <w:r w:rsidRPr="006B7240">
              <w:rPr>
                <w:rFonts w:eastAsia="Calibri"/>
              </w:rPr>
              <w:lastRenderedPageBreak/>
              <w:t>Garums 3.65 m</w:t>
            </w:r>
          </w:p>
          <w:p w14:paraId="23982ED4" w14:textId="77777777" w:rsidR="00484101" w:rsidRPr="006B7240" w:rsidRDefault="00484101" w:rsidP="00926B7A">
            <w:pPr>
              <w:rPr>
                <w:rFonts w:eastAsia="Calibri"/>
              </w:rPr>
            </w:pPr>
            <w:r w:rsidRPr="006B7240">
              <w:rPr>
                <w:rFonts w:eastAsia="Calibri"/>
              </w:rPr>
              <w:t>Platums 3.50 m</w:t>
            </w:r>
          </w:p>
          <w:p w14:paraId="2049420D" w14:textId="77777777" w:rsidR="00484101" w:rsidRPr="006B7240" w:rsidRDefault="00484101" w:rsidP="00926B7A">
            <w:pPr>
              <w:rPr>
                <w:rFonts w:eastAsia="Calibri"/>
              </w:rPr>
            </w:pPr>
            <w:r w:rsidRPr="006B7240">
              <w:rPr>
                <w:rFonts w:eastAsia="Calibri"/>
              </w:rPr>
              <w:t>Augstums 3.30 m</w:t>
            </w:r>
          </w:p>
          <w:p w14:paraId="3577A7B1" w14:textId="77777777" w:rsidR="00484101" w:rsidRPr="006B7240" w:rsidRDefault="00484101" w:rsidP="00926B7A">
            <w:pPr>
              <w:rPr>
                <w:rFonts w:eastAsia="Calibri"/>
              </w:rPr>
            </w:pPr>
          </w:p>
        </w:tc>
        <w:tc>
          <w:tcPr>
            <w:tcW w:w="2126" w:type="dxa"/>
          </w:tcPr>
          <w:p w14:paraId="4A690944" w14:textId="77777777" w:rsidR="00484101" w:rsidRPr="006B7240" w:rsidRDefault="00484101" w:rsidP="00926B7A">
            <w:pPr>
              <w:rPr>
                <w:rFonts w:eastAsia="Calibri"/>
              </w:rPr>
            </w:pPr>
            <w:r w:rsidRPr="006B7240">
              <w:rPr>
                <w:rFonts w:eastAsia="Calibri"/>
              </w:rPr>
              <w:t>Garums ± 0.50 m</w:t>
            </w:r>
          </w:p>
          <w:p w14:paraId="3A9558FC" w14:textId="77777777" w:rsidR="00484101" w:rsidRPr="006B7240" w:rsidRDefault="00484101" w:rsidP="00926B7A">
            <w:pPr>
              <w:rPr>
                <w:rFonts w:eastAsia="Calibri"/>
              </w:rPr>
            </w:pPr>
            <w:r w:rsidRPr="006B7240">
              <w:rPr>
                <w:rFonts w:eastAsia="Calibri"/>
              </w:rPr>
              <w:t>Platums ± 0.50 m</w:t>
            </w:r>
          </w:p>
          <w:p w14:paraId="0E8388E0" w14:textId="77777777" w:rsidR="00484101" w:rsidRPr="006B7240" w:rsidRDefault="00484101" w:rsidP="00926B7A">
            <w:pPr>
              <w:rPr>
                <w:rFonts w:eastAsia="Calibri"/>
              </w:rPr>
            </w:pPr>
            <w:r w:rsidRPr="006B7240">
              <w:rPr>
                <w:rFonts w:eastAsia="Calibri"/>
              </w:rPr>
              <w:t>Augstums ± 0.20 m</w:t>
            </w:r>
          </w:p>
        </w:tc>
        <w:tc>
          <w:tcPr>
            <w:tcW w:w="1418" w:type="dxa"/>
          </w:tcPr>
          <w:p w14:paraId="6726BE3B" w14:textId="77777777" w:rsidR="00484101" w:rsidRPr="006B7240" w:rsidRDefault="00484101" w:rsidP="00926B7A">
            <w:pPr>
              <w:rPr>
                <w:rFonts w:eastAsia="Calibri"/>
              </w:rPr>
            </w:pPr>
            <w:r w:rsidRPr="006B7240">
              <w:rPr>
                <w:rFonts w:eastAsia="Calibri"/>
              </w:rPr>
              <w:t>Nepārsniedz 1.40 m</w:t>
            </w:r>
          </w:p>
        </w:tc>
        <w:tc>
          <w:tcPr>
            <w:tcW w:w="1701" w:type="dxa"/>
          </w:tcPr>
          <w:p w14:paraId="545CDADD" w14:textId="77777777" w:rsidR="00484101" w:rsidRPr="006B7240" w:rsidRDefault="00484101" w:rsidP="00926B7A">
            <w:pPr>
              <w:rPr>
                <w:rFonts w:eastAsia="Calibri"/>
                <w:i/>
              </w:rPr>
            </w:pPr>
            <w:r w:rsidRPr="006B7240">
              <w:rPr>
                <w:rFonts w:eastAsia="Calibri"/>
                <w:i/>
              </w:rPr>
              <w:t>Drošības zonas platība atbilstoši iekārtas ražotāja norādījumiem</w:t>
            </w:r>
          </w:p>
        </w:tc>
        <w:tc>
          <w:tcPr>
            <w:tcW w:w="709" w:type="dxa"/>
          </w:tcPr>
          <w:p w14:paraId="09452CAD" w14:textId="77777777" w:rsidR="00484101" w:rsidRPr="006B7240" w:rsidRDefault="00484101" w:rsidP="00926B7A">
            <w:pPr>
              <w:rPr>
                <w:rFonts w:eastAsia="Calibri"/>
              </w:rPr>
            </w:pPr>
            <w:r w:rsidRPr="006B7240">
              <w:rPr>
                <w:rFonts w:eastAsia="Calibri"/>
              </w:rPr>
              <w:t>3+</w:t>
            </w:r>
          </w:p>
        </w:tc>
        <w:tc>
          <w:tcPr>
            <w:tcW w:w="1912" w:type="dxa"/>
          </w:tcPr>
          <w:p w14:paraId="3DCF9AE6" w14:textId="77777777" w:rsidR="00484101" w:rsidRPr="006B7240" w:rsidRDefault="00484101" w:rsidP="00926B7A">
            <w:r w:rsidRPr="006B7240">
              <w:t>Iekārta sastāv no elementiem:</w:t>
            </w:r>
          </w:p>
          <w:p w14:paraId="60765048" w14:textId="77777777" w:rsidR="00484101" w:rsidRPr="006B7240" w:rsidRDefault="00484101" w:rsidP="00926B7A">
            <w:r w:rsidRPr="006B7240">
              <w:t xml:space="preserve"> -tērauda statņi ; </w:t>
            </w:r>
          </w:p>
          <w:p w14:paraId="35F2B51F" w14:textId="77777777" w:rsidR="00484101" w:rsidRPr="006B7240" w:rsidRDefault="00484101" w:rsidP="00926B7A">
            <w:r w:rsidRPr="006B7240">
              <w:t>-alpīnisma siena ;</w:t>
            </w:r>
          </w:p>
          <w:p w14:paraId="3B1B2D5F" w14:textId="77777777" w:rsidR="00484101" w:rsidRPr="006B7240" w:rsidRDefault="00484101" w:rsidP="00926B7A">
            <w:r w:rsidRPr="006B7240">
              <w:t>-ugunsdzēsēju šļūkšanas stienis;</w:t>
            </w:r>
          </w:p>
          <w:p w14:paraId="1CA85773" w14:textId="77777777" w:rsidR="00484101" w:rsidRPr="006B7240" w:rsidRDefault="00484101" w:rsidP="00926B7A">
            <w:r w:rsidRPr="006B7240">
              <w:t>-tīkla siena;</w:t>
            </w:r>
          </w:p>
          <w:p w14:paraId="012FAAA0" w14:textId="77777777" w:rsidR="00484101" w:rsidRPr="006B7240" w:rsidRDefault="00484101" w:rsidP="00926B7A">
            <w:pPr>
              <w:ind w:left="-81"/>
            </w:pPr>
            <w:r w:rsidRPr="006B7240">
              <w:t>-slīdkalniņš;</w:t>
            </w:r>
          </w:p>
          <w:p w14:paraId="1CB1796B" w14:textId="77777777" w:rsidR="00484101" w:rsidRPr="006B7240" w:rsidRDefault="00484101" w:rsidP="00926B7A">
            <w:pPr>
              <w:ind w:left="-81"/>
            </w:pPr>
            <w:r w:rsidRPr="006B7240">
              <w:lastRenderedPageBreak/>
              <w:t>- aprīkota ar platformām un jumtu;</w:t>
            </w:r>
          </w:p>
          <w:p w14:paraId="5F8BC7AD" w14:textId="77777777" w:rsidR="00484101" w:rsidRPr="006B7240" w:rsidRDefault="00484101" w:rsidP="00926B7A">
            <w:pPr>
              <w:ind w:left="-81"/>
              <w:rPr>
                <w:rFonts w:eastAsia="Calibri"/>
              </w:rPr>
            </w:pPr>
            <w:r w:rsidRPr="006B7240">
              <w:t>- virvju tiltiņš, savieno divas platformas.</w:t>
            </w:r>
          </w:p>
        </w:tc>
      </w:tr>
    </w:tbl>
    <w:p w14:paraId="6A890047" w14:textId="77777777" w:rsidR="00484101" w:rsidRPr="006B7240" w:rsidRDefault="00484101" w:rsidP="00484101">
      <w:pPr>
        <w:jc w:val="center"/>
        <w:rPr>
          <w:b/>
        </w:rPr>
      </w:pPr>
    </w:p>
    <w:p w14:paraId="24DCA50C" w14:textId="77777777" w:rsidR="00484101" w:rsidRDefault="00484101" w:rsidP="00484101">
      <w:pPr>
        <w:sectPr w:rsidR="00484101" w:rsidSect="00484101">
          <w:pgSz w:w="16838" w:h="11906" w:orient="landscape" w:code="9"/>
          <w:pgMar w:top="1701" w:right="1134" w:bottom="567" w:left="1134" w:header="709" w:footer="709" w:gutter="0"/>
          <w:cols w:space="708"/>
          <w:docGrid w:linePitch="360"/>
        </w:sectPr>
      </w:pPr>
      <w:r>
        <w:br w:type="page"/>
      </w:r>
    </w:p>
    <w:p w14:paraId="3FB47D80" w14:textId="77777777" w:rsidR="00484101" w:rsidRDefault="00484101" w:rsidP="00484101"/>
    <w:p w14:paraId="0A3F5D90" w14:textId="77777777" w:rsidR="00484101" w:rsidRPr="00800908" w:rsidRDefault="00484101" w:rsidP="00484101">
      <w:pPr>
        <w:jc w:val="center"/>
        <w:rPr>
          <w:rFonts w:asciiTheme="majorBidi" w:hAnsiTheme="majorBidi" w:cstheme="majorBidi"/>
          <w:b/>
          <w:i/>
          <w:sz w:val="28"/>
          <w:szCs w:val="28"/>
        </w:rPr>
      </w:pPr>
      <w:r w:rsidRPr="00800908">
        <w:rPr>
          <w:rFonts w:asciiTheme="majorBidi" w:hAnsiTheme="majorBidi" w:cstheme="majorBidi"/>
          <w:b/>
          <w:i/>
          <w:sz w:val="28"/>
          <w:szCs w:val="28"/>
        </w:rPr>
        <w:t xml:space="preserve">4.daļa </w:t>
      </w:r>
      <w:r w:rsidRPr="00270563">
        <w:rPr>
          <w:rFonts w:asciiTheme="majorBidi" w:hAnsiTheme="majorBidi" w:cstheme="majorBidi"/>
          <w:b/>
          <w:i/>
          <w:sz w:val="26"/>
          <w:szCs w:val="26"/>
        </w:rPr>
        <w:t>“Batutu nomaiņa Stropu centrālās pludmales rotaļlaukumā”</w:t>
      </w:r>
      <w:r w:rsidRPr="00800908">
        <w:rPr>
          <w:rFonts w:asciiTheme="majorBidi" w:hAnsiTheme="majorBidi" w:cstheme="majorBidi"/>
          <w:b/>
          <w:i/>
          <w:sz w:val="28"/>
          <w:szCs w:val="28"/>
        </w:rPr>
        <w:t xml:space="preserve"> </w:t>
      </w:r>
    </w:p>
    <w:p w14:paraId="3BF50A6B" w14:textId="77777777" w:rsidR="00484101" w:rsidRPr="00800678" w:rsidRDefault="00484101" w:rsidP="00484101">
      <w:pPr>
        <w:jc w:val="center"/>
      </w:pPr>
    </w:p>
    <w:p w14:paraId="429D920C" w14:textId="77777777" w:rsidR="00484101" w:rsidRPr="00800678" w:rsidRDefault="00484101" w:rsidP="00484101">
      <w:pPr>
        <w:pStyle w:val="Sarakstarindkopa"/>
        <w:numPr>
          <w:ilvl w:val="0"/>
          <w:numId w:val="8"/>
        </w:numPr>
        <w:spacing w:after="160" w:line="254" w:lineRule="auto"/>
        <w:ind w:left="426" w:hanging="426"/>
        <w:jc w:val="both"/>
        <w:rPr>
          <w:b/>
          <w:iCs/>
        </w:rPr>
      </w:pPr>
      <w:r w:rsidRPr="00800678">
        <w:rPr>
          <w:b/>
          <w:iCs/>
        </w:rPr>
        <w:t>Darba uzdevums</w:t>
      </w:r>
    </w:p>
    <w:p w14:paraId="31F8B4C5" w14:textId="77777777" w:rsidR="00484101" w:rsidRDefault="00484101" w:rsidP="00484101">
      <w:pPr>
        <w:pStyle w:val="Sarakstarindkopa"/>
        <w:spacing w:line="276" w:lineRule="auto"/>
        <w:ind w:left="360"/>
        <w:jc w:val="both"/>
      </w:pPr>
      <w:r w:rsidRPr="00800678">
        <w:t>Lai nodrošinātu drošu, lietotāju veselībai nekaitīgu bērnu spēļu un rekreācijas laukuma, tā ierīču un aprīkojuma lietošanu visā to ekspluatācijas laikā, veikt Stropu centrālās pludmales rotaļlaukumā esošās iekārtas- batuta-  nomaiņas darbus saskaņā ar šajā tehniskajā specifikācijā noteiktajām prasībām.</w:t>
      </w:r>
    </w:p>
    <w:p w14:paraId="2D3BBE50" w14:textId="77777777" w:rsidR="00484101" w:rsidRPr="00800678" w:rsidRDefault="00484101" w:rsidP="00484101">
      <w:pPr>
        <w:pStyle w:val="Sarakstarindkopa"/>
        <w:spacing w:line="276" w:lineRule="auto"/>
        <w:ind w:left="360"/>
        <w:jc w:val="both"/>
      </w:pPr>
    </w:p>
    <w:p w14:paraId="6800C73F" w14:textId="77777777" w:rsidR="00484101" w:rsidRPr="00800678" w:rsidRDefault="00484101" w:rsidP="00484101">
      <w:pPr>
        <w:pStyle w:val="Sarakstarindkopa"/>
        <w:numPr>
          <w:ilvl w:val="0"/>
          <w:numId w:val="8"/>
        </w:numPr>
        <w:spacing w:line="276" w:lineRule="auto"/>
        <w:jc w:val="both"/>
      </w:pPr>
      <w:r w:rsidRPr="00800678">
        <w:rPr>
          <w:b/>
          <w:iCs/>
        </w:rPr>
        <w:t>Darba apraksts</w:t>
      </w:r>
    </w:p>
    <w:p w14:paraId="00E8A0F8" w14:textId="77777777" w:rsidR="00484101" w:rsidRPr="00D52776" w:rsidRDefault="00484101" w:rsidP="00484101">
      <w:pPr>
        <w:pStyle w:val="Sarakstarindkopa"/>
        <w:numPr>
          <w:ilvl w:val="1"/>
          <w:numId w:val="8"/>
        </w:numPr>
        <w:spacing w:line="276" w:lineRule="auto"/>
        <w:ind w:hanging="508"/>
        <w:jc w:val="both"/>
      </w:pPr>
      <w:r w:rsidRPr="00D52776">
        <w:t>Rotaļu laukumā atrodas divi (2) atsevišķi zemē iebūvēti batuti, kurus Izpildītājam saudzīgi jādemontē, saglabājot to funkcionalitāti un tehnisko stāvokli, lai tos būtu iespējams atkārtoti uzstādīt citā vietā. Demontēto batutu vietā jāuzstāda jauni batuti.</w:t>
      </w:r>
    </w:p>
    <w:p w14:paraId="7773FED7" w14:textId="77777777" w:rsidR="00484101" w:rsidRPr="00800678" w:rsidRDefault="00484101" w:rsidP="00484101">
      <w:pPr>
        <w:pStyle w:val="Sarakstarindkopa"/>
        <w:numPr>
          <w:ilvl w:val="1"/>
          <w:numId w:val="8"/>
        </w:numPr>
        <w:spacing w:line="276" w:lineRule="auto"/>
        <w:ind w:hanging="508"/>
        <w:jc w:val="both"/>
        <w:rPr>
          <w:b/>
          <w:bCs/>
        </w:rPr>
      </w:pPr>
      <w:r w:rsidRPr="00800678">
        <w:rPr>
          <w:bCs/>
        </w:rPr>
        <w:t>n</w:t>
      </w:r>
      <w:r w:rsidRPr="00800678">
        <w:t>odrošināt spēļu un rekreācijas laukuma, tā ierīču un aprīkojuma lietošanas mērķim atbilstošu un drošu funkcionēšanu, kā arī nodrošināt to atbilstību spēkā esošo drošuma standartu LVS EN 1176 “</w:t>
      </w:r>
      <w:r w:rsidRPr="00800678">
        <w:rPr>
          <w:bCs/>
          <w:iCs/>
        </w:rPr>
        <w:t>Spēļu laukumu aprīkojums un pārklājums</w:t>
      </w:r>
      <w:r w:rsidRPr="00800678">
        <w:t xml:space="preserve">”, LVS EN 1177 “Triecienus slāpējošā spēļu laukumu virsmas. Kritiskā krišanas augstuma noteikšana” prasībām un saskaņā ar 07.01.2020. Ministru kabineta noteikumiem Nr.18 “Spēļu un rekreācijas laukumu drošības noteikumi” (turpmāk – Noteikumi); </w:t>
      </w:r>
    </w:p>
    <w:p w14:paraId="38047984" w14:textId="77777777" w:rsidR="00484101" w:rsidRPr="00800678" w:rsidRDefault="00484101" w:rsidP="00484101">
      <w:pPr>
        <w:pStyle w:val="Sarakstarindkopa"/>
        <w:numPr>
          <w:ilvl w:val="1"/>
          <w:numId w:val="8"/>
        </w:numPr>
        <w:spacing w:line="276" w:lineRule="auto"/>
        <w:ind w:hanging="508"/>
        <w:jc w:val="both"/>
        <w:rPr>
          <w:iCs/>
        </w:rPr>
      </w:pPr>
      <w:r w:rsidRPr="00800678">
        <w:rPr>
          <w:iCs/>
        </w:rPr>
        <w:t>Bērnu rotaļu laukuma atrašanas vieta:</w:t>
      </w:r>
    </w:p>
    <w:p w14:paraId="1EB68244" w14:textId="77777777" w:rsidR="00484101" w:rsidRPr="00800678" w:rsidRDefault="00484101" w:rsidP="00484101">
      <w:pPr>
        <w:pStyle w:val="Sarakstarindkopa"/>
        <w:spacing w:line="276" w:lineRule="auto"/>
        <w:ind w:left="792"/>
        <w:jc w:val="both"/>
        <w:rPr>
          <w:bCs/>
          <w:color w:val="000000"/>
          <w:shd w:val="clear" w:color="auto" w:fill="FFFFFF"/>
        </w:rPr>
      </w:pPr>
      <w:r w:rsidRPr="00800678">
        <w:t xml:space="preserve">Stropu centrālās pludmales rotaļu laukums </w:t>
      </w:r>
      <w:r w:rsidRPr="00800678">
        <w:rPr>
          <w:iCs/>
        </w:rPr>
        <w:t xml:space="preserve">(kadastra apzīmējums </w:t>
      </w:r>
      <w:r w:rsidRPr="00800678">
        <w:rPr>
          <w:bCs/>
          <w:color w:val="000000"/>
          <w:szCs w:val="20"/>
          <w:shd w:val="clear" w:color="auto" w:fill="FFFFFF"/>
        </w:rPr>
        <w:t>05000271202</w:t>
      </w:r>
      <w:r w:rsidRPr="00800678">
        <w:rPr>
          <w:bCs/>
          <w:color w:val="000000"/>
          <w:shd w:val="clear" w:color="auto" w:fill="FFFFFF"/>
        </w:rPr>
        <w:t>)</w:t>
      </w:r>
    </w:p>
    <w:p w14:paraId="5AB01EDA" w14:textId="77777777" w:rsidR="00484101" w:rsidRPr="00800678" w:rsidRDefault="00484101" w:rsidP="00484101">
      <w:pPr>
        <w:pStyle w:val="Sarakstarindkopa"/>
        <w:numPr>
          <w:ilvl w:val="1"/>
          <w:numId w:val="8"/>
        </w:numPr>
        <w:spacing w:line="276" w:lineRule="auto"/>
        <w:ind w:hanging="508"/>
        <w:jc w:val="both"/>
        <w:rPr>
          <w:iCs/>
        </w:rPr>
      </w:pPr>
      <w:r w:rsidRPr="00800678">
        <w:t>Veicot jebkādus rotaļu laukuma, ierīču un aprīkojuma demontāžas, montāžas vai remontdarbus, Pretendentam jāievēro visi attiecīgā ražotāja norādījumi par iekārtu i</w:t>
      </w:r>
      <w:r>
        <w:t>zbūvi, montāžu un ekspluatāciju;</w:t>
      </w:r>
    </w:p>
    <w:p w14:paraId="319C7B38" w14:textId="77777777" w:rsidR="00484101" w:rsidRDefault="00484101" w:rsidP="00484101">
      <w:pPr>
        <w:pStyle w:val="Sarakstarindkopa"/>
        <w:numPr>
          <w:ilvl w:val="1"/>
          <w:numId w:val="8"/>
        </w:numPr>
        <w:spacing w:line="276" w:lineRule="auto"/>
        <w:ind w:hanging="508"/>
        <w:jc w:val="both"/>
        <w:rPr>
          <w:iCs/>
        </w:rPr>
      </w:pPr>
      <w:r w:rsidRPr="00800678">
        <w:t>Pretendents apliecina, ka pēc darbu pabeigšanas, tostarp detaļu nomaiņas vai atjaunošanas, iekārtas</w:t>
      </w:r>
      <w:r>
        <w:t xml:space="preserve"> ir jaunas, iepriekš nelietotas un </w:t>
      </w:r>
      <w:r w:rsidRPr="00800678">
        <w:t xml:space="preserve"> pilnībā atbilst</w:t>
      </w:r>
      <w:r w:rsidRPr="00800678">
        <w:rPr>
          <w:iCs/>
        </w:rPr>
        <w:t xml:space="preserve"> standarta LVS EN 1176 “Spēļu laukumu aprīkojums un pārklājums”,  LVS EN 1177 “Triecienus slāpējošā spēļu laukumu virsmas. Kritiskā krišanas augstuma noteikšana</w:t>
      </w:r>
      <w:r>
        <w:rPr>
          <w:iCs/>
        </w:rPr>
        <w:t>” un Noteikumu drošuma prasībām;</w:t>
      </w:r>
    </w:p>
    <w:p w14:paraId="5B2FEE01" w14:textId="77777777" w:rsidR="00484101" w:rsidRPr="00E07222" w:rsidRDefault="00484101" w:rsidP="00484101">
      <w:pPr>
        <w:pStyle w:val="Sarakstarindkopa"/>
        <w:numPr>
          <w:ilvl w:val="1"/>
          <w:numId w:val="8"/>
        </w:numPr>
        <w:spacing w:line="276" w:lineRule="auto"/>
        <w:ind w:hanging="508"/>
        <w:jc w:val="both"/>
        <w:rPr>
          <w:iCs/>
        </w:rPr>
      </w:pPr>
      <w:r w:rsidRPr="00AE0B76">
        <w:t>Piedāvājumam jāpievieno</w:t>
      </w:r>
      <w:r>
        <w:t>:</w:t>
      </w:r>
    </w:p>
    <w:p w14:paraId="58CA9453" w14:textId="77777777" w:rsidR="00484101" w:rsidRDefault="00484101" w:rsidP="00484101">
      <w:pPr>
        <w:pStyle w:val="Sarakstarindkopa"/>
        <w:numPr>
          <w:ilvl w:val="2"/>
          <w:numId w:val="8"/>
        </w:numPr>
        <w:spacing w:line="276" w:lineRule="auto"/>
        <w:jc w:val="both"/>
        <w:rPr>
          <w:iCs/>
        </w:rPr>
      </w:pPr>
      <w:r w:rsidRPr="00AE0B76">
        <w:t xml:space="preserve"> iekārtas skice (ilustratīvs materiāls), t. sk. tehniskais zīmējums A4 formātā, kurā skaidri norādīti visi iekārtas tehniskie parametri, kā arī iekārtas krāsains attēls A4 formātā</w:t>
      </w:r>
      <w:r>
        <w:t>;</w:t>
      </w:r>
    </w:p>
    <w:p w14:paraId="6EA90692" w14:textId="77777777" w:rsidR="00484101" w:rsidRDefault="00484101" w:rsidP="00484101">
      <w:pPr>
        <w:pStyle w:val="Sarakstarindkopa"/>
        <w:numPr>
          <w:ilvl w:val="2"/>
          <w:numId w:val="8"/>
        </w:numPr>
        <w:spacing w:line="276" w:lineRule="auto"/>
        <w:jc w:val="both"/>
        <w:rPr>
          <w:iCs/>
        </w:rPr>
      </w:pPr>
      <w:r>
        <w:rPr>
          <w:iCs/>
        </w:rPr>
        <w:t>Iekārtas tehniskās pases kopija ar nosaukumu un kodu;</w:t>
      </w:r>
    </w:p>
    <w:p w14:paraId="656E07BF" w14:textId="77777777" w:rsidR="00484101" w:rsidRDefault="00484101" w:rsidP="00484101">
      <w:pPr>
        <w:pStyle w:val="Sarakstarindkopa"/>
        <w:numPr>
          <w:ilvl w:val="1"/>
          <w:numId w:val="8"/>
        </w:numPr>
        <w:spacing w:line="276" w:lineRule="auto"/>
        <w:ind w:hanging="508"/>
        <w:jc w:val="both"/>
        <w:rPr>
          <w:iCs/>
        </w:rPr>
      </w:pPr>
      <w:r>
        <w:rPr>
          <w:iCs/>
        </w:rPr>
        <w:t xml:space="preserve">Sertifikātiem vai citiem ekvivalentiem dokumentiem jābūt tulkotiem latviešu valodā un attiecīgi apliecinātiem; </w:t>
      </w:r>
    </w:p>
    <w:p w14:paraId="492C1C34" w14:textId="77777777" w:rsidR="00484101" w:rsidRPr="0083525A" w:rsidRDefault="00484101" w:rsidP="00484101">
      <w:pPr>
        <w:pStyle w:val="Sarakstarindkopa"/>
        <w:numPr>
          <w:ilvl w:val="1"/>
          <w:numId w:val="8"/>
        </w:numPr>
        <w:spacing w:after="160" w:line="276" w:lineRule="auto"/>
        <w:ind w:hanging="508"/>
        <w:jc w:val="both"/>
        <w:rPr>
          <w:iCs/>
        </w:rPr>
      </w:pPr>
      <w:r w:rsidRPr="0083525A">
        <w:t>Piegādātajām iekārtām jābūt savstarpēji vizuāli saskaņotām pēc krāsu toņa un ražošanas tehnoloģijas, veidojot vienotu estētisko risinājumu.</w:t>
      </w:r>
    </w:p>
    <w:p w14:paraId="3C42CD5C" w14:textId="77777777" w:rsidR="00484101" w:rsidRPr="00E052F8" w:rsidRDefault="00484101" w:rsidP="00484101">
      <w:pPr>
        <w:pStyle w:val="Sarakstarindkopa"/>
        <w:numPr>
          <w:ilvl w:val="1"/>
          <w:numId w:val="8"/>
        </w:numPr>
        <w:rPr>
          <w:iCs/>
        </w:rPr>
      </w:pPr>
      <w:r w:rsidRPr="00E052F8">
        <w:t xml:space="preserve">Veikto darbu garantijas termiņš ir ne mazāks kā 36 (trīsdesmit seši) mēneši. Uzstādītā aprīkojuma garantijas termiņš tiek noteikts saskaņā ar attiecīgā aprīkojuma ražotāja garantijas nosacījumiem, taču tas nedrīkst būt īsāks par 24 (divdesmit četriem) mēnešiem. </w:t>
      </w:r>
    </w:p>
    <w:p w14:paraId="69CD0D6C" w14:textId="77777777" w:rsidR="00484101" w:rsidRPr="00800678" w:rsidRDefault="00484101" w:rsidP="00484101">
      <w:pPr>
        <w:pStyle w:val="Sarakstarindkopa"/>
        <w:numPr>
          <w:ilvl w:val="1"/>
          <w:numId w:val="8"/>
        </w:numPr>
        <w:spacing w:after="160" w:line="276" w:lineRule="auto"/>
        <w:ind w:hanging="508"/>
        <w:jc w:val="both"/>
        <w:rPr>
          <w:iCs/>
        </w:rPr>
      </w:pPr>
      <w:r w:rsidRPr="00800678">
        <w:rPr>
          <w:iCs/>
        </w:rPr>
        <w:t>Garantijas perioda sākums tiek noteikts ar darbu pieņemšanas – nodošanas akta parakstīšanas brīdi</w:t>
      </w:r>
      <w:r>
        <w:rPr>
          <w:iCs/>
        </w:rPr>
        <w:t>;</w:t>
      </w:r>
    </w:p>
    <w:p w14:paraId="7A88E19D" w14:textId="77777777" w:rsidR="00484101" w:rsidRDefault="00484101" w:rsidP="00484101">
      <w:pPr>
        <w:pStyle w:val="Sarakstarindkopa"/>
        <w:numPr>
          <w:ilvl w:val="1"/>
          <w:numId w:val="8"/>
        </w:numPr>
        <w:spacing w:after="160" w:line="276" w:lineRule="auto"/>
        <w:ind w:left="851" w:hanging="567"/>
        <w:jc w:val="both"/>
        <w:rPr>
          <w:iCs/>
        </w:rPr>
      </w:pPr>
      <w:r w:rsidRPr="00800678">
        <w:rPr>
          <w:iCs/>
        </w:rPr>
        <w:t xml:space="preserve">Darbu garantijas periodā Pretendents par saviem līdzekļiem novērš visus radušos bojājumus, kas saistīti ar nekvalitatīvām rezerves detaļām vai darbu nekvalitatīvu izpildi. </w:t>
      </w:r>
      <w:r w:rsidRPr="00800678">
        <w:rPr>
          <w:iCs/>
        </w:rPr>
        <w:lastRenderedPageBreak/>
        <w:t>Garantijas periodā atklāto defektu novēršanas laiks – ne ilgāk kā 5 (piecu) darba dienu laikā.</w:t>
      </w:r>
    </w:p>
    <w:p w14:paraId="70444E20" w14:textId="77777777" w:rsidR="00484101" w:rsidRDefault="00484101" w:rsidP="00484101">
      <w:pPr>
        <w:pStyle w:val="Sarakstarindkopa"/>
        <w:spacing w:after="160" w:line="276" w:lineRule="auto"/>
        <w:ind w:left="851"/>
        <w:jc w:val="both"/>
        <w:rPr>
          <w:iCs/>
        </w:rPr>
      </w:pPr>
    </w:p>
    <w:p w14:paraId="077618D7" w14:textId="77777777" w:rsidR="00484101" w:rsidRPr="00800678" w:rsidRDefault="00484101" w:rsidP="00484101">
      <w:pPr>
        <w:pStyle w:val="Sarakstarindkopa"/>
        <w:spacing w:after="160" w:line="276" w:lineRule="auto"/>
        <w:ind w:left="851"/>
        <w:jc w:val="both"/>
        <w:rPr>
          <w:iCs/>
        </w:rPr>
      </w:pPr>
    </w:p>
    <w:p w14:paraId="58A3A348" w14:textId="77777777" w:rsidR="00484101" w:rsidRPr="00800678" w:rsidRDefault="00484101" w:rsidP="00484101">
      <w:pPr>
        <w:pStyle w:val="Sarakstarindkopa"/>
        <w:numPr>
          <w:ilvl w:val="0"/>
          <w:numId w:val="8"/>
        </w:numPr>
        <w:spacing w:after="160"/>
        <w:jc w:val="both"/>
        <w:rPr>
          <w:b/>
          <w:iCs/>
        </w:rPr>
      </w:pPr>
      <w:r w:rsidRPr="00800678">
        <w:rPr>
          <w:b/>
          <w:iCs/>
        </w:rPr>
        <w:t>Darbu apjoms</w:t>
      </w:r>
    </w:p>
    <w:tbl>
      <w:tblPr>
        <w:tblStyle w:val="Reatabula"/>
        <w:tblW w:w="0" w:type="auto"/>
        <w:tblInd w:w="360" w:type="dxa"/>
        <w:tblLayout w:type="fixed"/>
        <w:tblLook w:val="04A0" w:firstRow="1" w:lastRow="0" w:firstColumn="1" w:lastColumn="0" w:noHBand="0" w:noVBand="1"/>
      </w:tblPr>
      <w:tblGrid>
        <w:gridCol w:w="741"/>
        <w:gridCol w:w="2126"/>
        <w:gridCol w:w="850"/>
        <w:gridCol w:w="993"/>
        <w:gridCol w:w="4252"/>
      </w:tblGrid>
      <w:tr w:rsidR="00484101" w:rsidRPr="00800678" w14:paraId="14CD1155" w14:textId="77777777" w:rsidTr="00926B7A">
        <w:tc>
          <w:tcPr>
            <w:tcW w:w="741" w:type="dxa"/>
          </w:tcPr>
          <w:p w14:paraId="18BBDD52" w14:textId="77777777" w:rsidR="00484101" w:rsidRPr="00800678" w:rsidRDefault="00484101" w:rsidP="00926B7A">
            <w:pPr>
              <w:pStyle w:val="Sarakstarindkopa"/>
              <w:spacing w:after="160"/>
              <w:ind w:left="0"/>
              <w:jc w:val="both"/>
              <w:rPr>
                <w:b/>
                <w:iCs/>
                <w:lang w:val="lv-LV"/>
              </w:rPr>
            </w:pPr>
            <w:r w:rsidRPr="00800678">
              <w:rPr>
                <w:b/>
                <w:iCs/>
                <w:lang w:val="lv-LV"/>
              </w:rPr>
              <w:t>Nr.p.k.</w:t>
            </w:r>
          </w:p>
        </w:tc>
        <w:tc>
          <w:tcPr>
            <w:tcW w:w="2126" w:type="dxa"/>
          </w:tcPr>
          <w:p w14:paraId="7A26564C" w14:textId="77777777" w:rsidR="00484101" w:rsidRPr="00800678" w:rsidRDefault="00484101" w:rsidP="00926B7A">
            <w:pPr>
              <w:pStyle w:val="Sarakstarindkopa"/>
              <w:spacing w:after="160"/>
              <w:ind w:left="0"/>
              <w:jc w:val="both"/>
              <w:rPr>
                <w:b/>
                <w:iCs/>
                <w:lang w:val="lv-LV"/>
              </w:rPr>
            </w:pPr>
            <w:r w:rsidRPr="00800678">
              <w:rPr>
                <w:b/>
                <w:iCs/>
                <w:lang w:val="lv-LV"/>
              </w:rPr>
              <w:t>Darba nosaukums</w:t>
            </w:r>
          </w:p>
        </w:tc>
        <w:tc>
          <w:tcPr>
            <w:tcW w:w="850" w:type="dxa"/>
          </w:tcPr>
          <w:p w14:paraId="2BC994B3" w14:textId="77777777" w:rsidR="00484101" w:rsidRPr="00800678" w:rsidRDefault="00484101" w:rsidP="00926B7A">
            <w:pPr>
              <w:pStyle w:val="Sarakstarindkopa"/>
              <w:spacing w:after="160"/>
              <w:ind w:left="0"/>
              <w:jc w:val="both"/>
              <w:rPr>
                <w:b/>
                <w:iCs/>
                <w:lang w:val="lv-LV"/>
              </w:rPr>
            </w:pPr>
            <w:r w:rsidRPr="00800678">
              <w:rPr>
                <w:b/>
                <w:iCs/>
                <w:lang w:val="lv-LV"/>
              </w:rPr>
              <w:t>Mērv.</w:t>
            </w:r>
          </w:p>
        </w:tc>
        <w:tc>
          <w:tcPr>
            <w:tcW w:w="993" w:type="dxa"/>
          </w:tcPr>
          <w:p w14:paraId="6F5A70DD" w14:textId="77777777" w:rsidR="00484101" w:rsidRPr="00800678" w:rsidRDefault="00484101" w:rsidP="00926B7A">
            <w:pPr>
              <w:pStyle w:val="Sarakstarindkopa"/>
              <w:spacing w:after="160"/>
              <w:ind w:left="0"/>
              <w:jc w:val="both"/>
              <w:rPr>
                <w:b/>
                <w:iCs/>
                <w:lang w:val="lv-LV"/>
              </w:rPr>
            </w:pPr>
            <w:r w:rsidRPr="00800678">
              <w:rPr>
                <w:b/>
                <w:iCs/>
                <w:lang w:val="lv-LV"/>
              </w:rPr>
              <w:t>Daudz.</w:t>
            </w:r>
          </w:p>
        </w:tc>
        <w:tc>
          <w:tcPr>
            <w:tcW w:w="4252" w:type="dxa"/>
          </w:tcPr>
          <w:p w14:paraId="7BA8C651" w14:textId="77777777" w:rsidR="00484101" w:rsidRPr="00800678" w:rsidRDefault="00484101" w:rsidP="00926B7A">
            <w:pPr>
              <w:pStyle w:val="Sarakstarindkopa"/>
              <w:spacing w:after="160"/>
              <w:ind w:left="0"/>
              <w:jc w:val="both"/>
              <w:rPr>
                <w:b/>
                <w:iCs/>
                <w:lang w:val="lv-LV"/>
              </w:rPr>
            </w:pPr>
            <w:r w:rsidRPr="00800678">
              <w:rPr>
                <w:b/>
                <w:iCs/>
                <w:lang w:val="lv-LV"/>
              </w:rPr>
              <w:t xml:space="preserve">Raksturojums </w:t>
            </w:r>
          </w:p>
        </w:tc>
      </w:tr>
      <w:tr w:rsidR="00484101" w:rsidRPr="00800678" w14:paraId="22E4D342" w14:textId="77777777" w:rsidTr="00926B7A">
        <w:tc>
          <w:tcPr>
            <w:tcW w:w="741" w:type="dxa"/>
          </w:tcPr>
          <w:p w14:paraId="1A1E9FC1" w14:textId="77777777" w:rsidR="00484101" w:rsidRPr="00800678" w:rsidRDefault="00484101" w:rsidP="00926B7A">
            <w:pPr>
              <w:pStyle w:val="Sarakstarindkopa"/>
              <w:spacing w:after="160"/>
              <w:ind w:left="0"/>
              <w:jc w:val="both"/>
              <w:rPr>
                <w:iCs/>
                <w:lang w:val="lv-LV"/>
              </w:rPr>
            </w:pPr>
            <w:r w:rsidRPr="00800678">
              <w:rPr>
                <w:iCs/>
                <w:lang w:val="lv-LV"/>
              </w:rPr>
              <w:t>1.</w:t>
            </w:r>
          </w:p>
        </w:tc>
        <w:tc>
          <w:tcPr>
            <w:tcW w:w="2126" w:type="dxa"/>
          </w:tcPr>
          <w:p w14:paraId="23E37998" w14:textId="77777777" w:rsidR="00484101" w:rsidRPr="00800678" w:rsidRDefault="00484101" w:rsidP="00926B7A">
            <w:pPr>
              <w:pStyle w:val="Sarakstarindkopa"/>
              <w:spacing w:after="160"/>
              <w:ind w:left="0"/>
              <w:jc w:val="both"/>
              <w:rPr>
                <w:iCs/>
                <w:lang w:val="lv-LV"/>
              </w:rPr>
            </w:pPr>
            <w:r w:rsidRPr="00800678">
              <w:rPr>
                <w:iCs/>
                <w:lang w:val="lv-LV"/>
              </w:rPr>
              <w:t>Esošās iekārtas demontāža</w:t>
            </w:r>
          </w:p>
        </w:tc>
        <w:tc>
          <w:tcPr>
            <w:tcW w:w="850" w:type="dxa"/>
          </w:tcPr>
          <w:p w14:paraId="68BC84D2" w14:textId="77777777" w:rsidR="00484101" w:rsidRPr="00800678" w:rsidRDefault="00484101" w:rsidP="00926B7A">
            <w:pPr>
              <w:pStyle w:val="Sarakstarindkopa"/>
              <w:spacing w:after="160"/>
              <w:ind w:left="0"/>
              <w:jc w:val="both"/>
              <w:rPr>
                <w:iCs/>
                <w:lang w:val="lv-LV"/>
              </w:rPr>
            </w:pPr>
            <w:r w:rsidRPr="00800678">
              <w:rPr>
                <w:iCs/>
                <w:lang w:val="lv-LV"/>
              </w:rPr>
              <w:t>gab</w:t>
            </w:r>
          </w:p>
        </w:tc>
        <w:tc>
          <w:tcPr>
            <w:tcW w:w="993" w:type="dxa"/>
          </w:tcPr>
          <w:p w14:paraId="23406CDE" w14:textId="77777777" w:rsidR="00484101" w:rsidRPr="00800678" w:rsidRDefault="00484101" w:rsidP="00926B7A">
            <w:pPr>
              <w:pStyle w:val="Sarakstarindkopa"/>
              <w:spacing w:after="160"/>
              <w:ind w:left="0"/>
              <w:jc w:val="both"/>
              <w:rPr>
                <w:iCs/>
                <w:lang w:val="lv-LV"/>
              </w:rPr>
            </w:pPr>
            <w:r w:rsidRPr="00800678">
              <w:rPr>
                <w:iCs/>
                <w:lang w:val="lv-LV"/>
              </w:rPr>
              <w:t>2</w:t>
            </w:r>
          </w:p>
        </w:tc>
        <w:tc>
          <w:tcPr>
            <w:tcW w:w="4252" w:type="dxa"/>
          </w:tcPr>
          <w:p w14:paraId="799D4ECC" w14:textId="77777777" w:rsidR="00484101" w:rsidRPr="00800678" w:rsidRDefault="00484101" w:rsidP="00926B7A">
            <w:pPr>
              <w:pStyle w:val="Sarakstarindkopa"/>
              <w:spacing w:after="160"/>
              <w:ind w:left="0"/>
              <w:jc w:val="both"/>
              <w:rPr>
                <w:iCs/>
                <w:lang w:val="lv-LV"/>
              </w:rPr>
            </w:pPr>
            <w:r w:rsidRPr="00800678">
              <w:rPr>
                <w:iCs/>
                <w:lang w:val="lv-LV"/>
              </w:rPr>
              <w:t>Veikt esošā batuta INTER SYSTEM (iekārtas kods MAGIO 7S-4)) demontāžu</w:t>
            </w:r>
          </w:p>
        </w:tc>
      </w:tr>
      <w:tr w:rsidR="00484101" w:rsidRPr="00800678" w14:paraId="5EFDC6C9" w14:textId="77777777" w:rsidTr="00926B7A">
        <w:tc>
          <w:tcPr>
            <w:tcW w:w="741" w:type="dxa"/>
          </w:tcPr>
          <w:p w14:paraId="3F895B3A" w14:textId="77777777" w:rsidR="00484101" w:rsidRPr="00800678" w:rsidRDefault="00484101" w:rsidP="00926B7A">
            <w:pPr>
              <w:pStyle w:val="Sarakstarindkopa"/>
              <w:spacing w:after="160"/>
              <w:ind w:left="0"/>
              <w:jc w:val="both"/>
              <w:rPr>
                <w:iCs/>
                <w:lang w:val="lv-LV"/>
              </w:rPr>
            </w:pPr>
            <w:r w:rsidRPr="00800678">
              <w:rPr>
                <w:iCs/>
                <w:lang w:val="lv-LV"/>
              </w:rPr>
              <w:t>2.</w:t>
            </w:r>
          </w:p>
        </w:tc>
        <w:tc>
          <w:tcPr>
            <w:tcW w:w="2126" w:type="dxa"/>
          </w:tcPr>
          <w:p w14:paraId="137D8828" w14:textId="77777777" w:rsidR="00484101" w:rsidRPr="00800678" w:rsidRDefault="00484101" w:rsidP="00926B7A">
            <w:pPr>
              <w:pStyle w:val="Sarakstarindkopa"/>
              <w:spacing w:after="160"/>
              <w:ind w:left="0"/>
              <w:jc w:val="both"/>
              <w:rPr>
                <w:iCs/>
                <w:lang w:val="lv-LV"/>
              </w:rPr>
            </w:pPr>
            <w:r w:rsidRPr="00800678">
              <w:rPr>
                <w:iCs/>
                <w:lang w:val="lv-LV"/>
              </w:rPr>
              <w:t>Batuta iegāde un uzstādīšana</w:t>
            </w:r>
          </w:p>
        </w:tc>
        <w:tc>
          <w:tcPr>
            <w:tcW w:w="850" w:type="dxa"/>
          </w:tcPr>
          <w:p w14:paraId="51DD0FF7" w14:textId="77777777" w:rsidR="00484101" w:rsidRPr="00800678" w:rsidRDefault="00484101" w:rsidP="00926B7A">
            <w:pPr>
              <w:pStyle w:val="Sarakstarindkopa"/>
              <w:spacing w:after="160"/>
              <w:ind w:left="0"/>
              <w:jc w:val="both"/>
              <w:rPr>
                <w:iCs/>
                <w:lang w:val="lv-LV"/>
              </w:rPr>
            </w:pPr>
            <w:r w:rsidRPr="00800678">
              <w:rPr>
                <w:iCs/>
                <w:lang w:val="lv-LV"/>
              </w:rPr>
              <w:t>gab</w:t>
            </w:r>
          </w:p>
        </w:tc>
        <w:tc>
          <w:tcPr>
            <w:tcW w:w="993" w:type="dxa"/>
          </w:tcPr>
          <w:p w14:paraId="28BA61BB" w14:textId="77777777" w:rsidR="00484101" w:rsidRPr="00800678" w:rsidRDefault="00484101" w:rsidP="00926B7A">
            <w:pPr>
              <w:pStyle w:val="Sarakstarindkopa"/>
              <w:spacing w:after="160"/>
              <w:ind w:left="0"/>
              <w:jc w:val="both"/>
              <w:rPr>
                <w:iCs/>
                <w:lang w:val="lv-LV"/>
              </w:rPr>
            </w:pPr>
            <w:r w:rsidRPr="00800678">
              <w:rPr>
                <w:iCs/>
                <w:lang w:val="lv-LV"/>
              </w:rPr>
              <w:t>2</w:t>
            </w:r>
          </w:p>
        </w:tc>
        <w:tc>
          <w:tcPr>
            <w:tcW w:w="4252" w:type="dxa"/>
          </w:tcPr>
          <w:p w14:paraId="11440519" w14:textId="77777777" w:rsidR="00484101" w:rsidRPr="00800678" w:rsidRDefault="00484101" w:rsidP="00926B7A">
            <w:pPr>
              <w:pStyle w:val="Sarakstarindkopa"/>
              <w:spacing w:after="160" w:line="276" w:lineRule="auto"/>
              <w:ind w:left="0"/>
              <w:jc w:val="both"/>
              <w:rPr>
                <w:iCs/>
                <w:lang w:val="lv-LV"/>
              </w:rPr>
            </w:pPr>
            <w:r w:rsidRPr="00800678">
              <w:rPr>
                <w:iCs/>
                <w:lang w:val="lv-LV"/>
              </w:rPr>
              <w:t>Veikt batuta iegādi un uzstādīšanu ar sekojošiem raksturelementiem:</w:t>
            </w:r>
          </w:p>
          <w:p w14:paraId="79845277" w14:textId="77777777" w:rsidR="00484101" w:rsidRPr="00800678" w:rsidRDefault="00484101" w:rsidP="00926B7A">
            <w:pPr>
              <w:pStyle w:val="Sarakstarindkopa"/>
              <w:numPr>
                <w:ilvl w:val="0"/>
                <w:numId w:val="10"/>
              </w:numPr>
              <w:spacing w:after="160" w:line="276" w:lineRule="auto"/>
              <w:ind w:left="317" w:hanging="284"/>
              <w:jc w:val="both"/>
              <w:rPr>
                <w:b/>
                <w:iCs/>
                <w:lang w:val="lv-LV"/>
              </w:rPr>
            </w:pPr>
            <w:r w:rsidRPr="00800678">
              <w:rPr>
                <w:b/>
                <w:iCs/>
                <w:lang w:val="lv-LV"/>
              </w:rPr>
              <w:t>Izmēri (mm):</w:t>
            </w:r>
          </w:p>
          <w:p w14:paraId="645C9CE2" w14:textId="77777777" w:rsidR="00484101" w:rsidRPr="00800678" w:rsidRDefault="00484101" w:rsidP="00926B7A">
            <w:pPr>
              <w:pStyle w:val="Sarakstarindkopa"/>
              <w:numPr>
                <w:ilvl w:val="0"/>
                <w:numId w:val="9"/>
              </w:numPr>
              <w:spacing w:after="160" w:line="276" w:lineRule="auto"/>
              <w:ind w:left="600" w:hanging="240"/>
              <w:jc w:val="both"/>
              <w:rPr>
                <w:iCs/>
                <w:lang w:val="lv-LV"/>
              </w:rPr>
            </w:pPr>
            <w:r w:rsidRPr="00800678">
              <w:rPr>
                <w:iCs/>
                <w:lang w:val="lv-LV"/>
              </w:rPr>
              <w:t xml:space="preserve">Iekārtas izmērs: 2000 x2000  </w:t>
            </w:r>
          </w:p>
          <w:p w14:paraId="4FFB7B78" w14:textId="77777777" w:rsidR="00484101" w:rsidRPr="00800678" w:rsidRDefault="00484101" w:rsidP="00926B7A">
            <w:pPr>
              <w:pStyle w:val="Sarakstarindkopa"/>
              <w:numPr>
                <w:ilvl w:val="0"/>
                <w:numId w:val="9"/>
              </w:numPr>
              <w:spacing w:after="160" w:line="276" w:lineRule="auto"/>
              <w:ind w:left="600" w:hanging="240"/>
              <w:jc w:val="both"/>
              <w:rPr>
                <w:iCs/>
                <w:lang w:val="lv-LV"/>
              </w:rPr>
            </w:pPr>
            <w:r w:rsidRPr="00800678">
              <w:rPr>
                <w:iCs/>
                <w:lang w:val="lv-LV"/>
              </w:rPr>
              <w:t>Drošības zonas izmērs:</w:t>
            </w:r>
            <w:r>
              <w:rPr>
                <w:iCs/>
                <w:lang w:val="lv-LV"/>
              </w:rPr>
              <w:t xml:space="preserve"> </w:t>
            </w:r>
            <w:r w:rsidRPr="00800678">
              <w:rPr>
                <w:iCs/>
                <w:lang w:val="lv-LV"/>
              </w:rPr>
              <w:t xml:space="preserve">5450 x5450 </w:t>
            </w:r>
          </w:p>
          <w:p w14:paraId="7DBC7D9C" w14:textId="77777777" w:rsidR="00484101" w:rsidRPr="00D15626" w:rsidRDefault="00484101" w:rsidP="00926B7A">
            <w:pPr>
              <w:ind w:left="360"/>
              <w:jc w:val="both"/>
              <w:rPr>
                <w:b/>
                <w:iCs/>
                <w:lang w:val="lv-LV"/>
              </w:rPr>
            </w:pPr>
            <w:r w:rsidRPr="00D15626">
              <w:rPr>
                <w:b/>
                <w:iCs/>
                <w:lang w:val="lv-LV"/>
              </w:rPr>
              <w:t>Izmēru pieļaujamā deviācija sastāda 10% (desmit procenti)</w:t>
            </w:r>
          </w:p>
          <w:p w14:paraId="432BD3C4" w14:textId="77777777" w:rsidR="00484101" w:rsidRPr="00800678" w:rsidRDefault="00484101" w:rsidP="00926B7A">
            <w:pPr>
              <w:pStyle w:val="Sarakstarindkopa"/>
              <w:numPr>
                <w:ilvl w:val="0"/>
                <w:numId w:val="10"/>
              </w:numPr>
              <w:spacing w:after="160" w:line="276" w:lineRule="auto"/>
              <w:ind w:left="317" w:hanging="284"/>
              <w:jc w:val="both"/>
              <w:rPr>
                <w:iCs/>
                <w:sz w:val="32"/>
                <w:lang w:val="lv-LV"/>
              </w:rPr>
            </w:pPr>
            <w:r w:rsidRPr="00800678">
              <w:rPr>
                <w:b/>
                <w:iCs/>
                <w:lang w:val="lv-LV"/>
              </w:rPr>
              <w:t>Konstrukcija</w:t>
            </w:r>
            <w:r w:rsidRPr="00800678">
              <w:rPr>
                <w:iCs/>
                <w:lang w:val="lv-LV"/>
              </w:rPr>
              <w:t xml:space="preserve">: izgatavota no cinkota un ar pulverkrāsu pārklāta tērauda; </w:t>
            </w:r>
          </w:p>
          <w:p w14:paraId="0367D70E" w14:textId="77777777" w:rsidR="00484101" w:rsidRPr="00800678" w:rsidRDefault="00484101" w:rsidP="00926B7A">
            <w:pPr>
              <w:pStyle w:val="Sarakstarindkopa"/>
              <w:numPr>
                <w:ilvl w:val="0"/>
                <w:numId w:val="10"/>
              </w:numPr>
              <w:spacing w:after="160" w:line="276" w:lineRule="auto"/>
              <w:ind w:left="317" w:hanging="284"/>
              <w:jc w:val="both"/>
              <w:rPr>
                <w:iCs/>
                <w:sz w:val="32"/>
                <w:lang w:val="lv-LV"/>
              </w:rPr>
            </w:pPr>
            <w:r w:rsidRPr="00800678">
              <w:rPr>
                <w:b/>
                <w:iCs/>
                <w:lang w:val="lv-LV"/>
              </w:rPr>
              <w:t>Batuta virsma</w:t>
            </w:r>
            <w:r w:rsidRPr="00800678">
              <w:rPr>
                <w:iCs/>
                <w:lang w:val="lv-LV"/>
              </w:rPr>
              <w:t>: veidota no stiepļu siksnu auduma, kas ir noturīgs pret vandālisma bojājumiem</w:t>
            </w:r>
            <w:r w:rsidRPr="00800678">
              <w:rPr>
                <w:color w:val="2C3640"/>
                <w:sz w:val="21"/>
                <w:szCs w:val="21"/>
                <w:lang w:val="lv-LV" w:eastAsia="lv-LV"/>
              </w:rPr>
              <w:t xml:space="preserve"> </w:t>
            </w:r>
          </w:p>
          <w:p w14:paraId="41B1E730" w14:textId="77777777" w:rsidR="00484101" w:rsidRPr="00800678" w:rsidRDefault="00484101" w:rsidP="00926B7A">
            <w:pPr>
              <w:pStyle w:val="Sarakstarindkopa"/>
              <w:numPr>
                <w:ilvl w:val="0"/>
                <w:numId w:val="10"/>
              </w:numPr>
              <w:spacing w:after="160" w:line="276" w:lineRule="auto"/>
              <w:ind w:left="317" w:hanging="284"/>
              <w:jc w:val="both"/>
              <w:rPr>
                <w:iCs/>
                <w:sz w:val="32"/>
                <w:lang w:val="lv-LV"/>
              </w:rPr>
            </w:pPr>
            <w:r w:rsidRPr="00800678">
              <w:rPr>
                <w:iCs/>
                <w:lang w:val="lv-LV"/>
              </w:rPr>
              <w:t>Aprīkojums paredzēts izmantošanai publiskajos rotaļu laukumos un atbilst EN 1176 standartam.</w:t>
            </w:r>
          </w:p>
          <w:p w14:paraId="60FEF1A1" w14:textId="77777777" w:rsidR="00484101" w:rsidRPr="00800678" w:rsidRDefault="00484101" w:rsidP="00926B7A">
            <w:pPr>
              <w:pStyle w:val="Sarakstarindkopa"/>
              <w:numPr>
                <w:ilvl w:val="0"/>
                <w:numId w:val="10"/>
              </w:numPr>
              <w:spacing w:after="160" w:line="276" w:lineRule="auto"/>
              <w:ind w:left="317" w:hanging="284"/>
              <w:jc w:val="both"/>
              <w:rPr>
                <w:b/>
                <w:iCs/>
                <w:sz w:val="32"/>
                <w:lang w:val="lv-LV"/>
              </w:rPr>
            </w:pPr>
            <w:r w:rsidRPr="00800678">
              <w:rPr>
                <w:b/>
                <w:iCs/>
                <w:lang w:val="lv-LV"/>
              </w:rPr>
              <w:t>Vizuālizācija*:</w:t>
            </w:r>
          </w:p>
          <w:p w14:paraId="2F889B7C" w14:textId="77777777" w:rsidR="00484101" w:rsidRDefault="00484101" w:rsidP="00926B7A">
            <w:pPr>
              <w:pStyle w:val="Sarakstarindkopa"/>
              <w:spacing w:after="160" w:line="276" w:lineRule="auto"/>
              <w:ind w:left="317"/>
              <w:jc w:val="both"/>
              <w:rPr>
                <w:iCs/>
                <w:color w:val="FF0000"/>
                <w:sz w:val="20"/>
                <w:lang w:val="lv-LV"/>
              </w:rPr>
            </w:pPr>
            <w:r w:rsidRPr="00800678">
              <w:rPr>
                <w:iCs/>
                <w:color w:val="FF0000"/>
                <w:sz w:val="20"/>
                <w:lang w:val="lv-LV"/>
              </w:rPr>
              <w:t>Attēliem ir ilustratīvā nozīme</w:t>
            </w:r>
          </w:p>
          <w:p w14:paraId="26C1B067" w14:textId="77777777" w:rsidR="00484101" w:rsidRPr="00800678" w:rsidRDefault="00484101" w:rsidP="00926B7A">
            <w:pPr>
              <w:pStyle w:val="Sarakstarindkopa"/>
              <w:spacing w:after="160" w:line="276" w:lineRule="auto"/>
              <w:ind w:left="317"/>
              <w:jc w:val="both"/>
              <w:rPr>
                <w:iCs/>
                <w:sz w:val="32"/>
                <w:lang w:val="lv-LV"/>
              </w:rPr>
            </w:pPr>
            <w:r w:rsidRPr="00800678">
              <w:rPr>
                <w:iCs/>
                <w:lang w:val="lv-LV"/>
              </w:rPr>
              <w:br/>
            </w:r>
            <w:r w:rsidRPr="00800678">
              <w:rPr>
                <w:noProof/>
                <w:lang w:eastAsia="lv-LV"/>
              </w:rPr>
              <w:drawing>
                <wp:inline distT="0" distB="0" distL="0" distR="0" wp14:anchorId="7DFD2CF6" wp14:editId="74B2CD94">
                  <wp:extent cx="2341749" cy="2305050"/>
                  <wp:effectExtent l="0" t="0" r="1905" b="0"/>
                  <wp:docPr id="1" name="Picture 1" descr="https://www.zamowienia.vinci-play.pl/file/renders/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amowienia.vinci-play.pl/file/renders/220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43973" cy="2307240"/>
                          </a:xfrm>
                          <a:prstGeom prst="rect">
                            <a:avLst/>
                          </a:prstGeom>
                          <a:noFill/>
                          <a:ln>
                            <a:noFill/>
                          </a:ln>
                        </pic:spPr>
                      </pic:pic>
                    </a:graphicData>
                  </a:graphic>
                </wp:inline>
              </w:drawing>
            </w:r>
          </w:p>
          <w:p w14:paraId="6F99166A" w14:textId="77777777" w:rsidR="00484101" w:rsidRPr="00800678" w:rsidRDefault="00484101" w:rsidP="00926B7A">
            <w:pPr>
              <w:pStyle w:val="Sarakstarindkopa"/>
              <w:spacing w:after="160"/>
              <w:ind w:left="317"/>
              <w:jc w:val="both"/>
              <w:rPr>
                <w:iCs/>
                <w:sz w:val="32"/>
                <w:lang w:val="lv-LV"/>
              </w:rPr>
            </w:pPr>
            <w:r w:rsidRPr="00800678">
              <w:rPr>
                <w:noProof/>
                <w:lang w:eastAsia="lv-LV"/>
              </w:rPr>
              <w:lastRenderedPageBreak/>
              <w:drawing>
                <wp:inline distT="0" distB="0" distL="0" distR="0" wp14:anchorId="0A859C7B" wp14:editId="42D0DBF2">
                  <wp:extent cx="2181225" cy="2181225"/>
                  <wp:effectExtent l="0" t="0" r="9525" b="9525"/>
                  <wp:docPr id="2" name="Picture 2" descr="https://laukumi.lv/image/cache/catalog/vincy-new/enia-vinci-play-pl-file-renders-6737-kidstramp-playground-1000x10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aukumi.lv/image/cache/catalog/vincy-new/enia-vinci-play-pl-file-renders-6737-kidstramp-playground-1000x1000w.jpg"/>
                          <pic:cNvPicPr>
                            <a:picLocks noChangeAspect="1" noChangeArrowheads="1"/>
                          </pic:cNvPicPr>
                        </pic:nvPicPr>
                        <pic:blipFill>
                          <a:blip r:embed="rId46" cstate="print">
                            <a:extLst>
                              <a:ext uri="{BEBA8EAE-BF5A-486C-A8C5-ECC9F3942E4B}">
                                <a14:imgProps xmlns:a14="http://schemas.microsoft.com/office/drawing/2010/main">
                                  <a14:imgLayer r:embed="rId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81551" cy="2181551"/>
                          </a:xfrm>
                          <a:prstGeom prst="rect">
                            <a:avLst/>
                          </a:prstGeom>
                          <a:noFill/>
                          <a:ln>
                            <a:noFill/>
                          </a:ln>
                        </pic:spPr>
                      </pic:pic>
                    </a:graphicData>
                  </a:graphic>
                </wp:inline>
              </w:drawing>
            </w:r>
          </w:p>
        </w:tc>
      </w:tr>
      <w:tr w:rsidR="00484101" w:rsidRPr="00800678" w14:paraId="6E1A677B" w14:textId="77777777" w:rsidTr="00926B7A">
        <w:tc>
          <w:tcPr>
            <w:tcW w:w="741" w:type="dxa"/>
          </w:tcPr>
          <w:p w14:paraId="48BFE49C" w14:textId="77777777" w:rsidR="00484101" w:rsidRPr="00800678" w:rsidRDefault="00484101" w:rsidP="00926B7A">
            <w:pPr>
              <w:pStyle w:val="Sarakstarindkopa"/>
              <w:spacing w:after="160"/>
              <w:ind w:left="0"/>
              <w:jc w:val="both"/>
              <w:rPr>
                <w:iCs/>
                <w:lang w:val="lv-LV"/>
              </w:rPr>
            </w:pPr>
            <w:r>
              <w:rPr>
                <w:iCs/>
                <w:lang w:val="lv-LV"/>
              </w:rPr>
              <w:lastRenderedPageBreak/>
              <w:t>3.</w:t>
            </w:r>
          </w:p>
        </w:tc>
        <w:tc>
          <w:tcPr>
            <w:tcW w:w="2126" w:type="dxa"/>
          </w:tcPr>
          <w:p w14:paraId="04B21B7A" w14:textId="77777777" w:rsidR="00484101" w:rsidRPr="00800678" w:rsidRDefault="00484101" w:rsidP="00926B7A">
            <w:pPr>
              <w:pStyle w:val="Sarakstarindkopa"/>
              <w:spacing w:after="160"/>
              <w:ind w:left="0"/>
              <w:jc w:val="both"/>
              <w:rPr>
                <w:iCs/>
                <w:lang w:val="lv-LV"/>
              </w:rPr>
            </w:pPr>
            <w:r w:rsidRPr="00800678">
              <w:rPr>
                <w:iCs/>
                <w:lang w:val="lv-LV"/>
              </w:rPr>
              <w:t>Seguma atjaunošana</w:t>
            </w:r>
          </w:p>
        </w:tc>
        <w:tc>
          <w:tcPr>
            <w:tcW w:w="850" w:type="dxa"/>
          </w:tcPr>
          <w:p w14:paraId="3FD4D2E3" w14:textId="77777777" w:rsidR="00484101" w:rsidRPr="00800678" w:rsidRDefault="00484101" w:rsidP="00926B7A">
            <w:pPr>
              <w:pStyle w:val="Sarakstarindkopa"/>
              <w:spacing w:after="160"/>
              <w:ind w:left="0"/>
              <w:jc w:val="both"/>
              <w:rPr>
                <w:iCs/>
                <w:lang w:val="lv-LV"/>
              </w:rPr>
            </w:pPr>
            <w:r w:rsidRPr="00800678">
              <w:rPr>
                <w:iCs/>
                <w:lang w:val="lv-LV"/>
              </w:rPr>
              <w:t>m2</w:t>
            </w:r>
          </w:p>
        </w:tc>
        <w:tc>
          <w:tcPr>
            <w:tcW w:w="993" w:type="dxa"/>
          </w:tcPr>
          <w:p w14:paraId="62AB37D0" w14:textId="77777777" w:rsidR="00484101" w:rsidRPr="00800678" w:rsidRDefault="00484101" w:rsidP="00926B7A">
            <w:pPr>
              <w:pStyle w:val="Sarakstarindkopa"/>
              <w:spacing w:after="160"/>
              <w:ind w:left="0"/>
              <w:jc w:val="both"/>
              <w:rPr>
                <w:iCs/>
                <w:lang w:val="lv-LV"/>
              </w:rPr>
            </w:pPr>
            <w:r>
              <w:rPr>
                <w:iCs/>
                <w:lang w:val="lv-LV"/>
              </w:rPr>
              <w:t xml:space="preserve">Līdz </w:t>
            </w:r>
            <w:r w:rsidRPr="00800678">
              <w:rPr>
                <w:iCs/>
                <w:lang w:val="lv-LV"/>
              </w:rPr>
              <w:t>2</w:t>
            </w:r>
            <w:r>
              <w:rPr>
                <w:iCs/>
                <w:lang w:val="lv-LV"/>
              </w:rPr>
              <w:t>0</w:t>
            </w:r>
          </w:p>
        </w:tc>
        <w:tc>
          <w:tcPr>
            <w:tcW w:w="4252" w:type="dxa"/>
          </w:tcPr>
          <w:p w14:paraId="5D890F3C" w14:textId="77777777" w:rsidR="00484101" w:rsidRPr="00D15626" w:rsidRDefault="00484101" w:rsidP="00926B7A">
            <w:pPr>
              <w:pStyle w:val="Paraststmeklis"/>
              <w:rPr>
                <w:iCs/>
                <w:lang w:val="lv-LV"/>
              </w:rPr>
            </w:pPr>
            <w:r w:rsidRPr="00D15626">
              <w:rPr>
                <w:lang w:val="lv-LV"/>
              </w:rPr>
              <w:t xml:space="preserve">Seguma pamatnes atjaunošana un/vai piebūve, kā arī gumijotā drošības seguma (lejama gumija) </w:t>
            </w:r>
            <w:r w:rsidRPr="00D15626">
              <w:rPr>
                <w:rStyle w:val="Izteiksmgs"/>
                <w:lang w:val="lv-LV"/>
              </w:rPr>
              <w:t>lokāla demontāža un atjaunošana</w:t>
            </w:r>
            <w:r w:rsidRPr="00D15626">
              <w:rPr>
                <w:lang w:val="lv-LV"/>
              </w:rPr>
              <w:t xml:space="preserve"> tikai jaunā batuta uzstādīšanai tehnoloģiski nepieciešamajā apjomā, pielāgojot segumu mazāka izmēra iekārtai. Gumijotā, lejama seguma izbūve </w:t>
            </w:r>
            <w:r w:rsidRPr="00D15626">
              <w:rPr>
                <w:rStyle w:val="Izteiksmgs"/>
                <w:lang w:val="lv-LV"/>
              </w:rPr>
              <w:t>kopējā platībā līdz 20 m²</w:t>
            </w:r>
            <w:r w:rsidRPr="00D15626">
              <w:rPr>
                <w:lang w:val="lv-LV"/>
              </w:rPr>
              <w:t>, nodrošinot seguma nepārtrauktību un atbilstību</w:t>
            </w:r>
            <w:r w:rsidRPr="00D15626">
              <w:rPr>
                <w:b/>
                <w:lang w:val="lv-LV"/>
              </w:rPr>
              <w:t xml:space="preserve"> </w:t>
            </w:r>
            <w:r w:rsidRPr="00D15626">
              <w:rPr>
                <w:rStyle w:val="Izteiksmgs"/>
                <w:lang w:val="lv-LV"/>
              </w:rPr>
              <w:t>LVS EN 1177</w:t>
            </w:r>
            <w:r w:rsidRPr="00D15626">
              <w:rPr>
                <w:lang w:val="lv-LV"/>
              </w:rPr>
              <w:t xml:space="preserve"> prasībām, tostarp kritiskajam krišanas augstumam, kas atbilst uzstādītajai iekārtai.</w:t>
            </w:r>
          </w:p>
        </w:tc>
      </w:tr>
    </w:tbl>
    <w:p w14:paraId="0600CF1A" w14:textId="77777777" w:rsidR="00484101" w:rsidRPr="00800678" w:rsidRDefault="00484101" w:rsidP="00484101">
      <w:pPr>
        <w:pStyle w:val="Sarakstarindkopa"/>
        <w:spacing w:after="160"/>
        <w:ind w:left="360"/>
        <w:jc w:val="both"/>
        <w:rPr>
          <w:iCs/>
        </w:rPr>
      </w:pPr>
    </w:p>
    <w:p w14:paraId="6815BDD5" w14:textId="77777777" w:rsidR="00484101" w:rsidRPr="00800678" w:rsidRDefault="00484101" w:rsidP="00484101">
      <w:pPr>
        <w:pStyle w:val="Sarakstarindkopa"/>
        <w:numPr>
          <w:ilvl w:val="0"/>
          <w:numId w:val="8"/>
        </w:numPr>
        <w:spacing w:after="160"/>
        <w:jc w:val="both"/>
        <w:rPr>
          <w:iCs/>
        </w:rPr>
      </w:pPr>
      <w:r w:rsidRPr="00800678">
        <w:rPr>
          <w:b/>
          <w:bCs/>
          <w:kern w:val="2"/>
          <w:lang w:eastAsia="hi-IN"/>
        </w:rPr>
        <w:t>Īpašie noteikumi</w:t>
      </w:r>
    </w:p>
    <w:p w14:paraId="252086B9" w14:textId="77777777" w:rsidR="00484101" w:rsidRPr="00800678" w:rsidRDefault="00484101" w:rsidP="00484101">
      <w:pPr>
        <w:pStyle w:val="Sarakstarindkopa"/>
        <w:numPr>
          <w:ilvl w:val="1"/>
          <w:numId w:val="8"/>
        </w:numPr>
        <w:spacing w:after="160" w:line="276" w:lineRule="auto"/>
        <w:jc w:val="both"/>
        <w:rPr>
          <w:bCs/>
          <w:kern w:val="2"/>
          <w:lang w:eastAsia="hi-IN"/>
        </w:rPr>
      </w:pPr>
      <w:r w:rsidRPr="00800678">
        <w:t xml:space="preserve">Pretendentam jānovērtē visi tehniskajā specifikācijā paredzēto darbu veikšanai nepieciešamie materiāli un papildu darbi, kas nav tieši minēti, bet ir obligāti darbu tehnoloģiski pareizai un normatīvajiem aktiem atbilstošai izpildei, tostarp </w:t>
      </w:r>
      <w:r w:rsidRPr="00800678">
        <w:rPr>
          <w:bCs/>
          <w:kern w:val="2"/>
          <w:lang w:eastAsia="hi-IN"/>
        </w:rPr>
        <w:t>sagatavošanas, objekta mobilizācijas darbi, utilizācijas pasākumi. Piedāvājumā ir jāiekļauj visi darbi un palīgdarbi bez kuriem nebūtu iespējama darbu tehnoloģiski pareiza izpilde;</w:t>
      </w:r>
    </w:p>
    <w:p w14:paraId="6BDD21B9" w14:textId="77777777" w:rsidR="00484101" w:rsidRPr="00800678" w:rsidRDefault="00484101" w:rsidP="00484101">
      <w:pPr>
        <w:pStyle w:val="Sarakstarindkopa"/>
        <w:numPr>
          <w:ilvl w:val="1"/>
          <w:numId w:val="8"/>
        </w:numPr>
        <w:spacing w:after="160" w:line="276" w:lineRule="auto"/>
        <w:jc w:val="both"/>
        <w:rPr>
          <w:iCs/>
        </w:rPr>
      </w:pPr>
      <w:r w:rsidRPr="00800678">
        <w:rPr>
          <w:bCs/>
          <w:kern w:val="2"/>
          <w:lang w:eastAsia="hi-IN"/>
        </w:rPr>
        <w:t xml:space="preserve"> </w:t>
      </w:r>
      <w:r w:rsidRPr="00800678">
        <w:t>akti par veiktajiem darbiem jānoformē atbilstoši darbu nosaukumiem, numerācijai un mērvienībām</w:t>
      </w:r>
      <w:r w:rsidRPr="00800678">
        <w:rPr>
          <w:bCs/>
          <w:kern w:val="2"/>
          <w:lang w:eastAsia="hi-IN"/>
        </w:rPr>
        <w:t>;</w:t>
      </w:r>
    </w:p>
    <w:p w14:paraId="1D63B118" w14:textId="77777777" w:rsidR="00484101" w:rsidRPr="00800678" w:rsidRDefault="00484101" w:rsidP="00484101">
      <w:pPr>
        <w:pStyle w:val="Sarakstarindkopa"/>
        <w:numPr>
          <w:ilvl w:val="1"/>
          <w:numId w:val="8"/>
        </w:numPr>
        <w:spacing w:after="160" w:line="276" w:lineRule="auto"/>
        <w:jc w:val="both"/>
        <w:rPr>
          <w:iCs/>
        </w:rPr>
      </w:pPr>
      <w:r w:rsidRPr="00800678">
        <w:rPr>
          <w:bCs/>
          <w:kern w:val="2"/>
          <w:lang w:eastAsia="hi-IN"/>
        </w:rPr>
        <w:t xml:space="preserve">par pielietoto materiālu, izpildīto darbu kvalitāti atbild </w:t>
      </w:r>
      <w:r w:rsidRPr="00800678">
        <w:rPr>
          <w:iCs/>
        </w:rPr>
        <w:t>Pretendents</w:t>
      </w:r>
      <w:r w:rsidRPr="00800678">
        <w:rPr>
          <w:bCs/>
          <w:kern w:val="2"/>
          <w:lang w:eastAsia="hi-IN"/>
        </w:rPr>
        <w:t>;</w:t>
      </w:r>
    </w:p>
    <w:p w14:paraId="148D9500" w14:textId="77777777" w:rsidR="00484101" w:rsidRPr="00800678" w:rsidRDefault="00484101" w:rsidP="00484101">
      <w:pPr>
        <w:pStyle w:val="Sarakstarindkopa"/>
        <w:numPr>
          <w:ilvl w:val="1"/>
          <w:numId w:val="8"/>
        </w:numPr>
        <w:spacing w:after="160" w:line="276" w:lineRule="auto"/>
        <w:jc w:val="both"/>
        <w:rPr>
          <w:iCs/>
        </w:rPr>
      </w:pPr>
      <w:r w:rsidRPr="00800678">
        <w:rPr>
          <w:bCs/>
          <w:kern w:val="2"/>
          <w:lang w:eastAsia="hi-IN"/>
        </w:rPr>
        <w:t>pasūtītajam ir tiesības veikt kontroles pārbaudes un uzmērījumus, kā arī kontrolēt darbu izpildi;</w:t>
      </w:r>
    </w:p>
    <w:p w14:paraId="1699EC15" w14:textId="77777777" w:rsidR="00484101" w:rsidRPr="00800678" w:rsidRDefault="00484101" w:rsidP="00484101">
      <w:pPr>
        <w:pStyle w:val="Sarakstarindkopa"/>
        <w:numPr>
          <w:ilvl w:val="1"/>
          <w:numId w:val="8"/>
        </w:numPr>
        <w:spacing w:before="80" w:after="80" w:line="276" w:lineRule="auto"/>
        <w:contextualSpacing w:val="0"/>
        <w:jc w:val="both"/>
      </w:pPr>
      <w:r w:rsidRPr="00800678">
        <w:t>Gadījumā, ja Pasūtītājam rodas šaubas par Darbu atbilstību noslēgtā līguma prasībām, tehniskajai specifikācijai vai tās kvalitāti, Pasūtītājs ir tiesīgs pieaicināt neatkarīgu ekspertu un negatīva vērtējuma gadījumā noraidīt darbu izpildi un pieprasīt veikt nomaiņu. Izmaksas, kas rodas eksperta vērtējuma rezultātā saistībā ar darbu noraidīšanu un nomaiņu, ir jāsedz pretendentam;</w:t>
      </w:r>
    </w:p>
    <w:p w14:paraId="2A029542" w14:textId="77777777" w:rsidR="00484101" w:rsidRPr="00800678" w:rsidRDefault="00484101" w:rsidP="00484101">
      <w:pPr>
        <w:pStyle w:val="Sarakstarindkopa"/>
        <w:numPr>
          <w:ilvl w:val="1"/>
          <w:numId w:val="8"/>
        </w:numPr>
        <w:spacing w:after="160" w:line="276" w:lineRule="auto"/>
        <w:jc w:val="both"/>
        <w:rPr>
          <w:iCs/>
        </w:rPr>
      </w:pPr>
      <w:r w:rsidRPr="00800678">
        <w:rPr>
          <w:iCs/>
        </w:rPr>
        <w:t>Pretendents</w:t>
      </w:r>
      <w:r w:rsidRPr="00800678">
        <w:rPr>
          <w:bCs/>
          <w:kern w:val="2"/>
          <w:lang w:eastAsia="hi-IN"/>
        </w:rPr>
        <w:t xml:space="preserve"> apņemas nodrošināt nepieciešamo speciālistu skaitu, lai nodrošinātu darbus termiņos un pieprasīta kvalitātē.</w:t>
      </w:r>
    </w:p>
    <w:p w14:paraId="4024BE39" w14:textId="77777777" w:rsidR="00484101" w:rsidRPr="00270563" w:rsidRDefault="00484101" w:rsidP="00484101">
      <w:pPr>
        <w:pStyle w:val="Sarakstarindkopa"/>
        <w:numPr>
          <w:ilvl w:val="1"/>
          <w:numId w:val="8"/>
        </w:numPr>
        <w:spacing w:after="160" w:line="276" w:lineRule="auto"/>
        <w:jc w:val="both"/>
        <w:rPr>
          <w:iCs/>
        </w:rPr>
      </w:pPr>
      <w:r w:rsidRPr="00B34C4E">
        <w:t>Pretendents līguma darbības laikā nes pilnu civiltiesisko atbildību par trešajām personām nodarītajiem zaudējumiem, ja darbu izpildes laikā tiek nodarīts kaitējums personu veselībai, dzīvībai vai mantai.</w:t>
      </w:r>
    </w:p>
    <w:p w14:paraId="5CA261DA" w14:textId="77777777" w:rsidR="00484101" w:rsidRDefault="00484101" w:rsidP="00484101">
      <w:pPr>
        <w:pStyle w:val="Sarakstarindkopa"/>
        <w:spacing w:after="160" w:line="276" w:lineRule="auto"/>
        <w:ind w:left="792"/>
        <w:jc w:val="both"/>
        <w:rPr>
          <w:iCs/>
        </w:rPr>
      </w:pPr>
    </w:p>
    <w:p w14:paraId="5C90DD88" w14:textId="77777777" w:rsidR="00484101" w:rsidRPr="00B34C4E" w:rsidRDefault="00484101" w:rsidP="00484101">
      <w:pPr>
        <w:pStyle w:val="Sarakstarindkopa"/>
        <w:numPr>
          <w:ilvl w:val="0"/>
          <w:numId w:val="8"/>
        </w:numPr>
        <w:spacing w:before="80" w:after="80"/>
        <w:contextualSpacing w:val="0"/>
        <w:jc w:val="both"/>
      </w:pPr>
      <w:r w:rsidRPr="00B34C4E">
        <w:rPr>
          <w:b/>
        </w:rPr>
        <w:t>Izpildīto darbu pieņemšana:</w:t>
      </w:r>
    </w:p>
    <w:p w14:paraId="3C8F957B" w14:textId="77777777" w:rsidR="00484101" w:rsidRPr="00B34C4E" w:rsidRDefault="00484101" w:rsidP="00484101">
      <w:pPr>
        <w:pStyle w:val="Sarakstarindkopa"/>
        <w:numPr>
          <w:ilvl w:val="1"/>
          <w:numId w:val="8"/>
        </w:numPr>
        <w:spacing w:after="160" w:line="276" w:lineRule="auto"/>
        <w:jc w:val="both"/>
        <w:rPr>
          <w:iCs/>
        </w:rPr>
      </w:pPr>
      <w:r w:rsidRPr="00B34C4E">
        <w:lastRenderedPageBreak/>
        <w:t xml:space="preserve"> </w:t>
      </w:r>
      <w:r w:rsidRPr="00B34C4E">
        <w:rPr>
          <w:iCs/>
        </w:rPr>
        <w:t>darbu pieņemšanas – nodošanas akts par pilnībā izpildītiem darbiem Pasūtītājam uz saskaņošanu jāiesniedz, pievienojot  izpildīto darbu fotofiksācijas;</w:t>
      </w:r>
    </w:p>
    <w:p w14:paraId="6B6658D0" w14:textId="77777777" w:rsidR="00484101" w:rsidRPr="00B34C4E" w:rsidRDefault="00484101" w:rsidP="00484101">
      <w:pPr>
        <w:pStyle w:val="Sarakstarindkopa"/>
        <w:numPr>
          <w:ilvl w:val="1"/>
          <w:numId w:val="8"/>
        </w:numPr>
        <w:spacing w:before="80" w:after="80" w:line="276" w:lineRule="auto"/>
        <w:contextualSpacing w:val="0"/>
        <w:jc w:val="both"/>
      </w:pPr>
      <w:r w:rsidRPr="00B34C4E">
        <w:t>Pēc darbu pilnīgas pabeigšanas pretendents iesniedz Pasūtītājam pieņemšanas - nodošanas aktu divos eksemplāros, obligāti pievienojot:</w:t>
      </w:r>
    </w:p>
    <w:p w14:paraId="506A0831" w14:textId="77777777" w:rsidR="00484101" w:rsidRPr="00B34C4E" w:rsidRDefault="00484101" w:rsidP="00484101">
      <w:pPr>
        <w:pStyle w:val="Sarakstarindkopa"/>
        <w:numPr>
          <w:ilvl w:val="2"/>
          <w:numId w:val="8"/>
        </w:numPr>
        <w:tabs>
          <w:tab w:val="left" w:pos="1418"/>
        </w:tabs>
        <w:spacing w:before="80" w:after="80" w:line="276" w:lineRule="auto"/>
        <w:contextualSpacing w:val="0"/>
        <w:jc w:val="both"/>
      </w:pPr>
      <w:r w:rsidRPr="00B34C4E">
        <w:t>apliecinošus dokumentus par piegādāto iekārtu atbilstību standartam;</w:t>
      </w:r>
    </w:p>
    <w:p w14:paraId="0EC9178C" w14:textId="77777777" w:rsidR="00484101" w:rsidRPr="00B34C4E" w:rsidRDefault="00484101" w:rsidP="00484101">
      <w:pPr>
        <w:pStyle w:val="Sarakstarindkopa"/>
        <w:numPr>
          <w:ilvl w:val="2"/>
          <w:numId w:val="8"/>
        </w:numPr>
        <w:tabs>
          <w:tab w:val="left" w:pos="993"/>
        </w:tabs>
        <w:spacing w:before="80" w:after="80" w:line="276" w:lineRule="auto"/>
        <w:contextualSpacing w:val="0"/>
        <w:jc w:val="both"/>
      </w:pPr>
      <w:r w:rsidRPr="00B34C4E">
        <w:t>Iekārtu tehniskās pases ar aprīkojuma rasējumiem;</w:t>
      </w:r>
    </w:p>
    <w:p w14:paraId="5398FDDF" w14:textId="77777777" w:rsidR="00484101" w:rsidRPr="00B34C4E" w:rsidRDefault="00484101" w:rsidP="00484101">
      <w:pPr>
        <w:pStyle w:val="Sarakstarindkopa"/>
        <w:numPr>
          <w:ilvl w:val="2"/>
          <w:numId w:val="8"/>
        </w:numPr>
        <w:tabs>
          <w:tab w:val="left" w:pos="993"/>
        </w:tabs>
        <w:spacing w:before="80" w:after="80" w:line="276" w:lineRule="auto"/>
        <w:contextualSpacing w:val="0"/>
        <w:jc w:val="both"/>
      </w:pPr>
      <w:r w:rsidRPr="00B34C4E">
        <w:t>parakstīta instruktāža par Iekārtu lietošanas un drošības noteikumiem;</w:t>
      </w:r>
    </w:p>
    <w:p w14:paraId="2F502DB4" w14:textId="77777777" w:rsidR="00484101" w:rsidRPr="00B34C4E" w:rsidRDefault="00484101" w:rsidP="00484101">
      <w:pPr>
        <w:pStyle w:val="Sarakstarindkopa"/>
        <w:numPr>
          <w:ilvl w:val="2"/>
          <w:numId w:val="8"/>
        </w:numPr>
        <w:tabs>
          <w:tab w:val="left" w:pos="993"/>
        </w:tabs>
        <w:spacing w:before="80" w:after="80" w:line="276" w:lineRule="auto"/>
        <w:contextualSpacing w:val="0"/>
        <w:jc w:val="both"/>
      </w:pPr>
      <w:r w:rsidRPr="00B34C4E">
        <w:t>Iekārtu apkopes instrukcija;</w:t>
      </w:r>
    </w:p>
    <w:p w14:paraId="31F61621" w14:textId="77777777" w:rsidR="00484101" w:rsidRPr="00B34C4E" w:rsidRDefault="00484101" w:rsidP="00484101">
      <w:pPr>
        <w:pStyle w:val="Sarakstarindkopa"/>
        <w:numPr>
          <w:ilvl w:val="1"/>
          <w:numId w:val="8"/>
        </w:numPr>
        <w:spacing w:before="80" w:after="80" w:line="276" w:lineRule="auto"/>
        <w:contextualSpacing w:val="0"/>
        <w:jc w:val="both"/>
      </w:pPr>
      <w:r w:rsidRPr="00B34C4E">
        <w:t xml:space="preserve"> Abpusēji parakstīts pieņemšanas - nodošanas akts ir pamats rēķina izrakstīšanai;</w:t>
      </w:r>
    </w:p>
    <w:p w14:paraId="48BBAB42" w14:textId="77777777" w:rsidR="00484101" w:rsidRPr="00B34C4E" w:rsidRDefault="00484101" w:rsidP="00484101">
      <w:pPr>
        <w:pStyle w:val="Sarakstarindkopa"/>
        <w:numPr>
          <w:ilvl w:val="1"/>
          <w:numId w:val="8"/>
        </w:numPr>
        <w:spacing w:before="80" w:after="80" w:line="276" w:lineRule="auto"/>
        <w:contextualSpacing w:val="0"/>
        <w:jc w:val="both"/>
      </w:pPr>
      <w:r w:rsidRPr="00B34C4E">
        <w:t xml:space="preserve"> Samaksa tiek veikta par faktiski izpildītajiem darbiem.</w:t>
      </w:r>
    </w:p>
    <w:p w14:paraId="62A5D073" w14:textId="77777777" w:rsidR="00484101" w:rsidRPr="00800678" w:rsidRDefault="00484101" w:rsidP="00484101">
      <w:pPr>
        <w:pStyle w:val="Sarakstarindkopa"/>
        <w:spacing w:after="160" w:line="276" w:lineRule="auto"/>
        <w:ind w:left="792"/>
        <w:jc w:val="both"/>
        <w:rPr>
          <w:iCs/>
        </w:rPr>
      </w:pPr>
      <w:r w:rsidRPr="00800678">
        <w:rPr>
          <w:iCs/>
        </w:rPr>
        <w:t xml:space="preserve"> </w:t>
      </w:r>
    </w:p>
    <w:p w14:paraId="0E3AC4F1" w14:textId="77777777" w:rsidR="00484101" w:rsidRPr="00800678" w:rsidRDefault="00484101" w:rsidP="00484101">
      <w:pPr>
        <w:pStyle w:val="Sarakstarindkopa"/>
        <w:numPr>
          <w:ilvl w:val="0"/>
          <w:numId w:val="8"/>
        </w:numPr>
        <w:spacing w:after="160" w:line="276" w:lineRule="auto"/>
        <w:jc w:val="both"/>
        <w:rPr>
          <w:b/>
          <w:iCs/>
        </w:rPr>
      </w:pPr>
      <w:r w:rsidRPr="00800678">
        <w:rPr>
          <w:b/>
          <w:iCs/>
        </w:rPr>
        <w:t>Darbu izpildes termiņš:</w:t>
      </w:r>
    </w:p>
    <w:p w14:paraId="7FA1FA02" w14:textId="77777777" w:rsidR="00484101" w:rsidRPr="00800678" w:rsidRDefault="00484101" w:rsidP="00484101">
      <w:pPr>
        <w:pStyle w:val="Sarakstarindkopa"/>
        <w:spacing w:after="160" w:line="276" w:lineRule="auto"/>
        <w:ind w:left="360"/>
        <w:jc w:val="both"/>
        <w:rPr>
          <w:bCs/>
          <w:szCs w:val="22"/>
        </w:rPr>
      </w:pPr>
      <w:r w:rsidRPr="00800678">
        <w:rPr>
          <w:iCs/>
        </w:rPr>
        <w:t xml:space="preserve">Darbi jāizpilda </w:t>
      </w:r>
      <w:r>
        <w:rPr>
          <w:iCs/>
        </w:rPr>
        <w:t xml:space="preserve">2 </w:t>
      </w:r>
      <w:r w:rsidRPr="0088171C">
        <w:rPr>
          <w:i/>
        </w:rPr>
        <w:t>(divu)</w:t>
      </w:r>
      <w:r>
        <w:rPr>
          <w:iCs/>
        </w:rPr>
        <w:t xml:space="preserve"> mēnešu laikā no līguma parakstīšanas </w:t>
      </w:r>
    </w:p>
    <w:p w14:paraId="0401223B" w14:textId="77777777" w:rsidR="00484101" w:rsidRPr="00800678" w:rsidRDefault="00484101" w:rsidP="00484101">
      <w:pPr>
        <w:pStyle w:val="Sarakstarindkopa"/>
        <w:spacing w:after="160"/>
        <w:ind w:left="360"/>
        <w:jc w:val="both"/>
        <w:rPr>
          <w:iCs/>
        </w:rPr>
      </w:pPr>
    </w:p>
    <w:p w14:paraId="3A8ADC85" w14:textId="77777777" w:rsidR="00484101" w:rsidRPr="00800678" w:rsidRDefault="00484101" w:rsidP="00484101">
      <w:pPr>
        <w:pStyle w:val="Sarakstarindkopa"/>
        <w:spacing w:after="160"/>
        <w:ind w:left="0"/>
        <w:jc w:val="both"/>
        <w:rPr>
          <w:b/>
          <w:iCs/>
        </w:rPr>
      </w:pPr>
      <w:r w:rsidRPr="00800678">
        <w:rPr>
          <w:b/>
          <w:iCs/>
        </w:rPr>
        <w:t>Sastādīja:</w:t>
      </w:r>
    </w:p>
    <w:p w14:paraId="7C3A9ECC" w14:textId="77777777" w:rsidR="00484101" w:rsidRPr="00800678" w:rsidRDefault="00484101" w:rsidP="00484101">
      <w:pPr>
        <w:pStyle w:val="Sarakstarindkopa"/>
        <w:spacing w:after="160"/>
        <w:ind w:left="0"/>
        <w:jc w:val="both"/>
        <w:rPr>
          <w:iCs/>
        </w:rPr>
      </w:pPr>
      <w:r w:rsidRPr="00800678">
        <w:rPr>
          <w:iCs/>
        </w:rPr>
        <w:t>Daugavpils valstspilsētas pašvaldības iestādes</w:t>
      </w:r>
    </w:p>
    <w:p w14:paraId="6FEAF90F" w14:textId="77777777" w:rsidR="00484101" w:rsidRPr="00800678" w:rsidRDefault="00484101" w:rsidP="00484101">
      <w:pPr>
        <w:pStyle w:val="Sarakstarindkopa"/>
        <w:spacing w:after="160"/>
        <w:ind w:left="0"/>
        <w:jc w:val="both"/>
        <w:rPr>
          <w:iCs/>
        </w:rPr>
      </w:pPr>
      <w:r w:rsidRPr="00800678">
        <w:rPr>
          <w:iCs/>
        </w:rPr>
        <w:t>“Komunālās saimniecības pārvalde”</w:t>
      </w:r>
    </w:p>
    <w:p w14:paraId="2461A585" w14:textId="77777777" w:rsidR="00484101" w:rsidRPr="00800678" w:rsidRDefault="00484101" w:rsidP="00484101">
      <w:pPr>
        <w:pStyle w:val="Sarakstarindkopa"/>
        <w:spacing w:after="160"/>
        <w:ind w:left="0"/>
        <w:jc w:val="both"/>
        <w:rPr>
          <w:iCs/>
        </w:rPr>
      </w:pPr>
      <w:r w:rsidRPr="00800678">
        <w:rPr>
          <w:iCs/>
        </w:rPr>
        <w:t>Īpašumu apsaimniekošanas speciāliste</w:t>
      </w:r>
      <w:r w:rsidRPr="00800678">
        <w:rPr>
          <w:iCs/>
        </w:rPr>
        <w:tab/>
      </w:r>
      <w:r w:rsidRPr="00800678">
        <w:rPr>
          <w:iCs/>
        </w:rPr>
        <w:tab/>
      </w:r>
      <w:r w:rsidRPr="00800678">
        <w:rPr>
          <w:iCs/>
        </w:rPr>
        <w:tab/>
      </w:r>
      <w:r w:rsidRPr="00800678">
        <w:rPr>
          <w:iCs/>
        </w:rPr>
        <w:tab/>
      </w:r>
      <w:r w:rsidRPr="00800678">
        <w:rPr>
          <w:iCs/>
        </w:rPr>
        <w:tab/>
      </w:r>
      <w:r w:rsidRPr="00800678">
        <w:rPr>
          <w:iCs/>
        </w:rPr>
        <w:tab/>
        <w:t>Ž.</w:t>
      </w:r>
      <w:r>
        <w:rPr>
          <w:iCs/>
        </w:rPr>
        <w:t xml:space="preserve"> </w:t>
      </w:r>
      <w:r w:rsidRPr="00800678">
        <w:rPr>
          <w:iCs/>
        </w:rPr>
        <w:t>Potapova</w:t>
      </w:r>
    </w:p>
    <w:p w14:paraId="5117968A" w14:textId="77777777" w:rsidR="00484101" w:rsidRPr="0088171C" w:rsidRDefault="00484101" w:rsidP="00484101">
      <w:pPr>
        <w:pStyle w:val="Sarakstarindkopa"/>
        <w:spacing w:after="160"/>
        <w:ind w:left="0"/>
        <w:jc w:val="center"/>
        <w:rPr>
          <w:iCs/>
          <w:sz w:val="22"/>
          <w:szCs w:val="22"/>
        </w:rPr>
      </w:pPr>
    </w:p>
    <w:p w14:paraId="10F700F4" w14:textId="77777777" w:rsidR="00484101" w:rsidRPr="0088171C" w:rsidRDefault="00484101" w:rsidP="00484101">
      <w:pPr>
        <w:pStyle w:val="Sarakstarindkopa"/>
        <w:spacing w:after="160" w:line="256" w:lineRule="auto"/>
        <w:ind w:left="0"/>
        <w:rPr>
          <w:i/>
          <w:iCs/>
          <w:color w:val="595959" w:themeColor="text1" w:themeTint="A6"/>
          <w:sz w:val="22"/>
          <w:szCs w:val="22"/>
          <w:shd w:val="clear" w:color="auto" w:fill="FFFFFF"/>
        </w:rPr>
      </w:pPr>
      <w:r w:rsidRPr="0088171C">
        <w:rPr>
          <w:i/>
          <w:iCs/>
          <w:color w:val="595959" w:themeColor="text1" w:themeTint="A6"/>
          <w:sz w:val="22"/>
          <w:szCs w:val="22"/>
          <w:shd w:val="clear" w:color="auto" w:fill="FFFFFF"/>
        </w:rPr>
        <w:t>Tehniskās specifikācijas sagatavošanas datums: 13.05.2026.</w:t>
      </w:r>
    </w:p>
    <w:p w14:paraId="6EEC5BCB" w14:textId="77777777" w:rsidR="00484101" w:rsidRPr="0088171C" w:rsidRDefault="00484101" w:rsidP="00484101">
      <w:pPr>
        <w:pStyle w:val="Sarakstarindkopa"/>
        <w:spacing w:after="160" w:line="256" w:lineRule="auto"/>
        <w:ind w:left="0"/>
        <w:rPr>
          <w:i/>
          <w:iCs/>
          <w:color w:val="595959" w:themeColor="text1" w:themeTint="A6"/>
          <w:sz w:val="22"/>
          <w:szCs w:val="22"/>
          <w:shd w:val="clear" w:color="auto" w:fill="FFFFFF"/>
        </w:rPr>
      </w:pPr>
      <w:r w:rsidRPr="0088171C">
        <w:rPr>
          <w:i/>
          <w:iCs/>
          <w:color w:val="595959" w:themeColor="text1" w:themeTint="A6"/>
          <w:sz w:val="22"/>
          <w:szCs w:val="22"/>
          <w:shd w:val="clear" w:color="auto" w:fill="FFFFFF"/>
        </w:rPr>
        <w:t xml:space="preserve">Pēdējās aktualizācijas datums – </w:t>
      </w:r>
      <w:r>
        <w:rPr>
          <w:i/>
          <w:iCs/>
          <w:color w:val="595959" w:themeColor="text1" w:themeTint="A6"/>
          <w:sz w:val="22"/>
          <w:szCs w:val="22"/>
          <w:shd w:val="clear" w:color="auto" w:fill="FFFFFF"/>
        </w:rPr>
        <w:t>15</w:t>
      </w:r>
      <w:r w:rsidRPr="0088171C">
        <w:rPr>
          <w:i/>
          <w:iCs/>
          <w:color w:val="595959" w:themeColor="text1" w:themeTint="A6"/>
          <w:sz w:val="22"/>
          <w:szCs w:val="22"/>
          <w:shd w:val="clear" w:color="auto" w:fill="FFFFFF"/>
        </w:rPr>
        <w:t>.0</w:t>
      </w:r>
      <w:r>
        <w:rPr>
          <w:i/>
          <w:iCs/>
          <w:color w:val="595959" w:themeColor="text1" w:themeTint="A6"/>
          <w:sz w:val="22"/>
          <w:szCs w:val="22"/>
          <w:shd w:val="clear" w:color="auto" w:fill="FFFFFF"/>
        </w:rPr>
        <w:t>7</w:t>
      </w:r>
      <w:r w:rsidRPr="0088171C">
        <w:rPr>
          <w:i/>
          <w:iCs/>
          <w:color w:val="595959" w:themeColor="text1" w:themeTint="A6"/>
          <w:sz w:val="22"/>
          <w:szCs w:val="22"/>
          <w:shd w:val="clear" w:color="auto" w:fill="FFFFFF"/>
        </w:rPr>
        <w:t>.2026.</w:t>
      </w:r>
    </w:p>
    <w:p w14:paraId="7C8A5BB3" w14:textId="77777777" w:rsidR="00484101" w:rsidRPr="00800678" w:rsidRDefault="00484101" w:rsidP="00484101">
      <w:pPr>
        <w:rPr>
          <w:color w:val="414142"/>
          <w:shd w:val="clear" w:color="auto" w:fill="FFFFFF"/>
        </w:rPr>
      </w:pPr>
    </w:p>
    <w:p w14:paraId="62ECE407" w14:textId="77777777" w:rsidR="00484101" w:rsidRPr="00800678" w:rsidRDefault="00484101" w:rsidP="00484101">
      <w:pPr>
        <w:rPr>
          <w:color w:val="414142"/>
          <w:shd w:val="clear" w:color="auto" w:fill="FFFFFF"/>
        </w:rPr>
      </w:pPr>
    </w:p>
    <w:p w14:paraId="629737F8" w14:textId="688B27A7" w:rsidR="00357FAF" w:rsidRPr="00484101" w:rsidRDefault="00484101" w:rsidP="00484101">
      <w:pPr>
        <w:jc w:val="right"/>
      </w:pPr>
      <w:r>
        <w:br w:type="page"/>
      </w:r>
      <w:r w:rsidR="00357FAF">
        <w:rPr>
          <w:b/>
        </w:rPr>
        <w:lastRenderedPageBreak/>
        <w:t>2</w:t>
      </w:r>
      <w:r w:rsidR="00357FAF" w:rsidRPr="00104680">
        <w:rPr>
          <w:b/>
        </w:rPr>
        <w:t xml:space="preserve">. PIELIKUMS </w:t>
      </w:r>
    </w:p>
    <w:p w14:paraId="6C1D7E02" w14:textId="77777777" w:rsidR="00357FAF" w:rsidRPr="00914A30" w:rsidRDefault="00357FAF" w:rsidP="00357FAF">
      <w:pPr>
        <w:jc w:val="right"/>
        <w:rPr>
          <w:bCs/>
          <w:color w:val="595959" w:themeColor="text1" w:themeTint="A6"/>
          <w:sz w:val="20"/>
          <w:szCs w:val="20"/>
        </w:rPr>
      </w:pPr>
      <w:bookmarkStart w:id="6" w:name="_Hlk231993627"/>
      <w:r w:rsidRPr="00914A30">
        <w:rPr>
          <w:bCs/>
          <w:color w:val="595959" w:themeColor="text1" w:themeTint="A6"/>
          <w:sz w:val="20"/>
          <w:szCs w:val="20"/>
        </w:rPr>
        <w:t>Atklāta konkursa nolikumam</w:t>
      </w:r>
    </w:p>
    <w:p w14:paraId="4277F748" w14:textId="77777777" w:rsidR="00357FAF" w:rsidRPr="00914A30" w:rsidRDefault="00357FAF" w:rsidP="00357FAF">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0F565602" w14:textId="77777777" w:rsidR="00357FAF" w:rsidRPr="00914A30" w:rsidRDefault="00357FAF" w:rsidP="00357FAF">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Pr="009E5E17">
        <w:rPr>
          <w:bCs/>
          <w:i/>
          <w:color w:val="595959" w:themeColor="text1" w:themeTint="A6"/>
          <w:sz w:val="20"/>
          <w:szCs w:val="20"/>
        </w:rPr>
        <w:t>6</w:t>
      </w:r>
      <w:r w:rsidRPr="00914A30">
        <w:rPr>
          <w:bCs/>
          <w:i/>
          <w:color w:val="595959" w:themeColor="text1" w:themeTint="A6"/>
          <w:sz w:val="20"/>
          <w:szCs w:val="20"/>
        </w:rPr>
        <w:t>.gadā”,</w:t>
      </w:r>
    </w:p>
    <w:p w14:paraId="7E2E3DD3" w14:textId="77777777" w:rsidR="00357FAF" w:rsidRPr="00914A30" w:rsidRDefault="00357FAF" w:rsidP="00357FAF">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Pr="009E5E17">
        <w:rPr>
          <w:bCs/>
          <w:i/>
          <w:color w:val="595959" w:themeColor="text1" w:themeTint="A6"/>
          <w:sz w:val="20"/>
          <w:szCs w:val="20"/>
        </w:rPr>
        <w:t>6</w:t>
      </w:r>
      <w:r w:rsidRPr="00914A30">
        <w:rPr>
          <w:bCs/>
          <w:i/>
          <w:color w:val="595959" w:themeColor="text1" w:themeTint="A6"/>
          <w:sz w:val="20"/>
          <w:szCs w:val="20"/>
        </w:rPr>
        <w:t>/</w:t>
      </w:r>
      <w:r w:rsidRPr="009E5E17">
        <w:rPr>
          <w:bCs/>
          <w:i/>
          <w:color w:val="595959" w:themeColor="text1" w:themeTint="A6"/>
          <w:sz w:val="20"/>
          <w:szCs w:val="20"/>
        </w:rPr>
        <w:t>127</w:t>
      </w:r>
    </w:p>
    <w:bookmarkEnd w:id="6"/>
    <w:p w14:paraId="0953D5E2" w14:textId="18D4CB1D" w:rsidR="00357FAF" w:rsidRPr="00D25763" w:rsidRDefault="00357FAF" w:rsidP="00357FAF">
      <w:pPr>
        <w:tabs>
          <w:tab w:val="left" w:pos="0"/>
        </w:tabs>
        <w:rPr>
          <w:i/>
          <w:sz w:val="22"/>
          <w:szCs w:val="22"/>
        </w:rPr>
      </w:pPr>
    </w:p>
    <w:p w14:paraId="7040F38C" w14:textId="77777777" w:rsidR="00357FAF" w:rsidRPr="00437A0A" w:rsidRDefault="00357FAF" w:rsidP="00357FAF">
      <w:pPr>
        <w:tabs>
          <w:tab w:val="num" w:pos="576"/>
        </w:tabs>
        <w:jc w:val="center"/>
        <w:rPr>
          <w:b/>
          <w:lang w:eastAsia="ar-SA"/>
        </w:rPr>
      </w:pPr>
      <w:r w:rsidRPr="00437A0A">
        <w:rPr>
          <w:b/>
        </w:rPr>
        <w:t>PIETEIKUMS DALĪBAI IEPIRKUMĀ</w:t>
      </w:r>
      <w:r>
        <w:rPr>
          <w:b/>
        </w:rPr>
        <w:t xml:space="preserve"> </w:t>
      </w:r>
    </w:p>
    <w:p w14:paraId="06CC47C3" w14:textId="77777777" w:rsidR="00357FAF" w:rsidRPr="009C0EB2" w:rsidRDefault="00357FAF" w:rsidP="00357FAF">
      <w:pPr>
        <w:suppressAutoHyphens/>
        <w:rPr>
          <w:bCs/>
          <w:sz w:val="23"/>
          <w:szCs w:val="23"/>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2"/>
        <w:gridCol w:w="4033"/>
      </w:tblGrid>
      <w:tr w:rsidR="00357FAF" w:rsidRPr="00AB0385" w14:paraId="27E53F37" w14:textId="77777777" w:rsidTr="008502A4">
        <w:tc>
          <w:tcPr>
            <w:tcW w:w="5353" w:type="dxa"/>
          </w:tcPr>
          <w:p w14:paraId="65E9A7BA" w14:textId="77777777" w:rsidR="00357FAF" w:rsidRPr="00AB0385" w:rsidRDefault="00357FAF" w:rsidP="008502A4">
            <w:pPr>
              <w:spacing w:line="259" w:lineRule="auto"/>
              <w:rPr>
                <w:bCs/>
                <w:color w:val="000000"/>
                <w:sz w:val="23"/>
                <w:szCs w:val="23"/>
                <w:lang w:eastAsia="lv-LV"/>
              </w:rPr>
            </w:pPr>
            <w:r w:rsidRPr="00AB0385">
              <w:rPr>
                <w:bCs/>
                <w:color w:val="000000"/>
                <w:sz w:val="23"/>
                <w:szCs w:val="23"/>
                <w:lang w:eastAsia="lv-LV"/>
              </w:rPr>
              <w:t xml:space="preserve">Pretendents </w:t>
            </w:r>
            <w:r w:rsidRPr="00AB0385">
              <w:rPr>
                <w:bCs/>
                <w:color w:val="595959" w:themeColor="text1" w:themeTint="A6"/>
                <w:sz w:val="22"/>
                <w:szCs w:val="22"/>
                <w:lang w:eastAsia="lv-LV"/>
              </w:rPr>
              <w:t>(</w:t>
            </w:r>
            <w:r w:rsidRPr="00AB0385">
              <w:rPr>
                <w:bCs/>
                <w:i/>
                <w:color w:val="595959" w:themeColor="text1" w:themeTint="A6"/>
                <w:sz w:val="22"/>
                <w:szCs w:val="22"/>
                <w:lang w:eastAsia="lv-LV"/>
              </w:rPr>
              <w:t>nosaukums</w:t>
            </w:r>
            <w:r w:rsidRPr="00AB0385">
              <w:rPr>
                <w:bCs/>
                <w:color w:val="595959" w:themeColor="text1" w:themeTint="A6"/>
                <w:sz w:val="22"/>
                <w:szCs w:val="22"/>
                <w:lang w:eastAsia="lv-LV"/>
              </w:rPr>
              <w:t>)</w:t>
            </w:r>
          </w:p>
        </w:tc>
        <w:tc>
          <w:tcPr>
            <w:tcW w:w="4076" w:type="dxa"/>
          </w:tcPr>
          <w:p w14:paraId="4FD48AFF" w14:textId="77777777" w:rsidR="00357FAF" w:rsidRPr="00AB0385" w:rsidRDefault="00357FAF" w:rsidP="008502A4">
            <w:pPr>
              <w:spacing w:line="259" w:lineRule="auto"/>
              <w:rPr>
                <w:bCs/>
                <w:color w:val="000000"/>
                <w:sz w:val="23"/>
                <w:szCs w:val="23"/>
                <w:lang w:eastAsia="lv-LV"/>
              </w:rPr>
            </w:pPr>
          </w:p>
        </w:tc>
      </w:tr>
      <w:tr w:rsidR="00357FAF" w:rsidRPr="00AB0385" w14:paraId="3051CA74" w14:textId="77777777" w:rsidTr="008502A4">
        <w:tc>
          <w:tcPr>
            <w:tcW w:w="5353" w:type="dxa"/>
          </w:tcPr>
          <w:p w14:paraId="20B6EE02" w14:textId="77777777" w:rsidR="00357FAF" w:rsidRPr="00AB0385" w:rsidRDefault="00357FAF" w:rsidP="008502A4">
            <w:pPr>
              <w:spacing w:line="259" w:lineRule="auto"/>
              <w:rPr>
                <w:bCs/>
                <w:color w:val="000000"/>
                <w:sz w:val="23"/>
                <w:szCs w:val="23"/>
                <w:lang w:eastAsia="lv-LV"/>
              </w:rPr>
            </w:pPr>
            <w:r w:rsidRPr="00AB0385">
              <w:rPr>
                <w:color w:val="000000"/>
                <w:sz w:val="23"/>
                <w:szCs w:val="23"/>
                <w:lang w:eastAsia="lv-LV"/>
              </w:rPr>
              <w:t>Reģistrācijas Nr.</w:t>
            </w:r>
            <w:r w:rsidRPr="00AB0385">
              <w:rPr>
                <w:i/>
                <w:color w:val="000000"/>
                <w:sz w:val="23"/>
                <w:szCs w:val="23"/>
                <w:lang w:eastAsia="lv-LV"/>
              </w:rPr>
              <w:t xml:space="preserve"> </w:t>
            </w:r>
            <w:r w:rsidRPr="00AB0385">
              <w:rPr>
                <w:i/>
                <w:color w:val="595959" w:themeColor="text1" w:themeTint="A6"/>
                <w:sz w:val="22"/>
                <w:szCs w:val="22"/>
                <w:lang w:eastAsia="lv-LV"/>
              </w:rPr>
              <w:t>(ja tāds ir)</w:t>
            </w:r>
          </w:p>
        </w:tc>
        <w:tc>
          <w:tcPr>
            <w:tcW w:w="4076" w:type="dxa"/>
          </w:tcPr>
          <w:p w14:paraId="24D59214" w14:textId="77777777" w:rsidR="00357FAF" w:rsidRPr="00AB0385" w:rsidRDefault="00357FAF" w:rsidP="008502A4">
            <w:pPr>
              <w:spacing w:line="259" w:lineRule="auto"/>
              <w:rPr>
                <w:bCs/>
                <w:color w:val="000000"/>
                <w:sz w:val="23"/>
                <w:szCs w:val="23"/>
                <w:lang w:eastAsia="lv-LV"/>
              </w:rPr>
            </w:pPr>
          </w:p>
        </w:tc>
      </w:tr>
      <w:tr w:rsidR="00357FAF" w:rsidRPr="00AB0385" w14:paraId="7761B06A" w14:textId="77777777" w:rsidTr="008502A4">
        <w:tc>
          <w:tcPr>
            <w:tcW w:w="5353" w:type="dxa"/>
          </w:tcPr>
          <w:p w14:paraId="4CD09F07" w14:textId="77777777" w:rsidR="00357FAF" w:rsidRPr="00AB0385" w:rsidRDefault="00357FAF" w:rsidP="008502A4">
            <w:pPr>
              <w:spacing w:line="259" w:lineRule="auto"/>
              <w:rPr>
                <w:bCs/>
                <w:color w:val="000000"/>
                <w:sz w:val="23"/>
                <w:szCs w:val="23"/>
                <w:lang w:eastAsia="lv-LV"/>
              </w:rPr>
            </w:pPr>
            <w:r w:rsidRPr="00AB0385">
              <w:rPr>
                <w:color w:val="000000"/>
                <w:sz w:val="23"/>
                <w:szCs w:val="23"/>
                <w:lang w:eastAsia="lv-LV"/>
              </w:rPr>
              <w:t>Nodokļu maksātāja (PVN) reģistrācijas Nr.</w:t>
            </w:r>
            <w:r w:rsidRPr="00AB0385">
              <w:rPr>
                <w:i/>
                <w:color w:val="000000"/>
                <w:sz w:val="23"/>
                <w:szCs w:val="23"/>
                <w:lang w:eastAsia="lv-LV"/>
              </w:rPr>
              <w:t xml:space="preserve"> </w:t>
            </w:r>
            <w:r w:rsidRPr="00AB0385">
              <w:rPr>
                <w:i/>
                <w:color w:val="595959" w:themeColor="text1" w:themeTint="A6"/>
                <w:sz w:val="22"/>
                <w:szCs w:val="22"/>
                <w:lang w:eastAsia="lv-LV"/>
              </w:rPr>
              <w:t>(ja tāds ir)</w:t>
            </w:r>
            <w:r w:rsidRPr="00AB0385">
              <w:rPr>
                <w:color w:val="595959" w:themeColor="text1" w:themeTint="A6"/>
                <w:sz w:val="23"/>
                <w:szCs w:val="23"/>
                <w:lang w:eastAsia="lv-LV"/>
              </w:rPr>
              <w:t xml:space="preserve">  </w:t>
            </w:r>
          </w:p>
        </w:tc>
        <w:tc>
          <w:tcPr>
            <w:tcW w:w="4076" w:type="dxa"/>
          </w:tcPr>
          <w:p w14:paraId="7A71B60B" w14:textId="77777777" w:rsidR="00357FAF" w:rsidRPr="00AB0385" w:rsidRDefault="00357FAF" w:rsidP="008502A4">
            <w:pPr>
              <w:spacing w:line="259" w:lineRule="auto"/>
              <w:rPr>
                <w:bCs/>
                <w:color w:val="000000"/>
                <w:sz w:val="23"/>
                <w:szCs w:val="23"/>
                <w:lang w:eastAsia="lv-LV"/>
              </w:rPr>
            </w:pPr>
          </w:p>
        </w:tc>
      </w:tr>
      <w:tr w:rsidR="00357FAF" w:rsidRPr="00AB0385" w14:paraId="2DFD7CE7" w14:textId="77777777" w:rsidTr="008502A4">
        <w:tc>
          <w:tcPr>
            <w:tcW w:w="5353" w:type="dxa"/>
          </w:tcPr>
          <w:p w14:paraId="79B9CC6A" w14:textId="77777777" w:rsidR="00357FAF" w:rsidRPr="00AB0385" w:rsidRDefault="00357FAF" w:rsidP="008502A4">
            <w:pPr>
              <w:spacing w:line="259" w:lineRule="auto"/>
              <w:rPr>
                <w:bCs/>
                <w:color w:val="000000"/>
                <w:sz w:val="23"/>
                <w:szCs w:val="23"/>
                <w:lang w:eastAsia="lv-LV"/>
              </w:rPr>
            </w:pPr>
            <w:r w:rsidRPr="00AB0385">
              <w:rPr>
                <w:color w:val="000000"/>
                <w:sz w:val="23"/>
                <w:szCs w:val="23"/>
                <w:lang w:eastAsia="lv-LV"/>
              </w:rPr>
              <w:t>Juridiskā adrese</w:t>
            </w:r>
          </w:p>
        </w:tc>
        <w:tc>
          <w:tcPr>
            <w:tcW w:w="4076" w:type="dxa"/>
          </w:tcPr>
          <w:p w14:paraId="67E3ECBA" w14:textId="77777777" w:rsidR="00357FAF" w:rsidRPr="00AB0385" w:rsidRDefault="00357FAF" w:rsidP="008502A4">
            <w:pPr>
              <w:spacing w:line="259" w:lineRule="auto"/>
              <w:rPr>
                <w:bCs/>
                <w:color w:val="000000"/>
                <w:sz w:val="23"/>
                <w:szCs w:val="23"/>
                <w:lang w:eastAsia="lv-LV"/>
              </w:rPr>
            </w:pPr>
          </w:p>
        </w:tc>
      </w:tr>
      <w:tr w:rsidR="00357FAF" w:rsidRPr="00AB0385" w14:paraId="3B34E301" w14:textId="77777777" w:rsidTr="008502A4">
        <w:tc>
          <w:tcPr>
            <w:tcW w:w="5353" w:type="dxa"/>
          </w:tcPr>
          <w:p w14:paraId="70AD81E2" w14:textId="77777777" w:rsidR="00357FAF" w:rsidRPr="00AB0385" w:rsidRDefault="00357FAF" w:rsidP="008502A4">
            <w:pPr>
              <w:spacing w:line="259" w:lineRule="auto"/>
              <w:rPr>
                <w:color w:val="000000"/>
                <w:sz w:val="23"/>
                <w:szCs w:val="23"/>
                <w:lang w:eastAsia="lv-LV"/>
              </w:rPr>
            </w:pPr>
            <w:r w:rsidRPr="00AB0385">
              <w:rPr>
                <w:color w:val="000000"/>
                <w:sz w:val="23"/>
                <w:szCs w:val="23"/>
                <w:lang w:eastAsia="lv-LV"/>
              </w:rPr>
              <w:t>Tālr.,fakss</w:t>
            </w:r>
          </w:p>
        </w:tc>
        <w:tc>
          <w:tcPr>
            <w:tcW w:w="4076" w:type="dxa"/>
          </w:tcPr>
          <w:p w14:paraId="4B5C9E62" w14:textId="77777777" w:rsidR="00357FAF" w:rsidRPr="00AB0385" w:rsidRDefault="00357FAF" w:rsidP="008502A4">
            <w:pPr>
              <w:spacing w:line="259" w:lineRule="auto"/>
              <w:rPr>
                <w:bCs/>
                <w:color w:val="000000"/>
                <w:sz w:val="23"/>
                <w:szCs w:val="23"/>
                <w:lang w:eastAsia="lv-LV"/>
              </w:rPr>
            </w:pPr>
          </w:p>
        </w:tc>
      </w:tr>
      <w:tr w:rsidR="00357FAF" w:rsidRPr="00AB0385" w14:paraId="5BED2F39" w14:textId="77777777" w:rsidTr="008502A4">
        <w:tc>
          <w:tcPr>
            <w:tcW w:w="5353" w:type="dxa"/>
          </w:tcPr>
          <w:p w14:paraId="76F56930" w14:textId="77777777" w:rsidR="00357FAF" w:rsidRPr="00AB0385" w:rsidRDefault="00357FAF" w:rsidP="008502A4">
            <w:pPr>
              <w:spacing w:line="259" w:lineRule="auto"/>
              <w:rPr>
                <w:color w:val="000000"/>
                <w:sz w:val="23"/>
                <w:szCs w:val="23"/>
                <w:lang w:eastAsia="lv-LV"/>
              </w:rPr>
            </w:pPr>
            <w:r w:rsidRPr="00AB0385">
              <w:rPr>
                <w:color w:val="000000"/>
                <w:sz w:val="23"/>
                <w:szCs w:val="23"/>
                <w:lang w:eastAsia="lv-LV"/>
              </w:rPr>
              <w:t>e-pasts</w:t>
            </w:r>
          </w:p>
        </w:tc>
        <w:tc>
          <w:tcPr>
            <w:tcW w:w="4076" w:type="dxa"/>
          </w:tcPr>
          <w:p w14:paraId="3FD14FBF" w14:textId="77777777" w:rsidR="00357FAF" w:rsidRPr="00AB0385" w:rsidRDefault="00357FAF" w:rsidP="008502A4">
            <w:pPr>
              <w:spacing w:line="259" w:lineRule="auto"/>
              <w:rPr>
                <w:bCs/>
                <w:color w:val="000000"/>
                <w:sz w:val="23"/>
                <w:szCs w:val="23"/>
                <w:lang w:eastAsia="lv-LV"/>
              </w:rPr>
            </w:pPr>
          </w:p>
        </w:tc>
      </w:tr>
      <w:tr w:rsidR="00357FAF" w:rsidRPr="00AB0385" w14:paraId="1C16F0D9" w14:textId="77777777" w:rsidTr="008502A4">
        <w:tc>
          <w:tcPr>
            <w:tcW w:w="5353" w:type="dxa"/>
          </w:tcPr>
          <w:p w14:paraId="35397992" w14:textId="77777777" w:rsidR="00357FAF" w:rsidRPr="00AB0385" w:rsidRDefault="00357FAF" w:rsidP="008502A4">
            <w:pPr>
              <w:spacing w:line="259" w:lineRule="auto"/>
              <w:rPr>
                <w:color w:val="000000"/>
                <w:sz w:val="23"/>
                <w:szCs w:val="23"/>
                <w:lang w:eastAsia="lv-LV"/>
              </w:rPr>
            </w:pPr>
            <w:r w:rsidRPr="00AB0385">
              <w:rPr>
                <w:color w:val="000000"/>
                <w:sz w:val="23"/>
                <w:szCs w:val="23"/>
                <w:lang w:eastAsia="lv-LV"/>
              </w:rPr>
              <w:t xml:space="preserve">Interneta mājas lapas adrese </w:t>
            </w:r>
            <w:r w:rsidRPr="00AB0385">
              <w:rPr>
                <w:i/>
                <w:color w:val="595959" w:themeColor="text1" w:themeTint="A6"/>
                <w:sz w:val="22"/>
                <w:szCs w:val="22"/>
                <w:lang w:eastAsia="lv-LV"/>
              </w:rPr>
              <w:t>(ja tāda ir)</w:t>
            </w:r>
          </w:p>
        </w:tc>
        <w:tc>
          <w:tcPr>
            <w:tcW w:w="4076" w:type="dxa"/>
          </w:tcPr>
          <w:p w14:paraId="78F9A409" w14:textId="77777777" w:rsidR="00357FAF" w:rsidRPr="00AB0385" w:rsidRDefault="00357FAF" w:rsidP="008502A4">
            <w:pPr>
              <w:spacing w:line="259" w:lineRule="auto"/>
              <w:rPr>
                <w:bCs/>
                <w:color w:val="000000"/>
                <w:sz w:val="23"/>
                <w:szCs w:val="23"/>
                <w:lang w:eastAsia="lv-LV"/>
              </w:rPr>
            </w:pPr>
          </w:p>
        </w:tc>
      </w:tr>
      <w:tr w:rsidR="00357FAF" w:rsidRPr="00AB0385" w14:paraId="367DB917" w14:textId="77777777" w:rsidTr="008502A4">
        <w:tc>
          <w:tcPr>
            <w:tcW w:w="5353" w:type="dxa"/>
          </w:tcPr>
          <w:p w14:paraId="372266CF" w14:textId="77777777" w:rsidR="00357FAF" w:rsidRPr="00AB0385" w:rsidRDefault="00357FAF" w:rsidP="008502A4">
            <w:pPr>
              <w:spacing w:line="259" w:lineRule="auto"/>
              <w:rPr>
                <w:color w:val="000000"/>
                <w:sz w:val="23"/>
                <w:szCs w:val="23"/>
                <w:lang w:eastAsia="lv-LV"/>
              </w:rPr>
            </w:pPr>
            <w:r w:rsidRPr="00AB0385">
              <w:rPr>
                <w:color w:val="000000"/>
                <w:sz w:val="23"/>
                <w:szCs w:val="23"/>
                <w:lang w:eastAsia="lv-LV"/>
              </w:rPr>
              <w:t xml:space="preserve">Iepirkuma līgumā norādāmā kontaktpersona </w:t>
            </w:r>
          </w:p>
          <w:p w14:paraId="3DCEF2F5" w14:textId="77777777" w:rsidR="00357FAF" w:rsidRPr="00AB0385" w:rsidRDefault="00357FAF" w:rsidP="008502A4">
            <w:pPr>
              <w:spacing w:line="259" w:lineRule="auto"/>
              <w:rPr>
                <w:color w:val="000000"/>
                <w:sz w:val="22"/>
                <w:szCs w:val="22"/>
                <w:lang w:eastAsia="lv-LV"/>
              </w:rPr>
            </w:pPr>
            <w:r w:rsidRPr="00AB0385">
              <w:rPr>
                <w:color w:val="595959" w:themeColor="text1" w:themeTint="A6"/>
                <w:sz w:val="22"/>
                <w:szCs w:val="22"/>
                <w:lang w:eastAsia="lv-LV"/>
              </w:rPr>
              <w:t>(</w:t>
            </w:r>
            <w:r w:rsidRPr="00AB0385">
              <w:rPr>
                <w:i/>
                <w:color w:val="595959" w:themeColor="text1" w:themeTint="A6"/>
                <w:sz w:val="22"/>
                <w:szCs w:val="22"/>
                <w:lang w:eastAsia="lv-LV"/>
              </w:rPr>
              <w:t>amats, vārds, uzvārds, tālr., e-pasts</w:t>
            </w:r>
            <w:r w:rsidRPr="00AB0385">
              <w:rPr>
                <w:color w:val="595959" w:themeColor="text1" w:themeTint="A6"/>
                <w:sz w:val="22"/>
                <w:szCs w:val="22"/>
                <w:lang w:eastAsia="lv-LV"/>
              </w:rPr>
              <w:t>)</w:t>
            </w:r>
          </w:p>
        </w:tc>
        <w:tc>
          <w:tcPr>
            <w:tcW w:w="4076" w:type="dxa"/>
          </w:tcPr>
          <w:p w14:paraId="474B8016" w14:textId="77777777" w:rsidR="00357FAF" w:rsidRPr="00AB0385" w:rsidRDefault="00357FAF" w:rsidP="008502A4">
            <w:pPr>
              <w:spacing w:line="259" w:lineRule="auto"/>
              <w:rPr>
                <w:bCs/>
                <w:color w:val="000000"/>
                <w:sz w:val="23"/>
                <w:szCs w:val="23"/>
                <w:lang w:eastAsia="lv-LV"/>
              </w:rPr>
            </w:pPr>
          </w:p>
        </w:tc>
      </w:tr>
      <w:tr w:rsidR="00357FAF" w:rsidRPr="00AB0385" w14:paraId="0A5B64E0" w14:textId="77777777" w:rsidTr="008502A4">
        <w:tc>
          <w:tcPr>
            <w:tcW w:w="5353" w:type="dxa"/>
          </w:tcPr>
          <w:p w14:paraId="10326CD1" w14:textId="77777777" w:rsidR="00357FAF" w:rsidRPr="00AB0385" w:rsidRDefault="00357FAF" w:rsidP="008502A4">
            <w:pPr>
              <w:spacing w:line="259" w:lineRule="auto"/>
              <w:rPr>
                <w:color w:val="000000"/>
                <w:sz w:val="23"/>
                <w:szCs w:val="23"/>
                <w:lang w:eastAsia="lv-LV"/>
              </w:rPr>
            </w:pPr>
            <w:r w:rsidRPr="00AB0385">
              <w:rPr>
                <w:color w:val="000000"/>
                <w:sz w:val="23"/>
                <w:szCs w:val="23"/>
                <w:lang w:eastAsia="lv-LV"/>
              </w:rPr>
              <w:t xml:space="preserve">Persona, kura </w:t>
            </w:r>
            <w:r w:rsidRPr="00AB0385">
              <w:rPr>
                <w:color w:val="595959" w:themeColor="text1" w:themeTint="A6"/>
                <w:sz w:val="22"/>
                <w:szCs w:val="22"/>
                <w:lang w:eastAsia="lv-LV"/>
              </w:rPr>
              <w:t>(</w:t>
            </w:r>
            <w:r w:rsidRPr="00AB0385">
              <w:rPr>
                <w:i/>
                <w:color w:val="595959" w:themeColor="text1" w:themeTint="A6"/>
                <w:sz w:val="22"/>
                <w:szCs w:val="22"/>
                <w:lang w:eastAsia="lv-LV"/>
              </w:rPr>
              <w:t>gadījumā, ja pretendentam tiks piešķirtas tiesības slēgt iepirkuma līgumu</w:t>
            </w:r>
            <w:r w:rsidRPr="00AB0385">
              <w:rPr>
                <w:color w:val="595959" w:themeColor="text1" w:themeTint="A6"/>
                <w:sz w:val="22"/>
                <w:szCs w:val="22"/>
                <w:lang w:eastAsia="lv-LV"/>
              </w:rPr>
              <w:t>)</w:t>
            </w:r>
            <w:r w:rsidRPr="00AB0385">
              <w:rPr>
                <w:color w:val="595959" w:themeColor="text1" w:themeTint="A6"/>
                <w:sz w:val="23"/>
                <w:szCs w:val="23"/>
                <w:lang w:eastAsia="lv-LV"/>
              </w:rPr>
              <w:t xml:space="preserve"> </w:t>
            </w:r>
            <w:r w:rsidRPr="00AB0385">
              <w:rPr>
                <w:color w:val="000000"/>
                <w:sz w:val="23"/>
                <w:szCs w:val="23"/>
                <w:lang w:eastAsia="lv-LV"/>
              </w:rPr>
              <w:t xml:space="preserve">ir tiesīga parakstīt iepirkuma līgumu </w:t>
            </w:r>
            <w:r w:rsidRPr="00AB0385">
              <w:rPr>
                <w:color w:val="595959" w:themeColor="text1" w:themeTint="A6"/>
                <w:sz w:val="22"/>
                <w:szCs w:val="22"/>
                <w:lang w:eastAsia="lv-LV"/>
              </w:rPr>
              <w:t>(</w:t>
            </w:r>
            <w:r w:rsidRPr="00AB0385">
              <w:rPr>
                <w:i/>
                <w:color w:val="595959" w:themeColor="text1" w:themeTint="A6"/>
                <w:sz w:val="22"/>
                <w:szCs w:val="22"/>
                <w:lang w:eastAsia="lv-LV"/>
              </w:rPr>
              <w:t>amats, vārds, uzvārds</w:t>
            </w:r>
            <w:r w:rsidRPr="00AB0385">
              <w:rPr>
                <w:color w:val="595959" w:themeColor="text1" w:themeTint="A6"/>
                <w:sz w:val="22"/>
                <w:szCs w:val="22"/>
                <w:lang w:eastAsia="lv-LV"/>
              </w:rPr>
              <w:t>)</w:t>
            </w:r>
          </w:p>
        </w:tc>
        <w:tc>
          <w:tcPr>
            <w:tcW w:w="4076" w:type="dxa"/>
          </w:tcPr>
          <w:p w14:paraId="79855002" w14:textId="77777777" w:rsidR="00357FAF" w:rsidRPr="00AB0385" w:rsidRDefault="00357FAF" w:rsidP="008502A4">
            <w:pPr>
              <w:spacing w:line="259" w:lineRule="auto"/>
              <w:rPr>
                <w:bCs/>
                <w:color w:val="000000"/>
                <w:sz w:val="23"/>
                <w:szCs w:val="23"/>
                <w:lang w:eastAsia="lv-LV"/>
              </w:rPr>
            </w:pPr>
          </w:p>
        </w:tc>
      </w:tr>
      <w:tr w:rsidR="00357FAF" w:rsidRPr="00AB0385" w14:paraId="76999BA1" w14:textId="77777777" w:rsidTr="008502A4">
        <w:tc>
          <w:tcPr>
            <w:tcW w:w="5353" w:type="dxa"/>
          </w:tcPr>
          <w:p w14:paraId="6F399A7F" w14:textId="77777777" w:rsidR="00357FAF" w:rsidRPr="00AB0385" w:rsidRDefault="00357FAF" w:rsidP="008502A4">
            <w:pPr>
              <w:spacing w:line="259" w:lineRule="auto"/>
              <w:rPr>
                <w:color w:val="000000"/>
                <w:sz w:val="23"/>
                <w:szCs w:val="23"/>
                <w:lang w:eastAsia="lv-LV"/>
              </w:rPr>
            </w:pPr>
            <w:r w:rsidRPr="00AB0385">
              <w:rPr>
                <w:sz w:val="23"/>
                <w:szCs w:val="23"/>
              </w:rPr>
              <w:t>Bankas rekvizīti</w:t>
            </w:r>
          </w:p>
        </w:tc>
        <w:tc>
          <w:tcPr>
            <w:tcW w:w="4076" w:type="dxa"/>
          </w:tcPr>
          <w:p w14:paraId="0FE8F206" w14:textId="77777777" w:rsidR="00357FAF" w:rsidRPr="00AB0385" w:rsidRDefault="00357FAF" w:rsidP="008502A4">
            <w:pPr>
              <w:spacing w:line="259" w:lineRule="auto"/>
              <w:rPr>
                <w:bCs/>
                <w:color w:val="000000"/>
                <w:sz w:val="23"/>
                <w:szCs w:val="23"/>
                <w:lang w:eastAsia="lv-LV"/>
              </w:rPr>
            </w:pPr>
          </w:p>
        </w:tc>
      </w:tr>
    </w:tbl>
    <w:p w14:paraId="7DF46C51" w14:textId="77777777" w:rsidR="00357FAF" w:rsidRPr="009C0EB2" w:rsidRDefault="00357FAF" w:rsidP="00357FAF">
      <w:pPr>
        <w:tabs>
          <w:tab w:val="left" w:pos="882"/>
        </w:tabs>
        <w:autoSpaceDE w:val="0"/>
        <w:autoSpaceDN w:val="0"/>
        <w:adjustRightInd w:val="0"/>
        <w:ind w:right="-765"/>
        <w:jc w:val="both"/>
        <w:rPr>
          <w:sz w:val="23"/>
          <w:szCs w:val="23"/>
        </w:rPr>
      </w:pPr>
    </w:p>
    <w:p w14:paraId="24EC50F2" w14:textId="77777777" w:rsidR="00357FAF" w:rsidRPr="009C0EB2" w:rsidRDefault="00357FAF" w:rsidP="00357FAF">
      <w:pPr>
        <w:tabs>
          <w:tab w:val="left" w:pos="0"/>
          <w:tab w:val="left" w:pos="1026"/>
        </w:tabs>
        <w:autoSpaceDE w:val="0"/>
        <w:autoSpaceDN w:val="0"/>
        <w:adjustRightInd w:val="0"/>
        <w:spacing w:line="259" w:lineRule="auto"/>
        <w:jc w:val="both"/>
        <w:rPr>
          <w:color w:val="000000"/>
          <w:sz w:val="23"/>
          <w:szCs w:val="23"/>
        </w:rPr>
      </w:pPr>
      <w:r w:rsidRPr="009C0EB2">
        <w:rPr>
          <w:color w:val="000000"/>
          <w:sz w:val="23"/>
          <w:szCs w:val="23"/>
          <w:lang w:eastAsia="lv-LV"/>
        </w:rPr>
        <w:t xml:space="preserve">Pretendents __________ </w:t>
      </w:r>
      <w:r w:rsidRPr="00C5140C">
        <w:rPr>
          <w:i/>
          <w:color w:val="595959" w:themeColor="text1" w:themeTint="A6"/>
          <w:sz w:val="22"/>
          <w:szCs w:val="22"/>
          <w:lang w:eastAsia="lv-LV"/>
        </w:rPr>
        <w:t>(uzņēmuma nosaukums)</w:t>
      </w:r>
      <w:r w:rsidRPr="00C5140C">
        <w:rPr>
          <w:color w:val="595959" w:themeColor="text1" w:themeTint="A6"/>
          <w:sz w:val="23"/>
          <w:szCs w:val="23"/>
          <w:lang w:eastAsia="lv-LV"/>
        </w:rPr>
        <w:t xml:space="preserve"> </w:t>
      </w:r>
      <w:r w:rsidRPr="009C0EB2">
        <w:rPr>
          <w:color w:val="000000"/>
          <w:sz w:val="23"/>
          <w:szCs w:val="23"/>
          <w:lang w:eastAsia="lv-LV"/>
        </w:rPr>
        <w:t xml:space="preserve">informē, ka ___________ </w:t>
      </w:r>
      <w:r w:rsidRPr="00C5140C">
        <w:rPr>
          <w:i/>
          <w:color w:val="595959" w:themeColor="text1" w:themeTint="A6"/>
          <w:sz w:val="22"/>
          <w:szCs w:val="22"/>
          <w:lang w:eastAsia="lv-LV"/>
        </w:rPr>
        <w:t>(atbilst/neatbilst, norāda atbilstošo)</w:t>
      </w:r>
      <w:r w:rsidRPr="00FC0257">
        <w:rPr>
          <w:i/>
          <w:color w:val="000000"/>
          <w:lang w:eastAsia="lv-LV"/>
        </w:rPr>
        <w:t xml:space="preserve"> </w:t>
      </w:r>
      <w:r w:rsidRPr="009C0EB2">
        <w:rPr>
          <w:color w:val="000000"/>
          <w:sz w:val="23"/>
          <w:szCs w:val="23"/>
          <w:lang w:eastAsia="lv-LV"/>
        </w:rPr>
        <w:t>mazā vai vidējā uzņēmuma statusam</w:t>
      </w:r>
      <w:r w:rsidRPr="009C0EB2">
        <w:rPr>
          <w:color w:val="000000"/>
          <w:sz w:val="23"/>
          <w:szCs w:val="23"/>
          <w:vertAlign w:val="superscript"/>
          <w:lang w:eastAsia="lv-LV"/>
        </w:rPr>
        <w:footnoteReference w:id="2"/>
      </w:r>
      <w:r w:rsidRPr="009C0EB2">
        <w:rPr>
          <w:color w:val="000000"/>
          <w:sz w:val="23"/>
          <w:szCs w:val="23"/>
          <w:lang w:eastAsia="lv-LV"/>
        </w:rPr>
        <w:t>.</w:t>
      </w:r>
      <w:r w:rsidRPr="009C0EB2">
        <w:rPr>
          <w:color w:val="000000"/>
          <w:sz w:val="23"/>
          <w:szCs w:val="23"/>
        </w:rPr>
        <w:t xml:space="preserve"> </w:t>
      </w:r>
    </w:p>
    <w:p w14:paraId="18EA0E96" w14:textId="77777777" w:rsidR="00357FAF" w:rsidRPr="009C0EB2" w:rsidRDefault="00357FAF" w:rsidP="00357FAF">
      <w:pPr>
        <w:tabs>
          <w:tab w:val="left" w:pos="0"/>
          <w:tab w:val="left" w:pos="1026"/>
        </w:tabs>
        <w:autoSpaceDE w:val="0"/>
        <w:autoSpaceDN w:val="0"/>
        <w:adjustRightInd w:val="0"/>
        <w:spacing w:line="259" w:lineRule="auto"/>
        <w:jc w:val="both"/>
        <w:rPr>
          <w:color w:val="000000"/>
          <w:sz w:val="23"/>
          <w:szCs w:val="23"/>
        </w:rPr>
      </w:pPr>
    </w:p>
    <w:p w14:paraId="663E4C95" w14:textId="3DFB9EFA" w:rsidR="00357FAF" w:rsidRPr="00856FDC" w:rsidRDefault="00357FAF" w:rsidP="00357FAF">
      <w:pPr>
        <w:tabs>
          <w:tab w:val="left" w:pos="0"/>
        </w:tabs>
        <w:jc w:val="both"/>
        <w:rPr>
          <w:b/>
          <w:bCs/>
        </w:rPr>
      </w:pPr>
      <w:r w:rsidRPr="009C0EB2">
        <w:rPr>
          <w:rFonts w:eastAsia="Calibri"/>
          <w:bCs/>
          <w:color w:val="000000"/>
          <w:sz w:val="23"/>
          <w:szCs w:val="23"/>
          <w:lang w:eastAsia="ar-SA"/>
        </w:rPr>
        <w:t xml:space="preserve">Pretendents __________ </w:t>
      </w:r>
      <w:r w:rsidRPr="00C5140C">
        <w:rPr>
          <w:rFonts w:eastAsia="Calibri"/>
          <w:bCs/>
          <w:color w:val="595959" w:themeColor="text1" w:themeTint="A6"/>
          <w:sz w:val="22"/>
          <w:szCs w:val="22"/>
          <w:lang w:eastAsia="ar-SA"/>
        </w:rPr>
        <w:t>(</w:t>
      </w:r>
      <w:r w:rsidRPr="00C5140C">
        <w:rPr>
          <w:rFonts w:eastAsia="Calibri"/>
          <w:bCs/>
          <w:i/>
          <w:color w:val="595959" w:themeColor="text1" w:themeTint="A6"/>
          <w:sz w:val="22"/>
          <w:szCs w:val="22"/>
          <w:lang w:eastAsia="ar-SA"/>
        </w:rPr>
        <w:t>uzņēmuma nosaukums</w:t>
      </w:r>
      <w:r w:rsidRPr="00C5140C">
        <w:rPr>
          <w:rFonts w:eastAsia="Calibri"/>
          <w:bCs/>
          <w:color w:val="595959" w:themeColor="text1" w:themeTint="A6"/>
          <w:sz w:val="22"/>
          <w:szCs w:val="22"/>
          <w:lang w:eastAsia="ar-SA"/>
        </w:rPr>
        <w:t>)</w:t>
      </w:r>
      <w:r w:rsidRPr="009C0EB2">
        <w:rPr>
          <w:rFonts w:eastAsia="Calibri"/>
          <w:bCs/>
          <w:color w:val="000000"/>
          <w:sz w:val="23"/>
          <w:szCs w:val="23"/>
          <w:lang w:eastAsia="ar-SA"/>
        </w:rPr>
        <w:t xml:space="preserve">, ar šī pieteikuma iesniegšanu </w:t>
      </w:r>
      <w:r w:rsidRPr="009C0EB2">
        <w:rPr>
          <w:bCs/>
          <w:sz w:val="23"/>
          <w:szCs w:val="23"/>
          <w:lang w:eastAsia="ar-SA"/>
        </w:rPr>
        <w:t xml:space="preserve">piesakās piedalīties </w:t>
      </w:r>
      <w:r>
        <w:rPr>
          <w:sz w:val="23"/>
          <w:szCs w:val="23"/>
          <w:lang w:eastAsia="ar-SA"/>
        </w:rPr>
        <w:t xml:space="preserve">atklātajā konkursā </w:t>
      </w:r>
      <w:r w:rsidR="006C78D2">
        <w:rPr>
          <w:b/>
          <w:bCs/>
        </w:rPr>
        <w:t>“</w:t>
      </w:r>
      <w:r>
        <w:rPr>
          <w:b/>
          <w:bCs/>
        </w:rPr>
        <w:t>Bērnu rotaļu iekārtu piegāde un uzstādīšana Daugavpils administratīvajā teritorijā 202</w:t>
      </w:r>
      <w:r w:rsidR="006C78D2">
        <w:rPr>
          <w:b/>
          <w:bCs/>
        </w:rPr>
        <w:t>6</w:t>
      </w:r>
      <w:r>
        <w:rPr>
          <w:b/>
          <w:bCs/>
        </w:rPr>
        <w:t>.gadā</w:t>
      </w:r>
      <w:r w:rsidRPr="00437A0A">
        <w:rPr>
          <w:b/>
          <w:bCs/>
        </w:rPr>
        <w:t>”,</w:t>
      </w:r>
      <w:r>
        <w:rPr>
          <w:b/>
          <w:bCs/>
          <w:i/>
          <w:iCs/>
          <w:sz w:val="23"/>
          <w:szCs w:val="23"/>
          <w:lang w:eastAsia="ar-SA"/>
        </w:rPr>
        <w:t xml:space="preserve">  identifikācijas Nr. DVP 202</w:t>
      </w:r>
      <w:r w:rsidR="006C78D2">
        <w:rPr>
          <w:b/>
          <w:bCs/>
          <w:i/>
          <w:iCs/>
          <w:sz w:val="23"/>
          <w:szCs w:val="23"/>
          <w:lang w:eastAsia="ar-SA"/>
        </w:rPr>
        <w:t>6/127</w:t>
      </w:r>
      <w:r w:rsidRPr="009C0EB2">
        <w:rPr>
          <w:bCs/>
          <w:sz w:val="23"/>
          <w:szCs w:val="23"/>
          <w:lang w:eastAsia="ar-SA"/>
        </w:rPr>
        <w:t>,</w:t>
      </w:r>
      <w:r w:rsidRPr="009C0EB2">
        <w:rPr>
          <w:b/>
          <w:bCs/>
          <w:sz w:val="23"/>
          <w:szCs w:val="23"/>
          <w:lang w:eastAsia="ar-SA"/>
        </w:rPr>
        <w:t xml:space="preserve"> </w:t>
      </w:r>
      <w:r>
        <w:rPr>
          <w:b/>
          <w:bCs/>
          <w:sz w:val="23"/>
          <w:szCs w:val="23"/>
          <w:lang w:eastAsia="ar-SA"/>
        </w:rPr>
        <w:t xml:space="preserve">____.daļā </w:t>
      </w:r>
      <w:r w:rsidRPr="00B07A15">
        <w:rPr>
          <w:bCs/>
          <w:i/>
          <w:color w:val="7F7F7F" w:themeColor="text1" w:themeTint="80"/>
          <w:sz w:val="23"/>
          <w:szCs w:val="23"/>
          <w:lang w:eastAsia="ar-SA"/>
        </w:rPr>
        <w:t>“_______”</w:t>
      </w:r>
      <w:r>
        <w:rPr>
          <w:bCs/>
          <w:i/>
          <w:color w:val="7F7F7F" w:themeColor="text1" w:themeTint="80"/>
          <w:sz w:val="23"/>
          <w:szCs w:val="23"/>
          <w:lang w:eastAsia="ar-SA"/>
        </w:rPr>
        <w:t xml:space="preserve"> </w:t>
      </w:r>
      <w:r w:rsidRPr="00B07A15">
        <w:rPr>
          <w:bCs/>
          <w:i/>
          <w:color w:val="7F7F7F" w:themeColor="text1" w:themeTint="80"/>
          <w:sz w:val="23"/>
          <w:szCs w:val="23"/>
          <w:lang w:eastAsia="ar-SA"/>
        </w:rPr>
        <w:t>(pretendents ieraksta attiecīgo daļu un daļas nosaukumu)</w:t>
      </w:r>
      <w:r>
        <w:rPr>
          <w:bCs/>
          <w:i/>
          <w:color w:val="7F7F7F" w:themeColor="text1" w:themeTint="80"/>
          <w:sz w:val="23"/>
          <w:szCs w:val="23"/>
          <w:lang w:eastAsia="ar-SA"/>
        </w:rPr>
        <w:t xml:space="preserve"> </w:t>
      </w:r>
      <w:r w:rsidRPr="009C0EB2">
        <w:rPr>
          <w:rFonts w:eastAsia="Calibri"/>
          <w:bCs/>
          <w:color w:val="000000"/>
          <w:sz w:val="23"/>
          <w:szCs w:val="23"/>
          <w:lang w:eastAsia="ar-SA"/>
        </w:rPr>
        <w:t>apņemas nod</w:t>
      </w:r>
      <w:r>
        <w:rPr>
          <w:rFonts w:eastAsia="Calibri"/>
          <w:bCs/>
          <w:color w:val="000000"/>
          <w:sz w:val="23"/>
          <w:szCs w:val="23"/>
          <w:lang w:eastAsia="ar-SA"/>
        </w:rPr>
        <w:t>rošināt pakalpojumu atbilstoši T</w:t>
      </w:r>
      <w:r w:rsidRPr="009C0EB2">
        <w:rPr>
          <w:rFonts w:eastAsia="Calibri"/>
          <w:bCs/>
          <w:color w:val="000000"/>
          <w:sz w:val="23"/>
          <w:szCs w:val="23"/>
          <w:lang w:eastAsia="ar-SA"/>
        </w:rPr>
        <w:t xml:space="preserve">ehniskajai specifikācijai, piekrīt visiem </w:t>
      </w:r>
      <w:r>
        <w:rPr>
          <w:rFonts w:eastAsia="Calibri"/>
          <w:bCs/>
          <w:color w:val="000000"/>
          <w:sz w:val="23"/>
          <w:szCs w:val="23"/>
          <w:lang w:eastAsia="ar-SA"/>
        </w:rPr>
        <w:t>Konkursa</w:t>
      </w:r>
      <w:r w:rsidRPr="009C0EB2">
        <w:rPr>
          <w:rFonts w:eastAsia="Calibri"/>
          <w:bCs/>
          <w:color w:val="000000"/>
          <w:sz w:val="23"/>
          <w:szCs w:val="23"/>
          <w:lang w:eastAsia="ar-SA"/>
        </w:rPr>
        <w:t xml:space="preserve"> nolikuma nosacījumiem un garantē </w:t>
      </w:r>
      <w:r>
        <w:rPr>
          <w:rFonts w:eastAsia="Calibri"/>
          <w:bCs/>
          <w:color w:val="000000"/>
          <w:sz w:val="23"/>
          <w:szCs w:val="23"/>
          <w:lang w:eastAsia="ar-SA"/>
        </w:rPr>
        <w:t>Konkursa</w:t>
      </w:r>
      <w:r w:rsidRPr="009C0EB2">
        <w:rPr>
          <w:rFonts w:eastAsia="Calibri"/>
          <w:bCs/>
          <w:color w:val="000000"/>
          <w:sz w:val="23"/>
          <w:szCs w:val="23"/>
          <w:lang w:eastAsia="ar-SA"/>
        </w:rPr>
        <w:t xml:space="preserve"> nolikuma un normatīvo aktu prasību izpildi. Iepirkuma noteikumi ir skaidri un saprotami.</w:t>
      </w:r>
    </w:p>
    <w:p w14:paraId="7F0CE3E4" w14:textId="77777777" w:rsidR="00357FAF" w:rsidRPr="009C0EB2" w:rsidRDefault="00357FAF" w:rsidP="00357FAF">
      <w:pPr>
        <w:suppressAutoHyphens/>
        <w:jc w:val="both"/>
        <w:rPr>
          <w:bCs/>
          <w:color w:val="FF0000"/>
          <w:sz w:val="23"/>
          <w:szCs w:val="23"/>
          <w:lang w:eastAsia="ar-SA"/>
        </w:rPr>
      </w:pPr>
    </w:p>
    <w:p w14:paraId="2C8F9405" w14:textId="77777777" w:rsidR="00357FAF" w:rsidRPr="009C0EB2" w:rsidRDefault="00357FAF" w:rsidP="00357FAF">
      <w:pPr>
        <w:numPr>
          <w:ilvl w:val="0"/>
          <w:numId w:val="31"/>
        </w:numPr>
        <w:tabs>
          <w:tab w:val="num" w:pos="426"/>
        </w:tabs>
        <w:spacing w:after="120" w:line="259" w:lineRule="auto"/>
        <w:jc w:val="both"/>
        <w:rPr>
          <w:rFonts w:eastAsia="Calibri"/>
          <w:color w:val="000000"/>
          <w:sz w:val="23"/>
          <w:szCs w:val="23"/>
        </w:rPr>
      </w:pPr>
      <w:r w:rsidRPr="009C0EB2">
        <w:rPr>
          <w:rFonts w:eastAsia="Calibri"/>
          <w:color w:val="000000"/>
          <w:sz w:val="23"/>
          <w:szCs w:val="23"/>
        </w:rPr>
        <w:t xml:space="preserve">Pretendents __________ </w:t>
      </w:r>
      <w:r w:rsidRPr="00C5140C">
        <w:rPr>
          <w:rFonts w:eastAsia="Calibri"/>
          <w:color w:val="595959" w:themeColor="text1" w:themeTint="A6"/>
          <w:sz w:val="22"/>
          <w:szCs w:val="22"/>
        </w:rPr>
        <w:t>(</w:t>
      </w:r>
      <w:r w:rsidRPr="00C5140C">
        <w:rPr>
          <w:rFonts w:eastAsia="Calibri"/>
          <w:i/>
          <w:color w:val="595959" w:themeColor="text1" w:themeTint="A6"/>
          <w:sz w:val="22"/>
          <w:szCs w:val="22"/>
        </w:rPr>
        <w:t>uzņēmuma nosaukums</w:t>
      </w:r>
      <w:r w:rsidRPr="00C5140C">
        <w:rPr>
          <w:rFonts w:eastAsia="Calibri"/>
          <w:color w:val="595959" w:themeColor="text1" w:themeTint="A6"/>
          <w:sz w:val="22"/>
          <w:szCs w:val="22"/>
        </w:rPr>
        <w:t>)</w:t>
      </w:r>
      <w:r w:rsidRPr="009C0EB2">
        <w:rPr>
          <w:rFonts w:eastAsia="Calibri"/>
          <w:color w:val="000000"/>
          <w:sz w:val="23"/>
          <w:szCs w:val="23"/>
        </w:rPr>
        <w:t xml:space="preserve"> apliecina, ka:</w:t>
      </w:r>
    </w:p>
    <w:p w14:paraId="1B2E56C4"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visa sniegtā informācija ir pilnīga un patiesa;</w:t>
      </w:r>
    </w:p>
    <w:p w14:paraId="5BC3539A"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piedāvājumu ir izstrādājis neatkarīgi;</w:t>
      </w:r>
    </w:p>
    <w:p w14:paraId="6F6B0FD6"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nekādā veidā nav ieinteresēts nevienā citā piedāvājumā, kas iesniegts šajā iepirkumā;</w:t>
      </w:r>
    </w:p>
    <w:p w14:paraId="794B7D39"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nav tādu apstākļu, kuri liegtu tiesības pie</w:t>
      </w:r>
      <w:r>
        <w:rPr>
          <w:sz w:val="23"/>
          <w:szCs w:val="23"/>
        </w:rPr>
        <w:t>dalīties iepirkumā un izpildīt Konkursa n</w:t>
      </w:r>
      <w:r w:rsidRPr="009C0EB2">
        <w:rPr>
          <w:sz w:val="23"/>
          <w:szCs w:val="23"/>
        </w:rPr>
        <w:t>olikumā norādītās prasības;</w:t>
      </w:r>
    </w:p>
    <w:p w14:paraId="600FF6E8" w14:textId="6AE0DD61"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pretendents ir iepazinies ar</w:t>
      </w:r>
      <w:r>
        <w:rPr>
          <w:sz w:val="23"/>
          <w:szCs w:val="23"/>
        </w:rPr>
        <w:t xml:space="preserve"> Konkursa</w:t>
      </w:r>
      <w:r w:rsidRPr="009C0EB2">
        <w:rPr>
          <w:sz w:val="23"/>
          <w:szCs w:val="23"/>
        </w:rPr>
        <w:t xml:space="preserve"> nolikumā iekļauto līguma projektu un piekrīt līguma projekta nosacījumiem saskaņā ar </w:t>
      </w:r>
      <w:r>
        <w:rPr>
          <w:sz w:val="23"/>
          <w:szCs w:val="23"/>
        </w:rPr>
        <w:t>Konkursa</w:t>
      </w:r>
      <w:r w:rsidRPr="009C0EB2">
        <w:rPr>
          <w:sz w:val="23"/>
          <w:szCs w:val="23"/>
        </w:rPr>
        <w:t xml:space="preserve"> </w:t>
      </w:r>
      <w:r w:rsidRPr="00AC60D6">
        <w:rPr>
          <w:sz w:val="23"/>
          <w:szCs w:val="23"/>
        </w:rPr>
        <w:t xml:space="preserve">nolikuma </w:t>
      </w:r>
      <w:r w:rsidR="006C78D2">
        <w:rPr>
          <w:i/>
          <w:sz w:val="23"/>
          <w:szCs w:val="23"/>
        </w:rPr>
        <w:t>6</w:t>
      </w:r>
      <w:r w:rsidRPr="00AC60D6">
        <w:rPr>
          <w:i/>
          <w:sz w:val="23"/>
          <w:szCs w:val="23"/>
        </w:rPr>
        <w:t>.pielikumu</w:t>
      </w:r>
      <w:r w:rsidRPr="00AC60D6">
        <w:rPr>
          <w:sz w:val="23"/>
          <w:szCs w:val="23"/>
        </w:rPr>
        <w:t>;</w:t>
      </w:r>
    </w:p>
    <w:p w14:paraId="5F7FFE37"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līguma izpildes laikā tiks ievērotas spēkā esošo normatīvo aktu prasības;</w:t>
      </w:r>
    </w:p>
    <w:p w14:paraId="4C487F50" w14:textId="77777777" w:rsidR="00357FAF" w:rsidRPr="009C0EB2" w:rsidRDefault="00357FAF" w:rsidP="00357FAF">
      <w:pPr>
        <w:numPr>
          <w:ilvl w:val="1"/>
          <w:numId w:val="31"/>
        </w:numPr>
        <w:tabs>
          <w:tab w:val="left" w:pos="567"/>
        </w:tabs>
        <w:suppressAutoHyphens/>
        <w:autoSpaceDE w:val="0"/>
        <w:autoSpaceDN w:val="0"/>
        <w:adjustRightInd w:val="0"/>
        <w:spacing w:after="80"/>
        <w:ind w:left="851" w:hanging="426"/>
        <w:jc w:val="both"/>
        <w:rPr>
          <w:sz w:val="23"/>
          <w:szCs w:val="23"/>
        </w:rPr>
      </w:pPr>
      <w:r w:rsidRPr="009C0EB2">
        <w:rPr>
          <w:sz w:val="23"/>
          <w:szCs w:val="23"/>
        </w:rPr>
        <w:t>ka tā rīcībā ir nepieciešamie līdzekļi un resursi pakalpojumu līguma nodrošināšanai norādītajā termiņā un vietā.</w:t>
      </w:r>
    </w:p>
    <w:p w14:paraId="1448F928" w14:textId="77777777" w:rsidR="00357FAF" w:rsidRPr="009C0EB2" w:rsidRDefault="00357FAF" w:rsidP="00357FAF">
      <w:pPr>
        <w:suppressAutoHyphens/>
        <w:autoSpaceDE w:val="0"/>
        <w:autoSpaceDN w:val="0"/>
        <w:adjustRightInd w:val="0"/>
        <w:spacing w:after="120"/>
        <w:jc w:val="both"/>
        <w:rPr>
          <w:sz w:val="23"/>
          <w:szCs w:val="23"/>
          <w:lang w:eastAsia="ar-SA"/>
        </w:rPr>
      </w:pPr>
    </w:p>
    <w:p w14:paraId="4E8B25E2" w14:textId="77777777" w:rsidR="00357FAF" w:rsidRPr="00076B28" w:rsidRDefault="00357FAF" w:rsidP="00357FAF">
      <w:pPr>
        <w:numPr>
          <w:ilvl w:val="0"/>
          <w:numId w:val="31"/>
        </w:numPr>
        <w:suppressAutoHyphens/>
        <w:autoSpaceDE w:val="0"/>
        <w:autoSpaceDN w:val="0"/>
        <w:adjustRightInd w:val="0"/>
        <w:spacing w:after="120"/>
        <w:jc w:val="both"/>
        <w:rPr>
          <w:sz w:val="23"/>
          <w:szCs w:val="23"/>
          <w:lang w:eastAsia="ar-SA"/>
        </w:rPr>
      </w:pPr>
      <w:r w:rsidRPr="009C0EB2">
        <w:rPr>
          <w:sz w:val="23"/>
          <w:szCs w:val="23"/>
          <w:lang w:eastAsia="ar-SA"/>
        </w:rPr>
        <w:lastRenderedPageBreak/>
        <w:t xml:space="preserve">Pretendents sniedz ziņas vai uz to ir attiecināmi </w:t>
      </w:r>
      <w:r w:rsidRPr="009C0EB2">
        <w:rPr>
          <w:bCs/>
          <w:iCs/>
          <w:sz w:val="23"/>
          <w:szCs w:val="23"/>
          <w:lang w:eastAsia="ar-SA"/>
        </w:rPr>
        <w:t>Padomes Regulas (ES) 2022/576 (2022. gada 8. aprīlis), ar kuru groza Regulu (ES) Nr. 833/2014 par ierobežojošiem pasākumiem saistībā ar Krievijas darbībām, kas destabilizē situāciju Ukrainā 5.k panta</w:t>
      </w:r>
      <w:r w:rsidRPr="009C0EB2">
        <w:rPr>
          <w:bCs/>
          <w:sz w:val="23"/>
          <w:szCs w:val="23"/>
          <w:lang w:eastAsia="ar-SA"/>
        </w:rPr>
        <w:t xml:space="preserve"> izslēdzošie nosacījumi: _______________________;</w:t>
      </w:r>
    </w:p>
    <w:p w14:paraId="4B392B57" w14:textId="77777777" w:rsidR="00357FAF" w:rsidRPr="009C0EB2" w:rsidRDefault="00357FAF" w:rsidP="00357FAF">
      <w:pPr>
        <w:suppressAutoHyphens/>
        <w:autoSpaceDE w:val="0"/>
        <w:autoSpaceDN w:val="0"/>
        <w:adjustRightInd w:val="0"/>
        <w:spacing w:after="120"/>
        <w:ind w:left="360"/>
        <w:jc w:val="both"/>
        <w:rPr>
          <w:sz w:val="23"/>
          <w:szCs w:val="23"/>
          <w:lang w:eastAsia="ar-SA"/>
        </w:rPr>
      </w:pPr>
    </w:p>
    <w:p w14:paraId="6B407315" w14:textId="77777777" w:rsidR="00357FAF" w:rsidRDefault="00357FAF" w:rsidP="00357FAF">
      <w:pPr>
        <w:numPr>
          <w:ilvl w:val="0"/>
          <w:numId w:val="31"/>
        </w:numPr>
        <w:suppressAutoHyphens/>
        <w:autoSpaceDE w:val="0"/>
        <w:autoSpaceDN w:val="0"/>
        <w:adjustRightInd w:val="0"/>
        <w:spacing w:after="120"/>
        <w:jc w:val="both"/>
        <w:rPr>
          <w:sz w:val="23"/>
          <w:szCs w:val="23"/>
          <w:lang w:eastAsia="ar-SA"/>
        </w:rPr>
      </w:pPr>
      <w:r w:rsidRPr="009C0EB2">
        <w:rPr>
          <w:sz w:val="23"/>
          <w:szCs w:val="23"/>
          <w:lang w:eastAsia="ar-SA"/>
        </w:rPr>
        <w:t>Pretendents sniedz informāciju par personu, kurai kandidātā vai pretendentā ir izšķirošā ietekme</w:t>
      </w:r>
      <w:r w:rsidRPr="009C0EB2">
        <w:rPr>
          <w:sz w:val="23"/>
          <w:szCs w:val="23"/>
          <w:vertAlign w:val="superscript"/>
          <w:lang w:eastAsia="ar-SA"/>
        </w:rPr>
        <w:footnoteReference w:id="3"/>
      </w:r>
      <w:r w:rsidRPr="009C0EB2">
        <w:rPr>
          <w:sz w:val="23"/>
          <w:szCs w:val="23"/>
          <w:lang w:eastAsia="ar-SA"/>
        </w:rPr>
        <w:t xml:space="preserve"> uz līdzdalības pamata normatīvo aktu par koncerniem izpratnē</w:t>
      </w:r>
      <w:r w:rsidRPr="009C0EB2">
        <w:rPr>
          <w:sz w:val="23"/>
          <w:szCs w:val="23"/>
          <w:vertAlign w:val="superscript"/>
          <w:lang w:eastAsia="ar-SA"/>
        </w:rPr>
        <w:footnoteReference w:id="4"/>
      </w:r>
      <w:r w:rsidRPr="009C0EB2">
        <w:rPr>
          <w:sz w:val="23"/>
          <w:szCs w:val="23"/>
          <w:lang w:eastAsia="ar-SA"/>
        </w:rPr>
        <w:t>, kā arī minētās personas  valdes vai padomes locekli, pārstāvēttiesīgo personu, prokūristu vai persona, kura ir pilnvarota pārstāvēt kandidātu vai pretendentu darbībās, kas saistītas ar filiāli</w:t>
      </w:r>
      <w:r w:rsidRPr="000D6B55">
        <w:rPr>
          <w:lang w:eastAsia="ar-SA"/>
        </w:rPr>
        <w:t>:___________</w:t>
      </w:r>
      <w:r>
        <w:rPr>
          <w:lang w:eastAsia="ar-SA"/>
        </w:rPr>
        <w:t xml:space="preserve"> </w:t>
      </w:r>
      <w:r w:rsidRPr="00C5140C">
        <w:rPr>
          <w:i/>
          <w:color w:val="595959" w:themeColor="text1" w:themeTint="A6"/>
          <w:sz w:val="22"/>
          <w:szCs w:val="22"/>
          <w:lang w:eastAsia="ar-SA"/>
        </w:rPr>
        <w:t>(vēlams sniegt ziņas tabulas veidā)</w:t>
      </w:r>
      <w:r w:rsidRPr="009C0EB2">
        <w:rPr>
          <w:sz w:val="23"/>
          <w:szCs w:val="23"/>
          <w:lang w:eastAsia="ar-SA"/>
        </w:rPr>
        <w:t>;</w:t>
      </w:r>
    </w:p>
    <w:p w14:paraId="228BDB9A" w14:textId="77777777" w:rsidR="00357FAF" w:rsidRPr="009C0EB2" w:rsidRDefault="00357FAF" w:rsidP="00357FAF">
      <w:pPr>
        <w:suppressAutoHyphens/>
        <w:autoSpaceDE w:val="0"/>
        <w:autoSpaceDN w:val="0"/>
        <w:adjustRightInd w:val="0"/>
        <w:spacing w:after="120"/>
        <w:jc w:val="both"/>
        <w:rPr>
          <w:sz w:val="23"/>
          <w:szCs w:val="23"/>
          <w:lang w:eastAsia="ar-SA"/>
        </w:rPr>
      </w:pPr>
    </w:p>
    <w:p w14:paraId="6A7456DE" w14:textId="77777777" w:rsidR="00357FAF" w:rsidRPr="009C0EB2" w:rsidRDefault="00357FAF" w:rsidP="00357FAF">
      <w:pPr>
        <w:numPr>
          <w:ilvl w:val="0"/>
          <w:numId w:val="31"/>
        </w:numPr>
        <w:suppressAutoHyphens/>
        <w:autoSpaceDE w:val="0"/>
        <w:autoSpaceDN w:val="0"/>
        <w:adjustRightInd w:val="0"/>
        <w:spacing w:after="120"/>
        <w:jc w:val="both"/>
        <w:rPr>
          <w:sz w:val="23"/>
          <w:szCs w:val="23"/>
          <w:lang w:eastAsia="ar-SA"/>
        </w:rPr>
      </w:pPr>
      <w:r w:rsidRPr="009C0EB2">
        <w:rPr>
          <w:sz w:val="23"/>
          <w:szCs w:val="23"/>
          <w:lang w:eastAsia="ar-SA"/>
        </w:rPr>
        <w:t xml:space="preserve">Pretendents sniedz ziņas par pretendenta patiesajiem labuma guvējiem </w:t>
      </w:r>
      <w:r w:rsidRPr="00C5140C">
        <w:rPr>
          <w:i/>
          <w:color w:val="595959" w:themeColor="text1" w:themeTint="A6"/>
          <w:sz w:val="22"/>
          <w:szCs w:val="22"/>
          <w:lang w:eastAsia="ar-SA"/>
        </w:rPr>
        <w:t>(ja tos iespējams noskaidrot)</w:t>
      </w:r>
      <w:r w:rsidRPr="009C0EB2">
        <w:rPr>
          <w:sz w:val="23"/>
          <w:szCs w:val="23"/>
          <w:lang w:eastAsia="ar-SA"/>
        </w:rPr>
        <w:t>: _________________.</w:t>
      </w:r>
    </w:p>
    <w:p w14:paraId="0C357E22" w14:textId="77777777" w:rsidR="00357FAF" w:rsidRPr="009C0EB2" w:rsidRDefault="00357FAF" w:rsidP="00357FAF">
      <w:pPr>
        <w:suppressAutoHyphens/>
        <w:autoSpaceDE w:val="0"/>
        <w:autoSpaceDN w:val="0"/>
        <w:adjustRightInd w:val="0"/>
        <w:spacing w:after="120"/>
        <w:jc w:val="both"/>
        <w:rPr>
          <w:sz w:val="23"/>
          <w:szCs w:val="23"/>
          <w:lang w:eastAsia="ar-SA"/>
        </w:rPr>
      </w:pPr>
    </w:p>
    <w:p w14:paraId="7B349F03" w14:textId="77777777" w:rsidR="00357FAF" w:rsidRPr="009C0EB2" w:rsidRDefault="00357FAF" w:rsidP="00357FAF">
      <w:pPr>
        <w:tabs>
          <w:tab w:val="left" w:pos="426"/>
        </w:tabs>
        <w:autoSpaceDE w:val="0"/>
        <w:autoSpaceDN w:val="0"/>
        <w:adjustRightInd w:val="0"/>
        <w:spacing w:after="80"/>
        <w:ind w:left="792"/>
        <w:jc w:val="both"/>
        <w:rPr>
          <w:sz w:val="23"/>
          <w:szCs w:val="23"/>
        </w:rPr>
      </w:pPr>
    </w:p>
    <w:p w14:paraId="2CC52CED" w14:textId="77777777" w:rsidR="00357FAF" w:rsidRPr="00AD6237" w:rsidRDefault="00357FAF" w:rsidP="00357FAF">
      <w:pPr>
        <w:jc w:val="center"/>
        <w:rPr>
          <w:color w:val="000000"/>
          <w:sz w:val="23"/>
          <w:szCs w:val="23"/>
        </w:rPr>
      </w:pPr>
      <w:r w:rsidRPr="00AD6237">
        <w:rPr>
          <w:color w:val="000000"/>
          <w:sz w:val="23"/>
          <w:szCs w:val="23"/>
        </w:rPr>
        <w:t>Pretendenta paraksttiesīgās personas vārds, uzvārds, amats un paraksts</w:t>
      </w:r>
    </w:p>
    <w:p w14:paraId="23595D3C" w14:textId="77777777" w:rsidR="00357FAF" w:rsidRPr="00AD6237" w:rsidRDefault="00357FAF" w:rsidP="00357FAF">
      <w:pPr>
        <w:jc w:val="center"/>
        <w:rPr>
          <w:i/>
          <w:color w:val="595959"/>
        </w:rPr>
      </w:pPr>
      <w:r w:rsidRPr="00AD6237">
        <w:rPr>
          <w:i/>
          <w:color w:val="595959"/>
        </w:rPr>
        <w:t>(paraksta ar drošu elektronisko parakstu, kas satur laika zīmogu vai ar Elektronisko iepirkumu sistēmas piedāvāto elektronisko parakstu)</w:t>
      </w:r>
    </w:p>
    <w:p w14:paraId="365A982B" w14:textId="77777777" w:rsidR="00357FAF" w:rsidRPr="00832394" w:rsidRDefault="00357FAF" w:rsidP="00357FAF">
      <w:pPr>
        <w:rPr>
          <w:rFonts w:eastAsia="Arial"/>
          <w:color w:val="FF0000"/>
          <w:sz w:val="23"/>
          <w:szCs w:val="23"/>
          <w:lang w:eastAsia="ar-SA"/>
        </w:rPr>
      </w:pPr>
    </w:p>
    <w:p w14:paraId="4C8C8D80" w14:textId="77777777" w:rsidR="00357FAF" w:rsidRPr="00B27D15" w:rsidRDefault="00357FAF" w:rsidP="00357FAF">
      <w:pPr>
        <w:jc w:val="center"/>
        <w:rPr>
          <w:color w:val="FF0000"/>
        </w:rPr>
      </w:pPr>
    </w:p>
    <w:p w14:paraId="471D4636" w14:textId="5A4B8BF9" w:rsidR="00357FAF" w:rsidRPr="00726EB7" w:rsidRDefault="00357FAF" w:rsidP="00357FAF">
      <w:pPr>
        <w:jc w:val="right"/>
        <w:rPr>
          <w:b/>
        </w:rPr>
      </w:pPr>
      <w:r w:rsidRPr="00B27D15">
        <w:rPr>
          <w:color w:val="FF0000"/>
        </w:rPr>
        <w:br w:type="page"/>
      </w:r>
      <w:r w:rsidR="000F5C95">
        <w:rPr>
          <w:b/>
        </w:rPr>
        <w:lastRenderedPageBreak/>
        <w:t>3</w:t>
      </w:r>
      <w:r w:rsidRPr="00726EB7">
        <w:rPr>
          <w:b/>
        </w:rPr>
        <w:t xml:space="preserve">. PIELIKUMS </w:t>
      </w:r>
    </w:p>
    <w:p w14:paraId="51A20AE4" w14:textId="77777777" w:rsidR="000F5C95" w:rsidRPr="00914A30" w:rsidRDefault="000F5C95" w:rsidP="000F5C95">
      <w:pPr>
        <w:jc w:val="right"/>
        <w:rPr>
          <w:bCs/>
          <w:color w:val="595959" w:themeColor="text1" w:themeTint="A6"/>
          <w:sz w:val="20"/>
          <w:szCs w:val="20"/>
        </w:rPr>
      </w:pPr>
      <w:r w:rsidRPr="00914A30">
        <w:rPr>
          <w:bCs/>
          <w:color w:val="595959" w:themeColor="text1" w:themeTint="A6"/>
          <w:sz w:val="20"/>
          <w:szCs w:val="20"/>
        </w:rPr>
        <w:t>Atklāta konkursa nolikumam</w:t>
      </w:r>
    </w:p>
    <w:p w14:paraId="50889EB9" w14:textId="77777777" w:rsidR="000F5C95" w:rsidRPr="00914A30" w:rsidRDefault="000F5C95" w:rsidP="000F5C95">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243E0D81"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Pr="009E5E17">
        <w:rPr>
          <w:bCs/>
          <w:i/>
          <w:color w:val="595959" w:themeColor="text1" w:themeTint="A6"/>
          <w:sz w:val="20"/>
          <w:szCs w:val="20"/>
        </w:rPr>
        <w:t>6</w:t>
      </w:r>
      <w:r w:rsidRPr="00914A30">
        <w:rPr>
          <w:bCs/>
          <w:i/>
          <w:color w:val="595959" w:themeColor="text1" w:themeTint="A6"/>
          <w:sz w:val="20"/>
          <w:szCs w:val="20"/>
        </w:rPr>
        <w:t>.gadā”,</w:t>
      </w:r>
    </w:p>
    <w:p w14:paraId="7B98CFB9"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Pr="009E5E17">
        <w:rPr>
          <w:bCs/>
          <w:i/>
          <w:color w:val="595959" w:themeColor="text1" w:themeTint="A6"/>
          <w:sz w:val="20"/>
          <w:szCs w:val="20"/>
        </w:rPr>
        <w:t>6</w:t>
      </w:r>
      <w:r w:rsidRPr="00914A30">
        <w:rPr>
          <w:bCs/>
          <w:i/>
          <w:color w:val="595959" w:themeColor="text1" w:themeTint="A6"/>
          <w:sz w:val="20"/>
          <w:szCs w:val="20"/>
        </w:rPr>
        <w:t>/</w:t>
      </w:r>
      <w:r w:rsidRPr="009E5E17">
        <w:rPr>
          <w:bCs/>
          <w:i/>
          <w:color w:val="595959" w:themeColor="text1" w:themeTint="A6"/>
          <w:sz w:val="20"/>
          <w:szCs w:val="20"/>
        </w:rPr>
        <w:t>127</w:t>
      </w:r>
    </w:p>
    <w:p w14:paraId="693CE3C7" w14:textId="77777777" w:rsidR="00357FAF" w:rsidRPr="00437A0A" w:rsidRDefault="00357FAF" w:rsidP="00357FAF">
      <w:pPr>
        <w:jc w:val="right"/>
        <w:rPr>
          <w:sz w:val="22"/>
        </w:rPr>
      </w:pPr>
    </w:p>
    <w:p w14:paraId="5FFB4A8B" w14:textId="77777777" w:rsidR="00357FAF" w:rsidRPr="00437A0A" w:rsidRDefault="00357FAF" w:rsidP="00357FAF">
      <w:pPr>
        <w:spacing w:before="120"/>
        <w:jc w:val="center"/>
        <w:rPr>
          <w:b/>
          <w:bCs/>
          <w:caps/>
        </w:rPr>
      </w:pPr>
      <w:r w:rsidRPr="00437A0A">
        <w:rPr>
          <w:b/>
          <w:bCs/>
          <w:caps/>
        </w:rPr>
        <w:t xml:space="preserve">iepirkuma līguma izpildē iesaistītā personāla </w:t>
      </w:r>
    </w:p>
    <w:p w14:paraId="46679CFF" w14:textId="77777777" w:rsidR="00357FAF" w:rsidRPr="00437A0A" w:rsidRDefault="00357FAF" w:rsidP="00357FAF">
      <w:pPr>
        <w:jc w:val="center"/>
        <w:rPr>
          <w:b/>
          <w:caps/>
        </w:rPr>
      </w:pPr>
      <w:r w:rsidRPr="00437A0A">
        <w:rPr>
          <w:b/>
          <w:bCs/>
          <w:caps/>
        </w:rPr>
        <w:t>un apakšuzņēmēju saraksts</w:t>
      </w:r>
      <w:r w:rsidRPr="00437A0A">
        <w:rPr>
          <w:b/>
          <w:caps/>
        </w:rPr>
        <w:t xml:space="preserve"> </w:t>
      </w:r>
    </w:p>
    <w:p w14:paraId="0FFECF10" w14:textId="77777777" w:rsidR="00357FAF" w:rsidRPr="00437A0A" w:rsidRDefault="00357FAF" w:rsidP="00357FAF">
      <w:pPr>
        <w:jc w:val="center"/>
        <w:rPr>
          <w:b/>
          <w:caps/>
        </w:rPr>
      </w:pPr>
    </w:p>
    <w:p w14:paraId="3D5A45EB" w14:textId="77777777" w:rsidR="00357FAF" w:rsidRDefault="00357FAF" w:rsidP="00357FAF">
      <w:pPr>
        <w:shd w:val="clear" w:color="auto" w:fill="FFFFFF"/>
        <w:autoSpaceDE w:val="0"/>
        <w:autoSpaceDN w:val="0"/>
        <w:adjustRightInd w:val="0"/>
        <w:jc w:val="center"/>
        <w:rPr>
          <w:b/>
          <w:bCs/>
        </w:rPr>
      </w:pPr>
      <w:r>
        <w:rPr>
          <w:bCs/>
          <w:sz w:val="22"/>
        </w:rPr>
        <w:t>Atklātam konkursam</w:t>
      </w:r>
      <w:r w:rsidRPr="00437A0A">
        <w:rPr>
          <w:bCs/>
          <w:sz w:val="22"/>
        </w:rPr>
        <w:t xml:space="preserve"> </w:t>
      </w:r>
      <w:r w:rsidRPr="00437A0A">
        <w:rPr>
          <w:b/>
        </w:rPr>
        <w:t>„</w:t>
      </w:r>
      <w:r>
        <w:rPr>
          <w:b/>
          <w:bCs/>
        </w:rPr>
        <w:t xml:space="preserve">Bērnu rotaļu iekārtu piegāde un uzstādīšana </w:t>
      </w:r>
    </w:p>
    <w:p w14:paraId="4B392F8C" w14:textId="1294491C" w:rsidR="00357FAF" w:rsidRPr="00437A0A" w:rsidRDefault="00357FAF" w:rsidP="00357FAF">
      <w:pPr>
        <w:shd w:val="clear" w:color="auto" w:fill="FFFFFF"/>
        <w:autoSpaceDE w:val="0"/>
        <w:autoSpaceDN w:val="0"/>
        <w:adjustRightInd w:val="0"/>
        <w:jc w:val="center"/>
        <w:rPr>
          <w:b/>
        </w:rPr>
      </w:pPr>
      <w:r>
        <w:rPr>
          <w:b/>
          <w:bCs/>
        </w:rPr>
        <w:t>Daugavpils administratīvajā teritorijā 202</w:t>
      </w:r>
      <w:r w:rsidR="000F5C95">
        <w:rPr>
          <w:b/>
          <w:bCs/>
        </w:rPr>
        <w:t>6</w:t>
      </w:r>
      <w:r>
        <w:rPr>
          <w:b/>
          <w:bCs/>
        </w:rPr>
        <w:t>.gadā</w:t>
      </w:r>
      <w:r w:rsidRPr="00437A0A">
        <w:rPr>
          <w:b/>
        </w:rPr>
        <w:t>”,</w:t>
      </w:r>
    </w:p>
    <w:p w14:paraId="6BE1EC44" w14:textId="59A4CBCE" w:rsidR="00357FAF" w:rsidRPr="00437A0A" w:rsidRDefault="00357FAF" w:rsidP="00357FAF">
      <w:pPr>
        <w:tabs>
          <w:tab w:val="left" w:pos="-114"/>
          <w:tab w:val="left" w:pos="-57"/>
        </w:tabs>
        <w:jc w:val="center"/>
        <w:rPr>
          <w:b/>
          <w:sz w:val="23"/>
          <w:szCs w:val="23"/>
        </w:rPr>
      </w:pPr>
      <w:r w:rsidRPr="00437A0A">
        <w:rPr>
          <w:b/>
        </w:rPr>
        <w:t xml:space="preserve"> identifikācijas numurs </w:t>
      </w:r>
      <w:r>
        <w:rPr>
          <w:b/>
        </w:rPr>
        <w:t>DVP 202</w:t>
      </w:r>
      <w:r w:rsidR="000F5C95">
        <w:rPr>
          <w:b/>
        </w:rPr>
        <w:t>6</w:t>
      </w:r>
      <w:r>
        <w:rPr>
          <w:b/>
        </w:rPr>
        <w:t>/</w:t>
      </w:r>
      <w:r w:rsidR="000F5C95">
        <w:rPr>
          <w:b/>
        </w:rPr>
        <w:t>127</w:t>
      </w:r>
    </w:p>
    <w:p w14:paraId="5531E7CF" w14:textId="77777777" w:rsidR="00357FAF" w:rsidRDefault="00357FAF" w:rsidP="00357FAF">
      <w:pPr>
        <w:jc w:val="both"/>
        <w:rPr>
          <w:rFonts w:eastAsia="Calibri"/>
          <w:b/>
        </w:rPr>
      </w:pPr>
    </w:p>
    <w:p w14:paraId="7696DAD2" w14:textId="77777777" w:rsidR="00357FAF" w:rsidRPr="00B84246" w:rsidRDefault="00357FAF" w:rsidP="00357FAF">
      <w:pPr>
        <w:tabs>
          <w:tab w:val="left" w:pos="0"/>
          <w:tab w:val="left" w:pos="426"/>
        </w:tabs>
        <w:suppressAutoHyphens/>
        <w:autoSpaceDE w:val="0"/>
        <w:autoSpaceDN w:val="0"/>
        <w:adjustRightInd w:val="0"/>
        <w:spacing w:before="240" w:after="240"/>
        <w:jc w:val="both"/>
        <w:rPr>
          <w:b/>
          <w:lang w:eastAsia="ar-SA"/>
        </w:rPr>
      </w:pPr>
      <w:r w:rsidRPr="00B84246">
        <w:rPr>
          <w:b/>
          <w:lang w:eastAsia="ar-SA"/>
        </w:rPr>
        <w:tab/>
        <w:t xml:space="preserve">Pretendents ___________ </w:t>
      </w:r>
      <w:r w:rsidRPr="00726EB7">
        <w:rPr>
          <w:color w:val="595959" w:themeColor="text1" w:themeTint="A6"/>
          <w:sz w:val="22"/>
          <w:szCs w:val="22"/>
          <w:lang w:eastAsia="ar-SA"/>
        </w:rPr>
        <w:t>(</w:t>
      </w:r>
      <w:r w:rsidRPr="00726EB7">
        <w:rPr>
          <w:i/>
          <w:color w:val="595959" w:themeColor="text1" w:themeTint="A6"/>
          <w:sz w:val="22"/>
          <w:szCs w:val="22"/>
          <w:lang w:eastAsia="ar-SA"/>
        </w:rPr>
        <w:t>uzņēmuma nosaukums</w:t>
      </w:r>
      <w:r w:rsidRPr="00726EB7">
        <w:rPr>
          <w:color w:val="595959" w:themeColor="text1" w:themeTint="A6"/>
          <w:sz w:val="22"/>
          <w:szCs w:val="22"/>
          <w:lang w:eastAsia="ar-SA"/>
        </w:rPr>
        <w:t>)</w:t>
      </w:r>
      <w:r w:rsidRPr="00726EB7">
        <w:rPr>
          <w:b/>
          <w:color w:val="595959" w:themeColor="text1" w:themeTint="A6"/>
          <w:lang w:eastAsia="ar-SA"/>
        </w:rPr>
        <w:t xml:space="preserve"> </w:t>
      </w:r>
      <w:r w:rsidRPr="00B84246">
        <w:rPr>
          <w:b/>
          <w:lang w:eastAsia="ar-SA"/>
        </w:rPr>
        <w:t>sniedz informāciju par:</w:t>
      </w:r>
    </w:p>
    <w:p w14:paraId="14559657" w14:textId="77777777" w:rsidR="00357FAF" w:rsidRPr="00B84246" w:rsidRDefault="00357FAF" w:rsidP="00357FAF">
      <w:pPr>
        <w:tabs>
          <w:tab w:val="left" w:pos="426"/>
        </w:tabs>
        <w:suppressAutoHyphens/>
        <w:autoSpaceDE w:val="0"/>
        <w:autoSpaceDN w:val="0"/>
        <w:adjustRightInd w:val="0"/>
        <w:spacing w:before="240" w:after="240"/>
        <w:jc w:val="both"/>
        <w:rPr>
          <w:b/>
          <w:lang w:eastAsia="ar-SA"/>
        </w:rPr>
      </w:pPr>
      <w:r>
        <w:rPr>
          <w:b/>
          <w:lang w:eastAsia="ar-SA"/>
        </w:rPr>
        <w:t>1</w:t>
      </w:r>
      <w:r w:rsidRPr="00B84246">
        <w:rPr>
          <w:b/>
          <w:lang w:eastAsia="ar-SA"/>
        </w:rPr>
        <w:t>.</w:t>
      </w:r>
      <w:r w:rsidRPr="00B84246">
        <w:rPr>
          <w:lang w:eastAsia="ar-SA"/>
        </w:rPr>
        <w:t xml:space="preserve"> </w:t>
      </w:r>
      <w:r w:rsidRPr="00B84246">
        <w:rPr>
          <w:b/>
          <w:lang w:eastAsia="ar-SA"/>
        </w:rPr>
        <w:t>I</w:t>
      </w:r>
      <w:r w:rsidRPr="00B84246">
        <w:rPr>
          <w:b/>
          <w:bCs/>
          <w:lang w:eastAsia="ar-SA"/>
        </w:rPr>
        <w:t xml:space="preserve">epirkuma līguma izpildē iesaistītajiem </w:t>
      </w:r>
      <w:r w:rsidRPr="00B84246">
        <w:rPr>
          <w:b/>
          <w:lang w:eastAsia="ar-SA"/>
        </w:rPr>
        <w:t>speciālistiem: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624"/>
        <w:gridCol w:w="894"/>
        <w:gridCol w:w="1234"/>
        <w:gridCol w:w="933"/>
        <w:gridCol w:w="1583"/>
        <w:gridCol w:w="1150"/>
        <w:gridCol w:w="1105"/>
      </w:tblGrid>
      <w:tr w:rsidR="00357FAF" w:rsidRPr="00B84246" w14:paraId="7844D7E2" w14:textId="77777777" w:rsidTr="008502A4">
        <w:trPr>
          <w:cantSplit/>
        </w:trPr>
        <w:tc>
          <w:tcPr>
            <w:tcW w:w="341" w:type="pct"/>
            <w:vMerge w:val="restart"/>
            <w:vAlign w:val="center"/>
          </w:tcPr>
          <w:p w14:paraId="32753863" w14:textId="77777777" w:rsidR="00357FAF" w:rsidRPr="00B84246" w:rsidRDefault="00357FAF" w:rsidP="008502A4">
            <w:pPr>
              <w:spacing w:before="40" w:after="40" w:line="20" w:lineRule="atLeast"/>
              <w:jc w:val="center"/>
              <w:rPr>
                <w:b/>
                <w:bCs/>
                <w:sz w:val="20"/>
                <w:szCs w:val="20"/>
              </w:rPr>
            </w:pPr>
            <w:r w:rsidRPr="00B84246">
              <w:rPr>
                <w:b/>
                <w:bCs/>
                <w:sz w:val="20"/>
                <w:szCs w:val="20"/>
              </w:rPr>
              <w:t>Nr.p.k.</w:t>
            </w:r>
          </w:p>
        </w:tc>
        <w:tc>
          <w:tcPr>
            <w:tcW w:w="1044" w:type="pct"/>
            <w:vMerge w:val="restart"/>
            <w:vAlign w:val="center"/>
          </w:tcPr>
          <w:p w14:paraId="5600EAF5" w14:textId="77777777" w:rsidR="00357FAF" w:rsidRPr="00B84246" w:rsidRDefault="00357FAF" w:rsidP="008502A4">
            <w:pPr>
              <w:spacing w:before="40" w:after="40" w:line="20" w:lineRule="atLeast"/>
              <w:jc w:val="center"/>
              <w:rPr>
                <w:b/>
                <w:bCs/>
                <w:sz w:val="20"/>
                <w:szCs w:val="20"/>
              </w:rPr>
            </w:pPr>
            <w:r w:rsidRPr="00B84246">
              <w:rPr>
                <w:b/>
                <w:bCs/>
                <w:sz w:val="20"/>
                <w:szCs w:val="20"/>
              </w:rPr>
              <w:t>Amata nosaukums līguma izpildē</w:t>
            </w:r>
          </w:p>
        </w:tc>
        <w:tc>
          <w:tcPr>
            <w:tcW w:w="445" w:type="pct"/>
            <w:vMerge w:val="restart"/>
            <w:vAlign w:val="center"/>
          </w:tcPr>
          <w:p w14:paraId="7C428D4B" w14:textId="77777777" w:rsidR="00357FAF" w:rsidRPr="00B84246" w:rsidRDefault="00357FAF" w:rsidP="008502A4">
            <w:pPr>
              <w:spacing w:before="40" w:after="40" w:line="20" w:lineRule="atLeast"/>
              <w:jc w:val="center"/>
              <w:rPr>
                <w:b/>
                <w:bCs/>
                <w:sz w:val="20"/>
                <w:szCs w:val="20"/>
              </w:rPr>
            </w:pPr>
            <w:r w:rsidRPr="00B84246">
              <w:rPr>
                <w:b/>
                <w:bCs/>
                <w:sz w:val="20"/>
                <w:szCs w:val="20"/>
              </w:rPr>
              <w:t>Vārds, uzvārds</w:t>
            </w:r>
          </w:p>
        </w:tc>
        <w:tc>
          <w:tcPr>
            <w:tcW w:w="515" w:type="pct"/>
            <w:vMerge w:val="restart"/>
            <w:vAlign w:val="center"/>
          </w:tcPr>
          <w:p w14:paraId="203383B7" w14:textId="77777777" w:rsidR="00357FAF" w:rsidRPr="00B84246" w:rsidRDefault="00357FAF" w:rsidP="008502A4">
            <w:pPr>
              <w:spacing w:before="40" w:after="40" w:line="20" w:lineRule="atLeast"/>
              <w:jc w:val="center"/>
              <w:rPr>
                <w:b/>
                <w:bCs/>
                <w:sz w:val="20"/>
                <w:szCs w:val="20"/>
              </w:rPr>
            </w:pPr>
            <w:r w:rsidRPr="00B84246">
              <w:rPr>
                <w:b/>
                <w:bCs/>
                <w:sz w:val="20"/>
                <w:szCs w:val="20"/>
              </w:rPr>
              <w:t>Sertifikāta nosaukums, Nr.</w:t>
            </w:r>
          </w:p>
        </w:tc>
        <w:tc>
          <w:tcPr>
            <w:tcW w:w="445" w:type="pct"/>
            <w:vMerge w:val="restart"/>
            <w:vAlign w:val="center"/>
          </w:tcPr>
          <w:p w14:paraId="7350B48E" w14:textId="77777777" w:rsidR="00357FAF" w:rsidRPr="00B84246" w:rsidRDefault="00357FAF" w:rsidP="008502A4">
            <w:pPr>
              <w:spacing w:before="40" w:after="40" w:line="20" w:lineRule="atLeast"/>
              <w:jc w:val="center"/>
              <w:rPr>
                <w:b/>
                <w:bCs/>
                <w:sz w:val="20"/>
                <w:szCs w:val="20"/>
              </w:rPr>
            </w:pPr>
            <w:r w:rsidRPr="00B84246">
              <w:rPr>
                <w:b/>
                <w:bCs/>
                <w:sz w:val="20"/>
                <w:szCs w:val="20"/>
              </w:rPr>
              <w:t>Tālruņa numurs, e-pasta adrese</w:t>
            </w:r>
          </w:p>
        </w:tc>
        <w:tc>
          <w:tcPr>
            <w:tcW w:w="2210" w:type="pct"/>
            <w:gridSpan w:val="3"/>
          </w:tcPr>
          <w:p w14:paraId="7A2BAAD0" w14:textId="77777777" w:rsidR="00357FAF" w:rsidRPr="00B84246" w:rsidRDefault="00357FAF" w:rsidP="008502A4">
            <w:pPr>
              <w:spacing w:before="40" w:after="40" w:line="20" w:lineRule="atLeast"/>
              <w:jc w:val="center"/>
              <w:rPr>
                <w:b/>
                <w:bCs/>
                <w:sz w:val="20"/>
                <w:szCs w:val="20"/>
              </w:rPr>
            </w:pPr>
            <w:r w:rsidRPr="00B84246">
              <w:rPr>
                <w:b/>
                <w:bCs/>
                <w:sz w:val="20"/>
                <w:szCs w:val="20"/>
              </w:rPr>
              <w:t>Papildus informācija</w:t>
            </w:r>
          </w:p>
        </w:tc>
      </w:tr>
      <w:tr w:rsidR="00357FAF" w:rsidRPr="00B84246" w14:paraId="1B53FCCE" w14:textId="77777777" w:rsidTr="008502A4">
        <w:trPr>
          <w:cantSplit/>
          <w:trHeight w:val="538"/>
        </w:trPr>
        <w:tc>
          <w:tcPr>
            <w:tcW w:w="341" w:type="pct"/>
            <w:vMerge/>
            <w:vAlign w:val="center"/>
          </w:tcPr>
          <w:p w14:paraId="041AEFB8" w14:textId="77777777" w:rsidR="00357FAF" w:rsidRPr="00B84246" w:rsidRDefault="00357FAF" w:rsidP="008502A4">
            <w:pPr>
              <w:spacing w:before="40" w:after="40" w:line="20" w:lineRule="atLeast"/>
              <w:jc w:val="center"/>
              <w:rPr>
                <w:b/>
                <w:bCs/>
                <w:sz w:val="20"/>
                <w:szCs w:val="20"/>
              </w:rPr>
            </w:pPr>
          </w:p>
        </w:tc>
        <w:tc>
          <w:tcPr>
            <w:tcW w:w="1044" w:type="pct"/>
            <w:vMerge/>
            <w:vAlign w:val="center"/>
          </w:tcPr>
          <w:p w14:paraId="186B07A4" w14:textId="77777777" w:rsidR="00357FAF" w:rsidRPr="00B84246" w:rsidRDefault="00357FAF" w:rsidP="008502A4">
            <w:pPr>
              <w:spacing w:before="40" w:after="40" w:line="20" w:lineRule="atLeast"/>
              <w:jc w:val="both"/>
              <w:rPr>
                <w:b/>
                <w:bCs/>
                <w:sz w:val="20"/>
                <w:szCs w:val="20"/>
              </w:rPr>
            </w:pPr>
          </w:p>
        </w:tc>
        <w:tc>
          <w:tcPr>
            <w:tcW w:w="445" w:type="pct"/>
            <w:vMerge/>
            <w:vAlign w:val="center"/>
          </w:tcPr>
          <w:p w14:paraId="5D10CEFB" w14:textId="77777777" w:rsidR="00357FAF" w:rsidRPr="00B84246" w:rsidRDefault="00357FAF" w:rsidP="008502A4">
            <w:pPr>
              <w:spacing w:before="40" w:after="40" w:line="20" w:lineRule="atLeast"/>
              <w:jc w:val="center"/>
              <w:rPr>
                <w:b/>
                <w:bCs/>
                <w:sz w:val="20"/>
                <w:szCs w:val="20"/>
              </w:rPr>
            </w:pPr>
          </w:p>
        </w:tc>
        <w:tc>
          <w:tcPr>
            <w:tcW w:w="515" w:type="pct"/>
            <w:vMerge/>
            <w:vAlign w:val="center"/>
          </w:tcPr>
          <w:p w14:paraId="68E15A0F" w14:textId="77777777" w:rsidR="00357FAF" w:rsidRPr="00B84246" w:rsidRDefault="00357FAF" w:rsidP="008502A4">
            <w:pPr>
              <w:spacing w:before="40" w:after="40" w:line="20" w:lineRule="atLeast"/>
              <w:jc w:val="center"/>
              <w:rPr>
                <w:b/>
                <w:bCs/>
                <w:sz w:val="20"/>
                <w:szCs w:val="20"/>
              </w:rPr>
            </w:pPr>
          </w:p>
        </w:tc>
        <w:tc>
          <w:tcPr>
            <w:tcW w:w="445" w:type="pct"/>
            <w:vMerge/>
            <w:vAlign w:val="center"/>
          </w:tcPr>
          <w:p w14:paraId="2848DA5A" w14:textId="77777777" w:rsidR="00357FAF" w:rsidRPr="00B84246" w:rsidRDefault="00357FAF" w:rsidP="008502A4">
            <w:pPr>
              <w:spacing w:before="40" w:after="40" w:line="20" w:lineRule="atLeast"/>
              <w:jc w:val="center"/>
              <w:rPr>
                <w:b/>
                <w:bCs/>
                <w:sz w:val="20"/>
                <w:szCs w:val="20"/>
              </w:rPr>
            </w:pPr>
          </w:p>
        </w:tc>
        <w:tc>
          <w:tcPr>
            <w:tcW w:w="899" w:type="pct"/>
            <w:vMerge w:val="restart"/>
            <w:vAlign w:val="center"/>
          </w:tcPr>
          <w:p w14:paraId="0DED6D90" w14:textId="77777777" w:rsidR="00357FAF" w:rsidRPr="00B84246" w:rsidRDefault="00357FAF" w:rsidP="008502A4">
            <w:pPr>
              <w:spacing w:before="40" w:after="40" w:line="20" w:lineRule="atLeast"/>
              <w:jc w:val="center"/>
              <w:rPr>
                <w:b/>
                <w:bCs/>
                <w:sz w:val="20"/>
                <w:szCs w:val="20"/>
              </w:rPr>
            </w:pPr>
            <w:r w:rsidRPr="00B84246">
              <w:rPr>
                <w:b/>
                <w:bCs/>
                <w:sz w:val="20"/>
                <w:szCs w:val="20"/>
              </w:rPr>
              <w:t>Speciālists ir reģistrēts Būvkomersantu reģistrā kā pretendenta speciālists</w:t>
            </w:r>
          </w:p>
        </w:tc>
        <w:tc>
          <w:tcPr>
            <w:tcW w:w="1311" w:type="pct"/>
            <w:gridSpan w:val="2"/>
          </w:tcPr>
          <w:p w14:paraId="6890EFFF" w14:textId="77777777" w:rsidR="00357FAF" w:rsidRPr="00B84246" w:rsidRDefault="00357FAF" w:rsidP="008502A4">
            <w:pPr>
              <w:spacing w:before="40" w:after="40" w:line="20" w:lineRule="atLeast"/>
              <w:rPr>
                <w:b/>
                <w:bCs/>
                <w:sz w:val="20"/>
                <w:szCs w:val="20"/>
              </w:rPr>
            </w:pPr>
            <w:r w:rsidRPr="00B84246">
              <w:rPr>
                <w:b/>
                <w:bCs/>
                <w:sz w:val="20"/>
                <w:szCs w:val="20"/>
              </w:rPr>
              <w:t>Speciālists nav reģistrēts Būvkomersantu reģistrā kā pretendenta speciālists</w:t>
            </w:r>
            <w:r w:rsidRPr="00B84246">
              <w:rPr>
                <w:b/>
                <w:bCs/>
                <w:sz w:val="20"/>
                <w:szCs w:val="20"/>
                <w:vertAlign w:val="superscript"/>
              </w:rPr>
              <w:footnoteReference w:id="5"/>
            </w:r>
            <w:r w:rsidRPr="00B84246">
              <w:rPr>
                <w:b/>
                <w:bCs/>
                <w:sz w:val="20"/>
                <w:szCs w:val="20"/>
              </w:rPr>
              <w:t>, tad:</w:t>
            </w:r>
          </w:p>
        </w:tc>
      </w:tr>
      <w:tr w:rsidR="00357FAF" w:rsidRPr="00B84246" w14:paraId="4937BE17" w14:textId="77777777" w:rsidTr="008502A4">
        <w:trPr>
          <w:cantSplit/>
          <w:trHeight w:val="845"/>
        </w:trPr>
        <w:tc>
          <w:tcPr>
            <w:tcW w:w="341" w:type="pct"/>
            <w:vMerge/>
            <w:vAlign w:val="center"/>
          </w:tcPr>
          <w:p w14:paraId="00162549" w14:textId="77777777" w:rsidR="00357FAF" w:rsidRPr="00B84246" w:rsidRDefault="00357FAF" w:rsidP="008502A4">
            <w:pPr>
              <w:spacing w:before="40" w:after="40" w:line="20" w:lineRule="atLeast"/>
              <w:jc w:val="center"/>
              <w:rPr>
                <w:b/>
                <w:bCs/>
                <w:sz w:val="20"/>
                <w:szCs w:val="20"/>
              </w:rPr>
            </w:pPr>
          </w:p>
        </w:tc>
        <w:tc>
          <w:tcPr>
            <w:tcW w:w="1044" w:type="pct"/>
            <w:vMerge/>
            <w:vAlign w:val="center"/>
          </w:tcPr>
          <w:p w14:paraId="6CA108B4" w14:textId="77777777" w:rsidR="00357FAF" w:rsidRPr="00B84246" w:rsidRDefault="00357FAF" w:rsidP="008502A4">
            <w:pPr>
              <w:spacing w:before="40" w:after="40" w:line="20" w:lineRule="atLeast"/>
              <w:jc w:val="both"/>
              <w:rPr>
                <w:b/>
                <w:bCs/>
                <w:sz w:val="20"/>
                <w:szCs w:val="20"/>
              </w:rPr>
            </w:pPr>
          </w:p>
        </w:tc>
        <w:tc>
          <w:tcPr>
            <w:tcW w:w="445" w:type="pct"/>
            <w:vMerge/>
            <w:vAlign w:val="center"/>
          </w:tcPr>
          <w:p w14:paraId="78D7E184" w14:textId="77777777" w:rsidR="00357FAF" w:rsidRPr="00B84246" w:rsidRDefault="00357FAF" w:rsidP="008502A4">
            <w:pPr>
              <w:spacing w:before="40" w:after="40" w:line="20" w:lineRule="atLeast"/>
              <w:jc w:val="center"/>
              <w:rPr>
                <w:b/>
                <w:bCs/>
                <w:sz w:val="20"/>
                <w:szCs w:val="20"/>
              </w:rPr>
            </w:pPr>
          </w:p>
        </w:tc>
        <w:tc>
          <w:tcPr>
            <w:tcW w:w="515" w:type="pct"/>
            <w:vMerge/>
            <w:vAlign w:val="center"/>
          </w:tcPr>
          <w:p w14:paraId="0CF383CF" w14:textId="77777777" w:rsidR="00357FAF" w:rsidRPr="00B84246" w:rsidRDefault="00357FAF" w:rsidP="008502A4">
            <w:pPr>
              <w:spacing w:before="40" w:after="40" w:line="20" w:lineRule="atLeast"/>
              <w:jc w:val="center"/>
              <w:rPr>
                <w:b/>
                <w:bCs/>
                <w:sz w:val="20"/>
                <w:szCs w:val="20"/>
              </w:rPr>
            </w:pPr>
          </w:p>
        </w:tc>
        <w:tc>
          <w:tcPr>
            <w:tcW w:w="445" w:type="pct"/>
            <w:vMerge/>
            <w:vAlign w:val="center"/>
          </w:tcPr>
          <w:p w14:paraId="7514639A" w14:textId="77777777" w:rsidR="00357FAF" w:rsidRPr="00B84246" w:rsidRDefault="00357FAF" w:rsidP="008502A4">
            <w:pPr>
              <w:spacing w:before="40" w:after="40" w:line="20" w:lineRule="atLeast"/>
              <w:jc w:val="center"/>
              <w:rPr>
                <w:b/>
                <w:bCs/>
                <w:sz w:val="20"/>
                <w:szCs w:val="20"/>
              </w:rPr>
            </w:pPr>
          </w:p>
        </w:tc>
        <w:tc>
          <w:tcPr>
            <w:tcW w:w="899" w:type="pct"/>
            <w:vMerge/>
          </w:tcPr>
          <w:p w14:paraId="2A3E0F1F" w14:textId="77777777" w:rsidR="00357FAF" w:rsidRPr="00B84246" w:rsidRDefault="00357FAF" w:rsidP="008502A4">
            <w:pPr>
              <w:spacing w:before="40" w:after="40" w:line="20" w:lineRule="atLeast"/>
              <w:jc w:val="both"/>
              <w:rPr>
                <w:b/>
                <w:bCs/>
                <w:sz w:val="20"/>
                <w:szCs w:val="20"/>
              </w:rPr>
            </w:pPr>
          </w:p>
        </w:tc>
        <w:tc>
          <w:tcPr>
            <w:tcW w:w="704" w:type="pct"/>
          </w:tcPr>
          <w:p w14:paraId="29D6DBA0" w14:textId="77777777" w:rsidR="00357FAF" w:rsidRPr="00B84246" w:rsidRDefault="00357FAF" w:rsidP="008502A4">
            <w:pPr>
              <w:spacing w:before="40" w:after="40" w:line="20" w:lineRule="atLeast"/>
              <w:jc w:val="both"/>
              <w:rPr>
                <w:b/>
                <w:bCs/>
                <w:sz w:val="20"/>
                <w:szCs w:val="20"/>
              </w:rPr>
            </w:pPr>
            <w:r w:rsidRPr="00B84246">
              <w:rPr>
                <w:b/>
                <w:bCs/>
                <w:sz w:val="20"/>
                <w:szCs w:val="20"/>
              </w:rPr>
              <w:t xml:space="preserve">ar  speciālista darba devēju – </w:t>
            </w:r>
            <w:r w:rsidRPr="00B84246">
              <w:rPr>
                <w:b/>
                <w:bCs/>
                <w:sz w:val="20"/>
                <w:szCs w:val="20"/>
                <w:u w:val="single"/>
              </w:rPr>
              <w:t>(persona, uz kuras iespējām balstās)</w:t>
            </w:r>
            <w:r w:rsidRPr="00B84246">
              <w:rPr>
                <w:b/>
                <w:bCs/>
                <w:sz w:val="20"/>
                <w:szCs w:val="20"/>
              </w:rPr>
              <w:t xml:space="preserve"> – tiks noslēgts līgums par tā darbinieka piesaisti</w:t>
            </w:r>
          </w:p>
        </w:tc>
        <w:tc>
          <w:tcPr>
            <w:tcW w:w="607" w:type="pct"/>
          </w:tcPr>
          <w:p w14:paraId="32B447EB" w14:textId="77777777" w:rsidR="00357FAF" w:rsidRPr="00B84246" w:rsidRDefault="00357FAF" w:rsidP="008502A4">
            <w:pPr>
              <w:spacing w:before="40" w:after="40" w:line="20" w:lineRule="atLeast"/>
              <w:jc w:val="both"/>
              <w:rPr>
                <w:b/>
                <w:bCs/>
                <w:sz w:val="20"/>
                <w:szCs w:val="20"/>
              </w:rPr>
            </w:pPr>
            <w:r w:rsidRPr="00B84246">
              <w:rPr>
                <w:b/>
                <w:bCs/>
                <w:sz w:val="20"/>
                <w:szCs w:val="20"/>
              </w:rPr>
              <w:t>ar speciālistu tiks noslēgts darba līgums</w:t>
            </w:r>
          </w:p>
        </w:tc>
      </w:tr>
      <w:tr w:rsidR="00357FAF" w:rsidRPr="00B84246" w14:paraId="017D341F" w14:textId="77777777" w:rsidTr="008502A4">
        <w:trPr>
          <w:cantSplit/>
          <w:trHeight w:val="182"/>
        </w:trPr>
        <w:tc>
          <w:tcPr>
            <w:tcW w:w="341" w:type="pct"/>
            <w:vMerge/>
            <w:vAlign w:val="center"/>
          </w:tcPr>
          <w:p w14:paraId="7A844946" w14:textId="77777777" w:rsidR="00357FAF" w:rsidRPr="00B84246" w:rsidRDefault="00357FAF" w:rsidP="008502A4">
            <w:pPr>
              <w:spacing w:before="40" w:after="40" w:line="20" w:lineRule="atLeast"/>
              <w:jc w:val="center"/>
              <w:rPr>
                <w:b/>
                <w:bCs/>
                <w:sz w:val="22"/>
                <w:szCs w:val="22"/>
              </w:rPr>
            </w:pPr>
          </w:p>
        </w:tc>
        <w:tc>
          <w:tcPr>
            <w:tcW w:w="1044" w:type="pct"/>
            <w:vMerge/>
            <w:vAlign w:val="center"/>
          </w:tcPr>
          <w:p w14:paraId="3FFC093A" w14:textId="77777777" w:rsidR="00357FAF" w:rsidRPr="00B84246" w:rsidRDefault="00357FAF" w:rsidP="008502A4">
            <w:pPr>
              <w:spacing w:before="40" w:after="40" w:line="20" w:lineRule="atLeast"/>
              <w:jc w:val="both"/>
              <w:rPr>
                <w:b/>
                <w:bCs/>
                <w:sz w:val="22"/>
                <w:szCs w:val="22"/>
              </w:rPr>
            </w:pPr>
          </w:p>
        </w:tc>
        <w:tc>
          <w:tcPr>
            <w:tcW w:w="445" w:type="pct"/>
            <w:vMerge/>
            <w:vAlign w:val="center"/>
          </w:tcPr>
          <w:p w14:paraId="42FAC738" w14:textId="77777777" w:rsidR="00357FAF" w:rsidRPr="00B84246" w:rsidRDefault="00357FAF" w:rsidP="008502A4">
            <w:pPr>
              <w:spacing w:before="40" w:after="40" w:line="20" w:lineRule="atLeast"/>
              <w:jc w:val="center"/>
              <w:rPr>
                <w:b/>
                <w:bCs/>
                <w:sz w:val="22"/>
                <w:szCs w:val="22"/>
              </w:rPr>
            </w:pPr>
          </w:p>
        </w:tc>
        <w:tc>
          <w:tcPr>
            <w:tcW w:w="515" w:type="pct"/>
            <w:vMerge/>
            <w:vAlign w:val="center"/>
          </w:tcPr>
          <w:p w14:paraId="29B97E52" w14:textId="77777777" w:rsidR="00357FAF" w:rsidRPr="00B84246" w:rsidRDefault="00357FAF" w:rsidP="008502A4">
            <w:pPr>
              <w:spacing w:before="40" w:after="40" w:line="20" w:lineRule="atLeast"/>
              <w:jc w:val="center"/>
              <w:rPr>
                <w:b/>
                <w:bCs/>
                <w:sz w:val="22"/>
                <w:szCs w:val="22"/>
              </w:rPr>
            </w:pPr>
          </w:p>
        </w:tc>
        <w:tc>
          <w:tcPr>
            <w:tcW w:w="445" w:type="pct"/>
            <w:vMerge/>
            <w:vAlign w:val="center"/>
          </w:tcPr>
          <w:p w14:paraId="4C2FD47F" w14:textId="77777777" w:rsidR="00357FAF" w:rsidRPr="00B84246" w:rsidRDefault="00357FAF" w:rsidP="008502A4">
            <w:pPr>
              <w:spacing w:before="40" w:after="40" w:line="20" w:lineRule="atLeast"/>
              <w:jc w:val="center"/>
              <w:rPr>
                <w:b/>
                <w:bCs/>
                <w:sz w:val="22"/>
                <w:szCs w:val="22"/>
              </w:rPr>
            </w:pPr>
          </w:p>
        </w:tc>
        <w:tc>
          <w:tcPr>
            <w:tcW w:w="2210" w:type="pct"/>
            <w:gridSpan w:val="3"/>
          </w:tcPr>
          <w:p w14:paraId="61F7FBA1" w14:textId="77777777" w:rsidR="00357FAF" w:rsidRPr="00B84246" w:rsidRDefault="00357FAF" w:rsidP="008502A4">
            <w:pPr>
              <w:spacing w:before="40" w:after="40" w:line="20" w:lineRule="atLeast"/>
              <w:jc w:val="center"/>
              <w:rPr>
                <w:b/>
                <w:bCs/>
                <w:sz w:val="22"/>
                <w:szCs w:val="22"/>
              </w:rPr>
            </w:pPr>
            <w:r w:rsidRPr="00B84246">
              <w:rPr>
                <w:bCs/>
                <w:sz w:val="22"/>
                <w:szCs w:val="22"/>
              </w:rPr>
              <w:t xml:space="preserve">jā/nē </w:t>
            </w:r>
            <w:r w:rsidRPr="00726EB7">
              <w:rPr>
                <w:bCs/>
                <w:i/>
                <w:color w:val="595959" w:themeColor="text1" w:themeTint="A6"/>
                <w:sz w:val="22"/>
                <w:szCs w:val="22"/>
              </w:rPr>
              <w:t>(norādīt pareizo atbildi)</w:t>
            </w:r>
          </w:p>
        </w:tc>
      </w:tr>
      <w:tr w:rsidR="00357FAF" w:rsidRPr="00B84246" w14:paraId="27AD55DF" w14:textId="77777777" w:rsidTr="008502A4">
        <w:tc>
          <w:tcPr>
            <w:tcW w:w="341" w:type="pct"/>
            <w:vAlign w:val="center"/>
          </w:tcPr>
          <w:p w14:paraId="3B453A91" w14:textId="77777777" w:rsidR="00357FAF" w:rsidRPr="00B84246" w:rsidRDefault="00357FAF" w:rsidP="008502A4">
            <w:pPr>
              <w:spacing w:before="40" w:after="40" w:line="20" w:lineRule="atLeast"/>
              <w:jc w:val="center"/>
              <w:rPr>
                <w:bCs/>
                <w:sz w:val="22"/>
                <w:szCs w:val="22"/>
              </w:rPr>
            </w:pPr>
            <w:r w:rsidRPr="00B84246">
              <w:rPr>
                <w:bCs/>
                <w:sz w:val="22"/>
                <w:szCs w:val="22"/>
              </w:rPr>
              <w:t>1.</w:t>
            </w:r>
          </w:p>
        </w:tc>
        <w:tc>
          <w:tcPr>
            <w:tcW w:w="1044" w:type="pct"/>
          </w:tcPr>
          <w:p w14:paraId="69E49415" w14:textId="77777777" w:rsidR="00357FAF" w:rsidRPr="00B84246" w:rsidRDefault="00357FAF" w:rsidP="008502A4">
            <w:pPr>
              <w:spacing w:before="40" w:after="40" w:line="20" w:lineRule="atLeast"/>
              <w:jc w:val="both"/>
              <w:rPr>
                <w:rFonts w:ascii="Calibri" w:eastAsia="Calibri" w:hAnsi="Calibri"/>
                <w:sz w:val="22"/>
                <w:szCs w:val="22"/>
                <w:lang w:eastAsia="lv-LV"/>
              </w:rPr>
            </w:pPr>
          </w:p>
        </w:tc>
        <w:tc>
          <w:tcPr>
            <w:tcW w:w="445" w:type="pct"/>
          </w:tcPr>
          <w:p w14:paraId="0111D2E8" w14:textId="77777777" w:rsidR="00357FAF" w:rsidRPr="00B84246" w:rsidRDefault="00357FAF" w:rsidP="008502A4">
            <w:pPr>
              <w:spacing w:before="40" w:after="40" w:line="20" w:lineRule="atLeast"/>
              <w:jc w:val="both"/>
              <w:rPr>
                <w:bCs/>
                <w:sz w:val="22"/>
                <w:szCs w:val="22"/>
              </w:rPr>
            </w:pPr>
          </w:p>
        </w:tc>
        <w:tc>
          <w:tcPr>
            <w:tcW w:w="515" w:type="pct"/>
          </w:tcPr>
          <w:p w14:paraId="23D4C9A0" w14:textId="77777777" w:rsidR="00357FAF" w:rsidRPr="00B84246" w:rsidRDefault="00357FAF" w:rsidP="008502A4">
            <w:pPr>
              <w:spacing w:before="40" w:after="40" w:line="20" w:lineRule="atLeast"/>
              <w:jc w:val="both"/>
              <w:rPr>
                <w:bCs/>
                <w:sz w:val="22"/>
                <w:szCs w:val="22"/>
              </w:rPr>
            </w:pPr>
          </w:p>
        </w:tc>
        <w:tc>
          <w:tcPr>
            <w:tcW w:w="445" w:type="pct"/>
          </w:tcPr>
          <w:p w14:paraId="3547D392" w14:textId="77777777" w:rsidR="00357FAF" w:rsidRPr="00B84246" w:rsidRDefault="00357FAF" w:rsidP="008502A4">
            <w:pPr>
              <w:spacing w:before="40" w:after="40" w:line="20" w:lineRule="atLeast"/>
              <w:jc w:val="both"/>
              <w:rPr>
                <w:bCs/>
                <w:sz w:val="22"/>
                <w:szCs w:val="22"/>
              </w:rPr>
            </w:pPr>
          </w:p>
        </w:tc>
        <w:tc>
          <w:tcPr>
            <w:tcW w:w="899" w:type="pct"/>
          </w:tcPr>
          <w:p w14:paraId="1F8C6238" w14:textId="77777777" w:rsidR="00357FAF" w:rsidRPr="00B84246" w:rsidRDefault="00357FAF" w:rsidP="008502A4">
            <w:pPr>
              <w:spacing w:before="40" w:after="40" w:line="20" w:lineRule="atLeast"/>
              <w:jc w:val="both"/>
              <w:rPr>
                <w:bCs/>
                <w:sz w:val="22"/>
                <w:szCs w:val="22"/>
              </w:rPr>
            </w:pPr>
          </w:p>
        </w:tc>
        <w:tc>
          <w:tcPr>
            <w:tcW w:w="704" w:type="pct"/>
          </w:tcPr>
          <w:p w14:paraId="67A0B5D3" w14:textId="77777777" w:rsidR="00357FAF" w:rsidRPr="00B84246" w:rsidRDefault="00357FAF" w:rsidP="008502A4">
            <w:pPr>
              <w:spacing w:before="40" w:after="40" w:line="20" w:lineRule="atLeast"/>
              <w:jc w:val="both"/>
              <w:rPr>
                <w:bCs/>
                <w:sz w:val="22"/>
                <w:szCs w:val="22"/>
              </w:rPr>
            </w:pPr>
          </w:p>
        </w:tc>
        <w:tc>
          <w:tcPr>
            <w:tcW w:w="607" w:type="pct"/>
          </w:tcPr>
          <w:p w14:paraId="1B6C600B" w14:textId="77777777" w:rsidR="00357FAF" w:rsidRPr="00B84246" w:rsidRDefault="00357FAF" w:rsidP="008502A4">
            <w:pPr>
              <w:spacing w:before="40" w:after="40" w:line="20" w:lineRule="atLeast"/>
              <w:jc w:val="both"/>
              <w:rPr>
                <w:bCs/>
                <w:sz w:val="22"/>
                <w:szCs w:val="22"/>
              </w:rPr>
            </w:pPr>
          </w:p>
        </w:tc>
      </w:tr>
      <w:tr w:rsidR="00357FAF" w:rsidRPr="00B84246" w14:paraId="022DF4F1" w14:textId="77777777" w:rsidTr="008502A4">
        <w:tc>
          <w:tcPr>
            <w:tcW w:w="341" w:type="pct"/>
            <w:vAlign w:val="center"/>
          </w:tcPr>
          <w:p w14:paraId="3FC4179D" w14:textId="77777777" w:rsidR="00357FAF" w:rsidRPr="00B84246" w:rsidRDefault="00357FAF" w:rsidP="008502A4">
            <w:pPr>
              <w:spacing w:before="40" w:after="40" w:line="20" w:lineRule="atLeast"/>
              <w:jc w:val="center"/>
              <w:rPr>
                <w:bCs/>
                <w:sz w:val="22"/>
                <w:szCs w:val="22"/>
              </w:rPr>
            </w:pPr>
            <w:r w:rsidRPr="00B84246">
              <w:rPr>
                <w:bCs/>
                <w:sz w:val="22"/>
                <w:szCs w:val="22"/>
              </w:rPr>
              <w:t>2.</w:t>
            </w:r>
          </w:p>
        </w:tc>
        <w:tc>
          <w:tcPr>
            <w:tcW w:w="1044" w:type="pct"/>
          </w:tcPr>
          <w:p w14:paraId="60CAC670" w14:textId="77777777" w:rsidR="00357FAF" w:rsidRPr="00B84246" w:rsidRDefault="00357FAF" w:rsidP="008502A4">
            <w:pPr>
              <w:spacing w:before="40" w:after="40" w:line="20" w:lineRule="atLeast"/>
              <w:jc w:val="both"/>
              <w:rPr>
                <w:rFonts w:eastAsia="Calibri"/>
                <w:sz w:val="22"/>
                <w:szCs w:val="22"/>
                <w:lang w:eastAsia="lv-LV"/>
              </w:rPr>
            </w:pPr>
          </w:p>
        </w:tc>
        <w:tc>
          <w:tcPr>
            <w:tcW w:w="445" w:type="pct"/>
          </w:tcPr>
          <w:p w14:paraId="5E2B9FCF" w14:textId="77777777" w:rsidR="00357FAF" w:rsidRPr="00B84246" w:rsidRDefault="00357FAF" w:rsidP="008502A4">
            <w:pPr>
              <w:spacing w:before="40" w:after="40" w:line="20" w:lineRule="atLeast"/>
              <w:jc w:val="both"/>
              <w:rPr>
                <w:bCs/>
                <w:sz w:val="22"/>
                <w:szCs w:val="22"/>
              </w:rPr>
            </w:pPr>
          </w:p>
        </w:tc>
        <w:tc>
          <w:tcPr>
            <w:tcW w:w="515" w:type="pct"/>
          </w:tcPr>
          <w:p w14:paraId="4A9EC255" w14:textId="77777777" w:rsidR="00357FAF" w:rsidRPr="00B84246" w:rsidRDefault="00357FAF" w:rsidP="008502A4">
            <w:pPr>
              <w:spacing w:before="40" w:after="40" w:line="20" w:lineRule="atLeast"/>
              <w:jc w:val="both"/>
              <w:rPr>
                <w:bCs/>
                <w:sz w:val="22"/>
                <w:szCs w:val="22"/>
              </w:rPr>
            </w:pPr>
          </w:p>
        </w:tc>
        <w:tc>
          <w:tcPr>
            <w:tcW w:w="445" w:type="pct"/>
          </w:tcPr>
          <w:p w14:paraId="47921391" w14:textId="77777777" w:rsidR="00357FAF" w:rsidRPr="00B84246" w:rsidRDefault="00357FAF" w:rsidP="008502A4">
            <w:pPr>
              <w:spacing w:before="40" w:after="40" w:line="20" w:lineRule="atLeast"/>
              <w:jc w:val="both"/>
              <w:rPr>
                <w:bCs/>
                <w:sz w:val="22"/>
                <w:szCs w:val="22"/>
              </w:rPr>
            </w:pPr>
          </w:p>
        </w:tc>
        <w:tc>
          <w:tcPr>
            <w:tcW w:w="899" w:type="pct"/>
          </w:tcPr>
          <w:p w14:paraId="4A056F9A" w14:textId="77777777" w:rsidR="00357FAF" w:rsidRPr="00B84246" w:rsidRDefault="00357FAF" w:rsidP="008502A4">
            <w:pPr>
              <w:spacing w:before="40" w:after="40" w:line="20" w:lineRule="atLeast"/>
              <w:jc w:val="both"/>
              <w:rPr>
                <w:bCs/>
                <w:sz w:val="22"/>
                <w:szCs w:val="22"/>
              </w:rPr>
            </w:pPr>
          </w:p>
        </w:tc>
        <w:tc>
          <w:tcPr>
            <w:tcW w:w="704" w:type="pct"/>
          </w:tcPr>
          <w:p w14:paraId="4D973D30" w14:textId="77777777" w:rsidR="00357FAF" w:rsidRPr="00B84246" w:rsidRDefault="00357FAF" w:rsidP="008502A4">
            <w:pPr>
              <w:spacing w:before="40" w:after="40" w:line="20" w:lineRule="atLeast"/>
              <w:jc w:val="both"/>
              <w:rPr>
                <w:bCs/>
                <w:sz w:val="22"/>
                <w:szCs w:val="22"/>
              </w:rPr>
            </w:pPr>
          </w:p>
        </w:tc>
        <w:tc>
          <w:tcPr>
            <w:tcW w:w="607" w:type="pct"/>
          </w:tcPr>
          <w:p w14:paraId="3E1336E6" w14:textId="77777777" w:rsidR="00357FAF" w:rsidRPr="00B84246" w:rsidRDefault="00357FAF" w:rsidP="008502A4">
            <w:pPr>
              <w:spacing w:before="40" w:after="40" w:line="20" w:lineRule="atLeast"/>
              <w:jc w:val="both"/>
              <w:rPr>
                <w:bCs/>
                <w:sz w:val="22"/>
                <w:szCs w:val="22"/>
              </w:rPr>
            </w:pPr>
          </w:p>
        </w:tc>
      </w:tr>
      <w:tr w:rsidR="00357FAF" w:rsidRPr="00B84246" w14:paraId="1698FE80" w14:textId="77777777" w:rsidTr="008502A4">
        <w:tc>
          <w:tcPr>
            <w:tcW w:w="341" w:type="pct"/>
            <w:vAlign w:val="center"/>
          </w:tcPr>
          <w:p w14:paraId="381A7DCB" w14:textId="77777777" w:rsidR="00357FAF" w:rsidRPr="00B84246" w:rsidRDefault="00357FAF" w:rsidP="008502A4">
            <w:pPr>
              <w:spacing w:before="40" w:after="40" w:line="20" w:lineRule="atLeast"/>
              <w:jc w:val="center"/>
              <w:rPr>
                <w:bCs/>
                <w:sz w:val="22"/>
                <w:szCs w:val="22"/>
              </w:rPr>
            </w:pPr>
            <w:r w:rsidRPr="00B84246">
              <w:rPr>
                <w:bCs/>
                <w:sz w:val="22"/>
                <w:szCs w:val="22"/>
              </w:rPr>
              <w:t>3.</w:t>
            </w:r>
          </w:p>
        </w:tc>
        <w:tc>
          <w:tcPr>
            <w:tcW w:w="1044" w:type="pct"/>
          </w:tcPr>
          <w:p w14:paraId="6B58B015" w14:textId="77777777" w:rsidR="00357FAF" w:rsidRPr="00B84246" w:rsidRDefault="00357FAF" w:rsidP="008502A4">
            <w:pPr>
              <w:spacing w:after="120"/>
              <w:jc w:val="both"/>
              <w:rPr>
                <w:rFonts w:eastAsia="Calibri"/>
                <w:sz w:val="22"/>
                <w:szCs w:val="22"/>
              </w:rPr>
            </w:pPr>
          </w:p>
        </w:tc>
        <w:tc>
          <w:tcPr>
            <w:tcW w:w="445" w:type="pct"/>
          </w:tcPr>
          <w:p w14:paraId="44681695" w14:textId="77777777" w:rsidR="00357FAF" w:rsidRPr="00B84246" w:rsidRDefault="00357FAF" w:rsidP="008502A4">
            <w:pPr>
              <w:spacing w:before="40" w:after="40" w:line="20" w:lineRule="atLeast"/>
              <w:jc w:val="both"/>
              <w:rPr>
                <w:bCs/>
                <w:sz w:val="22"/>
                <w:szCs w:val="22"/>
              </w:rPr>
            </w:pPr>
          </w:p>
        </w:tc>
        <w:tc>
          <w:tcPr>
            <w:tcW w:w="515" w:type="pct"/>
          </w:tcPr>
          <w:p w14:paraId="68371CD5" w14:textId="77777777" w:rsidR="00357FAF" w:rsidRPr="00B84246" w:rsidRDefault="00357FAF" w:rsidP="008502A4">
            <w:pPr>
              <w:spacing w:before="40" w:after="40" w:line="20" w:lineRule="atLeast"/>
              <w:jc w:val="both"/>
              <w:rPr>
                <w:bCs/>
                <w:sz w:val="22"/>
                <w:szCs w:val="22"/>
              </w:rPr>
            </w:pPr>
          </w:p>
        </w:tc>
        <w:tc>
          <w:tcPr>
            <w:tcW w:w="445" w:type="pct"/>
          </w:tcPr>
          <w:p w14:paraId="2559F4E4" w14:textId="77777777" w:rsidR="00357FAF" w:rsidRPr="00B84246" w:rsidRDefault="00357FAF" w:rsidP="008502A4">
            <w:pPr>
              <w:spacing w:before="40" w:after="40" w:line="20" w:lineRule="atLeast"/>
              <w:jc w:val="both"/>
              <w:rPr>
                <w:bCs/>
                <w:sz w:val="22"/>
                <w:szCs w:val="22"/>
              </w:rPr>
            </w:pPr>
          </w:p>
        </w:tc>
        <w:tc>
          <w:tcPr>
            <w:tcW w:w="899" w:type="pct"/>
          </w:tcPr>
          <w:p w14:paraId="07149CAF" w14:textId="77777777" w:rsidR="00357FAF" w:rsidRPr="00B84246" w:rsidRDefault="00357FAF" w:rsidP="008502A4">
            <w:pPr>
              <w:spacing w:before="40" w:after="40" w:line="20" w:lineRule="atLeast"/>
              <w:jc w:val="both"/>
              <w:rPr>
                <w:bCs/>
                <w:sz w:val="22"/>
                <w:szCs w:val="22"/>
              </w:rPr>
            </w:pPr>
          </w:p>
        </w:tc>
        <w:tc>
          <w:tcPr>
            <w:tcW w:w="704" w:type="pct"/>
          </w:tcPr>
          <w:p w14:paraId="3CCB8E7C" w14:textId="77777777" w:rsidR="00357FAF" w:rsidRPr="00B84246" w:rsidRDefault="00357FAF" w:rsidP="008502A4">
            <w:pPr>
              <w:spacing w:before="40" w:after="40" w:line="20" w:lineRule="atLeast"/>
              <w:jc w:val="both"/>
              <w:rPr>
                <w:bCs/>
                <w:sz w:val="22"/>
                <w:szCs w:val="22"/>
              </w:rPr>
            </w:pPr>
          </w:p>
        </w:tc>
        <w:tc>
          <w:tcPr>
            <w:tcW w:w="607" w:type="pct"/>
          </w:tcPr>
          <w:p w14:paraId="68260BA1" w14:textId="77777777" w:rsidR="00357FAF" w:rsidRPr="00B84246" w:rsidRDefault="00357FAF" w:rsidP="008502A4">
            <w:pPr>
              <w:spacing w:before="40" w:after="40" w:line="20" w:lineRule="atLeast"/>
              <w:jc w:val="both"/>
              <w:rPr>
                <w:bCs/>
                <w:sz w:val="22"/>
                <w:szCs w:val="22"/>
              </w:rPr>
            </w:pPr>
          </w:p>
        </w:tc>
      </w:tr>
      <w:tr w:rsidR="00357FAF" w:rsidRPr="00B84246" w14:paraId="7B40E346" w14:textId="77777777" w:rsidTr="008502A4">
        <w:tc>
          <w:tcPr>
            <w:tcW w:w="341" w:type="pct"/>
            <w:vAlign w:val="center"/>
          </w:tcPr>
          <w:p w14:paraId="06683445" w14:textId="77777777" w:rsidR="00357FAF" w:rsidRPr="00B84246" w:rsidRDefault="00357FAF" w:rsidP="008502A4">
            <w:pPr>
              <w:spacing w:before="40" w:after="40" w:line="20" w:lineRule="atLeast"/>
              <w:jc w:val="center"/>
              <w:rPr>
                <w:bCs/>
                <w:sz w:val="22"/>
                <w:szCs w:val="22"/>
              </w:rPr>
            </w:pPr>
            <w:r w:rsidRPr="00B84246">
              <w:rPr>
                <w:bCs/>
                <w:sz w:val="22"/>
                <w:szCs w:val="22"/>
              </w:rPr>
              <w:t>4.</w:t>
            </w:r>
          </w:p>
        </w:tc>
        <w:tc>
          <w:tcPr>
            <w:tcW w:w="1044" w:type="pct"/>
          </w:tcPr>
          <w:p w14:paraId="66A9DE48" w14:textId="77777777" w:rsidR="00357FAF" w:rsidRPr="00B84246" w:rsidRDefault="00357FAF" w:rsidP="008502A4">
            <w:pPr>
              <w:spacing w:after="120"/>
              <w:jc w:val="both"/>
              <w:rPr>
                <w:rFonts w:eastAsia="Calibri"/>
                <w:sz w:val="22"/>
                <w:szCs w:val="22"/>
              </w:rPr>
            </w:pPr>
          </w:p>
        </w:tc>
        <w:tc>
          <w:tcPr>
            <w:tcW w:w="445" w:type="pct"/>
          </w:tcPr>
          <w:p w14:paraId="1DC1583C" w14:textId="77777777" w:rsidR="00357FAF" w:rsidRPr="00B84246" w:rsidRDefault="00357FAF" w:rsidP="008502A4">
            <w:pPr>
              <w:spacing w:before="40" w:after="40" w:line="20" w:lineRule="atLeast"/>
              <w:jc w:val="both"/>
              <w:rPr>
                <w:bCs/>
                <w:sz w:val="22"/>
                <w:szCs w:val="22"/>
              </w:rPr>
            </w:pPr>
          </w:p>
        </w:tc>
        <w:tc>
          <w:tcPr>
            <w:tcW w:w="515" w:type="pct"/>
          </w:tcPr>
          <w:p w14:paraId="1D62B4BD" w14:textId="77777777" w:rsidR="00357FAF" w:rsidRPr="00B84246" w:rsidRDefault="00357FAF" w:rsidP="008502A4">
            <w:pPr>
              <w:spacing w:before="40" w:after="40" w:line="20" w:lineRule="atLeast"/>
              <w:jc w:val="both"/>
              <w:rPr>
                <w:bCs/>
                <w:sz w:val="22"/>
                <w:szCs w:val="22"/>
              </w:rPr>
            </w:pPr>
          </w:p>
        </w:tc>
        <w:tc>
          <w:tcPr>
            <w:tcW w:w="445" w:type="pct"/>
          </w:tcPr>
          <w:p w14:paraId="6EBC8050" w14:textId="77777777" w:rsidR="00357FAF" w:rsidRPr="00B84246" w:rsidRDefault="00357FAF" w:rsidP="008502A4">
            <w:pPr>
              <w:spacing w:before="40" w:after="40" w:line="20" w:lineRule="atLeast"/>
              <w:jc w:val="both"/>
              <w:rPr>
                <w:bCs/>
                <w:sz w:val="22"/>
                <w:szCs w:val="22"/>
              </w:rPr>
            </w:pPr>
          </w:p>
        </w:tc>
        <w:tc>
          <w:tcPr>
            <w:tcW w:w="899" w:type="pct"/>
          </w:tcPr>
          <w:p w14:paraId="50936C1B" w14:textId="77777777" w:rsidR="00357FAF" w:rsidRPr="00B84246" w:rsidRDefault="00357FAF" w:rsidP="008502A4">
            <w:pPr>
              <w:spacing w:before="40" w:after="40" w:line="20" w:lineRule="atLeast"/>
              <w:jc w:val="both"/>
              <w:rPr>
                <w:bCs/>
                <w:sz w:val="22"/>
                <w:szCs w:val="22"/>
              </w:rPr>
            </w:pPr>
          </w:p>
        </w:tc>
        <w:tc>
          <w:tcPr>
            <w:tcW w:w="704" w:type="pct"/>
          </w:tcPr>
          <w:p w14:paraId="42A72924" w14:textId="77777777" w:rsidR="00357FAF" w:rsidRPr="00B84246" w:rsidRDefault="00357FAF" w:rsidP="008502A4">
            <w:pPr>
              <w:spacing w:before="40" w:after="40" w:line="20" w:lineRule="atLeast"/>
              <w:jc w:val="both"/>
              <w:rPr>
                <w:bCs/>
                <w:sz w:val="22"/>
                <w:szCs w:val="22"/>
              </w:rPr>
            </w:pPr>
          </w:p>
        </w:tc>
        <w:tc>
          <w:tcPr>
            <w:tcW w:w="607" w:type="pct"/>
          </w:tcPr>
          <w:p w14:paraId="21E2220C" w14:textId="77777777" w:rsidR="00357FAF" w:rsidRPr="00B84246" w:rsidRDefault="00357FAF" w:rsidP="008502A4">
            <w:pPr>
              <w:spacing w:before="40" w:after="40" w:line="20" w:lineRule="atLeast"/>
              <w:jc w:val="both"/>
              <w:rPr>
                <w:bCs/>
                <w:sz w:val="22"/>
                <w:szCs w:val="22"/>
              </w:rPr>
            </w:pPr>
          </w:p>
        </w:tc>
      </w:tr>
      <w:tr w:rsidR="00357FAF" w:rsidRPr="00B84246" w14:paraId="77CCEBE1" w14:textId="77777777" w:rsidTr="008502A4">
        <w:tc>
          <w:tcPr>
            <w:tcW w:w="341" w:type="pct"/>
            <w:vAlign w:val="center"/>
          </w:tcPr>
          <w:p w14:paraId="035BE81F" w14:textId="77777777" w:rsidR="00357FAF" w:rsidRPr="00B84246" w:rsidRDefault="00357FAF" w:rsidP="008502A4">
            <w:pPr>
              <w:spacing w:before="40" w:after="40" w:line="20" w:lineRule="atLeast"/>
              <w:jc w:val="center"/>
              <w:rPr>
                <w:bCs/>
                <w:sz w:val="22"/>
                <w:szCs w:val="22"/>
              </w:rPr>
            </w:pPr>
            <w:r w:rsidRPr="00B84246">
              <w:rPr>
                <w:bCs/>
                <w:sz w:val="22"/>
                <w:szCs w:val="22"/>
              </w:rPr>
              <w:t>5.</w:t>
            </w:r>
          </w:p>
        </w:tc>
        <w:tc>
          <w:tcPr>
            <w:tcW w:w="1044" w:type="pct"/>
          </w:tcPr>
          <w:p w14:paraId="77E4B21E" w14:textId="77777777" w:rsidR="00357FAF" w:rsidRPr="00B84246" w:rsidRDefault="00357FAF" w:rsidP="008502A4">
            <w:pPr>
              <w:spacing w:after="120"/>
              <w:jc w:val="both"/>
              <w:rPr>
                <w:rFonts w:eastAsia="Calibri"/>
                <w:sz w:val="22"/>
                <w:szCs w:val="22"/>
              </w:rPr>
            </w:pPr>
          </w:p>
        </w:tc>
        <w:tc>
          <w:tcPr>
            <w:tcW w:w="445" w:type="pct"/>
          </w:tcPr>
          <w:p w14:paraId="1B922655" w14:textId="77777777" w:rsidR="00357FAF" w:rsidRPr="00B84246" w:rsidRDefault="00357FAF" w:rsidP="008502A4">
            <w:pPr>
              <w:spacing w:before="40" w:after="40" w:line="20" w:lineRule="atLeast"/>
              <w:jc w:val="both"/>
              <w:rPr>
                <w:bCs/>
                <w:sz w:val="22"/>
                <w:szCs w:val="22"/>
              </w:rPr>
            </w:pPr>
          </w:p>
        </w:tc>
        <w:tc>
          <w:tcPr>
            <w:tcW w:w="515" w:type="pct"/>
          </w:tcPr>
          <w:p w14:paraId="50D5410D" w14:textId="77777777" w:rsidR="00357FAF" w:rsidRPr="00B84246" w:rsidRDefault="00357FAF" w:rsidP="008502A4">
            <w:pPr>
              <w:spacing w:before="40" w:after="40" w:line="20" w:lineRule="atLeast"/>
              <w:jc w:val="both"/>
              <w:rPr>
                <w:bCs/>
                <w:sz w:val="22"/>
                <w:szCs w:val="22"/>
              </w:rPr>
            </w:pPr>
          </w:p>
        </w:tc>
        <w:tc>
          <w:tcPr>
            <w:tcW w:w="445" w:type="pct"/>
          </w:tcPr>
          <w:p w14:paraId="202D7614" w14:textId="77777777" w:rsidR="00357FAF" w:rsidRPr="00B84246" w:rsidRDefault="00357FAF" w:rsidP="008502A4">
            <w:pPr>
              <w:spacing w:before="40" w:after="40" w:line="20" w:lineRule="atLeast"/>
              <w:jc w:val="both"/>
              <w:rPr>
                <w:bCs/>
                <w:sz w:val="22"/>
                <w:szCs w:val="22"/>
              </w:rPr>
            </w:pPr>
          </w:p>
        </w:tc>
        <w:tc>
          <w:tcPr>
            <w:tcW w:w="899" w:type="pct"/>
          </w:tcPr>
          <w:p w14:paraId="0B179564" w14:textId="77777777" w:rsidR="00357FAF" w:rsidRPr="00B84246" w:rsidRDefault="00357FAF" w:rsidP="008502A4">
            <w:pPr>
              <w:spacing w:before="40" w:after="40" w:line="20" w:lineRule="atLeast"/>
              <w:jc w:val="both"/>
              <w:rPr>
                <w:bCs/>
                <w:sz w:val="22"/>
                <w:szCs w:val="22"/>
              </w:rPr>
            </w:pPr>
          </w:p>
        </w:tc>
        <w:tc>
          <w:tcPr>
            <w:tcW w:w="704" w:type="pct"/>
          </w:tcPr>
          <w:p w14:paraId="22CAD2AE" w14:textId="77777777" w:rsidR="00357FAF" w:rsidRPr="00B84246" w:rsidRDefault="00357FAF" w:rsidP="008502A4">
            <w:pPr>
              <w:spacing w:before="40" w:after="40" w:line="20" w:lineRule="atLeast"/>
              <w:jc w:val="both"/>
              <w:rPr>
                <w:bCs/>
                <w:sz w:val="22"/>
                <w:szCs w:val="22"/>
              </w:rPr>
            </w:pPr>
          </w:p>
        </w:tc>
        <w:tc>
          <w:tcPr>
            <w:tcW w:w="607" w:type="pct"/>
          </w:tcPr>
          <w:p w14:paraId="5A011D46" w14:textId="77777777" w:rsidR="00357FAF" w:rsidRPr="00B84246" w:rsidRDefault="00357FAF" w:rsidP="008502A4">
            <w:pPr>
              <w:spacing w:before="40" w:after="40" w:line="20" w:lineRule="atLeast"/>
              <w:jc w:val="both"/>
              <w:rPr>
                <w:bCs/>
                <w:sz w:val="22"/>
                <w:szCs w:val="22"/>
              </w:rPr>
            </w:pPr>
          </w:p>
        </w:tc>
      </w:tr>
    </w:tbl>
    <w:p w14:paraId="0B8214B2" w14:textId="77777777" w:rsidR="00357FAF" w:rsidRPr="00B84246" w:rsidRDefault="00357FAF" w:rsidP="00357FAF">
      <w:pPr>
        <w:tabs>
          <w:tab w:val="left" w:pos="0"/>
          <w:tab w:val="left" w:pos="1490"/>
        </w:tabs>
        <w:suppressAutoHyphens/>
        <w:autoSpaceDE w:val="0"/>
        <w:autoSpaceDN w:val="0"/>
        <w:adjustRightInd w:val="0"/>
        <w:spacing w:before="120" w:after="120"/>
        <w:jc w:val="both"/>
        <w:rPr>
          <w:lang w:eastAsia="ar-SA"/>
        </w:rPr>
      </w:pPr>
      <w:r w:rsidRPr="00B84246">
        <w:rPr>
          <w:b/>
          <w:lang w:eastAsia="ar-SA"/>
        </w:rPr>
        <w:t>Pielikumā:</w:t>
      </w:r>
      <w:r w:rsidRPr="00B84246">
        <w:rPr>
          <w:lang w:eastAsia="ar-SA"/>
        </w:rPr>
        <w:t xml:space="preserve"> katra speciālista rakstisks apliecinājums par piekrišanu piedalīties iepirkuma līguma izpildē, kā arī kompetenci apliecinošo dokumentu kopijas gadījumos, ja informācija nav publiski pieejama un pārbaudāma, uz __ lp.</w:t>
      </w:r>
    </w:p>
    <w:p w14:paraId="1860B12E" w14:textId="77777777" w:rsidR="00357FAF" w:rsidRPr="00B84246" w:rsidRDefault="00357FAF" w:rsidP="00357FAF">
      <w:pPr>
        <w:tabs>
          <w:tab w:val="left" w:pos="0"/>
          <w:tab w:val="left" w:pos="1490"/>
        </w:tabs>
        <w:suppressAutoHyphens/>
        <w:autoSpaceDE w:val="0"/>
        <w:autoSpaceDN w:val="0"/>
        <w:adjustRightInd w:val="0"/>
        <w:jc w:val="both"/>
        <w:rPr>
          <w:b/>
          <w:lang w:eastAsia="ar-SA"/>
        </w:rPr>
      </w:pPr>
    </w:p>
    <w:p w14:paraId="5079F43F" w14:textId="77777777" w:rsidR="00357FAF" w:rsidRPr="00B84246" w:rsidRDefault="00357FAF" w:rsidP="00357FAF">
      <w:pPr>
        <w:tabs>
          <w:tab w:val="left" w:pos="0"/>
          <w:tab w:val="num" w:pos="600"/>
          <w:tab w:val="left" w:pos="1026"/>
        </w:tabs>
        <w:suppressAutoHyphens/>
        <w:autoSpaceDE w:val="0"/>
        <w:autoSpaceDN w:val="0"/>
        <w:adjustRightInd w:val="0"/>
        <w:spacing w:after="120"/>
        <w:jc w:val="both"/>
        <w:rPr>
          <w:b/>
          <w:lang w:eastAsia="ar-SA"/>
        </w:rPr>
      </w:pPr>
      <w:r w:rsidRPr="00B84246">
        <w:rPr>
          <w:b/>
          <w:lang w:eastAsia="ar-SA"/>
        </w:rPr>
        <w:lastRenderedPageBreak/>
        <w:t>3. Iepirkuma līguma izpildē piesaistītajiem apakšuzņēmējiem</w:t>
      </w:r>
      <w:r w:rsidRPr="00B84246">
        <w:rPr>
          <w:b/>
          <w:vertAlign w:val="superscript"/>
          <w:lang w:eastAsia="ar-SA"/>
        </w:rPr>
        <w:footnoteReference w:id="6"/>
      </w:r>
      <w:r w:rsidRPr="00B84246">
        <w:rPr>
          <w:b/>
          <w:lang w:eastAsia="ar-SA"/>
        </w:rPr>
        <w:t xml:space="preserve"> </w:t>
      </w:r>
      <w:r w:rsidRPr="00726EB7">
        <w:rPr>
          <w:color w:val="595959" w:themeColor="text1" w:themeTint="A6"/>
          <w:sz w:val="22"/>
          <w:szCs w:val="22"/>
          <w:lang w:eastAsia="ar-SA"/>
        </w:rPr>
        <w:t>(</w:t>
      </w:r>
      <w:r w:rsidRPr="00726EB7">
        <w:rPr>
          <w:i/>
          <w:color w:val="595959" w:themeColor="text1" w:themeTint="A6"/>
          <w:sz w:val="22"/>
          <w:szCs w:val="22"/>
          <w:lang w:eastAsia="ar-SA"/>
        </w:rPr>
        <w:t>ja tādi ir</w:t>
      </w:r>
      <w:r w:rsidRPr="00726EB7">
        <w:rPr>
          <w:color w:val="595959" w:themeColor="text1" w:themeTint="A6"/>
          <w:sz w:val="22"/>
          <w:szCs w:val="22"/>
          <w:lang w:eastAsia="ar-SA"/>
        </w:rPr>
        <w:t>)</w:t>
      </w:r>
      <w:r w:rsidRPr="00B84246">
        <w:rPr>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201"/>
        <w:gridCol w:w="1588"/>
        <w:gridCol w:w="1589"/>
        <w:gridCol w:w="1589"/>
        <w:gridCol w:w="1848"/>
      </w:tblGrid>
      <w:tr w:rsidR="00357FAF" w:rsidRPr="00B84246" w14:paraId="6484C8FA" w14:textId="77777777" w:rsidTr="008502A4">
        <w:tc>
          <w:tcPr>
            <w:tcW w:w="277" w:type="pct"/>
          </w:tcPr>
          <w:p w14:paraId="719BFA1D" w14:textId="77777777" w:rsidR="00357FAF" w:rsidRPr="00B84246" w:rsidRDefault="00357FAF" w:rsidP="008502A4">
            <w:pPr>
              <w:tabs>
                <w:tab w:val="left" w:pos="0"/>
              </w:tabs>
              <w:suppressAutoHyphens/>
              <w:autoSpaceDE w:val="0"/>
              <w:autoSpaceDN w:val="0"/>
              <w:adjustRightInd w:val="0"/>
              <w:spacing w:after="80"/>
              <w:jc w:val="both"/>
              <w:rPr>
                <w:lang w:eastAsia="ar-SA"/>
              </w:rPr>
            </w:pPr>
            <w:r w:rsidRPr="00B84246">
              <w:rPr>
                <w:lang w:eastAsia="ar-SA"/>
              </w:rPr>
              <w:t>Nr.</w:t>
            </w:r>
          </w:p>
        </w:tc>
        <w:tc>
          <w:tcPr>
            <w:tcW w:w="1179" w:type="pct"/>
          </w:tcPr>
          <w:p w14:paraId="07D71397"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sz w:val="20"/>
                <w:lang w:eastAsia="ar-SA"/>
              </w:rPr>
              <w:t>Apakšuzņēmēja nosaukums</w:t>
            </w:r>
          </w:p>
        </w:tc>
        <w:tc>
          <w:tcPr>
            <w:tcW w:w="851" w:type="pct"/>
          </w:tcPr>
          <w:p w14:paraId="61172E71"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sz w:val="20"/>
                <w:lang w:eastAsia="ar-SA"/>
              </w:rPr>
              <w:t>Reģistrācijas numurs, adrese</w:t>
            </w:r>
          </w:p>
        </w:tc>
        <w:tc>
          <w:tcPr>
            <w:tcW w:w="851" w:type="pct"/>
          </w:tcPr>
          <w:p w14:paraId="515D93CB" w14:textId="77777777" w:rsidR="00357FAF" w:rsidRPr="00B84246" w:rsidRDefault="00357FAF" w:rsidP="008502A4">
            <w:pPr>
              <w:tabs>
                <w:tab w:val="left" w:pos="0"/>
              </w:tabs>
              <w:suppressAutoHyphens/>
              <w:autoSpaceDE w:val="0"/>
              <w:autoSpaceDN w:val="0"/>
              <w:adjustRightInd w:val="0"/>
              <w:jc w:val="center"/>
              <w:rPr>
                <w:sz w:val="20"/>
                <w:lang w:eastAsia="ar-SA"/>
              </w:rPr>
            </w:pPr>
            <w:r w:rsidRPr="00B84246">
              <w:rPr>
                <w:sz w:val="20"/>
                <w:lang w:eastAsia="ar-SA"/>
              </w:rPr>
              <w:t xml:space="preserve">Izpildei nododamā līguma daļa </w:t>
            </w:r>
          </w:p>
          <w:p w14:paraId="0DFBBE6C" w14:textId="77777777" w:rsidR="00357FAF" w:rsidRPr="00B84246" w:rsidRDefault="00357FAF" w:rsidP="008502A4">
            <w:pPr>
              <w:tabs>
                <w:tab w:val="left" w:pos="0"/>
              </w:tabs>
              <w:suppressAutoHyphens/>
              <w:autoSpaceDE w:val="0"/>
              <w:autoSpaceDN w:val="0"/>
              <w:adjustRightInd w:val="0"/>
              <w:spacing w:after="80"/>
              <w:jc w:val="center"/>
              <w:rPr>
                <w:i/>
                <w:sz w:val="20"/>
                <w:lang w:eastAsia="ar-SA"/>
              </w:rPr>
            </w:pPr>
            <w:r w:rsidRPr="00726EB7">
              <w:rPr>
                <w:i/>
                <w:color w:val="595959" w:themeColor="text1" w:themeTint="A6"/>
                <w:sz w:val="20"/>
                <w:lang w:eastAsia="ar-SA"/>
              </w:rPr>
              <w:t>(uzdevumi)</w:t>
            </w:r>
          </w:p>
        </w:tc>
        <w:tc>
          <w:tcPr>
            <w:tcW w:w="851" w:type="pct"/>
          </w:tcPr>
          <w:p w14:paraId="0DC4E963" w14:textId="77777777" w:rsidR="00357FAF" w:rsidRPr="00B84246" w:rsidRDefault="00357FAF" w:rsidP="008502A4">
            <w:pPr>
              <w:shd w:val="clear" w:color="auto" w:fill="FFFFFF"/>
              <w:suppressAutoHyphens/>
              <w:spacing w:after="80"/>
              <w:jc w:val="center"/>
              <w:rPr>
                <w:sz w:val="20"/>
                <w:lang w:eastAsia="lv-LV"/>
              </w:rPr>
            </w:pPr>
            <w:r w:rsidRPr="00B84246">
              <w:rPr>
                <w:bCs/>
                <w:spacing w:val="-5"/>
                <w:sz w:val="20"/>
                <w:lang w:eastAsia="lv-LV"/>
              </w:rPr>
              <w:t xml:space="preserve">Veicamo </w:t>
            </w:r>
            <w:r w:rsidRPr="00B84246">
              <w:rPr>
                <w:bCs/>
                <w:sz w:val="20"/>
                <w:lang w:eastAsia="lv-LV"/>
              </w:rPr>
              <w:t xml:space="preserve">pakalpojumu </w:t>
            </w:r>
            <w:r w:rsidRPr="00B84246">
              <w:rPr>
                <w:bCs/>
                <w:spacing w:val="-3"/>
                <w:sz w:val="20"/>
                <w:lang w:eastAsia="lv-LV"/>
              </w:rPr>
              <w:t xml:space="preserve">apjoms </w:t>
            </w:r>
            <w:r w:rsidRPr="00B84246">
              <w:rPr>
                <w:bCs/>
                <w:sz w:val="20"/>
                <w:lang w:eastAsia="lv-LV"/>
              </w:rPr>
              <w:t xml:space="preserve">no kopējā </w:t>
            </w:r>
            <w:r w:rsidRPr="00B84246">
              <w:rPr>
                <w:bCs/>
                <w:spacing w:val="-2"/>
                <w:sz w:val="20"/>
                <w:lang w:eastAsia="lv-LV"/>
              </w:rPr>
              <w:t>apjoma</w:t>
            </w:r>
          </w:p>
          <w:p w14:paraId="563A3EA0" w14:textId="77777777" w:rsidR="00357FAF" w:rsidRPr="00B84246" w:rsidRDefault="00357FAF" w:rsidP="008502A4">
            <w:pPr>
              <w:tabs>
                <w:tab w:val="left" w:pos="0"/>
              </w:tabs>
              <w:suppressAutoHyphens/>
              <w:autoSpaceDE w:val="0"/>
              <w:autoSpaceDN w:val="0"/>
              <w:adjustRightInd w:val="0"/>
              <w:jc w:val="center"/>
              <w:rPr>
                <w:sz w:val="20"/>
                <w:lang w:eastAsia="ar-SA"/>
              </w:rPr>
            </w:pPr>
            <w:r w:rsidRPr="00726EB7">
              <w:rPr>
                <w:bCs/>
                <w:color w:val="595959" w:themeColor="text1" w:themeTint="A6"/>
                <w:sz w:val="20"/>
                <w:lang w:eastAsia="lv-LV"/>
              </w:rPr>
              <w:t>(%)</w:t>
            </w:r>
          </w:p>
        </w:tc>
        <w:tc>
          <w:tcPr>
            <w:tcW w:w="990" w:type="pct"/>
          </w:tcPr>
          <w:p w14:paraId="13815ACB"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bCs/>
                <w:sz w:val="20"/>
                <w:lang w:eastAsia="lv-LV"/>
              </w:rPr>
              <w:t>Nododamā līguma summas daļa naudas izteiksmē</w:t>
            </w:r>
          </w:p>
        </w:tc>
      </w:tr>
      <w:tr w:rsidR="00357FAF" w:rsidRPr="00B84246" w14:paraId="1229A08B" w14:textId="77777777" w:rsidTr="008502A4">
        <w:trPr>
          <w:trHeight w:val="137"/>
        </w:trPr>
        <w:tc>
          <w:tcPr>
            <w:tcW w:w="277" w:type="pct"/>
          </w:tcPr>
          <w:p w14:paraId="551F179B" w14:textId="77777777" w:rsidR="00357FAF" w:rsidRPr="00B84246" w:rsidRDefault="00357FAF" w:rsidP="008502A4">
            <w:pPr>
              <w:tabs>
                <w:tab w:val="left" w:pos="0"/>
              </w:tabs>
              <w:suppressAutoHyphens/>
              <w:autoSpaceDE w:val="0"/>
              <w:autoSpaceDN w:val="0"/>
              <w:adjustRightInd w:val="0"/>
              <w:jc w:val="both"/>
              <w:rPr>
                <w:lang w:eastAsia="ar-SA"/>
              </w:rPr>
            </w:pPr>
          </w:p>
        </w:tc>
        <w:tc>
          <w:tcPr>
            <w:tcW w:w="1179" w:type="pct"/>
          </w:tcPr>
          <w:p w14:paraId="24D967A8" w14:textId="77777777" w:rsidR="00357FAF" w:rsidRPr="00B84246" w:rsidRDefault="00357FAF" w:rsidP="008502A4">
            <w:pPr>
              <w:tabs>
                <w:tab w:val="left" w:pos="0"/>
              </w:tabs>
              <w:suppressAutoHyphens/>
              <w:autoSpaceDE w:val="0"/>
              <w:autoSpaceDN w:val="0"/>
              <w:adjustRightInd w:val="0"/>
              <w:jc w:val="both"/>
              <w:rPr>
                <w:lang w:eastAsia="ar-SA"/>
              </w:rPr>
            </w:pPr>
          </w:p>
        </w:tc>
        <w:tc>
          <w:tcPr>
            <w:tcW w:w="851" w:type="pct"/>
          </w:tcPr>
          <w:p w14:paraId="436A6369" w14:textId="77777777" w:rsidR="00357FAF" w:rsidRPr="00B84246" w:rsidRDefault="00357FAF" w:rsidP="008502A4">
            <w:pPr>
              <w:tabs>
                <w:tab w:val="left" w:pos="0"/>
              </w:tabs>
              <w:suppressAutoHyphens/>
              <w:autoSpaceDE w:val="0"/>
              <w:autoSpaceDN w:val="0"/>
              <w:adjustRightInd w:val="0"/>
              <w:jc w:val="both"/>
              <w:rPr>
                <w:lang w:eastAsia="ar-SA"/>
              </w:rPr>
            </w:pPr>
          </w:p>
        </w:tc>
        <w:tc>
          <w:tcPr>
            <w:tcW w:w="851" w:type="pct"/>
          </w:tcPr>
          <w:p w14:paraId="637482A4" w14:textId="77777777" w:rsidR="00357FAF" w:rsidRPr="00B84246" w:rsidRDefault="00357FAF" w:rsidP="008502A4">
            <w:pPr>
              <w:tabs>
                <w:tab w:val="left" w:pos="0"/>
              </w:tabs>
              <w:suppressAutoHyphens/>
              <w:autoSpaceDE w:val="0"/>
              <w:autoSpaceDN w:val="0"/>
              <w:adjustRightInd w:val="0"/>
              <w:jc w:val="both"/>
              <w:rPr>
                <w:lang w:eastAsia="ar-SA"/>
              </w:rPr>
            </w:pPr>
          </w:p>
        </w:tc>
        <w:tc>
          <w:tcPr>
            <w:tcW w:w="851" w:type="pct"/>
          </w:tcPr>
          <w:p w14:paraId="07C4C312" w14:textId="77777777" w:rsidR="00357FAF" w:rsidRPr="00B84246" w:rsidRDefault="00357FAF" w:rsidP="008502A4">
            <w:pPr>
              <w:tabs>
                <w:tab w:val="left" w:pos="0"/>
              </w:tabs>
              <w:suppressAutoHyphens/>
              <w:autoSpaceDE w:val="0"/>
              <w:autoSpaceDN w:val="0"/>
              <w:adjustRightInd w:val="0"/>
              <w:jc w:val="both"/>
              <w:rPr>
                <w:lang w:eastAsia="ar-SA"/>
              </w:rPr>
            </w:pPr>
          </w:p>
        </w:tc>
        <w:tc>
          <w:tcPr>
            <w:tcW w:w="990" w:type="pct"/>
          </w:tcPr>
          <w:p w14:paraId="227C35D3" w14:textId="77777777" w:rsidR="00357FAF" w:rsidRPr="00B84246" w:rsidRDefault="00357FAF" w:rsidP="008502A4">
            <w:pPr>
              <w:tabs>
                <w:tab w:val="left" w:pos="0"/>
              </w:tabs>
              <w:suppressAutoHyphens/>
              <w:autoSpaceDE w:val="0"/>
              <w:autoSpaceDN w:val="0"/>
              <w:adjustRightInd w:val="0"/>
              <w:jc w:val="both"/>
              <w:rPr>
                <w:lang w:eastAsia="ar-SA"/>
              </w:rPr>
            </w:pPr>
          </w:p>
        </w:tc>
      </w:tr>
    </w:tbl>
    <w:p w14:paraId="6200B382" w14:textId="77777777" w:rsidR="00357FAF" w:rsidRPr="00B84246" w:rsidRDefault="00357FAF" w:rsidP="00357FAF">
      <w:pPr>
        <w:suppressAutoHyphens/>
        <w:spacing w:before="120"/>
        <w:jc w:val="both"/>
        <w:rPr>
          <w:rFonts w:eastAsia="Calibri"/>
          <w:b/>
          <w:lang w:eastAsia="ar-SA"/>
        </w:rPr>
      </w:pPr>
      <w:r w:rsidRPr="00B84246">
        <w:rPr>
          <w:b/>
          <w:lang w:eastAsia="ar-SA"/>
        </w:rPr>
        <w:t>Pielikumā:</w:t>
      </w:r>
      <w:r w:rsidRPr="00B84246">
        <w:rPr>
          <w:rFonts w:eastAsia="Calibri"/>
          <w:lang w:eastAsia="ar-SA"/>
        </w:rPr>
        <w:t xml:space="preserve"> apakšuzņēmēja apliecinājums par tā gatavību veikt tam izpildei nododamo līguma daļu uz _____ lp.</w:t>
      </w:r>
    </w:p>
    <w:p w14:paraId="4FF37936" w14:textId="77777777" w:rsidR="00357FAF" w:rsidRPr="00B84246" w:rsidRDefault="00357FAF" w:rsidP="00357FAF">
      <w:pPr>
        <w:suppressAutoHyphens/>
        <w:jc w:val="both"/>
        <w:rPr>
          <w:rFonts w:eastAsia="Calibri"/>
          <w:b/>
          <w:lang w:eastAsia="ar-SA"/>
        </w:rPr>
      </w:pPr>
    </w:p>
    <w:p w14:paraId="4A7DF78A" w14:textId="77777777" w:rsidR="00357FAF" w:rsidRPr="00B84246" w:rsidRDefault="00357FAF" w:rsidP="00357FAF">
      <w:pPr>
        <w:suppressAutoHyphens/>
        <w:spacing w:after="120"/>
        <w:jc w:val="both"/>
        <w:rPr>
          <w:rFonts w:eastAsia="Calibri"/>
          <w:b/>
          <w:lang w:eastAsia="ar-SA"/>
        </w:rPr>
      </w:pPr>
      <w:r w:rsidRPr="00B84246">
        <w:rPr>
          <w:rFonts w:eastAsia="Calibri"/>
          <w:b/>
          <w:lang w:eastAsia="ar-SA"/>
        </w:rPr>
        <w:t>4. Personām, uz kuras iespējām pretendents balstās, lai apliecinātu, ka tā kvalifikācija atbilst prasībām, kas noteiktas paziņojumā par plānoto līgumu vai iepirkuma nolikumā</w:t>
      </w:r>
      <w:r w:rsidRPr="00B84246">
        <w:rPr>
          <w:rFonts w:eastAsia="Calibri"/>
          <w:b/>
          <w:vertAlign w:val="superscript"/>
          <w:lang w:eastAsia="ar-SA"/>
        </w:rPr>
        <w:footnoteReference w:id="7"/>
      </w:r>
      <w:r w:rsidRPr="00B84246">
        <w:rPr>
          <w:rFonts w:eastAsia="Calibri"/>
          <w:b/>
          <w:lang w:eastAsia="ar-SA"/>
        </w:rPr>
        <w:t xml:space="preserve"> </w:t>
      </w:r>
      <w:r w:rsidRPr="00726EB7">
        <w:rPr>
          <w:color w:val="595959" w:themeColor="text1" w:themeTint="A6"/>
          <w:sz w:val="22"/>
          <w:szCs w:val="22"/>
          <w:lang w:eastAsia="ar-SA"/>
        </w:rPr>
        <w:t>(</w:t>
      </w:r>
      <w:r w:rsidRPr="00726EB7">
        <w:rPr>
          <w:i/>
          <w:color w:val="595959" w:themeColor="text1" w:themeTint="A6"/>
          <w:sz w:val="22"/>
          <w:szCs w:val="22"/>
          <w:lang w:eastAsia="ar-SA"/>
        </w:rPr>
        <w:t>ja tādas ir</w:t>
      </w:r>
      <w:r w:rsidRPr="00726EB7">
        <w:rPr>
          <w:color w:val="595959" w:themeColor="text1" w:themeTint="A6"/>
          <w:sz w:val="22"/>
          <w:szCs w:val="22"/>
          <w:lang w:eastAsia="ar-SA"/>
        </w:rPr>
        <w:t>)</w:t>
      </w:r>
      <w:r w:rsidRPr="00B84246">
        <w:rPr>
          <w:rFonts w:eastAsia="Calibri"/>
          <w:b/>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490"/>
        <w:gridCol w:w="2212"/>
        <w:gridCol w:w="2212"/>
        <w:gridCol w:w="1901"/>
      </w:tblGrid>
      <w:tr w:rsidR="00357FAF" w:rsidRPr="00B84246" w14:paraId="52A1BCE3" w14:textId="77777777" w:rsidTr="008502A4">
        <w:tc>
          <w:tcPr>
            <w:tcW w:w="277" w:type="pct"/>
          </w:tcPr>
          <w:p w14:paraId="5D8E4AB0" w14:textId="77777777" w:rsidR="00357FAF" w:rsidRPr="00B84246" w:rsidRDefault="00357FAF" w:rsidP="008502A4">
            <w:pPr>
              <w:tabs>
                <w:tab w:val="left" w:pos="0"/>
              </w:tabs>
              <w:suppressAutoHyphens/>
              <w:autoSpaceDE w:val="0"/>
              <w:autoSpaceDN w:val="0"/>
              <w:adjustRightInd w:val="0"/>
              <w:spacing w:after="80"/>
              <w:jc w:val="both"/>
              <w:rPr>
                <w:lang w:eastAsia="ar-SA"/>
              </w:rPr>
            </w:pPr>
            <w:r w:rsidRPr="00B84246">
              <w:rPr>
                <w:lang w:eastAsia="ar-SA"/>
              </w:rPr>
              <w:t>Nr.</w:t>
            </w:r>
          </w:p>
        </w:tc>
        <w:tc>
          <w:tcPr>
            <w:tcW w:w="1334" w:type="pct"/>
          </w:tcPr>
          <w:p w14:paraId="36D42ECF"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sz w:val="20"/>
                <w:lang w:eastAsia="ar-SA"/>
              </w:rPr>
              <w:t xml:space="preserve">Nosaukums, reģistrācijas numurs, adrese/ </w:t>
            </w:r>
            <w:r w:rsidRPr="00B84246">
              <w:rPr>
                <w:bCs/>
                <w:sz w:val="20"/>
                <w:szCs w:val="20"/>
                <w:lang w:eastAsia="lv-LV"/>
              </w:rPr>
              <w:t>vārds, uzvārds, adrese</w:t>
            </w:r>
          </w:p>
        </w:tc>
        <w:tc>
          <w:tcPr>
            <w:tcW w:w="1185" w:type="pct"/>
          </w:tcPr>
          <w:p w14:paraId="0514921F"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sz w:val="20"/>
                <w:lang w:eastAsia="ar-SA"/>
              </w:rPr>
              <w:t xml:space="preserve">Izpildei nododamā līguma daļa </w:t>
            </w:r>
          </w:p>
        </w:tc>
        <w:tc>
          <w:tcPr>
            <w:tcW w:w="1185" w:type="pct"/>
          </w:tcPr>
          <w:p w14:paraId="0136575A" w14:textId="77777777" w:rsidR="00357FAF" w:rsidRPr="00B84246" w:rsidRDefault="00357FAF" w:rsidP="008502A4">
            <w:pPr>
              <w:shd w:val="clear" w:color="auto" w:fill="FFFFFF"/>
              <w:suppressAutoHyphens/>
              <w:spacing w:after="80"/>
              <w:ind w:left="29" w:right="29"/>
              <w:jc w:val="center"/>
              <w:rPr>
                <w:sz w:val="20"/>
                <w:lang w:eastAsia="ar-SA"/>
              </w:rPr>
            </w:pPr>
            <w:r w:rsidRPr="00B84246">
              <w:rPr>
                <w:bCs/>
                <w:spacing w:val="-5"/>
                <w:sz w:val="20"/>
                <w:lang w:eastAsia="lv-LV"/>
              </w:rPr>
              <w:t xml:space="preserve">Veicamo </w:t>
            </w:r>
            <w:r w:rsidRPr="00B84246">
              <w:rPr>
                <w:bCs/>
                <w:sz w:val="20"/>
                <w:lang w:eastAsia="lv-LV"/>
              </w:rPr>
              <w:t xml:space="preserve">pakalpojumu </w:t>
            </w:r>
            <w:r w:rsidRPr="00B84246">
              <w:rPr>
                <w:bCs/>
                <w:spacing w:val="-3"/>
                <w:sz w:val="20"/>
                <w:lang w:eastAsia="lv-LV"/>
              </w:rPr>
              <w:t xml:space="preserve">apjoms </w:t>
            </w:r>
            <w:r w:rsidRPr="00B84246">
              <w:rPr>
                <w:bCs/>
                <w:sz w:val="20"/>
                <w:lang w:eastAsia="lv-LV"/>
              </w:rPr>
              <w:t xml:space="preserve">no kopējā </w:t>
            </w:r>
            <w:r w:rsidRPr="00B84246">
              <w:rPr>
                <w:bCs/>
                <w:spacing w:val="-2"/>
                <w:sz w:val="20"/>
                <w:lang w:eastAsia="lv-LV"/>
              </w:rPr>
              <w:t xml:space="preserve">apjoma </w:t>
            </w:r>
            <w:r w:rsidRPr="00726EB7">
              <w:rPr>
                <w:bCs/>
                <w:color w:val="595959" w:themeColor="text1" w:themeTint="A6"/>
                <w:sz w:val="20"/>
                <w:lang w:eastAsia="lv-LV"/>
              </w:rPr>
              <w:t>(%)</w:t>
            </w:r>
          </w:p>
        </w:tc>
        <w:tc>
          <w:tcPr>
            <w:tcW w:w="1018" w:type="pct"/>
          </w:tcPr>
          <w:p w14:paraId="1CC1D1FE" w14:textId="77777777" w:rsidR="00357FAF" w:rsidRPr="00B84246" w:rsidRDefault="00357FAF" w:rsidP="008502A4">
            <w:pPr>
              <w:tabs>
                <w:tab w:val="left" w:pos="0"/>
              </w:tabs>
              <w:suppressAutoHyphens/>
              <w:autoSpaceDE w:val="0"/>
              <w:autoSpaceDN w:val="0"/>
              <w:adjustRightInd w:val="0"/>
              <w:spacing w:after="80"/>
              <w:jc w:val="center"/>
              <w:rPr>
                <w:sz w:val="20"/>
                <w:lang w:eastAsia="ar-SA"/>
              </w:rPr>
            </w:pPr>
            <w:r w:rsidRPr="00B84246">
              <w:rPr>
                <w:bCs/>
                <w:sz w:val="20"/>
                <w:lang w:eastAsia="lv-LV"/>
              </w:rPr>
              <w:t>Nododamā līguma summas daļa naudas izteiksmē</w:t>
            </w:r>
          </w:p>
        </w:tc>
      </w:tr>
      <w:tr w:rsidR="00357FAF" w:rsidRPr="00B84246" w14:paraId="2862005D" w14:textId="77777777" w:rsidTr="008502A4">
        <w:trPr>
          <w:trHeight w:val="137"/>
        </w:trPr>
        <w:tc>
          <w:tcPr>
            <w:tcW w:w="277" w:type="pct"/>
          </w:tcPr>
          <w:p w14:paraId="21D83DFA" w14:textId="77777777" w:rsidR="00357FAF" w:rsidRPr="00B84246" w:rsidRDefault="00357FAF" w:rsidP="008502A4">
            <w:pPr>
              <w:tabs>
                <w:tab w:val="left" w:pos="0"/>
              </w:tabs>
              <w:suppressAutoHyphens/>
              <w:autoSpaceDE w:val="0"/>
              <w:autoSpaceDN w:val="0"/>
              <w:adjustRightInd w:val="0"/>
              <w:jc w:val="both"/>
              <w:rPr>
                <w:lang w:eastAsia="ar-SA"/>
              </w:rPr>
            </w:pPr>
          </w:p>
        </w:tc>
        <w:tc>
          <w:tcPr>
            <w:tcW w:w="1334" w:type="pct"/>
          </w:tcPr>
          <w:p w14:paraId="7FCE5205" w14:textId="77777777" w:rsidR="00357FAF" w:rsidRPr="00B84246" w:rsidRDefault="00357FAF" w:rsidP="008502A4">
            <w:pPr>
              <w:tabs>
                <w:tab w:val="left" w:pos="0"/>
              </w:tabs>
              <w:suppressAutoHyphens/>
              <w:autoSpaceDE w:val="0"/>
              <w:autoSpaceDN w:val="0"/>
              <w:adjustRightInd w:val="0"/>
              <w:jc w:val="both"/>
              <w:rPr>
                <w:lang w:eastAsia="ar-SA"/>
              </w:rPr>
            </w:pPr>
          </w:p>
        </w:tc>
        <w:tc>
          <w:tcPr>
            <w:tcW w:w="1185" w:type="pct"/>
          </w:tcPr>
          <w:p w14:paraId="292D7E7B" w14:textId="77777777" w:rsidR="00357FAF" w:rsidRPr="00B84246" w:rsidRDefault="00357FAF" w:rsidP="008502A4">
            <w:pPr>
              <w:tabs>
                <w:tab w:val="left" w:pos="0"/>
              </w:tabs>
              <w:suppressAutoHyphens/>
              <w:autoSpaceDE w:val="0"/>
              <w:autoSpaceDN w:val="0"/>
              <w:adjustRightInd w:val="0"/>
              <w:jc w:val="both"/>
              <w:rPr>
                <w:lang w:eastAsia="ar-SA"/>
              </w:rPr>
            </w:pPr>
          </w:p>
        </w:tc>
        <w:tc>
          <w:tcPr>
            <w:tcW w:w="1185" w:type="pct"/>
          </w:tcPr>
          <w:p w14:paraId="515A077B" w14:textId="77777777" w:rsidR="00357FAF" w:rsidRPr="00B84246" w:rsidRDefault="00357FAF" w:rsidP="008502A4">
            <w:pPr>
              <w:tabs>
                <w:tab w:val="left" w:pos="0"/>
              </w:tabs>
              <w:suppressAutoHyphens/>
              <w:autoSpaceDE w:val="0"/>
              <w:autoSpaceDN w:val="0"/>
              <w:adjustRightInd w:val="0"/>
              <w:jc w:val="both"/>
              <w:rPr>
                <w:lang w:eastAsia="ar-SA"/>
              </w:rPr>
            </w:pPr>
          </w:p>
        </w:tc>
        <w:tc>
          <w:tcPr>
            <w:tcW w:w="1018" w:type="pct"/>
          </w:tcPr>
          <w:p w14:paraId="05DDC883" w14:textId="77777777" w:rsidR="00357FAF" w:rsidRPr="00B84246" w:rsidRDefault="00357FAF" w:rsidP="008502A4">
            <w:pPr>
              <w:tabs>
                <w:tab w:val="left" w:pos="0"/>
              </w:tabs>
              <w:suppressAutoHyphens/>
              <w:autoSpaceDE w:val="0"/>
              <w:autoSpaceDN w:val="0"/>
              <w:adjustRightInd w:val="0"/>
              <w:jc w:val="both"/>
              <w:rPr>
                <w:lang w:eastAsia="ar-SA"/>
              </w:rPr>
            </w:pPr>
          </w:p>
        </w:tc>
      </w:tr>
    </w:tbl>
    <w:p w14:paraId="52B4C128" w14:textId="77777777" w:rsidR="00357FAF" w:rsidRPr="00B84246" w:rsidRDefault="00357FAF" w:rsidP="00357FAF">
      <w:pPr>
        <w:suppressAutoHyphens/>
        <w:spacing w:before="120"/>
        <w:jc w:val="both"/>
        <w:rPr>
          <w:rFonts w:eastAsia="Calibri"/>
          <w:b/>
          <w:lang w:eastAsia="ar-SA"/>
        </w:rPr>
      </w:pPr>
      <w:r w:rsidRPr="00B84246">
        <w:rPr>
          <w:rFonts w:eastAsia="Calibri"/>
          <w:b/>
          <w:lang w:eastAsia="ar-SA"/>
        </w:rPr>
        <w:t xml:space="preserve">Pielikumā: </w:t>
      </w:r>
      <w:r w:rsidRPr="00B84246">
        <w:rPr>
          <w:rFonts w:eastAsia="Calibri"/>
          <w:lang w:eastAsia="ar-SA"/>
        </w:rPr>
        <w:t>personu apliecinājums vai vienošanās par nepieciešamo resursu nodošanu piegādātāja rīcībā uz ___.lp.</w:t>
      </w:r>
    </w:p>
    <w:p w14:paraId="7B62FF68" w14:textId="77777777" w:rsidR="00357FAF" w:rsidRPr="00437A0A" w:rsidRDefault="00357FAF" w:rsidP="00357FAF">
      <w:pPr>
        <w:jc w:val="both"/>
        <w:rPr>
          <w:rFonts w:eastAsia="Calibri"/>
          <w:b/>
        </w:rPr>
      </w:pPr>
    </w:p>
    <w:p w14:paraId="1FED3DDB" w14:textId="77777777" w:rsidR="00357FAF" w:rsidRDefault="00357FAF" w:rsidP="00357FAF">
      <w:pPr>
        <w:jc w:val="right"/>
        <w:rPr>
          <w:b/>
          <w:sz w:val="22"/>
        </w:rPr>
      </w:pPr>
    </w:p>
    <w:p w14:paraId="6B6AC4CF" w14:textId="77777777" w:rsidR="00357FAF" w:rsidRDefault="00357FAF" w:rsidP="00357FAF">
      <w:pPr>
        <w:jc w:val="right"/>
        <w:rPr>
          <w:b/>
          <w:sz w:val="22"/>
        </w:rPr>
      </w:pPr>
    </w:p>
    <w:p w14:paraId="7A0D39A0" w14:textId="77777777" w:rsidR="00357FAF" w:rsidRPr="00AD6237" w:rsidRDefault="00357FAF" w:rsidP="00357FAF">
      <w:pPr>
        <w:jc w:val="center"/>
        <w:rPr>
          <w:color w:val="000000"/>
          <w:sz w:val="23"/>
          <w:szCs w:val="23"/>
        </w:rPr>
      </w:pPr>
      <w:r w:rsidRPr="00AD6237">
        <w:rPr>
          <w:color w:val="000000"/>
          <w:sz w:val="23"/>
          <w:szCs w:val="23"/>
        </w:rPr>
        <w:t>Pretendenta paraksttiesīgās personas vārds, uzvārds, amats un paraksts</w:t>
      </w:r>
    </w:p>
    <w:p w14:paraId="686895D9" w14:textId="77777777" w:rsidR="00357FAF" w:rsidRPr="00AD6237" w:rsidRDefault="00357FAF" w:rsidP="00357FAF">
      <w:pPr>
        <w:jc w:val="center"/>
        <w:rPr>
          <w:i/>
          <w:color w:val="595959"/>
        </w:rPr>
      </w:pPr>
      <w:r w:rsidRPr="00AD6237">
        <w:rPr>
          <w:i/>
          <w:color w:val="595959"/>
        </w:rPr>
        <w:t>(paraksta ar drošu elektronisko parakstu, kas satur laika zīmogu vai ar Elektronisko iepirkumu sistēmas piedāvāto elektronisko parakstu)</w:t>
      </w:r>
    </w:p>
    <w:p w14:paraId="0F49A73D" w14:textId="77777777" w:rsidR="00357FAF" w:rsidRPr="00832394" w:rsidRDefault="00357FAF" w:rsidP="00357FAF">
      <w:pPr>
        <w:rPr>
          <w:rFonts w:eastAsia="Arial"/>
          <w:color w:val="FF0000"/>
          <w:sz w:val="23"/>
          <w:szCs w:val="23"/>
          <w:lang w:eastAsia="ar-SA"/>
        </w:rPr>
      </w:pPr>
    </w:p>
    <w:p w14:paraId="17A176E0" w14:textId="77777777" w:rsidR="00357FAF" w:rsidRDefault="00357FAF" w:rsidP="00357FAF">
      <w:pPr>
        <w:jc w:val="center"/>
        <w:rPr>
          <w:b/>
          <w:sz w:val="22"/>
        </w:rPr>
        <w:sectPr w:rsidR="00357FAF" w:rsidSect="00357FAF">
          <w:footerReference w:type="even" r:id="rId48"/>
          <w:footerReference w:type="default" r:id="rId49"/>
          <w:headerReference w:type="first" r:id="rId50"/>
          <w:footerReference w:type="first" r:id="rId51"/>
          <w:pgSz w:w="11907" w:h="16840" w:code="9"/>
          <w:pgMar w:top="1134" w:right="851" w:bottom="1134" w:left="1701" w:header="720" w:footer="720" w:gutter="0"/>
          <w:cols w:space="708"/>
          <w:noEndnote/>
          <w:titlePg/>
          <w:docGrid w:linePitch="78"/>
        </w:sectPr>
      </w:pPr>
    </w:p>
    <w:p w14:paraId="285A2D31" w14:textId="72A0C046" w:rsidR="00357FAF" w:rsidRPr="00726EB7" w:rsidRDefault="007E4965" w:rsidP="00357FAF">
      <w:pPr>
        <w:jc w:val="right"/>
        <w:rPr>
          <w:b/>
        </w:rPr>
      </w:pPr>
      <w:r>
        <w:rPr>
          <w:b/>
        </w:rPr>
        <w:lastRenderedPageBreak/>
        <w:t>4</w:t>
      </w:r>
      <w:r w:rsidR="00357FAF" w:rsidRPr="00726EB7">
        <w:rPr>
          <w:b/>
        </w:rPr>
        <w:t xml:space="preserve">. PIELIKUMS </w:t>
      </w:r>
    </w:p>
    <w:p w14:paraId="399DF940" w14:textId="77777777" w:rsidR="000F5C95" w:rsidRPr="00914A30" w:rsidRDefault="000F5C95" w:rsidP="000F5C95">
      <w:pPr>
        <w:jc w:val="right"/>
        <w:rPr>
          <w:bCs/>
          <w:color w:val="595959" w:themeColor="text1" w:themeTint="A6"/>
          <w:sz w:val="20"/>
          <w:szCs w:val="20"/>
        </w:rPr>
      </w:pPr>
      <w:bookmarkStart w:id="7" w:name="_Hlk231993836"/>
      <w:r w:rsidRPr="00914A30">
        <w:rPr>
          <w:bCs/>
          <w:color w:val="595959" w:themeColor="text1" w:themeTint="A6"/>
          <w:sz w:val="20"/>
          <w:szCs w:val="20"/>
        </w:rPr>
        <w:t>Atklāta konkursa nolikumam</w:t>
      </w:r>
    </w:p>
    <w:p w14:paraId="7C6FD839" w14:textId="77777777" w:rsidR="000F5C95" w:rsidRPr="00914A30" w:rsidRDefault="000F5C95" w:rsidP="000F5C95">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69C709F3"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Pr="009E5E17">
        <w:rPr>
          <w:bCs/>
          <w:i/>
          <w:color w:val="595959" w:themeColor="text1" w:themeTint="A6"/>
          <w:sz w:val="20"/>
          <w:szCs w:val="20"/>
        </w:rPr>
        <w:t>6</w:t>
      </w:r>
      <w:r w:rsidRPr="00914A30">
        <w:rPr>
          <w:bCs/>
          <w:i/>
          <w:color w:val="595959" w:themeColor="text1" w:themeTint="A6"/>
          <w:sz w:val="20"/>
          <w:szCs w:val="20"/>
        </w:rPr>
        <w:t>.gadā”,</w:t>
      </w:r>
    </w:p>
    <w:p w14:paraId="13D5AA3D"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Pr="009E5E17">
        <w:rPr>
          <w:bCs/>
          <w:i/>
          <w:color w:val="595959" w:themeColor="text1" w:themeTint="A6"/>
          <w:sz w:val="20"/>
          <w:szCs w:val="20"/>
        </w:rPr>
        <w:t>6</w:t>
      </w:r>
      <w:r w:rsidRPr="00914A30">
        <w:rPr>
          <w:bCs/>
          <w:i/>
          <w:color w:val="595959" w:themeColor="text1" w:themeTint="A6"/>
          <w:sz w:val="20"/>
          <w:szCs w:val="20"/>
        </w:rPr>
        <w:t>/</w:t>
      </w:r>
      <w:r w:rsidRPr="009E5E17">
        <w:rPr>
          <w:bCs/>
          <w:i/>
          <w:color w:val="595959" w:themeColor="text1" w:themeTint="A6"/>
          <w:sz w:val="20"/>
          <w:szCs w:val="20"/>
        </w:rPr>
        <w:t>127</w:t>
      </w:r>
    </w:p>
    <w:bookmarkEnd w:id="7"/>
    <w:p w14:paraId="056324DB" w14:textId="77777777" w:rsidR="00357FAF" w:rsidRPr="00DE5914" w:rsidRDefault="00357FAF" w:rsidP="00357FAF">
      <w:pPr>
        <w:spacing w:after="120" w:line="20" w:lineRule="atLeast"/>
        <w:jc w:val="center"/>
        <w:rPr>
          <w:b/>
          <w:caps/>
          <w:color w:val="595959" w:themeColor="text1" w:themeTint="A6"/>
          <w:sz w:val="22"/>
          <w:szCs w:val="22"/>
        </w:rPr>
      </w:pPr>
      <w:r w:rsidRPr="00437A0A">
        <w:rPr>
          <w:b/>
          <w:caps/>
        </w:rPr>
        <w:t>TehniskAIS piedāvājums</w:t>
      </w:r>
      <w:r>
        <w:rPr>
          <w:b/>
          <w:caps/>
        </w:rPr>
        <w:t xml:space="preserve"> </w:t>
      </w:r>
    </w:p>
    <w:p w14:paraId="478986C0" w14:textId="36858120" w:rsidR="00357FAF" w:rsidRPr="00437A0A" w:rsidRDefault="00357FAF" w:rsidP="00357FAF">
      <w:pPr>
        <w:tabs>
          <w:tab w:val="left" w:pos="0"/>
        </w:tabs>
        <w:jc w:val="center"/>
        <w:rPr>
          <w:b/>
        </w:rPr>
      </w:pPr>
      <w:r>
        <w:rPr>
          <w:bCs/>
          <w:sz w:val="22"/>
        </w:rPr>
        <w:t>Atklātam konkursam</w:t>
      </w:r>
      <w:r w:rsidRPr="00437A0A">
        <w:rPr>
          <w:b/>
          <w:bCs/>
        </w:rPr>
        <w:t xml:space="preserve"> „</w:t>
      </w:r>
      <w:r>
        <w:rPr>
          <w:b/>
          <w:bCs/>
        </w:rPr>
        <w:t>Bērnu rotaļu iekārtu piegāde un uzstādīšana Daugavpils administratīvajā teritorijā 202</w:t>
      </w:r>
      <w:r w:rsidR="000F5C95">
        <w:rPr>
          <w:b/>
          <w:bCs/>
        </w:rPr>
        <w:t>6</w:t>
      </w:r>
      <w:r>
        <w:rPr>
          <w:b/>
          <w:bCs/>
        </w:rPr>
        <w:t>.gadā</w:t>
      </w:r>
      <w:r w:rsidRPr="00437A0A">
        <w:rPr>
          <w:b/>
        </w:rPr>
        <w:t xml:space="preserve">”, </w:t>
      </w:r>
    </w:p>
    <w:p w14:paraId="02035F80" w14:textId="3F9324B9" w:rsidR="00357FAF" w:rsidRDefault="00357FAF" w:rsidP="00357FAF">
      <w:pPr>
        <w:tabs>
          <w:tab w:val="left" w:pos="0"/>
        </w:tabs>
        <w:jc w:val="center"/>
        <w:rPr>
          <w:b/>
        </w:rPr>
      </w:pPr>
      <w:r w:rsidRPr="00437A0A">
        <w:rPr>
          <w:b/>
        </w:rPr>
        <w:t xml:space="preserve">identifikācijas numurs </w:t>
      </w:r>
      <w:r>
        <w:rPr>
          <w:b/>
        </w:rPr>
        <w:t>DVP 202</w:t>
      </w:r>
      <w:r w:rsidR="000F5C95">
        <w:rPr>
          <w:b/>
        </w:rPr>
        <w:t>6</w:t>
      </w:r>
      <w:r>
        <w:rPr>
          <w:b/>
        </w:rPr>
        <w:t>/</w:t>
      </w:r>
      <w:r w:rsidR="000F5C95">
        <w:rPr>
          <w:b/>
        </w:rPr>
        <w:t>127</w:t>
      </w:r>
      <w:r>
        <w:rPr>
          <w:b/>
        </w:rPr>
        <w:t>, ____.daļai “_____________________”</w:t>
      </w:r>
    </w:p>
    <w:p w14:paraId="56736C9E" w14:textId="77777777" w:rsidR="00357FAF" w:rsidRPr="0082051E" w:rsidRDefault="00357FAF" w:rsidP="00357FAF">
      <w:pPr>
        <w:tabs>
          <w:tab w:val="left" w:pos="0"/>
        </w:tabs>
        <w:jc w:val="center"/>
        <w:rPr>
          <w:i/>
          <w:color w:val="7F7F7F" w:themeColor="text1" w:themeTint="80"/>
          <w:sz w:val="16"/>
          <w:szCs w:val="16"/>
        </w:rPr>
      </w:pPr>
      <w:r>
        <w:rPr>
          <w:i/>
          <w:color w:val="7F7F7F" w:themeColor="text1" w:themeTint="80"/>
          <w:sz w:val="16"/>
          <w:szCs w:val="16"/>
        </w:rPr>
        <w:t xml:space="preserve">                                                                                             </w:t>
      </w:r>
      <w:r w:rsidRPr="00992C2B">
        <w:rPr>
          <w:i/>
          <w:color w:val="7F7F7F" w:themeColor="text1" w:themeTint="80"/>
          <w:sz w:val="16"/>
          <w:szCs w:val="16"/>
        </w:rPr>
        <w:t>(pretendents ieraksta attiecīgās daļas numuru un nosaukumu)</w:t>
      </w:r>
    </w:p>
    <w:p w14:paraId="251ACF4E" w14:textId="65A55572" w:rsidR="00357FAF" w:rsidRPr="00437A0A" w:rsidRDefault="00357FAF" w:rsidP="00357FAF">
      <w:pPr>
        <w:jc w:val="both"/>
      </w:pPr>
      <w:r w:rsidRPr="00437A0A">
        <w:t>Daugavpilī, 202</w:t>
      </w:r>
      <w:r w:rsidR="000F5C95">
        <w:t>6</w:t>
      </w:r>
      <w:r w:rsidRPr="00437A0A">
        <w:t>.gada ____._______________</w:t>
      </w:r>
    </w:p>
    <w:p w14:paraId="108FAF04" w14:textId="77777777" w:rsidR="00357FAF" w:rsidRPr="00306B43" w:rsidRDefault="00357FAF" w:rsidP="00357FAF">
      <w:pPr>
        <w:spacing w:line="20" w:lineRule="atLeast"/>
        <w:jc w:val="center"/>
        <w:rPr>
          <w:b/>
          <w:caps/>
        </w:rPr>
      </w:pPr>
      <w:bookmarkStart w:id="8" w:name="_Hlk138763872"/>
    </w:p>
    <w:bookmarkEnd w:id="8"/>
    <w:p w14:paraId="7339F176" w14:textId="256AD22C" w:rsidR="00357FAF" w:rsidRPr="00306B43" w:rsidRDefault="00357FAF" w:rsidP="00357FAF">
      <w:pPr>
        <w:spacing w:after="120" w:line="20" w:lineRule="atLeast"/>
        <w:ind w:firstLine="426"/>
        <w:jc w:val="both"/>
        <w:rPr>
          <w:bCs/>
          <w:iCs/>
        </w:rPr>
      </w:pPr>
      <w:r w:rsidRPr="00306B43">
        <w:rPr>
          <w:bCs/>
        </w:rPr>
        <w:t>Pretendents</w:t>
      </w:r>
      <w:r w:rsidRPr="00306B43">
        <w:rPr>
          <w:b/>
          <w:bCs/>
        </w:rPr>
        <w:t xml:space="preserve"> </w:t>
      </w:r>
      <w:r w:rsidRPr="00AA54AE">
        <w:rPr>
          <w:color w:val="595959" w:themeColor="text1" w:themeTint="A6"/>
          <w:sz w:val="22"/>
          <w:szCs w:val="22"/>
        </w:rPr>
        <w:t>(</w:t>
      </w:r>
      <w:r w:rsidRPr="00AA54AE">
        <w:rPr>
          <w:i/>
          <w:color w:val="595959" w:themeColor="text1" w:themeTint="A6"/>
          <w:sz w:val="22"/>
          <w:szCs w:val="22"/>
        </w:rPr>
        <w:t>pretendenta nosaukums</w:t>
      </w:r>
      <w:r w:rsidRPr="00AA54AE">
        <w:rPr>
          <w:color w:val="595959" w:themeColor="text1" w:themeTint="A6"/>
          <w:sz w:val="22"/>
          <w:szCs w:val="22"/>
        </w:rPr>
        <w:t>)</w:t>
      </w:r>
      <w:r w:rsidRPr="00306B43">
        <w:rPr>
          <w:bCs/>
        </w:rPr>
        <w:t xml:space="preserve">, reģistrācijas Nr. </w:t>
      </w:r>
      <w:r w:rsidRPr="00AA54AE">
        <w:rPr>
          <w:color w:val="595959" w:themeColor="text1" w:themeTint="A6"/>
          <w:sz w:val="22"/>
          <w:szCs w:val="22"/>
        </w:rPr>
        <w:t>(</w:t>
      </w:r>
      <w:r w:rsidRPr="00AA54AE">
        <w:rPr>
          <w:i/>
          <w:color w:val="595959" w:themeColor="text1" w:themeTint="A6"/>
          <w:sz w:val="22"/>
          <w:szCs w:val="22"/>
        </w:rPr>
        <w:t>pretendenta reģistrācijas Nr.</w:t>
      </w:r>
      <w:r w:rsidRPr="00AA54AE">
        <w:rPr>
          <w:color w:val="595959" w:themeColor="text1" w:themeTint="A6"/>
          <w:sz w:val="22"/>
          <w:szCs w:val="22"/>
        </w:rPr>
        <w:t>)</w:t>
      </w:r>
      <w:r w:rsidRPr="00306B43">
        <w:t xml:space="preserve">, piedāvā </w:t>
      </w:r>
      <w:r w:rsidRPr="00306B43">
        <w:rPr>
          <w:iCs/>
          <w:kern w:val="22"/>
          <w:lang w:eastAsia="ar-SA"/>
        </w:rPr>
        <w:t xml:space="preserve">veikt </w:t>
      </w:r>
      <w:r w:rsidRPr="00306B43">
        <w:rPr>
          <w:szCs w:val="20"/>
        </w:rPr>
        <w:t>atklāta konkursa “</w:t>
      </w:r>
      <w:r w:rsidRPr="00306B43">
        <w:rPr>
          <w:bCs/>
          <w:iCs/>
          <w:szCs w:val="20"/>
        </w:rPr>
        <w:t>Bērnu rotaļu iekārtu piegāde un uzstādīšana Daugavpils administratīvajā teritorijā 202</w:t>
      </w:r>
      <w:r w:rsidR="000F5C95">
        <w:rPr>
          <w:bCs/>
          <w:iCs/>
          <w:szCs w:val="20"/>
        </w:rPr>
        <w:t>6</w:t>
      </w:r>
      <w:r w:rsidRPr="00306B43">
        <w:rPr>
          <w:bCs/>
          <w:iCs/>
          <w:szCs w:val="20"/>
        </w:rPr>
        <w:t>.gadā</w:t>
      </w:r>
      <w:r w:rsidRPr="00306B43">
        <w:rPr>
          <w:bCs/>
          <w:szCs w:val="20"/>
        </w:rPr>
        <w:t>”, identifikācijas Nr.</w:t>
      </w:r>
      <w:r w:rsidRPr="00306B43">
        <w:t xml:space="preserve"> </w:t>
      </w:r>
      <w:r>
        <w:rPr>
          <w:bCs/>
          <w:szCs w:val="20"/>
        </w:rPr>
        <w:t>DVP 202</w:t>
      </w:r>
      <w:r w:rsidR="000F5C95">
        <w:rPr>
          <w:bCs/>
          <w:szCs w:val="20"/>
        </w:rPr>
        <w:t>6</w:t>
      </w:r>
      <w:r>
        <w:rPr>
          <w:bCs/>
          <w:szCs w:val="20"/>
        </w:rPr>
        <w:t>/</w:t>
      </w:r>
      <w:r w:rsidR="000F5C95">
        <w:rPr>
          <w:bCs/>
          <w:szCs w:val="20"/>
        </w:rPr>
        <w:t>127</w:t>
      </w:r>
      <w:r w:rsidRPr="00306B43">
        <w:rPr>
          <w:szCs w:val="20"/>
        </w:rPr>
        <w:t>,</w:t>
      </w:r>
      <w:r w:rsidRPr="00306B43">
        <w:rPr>
          <w:bCs/>
          <w:szCs w:val="20"/>
        </w:rPr>
        <w:t xml:space="preserve"> iepirkuma </w:t>
      </w:r>
      <w:r>
        <w:t>T</w:t>
      </w:r>
      <w:r w:rsidRPr="00306B43">
        <w:t>ehniskajā specifikācijā norād</w:t>
      </w:r>
      <w:r>
        <w:t>ītos darbus, sniedzot sekojošu T</w:t>
      </w:r>
      <w:r w:rsidRPr="00306B43">
        <w:t>ehnisko piedāvājumu</w:t>
      </w:r>
      <w:r>
        <w:t xml:space="preserve"> </w:t>
      </w:r>
      <w:r w:rsidRPr="00306B43">
        <w:rPr>
          <w:b/>
          <w:bCs/>
        </w:rPr>
        <w:t>____.daļā</w:t>
      </w:r>
      <w:r>
        <w:rPr>
          <w:b/>
          <w:bCs/>
        </w:rPr>
        <w:t xml:space="preserve"> “__________________”</w:t>
      </w:r>
      <w:r w:rsidRPr="00306B43">
        <w:t>.</w:t>
      </w:r>
    </w:p>
    <w:p w14:paraId="10F120E0" w14:textId="77777777" w:rsidR="00357FAF" w:rsidRPr="00306B43" w:rsidRDefault="00357FAF" w:rsidP="00357FAF">
      <w:pPr>
        <w:numPr>
          <w:ilvl w:val="0"/>
          <w:numId w:val="15"/>
        </w:numPr>
        <w:spacing w:after="120" w:line="20" w:lineRule="atLeast"/>
        <w:ind w:left="284" w:hanging="284"/>
        <w:jc w:val="center"/>
        <w:rPr>
          <w:b/>
          <w:bCs/>
          <w:lang w:eastAsia="ar-SA"/>
        </w:rPr>
      </w:pPr>
      <w:r w:rsidRPr="00306B43">
        <w:rPr>
          <w:b/>
          <w:bCs/>
          <w:lang w:eastAsia="ar-SA"/>
        </w:rPr>
        <w:t>Darba organizācijas apraksts</w:t>
      </w:r>
    </w:p>
    <w:p w14:paraId="0D86DF29" w14:textId="77777777" w:rsidR="00357FAF" w:rsidRPr="00306B43" w:rsidRDefault="00357FAF" w:rsidP="00357FAF">
      <w:pPr>
        <w:spacing w:after="120" w:line="20" w:lineRule="atLeast"/>
        <w:ind w:firstLine="426"/>
        <w:jc w:val="both"/>
        <w:rPr>
          <w:bCs/>
          <w:lang w:eastAsia="ar-SA"/>
        </w:rPr>
      </w:pPr>
      <w:r>
        <w:rPr>
          <w:bCs/>
          <w:lang w:eastAsia="ar-SA"/>
        </w:rPr>
        <w:t>Pretendents norāda T</w:t>
      </w:r>
      <w:r w:rsidRPr="00306B43">
        <w:rPr>
          <w:bCs/>
          <w:lang w:eastAsia="ar-SA"/>
        </w:rPr>
        <w:t>ehniskajā specifikācijā norādīto darbu detalizētu darba organizāciju, detalizētu darbu izpildes procesu, darbu izpildes metodes un tehnoloģijas, aprakstu noformējot brīvā formā.</w:t>
      </w:r>
    </w:p>
    <w:p w14:paraId="0A2BDAB3" w14:textId="77777777" w:rsidR="00357FAF" w:rsidRPr="00306B43" w:rsidRDefault="00357FAF" w:rsidP="00357FAF">
      <w:pPr>
        <w:numPr>
          <w:ilvl w:val="0"/>
          <w:numId w:val="15"/>
        </w:numPr>
        <w:spacing w:after="120" w:line="20" w:lineRule="atLeast"/>
        <w:ind w:left="284" w:hanging="284"/>
        <w:jc w:val="center"/>
        <w:rPr>
          <w:b/>
          <w:bCs/>
          <w:lang w:eastAsia="ar-SA"/>
        </w:rPr>
      </w:pPr>
      <w:r w:rsidRPr="00306B43">
        <w:rPr>
          <w:b/>
          <w:bCs/>
          <w:lang w:eastAsia="ar-SA"/>
        </w:rPr>
        <w:t>Organizatoriskā struktūrshēma</w:t>
      </w:r>
    </w:p>
    <w:p w14:paraId="4F71BE59" w14:textId="77777777" w:rsidR="00357FAF" w:rsidRPr="00306B43" w:rsidRDefault="00357FAF" w:rsidP="00357FAF">
      <w:pPr>
        <w:spacing w:after="120" w:line="20" w:lineRule="atLeast"/>
        <w:ind w:firstLine="426"/>
        <w:jc w:val="both"/>
        <w:rPr>
          <w:bCs/>
          <w:lang w:eastAsia="ar-SA"/>
        </w:rPr>
      </w:pPr>
      <w:r>
        <w:rPr>
          <w:bCs/>
          <w:lang w:eastAsia="ar-SA"/>
        </w:rPr>
        <w:t>Pretendents norāda T</w:t>
      </w:r>
      <w:r w:rsidRPr="00306B43">
        <w:rPr>
          <w:bCs/>
          <w:lang w:eastAsia="ar-SA"/>
        </w:rPr>
        <w:t>ehniskajā specifikācijā norādīto darbu izpildē iesaistāmos būvuzņēmējus, būtiskākos piegādātājus (rūpnīcas, būvizstrādājumu piegādātāji, karjeri u.c.), apakšuzņēmējus, kvalitātes kontroles laboratorijas un to atbildīgo personu (kontaktpersonu) vārdus, uzvārdus, struktūrshēmu noformējot brīvā formā.</w:t>
      </w:r>
    </w:p>
    <w:p w14:paraId="59A03472" w14:textId="77777777" w:rsidR="00357FAF" w:rsidRPr="00306B43" w:rsidRDefault="00357FAF" w:rsidP="00357FAF">
      <w:pPr>
        <w:numPr>
          <w:ilvl w:val="0"/>
          <w:numId w:val="15"/>
        </w:numPr>
        <w:spacing w:after="120"/>
        <w:ind w:left="284" w:hanging="284"/>
        <w:jc w:val="center"/>
        <w:rPr>
          <w:b/>
          <w:bCs/>
          <w:lang w:eastAsia="ar-SA"/>
        </w:rPr>
      </w:pPr>
      <w:r>
        <w:rPr>
          <w:b/>
          <w:bCs/>
          <w:lang w:eastAsia="ar-SA"/>
        </w:rPr>
        <w:t>I</w:t>
      </w:r>
      <w:r w:rsidRPr="00306B43">
        <w:rPr>
          <w:b/>
          <w:bCs/>
          <w:lang w:eastAsia="ar-SA"/>
        </w:rPr>
        <w:t>ekārtu</w:t>
      </w:r>
      <w:r>
        <w:rPr>
          <w:b/>
          <w:bCs/>
          <w:lang w:eastAsia="ar-SA"/>
        </w:rPr>
        <w:t>/aprīkojuma</w:t>
      </w:r>
      <w:r w:rsidRPr="00306B43">
        <w:rPr>
          <w:b/>
          <w:bCs/>
          <w:lang w:eastAsia="ar-SA"/>
        </w:rPr>
        <w:t xml:space="preserve"> saraksts</w:t>
      </w:r>
      <w:r w:rsidRPr="00306B43">
        <w:rPr>
          <w:b/>
          <w:bCs/>
          <w:vertAlign w:val="superscript"/>
          <w:lang w:eastAsia="ar-SA"/>
        </w:rPr>
        <w:footnoteReference w:id="8"/>
      </w:r>
    </w:p>
    <w:p w14:paraId="7208EAA1" w14:textId="77777777" w:rsidR="00357FAF" w:rsidRDefault="00357FAF" w:rsidP="00357FAF">
      <w:pPr>
        <w:spacing w:after="120"/>
        <w:ind w:firstLine="426"/>
        <w:jc w:val="both"/>
        <w:rPr>
          <w:bCs/>
          <w:lang w:eastAsia="ar-SA"/>
        </w:rPr>
      </w:pPr>
      <w:r>
        <w:rPr>
          <w:bCs/>
          <w:lang w:eastAsia="ar-SA"/>
        </w:rPr>
        <w:t>Atsevišķi P</w:t>
      </w:r>
      <w:r w:rsidRPr="00306B43">
        <w:rPr>
          <w:bCs/>
          <w:lang w:eastAsia="ar-SA"/>
        </w:rPr>
        <w:t xml:space="preserve">retendents norāda informāciju par </w:t>
      </w:r>
      <w:r>
        <w:rPr>
          <w:bCs/>
          <w:lang w:eastAsia="ar-SA"/>
        </w:rPr>
        <w:t>iekārtām , kuras atbilst T</w:t>
      </w:r>
      <w:r w:rsidRPr="00306B43">
        <w:rPr>
          <w:bCs/>
          <w:lang w:eastAsia="ar-SA"/>
        </w:rPr>
        <w:t>ehniskās s</w:t>
      </w:r>
      <w:r>
        <w:rPr>
          <w:bCs/>
          <w:lang w:eastAsia="ar-SA"/>
        </w:rPr>
        <w:t>pecifikācijas prasībām un kuras T</w:t>
      </w:r>
      <w:r w:rsidRPr="00306B43">
        <w:rPr>
          <w:bCs/>
          <w:lang w:eastAsia="ar-SA"/>
        </w:rPr>
        <w:t xml:space="preserve">ehniskajā specifikācijā norādīto </w:t>
      </w:r>
      <w:r>
        <w:rPr>
          <w:bCs/>
          <w:lang w:eastAsia="ar-SA"/>
        </w:rPr>
        <w:t>būvdarbu ietvaros tiks uzstādītas (izbūvētas</w:t>
      </w:r>
      <w:r w:rsidRPr="00306B43">
        <w:rPr>
          <w:bCs/>
          <w:lang w:eastAsia="ar-SA"/>
        </w:rPr>
        <w:t xml:space="preserve">) </w:t>
      </w:r>
      <w:r>
        <w:rPr>
          <w:bCs/>
          <w:lang w:eastAsia="ar-SA"/>
        </w:rPr>
        <w:t xml:space="preserve">vai nomainītas </w:t>
      </w:r>
      <w:r w:rsidRPr="00306B43">
        <w:rPr>
          <w:bCs/>
          <w:lang w:eastAsia="ar-SA"/>
        </w:rPr>
        <w:t xml:space="preserve">attiecīgajos objektos:  </w:t>
      </w:r>
    </w:p>
    <w:p w14:paraId="5B1E0DEF" w14:textId="77777777" w:rsidR="00357FAF" w:rsidRPr="00306B43" w:rsidRDefault="00357FAF" w:rsidP="00357FAF">
      <w:pPr>
        <w:spacing w:after="120"/>
        <w:ind w:firstLine="426"/>
        <w:jc w:val="both"/>
        <w:rPr>
          <w:bCs/>
          <w:lang w:eastAsia="ar-SA"/>
        </w:rPr>
      </w:pPr>
    </w:p>
    <w:tbl>
      <w:tblPr>
        <w:tblW w:w="53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1440"/>
        <w:gridCol w:w="1359"/>
        <w:gridCol w:w="1844"/>
        <w:gridCol w:w="1259"/>
        <w:gridCol w:w="1443"/>
        <w:gridCol w:w="1440"/>
        <w:gridCol w:w="1337"/>
        <w:gridCol w:w="2458"/>
        <w:gridCol w:w="2476"/>
      </w:tblGrid>
      <w:tr w:rsidR="00357FAF" w:rsidRPr="0048025E" w14:paraId="0FD1098A" w14:textId="77777777" w:rsidTr="008502A4">
        <w:trPr>
          <w:trHeight w:val="270"/>
          <w:jc w:val="center"/>
        </w:trPr>
        <w:tc>
          <w:tcPr>
            <w:tcW w:w="191" w:type="pct"/>
            <w:vMerge w:val="restart"/>
            <w:tcBorders>
              <w:top w:val="single" w:sz="4" w:space="0" w:color="auto"/>
              <w:left w:val="single" w:sz="4" w:space="0" w:color="auto"/>
              <w:bottom w:val="single" w:sz="4" w:space="0" w:color="auto"/>
              <w:right w:val="single" w:sz="4" w:space="0" w:color="auto"/>
            </w:tcBorders>
            <w:vAlign w:val="center"/>
            <w:hideMark/>
          </w:tcPr>
          <w:p w14:paraId="2B0975F3" w14:textId="77777777" w:rsidR="00357FAF" w:rsidRDefault="00357FAF" w:rsidP="008502A4">
            <w:pPr>
              <w:spacing w:before="40" w:after="40" w:line="20" w:lineRule="atLeast"/>
              <w:jc w:val="center"/>
              <w:rPr>
                <w:b/>
                <w:noProof/>
                <w:kern w:val="2"/>
                <w:sz w:val="22"/>
                <w:szCs w:val="22"/>
              </w:rPr>
            </w:pPr>
            <w:r w:rsidRPr="0048025E">
              <w:rPr>
                <w:b/>
                <w:noProof/>
                <w:kern w:val="2"/>
                <w:sz w:val="22"/>
                <w:szCs w:val="22"/>
              </w:rPr>
              <w:t>Nr.</w:t>
            </w:r>
          </w:p>
          <w:p w14:paraId="24FEA2E0" w14:textId="77777777" w:rsidR="00357FAF" w:rsidRPr="0048025E" w:rsidRDefault="00357FAF" w:rsidP="008502A4">
            <w:pPr>
              <w:spacing w:before="40" w:after="40" w:line="20" w:lineRule="atLeast"/>
              <w:jc w:val="center"/>
              <w:rPr>
                <w:b/>
                <w:noProof/>
                <w:kern w:val="2"/>
                <w:sz w:val="22"/>
                <w:szCs w:val="22"/>
              </w:rPr>
            </w:pPr>
            <w:r w:rsidRPr="0048025E">
              <w:rPr>
                <w:b/>
                <w:noProof/>
                <w:kern w:val="2"/>
                <w:sz w:val="22"/>
                <w:szCs w:val="22"/>
              </w:rPr>
              <w:t>p.k.</w:t>
            </w:r>
          </w:p>
        </w:tc>
        <w:tc>
          <w:tcPr>
            <w:tcW w:w="894" w:type="pct"/>
            <w:gridSpan w:val="2"/>
            <w:tcBorders>
              <w:top w:val="single" w:sz="4" w:space="0" w:color="auto"/>
              <w:left w:val="single" w:sz="4" w:space="0" w:color="auto"/>
              <w:bottom w:val="single" w:sz="4" w:space="0" w:color="auto"/>
              <w:right w:val="single" w:sz="4" w:space="0" w:color="auto"/>
            </w:tcBorders>
            <w:vAlign w:val="center"/>
            <w:hideMark/>
          </w:tcPr>
          <w:p w14:paraId="57BB3CAC" w14:textId="77777777" w:rsidR="00357FAF" w:rsidRPr="0048025E" w:rsidRDefault="00357FAF" w:rsidP="008502A4">
            <w:pPr>
              <w:autoSpaceDE w:val="0"/>
              <w:autoSpaceDN w:val="0"/>
              <w:adjustRightInd w:val="0"/>
              <w:spacing w:before="40" w:after="40" w:line="20" w:lineRule="atLeast"/>
              <w:jc w:val="center"/>
              <w:rPr>
                <w:b/>
                <w:bCs/>
                <w:color w:val="000000"/>
                <w:kern w:val="2"/>
                <w:sz w:val="22"/>
                <w:szCs w:val="22"/>
                <w:lang w:val="en-US"/>
              </w:rPr>
            </w:pPr>
            <w:r w:rsidRPr="0048025E">
              <w:rPr>
                <w:b/>
                <w:bCs/>
                <w:color w:val="000000"/>
                <w:kern w:val="2"/>
                <w:sz w:val="22"/>
                <w:szCs w:val="22"/>
                <w:lang w:val="en-US"/>
              </w:rPr>
              <w:t>Iekārta</w:t>
            </w:r>
          </w:p>
        </w:tc>
        <w:tc>
          <w:tcPr>
            <w:tcW w:w="2339" w:type="pct"/>
            <w:gridSpan w:val="5"/>
            <w:tcBorders>
              <w:top w:val="single" w:sz="4" w:space="0" w:color="auto"/>
              <w:left w:val="single" w:sz="4" w:space="0" w:color="auto"/>
              <w:bottom w:val="single" w:sz="4" w:space="0" w:color="auto"/>
              <w:right w:val="single" w:sz="4" w:space="0" w:color="auto"/>
            </w:tcBorders>
          </w:tcPr>
          <w:p w14:paraId="45136F65" w14:textId="77777777" w:rsidR="00357FAF" w:rsidRPr="0048025E" w:rsidRDefault="00357FAF" w:rsidP="008502A4">
            <w:pPr>
              <w:spacing w:before="40" w:after="40" w:line="20" w:lineRule="atLeast"/>
              <w:jc w:val="center"/>
              <w:rPr>
                <w:b/>
                <w:bCs/>
                <w:kern w:val="2"/>
                <w:sz w:val="22"/>
                <w:szCs w:val="22"/>
              </w:rPr>
            </w:pPr>
            <w:r w:rsidRPr="0048025E">
              <w:rPr>
                <w:b/>
                <w:bCs/>
                <w:kern w:val="2"/>
                <w:sz w:val="22"/>
                <w:szCs w:val="22"/>
              </w:rPr>
              <w:t>Piedāvātās iekārtas tehniskie parametri</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14:paraId="15A55886" w14:textId="77777777" w:rsidR="00357FAF" w:rsidRPr="0048025E" w:rsidRDefault="00357FAF" w:rsidP="008502A4">
            <w:pPr>
              <w:spacing w:before="40" w:after="40" w:line="20" w:lineRule="atLeast"/>
              <w:jc w:val="center"/>
              <w:rPr>
                <w:b/>
                <w:bCs/>
                <w:kern w:val="2"/>
                <w:sz w:val="22"/>
                <w:szCs w:val="22"/>
              </w:rPr>
            </w:pPr>
            <w:r w:rsidRPr="0048025E">
              <w:rPr>
                <w:b/>
                <w:bCs/>
                <w:kern w:val="2"/>
                <w:sz w:val="22"/>
                <w:szCs w:val="22"/>
              </w:rPr>
              <w:t>Iekārtas detalizēts apraksts</w:t>
            </w:r>
            <w:r w:rsidRPr="00357392">
              <w:rPr>
                <w:bCs/>
                <w:color w:val="000000"/>
                <w:sz w:val="20"/>
                <w:szCs w:val="20"/>
              </w:rPr>
              <w:t xml:space="preserve"> </w:t>
            </w:r>
          </w:p>
        </w:tc>
        <w:tc>
          <w:tcPr>
            <w:tcW w:w="791" w:type="pct"/>
            <w:vMerge w:val="restart"/>
            <w:tcBorders>
              <w:top w:val="single" w:sz="4" w:space="0" w:color="auto"/>
              <w:left w:val="single" w:sz="4" w:space="0" w:color="auto"/>
              <w:right w:val="single" w:sz="4" w:space="0" w:color="auto"/>
            </w:tcBorders>
            <w:vAlign w:val="center"/>
          </w:tcPr>
          <w:p w14:paraId="0341D690" w14:textId="77777777" w:rsidR="00357FAF" w:rsidRPr="0048025E" w:rsidRDefault="00357FAF" w:rsidP="008502A4">
            <w:pPr>
              <w:spacing w:before="40" w:after="40" w:line="20" w:lineRule="atLeast"/>
              <w:jc w:val="center"/>
              <w:rPr>
                <w:b/>
                <w:bCs/>
                <w:kern w:val="2"/>
                <w:sz w:val="22"/>
                <w:szCs w:val="22"/>
              </w:rPr>
            </w:pPr>
            <w:r w:rsidRPr="0048025E">
              <w:rPr>
                <w:b/>
                <w:bCs/>
                <w:color w:val="000000"/>
                <w:sz w:val="20"/>
                <w:szCs w:val="20"/>
              </w:rPr>
              <w:t>Bērnu rotaļu iekārtas atbilstības sertifikāta numurs, izsniegšanas datums, sertifikācijas institūcija</w:t>
            </w:r>
          </w:p>
        </w:tc>
      </w:tr>
      <w:tr w:rsidR="00357FAF" w:rsidRPr="00306B43" w14:paraId="4C2FD78E" w14:textId="77777777" w:rsidTr="008502A4">
        <w:trPr>
          <w:trHeight w:val="270"/>
          <w:jc w:val="center"/>
        </w:trPr>
        <w:tc>
          <w:tcPr>
            <w:tcW w:w="191" w:type="pct"/>
            <w:vMerge/>
            <w:tcBorders>
              <w:top w:val="single" w:sz="4" w:space="0" w:color="auto"/>
              <w:left w:val="single" w:sz="4" w:space="0" w:color="auto"/>
              <w:bottom w:val="single" w:sz="4" w:space="0" w:color="auto"/>
              <w:right w:val="single" w:sz="4" w:space="0" w:color="auto"/>
            </w:tcBorders>
            <w:vAlign w:val="center"/>
            <w:hideMark/>
          </w:tcPr>
          <w:p w14:paraId="6167A197" w14:textId="77777777" w:rsidR="00357FAF" w:rsidRPr="00306B43" w:rsidRDefault="00357FAF" w:rsidP="008502A4">
            <w:pPr>
              <w:spacing w:line="256" w:lineRule="auto"/>
              <w:rPr>
                <w:b/>
                <w:noProof/>
                <w:kern w:val="2"/>
              </w:rPr>
            </w:pPr>
          </w:p>
        </w:tc>
        <w:tc>
          <w:tcPr>
            <w:tcW w:w="460" w:type="pct"/>
            <w:tcBorders>
              <w:top w:val="single" w:sz="4" w:space="0" w:color="auto"/>
              <w:left w:val="single" w:sz="4" w:space="0" w:color="auto"/>
              <w:bottom w:val="single" w:sz="4" w:space="0" w:color="auto"/>
              <w:right w:val="single" w:sz="4" w:space="0" w:color="auto"/>
            </w:tcBorders>
            <w:vAlign w:val="center"/>
            <w:hideMark/>
          </w:tcPr>
          <w:p w14:paraId="5FAF0003" w14:textId="77777777" w:rsidR="00357FAF" w:rsidRPr="00484435" w:rsidRDefault="00357FAF" w:rsidP="008502A4">
            <w:pPr>
              <w:autoSpaceDE w:val="0"/>
              <w:autoSpaceDN w:val="0"/>
              <w:adjustRightInd w:val="0"/>
              <w:spacing w:before="40" w:after="40" w:line="20" w:lineRule="atLeast"/>
              <w:jc w:val="center"/>
              <w:rPr>
                <w:b/>
                <w:color w:val="000000"/>
                <w:kern w:val="2"/>
                <w:sz w:val="20"/>
                <w:szCs w:val="20"/>
                <w:lang w:val="en-US"/>
              </w:rPr>
            </w:pPr>
            <w:r w:rsidRPr="00484435">
              <w:rPr>
                <w:b/>
                <w:color w:val="000000"/>
                <w:kern w:val="2"/>
                <w:sz w:val="20"/>
                <w:szCs w:val="20"/>
                <w:lang w:val="en-US"/>
              </w:rPr>
              <w:t xml:space="preserve">Nosaukums, kods </w:t>
            </w:r>
            <w:r w:rsidRPr="00484435">
              <w:rPr>
                <w:b/>
                <w:bCs/>
                <w:color w:val="000000"/>
                <w:sz w:val="20"/>
                <w:szCs w:val="20"/>
              </w:rPr>
              <w:t>vizuālais attēls</w:t>
            </w:r>
          </w:p>
          <w:p w14:paraId="57A04AFB" w14:textId="77777777" w:rsidR="00357FAF" w:rsidRPr="00484435" w:rsidRDefault="00357FAF" w:rsidP="008502A4">
            <w:pPr>
              <w:autoSpaceDE w:val="0"/>
              <w:autoSpaceDN w:val="0"/>
              <w:adjustRightInd w:val="0"/>
              <w:spacing w:before="40" w:after="40" w:line="20" w:lineRule="atLeast"/>
              <w:jc w:val="center"/>
              <w:rPr>
                <w:b/>
                <w:color w:val="000000"/>
                <w:kern w:val="2"/>
                <w:sz w:val="20"/>
                <w:szCs w:val="20"/>
                <w:lang w:val="en-US"/>
              </w:rPr>
            </w:pPr>
          </w:p>
        </w:tc>
        <w:tc>
          <w:tcPr>
            <w:tcW w:w="434" w:type="pct"/>
            <w:tcBorders>
              <w:top w:val="single" w:sz="4" w:space="0" w:color="auto"/>
              <w:left w:val="single" w:sz="4" w:space="0" w:color="auto"/>
              <w:bottom w:val="single" w:sz="4" w:space="0" w:color="auto"/>
              <w:right w:val="single" w:sz="4" w:space="0" w:color="auto"/>
            </w:tcBorders>
            <w:vAlign w:val="center"/>
            <w:hideMark/>
          </w:tcPr>
          <w:p w14:paraId="3B695B7F" w14:textId="77777777" w:rsidR="00357FAF" w:rsidRPr="00484435" w:rsidRDefault="00357FAF" w:rsidP="008502A4">
            <w:pPr>
              <w:autoSpaceDE w:val="0"/>
              <w:autoSpaceDN w:val="0"/>
              <w:adjustRightInd w:val="0"/>
              <w:spacing w:before="40" w:after="40" w:line="20" w:lineRule="atLeast"/>
              <w:jc w:val="center"/>
              <w:rPr>
                <w:b/>
                <w:color w:val="000000"/>
                <w:kern w:val="2"/>
                <w:sz w:val="20"/>
                <w:szCs w:val="20"/>
                <w:lang w:val="en-US"/>
              </w:rPr>
            </w:pPr>
            <w:r w:rsidRPr="00484435">
              <w:rPr>
                <w:b/>
                <w:bCs/>
                <w:color w:val="000000"/>
                <w:kern w:val="2"/>
                <w:sz w:val="20"/>
                <w:szCs w:val="20"/>
                <w:lang w:val="en-US"/>
              </w:rPr>
              <w:t>Ražotājs, izcelsmes valsts</w:t>
            </w:r>
          </w:p>
        </w:tc>
        <w:tc>
          <w:tcPr>
            <w:tcW w:w="589" w:type="pct"/>
            <w:tcBorders>
              <w:top w:val="single" w:sz="4" w:space="0" w:color="auto"/>
              <w:left w:val="single" w:sz="4" w:space="0" w:color="auto"/>
              <w:bottom w:val="single" w:sz="4" w:space="0" w:color="auto"/>
              <w:right w:val="single" w:sz="4" w:space="0" w:color="auto"/>
            </w:tcBorders>
            <w:vAlign w:val="center"/>
            <w:hideMark/>
          </w:tcPr>
          <w:p w14:paraId="53E7E895" w14:textId="77777777" w:rsidR="00357FAF" w:rsidRPr="00484435" w:rsidRDefault="00357FAF" w:rsidP="008502A4">
            <w:pPr>
              <w:spacing w:before="40" w:after="40" w:line="20" w:lineRule="atLeast"/>
              <w:jc w:val="center"/>
              <w:rPr>
                <w:b/>
                <w:i/>
                <w:iCs/>
                <w:kern w:val="2"/>
                <w:sz w:val="20"/>
                <w:szCs w:val="20"/>
              </w:rPr>
            </w:pPr>
            <w:r w:rsidRPr="00484435">
              <w:rPr>
                <w:b/>
                <w:bCs/>
                <w:color w:val="000000"/>
                <w:sz w:val="20"/>
                <w:szCs w:val="20"/>
              </w:rPr>
              <w:t>Iekārtas elementu materiālu apraksts</w:t>
            </w:r>
          </w:p>
        </w:tc>
        <w:tc>
          <w:tcPr>
            <w:tcW w:w="402" w:type="pct"/>
            <w:tcBorders>
              <w:top w:val="single" w:sz="4" w:space="0" w:color="auto"/>
              <w:left w:val="single" w:sz="4" w:space="0" w:color="auto"/>
              <w:bottom w:val="single" w:sz="4" w:space="0" w:color="auto"/>
              <w:right w:val="single" w:sz="4" w:space="0" w:color="auto"/>
            </w:tcBorders>
          </w:tcPr>
          <w:p w14:paraId="02D286FB" w14:textId="77777777" w:rsidR="00357FAF" w:rsidRDefault="00357FAF" w:rsidP="008502A4">
            <w:pPr>
              <w:spacing w:before="40" w:after="40" w:line="20" w:lineRule="atLeast"/>
              <w:jc w:val="center"/>
              <w:rPr>
                <w:b/>
                <w:bCs/>
                <w:kern w:val="2"/>
                <w:sz w:val="20"/>
                <w:szCs w:val="20"/>
              </w:rPr>
            </w:pPr>
          </w:p>
          <w:p w14:paraId="6190FF68" w14:textId="77777777" w:rsidR="00357FAF" w:rsidRDefault="00357FAF" w:rsidP="008502A4">
            <w:pPr>
              <w:spacing w:before="40" w:after="40" w:line="20" w:lineRule="atLeast"/>
              <w:jc w:val="center"/>
              <w:rPr>
                <w:b/>
                <w:bCs/>
                <w:kern w:val="2"/>
                <w:sz w:val="20"/>
                <w:szCs w:val="20"/>
              </w:rPr>
            </w:pPr>
            <w:r w:rsidRPr="00306B43">
              <w:rPr>
                <w:b/>
                <w:bCs/>
                <w:kern w:val="2"/>
                <w:sz w:val="20"/>
                <w:szCs w:val="20"/>
              </w:rPr>
              <w:t xml:space="preserve">Vecuma grupa </w:t>
            </w:r>
          </w:p>
          <w:p w14:paraId="12A329C7" w14:textId="77777777" w:rsidR="00357FAF" w:rsidRDefault="00357FAF" w:rsidP="008502A4">
            <w:pPr>
              <w:spacing w:before="40" w:after="40" w:line="20" w:lineRule="atLeast"/>
              <w:jc w:val="center"/>
              <w:rPr>
                <w:b/>
                <w:bCs/>
                <w:kern w:val="2"/>
                <w:sz w:val="20"/>
                <w:szCs w:val="20"/>
              </w:rPr>
            </w:pPr>
            <w:r w:rsidRPr="00306B43">
              <w:rPr>
                <w:b/>
                <w:bCs/>
                <w:kern w:val="2"/>
                <w:sz w:val="20"/>
                <w:szCs w:val="20"/>
              </w:rPr>
              <w:t>(no… - līdz…) gados</w:t>
            </w:r>
          </w:p>
          <w:p w14:paraId="18867E7A" w14:textId="77777777" w:rsidR="00357FAF" w:rsidRPr="00306B43" w:rsidRDefault="00357FAF" w:rsidP="008502A4">
            <w:pPr>
              <w:spacing w:before="40" w:after="40" w:line="20" w:lineRule="atLeast"/>
              <w:jc w:val="center"/>
              <w:rPr>
                <w:b/>
                <w:bCs/>
                <w:kern w:val="2"/>
                <w:sz w:val="20"/>
                <w:szCs w:val="20"/>
              </w:rPr>
            </w:pPr>
          </w:p>
        </w:tc>
        <w:tc>
          <w:tcPr>
            <w:tcW w:w="461" w:type="pct"/>
            <w:tcBorders>
              <w:top w:val="single" w:sz="4" w:space="0" w:color="auto"/>
              <w:left w:val="single" w:sz="4" w:space="0" w:color="auto"/>
              <w:bottom w:val="single" w:sz="4" w:space="0" w:color="auto"/>
              <w:right w:val="single" w:sz="4" w:space="0" w:color="auto"/>
            </w:tcBorders>
            <w:vAlign w:val="center"/>
            <w:hideMark/>
          </w:tcPr>
          <w:p w14:paraId="7AAED739" w14:textId="77777777" w:rsidR="00357FAF" w:rsidRDefault="00357FAF" w:rsidP="008502A4">
            <w:pPr>
              <w:spacing w:before="40" w:after="40" w:line="20" w:lineRule="atLeast"/>
              <w:jc w:val="center"/>
              <w:rPr>
                <w:b/>
                <w:bCs/>
                <w:kern w:val="2"/>
                <w:sz w:val="20"/>
                <w:szCs w:val="20"/>
              </w:rPr>
            </w:pPr>
            <w:r w:rsidRPr="00306B43">
              <w:rPr>
                <w:b/>
                <w:bCs/>
                <w:kern w:val="2"/>
                <w:sz w:val="20"/>
                <w:szCs w:val="20"/>
              </w:rPr>
              <w:t>Maksimālais krišanas augstums (m)</w:t>
            </w:r>
          </w:p>
          <w:p w14:paraId="20839BCC" w14:textId="77777777" w:rsidR="00357FAF" w:rsidRPr="007D715C" w:rsidRDefault="00357FAF" w:rsidP="008502A4">
            <w:pPr>
              <w:spacing w:before="40" w:after="40" w:line="20" w:lineRule="atLeast"/>
              <w:jc w:val="center"/>
              <w:rPr>
                <w:i/>
                <w:iCs/>
                <w:kern w:val="2"/>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hideMark/>
          </w:tcPr>
          <w:p w14:paraId="73FC9EC6" w14:textId="77777777" w:rsidR="00357FAF" w:rsidRDefault="00357FAF" w:rsidP="008502A4">
            <w:pPr>
              <w:spacing w:before="40" w:after="40" w:line="20" w:lineRule="atLeast"/>
              <w:jc w:val="center"/>
              <w:rPr>
                <w:b/>
                <w:bCs/>
                <w:kern w:val="2"/>
                <w:sz w:val="20"/>
                <w:szCs w:val="20"/>
              </w:rPr>
            </w:pPr>
            <w:r w:rsidRPr="00306B43">
              <w:rPr>
                <w:b/>
                <w:bCs/>
                <w:kern w:val="2"/>
                <w:sz w:val="20"/>
                <w:szCs w:val="20"/>
              </w:rPr>
              <w:t>Drošības zonas izmēri (m</w:t>
            </w:r>
            <w:r w:rsidRPr="00306B43">
              <w:rPr>
                <w:b/>
                <w:bCs/>
                <w:kern w:val="2"/>
                <w:sz w:val="20"/>
                <w:szCs w:val="20"/>
                <w:vertAlign w:val="superscript"/>
              </w:rPr>
              <w:t>2</w:t>
            </w:r>
            <w:r w:rsidRPr="00306B43">
              <w:rPr>
                <w:b/>
                <w:bCs/>
                <w:kern w:val="2"/>
                <w:sz w:val="20"/>
                <w:szCs w:val="20"/>
              </w:rPr>
              <w:t>)</w:t>
            </w:r>
          </w:p>
          <w:p w14:paraId="3D63FE94" w14:textId="77777777" w:rsidR="00357FAF" w:rsidRPr="007D715C" w:rsidRDefault="00357FAF" w:rsidP="008502A4">
            <w:pPr>
              <w:spacing w:before="40" w:after="40" w:line="20" w:lineRule="atLeast"/>
              <w:jc w:val="center"/>
              <w:rPr>
                <w:i/>
                <w:iCs/>
                <w:kern w:val="2"/>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hideMark/>
          </w:tcPr>
          <w:p w14:paraId="402A35ED" w14:textId="77777777" w:rsidR="00357FAF" w:rsidRPr="00306B43" w:rsidRDefault="00357FAF" w:rsidP="008502A4">
            <w:pPr>
              <w:spacing w:before="40" w:after="40" w:line="20" w:lineRule="atLeast"/>
              <w:jc w:val="center"/>
              <w:rPr>
                <w:b/>
                <w:bCs/>
                <w:kern w:val="2"/>
                <w:sz w:val="20"/>
                <w:szCs w:val="20"/>
              </w:rPr>
            </w:pPr>
            <w:r w:rsidRPr="00306B43">
              <w:rPr>
                <w:b/>
                <w:bCs/>
                <w:kern w:val="2"/>
                <w:sz w:val="20"/>
                <w:szCs w:val="20"/>
              </w:rPr>
              <w:t>Garums, platums, augstums (m)</w:t>
            </w:r>
          </w:p>
        </w:tc>
        <w:tc>
          <w:tcPr>
            <w:tcW w:w="785" w:type="pct"/>
            <w:vMerge/>
            <w:tcBorders>
              <w:top w:val="single" w:sz="4" w:space="0" w:color="auto"/>
              <w:left w:val="single" w:sz="4" w:space="0" w:color="auto"/>
              <w:bottom w:val="single" w:sz="4" w:space="0" w:color="auto"/>
              <w:right w:val="single" w:sz="4" w:space="0" w:color="auto"/>
            </w:tcBorders>
            <w:vAlign w:val="center"/>
            <w:hideMark/>
          </w:tcPr>
          <w:p w14:paraId="2E63ADD9" w14:textId="77777777" w:rsidR="00357FAF" w:rsidRPr="00306B43" w:rsidRDefault="00357FAF" w:rsidP="008502A4">
            <w:pPr>
              <w:spacing w:line="256" w:lineRule="auto"/>
              <w:rPr>
                <w:b/>
                <w:bCs/>
                <w:kern w:val="2"/>
              </w:rPr>
            </w:pPr>
          </w:p>
        </w:tc>
        <w:tc>
          <w:tcPr>
            <w:tcW w:w="791" w:type="pct"/>
            <w:vMerge/>
            <w:tcBorders>
              <w:left w:val="single" w:sz="4" w:space="0" w:color="auto"/>
              <w:bottom w:val="single" w:sz="4" w:space="0" w:color="auto"/>
              <w:right w:val="single" w:sz="4" w:space="0" w:color="auto"/>
            </w:tcBorders>
          </w:tcPr>
          <w:p w14:paraId="41113520" w14:textId="77777777" w:rsidR="00357FAF" w:rsidRPr="00306B43" w:rsidRDefault="00357FAF" w:rsidP="008502A4">
            <w:pPr>
              <w:spacing w:line="256" w:lineRule="auto"/>
              <w:rPr>
                <w:b/>
                <w:bCs/>
                <w:kern w:val="2"/>
              </w:rPr>
            </w:pPr>
          </w:p>
        </w:tc>
      </w:tr>
      <w:tr w:rsidR="00357FAF" w:rsidRPr="00306B43" w14:paraId="0A9C916B" w14:textId="77777777" w:rsidTr="008502A4">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14:paraId="626D2EA3" w14:textId="77777777" w:rsidR="00357FAF" w:rsidRPr="0048025E" w:rsidRDefault="00357FAF" w:rsidP="008502A4">
            <w:pPr>
              <w:spacing w:before="40" w:after="40" w:line="20" w:lineRule="atLeast"/>
              <w:jc w:val="center"/>
              <w:rPr>
                <w:kern w:val="2"/>
                <w:sz w:val="22"/>
                <w:szCs w:val="22"/>
                <w:lang w:eastAsia="lv-LV"/>
              </w:rPr>
            </w:pPr>
            <w:r w:rsidRPr="0048025E">
              <w:rPr>
                <w:kern w:val="2"/>
                <w:sz w:val="22"/>
                <w:szCs w:val="22"/>
                <w:lang w:eastAsia="lv-LV"/>
              </w:rPr>
              <w:t>1.</w:t>
            </w:r>
          </w:p>
        </w:tc>
        <w:tc>
          <w:tcPr>
            <w:tcW w:w="460" w:type="pct"/>
            <w:tcBorders>
              <w:top w:val="single" w:sz="4" w:space="0" w:color="auto"/>
              <w:left w:val="single" w:sz="4" w:space="0" w:color="auto"/>
              <w:bottom w:val="single" w:sz="4" w:space="0" w:color="auto"/>
              <w:right w:val="single" w:sz="4" w:space="0" w:color="auto"/>
            </w:tcBorders>
            <w:vAlign w:val="center"/>
          </w:tcPr>
          <w:p w14:paraId="11A30B12" w14:textId="77777777" w:rsidR="00357FAF" w:rsidRPr="0048025E" w:rsidRDefault="00357FAF" w:rsidP="008502A4">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14:paraId="36EC5B93" w14:textId="77777777" w:rsidR="00357FAF" w:rsidRPr="0048025E" w:rsidRDefault="00357FAF" w:rsidP="008502A4">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14:paraId="2481EC6C" w14:textId="77777777" w:rsidR="00357FAF" w:rsidRPr="0048025E" w:rsidRDefault="00357FAF" w:rsidP="008502A4">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14:paraId="2757B2CB" w14:textId="77777777" w:rsidR="00357FAF" w:rsidRPr="0048025E" w:rsidRDefault="00357FAF" w:rsidP="008502A4">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14:paraId="6A72DB21" w14:textId="77777777" w:rsidR="00357FAF" w:rsidRPr="0048025E" w:rsidRDefault="00357FAF" w:rsidP="008502A4">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14:paraId="534D6278" w14:textId="77777777" w:rsidR="00357FAF" w:rsidRPr="0048025E" w:rsidRDefault="00357FAF" w:rsidP="008502A4">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14:paraId="5AC77B7F" w14:textId="77777777" w:rsidR="00357FAF" w:rsidRPr="0048025E" w:rsidRDefault="00357FAF" w:rsidP="008502A4">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14:paraId="31D9922D" w14:textId="77777777" w:rsidR="00357FAF" w:rsidRPr="0048025E" w:rsidRDefault="00357FAF" w:rsidP="008502A4">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14:paraId="02C9966D" w14:textId="77777777" w:rsidR="00357FAF" w:rsidRPr="0048025E" w:rsidRDefault="00357FAF" w:rsidP="008502A4">
            <w:pPr>
              <w:spacing w:before="40" w:after="40" w:line="20" w:lineRule="atLeast"/>
              <w:jc w:val="center"/>
              <w:rPr>
                <w:noProof/>
                <w:kern w:val="2"/>
                <w:sz w:val="22"/>
                <w:szCs w:val="22"/>
              </w:rPr>
            </w:pPr>
          </w:p>
        </w:tc>
      </w:tr>
      <w:tr w:rsidR="00357FAF" w:rsidRPr="00306B43" w14:paraId="33F4760A" w14:textId="77777777" w:rsidTr="008502A4">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14:paraId="338363BB" w14:textId="77777777" w:rsidR="00357FAF" w:rsidRPr="0048025E" w:rsidRDefault="00357FAF" w:rsidP="008502A4">
            <w:pPr>
              <w:spacing w:before="40" w:after="40" w:line="20" w:lineRule="atLeast"/>
              <w:jc w:val="center"/>
              <w:rPr>
                <w:kern w:val="2"/>
                <w:sz w:val="22"/>
                <w:szCs w:val="22"/>
                <w:lang w:eastAsia="lv-LV"/>
              </w:rPr>
            </w:pPr>
            <w:r w:rsidRPr="0048025E">
              <w:rPr>
                <w:kern w:val="2"/>
                <w:sz w:val="22"/>
                <w:szCs w:val="22"/>
                <w:lang w:eastAsia="lv-LV"/>
              </w:rPr>
              <w:t>2.</w:t>
            </w:r>
          </w:p>
        </w:tc>
        <w:tc>
          <w:tcPr>
            <w:tcW w:w="460" w:type="pct"/>
            <w:tcBorders>
              <w:top w:val="single" w:sz="4" w:space="0" w:color="auto"/>
              <w:left w:val="single" w:sz="4" w:space="0" w:color="auto"/>
              <w:bottom w:val="single" w:sz="4" w:space="0" w:color="auto"/>
              <w:right w:val="single" w:sz="4" w:space="0" w:color="auto"/>
            </w:tcBorders>
            <w:vAlign w:val="center"/>
          </w:tcPr>
          <w:p w14:paraId="5295CDB2" w14:textId="77777777" w:rsidR="00357FAF" w:rsidRPr="0048025E" w:rsidRDefault="00357FAF" w:rsidP="008502A4">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14:paraId="58010F46" w14:textId="77777777" w:rsidR="00357FAF" w:rsidRPr="0048025E" w:rsidRDefault="00357FAF" w:rsidP="008502A4">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14:paraId="3BB3DE46" w14:textId="77777777" w:rsidR="00357FAF" w:rsidRPr="0048025E" w:rsidRDefault="00357FAF" w:rsidP="008502A4">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14:paraId="7E630834" w14:textId="77777777" w:rsidR="00357FAF" w:rsidRPr="0048025E" w:rsidRDefault="00357FAF" w:rsidP="008502A4">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14:paraId="383EBEDC" w14:textId="77777777" w:rsidR="00357FAF" w:rsidRPr="0048025E" w:rsidRDefault="00357FAF" w:rsidP="008502A4">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14:paraId="5A2CBD16" w14:textId="77777777" w:rsidR="00357FAF" w:rsidRPr="0048025E" w:rsidRDefault="00357FAF" w:rsidP="008502A4">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14:paraId="015ED38E" w14:textId="77777777" w:rsidR="00357FAF" w:rsidRPr="0048025E" w:rsidRDefault="00357FAF" w:rsidP="008502A4">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14:paraId="2DE6AAE8" w14:textId="77777777" w:rsidR="00357FAF" w:rsidRPr="0048025E" w:rsidRDefault="00357FAF" w:rsidP="008502A4">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14:paraId="0537423B" w14:textId="77777777" w:rsidR="00357FAF" w:rsidRPr="0048025E" w:rsidRDefault="00357FAF" w:rsidP="008502A4">
            <w:pPr>
              <w:spacing w:before="40" w:after="40" w:line="20" w:lineRule="atLeast"/>
              <w:jc w:val="center"/>
              <w:rPr>
                <w:noProof/>
                <w:kern w:val="2"/>
                <w:sz w:val="22"/>
                <w:szCs w:val="22"/>
              </w:rPr>
            </w:pPr>
          </w:p>
        </w:tc>
      </w:tr>
      <w:tr w:rsidR="00357FAF" w:rsidRPr="00306B43" w14:paraId="69C40972" w14:textId="77777777" w:rsidTr="008502A4">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14:paraId="446119FD" w14:textId="77777777" w:rsidR="00357FAF" w:rsidRPr="0048025E" w:rsidRDefault="00357FAF" w:rsidP="008502A4">
            <w:pPr>
              <w:spacing w:before="40" w:after="40" w:line="20" w:lineRule="atLeast"/>
              <w:jc w:val="center"/>
              <w:rPr>
                <w:kern w:val="2"/>
                <w:sz w:val="22"/>
                <w:szCs w:val="22"/>
                <w:lang w:eastAsia="lv-LV"/>
              </w:rPr>
            </w:pPr>
            <w:r w:rsidRPr="0048025E">
              <w:rPr>
                <w:kern w:val="2"/>
                <w:sz w:val="22"/>
                <w:szCs w:val="22"/>
                <w:lang w:eastAsia="lv-LV"/>
              </w:rPr>
              <w:t>n</w:t>
            </w:r>
          </w:p>
        </w:tc>
        <w:tc>
          <w:tcPr>
            <w:tcW w:w="460" w:type="pct"/>
            <w:tcBorders>
              <w:top w:val="single" w:sz="4" w:space="0" w:color="auto"/>
              <w:left w:val="single" w:sz="4" w:space="0" w:color="auto"/>
              <w:bottom w:val="single" w:sz="4" w:space="0" w:color="auto"/>
              <w:right w:val="single" w:sz="4" w:space="0" w:color="auto"/>
            </w:tcBorders>
            <w:vAlign w:val="center"/>
          </w:tcPr>
          <w:p w14:paraId="5C2ED184" w14:textId="77777777" w:rsidR="00357FAF" w:rsidRPr="0048025E" w:rsidRDefault="00357FAF" w:rsidP="008502A4">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14:paraId="0B28ABF1" w14:textId="77777777" w:rsidR="00357FAF" w:rsidRPr="0048025E" w:rsidRDefault="00357FAF" w:rsidP="008502A4">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14:paraId="3259011D" w14:textId="77777777" w:rsidR="00357FAF" w:rsidRPr="0048025E" w:rsidRDefault="00357FAF" w:rsidP="008502A4">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14:paraId="1B8C70BB" w14:textId="77777777" w:rsidR="00357FAF" w:rsidRPr="0048025E" w:rsidRDefault="00357FAF" w:rsidP="008502A4">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14:paraId="75CD7C70" w14:textId="77777777" w:rsidR="00357FAF" w:rsidRPr="0048025E" w:rsidRDefault="00357FAF" w:rsidP="008502A4">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14:paraId="672BD1F7" w14:textId="77777777" w:rsidR="00357FAF" w:rsidRPr="0048025E" w:rsidRDefault="00357FAF" w:rsidP="008502A4">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14:paraId="1722E58C" w14:textId="77777777" w:rsidR="00357FAF" w:rsidRPr="0048025E" w:rsidRDefault="00357FAF" w:rsidP="008502A4">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14:paraId="30CCE628" w14:textId="77777777" w:rsidR="00357FAF" w:rsidRPr="0048025E" w:rsidRDefault="00357FAF" w:rsidP="008502A4">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14:paraId="3FA64C25" w14:textId="77777777" w:rsidR="00357FAF" w:rsidRPr="0048025E" w:rsidRDefault="00357FAF" w:rsidP="008502A4">
            <w:pPr>
              <w:spacing w:before="40" w:after="40" w:line="20" w:lineRule="atLeast"/>
              <w:jc w:val="center"/>
              <w:rPr>
                <w:noProof/>
                <w:kern w:val="2"/>
                <w:sz w:val="22"/>
                <w:szCs w:val="22"/>
              </w:rPr>
            </w:pPr>
          </w:p>
        </w:tc>
      </w:tr>
      <w:tr w:rsidR="00357FAF" w:rsidRPr="00306B43" w14:paraId="3339BA57" w14:textId="77777777" w:rsidTr="008502A4">
        <w:trPr>
          <w:trHeight w:val="300"/>
          <w:jc w:val="center"/>
        </w:trPr>
        <w:tc>
          <w:tcPr>
            <w:tcW w:w="191" w:type="pct"/>
            <w:tcBorders>
              <w:top w:val="single" w:sz="4" w:space="0" w:color="auto"/>
              <w:left w:val="single" w:sz="4" w:space="0" w:color="auto"/>
              <w:bottom w:val="single" w:sz="4" w:space="0" w:color="auto"/>
              <w:right w:val="single" w:sz="4" w:space="0" w:color="auto"/>
            </w:tcBorders>
            <w:vAlign w:val="center"/>
            <w:hideMark/>
          </w:tcPr>
          <w:p w14:paraId="20AB4ABC" w14:textId="77777777" w:rsidR="00357FAF" w:rsidRPr="0048025E" w:rsidRDefault="00357FAF" w:rsidP="008502A4">
            <w:pPr>
              <w:spacing w:before="40" w:after="40" w:line="20" w:lineRule="atLeast"/>
              <w:jc w:val="center"/>
              <w:rPr>
                <w:kern w:val="2"/>
                <w:sz w:val="22"/>
                <w:szCs w:val="22"/>
                <w:lang w:eastAsia="lv-LV"/>
              </w:rPr>
            </w:pPr>
            <w:r w:rsidRPr="0048025E">
              <w:rPr>
                <w:kern w:val="2"/>
                <w:sz w:val="22"/>
                <w:szCs w:val="22"/>
                <w:lang w:eastAsia="lv-LV"/>
              </w:rPr>
              <w:t>n+1</w:t>
            </w:r>
          </w:p>
        </w:tc>
        <w:tc>
          <w:tcPr>
            <w:tcW w:w="460" w:type="pct"/>
            <w:tcBorders>
              <w:top w:val="single" w:sz="4" w:space="0" w:color="auto"/>
              <w:left w:val="single" w:sz="4" w:space="0" w:color="auto"/>
              <w:bottom w:val="single" w:sz="4" w:space="0" w:color="auto"/>
              <w:right w:val="single" w:sz="4" w:space="0" w:color="auto"/>
            </w:tcBorders>
            <w:vAlign w:val="center"/>
          </w:tcPr>
          <w:p w14:paraId="665ECC7C" w14:textId="77777777" w:rsidR="00357FAF" w:rsidRPr="0048025E" w:rsidRDefault="00357FAF" w:rsidP="008502A4">
            <w:pPr>
              <w:spacing w:before="40" w:after="40" w:line="20" w:lineRule="atLeast"/>
              <w:jc w:val="center"/>
              <w:rPr>
                <w:noProof/>
                <w:kern w:val="2"/>
                <w:sz w:val="22"/>
                <w:szCs w:val="22"/>
              </w:rPr>
            </w:pPr>
          </w:p>
        </w:tc>
        <w:tc>
          <w:tcPr>
            <w:tcW w:w="434" w:type="pct"/>
            <w:tcBorders>
              <w:top w:val="single" w:sz="4" w:space="0" w:color="auto"/>
              <w:left w:val="single" w:sz="4" w:space="0" w:color="auto"/>
              <w:bottom w:val="single" w:sz="4" w:space="0" w:color="auto"/>
              <w:right w:val="single" w:sz="4" w:space="0" w:color="auto"/>
            </w:tcBorders>
            <w:vAlign w:val="center"/>
          </w:tcPr>
          <w:p w14:paraId="5DD7A81B" w14:textId="77777777" w:rsidR="00357FAF" w:rsidRPr="0048025E" w:rsidRDefault="00357FAF" w:rsidP="008502A4">
            <w:pPr>
              <w:spacing w:before="40" w:after="40" w:line="20" w:lineRule="atLeast"/>
              <w:jc w:val="center"/>
              <w:rPr>
                <w:noProof/>
                <w:kern w:val="2"/>
                <w:sz w:val="22"/>
                <w:szCs w:val="22"/>
              </w:rPr>
            </w:pPr>
          </w:p>
        </w:tc>
        <w:tc>
          <w:tcPr>
            <w:tcW w:w="589" w:type="pct"/>
            <w:tcBorders>
              <w:top w:val="single" w:sz="4" w:space="0" w:color="auto"/>
              <w:left w:val="single" w:sz="4" w:space="0" w:color="auto"/>
              <w:bottom w:val="single" w:sz="4" w:space="0" w:color="auto"/>
              <w:right w:val="single" w:sz="4" w:space="0" w:color="auto"/>
            </w:tcBorders>
            <w:vAlign w:val="center"/>
          </w:tcPr>
          <w:p w14:paraId="355905B3" w14:textId="77777777" w:rsidR="00357FAF" w:rsidRPr="0048025E" w:rsidRDefault="00357FAF" w:rsidP="008502A4">
            <w:pPr>
              <w:spacing w:before="40" w:after="40" w:line="20" w:lineRule="atLeast"/>
              <w:jc w:val="center"/>
              <w:rPr>
                <w:noProof/>
                <w:kern w:val="2"/>
                <w:sz w:val="22"/>
                <w:szCs w:val="22"/>
              </w:rPr>
            </w:pPr>
          </w:p>
        </w:tc>
        <w:tc>
          <w:tcPr>
            <w:tcW w:w="402" w:type="pct"/>
            <w:tcBorders>
              <w:top w:val="single" w:sz="4" w:space="0" w:color="auto"/>
              <w:left w:val="single" w:sz="4" w:space="0" w:color="auto"/>
              <w:bottom w:val="single" w:sz="4" w:space="0" w:color="auto"/>
              <w:right w:val="single" w:sz="4" w:space="0" w:color="auto"/>
            </w:tcBorders>
          </w:tcPr>
          <w:p w14:paraId="333C8177" w14:textId="77777777" w:rsidR="00357FAF" w:rsidRPr="0048025E" w:rsidRDefault="00357FAF" w:rsidP="008502A4">
            <w:pPr>
              <w:spacing w:before="40" w:after="40" w:line="20" w:lineRule="atLeast"/>
              <w:jc w:val="center"/>
              <w:rPr>
                <w:noProof/>
                <w:kern w:val="2"/>
                <w:sz w:val="22"/>
                <w:szCs w:val="22"/>
              </w:rPr>
            </w:pPr>
          </w:p>
        </w:tc>
        <w:tc>
          <w:tcPr>
            <w:tcW w:w="461" w:type="pct"/>
            <w:tcBorders>
              <w:top w:val="single" w:sz="4" w:space="0" w:color="auto"/>
              <w:left w:val="single" w:sz="4" w:space="0" w:color="auto"/>
              <w:bottom w:val="single" w:sz="4" w:space="0" w:color="auto"/>
              <w:right w:val="single" w:sz="4" w:space="0" w:color="auto"/>
            </w:tcBorders>
            <w:vAlign w:val="center"/>
          </w:tcPr>
          <w:p w14:paraId="333F791D" w14:textId="77777777" w:rsidR="00357FAF" w:rsidRPr="0048025E" w:rsidRDefault="00357FAF" w:rsidP="008502A4">
            <w:pPr>
              <w:spacing w:before="40" w:after="40" w:line="20" w:lineRule="atLeast"/>
              <w:jc w:val="center"/>
              <w:rPr>
                <w:noProof/>
                <w:kern w:val="2"/>
                <w:sz w:val="22"/>
                <w:szCs w:val="22"/>
              </w:rPr>
            </w:pPr>
          </w:p>
        </w:tc>
        <w:tc>
          <w:tcPr>
            <w:tcW w:w="460" w:type="pct"/>
            <w:tcBorders>
              <w:top w:val="single" w:sz="4" w:space="0" w:color="auto"/>
              <w:left w:val="single" w:sz="4" w:space="0" w:color="auto"/>
              <w:bottom w:val="single" w:sz="4" w:space="0" w:color="auto"/>
              <w:right w:val="single" w:sz="4" w:space="0" w:color="auto"/>
            </w:tcBorders>
          </w:tcPr>
          <w:p w14:paraId="251620EF" w14:textId="77777777" w:rsidR="00357FAF" w:rsidRPr="0048025E" w:rsidRDefault="00357FAF" w:rsidP="008502A4">
            <w:pPr>
              <w:spacing w:before="40" w:after="40" w:line="20" w:lineRule="atLeast"/>
              <w:jc w:val="center"/>
              <w:rPr>
                <w:noProof/>
                <w:kern w:val="2"/>
                <w:sz w:val="22"/>
                <w:szCs w:val="22"/>
              </w:rPr>
            </w:pPr>
          </w:p>
        </w:tc>
        <w:tc>
          <w:tcPr>
            <w:tcW w:w="427" w:type="pct"/>
            <w:tcBorders>
              <w:top w:val="single" w:sz="4" w:space="0" w:color="auto"/>
              <w:left w:val="single" w:sz="4" w:space="0" w:color="auto"/>
              <w:bottom w:val="single" w:sz="4" w:space="0" w:color="auto"/>
              <w:right w:val="single" w:sz="4" w:space="0" w:color="auto"/>
            </w:tcBorders>
          </w:tcPr>
          <w:p w14:paraId="5CFA2AAB" w14:textId="77777777" w:rsidR="00357FAF" w:rsidRPr="0048025E" w:rsidRDefault="00357FAF" w:rsidP="008502A4">
            <w:pPr>
              <w:spacing w:before="40" w:after="40" w:line="20" w:lineRule="atLeast"/>
              <w:jc w:val="center"/>
              <w:rPr>
                <w:noProof/>
                <w:kern w:val="2"/>
                <w:sz w:val="22"/>
                <w:szCs w:val="22"/>
              </w:rPr>
            </w:pPr>
          </w:p>
        </w:tc>
        <w:tc>
          <w:tcPr>
            <w:tcW w:w="785" w:type="pct"/>
            <w:tcBorders>
              <w:top w:val="single" w:sz="4" w:space="0" w:color="auto"/>
              <w:left w:val="single" w:sz="4" w:space="0" w:color="auto"/>
              <w:bottom w:val="single" w:sz="4" w:space="0" w:color="auto"/>
              <w:right w:val="single" w:sz="4" w:space="0" w:color="auto"/>
            </w:tcBorders>
          </w:tcPr>
          <w:p w14:paraId="0443C4A8" w14:textId="77777777" w:rsidR="00357FAF" w:rsidRPr="0048025E" w:rsidRDefault="00357FAF" w:rsidP="008502A4">
            <w:pPr>
              <w:spacing w:before="40" w:after="40" w:line="20" w:lineRule="atLeast"/>
              <w:jc w:val="center"/>
              <w:rPr>
                <w:noProof/>
                <w:kern w:val="2"/>
                <w:sz w:val="22"/>
                <w:szCs w:val="22"/>
              </w:rPr>
            </w:pPr>
          </w:p>
        </w:tc>
        <w:tc>
          <w:tcPr>
            <w:tcW w:w="791" w:type="pct"/>
            <w:tcBorders>
              <w:top w:val="single" w:sz="4" w:space="0" w:color="auto"/>
              <w:left w:val="single" w:sz="4" w:space="0" w:color="auto"/>
              <w:bottom w:val="single" w:sz="4" w:space="0" w:color="auto"/>
              <w:right w:val="single" w:sz="4" w:space="0" w:color="auto"/>
            </w:tcBorders>
          </w:tcPr>
          <w:p w14:paraId="36DC0F0A" w14:textId="77777777" w:rsidR="00357FAF" w:rsidRPr="0048025E" w:rsidRDefault="00357FAF" w:rsidP="008502A4">
            <w:pPr>
              <w:spacing w:before="40" w:after="40" w:line="20" w:lineRule="atLeast"/>
              <w:jc w:val="center"/>
              <w:rPr>
                <w:noProof/>
                <w:kern w:val="2"/>
                <w:sz w:val="22"/>
                <w:szCs w:val="22"/>
              </w:rPr>
            </w:pPr>
          </w:p>
        </w:tc>
      </w:tr>
    </w:tbl>
    <w:p w14:paraId="48AE6EED" w14:textId="77777777" w:rsidR="00357FAF" w:rsidRDefault="00357FAF" w:rsidP="00357FAF">
      <w:pPr>
        <w:pStyle w:val="Nosaukums"/>
        <w:jc w:val="both"/>
        <w:rPr>
          <w:bCs/>
          <w:sz w:val="24"/>
        </w:rPr>
      </w:pPr>
    </w:p>
    <w:p w14:paraId="66E25356" w14:textId="77777777" w:rsidR="00357FAF" w:rsidRPr="00AD3938" w:rsidRDefault="00357FAF" w:rsidP="00357FAF">
      <w:pPr>
        <w:pStyle w:val="Sarakstarindkopa"/>
        <w:numPr>
          <w:ilvl w:val="0"/>
          <w:numId w:val="15"/>
        </w:numPr>
        <w:suppressAutoHyphens/>
        <w:jc w:val="both"/>
        <w:rPr>
          <w:noProof/>
          <w:sz w:val="23"/>
          <w:szCs w:val="23"/>
          <w:lang w:eastAsia="ar-SA"/>
        </w:rPr>
      </w:pPr>
      <w:r w:rsidRPr="00AD3938">
        <w:rPr>
          <w:bCs/>
          <w:sz w:val="23"/>
          <w:szCs w:val="23"/>
          <w:lang w:eastAsia="ar-SA"/>
        </w:rPr>
        <w:t xml:space="preserve">___________ </w:t>
      </w:r>
      <w:r w:rsidRPr="00AD3938">
        <w:rPr>
          <w:bCs/>
          <w:i/>
          <w:sz w:val="23"/>
          <w:szCs w:val="23"/>
          <w:lang w:eastAsia="ar-SA"/>
        </w:rPr>
        <w:t xml:space="preserve">(uzņēmuma nosaukums) </w:t>
      </w:r>
      <w:r>
        <w:rPr>
          <w:bCs/>
          <w:sz w:val="23"/>
          <w:szCs w:val="23"/>
          <w:lang w:eastAsia="ar-SA"/>
        </w:rPr>
        <w:t>apliecina, ka atbilstoši T</w:t>
      </w:r>
      <w:r w:rsidRPr="00AD3938">
        <w:rPr>
          <w:bCs/>
          <w:sz w:val="23"/>
          <w:szCs w:val="23"/>
          <w:lang w:eastAsia="ar-SA"/>
        </w:rPr>
        <w:t>ehniskās specifikācijas prasībām, nodroši</w:t>
      </w:r>
      <w:r>
        <w:rPr>
          <w:bCs/>
          <w:sz w:val="23"/>
          <w:szCs w:val="23"/>
          <w:lang w:eastAsia="ar-SA"/>
        </w:rPr>
        <w:t>nās visām uzstādītajām iekārtām</w:t>
      </w:r>
      <w:r w:rsidRPr="00AD3938">
        <w:rPr>
          <w:bCs/>
          <w:sz w:val="23"/>
          <w:szCs w:val="23"/>
          <w:lang w:eastAsia="ar-SA"/>
        </w:rPr>
        <w:t xml:space="preserve"> </w:t>
      </w:r>
      <w:r w:rsidRPr="00AD3938">
        <w:rPr>
          <w:b/>
          <w:bCs/>
          <w:sz w:val="23"/>
          <w:szCs w:val="23"/>
          <w:lang w:eastAsia="ar-SA"/>
        </w:rPr>
        <w:t>_____ gadu garantiju</w:t>
      </w:r>
      <w:r w:rsidRPr="00AD3938">
        <w:rPr>
          <w:sz w:val="23"/>
          <w:szCs w:val="23"/>
          <w:lang w:eastAsia="ar-SA"/>
        </w:rPr>
        <w:t xml:space="preserve"> </w:t>
      </w:r>
      <w:r w:rsidRPr="00AD3938">
        <w:rPr>
          <w:noProof/>
          <w:sz w:val="23"/>
          <w:szCs w:val="23"/>
          <w:lang w:eastAsia="ar-SA"/>
        </w:rPr>
        <w:t>un garantijas periodā nodrošinās iekārtu garantijas apkalpošanu _______ gadā bez papildu samaksas, skaitot no darbu pieņemšanas – nodošanas akta parakstīšanas.</w:t>
      </w:r>
    </w:p>
    <w:p w14:paraId="13A3F0E6" w14:textId="77777777" w:rsidR="00357FAF" w:rsidRPr="001F77A1" w:rsidRDefault="00357FAF" w:rsidP="00357FAF">
      <w:pPr>
        <w:pStyle w:val="Nosaukums"/>
        <w:jc w:val="both"/>
        <w:rPr>
          <w:bCs/>
          <w:sz w:val="24"/>
        </w:rPr>
      </w:pPr>
    </w:p>
    <w:p w14:paraId="135D5530" w14:textId="77777777" w:rsidR="00357FAF" w:rsidRDefault="00357FAF" w:rsidP="00357FAF">
      <w:pPr>
        <w:pStyle w:val="Nosaukums"/>
        <w:rPr>
          <w:b/>
          <w:caps/>
          <w:sz w:val="24"/>
        </w:rPr>
      </w:pPr>
      <w:r w:rsidRPr="00056613">
        <w:rPr>
          <w:b/>
          <w:caps/>
          <w:sz w:val="24"/>
        </w:rPr>
        <w:t xml:space="preserve"> </w:t>
      </w:r>
    </w:p>
    <w:p w14:paraId="7E99DDA9" w14:textId="77777777" w:rsidR="00357FAF" w:rsidRPr="008573E7" w:rsidRDefault="00357FAF" w:rsidP="00357FAF">
      <w:pPr>
        <w:pStyle w:val="Nosaukums"/>
        <w:rPr>
          <w:b/>
          <w:caps/>
          <w:sz w:val="24"/>
        </w:rPr>
      </w:pPr>
    </w:p>
    <w:p w14:paraId="6FD9AAAE" w14:textId="77777777" w:rsidR="00357FAF" w:rsidRPr="00AD6237" w:rsidRDefault="00357FAF" w:rsidP="00357FAF">
      <w:pPr>
        <w:jc w:val="center"/>
        <w:rPr>
          <w:color w:val="000000"/>
          <w:sz w:val="23"/>
          <w:szCs w:val="23"/>
        </w:rPr>
      </w:pPr>
      <w:r w:rsidRPr="00AD6237">
        <w:rPr>
          <w:color w:val="000000"/>
          <w:sz w:val="23"/>
          <w:szCs w:val="23"/>
        </w:rPr>
        <w:t>Pretendenta paraksttiesīgās personas vārds, uzvārds, amats un paraksts</w:t>
      </w:r>
    </w:p>
    <w:p w14:paraId="0C75D305" w14:textId="77777777" w:rsidR="00357FAF" w:rsidRPr="00AD6237" w:rsidRDefault="00357FAF" w:rsidP="00357FAF">
      <w:pPr>
        <w:jc w:val="center"/>
        <w:rPr>
          <w:i/>
          <w:color w:val="595959"/>
        </w:rPr>
      </w:pPr>
      <w:r w:rsidRPr="00AD6237">
        <w:rPr>
          <w:i/>
          <w:color w:val="595959"/>
        </w:rPr>
        <w:t>(paraksta ar drošu elektronisko parakstu, kas satur laika zīmogu vai ar Elektronisko iepirkumu sistēmas piedāvāto elektronisko parakstu)</w:t>
      </w:r>
    </w:p>
    <w:p w14:paraId="1F2D1965" w14:textId="77777777" w:rsidR="00357FAF" w:rsidRPr="00832394" w:rsidRDefault="00357FAF" w:rsidP="00357FAF">
      <w:pPr>
        <w:rPr>
          <w:rFonts w:eastAsia="Arial"/>
          <w:color w:val="FF0000"/>
          <w:sz w:val="23"/>
          <w:szCs w:val="23"/>
          <w:lang w:eastAsia="ar-SA"/>
        </w:rPr>
      </w:pPr>
    </w:p>
    <w:p w14:paraId="20340279" w14:textId="77777777" w:rsidR="00357FAF" w:rsidRPr="00357392" w:rsidRDefault="00357FAF" w:rsidP="00357FAF">
      <w:pPr>
        <w:rPr>
          <w:b/>
          <w:bCs/>
          <w:u w:val="single"/>
        </w:rPr>
      </w:pPr>
    </w:p>
    <w:p w14:paraId="064F9A14" w14:textId="77777777" w:rsidR="00357FAF" w:rsidRPr="00357392" w:rsidRDefault="00357FAF" w:rsidP="00357FAF">
      <w:pPr>
        <w:rPr>
          <w:b/>
          <w:bCs/>
          <w:u w:val="single"/>
        </w:rPr>
      </w:pPr>
    </w:p>
    <w:p w14:paraId="36D694A2" w14:textId="77777777" w:rsidR="00357FAF" w:rsidRPr="00357392" w:rsidRDefault="00357FAF" w:rsidP="00357FAF">
      <w:pPr>
        <w:rPr>
          <w:color w:val="002060"/>
          <w:sz w:val="22"/>
          <w:szCs w:val="22"/>
        </w:rPr>
      </w:pPr>
    </w:p>
    <w:p w14:paraId="6110DA80" w14:textId="77777777" w:rsidR="00357FAF" w:rsidRPr="00EB7B68" w:rsidRDefault="00357FAF" w:rsidP="00357FAF">
      <w:pPr>
        <w:rPr>
          <w:b/>
          <w:bCs/>
          <w:sz w:val="22"/>
          <w:szCs w:val="22"/>
          <w:u w:val="single"/>
        </w:rPr>
      </w:pPr>
    </w:p>
    <w:p w14:paraId="5E9B3D8F" w14:textId="77777777" w:rsidR="00357FAF" w:rsidRPr="00EB7B68" w:rsidRDefault="00357FAF" w:rsidP="00357FAF">
      <w:pPr>
        <w:jc w:val="both"/>
      </w:pPr>
    </w:p>
    <w:p w14:paraId="049587B8" w14:textId="77777777" w:rsidR="00357FAF" w:rsidRDefault="00357FAF" w:rsidP="00357FAF">
      <w:pPr>
        <w:jc w:val="right"/>
        <w:rPr>
          <w:b/>
          <w:sz w:val="22"/>
          <w:lang w:eastAsia="ar-SA"/>
        </w:rPr>
        <w:sectPr w:rsidR="00357FAF" w:rsidSect="00357FAF">
          <w:pgSz w:w="16840" w:h="11907" w:orient="landscape" w:code="9"/>
          <w:pgMar w:top="1134" w:right="1134" w:bottom="567" w:left="1134" w:header="720" w:footer="720" w:gutter="0"/>
          <w:cols w:space="708"/>
          <w:noEndnote/>
          <w:titlePg/>
          <w:docGrid w:linePitch="326"/>
        </w:sectPr>
      </w:pPr>
    </w:p>
    <w:p w14:paraId="77845F7A" w14:textId="494D15BB" w:rsidR="00357FAF" w:rsidRPr="00F152C8" w:rsidRDefault="000F5C95" w:rsidP="00357FAF">
      <w:pPr>
        <w:jc w:val="right"/>
        <w:rPr>
          <w:b/>
        </w:rPr>
      </w:pPr>
      <w:r>
        <w:rPr>
          <w:b/>
          <w:lang w:eastAsia="ar-SA"/>
        </w:rPr>
        <w:lastRenderedPageBreak/>
        <w:t>5</w:t>
      </w:r>
      <w:r w:rsidR="00357FAF" w:rsidRPr="00F152C8">
        <w:rPr>
          <w:b/>
          <w:lang w:eastAsia="ar-SA"/>
        </w:rPr>
        <w:t>.P</w:t>
      </w:r>
      <w:r w:rsidR="00357FAF" w:rsidRPr="00F152C8">
        <w:rPr>
          <w:b/>
        </w:rPr>
        <w:t xml:space="preserve">IELIKUMS </w:t>
      </w:r>
    </w:p>
    <w:p w14:paraId="67751E7B" w14:textId="77777777" w:rsidR="000F5C95" w:rsidRPr="00914A30" w:rsidRDefault="000F5C95" w:rsidP="000F5C95">
      <w:pPr>
        <w:jc w:val="right"/>
        <w:rPr>
          <w:bCs/>
          <w:color w:val="595959" w:themeColor="text1" w:themeTint="A6"/>
          <w:sz w:val="20"/>
          <w:szCs w:val="20"/>
        </w:rPr>
      </w:pPr>
      <w:bookmarkStart w:id="9" w:name="_Hlk231993939"/>
      <w:r w:rsidRPr="00914A30">
        <w:rPr>
          <w:bCs/>
          <w:color w:val="595959" w:themeColor="text1" w:themeTint="A6"/>
          <w:sz w:val="20"/>
          <w:szCs w:val="20"/>
        </w:rPr>
        <w:t>Atklāta konkursa nolikumam</w:t>
      </w:r>
    </w:p>
    <w:p w14:paraId="131F5364" w14:textId="77777777" w:rsidR="000F5C95" w:rsidRPr="00914A30" w:rsidRDefault="000F5C95" w:rsidP="000F5C95">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33CEDCB9"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Pr="009E5E17">
        <w:rPr>
          <w:bCs/>
          <w:i/>
          <w:color w:val="595959" w:themeColor="text1" w:themeTint="A6"/>
          <w:sz w:val="20"/>
          <w:szCs w:val="20"/>
        </w:rPr>
        <w:t>6</w:t>
      </w:r>
      <w:r w:rsidRPr="00914A30">
        <w:rPr>
          <w:bCs/>
          <w:i/>
          <w:color w:val="595959" w:themeColor="text1" w:themeTint="A6"/>
          <w:sz w:val="20"/>
          <w:szCs w:val="20"/>
        </w:rPr>
        <w:t>.gadā”,</w:t>
      </w:r>
    </w:p>
    <w:p w14:paraId="21F6844B"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Pr="009E5E17">
        <w:rPr>
          <w:bCs/>
          <w:i/>
          <w:color w:val="595959" w:themeColor="text1" w:themeTint="A6"/>
          <w:sz w:val="20"/>
          <w:szCs w:val="20"/>
        </w:rPr>
        <w:t>6</w:t>
      </w:r>
      <w:r w:rsidRPr="00914A30">
        <w:rPr>
          <w:bCs/>
          <w:i/>
          <w:color w:val="595959" w:themeColor="text1" w:themeTint="A6"/>
          <w:sz w:val="20"/>
          <w:szCs w:val="20"/>
        </w:rPr>
        <w:t>/</w:t>
      </w:r>
      <w:r w:rsidRPr="009E5E17">
        <w:rPr>
          <w:bCs/>
          <w:i/>
          <w:color w:val="595959" w:themeColor="text1" w:themeTint="A6"/>
          <w:sz w:val="20"/>
          <w:szCs w:val="20"/>
        </w:rPr>
        <w:t>127</w:t>
      </w:r>
    </w:p>
    <w:bookmarkEnd w:id="9"/>
    <w:p w14:paraId="7ADC1481" w14:textId="07A5D266" w:rsidR="00357FAF" w:rsidRPr="000F5C95" w:rsidRDefault="00357FAF" w:rsidP="000F5C95">
      <w:pPr>
        <w:pStyle w:val="DefaultText"/>
        <w:tabs>
          <w:tab w:val="left" w:pos="7655"/>
        </w:tabs>
        <w:jc w:val="center"/>
        <w:rPr>
          <w:i/>
          <w:iCs/>
          <w:color w:val="auto"/>
          <w:szCs w:val="24"/>
          <w:lang w:val="lv-LV"/>
        </w:rPr>
      </w:pPr>
      <w:r w:rsidRPr="00484435">
        <w:rPr>
          <w:i/>
          <w:iCs/>
          <w:caps/>
          <w:color w:val="auto"/>
          <w:szCs w:val="24"/>
          <w:lang w:val="lv-LV"/>
        </w:rPr>
        <w:t>Paraugs</w:t>
      </w:r>
      <w:r w:rsidRPr="00484435">
        <w:rPr>
          <w:i/>
          <w:iCs/>
          <w:color w:val="auto"/>
          <w:szCs w:val="24"/>
          <w:lang w:val="lv-LV"/>
        </w:rPr>
        <w:t xml:space="preserve"> finanšu piedāvājuma noformēšanai</w:t>
      </w:r>
    </w:p>
    <w:p w14:paraId="680B80F0" w14:textId="77777777" w:rsidR="00357FAF" w:rsidRPr="00484435" w:rsidRDefault="00357FAF" w:rsidP="00357FAF">
      <w:pPr>
        <w:spacing w:before="240"/>
        <w:jc w:val="center"/>
        <w:rPr>
          <w:b/>
        </w:rPr>
      </w:pPr>
      <w:r w:rsidRPr="00484435">
        <w:rPr>
          <w:b/>
        </w:rPr>
        <w:t>FINANŠU PIEDĀVĀJUMS</w:t>
      </w:r>
    </w:p>
    <w:p w14:paraId="1C5E5C91" w14:textId="77777777" w:rsidR="00357FAF" w:rsidRPr="00484435" w:rsidRDefault="00357FAF" w:rsidP="00357FAF">
      <w:pPr>
        <w:jc w:val="center"/>
        <w:rPr>
          <w:b/>
          <w:bCs/>
        </w:rPr>
      </w:pPr>
      <w:r w:rsidRPr="00484435">
        <w:rPr>
          <w:bCs/>
          <w:sz w:val="22"/>
        </w:rPr>
        <w:t>Atklātam konkursam</w:t>
      </w:r>
      <w:r w:rsidRPr="00484435">
        <w:rPr>
          <w:b/>
          <w:bCs/>
        </w:rPr>
        <w:t xml:space="preserve"> „Bērnu rotaļu iekārtu piegāde un uzstādīšana </w:t>
      </w:r>
    </w:p>
    <w:p w14:paraId="6B11F74C" w14:textId="3F1AE0A8" w:rsidR="00357FAF" w:rsidRPr="00484435" w:rsidRDefault="00357FAF" w:rsidP="00357FAF">
      <w:pPr>
        <w:jc w:val="center"/>
        <w:rPr>
          <w:b/>
        </w:rPr>
      </w:pPr>
      <w:r w:rsidRPr="00484435">
        <w:rPr>
          <w:b/>
          <w:bCs/>
        </w:rPr>
        <w:t>Daugavpils administratīvajā teritorijā 202</w:t>
      </w:r>
      <w:r w:rsidR="000F5C95">
        <w:rPr>
          <w:b/>
          <w:bCs/>
        </w:rPr>
        <w:t>6</w:t>
      </w:r>
      <w:r w:rsidRPr="00484435">
        <w:rPr>
          <w:b/>
          <w:bCs/>
        </w:rPr>
        <w:t>.gadā</w:t>
      </w:r>
      <w:r w:rsidRPr="00484435">
        <w:rPr>
          <w:b/>
        </w:rPr>
        <w:t xml:space="preserve">”, </w:t>
      </w:r>
    </w:p>
    <w:p w14:paraId="2B490989" w14:textId="09074CB1" w:rsidR="00357FAF" w:rsidRPr="00484435" w:rsidRDefault="00357FAF" w:rsidP="00357FAF">
      <w:pPr>
        <w:jc w:val="center"/>
        <w:rPr>
          <w:b/>
        </w:rPr>
      </w:pPr>
      <w:r w:rsidRPr="00484435">
        <w:rPr>
          <w:b/>
        </w:rPr>
        <w:t>identifikācijas numurs DVP 202</w:t>
      </w:r>
      <w:r w:rsidR="000F5C95">
        <w:rPr>
          <w:b/>
        </w:rPr>
        <w:t>6/127</w:t>
      </w:r>
    </w:p>
    <w:p w14:paraId="2BFF880A" w14:textId="77777777" w:rsidR="00357FAF" w:rsidRPr="00484435" w:rsidRDefault="00357FAF" w:rsidP="00357FAF">
      <w:pPr>
        <w:jc w:val="center"/>
        <w:rPr>
          <w:b/>
        </w:rPr>
      </w:pPr>
      <w:r w:rsidRPr="00484435">
        <w:rPr>
          <w:b/>
        </w:rPr>
        <w:t>______.daļai “_____________________”</w:t>
      </w:r>
    </w:p>
    <w:p w14:paraId="0512B51D" w14:textId="77777777" w:rsidR="00357FAF" w:rsidRPr="00484435" w:rsidRDefault="00357FAF" w:rsidP="00357FAF">
      <w:pPr>
        <w:tabs>
          <w:tab w:val="left" w:pos="0"/>
        </w:tabs>
        <w:rPr>
          <w:i/>
          <w:color w:val="7F7F7F" w:themeColor="text1" w:themeTint="80"/>
          <w:sz w:val="16"/>
          <w:szCs w:val="16"/>
        </w:rPr>
      </w:pPr>
      <w:r w:rsidRPr="00484435">
        <w:rPr>
          <w:i/>
          <w:color w:val="7F7F7F" w:themeColor="text1" w:themeTint="80"/>
          <w:sz w:val="16"/>
          <w:szCs w:val="16"/>
        </w:rPr>
        <w:t xml:space="preserve">                                                                  (pretendents ieraksta attiecīgās daļas numuru un nosaukumu)</w:t>
      </w:r>
    </w:p>
    <w:p w14:paraId="39BAC5F8" w14:textId="77777777" w:rsidR="00357FAF" w:rsidRPr="00484435" w:rsidRDefault="00357FAF" w:rsidP="00357FAF">
      <w:pPr>
        <w:jc w:val="center"/>
        <w:rPr>
          <w:color w:val="FF0000"/>
        </w:rPr>
      </w:pPr>
    </w:p>
    <w:p w14:paraId="4D4989EB" w14:textId="77529500" w:rsidR="00357FAF" w:rsidRPr="00484435" w:rsidRDefault="00357FAF" w:rsidP="00357FAF">
      <w:pPr>
        <w:jc w:val="both"/>
      </w:pPr>
      <w:r w:rsidRPr="00484435">
        <w:t>Daugavpilī, 202</w:t>
      </w:r>
      <w:r w:rsidR="000F5C95">
        <w:t>6</w:t>
      </w:r>
      <w:r w:rsidRPr="00484435">
        <w:t>.gada ____.___________</w:t>
      </w:r>
    </w:p>
    <w:p w14:paraId="193CD982" w14:textId="77777777" w:rsidR="00357FAF" w:rsidRPr="00484435" w:rsidRDefault="00357FAF" w:rsidP="00357FAF">
      <w:pPr>
        <w:suppressAutoHyphens/>
        <w:spacing w:after="120"/>
        <w:ind w:firstLine="709"/>
        <w:jc w:val="both"/>
        <w:rPr>
          <w:lang w:eastAsia="ar-SA"/>
        </w:rPr>
      </w:pPr>
    </w:p>
    <w:p w14:paraId="4E712199" w14:textId="2B924FE3" w:rsidR="00357FAF" w:rsidRPr="00484435" w:rsidRDefault="00357FAF" w:rsidP="00357FAF">
      <w:pPr>
        <w:tabs>
          <w:tab w:val="left" w:pos="0"/>
        </w:tabs>
        <w:spacing w:after="120"/>
        <w:jc w:val="both"/>
        <w:rPr>
          <w:bCs/>
        </w:rPr>
      </w:pPr>
      <w:r w:rsidRPr="00484435">
        <w:rPr>
          <w:b/>
          <w:bCs/>
        </w:rPr>
        <w:tab/>
      </w:r>
      <w:r w:rsidRPr="00484435">
        <w:rPr>
          <w:bCs/>
        </w:rPr>
        <w:t>Iepazinušies ar iepirkuma</w:t>
      </w:r>
      <w:r w:rsidRPr="00484435">
        <w:rPr>
          <w:b/>
          <w:bCs/>
        </w:rPr>
        <w:t xml:space="preserve"> „Bērnu rotaļu iekārtu piegāde un uzstādīšana Daugavpils administratīvajā teritorijā 202</w:t>
      </w:r>
      <w:r w:rsidR="000F5C95">
        <w:rPr>
          <w:b/>
          <w:bCs/>
        </w:rPr>
        <w:t>6</w:t>
      </w:r>
      <w:r w:rsidRPr="00484435">
        <w:rPr>
          <w:b/>
          <w:bCs/>
        </w:rPr>
        <w:t>.gadā</w:t>
      </w:r>
      <w:r w:rsidRPr="00484435">
        <w:rPr>
          <w:b/>
        </w:rPr>
        <w:t>”</w:t>
      </w:r>
      <w:r w:rsidRPr="00484435">
        <w:rPr>
          <w:bCs/>
        </w:rPr>
        <w:t>,</w:t>
      </w:r>
      <w:r w:rsidRPr="00484435">
        <w:rPr>
          <w:b/>
          <w:bCs/>
        </w:rPr>
        <w:t xml:space="preserve"> </w:t>
      </w:r>
      <w:r w:rsidRPr="00484435">
        <w:rPr>
          <w:bCs/>
        </w:rPr>
        <w:t xml:space="preserve">identifikācijas numurs </w:t>
      </w:r>
      <w:r w:rsidRPr="00484435">
        <w:rPr>
          <w:bCs/>
          <w:sz w:val="22"/>
        </w:rPr>
        <w:t>DVP 202</w:t>
      </w:r>
      <w:r w:rsidR="000F5C95">
        <w:rPr>
          <w:bCs/>
          <w:sz w:val="22"/>
        </w:rPr>
        <w:t>6/127</w:t>
      </w:r>
      <w:r w:rsidRPr="00484435">
        <w:rPr>
          <w:bCs/>
        </w:rPr>
        <w:t>,</w:t>
      </w:r>
      <w:r w:rsidRPr="00484435">
        <w:rPr>
          <w:b/>
          <w:bCs/>
        </w:rPr>
        <w:t xml:space="preserve"> ____.daļas “_________” </w:t>
      </w:r>
      <w:r w:rsidRPr="00484435">
        <w:rPr>
          <w:bCs/>
        </w:rPr>
        <w:t>Konkursa nolikuma un</w:t>
      </w:r>
      <w:r w:rsidRPr="00484435">
        <w:rPr>
          <w:b/>
          <w:bCs/>
        </w:rPr>
        <w:t xml:space="preserve"> </w:t>
      </w:r>
      <w:r w:rsidRPr="00484435">
        <w:rPr>
          <w:bCs/>
        </w:rPr>
        <w:t xml:space="preserve">Tehniskās specifikācijas nosacījumiem, ________ </w:t>
      </w:r>
      <w:r w:rsidRPr="00484435">
        <w:rPr>
          <w:bCs/>
          <w:i/>
          <w:color w:val="595959" w:themeColor="text1" w:themeTint="A6"/>
          <w:sz w:val="22"/>
          <w:szCs w:val="22"/>
        </w:rPr>
        <w:t>(uzņēmuma nosaukums)</w:t>
      </w:r>
      <w:r w:rsidRPr="00484435">
        <w:rPr>
          <w:bCs/>
          <w:color w:val="595959" w:themeColor="text1" w:themeTint="A6"/>
        </w:rPr>
        <w:t xml:space="preserve"> </w:t>
      </w:r>
      <w:r w:rsidRPr="00484435">
        <w:rPr>
          <w:bCs/>
        </w:rPr>
        <w:t>piedāvā piegādāt un uzstādīt piedāvātās iekārtas par šādu kopējo līgumcenu:</w:t>
      </w:r>
    </w:p>
    <w:p w14:paraId="6522CE76" w14:textId="77777777" w:rsidR="00357FAF" w:rsidRPr="00484435" w:rsidRDefault="00357FAF" w:rsidP="00357FAF">
      <w:pPr>
        <w:tabs>
          <w:tab w:val="left" w:pos="0"/>
        </w:tabs>
        <w:spacing w:after="120"/>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0"/>
      </w:tblGrid>
      <w:tr w:rsidR="00357FAF" w:rsidRPr="00484435" w14:paraId="4A93EF05" w14:textId="77777777" w:rsidTr="008502A4">
        <w:trPr>
          <w:trHeight w:val="377"/>
        </w:trPr>
        <w:tc>
          <w:tcPr>
            <w:tcW w:w="9639" w:type="dxa"/>
            <w:tcBorders>
              <w:top w:val="single" w:sz="4" w:space="0" w:color="auto"/>
              <w:left w:val="single" w:sz="4" w:space="0" w:color="auto"/>
              <w:bottom w:val="single" w:sz="4" w:space="0" w:color="auto"/>
              <w:right w:val="single" w:sz="4" w:space="0" w:color="auto"/>
            </w:tcBorders>
            <w:vAlign w:val="center"/>
            <w:hideMark/>
          </w:tcPr>
          <w:p w14:paraId="03576395" w14:textId="77777777" w:rsidR="00357FAF" w:rsidRPr="00484435" w:rsidRDefault="00357FAF" w:rsidP="008502A4">
            <w:pPr>
              <w:spacing w:line="256" w:lineRule="auto"/>
              <w:ind w:left="284"/>
              <w:jc w:val="center"/>
              <w:rPr>
                <w:b/>
                <w:bCs/>
                <w:kern w:val="2"/>
              </w:rPr>
            </w:pPr>
            <w:r w:rsidRPr="003D47C4">
              <w:rPr>
                <w:b/>
                <w:bCs/>
                <w:kern w:val="2"/>
              </w:rPr>
              <w:t>Finanšu piedāvājums</w:t>
            </w:r>
            <w:r w:rsidRPr="00484435">
              <w:rPr>
                <w:b/>
                <w:bCs/>
                <w:kern w:val="2"/>
              </w:rPr>
              <w:t xml:space="preserve"> EUR bez PVN (</w:t>
            </w:r>
            <w:r w:rsidRPr="00484435">
              <w:rPr>
                <w:bCs/>
                <w:kern w:val="2"/>
              </w:rPr>
              <w:t>cipariem, vārdiem)</w:t>
            </w:r>
          </w:p>
        </w:tc>
      </w:tr>
      <w:tr w:rsidR="00357FAF" w:rsidRPr="00484435" w14:paraId="59BA2273" w14:textId="77777777" w:rsidTr="008502A4">
        <w:trPr>
          <w:trHeight w:val="359"/>
        </w:trPr>
        <w:tc>
          <w:tcPr>
            <w:tcW w:w="9639" w:type="dxa"/>
            <w:tcBorders>
              <w:top w:val="single" w:sz="4" w:space="0" w:color="auto"/>
              <w:left w:val="single" w:sz="4" w:space="0" w:color="auto"/>
              <w:bottom w:val="single" w:sz="4" w:space="0" w:color="auto"/>
              <w:right w:val="single" w:sz="4" w:space="0" w:color="auto"/>
            </w:tcBorders>
            <w:vAlign w:val="center"/>
          </w:tcPr>
          <w:p w14:paraId="28456CE2" w14:textId="77777777" w:rsidR="00357FAF" w:rsidRPr="00484435" w:rsidRDefault="00357FAF" w:rsidP="008502A4">
            <w:pPr>
              <w:spacing w:line="256" w:lineRule="auto"/>
              <w:jc w:val="right"/>
              <w:rPr>
                <w:kern w:val="2"/>
              </w:rPr>
            </w:pPr>
          </w:p>
          <w:p w14:paraId="0A6EDA52" w14:textId="77777777" w:rsidR="00357FAF" w:rsidRPr="00484435" w:rsidRDefault="00357FAF" w:rsidP="008502A4">
            <w:pPr>
              <w:spacing w:line="256" w:lineRule="auto"/>
              <w:jc w:val="right"/>
              <w:rPr>
                <w:kern w:val="2"/>
              </w:rPr>
            </w:pPr>
          </w:p>
        </w:tc>
      </w:tr>
    </w:tbl>
    <w:p w14:paraId="54C88B7D" w14:textId="77777777" w:rsidR="00357FAF" w:rsidRPr="00484435" w:rsidRDefault="00357FAF" w:rsidP="00357FAF">
      <w:pPr>
        <w:widowControl w:val="0"/>
        <w:suppressAutoHyphens/>
        <w:ind w:left="709" w:right="-11"/>
        <w:jc w:val="both"/>
        <w:rPr>
          <w:lang w:eastAsia="ar-SA"/>
        </w:rPr>
      </w:pPr>
    </w:p>
    <w:p w14:paraId="2C9C21F6" w14:textId="77777777" w:rsidR="00357FAF" w:rsidRPr="00484435" w:rsidRDefault="00357FAF" w:rsidP="00357FAF">
      <w:pPr>
        <w:spacing w:after="240"/>
        <w:jc w:val="both"/>
      </w:pPr>
      <w:r w:rsidRPr="00484435">
        <w:t>Pretendents _________</w:t>
      </w:r>
      <w:r w:rsidRPr="00484435">
        <w:rPr>
          <w:i/>
          <w:iCs/>
          <w:color w:val="595959" w:themeColor="text1" w:themeTint="A6"/>
          <w:sz w:val="22"/>
          <w:szCs w:val="22"/>
        </w:rPr>
        <w:t>(pretendenta nosaukums</w:t>
      </w:r>
      <w:r w:rsidRPr="00484435">
        <w:rPr>
          <w:color w:val="595959" w:themeColor="text1" w:themeTint="A6"/>
          <w:sz w:val="22"/>
          <w:szCs w:val="22"/>
        </w:rPr>
        <w:t>)</w:t>
      </w:r>
      <w:r w:rsidRPr="00484435">
        <w:rPr>
          <w:color w:val="595959" w:themeColor="text1" w:themeTint="A6"/>
        </w:rPr>
        <w:t xml:space="preserve"> </w:t>
      </w:r>
      <w:r w:rsidRPr="00484435">
        <w:t>apliecina, ka:</w:t>
      </w:r>
    </w:p>
    <w:p w14:paraId="7CCFB540" w14:textId="77777777" w:rsidR="00357FAF" w:rsidRPr="00484435" w:rsidRDefault="00357FAF" w:rsidP="00357FAF">
      <w:pPr>
        <w:pStyle w:val="Pamatteksts"/>
        <w:numPr>
          <w:ilvl w:val="0"/>
          <w:numId w:val="32"/>
        </w:numPr>
        <w:tabs>
          <w:tab w:val="num" w:pos="1065"/>
        </w:tabs>
        <w:rPr>
          <w:szCs w:val="24"/>
          <w:lang w:val="lv-LV"/>
        </w:rPr>
      </w:pPr>
      <w:r w:rsidRPr="00484435">
        <w:rPr>
          <w:szCs w:val="24"/>
          <w:lang w:val="lv-LV"/>
        </w:rPr>
        <w:t>Pretendenta piedāvātais būvdarbu garantijas termiņš - ____ (_____________) mēneši.</w:t>
      </w:r>
    </w:p>
    <w:p w14:paraId="4769651D" w14:textId="5456DE6B" w:rsidR="00357FAF" w:rsidRPr="00484435" w:rsidRDefault="00357FAF" w:rsidP="00DB690A">
      <w:pPr>
        <w:pStyle w:val="Pamatteksts"/>
        <w:tabs>
          <w:tab w:val="num" w:pos="1065"/>
        </w:tabs>
        <w:ind w:left="720"/>
        <w:jc w:val="right"/>
        <w:rPr>
          <w:szCs w:val="24"/>
          <w:lang w:val="lv-LV"/>
        </w:rPr>
      </w:pPr>
      <w:r w:rsidRPr="00484435">
        <w:rPr>
          <w:szCs w:val="24"/>
          <w:lang w:val="lv-LV"/>
        </w:rPr>
        <w:tab/>
      </w:r>
      <w:r w:rsidRPr="00484435">
        <w:rPr>
          <w:szCs w:val="24"/>
          <w:lang w:val="lv-LV"/>
        </w:rPr>
        <w:tab/>
      </w:r>
      <w:r w:rsidRPr="00484435">
        <w:rPr>
          <w:szCs w:val="24"/>
          <w:lang w:val="lv-LV"/>
        </w:rPr>
        <w:tab/>
        <w:t xml:space="preserve"> /</w:t>
      </w:r>
      <w:r w:rsidR="00DB690A" w:rsidRPr="00DB690A">
        <w:rPr>
          <w:sz w:val="20"/>
          <w:lang w:val="lv-LV"/>
        </w:rPr>
        <w:t xml:space="preserve">Veikto darbu garantijas termiņš ir ne mazāks kā 36 (trīsdesmit seši) mēneši </w:t>
      </w:r>
      <w:r w:rsidRPr="00484435">
        <w:rPr>
          <w:szCs w:val="24"/>
          <w:lang w:val="lv-LV"/>
        </w:rPr>
        <w:t>/</w:t>
      </w:r>
    </w:p>
    <w:p w14:paraId="3158F5F5" w14:textId="77777777" w:rsidR="00357FAF" w:rsidRPr="00484435" w:rsidRDefault="00357FAF" w:rsidP="00357FAF">
      <w:pPr>
        <w:pStyle w:val="Pamatteksts"/>
        <w:numPr>
          <w:ilvl w:val="0"/>
          <w:numId w:val="32"/>
        </w:numPr>
        <w:tabs>
          <w:tab w:val="num" w:pos="1065"/>
        </w:tabs>
        <w:rPr>
          <w:szCs w:val="24"/>
          <w:lang w:val="lv-LV"/>
        </w:rPr>
      </w:pPr>
      <w:r w:rsidRPr="00484435">
        <w:rPr>
          <w:szCs w:val="24"/>
          <w:lang w:val="lv-LV"/>
        </w:rPr>
        <w:t>Mēs apņemamies, ja mūsu Piedāvājums tiks pieņemts, konkursa nolikumā ietvertos Darbus uzsākt un pabeigt Piedāvājumā noteiktajā laikā.</w:t>
      </w:r>
    </w:p>
    <w:p w14:paraId="3CE08B79" w14:textId="77777777" w:rsidR="00357FAF" w:rsidRPr="00484435" w:rsidRDefault="00357FAF" w:rsidP="00357FAF">
      <w:pPr>
        <w:pStyle w:val="Pamatteksts"/>
        <w:numPr>
          <w:ilvl w:val="0"/>
          <w:numId w:val="32"/>
        </w:numPr>
        <w:tabs>
          <w:tab w:val="num" w:pos="1065"/>
        </w:tabs>
        <w:rPr>
          <w:szCs w:val="24"/>
          <w:lang w:val="lv-LV"/>
        </w:rPr>
      </w:pPr>
      <w:r w:rsidRPr="00484435">
        <w:rPr>
          <w:lang w:val="lv-LV"/>
        </w:rPr>
        <w:t xml:space="preserve">Mūsu </w:t>
      </w:r>
      <w:r w:rsidRPr="00484435">
        <w:t>sastādīt</w:t>
      </w:r>
      <w:r w:rsidRPr="00484435">
        <w:rPr>
          <w:lang w:val="lv-LV"/>
        </w:rPr>
        <w:t xml:space="preserve">ajās </w:t>
      </w:r>
      <w:r w:rsidRPr="00484435">
        <w:t>tām</w:t>
      </w:r>
      <w:r w:rsidRPr="00484435">
        <w:rPr>
          <w:lang w:val="lv-LV"/>
        </w:rPr>
        <w:t>ē</w:t>
      </w:r>
      <w:r w:rsidRPr="00484435">
        <w:t>s</w:t>
      </w:r>
      <w:r w:rsidRPr="00484435">
        <w:rPr>
          <w:lang w:val="lv-LV"/>
        </w:rPr>
        <w:t xml:space="preserve">, </w:t>
      </w:r>
      <w:r w:rsidRPr="00484435">
        <w:t>kas ti</w:t>
      </w:r>
      <w:r w:rsidRPr="00484435">
        <w:rPr>
          <w:lang w:val="lv-LV"/>
        </w:rPr>
        <w:t xml:space="preserve">ks </w:t>
      </w:r>
      <w:r w:rsidRPr="00484435">
        <w:t>pievienotas līgumam un kļūs par tā neatņemamu sastāvdaļu</w:t>
      </w:r>
      <w:r w:rsidRPr="00484435">
        <w:rPr>
          <w:lang w:val="lv-LV"/>
        </w:rPr>
        <w:t xml:space="preserve">, ir </w:t>
      </w:r>
      <w:r w:rsidRPr="00484435">
        <w:t>ievērtē</w:t>
      </w:r>
      <w:r w:rsidRPr="00484435">
        <w:rPr>
          <w:lang w:val="lv-LV"/>
        </w:rPr>
        <w:t>ti</w:t>
      </w:r>
      <w:r w:rsidRPr="00484435">
        <w:t xml:space="preserve"> darbu daudzumu sarakstā minēt</w:t>
      </w:r>
      <w:r w:rsidRPr="00484435">
        <w:rPr>
          <w:lang w:val="lv-LV"/>
        </w:rPr>
        <w:t>ie</w:t>
      </w:r>
      <w:r w:rsidRPr="00484435">
        <w:t xml:space="preserve"> darbu veikšanai nepieciešamie materiāli un papildus darbi, kas nav minēti šajā sarakstā, bet bez kuriem nebūtu iespējama būvdarbu tehnoloģiski pareiza un spēkā esošajiem normatīviem atbilstoša veikšana pilnā apmērā.</w:t>
      </w:r>
    </w:p>
    <w:p w14:paraId="0D538823" w14:textId="77777777" w:rsidR="00357FAF" w:rsidRPr="00484435" w:rsidRDefault="00357FAF" w:rsidP="00357FAF">
      <w:pPr>
        <w:spacing w:after="120"/>
        <w:jc w:val="both"/>
        <w:rPr>
          <w:b/>
          <w:bCs/>
        </w:rPr>
      </w:pPr>
    </w:p>
    <w:p w14:paraId="589A5EC3" w14:textId="77777777" w:rsidR="00357FAF" w:rsidRDefault="00357FAF" w:rsidP="00357FAF">
      <w:pPr>
        <w:spacing w:after="120"/>
        <w:jc w:val="both"/>
        <w:rPr>
          <w:b/>
          <w:bCs/>
        </w:rPr>
      </w:pPr>
      <w:r w:rsidRPr="00484435">
        <w:rPr>
          <w:b/>
          <w:bCs/>
        </w:rPr>
        <w:t>Pielikumā: tāme.</w:t>
      </w:r>
    </w:p>
    <w:p w14:paraId="35323396" w14:textId="77777777" w:rsidR="00357FAF" w:rsidRDefault="00357FAF" w:rsidP="00357FAF">
      <w:pPr>
        <w:rPr>
          <w:lang w:eastAsia="ar-SA"/>
        </w:rPr>
      </w:pPr>
    </w:p>
    <w:p w14:paraId="61F1C5AD" w14:textId="77777777" w:rsidR="00357FAF" w:rsidRPr="00AD6237" w:rsidRDefault="00357FAF" w:rsidP="00357FAF">
      <w:pPr>
        <w:jc w:val="center"/>
        <w:rPr>
          <w:color w:val="000000"/>
          <w:sz w:val="23"/>
          <w:szCs w:val="23"/>
        </w:rPr>
      </w:pPr>
      <w:r w:rsidRPr="00AD6237">
        <w:rPr>
          <w:color w:val="000000"/>
          <w:sz w:val="23"/>
          <w:szCs w:val="23"/>
        </w:rPr>
        <w:t>Pretendenta paraksttiesīgās personas vārds, uzvārds, amats un paraksts</w:t>
      </w:r>
    </w:p>
    <w:p w14:paraId="133962EE" w14:textId="77777777" w:rsidR="00357FAF" w:rsidRPr="00AD6237" w:rsidRDefault="00357FAF" w:rsidP="00357FAF">
      <w:pPr>
        <w:jc w:val="center"/>
        <w:rPr>
          <w:i/>
          <w:color w:val="595959"/>
        </w:rPr>
      </w:pPr>
      <w:r w:rsidRPr="00AD6237">
        <w:rPr>
          <w:i/>
          <w:color w:val="595959"/>
        </w:rPr>
        <w:t>(paraksta ar drošu elektronisko parakstu, kas satur laika zīmogu vai ar Elektronisko iepirkumu sistēmas piedāvāto elektronisko parakstu)</w:t>
      </w:r>
    </w:p>
    <w:p w14:paraId="1B94F937" w14:textId="77777777" w:rsidR="00357FAF" w:rsidRDefault="00357FAF" w:rsidP="00357FAF">
      <w:pPr>
        <w:tabs>
          <w:tab w:val="num" w:pos="576"/>
        </w:tabs>
        <w:jc w:val="right"/>
      </w:pPr>
    </w:p>
    <w:p w14:paraId="3D2961A9" w14:textId="77777777" w:rsidR="00357FAF" w:rsidRDefault="00357FAF" w:rsidP="00357FAF">
      <w:pPr>
        <w:tabs>
          <w:tab w:val="num" w:pos="576"/>
        </w:tabs>
        <w:jc w:val="right"/>
      </w:pPr>
    </w:p>
    <w:p w14:paraId="77947073" w14:textId="16DF61B5" w:rsidR="000F5C95" w:rsidRDefault="000F5C95" w:rsidP="00357FAF">
      <w:pPr>
        <w:tabs>
          <w:tab w:val="num" w:pos="576"/>
        </w:tabs>
        <w:jc w:val="right"/>
      </w:pPr>
      <w:r>
        <w:br w:type="page"/>
      </w:r>
    </w:p>
    <w:p w14:paraId="12B413FB" w14:textId="77777777" w:rsidR="00357FAF" w:rsidRDefault="00357FAF" w:rsidP="00357FAF">
      <w:pPr>
        <w:tabs>
          <w:tab w:val="num" w:pos="576"/>
        </w:tabs>
        <w:jc w:val="right"/>
      </w:pPr>
    </w:p>
    <w:p w14:paraId="14AAE6BD" w14:textId="2AA2A36C" w:rsidR="00357FAF" w:rsidRPr="00C47AFB" w:rsidRDefault="000F5C95" w:rsidP="00357FAF">
      <w:pPr>
        <w:tabs>
          <w:tab w:val="num" w:pos="576"/>
        </w:tabs>
        <w:jc w:val="right"/>
        <w:rPr>
          <w:b/>
          <w:sz w:val="23"/>
          <w:szCs w:val="23"/>
        </w:rPr>
      </w:pPr>
      <w:r>
        <w:rPr>
          <w:b/>
          <w:sz w:val="23"/>
          <w:szCs w:val="23"/>
        </w:rPr>
        <w:t>6</w:t>
      </w:r>
      <w:r w:rsidR="00357FAF" w:rsidRPr="00C47AFB">
        <w:rPr>
          <w:b/>
          <w:sz w:val="23"/>
          <w:szCs w:val="23"/>
        </w:rPr>
        <w:t xml:space="preserve">. PIELIKUMS </w:t>
      </w:r>
    </w:p>
    <w:p w14:paraId="74560380" w14:textId="77777777" w:rsidR="000F5C95" w:rsidRPr="00914A30" w:rsidRDefault="000F5C95" w:rsidP="000F5C95">
      <w:pPr>
        <w:jc w:val="right"/>
        <w:rPr>
          <w:bCs/>
          <w:color w:val="595959" w:themeColor="text1" w:themeTint="A6"/>
          <w:sz w:val="20"/>
          <w:szCs w:val="20"/>
        </w:rPr>
      </w:pPr>
      <w:r w:rsidRPr="00914A30">
        <w:rPr>
          <w:bCs/>
          <w:color w:val="595959" w:themeColor="text1" w:themeTint="A6"/>
          <w:sz w:val="20"/>
          <w:szCs w:val="20"/>
        </w:rPr>
        <w:t>Atklāta konkursa nolikumam</w:t>
      </w:r>
    </w:p>
    <w:p w14:paraId="22D1288F" w14:textId="77777777" w:rsidR="000F5C95" w:rsidRPr="00914A30" w:rsidRDefault="000F5C95" w:rsidP="000F5C95">
      <w:pPr>
        <w:tabs>
          <w:tab w:val="left" w:pos="0"/>
        </w:tabs>
        <w:jc w:val="right"/>
        <w:rPr>
          <w:bCs/>
          <w:i/>
          <w:color w:val="595959" w:themeColor="text1" w:themeTint="A6"/>
          <w:sz w:val="20"/>
          <w:szCs w:val="20"/>
        </w:rPr>
      </w:pPr>
      <w:r w:rsidRPr="00914A30">
        <w:rPr>
          <w:bCs/>
          <w:color w:val="595959" w:themeColor="text1" w:themeTint="A6"/>
          <w:sz w:val="20"/>
          <w:szCs w:val="20"/>
        </w:rPr>
        <w:t>„</w:t>
      </w:r>
      <w:r w:rsidRPr="00914A30">
        <w:rPr>
          <w:bCs/>
          <w:i/>
          <w:color w:val="595959" w:themeColor="text1" w:themeTint="A6"/>
          <w:sz w:val="20"/>
          <w:szCs w:val="20"/>
        </w:rPr>
        <w:t xml:space="preserve">Bērnu rotaļu iekārtu piegāde un uzstādīšana </w:t>
      </w:r>
    </w:p>
    <w:p w14:paraId="4D0DAE85"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Daugavpils administratīvajā teritorijā 202</w:t>
      </w:r>
      <w:r w:rsidRPr="009E5E17">
        <w:rPr>
          <w:bCs/>
          <w:i/>
          <w:color w:val="595959" w:themeColor="text1" w:themeTint="A6"/>
          <w:sz w:val="20"/>
          <w:szCs w:val="20"/>
        </w:rPr>
        <w:t>6</w:t>
      </w:r>
      <w:r w:rsidRPr="00914A30">
        <w:rPr>
          <w:bCs/>
          <w:i/>
          <w:color w:val="595959" w:themeColor="text1" w:themeTint="A6"/>
          <w:sz w:val="20"/>
          <w:szCs w:val="20"/>
        </w:rPr>
        <w:t>.gadā”,</w:t>
      </w:r>
    </w:p>
    <w:p w14:paraId="20ED037A" w14:textId="77777777" w:rsidR="000F5C95" w:rsidRPr="00914A30" w:rsidRDefault="000F5C95" w:rsidP="000F5C95">
      <w:pPr>
        <w:tabs>
          <w:tab w:val="left" w:pos="0"/>
        </w:tabs>
        <w:jc w:val="right"/>
        <w:rPr>
          <w:bCs/>
          <w:i/>
          <w:color w:val="595959" w:themeColor="text1" w:themeTint="A6"/>
          <w:sz w:val="20"/>
          <w:szCs w:val="20"/>
        </w:rPr>
      </w:pPr>
      <w:r w:rsidRPr="00914A30">
        <w:rPr>
          <w:bCs/>
          <w:i/>
          <w:color w:val="595959" w:themeColor="text1" w:themeTint="A6"/>
          <w:sz w:val="20"/>
          <w:szCs w:val="20"/>
        </w:rPr>
        <w:t>identifikācijas Nr. DVP 202</w:t>
      </w:r>
      <w:r w:rsidRPr="009E5E17">
        <w:rPr>
          <w:bCs/>
          <w:i/>
          <w:color w:val="595959" w:themeColor="text1" w:themeTint="A6"/>
          <w:sz w:val="20"/>
          <w:szCs w:val="20"/>
        </w:rPr>
        <w:t>6</w:t>
      </w:r>
      <w:r w:rsidRPr="00914A30">
        <w:rPr>
          <w:bCs/>
          <w:i/>
          <w:color w:val="595959" w:themeColor="text1" w:themeTint="A6"/>
          <w:sz w:val="20"/>
          <w:szCs w:val="20"/>
        </w:rPr>
        <w:t>/</w:t>
      </w:r>
      <w:r w:rsidRPr="009E5E17">
        <w:rPr>
          <w:bCs/>
          <w:i/>
          <w:color w:val="595959" w:themeColor="text1" w:themeTint="A6"/>
          <w:sz w:val="20"/>
          <w:szCs w:val="20"/>
        </w:rPr>
        <w:t>127</w:t>
      </w:r>
    </w:p>
    <w:p w14:paraId="4E60BBED" w14:textId="77777777" w:rsidR="00357FAF" w:rsidRDefault="00357FAF" w:rsidP="00357FAF">
      <w:pPr>
        <w:rPr>
          <w:b/>
          <w:lang w:eastAsia="lv-LV"/>
        </w:rPr>
      </w:pPr>
    </w:p>
    <w:p w14:paraId="70165567" w14:textId="77777777" w:rsidR="00357FAF" w:rsidRPr="00875967" w:rsidRDefault="00357FAF" w:rsidP="00357FAF">
      <w:pPr>
        <w:ind w:left="720" w:hanging="720"/>
        <w:jc w:val="center"/>
        <w:rPr>
          <w:b/>
          <w:sz w:val="23"/>
          <w:szCs w:val="23"/>
          <w:lang w:eastAsia="lv-LV"/>
        </w:rPr>
      </w:pPr>
      <w:r w:rsidRPr="00875967">
        <w:rPr>
          <w:b/>
          <w:sz w:val="23"/>
          <w:szCs w:val="23"/>
          <w:lang w:eastAsia="lv-LV"/>
        </w:rPr>
        <w:t>LĪGUMS</w:t>
      </w:r>
    </w:p>
    <w:p w14:paraId="23D7363F" w14:textId="77777777" w:rsidR="00357FAF" w:rsidRPr="00875967" w:rsidRDefault="00357FAF" w:rsidP="00357FAF">
      <w:pPr>
        <w:suppressAutoHyphens/>
        <w:jc w:val="center"/>
        <w:rPr>
          <w:rFonts w:eastAsia="Calibri"/>
          <w:bCs/>
          <w:sz w:val="23"/>
          <w:szCs w:val="23"/>
          <w:lang w:eastAsia="ar-SA"/>
        </w:rPr>
      </w:pPr>
      <w:bookmarkStart w:id="10" w:name="_Toc513447135"/>
      <w:r w:rsidRPr="00875967">
        <w:rPr>
          <w:rFonts w:eastAsia="Calibri"/>
          <w:bCs/>
          <w:sz w:val="23"/>
          <w:szCs w:val="23"/>
          <w:lang w:eastAsia="ar-SA"/>
        </w:rPr>
        <w:t>par _________________________________________</w:t>
      </w:r>
    </w:p>
    <w:p w14:paraId="1248E309" w14:textId="77777777" w:rsidR="00357FAF" w:rsidRPr="00875967" w:rsidRDefault="00357FAF" w:rsidP="00357FAF">
      <w:pPr>
        <w:suppressAutoHyphens/>
        <w:jc w:val="center"/>
        <w:rPr>
          <w:rFonts w:eastAsia="Calibri"/>
          <w:b/>
          <w:bCs/>
          <w:sz w:val="23"/>
          <w:szCs w:val="23"/>
          <w:lang w:eastAsia="ar-SA"/>
        </w:rPr>
      </w:pPr>
    </w:p>
    <w:p w14:paraId="113A8313" w14:textId="77777777" w:rsidR="00357FAF" w:rsidRPr="00511332" w:rsidRDefault="00357FAF" w:rsidP="00357FAF">
      <w:pPr>
        <w:jc w:val="both"/>
        <w:rPr>
          <w:rFonts w:eastAsia="Calibri"/>
          <w:bCs/>
          <w:i/>
          <w:iCs/>
          <w:sz w:val="20"/>
          <w:szCs w:val="20"/>
          <w:lang w:eastAsia="ar-SA"/>
        </w:rPr>
      </w:pPr>
      <w:r w:rsidRPr="00511332">
        <w:rPr>
          <w:rFonts w:eastAsia="Calibri"/>
          <w:bCs/>
          <w:i/>
          <w:iCs/>
          <w:sz w:val="20"/>
          <w:szCs w:val="20"/>
          <w:lang w:eastAsia="ar-SA"/>
        </w:rPr>
        <w:t>Līguma sagatavošanas vieta ir Daugavpils.</w:t>
      </w:r>
    </w:p>
    <w:p w14:paraId="0CC3293A" w14:textId="77777777" w:rsidR="00357FAF" w:rsidRPr="00511332" w:rsidRDefault="00357FAF" w:rsidP="00357FAF">
      <w:pPr>
        <w:jc w:val="both"/>
        <w:rPr>
          <w:rFonts w:eastAsia="Calibri"/>
          <w:bCs/>
          <w:i/>
          <w:iCs/>
          <w:sz w:val="20"/>
          <w:szCs w:val="20"/>
          <w:lang w:eastAsia="ar-SA"/>
        </w:rPr>
      </w:pPr>
      <w:r w:rsidRPr="00511332">
        <w:rPr>
          <w:rFonts w:eastAsia="Calibri"/>
          <w:bCs/>
          <w:i/>
          <w:iCs/>
          <w:sz w:val="20"/>
          <w:szCs w:val="20"/>
          <w:lang w:eastAsia="ar-SA"/>
        </w:rPr>
        <w:t>Līguma divpusējas parakstīšanas datums ir pēdējā parakstītā laika zīmoga datums.</w:t>
      </w:r>
    </w:p>
    <w:p w14:paraId="361147D3" w14:textId="77777777" w:rsidR="00357FAF" w:rsidRPr="00875967" w:rsidRDefault="00357FAF" w:rsidP="00357FAF">
      <w:pPr>
        <w:jc w:val="both"/>
        <w:rPr>
          <w:rFonts w:eastAsia="Calibri"/>
          <w:bCs/>
          <w:i/>
          <w:iCs/>
          <w:sz w:val="23"/>
          <w:szCs w:val="23"/>
          <w:lang w:eastAsia="ar-SA"/>
        </w:rPr>
      </w:pPr>
    </w:p>
    <w:p w14:paraId="4FFD3481" w14:textId="77777777" w:rsidR="00357FAF" w:rsidRPr="00875967" w:rsidRDefault="00357FAF" w:rsidP="00357FAF">
      <w:pPr>
        <w:spacing w:after="120" w:line="20" w:lineRule="atLeast"/>
        <w:ind w:firstLine="567"/>
        <w:jc w:val="both"/>
        <w:rPr>
          <w:sz w:val="23"/>
          <w:szCs w:val="23"/>
        </w:rPr>
      </w:pPr>
      <w:r w:rsidRPr="00875967">
        <w:rPr>
          <w:rFonts w:eastAsia="Calibri"/>
          <w:sz w:val="23"/>
          <w:szCs w:val="23"/>
          <w:lang w:eastAsia="ar-SA"/>
        </w:rPr>
        <w:tab/>
      </w:r>
      <w:r w:rsidRPr="00875967">
        <w:rPr>
          <w:b/>
          <w:sz w:val="23"/>
          <w:szCs w:val="23"/>
          <w:lang w:eastAsia="ar-SA"/>
        </w:rPr>
        <w:t>____________</w:t>
      </w:r>
      <w:r w:rsidRPr="00875967">
        <w:rPr>
          <w:sz w:val="23"/>
          <w:szCs w:val="23"/>
        </w:rPr>
        <w:t>, reģistrācijas Nr.</w:t>
      </w:r>
      <w:r w:rsidRPr="00875967">
        <w:rPr>
          <w:bCs/>
          <w:iCs/>
          <w:sz w:val="23"/>
          <w:szCs w:val="23"/>
          <w:lang w:eastAsia="ar-SA"/>
        </w:rPr>
        <w:t xml:space="preserve"> ____________</w:t>
      </w:r>
      <w:r w:rsidRPr="00875967">
        <w:rPr>
          <w:sz w:val="23"/>
          <w:szCs w:val="23"/>
        </w:rPr>
        <w:t>,</w:t>
      </w:r>
      <w:r w:rsidRPr="00875967">
        <w:rPr>
          <w:sz w:val="23"/>
          <w:szCs w:val="23"/>
          <w:lang w:eastAsia="ar-SA"/>
        </w:rPr>
        <w:t xml:space="preserve"> juridiskā adrese: ______________</w:t>
      </w:r>
      <w:r w:rsidRPr="00875967">
        <w:rPr>
          <w:sz w:val="23"/>
          <w:szCs w:val="23"/>
        </w:rPr>
        <w:t>, (</w:t>
      </w:r>
      <w:r w:rsidRPr="00875967">
        <w:rPr>
          <w:sz w:val="23"/>
          <w:szCs w:val="23"/>
          <w:lang w:eastAsia="lv-LV"/>
        </w:rPr>
        <w:t xml:space="preserve">turpmāk - Pasūtītājs), </w:t>
      </w:r>
      <w:r w:rsidRPr="00875967">
        <w:rPr>
          <w:sz w:val="23"/>
          <w:szCs w:val="23"/>
        </w:rPr>
        <w:t xml:space="preserve">tās </w:t>
      </w:r>
      <w:r w:rsidRPr="00875967">
        <w:rPr>
          <w:bCs/>
          <w:sz w:val="23"/>
          <w:szCs w:val="23"/>
        </w:rPr>
        <w:t>_______________</w:t>
      </w:r>
      <w:r w:rsidRPr="00875967">
        <w:rPr>
          <w:sz w:val="23"/>
          <w:szCs w:val="23"/>
        </w:rPr>
        <w:t xml:space="preserve"> personā, kurš/-a darbojas uz ___________________ pamata, no vienas puses, un</w:t>
      </w:r>
    </w:p>
    <w:p w14:paraId="3FD42450" w14:textId="77777777" w:rsidR="00357FAF" w:rsidRPr="00875967" w:rsidRDefault="00357FAF" w:rsidP="00357FAF">
      <w:pPr>
        <w:spacing w:after="120" w:line="20" w:lineRule="atLeast"/>
        <w:ind w:firstLine="567"/>
        <w:jc w:val="both"/>
        <w:rPr>
          <w:sz w:val="23"/>
          <w:szCs w:val="23"/>
        </w:rPr>
      </w:pPr>
      <w:r w:rsidRPr="00875967">
        <w:rPr>
          <w:sz w:val="23"/>
          <w:szCs w:val="23"/>
        </w:rPr>
        <w:t>______________, reģistrācijas Nr._____________, juridiskā adrese:__________________, (</w:t>
      </w:r>
      <w:r w:rsidRPr="00875967">
        <w:rPr>
          <w:sz w:val="23"/>
          <w:szCs w:val="23"/>
          <w:lang w:eastAsia="lv-LV"/>
        </w:rPr>
        <w:t xml:space="preserve">turpmāk - Uzņēmējs), </w:t>
      </w:r>
      <w:r w:rsidRPr="00875967">
        <w:rPr>
          <w:sz w:val="23"/>
          <w:szCs w:val="23"/>
        </w:rPr>
        <w:t xml:space="preserve">tās </w:t>
      </w:r>
      <w:r w:rsidRPr="00875967">
        <w:rPr>
          <w:b/>
          <w:bCs/>
          <w:sz w:val="23"/>
          <w:szCs w:val="23"/>
        </w:rPr>
        <w:t>______________</w:t>
      </w:r>
      <w:r w:rsidRPr="00875967">
        <w:rPr>
          <w:sz w:val="23"/>
          <w:szCs w:val="23"/>
        </w:rPr>
        <w:t xml:space="preserve"> personā, kurš/-a darbojas uz ____________pamata, no otras puses, abi kopā turpmāk saukti Puses/Līdzēji,</w:t>
      </w:r>
    </w:p>
    <w:p w14:paraId="4881D6AC" w14:textId="3E4D18E9" w:rsidR="00357FAF" w:rsidRPr="00875967" w:rsidRDefault="00357FAF" w:rsidP="00357FAF">
      <w:pPr>
        <w:spacing w:after="120" w:line="20" w:lineRule="atLeast"/>
        <w:jc w:val="both"/>
        <w:rPr>
          <w:sz w:val="23"/>
          <w:szCs w:val="23"/>
        </w:rPr>
      </w:pPr>
      <w:r w:rsidRPr="00875967">
        <w:rPr>
          <w:sz w:val="23"/>
          <w:szCs w:val="23"/>
        </w:rPr>
        <w:t>pamatojoties uz Daugavpils valstspilsētas pašvaldības Iepirkuma komisijas 202</w:t>
      </w:r>
      <w:r w:rsidR="000F5C95">
        <w:rPr>
          <w:sz w:val="23"/>
          <w:szCs w:val="23"/>
        </w:rPr>
        <w:t>6</w:t>
      </w:r>
      <w:r w:rsidRPr="00875967">
        <w:rPr>
          <w:sz w:val="23"/>
          <w:szCs w:val="23"/>
        </w:rPr>
        <w:t xml:space="preserve">.gada ___.___________ lēmumu (sēdes protokols Nr.__) atklātā konkursa </w:t>
      </w:r>
      <w:r>
        <w:rPr>
          <w:bCs/>
          <w:sz w:val="23"/>
          <w:szCs w:val="23"/>
          <w:lang w:eastAsia="ar-SA"/>
        </w:rPr>
        <w:t>“</w:t>
      </w:r>
      <w:r w:rsidRPr="00511332">
        <w:rPr>
          <w:bCs/>
          <w:sz w:val="23"/>
          <w:szCs w:val="23"/>
        </w:rPr>
        <w:t>Bērnu rotaļu iekārtu piegāde un uzstādīšana</w:t>
      </w:r>
      <w:r>
        <w:rPr>
          <w:bCs/>
          <w:sz w:val="23"/>
          <w:szCs w:val="23"/>
        </w:rPr>
        <w:t xml:space="preserve"> Daugavpils administratīvajā teritorijā 202</w:t>
      </w:r>
      <w:r w:rsidR="000F5C95">
        <w:rPr>
          <w:bCs/>
          <w:sz w:val="23"/>
          <w:szCs w:val="23"/>
        </w:rPr>
        <w:t>6</w:t>
      </w:r>
      <w:r>
        <w:rPr>
          <w:bCs/>
          <w:sz w:val="23"/>
          <w:szCs w:val="23"/>
        </w:rPr>
        <w:t>.gadā</w:t>
      </w:r>
      <w:r w:rsidRPr="00511332">
        <w:rPr>
          <w:bCs/>
          <w:sz w:val="23"/>
          <w:szCs w:val="23"/>
          <w:lang w:eastAsia="ar-SA"/>
        </w:rPr>
        <w:t>”</w:t>
      </w:r>
      <w:r w:rsidRPr="00875967">
        <w:rPr>
          <w:sz w:val="23"/>
          <w:szCs w:val="23"/>
        </w:rPr>
        <w:t>, identifikācijas Nr.</w:t>
      </w:r>
      <w:r>
        <w:rPr>
          <w:sz w:val="23"/>
          <w:szCs w:val="23"/>
        </w:rPr>
        <w:t xml:space="preserve"> DVP 202</w:t>
      </w:r>
      <w:r w:rsidR="000F5C95">
        <w:rPr>
          <w:sz w:val="23"/>
          <w:szCs w:val="23"/>
        </w:rPr>
        <w:t>6/127</w:t>
      </w:r>
      <w:r w:rsidRPr="00875967">
        <w:rPr>
          <w:sz w:val="23"/>
          <w:szCs w:val="23"/>
        </w:rPr>
        <w:t xml:space="preserve">, ____.daļā (turpmāk – </w:t>
      </w:r>
      <w:r>
        <w:rPr>
          <w:sz w:val="23"/>
          <w:szCs w:val="23"/>
        </w:rPr>
        <w:t>Konkurss</w:t>
      </w:r>
      <w:r w:rsidRPr="00875967">
        <w:rPr>
          <w:sz w:val="23"/>
          <w:szCs w:val="23"/>
        </w:rPr>
        <w:t xml:space="preserve">), </w:t>
      </w:r>
      <w:r>
        <w:rPr>
          <w:sz w:val="23"/>
          <w:szCs w:val="23"/>
        </w:rPr>
        <w:t xml:space="preserve">bez viltus, maldiem un spaidiem, savstarpēji vienojoties, </w:t>
      </w:r>
      <w:r w:rsidRPr="00875967">
        <w:rPr>
          <w:sz w:val="23"/>
          <w:szCs w:val="23"/>
        </w:rPr>
        <w:t>noslēdza šādu līgumu (turpmāk - Līgums):</w:t>
      </w:r>
    </w:p>
    <w:bookmarkEnd w:id="10"/>
    <w:p w14:paraId="38155482" w14:textId="77777777" w:rsidR="00357FAF" w:rsidRPr="00875967" w:rsidRDefault="00357FAF" w:rsidP="00357FAF">
      <w:pPr>
        <w:numPr>
          <w:ilvl w:val="0"/>
          <w:numId w:val="19"/>
        </w:numPr>
        <w:suppressAutoHyphens/>
        <w:spacing w:after="120" w:line="20" w:lineRule="atLeast"/>
        <w:jc w:val="center"/>
        <w:rPr>
          <w:rFonts w:eastAsia="Calibri"/>
          <w:b/>
          <w:bCs/>
          <w:sz w:val="23"/>
          <w:szCs w:val="23"/>
        </w:rPr>
      </w:pPr>
      <w:r w:rsidRPr="00875967">
        <w:rPr>
          <w:rFonts w:eastAsia="Calibri"/>
          <w:b/>
          <w:bCs/>
          <w:sz w:val="23"/>
          <w:szCs w:val="23"/>
        </w:rPr>
        <w:t>Līguma priekšmets</w:t>
      </w:r>
    </w:p>
    <w:p w14:paraId="2557D8C5" w14:textId="77777777" w:rsidR="00357FAF" w:rsidRPr="00875967" w:rsidRDefault="00357FAF" w:rsidP="00357FAF">
      <w:pPr>
        <w:numPr>
          <w:ilvl w:val="1"/>
          <w:numId w:val="19"/>
        </w:numPr>
        <w:suppressAutoHyphens/>
        <w:spacing w:after="120" w:line="20" w:lineRule="atLeast"/>
        <w:jc w:val="both"/>
        <w:rPr>
          <w:rFonts w:eastAsia="Calibri"/>
          <w:color w:val="FF0000"/>
          <w:sz w:val="23"/>
          <w:szCs w:val="23"/>
        </w:rPr>
      </w:pPr>
      <w:r w:rsidRPr="00875967">
        <w:rPr>
          <w:rFonts w:eastAsia="Calibri"/>
          <w:sz w:val="23"/>
          <w:szCs w:val="23"/>
        </w:rPr>
        <w:t>Pasūtītājs uzdod, bet Uzņēmējs pret atlīdzību ar saviem spēkiem un saviem darba rīkiem, ierīcēm un materiāliem, atbilstoši Līguma nosacījumiem un normatīvo aktu prasībām</w:t>
      </w:r>
      <w:r>
        <w:rPr>
          <w:rFonts w:eastAsia="Calibri"/>
          <w:sz w:val="23"/>
          <w:szCs w:val="23"/>
        </w:rPr>
        <w:t>,</w:t>
      </w:r>
      <w:r w:rsidRPr="00875967">
        <w:rPr>
          <w:rFonts w:eastAsia="Calibri"/>
          <w:sz w:val="23"/>
          <w:szCs w:val="23"/>
        </w:rPr>
        <w:t xml:space="preserve"> uzņemas piegādāt un uzstādīt (turpmāk – Darbi) </w:t>
      </w:r>
      <w:r w:rsidRPr="00875967">
        <w:rPr>
          <w:rFonts w:eastAsia="Calibri"/>
          <w:b/>
          <w:bCs/>
          <w:sz w:val="23"/>
          <w:szCs w:val="23"/>
        </w:rPr>
        <w:t>bērnu rotaļu aprīkojumu</w:t>
      </w:r>
      <w:r w:rsidRPr="00875967">
        <w:rPr>
          <w:rFonts w:eastAsia="Calibri"/>
          <w:sz w:val="23"/>
          <w:szCs w:val="23"/>
        </w:rPr>
        <w:t xml:space="preserve"> (turpmāk – Iekārtas)</w:t>
      </w:r>
      <w:r>
        <w:rPr>
          <w:rFonts w:eastAsia="Calibri"/>
          <w:sz w:val="23"/>
          <w:szCs w:val="23"/>
        </w:rPr>
        <w:t>. Darbus</w:t>
      </w:r>
      <w:r w:rsidRPr="00875967">
        <w:rPr>
          <w:rFonts w:eastAsia="Calibri"/>
          <w:sz w:val="23"/>
          <w:szCs w:val="23"/>
        </w:rPr>
        <w:t xml:space="preserve"> </w:t>
      </w:r>
      <w:r>
        <w:rPr>
          <w:rFonts w:eastAsia="Calibri"/>
          <w:sz w:val="23"/>
          <w:szCs w:val="23"/>
        </w:rPr>
        <w:t>veic saskaņā ar Konkursa T</w:t>
      </w:r>
      <w:r w:rsidRPr="00875967">
        <w:rPr>
          <w:rFonts w:eastAsia="Calibri"/>
          <w:sz w:val="23"/>
          <w:szCs w:val="23"/>
        </w:rPr>
        <w:t xml:space="preserve">ehnisko specifikāciju (pielikumā) un Uzņēmēja iesniegto piedāvājumu </w:t>
      </w:r>
      <w:r>
        <w:rPr>
          <w:rFonts w:eastAsia="Calibri"/>
          <w:sz w:val="23"/>
          <w:szCs w:val="23"/>
        </w:rPr>
        <w:t>Konkursam</w:t>
      </w:r>
      <w:r w:rsidRPr="00875967">
        <w:rPr>
          <w:rFonts w:eastAsia="Calibri"/>
          <w:sz w:val="23"/>
          <w:szCs w:val="23"/>
        </w:rPr>
        <w:t xml:space="preserve"> (pielikumā).</w:t>
      </w:r>
    </w:p>
    <w:p w14:paraId="3623B35E" w14:textId="77777777" w:rsidR="00357FAF" w:rsidRPr="00875967" w:rsidRDefault="00357FAF" w:rsidP="00357FAF">
      <w:pPr>
        <w:numPr>
          <w:ilvl w:val="1"/>
          <w:numId w:val="19"/>
        </w:numPr>
        <w:suppressAutoHyphens/>
        <w:spacing w:after="120" w:line="20" w:lineRule="atLeast"/>
        <w:jc w:val="both"/>
        <w:rPr>
          <w:rFonts w:eastAsia="Calibri"/>
          <w:sz w:val="23"/>
          <w:szCs w:val="23"/>
        </w:rPr>
      </w:pPr>
      <w:r w:rsidRPr="00875967">
        <w:rPr>
          <w:rFonts w:eastAsia="Calibri"/>
          <w:sz w:val="23"/>
          <w:szCs w:val="23"/>
        </w:rPr>
        <w:t>Darbu izpildes vietas (turpmāk – Objekts)</w:t>
      </w:r>
      <w:r>
        <w:rPr>
          <w:rFonts w:eastAsia="Calibri"/>
          <w:sz w:val="23"/>
          <w:szCs w:val="23"/>
        </w:rPr>
        <w:t xml:space="preserve"> ir noteiktas T</w:t>
      </w:r>
      <w:r w:rsidRPr="00875967">
        <w:rPr>
          <w:rFonts w:eastAsia="Calibri"/>
          <w:sz w:val="23"/>
          <w:szCs w:val="23"/>
        </w:rPr>
        <w:t>ehniskajā specifikācijā.</w:t>
      </w:r>
    </w:p>
    <w:p w14:paraId="12A4E0A9" w14:textId="77777777" w:rsidR="00357FAF" w:rsidRPr="00875967" w:rsidRDefault="00357FAF" w:rsidP="00357FAF">
      <w:pPr>
        <w:numPr>
          <w:ilvl w:val="1"/>
          <w:numId w:val="19"/>
        </w:numPr>
        <w:suppressAutoHyphens/>
        <w:spacing w:after="120" w:line="20" w:lineRule="atLeast"/>
        <w:jc w:val="both"/>
        <w:rPr>
          <w:rFonts w:eastAsia="Calibri"/>
          <w:sz w:val="23"/>
          <w:szCs w:val="23"/>
        </w:rPr>
      </w:pPr>
      <w:r w:rsidRPr="00875967">
        <w:rPr>
          <w:rFonts w:eastAsia="Calibri"/>
          <w:sz w:val="23"/>
          <w:szCs w:val="23"/>
        </w:rPr>
        <w:t>Darbi sevī ietver visus Līgumā un Līguma pielikumos noteiktos Iekārtu izstrādes, piegādes, uzstādīšanas darbus, darbu nodošanu, dokumentācijas sagatavošanu un citas darbības, kuras izriet no Līguma vai Līguma pielikumiem un Latvijas Republikas spēkā esošajiem normatīvajiem aktiem.</w:t>
      </w:r>
    </w:p>
    <w:p w14:paraId="5A4B801F" w14:textId="77777777" w:rsidR="00357FAF" w:rsidRPr="00875967" w:rsidRDefault="00357FAF" w:rsidP="00357FAF">
      <w:pPr>
        <w:numPr>
          <w:ilvl w:val="1"/>
          <w:numId w:val="19"/>
        </w:numPr>
        <w:suppressAutoHyphens/>
        <w:spacing w:after="120" w:line="20" w:lineRule="atLeast"/>
        <w:jc w:val="both"/>
        <w:rPr>
          <w:rFonts w:eastAsia="Calibri"/>
          <w:sz w:val="23"/>
          <w:szCs w:val="23"/>
        </w:rPr>
      </w:pPr>
      <w:r w:rsidRPr="00875967">
        <w:rPr>
          <w:rFonts w:eastAsia="Calibri"/>
          <w:sz w:val="23"/>
          <w:szCs w:val="23"/>
        </w:rPr>
        <w:t xml:space="preserve">Uzņēmējs, parakstot Līgumu, apliecina, ka viņš ir pienācīgi iepazinies ar </w:t>
      </w:r>
      <w:r>
        <w:rPr>
          <w:rFonts w:eastAsia="Calibri"/>
          <w:sz w:val="23"/>
          <w:szCs w:val="23"/>
        </w:rPr>
        <w:t>Konkursa</w:t>
      </w:r>
      <w:r w:rsidRPr="00875967">
        <w:rPr>
          <w:rFonts w:eastAsia="Calibri"/>
          <w:sz w:val="23"/>
          <w:szCs w:val="23"/>
        </w:rPr>
        <w:t xml:space="preserve"> nolikuma un tam pievienoto dokumentu prasībām, tajā skaitā ar tajos ietvertajiem risinājumiem, Darbu apjomiem, pielietojamiem materiāliem un prasībām un atsakās saistībā ar to izvirzīt jebkāda satura iebildumus vai pretenzijas. Uzņēmējs apliecina, ka dokumentācija un Darbi ir realizējami un ka Finanšu piedāvājumā ir iekļauti visi Uzņēmēja ar Darbu pilnīgu paveikšanu atbilstoši Līguma pielikumiem saistītie izdevumi.</w:t>
      </w:r>
    </w:p>
    <w:p w14:paraId="1D7EFF1A" w14:textId="77777777" w:rsidR="00357FAF" w:rsidRPr="00875967" w:rsidRDefault="00357FAF" w:rsidP="00357FAF">
      <w:pPr>
        <w:widowControl w:val="0"/>
        <w:numPr>
          <w:ilvl w:val="0"/>
          <w:numId w:val="17"/>
        </w:numPr>
        <w:suppressAutoHyphens/>
        <w:spacing w:after="120" w:line="20" w:lineRule="atLeast"/>
        <w:jc w:val="center"/>
        <w:rPr>
          <w:rFonts w:eastAsia="Calibri"/>
          <w:b/>
          <w:bCs/>
          <w:sz w:val="23"/>
          <w:szCs w:val="23"/>
        </w:rPr>
      </w:pPr>
      <w:r w:rsidRPr="00875967">
        <w:rPr>
          <w:rFonts w:eastAsia="Calibri"/>
          <w:b/>
          <w:bCs/>
          <w:sz w:val="23"/>
          <w:szCs w:val="23"/>
        </w:rPr>
        <w:t>Līgumcena un norēķinu kārtība</w:t>
      </w:r>
    </w:p>
    <w:p w14:paraId="2C0D5A1E" w14:textId="77777777" w:rsidR="00357FAF" w:rsidRPr="00875967" w:rsidRDefault="00357FAF" w:rsidP="00357FAF">
      <w:pPr>
        <w:widowControl w:val="0"/>
        <w:numPr>
          <w:ilvl w:val="1"/>
          <w:numId w:val="17"/>
        </w:numPr>
        <w:tabs>
          <w:tab w:val="clear" w:pos="360"/>
        </w:tabs>
        <w:suppressAutoHyphens/>
        <w:spacing w:after="120" w:line="20" w:lineRule="atLeast"/>
        <w:ind w:left="426" w:hanging="426"/>
        <w:jc w:val="both"/>
        <w:rPr>
          <w:rFonts w:eastAsia="Calibri"/>
          <w:bCs/>
          <w:sz w:val="23"/>
          <w:szCs w:val="23"/>
          <w:lang w:eastAsia="lv-LV"/>
        </w:rPr>
      </w:pPr>
      <w:r w:rsidRPr="00875967">
        <w:rPr>
          <w:rFonts w:eastAsia="Calibri"/>
          <w:sz w:val="23"/>
          <w:szCs w:val="23"/>
          <w:lang w:eastAsia="lv-LV"/>
        </w:rPr>
        <w:t xml:space="preserve">Līgumcena par iepirkuma līguma izpildi saskaņā ar finanšu piedāvājumu </w:t>
      </w:r>
      <w:r>
        <w:rPr>
          <w:rFonts w:eastAsia="Calibri"/>
          <w:sz w:val="23"/>
          <w:szCs w:val="23"/>
          <w:lang w:eastAsia="lv-LV"/>
        </w:rPr>
        <w:t>Konkursā</w:t>
      </w:r>
      <w:r w:rsidRPr="00875967">
        <w:rPr>
          <w:rFonts w:eastAsia="Calibri"/>
          <w:sz w:val="23"/>
          <w:szCs w:val="23"/>
          <w:lang w:eastAsia="lv-LV"/>
        </w:rPr>
        <w:t xml:space="preserve"> ir  </w:t>
      </w:r>
      <w:r>
        <w:rPr>
          <w:rFonts w:eastAsia="Calibri"/>
          <w:b/>
          <w:sz w:val="23"/>
          <w:szCs w:val="23"/>
          <w:lang w:eastAsia="lv-LV"/>
        </w:rPr>
        <w:t>__________</w:t>
      </w:r>
      <w:r w:rsidRPr="00875967">
        <w:rPr>
          <w:rFonts w:eastAsia="Calibri"/>
          <w:b/>
          <w:sz w:val="23"/>
          <w:szCs w:val="23"/>
          <w:lang w:eastAsia="lv-LV"/>
        </w:rPr>
        <w:t xml:space="preserve"> EUR</w:t>
      </w:r>
      <w:r w:rsidRPr="00875967">
        <w:rPr>
          <w:rFonts w:eastAsia="Calibri"/>
          <w:bCs/>
          <w:sz w:val="23"/>
          <w:szCs w:val="23"/>
          <w:lang w:eastAsia="lv-LV"/>
        </w:rPr>
        <w:t xml:space="preserve"> (</w:t>
      </w:r>
      <w:r>
        <w:rPr>
          <w:rFonts w:eastAsia="Calibri"/>
          <w:bCs/>
          <w:sz w:val="23"/>
          <w:szCs w:val="23"/>
          <w:lang w:eastAsia="lv-LV"/>
        </w:rPr>
        <w:t>____</w:t>
      </w:r>
      <w:r w:rsidRPr="00875967">
        <w:rPr>
          <w:rFonts w:eastAsia="Calibri"/>
          <w:bCs/>
          <w:sz w:val="23"/>
          <w:szCs w:val="23"/>
          <w:lang w:eastAsia="lv-LV"/>
        </w:rPr>
        <w:t xml:space="preserve"> </w:t>
      </w:r>
      <w:r w:rsidRPr="00875967">
        <w:rPr>
          <w:rFonts w:eastAsia="Calibri"/>
          <w:bCs/>
          <w:i/>
          <w:sz w:val="23"/>
          <w:szCs w:val="23"/>
          <w:lang w:eastAsia="lv-LV"/>
        </w:rPr>
        <w:t>euro</w:t>
      </w:r>
      <w:r w:rsidRPr="00875967">
        <w:rPr>
          <w:rFonts w:eastAsia="Calibri"/>
          <w:bCs/>
          <w:sz w:val="23"/>
          <w:szCs w:val="23"/>
          <w:lang w:eastAsia="lv-LV"/>
        </w:rPr>
        <w:t xml:space="preserve">, </w:t>
      </w:r>
      <w:r>
        <w:rPr>
          <w:rFonts w:eastAsia="Calibri"/>
          <w:bCs/>
          <w:sz w:val="23"/>
          <w:szCs w:val="23"/>
          <w:lang w:eastAsia="lv-LV"/>
        </w:rPr>
        <w:t>___</w:t>
      </w:r>
      <w:r w:rsidRPr="00875967">
        <w:rPr>
          <w:rFonts w:eastAsia="Calibri"/>
          <w:bCs/>
          <w:sz w:val="23"/>
          <w:szCs w:val="23"/>
          <w:lang w:eastAsia="lv-LV"/>
        </w:rPr>
        <w:t xml:space="preserve"> centi)</w:t>
      </w:r>
      <w:r w:rsidRPr="00875967">
        <w:rPr>
          <w:rFonts w:eastAsia="Calibri"/>
          <w:sz w:val="23"/>
          <w:szCs w:val="23"/>
        </w:rPr>
        <w:t xml:space="preserve"> </w:t>
      </w:r>
      <w:r w:rsidRPr="00875967">
        <w:rPr>
          <w:rFonts w:eastAsia="Calibri"/>
          <w:sz w:val="23"/>
          <w:szCs w:val="23"/>
          <w:lang w:eastAsia="lv-LV"/>
        </w:rPr>
        <w:t>bez pievienotās vērtības nodokļa (</w:t>
      </w:r>
      <w:r>
        <w:rPr>
          <w:rFonts w:eastAsia="Calibri"/>
          <w:sz w:val="23"/>
          <w:szCs w:val="23"/>
          <w:lang w:eastAsia="lv-LV"/>
        </w:rPr>
        <w:t xml:space="preserve">turpmak - </w:t>
      </w:r>
      <w:r w:rsidRPr="00875967">
        <w:rPr>
          <w:rFonts w:eastAsia="Calibri"/>
          <w:sz w:val="23"/>
          <w:szCs w:val="23"/>
          <w:lang w:eastAsia="lv-LV"/>
        </w:rPr>
        <w:t>PVN).</w:t>
      </w:r>
    </w:p>
    <w:p w14:paraId="17470A4A" w14:textId="77777777" w:rsidR="00357FAF" w:rsidRPr="00875967" w:rsidRDefault="00357FAF" w:rsidP="00357FAF">
      <w:pPr>
        <w:widowControl w:val="0"/>
        <w:numPr>
          <w:ilvl w:val="1"/>
          <w:numId w:val="17"/>
        </w:numPr>
        <w:tabs>
          <w:tab w:val="clear" w:pos="360"/>
        </w:tabs>
        <w:suppressAutoHyphens/>
        <w:spacing w:after="120" w:line="20" w:lineRule="atLeast"/>
        <w:ind w:left="426" w:hanging="426"/>
        <w:jc w:val="both"/>
        <w:rPr>
          <w:rFonts w:eastAsia="Calibri"/>
          <w:sz w:val="23"/>
          <w:szCs w:val="23"/>
          <w:lang w:eastAsia="lv-LV"/>
        </w:rPr>
      </w:pPr>
      <w:r>
        <w:rPr>
          <w:rFonts w:eastAsia="Calibri"/>
          <w:sz w:val="23"/>
          <w:szCs w:val="23"/>
          <w:lang w:eastAsia="lv-LV"/>
        </w:rPr>
        <w:t>PVN</w:t>
      </w:r>
      <w:r w:rsidRPr="00875967">
        <w:rPr>
          <w:rFonts w:eastAsia="Calibri"/>
          <w:sz w:val="23"/>
          <w:szCs w:val="23"/>
          <w:lang w:eastAsia="lv-LV"/>
        </w:rPr>
        <w:t xml:space="preserve"> tiek aprēķināts un maksāts normatīvajos aktos noteiktajā kārtībā,</w:t>
      </w:r>
      <w:r w:rsidRPr="00875967">
        <w:rPr>
          <w:rFonts w:eastAsia="Calibri"/>
          <w:bCs/>
          <w:sz w:val="23"/>
          <w:szCs w:val="23"/>
          <w:lang w:eastAsia="lv-LV"/>
        </w:rPr>
        <w:t xml:space="preserve"> saskaņā ar Pievienotās vērtības nodokļa likuma 142.pantu.</w:t>
      </w:r>
    </w:p>
    <w:p w14:paraId="1B62871C" w14:textId="77777777" w:rsidR="00357FAF" w:rsidRPr="00875967" w:rsidRDefault="00357FAF" w:rsidP="00357FAF">
      <w:pPr>
        <w:widowControl w:val="0"/>
        <w:numPr>
          <w:ilvl w:val="1"/>
          <w:numId w:val="17"/>
        </w:numPr>
        <w:tabs>
          <w:tab w:val="clear" w:pos="360"/>
        </w:tabs>
        <w:suppressAutoHyphens/>
        <w:spacing w:after="120" w:line="20" w:lineRule="atLeast"/>
        <w:ind w:left="426" w:hanging="426"/>
        <w:jc w:val="both"/>
        <w:rPr>
          <w:rFonts w:eastAsia="Calibri"/>
          <w:sz w:val="23"/>
          <w:szCs w:val="23"/>
          <w:lang w:eastAsia="lv-LV"/>
        </w:rPr>
      </w:pPr>
      <w:r w:rsidRPr="00875967">
        <w:rPr>
          <w:rFonts w:eastAsia="Calibri"/>
          <w:sz w:val="23"/>
          <w:szCs w:val="23"/>
        </w:rPr>
        <w:t>Līgumcena sevī ietver Darbu izpildi, t.sk., izmantojamos izstrādājumus, iekārtas, darbu, piegādes un transporta, apdrošināšanas, elektroenerģijas (ja attiecās), būvgružu aizvākšanas un būvlaukuma uzturēšanas izmaksas, iespējamos nodokļu, izņemot PVN, un nodevu maksājumus valsts un pašvaldības budžetos un citus maksājumus, kas būs jāizdara Uzņēmējam, lai pienācīgi un pilnībā izpildītu Darbus.</w:t>
      </w:r>
    </w:p>
    <w:p w14:paraId="2DE608ED" w14:textId="77777777" w:rsidR="00357FAF" w:rsidRPr="00875967" w:rsidRDefault="00357FAF" w:rsidP="00357FAF">
      <w:pPr>
        <w:widowControl w:val="0"/>
        <w:numPr>
          <w:ilvl w:val="1"/>
          <w:numId w:val="17"/>
        </w:numPr>
        <w:tabs>
          <w:tab w:val="clear" w:pos="360"/>
        </w:tabs>
        <w:suppressAutoHyphens/>
        <w:spacing w:after="120" w:line="20" w:lineRule="atLeast"/>
        <w:ind w:left="426" w:hanging="426"/>
        <w:jc w:val="both"/>
        <w:rPr>
          <w:rFonts w:eastAsia="Calibri"/>
          <w:sz w:val="23"/>
          <w:szCs w:val="23"/>
          <w:lang w:eastAsia="lv-LV"/>
        </w:rPr>
      </w:pPr>
      <w:r w:rsidRPr="00875967">
        <w:rPr>
          <w:rFonts w:eastAsia="Calibri"/>
          <w:sz w:val="23"/>
          <w:szCs w:val="23"/>
        </w:rPr>
        <w:lastRenderedPageBreak/>
        <w:t>Finanšu piedāvājumā norādītās cenas un summas paliek nemainīgas visu Līguma darbības laiku. Līguma summa visā Līguma darbības laikā netiks paaugstināta sakarā ar cenu pieaugumu darbaspēka, materiālu, darbu un mehānismu vai Darbu pieskaitāmo izdevumu izmaksām, nodokļu likmju (izņemot PVN), vai nodokļu normatīvā regulējuma izmaiņām, nepamatotu sadārdzinājumu, kā arī jebkuriem citiem apstākļiem, kas varētu skart Līguma summu.</w:t>
      </w:r>
    </w:p>
    <w:p w14:paraId="6CF13813" w14:textId="77777777" w:rsidR="00357FAF" w:rsidRPr="00AB01D7" w:rsidRDefault="00357FAF" w:rsidP="00357FAF">
      <w:pPr>
        <w:widowControl w:val="0"/>
        <w:numPr>
          <w:ilvl w:val="1"/>
          <w:numId w:val="17"/>
        </w:numPr>
        <w:tabs>
          <w:tab w:val="clear" w:pos="360"/>
        </w:tabs>
        <w:suppressAutoHyphens/>
        <w:spacing w:after="120" w:line="20" w:lineRule="atLeast"/>
        <w:ind w:left="426" w:hanging="426"/>
        <w:jc w:val="both"/>
        <w:rPr>
          <w:rFonts w:eastAsia="Calibri"/>
          <w:sz w:val="23"/>
          <w:szCs w:val="23"/>
          <w:lang w:eastAsia="lv-LV"/>
        </w:rPr>
      </w:pPr>
      <w:r w:rsidRPr="00875967">
        <w:rPr>
          <w:rFonts w:eastAsia="Calibri"/>
          <w:sz w:val="23"/>
          <w:szCs w:val="23"/>
          <w:lang w:eastAsia="lv-LV"/>
        </w:rPr>
        <w:t xml:space="preserve">Avansa maksājumi netiek paredzēti. </w:t>
      </w:r>
    </w:p>
    <w:p w14:paraId="7D0111C8" w14:textId="77777777" w:rsidR="00357FAF" w:rsidRPr="00875967" w:rsidRDefault="00357FAF" w:rsidP="00357FAF">
      <w:pPr>
        <w:widowControl w:val="0"/>
        <w:numPr>
          <w:ilvl w:val="2"/>
          <w:numId w:val="17"/>
        </w:numPr>
        <w:tabs>
          <w:tab w:val="clear" w:pos="720"/>
        </w:tabs>
        <w:suppressAutoHyphens/>
        <w:spacing w:after="120" w:line="20" w:lineRule="atLeast"/>
        <w:ind w:left="993" w:hanging="567"/>
        <w:jc w:val="both"/>
        <w:rPr>
          <w:rFonts w:eastAsia="Calibri"/>
          <w:sz w:val="23"/>
          <w:szCs w:val="23"/>
          <w:lang w:eastAsia="lv-LV"/>
        </w:rPr>
      </w:pPr>
      <w:r>
        <w:rPr>
          <w:rFonts w:eastAsia="Calibri"/>
          <w:sz w:val="23"/>
          <w:szCs w:val="23"/>
          <w:lang w:eastAsia="lv-LV"/>
        </w:rPr>
        <w:t xml:space="preserve"> </w:t>
      </w:r>
      <w:r w:rsidRPr="00875967">
        <w:rPr>
          <w:rFonts w:eastAsia="Calibri"/>
          <w:sz w:val="23"/>
          <w:szCs w:val="23"/>
          <w:lang w:eastAsia="lv-LV"/>
        </w:rPr>
        <w:t>Līgumcenas samaksu Uzņēmējam Pasūtītājs veic šādā kārtībā</w:t>
      </w:r>
      <w:r>
        <w:rPr>
          <w:rFonts w:eastAsia="Calibri"/>
          <w:sz w:val="23"/>
          <w:szCs w:val="23"/>
          <w:lang w:eastAsia="lv-LV"/>
        </w:rPr>
        <w:t>:</w:t>
      </w:r>
    </w:p>
    <w:p w14:paraId="2D14209D" w14:textId="77777777" w:rsidR="00357FAF"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Pr>
          <w:rFonts w:eastAsia="Calibri"/>
          <w:sz w:val="23"/>
          <w:szCs w:val="23"/>
          <w:lang w:eastAsia="lv-LV"/>
        </w:rPr>
        <w:t xml:space="preserve">Uzņēmējs </w:t>
      </w:r>
      <w:r w:rsidRPr="00295403">
        <w:rPr>
          <w:bCs/>
          <w:sz w:val="23"/>
          <w:szCs w:val="23"/>
        </w:rPr>
        <w:t xml:space="preserve">sagatavo </w:t>
      </w:r>
      <w:r w:rsidRPr="00B75871">
        <w:rPr>
          <w:sz w:val="23"/>
          <w:szCs w:val="23"/>
        </w:rPr>
        <w:t xml:space="preserve">strukturētos elektroniskos </w:t>
      </w:r>
      <w:r w:rsidRPr="006C2622">
        <w:rPr>
          <w:sz w:val="23"/>
          <w:szCs w:val="23"/>
        </w:rPr>
        <w:t xml:space="preserve">rēķinus </w:t>
      </w:r>
      <w:r w:rsidRPr="006C2622">
        <w:rPr>
          <w:sz w:val="23"/>
          <w:szCs w:val="23"/>
          <w:lang w:eastAsia="lv-LV"/>
        </w:rPr>
        <w:t>XML formātā</w:t>
      </w:r>
      <w:r w:rsidRPr="006C2622">
        <w:rPr>
          <w:rStyle w:val="Vresatsauce"/>
          <w:rFonts w:eastAsiaTheme="majorEastAsia"/>
          <w:sz w:val="23"/>
          <w:szCs w:val="23"/>
          <w:lang w:eastAsia="lv-LV"/>
        </w:rPr>
        <w:footnoteReference w:id="9"/>
      </w:r>
      <w:r>
        <w:rPr>
          <w:sz w:val="23"/>
          <w:szCs w:val="23"/>
          <w:lang w:eastAsia="lv-LV"/>
        </w:rPr>
        <w:t xml:space="preserve"> (turpmāk –Rēķini).</w:t>
      </w:r>
      <w:r w:rsidRPr="006C2622">
        <w:rPr>
          <w:sz w:val="23"/>
          <w:szCs w:val="23"/>
          <w:lang w:eastAsia="lv-LV"/>
        </w:rPr>
        <w:t xml:space="preserve"> </w:t>
      </w:r>
      <w:r w:rsidRPr="00875967">
        <w:rPr>
          <w:rFonts w:eastAsia="Calibri"/>
          <w:sz w:val="23"/>
          <w:szCs w:val="23"/>
          <w:lang w:eastAsia="lv-LV"/>
        </w:rPr>
        <w:t>Rēķinus izraksta Daugavpils valstspilsētas pašvaldībai.</w:t>
      </w:r>
    </w:p>
    <w:p w14:paraId="783403B8"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sidRPr="00875967">
        <w:rPr>
          <w:rFonts w:eastAsia="Calibri"/>
          <w:sz w:val="23"/>
          <w:szCs w:val="23"/>
          <w:lang w:eastAsia="lv-LV"/>
        </w:rPr>
        <w:t>Samaksu par Darbu izpildi 100% (</w:t>
      </w:r>
      <w:r w:rsidRPr="00875967">
        <w:rPr>
          <w:sz w:val="23"/>
          <w:szCs w:val="23"/>
          <w:lang w:eastAsia="ar-SA"/>
        </w:rPr>
        <w:t>viens simts procenti</w:t>
      </w:r>
      <w:r w:rsidRPr="00875967">
        <w:rPr>
          <w:rFonts w:eastAsia="Calibri"/>
          <w:sz w:val="23"/>
          <w:szCs w:val="23"/>
          <w:lang w:eastAsia="lv-LV"/>
        </w:rPr>
        <w:t xml:space="preserve">) apmērā Pasūtītājs veic </w:t>
      </w:r>
      <w:r w:rsidRPr="00875967">
        <w:rPr>
          <w:rFonts w:eastAsia="Calibri"/>
          <w:sz w:val="23"/>
          <w:szCs w:val="23"/>
        </w:rPr>
        <w:t>20 (divdesmit) darbadienu laikā pēc pieņemšanas-nodošanas akta abpu</w:t>
      </w:r>
      <w:r>
        <w:rPr>
          <w:rFonts w:eastAsia="Calibri"/>
          <w:sz w:val="23"/>
          <w:szCs w:val="23"/>
        </w:rPr>
        <w:t>sējas parakstīšanas,  Uzņēmēja R</w:t>
      </w:r>
      <w:r w:rsidRPr="00875967">
        <w:rPr>
          <w:rFonts w:eastAsia="Calibri"/>
          <w:sz w:val="23"/>
          <w:szCs w:val="23"/>
        </w:rPr>
        <w:t>ēķina saņemšanas un būvdarbu garantijas saņemšanas.</w:t>
      </w:r>
    </w:p>
    <w:p w14:paraId="7E7F9E21"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sidRPr="00875967">
        <w:rPr>
          <w:sz w:val="23"/>
          <w:szCs w:val="23"/>
          <w:lang w:val="x-none" w:eastAsia="x-none"/>
        </w:rPr>
        <w:t>Pasūtītājs darbus pieņem un darbu izpildes aktu paraksta – 10 darbadienu laikā no akta saņemšanas dienas.</w:t>
      </w:r>
      <w:bookmarkStart w:id="11" w:name="p9"/>
      <w:bookmarkStart w:id="12" w:name="p-1110852"/>
      <w:bookmarkEnd w:id="11"/>
      <w:bookmarkEnd w:id="12"/>
    </w:p>
    <w:p w14:paraId="00E25499"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sidRPr="00875967">
        <w:rPr>
          <w:sz w:val="23"/>
          <w:szCs w:val="23"/>
          <w:lang w:val="x-none" w:eastAsia="x-none"/>
        </w:rPr>
        <w:t xml:space="preserve">Ja Pasūtītājs neparaksta darbu izpildes aktu šajos termiņos, kā arī neiesniedz </w:t>
      </w:r>
      <w:r w:rsidRPr="00875967">
        <w:rPr>
          <w:sz w:val="23"/>
          <w:szCs w:val="23"/>
          <w:lang w:eastAsia="x-none"/>
        </w:rPr>
        <w:t xml:space="preserve">Uzņēmējam </w:t>
      </w:r>
      <w:r w:rsidRPr="00875967">
        <w:rPr>
          <w:sz w:val="23"/>
          <w:szCs w:val="23"/>
          <w:lang w:val="x-none" w:eastAsia="x-none"/>
        </w:rPr>
        <w:t>zemāk minēto pretenziju vai ar atbildīgo būvuzraugu saskaņotu defektu aktu, uzskatāms, ka Pasūtītājs izpildītos darbus ir pieņēmis minētā termiņa pēdējā dienā.</w:t>
      </w:r>
      <w:bookmarkStart w:id="13" w:name="p10"/>
      <w:bookmarkStart w:id="14" w:name="p-1110853"/>
      <w:bookmarkEnd w:id="13"/>
      <w:bookmarkEnd w:id="14"/>
    </w:p>
    <w:p w14:paraId="05D427C2"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Pr>
          <w:sz w:val="23"/>
          <w:szCs w:val="23"/>
          <w:lang w:val="x-none" w:eastAsia="x-none"/>
        </w:rPr>
        <w:t xml:space="preserve">Ja </w:t>
      </w:r>
      <w:r w:rsidRPr="00875967">
        <w:rPr>
          <w:sz w:val="23"/>
          <w:szCs w:val="23"/>
          <w:lang w:val="x-none" w:eastAsia="x-none"/>
        </w:rPr>
        <w:t xml:space="preserve">Pasūtītājs nepieņem darbus, tas iesniedz </w:t>
      </w:r>
      <w:r w:rsidRPr="00875967">
        <w:rPr>
          <w:sz w:val="23"/>
          <w:szCs w:val="23"/>
          <w:lang w:eastAsia="x-none"/>
        </w:rPr>
        <w:t xml:space="preserve">Uzņēmējam </w:t>
      </w:r>
      <w:r w:rsidRPr="00875967">
        <w:rPr>
          <w:sz w:val="23"/>
          <w:szCs w:val="23"/>
          <w:lang w:val="x-none" w:eastAsia="x-none"/>
        </w:rPr>
        <w:t xml:space="preserve">pretenziju, norādot ar līguma noteikumiem pamatotas nepilnības, kuru dēļ Pasūtītājs nevar parakstīt darbu izpildes aktu, ja nepilnības nav saistītas ar darbu kvalitāti, vai ar atbildīgo personu saskaņotu defektu aktu. Ja </w:t>
      </w:r>
      <w:r w:rsidRPr="00875967">
        <w:rPr>
          <w:sz w:val="23"/>
          <w:szCs w:val="23"/>
          <w:lang w:eastAsia="x-none"/>
        </w:rPr>
        <w:t xml:space="preserve">Uzņēmējs </w:t>
      </w:r>
      <w:r w:rsidRPr="00875967">
        <w:rPr>
          <w:sz w:val="23"/>
          <w:szCs w:val="23"/>
          <w:lang w:val="x-none" w:eastAsia="x-none"/>
        </w:rPr>
        <w:t>nepiekrīt Pasūtītāja norādītajiem defektiem vai iebildumiem par faktiski izpildīto darbu apjomiem,</w:t>
      </w:r>
      <w:r w:rsidRPr="00875967">
        <w:rPr>
          <w:sz w:val="23"/>
          <w:szCs w:val="23"/>
          <w:lang w:eastAsia="x-none"/>
        </w:rPr>
        <w:t xml:space="preserve"> Uzņēmējs </w:t>
      </w:r>
      <w:r w:rsidRPr="00875967">
        <w:rPr>
          <w:sz w:val="23"/>
          <w:szCs w:val="23"/>
          <w:lang w:val="x-none" w:eastAsia="x-none"/>
        </w:rPr>
        <w:t>10 darbdienu laikā no defektu akta saņemšanas dienas iesniedz Pasūtītājam atbildīgā darbu vadītāja parakstītus rakstiskus iebildumus pret defektu aktā norādītajām nepilnībām.</w:t>
      </w:r>
      <w:bookmarkStart w:id="15" w:name="p11"/>
      <w:bookmarkStart w:id="16" w:name="p-1110854"/>
      <w:bookmarkEnd w:id="15"/>
      <w:bookmarkEnd w:id="16"/>
    </w:p>
    <w:p w14:paraId="3705FD78"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sidRPr="00875967">
        <w:rPr>
          <w:sz w:val="23"/>
          <w:szCs w:val="23"/>
          <w:lang w:val="x-none" w:eastAsia="x-none"/>
        </w:rPr>
        <w:t xml:space="preserve">Ja Pasūtītājs nepiekrīt atbildīgā darbu vadītāja iebildumiem attiecībā uz defektu aktā iekļautajiem izpildīto darbu apjomiem vai defektiem būves konstrukcijās, viņam ir pienākums pasūtīt ekspertīzi par veikto darbu kvalitāti. </w:t>
      </w:r>
      <w:r w:rsidRPr="00875967">
        <w:rPr>
          <w:sz w:val="23"/>
          <w:szCs w:val="23"/>
          <w:lang w:eastAsia="x-none"/>
        </w:rPr>
        <w:t>E</w:t>
      </w:r>
      <w:r w:rsidRPr="00875967">
        <w:rPr>
          <w:sz w:val="23"/>
          <w:szCs w:val="23"/>
          <w:lang w:val="x-none" w:eastAsia="x-none"/>
        </w:rPr>
        <w:t xml:space="preserve">kspertīzes uzdevums ir novērtēt faktiski izpildīto darbu apjomu, atbilstību dokumentācijai, atbilstošo izstrādājumu un tiem atbilstošās iestrādes tehnoloģijas piemērošanu. </w:t>
      </w:r>
    </w:p>
    <w:p w14:paraId="7BD9A835"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Pr>
          <w:sz w:val="23"/>
          <w:szCs w:val="23"/>
          <w:lang w:eastAsia="x-none"/>
        </w:rPr>
        <w:t xml:space="preserve">Ja </w:t>
      </w:r>
      <w:r w:rsidRPr="00875967">
        <w:rPr>
          <w:sz w:val="23"/>
          <w:szCs w:val="23"/>
          <w:lang w:eastAsia="x-none"/>
        </w:rPr>
        <w:t>ekspertīze neapstiprina Pasūtītāja defektu aktā norādīto vai veikto darbu neatbilstību normatīvo aktu un Pasūtītāja prasībām, uzskatāms, ka Pasūtītājs darbus ir pieņēmis ekspertīzes slēdziena iesniegšanas dienā un būvdarbu izpildes akta parakstīšana nav nepieciešama.</w:t>
      </w:r>
      <w:bookmarkStart w:id="17" w:name="p14"/>
      <w:bookmarkStart w:id="18" w:name="p-1110857"/>
      <w:bookmarkEnd w:id="17"/>
      <w:bookmarkEnd w:id="18"/>
    </w:p>
    <w:p w14:paraId="6817025F"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lang w:eastAsia="lv-LV"/>
        </w:rPr>
      </w:pPr>
      <w:r w:rsidRPr="00875967">
        <w:rPr>
          <w:sz w:val="23"/>
          <w:szCs w:val="23"/>
          <w:lang w:eastAsia="x-none"/>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izstrādājumu piegādes termiņus. </w:t>
      </w:r>
      <w:bookmarkStart w:id="19" w:name="p15"/>
      <w:bookmarkStart w:id="20" w:name="p-1110858"/>
      <w:bookmarkEnd w:id="19"/>
      <w:bookmarkEnd w:id="20"/>
    </w:p>
    <w:p w14:paraId="55C2DFEF" w14:textId="77777777" w:rsidR="00357FAF" w:rsidRPr="00875967" w:rsidRDefault="00357FAF" w:rsidP="00357FAF">
      <w:pPr>
        <w:widowControl w:val="0"/>
        <w:numPr>
          <w:ilvl w:val="3"/>
          <w:numId w:val="17"/>
        </w:numPr>
        <w:suppressAutoHyphens/>
        <w:spacing w:after="120" w:line="20" w:lineRule="atLeast"/>
        <w:ind w:left="1843" w:hanging="850"/>
        <w:jc w:val="both"/>
        <w:rPr>
          <w:rFonts w:eastAsia="Calibri"/>
          <w:sz w:val="23"/>
          <w:szCs w:val="23"/>
        </w:rPr>
      </w:pPr>
      <w:r w:rsidRPr="00875967">
        <w:rPr>
          <w:sz w:val="23"/>
          <w:szCs w:val="23"/>
        </w:rPr>
        <w:t>Darbu izpildes akta parakstīšana neatņem Pasūtītājam tiesības publiskā darbu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3015C378" w14:textId="77777777" w:rsidR="00357FAF" w:rsidRPr="00875967" w:rsidRDefault="00357FAF" w:rsidP="00357FAF">
      <w:pPr>
        <w:numPr>
          <w:ilvl w:val="1"/>
          <w:numId w:val="17"/>
        </w:numPr>
        <w:tabs>
          <w:tab w:val="clear" w:pos="360"/>
        </w:tabs>
        <w:suppressAutoHyphens/>
        <w:spacing w:after="120" w:line="20" w:lineRule="atLeast"/>
        <w:ind w:left="567" w:hanging="567"/>
        <w:jc w:val="both"/>
        <w:rPr>
          <w:rFonts w:eastAsia="Calibri"/>
          <w:sz w:val="23"/>
          <w:szCs w:val="23"/>
        </w:rPr>
      </w:pPr>
      <w:r w:rsidRPr="00875967">
        <w:rPr>
          <w:rFonts w:eastAsia="Calibri"/>
          <w:sz w:val="23"/>
          <w:szCs w:val="23"/>
        </w:rPr>
        <w:lastRenderedPageBreak/>
        <w:t>Maksājums tiek veikts</w:t>
      </w:r>
      <w:r>
        <w:rPr>
          <w:rFonts w:eastAsia="Calibri"/>
          <w:sz w:val="23"/>
          <w:szCs w:val="23"/>
        </w:rPr>
        <w:t>, pārskaitot naudu uz Uzņēmēja R</w:t>
      </w:r>
      <w:r w:rsidRPr="00875967">
        <w:rPr>
          <w:rFonts w:eastAsia="Calibri"/>
          <w:sz w:val="23"/>
          <w:szCs w:val="23"/>
        </w:rPr>
        <w:t>ēķinā norādīto kredītiestādes norēķinu kontu.</w:t>
      </w:r>
    </w:p>
    <w:p w14:paraId="4DF89ECC" w14:textId="77777777" w:rsidR="00357FAF" w:rsidRPr="00875967" w:rsidRDefault="00357FAF" w:rsidP="00357FAF">
      <w:pPr>
        <w:numPr>
          <w:ilvl w:val="1"/>
          <w:numId w:val="17"/>
        </w:numPr>
        <w:tabs>
          <w:tab w:val="clear" w:pos="360"/>
        </w:tabs>
        <w:suppressAutoHyphens/>
        <w:spacing w:after="120" w:line="20" w:lineRule="atLeast"/>
        <w:ind w:left="567" w:hanging="567"/>
        <w:jc w:val="both"/>
        <w:rPr>
          <w:rFonts w:eastAsia="Calibri"/>
          <w:sz w:val="23"/>
          <w:szCs w:val="23"/>
        </w:rPr>
      </w:pPr>
      <w:r w:rsidRPr="00875967">
        <w:rPr>
          <w:rFonts w:eastAsia="Calibri"/>
          <w:sz w:val="23"/>
          <w:szCs w:val="23"/>
        </w:rPr>
        <w:t xml:space="preserve"> Par samaksas brīdi uzskatāms bankas atzīmes datums Pasūtītāja maksājuma uzdevumā.</w:t>
      </w:r>
    </w:p>
    <w:p w14:paraId="55F0C788" w14:textId="77777777" w:rsidR="00357FAF" w:rsidRPr="00875967" w:rsidRDefault="00357FAF" w:rsidP="00357FAF">
      <w:pPr>
        <w:numPr>
          <w:ilvl w:val="1"/>
          <w:numId w:val="17"/>
        </w:numPr>
        <w:tabs>
          <w:tab w:val="clear" w:pos="360"/>
        </w:tabs>
        <w:suppressAutoHyphens/>
        <w:spacing w:after="120" w:line="20" w:lineRule="atLeast"/>
        <w:ind w:left="567" w:hanging="567"/>
        <w:jc w:val="both"/>
        <w:rPr>
          <w:rFonts w:eastAsia="Calibri"/>
          <w:sz w:val="23"/>
          <w:szCs w:val="23"/>
        </w:rPr>
      </w:pPr>
      <w:r>
        <w:rPr>
          <w:noProof/>
          <w:sz w:val="23"/>
          <w:szCs w:val="23"/>
        </w:rPr>
        <w:t xml:space="preserve"> </w:t>
      </w:r>
      <w:r w:rsidRPr="00875967">
        <w:rPr>
          <w:noProof/>
          <w:sz w:val="23"/>
          <w:szCs w:val="23"/>
        </w:rPr>
        <w:t>Gadījumā, ja Pasūtītājam rodas pretenzijas par Darbu kvalitāti vai atbilstību Līguma pielikumiem un akts abpusēji netiek parakstīts vai parakstīts ar Pasūtītāja iebildumiem, tad attiecīgie darbi netiek apmaksāti līdz Uzņēmējs nenovērš trūkumus/kļūdas</w:t>
      </w:r>
      <w:r w:rsidRPr="00875967">
        <w:rPr>
          <w:sz w:val="23"/>
          <w:szCs w:val="23"/>
        </w:rPr>
        <w:t xml:space="preserve"> vai līdz strīda atrisināšanai starp Pusēm. </w:t>
      </w:r>
    </w:p>
    <w:p w14:paraId="11239AEE" w14:textId="77777777" w:rsidR="00357FAF" w:rsidRPr="00875967" w:rsidRDefault="00357FAF" w:rsidP="00357FAF">
      <w:pPr>
        <w:numPr>
          <w:ilvl w:val="1"/>
          <w:numId w:val="17"/>
        </w:numPr>
        <w:tabs>
          <w:tab w:val="clear" w:pos="360"/>
          <w:tab w:val="num" w:pos="567"/>
        </w:tabs>
        <w:suppressAutoHyphens/>
        <w:spacing w:after="120" w:line="20" w:lineRule="atLeast"/>
        <w:ind w:left="567" w:hanging="567"/>
        <w:jc w:val="both"/>
        <w:rPr>
          <w:rFonts w:eastAsia="Calibri"/>
          <w:sz w:val="23"/>
          <w:szCs w:val="23"/>
        </w:rPr>
      </w:pPr>
      <w:r w:rsidRPr="00875967">
        <w:rPr>
          <w:noProof/>
          <w:sz w:val="23"/>
          <w:szCs w:val="23"/>
        </w:rPr>
        <w:t>Gadījumā, ja Pas</w:t>
      </w:r>
      <w:r>
        <w:rPr>
          <w:noProof/>
          <w:sz w:val="23"/>
          <w:szCs w:val="23"/>
        </w:rPr>
        <w:t>ūtītājam rodas pretenzijas par R</w:t>
      </w:r>
      <w:r w:rsidRPr="00875967">
        <w:rPr>
          <w:noProof/>
          <w:sz w:val="23"/>
          <w:szCs w:val="23"/>
        </w:rPr>
        <w:t xml:space="preserve">ēķinā norādīto summu pamatotību, Pasūtītājam ir tiesības rakstiski iesniegt Uzņēmējam motivētas pretenzijas un neapmaksāt rēķinu līdz brīdim, kamēr pretenzijas nav atrisinātas. Ja Pasūtītājs ir iesniedzis rakstisku </w:t>
      </w:r>
      <w:r>
        <w:rPr>
          <w:noProof/>
          <w:sz w:val="23"/>
          <w:szCs w:val="23"/>
        </w:rPr>
        <w:t>pretenziju par R</w:t>
      </w:r>
      <w:r w:rsidRPr="00875967">
        <w:rPr>
          <w:noProof/>
          <w:sz w:val="23"/>
          <w:szCs w:val="23"/>
        </w:rPr>
        <w:t xml:space="preserve">ēķinā norādītās summas pamatotību, Uzņēmējam nav tiesības piemērot līgumsodu par maksājuma nokavējumu līdz strīda atrisināšanai starp Pusēm.  </w:t>
      </w:r>
    </w:p>
    <w:p w14:paraId="1DFB4CDE" w14:textId="77777777" w:rsidR="00357FAF" w:rsidRPr="00875967" w:rsidRDefault="00357FAF" w:rsidP="00357FAF">
      <w:pPr>
        <w:numPr>
          <w:ilvl w:val="1"/>
          <w:numId w:val="17"/>
        </w:numPr>
        <w:tabs>
          <w:tab w:val="clear" w:pos="360"/>
        </w:tabs>
        <w:suppressAutoHyphens/>
        <w:spacing w:after="160" w:line="259" w:lineRule="auto"/>
        <w:ind w:left="567" w:hanging="567"/>
        <w:jc w:val="both"/>
        <w:rPr>
          <w:sz w:val="23"/>
          <w:szCs w:val="23"/>
          <w:lang w:eastAsia="ar-SA"/>
        </w:rPr>
      </w:pPr>
      <w:r w:rsidRPr="00875967">
        <w:rPr>
          <w:sz w:val="23"/>
          <w:szCs w:val="23"/>
          <w:lang w:eastAsia="ar-SA"/>
        </w:rPr>
        <w:t>Uzņēmējs nav tiesīgs pieprasīt Līgumcenas izmaiņas vai Līguma izpildes termiņa pagarinājumu sakarā ar nepieciešamiem papildus darbiem, ja šādi papildus darbi ir radušies Uzņēmēja Līguma saistību neizpildes vai nepienācīgas izpildes rezultātā kā tās tiešās vai netiešās sekas, vai arī tādu iemeslu dēļ, kuri viņam bija jāņem vērā vai arī pie pienācīgas rūpības nevarēja būt nezināmi, noslēdzot šo Līgumu.</w:t>
      </w:r>
    </w:p>
    <w:p w14:paraId="4CC0A129" w14:textId="77777777" w:rsidR="00357FAF" w:rsidRPr="00875967" w:rsidRDefault="00357FAF" w:rsidP="00357FAF">
      <w:pPr>
        <w:numPr>
          <w:ilvl w:val="1"/>
          <w:numId w:val="17"/>
        </w:numPr>
        <w:tabs>
          <w:tab w:val="clear" w:pos="360"/>
        </w:tabs>
        <w:suppressAutoHyphens/>
        <w:spacing w:after="160" w:line="259" w:lineRule="auto"/>
        <w:ind w:left="567" w:hanging="567"/>
        <w:jc w:val="both"/>
        <w:rPr>
          <w:sz w:val="23"/>
          <w:szCs w:val="23"/>
          <w:lang w:eastAsia="ar-SA"/>
        </w:rPr>
      </w:pPr>
      <w:r w:rsidRPr="00875967">
        <w:rPr>
          <w:sz w:val="23"/>
          <w:szCs w:val="23"/>
          <w:lang w:eastAsia="ar-SA"/>
        </w:rPr>
        <w:t>Ja Uzņēmējs izpilda darbus, kuri nav ietverti Līgumā un Līguma pielikumos vai ja paredzēto Darbu izpildes gaitā Uzņēmējs ir patvarīgi atkāpies no Līguma noteikumiem, tad Uzņēmējs par papildus darbiem atlīdzību nesaņem.</w:t>
      </w:r>
    </w:p>
    <w:p w14:paraId="14F38ACC" w14:textId="77777777" w:rsidR="00357FAF" w:rsidRPr="00875967" w:rsidRDefault="00357FAF" w:rsidP="00357FAF">
      <w:pPr>
        <w:numPr>
          <w:ilvl w:val="1"/>
          <w:numId w:val="17"/>
        </w:numPr>
        <w:tabs>
          <w:tab w:val="clear" w:pos="360"/>
        </w:tabs>
        <w:suppressAutoHyphens/>
        <w:spacing w:after="160" w:line="259" w:lineRule="auto"/>
        <w:ind w:left="567" w:hanging="567"/>
        <w:jc w:val="both"/>
        <w:rPr>
          <w:sz w:val="23"/>
          <w:szCs w:val="23"/>
          <w:lang w:eastAsia="ar-SA"/>
        </w:rPr>
      </w:pPr>
      <w:r w:rsidRPr="00875967">
        <w:rPr>
          <w:sz w:val="23"/>
          <w:szCs w:val="23"/>
          <w:lang w:eastAsia="ar-SA"/>
        </w:rPr>
        <w:t>Visi darbi, kuri nav ietverti Uzņēmēja finanšu piedāvājumā, bet kurus Uzņēmējs varēja iepriekš par</w:t>
      </w:r>
      <w:r>
        <w:rPr>
          <w:sz w:val="23"/>
          <w:szCs w:val="23"/>
          <w:lang w:eastAsia="ar-SA"/>
        </w:rPr>
        <w:t>edzēt, tiek veikti uz Uzņēmēja R</w:t>
      </w:r>
      <w:r w:rsidRPr="00875967">
        <w:rPr>
          <w:sz w:val="23"/>
          <w:szCs w:val="23"/>
          <w:lang w:eastAsia="ar-SA"/>
        </w:rPr>
        <w:t>ēķina.</w:t>
      </w:r>
    </w:p>
    <w:p w14:paraId="5E2072F9" w14:textId="77777777" w:rsidR="00357FAF" w:rsidRPr="00875967" w:rsidRDefault="00357FAF" w:rsidP="00357FAF">
      <w:pPr>
        <w:numPr>
          <w:ilvl w:val="1"/>
          <w:numId w:val="17"/>
        </w:numPr>
        <w:tabs>
          <w:tab w:val="clear" w:pos="360"/>
        </w:tabs>
        <w:suppressAutoHyphens/>
        <w:spacing w:after="120" w:line="20" w:lineRule="atLeast"/>
        <w:ind w:left="567" w:hanging="567"/>
        <w:jc w:val="both"/>
        <w:rPr>
          <w:rFonts w:eastAsia="Calibri"/>
          <w:sz w:val="23"/>
          <w:szCs w:val="23"/>
        </w:rPr>
      </w:pPr>
      <w:r w:rsidRPr="00875967">
        <w:rPr>
          <w:sz w:val="23"/>
          <w:szCs w:val="23"/>
          <w:lang w:eastAsia="ar-SA"/>
        </w:rPr>
        <w:t>Pasūtītājs nenes atbildību par finanšu piedāvājumā Uzņēmēja neiekļautajām visa veida izmaksām, kas var rasties Uzņēmējam, veicot Darbus.</w:t>
      </w:r>
    </w:p>
    <w:p w14:paraId="1DE7A382" w14:textId="77777777" w:rsidR="00357FAF" w:rsidRPr="00875967" w:rsidRDefault="00357FAF" w:rsidP="00357FAF">
      <w:pPr>
        <w:numPr>
          <w:ilvl w:val="1"/>
          <w:numId w:val="17"/>
        </w:numPr>
        <w:tabs>
          <w:tab w:val="clear" w:pos="360"/>
        </w:tabs>
        <w:suppressAutoHyphens/>
        <w:spacing w:after="120" w:line="20" w:lineRule="atLeast"/>
        <w:ind w:left="567" w:hanging="567"/>
        <w:jc w:val="both"/>
        <w:rPr>
          <w:rFonts w:eastAsia="Calibri"/>
          <w:sz w:val="23"/>
          <w:szCs w:val="23"/>
        </w:rPr>
      </w:pPr>
      <w:r w:rsidRPr="00875967">
        <w:rPr>
          <w:rFonts w:eastAsia="Calibri"/>
          <w:sz w:val="23"/>
          <w:szCs w:val="23"/>
        </w:rPr>
        <w:t>Finansējuma trūkuma dēļ Pasūtītājam ir tiesības apturēt darbu izpildi. Darbu apturēšanas gadījumā, Puses veic grozījumus Darbu izpildes grafikā, grozot tikai Darbu izpildes termiņus, nevis darbu izpildes ilgumu. Pasūtītāja tiesības apturēt Darbu izpildi nav uzskatāmas par Pasūtītāja vainu un nevar būt par pamatu Uzņēmējam prasīt no Pasūtītāja jebkādu kompensāciju vai līgumsodu.</w:t>
      </w:r>
    </w:p>
    <w:p w14:paraId="5A787F07" w14:textId="77777777" w:rsidR="00357FAF" w:rsidRPr="00875967" w:rsidRDefault="00357FAF" w:rsidP="00357FAF">
      <w:pPr>
        <w:numPr>
          <w:ilvl w:val="0"/>
          <w:numId w:val="20"/>
        </w:numPr>
        <w:suppressAutoHyphens/>
        <w:spacing w:after="120" w:line="20" w:lineRule="atLeast"/>
        <w:ind w:left="360"/>
        <w:jc w:val="center"/>
        <w:rPr>
          <w:rFonts w:eastAsia="Calibri"/>
          <w:b/>
          <w:bCs/>
          <w:sz w:val="23"/>
          <w:szCs w:val="23"/>
        </w:rPr>
      </w:pPr>
      <w:r w:rsidRPr="00875967">
        <w:rPr>
          <w:rFonts w:eastAsia="Calibri"/>
          <w:b/>
          <w:bCs/>
          <w:sz w:val="23"/>
          <w:szCs w:val="23"/>
        </w:rPr>
        <w:t>Līguma izpildes termiņi</w:t>
      </w:r>
    </w:p>
    <w:p w14:paraId="5BAE1059" w14:textId="77777777" w:rsidR="00357FAF" w:rsidRPr="00875967" w:rsidRDefault="00357FAF" w:rsidP="00357FAF">
      <w:pPr>
        <w:numPr>
          <w:ilvl w:val="1"/>
          <w:numId w:val="20"/>
        </w:numPr>
        <w:suppressAutoHyphens/>
        <w:spacing w:after="120" w:line="20" w:lineRule="atLeast"/>
        <w:ind w:left="426" w:hanging="426"/>
        <w:jc w:val="both"/>
        <w:rPr>
          <w:rFonts w:eastAsia="Calibri"/>
          <w:sz w:val="23"/>
          <w:szCs w:val="23"/>
        </w:rPr>
      </w:pPr>
      <w:r w:rsidRPr="00875967">
        <w:rPr>
          <w:rFonts w:eastAsia="Calibri"/>
          <w:sz w:val="23"/>
          <w:szCs w:val="23"/>
        </w:rPr>
        <w:t>Līgums stājas spēkā ar tā abpusējas parakstīšanas brīdi un ir spēkā līdz no tā izrietošo Pušu saistību pilnīgai izpildei.</w:t>
      </w:r>
    </w:p>
    <w:p w14:paraId="3FB61A3F" w14:textId="77777777" w:rsidR="00357FAF" w:rsidRPr="00875967" w:rsidRDefault="00357FAF" w:rsidP="00357FAF">
      <w:pPr>
        <w:numPr>
          <w:ilvl w:val="1"/>
          <w:numId w:val="20"/>
        </w:numPr>
        <w:suppressAutoHyphens/>
        <w:spacing w:after="120" w:line="20" w:lineRule="atLeast"/>
        <w:ind w:left="426" w:hanging="426"/>
        <w:jc w:val="both"/>
        <w:rPr>
          <w:rFonts w:eastAsia="Calibri"/>
          <w:sz w:val="23"/>
          <w:szCs w:val="23"/>
        </w:rPr>
      </w:pPr>
      <w:r w:rsidRPr="00875967">
        <w:rPr>
          <w:rFonts w:eastAsia="Calibri"/>
          <w:sz w:val="23"/>
          <w:szCs w:val="23"/>
        </w:rPr>
        <w:t xml:space="preserve">Darbus </w:t>
      </w:r>
      <w:r w:rsidRPr="00875967">
        <w:rPr>
          <w:rFonts w:eastAsia="Calibri"/>
          <w:bCs/>
          <w:sz w:val="23"/>
          <w:szCs w:val="23"/>
        </w:rPr>
        <w:t>izpilda</w:t>
      </w:r>
      <w:r w:rsidRPr="00875967">
        <w:rPr>
          <w:rFonts w:eastAsia="Calibri"/>
          <w:sz w:val="23"/>
          <w:szCs w:val="23"/>
        </w:rPr>
        <w:t xml:space="preserve"> atbilstoši Darbu izpildes grafikam, bet </w:t>
      </w:r>
      <w:r>
        <w:rPr>
          <w:rFonts w:eastAsia="Calibri"/>
          <w:bCs/>
          <w:sz w:val="23"/>
          <w:szCs w:val="23"/>
        </w:rPr>
        <w:t>ne vēlāk kā 2</w:t>
      </w:r>
      <w:r w:rsidRPr="00875967">
        <w:rPr>
          <w:rFonts w:eastAsia="Calibri"/>
          <w:bCs/>
          <w:sz w:val="23"/>
          <w:szCs w:val="23"/>
        </w:rPr>
        <w:t xml:space="preserve"> (</w:t>
      </w:r>
      <w:r>
        <w:rPr>
          <w:rFonts w:eastAsia="Calibri"/>
          <w:bCs/>
          <w:sz w:val="23"/>
          <w:szCs w:val="23"/>
        </w:rPr>
        <w:t>divu</w:t>
      </w:r>
      <w:r w:rsidRPr="00875967">
        <w:rPr>
          <w:rFonts w:eastAsia="Calibri"/>
          <w:bCs/>
          <w:sz w:val="23"/>
          <w:szCs w:val="23"/>
        </w:rPr>
        <w:t xml:space="preserve">) mēnešu laikā no Līguma abpusējas parakstīšanas dienas </w:t>
      </w:r>
      <w:r w:rsidRPr="00875967">
        <w:rPr>
          <w:noProof/>
          <w:sz w:val="23"/>
          <w:szCs w:val="23"/>
          <w:lang w:eastAsia="ar-SA"/>
        </w:rPr>
        <w:t>(neskaitot tehnoloģiskos pārtraukumus, ja tādi tiek piemēroti)</w:t>
      </w:r>
      <w:r w:rsidRPr="00875967">
        <w:rPr>
          <w:rFonts w:eastAsia="Calibri"/>
          <w:sz w:val="23"/>
          <w:szCs w:val="23"/>
        </w:rPr>
        <w:t>.</w:t>
      </w:r>
    </w:p>
    <w:p w14:paraId="4819BCA7" w14:textId="77777777" w:rsidR="00357FAF" w:rsidRPr="00875967" w:rsidRDefault="00357FAF" w:rsidP="00357FAF">
      <w:pPr>
        <w:numPr>
          <w:ilvl w:val="1"/>
          <w:numId w:val="20"/>
        </w:numPr>
        <w:suppressAutoHyphens/>
        <w:spacing w:after="120" w:line="20" w:lineRule="atLeast"/>
        <w:ind w:left="426" w:hanging="426"/>
        <w:jc w:val="both"/>
        <w:rPr>
          <w:rFonts w:eastAsia="Calibri"/>
          <w:sz w:val="23"/>
          <w:szCs w:val="23"/>
        </w:rPr>
      </w:pPr>
      <w:r w:rsidRPr="00875967">
        <w:rPr>
          <w:rFonts w:eastAsia="Calibri"/>
          <w:sz w:val="23"/>
          <w:szCs w:val="23"/>
        </w:rPr>
        <w:t>Darbi tiek uzskatīti par pilnībā pabeigtiem un pieņemtiem brīdī, kad Objekts ir nodots ekspluatācijā un Puses ir parakstījušas Darbu nodošanas-pieņemšanas aktu.</w:t>
      </w:r>
    </w:p>
    <w:p w14:paraId="1E671D60" w14:textId="77777777" w:rsidR="00357FAF" w:rsidRPr="00875967" w:rsidRDefault="00357FAF" w:rsidP="00357FAF">
      <w:pPr>
        <w:suppressAutoHyphens/>
        <w:spacing w:after="120" w:line="20" w:lineRule="atLeast"/>
        <w:ind w:left="426"/>
        <w:jc w:val="both"/>
        <w:rPr>
          <w:rFonts w:eastAsia="Calibri"/>
          <w:sz w:val="23"/>
          <w:szCs w:val="23"/>
        </w:rPr>
      </w:pPr>
    </w:p>
    <w:p w14:paraId="74DEA305" w14:textId="77777777" w:rsidR="00357FAF" w:rsidRPr="00875967" w:rsidRDefault="00357FAF" w:rsidP="00357FAF">
      <w:pPr>
        <w:numPr>
          <w:ilvl w:val="0"/>
          <w:numId w:val="20"/>
        </w:numPr>
        <w:suppressAutoHyphens/>
        <w:spacing w:after="120" w:line="20" w:lineRule="atLeast"/>
        <w:ind w:left="360"/>
        <w:jc w:val="center"/>
        <w:rPr>
          <w:rFonts w:eastAsia="Calibri"/>
          <w:b/>
          <w:bCs/>
          <w:sz w:val="23"/>
          <w:szCs w:val="23"/>
        </w:rPr>
      </w:pPr>
      <w:r w:rsidRPr="00875967">
        <w:rPr>
          <w:rFonts w:eastAsia="Calibri"/>
          <w:b/>
          <w:bCs/>
          <w:sz w:val="23"/>
          <w:szCs w:val="23"/>
        </w:rPr>
        <w:t>Apdrošināšana un Darbu garantija</w:t>
      </w:r>
    </w:p>
    <w:p w14:paraId="1C20EB08" w14:textId="77777777" w:rsidR="00357FAF" w:rsidRPr="00875967" w:rsidRDefault="00357FAF" w:rsidP="00357FAF">
      <w:pPr>
        <w:numPr>
          <w:ilvl w:val="1"/>
          <w:numId w:val="20"/>
        </w:numPr>
        <w:suppressAutoHyphens/>
        <w:spacing w:after="120" w:line="20" w:lineRule="atLeast"/>
        <w:ind w:left="426" w:hanging="426"/>
        <w:jc w:val="both"/>
        <w:rPr>
          <w:rFonts w:eastAsia="Calibri"/>
          <w:b/>
          <w:bCs/>
          <w:sz w:val="23"/>
          <w:szCs w:val="23"/>
        </w:rPr>
      </w:pPr>
      <w:r w:rsidRPr="00875967">
        <w:rPr>
          <w:rFonts w:eastAsia="Calibri"/>
          <w:sz w:val="23"/>
          <w:szCs w:val="23"/>
          <w:lang w:eastAsia="lv-LV"/>
        </w:rPr>
        <w:t xml:space="preserve">Uzņēmējs 5 (piecu) darba dienu laikā no Līguma abpusējas parakstīšanas dienas iesniedz Pasūtītājam atbildīgā </w:t>
      </w:r>
      <w:r w:rsidRPr="00875967">
        <w:rPr>
          <w:rFonts w:eastAsia="Calibri"/>
          <w:sz w:val="23"/>
          <w:szCs w:val="23"/>
        </w:rPr>
        <w:t>būvdarbu vadītāja profesionālās civiltiesiskās atbildības apdrošināšanas polises kopiju</w:t>
      </w:r>
      <w:r w:rsidRPr="00875967">
        <w:rPr>
          <w:rFonts w:eastAsia="Calibri"/>
          <w:i/>
          <w:sz w:val="23"/>
          <w:szCs w:val="23"/>
        </w:rPr>
        <w:t xml:space="preserve">, (kā arī būvdarbu veicēja civiltiesiskās atbildības obligātās apdrošināšanas līguma kopiju) </w:t>
      </w:r>
      <w:r w:rsidRPr="00875967">
        <w:rPr>
          <w:rFonts w:eastAsia="Calibri"/>
          <w:sz w:val="23"/>
          <w:szCs w:val="23"/>
        </w:rPr>
        <w:t>un apliecinājumu par prēmijas samaksu atbilstoši Ministru kabineta 2014.gada 19.augusta noteikumos Nr.502 “Noteikumi par būvspeciālistu un būvdarbu veicēju civiltiesiskās atbildības obligāto apdrošināšanu”</w:t>
      </w:r>
      <w:r w:rsidRPr="00875967">
        <w:rPr>
          <w:rFonts w:eastAsia="Calibri"/>
          <w:sz w:val="23"/>
          <w:szCs w:val="23"/>
          <w:lang w:eastAsia="lv-LV"/>
        </w:rPr>
        <w:t xml:space="preserve"> noteiktajai kārtībai un apmēram. Minētais civiltiesiskās atbildības apdrošināšanas līgums jāuztur spēka visu Darbu un garantijas laiku. </w:t>
      </w:r>
    </w:p>
    <w:p w14:paraId="35E56142" w14:textId="77777777" w:rsidR="00357FAF" w:rsidRPr="00875967" w:rsidRDefault="00357FAF" w:rsidP="00357FAF">
      <w:pPr>
        <w:numPr>
          <w:ilvl w:val="1"/>
          <w:numId w:val="20"/>
        </w:numPr>
        <w:suppressAutoHyphens/>
        <w:spacing w:after="120" w:line="20" w:lineRule="atLeast"/>
        <w:ind w:left="426" w:hanging="426"/>
        <w:jc w:val="both"/>
        <w:rPr>
          <w:rFonts w:eastAsia="Calibri"/>
          <w:sz w:val="23"/>
          <w:szCs w:val="23"/>
          <w:lang w:eastAsia="lv-LV"/>
        </w:rPr>
      </w:pPr>
      <w:r w:rsidRPr="00875967">
        <w:rPr>
          <w:rFonts w:eastAsia="Calibri"/>
          <w:sz w:val="23"/>
          <w:szCs w:val="23"/>
          <w:lang w:eastAsia="lv-LV"/>
        </w:rPr>
        <w:t>Uzņēmējs 5 (piecu) darba dienu laikā no Līguma abpusējas parakstīšanas dienas iesniedz Pasūtītājam līgumsaistību (darbu) izpildes nodrošinājumu.</w:t>
      </w:r>
    </w:p>
    <w:p w14:paraId="3BD0E22A" w14:textId="77777777" w:rsidR="00357FAF" w:rsidRPr="00875967" w:rsidRDefault="00357FAF" w:rsidP="00357FAF">
      <w:pPr>
        <w:numPr>
          <w:ilvl w:val="1"/>
          <w:numId w:val="20"/>
        </w:numPr>
        <w:suppressAutoHyphens/>
        <w:spacing w:after="120" w:line="20" w:lineRule="atLeast"/>
        <w:ind w:left="426" w:hanging="426"/>
        <w:jc w:val="both"/>
        <w:rPr>
          <w:rFonts w:eastAsia="Calibri"/>
          <w:sz w:val="23"/>
          <w:szCs w:val="23"/>
          <w:lang w:eastAsia="lv-LV"/>
        </w:rPr>
      </w:pPr>
      <w:r w:rsidRPr="00875967">
        <w:rPr>
          <w:rFonts w:eastAsia="Calibri"/>
          <w:sz w:val="23"/>
          <w:szCs w:val="23"/>
          <w:lang w:eastAsia="lv-LV"/>
        </w:rPr>
        <w:t xml:space="preserve">Prasības līgumsaistību (darbu) izpildes nodrošinājumam: </w:t>
      </w:r>
    </w:p>
    <w:p w14:paraId="57814025" w14:textId="77777777" w:rsidR="00357FAF" w:rsidRPr="00875967" w:rsidRDefault="00357FAF" w:rsidP="00357FAF">
      <w:pPr>
        <w:suppressAutoHyphens/>
        <w:spacing w:after="120" w:line="20" w:lineRule="atLeast"/>
        <w:ind w:left="993" w:hanging="567"/>
        <w:jc w:val="both"/>
        <w:rPr>
          <w:rFonts w:eastAsia="Calibri"/>
          <w:sz w:val="23"/>
          <w:szCs w:val="23"/>
          <w:lang w:eastAsia="lv-LV"/>
        </w:rPr>
      </w:pPr>
      <w:r w:rsidRPr="00875967">
        <w:rPr>
          <w:rFonts w:eastAsia="Calibri"/>
          <w:sz w:val="23"/>
          <w:szCs w:val="23"/>
          <w:lang w:eastAsia="lv-LV"/>
        </w:rPr>
        <w:lastRenderedPageBreak/>
        <w:t>4.3.1. Līgumsaistību (darbu) izpildes nodrošinājuma apmērs ir 10% (desmit procenti) no līguma summas bez PVN. Gadījumā kad daļa no Līguma jau ir izpildīta, bet Līdzējiem ir jāpagarina Līguma termiņš no Uzņēmēja neatkarīgu iemeslu dēļ, tad līgumsaistību (darbu) izpildes nodrošinājuma apmērs tiek samazināts un tiek noteikts 10% apmērā no Uzņēmēja neizpildītas darbu kopsummas.</w:t>
      </w:r>
    </w:p>
    <w:p w14:paraId="1486B1F2" w14:textId="77777777" w:rsidR="00357FAF" w:rsidRPr="00875967" w:rsidRDefault="00357FAF" w:rsidP="00357FAF">
      <w:pPr>
        <w:suppressAutoHyphens/>
        <w:spacing w:after="120" w:line="20" w:lineRule="atLeast"/>
        <w:ind w:left="993" w:hanging="567"/>
        <w:jc w:val="both"/>
        <w:rPr>
          <w:rFonts w:eastAsia="Calibri"/>
          <w:sz w:val="23"/>
          <w:szCs w:val="23"/>
          <w:lang w:eastAsia="lv-LV"/>
        </w:rPr>
      </w:pPr>
      <w:r w:rsidRPr="00875967">
        <w:rPr>
          <w:rFonts w:eastAsia="Calibri"/>
          <w:sz w:val="23"/>
          <w:szCs w:val="23"/>
          <w:lang w:eastAsia="lv-LV"/>
        </w:rPr>
        <w:t>4.3.2.</w:t>
      </w:r>
      <w:r w:rsidRPr="00875967">
        <w:rPr>
          <w:rFonts w:eastAsia="Calibri"/>
          <w:sz w:val="23"/>
          <w:szCs w:val="23"/>
          <w:lang w:eastAsia="lv-LV"/>
        </w:rPr>
        <w:tab/>
        <w:t>Līgumsaistību (darbu) izpildes nodrošinājums ir spēkā šādā termiņā: no tā izdošanas datuma līdz visu darbu pieņemšanas-nodošanas akta parakstīšanai, minēto termiņu nosakot šādi: pie iepirkuma procedūras nolikumā paredzētā provizoriskā izpildes laika pieskaitot papildus 2 mēnešus.</w:t>
      </w:r>
    </w:p>
    <w:p w14:paraId="0E6556FA" w14:textId="77777777" w:rsidR="00357FAF" w:rsidRPr="00875967" w:rsidRDefault="00357FAF" w:rsidP="00357FAF">
      <w:pPr>
        <w:suppressAutoHyphens/>
        <w:spacing w:after="120" w:line="20" w:lineRule="atLeast"/>
        <w:ind w:left="993" w:hanging="567"/>
        <w:jc w:val="both"/>
        <w:rPr>
          <w:rFonts w:eastAsia="Calibri"/>
          <w:sz w:val="23"/>
          <w:szCs w:val="23"/>
          <w:lang w:eastAsia="lv-LV"/>
        </w:rPr>
      </w:pPr>
      <w:r w:rsidRPr="00875967">
        <w:rPr>
          <w:rFonts w:eastAsia="Calibri"/>
          <w:sz w:val="23"/>
          <w:szCs w:val="23"/>
          <w:lang w:eastAsia="lv-LV"/>
        </w:rPr>
        <w:t>4.3.3.</w:t>
      </w:r>
      <w:r w:rsidRPr="00875967">
        <w:rPr>
          <w:rFonts w:eastAsia="Calibri"/>
          <w:sz w:val="23"/>
          <w:szCs w:val="23"/>
          <w:lang w:eastAsia="lv-LV"/>
        </w:rPr>
        <w:tab/>
        <w:t>Līgumsaistību (darbu) izpildes nodrošinājumam ir jāatbilst šādām prasībām: Banka vai apdrošināšanas sabiedrība apņemas bez nosacījumiem un neatsaucami garantēt kā primārais saistību nesējs maksājuma (u) veikšanu pēc Pasūtītāja pirmās prasības (tas nozīmē, ka maksājums jāveic neatkarīgi no pieprasījuma pamatojuma iesniegšanas vai tā apstrīdēšanas), ko parakstījusi Pasūtītāja paraksttiesīga persona, saņemšanas, kur Pasūtītājs paziņos, ka Uzņēmējs nav nodrošinājis Līguma saistību izpildi saskaņā ar Līguma nosacījumiem un/vai tajā noteiktajos termiņos.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w:t>
      </w:r>
    </w:p>
    <w:p w14:paraId="60C661ED" w14:textId="77777777" w:rsidR="00357FAF" w:rsidRPr="00875967" w:rsidRDefault="00357FAF" w:rsidP="00357FAF">
      <w:pPr>
        <w:suppressAutoHyphens/>
        <w:spacing w:after="120" w:line="20" w:lineRule="atLeast"/>
        <w:ind w:left="993" w:hanging="567"/>
        <w:jc w:val="both"/>
        <w:rPr>
          <w:rFonts w:eastAsia="Calibri"/>
          <w:sz w:val="23"/>
          <w:szCs w:val="23"/>
          <w:lang w:eastAsia="lv-LV"/>
        </w:rPr>
      </w:pPr>
      <w:r w:rsidRPr="00875967">
        <w:rPr>
          <w:rFonts w:eastAsia="Calibri"/>
          <w:sz w:val="23"/>
          <w:szCs w:val="23"/>
          <w:lang w:eastAsia="lv-LV"/>
        </w:rPr>
        <w:t>4.3.4.</w:t>
      </w:r>
      <w:r w:rsidRPr="00875967">
        <w:rPr>
          <w:rFonts w:eastAsia="Calibri"/>
          <w:sz w:val="23"/>
          <w:szCs w:val="23"/>
          <w:lang w:eastAsia="lv-LV"/>
        </w:rPr>
        <w:tab/>
        <w:t>Galvojumu apdrošināšanas veids ir: neatsaucama, beznosacījumu, pirmā pieprasījuma (tas nozīmē, ka maksājums jāveic neatkarīgi no pieprasījuma pamatojuma iesniegšanas vai tā apstrīdēšanas) bankas garantijas vai apdrošināšanas sabiedrības garantijas polises oriģināls.</w:t>
      </w:r>
    </w:p>
    <w:p w14:paraId="35A7A846"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Uzņēmējs garantē izpildīto Darbu kvalitāti un atbilstību  šī Līguma noteikumiem un Latvijas Republikas normatīvajiem aktiem.</w:t>
      </w:r>
    </w:p>
    <w:p w14:paraId="7BEF63D6" w14:textId="22D0EED8" w:rsidR="00357FAF" w:rsidRPr="00875967" w:rsidRDefault="00DB690A" w:rsidP="00357FAF">
      <w:pPr>
        <w:numPr>
          <w:ilvl w:val="1"/>
          <w:numId w:val="20"/>
        </w:numPr>
        <w:suppressAutoHyphens/>
        <w:spacing w:after="120" w:line="20" w:lineRule="atLeast"/>
        <w:ind w:left="567" w:hanging="567"/>
        <w:jc w:val="both"/>
        <w:rPr>
          <w:rFonts w:eastAsia="Calibri"/>
          <w:b/>
          <w:bCs/>
          <w:sz w:val="23"/>
          <w:szCs w:val="23"/>
        </w:rPr>
      </w:pPr>
      <w:bookmarkStart w:id="21" w:name="_Hlk131576948"/>
      <w:r>
        <w:t>Veikto darbu garantijas termiņš ir ne mazāks kā 36 (trīsdesmit seši) mēneši. Uzstādītā aprīkojuma garantijas termiņš tiek noteikts saskaņā ar attiecīgā aprīkojuma ražotāja garantijas nosacījumiem, taču tas nedrīkst būt īsāks par 24 (divdesmit četriem) mēnešiem. Abu garantijas termiņu skaitīšanu uzsāk no nodošanas–pieņemšanas akta abpusējas parakstīšanas dienas</w:t>
      </w:r>
      <w:r w:rsidR="00357FAF" w:rsidRPr="00875967">
        <w:rPr>
          <w:rFonts w:eastAsia="Calibri"/>
          <w:sz w:val="23"/>
          <w:szCs w:val="23"/>
        </w:rPr>
        <w:t>.</w:t>
      </w:r>
      <w:bookmarkEnd w:id="21"/>
    </w:p>
    <w:p w14:paraId="29D603DA"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Garantijas laikā Uzņēmēja pienākums ir novērst radušos defektus un nepilnības par saviem līdzekļiem, ja tie ir radušies Uzņēmēja nekvalitatīva darba rezultātā vai izmantojot nekvalitatīvu materiālu, iekārtas vai izejvielas, kā arī pieļauto kļūdu rezultātā. Gadījumā, ja šie atklātie defekti vai to novēršanas darbi ir bijuši par iemeslu citu konstrukciju, iekārtu vai materiālu bojājumiem, Uzņēmējam ir pienākums saviem spēkiem un par saviem līdzekļiem veikt visus nepieciešamos Darbus.</w:t>
      </w:r>
    </w:p>
    <w:p w14:paraId="125E8675"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Par nepieciešamību novērst defektus, Pasūtītājs paziņo par to Uzņēmējam telefoniski un nosūtot pretenziju.</w:t>
      </w:r>
    </w:p>
    <w:p w14:paraId="4F58FC30"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 xml:space="preserve">Pēc pretenzijas saņemšanas (pa tālruni un rakstiski), Uzņēmēja pienākums ir Pasūtītāja noteiktajā termiņā nodrošināt defektu vai nepilnību novēršanu un par izpildītiem Darbiem rakstiski paziņojot Pasūtītājam. </w:t>
      </w:r>
    </w:p>
    <w:p w14:paraId="23CF946E"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Gadījumā, ja starp Pusēm rodas strīds par Uzņēmēja veikto Darbu atbilstību Līgumā noteiktajām prasībām vai Latvijas Republikā spēkā esošo normatīvo aktu un noteikumu prasībām, Darbos konstatēto defektu cēloņiem un apjomiem, tiek noteikta neatkarīgā ekspertīze, kuras slēdziens ir saistošs abām Pusēm. Šādā gadījumā ekspertīzes izdevumus sedz Uzņēmējs.</w:t>
      </w:r>
    </w:p>
    <w:p w14:paraId="6D7E1560"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 xml:space="preserve">Ja Uzņēmējs neveic defektu novēršanu Pasūtītāja noteiktajā termiņā, Pasūtītājs ir tiesīgs piesaistīt citu piegādātāju veikt defektu novēršanu. Defektu novēršanas izmaksas apmaksā Uzņēmējs. </w:t>
      </w:r>
    </w:p>
    <w:p w14:paraId="190706C7" w14:textId="77777777" w:rsidR="00357FAF" w:rsidRPr="00875967" w:rsidRDefault="00357FAF" w:rsidP="00357FAF">
      <w:pPr>
        <w:numPr>
          <w:ilvl w:val="1"/>
          <w:numId w:val="20"/>
        </w:numPr>
        <w:suppressAutoHyphens/>
        <w:spacing w:after="120" w:line="20" w:lineRule="atLeast"/>
        <w:ind w:left="567" w:hanging="567"/>
        <w:jc w:val="both"/>
        <w:rPr>
          <w:rFonts w:eastAsia="Calibri"/>
          <w:b/>
          <w:bCs/>
          <w:sz w:val="23"/>
          <w:szCs w:val="23"/>
        </w:rPr>
      </w:pPr>
      <w:r w:rsidRPr="00875967">
        <w:rPr>
          <w:rFonts w:eastAsia="Calibri"/>
          <w:sz w:val="23"/>
          <w:szCs w:val="23"/>
        </w:rPr>
        <w:t>Uzņēmējs nodrošina, ka tā iegādāto materiālu ražotāju un pārdevēju garantijas dokumenti tiek nodoti Pasūtītājam.</w:t>
      </w:r>
    </w:p>
    <w:p w14:paraId="3D9BC05B" w14:textId="77777777" w:rsidR="00357FAF" w:rsidRPr="00875967" w:rsidRDefault="00357FAF" w:rsidP="00357FAF">
      <w:pPr>
        <w:numPr>
          <w:ilvl w:val="0"/>
          <w:numId w:val="20"/>
        </w:numPr>
        <w:tabs>
          <w:tab w:val="num" w:pos="450"/>
        </w:tabs>
        <w:suppressAutoHyphens/>
        <w:spacing w:after="120" w:line="20" w:lineRule="atLeast"/>
        <w:ind w:left="1492"/>
        <w:jc w:val="center"/>
        <w:rPr>
          <w:rFonts w:eastAsia="Calibri"/>
          <w:b/>
          <w:bCs/>
          <w:sz w:val="23"/>
          <w:szCs w:val="23"/>
        </w:rPr>
      </w:pPr>
      <w:r w:rsidRPr="00875967">
        <w:rPr>
          <w:rFonts w:eastAsia="Calibri"/>
          <w:b/>
          <w:bCs/>
          <w:sz w:val="23"/>
          <w:szCs w:val="23"/>
        </w:rPr>
        <w:t>UZŅĒMĒJA pienākumi un tiesības</w:t>
      </w:r>
    </w:p>
    <w:p w14:paraId="1B2F4884" w14:textId="77777777" w:rsidR="00357FAF" w:rsidRPr="00023147" w:rsidRDefault="00357FAF" w:rsidP="00357FAF">
      <w:pPr>
        <w:numPr>
          <w:ilvl w:val="0"/>
          <w:numId w:val="21"/>
        </w:numPr>
        <w:suppressAutoHyphens/>
        <w:spacing w:after="120" w:line="20" w:lineRule="atLeast"/>
        <w:ind w:left="426" w:hanging="426"/>
        <w:jc w:val="both"/>
        <w:rPr>
          <w:rFonts w:eastAsia="Calibri"/>
          <w:b/>
          <w:sz w:val="23"/>
          <w:szCs w:val="23"/>
        </w:rPr>
      </w:pPr>
      <w:r w:rsidRPr="00023147">
        <w:rPr>
          <w:rFonts w:eastAsia="Calibri"/>
          <w:b/>
          <w:noProof/>
          <w:sz w:val="23"/>
          <w:szCs w:val="23"/>
        </w:rPr>
        <w:t>Uzņēmēja pienākumi</w:t>
      </w:r>
      <w:r w:rsidRPr="00023147">
        <w:rPr>
          <w:rFonts w:eastAsia="Calibri"/>
          <w:b/>
          <w:bCs/>
          <w:noProof/>
          <w:sz w:val="23"/>
          <w:szCs w:val="23"/>
        </w:rPr>
        <w:t>:</w:t>
      </w:r>
    </w:p>
    <w:p w14:paraId="7FFDA12D"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lastRenderedPageBreak/>
        <w:t>īstenot ar Līgumu uzņemtos darbus pilnā apjomā Līgumā noteiktajos termiņos un pienācīgā kvalitātē;</w:t>
      </w:r>
    </w:p>
    <w:p w14:paraId="401D4883"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pirms darbu uzsākšanas pārbaudīt situāciju Objektā, lai nepieļautu kļūdas Darbu procesā un pieņemt to ar Objekta nodošanas-pieņemšanas aktu;</w:t>
      </w:r>
    </w:p>
    <w:p w14:paraId="3E73AB86"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veikt Darbus kvalitatīvi, ievērojot Līgumā, Līguma pielikumos, dokumentācijā un normatīvajos aktos noteiktās prasības un nosacījumus;</w:t>
      </w:r>
    </w:p>
    <w:p w14:paraId="7687F6AA"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ja nepieciešams, patstāvīgi organizēt un saskaņot Darbus ar visām atbildīgajām institūcijām, kā arī ar juridiskajām un/vai fiziskajām personām;</w:t>
      </w:r>
    </w:p>
    <w:p w14:paraId="590EC06E"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Darbu izpildē izmantot Līguma pielikumos norādītos sertificētus un kvalitatīvus materiālus un iekārtas;</w:t>
      </w:r>
    </w:p>
    <w:p w14:paraId="25F932B9"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visu pielietojamo izstrādājumu un iekārtu tehniskie parametri, pirms to iebūves/uzstādīšanas, jāsaskaņo ar Pasūtītāju;</w:t>
      </w:r>
    </w:p>
    <w:p w14:paraId="641BB939" w14:textId="77777777" w:rsidR="00357FAF" w:rsidRPr="00875967" w:rsidRDefault="00357FAF" w:rsidP="00357FAF">
      <w:pPr>
        <w:numPr>
          <w:ilvl w:val="2"/>
          <w:numId w:val="22"/>
        </w:numPr>
        <w:suppressAutoHyphens/>
        <w:spacing w:after="120" w:line="20" w:lineRule="atLeast"/>
        <w:ind w:left="993" w:hanging="567"/>
        <w:jc w:val="both"/>
        <w:rPr>
          <w:rFonts w:eastAsia="Calibri"/>
          <w:bCs/>
          <w:noProof/>
          <w:sz w:val="23"/>
          <w:szCs w:val="23"/>
        </w:rPr>
      </w:pPr>
      <w:r w:rsidRPr="00875967">
        <w:rPr>
          <w:rFonts w:eastAsia="Calibri"/>
          <w:bCs/>
          <w:noProof/>
          <w:sz w:val="23"/>
          <w:szCs w:val="23"/>
        </w:rPr>
        <w:t xml:space="preserve">pēc Pasūtītāja pieprasījuma sniegt informaciju par darbos pielietojamiem galvenajiem materiāliem. Informācija jānorāda materiāla marka, ražotājs, atbilstības apliecinājums utt. </w:t>
      </w:r>
    </w:p>
    <w:p w14:paraId="169DADA1"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 xml:space="preserve">savlaicīgi un </w:t>
      </w:r>
      <w:r w:rsidRPr="00875967">
        <w:rPr>
          <w:rFonts w:eastAsia="Calibri"/>
          <w:bCs/>
          <w:noProof/>
          <w:sz w:val="23"/>
          <w:szCs w:val="23"/>
        </w:rPr>
        <w:t>Līgumā</w:t>
      </w:r>
      <w:r w:rsidRPr="00875967">
        <w:rPr>
          <w:rFonts w:eastAsia="Calibri"/>
          <w:noProof/>
          <w:sz w:val="23"/>
          <w:szCs w:val="23"/>
        </w:rPr>
        <w:t xml:space="preserve"> noteiktā kārtībā izskatīt visus no </w:t>
      </w:r>
      <w:r w:rsidRPr="00875967">
        <w:rPr>
          <w:rFonts w:eastAsia="Calibri"/>
          <w:bCs/>
          <w:noProof/>
          <w:sz w:val="23"/>
          <w:szCs w:val="23"/>
        </w:rPr>
        <w:t>Pasūtītāja</w:t>
      </w:r>
      <w:r w:rsidRPr="00875967">
        <w:rPr>
          <w:rFonts w:eastAsia="Calibri"/>
          <w:noProof/>
          <w:sz w:val="23"/>
          <w:szCs w:val="23"/>
        </w:rPr>
        <w:t xml:space="preserve"> saņemtos paziņojumus, pieprasījumus, iesniegumus, vēstules un priekšlikumus, un sniegt atbildes;</w:t>
      </w:r>
    </w:p>
    <w:p w14:paraId="3A1ABEDF"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D</w:t>
      </w:r>
      <w:r w:rsidRPr="00875967">
        <w:rPr>
          <w:rFonts w:eastAsia="Calibri"/>
          <w:noProof/>
          <w:sz w:val="23"/>
          <w:szCs w:val="23"/>
        </w:rPr>
        <w:t>arbu veikšanas procesā ievērot darba aizsardzības, ugunsdrošības noteikumus un uzņemties pilnu atbildību par jebkādiem minēto noteikumu pārkāpumiem un to izraisītām sekām;</w:t>
      </w:r>
    </w:p>
    <w:p w14:paraId="2F19527F"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nodrošināt darba aizsardzības pasākumus Objektā, tai skaitā darbinieku instruēšanu par visu tehnisko iekārtu ekspluatāciju, kā arī veikt visas citas Latvijas Republikas normatīvajos aktos paredzētās darbības saskaņā ar normatīvajiem aktiem par darba aizsardzību;</w:t>
      </w:r>
    </w:p>
    <w:p w14:paraId="797E91AC"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nodrošināt Objektā strādājošos ar nepieciešamajiem darba aizsardzības līdzekļiem;</w:t>
      </w:r>
    </w:p>
    <w:p w14:paraId="07A774E4"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nodrošināt darbu laikā Pasūtītājam brīvu un drošu piekļūšanu Objektam;</w:t>
      </w:r>
    </w:p>
    <w:p w14:paraId="3E3BF69E"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nodrošināt tīrību Objektā, regulāru būvgružu izvešanu no Objekta uz sava rēķina;</w:t>
      </w:r>
    </w:p>
    <w:p w14:paraId="1D70D02F"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noProof/>
          <w:sz w:val="23"/>
          <w:szCs w:val="23"/>
        </w:rPr>
        <w:t>par saviem līdzekļiem piegādāt darbiem  nepieciešamos materiālus, konstrukcijas un iekārtas, kā arī nodrošināt to apsardzi darbu izpildes laikā;</w:t>
      </w:r>
    </w:p>
    <w:p w14:paraId="0BEF6B2D"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ne vēlāk kā 5 (piecu) darba dienu laikā rakstiski ziņot Pasūtītājam par visiem apstākļiem, kas atklājušies Darbu izpildes procesā un var radīt šķēršļus turpmākai Darbu kvalitatīvai un savlaicīgai izpildei</w:t>
      </w:r>
      <w:r w:rsidRPr="00875967">
        <w:rPr>
          <w:rFonts w:eastAsia="Calibri"/>
          <w:noProof/>
          <w:sz w:val="23"/>
          <w:szCs w:val="23"/>
        </w:rPr>
        <w:t>;</w:t>
      </w:r>
    </w:p>
    <w:p w14:paraId="7AEF577D"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pēc Pasūtītāja pieprasījuma Darbu izpildes laikā organizēt darba sapulces, pieaicinot Pasūtītāja pārstāvjus un nepieciešamības gadījumā arī citus pārstāvjus;</w:t>
      </w:r>
    </w:p>
    <w:p w14:paraId="4AFC54D0"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normatīvajos aktos noteiktajā kārtībā izstrādāt, kārtot Darbu veikšanas izpilddokumentāciju visā Darbu veikšanas laikā;</w:t>
      </w:r>
    </w:p>
    <w:p w14:paraId="4D4E99E3"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ja Līgums tiek vienpusēji izbeigts, nekavējoties pārtraukt Darbus, par ko tiek sastādīts Darbu nodošanas - pieņemšanas akts, atstāj darba vietu drošībā un kārtībā;</w:t>
      </w:r>
    </w:p>
    <w:p w14:paraId="5B7269A3" w14:textId="77777777" w:rsidR="00357FAF" w:rsidRPr="00875967" w:rsidRDefault="00357FAF" w:rsidP="00357FAF">
      <w:pPr>
        <w:numPr>
          <w:ilvl w:val="2"/>
          <w:numId w:val="22"/>
        </w:numPr>
        <w:suppressAutoHyphens/>
        <w:spacing w:after="120" w:line="20" w:lineRule="atLeast"/>
        <w:ind w:left="1134" w:hanging="708"/>
        <w:jc w:val="both"/>
        <w:rPr>
          <w:rFonts w:eastAsia="Calibri"/>
          <w:bCs/>
          <w:noProof/>
          <w:sz w:val="23"/>
          <w:szCs w:val="23"/>
        </w:rPr>
      </w:pPr>
      <w:r w:rsidRPr="00875967">
        <w:rPr>
          <w:rFonts w:eastAsia="Calibri"/>
          <w:bCs/>
          <w:noProof/>
          <w:sz w:val="23"/>
          <w:szCs w:val="23"/>
        </w:rPr>
        <w:t>nodrošināt Darbu vadīšanu, ko veic Uzņēmēja piedāvājumā norādītais: atbildīgais darbu vadītājs</w:t>
      </w:r>
      <w:r>
        <w:rPr>
          <w:rFonts w:eastAsia="Calibri"/>
          <w:bCs/>
          <w:noProof/>
          <w:sz w:val="23"/>
          <w:szCs w:val="23"/>
        </w:rPr>
        <w:t>________.</w:t>
      </w:r>
    </w:p>
    <w:p w14:paraId="4F4B79B1" w14:textId="77777777" w:rsidR="00357FAF" w:rsidRPr="00875967" w:rsidRDefault="00357FAF" w:rsidP="00357FAF">
      <w:pPr>
        <w:numPr>
          <w:ilvl w:val="2"/>
          <w:numId w:val="22"/>
        </w:numPr>
        <w:tabs>
          <w:tab w:val="num" w:pos="1134"/>
        </w:tabs>
        <w:suppressAutoHyphens/>
        <w:spacing w:after="120" w:line="20" w:lineRule="atLeast"/>
        <w:ind w:left="1134" w:hanging="708"/>
        <w:jc w:val="both"/>
        <w:rPr>
          <w:rFonts w:eastAsia="Calibri"/>
          <w:bCs/>
          <w:noProof/>
          <w:sz w:val="23"/>
          <w:szCs w:val="23"/>
        </w:rPr>
      </w:pPr>
      <w:r w:rsidRPr="00875967">
        <w:rPr>
          <w:rFonts w:eastAsia="Calibri"/>
          <w:bCs/>
          <w:noProof/>
          <w:sz w:val="23"/>
          <w:szCs w:val="23"/>
        </w:rPr>
        <w:t>patstāvīgi organizēt savu nolīgto apakšuzņēmēju darbs un jādod nepieciešamie norādījumi un uzdevumi atbilstoši Tehniskajai specifikācijai, kā arī jāveic izpildīto Darbu kontrole un pieņemšana. Norēķinus ar apakšuzņēmējiem Uzņēmējs kārto patstāvīgi. Uzņēmējs ir atbildīgs par apakšuzņēmēju veikumu tādā pat apmērā kā pats ir atbildīgs saskaņā ar Līgumu;</w:t>
      </w:r>
    </w:p>
    <w:p w14:paraId="1D884F39" w14:textId="77777777" w:rsidR="00357FAF" w:rsidRPr="00875967" w:rsidRDefault="00357FAF" w:rsidP="00357FAF">
      <w:pPr>
        <w:numPr>
          <w:ilvl w:val="2"/>
          <w:numId w:val="22"/>
        </w:numPr>
        <w:spacing w:after="160" w:line="259" w:lineRule="auto"/>
        <w:ind w:left="1134"/>
        <w:jc w:val="both"/>
        <w:rPr>
          <w:rFonts w:eastAsia="Calibri"/>
          <w:bCs/>
          <w:noProof/>
          <w:sz w:val="23"/>
          <w:szCs w:val="23"/>
        </w:rPr>
      </w:pPr>
      <w:r w:rsidRPr="00875967">
        <w:rPr>
          <w:rFonts w:eastAsia="Calibri"/>
          <w:bCs/>
          <w:noProof/>
          <w:sz w:val="23"/>
          <w:szCs w:val="23"/>
        </w:rPr>
        <w:t xml:space="preserve">Uzņēmējam ir pienākums pēc Pasūtītāja pieprasījuma sniegt Pasūtītajam informāciju par norēķiniem ar darbu izpildē iesaistītajiem apakšuzņēmumiem. Uzņēmējam ir pienākums nodrošināt laicīgu samaksas veikšanu visiem darbu izpildē iesaistītajiem apakšuzņēmējiem par faktiski izpildītajiem un no Pasūtītāja puses apmaksātajiem darbiem. Ar laicīgu </w:t>
      </w:r>
      <w:r w:rsidRPr="00875967">
        <w:rPr>
          <w:rFonts w:eastAsia="Calibri"/>
          <w:bCs/>
          <w:noProof/>
          <w:sz w:val="23"/>
          <w:szCs w:val="23"/>
        </w:rPr>
        <w:lastRenderedPageBreak/>
        <w:t>norēķināšanos ir saprotama samaksa 60 dienu laikā pēc veikto darbu pabeigšanas un apakšuzņēmēja rēķina saņemšanas par attiecīgo darbu veikšanu. Uzņēmējam ir pienākums līgumos ar apakšuzņēmējiem iekļaut noteikumus izpildīto darbu pieņemšanai, kas atbilst šī līguma noteikumiem attiecībā uz izpildīto darbu ikmēneša pieņemšanu, attiecībā uz pretenziju iesniegšanas termiņu un sekām, kā arī attiecībā uz termiņu konstatēto defektu novēršanai. Pasūtītājam nav pienākuma kontrolēt ar apakšuzņēmēju noslēgtā līguma atbilstību šā punkta prasībām.</w:t>
      </w:r>
    </w:p>
    <w:p w14:paraId="115401F8" w14:textId="77777777" w:rsidR="00357FAF" w:rsidRPr="00875967" w:rsidRDefault="00357FAF" w:rsidP="00357FAF">
      <w:pPr>
        <w:numPr>
          <w:ilvl w:val="2"/>
          <w:numId w:val="22"/>
        </w:numPr>
        <w:tabs>
          <w:tab w:val="num" w:pos="1134"/>
        </w:tabs>
        <w:suppressAutoHyphens/>
        <w:spacing w:after="120" w:line="20" w:lineRule="atLeast"/>
        <w:ind w:left="1134" w:hanging="708"/>
        <w:jc w:val="both"/>
        <w:rPr>
          <w:rFonts w:eastAsia="Calibri"/>
          <w:bCs/>
          <w:noProof/>
          <w:sz w:val="23"/>
          <w:szCs w:val="23"/>
        </w:rPr>
      </w:pPr>
      <w:r w:rsidRPr="00875967">
        <w:rPr>
          <w:rFonts w:eastAsia="Calibri"/>
          <w:bCs/>
          <w:noProof/>
          <w:sz w:val="23"/>
          <w:szCs w:val="23"/>
        </w:rPr>
        <w:t>veikt citus šajā Līgumā, Līguma pielikumos vai normatīvos aktos noteiktos pienākumus vai darbības.</w:t>
      </w:r>
    </w:p>
    <w:p w14:paraId="5EDC4CC7" w14:textId="77777777" w:rsidR="00357FAF" w:rsidRPr="00023147" w:rsidRDefault="00357FAF" w:rsidP="00357FAF">
      <w:pPr>
        <w:numPr>
          <w:ilvl w:val="1"/>
          <w:numId w:val="30"/>
        </w:numPr>
        <w:suppressAutoHyphens/>
        <w:spacing w:after="120" w:line="20" w:lineRule="atLeast"/>
        <w:ind w:left="426" w:hanging="426"/>
        <w:jc w:val="both"/>
        <w:rPr>
          <w:rFonts w:eastAsia="Calibri"/>
          <w:b/>
          <w:bCs/>
          <w:noProof/>
          <w:sz w:val="23"/>
          <w:szCs w:val="23"/>
        </w:rPr>
      </w:pPr>
      <w:r w:rsidRPr="00023147">
        <w:rPr>
          <w:rFonts w:eastAsia="Calibri"/>
          <w:b/>
          <w:noProof/>
          <w:sz w:val="23"/>
          <w:szCs w:val="23"/>
        </w:rPr>
        <w:t>Uzņēmēja tiesības:</w:t>
      </w:r>
    </w:p>
    <w:p w14:paraId="447A4549" w14:textId="77777777" w:rsidR="00357FAF" w:rsidRPr="00875967" w:rsidRDefault="00357FAF" w:rsidP="00357FAF">
      <w:pPr>
        <w:numPr>
          <w:ilvl w:val="0"/>
          <w:numId w:val="23"/>
        </w:numPr>
        <w:suppressAutoHyphens/>
        <w:spacing w:after="120" w:line="20" w:lineRule="atLeast"/>
        <w:ind w:left="993" w:hanging="567"/>
        <w:jc w:val="both"/>
        <w:rPr>
          <w:rFonts w:eastAsia="Calibri"/>
          <w:noProof/>
          <w:sz w:val="23"/>
          <w:szCs w:val="23"/>
        </w:rPr>
      </w:pPr>
      <w:r w:rsidRPr="00875967">
        <w:rPr>
          <w:rFonts w:eastAsia="Calibri"/>
          <w:noProof/>
          <w:sz w:val="23"/>
          <w:szCs w:val="23"/>
        </w:rPr>
        <w:t>Līgumā noteiktajā kārtībā saņemt samaksu par atbilstoši Līguma nosacījumiem veiktajiem un pieņemtajiem Darbiem;</w:t>
      </w:r>
    </w:p>
    <w:p w14:paraId="21C0D6F1" w14:textId="77777777" w:rsidR="00357FAF" w:rsidRPr="00875967" w:rsidRDefault="00357FAF" w:rsidP="00357FAF">
      <w:pPr>
        <w:numPr>
          <w:ilvl w:val="0"/>
          <w:numId w:val="23"/>
        </w:numPr>
        <w:suppressAutoHyphens/>
        <w:spacing w:after="120" w:line="20" w:lineRule="atLeast"/>
        <w:ind w:left="993" w:hanging="567"/>
        <w:jc w:val="both"/>
        <w:rPr>
          <w:rFonts w:eastAsia="Calibri"/>
          <w:noProof/>
          <w:sz w:val="23"/>
          <w:szCs w:val="23"/>
        </w:rPr>
      </w:pPr>
      <w:r w:rsidRPr="00875967">
        <w:rPr>
          <w:rFonts w:eastAsia="Calibri"/>
          <w:noProof/>
          <w:sz w:val="23"/>
          <w:szCs w:val="23"/>
        </w:rPr>
        <w:t>Līgumā noteiktajā kārtībā nodot Pasūtītājam Darbus Līgumā noteiktā termiņa;</w:t>
      </w:r>
    </w:p>
    <w:p w14:paraId="7E0291B8" w14:textId="77777777" w:rsidR="00357FAF" w:rsidRPr="00875967" w:rsidRDefault="00357FAF" w:rsidP="00357FAF">
      <w:pPr>
        <w:numPr>
          <w:ilvl w:val="0"/>
          <w:numId w:val="23"/>
        </w:numPr>
        <w:suppressAutoHyphens/>
        <w:spacing w:after="120" w:line="20" w:lineRule="atLeast"/>
        <w:ind w:left="993" w:hanging="567"/>
        <w:jc w:val="both"/>
        <w:rPr>
          <w:rFonts w:eastAsia="Calibri"/>
          <w:noProof/>
          <w:sz w:val="23"/>
          <w:szCs w:val="23"/>
        </w:rPr>
      </w:pPr>
      <w:r w:rsidRPr="00875967">
        <w:rPr>
          <w:rFonts w:eastAsia="Calibri"/>
          <w:noProof/>
          <w:sz w:val="23"/>
          <w:szCs w:val="23"/>
        </w:rPr>
        <w:t>nepieciešamības gadījumā pieprasīt no Pasūtītāja Līguma izpildei nepieciešamo informāciju vai dokumentāciju;</w:t>
      </w:r>
    </w:p>
    <w:p w14:paraId="439D4C8F" w14:textId="77777777" w:rsidR="00357FAF" w:rsidRPr="00875967" w:rsidRDefault="00357FAF" w:rsidP="00357FAF">
      <w:pPr>
        <w:numPr>
          <w:ilvl w:val="0"/>
          <w:numId w:val="23"/>
        </w:numPr>
        <w:suppressAutoHyphens/>
        <w:spacing w:after="120" w:line="20" w:lineRule="atLeast"/>
        <w:ind w:left="993" w:hanging="567"/>
        <w:jc w:val="both"/>
        <w:rPr>
          <w:rFonts w:eastAsia="Calibri"/>
          <w:noProof/>
          <w:sz w:val="23"/>
          <w:szCs w:val="23"/>
        </w:rPr>
      </w:pPr>
      <w:r w:rsidRPr="00875967">
        <w:rPr>
          <w:rFonts w:eastAsia="Calibri"/>
          <w:bCs/>
          <w:noProof/>
          <w:sz w:val="23"/>
          <w:szCs w:val="23"/>
        </w:rPr>
        <w:t>lūgt Pasūtītājam tehnoloģisko pārtraukumu, ja ir iestājušies Līgumā noteiktie gadījumi</w:t>
      </w:r>
      <w:r w:rsidRPr="00875967">
        <w:rPr>
          <w:rFonts w:eastAsia="Calibri"/>
          <w:noProof/>
          <w:sz w:val="23"/>
          <w:szCs w:val="23"/>
        </w:rPr>
        <w:t>.</w:t>
      </w:r>
    </w:p>
    <w:p w14:paraId="048EE896" w14:textId="77777777" w:rsidR="00357FAF" w:rsidRPr="00875967" w:rsidRDefault="00357FAF" w:rsidP="00357FAF">
      <w:pPr>
        <w:widowControl w:val="0"/>
        <w:numPr>
          <w:ilvl w:val="0"/>
          <w:numId w:val="20"/>
        </w:numPr>
        <w:tabs>
          <w:tab w:val="num" w:pos="450"/>
        </w:tabs>
        <w:suppressAutoHyphens/>
        <w:spacing w:after="120" w:line="20" w:lineRule="atLeast"/>
        <w:ind w:left="360"/>
        <w:jc w:val="center"/>
        <w:rPr>
          <w:rFonts w:eastAsia="Calibri"/>
          <w:b/>
          <w:bCs/>
          <w:sz w:val="23"/>
          <w:szCs w:val="23"/>
        </w:rPr>
      </w:pPr>
      <w:r w:rsidRPr="00875967">
        <w:rPr>
          <w:rFonts w:eastAsia="Calibri"/>
          <w:b/>
          <w:bCs/>
          <w:sz w:val="23"/>
          <w:szCs w:val="23"/>
        </w:rPr>
        <w:t>Apakšuzņēmēju un personāla nomaiņas un piesaistes kārtība</w:t>
      </w:r>
    </w:p>
    <w:p w14:paraId="797D85C6"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Uzņēmējs nav tiesīgs bez saskaņošanas ar Pasūtītāju veikt piedāvājumā norādītā personāla un apakšuzņēmēju nomaiņu. Uzņēmējam ir pienākums saskaņot ar Pasūtītāju papildu personāla iesaistīšanu iepirkuma līguma izpildē.</w:t>
      </w:r>
    </w:p>
    <w:p w14:paraId="5F82017A"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97F8B9A"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Pasūtītājs nepiekrīt piedāvājumā norādītā apakšuzņēmēja nomaiņai, ja pastāv kāds no šādiem nosacījumiem:</w:t>
      </w:r>
    </w:p>
    <w:p w14:paraId="4D1B4419" w14:textId="77777777" w:rsidR="00357FAF" w:rsidRPr="00875967" w:rsidRDefault="00357FAF" w:rsidP="00357FAF">
      <w:pPr>
        <w:numPr>
          <w:ilvl w:val="2"/>
          <w:numId w:val="20"/>
        </w:numPr>
        <w:suppressAutoHyphens/>
        <w:spacing w:after="120" w:line="259" w:lineRule="auto"/>
        <w:ind w:left="993" w:hanging="567"/>
        <w:jc w:val="both"/>
        <w:rPr>
          <w:rFonts w:eastAsia="Calibri"/>
          <w:color w:val="000000"/>
          <w:sz w:val="23"/>
          <w:szCs w:val="23"/>
          <w:lang w:eastAsia="ar-SA"/>
        </w:rPr>
      </w:pPr>
      <w:r w:rsidRPr="00875967">
        <w:rPr>
          <w:rFonts w:eastAsia="Calibri"/>
          <w:color w:val="000000"/>
          <w:sz w:val="23"/>
          <w:szCs w:val="23"/>
          <w:lang w:eastAsia="ar-SA"/>
        </w:rPr>
        <w:t>piedāvātais apakšuzņēmējs neatbilst iepirkuma procedūras dokumentos apakšuzņēmējiem izvirzītajām prasībām;</w:t>
      </w:r>
    </w:p>
    <w:p w14:paraId="2A1052EB" w14:textId="77777777" w:rsidR="00357FAF" w:rsidRPr="00875967" w:rsidRDefault="00357FAF" w:rsidP="00357FAF">
      <w:pPr>
        <w:numPr>
          <w:ilvl w:val="2"/>
          <w:numId w:val="20"/>
        </w:numPr>
        <w:suppressAutoHyphens/>
        <w:spacing w:after="120" w:line="259" w:lineRule="auto"/>
        <w:ind w:left="993" w:hanging="567"/>
        <w:jc w:val="both"/>
        <w:rPr>
          <w:rFonts w:eastAsia="Calibri"/>
          <w:color w:val="000000"/>
          <w:sz w:val="23"/>
          <w:szCs w:val="23"/>
          <w:lang w:eastAsia="ar-SA"/>
        </w:rPr>
      </w:pPr>
      <w:r w:rsidRPr="00875967">
        <w:rPr>
          <w:rFonts w:eastAsia="Calibri"/>
          <w:color w:val="000000"/>
          <w:sz w:val="23"/>
          <w:szCs w:val="23"/>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52" w:anchor="p42" w:history="1">
        <w:r w:rsidRPr="00875967">
          <w:rPr>
            <w:rFonts w:eastAsia="Calibri"/>
            <w:color w:val="000000"/>
            <w:sz w:val="23"/>
            <w:szCs w:val="23"/>
            <w:lang w:eastAsia="ar-SA"/>
          </w:rPr>
          <w:t>42.</w:t>
        </w:r>
      </w:hyperlink>
      <w:r w:rsidRPr="00875967">
        <w:rPr>
          <w:rFonts w:eastAsia="Calibri"/>
          <w:color w:val="000000"/>
          <w:sz w:val="23"/>
          <w:szCs w:val="23"/>
          <w:lang w:eastAsia="ar-SA"/>
        </w:rPr>
        <w:t> panta otrajā daļā minētajiem pretendentu izslēgšanas iemesliem (izņemot otrās daļas 8. un 9.punktu);</w:t>
      </w:r>
    </w:p>
    <w:p w14:paraId="4F49C10F" w14:textId="77777777" w:rsidR="00357FAF" w:rsidRPr="00875967" w:rsidRDefault="00357FAF" w:rsidP="00357FAF">
      <w:pPr>
        <w:numPr>
          <w:ilvl w:val="2"/>
          <w:numId w:val="20"/>
        </w:numPr>
        <w:suppressAutoHyphens/>
        <w:spacing w:after="120" w:line="259" w:lineRule="auto"/>
        <w:ind w:left="993" w:hanging="567"/>
        <w:jc w:val="both"/>
        <w:rPr>
          <w:rFonts w:eastAsia="Calibri"/>
          <w:color w:val="000000"/>
          <w:sz w:val="23"/>
          <w:szCs w:val="23"/>
          <w:lang w:eastAsia="ar-SA"/>
        </w:rPr>
      </w:pPr>
      <w:r w:rsidRPr="00875967">
        <w:rPr>
          <w:rFonts w:eastAsia="Calibri"/>
          <w:color w:val="000000"/>
          <w:sz w:val="23"/>
          <w:szCs w:val="23"/>
          <w:lang w:eastAsia="ar-SA"/>
        </w:rPr>
        <w:t>piedāvātais apakšuzņēmējs, kura veicamo būvdarbu vai sniedzamo pakalpojumu vērtība ir vismaz 10 000 </w:t>
      </w:r>
      <w:r w:rsidRPr="00875967">
        <w:rPr>
          <w:rFonts w:eastAsia="Calibri"/>
          <w:i/>
          <w:iCs/>
          <w:color w:val="000000"/>
          <w:sz w:val="23"/>
          <w:szCs w:val="23"/>
          <w:lang w:eastAsia="ar-SA"/>
        </w:rPr>
        <w:t>euro</w:t>
      </w:r>
      <w:r w:rsidRPr="00875967">
        <w:rPr>
          <w:rFonts w:eastAsia="Calibri"/>
          <w:color w:val="000000"/>
          <w:sz w:val="23"/>
          <w:szCs w:val="23"/>
          <w:lang w:eastAsia="ar-SA"/>
        </w:rPr>
        <w:t>, atbilst Publisko iepirkumu likuma </w:t>
      </w:r>
      <w:hyperlink r:id="rId53" w:anchor="p42" w:history="1">
        <w:r w:rsidRPr="00875967">
          <w:rPr>
            <w:rFonts w:eastAsia="Calibri"/>
            <w:color w:val="000000"/>
            <w:sz w:val="23"/>
            <w:szCs w:val="23"/>
            <w:lang w:eastAsia="ar-SA"/>
          </w:rPr>
          <w:t>42.</w:t>
        </w:r>
      </w:hyperlink>
      <w:r w:rsidRPr="00875967">
        <w:rPr>
          <w:rFonts w:eastAsia="Calibri"/>
          <w:color w:val="000000"/>
          <w:sz w:val="23"/>
          <w:szCs w:val="23"/>
          <w:lang w:eastAsia="ar-SA"/>
        </w:rPr>
        <w:t> panta otrajā daļā minētajiem pretendentu izslēgšanas iemesliem (izņemot otrās daļas 8. un 9.punktu);</w:t>
      </w:r>
    </w:p>
    <w:p w14:paraId="5B80456C" w14:textId="77777777" w:rsidR="00357FAF" w:rsidRPr="00875967" w:rsidRDefault="00357FAF" w:rsidP="00357FAF">
      <w:pPr>
        <w:numPr>
          <w:ilvl w:val="2"/>
          <w:numId w:val="20"/>
        </w:numPr>
        <w:suppressAutoHyphens/>
        <w:spacing w:after="120" w:line="259" w:lineRule="auto"/>
        <w:ind w:left="993" w:hanging="567"/>
        <w:jc w:val="both"/>
        <w:rPr>
          <w:rFonts w:eastAsia="Calibri"/>
          <w:color w:val="000000"/>
          <w:sz w:val="23"/>
          <w:szCs w:val="23"/>
          <w:lang w:eastAsia="ar-SA"/>
        </w:rPr>
      </w:pPr>
      <w:r w:rsidRPr="00875967">
        <w:rPr>
          <w:rFonts w:eastAsia="Calibri"/>
          <w:color w:val="000000"/>
          <w:sz w:val="23"/>
          <w:szCs w:val="23"/>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2F42C6E"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C595CE4"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lastRenderedPageBreak/>
        <w:t>Pasūtītājs pieņem lēmumu atļaut vai atteikt 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B4D6402"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Pēc iepirkuma līguma slēgšanas tiesību piešķiršanas un ne vēlāk kā uzsākot iepirkuma līguma izpildi, Uzņēmējs iesniedz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Uzņēmējs paziņo Pasūtītājam par jebkurām minētās informācijas izmaiņām, kā arī papildina sarakstu ar informāciju par apakšuzņēmēju, kas tiek vēlāk iesaistīts  pakalpojumu sniegšanā.</w:t>
      </w:r>
    </w:p>
    <w:p w14:paraId="030257A7" w14:textId="77777777" w:rsidR="00357FAF" w:rsidRPr="00875967" w:rsidRDefault="00357FAF" w:rsidP="00357FAF">
      <w:pPr>
        <w:numPr>
          <w:ilvl w:val="1"/>
          <w:numId w:val="20"/>
        </w:numPr>
        <w:suppressAutoHyphens/>
        <w:spacing w:after="120" w:line="259" w:lineRule="auto"/>
        <w:ind w:left="426" w:hanging="426"/>
        <w:jc w:val="both"/>
        <w:rPr>
          <w:rFonts w:eastAsia="Calibri"/>
          <w:color w:val="000000"/>
          <w:sz w:val="23"/>
          <w:szCs w:val="23"/>
          <w:lang w:eastAsia="ar-SA"/>
        </w:rPr>
      </w:pPr>
      <w:r w:rsidRPr="00875967">
        <w:rPr>
          <w:rFonts w:eastAsia="Calibri"/>
          <w:color w:val="000000"/>
          <w:sz w:val="23"/>
          <w:szCs w:val="23"/>
          <w:lang w:eastAsia="ar-SA"/>
        </w:rPr>
        <w:t>Uzņēmējs ir atbildīgs par Darbu izpildi, ko veic tā Apakšuzņēmēji un apakšuzņēmēju apakšuzņēmēji.</w:t>
      </w:r>
    </w:p>
    <w:p w14:paraId="0BE95A9E" w14:textId="77777777" w:rsidR="00357FAF" w:rsidRPr="00875967" w:rsidRDefault="00357FAF" w:rsidP="00357FAF">
      <w:pPr>
        <w:numPr>
          <w:ilvl w:val="0"/>
          <w:numId w:val="20"/>
        </w:numPr>
        <w:suppressAutoHyphens/>
        <w:spacing w:after="120" w:line="20" w:lineRule="atLeast"/>
        <w:ind w:left="360"/>
        <w:jc w:val="center"/>
        <w:rPr>
          <w:rFonts w:eastAsia="Calibri"/>
          <w:b/>
          <w:bCs/>
          <w:sz w:val="23"/>
          <w:szCs w:val="23"/>
        </w:rPr>
      </w:pPr>
      <w:r w:rsidRPr="00875967">
        <w:rPr>
          <w:rFonts w:eastAsia="Calibri"/>
          <w:b/>
          <w:bCs/>
          <w:sz w:val="23"/>
          <w:szCs w:val="23"/>
        </w:rPr>
        <w:t>PASŪTĪTĀJA pienākumi un tiesības</w:t>
      </w:r>
    </w:p>
    <w:p w14:paraId="124614AE" w14:textId="77777777" w:rsidR="00357FAF" w:rsidRPr="00E878AC" w:rsidRDefault="00357FAF" w:rsidP="00357FAF">
      <w:pPr>
        <w:numPr>
          <w:ilvl w:val="1"/>
          <w:numId w:val="20"/>
        </w:numPr>
        <w:suppressAutoHyphens/>
        <w:spacing w:after="120" w:line="20" w:lineRule="atLeast"/>
        <w:ind w:left="426" w:hanging="426"/>
        <w:jc w:val="both"/>
        <w:rPr>
          <w:rFonts w:eastAsia="Calibri"/>
          <w:b/>
          <w:noProof/>
          <w:sz w:val="23"/>
          <w:szCs w:val="23"/>
        </w:rPr>
      </w:pPr>
      <w:r w:rsidRPr="00E878AC">
        <w:rPr>
          <w:rFonts w:eastAsia="Calibri"/>
          <w:b/>
          <w:bCs/>
          <w:noProof/>
          <w:sz w:val="23"/>
          <w:szCs w:val="23"/>
        </w:rPr>
        <w:t>Pasūtītāja pienākumi:</w:t>
      </w:r>
      <w:r w:rsidRPr="00E878AC">
        <w:rPr>
          <w:rFonts w:eastAsia="Calibri"/>
          <w:b/>
          <w:noProof/>
          <w:sz w:val="23"/>
          <w:szCs w:val="23"/>
        </w:rPr>
        <w:t xml:space="preserve"> </w:t>
      </w:r>
    </w:p>
    <w:p w14:paraId="259400F0"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 xml:space="preserve">līdz Darbu uzsākšanai apņemas sagatavot Uzņēmējam visas Darbu izpildei nepieciešamās teritorijas un nodrošināt Uzņēmējam iespēju pieslēgties pie </w:t>
      </w:r>
      <w:r w:rsidRPr="00875967">
        <w:rPr>
          <w:rFonts w:eastAsia="Calibri"/>
          <w:bCs/>
          <w:noProof/>
          <w:sz w:val="23"/>
          <w:szCs w:val="23"/>
        </w:rPr>
        <w:t>Pasūtītāja</w:t>
      </w:r>
      <w:r w:rsidRPr="00875967">
        <w:rPr>
          <w:rFonts w:eastAsia="Calibri"/>
          <w:noProof/>
          <w:sz w:val="23"/>
          <w:szCs w:val="23"/>
        </w:rPr>
        <w:t xml:space="preserve"> komunikācijām, piederumiem un citiem nosacījumiem, kas nepieciešami Uzņēmējam Darbu veikšanai;</w:t>
      </w:r>
    </w:p>
    <w:p w14:paraId="39F4C873"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ievērot Līguma un spēkā esošo normatīvo aktu nosacījumus, kā arī atbildīgo valsts un pašvaldības iestāžu prasības;</w:t>
      </w:r>
    </w:p>
    <w:p w14:paraId="7EBAAA05"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 xml:space="preserve">savlaicīgi un </w:t>
      </w:r>
      <w:r w:rsidRPr="00875967">
        <w:rPr>
          <w:rFonts w:eastAsia="Calibri"/>
          <w:bCs/>
          <w:noProof/>
          <w:sz w:val="23"/>
          <w:szCs w:val="23"/>
        </w:rPr>
        <w:t>Līgumā</w:t>
      </w:r>
      <w:r w:rsidRPr="00875967">
        <w:rPr>
          <w:rFonts w:eastAsia="Calibri"/>
          <w:noProof/>
          <w:sz w:val="23"/>
          <w:szCs w:val="23"/>
        </w:rPr>
        <w:t xml:space="preserve"> noteiktā kārtībā izskatīt visus no </w:t>
      </w:r>
      <w:r w:rsidRPr="00875967">
        <w:rPr>
          <w:rFonts w:eastAsia="Calibri"/>
          <w:bCs/>
          <w:noProof/>
          <w:sz w:val="23"/>
          <w:szCs w:val="23"/>
        </w:rPr>
        <w:t>Uzņēmēja</w:t>
      </w:r>
      <w:r w:rsidRPr="00875967">
        <w:rPr>
          <w:rFonts w:eastAsia="Calibri"/>
          <w:noProof/>
          <w:sz w:val="23"/>
          <w:szCs w:val="23"/>
        </w:rPr>
        <w:t xml:space="preserve"> saņemtos paziņojumus, pieprasījumus, iesniegumus, vēstules un priekšlikumus, un sniegt atbildes;</w:t>
      </w:r>
    </w:p>
    <w:p w14:paraId="5A1979DA"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nodrošināt Uzņēmējam pieeju Objektam visu Līguma darbības laiku;</w:t>
      </w:r>
    </w:p>
    <w:p w14:paraId="1E6479BD"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 xml:space="preserve">nozīmēt Objektā savu pilnvaroto pārstāvi – Daugavpils valstspilsētas pašvaldības iestādes "Komunālās saimniecības pārvalde" </w:t>
      </w:r>
      <w:r>
        <w:rPr>
          <w:rFonts w:eastAsia="Calibri"/>
          <w:noProof/>
          <w:sz w:val="23"/>
          <w:szCs w:val="23"/>
        </w:rPr>
        <w:t>______________</w:t>
      </w:r>
      <w:r w:rsidRPr="00875967">
        <w:rPr>
          <w:rFonts w:eastAsia="Calibri"/>
          <w:noProof/>
          <w:sz w:val="23"/>
          <w:szCs w:val="23"/>
        </w:rPr>
        <w:t xml:space="preserve">, </w:t>
      </w:r>
      <w:r w:rsidRPr="00875967">
        <w:rPr>
          <w:rFonts w:eastAsia="Calibri"/>
          <w:bCs/>
          <w:noProof/>
          <w:sz w:val="23"/>
          <w:szCs w:val="23"/>
        </w:rPr>
        <w:t>darbu izpildes, to kvalitātes un atbilstības Līgumam uzraudzīšanai un informācijas apmaiņas nodrošināšanai;</w:t>
      </w:r>
    </w:p>
    <w:p w14:paraId="0F9EFD76"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pieņemt Uzņēmēja atbilstoši Līgumam, tā pielikumu un normatīvajiem aktiem izpildītos Darbus un samaksāt par izpildītajiem Darbiem Līguma noteiktajā kārtībā;</w:t>
      </w:r>
    </w:p>
    <w:p w14:paraId="616E5B60"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noProof/>
          <w:sz w:val="23"/>
          <w:szCs w:val="23"/>
        </w:rPr>
        <w:t>izvērtēt Uzņēmēja lūguma par tehnoloģisko pārtraukumu pamatotību atbilstoši Līguma nosacījumiem;</w:t>
      </w:r>
    </w:p>
    <w:p w14:paraId="61B464F7" w14:textId="77777777" w:rsidR="00357FAF" w:rsidRPr="00875967" w:rsidRDefault="00357FAF" w:rsidP="00357FAF">
      <w:pPr>
        <w:numPr>
          <w:ilvl w:val="0"/>
          <w:numId w:val="24"/>
        </w:numPr>
        <w:suppressAutoHyphens/>
        <w:spacing w:after="120" w:line="20" w:lineRule="atLeast"/>
        <w:ind w:left="993" w:hanging="567"/>
        <w:jc w:val="both"/>
        <w:rPr>
          <w:rFonts w:eastAsia="Calibri"/>
          <w:noProof/>
          <w:sz w:val="23"/>
          <w:szCs w:val="23"/>
        </w:rPr>
      </w:pPr>
      <w:r w:rsidRPr="00875967">
        <w:rPr>
          <w:rFonts w:eastAsia="Calibri"/>
          <w:bCs/>
          <w:noProof/>
          <w:sz w:val="23"/>
          <w:szCs w:val="23"/>
        </w:rPr>
        <w:t>veikt citus šajā Līgumā, Līguma pielikumos vai normatīvos aktos noteiktos pienākumus vai darbības.</w:t>
      </w:r>
    </w:p>
    <w:p w14:paraId="60923191" w14:textId="77777777" w:rsidR="00357FAF" w:rsidRPr="00E878AC" w:rsidRDefault="00357FAF" w:rsidP="00357FAF">
      <w:pPr>
        <w:numPr>
          <w:ilvl w:val="1"/>
          <w:numId w:val="20"/>
        </w:numPr>
        <w:suppressAutoHyphens/>
        <w:overflowPunct w:val="0"/>
        <w:autoSpaceDE w:val="0"/>
        <w:autoSpaceDN w:val="0"/>
        <w:adjustRightInd w:val="0"/>
        <w:spacing w:after="120" w:line="20" w:lineRule="atLeast"/>
        <w:ind w:left="426" w:hanging="426"/>
        <w:jc w:val="both"/>
        <w:textAlignment w:val="baseline"/>
        <w:rPr>
          <w:rFonts w:eastAsia="Calibri"/>
          <w:b/>
          <w:noProof/>
          <w:sz w:val="23"/>
          <w:szCs w:val="23"/>
        </w:rPr>
      </w:pPr>
      <w:r w:rsidRPr="00E878AC">
        <w:rPr>
          <w:rFonts w:eastAsia="Calibri"/>
          <w:b/>
          <w:bCs/>
          <w:noProof/>
          <w:sz w:val="23"/>
          <w:szCs w:val="23"/>
        </w:rPr>
        <w:t>Pasūtītāja tiesības:</w:t>
      </w:r>
    </w:p>
    <w:p w14:paraId="63847FB6"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noProof/>
          <w:sz w:val="23"/>
          <w:szCs w:val="23"/>
        </w:rPr>
        <w:t>nepieņemt Darbus ar Darbu izpildes aktu vai Darbu nodošanas</w:t>
      </w:r>
      <w:r>
        <w:rPr>
          <w:rFonts w:eastAsia="Calibri"/>
          <w:noProof/>
          <w:sz w:val="23"/>
          <w:szCs w:val="23"/>
        </w:rPr>
        <w:t>-</w:t>
      </w:r>
      <w:r w:rsidRPr="00875967">
        <w:rPr>
          <w:rFonts w:eastAsia="Calibri"/>
          <w:noProof/>
          <w:sz w:val="23"/>
          <w:szCs w:val="23"/>
        </w:rPr>
        <w:t>pieņemšanas aktu līdz trūkumu novēršanas brīdim, rakstiski informējot par to Uzņēmēju, ja Pasūtītājam rodas pretenzijas par sniegto Darbu kvalitāti un/vai apjomu.</w:t>
      </w:r>
    </w:p>
    <w:p w14:paraId="6D244281"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bCs/>
          <w:noProof/>
          <w:sz w:val="23"/>
          <w:szCs w:val="23"/>
        </w:rPr>
        <w:t xml:space="preserve">ne biežāk kā reizi nedēļā pieprasīt un ne vēlāk kā 3 (trīs) darba dienu laikā no pieprasījuma brīža saņemt no </w:t>
      </w:r>
      <w:r w:rsidRPr="00875967">
        <w:rPr>
          <w:rFonts w:eastAsia="Calibri"/>
          <w:noProof/>
          <w:sz w:val="23"/>
          <w:szCs w:val="23"/>
        </w:rPr>
        <w:t>Uzņēmēja</w:t>
      </w:r>
      <w:r w:rsidRPr="00875967">
        <w:rPr>
          <w:rFonts w:eastAsia="Calibri"/>
          <w:bCs/>
          <w:noProof/>
          <w:sz w:val="23"/>
          <w:szCs w:val="23"/>
        </w:rPr>
        <w:t xml:space="preserve"> rakstveida ziņas par Darbu izpildes gaitu un atbilstību termiņiem;</w:t>
      </w:r>
    </w:p>
    <w:p w14:paraId="23184374"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bCs/>
          <w:noProof/>
          <w:sz w:val="23"/>
          <w:szCs w:val="23"/>
        </w:rPr>
        <w:t>dot Uzņēmējam saistošus norādījumus attiecībā uz Līguma izpildi;</w:t>
      </w:r>
    </w:p>
    <w:p w14:paraId="74E084E4"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bCs/>
          <w:noProof/>
          <w:sz w:val="23"/>
          <w:szCs w:val="23"/>
        </w:rPr>
        <w:t>iegūt trešo personu atzinumus par Līguma izpildes gaitu vai rezultātu, ja tas nepieciešams Līgumā paredzēto saistību izpildes pārbaudei;</w:t>
      </w:r>
    </w:p>
    <w:p w14:paraId="6457112B"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sz w:val="23"/>
          <w:szCs w:val="23"/>
        </w:rPr>
        <w:t>veikt Darbu izpildes kontroli. Pasūtītāja veiktā Darbu izpildes kontrole vai Uzņēmēja izpildīto Darbu pārbaude nevar būt par pamatu Līgumā vai ar likumu noteiktās Uzņēmēja atbildības par neatbilstoši izpildītiem Darbiem samazināšanai;</w:t>
      </w:r>
    </w:p>
    <w:p w14:paraId="7B3A7FA6" w14:textId="77777777" w:rsidR="00357FAF" w:rsidRPr="00875967"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sz w:val="23"/>
          <w:szCs w:val="23"/>
        </w:rPr>
        <w:t xml:space="preserve">apturēt Darbu izpildi, ja Uzņēmējs vai tā personāls neievēro uz Darbu izpildi attiecināmos normatīvos aktus vai Līguma, Līguma pielikumu nosacījumus. Darbus Uzņēmējs ir tiesīgs </w:t>
      </w:r>
      <w:r w:rsidRPr="00875967">
        <w:rPr>
          <w:rFonts w:eastAsia="Calibri"/>
          <w:sz w:val="23"/>
          <w:szCs w:val="23"/>
        </w:rPr>
        <w:lastRenderedPageBreak/>
        <w:t xml:space="preserve">atsākt, saskaņojot to ar Pasūtītāju, pēc konstatētā pārkāpuma novēršanas. Uzņēmējam nav tiesību uz Darbu izpildes termiņa pagarinājumu sakarā ar šādu Darbu apturēšanu. </w:t>
      </w:r>
    </w:p>
    <w:p w14:paraId="0E400C21" w14:textId="77777777" w:rsidR="00357FAF" w:rsidRPr="00DE6736" w:rsidRDefault="00357FAF" w:rsidP="00357FAF">
      <w:pPr>
        <w:numPr>
          <w:ilvl w:val="0"/>
          <w:numId w:val="25"/>
        </w:numPr>
        <w:suppressAutoHyphens/>
        <w:overflowPunct w:val="0"/>
        <w:autoSpaceDE w:val="0"/>
        <w:autoSpaceDN w:val="0"/>
        <w:adjustRightInd w:val="0"/>
        <w:spacing w:after="120" w:line="20" w:lineRule="atLeast"/>
        <w:ind w:left="993" w:hanging="567"/>
        <w:jc w:val="both"/>
        <w:textAlignment w:val="baseline"/>
        <w:rPr>
          <w:rFonts w:eastAsia="Calibri"/>
          <w:bCs/>
          <w:noProof/>
          <w:sz w:val="23"/>
          <w:szCs w:val="23"/>
        </w:rPr>
      </w:pPr>
      <w:r w:rsidRPr="00875967">
        <w:rPr>
          <w:rFonts w:eastAsia="Calibri"/>
          <w:sz w:val="23"/>
          <w:szCs w:val="23"/>
        </w:rPr>
        <w:t>Finansējuma trūku</w:t>
      </w:r>
      <w:r>
        <w:rPr>
          <w:rFonts w:eastAsia="Calibri"/>
          <w:sz w:val="23"/>
          <w:szCs w:val="23"/>
        </w:rPr>
        <w:t xml:space="preserve">ma dēļ Pasūtītājam ir tiesības </w:t>
      </w:r>
      <w:r w:rsidRPr="00875967">
        <w:rPr>
          <w:rFonts w:eastAsia="Calibri"/>
          <w:sz w:val="23"/>
          <w:szCs w:val="23"/>
        </w:rPr>
        <w:t xml:space="preserve">apturēt Darbu izpildi. Darbu apturēšanas gadījumā, Puses veic grozījumus Darbu izpildes grafikā, grozot tikai Darbu izpildes ilgumu. Pasūtītāja  tiesības  apturēt Darbu izpildi nav uzskatāmas par  Pasūtītāja  vainu un nevar būt par pamatu Uzņēmējam prasīt  no Pasūtītāja jebkādu kompensāciju. </w:t>
      </w:r>
    </w:p>
    <w:p w14:paraId="4A1DF52D" w14:textId="77777777" w:rsidR="00357FAF" w:rsidRPr="00875967" w:rsidRDefault="00357FAF" w:rsidP="00357FAF">
      <w:pPr>
        <w:numPr>
          <w:ilvl w:val="0"/>
          <w:numId w:val="20"/>
        </w:numPr>
        <w:suppressAutoHyphens/>
        <w:spacing w:after="120" w:line="20" w:lineRule="atLeast"/>
        <w:ind w:left="731"/>
        <w:jc w:val="center"/>
        <w:rPr>
          <w:rFonts w:eastAsia="Calibri"/>
          <w:b/>
          <w:bCs/>
          <w:sz w:val="23"/>
          <w:szCs w:val="23"/>
        </w:rPr>
      </w:pPr>
      <w:r w:rsidRPr="00875967">
        <w:rPr>
          <w:rFonts w:eastAsia="Calibri"/>
          <w:b/>
          <w:bCs/>
          <w:sz w:val="23"/>
          <w:szCs w:val="23"/>
        </w:rPr>
        <w:t>Darbu pieņemšana – nodošana</w:t>
      </w:r>
    </w:p>
    <w:p w14:paraId="7A53991C" w14:textId="77777777" w:rsidR="00357FAF" w:rsidRPr="00875967" w:rsidRDefault="00357FAF" w:rsidP="00357FAF">
      <w:pPr>
        <w:numPr>
          <w:ilvl w:val="1"/>
          <w:numId w:val="20"/>
        </w:numPr>
        <w:suppressAutoHyphens/>
        <w:spacing w:after="120" w:line="20" w:lineRule="atLeast"/>
        <w:ind w:left="426" w:hanging="426"/>
        <w:jc w:val="both"/>
        <w:rPr>
          <w:rFonts w:eastAsia="Calibri"/>
          <w:noProof/>
          <w:sz w:val="23"/>
          <w:szCs w:val="23"/>
        </w:rPr>
      </w:pPr>
      <w:r w:rsidRPr="00875967">
        <w:rPr>
          <w:rFonts w:eastAsia="Calibri"/>
          <w:noProof/>
          <w:sz w:val="23"/>
          <w:szCs w:val="23"/>
        </w:rPr>
        <w:t xml:space="preserve">Uzņēmējs Darbus uzsāk, paveic un Līgumam un normatīvajiem aktiem atbilstošā kvalitātē nodod </w:t>
      </w:r>
      <w:r w:rsidRPr="00875967">
        <w:rPr>
          <w:rFonts w:eastAsia="Calibri"/>
          <w:bCs/>
          <w:noProof/>
          <w:sz w:val="23"/>
          <w:szCs w:val="23"/>
        </w:rPr>
        <w:t>Pasūtītājam</w:t>
      </w:r>
      <w:r w:rsidRPr="00875967">
        <w:rPr>
          <w:rFonts w:eastAsia="Calibri"/>
          <w:noProof/>
          <w:sz w:val="23"/>
          <w:szCs w:val="23"/>
        </w:rPr>
        <w:t xml:space="preserve"> saskaņā ar šī Līguma un tā pielikumu nosacījumiem un atbilstoši spēkā esošo normatīvo aktu prasībām.</w:t>
      </w:r>
      <w:r w:rsidRPr="00875967">
        <w:rPr>
          <w:rFonts w:eastAsia="Calibri"/>
          <w:bCs/>
          <w:noProof/>
          <w:sz w:val="23"/>
          <w:szCs w:val="23"/>
        </w:rPr>
        <w:t xml:space="preserve"> </w:t>
      </w:r>
    </w:p>
    <w:p w14:paraId="7425B83C" w14:textId="77777777" w:rsidR="00357FAF" w:rsidRPr="00875967" w:rsidRDefault="00357FAF" w:rsidP="00357FAF">
      <w:pPr>
        <w:numPr>
          <w:ilvl w:val="1"/>
          <w:numId w:val="20"/>
        </w:numPr>
        <w:suppressAutoHyphens/>
        <w:spacing w:after="120" w:line="20" w:lineRule="atLeast"/>
        <w:ind w:left="426" w:hanging="426"/>
        <w:jc w:val="both"/>
        <w:rPr>
          <w:rFonts w:eastAsia="Calibri"/>
          <w:noProof/>
          <w:sz w:val="23"/>
          <w:szCs w:val="23"/>
        </w:rPr>
      </w:pPr>
      <w:r w:rsidRPr="00875967">
        <w:rPr>
          <w:rFonts w:eastAsia="Calibri"/>
          <w:bCs/>
          <w:noProof/>
          <w:sz w:val="23"/>
          <w:szCs w:val="23"/>
        </w:rPr>
        <w:t>Darbi uzskatami par izpildītiem un Iekārtas par piegādātām un nodotam Pasūtītājam ar brīdi, kad puses parakstījušas Darbu pieņemšanas-nodošanas aktu. Aktam pievieno Iekārtu tehnisko dokumentāciju un citu tehniskajā specifikācijā noteikto dokumentāciju, ja tā nav iesniegta Pasūtītājam iepriekš.</w:t>
      </w:r>
    </w:p>
    <w:p w14:paraId="6619D9BE" w14:textId="77777777" w:rsidR="00357FAF" w:rsidRPr="00875967" w:rsidRDefault="00357FAF" w:rsidP="00357FAF">
      <w:pPr>
        <w:numPr>
          <w:ilvl w:val="1"/>
          <w:numId w:val="20"/>
        </w:numPr>
        <w:suppressAutoHyphens/>
        <w:spacing w:after="120" w:line="20" w:lineRule="atLeast"/>
        <w:ind w:left="426" w:hanging="426"/>
        <w:jc w:val="both"/>
        <w:rPr>
          <w:rFonts w:eastAsia="Calibri"/>
          <w:noProof/>
          <w:sz w:val="23"/>
          <w:szCs w:val="23"/>
        </w:rPr>
      </w:pPr>
      <w:r w:rsidRPr="00875967">
        <w:rPr>
          <w:rFonts w:eastAsia="Calibri"/>
          <w:noProof/>
          <w:sz w:val="23"/>
          <w:szCs w:val="23"/>
        </w:rPr>
        <w:t>Darbu pieņemšanas</w:t>
      </w:r>
      <w:r>
        <w:rPr>
          <w:rFonts w:eastAsia="Calibri"/>
          <w:noProof/>
          <w:sz w:val="23"/>
          <w:szCs w:val="23"/>
        </w:rPr>
        <w:t>-</w:t>
      </w:r>
      <w:r w:rsidRPr="00875967">
        <w:rPr>
          <w:rFonts w:eastAsia="Calibri"/>
          <w:noProof/>
          <w:sz w:val="23"/>
          <w:szCs w:val="23"/>
        </w:rPr>
        <w:t xml:space="preserve"> nodošanas akta parakstīšana neatbrīvo Uzņēmeju no atbildības par slēptiem defektiem, akta parakstīšanas laikā nekonstatētiem trūkumiem, par kuriem Uzņemējs ir pilnībā materiāli atbildīgs. </w:t>
      </w:r>
    </w:p>
    <w:p w14:paraId="08C34949" w14:textId="77777777" w:rsidR="00357FAF" w:rsidRPr="00875967" w:rsidRDefault="00357FAF" w:rsidP="00357FAF">
      <w:pPr>
        <w:numPr>
          <w:ilvl w:val="0"/>
          <w:numId w:val="20"/>
        </w:numPr>
        <w:suppressAutoHyphens/>
        <w:spacing w:after="120" w:line="20" w:lineRule="atLeast"/>
        <w:ind w:left="540" w:hanging="540"/>
        <w:jc w:val="center"/>
        <w:rPr>
          <w:rFonts w:eastAsia="Calibri"/>
          <w:b/>
          <w:bCs/>
          <w:sz w:val="23"/>
          <w:szCs w:val="23"/>
        </w:rPr>
      </w:pPr>
      <w:r w:rsidRPr="00875967">
        <w:rPr>
          <w:rFonts w:eastAsia="Calibri"/>
          <w:b/>
          <w:bCs/>
          <w:sz w:val="23"/>
          <w:szCs w:val="23"/>
        </w:rPr>
        <w:t>Pušu atbildība</w:t>
      </w:r>
    </w:p>
    <w:p w14:paraId="46DF2147"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 xml:space="preserve">Puses atbild viena otrai saskaņā ar Līgumu un Latvijas Republikas normatīvajos aktos noteikto. Puses ir savstarpēji atbildīgas  par neuzmanības vai ļaunprātīgas rezultātā otrai Pusei nodarītajiem zaudējumiem, tajā skaitā par savu darbinieku vai pilnvaroto personu neuzmanības vai ļaunprātības rezultātā otrai Pusei nodarītajiem zaudējumiem. Negūtā  peļņa Pusēm nav jāatlīdzina. </w:t>
      </w:r>
    </w:p>
    <w:p w14:paraId="790C7DA0"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lang w:eastAsia="lv-LV"/>
        </w:rPr>
        <w:t>Uzņēmējs apliecina, ka ir veicis visas nepieciešamās darbības un aprēķinus, kas nodrošina Darbu veikšanu par Līgumcenu, un Uzņēmējs apliecina, ka finanšu piedāvājumā ir iekļauti visi Līguma mērķa sasniegšanai nepieciešamie un derīgie darbi un materiāli ar visiem riskiem, tai skaitā iespējamiem sadārdzinājumiem, kuri nepieciešami pilnīgai Darbu veikšanai, lai nodrošinātu Darbu izpildi atbilstoši Līguma noteikumiem. Visi Darbi, par kuriem Uzņēmējs bija informēts, bet nav ievērtēti Līgumcenā, tiek veikti uz Uzņēmēja rēķina.</w:t>
      </w:r>
    </w:p>
    <w:p w14:paraId="6F3C6559"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Uzņēmējs ir pilnā mērā materiāli atbildīgs par savu darbaspēku, tā tehnisko nodrošinājumu, darbinieku kvalifikāciju un darba procesā pielietoto materiālu un iekārtu kvalitāti. Uzņēmējs ir atbildīgs par to, lai visi materiāli tiktu izmantoti un uzstādīti saskaņā ar ražotāja noteiktajiem uzstādīšanas noteikumiem un tehnoloģiju.</w:t>
      </w:r>
    </w:p>
    <w:p w14:paraId="7B08FBD8"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 xml:space="preserve">Uzņēmējs uzņemas pilnu atbildību par mantiskajiem zaudējumiem, kas var rasties Pasūtītājam vai trešajām personām, Uzņēmējam veicot šajā Līgumā paredzētos Darbus un apņemas patstāvīgi atrisināt visas pretenzijas un prasībās, kādas šajā sakarā izvirza trešās personas vai Pasūtītājs.  </w:t>
      </w:r>
    </w:p>
    <w:p w14:paraId="22B278B1"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 xml:space="preserve">Puses ir savstarpēji atbildīgas par sniegto ziņu patiesumu un pilnību.  </w:t>
      </w:r>
    </w:p>
    <w:p w14:paraId="33CCF572"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sz w:val="23"/>
          <w:szCs w:val="23"/>
          <w:lang w:eastAsia="ar-SA"/>
        </w:rPr>
        <w:t xml:space="preserve">Ja </w:t>
      </w:r>
      <w:r w:rsidRPr="00875967">
        <w:rPr>
          <w:rFonts w:eastAsia="Calibri"/>
          <w:sz w:val="23"/>
          <w:szCs w:val="23"/>
        </w:rPr>
        <w:t xml:space="preserve">Uzņēmējs </w:t>
      </w:r>
      <w:r w:rsidRPr="00875967">
        <w:rPr>
          <w:sz w:val="23"/>
          <w:szCs w:val="23"/>
          <w:lang w:eastAsia="ar-SA"/>
        </w:rPr>
        <w:t xml:space="preserve">nokavē Darbu grafikā paredzēto darbu izpildes termiņu, Pasūtītājs, veicot Līgumā paredzēto kārtējo norēķinu, no </w:t>
      </w:r>
      <w:r w:rsidRPr="00875967">
        <w:rPr>
          <w:rFonts w:eastAsia="Calibri"/>
          <w:sz w:val="23"/>
          <w:szCs w:val="23"/>
        </w:rPr>
        <w:t xml:space="preserve">Uzņēmējam </w:t>
      </w:r>
      <w:r w:rsidRPr="00875967">
        <w:rPr>
          <w:sz w:val="23"/>
          <w:szCs w:val="23"/>
          <w:lang w:eastAsia="ar-SA"/>
        </w:rPr>
        <w:t xml:space="preserve">izmaksājamās summas var ieturēt līgumsodu 0,5% </w:t>
      </w:r>
      <w:r w:rsidRPr="00875967">
        <w:rPr>
          <w:rFonts w:eastAsia="Calibri"/>
          <w:sz w:val="23"/>
          <w:szCs w:val="23"/>
        </w:rPr>
        <w:t xml:space="preserve">(nulle komats pieci procenti) </w:t>
      </w:r>
      <w:r w:rsidRPr="00875967">
        <w:rPr>
          <w:sz w:val="23"/>
          <w:szCs w:val="23"/>
          <w:lang w:eastAsia="ar-SA"/>
        </w:rPr>
        <w:t xml:space="preserve">apmērā no attiecīgā kalendārā mēneša ietvaros nepaveikto darbu summas par katru nokavēto dienu, </w:t>
      </w:r>
      <w:r w:rsidRPr="00875967">
        <w:rPr>
          <w:rFonts w:eastAsia="Calibri"/>
          <w:sz w:val="23"/>
          <w:szCs w:val="23"/>
        </w:rPr>
        <w:t>bet ne vairāk kā 10 % (desmit procenti) no Līgumcenas</w:t>
      </w:r>
      <w:r w:rsidRPr="00875967">
        <w:rPr>
          <w:sz w:val="23"/>
          <w:szCs w:val="23"/>
          <w:lang w:eastAsia="ar-SA"/>
        </w:rPr>
        <w:t>.</w:t>
      </w:r>
    </w:p>
    <w:p w14:paraId="58F0D368"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Ja Uzņēmējs nepabeidz Darbus Līgumā noteiktajā termiņā Uzņēmēja vainas dēļ, tad Pasūtītājs ir tiesīgs piemērot līgumsodu 0,5 % (nulle komats pieci procenti) apmērā no Uzņēmēja piedāvātās Līgumcenas par katru Darbu izpildes kavējuma dienu, bet ne vairāk kā 10 % (desmit procenti) no Līgumcenas.</w:t>
      </w:r>
    </w:p>
    <w:p w14:paraId="29EB1114"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 xml:space="preserve">Ja Uzņēmējs pārkāpj Līguma noteikumus un normatīvo aktu prasības, Pasūtītājs ir tiesīgs ieturēt no Uzņēmēja līgumsodu 500,00 EUR (pieci simti </w:t>
      </w:r>
      <w:r w:rsidRPr="00875967">
        <w:rPr>
          <w:rFonts w:eastAsia="Calibri"/>
          <w:i/>
          <w:sz w:val="23"/>
          <w:szCs w:val="23"/>
        </w:rPr>
        <w:t>euro</w:t>
      </w:r>
      <w:r w:rsidRPr="00875967">
        <w:rPr>
          <w:rFonts w:eastAsia="Calibri"/>
          <w:sz w:val="23"/>
          <w:szCs w:val="23"/>
        </w:rPr>
        <w:t>) par katru konstatēto pārkāpumu.</w:t>
      </w:r>
    </w:p>
    <w:p w14:paraId="39FAED01"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lastRenderedPageBreak/>
        <w:t>Ja Pasūtītājs bez pamatojuma neveic samaksu Līgumā noteiktajā termiņā, tad Uzņēmējs ir tiesīgs piemērot līgumsodu 0,5 % (nulle komats pieci procenti) apmērā no nokavētā maksājuma summas par katru kavējuma dienu, bet ne vairāk kā 10 % (desmit procenti) no Līgumcenas.</w:t>
      </w:r>
    </w:p>
    <w:p w14:paraId="6A6316CD" w14:textId="77777777" w:rsidR="00357FAF" w:rsidRPr="00875967" w:rsidRDefault="00357FAF" w:rsidP="00357FAF">
      <w:pPr>
        <w:numPr>
          <w:ilvl w:val="1"/>
          <w:numId w:val="20"/>
        </w:numPr>
        <w:suppressAutoHyphens/>
        <w:spacing w:after="120" w:line="20" w:lineRule="atLeast"/>
        <w:ind w:left="567" w:hanging="567"/>
        <w:jc w:val="both"/>
        <w:rPr>
          <w:rFonts w:eastAsia="Calibri"/>
          <w:sz w:val="23"/>
          <w:szCs w:val="23"/>
        </w:rPr>
      </w:pPr>
      <w:r w:rsidRPr="00875967">
        <w:rPr>
          <w:rFonts w:eastAsia="Calibri"/>
          <w:sz w:val="23"/>
          <w:szCs w:val="23"/>
        </w:rPr>
        <w:t>Uzņēmējs maksā Līgumā noteikto līgumsodu vai atlīdzina zaudējumus Pasūtītājam vai Pasūtītājs tos atskaita no tuvākā paredzētā maksājuma Uzņēmējam</w:t>
      </w:r>
      <w:r w:rsidRPr="00875967">
        <w:rPr>
          <w:sz w:val="23"/>
          <w:szCs w:val="23"/>
          <w:lang w:eastAsia="ar-SA"/>
        </w:rPr>
        <w:t xml:space="preserve"> </w:t>
      </w:r>
      <w:r w:rsidRPr="00875967">
        <w:rPr>
          <w:rFonts w:eastAsia="Calibri"/>
          <w:sz w:val="23"/>
          <w:szCs w:val="23"/>
        </w:rPr>
        <w:t xml:space="preserve">vai ietur no </w:t>
      </w:r>
      <w:r w:rsidRPr="00875967">
        <w:rPr>
          <w:rFonts w:eastAsia="Calibri"/>
          <w:sz w:val="23"/>
          <w:szCs w:val="23"/>
          <w:lang w:eastAsia="lv-LV"/>
        </w:rPr>
        <w:t xml:space="preserve">Līgumsaistību (darbu) izpildes </w:t>
      </w:r>
      <w:r w:rsidRPr="00875967">
        <w:rPr>
          <w:rFonts w:eastAsia="Calibri"/>
          <w:sz w:val="23"/>
          <w:szCs w:val="23"/>
        </w:rPr>
        <w:t>nodrošinājuma.</w:t>
      </w:r>
    </w:p>
    <w:p w14:paraId="766EB5B3" w14:textId="77777777" w:rsidR="00357FAF" w:rsidRPr="00875967" w:rsidRDefault="00357FAF" w:rsidP="00357FAF">
      <w:pPr>
        <w:numPr>
          <w:ilvl w:val="1"/>
          <w:numId w:val="20"/>
        </w:numPr>
        <w:tabs>
          <w:tab w:val="left" w:pos="567"/>
        </w:tabs>
        <w:suppressAutoHyphens/>
        <w:spacing w:after="120" w:line="20" w:lineRule="atLeast"/>
        <w:ind w:left="567" w:hanging="567"/>
        <w:jc w:val="both"/>
        <w:rPr>
          <w:rFonts w:eastAsia="Calibri"/>
          <w:sz w:val="23"/>
          <w:szCs w:val="23"/>
        </w:rPr>
      </w:pPr>
      <w:r w:rsidRPr="00875967">
        <w:rPr>
          <w:rFonts w:eastAsia="Calibri"/>
          <w:sz w:val="23"/>
          <w:szCs w:val="23"/>
        </w:rPr>
        <w:t>Līgumsoda samaksa neatbrīvo Puses no pienākuma izpildīt Līgumā noteiktās saistības.</w:t>
      </w:r>
    </w:p>
    <w:p w14:paraId="103D7E34" w14:textId="77777777" w:rsidR="00357FAF" w:rsidRPr="00875967" w:rsidRDefault="00357FAF" w:rsidP="00357FAF">
      <w:pPr>
        <w:numPr>
          <w:ilvl w:val="1"/>
          <w:numId w:val="20"/>
        </w:numPr>
        <w:tabs>
          <w:tab w:val="left" w:pos="567"/>
        </w:tabs>
        <w:suppressAutoHyphens/>
        <w:spacing w:after="160" w:line="259" w:lineRule="auto"/>
        <w:ind w:left="567" w:hanging="567"/>
        <w:jc w:val="both"/>
        <w:rPr>
          <w:rFonts w:eastAsia="Calibri"/>
          <w:sz w:val="23"/>
          <w:szCs w:val="23"/>
        </w:rPr>
      </w:pPr>
      <w:r w:rsidRPr="00875967">
        <w:rPr>
          <w:rFonts w:eastAsia="Calibri"/>
          <w:sz w:val="23"/>
          <w:szCs w:val="23"/>
        </w:rPr>
        <w:t xml:space="preserve">Ja Uzņēmējs Līguma izpildē nepilda/neievēro citas Līguma, Līguma pielikumos noteiktās prasības vai saistības, vai nepilda/neievēro Pasūtītāja rakstiskos paziņojumus, vai pārkāpj Latvijas Republikā spēkā esošos normatīvos aktus, Pasūtītājs ir tiesīgs piemērot Uzņēmējam līgumsodu 100,00 EUR (viens simts </w:t>
      </w:r>
      <w:r w:rsidRPr="00875967">
        <w:rPr>
          <w:rFonts w:eastAsia="Calibri"/>
          <w:i/>
          <w:iCs/>
          <w:sz w:val="23"/>
          <w:szCs w:val="23"/>
        </w:rPr>
        <w:t>euro</w:t>
      </w:r>
      <w:r w:rsidRPr="00875967">
        <w:rPr>
          <w:rFonts w:eastAsia="Calibri"/>
          <w:sz w:val="23"/>
          <w:szCs w:val="23"/>
        </w:rPr>
        <w:t xml:space="preserve"> 00 centi) apmērā par katru konstatēto pārkāpumu. Par katru nākamo identisku (līdzīgs iepriekš veiktam pārkāpumam) Uzņēmēja pārkāpumu Pasūtītājs ir tiesīgs piemērot Uzņēmējam līgumsodu 500,00 EUR (pieci simti </w:t>
      </w:r>
      <w:r w:rsidRPr="00875967">
        <w:rPr>
          <w:rFonts w:eastAsia="Calibri"/>
          <w:i/>
          <w:iCs/>
          <w:sz w:val="23"/>
          <w:szCs w:val="23"/>
        </w:rPr>
        <w:t>euro</w:t>
      </w:r>
      <w:r w:rsidRPr="00875967">
        <w:rPr>
          <w:rFonts w:eastAsia="Calibri"/>
          <w:sz w:val="23"/>
          <w:szCs w:val="23"/>
        </w:rPr>
        <w:t xml:space="preserve"> 00 centi) apmērā.</w:t>
      </w:r>
    </w:p>
    <w:p w14:paraId="221F5334" w14:textId="77777777" w:rsidR="00357FAF" w:rsidRPr="00875967" w:rsidRDefault="00357FAF" w:rsidP="00357FAF">
      <w:pPr>
        <w:numPr>
          <w:ilvl w:val="0"/>
          <w:numId w:val="20"/>
        </w:numPr>
        <w:suppressAutoHyphens/>
        <w:spacing w:after="120" w:line="20" w:lineRule="atLeast"/>
        <w:ind w:left="540" w:hanging="540"/>
        <w:jc w:val="center"/>
        <w:rPr>
          <w:rFonts w:eastAsia="Calibri"/>
          <w:b/>
          <w:bCs/>
          <w:sz w:val="23"/>
          <w:szCs w:val="23"/>
        </w:rPr>
      </w:pPr>
      <w:r w:rsidRPr="00875967">
        <w:rPr>
          <w:rFonts w:eastAsia="Calibri"/>
          <w:b/>
          <w:bCs/>
          <w:sz w:val="23"/>
          <w:szCs w:val="23"/>
        </w:rPr>
        <w:t>Nepārvarama vara</w:t>
      </w:r>
    </w:p>
    <w:p w14:paraId="26C7C237" w14:textId="77777777" w:rsidR="00357FAF" w:rsidRPr="00875967" w:rsidRDefault="00357FAF" w:rsidP="00357FAF">
      <w:pPr>
        <w:numPr>
          <w:ilvl w:val="1"/>
          <w:numId w:val="20"/>
        </w:numPr>
        <w:tabs>
          <w:tab w:val="left" w:pos="426"/>
        </w:tabs>
        <w:suppressAutoHyphens/>
        <w:spacing w:after="120" w:line="20" w:lineRule="atLeast"/>
        <w:ind w:left="567" w:hanging="567"/>
        <w:jc w:val="both"/>
        <w:rPr>
          <w:rFonts w:eastAsia="Calibri"/>
          <w:sz w:val="23"/>
          <w:szCs w:val="23"/>
        </w:rPr>
      </w:pPr>
      <w:r w:rsidRPr="00875967">
        <w:rPr>
          <w:rFonts w:eastAsia="Calibri"/>
          <w:sz w:val="23"/>
          <w:szCs w:val="23"/>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58728707" w14:textId="77777777" w:rsidR="00357FAF" w:rsidRPr="00875967" w:rsidRDefault="00357FAF" w:rsidP="00357FAF">
      <w:pPr>
        <w:numPr>
          <w:ilvl w:val="1"/>
          <w:numId w:val="20"/>
        </w:numPr>
        <w:tabs>
          <w:tab w:val="left" w:pos="426"/>
        </w:tabs>
        <w:suppressAutoHyphens/>
        <w:spacing w:after="120" w:line="20" w:lineRule="atLeast"/>
        <w:ind w:left="567" w:hanging="567"/>
        <w:jc w:val="both"/>
        <w:rPr>
          <w:rFonts w:eastAsia="Calibri"/>
          <w:sz w:val="23"/>
          <w:szCs w:val="23"/>
        </w:rPr>
      </w:pPr>
      <w:r w:rsidRPr="00875967">
        <w:rPr>
          <w:rFonts w:eastAsia="Calibri"/>
          <w:sz w:val="23"/>
          <w:szCs w:val="23"/>
        </w:rPr>
        <w:t>Pusei, kas atsaucas uz nepārvaramas varas apstākļiem, nekavējoties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3CB30996" w14:textId="77777777" w:rsidR="00357FAF" w:rsidRPr="00875967" w:rsidRDefault="00357FAF" w:rsidP="00357FAF">
      <w:pPr>
        <w:numPr>
          <w:ilvl w:val="1"/>
          <w:numId w:val="20"/>
        </w:numPr>
        <w:tabs>
          <w:tab w:val="left" w:pos="426"/>
        </w:tabs>
        <w:suppressAutoHyphens/>
        <w:spacing w:after="120" w:line="20" w:lineRule="atLeast"/>
        <w:ind w:left="567" w:hanging="567"/>
        <w:jc w:val="both"/>
        <w:rPr>
          <w:rFonts w:eastAsia="Calibri"/>
          <w:sz w:val="23"/>
          <w:szCs w:val="23"/>
        </w:rPr>
      </w:pPr>
      <w:r w:rsidRPr="00875967">
        <w:rPr>
          <w:rFonts w:eastAsia="Calibri"/>
          <w:sz w:val="23"/>
          <w:szCs w:val="23"/>
        </w:rPr>
        <w:t xml:space="preserve">Gadījumā, 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šī Līguma darbību, veicot norēķinu par Uzņēmēja faktiski padarīto Darbu. Šajā  gadījumā neviena no Pusēm  nav tiesīga prasīt tādējādi radušos zaudējumu atlīdzību.  </w:t>
      </w:r>
    </w:p>
    <w:p w14:paraId="3B838480" w14:textId="77777777" w:rsidR="00357FAF" w:rsidRPr="00875967" w:rsidRDefault="00357FAF" w:rsidP="00357FAF">
      <w:pPr>
        <w:numPr>
          <w:ilvl w:val="0"/>
          <w:numId w:val="20"/>
        </w:numPr>
        <w:suppressAutoHyphens/>
        <w:spacing w:after="120" w:line="20" w:lineRule="atLeast"/>
        <w:ind w:left="360" w:right="-1"/>
        <w:jc w:val="center"/>
        <w:rPr>
          <w:rFonts w:eastAsia="Calibri"/>
          <w:b/>
          <w:bCs/>
          <w:sz w:val="23"/>
          <w:szCs w:val="23"/>
        </w:rPr>
      </w:pPr>
      <w:r w:rsidRPr="00875967">
        <w:rPr>
          <w:rFonts w:eastAsia="Calibri"/>
          <w:b/>
          <w:bCs/>
          <w:sz w:val="23"/>
          <w:szCs w:val="23"/>
        </w:rPr>
        <w:t>Līguma grozīšana, tehnoloģiskais pārtraukums</w:t>
      </w:r>
    </w:p>
    <w:p w14:paraId="3F7F0781" w14:textId="77777777" w:rsidR="00357FAF" w:rsidRPr="00875967" w:rsidRDefault="00357FAF" w:rsidP="00357FAF">
      <w:pPr>
        <w:numPr>
          <w:ilvl w:val="1"/>
          <w:numId w:val="20"/>
        </w:numPr>
        <w:suppressAutoHyphens/>
        <w:spacing w:before="120" w:after="120" w:line="20" w:lineRule="atLeast"/>
        <w:ind w:left="567" w:hanging="567"/>
        <w:contextualSpacing/>
        <w:jc w:val="both"/>
        <w:rPr>
          <w:rFonts w:eastAsia="Calibri"/>
          <w:b/>
          <w:bCs/>
          <w:sz w:val="23"/>
          <w:szCs w:val="23"/>
        </w:rPr>
      </w:pPr>
      <w:r w:rsidRPr="00875967">
        <w:rPr>
          <w:rFonts w:eastAsia="Calibri"/>
          <w:sz w:val="23"/>
          <w:szCs w:val="23"/>
        </w:rPr>
        <w:t>Puses, savstarpēji vienojoties, ir tiesīgas izdarīt izmaiņas Līgumā, ievērojot Publisko iepirkumu likuma 61.pantā noteikto attiecībā uz grozījumu veikšanu Līgumā. Līguma grozījumi ir pieļaujami, ja tie nemaina Līguma vispārējo raksturu. Ikviena Līguma izmaiņa tiek noformēta rakstveida un tā stājas spēkā pēc tam, kad to ir parakstījušas abas Puses. Jebkuras izmaiņas vai papildinājumi Līguma kļūst par šī Līguma neatņemamu sastāvdaļu.</w:t>
      </w:r>
    </w:p>
    <w:p w14:paraId="074FB403" w14:textId="77777777" w:rsidR="00357FAF" w:rsidRPr="00875967" w:rsidRDefault="00357FAF" w:rsidP="00357FAF">
      <w:pPr>
        <w:numPr>
          <w:ilvl w:val="1"/>
          <w:numId w:val="20"/>
        </w:numPr>
        <w:suppressAutoHyphens/>
        <w:spacing w:after="160" w:line="259" w:lineRule="auto"/>
        <w:ind w:left="567" w:hanging="567"/>
        <w:contextualSpacing/>
        <w:jc w:val="both"/>
        <w:rPr>
          <w:sz w:val="23"/>
          <w:szCs w:val="23"/>
          <w:lang w:eastAsia="ar-SA"/>
        </w:rPr>
      </w:pPr>
      <w:r w:rsidRPr="00875967">
        <w:rPr>
          <w:sz w:val="23"/>
          <w:szCs w:val="23"/>
          <w:lang w:eastAsia="ar-SA"/>
        </w:rPr>
        <w:t xml:space="preserve">Par Līgumcenas izmaiņu pamatojumu no </w:t>
      </w:r>
      <w:r w:rsidRPr="00875967">
        <w:rPr>
          <w:noProof/>
          <w:sz w:val="23"/>
          <w:szCs w:val="23"/>
          <w:lang w:eastAsia="ar-SA"/>
        </w:rPr>
        <w:t xml:space="preserve">Uzņēmēja </w:t>
      </w:r>
      <w:r w:rsidRPr="00875967">
        <w:rPr>
          <w:sz w:val="23"/>
          <w:szCs w:val="23"/>
          <w:lang w:eastAsia="ar-SA"/>
        </w:rPr>
        <w:t xml:space="preserve">puses nevar tikt uzskatītas jebkādas atsauces uz nepilnīgi veiktiem aprēķiniem tāmēs. </w:t>
      </w:r>
      <w:r w:rsidRPr="00875967">
        <w:rPr>
          <w:noProof/>
          <w:sz w:val="23"/>
          <w:szCs w:val="23"/>
          <w:lang w:eastAsia="ar-SA"/>
        </w:rPr>
        <w:t xml:space="preserve">Uzņēmējs </w:t>
      </w:r>
      <w:r w:rsidRPr="00875967">
        <w:rPr>
          <w:sz w:val="23"/>
          <w:szCs w:val="23"/>
          <w:lang w:eastAsia="ar-SA"/>
        </w:rPr>
        <w:t xml:space="preserve">nevar atsaukties uz apstākļiem, kas </w:t>
      </w:r>
      <w:r w:rsidRPr="00875967">
        <w:rPr>
          <w:noProof/>
          <w:sz w:val="23"/>
          <w:szCs w:val="23"/>
          <w:lang w:eastAsia="ar-SA"/>
        </w:rPr>
        <w:t xml:space="preserve">Uzņēmējam </w:t>
      </w:r>
      <w:r w:rsidRPr="00875967">
        <w:rPr>
          <w:sz w:val="23"/>
          <w:szCs w:val="23"/>
          <w:lang w:eastAsia="ar-SA"/>
        </w:rPr>
        <w:t>bija jāievērtē līdz piedāvājuma iesniegšanai, piedaloties Iepirkuma procedūrā.</w:t>
      </w:r>
    </w:p>
    <w:p w14:paraId="17B989E5" w14:textId="77777777" w:rsidR="00357FAF" w:rsidRPr="00875967" w:rsidRDefault="00357FAF" w:rsidP="00357FAF">
      <w:pPr>
        <w:numPr>
          <w:ilvl w:val="1"/>
          <w:numId w:val="20"/>
        </w:numPr>
        <w:suppressAutoHyphens/>
        <w:spacing w:after="160" w:line="259" w:lineRule="auto"/>
        <w:ind w:left="567" w:hanging="567"/>
        <w:contextualSpacing/>
        <w:jc w:val="both"/>
        <w:rPr>
          <w:sz w:val="23"/>
          <w:szCs w:val="23"/>
          <w:lang w:eastAsia="ar-SA"/>
        </w:rPr>
      </w:pPr>
      <w:bookmarkStart w:id="22" w:name="_Hlk88037812"/>
      <w:r w:rsidRPr="00875967">
        <w:rPr>
          <w:noProof/>
          <w:sz w:val="23"/>
          <w:szCs w:val="23"/>
          <w:lang w:eastAsia="ar-SA"/>
        </w:rPr>
        <w:t>Tehnoloģiskais pārtraukums ir periods, kad Uzņēmējs, no viņa neatkarīgu, objektību iemeslu dēļ ar Pasūtītāju saskaņotā periodā, neatrodas Objektā un neveic būvdarbus.</w:t>
      </w:r>
      <w:bookmarkEnd w:id="22"/>
    </w:p>
    <w:p w14:paraId="43EBCF83" w14:textId="77777777" w:rsidR="00357FAF" w:rsidRPr="00875967" w:rsidRDefault="00357FAF" w:rsidP="00357FAF">
      <w:pPr>
        <w:numPr>
          <w:ilvl w:val="2"/>
          <w:numId w:val="20"/>
        </w:numPr>
        <w:suppressAutoHyphens/>
        <w:spacing w:before="120" w:after="120" w:line="259" w:lineRule="auto"/>
        <w:ind w:left="1276" w:hanging="709"/>
        <w:jc w:val="both"/>
        <w:rPr>
          <w:noProof/>
          <w:sz w:val="23"/>
          <w:szCs w:val="23"/>
          <w:lang w:eastAsia="ar-SA"/>
        </w:rPr>
      </w:pPr>
      <w:r w:rsidRPr="00875967">
        <w:rPr>
          <w:b/>
          <w:sz w:val="23"/>
          <w:szCs w:val="23"/>
          <w:lang w:eastAsia="ar-SA"/>
        </w:rPr>
        <w:t>Pēc Pušu rakstiskas vienošanās var tikt paredzēts tehnoloģiskais pārtraukums un Līguma termiņa pagarinājums, ja:</w:t>
      </w:r>
    </w:p>
    <w:p w14:paraId="4884ACB5" w14:textId="77777777" w:rsidR="00357FAF" w:rsidRPr="00875967" w:rsidRDefault="00357FAF" w:rsidP="00357FAF">
      <w:pPr>
        <w:numPr>
          <w:ilvl w:val="3"/>
          <w:numId w:val="20"/>
        </w:numPr>
        <w:suppressAutoHyphens/>
        <w:spacing w:after="60" w:line="259" w:lineRule="auto"/>
        <w:ind w:left="2127" w:hanging="851"/>
        <w:jc w:val="both"/>
        <w:rPr>
          <w:noProof/>
          <w:sz w:val="23"/>
          <w:szCs w:val="23"/>
          <w:lang w:eastAsia="ar-SA"/>
        </w:rPr>
      </w:pPr>
      <w:r w:rsidRPr="00875967">
        <w:rPr>
          <w:sz w:val="23"/>
          <w:szCs w:val="23"/>
          <w:lang w:eastAsia="ar-SA"/>
        </w:rPr>
        <w:t>konkrētu darbu izpildi tieši ietekmē nelabvēlīgi klimatiskie apstākļi vai citi no Pasūtītāja  un Uzņēmēja neatkarīgi apstākļi, atbilstoši būvspeciālistu atzinumam;</w:t>
      </w:r>
    </w:p>
    <w:p w14:paraId="24E2669C" w14:textId="77777777" w:rsidR="00357FAF" w:rsidRPr="00875967" w:rsidRDefault="00357FAF" w:rsidP="00357FAF">
      <w:pPr>
        <w:numPr>
          <w:ilvl w:val="3"/>
          <w:numId w:val="20"/>
        </w:numPr>
        <w:suppressAutoHyphens/>
        <w:spacing w:after="60" w:line="259" w:lineRule="auto"/>
        <w:ind w:left="2127" w:hanging="851"/>
        <w:jc w:val="both"/>
        <w:rPr>
          <w:noProof/>
          <w:sz w:val="23"/>
          <w:szCs w:val="23"/>
          <w:lang w:eastAsia="ar-SA"/>
        </w:rPr>
      </w:pPr>
      <w:r w:rsidRPr="00875967">
        <w:rPr>
          <w:sz w:val="23"/>
          <w:szCs w:val="23"/>
          <w:lang w:eastAsia="ar-SA"/>
        </w:rPr>
        <w:t>kompetenta valsts vai pašvaldības institūcija, Pasūtītājs ir kavējis vai apturējis Darbu veikšanu no Uzņēmēja neatkarīgu iemeslu dēļ;</w:t>
      </w:r>
    </w:p>
    <w:p w14:paraId="1C8733C2" w14:textId="77777777" w:rsidR="00357FAF" w:rsidRPr="00875967" w:rsidRDefault="00357FAF" w:rsidP="00357FAF">
      <w:pPr>
        <w:numPr>
          <w:ilvl w:val="3"/>
          <w:numId w:val="20"/>
        </w:numPr>
        <w:suppressAutoHyphens/>
        <w:spacing w:after="60" w:line="259" w:lineRule="auto"/>
        <w:ind w:left="2127" w:hanging="851"/>
        <w:jc w:val="both"/>
        <w:rPr>
          <w:noProof/>
          <w:sz w:val="23"/>
          <w:szCs w:val="23"/>
          <w:lang w:eastAsia="ar-SA"/>
        </w:rPr>
      </w:pPr>
      <w:r w:rsidRPr="00875967">
        <w:rPr>
          <w:sz w:val="23"/>
          <w:szCs w:val="23"/>
          <w:lang w:eastAsia="ar-SA"/>
        </w:rPr>
        <w:lastRenderedPageBreak/>
        <w:t>Objektā tiek veikti avārijas darbi, proti, darbi, lai novērstu iepriekš neplānotus inženierkomunikāciju vai citus bojājumus, kas var izsaukt cilvēku nelaimes gadījumus vai materiālus zaudējumus;</w:t>
      </w:r>
    </w:p>
    <w:p w14:paraId="09D95F17" w14:textId="77777777" w:rsidR="00357FAF" w:rsidRPr="00875967" w:rsidRDefault="00357FAF" w:rsidP="00357FAF">
      <w:pPr>
        <w:numPr>
          <w:ilvl w:val="3"/>
          <w:numId w:val="20"/>
        </w:numPr>
        <w:suppressAutoHyphens/>
        <w:spacing w:after="60" w:line="259" w:lineRule="auto"/>
        <w:ind w:left="2127" w:hanging="851"/>
        <w:jc w:val="both"/>
        <w:rPr>
          <w:noProof/>
          <w:sz w:val="23"/>
          <w:szCs w:val="23"/>
          <w:lang w:eastAsia="ar-SA"/>
        </w:rPr>
      </w:pPr>
      <w:r w:rsidRPr="00875967">
        <w:rPr>
          <w:sz w:val="23"/>
          <w:szCs w:val="23"/>
          <w:lang w:eastAsia="ar-SA"/>
        </w:rPr>
        <w:t>Līguma izpildes termiņa pagarināšana ir nepieciešama, lai nodrošinātu citu infrastruktūras projektu realizāciju.</w:t>
      </w:r>
    </w:p>
    <w:p w14:paraId="73219F03" w14:textId="77777777" w:rsidR="00357FAF" w:rsidRPr="00875967" w:rsidRDefault="00357FAF" w:rsidP="00357FAF">
      <w:pPr>
        <w:numPr>
          <w:ilvl w:val="2"/>
          <w:numId w:val="20"/>
        </w:numPr>
        <w:suppressAutoHyphens/>
        <w:spacing w:after="60" w:line="259" w:lineRule="auto"/>
        <w:ind w:left="1276" w:hanging="709"/>
        <w:jc w:val="both"/>
        <w:rPr>
          <w:noProof/>
          <w:sz w:val="23"/>
          <w:szCs w:val="23"/>
          <w:lang w:eastAsia="ar-SA"/>
        </w:rPr>
      </w:pPr>
      <w:r w:rsidRPr="00875967">
        <w:rPr>
          <w:sz w:val="23"/>
          <w:szCs w:val="23"/>
          <w:lang w:eastAsia="ar-SA"/>
        </w:rPr>
        <w:t>Uzņēmumam nav tiesību uz tehnoloģisko pārtraukumu, ja atrunātais šķērslis radies Darbu izpildes gaitā, kad Darbu pabeigšana Uzņēmēja dēļ jau atpalikusi no termiņa, kas noteikts saskaņā ar līgumu.</w:t>
      </w:r>
    </w:p>
    <w:p w14:paraId="6BDE35FD" w14:textId="77777777" w:rsidR="00357FAF" w:rsidRPr="00875967" w:rsidRDefault="00357FAF" w:rsidP="00357FAF">
      <w:pPr>
        <w:numPr>
          <w:ilvl w:val="2"/>
          <w:numId w:val="20"/>
        </w:numPr>
        <w:suppressAutoHyphens/>
        <w:spacing w:after="60" w:line="259" w:lineRule="auto"/>
        <w:ind w:left="1276" w:hanging="709"/>
        <w:jc w:val="both"/>
        <w:rPr>
          <w:noProof/>
          <w:sz w:val="23"/>
          <w:szCs w:val="23"/>
          <w:lang w:eastAsia="ar-SA"/>
        </w:rPr>
      </w:pPr>
      <w:r w:rsidRPr="00875967">
        <w:rPr>
          <w:sz w:val="23"/>
          <w:szCs w:val="23"/>
          <w:lang w:eastAsia="ar-SA"/>
        </w:rPr>
        <w:t>Tehnoloģisko pārtraukumu aprēķina tikai un vienīgi uz to laika posmu, kurā eksistē minētais šķērslis. Uzņēmējam jādara viss iespējamais, lai līdz minimumam samazinātu tehnoloģisko pārtraukumu.</w:t>
      </w:r>
    </w:p>
    <w:p w14:paraId="46CA2D83" w14:textId="77777777" w:rsidR="00357FAF" w:rsidRPr="00875967" w:rsidRDefault="00357FAF" w:rsidP="00357FAF">
      <w:pPr>
        <w:numPr>
          <w:ilvl w:val="2"/>
          <w:numId w:val="20"/>
        </w:numPr>
        <w:suppressAutoHyphens/>
        <w:spacing w:after="60" w:line="259" w:lineRule="auto"/>
        <w:ind w:left="1276" w:hanging="709"/>
        <w:jc w:val="both"/>
        <w:rPr>
          <w:noProof/>
          <w:color w:val="FF0000"/>
          <w:sz w:val="23"/>
          <w:szCs w:val="23"/>
          <w:lang w:eastAsia="ar-SA"/>
        </w:rPr>
      </w:pPr>
      <w:r w:rsidRPr="00875967">
        <w:rPr>
          <w:sz w:val="23"/>
          <w:szCs w:val="23"/>
          <w:lang w:eastAsia="ar-SA"/>
        </w:rPr>
        <w:t>Pārtraukumu Uzņēmējam jāprasa nekavējoties un tiklīdz attiecīgais kavējošais apstāklis ir iestājies. Ja Uzņēmējam ir ziņas, ka kavējošais apstāklis vēl tikai var iestāties, taču šāda notikuma iestāšanās ticamības pakāpe ir pietiekami augsta, Uzņēmējam nekavējoties jādara Pasūtītājam zināms arī tas. Vienlaikus 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Uzņēmējs ir uzzinājis, vai viņam vajadzēja uzzināt par šo notikumu vai apstākļiem. Ja Uzņēmējs šo 5 (piecu) darba dienu laikā klusē, Uzņēmējs zaudē tiesības atsaukties uz šiem apstākļiem, izpildes laiks netiek pagarināts un Pasūtītājs ir atbrīvots no jebkādas atbildības saistībā ar šo prasījumu.</w:t>
      </w:r>
    </w:p>
    <w:p w14:paraId="5540C524" w14:textId="77777777" w:rsidR="00357FAF" w:rsidRPr="00875967" w:rsidRDefault="00357FAF" w:rsidP="00357FAF">
      <w:pPr>
        <w:numPr>
          <w:ilvl w:val="2"/>
          <w:numId w:val="20"/>
        </w:numPr>
        <w:suppressAutoHyphens/>
        <w:spacing w:after="60" w:line="259" w:lineRule="auto"/>
        <w:ind w:left="1276" w:hanging="709"/>
        <w:jc w:val="both"/>
        <w:rPr>
          <w:noProof/>
          <w:sz w:val="23"/>
          <w:szCs w:val="23"/>
          <w:lang w:eastAsia="ar-SA"/>
        </w:rPr>
      </w:pPr>
      <w:r w:rsidRPr="00875967">
        <w:rPr>
          <w:sz w:val="23"/>
          <w:szCs w:val="23"/>
          <w:lang w:eastAsia="ar-SA"/>
        </w:rPr>
        <w:t xml:space="preserve">Ja vien likumā vai citā normatīvajā aktā nav norādīts tieši pretējais, jebkura Līguma izpildes pārtraukšanas nepieciešamība tehnoloģiskā pārtraukuma gadījumā pierādīšanas nasta gulstas uz Uzņēmēju. </w:t>
      </w:r>
    </w:p>
    <w:p w14:paraId="30D7EC04" w14:textId="77777777" w:rsidR="00357FAF" w:rsidRPr="00875967" w:rsidRDefault="00357FAF" w:rsidP="00357FAF">
      <w:pPr>
        <w:numPr>
          <w:ilvl w:val="2"/>
          <w:numId w:val="20"/>
        </w:numPr>
        <w:suppressAutoHyphens/>
        <w:spacing w:after="60" w:line="259" w:lineRule="auto"/>
        <w:ind w:left="1276" w:hanging="709"/>
        <w:jc w:val="both"/>
        <w:rPr>
          <w:noProof/>
          <w:sz w:val="23"/>
          <w:szCs w:val="23"/>
          <w:lang w:eastAsia="ar-SA"/>
        </w:rPr>
      </w:pPr>
      <w:r w:rsidRPr="00875967">
        <w:rPr>
          <w:sz w:val="23"/>
          <w:szCs w:val="23"/>
          <w:lang w:eastAsia="ar-SA"/>
        </w:rPr>
        <w:t>Pats par sevi tehnoloģiskais pārtraukums nemaina nekādus citus Līguma nosacījumus un jebkurā gadījumā Uzņēmējam ir pienākums pildīt visas tās Līguma saistības, kas kavējošam apstāklim pastāvot ir iespējamas un ciktāl tās ir iespējamas.</w:t>
      </w:r>
    </w:p>
    <w:p w14:paraId="66862B8B" w14:textId="77777777" w:rsidR="00357FAF" w:rsidRPr="00875967" w:rsidRDefault="00357FAF" w:rsidP="00357FAF">
      <w:pPr>
        <w:numPr>
          <w:ilvl w:val="2"/>
          <w:numId w:val="20"/>
        </w:numPr>
        <w:suppressAutoHyphens/>
        <w:spacing w:after="120" w:line="259" w:lineRule="auto"/>
        <w:ind w:left="1276" w:hanging="709"/>
        <w:jc w:val="both"/>
        <w:rPr>
          <w:noProof/>
          <w:sz w:val="23"/>
          <w:szCs w:val="23"/>
          <w:lang w:eastAsia="ar-SA"/>
        </w:rPr>
      </w:pPr>
      <w:r w:rsidRPr="00875967">
        <w:rPr>
          <w:sz w:val="23"/>
          <w:szCs w:val="23"/>
          <w:lang w:eastAsia="ar-SA"/>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44416862" w14:textId="77777777" w:rsidR="00357FAF" w:rsidRPr="00875967" w:rsidRDefault="00357FAF" w:rsidP="00357FAF">
      <w:pPr>
        <w:numPr>
          <w:ilvl w:val="2"/>
          <w:numId w:val="20"/>
        </w:numPr>
        <w:suppressAutoHyphens/>
        <w:spacing w:after="120" w:line="259" w:lineRule="auto"/>
        <w:ind w:left="1276" w:hanging="709"/>
        <w:jc w:val="both"/>
        <w:rPr>
          <w:noProof/>
          <w:sz w:val="23"/>
          <w:szCs w:val="23"/>
          <w:lang w:eastAsia="ar-SA"/>
        </w:rPr>
      </w:pPr>
      <w:r w:rsidRPr="00875967">
        <w:rPr>
          <w:sz w:val="23"/>
          <w:szCs w:val="23"/>
          <w:lang w:eastAsia="ar-SA"/>
        </w:rPr>
        <w:t xml:space="preserve">Tehnoloģiskais pārtraukums netiek ieskaitīts kopējā Līguma izpildes termiņā. </w:t>
      </w:r>
    </w:p>
    <w:p w14:paraId="1C4E5F3B" w14:textId="77777777" w:rsidR="00357FAF" w:rsidRPr="00875967" w:rsidRDefault="00357FAF" w:rsidP="00357FAF">
      <w:pPr>
        <w:numPr>
          <w:ilvl w:val="0"/>
          <w:numId w:val="18"/>
        </w:numPr>
        <w:suppressAutoHyphens/>
        <w:spacing w:after="120" w:line="20" w:lineRule="atLeast"/>
        <w:jc w:val="center"/>
        <w:rPr>
          <w:rFonts w:eastAsia="Calibri"/>
          <w:b/>
          <w:bCs/>
          <w:sz w:val="23"/>
          <w:szCs w:val="23"/>
        </w:rPr>
      </w:pPr>
      <w:r w:rsidRPr="00875967">
        <w:rPr>
          <w:rFonts w:eastAsia="Calibri"/>
          <w:b/>
          <w:bCs/>
          <w:sz w:val="23"/>
          <w:szCs w:val="23"/>
        </w:rPr>
        <w:t>Līguma izbeigšana un darbu pārtraukšana</w:t>
      </w:r>
    </w:p>
    <w:p w14:paraId="05A815EE" w14:textId="77777777" w:rsidR="00357FAF" w:rsidRPr="00875967" w:rsidRDefault="00357FAF" w:rsidP="00357FAF">
      <w:pPr>
        <w:spacing w:after="120" w:line="20" w:lineRule="atLeast"/>
        <w:ind w:left="567" w:right="-1" w:hanging="567"/>
        <w:jc w:val="both"/>
        <w:rPr>
          <w:rFonts w:eastAsia="Calibri"/>
          <w:sz w:val="23"/>
          <w:szCs w:val="23"/>
        </w:rPr>
      </w:pPr>
      <w:r w:rsidRPr="00875967">
        <w:rPr>
          <w:rFonts w:eastAsia="Calibri"/>
          <w:bCs/>
          <w:sz w:val="23"/>
          <w:szCs w:val="23"/>
        </w:rPr>
        <w:t xml:space="preserve">12.1. </w:t>
      </w:r>
      <w:r w:rsidRPr="00875967">
        <w:rPr>
          <w:rFonts w:eastAsia="Calibri"/>
          <w:sz w:val="23"/>
          <w:szCs w:val="23"/>
        </w:rPr>
        <w:t xml:space="preserve">Pasūtītājs ir tiesīgs vienpusēji izbeigt šo Līgumu, paziņojot par to Uzņēmējam rakstveidā un neatlīdzinot </w:t>
      </w:r>
      <w:r w:rsidRPr="00875967">
        <w:rPr>
          <w:rFonts w:eastAsia="Calibri"/>
          <w:bCs/>
          <w:sz w:val="23"/>
          <w:szCs w:val="23"/>
        </w:rPr>
        <w:t>zaudējumus, šādos gadījumos</w:t>
      </w:r>
      <w:r w:rsidRPr="00875967">
        <w:rPr>
          <w:rFonts w:eastAsia="Calibri"/>
          <w:sz w:val="23"/>
          <w:szCs w:val="23"/>
        </w:rPr>
        <w:t>:</w:t>
      </w:r>
    </w:p>
    <w:p w14:paraId="1C5E077B" w14:textId="77777777" w:rsidR="00357FAF" w:rsidRPr="00875967" w:rsidRDefault="00357FAF" w:rsidP="00357FAF">
      <w:pPr>
        <w:numPr>
          <w:ilvl w:val="2"/>
          <w:numId w:val="29"/>
        </w:numPr>
        <w:suppressAutoHyphens/>
        <w:spacing w:after="120" w:line="20" w:lineRule="atLeast"/>
        <w:ind w:left="1276" w:right="-1" w:hanging="709"/>
        <w:jc w:val="both"/>
        <w:rPr>
          <w:rFonts w:eastAsia="Calibri"/>
          <w:sz w:val="23"/>
          <w:szCs w:val="23"/>
        </w:rPr>
      </w:pPr>
      <w:r w:rsidRPr="00875967">
        <w:rPr>
          <w:rFonts w:eastAsia="Calibri"/>
          <w:sz w:val="23"/>
          <w:szCs w:val="23"/>
        </w:rPr>
        <w:t>Uzņēmējs kavē Darbu uzsākšanas  termiņu vairāk  kā par  10 (desmit) darba dienām, Līgums tomēr netiek izbeigts, ja Uzņēmējs pierāda, ka nav vainojams pie neuzsākšanas noteiktajā termiņā;</w:t>
      </w:r>
    </w:p>
    <w:p w14:paraId="5E51C01D" w14:textId="77777777" w:rsidR="00357FAF" w:rsidRPr="00875967" w:rsidRDefault="00357FAF" w:rsidP="00357FAF">
      <w:pPr>
        <w:numPr>
          <w:ilvl w:val="2"/>
          <w:numId w:val="29"/>
        </w:numPr>
        <w:suppressAutoHyphens/>
        <w:spacing w:after="120" w:line="20" w:lineRule="atLeast"/>
        <w:ind w:left="1276" w:right="-1" w:hanging="709"/>
        <w:jc w:val="both"/>
        <w:rPr>
          <w:rFonts w:eastAsia="Calibri"/>
          <w:sz w:val="23"/>
          <w:szCs w:val="23"/>
        </w:rPr>
      </w:pPr>
      <w:r w:rsidRPr="00875967">
        <w:rPr>
          <w:rFonts w:eastAsia="Calibri"/>
          <w:sz w:val="23"/>
          <w:szCs w:val="23"/>
        </w:rPr>
        <w:t>Uzņēmējam pasludināts maksātnespējas process, apturētā tā saimnieciskā darbība vai tas tiek likvidēts;</w:t>
      </w:r>
    </w:p>
    <w:p w14:paraId="01440EDA" w14:textId="77777777" w:rsidR="00357FAF" w:rsidRPr="00875967" w:rsidRDefault="00357FAF" w:rsidP="00357FAF">
      <w:pPr>
        <w:numPr>
          <w:ilvl w:val="2"/>
          <w:numId w:val="29"/>
        </w:numPr>
        <w:suppressAutoHyphens/>
        <w:spacing w:after="120" w:line="20" w:lineRule="atLeast"/>
        <w:ind w:left="1276" w:right="-1" w:hanging="709"/>
        <w:jc w:val="both"/>
        <w:rPr>
          <w:rFonts w:eastAsia="Calibri"/>
          <w:sz w:val="23"/>
          <w:szCs w:val="23"/>
        </w:rPr>
      </w:pPr>
      <w:r w:rsidRPr="00875967">
        <w:rPr>
          <w:rFonts w:eastAsia="Calibri"/>
          <w:sz w:val="23"/>
          <w:szCs w:val="23"/>
        </w:rPr>
        <w:t>Uzņēmējs pēc Pasūtītāja  rakstveida brīdinājuma saņemšanas  un tajā norādīto pārkāpumu novēršanas atkārtoti ir pieļāvis brīdinājuma minētos Līguma noteikumu  pārkāpumus un/vai ignorē Pasūtītāja brīdinājumu un prasību par pārkāpumu novēršanu;</w:t>
      </w:r>
    </w:p>
    <w:p w14:paraId="2AFA6D68" w14:textId="77777777" w:rsidR="00357FAF" w:rsidRPr="00875967" w:rsidRDefault="00357FAF" w:rsidP="00357FAF">
      <w:pPr>
        <w:numPr>
          <w:ilvl w:val="2"/>
          <w:numId w:val="29"/>
        </w:numPr>
        <w:suppressAutoHyphens/>
        <w:spacing w:after="120" w:line="20" w:lineRule="atLeast"/>
        <w:ind w:left="1276" w:right="-1" w:hanging="709"/>
        <w:jc w:val="both"/>
        <w:rPr>
          <w:rFonts w:eastAsia="Calibri"/>
          <w:sz w:val="23"/>
          <w:szCs w:val="23"/>
        </w:rPr>
      </w:pPr>
      <w:r w:rsidRPr="00875967">
        <w:rPr>
          <w:rFonts w:eastAsia="Calibri"/>
          <w:sz w:val="23"/>
          <w:szCs w:val="23"/>
        </w:rPr>
        <w:t>tiek veiktas piespiedu darbības no  trešo personu puses, ka rezultātā tiek apķīlāta (aprakstīta) Uzņēmēja manta, uzlikts liegums rīcībai ar banku kontiem, uzlikts liegums kustamām mantām un nekustamajam īpašumam valsts publiskajos reģistros;</w:t>
      </w:r>
    </w:p>
    <w:p w14:paraId="6443E8B3" w14:textId="77777777" w:rsidR="00357FAF" w:rsidRPr="00875967" w:rsidRDefault="00357FAF" w:rsidP="00357FAF">
      <w:pPr>
        <w:numPr>
          <w:ilvl w:val="2"/>
          <w:numId w:val="29"/>
        </w:numPr>
        <w:suppressAutoHyphens/>
        <w:spacing w:after="120" w:line="20" w:lineRule="atLeast"/>
        <w:ind w:left="1276" w:right="-1" w:hanging="709"/>
        <w:jc w:val="both"/>
        <w:rPr>
          <w:rFonts w:eastAsia="Calibri"/>
          <w:sz w:val="23"/>
          <w:szCs w:val="23"/>
        </w:rPr>
      </w:pPr>
      <w:r w:rsidRPr="00875967">
        <w:rPr>
          <w:rFonts w:eastAsia="Calibri"/>
          <w:sz w:val="23"/>
          <w:szCs w:val="23"/>
        </w:rPr>
        <w:t>Uzņēmējs Darbu izpildi veic neatbilstoši Līguma, Līguma pielikumu, Latvijas būvnormatīvu vai Latvijas Republikas spēkā esošo normatīvo aktu prasībām.</w:t>
      </w:r>
    </w:p>
    <w:p w14:paraId="1C431008"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noProof/>
          <w:sz w:val="23"/>
          <w:szCs w:val="23"/>
          <w:lang w:eastAsia="ar-SA"/>
        </w:rPr>
        <w:lastRenderedPageBreak/>
        <w:t xml:space="preserve">Pasūtītājam ir tiesības vienpusēji atkāpties no līguma izpildes, </w:t>
      </w:r>
      <w:r w:rsidRPr="00875967">
        <w:rPr>
          <w:rFonts w:eastAsia="Calibri"/>
          <w:sz w:val="23"/>
          <w:szCs w:val="23"/>
        </w:rPr>
        <w:t>ja Līgumu nav iespējams izpildīt tādēļ, ka Līguma izpildes laikā ir piemērotas starptautiskās vai nacionālās vai būtiskas finanšu un kapitāla tirgus intereses ietekmējošas Eiropas Savienības vai Ziemeļatlantijas līguma organizācijas dalībvalsts noteiktās sankcijas</w:t>
      </w:r>
    </w:p>
    <w:p w14:paraId="53CABB67"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rFonts w:eastAsia="Calibri"/>
          <w:sz w:val="23"/>
          <w:szCs w:val="23"/>
        </w:rPr>
        <w:t xml:space="preserve">Uzņēmējam ir pienākums pārtraukt Darbu izpildi ar Pasūtītāja paziņojuma par Līguma izbeigšanu saņemšanas brīdi. Līguma izbeigšanas gadījumā, veicot galīgo norēķinu Pasūtītājs samaksā Uzņēmējam par līdz paziņojuma saņemšanas dienai izpildītajiem Darbiem, izmantotajiem materiāliem un piegādātajām iekārtām. Pēc Darbu pārtraukšanas, Uzņēmējam jāatstāj Objekts 7 (septiņu) kalendāro dienu laikā, aizvācot savas mantas, instrumentus, izvedot būvgružus un atstājot Objektu sakārtotā vidē. </w:t>
      </w:r>
    </w:p>
    <w:p w14:paraId="2384369C"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rFonts w:eastAsia="Calibri"/>
          <w:sz w:val="23"/>
          <w:szCs w:val="23"/>
        </w:rPr>
        <w:t>Gadījumā, ja Līgums tiek izbeigts Uzņēmēja vainas dēļ Līguma 12.1.punktā paredzētajos gadījumos, Pasūtītājs ir tiesīgs ieturēt līguma saistību izpildes nodrošinājuma summu pilnā apmērā.</w:t>
      </w:r>
    </w:p>
    <w:p w14:paraId="222FD07F"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rFonts w:eastAsia="Calibri"/>
          <w:sz w:val="23"/>
          <w:szCs w:val="23"/>
        </w:rPr>
        <w:t>Jebkura Puse var izbeigt šī Līguma darbību 30 (trīsdesmit) dienas pēc rakstveida brīdinājuma iesniegšanas otrai Pusei, ja otra Puse nav pildījusi savus pienākumus un nav novērsusi savu Līguma noteikumu pārkāpumu 30 (trīsdesmit) dienu laikā kopš rakstiska brīdinājuma saņemšanas.</w:t>
      </w:r>
    </w:p>
    <w:p w14:paraId="1F5E591A"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rFonts w:eastAsia="Calibri"/>
          <w:sz w:val="23"/>
          <w:szCs w:val="23"/>
        </w:rPr>
        <w:t>Līgums var tikt izbeigts Pusēm rakstiski vienojoties.</w:t>
      </w:r>
    </w:p>
    <w:p w14:paraId="018D006F" w14:textId="77777777" w:rsidR="00357FAF" w:rsidRPr="00875967" w:rsidRDefault="00357FAF" w:rsidP="00357FAF">
      <w:pPr>
        <w:numPr>
          <w:ilvl w:val="1"/>
          <w:numId w:val="29"/>
        </w:numPr>
        <w:suppressAutoHyphens/>
        <w:spacing w:after="120" w:line="20" w:lineRule="atLeast"/>
        <w:ind w:right="-1"/>
        <w:jc w:val="both"/>
        <w:rPr>
          <w:rFonts w:eastAsia="Calibri"/>
          <w:sz w:val="23"/>
          <w:szCs w:val="23"/>
        </w:rPr>
      </w:pPr>
      <w:r w:rsidRPr="00875967">
        <w:rPr>
          <w:rFonts w:eastAsia="Calibri"/>
          <w:sz w:val="23"/>
          <w:szCs w:val="23"/>
        </w:rPr>
        <w:t>Ja līgumu izbeidz pirms termiņa, līgumslēdzējpuses veic galējo norēķinu par faktiski izpildītajiem un Pasūtītāja pieņemtajiem darbiem 10 darbdienu laikā no dienas, kad līgumslēdzējpuses ir parakstījušas aktu par faktiski izpildītajiem darbiem, ja Uzņēmējs ir iesniedzis līguma noteikumiem un šajā punktā minētajam aktam atbilstošu rēķinu. Ja līgumslēdzējpušu starpā līdz līguma izbeigšanas dienai pastāv strīds par faktiski izpildītajiem darbiem (tai skaitā to apjomiem), minētajā aktā iekļauj tikai tos faktiski izpildītos darbus, par kuru izpildi līgumslēdzējpusēm nav domstarpību. Līgumslēdzējpuses strīdu risina šajā Līgumā noteiktajā kārtībā.</w:t>
      </w:r>
    </w:p>
    <w:p w14:paraId="19564877" w14:textId="77777777" w:rsidR="00357FAF" w:rsidRPr="00875967" w:rsidRDefault="00357FAF" w:rsidP="00357FAF">
      <w:pPr>
        <w:numPr>
          <w:ilvl w:val="0"/>
          <w:numId w:val="29"/>
        </w:numPr>
        <w:suppressAutoHyphens/>
        <w:spacing w:after="120" w:line="20" w:lineRule="atLeast"/>
        <w:ind w:left="540" w:hanging="540"/>
        <w:jc w:val="center"/>
        <w:rPr>
          <w:rFonts w:eastAsia="Calibri"/>
          <w:b/>
          <w:bCs/>
          <w:sz w:val="23"/>
          <w:szCs w:val="23"/>
        </w:rPr>
      </w:pPr>
      <w:r w:rsidRPr="00875967">
        <w:rPr>
          <w:rFonts w:eastAsia="Calibri"/>
          <w:b/>
          <w:bCs/>
          <w:sz w:val="23"/>
          <w:szCs w:val="23"/>
        </w:rPr>
        <w:t>Īpašuma tiesības un konfidencialitāte</w:t>
      </w:r>
    </w:p>
    <w:p w14:paraId="1E26C22B" w14:textId="77777777" w:rsidR="00357FAF" w:rsidRPr="00875967" w:rsidRDefault="00357FAF" w:rsidP="00357FAF">
      <w:pPr>
        <w:numPr>
          <w:ilvl w:val="0"/>
          <w:numId w:val="26"/>
        </w:numPr>
        <w:suppressAutoHyphens/>
        <w:spacing w:after="120" w:line="20" w:lineRule="atLeast"/>
        <w:ind w:left="567" w:hanging="567"/>
        <w:jc w:val="both"/>
        <w:rPr>
          <w:rFonts w:eastAsia="Calibri"/>
          <w:sz w:val="23"/>
          <w:szCs w:val="23"/>
        </w:rPr>
      </w:pPr>
      <w:r w:rsidRPr="00875967">
        <w:rPr>
          <w:rFonts w:eastAsia="Calibri"/>
          <w:sz w:val="23"/>
          <w:szCs w:val="23"/>
        </w:rPr>
        <w:t>Uzņēmēja Līguma ietvaros izstrādātie, piegādātie un uzstādītie materiāli/iekārtas ir nododami Pasūtītājam un Uzņēmējs nodod Pasūtītājam visas savas mantiskās tiesības uz tiem un to izmantošanu.</w:t>
      </w:r>
    </w:p>
    <w:p w14:paraId="4FF3AECB" w14:textId="77777777" w:rsidR="00357FAF" w:rsidRPr="00875967" w:rsidRDefault="00357FAF" w:rsidP="00357FAF">
      <w:pPr>
        <w:numPr>
          <w:ilvl w:val="0"/>
          <w:numId w:val="26"/>
        </w:numPr>
        <w:suppressAutoHyphens/>
        <w:spacing w:after="120" w:line="20" w:lineRule="atLeast"/>
        <w:ind w:left="567" w:hanging="567"/>
        <w:jc w:val="both"/>
        <w:rPr>
          <w:rFonts w:eastAsia="Calibri"/>
          <w:sz w:val="23"/>
          <w:szCs w:val="23"/>
        </w:rPr>
      </w:pPr>
      <w:r w:rsidRPr="00875967">
        <w:rPr>
          <w:rFonts w:eastAsia="Calibri"/>
          <w:sz w:val="23"/>
          <w:szCs w:val="23"/>
        </w:rPr>
        <w:t>Pasūtītājam īpašuma tiesības uz Objektu tiek saglabātas visu darbu izpildes laiku, īpašuma tiesības uz visiem izmantotajiem materiāliem/iekārtām tiek nodotas vienlaicīgi ar attiecīgo Darbu nodošanas-pieņemšanas aktu.</w:t>
      </w:r>
    </w:p>
    <w:p w14:paraId="528588A9" w14:textId="77777777" w:rsidR="00357FAF" w:rsidRPr="00875967" w:rsidRDefault="00357FAF" w:rsidP="00357FAF">
      <w:pPr>
        <w:numPr>
          <w:ilvl w:val="0"/>
          <w:numId w:val="26"/>
        </w:numPr>
        <w:suppressAutoHyphens/>
        <w:spacing w:after="120" w:line="20" w:lineRule="atLeast"/>
        <w:ind w:left="567" w:hanging="567"/>
        <w:jc w:val="both"/>
        <w:rPr>
          <w:rFonts w:eastAsia="Calibri"/>
          <w:sz w:val="23"/>
          <w:szCs w:val="23"/>
        </w:rPr>
      </w:pPr>
      <w:r w:rsidRPr="00875967">
        <w:rPr>
          <w:rFonts w:eastAsia="Calibri"/>
          <w:sz w:val="23"/>
          <w:szCs w:val="23"/>
        </w:rPr>
        <w:t>Visa informācija un dokumentācijas, kuru Uzņēmējs saņem no Pasūtītāja vai iegūst Darbu izpildes procesā, ir izmantojama vienīgi Darbu izpildei. Tās izmantošana citiem mērķiem ir pieļaujama vienīgi ar Pasūtītāja rakstisku piekrišanu katrā atsevišķā gadījumā.</w:t>
      </w:r>
    </w:p>
    <w:p w14:paraId="67D8948F" w14:textId="77777777" w:rsidR="00357FAF" w:rsidRPr="00875967" w:rsidRDefault="00357FAF" w:rsidP="00357FAF">
      <w:pPr>
        <w:numPr>
          <w:ilvl w:val="0"/>
          <w:numId w:val="26"/>
        </w:numPr>
        <w:suppressAutoHyphens/>
        <w:spacing w:after="120" w:line="20" w:lineRule="atLeast"/>
        <w:ind w:left="567" w:hanging="567"/>
        <w:jc w:val="both"/>
        <w:rPr>
          <w:rFonts w:eastAsia="Calibri"/>
          <w:sz w:val="23"/>
          <w:szCs w:val="23"/>
        </w:rPr>
      </w:pPr>
      <w:r w:rsidRPr="00875967">
        <w:rPr>
          <w:rFonts w:eastAsia="Calibri"/>
          <w:sz w:val="23"/>
          <w:szCs w:val="23"/>
        </w:rPr>
        <w:t xml:space="preserve">Visa informācija un dokumentācija, kuru Pasūtītājs saņem no Uzņēmēja vai iegūst Darbu izpildes procesā, ir izmantojama vienīgi Darbu izpildei. </w:t>
      </w:r>
    </w:p>
    <w:p w14:paraId="7AC811A1" w14:textId="77777777" w:rsidR="00357FAF" w:rsidRPr="00875967" w:rsidRDefault="00357FAF" w:rsidP="00357FAF">
      <w:pPr>
        <w:widowControl w:val="0"/>
        <w:numPr>
          <w:ilvl w:val="0"/>
          <w:numId w:val="29"/>
        </w:numPr>
        <w:suppressAutoHyphens/>
        <w:spacing w:after="120" w:line="20" w:lineRule="atLeast"/>
        <w:ind w:left="539" w:hanging="539"/>
        <w:jc w:val="center"/>
        <w:rPr>
          <w:rFonts w:eastAsia="Calibri"/>
          <w:b/>
          <w:bCs/>
          <w:sz w:val="23"/>
          <w:szCs w:val="23"/>
        </w:rPr>
      </w:pPr>
      <w:r w:rsidRPr="00875967">
        <w:rPr>
          <w:rFonts w:eastAsia="Calibri"/>
          <w:b/>
          <w:bCs/>
          <w:sz w:val="23"/>
          <w:szCs w:val="23"/>
        </w:rPr>
        <w:t>Strīdu izskatīšanas kārtība</w:t>
      </w:r>
    </w:p>
    <w:p w14:paraId="68594BF7" w14:textId="77777777" w:rsidR="00357FAF" w:rsidRPr="00875967" w:rsidRDefault="00357FAF" w:rsidP="00357FAF">
      <w:pPr>
        <w:widowControl w:val="0"/>
        <w:numPr>
          <w:ilvl w:val="0"/>
          <w:numId w:val="27"/>
        </w:numPr>
        <w:suppressAutoHyphens/>
        <w:spacing w:after="120" w:line="20" w:lineRule="atLeast"/>
        <w:ind w:left="567" w:hanging="567"/>
        <w:jc w:val="both"/>
        <w:rPr>
          <w:rFonts w:eastAsia="Calibri"/>
          <w:sz w:val="23"/>
          <w:szCs w:val="23"/>
        </w:rPr>
      </w:pPr>
      <w:r w:rsidRPr="00875967">
        <w:rPr>
          <w:rFonts w:eastAsia="Calibri"/>
          <w:sz w:val="23"/>
          <w:szCs w:val="23"/>
        </w:rPr>
        <w:t xml:space="preserve">Jebkurš strīds, domstarpība vai prasība, kas izriet no Līguma, kas skar tā pārkāpšanu, izbeigšanu vai spēkā neesamību, starp Pusēm tiek risināta sarunu ceļā. </w:t>
      </w:r>
    </w:p>
    <w:p w14:paraId="44C433F2" w14:textId="77777777" w:rsidR="00357FAF" w:rsidRDefault="00357FAF" w:rsidP="00357FAF">
      <w:pPr>
        <w:widowControl w:val="0"/>
        <w:numPr>
          <w:ilvl w:val="0"/>
          <w:numId w:val="27"/>
        </w:numPr>
        <w:suppressAutoHyphens/>
        <w:spacing w:after="120" w:line="20" w:lineRule="atLeast"/>
        <w:ind w:left="567" w:hanging="567"/>
        <w:jc w:val="both"/>
        <w:rPr>
          <w:rFonts w:eastAsia="Calibri"/>
          <w:sz w:val="23"/>
          <w:szCs w:val="23"/>
        </w:rPr>
      </w:pPr>
      <w:r w:rsidRPr="00875967">
        <w:rPr>
          <w:rFonts w:eastAsia="Calibri"/>
          <w:sz w:val="23"/>
          <w:szCs w:val="23"/>
        </w:rPr>
        <w:t>Ja vienošanās starp Pusēm sarunu ceļā netiek panākta, tad strīds tiek izšķirts Latvijas Republikas tiesā normatīvajos aktos noteiktajā kārtībā.</w:t>
      </w:r>
    </w:p>
    <w:p w14:paraId="3609B65D" w14:textId="77777777" w:rsidR="00357FAF" w:rsidRPr="00875967" w:rsidRDefault="00357FAF" w:rsidP="00357FAF">
      <w:pPr>
        <w:widowControl w:val="0"/>
        <w:suppressAutoHyphens/>
        <w:spacing w:after="120" w:line="20" w:lineRule="atLeast"/>
        <w:ind w:left="567"/>
        <w:jc w:val="both"/>
        <w:rPr>
          <w:rFonts w:eastAsia="Calibri"/>
          <w:sz w:val="23"/>
          <w:szCs w:val="23"/>
        </w:rPr>
      </w:pPr>
    </w:p>
    <w:p w14:paraId="2DA5D365" w14:textId="77777777" w:rsidR="00357FAF" w:rsidRPr="00875967" w:rsidRDefault="00357FAF" w:rsidP="00357FAF">
      <w:pPr>
        <w:numPr>
          <w:ilvl w:val="0"/>
          <w:numId w:val="29"/>
        </w:numPr>
        <w:suppressAutoHyphens/>
        <w:spacing w:after="120" w:line="20" w:lineRule="atLeast"/>
        <w:ind w:left="540" w:hanging="540"/>
        <w:jc w:val="center"/>
        <w:rPr>
          <w:rFonts w:eastAsia="Calibri"/>
          <w:b/>
          <w:bCs/>
          <w:sz w:val="23"/>
          <w:szCs w:val="23"/>
        </w:rPr>
      </w:pPr>
      <w:r w:rsidRPr="00875967">
        <w:rPr>
          <w:rFonts w:eastAsia="Calibri"/>
          <w:b/>
          <w:bCs/>
          <w:sz w:val="23"/>
          <w:szCs w:val="23"/>
        </w:rPr>
        <w:t>Noslēguma noteikumi</w:t>
      </w:r>
    </w:p>
    <w:p w14:paraId="4DAB99B7"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 xml:space="preserve">Jebkuri Līguma grozījumi vai papildinājumi, būs spēkā tikai tad, ja tie būs motivēti saskaņā ar Publisko iepirkumu likumu un citām tiesību normām, sagatavoti rakstiskā veidā un abu Pušu parakstīti. </w:t>
      </w:r>
    </w:p>
    <w:p w14:paraId="4B34DB05"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lastRenderedPageBreak/>
        <w:t xml:space="preserve">Ja kāds no Līguma punktiem neparedzētu apstākļu dēļ tiek atzīts par spēkā neesošu vai likumam neatbilstošu, tas neietekmē citu Līgumā pielīgto saistību izpildi, kuras netiek skartas sakarā ar šīm izmaiņām. </w:t>
      </w:r>
    </w:p>
    <w:p w14:paraId="45C32AFA"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 xml:space="preserve">Tās Līguma attiecības, kuras nav atrunātas šī Līgumā tekstā, tiek regulētas saskaņā ar Latvijas Republikas normatīvajiem aktiem. </w:t>
      </w:r>
    </w:p>
    <w:p w14:paraId="6B54A2B1"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Nevienai no pusēm nav tiesību  nodot šajā Līgumā  noteiktās  saistības trešajai personai bez otras Puses  rakstiskas piekrišanas. Pasūtītājs, Līguma izpildes laikā rodoties  attiecīgai situācijai, izvērtēs, vai Līguma  izpildes tiesību nodošana trešajai persona</w:t>
      </w:r>
      <w:r>
        <w:rPr>
          <w:rFonts w:eastAsia="Calibri"/>
          <w:sz w:val="23"/>
          <w:szCs w:val="23"/>
        </w:rPr>
        <w:t>i ir tiesiski pieļaujama un nerā</w:t>
      </w:r>
      <w:r w:rsidRPr="00875967">
        <w:rPr>
          <w:rFonts w:eastAsia="Calibri"/>
          <w:sz w:val="23"/>
          <w:szCs w:val="23"/>
        </w:rPr>
        <w:t xml:space="preserve">da Publisko iepirkumu regulējuma pārkāpumu. </w:t>
      </w:r>
    </w:p>
    <w:p w14:paraId="28F25364"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 xml:space="preserve">Šī Līguma noteikumi ir saistoši Pusēm  un pilnā apmērā pāriet uz Pušu tiesību un saistību pārņēmējiem. </w:t>
      </w:r>
    </w:p>
    <w:p w14:paraId="7375FD2A"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Par tādu Darbu izpildi, kuru izpildes gaitā Uzņēmējs ir patvaļīgi atkāpies no Līguma noteikumiem, Uzņēmējs atlīdzību nesaņem.</w:t>
      </w:r>
    </w:p>
    <w:p w14:paraId="107E2C4C"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 xml:space="preserve">Ja kādai no Pusēm tiek mainīts juridiskais statuss vai paraksta tiesības, vai adrese, tā nekavējoties, ne vēlāk kā 7 (septiņu) kalendāro dienu laikā, rakstiski par to paziņo otrai Pusei. Ja kāda no Pusēm neinformē otru Pusi par savu rekvizītu maiņu šajā Līgumā noteiktajā termiņā, tas uzņemas atbildību par visiem zaudējumiem, kas šajā sakarā varētu rasties otrai Pusei. </w:t>
      </w:r>
    </w:p>
    <w:p w14:paraId="537612C9" w14:textId="77777777" w:rsidR="00357FAF" w:rsidRPr="00875967" w:rsidRDefault="00357FAF" w:rsidP="00357FAF">
      <w:pPr>
        <w:numPr>
          <w:ilvl w:val="0"/>
          <w:numId w:val="28"/>
        </w:numPr>
        <w:suppressAutoHyphens/>
        <w:spacing w:after="120" w:line="20" w:lineRule="atLeast"/>
        <w:ind w:left="567" w:hanging="567"/>
        <w:jc w:val="both"/>
        <w:rPr>
          <w:rFonts w:eastAsia="Calibri"/>
          <w:sz w:val="23"/>
          <w:szCs w:val="23"/>
        </w:rPr>
      </w:pPr>
      <w:r w:rsidRPr="00875967">
        <w:rPr>
          <w:rFonts w:eastAsia="Calibri"/>
          <w:sz w:val="23"/>
          <w:szCs w:val="23"/>
        </w:rPr>
        <w:t>Līgums sagatavots elektroniski un parakstīts ar drošu elektronisko parakstu, kas satur laika zīmogu. Līguma abpusējas parakstīšanas datums ir pēdējā parakstītā laika zīmoga datums.</w:t>
      </w:r>
    </w:p>
    <w:p w14:paraId="73BB852E" w14:textId="77777777" w:rsidR="00357FAF" w:rsidRPr="00875967" w:rsidRDefault="00357FAF" w:rsidP="00357FAF">
      <w:pPr>
        <w:widowControl w:val="0"/>
        <w:suppressAutoHyphens/>
        <w:spacing w:after="120" w:line="20" w:lineRule="atLeast"/>
        <w:ind w:left="567" w:hanging="567"/>
        <w:jc w:val="both"/>
        <w:rPr>
          <w:rFonts w:eastAsia="Calibri"/>
          <w:sz w:val="23"/>
          <w:szCs w:val="23"/>
          <w:lang w:eastAsia="lv-LV"/>
        </w:rPr>
      </w:pPr>
      <w:r w:rsidRPr="00875967">
        <w:rPr>
          <w:rFonts w:eastAsia="Calibri"/>
          <w:sz w:val="23"/>
          <w:szCs w:val="23"/>
        </w:rPr>
        <w:t xml:space="preserve">15.9. Puses  apstrādā  otras Puses darbinieku personu personas datus, kas Pusei kļuvuši zināmi Līguma noslēgšanas un izpildes procesā, tikai Līguma 1.1.punktā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  </w:t>
      </w:r>
    </w:p>
    <w:p w14:paraId="7BF11F95" w14:textId="77777777" w:rsidR="00357FAF" w:rsidRPr="00502369" w:rsidRDefault="00357FAF" w:rsidP="00357FAF">
      <w:pPr>
        <w:spacing w:line="20" w:lineRule="atLeast"/>
        <w:jc w:val="both"/>
        <w:rPr>
          <w:rFonts w:eastAsia="Calibri"/>
          <w:bCs/>
          <w:sz w:val="23"/>
          <w:szCs w:val="23"/>
        </w:rPr>
      </w:pPr>
      <w:r w:rsidRPr="00875967">
        <w:rPr>
          <w:rFonts w:eastAsia="Calibri"/>
          <w:b/>
          <w:bCs/>
          <w:sz w:val="23"/>
          <w:szCs w:val="23"/>
        </w:rPr>
        <w:t>Pielikumā</w:t>
      </w:r>
      <w:r w:rsidRPr="00502369">
        <w:rPr>
          <w:rFonts w:eastAsia="Calibri"/>
          <w:bCs/>
          <w:sz w:val="23"/>
          <w:szCs w:val="23"/>
        </w:rPr>
        <w:t xml:space="preserve">: </w:t>
      </w:r>
      <w:r w:rsidRPr="00502369">
        <w:rPr>
          <w:rFonts w:eastAsia="Calibri"/>
          <w:bCs/>
          <w:sz w:val="23"/>
          <w:szCs w:val="23"/>
        </w:rPr>
        <w:tab/>
        <w:t>1. Tehniskā specifikācija.</w:t>
      </w:r>
    </w:p>
    <w:p w14:paraId="6C558A4B" w14:textId="6F27E09F" w:rsidR="00357FAF" w:rsidRPr="00502369" w:rsidRDefault="00357FAF" w:rsidP="00357FAF">
      <w:pPr>
        <w:pStyle w:val="Sarakstarindkopa"/>
        <w:numPr>
          <w:ilvl w:val="0"/>
          <w:numId w:val="19"/>
        </w:numPr>
        <w:tabs>
          <w:tab w:val="clear" w:pos="450"/>
        </w:tabs>
        <w:spacing w:line="20" w:lineRule="atLeast"/>
        <w:ind w:left="1701" w:hanging="283"/>
        <w:jc w:val="both"/>
        <w:rPr>
          <w:rFonts w:eastAsia="Calibri"/>
          <w:bCs/>
          <w:sz w:val="23"/>
          <w:szCs w:val="23"/>
        </w:rPr>
      </w:pPr>
      <w:r w:rsidRPr="00502369">
        <w:rPr>
          <w:rFonts w:eastAsia="Calibri"/>
          <w:bCs/>
          <w:sz w:val="23"/>
          <w:szCs w:val="23"/>
        </w:rPr>
        <w:t xml:space="preserve">Tehniskais </w:t>
      </w:r>
      <w:r w:rsidR="00A008A1" w:rsidRPr="00502369">
        <w:rPr>
          <w:rFonts w:eastAsia="Calibri"/>
          <w:bCs/>
          <w:sz w:val="23"/>
          <w:szCs w:val="23"/>
        </w:rPr>
        <w:t>piedāvājums</w:t>
      </w:r>
      <w:r w:rsidRPr="00502369">
        <w:rPr>
          <w:rFonts w:eastAsia="Calibri"/>
          <w:bCs/>
          <w:sz w:val="23"/>
          <w:szCs w:val="23"/>
        </w:rPr>
        <w:t>.</w:t>
      </w:r>
    </w:p>
    <w:p w14:paraId="28A74021" w14:textId="77777777" w:rsidR="00357FAF" w:rsidRPr="00502369" w:rsidRDefault="00357FAF" w:rsidP="00357FAF">
      <w:pPr>
        <w:pStyle w:val="Sarakstarindkopa"/>
        <w:numPr>
          <w:ilvl w:val="0"/>
          <w:numId w:val="19"/>
        </w:numPr>
        <w:tabs>
          <w:tab w:val="clear" w:pos="450"/>
        </w:tabs>
        <w:spacing w:line="20" w:lineRule="atLeast"/>
        <w:ind w:left="1701" w:hanging="283"/>
        <w:jc w:val="both"/>
        <w:rPr>
          <w:rFonts w:eastAsia="Calibri"/>
          <w:bCs/>
          <w:sz w:val="23"/>
          <w:szCs w:val="23"/>
        </w:rPr>
      </w:pPr>
      <w:r w:rsidRPr="00502369">
        <w:rPr>
          <w:rFonts w:eastAsia="Calibri"/>
          <w:bCs/>
          <w:sz w:val="23"/>
          <w:szCs w:val="23"/>
        </w:rPr>
        <w:t xml:space="preserve">Finanšu piedāvājums. </w:t>
      </w:r>
    </w:p>
    <w:p w14:paraId="1EF9CD99" w14:textId="77777777" w:rsidR="007E4965" w:rsidRDefault="007E4965" w:rsidP="00357FAF">
      <w:pPr>
        <w:spacing w:after="120" w:line="20" w:lineRule="atLeast"/>
        <w:jc w:val="center"/>
        <w:rPr>
          <w:rFonts w:eastAsia="Calibri"/>
          <w:b/>
          <w:bCs/>
          <w:sz w:val="23"/>
          <w:szCs w:val="23"/>
        </w:rPr>
      </w:pPr>
    </w:p>
    <w:p w14:paraId="398D5EBE" w14:textId="7B203E0F" w:rsidR="00357FAF" w:rsidRPr="00875967" w:rsidRDefault="00357FAF" w:rsidP="00357FAF">
      <w:pPr>
        <w:spacing w:after="120" w:line="20" w:lineRule="atLeast"/>
        <w:jc w:val="center"/>
        <w:rPr>
          <w:rFonts w:eastAsia="Calibri"/>
          <w:b/>
          <w:bCs/>
          <w:sz w:val="23"/>
          <w:szCs w:val="23"/>
        </w:rPr>
      </w:pPr>
      <w:r w:rsidRPr="00875967">
        <w:rPr>
          <w:rFonts w:eastAsia="Calibri"/>
          <w:b/>
          <w:bCs/>
          <w:sz w:val="23"/>
          <w:szCs w:val="23"/>
        </w:rPr>
        <w:t>PUŠU rekvizīti un paraksti</w:t>
      </w:r>
    </w:p>
    <w:tbl>
      <w:tblPr>
        <w:tblW w:w="10175" w:type="dxa"/>
        <w:tblLook w:val="04A0" w:firstRow="1" w:lastRow="0" w:firstColumn="1" w:lastColumn="0" w:noHBand="0" w:noVBand="1"/>
      </w:tblPr>
      <w:tblGrid>
        <w:gridCol w:w="5495"/>
        <w:gridCol w:w="4680"/>
      </w:tblGrid>
      <w:tr w:rsidR="00357FAF" w:rsidRPr="00875967" w14:paraId="01558AAC" w14:textId="77777777" w:rsidTr="008502A4">
        <w:trPr>
          <w:trHeight w:val="1725"/>
        </w:trPr>
        <w:tc>
          <w:tcPr>
            <w:tcW w:w="5495" w:type="dxa"/>
          </w:tcPr>
          <w:p w14:paraId="7F7865FA" w14:textId="77777777" w:rsidR="00357FAF" w:rsidRPr="00875967" w:rsidRDefault="00357FAF" w:rsidP="008502A4">
            <w:pPr>
              <w:rPr>
                <w:b/>
                <w:sz w:val="23"/>
                <w:szCs w:val="23"/>
              </w:rPr>
            </w:pPr>
            <w:r w:rsidRPr="00875967">
              <w:rPr>
                <w:b/>
                <w:sz w:val="23"/>
                <w:szCs w:val="23"/>
              </w:rPr>
              <w:t>PASŪTĪTĀJS:</w:t>
            </w:r>
          </w:p>
          <w:p w14:paraId="48ED288C" w14:textId="77777777" w:rsidR="00357FAF" w:rsidRPr="00875967" w:rsidRDefault="00357FAF" w:rsidP="008502A4">
            <w:pPr>
              <w:widowControl w:val="0"/>
              <w:autoSpaceDE w:val="0"/>
              <w:autoSpaceDN w:val="0"/>
              <w:adjustRightInd w:val="0"/>
              <w:ind w:right="569"/>
              <w:jc w:val="both"/>
              <w:rPr>
                <w:b/>
                <w:bCs/>
                <w:sz w:val="23"/>
                <w:szCs w:val="23"/>
              </w:rPr>
            </w:pPr>
            <w:r w:rsidRPr="00875967">
              <w:rPr>
                <w:b/>
                <w:bCs/>
                <w:sz w:val="23"/>
                <w:szCs w:val="23"/>
              </w:rPr>
              <w:t>Daugavpils valstspilsētas pašvaldības iestāde “Komunālās saimniecības pārvalde”</w:t>
            </w:r>
          </w:p>
          <w:p w14:paraId="4D395F18" w14:textId="77777777" w:rsidR="00357FAF" w:rsidRPr="00875967" w:rsidRDefault="00357FAF" w:rsidP="008502A4">
            <w:pPr>
              <w:widowControl w:val="0"/>
              <w:autoSpaceDE w:val="0"/>
              <w:autoSpaceDN w:val="0"/>
              <w:adjustRightInd w:val="0"/>
              <w:ind w:right="569"/>
              <w:jc w:val="both"/>
              <w:rPr>
                <w:bCs/>
                <w:sz w:val="23"/>
                <w:szCs w:val="23"/>
              </w:rPr>
            </w:pPr>
            <w:r w:rsidRPr="00875967">
              <w:rPr>
                <w:bCs/>
                <w:sz w:val="23"/>
                <w:szCs w:val="23"/>
              </w:rPr>
              <w:t>reģistrācijas Nr.90009547852</w:t>
            </w:r>
          </w:p>
          <w:p w14:paraId="2D020C90" w14:textId="77777777" w:rsidR="00357FAF" w:rsidRPr="00875967" w:rsidRDefault="00357FAF" w:rsidP="008502A4">
            <w:pPr>
              <w:widowControl w:val="0"/>
              <w:autoSpaceDE w:val="0"/>
              <w:autoSpaceDN w:val="0"/>
              <w:adjustRightInd w:val="0"/>
              <w:ind w:right="569"/>
              <w:jc w:val="both"/>
              <w:rPr>
                <w:sz w:val="23"/>
                <w:szCs w:val="23"/>
                <w:lang w:eastAsia="lv-LV"/>
              </w:rPr>
            </w:pPr>
            <w:r w:rsidRPr="00875967">
              <w:rPr>
                <w:bCs/>
                <w:sz w:val="23"/>
                <w:szCs w:val="23"/>
              </w:rPr>
              <w:t>juridiskā adrese:</w:t>
            </w:r>
            <w:r w:rsidRPr="00875967">
              <w:rPr>
                <w:rFonts w:eastAsia="Calibri"/>
                <w:sz w:val="23"/>
                <w:szCs w:val="23"/>
              </w:rPr>
              <w:t xml:space="preserve"> </w:t>
            </w:r>
            <w:r w:rsidRPr="00875967">
              <w:rPr>
                <w:bCs/>
                <w:sz w:val="23"/>
                <w:szCs w:val="23"/>
              </w:rPr>
              <w:t>Saules iela 5A, Daugavpils, LV-5401</w:t>
            </w:r>
          </w:p>
          <w:p w14:paraId="42A8B8EB" w14:textId="77777777" w:rsidR="00357FAF" w:rsidRPr="00875967" w:rsidRDefault="00357FAF" w:rsidP="008502A4">
            <w:pPr>
              <w:widowControl w:val="0"/>
              <w:autoSpaceDE w:val="0"/>
              <w:autoSpaceDN w:val="0"/>
              <w:adjustRightInd w:val="0"/>
              <w:jc w:val="both"/>
              <w:rPr>
                <w:sz w:val="23"/>
                <w:szCs w:val="23"/>
                <w:lang w:eastAsia="lv-LV"/>
              </w:rPr>
            </w:pPr>
          </w:p>
          <w:p w14:paraId="5DCAE995" w14:textId="77777777" w:rsidR="00357FAF" w:rsidRPr="00875967" w:rsidRDefault="00357FAF" w:rsidP="008502A4">
            <w:pPr>
              <w:widowControl w:val="0"/>
              <w:autoSpaceDE w:val="0"/>
              <w:autoSpaceDN w:val="0"/>
              <w:adjustRightInd w:val="0"/>
              <w:jc w:val="both"/>
              <w:rPr>
                <w:sz w:val="23"/>
                <w:szCs w:val="23"/>
                <w:lang w:eastAsia="lv-LV"/>
              </w:rPr>
            </w:pPr>
          </w:p>
        </w:tc>
        <w:tc>
          <w:tcPr>
            <w:tcW w:w="4680" w:type="dxa"/>
          </w:tcPr>
          <w:p w14:paraId="4C6FEDA4" w14:textId="77777777" w:rsidR="00357FAF" w:rsidRPr="00875967" w:rsidRDefault="00357FAF" w:rsidP="008502A4">
            <w:pPr>
              <w:suppressAutoHyphens/>
              <w:ind w:left="174" w:hanging="174"/>
              <w:rPr>
                <w:b/>
                <w:sz w:val="23"/>
                <w:szCs w:val="23"/>
              </w:rPr>
            </w:pPr>
            <w:r w:rsidRPr="00875967">
              <w:rPr>
                <w:b/>
                <w:sz w:val="23"/>
                <w:szCs w:val="23"/>
              </w:rPr>
              <w:t>IZPILDĪTĀJS:</w:t>
            </w:r>
          </w:p>
          <w:p w14:paraId="7CFC97B9" w14:textId="77777777" w:rsidR="00357FAF" w:rsidRPr="00875967" w:rsidRDefault="00357FAF" w:rsidP="008502A4">
            <w:pPr>
              <w:suppressAutoHyphens/>
              <w:rPr>
                <w:b/>
                <w:sz w:val="23"/>
                <w:szCs w:val="23"/>
              </w:rPr>
            </w:pPr>
          </w:p>
        </w:tc>
      </w:tr>
    </w:tbl>
    <w:p w14:paraId="49B5A2B4" w14:textId="77777777" w:rsidR="00357FAF" w:rsidRPr="00875967" w:rsidRDefault="00357FAF" w:rsidP="00357FAF">
      <w:pPr>
        <w:jc w:val="both"/>
        <w:rPr>
          <w:b/>
          <w:bCs/>
          <w:i/>
          <w:iCs/>
          <w:sz w:val="23"/>
          <w:szCs w:val="23"/>
        </w:rPr>
      </w:pPr>
    </w:p>
    <w:p w14:paraId="582FB266" w14:textId="77777777" w:rsidR="00357FAF" w:rsidRPr="00875967" w:rsidRDefault="00357FAF" w:rsidP="00357FAF">
      <w:pPr>
        <w:jc w:val="both"/>
        <w:rPr>
          <w:b/>
          <w:bCs/>
          <w:i/>
          <w:iCs/>
          <w:sz w:val="23"/>
          <w:szCs w:val="23"/>
        </w:rPr>
      </w:pPr>
      <w:r w:rsidRPr="00875967">
        <w:rPr>
          <w:b/>
          <w:bCs/>
          <w:i/>
          <w:iCs/>
          <w:sz w:val="23"/>
          <w:szCs w:val="23"/>
        </w:rPr>
        <w:t>Rekvizīti rēķinu izrakstīšanai:</w:t>
      </w:r>
    </w:p>
    <w:p w14:paraId="38DBE4A6" w14:textId="77777777" w:rsidR="00357FAF" w:rsidRPr="00875967" w:rsidRDefault="00357FAF" w:rsidP="00357FAF">
      <w:pPr>
        <w:jc w:val="both"/>
        <w:rPr>
          <w:sz w:val="23"/>
          <w:szCs w:val="23"/>
        </w:rPr>
      </w:pPr>
      <w:r w:rsidRPr="00875967">
        <w:rPr>
          <w:sz w:val="23"/>
          <w:szCs w:val="23"/>
        </w:rPr>
        <w:t>Daugavpils valstspilsētas pašvaldība</w:t>
      </w:r>
    </w:p>
    <w:p w14:paraId="66DF75DD" w14:textId="77777777" w:rsidR="00357FAF" w:rsidRPr="00875967" w:rsidRDefault="00357FAF" w:rsidP="00357FAF">
      <w:pPr>
        <w:suppressAutoHyphens/>
        <w:spacing w:after="120" w:line="20" w:lineRule="atLeast"/>
        <w:ind w:left="450"/>
        <w:rPr>
          <w:sz w:val="23"/>
          <w:szCs w:val="23"/>
        </w:rPr>
      </w:pPr>
    </w:p>
    <w:p w14:paraId="13709F2D" w14:textId="77777777" w:rsidR="00BF5B5B" w:rsidRDefault="00BF5B5B" w:rsidP="000308D9"/>
    <w:sectPr w:rsidR="00BF5B5B" w:rsidSect="00270563">
      <w:pgSz w:w="11906" w:h="16838"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7A232" w14:textId="77777777" w:rsidR="000308D9" w:rsidRDefault="000308D9" w:rsidP="000308D9">
      <w:r>
        <w:separator/>
      </w:r>
    </w:p>
  </w:endnote>
  <w:endnote w:type="continuationSeparator" w:id="0">
    <w:p w14:paraId="20CDC28B" w14:textId="77777777" w:rsidR="000308D9" w:rsidRDefault="000308D9" w:rsidP="0003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ustaTLPro-Medium">
    <w:altName w:val="Times New Roman"/>
    <w:panose1 w:val="00000000000000000000"/>
    <w:charset w:val="00"/>
    <w:family w:val="roman"/>
    <w:notTrueType/>
    <w:pitch w:val="default"/>
  </w:font>
  <w:font w:name="RobustaTLPro-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9182126"/>
      <w:docPartObj>
        <w:docPartGallery w:val="Page Numbers (Bottom of Page)"/>
        <w:docPartUnique/>
      </w:docPartObj>
    </w:sdtPr>
    <w:sdtEndPr/>
    <w:sdtContent>
      <w:p w14:paraId="6192B4C5" w14:textId="77777777" w:rsidR="00484101" w:rsidRDefault="00484101">
        <w:pPr>
          <w:pStyle w:val="Kjene"/>
          <w:jc w:val="center"/>
        </w:pPr>
        <w:r>
          <w:fldChar w:fldCharType="begin"/>
        </w:r>
        <w:r>
          <w:instrText>PAGE   \* MERGEFORMAT</w:instrText>
        </w:r>
        <w:r>
          <w:fldChar w:fldCharType="separate"/>
        </w:r>
        <w:r>
          <w:t>2</w:t>
        </w:r>
        <w:r>
          <w:fldChar w:fldCharType="end"/>
        </w:r>
      </w:p>
    </w:sdtContent>
  </w:sdt>
  <w:p w14:paraId="542DCBF2" w14:textId="77777777" w:rsidR="00484101" w:rsidRDefault="0048410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54BD4" w14:textId="77777777" w:rsidR="00357FAF" w:rsidRDefault="00357FAF" w:rsidP="00836277">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D7AEC64" w14:textId="77777777" w:rsidR="00357FAF" w:rsidRDefault="00357FA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B8B7C" w14:textId="77777777" w:rsidR="00357FAF" w:rsidRPr="000331A4" w:rsidRDefault="00357FAF" w:rsidP="00836277">
    <w:pPr>
      <w:pStyle w:val="Kjene"/>
      <w:framePr w:wrap="around" w:vAnchor="text" w:hAnchor="margin" w:xAlign="center" w:y="1"/>
      <w:rPr>
        <w:rStyle w:val="Lappusesnumurs"/>
        <w:sz w:val="22"/>
        <w:szCs w:val="22"/>
      </w:rPr>
    </w:pPr>
    <w:r w:rsidRPr="000331A4">
      <w:rPr>
        <w:rStyle w:val="Lappusesnumurs"/>
        <w:sz w:val="22"/>
        <w:szCs w:val="22"/>
      </w:rPr>
      <w:fldChar w:fldCharType="begin"/>
    </w:r>
    <w:r w:rsidRPr="000331A4">
      <w:rPr>
        <w:rStyle w:val="Lappusesnumurs"/>
        <w:sz w:val="22"/>
        <w:szCs w:val="22"/>
      </w:rPr>
      <w:instrText xml:space="preserve">PAGE  </w:instrText>
    </w:r>
    <w:r w:rsidRPr="000331A4">
      <w:rPr>
        <w:rStyle w:val="Lappusesnumurs"/>
        <w:sz w:val="22"/>
        <w:szCs w:val="22"/>
      </w:rPr>
      <w:fldChar w:fldCharType="separate"/>
    </w:r>
    <w:r>
      <w:rPr>
        <w:rStyle w:val="Lappusesnumurs"/>
        <w:noProof/>
        <w:sz w:val="22"/>
        <w:szCs w:val="22"/>
      </w:rPr>
      <w:t>20</w:t>
    </w:r>
    <w:r w:rsidRPr="000331A4">
      <w:rPr>
        <w:rStyle w:val="Lappusesnumurs"/>
        <w:sz w:val="22"/>
        <w:szCs w:val="22"/>
      </w:rPr>
      <w:fldChar w:fldCharType="end"/>
    </w:r>
  </w:p>
  <w:p w14:paraId="4482DA1B" w14:textId="77777777" w:rsidR="00357FAF" w:rsidRDefault="00357FA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770464"/>
      <w:docPartObj>
        <w:docPartGallery w:val="Page Numbers (Bottom of Page)"/>
        <w:docPartUnique/>
      </w:docPartObj>
    </w:sdtPr>
    <w:sdtEndPr>
      <w:rPr>
        <w:noProof/>
        <w:sz w:val="20"/>
        <w:szCs w:val="20"/>
      </w:rPr>
    </w:sdtEndPr>
    <w:sdtContent>
      <w:p w14:paraId="5CF3A08D" w14:textId="77777777" w:rsidR="00357FAF" w:rsidRPr="001E44D5" w:rsidRDefault="00357FAF">
        <w:pPr>
          <w:pStyle w:val="Kjene"/>
          <w:jc w:val="center"/>
          <w:rPr>
            <w:sz w:val="20"/>
            <w:szCs w:val="20"/>
          </w:rPr>
        </w:pPr>
        <w:r w:rsidRPr="001E44D5">
          <w:rPr>
            <w:sz w:val="20"/>
            <w:szCs w:val="20"/>
          </w:rPr>
          <w:fldChar w:fldCharType="begin"/>
        </w:r>
        <w:r w:rsidRPr="001E44D5">
          <w:rPr>
            <w:sz w:val="20"/>
            <w:szCs w:val="20"/>
          </w:rPr>
          <w:instrText xml:space="preserve"> PAGE   \* MERGEFORMAT </w:instrText>
        </w:r>
        <w:r w:rsidRPr="001E44D5">
          <w:rPr>
            <w:sz w:val="20"/>
            <w:szCs w:val="20"/>
          </w:rPr>
          <w:fldChar w:fldCharType="separate"/>
        </w:r>
        <w:r>
          <w:rPr>
            <w:noProof/>
            <w:sz w:val="20"/>
            <w:szCs w:val="20"/>
          </w:rPr>
          <w:t>19</w:t>
        </w:r>
        <w:r w:rsidRPr="001E44D5">
          <w:rPr>
            <w:noProof/>
            <w:sz w:val="20"/>
            <w:szCs w:val="20"/>
          </w:rPr>
          <w:fldChar w:fldCharType="end"/>
        </w:r>
      </w:p>
    </w:sdtContent>
  </w:sdt>
  <w:p w14:paraId="09632E9F" w14:textId="77777777" w:rsidR="00357FAF" w:rsidRDefault="00357FA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31C53" w14:textId="77777777" w:rsidR="000308D9" w:rsidRDefault="000308D9" w:rsidP="000308D9">
      <w:r>
        <w:separator/>
      </w:r>
    </w:p>
  </w:footnote>
  <w:footnote w:type="continuationSeparator" w:id="0">
    <w:p w14:paraId="7B631D19" w14:textId="77777777" w:rsidR="000308D9" w:rsidRDefault="000308D9" w:rsidP="000308D9">
      <w:r>
        <w:continuationSeparator/>
      </w:r>
    </w:p>
  </w:footnote>
  <w:footnote w:id="1">
    <w:p w14:paraId="258680CC" w14:textId="77777777" w:rsidR="000308D9" w:rsidRPr="0076297A" w:rsidRDefault="000308D9" w:rsidP="000308D9">
      <w:pPr>
        <w:pStyle w:val="Vresteksts"/>
      </w:pPr>
      <w:r w:rsidRPr="00D667F4">
        <w:rPr>
          <w:rStyle w:val="Vresatsauce"/>
          <w:rFonts w:eastAsiaTheme="majorEastAsia"/>
        </w:rPr>
        <w:footnoteRef/>
      </w:r>
      <w:r w:rsidRPr="00D667F4">
        <w:t xml:space="preserve"> Informāciju par to, kā ieinteresētais piegādātājs var reģistrēties par Nolikuma saņēmēju sk.</w:t>
      </w:r>
      <w:r w:rsidRPr="0026119C">
        <w:rPr>
          <w:color w:val="FF0000"/>
        </w:rPr>
        <w:t xml:space="preserve"> </w:t>
      </w:r>
      <w:hyperlink r:id="rId1" w:history="1">
        <w:r w:rsidRPr="0076297A">
          <w:rPr>
            <w:color w:val="0000FF"/>
            <w:u w:val="single"/>
          </w:rPr>
          <w:t>https://www.eis.gov.lv/EIS/Publications/PublicationView.aspx?PublicationId=883</w:t>
        </w:r>
      </w:hyperlink>
    </w:p>
    <w:p w14:paraId="3407DD57" w14:textId="77777777" w:rsidR="000308D9" w:rsidRDefault="000308D9" w:rsidP="000308D9">
      <w:pPr>
        <w:pStyle w:val="Vresteksts"/>
      </w:pPr>
    </w:p>
  </w:footnote>
  <w:footnote w:id="2">
    <w:p w14:paraId="25B99D04" w14:textId="77777777" w:rsidR="00357FAF" w:rsidRPr="00CD6E20" w:rsidRDefault="00357FAF" w:rsidP="00357FAF">
      <w:pPr>
        <w:pStyle w:val="Vresteksts"/>
        <w:jc w:val="both"/>
      </w:pPr>
      <w:r w:rsidRPr="00CD6E20">
        <w:rPr>
          <w:rStyle w:val="Vresatsauce"/>
          <w:rFonts w:eastAsia="Calibri"/>
        </w:rPr>
        <w:footnoteRef/>
      </w:r>
      <w:r w:rsidRPr="00CD6E20">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w:t>
      </w:r>
      <w:hyperlink r:id="rId2" w:history="1">
        <w:r w:rsidRPr="00D11468">
          <w:rPr>
            <w:rStyle w:val="Hipersaite"/>
            <w:rFonts w:eastAsiaTheme="majorEastAsia"/>
          </w:rPr>
          <w:t>https://www.iub.gov.lv/lv/skaidrojums-mazie-un-videjie-uznemumi</w:t>
        </w:r>
      </w:hyperlink>
      <w:r>
        <w:t xml:space="preserve"> </w:t>
      </w:r>
    </w:p>
  </w:footnote>
  <w:footnote w:id="3">
    <w:p w14:paraId="5CC97459" w14:textId="77777777" w:rsidR="00357FAF" w:rsidRPr="0073397D" w:rsidRDefault="00357FAF" w:rsidP="00357FAF">
      <w:pPr>
        <w:pStyle w:val="Vresteksts"/>
        <w:jc w:val="both"/>
      </w:pPr>
      <w:r>
        <w:rPr>
          <w:rStyle w:val="Vresatsauce"/>
          <w:rFonts w:eastAsia="Calibri"/>
        </w:rPr>
        <w:footnoteRef/>
      </w:r>
      <w:r>
        <w:t xml:space="preserve"> </w:t>
      </w:r>
      <w:r w:rsidRPr="0073397D">
        <w:t>Uzņēmumam ir izšķirošā ietekme sabiedrībā uz līdzdalības pamata, ja pastāv vismaz viens no šādiem apstākļiem:</w:t>
      </w:r>
    </w:p>
    <w:p w14:paraId="378168A1" w14:textId="77777777" w:rsidR="00357FAF" w:rsidRPr="0073397D" w:rsidRDefault="00357FAF" w:rsidP="00357FAF">
      <w:pPr>
        <w:pStyle w:val="Vresteksts"/>
        <w:jc w:val="both"/>
      </w:pPr>
      <w:r w:rsidRPr="0073397D">
        <w:t>1) uzņēmumam sabiedrībā ir balsstiesību vairākums;</w:t>
      </w:r>
    </w:p>
    <w:p w14:paraId="7A97AA59" w14:textId="77777777" w:rsidR="00357FAF" w:rsidRPr="0073397D" w:rsidRDefault="00357FAF" w:rsidP="00357FAF">
      <w:pPr>
        <w:pStyle w:val="Vresteksts"/>
        <w:jc w:val="both"/>
      </w:pPr>
      <w:r w:rsidRPr="0073397D">
        <w:t>2) uzņēmumam kā sabiedrības dalībniekam ir tiesības iecelt vai atcelt sabiedrības izpildinstitūcijas vai pārraudzības institūcijas locekļu vairākumu;</w:t>
      </w:r>
    </w:p>
    <w:p w14:paraId="276F0B93" w14:textId="77777777" w:rsidR="00357FAF" w:rsidRPr="0073397D" w:rsidRDefault="00357FAF" w:rsidP="00357FAF">
      <w:pPr>
        <w:pStyle w:val="Vresteksts"/>
        <w:jc w:val="both"/>
      </w:pPr>
      <w:r w:rsidRPr="0073397D">
        <w:t>3) uzņēmums ir sabiedrības dalībnieks un, izmantojot vienīgi savas dalībnieka tiesības, pārskata gada laikā ir iecēlis sabiedrības izpildinstitūcijas vai pārraudzības institūcijas locekļu vairākumu;</w:t>
      </w:r>
    </w:p>
    <w:p w14:paraId="6A1BC7F6" w14:textId="77777777" w:rsidR="00357FAF" w:rsidRDefault="00357FAF" w:rsidP="00357FAF">
      <w:pPr>
        <w:pStyle w:val="Vresteksts"/>
        <w:jc w:val="both"/>
      </w:pPr>
      <w:r w:rsidRPr="0073397D">
        <w:t>4) uzņēmums ir sabiedrības dalībnieks un, pamatojoties uz vienošanos ar citiem dalībniekiem, viens pats kontrolē balsstiesību vairākumu sabiedrībā.</w:t>
      </w:r>
    </w:p>
  </w:footnote>
  <w:footnote w:id="4">
    <w:p w14:paraId="46D32619" w14:textId="77777777" w:rsidR="00357FAF" w:rsidRDefault="00357FAF" w:rsidP="00357FAF">
      <w:pPr>
        <w:pStyle w:val="Vresteksts"/>
      </w:pPr>
      <w:r>
        <w:rPr>
          <w:rStyle w:val="Vresatsauce"/>
          <w:rFonts w:eastAsia="Calibri"/>
        </w:rPr>
        <w:footnoteRef/>
      </w:r>
      <w:r>
        <w:t xml:space="preserve"> </w:t>
      </w:r>
      <w:hyperlink r:id="rId3" w:history="1">
        <w:r w:rsidRPr="004B2065">
          <w:rPr>
            <w:rStyle w:val="Hipersaite"/>
            <w:rFonts w:eastAsiaTheme="majorEastAsia"/>
          </w:rPr>
          <w:t>https://likumi.lv/ta/id/4423-koncernu-likums</w:t>
        </w:r>
      </w:hyperlink>
    </w:p>
    <w:p w14:paraId="2D695EFB" w14:textId="77777777" w:rsidR="00357FAF" w:rsidRDefault="00357FAF" w:rsidP="00357FAF">
      <w:pPr>
        <w:pStyle w:val="Vresteksts"/>
      </w:pPr>
    </w:p>
  </w:footnote>
  <w:footnote w:id="5">
    <w:p w14:paraId="3E6D8B1D" w14:textId="77777777" w:rsidR="00357FAF" w:rsidRPr="000F5C95" w:rsidRDefault="00357FAF" w:rsidP="00357FAF">
      <w:pPr>
        <w:pStyle w:val="Vresteksts"/>
        <w:spacing w:after="120"/>
        <w:jc w:val="both"/>
        <w:rPr>
          <w:sz w:val="16"/>
          <w:szCs w:val="16"/>
        </w:rPr>
      </w:pPr>
      <w:r w:rsidRPr="000F5C95">
        <w:rPr>
          <w:rStyle w:val="Vresatsauce"/>
          <w:rFonts w:eastAsiaTheme="majorEastAsia"/>
          <w:sz w:val="16"/>
          <w:szCs w:val="16"/>
        </w:rPr>
        <w:footnoteRef/>
      </w:r>
      <w:r w:rsidRPr="000F5C95">
        <w:rPr>
          <w:sz w:val="16"/>
          <w:szCs w:val="16"/>
        </w:rPr>
        <w:t xml:space="preserve"> Saskaņā ar Būvniecības likuma 22.panta pirmo un otro daļu, lai veiktu komercdarbību vienā vai vairākās būvniecības jomās, kā arī arhitektūras vai elektroenerģētikas jomā, komersants reģistrējas būvkomersantu reģistrā, iesniedzot informāciju par visiem uz darba līguma pamata nodarbinātajiem būvspeciālistiem. Komersants ir tiesīgs darboties tādās būvniecības jomās, kurās tam ir attiecīgi būvspeciālisti.</w:t>
      </w:r>
    </w:p>
  </w:footnote>
  <w:footnote w:id="6">
    <w:p w14:paraId="0B7EBFC4" w14:textId="77777777" w:rsidR="00357FAF" w:rsidRPr="003E6D8E" w:rsidRDefault="00357FAF" w:rsidP="00357FAF">
      <w:pPr>
        <w:pStyle w:val="Vresteksts"/>
        <w:jc w:val="both"/>
        <w:rPr>
          <w:strike/>
        </w:rPr>
      </w:pPr>
      <w:r w:rsidRPr="00394AF4">
        <w:rPr>
          <w:rStyle w:val="Vresatsauce"/>
          <w:rFonts w:eastAsiaTheme="majorEastAsia"/>
        </w:rPr>
        <w:footnoteRef/>
      </w:r>
      <w:r w:rsidRPr="00394AF4">
        <w:t xml:space="preserve"> Ja pretendents līguma izpildē iesaistīs apakšuzņēmējus, pretendents savā piedāvājumā norāda visus tos apakšuzņēmējus, kuru sniedzamo pakalpojumu vērtība ir 10 procenti no kopējās iepirkuma līguma vērtības vai lielāka, un katram šādam apakšuzņēmējam izpildei nododamo līguma daļu. Pretendents arī norāda, vai apakšuzņēmējs atbilst mazā vai vidējā uzņēmuma statusam (atklātā konkursa nolikuma 3.pielikumā). Par apakšuzņēmējiem uzskata arī apakšuzņēmēju apakšuzņēmējus. Šādā gadījumā pretendentam jāiesniedz apakšuzņēmēja apliecinājums vai vienošanās par sadarbību līguma konkrētās daļas izpildē.</w:t>
      </w:r>
      <w:r w:rsidRPr="00EB4983">
        <w:rPr>
          <w:color w:val="FF0000"/>
        </w:rPr>
        <w:t xml:space="preserve"> </w:t>
      </w:r>
    </w:p>
  </w:footnote>
  <w:footnote w:id="7">
    <w:p w14:paraId="188F68B8" w14:textId="77777777" w:rsidR="00357FAF" w:rsidRDefault="00357FAF" w:rsidP="00357FAF">
      <w:pPr>
        <w:pStyle w:val="Vresteksts"/>
        <w:jc w:val="both"/>
      </w:pPr>
      <w:r>
        <w:rPr>
          <w:rStyle w:val="Vresatsauce"/>
          <w:rFonts w:eastAsiaTheme="majorEastAsia"/>
        </w:rPr>
        <w:footnoteRef/>
      </w:r>
      <w:r>
        <w:t xml:space="preserve"> </w:t>
      </w:r>
      <w:r w:rsidRPr="008221B7">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r>
        <w:t>.</w:t>
      </w:r>
    </w:p>
  </w:footnote>
  <w:footnote w:id="8">
    <w:p w14:paraId="50B11C41" w14:textId="77777777" w:rsidR="00357FAF" w:rsidRPr="000F5C95" w:rsidRDefault="00357FAF" w:rsidP="00357FAF">
      <w:pPr>
        <w:pStyle w:val="Vresteksts"/>
        <w:spacing w:after="40"/>
        <w:jc w:val="both"/>
        <w:rPr>
          <w:sz w:val="22"/>
          <w:szCs w:val="22"/>
        </w:rPr>
      </w:pPr>
      <w:r w:rsidRPr="000F5C95">
        <w:rPr>
          <w:rStyle w:val="Vresatsauce"/>
          <w:rFonts w:eastAsiaTheme="majorEastAsia"/>
          <w:sz w:val="22"/>
          <w:szCs w:val="22"/>
        </w:rPr>
        <w:footnoteRef/>
      </w:r>
      <w:r w:rsidRPr="000F5C95">
        <w:rPr>
          <w:sz w:val="22"/>
          <w:szCs w:val="22"/>
        </w:rPr>
        <w:t xml:space="preserve"> Par katru iekārtu iesniegt sekojošus dokumentus, kuri apliecina tās atbilstību Tehniskās specifikācijas prasībām: </w:t>
      </w:r>
    </w:p>
    <w:p w14:paraId="3595D968" w14:textId="77777777" w:rsidR="00357FAF" w:rsidRPr="000F5C95" w:rsidRDefault="00357FAF" w:rsidP="00357FAF">
      <w:pPr>
        <w:pStyle w:val="Vresteksts"/>
        <w:numPr>
          <w:ilvl w:val="0"/>
          <w:numId w:val="16"/>
        </w:numPr>
        <w:suppressAutoHyphens w:val="0"/>
        <w:spacing w:after="40"/>
        <w:ind w:left="142" w:hanging="142"/>
        <w:jc w:val="both"/>
        <w:rPr>
          <w:sz w:val="22"/>
          <w:szCs w:val="22"/>
        </w:rPr>
      </w:pPr>
      <w:r w:rsidRPr="000F5C95">
        <w:rPr>
          <w:sz w:val="22"/>
          <w:szCs w:val="22"/>
        </w:rPr>
        <w:t>akreditētas atbilstības novērtēšanas institūcijas testēšanas pārskats un protokols vai sertifikāts;</w:t>
      </w:r>
    </w:p>
    <w:p w14:paraId="50C244EB" w14:textId="77777777" w:rsidR="00357FAF" w:rsidRPr="000F5C95" w:rsidRDefault="00357FAF" w:rsidP="00357FAF">
      <w:pPr>
        <w:pStyle w:val="Vresteksts"/>
        <w:numPr>
          <w:ilvl w:val="0"/>
          <w:numId w:val="16"/>
        </w:numPr>
        <w:suppressAutoHyphens w:val="0"/>
        <w:spacing w:after="40"/>
        <w:ind w:left="142" w:hanging="142"/>
        <w:jc w:val="both"/>
        <w:rPr>
          <w:sz w:val="22"/>
          <w:szCs w:val="22"/>
        </w:rPr>
      </w:pPr>
      <w:r w:rsidRPr="000F5C95">
        <w:rPr>
          <w:sz w:val="22"/>
          <w:szCs w:val="22"/>
        </w:rPr>
        <w:t>tehniskais zīmējums A4 formātā, kur skaidri redzami visi parametri un drošības zonas izmēri;</w:t>
      </w:r>
    </w:p>
    <w:p w14:paraId="47DAD8EB" w14:textId="77777777" w:rsidR="00357FAF" w:rsidRPr="000F5C95" w:rsidRDefault="00357FAF" w:rsidP="00357FAF">
      <w:pPr>
        <w:pStyle w:val="Vresteksts"/>
        <w:numPr>
          <w:ilvl w:val="0"/>
          <w:numId w:val="16"/>
        </w:numPr>
        <w:suppressAutoHyphens w:val="0"/>
        <w:spacing w:after="40"/>
        <w:ind w:left="142" w:hanging="142"/>
        <w:jc w:val="both"/>
        <w:rPr>
          <w:sz w:val="22"/>
          <w:szCs w:val="22"/>
        </w:rPr>
      </w:pPr>
      <w:r w:rsidRPr="000F5C95">
        <w:rPr>
          <w:sz w:val="22"/>
          <w:szCs w:val="22"/>
        </w:rPr>
        <w:t>krāsainais attēls A4 formātā, kur skaidri redzams katras iekārtas dizains un noformējums;</w:t>
      </w:r>
    </w:p>
    <w:p w14:paraId="31C07847" w14:textId="77777777" w:rsidR="00357FAF" w:rsidRPr="000F5C95" w:rsidRDefault="00357FAF" w:rsidP="00357FAF">
      <w:pPr>
        <w:pStyle w:val="Vresteksts"/>
        <w:numPr>
          <w:ilvl w:val="0"/>
          <w:numId w:val="16"/>
        </w:numPr>
        <w:suppressAutoHyphens w:val="0"/>
        <w:spacing w:after="40"/>
        <w:ind w:left="142" w:hanging="142"/>
        <w:jc w:val="both"/>
        <w:rPr>
          <w:sz w:val="22"/>
          <w:szCs w:val="22"/>
        </w:rPr>
      </w:pPr>
      <w:r w:rsidRPr="000F5C95">
        <w:rPr>
          <w:sz w:val="22"/>
          <w:szCs w:val="22"/>
        </w:rPr>
        <w:t>ražošanas tehnoloģiju, izmantojamo materiālu un krāsu apraksts;</w:t>
      </w:r>
    </w:p>
    <w:p w14:paraId="3FD30B84" w14:textId="77777777" w:rsidR="00357FAF" w:rsidRPr="000F5C95" w:rsidRDefault="00357FAF" w:rsidP="00357FAF">
      <w:pPr>
        <w:pStyle w:val="Vresteksts"/>
        <w:numPr>
          <w:ilvl w:val="0"/>
          <w:numId w:val="16"/>
        </w:numPr>
        <w:suppressAutoHyphens w:val="0"/>
        <w:spacing w:after="40"/>
        <w:ind w:left="142" w:hanging="142"/>
        <w:jc w:val="both"/>
        <w:rPr>
          <w:sz w:val="22"/>
          <w:szCs w:val="22"/>
        </w:rPr>
      </w:pPr>
      <w:r w:rsidRPr="000F5C95">
        <w:rPr>
          <w:sz w:val="22"/>
          <w:szCs w:val="22"/>
        </w:rPr>
        <w:t>cita ražotāja Tehniskā dokumentācijā (ja nepieciešams), lai papildinātu iesniedzamo informāciju.</w:t>
      </w:r>
    </w:p>
  </w:footnote>
  <w:footnote w:id="9">
    <w:p w14:paraId="1E6DAAFC" w14:textId="77777777" w:rsidR="00357FAF" w:rsidRDefault="00357FAF" w:rsidP="00357FAF">
      <w:pPr>
        <w:pStyle w:val="Vresteksts"/>
        <w:jc w:val="both"/>
      </w:pPr>
      <w:r>
        <w:rPr>
          <w:rStyle w:val="Vresatsauce"/>
          <w:rFonts w:eastAsiaTheme="majorEastAsia"/>
        </w:rPr>
        <w:footnoteRef/>
      </w:r>
      <w:r>
        <w:t xml:space="preserve"> </w:t>
      </w:r>
      <w:r w:rsidRPr="00230AF3">
        <w:rPr>
          <w:rStyle w:val="Izteiksmgs"/>
          <w:rFonts w:ascii="RobustaTLPro-Medium" w:hAnsi="RobustaTLPro-Medium"/>
          <w:color w:val="212529"/>
          <w:sz w:val="18"/>
          <w:szCs w:val="18"/>
          <w:shd w:val="clear" w:color="auto" w:fill="FFFFFF"/>
        </w:rPr>
        <w:t>Strukturēts elektroniskais rēķins</w:t>
      </w:r>
      <w:r w:rsidRPr="00230AF3">
        <w:rPr>
          <w:rFonts w:ascii="RobustaTLPro-Regular" w:hAnsi="RobustaTLPro-Regular"/>
          <w:color w:val="212529"/>
          <w:sz w:val="18"/>
          <w:szCs w:val="18"/>
          <w:shd w:val="clear" w:color="auto" w:fill="FFFFFF"/>
        </w:rPr>
        <w:t> ir rēķins, kurš sagatavots, nosūtīts un saņemts strukturētā elektroniskā formātā, kas ļauj to automātiski un elektroniski apstrādāt, un kurš atbilst Eiropas Savienības standartam LVS EN 16931-1:2017 "Elektroniskie rēķini. 1. daļa. Elektronisko rēķinu pamatelementu semantisko datu modelis", un kuru uzņēmums izraksta atbilstoši tehniskajai</w:t>
      </w:r>
      <w:r>
        <w:rPr>
          <w:rFonts w:ascii="RobustaTLPro-Regular" w:hAnsi="RobustaTLPro-Regular"/>
          <w:color w:val="212529"/>
          <w:sz w:val="23"/>
          <w:szCs w:val="23"/>
          <w:shd w:val="clear" w:color="auto" w:fill="FFFFFF"/>
        </w:rPr>
        <w:t xml:space="preserve"> </w:t>
      </w:r>
      <w:r w:rsidRPr="00230AF3">
        <w:rPr>
          <w:rFonts w:ascii="RobustaTLPro-Regular" w:hAnsi="RobustaTLPro-Regular"/>
          <w:color w:val="212529"/>
          <w:sz w:val="18"/>
          <w:szCs w:val="18"/>
          <w:shd w:val="clear" w:color="auto" w:fill="FFFFFF"/>
        </w:rPr>
        <w:t>specifikācijai LVS CEN/TS 16931-2:2017 "Elektroniskie rēķini. 2. daļa: Standartam EN 16931-1 atbilstošo sintakšu saraksts.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1B7F7" w14:textId="77777777" w:rsidR="00357FAF" w:rsidRPr="006B041C" w:rsidRDefault="00357FAF" w:rsidP="00836277">
    <w:pPr>
      <w:pStyle w:val="Galvene"/>
      <w:jc w:val="right"/>
      <w:rPr>
        <w:b/>
        <w:color w:val="FF0000"/>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24D7750"/>
    <w:multiLevelType w:val="hybridMultilevel"/>
    <w:tmpl w:val="291A4056"/>
    <w:lvl w:ilvl="0" w:tplc="99B2D5F0">
      <w:start w:val="1"/>
      <w:numFmt w:val="decimal"/>
      <w:lvlText w:val="1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447AA"/>
    <w:multiLevelType w:val="hybridMultilevel"/>
    <w:tmpl w:val="BC4420D2"/>
    <w:lvl w:ilvl="0" w:tplc="AA22455E">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97C6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0B21A6"/>
    <w:multiLevelType w:val="hybridMultilevel"/>
    <w:tmpl w:val="4FA6E6EE"/>
    <w:lvl w:ilvl="0" w:tplc="CC660200">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8D4AC2"/>
    <w:multiLevelType w:val="hybridMultilevel"/>
    <w:tmpl w:val="B008D648"/>
    <w:lvl w:ilvl="0" w:tplc="48845EC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C8907AD"/>
    <w:multiLevelType w:val="multilevel"/>
    <w:tmpl w:val="0AD0171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1CA63D98"/>
    <w:multiLevelType w:val="hybridMultilevel"/>
    <w:tmpl w:val="C28AE042"/>
    <w:lvl w:ilvl="0" w:tplc="3CA6060A">
      <w:start w:val="1"/>
      <w:numFmt w:val="decimal"/>
      <w:lvlText w:val="7.2.%1."/>
      <w:lvlJc w:val="left"/>
      <w:pPr>
        <w:ind w:left="288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1424E1E">
      <w:start w:val="1"/>
      <w:numFmt w:val="decimal"/>
      <w:lvlText w:val="%4."/>
      <w:lvlJc w:val="left"/>
      <w:pPr>
        <w:ind w:left="2880" w:hanging="360"/>
      </w:pPr>
      <w:rPr>
        <w:rFonts w:ascii="Times New Roman" w:eastAsia="Times New Roman"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F81420"/>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1072D2"/>
    <w:multiLevelType w:val="hybridMultilevel"/>
    <w:tmpl w:val="09429080"/>
    <w:lvl w:ilvl="0" w:tplc="FE50F798">
      <w:start w:val="1"/>
      <w:numFmt w:val="decimal"/>
      <w:lvlText w:val="%1."/>
      <w:lvlJc w:val="left"/>
      <w:pPr>
        <w:ind w:left="720" w:hanging="360"/>
      </w:pPr>
      <w:rPr>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BD4057"/>
    <w:multiLevelType w:val="multilevel"/>
    <w:tmpl w:val="7102BDB2"/>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74308C"/>
    <w:multiLevelType w:val="hybridMultilevel"/>
    <w:tmpl w:val="B73AD0E4"/>
    <w:lvl w:ilvl="0" w:tplc="EAA67054">
      <w:start w:val="1"/>
      <w:numFmt w:val="decimal"/>
      <w:lvlText w:val="5.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C1D63DD"/>
    <w:multiLevelType w:val="multilevel"/>
    <w:tmpl w:val="252694B0"/>
    <w:lvl w:ilvl="0">
      <w:start w:val="1"/>
      <w:numFmt w:val="decimal"/>
      <w:lvlText w:val="%1."/>
      <w:lvlJc w:val="left"/>
      <w:pPr>
        <w:tabs>
          <w:tab w:val="num" w:pos="570"/>
        </w:tabs>
        <w:ind w:left="570" w:hanging="570"/>
      </w:pPr>
      <w:rPr>
        <w:rFonts w:hint="default"/>
        <w:b w:val="0"/>
        <w:color w:val="auto"/>
      </w:rPr>
    </w:lvl>
    <w:lvl w:ilvl="1">
      <w:start w:val="1"/>
      <w:numFmt w:val="decimal"/>
      <w:lvlText w:val="%1.%2."/>
      <w:lvlJc w:val="left"/>
      <w:pPr>
        <w:tabs>
          <w:tab w:val="num" w:pos="1137"/>
        </w:tabs>
        <w:ind w:left="1137"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C4026BA"/>
    <w:multiLevelType w:val="multilevel"/>
    <w:tmpl w:val="9DF07AAA"/>
    <w:lvl w:ilvl="0">
      <w:start w:val="1"/>
      <w:numFmt w:val="decimal"/>
      <w:lvlText w:val="%1."/>
      <w:lvlJc w:val="left"/>
      <w:pPr>
        <w:ind w:left="360" w:hanging="360"/>
      </w:pPr>
      <w:rPr>
        <w:b/>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7A282E"/>
    <w:multiLevelType w:val="multilevel"/>
    <w:tmpl w:val="43EE59F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F6D4A59"/>
    <w:multiLevelType w:val="hybridMultilevel"/>
    <w:tmpl w:val="CA70B8D6"/>
    <w:lvl w:ilvl="0" w:tplc="EEB05AE0">
      <w:start w:val="1"/>
      <w:numFmt w:val="decimal"/>
      <w:lvlText w:val="5.%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80197D"/>
    <w:multiLevelType w:val="hybridMultilevel"/>
    <w:tmpl w:val="3F6A51AA"/>
    <w:lvl w:ilvl="0" w:tplc="04090011">
      <w:start w:val="1"/>
      <w:numFmt w:val="decimal"/>
      <w:lvlText w:val="%1."/>
      <w:lvlJc w:val="left"/>
      <w:pPr>
        <w:tabs>
          <w:tab w:val="num" w:pos="502"/>
        </w:tabs>
        <w:ind w:left="502" w:hanging="360"/>
      </w:pPr>
      <w:rPr>
        <w:rFonts w:hint="default"/>
      </w:rPr>
    </w:lvl>
    <w:lvl w:ilvl="1" w:tplc="04090019">
      <w:numFmt w:val="none"/>
      <w:lvlText w:val=""/>
      <w:lvlJc w:val="left"/>
      <w:pPr>
        <w:tabs>
          <w:tab w:val="num" w:pos="142"/>
        </w:tabs>
      </w:pPr>
    </w:lvl>
    <w:lvl w:ilvl="2" w:tplc="0409001B">
      <w:numFmt w:val="none"/>
      <w:lvlText w:val=""/>
      <w:lvlJc w:val="left"/>
      <w:pPr>
        <w:tabs>
          <w:tab w:val="num" w:pos="142"/>
        </w:tabs>
      </w:pPr>
    </w:lvl>
    <w:lvl w:ilvl="3" w:tplc="0409000F">
      <w:numFmt w:val="none"/>
      <w:lvlText w:val=""/>
      <w:lvlJc w:val="left"/>
      <w:pPr>
        <w:tabs>
          <w:tab w:val="num" w:pos="142"/>
        </w:tabs>
      </w:pPr>
    </w:lvl>
    <w:lvl w:ilvl="4" w:tplc="04090019">
      <w:numFmt w:val="none"/>
      <w:lvlText w:val=""/>
      <w:lvlJc w:val="left"/>
      <w:pPr>
        <w:tabs>
          <w:tab w:val="num" w:pos="142"/>
        </w:tabs>
      </w:pPr>
    </w:lvl>
    <w:lvl w:ilvl="5" w:tplc="0409001B">
      <w:numFmt w:val="none"/>
      <w:lvlText w:val=""/>
      <w:lvlJc w:val="left"/>
      <w:pPr>
        <w:tabs>
          <w:tab w:val="num" w:pos="142"/>
        </w:tabs>
      </w:pPr>
    </w:lvl>
    <w:lvl w:ilvl="6" w:tplc="0409000F">
      <w:numFmt w:val="none"/>
      <w:lvlText w:val=""/>
      <w:lvlJc w:val="left"/>
      <w:pPr>
        <w:tabs>
          <w:tab w:val="num" w:pos="142"/>
        </w:tabs>
      </w:pPr>
    </w:lvl>
    <w:lvl w:ilvl="7" w:tplc="04090019">
      <w:numFmt w:val="none"/>
      <w:lvlText w:val=""/>
      <w:lvlJc w:val="left"/>
      <w:pPr>
        <w:tabs>
          <w:tab w:val="num" w:pos="142"/>
        </w:tabs>
      </w:pPr>
    </w:lvl>
    <w:lvl w:ilvl="8" w:tplc="0409001B">
      <w:numFmt w:val="none"/>
      <w:lvlText w:val=""/>
      <w:lvlJc w:val="left"/>
      <w:pPr>
        <w:tabs>
          <w:tab w:val="num" w:pos="142"/>
        </w:tabs>
      </w:pPr>
    </w:lvl>
  </w:abstractNum>
  <w:abstractNum w:abstractNumId="18" w15:restartNumberingAfterBreak="0">
    <w:nsid w:val="54AD42C9"/>
    <w:multiLevelType w:val="multilevel"/>
    <w:tmpl w:val="90B60DBE"/>
    <w:lvl w:ilvl="0">
      <w:start w:val="3"/>
      <w:numFmt w:val="decimal"/>
      <w:lvlText w:val="%1."/>
      <w:lvlJc w:val="left"/>
      <w:pPr>
        <w:ind w:left="2912"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001730"/>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4123"/>
        </w:tabs>
        <w:ind w:left="4123"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0" w15:restartNumberingAfterBreak="0">
    <w:nsid w:val="56E3086E"/>
    <w:multiLevelType w:val="multilevel"/>
    <w:tmpl w:val="40904A32"/>
    <w:lvl w:ilvl="0">
      <w:start w:val="12"/>
      <w:numFmt w:val="decimal"/>
      <w:lvlText w:val="%1."/>
      <w:lvlJc w:val="left"/>
      <w:pPr>
        <w:ind w:left="660" w:hanging="660"/>
      </w:pPr>
      <w:rPr>
        <w:rFonts w:hint="default"/>
      </w:rPr>
    </w:lvl>
    <w:lvl w:ilvl="1">
      <w:start w:val="8"/>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56F52CEF"/>
    <w:multiLevelType w:val="hybridMultilevel"/>
    <w:tmpl w:val="2ED4C2F4"/>
    <w:lvl w:ilvl="0" w:tplc="4BD0F990">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3022DE"/>
    <w:multiLevelType w:val="hybridMultilevel"/>
    <w:tmpl w:val="64F22BC8"/>
    <w:lvl w:ilvl="0" w:tplc="B8621762">
      <w:start w:val="1"/>
      <w:numFmt w:val="decimal"/>
      <w:lvlText w:val="7.1.%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1E54F5D"/>
    <w:multiLevelType w:val="multilevel"/>
    <w:tmpl w:val="22709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A36AB8"/>
    <w:multiLevelType w:val="multilevel"/>
    <w:tmpl w:val="F2181134"/>
    <w:lvl w:ilvl="0">
      <w:start w:val="1"/>
      <w:numFmt w:val="decimal"/>
      <w:lvlText w:val="%1."/>
      <w:lvlJc w:val="left"/>
      <w:pPr>
        <w:ind w:left="1080" w:hanging="360"/>
      </w:pPr>
      <w:rPr>
        <w:b/>
      </w:rPr>
    </w:lvl>
    <w:lvl w:ilvl="1">
      <w:start w:val="3"/>
      <w:numFmt w:val="decimal"/>
      <w:isLgl/>
      <w:lvlText w:val="%1.%2."/>
      <w:lvlJc w:val="left"/>
      <w:pPr>
        <w:ind w:left="1260" w:hanging="54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5" w15:restartNumberingAfterBreak="0">
    <w:nsid w:val="68C22C8B"/>
    <w:multiLevelType w:val="hybridMultilevel"/>
    <w:tmpl w:val="E4B6AC02"/>
    <w:lvl w:ilvl="0" w:tplc="F0FEC890">
      <w:start w:val="6"/>
      <w:numFmt w:val="bullet"/>
      <w:lvlText w:val="-"/>
      <w:lvlJc w:val="left"/>
      <w:pPr>
        <w:ind w:left="720" w:hanging="360"/>
      </w:pPr>
      <w:rPr>
        <w:rFonts w:ascii="Times New Roman" w:eastAsia="Calibri" w:hAnsi="Times New Roman" w:cs="Times New Roman" w:hint="default"/>
        <w:i w:val="0"/>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B073237"/>
    <w:multiLevelType w:val="hybridMultilevel"/>
    <w:tmpl w:val="273EC2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B346779"/>
    <w:multiLevelType w:val="multilevel"/>
    <w:tmpl w:val="74125DF4"/>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8" w15:restartNumberingAfterBreak="0">
    <w:nsid w:val="7AA13B52"/>
    <w:multiLevelType w:val="multilevel"/>
    <w:tmpl w:val="D5EC573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19149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3D6D0B"/>
    <w:multiLevelType w:val="multilevel"/>
    <w:tmpl w:val="76C4D2F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946D7"/>
    <w:multiLevelType w:val="multilevel"/>
    <w:tmpl w:val="CAF2376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40637361">
    <w:abstractNumId w:val="0"/>
  </w:num>
  <w:num w:numId="2" w16cid:durableId="1540968280">
    <w:abstractNumId w:val="13"/>
  </w:num>
  <w:num w:numId="3" w16cid:durableId="97331021">
    <w:abstractNumId w:val="10"/>
  </w:num>
  <w:num w:numId="4" w16cid:durableId="1553688423">
    <w:abstractNumId w:val="25"/>
  </w:num>
  <w:num w:numId="5" w16cid:durableId="624117914">
    <w:abstractNumId w:val="31"/>
  </w:num>
  <w:num w:numId="6" w16cid:durableId="1436247723">
    <w:abstractNumId w:val="8"/>
  </w:num>
  <w:num w:numId="7" w16cid:durableId="503513953">
    <w:abstractNumId w:val="29"/>
  </w:num>
  <w:num w:numId="8" w16cid:durableId="469177878">
    <w:abstractNumId w:val="14"/>
  </w:num>
  <w:num w:numId="9" w16cid:durableId="1011758742">
    <w:abstractNumId w:val="26"/>
  </w:num>
  <w:num w:numId="10" w16cid:durableId="1583754320">
    <w:abstractNumId w:val="9"/>
  </w:num>
  <w:num w:numId="11" w16cid:durableId="652761712">
    <w:abstractNumId w:val="4"/>
  </w:num>
  <w:num w:numId="12" w16cid:durableId="2078702545">
    <w:abstractNumId w:val="23"/>
  </w:num>
  <w:num w:numId="13" w16cid:durableId="972905391">
    <w:abstractNumId w:val="3"/>
  </w:num>
  <w:num w:numId="14" w16cid:durableId="360589552">
    <w:abstractNumId w:val="11"/>
  </w:num>
  <w:num w:numId="15" w16cid:durableId="398283437">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1767173">
    <w:abstractNumId w:val="5"/>
  </w:num>
  <w:num w:numId="17" w16cid:durableId="1391687532">
    <w:abstractNumId w:val="19"/>
  </w:num>
  <w:num w:numId="18" w16cid:durableId="1450736387">
    <w:abstractNumId w:val="20"/>
  </w:num>
  <w:num w:numId="19" w16cid:durableId="1841385670">
    <w:abstractNumId w:val="27"/>
  </w:num>
  <w:num w:numId="20" w16cid:durableId="1078944807">
    <w:abstractNumId w:val="18"/>
  </w:num>
  <w:num w:numId="21" w16cid:durableId="193544088">
    <w:abstractNumId w:val="16"/>
  </w:num>
  <w:num w:numId="22" w16cid:durableId="2020428577">
    <w:abstractNumId w:val="6"/>
  </w:num>
  <w:num w:numId="23" w16cid:durableId="662011283">
    <w:abstractNumId w:val="12"/>
  </w:num>
  <w:num w:numId="24" w16cid:durableId="22561330">
    <w:abstractNumId w:val="22"/>
  </w:num>
  <w:num w:numId="25" w16cid:durableId="1198588040">
    <w:abstractNumId w:val="7"/>
  </w:num>
  <w:num w:numId="26" w16cid:durableId="446050250">
    <w:abstractNumId w:val="21"/>
  </w:num>
  <w:num w:numId="27" w16cid:durableId="1451508710">
    <w:abstractNumId w:val="2"/>
  </w:num>
  <w:num w:numId="28" w16cid:durableId="937715375">
    <w:abstractNumId w:val="1"/>
  </w:num>
  <w:num w:numId="29" w16cid:durableId="2137331287">
    <w:abstractNumId w:val="15"/>
  </w:num>
  <w:num w:numId="30" w16cid:durableId="2083523963">
    <w:abstractNumId w:val="28"/>
  </w:num>
  <w:num w:numId="31" w16cid:durableId="640690084">
    <w:abstractNumId w:val="30"/>
  </w:num>
  <w:num w:numId="32" w16cid:durableId="19606007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3F6"/>
    <w:rsid w:val="0000410B"/>
    <w:rsid w:val="000308D9"/>
    <w:rsid w:val="0006439E"/>
    <w:rsid w:val="000976DE"/>
    <w:rsid w:val="000F5C95"/>
    <w:rsid w:val="001024B7"/>
    <w:rsid w:val="001427D9"/>
    <w:rsid w:val="0015701E"/>
    <w:rsid w:val="00197D48"/>
    <w:rsid w:val="001E2968"/>
    <w:rsid w:val="001F6341"/>
    <w:rsid w:val="00207DBA"/>
    <w:rsid w:val="00252169"/>
    <w:rsid w:val="00260B9C"/>
    <w:rsid w:val="00270563"/>
    <w:rsid w:val="002B4E65"/>
    <w:rsid w:val="00357FAF"/>
    <w:rsid w:val="00374219"/>
    <w:rsid w:val="003B3907"/>
    <w:rsid w:val="00401A0A"/>
    <w:rsid w:val="004031FC"/>
    <w:rsid w:val="00484101"/>
    <w:rsid w:val="006C78D2"/>
    <w:rsid w:val="006F33ED"/>
    <w:rsid w:val="00720986"/>
    <w:rsid w:val="00752586"/>
    <w:rsid w:val="007D63E3"/>
    <w:rsid w:val="007E4965"/>
    <w:rsid w:val="007F6969"/>
    <w:rsid w:val="00802189"/>
    <w:rsid w:val="00833139"/>
    <w:rsid w:val="008433F6"/>
    <w:rsid w:val="0088171C"/>
    <w:rsid w:val="008A22CB"/>
    <w:rsid w:val="00914A30"/>
    <w:rsid w:val="009215F6"/>
    <w:rsid w:val="00971300"/>
    <w:rsid w:val="009C5728"/>
    <w:rsid w:val="009E5E17"/>
    <w:rsid w:val="00A008A1"/>
    <w:rsid w:val="00A848E7"/>
    <w:rsid w:val="00AA3729"/>
    <w:rsid w:val="00AD3CE8"/>
    <w:rsid w:val="00AF5B77"/>
    <w:rsid w:val="00B15405"/>
    <w:rsid w:val="00BF5B5B"/>
    <w:rsid w:val="00DB690A"/>
    <w:rsid w:val="00EA4F4F"/>
    <w:rsid w:val="00FA65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D56C1"/>
  <w15:chartTrackingRefBased/>
  <w15:docId w15:val="{6B0C80A3-FDE7-4E05-A252-E22EC566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5C95"/>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8433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433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433F6"/>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433F6"/>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433F6"/>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433F6"/>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433F6"/>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433F6"/>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433F6"/>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433F6"/>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433F6"/>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433F6"/>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433F6"/>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433F6"/>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433F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433F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433F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433F6"/>
    <w:rPr>
      <w:rFonts w:eastAsiaTheme="majorEastAsia" w:cstheme="majorBidi"/>
      <w:color w:val="272727" w:themeColor="text1" w:themeTint="D8"/>
    </w:rPr>
  </w:style>
  <w:style w:type="paragraph" w:styleId="Nosaukums">
    <w:name w:val="Title"/>
    <w:basedOn w:val="Parasts"/>
    <w:next w:val="Parasts"/>
    <w:link w:val="NosaukumsRakstz"/>
    <w:qFormat/>
    <w:rsid w:val="008433F6"/>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8433F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433F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433F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433F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433F6"/>
    <w:rPr>
      <w:i/>
      <w:iCs/>
      <w:color w:val="404040" w:themeColor="text1" w:themeTint="BF"/>
    </w:rPr>
  </w:style>
  <w:style w:type="paragraph" w:styleId="Sarakstarindkopa">
    <w:name w:val="List Paragraph"/>
    <w:aliases w:val="2,Strip,H&amp;P List Paragraph,Syle 1,Normal bullet 2,Bullet list,Colorful List - Accent 12,Saistīto dokumentu saraksts,List Paragraph1,Virsraksti,Numurets,PPS_Bullet,Colorful List - Accent 11,Table of contents numbered,Citation List,Dot p"/>
    <w:basedOn w:val="Parasts"/>
    <w:link w:val="SarakstarindkopaRakstz"/>
    <w:uiPriority w:val="34"/>
    <w:qFormat/>
    <w:rsid w:val="008433F6"/>
    <w:pPr>
      <w:ind w:left="720"/>
      <w:contextualSpacing/>
    </w:pPr>
  </w:style>
  <w:style w:type="character" w:styleId="Intensvsizclums">
    <w:name w:val="Intense Emphasis"/>
    <w:basedOn w:val="Noklusjumarindkopasfonts"/>
    <w:uiPriority w:val="21"/>
    <w:qFormat/>
    <w:rsid w:val="008433F6"/>
    <w:rPr>
      <w:i/>
      <w:iCs/>
      <w:color w:val="2F5496" w:themeColor="accent1" w:themeShade="BF"/>
    </w:rPr>
  </w:style>
  <w:style w:type="paragraph" w:styleId="Intensvscitts">
    <w:name w:val="Intense Quote"/>
    <w:basedOn w:val="Parasts"/>
    <w:next w:val="Parasts"/>
    <w:link w:val="IntensvscittsRakstz"/>
    <w:uiPriority w:val="30"/>
    <w:qFormat/>
    <w:rsid w:val="00843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433F6"/>
    <w:rPr>
      <w:i/>
      <w:iCs/>
      <w:color w:val="2F5496" w:themeColor="accent1" w:themeShade="BF"/>
    </w:rPr>
  </w:style>
  <w:style w:type="character" w:styleId="Intensvaatsauce">
    <w:name w:val="Intense Reference"/>
    <w:basedOn w:val="Noklusjumarindkopasfonts"/>
    <w:uiPriority w:val="32"/>
    <w:qFormat/>
    <w:rsid w:val="008433F6"/>
    <w:rPr>
      <w:b/>
      <w:bCs/>
      <w:smallCaps/>
      <w:color w:val="2F5496" w:themeColor="accent1" w:themeShade="BF"/>
      <w:spacing w:val="5"/>
    </w:rPr>
  </w:style>
  <w:style w:type="character" w:styleId="Hipersaite">
    <w:name w:val="Hyperlink"/>
    <w:uiPriority w:val="99"/>
    <w:rsid w:val="000308D9"/>
    <w:rPr>
      <w:color w:val="0000FF"/>
      <w:u w:val="single"/>
    </w:rPr>
  </w:style>
  <w:style w:type="paragraph" w:customStyle="1" w:styleId="StyleStyle2Justified">
    <w:name w:val="Style Style2 + Justified"/>
    <w:basedOn w:val="Parasts"/>
    <w:rsid w:val="000308D9"/>
    <w:pPr>
      <w:numPr>
        <w:numId w:val="1"/>
      </w:numPr>
      <w:tabs>
        <w:tab w:val="left" w:pos="1080"/>
      </w:tabs>
      <w:spacing w:before="240" w:after="120"/>
      <w:jc w:val="both"/>
    </w:pPr>
    <w:rPr>
      <w:szCs w:val="20"/>
    </w:rPr>
  </w:style>
  <w:style w:type="paragraph" w:styleId="Vresteksts">
    <w:name w:val="footnote text"/>
    <w:aliases w:val="Fußnote,Footnote,Char Char,Char Char Char Char Char Char Char Char Char Char Char Char Char Char Char Char,Fußnote Char Char Char,Vēres teksts Char Char Char Char Char Char Char Char Char Char Char Cha,fn,FT,ft,SD Footnote Text,Char10"/>
    <w:basedOn w:val="Parasts"/>
    <w:link w:val="VrestekstsRakstz"/>
    <w:uiPriority w:val="99"/>
    <w:qFormat/>
    <w:rsid w:val="000308D9"/>
    <w:pPr>
      <w:suppressAutoHyphens/>
    </w:pPr>
    <w:rPr>
      <w:sz w:val="20"/>
      <w:szCs w:val="20"/>
      <w:lang w:eastAsia="ar-SA"/>
    </w:rPr>
  </w:style>
  <w:style w:type="character" w:customStyle="1" w:styleId="VrestekstsRakstz">
    <w:name w:val="Vēres teksts Rakstz."/>
    <w:aliases w:val="Fußnote Rakstz.,Footnote Rakstz.,Char Char Rakstz.,Char Char Char Char Char Char Char Char Char Char Char Char Char Char Char Char Rakstz.,Fußnote Char Char Char Rakstz.,fn Rakstz.,FT Rakstz.,ft Rakstz.,SD Footnote Text Rakstz."/>
    <w:basedOn w:val="Noklusjumarindkopasfonts"/>
    <w:link w:val="Vresteksts"/>
    <w:uiPriority w:val="99"/>
    <w:rsid w:val="000308D9"/>
    <w:rPr>
      <w:rFonts w:ascii="Times New Roman" w:eastAsia="Times New Roman" w:hAnsi="Times New Roman" w:cs="Times New Roman"/>
      <w:kern w:val="0"/>
      <w:sz w:val="20"/>
      <w:szCs w:val="20"/>
      <w:lang w:eastAsia="ar-SA"/>
      <w14:ligatures w14:val="none"/>
    </w:rPr>
  </w:style>
  <w:style w:type="character" w:styleId="Vresatsauce">
    <w:name w:val="footnote reference"/>
    <w:aliases w:val="Footnote symbol,Footnote Reference Number,SUPERS,Footnote Reference Superscript,Footnote Refernece,ftref,stylish,BVI fnr,Fußnotenzeichen_Raxen,callout,Footnote symbFootnote Refernece,fr,Odwołanie przypisu,Footnotes refss,Ref,E,number"/>
    <w:link w:val="CharCharCharChar"/>
    <w:uiPriority w:val="99"/>
    <w:qFormat/>
    <w:rsid w:val="000308D9"/>
    <w:rPr>
      <w:vertAlign w:val="superscript"/>
    </w:rPr>
  </w:style>
  <w:style w:type="character" w:customStyle="1" w:styleId="SarakstarindkopaRakstz">
    <w:name w:val="Saraksta rindkopa Rakstz."/>
    <w:aliases w:val="2 Rakstz.,Strip Rakstz.,H&amp;P List Paragraph Rakstz.,Syle 1 Rakstz.,Normal bullet 2 Rakstz.,Bullet list Rakstz.,Colorful List - Accent 12 Rakstz.,Saistīto dokumentu saraksts Rakstz.,List Paragraph1 Rakstz.,Virsraksti Rakstz."/>
    <w:link w:val="Sarakstarindkopa"/>
    <w:uiPriority w:val="34"/>
    <w:qFormat/>
    <w:locked/>
    <w:rsid w:val="000308D9"/>
  </w:style>
  <w:style w:type="table" w:styleId="Reatabula">
    <w:name w:val="Table Grid"/>
    <w:basedOn w:val="Parastatabula"/>
    <w:uiPriority w:val="59"/>
    <w:rsid w:val="000308D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0308D9"/>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character" w:styleId="Neatrisintapieminana">
    <w:name w:val="Unresolved Mention"/>
    <w:basedOn w:val="Noklusjumarindkopasfonts"/>
    <w:uiPriority w:val="99"/>
    <w:semiHidden/>
    <w:unhideWhenUsed/>
    <w:rsid w:val="00EA4F4F"/>
    <w:rPr>
      <w:color w:val="605E5C"/>
      <w:shd w:val="clear" w:color="auto" w:fill="E1DFDD"/>
    </w:rPr>
  </w:style>
  <w:style w:type="paragraph" w:customStyle="1" w:styleId="Default">
    <w:name w:val="Default"/>
    <w:rsid w:val="0000410B"/>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Izteiksmgs">
    <w:name w:val="Strong"/>
    <w:basedOn w:val="Noklusjumarindkopasfonts"/>
    <w:uiPriority w:val="22"/>
    <w:qFormat/>
    <w:rsid w:val="0088171C"/>
    <w:rPr>
      <w:b/>
      <w:bCs/>
    </w:rPr>
  </w:style>
  <w:style w:type="paragraph" w:styleId="Paraststmeklis">
    <w:name w:val="Normal (Web)"/>
    <w:basedOn w:val="Parasts"/>
    <w:uiPriority w:val="99"/>
    <w:unhideWhenUsed/>
    <w:rsid w:val="0088171C"/>
    <w:pPr>
      <w:spacing w:before="100" w:beforeAutospacing="1" w:after="100" w:afterAutospacing="1"/>
    </w:pPr>
    <w:rPr>
      <w:lang w:eastAsia="lv-LV"/>
    </w:rPr>
  </w:style>
  <w:style w:type="paragraph" w:styleId="Galvene">
    <w:name w:val="header"/>
    <w:basedOn w:val="Parasts"/>
    <w:link w:val="GalveneRakstz"/>
    <w:unhideWhenUsed/>
    <w:rsid w:val="00270563"/>
    <w:pPr>
      <w:tabs>
        <w:tab w:val="center" w:pos="4513"/>
        <w:tab w:val="right" w:pos="9026"/>
      </w:tabs>
    </w:pPr>
  </w:style>
  <w:style w:type="character" w:customStyle="1" w:styleId="GalveneRakstz">
    <w:name w:val="Galvene Rakstz."/>
    <w:basedOn w:val="Noklusjumarindkopasfonts"/>
    <w:link w:val="Galvene"/>
    <w:rsid w:val="00270563"/>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270563"/>
    <w:pPr>
      <w:tabs>
        <w:tab w:val="center" w:pos="4513"/>
        <w:tab w:val="right" w:pos="9026"/>
      </w:tabs>
    </w:pPr>
  </w:style>
  <w:style w:type="character" w:customStyle="1" w:styleId="KjeneRakstz">
    <w:name w:val="Kājene Rakstz."/>
    <w:basedOn w:val="Noklusjumarindkopasfonts"/>
    <w:link w:val="Kjene"/>
    <w:uiPriority w:val="99"/>
    <w:rsid w:val="00270563"/>
    <w:rPr>
      <w:rFonts w:ascii="Times New Roman" w:eastAsia="Times New Roman" w:hAnsi="Times New Roman" w:cs="Times New Roman"/>
      <w:kern w:val="0"/>
      <w:sz w:val="24"/>
      <w:szCs w:val="24"/>
      <w14:ligatures w14:val="none"/>
    </w:rPr>
  </w:style>
  <w:style w:type="character" w:styleId="Lappusesnumurs">
    <w:name w:val="page number"/>
    <w:basedOn w:val="Noklusjumarindkopasfonts"/>
    <w:rsid w:val="00357FAF"/>
  </w:style>
  <w:style w:type="paragraph" w:styleId="Pamatteksts">
    <w:name w:val="Body Text"/>
    <w:aliases w:val="Body Text1"/>
    <w:basedOn w:val="Parasts"/>
    <w:link w:val="PamattekstsRakstz"/>
    <w:rsid w:val="00357FAF"/>
    <w:pPr>
      <w:jc w:val="both"/>
    </w:pPr>
    <w:rPr>
      <w:szCs w:val="20"/>
      <w:lang w:val="x-none"/>
    </w:rPr>
  </w:style>
  <w:style w:type="character" w:customStyle="1" w:styleId="PamattekstsRakstz">
    <w:name w:val="Pamatteksts Rakstz."/>
    <w:aliases w:val="Body Text1 Rakstz."/>
    <w:basedOn w:val="Noklusjumarindkopasfonts"/>
    <w:link w:val="Pamatteksts"/>
    <w:rsid w:val="00357FAF"/>
    <w:rPr>
      <w:rFonts w:ascii="Times New Roman" w:eastAsia="Times New Roman" w:hAnsi="Times New Roman" w:cs="Times New Roman"/>
      <w:kern w:val="0"/>
      <w:sz w:val="24"/>
      <w:szCs w:val="20"/>
      <w:lang w:val="x-none"/>
      <w14:ligatures w14:val="none"/>
    </w:rPr>
  </w:style>
  <w:style w:type="paragraph" w:customStyle="1" w:styleId="DefaultText">
    <w:name w:val="Default Text"/>
    <w:rsid w:val="00357FAF"/>
    <w:pPr>
      <w:spacing w:after="0" w:line="240" w:lineRule="auto"/>
    </w:pPr>
    <w:rPr>
      <w:rFonts w:ascii="Times New Roman" w:eastAsia="Times New Roman" w:hAnsi="Times New Roman" w:cs="Times New Roman"/>
      <w:color w:val="000000"/>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0278-starptautisko-un-latvijas-republikas-nacionalo-sankciju-likums" TargetMode="External"/><Relationship Id="rId26" Type="http://schemas.microsoft.com/office/2007/relationships/hdphoto" Target="media/hdphoto1.wdp"/><Relationship Id="rId39" Type="http://schemas.openxmlformats.org/officeDocument/2006/relationships/image" Target="media/image10.png"/><Relationship Id="rId21" Type="http://schemas.openxmlformats.org/officeDocument/2006/relationships/hyperlink" Target="mailto:dati@daugavpils.lv" TargetMode="External"/><Relationship Id="rId34" Type="http://schemas.microsoft.com/office/2007/relationships/hdphoto" Target="media/hdphoto4.wdp"/><Relationship Id="rId42" Type="http://schemas.microsoft.com/office/2007/relationships/hdphoto" Target="media/hdphoto7.wdp"/><Relationship Id="rId47" Type="http://schemas.microsoft.com/office/2007/relationships/hdphoto" Target="media/hdphoto9.wdp"/><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hyperlink" Target="https://www.eis.gov.lv/EKEIS/Supplier/Organizer/21573" TargetMode="External"/><Relationship Id="rId2" Type="http://schemas.openxmlformats.org/officeDocument/2006/relationships/styles" Target="styles.xml"/><Relationship Id="rId16" Type="http://schemas.openxmlformats.org/officeDocument/2006/relationships/hyperlink" Target="https://likumi.lv/ta/id/287760-publisko-iepirkumu-likums" TargetMode="External"/><Relationship Id="rId29" Type="http://schemas.openxmlformats.org/officeDocument/2006/relationships/image" Target="media/image3.png"/><Relationship Id="rId11" Type="http://schemas.openxmlformats.org/officeDocument/2006/relationships/hyperlink" Target="https://likumi.lv/ta/id/287760-publisko-iepirkumu-likums" TargetMode="External"/><Relationship Id="rId24" Type="http://schemas.openxmlformats.org/officeDocument/2006/relationships/footer" Target="footer1.xml"/><Relationship Id="rId32" Type="http://schemas.openxmlformats.org/officeDocument/2006/relationships/image" Target="media/image5.png"/><Relationship Id="rId37" Type="http://schemas.openxmlformats.org/officeDocument/2006/relationships/image" Target="media/image8.png"/><Relationship Id="rId40" Type="http://schemas.microsoft.com/office/2007/relationships/hdphoto" Target="media/hdphoto6.wdp"/><Relationship Id="rId45" Type="http://schemas.openxmlformats.org/officeDocument/2006/relationships/image" Target="media/image13.jpeg"/><Relationship Id="rId53" Type="http://schemas.openxmlformats.org/officeDocument/2006/relationships/hyperlink" Target="https://likumi.lv/ta/id/287760" TargetMode="External"/><Relationship Id="rId5" Type="http://schemas.openxmlformats.org/officeDocument/2006/relationships/footnotes" Target="footnotes.xml"/><Relationship Id="rId10" Type="http://schemas.openxmlformats.org/officeDocument/2006/relationships/hyperlink" Target="https://www.likumi.lv/ta/id/291029-noteikumi-par-latvijas-buvnormativu-lbn-501-17-buvizmaksu-noteiksanas-kartiba" TargetMode="External"/><Relationship Id="rId19" Type="http://schemas.openxmlformats.org/officeDocument/2006/relationships/hyperlink" Target="https://eur-lex.europa.eu/legal-content/LV/TXT/?uri=CELEX:32022R0576" TargetMode="External"/><Relationship Id="rId31" Type="http://schemas.openxmlformats.org/officeDocument/2006/relationships/image" Target="media/image4.png"/><Relationship Id="rId44" Type="http://schemas.microsoft.com/office/2007/relationships/hdphoto" Target="media/hdphoto8.wdp"/><Relationship Id="rId52"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daugavpils.lv/privatuma-politika" TargetMode="External"/><Relationship Id="rId27" Type="http://schemas.openxmlformats.org/officeDocument/2006/relationships/image" Target="media/image2.png"/><Relationship Id="rId30" Type="http://schemas.microsoft.com/office/2007/relationships/hdphoto" Target="media/hdphoto3.wdp"/><Relationship Id="rId35" Type="http://schemas.openxmlformats.org/officeDocument/2006/relationships/image" Target="media/image7.png"/><Relationship Id="rId43" Type="http://schemas.openxmlformats.org/officeDocument/2006/relationships/image" Target="media/image12.jpeg"/><Relationship Id="rId48" Type="http://schemas.openxmlformats.org/officeDocument/2006/relationships/footer" Target="footer2.xml"/><Relationship Id="rId8" Type="http://schemas.openxmlformats.org/officeDocument/2006/relationships/hyperlink" Target="mailto:dana.sisa@daugavpils.lv" TargetMode="External"/><Relationship Id="rId51"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image" Target="media/image1.png"/><Relationship Id="rId33" Type="http://schemas.openxmlformats.org/officeDocument/2006/relationships/image" Target="media/image6.png"/><Relationship Id="rId38" Type="http://schemas.openxmlformats.org/officeDocument/2006/relationships/image" Target="media/image9.png"/><Relationship Id="rId46" Type="http://schemas.openxmlformats.org/officeDocument/2006/relationships/image" Target="media/image14.jpeg"/><Relationship Id="rId20" Type="http://schemas.openxmlformats.org/officeDocument/2006/relationships/hyperlink" Target="http://www.bis.gov.lv" TargetMode="External"/><Relationship Id="rId41" Type="http://schemas.openxmlformats.org/officeDocument/2006/relationships/image" Target="media/image11.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kumi.lv/ta/id/287760-publisko-iepirkumu-likums" TargetMode="External"/><Relationship Id="rId23" Type="http://schemas.openxmlformats.org/officeDocument/2006/relationships/hyperlink" Target="http://www.eis.gov.lv" TargetMode="External"/><Relationship Id="rId28" Type="http://schemas.microsoft.com/office/2007/relationships/hdphoto" Target="media/hdphoto2.wdp"/><Relationship Id="rId36" Type="http://schemas.microsoft.com/office/2007/relationships/hdphoto" Target="media/hdphoto5.wdp"/><Relationship Id="rId49"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56</Pages>
  <Words>83021</Words>
  <Characters>47323</Characters>
  <Application>Microsoft Office Word</Application>
  <DocSecurity>0</DocSecurity>
  <Lines>394</Lines>
  <Paragraphs>260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Dana Sisa</cp:lastModifiedBy>
  <cp:revision>8</cp:revision>
  <dcterms:created xsi:type="dcterms:W3CDTF">2026-06-10T12:35:00Z</dcterms:created>
  <dcterms:modified xsi:type="dcterms:W3CDTF">2026-07-16T10:20:00Z</dcterms:modified>
</cp:coreProperties>
</file>