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66E58" w14:textId="03C11863" w:rsidR="003A3642" w:rsidRPr="00313266" w:rsidRDefault="00313266" w:rsidP="003A3642">
      <w:pPr>
        <w:spacing w:before="40" w:after="40"/>
        <w:ind w:left="567"/>
        <w:contextualSpacing/>
        <w:jc w:val="right"/>
        <w:rPr>
          <w:rFonts w:ascii="Calibri" w:eastAsia="Calibri" w:hAnsi="Calibri" w:cs="Calibri"/>
          <w:bCs/>
          <w:sz w:val="22"/>
          <w:szCs w:val="22"/>
        </w:rPr>
      </w:pPr>
      <w:r w:rsidRPr="00313266">
        <w:rPr>
          <w:rFonts w:ascii="Calibri" w:eastAsia="Calibri" w:hAnsi="Calibri" w:cs="Calibri"/>
          <w:bCs/>
          <w:sz w:val="22"/>
          <w:szCs w:val="22"/>
        </w:rPr>
        <w:t>1</w:t>
      </w:r>
      <w:r w:rsidR="003A3642" w:rsidRPr="00313266">
        <w:rPr>
          <w:rFonts w:ascii="Calibri" w:eastAsia="Calibri" w:hAnsi="Calibri" w:cs="Calibri"/>
          <w:bCs/>
          <w:sz w:val="22"/>
          <w:szCs w:val="22"/>
        </w:rPr>
        <w:t xml:space="preserve">. pielikums </w:t>
      </w:r>
    </w:p>
    <w:p w14:paraId="5FB400C8" w14:textId="77777777" w:rsidR="003A3642" w:rsidRPr="00313266" w:rsidRDefault="003A3642" w:rsidP="003A3642">
      <w:pPr>
        <w:spacing w:before="40" w:after="40"/>
        <w:ind w:left="720"/>
        <w:contextualSpacing/>
        <w:jc w:val="right"/>
        <w:rPr>
          <w:rFonts w:ascii="Calibri" w:eastAsia="Calibri" w:hAnsi="Calibri" w:cs="Calibri"/>
          <w:bCs/>
          <w:sz w:val="22"/>
          <w:szCs w:val="22"/>
        </w:rPr>
      </w:pPr>
      <w:r w:rsidRPr="00313266">
        <w:rPr>
          <w:rFonts w:ascii="Calibri" w:eastAsia="Calibri" w:hAnsi="Calibri" w:cs="Calibri"/>
          <w:bCs/>
          <w:sz w:val="22"/>
          <w:szCs w:val="22"/>
        </w:rPr>
        <w:t>Iepirkuma ID Nr. CNP/2026/58/ESF+</w:t>
      </w:r>
    </w:p>
    <w:p w14:paraId="178ED831" w14:textId="77777777" w:rsidR="003A3642" w:rsidRPr="00313266" w:rsidRDefault="003A3642" w:rsidP="003A3642">
      <w:pPr>
        <w:spacing w:before="40" w:after="40"/>
        <w:ind w:left="720"/>
        <w:contextualSpacing/>
        <w:jc w:val="right"/>
        <w:rPr>
          <w:rFonts w:ascii="Calibri" w:eastAsia="Calibri" w:hAnsi="Calibri" w:cs="Calibri"/>
          <w:bCs/>
          <w:sz w:val="22"/>
          <w:szCs w:val="22"/>
        </w:rPr>
      </w:pPr>
      <w:r w:rsidRPr="00313266">
        <w:rPr>
          <w:rFonts w:ascii="Calibri" w:eastAsia="Calibri" w:hAnsi="Calibri" w:cs="Calibri"/>
          <w:bCs/>
          <w:sz w:val="22"/>
          <w:szCs w:val="22"/>
        </w:rPr>
        <w:t>nolikumam</w:t>
      </w:r>
    </w:p>
    <w:p w14:paraId="5E0899FA" w14:textId="77777777" w:rsidR="009E5443" w:rsidRPr="00313266" w:rsidRDefault="009E5443" w:rsidP="00C613F9">
      <w:pPr>
        <w:pStyle w:val="Gaisreisizclums31"/>
        <w:spacing w:after="60"/>
        <w:ind w:left="0" w:right="-568"/>
        <w:jc w:val="center"/>
        <w:rPr>
          <w:rFonts w:ascii="Calibri" w:eastAsia="Calibri" w:hAnsi="Calibri" w:cs="Calibri"/>
          <w:b/>
          <w:i/>
          <w:sz w:val="22"/>
          <w:szCs w:val="22"/>
          <w:u w:val="single"/>
          <w:lang w:val="lv-LV"/>
        </w:rPr>
      </w:pPr>
    </w:p>
    <w:p w14:paraId="0B080548" w14:textId="234AB0EA" w:rsidR="00030D57" w:rsidRPr="00313266" w:rsidRDefault="00814622" w:rsidP="00030D57">
      <w:pPr>
        <w:spacing w:after="120"/>
        <w:jc w:val="center"/>
        <w:rPr>
          <w:rFonts w:ascii="Calibri" w:hAnsi="Calibri" w:cs="Calibri"/>
          <w:b/>
          <w:sz w:val="22"/>
          <w:szCs w:val="22"/>
        </w:rPr>
      </w:pPr>
      <w:r w:rsidRPr="00313266">
        <w:rPr>
          <w:rFonts w:ascii="Calibri" w:hAnsi="Calibri" w:cs="Calibri"/>
          <w:b/>
          <w:noProof/>
          <w:sz w:val="22"/>
          <w:szCs w:val="22"/>
        </w:rPr>
        <w:drawing>
          <wp:inline distT="0" distB="0" distL="0" distR="0" wp14:anchorId="29C95A5C" wp14:editId="2121A885">
            <wp:extent cx="2997200" cy="149860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7200" cy="1498600"/>
                    </a:xfrm>
                    <a:prstGeom prst="rect">
                      <a:avLst/>
                    </a:prstGeom>
                    <a:noFill/>
                    <a:ln>
                      <a:noFill/>
                    </a:ln>
                  </pic:spPr>
                </pic:pic>
              </a:graphicData>
            </a:graphic>
          </wp:inline>
        </w:drawing>
      </w:r>
    </w:p>
    <w:p w14:paraId="4DBF5F7E" w14:textId="77777777" w:rsidR="00FB309F" w:rsidRPr="00313266" w:rsidRDefault="00FB309F" w:rsidP="00313266">
      <w:pPr>
        <w:jc w:val="center"/>
        <w:rPr>
          <w:rFonts w:ascii="Calibri" w:hAnsi="Calibri" w:cs="Calibri"/>
          <w:b/>
          <w:bCs/>
          <w:color w:val="000000"/>
          <w:sz w:val="22"/>
          <w:szCs w:val="22"/>
        </w:rPr>
      </w:pPr>
      <w:r w:rsidRPr="00313266">
        <w:rPr>
          <w:rFonts w:ascii="Calibri" w:hAnsi="Calibri" w:cs="Calibri"/>
          <w:b/>
          <w:bCs/>
          <w:color w:val="000000"/>
          <w:sz w:val="22"/>
          <w:szCs w:val="22"/>
        </w:rPr>
        <w:t xml:space="preserve">TEHNISKĀ SPECIFIKĀCIJA </w:t>
      </w:r>
    </w:p>
    <w:p w14:paraId="41BF316D" w14:textId="77777777" w:rsidR="003F30C0" w:rsidRPr="00313266" w:rsidRDefault="00EF74FE" w:rsidP="00313266">
      <w:pPr>
        <w:jc w:val="center"/>
        <w:rPr>
          <w:rFonts w:ascii="Calibri" w:hAnsi="Calibri" w:cs="Calibri"/>
          <w:b/>
          <w:bCs/>
          <w:color w:val="000000"/>
          <w:sz w:val="22"/>
          <w:szCs w:val="22"/>
        </w:rPr>
      </w:pPr>
      <w:r w:rsidRPr="00313266">
        <w:rPr>
          <w:rFonts w:ascii="Calibri" w:hAnsi="Calibri" w:cs="Calibri"/>
          <w:b/>
          <w:bCs/>
          <w:color w:val="000000"/>
          <w:sz w:val="22"/>
          <w:szCs w:val="22"/>
        </w:rPr>
        <w:t xml:space="preserve"> </w:t>
      </w:r>
      <w:r w:rsidR="003A3642" w:rsidRPr="00313266">
        <w:rPr>
          <w:rFonts w:ascii="Calibri" w:hAnsi="Calibri" w:cs="Calibri"/>
          <w:b/>
          <w:bCs/>
          <w:color w:val="000000"/>
          <w:sz w:val="22"/>
          <w:szCs w:val="22"/>
        </w:rPr>
        <w:t xml:space="preserve">Iepirkumam </w:t>
      </w:r>
      <w:r w:rsidR="00FB309F" w:rsidRPr="00313266">
        <w:rPr>
          <w:rFonts w:ascii="Calibri" w:hAnsi="Calibri" w:cs="Calibri"/>
          <w:b/>
          <w:bCs/>
          <w:color w:val="000000"/>
          <w:sz w:val="22"/>
          <w:szCs w:val="22"/>
        </w:rPr>
        <w:t>“</w:t>
      </w:r>
      <w:r w:rsidR="003A3642" w:rsidRPr="00313266">
        <w:rPr>
          <w:rFonts w:ascii="Calibri" w:hAnsi="Calibri" w:cs="Calibri"/>
          <w:b/>
          <w:bCs/>
          <w:sz w:val="22"/>
          <w:szCs w:val="22"/>
        </w:rPr>
        <w:t>Psihiskās veselības veicināšanas nodarbību vadīšana</w:t>
      </w:r>
      <w:r w:rsidR="00FB309F" w:rsidRPr="00313266">
        <w:rPr>
          <w:rFonts w:ascii="Calibri" w:hAnsi="Calibri" w:cs="Calibri"/>
          <w:b/>
          <w:bCs/>
          <w:color w:val="000000"/>
          <w:sz w:val="22"/>
          <w:szCs w:val="22"/>
        </w:rPr>
        <w:t>”</w:t>
      </w:r>
      <w:r w:rsidR="003A3642" w:rsidRPr="00313266">
        <w:rPr>
          <w:rFonts w:ascii="Calibri" w:hAnsi="Calibri" w:cs="Calibri"/>
          <w:b/>
          <w:bCs/>
          <w:color w:val="000000"/>
          <w:sz w:val="22"/>
          <w:szCs w:val="22"/>
        </w:rPr>
        <w:t xml:space="preserve">, </w:t>
      </w:r>
    </w:p>
    <w:p w14:paraId="5ED7F577" w14:textId="77777777" w:rsidR="003A3642" w:rsidRDefault="003A3642" w:rsidP="00313266">
      <w:pPr>
        <w:contextualSpacing/>
        <w:jc w:val="center"/>
        <w:rPr>
          <w:rFonts w:ascii="Calibri" w:eastAsia="Calibri" w:hAnsi="Calibri" w:cs="Calibri"/>
          <w:bCs/>
          <w:sz w:val="22"/>
          <w:szCs w:val="22"/>
        </w:rPr>
      </w:pPr>
      <w:r w:rsidRPr="00313266">
        <w:rPr>
          <w:rFonts w:ascii="Calibri" w:eastAsia="Calibri" w:hAnsi="Calibri" w:cs="Calibri"/>
          <w:bCs/>
          <w:sz w:val="22"/>
          <w:szCs w:val="22"/>
        </w:rPr>
        <w:t>Identifikācijas Nr. CNP/2026/58/ESF+</w:t>
      </w:r>
    </w:p>
    <w:p w14:paraId="5F344501" w14:textId="77777777" w:rsidR="00C46A2D" w:rsidRPr="00313266" w:rsidRDefault="00C46A2D" w:rsidP="00313266">
      <w:pPr>
        <w:contextualSpacing/>
        <w:jc w:val="center"/>
        <w:rPr>
          <w:rFonts w:ascii="Calibri" w:eastAsia="Calibri" w:hAnsi="Calibri" w:cs="Calibri"/>
          <w:bCs/>
          <w:sz w:val="22"/>
          <w:szCs w:val="22"/>
        </w:rPr>
      </w:pPr>
    </w:p>
    <w:p w14:paraId="5C0CA61D" w14:textId="0692856B" w:rsidR="00C46A2D" w:rsidRDefault="00C46A2D" w:rsidP="00C46A2D">
      <w:pPr>
        <w:jc w:val="right"/>
        <w:rPr>
          <w:rFonts w:ascii="Calibri" w:eastAsia="Calibri" w:hAnsi="Calibri" w:cs="Calibri"/>
        </w:rPr>
      </w:pPr>
      <w:r w:rsidRPr="2398E9CB">
        <w:rPr>
          <w:rFonts w:ascii="Calibri" w:eastAsia="Calibri" w:hAnsi="Calibri" w:cs="Calibri"/>
          <w:i/>
          <w:iCs/>
          <w:color w:val="000000" w:themeColor="text1"/>
          <w:sz w:val="22"/>
          <w:szCs w:val="22"/>
          <w:u w:val="single"/>
        </w:rPr>
        <w:t>Tehniskā specifikācija izstrādāta 202</w:t>
      </w:r>
      <w:r>
        <w:rPr>
          <w:rFonts w:ascii="Calibri" w:eastAsia="Calibri" w:hAnsi="Calibri" w:cs="Calibri"/>
          <w:i/>
          <w:iCs/>
          <w:color w:val="000000" w:themeColor="text1"/>
          <w:sz w:val="22"/>
          <w:szCs w:val="22"/>
          <w:u w:val="single"/>
        </w:rPr>
        <w:t>6</w:t>
      </w:r>
      <w:r w:rsidRPr="2398E9CB">
        <w:rPr>
          <w:rFonts w:ascii="Calibri" w:eastAsia="Calibri" w:hAnsi="Calibri" w:cs="Calibri"/>
          <w:i/>
          <w:iCs/>
          <w:color w:val="000000" w:themeColor="text1"/>
          <w:sz w:val="22"/>
          <w:szCs w:val="22"/>
          <w:u w:val="single"/>
        </w:rPr>
        <w:t xml:space="preserve">. gada </w:t>
      </w:r>
      <w:r>
        <w:rPr>
          <w:rFonts w:ascii="Calibri" w:eastAsia="Calibri" w:hAnsi="Calibri" w:cs="Calibri"/>
          <w:i/>
          <w:iCs/>
          <w:color w:val="000000" w:themeColor="text1"/>
          <w:sz w:val="22"/>
          <w:szCs w:val="22"/>
          <w:u w:val="single"/>
        </w:rPr>
        <w:t>jūlijā</w:t>
      </w:r>
    </w:p>
    <w:p w14:paraId="1DF0D264" w14:textId="77777777" w:rsidR="003A3642" w:rsidRPr="00313266" w:rsidRDefault="003A3642" w:rsidP="003A3642">
      <w:pPr>
        <w:jc w:val="center"/>
        <w:rPr>
          <w:rFonts w:ascii="Calibri" w:hAnsi="Calibri" w:cs="Calibri"/>
          <w:b/>
          <w:bCs/>
          <w:color w:val="000000"/>
          <w:sz w:val="22"/>
          <w:szCs w:val="2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030D57" w:rsidRPr="00313266" w14:paraId="52CC38D1" w14:textId="77777777" w:rsidTr="002502A4">
        <w:trPr>
          <w:trHeight w:val="20"/>
        </w:trPr>
        <w:tc>
          <w:tcPr>
            <w:tcW w:w="3119" w:type="dxa"/>
            <w:shd w:val="clear" w:color="auto" w:fill="EDEDED"/>
          </w:tcPr>
          <w:p w14:paraId="3AC3F8FB" w14:textId="77777777" w:rsidR="00030D57" w:rsidRPr="00313266" w:rsidRDefault="00030D57" w:rsidP="00DD7E2D">
            <w:pPr>
              <w:rPr>
                <w:rFonts w:ascii="Calibri" w:hAnsi="Calibri" w:cs="Calibri"/>
                <w:b/>
                <w:sz w:val="22"/>
                <w:szCs w:val="22"/>
              </w:rPr>
            </w:pPr>
            <w:r w:rsidRPr="00313266">
              <w:rPr>
                <w:rFonts w:ascii="Calibri" w:hAnsi="Calibri" w:cs="Calibri"/>
                <w:b/>
                <w:sz w:val="22"/>
                <w:szCs w:val="22"/>
              </w:rPr>
              <w:t>Projekta nosaukums</w:t>
            </w:r>
          </w:p>
        </w:tc>
        <w:tc>
          <w:tcPr>
            <w:tcW w:w="7229" w:type="dxa"/>
          </w:tcPr>
          <w:p w14:paraId="0B3386EF" w14:textId="77777777" w:rsidR="00030D57" w:rsidRPr="00313266" w:rsidRDefault="00193718" w:rsidP="00DD7E2D">
            <w:pPr>
              <w:rPr>
                <w:rFonts w:ascii="Calibri" w:hAnsi="Calibri" w:cs="Calibri"/>
                <w:color w:val="FF0000"/>
                <w:sz w:val="22"/>
                <w:szCs w:val="22"/>
              </w:rPr>
            </w:pPr>
            <w:r w:rsidRPr="00313266">
              <w:rPr>
                <w:rFonts w:ascii="Calibri" w:hAnsi="Calibri" w:cs="Calibri"/>
                <w:color w:val="000000"/>
                <w:sz w:val="22"/>
                <w:szCs w:val="22"/>
              </w:rPr>
              <w:t xml:space="preserve">Veselības veicināšanas un slimību profilakses pasākumu īstenošana vietējai sabiedrībai </w:t>
            </w:r>
            <w:proofErr w:type="spellStart"/>
            <w:r w:rsidRPr="00313266">
              <w:rPr>
                <w:rFonts w:ascii="Calibri" w:hAnsi="Calibri" w:cs="Calibri"/>
                <w:color w:val="000000"/>
                <w:sz w:val="22"/>
                <w:szCs w:val="22"/>
              </w:rPr>
              <w:t>Cēsu</w:t>
            </w:r>
            <w:proofErr w:type="spellEnd"/>
            <w:r w:rsidRPr="00313266">
              <w:rPr>
                <w:rFonts w:ascii="Calibri" w:hAnsi="Calibri" w:cs="Calibri"/>
                <w:color w:val="000000"/>
                <w:sz w:val="22"/>
                <w:szCs w:val="22"/>
              </w:rPr>
              <w:t xml:space="preserve"> novadā</w:t>
            </w:r>
          </w:p>
        </w:tc>
      </w:tr>
      <w:tr w:rsidR="001119BD" w:rsidRPr="00313266" w14:paraId="2BDCA0BF" w14:textId="77777777" w:rsidTr="002502A4">
        <w:trPr>
          <w:trHeight w:val="20"/>
        </w:trPr>
        <w:tc>
          <w:tcPr>
            <w:tcW w:w="3119" w:type="dxa"/>
            <w:shd w:val="clear" w:color="auto" w:fill="EDEDED"/>
          </w:tcPr>
          <w:p w14:paraId="7FAC9A64" w14:textId="77777777" w:rsidR="001119BD" w:rsidRPr="00313266" w:rsidRDefault="001119BD" w:rsidP="001119BD">
            <w:pPr>
              <w:rPr>
                <w:rFonts w:ascii="Calibri" w:hAnsi="Calibri" w:cs="Calibri"/>
                <w:b/>
                <w:sz w:val="22"/>
                <w:szCs w:val="22"/>
              </w:rPr>
            </w:pPr>
            <w:r w:rsidRPr="00313266">
              <w:rPr>
                <w:rFonts w:ascii="Calibri" w:hAnsi="Calibri" w:cs="Calibri"/>
                <w:b/>
                <w:sz w:val="22"/>
                <w:szCs w:val="22"/>
              </w:rPr>
              <w:t>Projekta numurs</w:t>
            </w:r>
          </w:p>
        </w:tc>
        <w:tc>
          <w:tcPr>
            <w:tcW w:w="7229" w:type="dxa"/>
          </w:tcPr>
          <w:p w14:paraId="1BABE0D2" w14:textId="77777777" w:rsidR="001119BD" w:rsidRPr="00313266" w:rsidRDefault="001119BD" w:rsidP="001119BD">
            <w:pPr>
              <w:rPr>
                <w:rFonts w:ascii="Calibri" w:hAnsi="Calibri" w:cs="Calibri"/>
                <w:sz w:val="22"/>
                <w:szCs w:val="22"/>
              </w:rPr>
            </w:pPr>
            <w:r w:rsidRPr="00313266">
              <w:rPr>
                <w:rFonts w:ascii="Calibri" w:hAnsi="Calibri" w:cs="Calibri"/>
                <w:sz w:val="22"/>
                <w:szCs w:val="22"/>
              </w:rPr>
              <w:t xml:space="preserve">4.1.2.2/1/24/I/027 </w:t>
            </w:r>
          </w:p>
        </w:tc>
      </w:tr>
      <w:tr w:rsidR="001119BD" w:rsidRPr="00313266" w14:paraId="2609D509" w14:textId="77777777" w:rsidTr="002502A4">
        <w:trPr>
          <w:trHeight w:val="20"/>
        </w:trPr>
        <w:tc>
          <w:tcPr>
            <w:tcW w:w="3119" w:type="dxa"/>
            <w:shd w:val="clear" w:color="auto" w:fill="EDEDED"/>
          </w:tcPr>
          <w:p w14:paraId="4A0F8BAA" w14:textId="77777777" w:rsidR="001119BD" w:rsidRPr="00313266" w:rsidRDefault="001119BD" w:rsidP="001119BD">
            <w:pPr>
              <w:rPr>
                <w:rFonts w:ascii="Calibri" w:hAnsi="Calibri" w:cs="Calibri"/>
                <w:b/>
                <w:sz w:val="22"/>
                <w:szCs w:val="22"/>
              </w:rPr>
            </w:pPr>
            <w:r w:rsidRPr="00313266">
              <w:rPr>
                <w:rFonts w:ascii="Calibri" w:hAnsi="Calibri" w:cs="Calibri"/>
                <w:b/>
                <w:sz w:val="22"/>
                <w:szCs w:val="22"/>
              </w:rPr>
              <w:t>Pasākuma norises laiks</w:t>
            </w:r>
          </w:p>
        </w:tc>
        <w:tc>
          <w:tcPr>
            <w:tcW w:w="7229" w:type="dxa"/>
          </w:tcPr>
          <w:p w14:paraId="516DCF26" w14:textId="77777777" w:rsidR="0096010E" w:rsidRPr="00313266" w:rsidRDefault="0096010E" w:rsidP="0096010E">
            <w:pPr>
              <w:rPr>
                <w:rFonts w:ascii="Calibri" w:hAnsi="Calibri" w:cs="Calibri"/>
                <w:sz w:val="22"/>
                <w:szCs w:val="22"/>
              </w:rPr>
            </w:pPr>
            <w:r w:rsidRPr="00313266">
              <w:rPr>
                <w:rFonts w:ascii="Calibri" w:hAnsi="Calibri" w:cs="Calibri"/>
                <w:sz w:val="22"/>
                <w:szCs w:val="22"/>
              </w:rPr>
              <w:t xml:space="preserve">12 (divpadsmit) mēneši no iepirkuma līguma noslēgšanas brīža. </w:t>
            </w:r>
          </w:p>
          <w:p w14:paraId="7CB0CF33" w14:textId="77777777" w:rsidR="001119BD" w:rsidRPr="00313266" w:rsidRDefault="0096010E" w:rsidP="0096010E">
            <w:pPr>
              <w:rPr>
                <w:rFonts w:ascii="Calibri" w:hAnsi="Calibri" w:cs="Calibri"/>
                <w:sz w:val="22"/>
                <w:szCs w:val="22"/>
              </w:rPr>
            </w:pPr>
            <w:r w:rsidRPr="00313266">
              <w:rPr>
                <w:rFonts w:ascii="Calibri" w:hAnsi="Calibri" w:cs="Calibri"/>
                <w:sz w:val="22"/>
                <w:szCs w:val="22"/>
              </w:rPr>
              <w:t>Plānotais pakalpojuma sniegšanas uzsākšanas laiks – 2026. gada septembris</w:t>
            </w:r>
          </w:p>
        </w:tc>
      </w:tr>
      <w:tr w:rsidR="001119BD" w:rsidRPr="00313266" w14:paraId="15B7B24A" w14:textId="77777777" w:rsidTr="002502A4">
        <w:trPr>
          <w:trHeight w:val="20"/>
        </w:trPr>
        <w:tc>
          <w:tcPr>
            <w:tcW w:w="3119" w:type="dxa"/>
            <w:shd w:val="clear" w:color="auto" w:fill="EDEDED"/>
          </w:tcPr>
          <w:p w14:paraId="623E7756" w14:textId="77777777" w:rsidR="001119BD" w:rsidRPr="00313266" w:rsidRDefault="001119BD" w:rsidP="001119BD">
            <w:pPr>
              <w:rPr>
                <w:rFonts w:ascii="Calibri" w:hAnsi="Calibri" w:cs="Calibri"/>
                <w:b/>
                <w:sz w:val="22"/>
                <w:szCs w:val="22"/>
              </w:rPr>
            </w:pPr>
            <w:r w:rsidRPr="00313266">
              <w:rPr>
                <w:rFonts w:ascii="Calibri" w:hAnsi="Calibri" w:cs="Calibri"/>
                <w:b/>
                <w:sz w:val="22"/>
                <w:szCs w:val="22"/>
              </w:rPr>
              <w:t>Kontaktpersona līguma izpildes laikā</w:t>
            </w:r>
          </w:p>
        </w:tc>
        <w:tc>
          <w:tcPr>
            <w:tcW w:w="7229" w:type="dxa"/>
          </w:tcPr>
          <w:p w14:paraId="1174F982" w14:textId="77777777" w:rsidR="00FB309F" w:rsidRPr="00313266" w:rsidRDefault="00FB309F" w:rsidP="00FB309F">
            <w:pPr>
              <w:rPr>
                <w:rFonts w:ascii="Calibri" w:hAnsi="Calibri" w:cs="Calibri"/>
                <w:sz w:val="22"/>
                <w:szCs w:val="22"/>
              </w:rPr>
            </w:pPr>
            <w:r w:rsidRPr="00313266">
              <w:rPr>
                <w:rFonts w:ascii="Calibri" w:hAnsi="Calibri" w:cs="Calibri"/>
                <w:sz w:val="22"/>
                <w:szCs w:val="22"/>
              </w:rPr>
              <w:t xml:space="preserve">Ineta Krūmiņa, </w:t>
            </w:r>
            <w:proofErr w:type="spellStart"/>
            <w:r w:rsidRPr="00313266">
              <w:rPr>
                <w:rFonts w:ascii="Calibri" w:hAnsi="Calibri" w:cs="Calibri"/>
                <w:sz w:val="22"/>
                <w:szCs w:val="22"/>
              </w:rPr>
              <w:t>Cēsu</w:t>
            </w:r>
            <w:proofErr w:type="spellEnd"/>
            <w:r w:rsidRPr="00313266">
              <w:rPr>
                <w:rFonts w:ascii="Calibri" w:hAnsi="Calibri" w:cs="Calibri"/>
                <w:sz w:val="22"/>
                <w:szCs w:val="22"/>
              </w:rPr>
              <w:t xml:space="preserve"> novada pašvaldības Centrālās administrācijas Sporta un veselības veicināšanas pārvaldes vecākā sporta organizatore. </w:t>
            </w:r>
          </w:p>
          <w:p w14:paraId="4F94ACD8" w14:textId="77777777" w:rsidR="001119BD" w:rsidRPr="00313266" w:rsidRDefault="00FB309F" w:rsidP="00FB309F">
            <w:pPr>
              <w:rPr>
                <w:rFonts w:ascii="Calibri" w:hAnsi="Calibri" w:cs="Calibri"/>
                <w:sz w:val="22"/>
                <w:szCs w:val="22"/>
              </w:rPr>
            </w:pPr>
            <w:r w:rsidRPr="00313266">
              <w:rPr>
                <w:rFonts w:ascii="Calibri" w:hAnsi="Calibri" w:cs="Calibri"/>
                <w:sz w:val="22"/>
                <w:szCs w:val="22"/>
              </w:rPr>
              <w:t xml:space="preserve">Tālrunis: 29450843, e-pasts: ineta.krumina@cesis.lv.   </w:t>
            </w:r>
          </w:p>
        </w:tc>
      </w:tr>
    </w:tbl>
    <w:p w14:paraId="433F6FDD" w14:textId="77777777" w:rsidR="00030D57" w:rsidRPr="00313266" w:rsidRDefault="00030D57" w:rsidP="00030D57">
      <w:pPr>
        <w:rPr>
          <w:rFonts w:ascii="Calibri" w:hAnsi="Calibri" w:cs="Calibri"/>
          <w:sz w:val="22"/>
          <w:szCs w:val="2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30D57" w:rsidRPr="00313266" w14:paraId="3FB203AB" w14:textId="77777777" w:rsidTr="00DD7E2D">
        <w:tc>
          <w:tcPr>
            <w:tcW w:w="10348" w:type="dxa"/>
            <w:shd w:val="clear" w:color="auto" w:fill="EDEDED"/>
          </w:tcPr>
          <w:p w14:paraId="73B346DA" w14:textId="77777777" w:rsidR="00030D57" w:rsidRPr="00313266" w:rsidRDefault="00DF5B4A" w:rsidP="00193718">
            <w:pPr>
              <w:ind w:left="32" w:hanging="32"/>
              <w:jc w:val="both"/>
              <w:rPr>
                <w:rFonts w:ascii="Calibri" w:hAnsi="Calibri" w:cs="Calibri"/>
                <w:sz w:val="22"/>
                <w:szCs w:val="22"/>
              </w:rPr>
            </w:pPr>
            <w:r w:rsidRPr="00313266">
              <w:rPr>
                <w:rFonts w:ascii="Calibri" w:hAnsi="Calibri" w:cs="Calibri"/>
                <w:b/>
                <w:sz w:val="22"/>
                <w:szCs w:val="22"/>
              </w:rPr>
              <w:t xml:space="preserve">Psihiskās veselības veicināšanas nodarbību </w:t>
            </w:r>
            <w:r w:rsidR="00193718" w:rsidRPr="00313266">
              <w:rPr>
                <w:rFonts w:ascii="Calibri" w:hAnsi="Calibri" w:cs="Calibri"/>
                <w:b/>
                <w:sz w:val="22"/>
                <w:szCs w:val="22"/>
              </w:rPr>
              <w:t>mērķis</w:t>
            </w:r>
            <w:r w:rsidRPr="00313266">
              <w:rPr>
                <w:rFonts w:ascii="Calibri" w:hAnsi="Calibri" w:cs="Calibri"/>
                <w:b/>
                <w:sz w:val="22"/>
                <w:szCs w:val="22"/>
              </w:rPr>
              <w:t xml:space="preserve"> -</w:t>
            </w:r>
            <w:r w:rsidR="00537DAD" w:rsidRPr="00313266">
              <w:rPr>
                <w:rFonts w:ascii="Calibri" w:hAnsi="Calibri" w:cs="Calibri"/>
                <w:sz w:val="22"/>
                <w:szCs w:val="22"/>
              </w:rPr>
              <w:t xml:space="preserve"> </w:t>
            </w:r>
            <w:r w:rsidR="005E3879" w:rsidRPr="00313266">
              <w:rPr>
                <w:rFonts w:ascii="Calibri" w:hAnsi="Calibri" w:cs="Calibri"/>
                <w:bCs/>
                <w:sz w:val="22"/>
                <w:szCs w:val="22"/>
              </w:rPr>
              <w:t xml:space="preserve"> </w:t>
            </w:r>
            <w:r w:rsidR="00015AD2" w:rsidRPr="00313266">
              <w:rPr>
                <w:rFonts w:ascii="Calibri" w:hAnsi="Calibri" w:cs="Calibri"/>
                <w:bCs/>
                <w:sz w:val="22"/>
                <w:szCs w:val="22"/>
              </w:rPr>
              <w:t>veicināt izpratni par psihiskās veselības nozīmīgumu un sniegt atbalstu cilvēkiem dažādu psiholoģisku izaicinājumu risināšanā</w:t>
            </w:r>
            <w:r w:rsidRPr="00313266">
              <w:rPr>
                <w:rFonts w:ascii="Calibri" w:hAnsi="Calibri" w:cs="Calibri"/>
                <w:bCs/>
                <w:sz w:val="22"/>
                <w:szCs w:val="22"/>
              </w:rPr>
              <w:t>.</w:t>
            </w:r>
            <w:r w:rsidR="00015AD2" w:rsidRPr="00313266">
              <w:rPr>
                <w:rFonts w:ascii="Calibri" w:hAnsi="Calibri" w:cs="Calibri"/>
                <w:sz w:val="22"/>
                <w:szCs w:val="22"/>
              </w:rPr>
              <w:t xml:space="preserve"> </w:t>
            </w:r>
          </w:p>
        </w:tc>
      </w:tr>
    </w:tbl>
    <w:p w14:paraId="2B43954F" w14:textId="77777777" w:rsidR="00030D57" w:rsidRPr="00313266" w:rsidRDefault="00030D57" w:rsidP="00030D57">
      <w:pPr>
        <w:rPr>
          <w:rFonts w:ascii="Calibri" w:hAnsi="Calibri" w:cs="Calibri"/>
          <w:b/>
          <w:sz w:val="22"/>
          <w:szCs w:val="2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7229"/>
      </w:tblGrid>
      <w:tr w:rsidR="00030D57" w:rsidRPr="00313266" w14:paraId="5A6D6F47" w14:textId="77777777" w:rsidTr="002502A4">
        <w:trPr>
          <w:trHeight w:val="20"/>
        </w:trPr>
        <w:tc>
          <w:tcPr>
            <w:tcW w:w="3119" w:type="dxa"/>
            <w:shd w:val="clear" w:color="auto" w:fill="EDEDED"/>
          </w:tcPr>
          <w:p w14:paraId="5AC3B789" w14:textId="2D882DB1" w:rsidR="002C4987" w:rsidRPr="002C4987" w:rsidRDefault="00DF5B4A" w:rsidP="002C4987">
            <w:pPr>
              <w:pStyle w:val="Sarakstarindkopa"/>
              <w:numPr>
                <w:ilvl w:val="0"/>
                <w:numId w:val="49"/>
              </w:numPr>
              <w:spacing w:after="120"/>
              <w:ind w:left="360"/>
              <w:rPr>
                <w:rFonts w:ascii="Calibri" w:hAnsi="Calibri" w:cs="Calibri"/>
                <w:b/>
                <w:sz w:val="22"/>
                <w:szCs w:val="22"/>
              </w:rPr>
            </w:pPr>
            <w:r w:rsidRPr="002C4987">
              <w:rPr>
                <w:rFonts w:ascii="Calibri" w:hAnsi="Calibri" w:cs="Calibri"/>
                <w:b/>
                <w:sz w:val="22"/>
                <w:szCs w:val="22"/>
              </w:rPr>
              <w:t xml:space="preserve">Psihiskās veselības veicināšanas nodarbību </w:t>
            </w:r>
            <w:r w:rsidR="007714FF" w:rsidRPr="002C4987">
              <w:rPr>
                <w:rFonts w:ascii="Calibri" w:hAnsi="Calibri" w:cs="Calibri"/>
                <w:b/>
                <w:sz w:val="22"/>
                <w:szCs w:val="22"/>
              </w:rPr>
              <w:t>apraksts</w:t>
            </w:r>
          </w:p>
        </w:tc>
        <w:tc>
          <w:tcPr>
            <w:tcW w:w="7229" w:type="dxa"/>
          </w:tcPr>
          <w:p w14:paraId="2164F9AF" w14:textId="04B696B5" w:rsidR="00DF5B4A" w:rsidRPr="00313266" w:rsidRDefault="005E3879" w:rsidP="005E3879">
            <w:pPr>
              <w:spacing w:after="120"/>
              <w:jc w:val="both"/>
              <w:rPr>
                <w:rFonts w:ascii="Calibri" w:hAnsi="Calibri" w:cs="Calibri"/>
                <w:sz w:val="22"/>
                <w:szCs w:val="22"/>
              </w:rPr>
            </w:pPr>
            <w:r w:rsidRPr="00313266">
              <w:rPr>
                <w:rFonts w:ascii="Calibri" w:hAnsi="Calibri" w:cs="Calibri"/>
                <w:sz w:val="22"/>
                <w:szCs w:val="22"/>
              </w:rPr>
              <w:t xml:space="preserve">Nodarbību </w:t>
            </w:r>
            <w:r w:rsidR="00ED2C50" w:rsidRPr="00313266">
              <w:rPr>
                <w:rFonts w:ascii="Calibri" w:hAnsi="Calibri" w:cs="Calibri"/>
                <w:sz w:val="22"/>
                <w:szCs w:val="22"/>
              </w:rPr>
              <w:t xml:space="preserve">(lekciju) </w:t>
            </w:r>
            <w:r w:rsidRPr="00313266">
              <w:rPr>
                <w:rFonts w:ascii="Calibri" w:hAnsi="Calibri" w:cs="Calibri"/>
                <w:sz w:val="22"/>
                <w:szCs w:val="22"/>
              </w:rPr>
              <w:t xml:space="preserve">mērķis ir </w:t>
            </w:r>
            <w:r w:rsidR="00DF5B4A" w:rsidRPr="00313266">
              <w:rPr>
                <w:rFonts w:ascii="Calibri" w:hAnsi="Calibri" w:cs="Calibri"/>
                <w:sz w:val="22"/>
                <w:szCs w:val="22"/>
              </w:rPr>
              <w:t>veicināt izpratni par psihiskās veselības nozīmīgumu un sniegt atbalstu cilvēkiem dažādu psiholoģisku izaicinājumu risināšanā, piemēram, stresa ietekmi uz organismu un tā mazināšanu, par</w:t>
            </w:r>
            <w:r w:rsidR="00C61BCA">
              <w:rPr>
                <w:rFonts w:ascii="Calibri" w:hAnsi="Calibri" w:cs="Calibri"/>
                <w:sz w:val="22"/>
                <w:szCs w:val="22"/>
              </w:rPr>
              <w:t xml:space="preserve"> </w:t>
            </w:r>
            <w:r w:rsidR="00DF5B4A" w:rsidRPr="00313266">
              <w:rPr>
                <w:rFonts w:ascii="Calibri" w:hAnsi="Calibri" w:cs="Calibri"/>
                <w:sz w:val="22"/>
                <w:szCs w:val="22"/>
              </w:rPr>
              <w:t xml:space="preserve">izdegšanu u.c. </w:t>
            </w:r>
          </w:p>
          <w:p w14:paraId="39CB6C2A" w14:textId="77777777" w:rsidR="00ED2C50" w:rsidRPr="00313266" w:rsidRDefault="00ED2C50" w:rsidP="00ED2C50">
            <w:pPr>
              <w:spacing w:after="120"/>
              <w:jc w:val="both"/>
              <w:rPr>
                <w:rFonts w:ascii="Calibri" w:hAnsi="Calibri" w:cs="Calibri"/>
                <w:sz w:val="22"/>
                <w:szCs w:val="22"/>
              </w:rPr>
            </w:pPr>
            <w:r w:rsidRPr="00313266">
              <w:rPr>
                <w:rFonts w:ascii="Calibri" w:hAnsi="Calibri" w:cs="Calibri"/>
                <w:sz w:val="22"/>
                <w:szCs w:val="22"/>
              </w:rPr>
              <w:t>Tiek rīkot</w:t>
            </w:r>
            <w:r w:rsidR="00C52220" w:rsidRPr="00313266">
              <w:rPr>
                <w:rFonts w:ascii="Calibri" w:hAnsi="Calibri" w:cs="Calibri"/>
                <w:sz w:val="22"/>
                <w:szCs w:val="22"/>
              </w:rPr>
              <w:t>as</w:t>
            </w:r>
            <w:r w:rsidRPr="00313266">
              <w:rPr>
                <w:rFonts w:ascii="Calibri" w:hAnsi="Calibri" w:cs="Calibri"/>
                <w:sz w:val="22"/>
                <w:szCs w:val="22"/>
              </w:rPr>
              <w:t xml:space="preserve"> lekcijas un interaktīvas nodarbības, lai izglītotu sabiedrību par psihiskās veselības nozīmīgumu, emocionālās inteliģences attīstīšanu un stresa pārvaldību.</w:t>
            </w:r>
          </w:p>
          <w:p w14:paraId="4C016CEF" w14:textId="22484352" w:rsidR="00ED2C50" w:rsidRPr="00313266" w:rsidRDefault="00B65CF1" w:rsidP="00ED2C50">
            <w:pPr>
              <w:spacing w:after="120"/>
              <w:jc w:val="both"/>
              <w:rPr>
                <w:rFonts w:ascii="Calibri" w:hAnsi="Calibri" w:cs="Calibri"/>
                <w:sz w:val="22"/>
                <w:szCs w:val="22"/>
              </w:rPr>
            </w:pPr>
            <w:r w:rsidRPr="00717D58">
              <w:rPr>
                <w:rFonts w:ascii="Calibri" w:hAnsi="Calibri" w:cs="Calibri"/>
                <w:sz w:val="22"/>
                <w:szCs w:val="22"/>
              </w:rPr>
              <w:t>S</w:t>
            </w:r>
            <w:r w:rsidR="00ED2C50" w:rsidRPr="00717D58">
              <w:rPr>
                <w:rFonts w:ascii="Calibri" w:hAnsi="Calibri" w:cs="Calibri"/>
                <w:sz w:val="22"/>
                <w:szCs w:val="22"/>
              </w:rPr>
              <w:t>peciālisti sniedz lekcijas par tādām tēmām kā trauksme, izdegšana un pozitīvās psiholoģijas principi, emocionālais mikroklimats</w:t>
            </w:r>
            <w:r w:rsidR="00DA265C" w:rsidRPr="00717D58">
              <w:rPr>
                <w:rFonts w:ascii="Calibri" w:hAnsi="Calibri" w:cs="Calibri"/>
                <w:sz w:val="22"/>
                <w:szCs w:val="22"/>
              </w:rPr>
              <w:t xml:space="preserve"> </w:t>
            </w:r>
            <w:r w:rsidR="00C52220" w:rsidRPr="00717D58">
              <w:rPr>
                <w:rFonts w:ascii="Calibri" w:hAnsi="Calibri" w:cs="Calibri"/>
                <w:sz w:val="22"/>
                <w:szCs w:val="22"/>
              </w:rPr>
              <w:t>u.c.</w:t>
            </w:r>
          </w:p>
          <w:p w14:paraId="6DBCF951" w14:textId="77777777" w:rsidR="00DF5B4A" w:rsidRPr="00313266" w:rsidRDefault="00ED2C50" w:rsidP="00ED2C50">
            <w:pPr>
              <w:spacing w:after="120"/>
              <w:jc w:val="both"/>
              <w:rPr>
                <w:rFonts w:ascii="Calibri" w:hAnsi="Calibri" w:cs="Calibri"/>
                <w:sz w:val="22"/>
                <w:szCs w:val="22"/>
              </w:rPr>
            </w:pPr>
            <w:r w:rsidRPr="00313266">
              <w:rPr>
                <w:rFonts w:ascii="Calibri" w:hAnsi="Calibri" w:cs="Calibri"/>
                <w:sz w:val="22"/>
                <w:szCs w:val="22"/>
              </w:rPr>
              <w:t>Ieplānots arī organizēt lekcijas hibrīda režīmā (klātienē ar vienlaicīgu apraidi kādā no tiešsaistes platformām), lai aptvertu plašāku klausītāju loku.</w:t>
            </w:r>
            <w:r w:rsidR="00C52220" w:rsidRPr="00313266">
              <w:rPr>
                <w:rFonts w:ascii="Calibri" w:hAnsi="Calibri" w:cs="Calibri"/>
                <w:sz w:val="22"/>
                <w:szCs w:val="22"/>
              </w:rPr>
              <w:t xml:space="preserve"> </w:t>
            </w:r>
          </w:p>
          <w:p w14:paraId="05B5993B" w14:textId="77777777" w:rsidR="001711AC" w:rsidRPr="00313266" w:rsidRDefault="001711AC" w:rsidP="00ED2C50">
            <w:pPr>
              <w:spacing w:after="120"/>
              <w:jc w:val="both"/>
              <w:rPr>
                <w:rFonts w:ascii="Calibri" w:hAnsi="Calibri" w:cs="Calibri"/>
                <w:sz w:val="22"/>
                <w:szCs w:val="22"/>
              </w:rPr>
            </w:pPr>
            <w:r w:rsidRPr="00313266">
              <w:rPr>
                <w:rFonts w:ascii="Calibri" w:eastAsia="Calibri" w:hAnsi="Calibri" w:cs="Calibri"/>
                <w:sz w:val="22"/>
                <w:szCs w:val="22"/>
              </w:rPr>
              <w:t>Nodarbības tiek vadītas valsts valodā un ir publiski pieejamas.</w:t>
            </w:r>
          </w:p>
          <w:p w14:paraId="22C42934" w14:textId="77777777" w:rsidR="001F5DD9" w:rsidRPr="00313266" w:rsidRDefault="005E3879" w:rsidP="00ED2C50">
            <w:pPr>
              <w:spacing w:after="120"/>
              <w:jc w:val="both"/>
              <w:rPr>
                <w:rFonts w:ascii="Calibri" w:hAnsi="Calibri" w:cs="Calibri"/>
                <w:sz w:val="22"/>
                <w:szCs w:val="22"/>
              </w:rPr>
            </w:pPr>
            <w:r w:rsidRPr="00313266">
              <w:rPr>
                <w:rFonts w:ascii="Calibri" w:hAnsi="Calibri" w:cs="Calibri"/>
                <w:sz w:val="22"/>
                <w:szCs w:val="22"/>
              </w:rPr>
              <w:t xml:space="preserve">Vienas nodarbības ilgums </w:t>
            </w:r>
            <w:r w:rsidR="00ED2C50" w:rsidRPr="00313266">
              <w:rPr>
                <w:rFonts w:ascii="Calibri" w:hAnsi="Calibri" w:cs="Calibri"/>
                <w:sz w:val="22"/>
                <w:szCs w:val="22"/>
              </w:rPr>
              <w:t>–</w:t>
            </w:r>
            <w:r w:rsidRPr="00313266">
              <w:rPr>
                <w:rFonts w:ascii="Calibri" w:hAnsi="Calibri" w:cs="Calibri"/>
                <w:sz w:val="22"/>
                <w:szCs w:val="22"/>
              </w:rPr>
              <w:t xml:space="preserve"> </w:t>
            </w:r>
            <w:r w:rsidR="00ED2C50" w:rsidRPr="00313266">
              <w:rPr>
                <w:rFonts w:ascii="Calibri" w:hAnsi="Calibri" w:cs="Calibri"/>
                <w:sz w:val="22"/>
                <w:szCs w:val="22"/>
              </w:rPr>
              <w:t>līdz vienai</w:t>
            </w:r>
            <w:r w:rsidRPr="00313266">
              <w:rPr>
                <w:rFonts w:ascii="Calibri" w:hAnsi="Calibri" w:cs="Calibri"/>
                <w:sz w:val="22"/>
                <w:szCs w:val="22"/>
              </w:rPr>
              <w:t xml:space="preserve"> stund</w:t>
            </w:r>
            <w:r w:rsidR="00ED2C50" w:rsidRPr="00313266">
              <w:rPr>
                <w:rFonts w:ascii="Calibri" w:hAnsi="Calibri" w:cs="Calibri"/>
                <w:sz w:val="22"/>
                <w:szCs w:val="22"/>
              </w:rPr>
              <w:t>ai un 30 minūtēm</w:t>
            </w:r>
            <w:r w:rsidRPr="00313266">
              <w:rPr>
                <w:rFonts w:ascii="Calibri" w:hAnsi="Calibri" w:cs="Calibri"/>
                <w:sz w:val="22"/>
                <w:szCs w:val="22"/>
              </w:rPr>
              <w:t xml:space="preserve">. </w:t>
            </w:r>
          </w:p>
        </w:tc>
      </w:tr>
      <w:tr w:rsidR="0062536A" w:rsidRPr="00313266" w14:paraId="6AF4EB8C" w14:textId="77777777" w:rsidTr="002502A4">
        <w:tc>
          <w:tcPr>
            <w:tcW w:w="3119" w:type="dxa"/>
            <w:shd w:val="clear" w:color="auto" w:fill="EDEDED"/>
          </w:tcPr>
          <w:p w14:paraId="3352EA42" w14:textId="06C748C0" w:rsidR="0062536A" w:rsidRPr="002C4987" w:rsidRDefault="0062536A" w:rsidP="002C4987">
            <w:pPr>
              <w:pStyle w:val="Sarakstarindkopa"/>
              <w:numPr>
                <w:ilvl w:val="0"/>
                <w:numId w:val="49"/>
              </w:numPr>
              <w:spacing w:after="120"/>
              <w:ind w:left="360"/>
              <w:rPr>
                <w:rFonts w:ascii="Calibri" w:hAnsi="Calibri" w:cs="Calibri"/>
                <w:b/>
                <w:sz w:val="22"/>
                <w:szCs w:val="22"/>
              </w:rPr>
            </w:pPr>
            <w:r w:rsidRPr="002C4987">
              <w:rPr>
                <w:rFonts w:ascii="Calibri" w:hAnsi="Calibri" w:cs="Calibri"/>
                <w:b/>
                <w:sz w:val="22"/>
                <w:szCs w:val="22"/>
              </w:rPr>
              <w:t>Norises laiki, vieta un biežums</w:t>
            </w:r>
          </w:p>
        </w:tc>
        <w:tc>
          <w:tcPr>
            <w:tcW w:w="7229" w:type="dxa"/>
          </w:tcPr>
          <w:p w14:paraId="721EB26C" w14:textId="77777777" w:rsidR="00C34372" w:rsidRDefault="0062536A" w:rsidP="00C34372">
            <w:pPr>
              <w:pStyle w:val="Paraststmeklis"/>
              <w:spacing w:after="120"/>
              <w:jc w:val="both"/>
              <w:rPr>
                <w:rFonts w:ascii="Calibri" w:hAnsi="Calibri" w:cs="Calibri"/>
                <w:sz w:val="22"/>
                <w:szCs w:val="22"/>
              </w:rPr>
            </w:pPr>
            <w:r w:rsidRPr="00313266">
              <w:rPr>
                <w:rFonts w:ascii="Calibri" w:hAnsi="Calibri" w:cs="Calibri"/>
                <w:sz w:val="22"/>
                <w:szCs w:val="22"/>
              </w:rPr>
              <w:t xml:space="preserve">Paredzamas </w:t>
            </w:r>
            <w:r w:rsidR="0096010E" w:rsidRPr="00313266">
              <w:rPr>
                <w:rFonts w:ascii="Calibri" w:hAnsi="Calibri" w:cs="Calibri"/>
                <w:sz w:val="22"/>
                <w:szCs w:val="22"/>
              </w:rPr>
              <w:t>7</w:t>
            </w:r>
            <w:r w:rsidRPr="00313266">
              <w:rPr>
                <w:rFonts w:ascii="Calibri" w:hAnsi="Calibri" w:cs="Calibri"/>
                <w:sz w:val="22"/>
                <w:szCs w:val="22"/>
              </w:rPr>
              <w:t xml:space="preserve"> </w:t>
            </w:r>
            <w:r w:rsidR="00ED2C50" w:rsidRPr="00313266">
              <w:rPr>
                <w:rFonts w:ascii="Calibri" w:hAnsi="Calibri" w:cs="Calibri"/>
                <w:sz w:val="22"/>
                <w:szCs w:val="22"/>
              </w:rPr>
              <w:t>(</w:t>
            </w:r>
            <w:r w:rsidR="0096010E" w:rsidRPr="00313266">
              <w:rPr>
                <w:rFonts w:ascii="Calibri" w:hAnsi="Calibri" w:cs="Calibri"/>
                <w:sz w:val="22"/>
                <w:szCs w:val="22"/>
              </w:rPr>
              <w:t>septiņas</w:t>
            </w:r>
            <w:r w:rsidR="00ED2C50" w:rsidRPr="00313266">
              <w:rPr>
                <w:rFonts w:ascii="Calibri" w:hAnsi="Calibri" w:cs="Calibri"/>
                <w:sz w:val="22"/>
                <w:szCs w:val="22"/>
              </w:rPr>
              <w:t>) psihiskās veselības veicināšanas nodarbību</w:t>
            </w:r>
            <w:r w:rsidR="002A47A8" w:rsidRPr="00313266">
              <w:rPr>
                <w:rFonts w:ascii="Calibri" w:hAnsi="Calibri" w:cs="Calibri"/>
                <w:sz w:val="22"/>
                <w:szCs w:val="22"/>
              </w:rPr>
              <w:t xml:space="preserve"> </w:t>
            </w:r>
            <w:r w:rsidRPr="00313266">
              <w:rPr>
                <w:rFonts w:ascii="Calibri" w:hAnsi="Calibri" w:cs="Calibri"/>
                <w:sz w:val="22"/>
                <w:szCs w:val="22"/>
              </w:rPr>
              <w:t>vadīšanas gadā</w:t>
            </w:r>
            <w:r w:rsidR="00ED2C50" w:rsidRPr="00313266">
              <w:rPr>
                <w:rFonts w:ascii="Calibri" w:hAnsi="Calibri" w:cs="Calibri"/>
                <w:sz w:val="22"/>
                <w:szCs w:val="22"/>
              </w:rPr>
              <w:t xml:space="preserve">: </w:t>
            </w:r>
          </w:p>
          <w:p w14:paraId="6AD16CAC" w14:textId="62D72120" w:rsidR="00ED2C50" w:rsidRPr="00313266" w:rsidRDefault="00ED2C50" w:rsidP="00C34372">
            <w:pPr>
              <w:pStyle w:val="Paraststmeklis"/>
              <w:spacing w:after="120"/>
              <w:jc w:val="both"/>
              <w:rPr>
                <w:rFonts w:ascii="Calibri" w:hAnsi="Calibri" w:cs="Calibri"/>
                <w:sz w:val="22"/>
                <w:szCs w:val="22"/>
              </w:rPr>
            </w:pPr>
            <w:r w:rsidRPr="00313266">
              <w:rPr>
                <w:rFonts w:ascii="Calibri" w:hAnsi="Calibri" w:cs="Calibri"/>
                <w:sz w:val="22"/>
                <w:szCs w:val="22"/>
              </w:rPr>
              <w:t>Priekuļu apvienību pārvald</w:t>
            </w:r>
            <w:r w:rsidR="0096010E" w:rsidRPr="00313266">
              <w:rPr>
                <w:rFonts w:ascii="Calibri" w:hAnsi="Calibri" w:cs="Calibri"/>
                <w:sz w:val="22"/>
                <w:szCs w:val="22"/>
              </w:rPr>
              <w:t>es teritorijā</w:t>
            </w:r>
            <w:r w:rsidRPr="00313266">
              <w:rPr>
                <w:rFonts w:ascii="Calibri" w:hAnsi="Calibri" w:cs="Calibri"/>
                <w:sz w:val="22"/>
                <w:szCs w:val="22"/>
              </w:rPr>
              <w:t xml:space="preserve"> – </w:t>
            </w:r>
            <w:r w:rsidR="0096010E" w:rsidRPr="00313266">
              <w:rPr>
                <w:rFonts w:ascii="Calibri" w:hAnsi="Calibri" w:cs="Calibri"/>
                <w:sz w:val="22"/>
                <w:szCs w:val="22"/>
              </w:rPr>
              <w:t>2</w:t>
            </w:r>
            <w:r w:rsidRPr="00313266">
              <w:rPr>
                <w:rFonts w:ascii="Calibri" w:hAnsi="Calibri" w:cs="Calibri"/>
                <w:sz w:val="22"/>
                <w:szCs w:val="22"/>
              </w:rPr>
              <w:t xml:space="preserve"> nodarbība</w:t>
            </w:r>
            <w:r w:rsidR="005F5F5C" w:rsidRPr="00313266">
              <w:rPr>
                <w:rFonts w:ascii="Calibri" w:hAnsi="Calibri" w:cs="Calibri"/>
                <w:sz w:val="22"/>
                <w:szCs w:val="22"/>
              </w:rPr>
              <w:t>s</w:t>
            </w:r>
            <w:r w:rsidR="00161578" w:rsidRPr="00313266">
              <w:rPr>
                <w:rFonts w:ascii="Calibri" w:hAnsi="Calibri" w:cs="Calibri"/>
                <w:sz w:val="22"/>
                <w:szCs w:val="22"/>
              </w:rPr>
              <w:t>;</w:t>
            </w:r>
          </w:p>
          <w:p w14:paraId="7F43041B" w14:textId="77777777" w:rsidR="00ED2C50" w:rsidRPr="00313266" w:rsidRDefault="00ED2C50" w:rsidP="00C34372">
            <w:pPr>
              <w:pStyle w:val="Paraststmeklis"/>
              <w:spacing w:after="120"/>
              <w:jc w:val="both"/>
              <w:rPr>
                <w:rFonts w:ascii="Calibri" w:hAnsi="Calibri" w:cs="Calibri"/>
                <w:sz w:val="22"/>
                <w:szCs w:val="22"/>
              </w:rPr>
            </w:pPr>
            <w:r w:rsidRPr="00313266">
              <w:rPr>
                <w:rFonts w:ascii="Calibri" w:hAnsi="Calibri" w:cs="Calibri"/>
                <w:sz w:val="22"/>
                <w:szCs w:val="22"/>
              </w:rPr>
              <w:t>Vecpiebalgas apvienību pārvald</w:t>
            </w:r>
            <w:r w:rsidR="0096010E" w:rsidRPr="00313266">
              <w:rPr>
                <w:rFonts w:ascii="Calibri" w:hAnsi="Calibri" w:cs="Calibri"/>
                <w:sz w:val="22"/>
                <w:szCs w:val="22"/>
              </w:rPr>
              <w:t>es teritorijā</w:t>
            </w:r>
            <w:r w:rsidRPr="00313266">
              <w:rPr>
                <w:rFonts w:ascii="Calibri" w:hAnsi="Calibri" w:cs="Calibri"/>
                <w:sz w:val="22"/>
                <w:szCs w:val="22"/>
              </w:rPr>
              <w:t xml:space="preserve"> – 2 nodarbības</w:t>
            </w:r>
            <w:r w:rsidR="00161578" w:rsidRPr="00313266">
              <w:rPr>
                <w:rFonts w:ascii="Calibri" w:hAnsi="Calibri" w:cs="Calibri"/>
                <w:sz w:val="22"/>
                <w:szCs w:val="22"/>
              </w:rPr>
              <w:t>;</w:t>
            </w:r>
          </w:p>
          <w:p w14:paraId="4901894D" w14:textId="77777777" w:rsidR="00161578" w:rsidRPr="00313266" w:rsidRDefault="00161578" w:rsidP="00C34372">
            <w:pPr>
              <w:pStyle w:val="Paraststmeklis"/>
              <w:spacing w:after="120"/>
              <w:jc w:val="both"/>
              <w:rPr>
                <w:rFonts w:ascii="Calibri" w:hAnsi="Calibri" w:cs="Calibri"/>
                <w:sz w:val="22"/>
                <w:szCs w:val="22"/>
              </w:rPr>
            </w:pPr>
            <w:r w:rsidRPr="00313266">
              <w:rPr>
                <w:rFonts w:ascii="Calibri" w:hAnsi="Calibri" w:cs="Calibri"/>
                <w:sz w:val="22"/>
                <w:szCs w:val="22"/>
              </w:rPr>
              <w:t>Līgatnes apvienību pārvaldē - 1 nodarbība;</w:t>
            </w:r>
          </w:p>
          <w:p w14:paraId="5AFD34CD" w14:textId="77777777" w:rsidR="00161578" w:rsidRPr="00313266" w:rsidRDefault="00161578" w:rsidP="00C34372">
            <w:pPr>
              <w:pStyle w:val="Paraststmeklis"/>
              <w:spacing w:after="120"/>
              <w:jc w:val="both"/>
              <w:rPr>
                <w:rFonts w:ascii="Calibri" w:hAnsi="Calibri" w:cs="Calibri"/>
                <w:sz w:val="22"/>
                <w:szCs w:val="22"/>
              </w:rPr>
            </w:pPr>
            <w:r w:rsidRPr="00313266">
              <w:rPr>
                <w:rFonts w:ascii="Calibri" w:hAnsi="Calibri" w:cs="Calibri"/>
                <w:sz w:val="22"/>
                <w:szCs w:val="22"/>
              </w:rPr>
              <w:lastRenderedPageBreak/>
              <w:t xml:space="preserve">Pārgaujas apvienību pārvaldē - </w:t>
            </w:r>
            <w:r w:rsidR="0096010E" w:rsidRPr="00313266">
              <w:rPr>
                <w:rFonts w:ascii="Calibri" w:hAnsi="Calibri" w:cs="Calibri"/>
                <w:sz w:val="22"/>
                <w:szCs w:val="22"/>
              </w:rPr>
              <w:t>2</w:t>
            </w:r>
            <w:r w:rsidRPr="00313266">
              <w:rPr>
                <w:rFonts w:ascii="Calibri" w:hAnsi="Calibri" w:cs="Calibri"/>
                <w:sz w:val="22"/>
                <w:szCs w:val="22"/>
              </w:rPr>
              <w:t xml:space="preserve"> nodarbība</w:t>
            </w:r>
            <w:r w:rsidR="005F5F5C" w:rsidRPr="00313266">
              <w:rPr>
                <w:rFonts w:ascii="Calibri" w:hAnsi="Calibri" w:cs="Calibri"/>
                <w:sz w:val="22"/>
                <w:szCs w:val="22"/>
              </w:rPr>
              <w:t>s</w:t>
            </w:r>
            <w:r w:rsidRPr="00313266">
              <w:rPr>
                <w:rFonts w:ascii="Calibri" w:hAnsi="Calibri" w:cs="Calibri"/>
                <w:sz w:val="22"/>
                <w:szCs w:val="22"/>
              </w:rPr>
              <w:t>.</w:t>
            </w:r>
          </w:p>
          <w:p w14:paraId="3EDF708B" w14:textId="77777777" w:rsidR="0062536A" w:rsidRPr="00313266" w:rsidRDefault="0062536A" w:rsidP="00C34372">
            <w:pPr>
              <w:pStyle w:val="Paraststmeklis"/>
              <w:spacing w:before="0" w:after="120"/>
              <w:jc w:val="both"/>
              <w:rPr>
                <w:rFonts w:ascii="Calibri" w:hAnsi="Calibri" w:cs="Calibri"/>
                <w:sz w:val="22"/>
                <w:szCs w:val="22"/>
              </w:rPr>
            </w:pPr>
            <w:r w:rsidRPr="00313266">
              <w:rPr>
                <w:rFonts w:ascii="Calibri" w:hAnsi="Calibri" w:cs="Calibri"/>
                <w:sz w:val="22"/>
                <w:szCs w:val="22"/>
              </w:rPr>
              <w:t>Nodarbības notiek</w:t>
            </w:r>
            <w:r w:rsidR="00866E52" w:rsidRPr="00313266">
              <w:rPr>
                <w:rFonts w:ascii="Calibri" w:hAnsi="Calibri" w:cs="Calibri"/>
                <w:sz w:val="22"/>
                <w:szCs w:val="22"/>
              </w:rPr>
              <w:t xml:space="preserve"> </w:t>
            </w:r>
            <w:r w:rsidR="001119BD" w:rsidRPr="00313266">
              <w:rPr>
                <w:rFonts w:ascii="Calibri" w:hAnsi="Calibri" w:cs="Calibri"/>
                <w:sz w:val="22"/>
                <w:szCs w:val="22"/>
              </w:rPr>
              <w:t>1</w:t>
            </w:r>
            <w:r w:rsidR="00C52220" w:rsidRPr="00313266">
              <w:rPr>
                <w:rFonts w:ascii="Calibri" w:hAnsi="Calibri" w:cs="Calibri"/>
                <w:sz w:val="22"/>
                <w:szCs w:val="22"/>
              </w:rPr>
              <w:t xml:space="preserve"> (vien</w:t>
            </w:r>
            <w:r w:rsidR="005F5F5C" w:rsidRPr="00313266">
              <w:rPr>
                <w:rFonts w:ascii="Calibri" w:hAnsi="Calibri" w:cs="Calibri"/>
                <w:sz w:val="22"/>
                <w:szCs w:val="22"/>
              </w:rPr>
              <w:t>a</w:t>
            </w:r>
            <w:r w:rsidR="00C52220" w:rsidRPr="00313266">
              <w:rPr>
                <w:rFonts w:ascii="Calibri" w:hAnsi="Calibri" w:cs="Calibri"/>
                <w:sz w:val="22"/>
                <w:szCs w:val="22"/>
              </w:rPr>
              <w:t>)</w:t>
            </w:r>
            <w:r w:rsidR="00866E52" w:rsidRPr="00313266">
              <w:rPr>
                <w:rFonts w:ascii="Calibri" w:hAnsi="Calibri" w:cs="Calibri"/>
                <w:sz w:val="22"/>
                <w:szCs w:val="22"/>
              </w:rPr>
              <w:t xml:space="preserve"> gad</w:t>
            </w:r>
            <w:r w:rsidR="00015AD2" w:rsidRPr="00313266">
              <w:rPr>
                <w:rFonts w:ascii="Calibri" w:hAnsi="Calibri" w:cs="Calibri"/>
                <w:sz w:val="22"/>
                <w:szCs w:val="22"/>
              </w:rPr>
              <w:t>a laikā</w:t>
            </w:r>
            <w:r w:rsidR="002A47A8" w:rsidRPr="00313266">
              <w:rPr>
                <w:rFonts w:ascii="Calibri" w:hAnsi="Calibri" w:cs="Calibri"/>
                <w:sz w:val="22"/>
                <w:szCs w:val="22"/>
              </w:rPr>
              <w:t>.</w:t>
            </w:r>
          </w:p>
          <w:p w14:paraId="674BBC72" w14:textId="77777777" w:rsidR="00C34372" w:rsidRDefault="0062536A" w:rsidP="00C34372">
            <w:pPr>
              <w:pStyle w:val="Paraststmeklis"/>
              <w:spacing w:before="0" w:after="120"/>
              <w:jc w:val="both"/>
              <w:rPr>
                <w:rFonts w:ascii="Calibri" w:hAnsi="Calibri" w:cs="Calibri"/>
                <w:sz w:val="22"/>
                <w:szCs w:val="22"/>
              </w:rPr>
            </w:pPr>
            <w:r w:rsidRPr="00313266">
              <w:rPr>
                <w:rFonts w:ascii="Calibri" w:hAnsi="Calibri" w:cs="Calibri"/>
                <w:sz w:val="22"/>
                <w:szCs w:val="22"/>
              </w:rPr>
              <w:t>Pakalpojuma sniedzējs</w:t>
            </w:r>
            <w:r w:rsidR="009E7B1C" w:rsidRPr="00313266">
              <w:rPr>
                <w:rFonts w:ascii="Calibri" w:hAnsi="Calibri" w:cs="Calibri"/>
                <w:sz w:val="22"/>
                <w:szCs w:val="22"/>
              </w:rPr>
              <w:t xml:space="preserve"> saskaņo nodarbību laikus ar </w:t>
            </w:r>
            <w:r w:rsidR="00161578" w:rsidRPr="00313266">
              <w:rPr>
                <w:rFonts w:ascii="Calibri" w:hAnsi="Calibri" w:cs="Calibri"/>
                <w:sz w:val="22"/>
                <w:szCs w:val="22"/>
              </w:rPr>
              <w:t xml:space="preserve">apvienību pārvaldēm un/vai </w:t>
            </w:r>
            <w:r w:rsidR="009E7B1C" w:rsidRPr="00313266">
              <w:rPr>
                <w:rFonts w:ascii="Calibri" w:hAnsi="Calibri" w:cs="Calibri"/>
                <w:sz w:val="22"/>
                <w:szCs w:val="22"/>
              </w:rPr>
              <w:t>izglītības iestādēm.</w:t>
            </w:r>
          </w:p>
          <w:p w14:paraId="5823A81B" w14:textId="6350AECA" w:rsidR="00814A7D" w:rsidRPr="00313266" w:rsidRDefault="00814A7D" w:rsidP="00C34372">
            <w:pPr>
              <w:pStyle w:val="Paraststmeklis"/>
              <w:spacing w:before="0" w:after="120"/>
              <w:jc w:val="both"/>
              <w:rPr>
                <w:rFonts w:ascii="Calibri" w:hAnsi="Calibri" w:cs="Calibri"/>
                <w:sz w:val="22"/>
                <w:szCs w:val="22"/>
              </w:rPr>
            </w:pPr>
            <w:r w:rsidRPr="00313266">
              <w:rPr>
                <w:rFonts w:ascii="Calibri" w:hAnsi="Calibri" w:cs="Calibri"/>
                <w:sz w:val="22"/>
                <w:szCs w:val="22"/>
              </w:rPr>
              <w:t>Nodarbības notiek no 202</w:t>
            </w:r>
            <w:r w:rsidR="005F5F5C" w:rsidRPr="00313266">
              <w:rPr>
                <w:rFonts w:ascii="Calibri" w:hAnsi="Calibri" w:cs="Calibri"/>
                <w:sz w:val="22"/>
                <w:szCs w:val="22"/>
              </w:rPr>
              <w:t>6</w:t>
            </w:r>
            <w:r w:rsidRPr="00313266">
              <w:rPr>
                <w:rFonts w:ascii="Calibri" w:hAnsi="Calibri" w:cs="Calibri"/>
                <w:sz w:val="22"/>
                <w:szCs w:val="22"/>
              </w:rPr>
              <w:t>.</w:t>
            </w:r>
            <w:r w:rsidR="005A1450">
              <w:rPr>
                <w:rFonts w:ascii="Calibri" w:hAnsi="Calibri" w:cs="Calibri"/>
                <w:sz w:val="22"/>
                <w:szCs w:val="22"/>
              </w:rPr>
              <w:t xml:space="preserve"> </w:t>
            </w:r>
            <w:r w:rsidRPr="00313266">
              <w:rPr>
                <w:rFonts w:ascii="Calibri" w:hAnsi="Calibri" w:cs="Calibri"/>
                <w:sz w:val="22"/>
                <w:szCs w:val="22"/>
              </w:rPr>
              <w:t xml:space="preserve">gada </w:t>
            </w:r>
            <w:r w:rsidR="005F5F5C" w:rsidRPr="00313266">
              <w:rPr>
                <w:rFonts w:ascii="Calibri" w:hAnsi="Calibri" w:cs="Calibri"/>
                <w:sz w:val="22"/>
                <w:szCs w:val="22"/>
              </w:rPr>
              <w:t>septembra</w:t>
            </w:r>
            <w:r w:rsidRPr="00313266">
              <w:rPr>
                <w:rFonts w:ascii="Calibri" w:hAnsi="Calibri" w:cs="Calibri"/>
                <w:sz w:val="22"/>
                <w:szCs w:val="22"/>
              </w:rPr>
              <w:t xml:space="preserve">  līdz 202</w:t>
            </w:r>
            <w:r w:rsidR="005F5F5C" w:rsidRPr="00313266">
              <w:rPr>
                <w:rFonts w:ascii="Calibri" w:hAnsi="Calibri" w:cs="Calibri"/>
                <w:sz w:val="22"/>
                <w:szCs w:val="22"/>
              </w:rPr>
              <w:t>7</w:t>
            </w:r>
            <w:r w:rsidRPr="00313266">
              <w:rPr>
                <w:rFonts w:ascii="Calibri" w:hAnsi="Calibri" w:cs="Calibri"/>
                <w:sz w:val="22"/>
                <w:szCs w:val="22"/>
              </w:rPr>
              <w:t>.</w:t>
            </w:r>
            <w:r w:rsidR="005A1450">
              <w:rPr>
                <w:rFonts w:ascii="Calibri" w:hAnsi="Calibri" w:cs="Calibri"/>
                <w:sz w:val="22"/>
                <w:szCs w:val="22"/>
              </w:rPr>
              <w:t xml:space="preserve"> </w:t>
            </w:r>
            <w:r w:rsidRPr="00313266">
              <w:rPr>
                <w:rFonts w:ascii="Calibri" w:hAnsi="Calibri" w:cs="Calibri"/>
                <w:sz w:val="22"/>
                <w:szCs w:val="22"/>
              </w:rPr>
              <w:t xml:space="preserve">gada </w:t>
            </w:r>
            <w:r w:rsidR="005F5F5C" w:rsidRPr="00313266">
              <w:rPr>
                <w:rFonts w:ascii="Calibri" w:hAnsi="Calibri" w:cs="Calibri"/>
                <w:sz w:val="22"/>
                <w:szCs w:val="22"/>
              </w:rPr>
              <w:t xml:space="preserve">augustam </w:t>
            </w:r>
            <w:r w:rsidR="005A1450">
              <w:rPr>
                <w:rFonts w:ascii="Calibri" w:hAnsi="Calibri" w:cs="Calibri"/>
                <w:sz w:val="22"/>
                <w:szCs w:val="22"/>
              </w:rPr>
              <w:t xml:space="preserve">              (</w:t>
            </w:r>
            <w:r w:rsidRPr="00313266">
              <w:rPr>
                <w:rFonts w:ascii="Calibri" w:hAnsi="Calibri" w:cs="Calibri"/>
                <w:sz w:val="22"/>
                <w:szCs w:val="22"/>
              </w:rPr>
              <w:t>ieskaitot</w:t>
            </w:r>
            <w:r w:rsidR="005A1450">
              <w:rPr>
                <w:rFonts w:ascii="Calibri" w:hAnsi="Calibri" w:cs="Calibri"/>
                <w:sz w:val="22"/>
                <w:szCs w:val="22"/>
              </w:rPr>
              <w:t>).</w:t>
            </w:r>
          </w:p>
        </w:tc>
      </w:tr>
      <w:tr w:rsidR="00454E22" w:rsidRPr="00313266" w14:paraId="389D62AC" w14:textId="77777777" w:rsidTr="002502A4">
        <w:tc>
          <w:tcPr>
            <w:tcW w:w="3119" w:type="dxa"/>
            <w:shd w:val="clear" w:color="auto" w:fill="EDEDED"/>
          </w:tcPr>
          <w:p w14:paraId="50FD4E99" w14:textId="6EEB3196" w:rsidR="00454E22" w:rsidRPr="002C4987" w:rsidRDefault="00454E22" w:rsidP="002C4987">
            <w:pPr>
              <w:pStyle w:val="Sarakstarindkopa"/>
              <w:numPr>
                <w:ilvl w:val="0"/>
                <w:numId w:val="49"/>
              </w:numPr>
              <w:spacing w:after="120"/>
              <w:ind w:left="360"/>
              <w:rPr>
                <w:rFonts w:ascii="Calibri" w:hAnsi="Calibri" w:cs="Calibri"/>
                <w:b/>
                <w:sz w:val="22"/>
                <w:szCs w:val="22"/>
              </w:rPr>
            </w:pPr>
            <w:r w:rsidRPr="002C4987">
              <w:rPr>
                <w:rFonts w:ascii="Calibri" w:hAnsi="Calibri" w:cs="Calibri"/>
                <w:b/>
                <w:sz w:val="22"/>
                <w:szCs w:val="22"/>
              </w:rPr>
              <w:lastRenderedPageBreak/>
              <w:t>Grupa, tās apjoms</w:t>
            </w:r>
          </w:p>
        </w:tc>
        <w:tc>
          <w:tcPr>
            <w:tcW w:w="7229" w:type="dxa"/>
          </w:tcPr>
          <w:p w14:paraId="20BD1D6C" w14:textId="6D1ED2E5" w:rsidR="00DF5B4A" w:rsidRPr="00313266" w:rsidRDefault="00DF5B4A" w:rsidP="00C34372">
            <w:pPr>
              <w:pStyle w:val="Paraststmeklis"/>
              <w:spacing w:before="0" w:after="120"/>
              <w:jc w:val="both"/>
              <w:rPr>
                <w:rFonts w:ascii="Calibri" w:hAnsi="Calibri" w:cs="Calibri"/>
                <w:sz w:val="22"/>
                <w:szCs w:val="22"/>
              </w:rPr>
            </w:pPr>
            <w:r w:rsidRPr="00313266">
              <w:rPr>
                <w:rFonts w:ascii="Calibri" w:hAnsi="Calibri" w:cs="Calibri"/>
                <w:sz w:val="22"/>
                <w:szCs w:val="22"/>
              </w:rPr>
              <w:t xml:space="preserve">Mērķauditorija ietver visu vecumu cilvēkus, īpaši skolēnus, jauniešus un </w:t>
            </w:r>
            <w:r w:rsidR="00C34372">
              <w:rPr>
                <w:rFonts w:ascii="Calibri" w:hAnsi="Calibri" w:cs="Calibri"/>
                <w:sz w:val="22"/>
                <w:szCs w:val="22"/>
              </w:rPr>
              <w:t xml:space="preserve">            </w:t>
            </w:r>
            <w:r w:rsidRPr="00313266">
              <w:rPr>
                <w:rFonts w:ascii="Calibri" w:hAnsi="Calibri" w:cs="Calibri"/>
                <w:sz w:val="22"/>
                <w:szCs w:val="22"/>
              </w:rPr>
              <w:t xml:space="preserve">pieaugušos darba vidē. </w:t>
            </w:r>
          </w:p>
          <w:p w14:paraId="0DF1ABC2" w14:textId="2865D97E" w:rsidR="00454E22" w:rsidRDefault="0062536A" w:rsidP="00C34372">
            <w:pPr>
              <w:pStyle w:val="Paraststmeklis"/>
              <w:spacing w:before="0" w:after="120"/>
              <w:jc w:val="both"/>
              <w:rPr>
                <w:rFonts w:ascii="Calibri" w:hAnsi="Calibri" w:cs="Calibri"/>
                <w:sz w:val="22"/>
                <w:szCs w:val="22"/>
              </w:rPr>
            </w:pPr>
            <w:r w:rsidRPr="00313266">
              <w:rPr>
                <w:rFonts w:ascii="Calibri" w:hAnsi="Calibri" w:cs="Calibri"/>
                <w:sz w:val="22"/>
                <w:szCs w:val="22"/>
              </w:rPr>
              <w:t xml:space="preserve">Paredzamais dalībnieku skaits grupā </w:t>
            </w:r>
            <w:r w:rsidR="00FB309F" w:rsidRPr="00313266">
              <w:rPr>
                <w:rFonts w:ascii="Calibri" w:hAnsi="Calibri" w:cs="Calibri"/>
                <w:sz w:val="22"/>
                <w:szCs w:val="22"/>
              </w:rPr>
              <w:t xml:space="preserve">vismaz </w:t>
            </w:r>
            <w:r w:rsidR="00DF5B4A" w:rsidRPr="00313266">
              <w:rPr>
                <w:rFonts w:ascii="Calibri" w:hAnsi="Calibri" w:cs="Calibri"/>
                <w:sz w:val="22"/>
                <w:szCs w:val="22"/>
              </w:rPr>
              <w:t>15</w:t>
            </w:r>
            <w:r w:rsidRPr="00313266">
              <w:rPr>
                <w:rFonts w:ascii="Calibri" w:hAnsi="Calibri" w:cs="Calibri"/>
                <w:sz w:val="22"/>
                <w:szCs w:val="22"/>
              </w:rPr>
              <w:t xml:space="preserve"> cilvēki.</w:t>
            </w:r>
            <w:r w:rsidR="001119BD" w:rsidRPr="00313266">
              <w:rPr>
                <w:rFonts w:ascii="Calibri" w:hAnsi="Calibri" w:cs="Calibri"/>
                <w:color w:val="000000"/>
                <w:sz w:val="22"/>
                <w:szCs w:val="22"/>
              </w:rPr>
              <w:t xml:space="preserve"> </w:t>
            </w:r>
            <w:r w:rsidR="001119BD" w:rsidRPr="00313266">
              <w:rPr>
                <w:rFonts w:ascii="Calibri" w:hAnsi="Calibri" w:cs="Calibri"/>
                <w:sz w:val="22"/>
                <w:szCs w:val="22"/>
              </w:rPr>
              <w:t xml:space="preserve">Ja mazāk par </w:t>
            </w:r>
            <w:r w:rsidR="00161578" w:rsidRPr="00313266">
              <w:rPr>
                <w:rFonts w:ascii="Calibri" w:hAnsi="Calibri" w:cs="Calibri"/>
                <w:sz w:val="22"/>
                <w:szCs w:val="22"/>
              </w:rPr>
              <w:t>5</w:t>
            </w:r>
            <w:r w:rsidR="001119BD" w:rsidRPr="00313266">
              <w:rPr>
                <w:rFonts w:ascii="Calibri" w:hAnsi="Calibri" w:cs="Calibri"/>
                <w:sz w:val="22"/>
                <w:szCs w:val="22"/>
              </w:rPr>
              <w:t xml:space="preserve"> </w:t>
            </w:r>
            <w:r w:rsidR="00C34372">
              <w:rPr>
                <w:rFonts w:ascii="Calibri" w:hAnsi="Calibri" w:cs="Calibri"/>
                <w:sz w:val="22"/>
                <w:szCs w:val="22"/>
              </w:rPr>
              <w:t xml:space="preserve">                   </w:t>
            </w:r>
            <w:r w:rsidR="001119BD" w:rsidRPr="00313266">
              <w:rPr>
                <w:rFonts w:ascii="Calibri" w:hAnsi="Calibri" w:cs="Calibri"/>
                <w:sz w:val="22"/>
                <w:szCs w:val="22"/>
              </w:rPr>
              <w:t>dalībniekiem, tad uzskatāms, ka pakalpojums nav sniegts.</w:t>
            </w:r>
          </w:p>
          <w:p w14:paraId="121E89E9" w14:textId="4B0A3F38" w:rsidR="00CB7158" w:rsidRPr="00313266" w:rsidRDefault="00CB7158" w:rsidP="00CB7158">
            <w:pPr>
              <w:pStyle w:val="Paraststmeklis"/>
              <w:spacing w:before="0" w:after="120"/>
              <w:jc w:val="both"/>
              <w:rPr>
                <w:rFonts w:ascii="Calibri" w:hAnsi="Calibri" w:cs="Calibri"/>
                <w:sz w:val="22"/>
                <w:szCs w:val="22"/>
              </w:rPr>
            </w:pPr>
            <w:r w:rsidRPr="3F5599B7">
              <w:rPr>
                <w:rFonts w:ascii="Calibri" w:hAnsi="Calibri" w:cs="Calibri"/>
                <w:color w:val="000000" w:themeColor="text1"/>
                <w:sz w:val="22"/>
                <w:szCs w:val="22"/>
                <w:lang w:eastAsia="lv-LV"/>
              </w:rPr>
              <w:t>Pasūtītājs nodrošinās sociāli atbildīga publiskā iepirkuma principu</w:t>
            </w:r>
            <w:r>
              <w:rPr>
                <w:rFonts w:ascii="Calibri" w:hAnsi="Calibri" w:cs="Calibri"/>
                <w:color w:val="000000" w:themeColor="text1"/>
                <w:sz w:val="22"/>
                <w:szCs w:val="22"/>
                <w:lang w:eastAsia="lv-LV"/>
              </w:rPr>
              <w:t xml:space="preserve"> </w:t>
            </w:r>
            <w:r w:rsidRPr="3F5599B7">
              <w:rPr>
                <w:rFonts w:ascii="Calibri" w:hAnsi="Calibri" w:cs="Calibri"/>
                <w:color w:val="000000" w:themeColor="text1"/>
                <w:sz w:val="22"/>
                <w:szCs w:val="22"/>
                <w:lang w:eastAsia="lv-LV"/>
              </w:rPr>
              <w:t xml:space="preserve">ievērošanu, radot pozitīvu ietekmi uz sabiedrībai būtisku problēmu  risināšanu, jo iepirkuma rezultātā īstenotās aktivitātes sniegs ieguvumu vietējai kopienai, kā arī tiks </w:t>
            </w:r>
            <w:r w:rsidR="00C34372">
              <w:rPr>
                <w:rFonts w:ascii="Calibri" w:hAnsi="Calibri" w:cs="Calibri"/>
                <w:color w:val="000000" w:themeColor="text1"/>
                <w:sz w:val="22"/>
                <w:szCs w:val="22"/>
                <w:lang w:eastAsia="lv-LV"/>
              </w:rPr>
              <w:t xml:space="preserve">       </w:t>
            </w:r>
            <w:r w:rsidRPr="3F5599B7">
              <w:rPr>
                <w:rFonts w:ascii="Calibri" w:hAnsi="Calibri" w:cs="Calibri"/>
                <w:color w:val="000000" w:themeColor="text1"/>
                <w:sz w:val="22"/>
                <w:szCs w:val="22"/>
                <w:lang w:eastAsia="lv-LV"/>
              </w:rPr>
              <w:t xml:space="preserve">risināta vēl viena sociāli nozīmīga problēma – tiks sniegts atbalsts sociālās </w:t>
            </w:r>
            <w:r w:rsidR="00C34372">
              <w:rPr>
                <w:rFonts w:ascii="Calibri" w:hAnsi="Calibri" w:cs="Calibri"/>
                <w:color w:val="000000" w:themeColor="text1"/>
                <w:sz w:val="22"/>
                <w:szCs w:val="22"/>
                <w:lang w:eastAsia="lv-LV"/>
              </w:rPr>
              <w:t xml:space="preserve">        </w:t>
            </w:r>
            <w:r w:rsidRPr="3F5599B7">
              <w:rPr>
                <w:rFonts w:ascii="Calibri" w:hAnsi="Calibri" w:cs="Calibri"/>
                <w:color w:val="000000" w:themeColor="text1"/>
                <w:sz w:val="22"/>
                <w:szCs w:val="22"/>
                <w:lang w:eastAsia="lv-LV"/>
              </w:rPr>
              <w:t xml:space="preserve">atstumtības riskam pakļauto iedzīvotāju grupām (iedzīvotājiem ar </w:t>
            </w:r>
            <w:r w:rsidR="00C34372">
              <w:rPr>
                <w:rFonts w:ascii="Calibri" w:hAnsi="Calibri" w:cs="Calibri"/>
                <w:color w:val="000000" w:themeColor="text1"/>
                <w:sz w:val="22"/>
                <w:szCs w:val="22"/>
                <w:lang w:eastAsia="lv-LV"/>
              </w:rPr>
              <w:t xml:space="preserve">                     </w:t>
            </w:r>
            <w:r w:rsidRPr="3F5599B7">
              <w:rPr>
                <w:rFonts w:ascii="Calibri" w:hAnsi="Calibri" w:cs="Calibri"/>
                <w:color w:val="000000" w:themeColor="text1"/>
                <w:sz w:val="22"/>
                <w:szCs w:val="22"/>
                <w:lang w:eastAsia="lv-LV"/>
              </w:rPr>
              <w:t xml:space="preserve">funkcionāliem  traucējumiem, </w:t>
            </w:r>
            <w:r w:rsidRPr="3F5599B7">
              <w:rPr>
                <w:rFonts w:ascii="Calibri" w:hAnsi="Calibri" w:cs="Calibri"/>
                <w:sz w:val="22"/>
                <w:szCs w:val="22"/>
              </w:rPr>
              <w:t>iedzīvotājiem ar</w:t>
            </w:r>
            <w:r w:rsidR="00C34372">
              <w:rPr>
                <w:rFonts w:ascii="Calibri" w:hAnsi="Calibri" w:cs="Calibri"/>
                <w:sz w:val="22"/>
                <w:szCs w:val="22"/>
              </w:rPr>
              <w:t xml:space="preserve"> </w:t>
            </w:r>
            <w:r w:rsidRPr="3F5599B7">
              <w:rPr>
                <w:rFonts w:ascii="Calibri" w:hAnsi="Calibri" w:cs="Calibri"/>
                <w:sz w:val="22"/>
                <w:szCs w:val="22"/>
              </w:rPr>
              <w:t xml:space="preserve">zemiem ienākumiem, </w:t>
            </w:r>
            <w:r w:rsidR="00C34372">
              <w:rPr>
                <w:rFonts w:ascii="Calibri" w:hAnsi="Calibri" w:cs="Calibri"/>
                <w:sz w:val="22"/>
                <w:szCs w:val="22"/>
              </w:rPr>
              <w:t xml:space="preserve">                  </w:t>
            </w:r>
            <w:r w:rsidRPr="3F5599B7">
              <w:rPr>
                <w:rFonts w:ascii="Calibri" w:hAnsi="Calibri" w:cs="Calibri"/>
                <w:sz w:val="22"/>
                <w:szCs w:val="22"/>
              </w:rPr>
              <w:t xml:space="preserve">senioriem, u.c.), </w:t>
            </w:r>
            <w:r w:rsidRPr="3F5599B7">
              <w:rPr>
                <w:rFonts w:ascii="Calibri" w:hAnsi="Calibri" w:cs="Calibri"/>
                <w:color w:val="000000" w:themeColor="text1"/>
                <w:sz w:val="22"/>
                <w:szCs w:val="22"/>
                <w:lang w:eastAsia="lv-LV"/>
              </w:rPr>
              <w:t>jo bez maksas tiks nodrošināta visu projekta ietvaros īstenoto aktivitāšu pieejamība.</w:t>
            </w:r>
          </w:p>
        </w:tc>
      </w:tr>
      <w:tr w:rsidR="007714FF" w:rsidRPr="00313266" w14:paraId="510B0CBB" w14:textId="77777777" w:rsidTr="002502A4">
        <w:tc>
          <w:tcPr>
            <w:tcW w:w="3119" w:type="dxa"/>
            <w:shd w:val="clear" w:color="auto" w:fill="EDEDED"/>
          </w:tcPr>
          <w:p w14:paraId="08DF2EB7" w14:textId="23108F06" w:rsidR="007714FF" w:rsidRPr="002C4987" w:rsidRDefault="007714FF" w:rsidP="002C4987">
            <w:pPr>
              <w:pStyle w:val="Sarakstarindkopa"/>
              <w:numPr>
                <w:ilvl w:val="0"/>
                <w:numId w:val="49"/>
              </w:numPr>
              <w:spacing w:after="120"/>
              <w:ind w:left="360"/>
              <w:rPr>
                <w:rFonts w:ascii="Calibri" w:hAnsi="Calibri" w:cs="Calibri"/>
                <w:b/>
                <w:sz w:val="22"/>
                <w:szCs w:val="22"/>
              </w:rPr>
            </w:pPr>
            <w:r w:rsidRPr="002C4987">
              <w:rPr>
                <w:rFonts w:ascii="Calibri" w:hAnsi="Calibri" w:cs="Calibri"/>
                <w:b/>
                <w:sz w:val="22"/>
                <w:szCs w:val="22"/>
              </w:rPr>
              <w:t xml:space="preserve">Papildus prasības </w:t>
            </w:r>
          </w:p>
          <w:p w14:paraId="750FC7DE" w14:textId="77777777" w:rsidR="007714FF" w:rsidRPr="00313266" w:rsidRDefault="007714FF" w:rsidP="00DD7E2D">
            <w:pPr>
              <w:spacing w:after="120"/>
              <w:ind w:left="175" w:hanging="175"/>
              <w:rPr>
                <w:rFonts w:ascii="Calibri" w:hAnsi="Calibri" w:cs="Calibri"/>
                <w:b/>
                <w:sz w:val="22"/>
                <w:szCs w:val="22"/>
              </w:rPr>
            </w:pPr>
          </w:p>
        </w:tc>
        <w:tc>
          <w:tcPr>
            <w:tcW w:w="7229" w:type="dxa"/>
          </w:tcPr>
          <w:p w14:paraId="797381FC" w14:textId="75B2EFF7" w:rsidR="00C52220" w:rsidRPr="00AC7756" w:rsidRDefault="00B8270B" w:rsidP="00B8270B">
            <w:pPr>
              <w:spacing w:after="120"/>
              <w:jc w:val="both"/>
              <w:rPr>
                <w:rFonts w:ascii="Calibri" w:hAnsi="Calibri" w:cs="Calibri"/>
                <w:sz w:val="22"/>
                <w:szCs w:val="22"/>
              </w:rPr>
            </w:pPr>
            <w:r w:rsidRPr="00AC7756">
              <w:rPr>
                <w:rFonts w:ascii="Calibri" w:hAnsi="Calibri" w:cs="Calibri"/>
                <w:sz w:val="22"/>
                <w:szCs w:val="22"/>
              </w:rPr>
              <w:t xml:space="preserve">Pakalpojuma sniedzējam ieteicams būt </w:t>
            </w:r>
            <w:r w:rsidR="00AC7756" w:rsidRPr="00AC7756">
              <w:rPr>
                <w:rFonts w:ascii="Calibri" w:hAnsi="Calibri" w:cs="Calibri"/>
                <w:sz w:val="22"/>
                <w:szCs w:val="22"/>
              </w:rPr>
              <w:t>praktizēttiesīg</w:t>
            </w:r>
            <w:r w:rsidR="00AC7756" w:rsidRPr="00AC7756">
              <w:rPr>
                <w:rFonts w:ascii="Calibri" w:hAnsi="Calibri" w:cs="Calibri"/>
                <w:sz w:val="22"/>
                <w:szCs w:val="22"/>
              </w:rPr>
              <w:t>am</w:t>
            </w:r>
            <w:r w:rsidR="00AC7756" w:rsidRPr="00AC7756">
              <w:rPr>
                <w:rFonts w:ascii="Calibri" w:hAnsi="Calibri" w:cs="Calibri"/>
                <w:sz w:val="22"/>
                <w:szCs w:val="22"/>
              </w:rPr>
              <w:t xml:space="preserve"> psiholog</w:t>
            </w:r>
            <w:r w:rsidR="00AC7756" w:rsidRPr="00AC7756">
              <w:rPr>
                <w:rFonts w:ascii="Calibri" w:hAnsi="Calibri" w:cs="Calibri"/>
                <w:sz w:val="22"/>
                <w:szCs w:val="22"/>
              </w:rPr>
              <w:t>am</w:t>
            </w:r>
            <w:r w:rsidR="00AC7756" w:rsidRPr="00AC7756">
              <w:rPr>
                <w:rFonts w:ascii="Calibri" w:hAnsi="Calibri" w:cs="Calibri"/>
                <w:sz w:val="22"/>
                <w:szCs w:val="22"/>
              </w:rPr>
              <w:t xml:space="preserve"> (vēlams sertifikāts klīniskajā un veselības psiholoģijā), psihoterapeit</w:t>
            </w:r>
            <w:r w:rsidR="00AC7756" w:rsidRPr="00AC7756">
              <w:rPr>
                <w:rFonts w:ascii="Calibri" w:hAnsi="Calibri" w:cs="Calibri"/>
                <w:sz w:val="22"/>
                <w:szCs w:val="22"/>
              </w:rPr>
              <w:t>am</w:t>
            </w:r>
            <w:r w:rsidR="00AC7756" w:rsidRPr="00AC7756">
              <w:rPr>
                <w:rFonts w:ascii="Calibri" w:hAnsi="Calibri" w:cs="Calibri"/>
                <w:sz w:val="22"/>
                <w:szCs w:val="22"/>
              </w:rPr>
              <w:t>, psihiatr</w:t>
            </w:r>
            <w:r w:rsidR="00AC7756" w:rsidRPr="00AC7756">
              <w:rPr>
                <w:rFonts w:ascii="Calibri" w:hAnsi="Calibri" w:cs="Calibri"/>
                <w:sz w:val="22"/>
                <w:szCs w:val="22"/>
              </w:rPr>
              <w:t>am</w:t>
            </w:r>
            <w:r w:rsidR="00AC7756" w:rsidRPr="00AC7756">
              <w:rPr>
                <w:rFonts w:ascii="Calibri" w:hAnsi="Calibri" w:cs="Calibri"/>
                <w:sz w:val="22"/>
                <w:szCs w:val="22"/>
              </w:rPr>
              <w:t xml:space="preserve"> </w:t>
            </w:r>
            <w:r w:rsidR="00AC7756" w:rsidRPr="00AC7756">
              <w:rPr>
                <w:rFonts w:ascii="Calibri" w:hAnsi="Calibri" w:cs="Calibri"/>
                <w:i/>
                <w:iCs/>
                <w:sz w:val="22"/>
                <w:szCs w:val="22"/>
              </w:rPr>
              <w:t>(primāri ieteicamie speciālisti)</w:t>
            </w:r>
            <w:r w:rsidR="00AC7756" w:rsidRPr="00AC7756">
              <w:rPr>
                <w:rFonts w:ascii="Calibri" w:hAnsi="Calibri" w:cs="Calibri"/>
                <w:sz w:val="22"/>
                <w:szCs w:val="22"/>
              </w:rPr>
              <w:t>, psiholog</w:t>
            </w:r>
            <w:r w:rsidR="00AC7756" w:rsidRPr="00AC7756">
              <w:rPr>
                <w:rFonts w:ascii="Calibri" w:hAnsi="Calibri" w:cs="Calibri"/>
                <w:sz w:val="22"/>
                <w:szCs w:val="22"/>
              </w:rPr>
              <w:t>am</w:t>
            </w:r>
            <w:r w:rsidR="00AC7756" w:rsidRPr="00AC7756">
              <w:rPr>
                <w:rFonts w:ascii="Calibri" w:hAnsi="Calibri" w:cs="Calibri"/>
                <w:sz w:val="22"/>
                <w:szCs w:val="22"/>
              </w:rPr>
              <w:t>, ārst</w:t>
            </w:r>
            <w:r w:rsidR="00AC7756" w:rsidRPr="00AC7756">
              <w:rPr>
                <w:rFonts w:ascii="Calibri" w:hAnsi="Calibri" w:cs="Calibri"/>
                <w:sz w:val="22"/>
                <w:szCs w:val="22"/>
              </w:rPr>
              <w:t>am</w:t>
            </w:r>
            <w:r w:rsidR="00AC7756" w:rsidRPr="00AC7756">
              <w:rPr>
                <w:rFonts w:ascii="Calibri" w:hAnsi="Calibri" w:cs="Calibri"/>
                <w:sz w:val="22"/>
                <w:szCs w:val="22"/>
              </w:rPr>
              <w:t xml:space="preserve"> (t.sk. rezident</w:t>
            </w:r>
            <w:r w:rsidR="00AC7756" w:rsidRPr="00AC7756">
              <w:rPr>
                <w:rFonts w:ascii="Calibri" w:hAnsi="Calibri" w:cs="Calibri"/>
                <w:sz w:val="22"/>
                <w:szCs w:val="22"/>
              </w:rPr>
              <w:t>am</w:t>
            </w:r>
            <w:r w:rsidR="00AC7756" w:rsidRPr="00AC7756">
              <w:rPr>
                <w:rFonts w:ascii="Calibri" w:hAnsi="Calibri" w:cs="Calibri"/>
                <w:sz w:val="22"/>
                <w:szCs w:val="22"/>
              </w:rPr>
              <w:t>), ārsta palīg</w:t>
            </w:r>
            <w:r w:rsidR="00AC7756" w:rsidRPr="00AC7756">
              <w:rPr>
                <w:rFonts w:ascii="Calibri" w:hAnsi="Calibri" w:cs="Calibri"/>
                <w:sz w:val="22"/>
                <w:szCs w:val="22"/>
              </w:rPr>
              <w:t>am</w:t>
            </w:r>
            <w:r w:rsidR="00AC7756" w:rsidRPr="00AC7756">
              <w:rPr>
                <w:rFonts w:ascii="Calibri" w:hAnsi="Calibri" w:cs="Calibri"/>
                <w:sz w:val="22"/>
                <w:szCs w:val="22"/>
              </w:rPr>
              <w:t>, sabiedrības veselības speciālist</w:t>
            </w:r>
            <w:r w:rsidR="00AC7756" w:rsidRPr="00AC7756">
              <w:rPr>
                <w:rFonts w:ascii="Calibri" w:hAnsi="Calibri" w:cs="Calibri"/>
                <w:sz w:val="22"/>
                <w:szCs w:val="22"/>
              </w:rPr>
              <w:t>am</w:t>
            </w:r>
            <w:r w:rsidR="00AC7756" w:rsidRPr="00AC7756">
              <w:rPr>
                <w:rFonts w:ascii="Calibri" w:hAnsi="Calibri" w:cs="Calibri"/>
                <w:sz w:val="22"/>
                <w:szCs w:val="22"/>
              </w:rPr>
              <w:t>, izglītības iestādēs par stresa mazināšanu- pedagog</w:t>
            </w:r>
            <w:r w:rsidR="00AC7756" w:rsidRPr="00AC7756">
              <w:rPr>
                <w:rFonts w:ascii="Calibri" w:hAnsi="Calibri" w:cs="Calibri"/>
                <w:sz w:val="22"/>
                <w:szCs w:val="22"/>
              </w:rPr>
              <w:t>am</w:t>
            </w:r>
            <w:r w:rsidR="00AC7756" w:rsidRPr="00AC7756">
              <w:rPr>
                <w:rFonts w:ascii="Calibri" w:hAnsi="Calibri" w:cs="Calibri"/>
                <w:sz w:val="22"/>
                <w:szCs w:val="22"/>
              </w:rPr>
              <w:t>, kuram ir tiesības pasniegt psiholoģiju (</w:t>
            </w:r>
            <w:r w:rsidR="00AC7756" w:rsidRPr="00AC7756">
              <w:rPr>
                <w:rFonts w:ascii="Calibri" w:hAnsi="Calibri" w:cs="Calibri"/>
                <w:i/>
                <w:iCs/>
                <w:sz w:val="22"/>
                <w:szCs w:val="22"/>
              </w:rPr>
              <w:t>atbalstāmie speciālisti)</w:t>
            </w:r>
            <w:r w:rsidR="00AC7756" w:rsidRPr="00AC7756">
              <w:rPr>
                <w:rFonts w:ascii="Calibri" w:hAnsi="Calibri" w:cs="Calibri"/>
                <w:sz w:val="22"/>
                <w:szCs w:val="22"/>
              </w:rPr>
              <w:t>, pedagog</w:t>
            </w:r>
            <w:r w:rsidR="00AC7756" w:rsidRPr="00AC7756">
              <w:rPr>
                <w:rFonts w:ascii="Calibri" w:hAnsi="Calibri" w:cs="Calibri"/>
                <w:sz w:val="22"/>
                <w:szCs w:val="22"/>
              </w:rPr>
              <w:t>s</w:t>
            </w:r>
            <w:r w:rsidR="00AC7756" w:rsidRPr="00AC7756">
              <w:rPr>
                <w:rFonts w:ascii="Calibri" w:hAnsi="Calibri" w:cs="Calibri"/>
                <w:sz w:val="22"/>
                <w:szCs w:val="22"/>
              </w:rPr>
              <w:t xml:space="preserve"> </w:t>
            </w:r>
            <w:r w:rsidR="00AC7756" w:rsidRPr="00AC7756">
              <w:rPr>
                <w:rFonts w:ascii="Calibri" w:hAnsi="Calibri" w:cs="Calibri"/>
                <w:i/>
                <w:iCs/>
                <w:sz w:val="22"/>
                <w:szCs w:val="22"/>
              </w:rPr>
              <w:t>(</w:t>
            </w:r>
            <w:proofErr w:type="spellStart"/>
            <w:r w:rsidR="00AC7756" w:rsidRPr="00AC7756">
              <w:rPr>
                <w:rFonts w:ascii="Calibri" w:hAnsi="Calibri" w:cs="Calibri"/>
                <w:i/>
                <w:iCs/>
                <w:sz w:val="22"/>
                <w:szCs w:val="22"/>
              </w:rPr>
              <w:t>papildspeciālists</w:t>
            </w:r>
            <w:proofErr w:type="spellEnd"/>
            <w:r w:rsidR="00AC7756" w:rsidRPr="00AC7756">
              <w:rPr>
                <w:rFonts w:ascii="Calibri" w:hAnsi="Calibri" w:cs="Calibri"/>
                <w:i/>
                <w:iCs/>
                <w:sz w:val="22"/>
                <w:szCs w:val="22"/>
              </w:rPr>
              <w:t>, kurš ir atbalstāms tikai kopā ar atbalstāmo speciālistu).</w:t>
            </w:r>
          </w:p>
          <w:p w14:paraId="5F4EA7F1" w14:textId="77777777" w:rsidR="00B8270B" w:rsidRPr="00313266" w:rsidRDefault="00B8270B" w:rsidP="00B8270B">
            <w:pPr>
              <w:spacing w:after="120"/>
              <w:jc w:val="both"/>
              <w:rPr>
                <w:rFonts w:ascii="Calibri" w:hAnsi="Calibri" w:cs="Calibri"/>
                <w:sz w:val="22"/>
                <w:szCs w:val="22"/>
              </w:rPr>
            </w:pPr>
            <w:r w:rsidRPr="00313266">
              <w:rPr>
                <w:rFonts w:ascii="Calibri" w:hAnsi="Calibri" w:cs="Calibri"/>
                <w:sz w:val="22"/>
                <w:szCs w:val="22"/>
              </w:rPr>
              <w:t xml:space="preserve">Pakalpojuma sniedzējam jāiesniedz laika grafiku ar tajā iekļautu nodarbību programmu, kuras var būt vienādas viena gada laikā. </w:t>
            </w:r>
          </w:p>
          <w:p w14:paraId="678DAB14" w14:textId="77777777" w:rsidR="00B8270B" w:rsidRPr="00313266" w:rsidRDefault="00B8270B" w:rsidP="00B8270B">
            <w:pPr>
              <w:spacing w:after="120"/>
              <w:jc w:val="both"/>
              <w:rPr>
                <w:rFonts w:ascii="Calibri" w:hAnsi="Calibri" w:cs="Calibri"/>
                <w:sz w:val="22"/>
                <w:szCs w:val="22"/>
              </w:rPr>
            </w:pPr>
            <w:r w:rsidRPr="00313266">
              <w:rPr>
                <w:rFonts w:ascii="Calibri" w:hAnsi="Calibri" w:cs="Calibri"/>
                <w:sz w:val="22"/>
                <w:szCs w:val="22"/>
              </w:rPr>
              <w:t xml:space="preserve">Ja nepieciešams aprīkojums, </w:t>
            </w:r>
            <w:r w:rsidR="00752428" w:rsidRPr="00313266">
              <w:rPr>
                <w:rFonts w:ascii="Calibri" w:hAnsi="Calibri" w:cs="Calibri"/>
                <w:sz w:val="22"/>
                <w:szCs w:val="22"/>
              </w:rPr>
              <w:t xml:space="preserve">vai </w:t>
            </w:r>
            <w:r w:rsidRPr="00313266">
              <w:rPr>
                <w:rFonts w:ascii="Calibri" w:hAnsi="Calibri" w:cs="Calibri"/>
                <w:sz w:val="22"/>
                <w:szCs w:val="22"/>
              </w:rPr>
              <w:t xml:space="preserve">inventārs, to nodrošina </w:t>
            </w:r>
            <w:r w:rsidR="00752428" w:rsidRPr="00313266">
              <w:rPr>
                <w:rFonts w:ascii="Calibri" w:hAnsi="Calibri" w:cs="Calibri"/>
                <w:sz w:val="22"/>
                <w:szCs w:val="22"/>
              </w:rPr>
              <w:t>pakalpojuma sniedzēj</w:t>
            </w:r>
            <w:r w:rsidR="00C52220" w:rsidRPr="00313266">
              <w:rPr>
                <w:rFonts w:ascii="Calibri" w:hAnsi="Calibri" w:cs="Calibri"/>
                <w:sz w:val="22"/>
                <w:szCs w:val="22"/>
              </w:rPr>
              <w:t>s</w:t>
            </w:r>
            <w:r w:rsidRPr="00313266">
              <w:rPr>
                <w:rFonts w:ascii="Calibri" w:hAnsi="Calibri" w:cs="Calibri"/>
                <w:sz w:val="22"/>
                <w:szCs w:val="22"/>
              </w:rPr>
              <w:t xml:space="preserve">. </w:t>
            </w:r>
          </w:p>
          <w:p w14:paraId="40E91900" w14:textId="77777777" w:rsidR="005F5F5C" w:rsidRPr="00313266" w:rsidRDefault="005F5F5C" w:rsidP="005F5F5C">
            <w:pPr>
              <w:spacing w:after="120"/>
              <w:jc w:val="both"/>
              <w:rPr>
                <w:rFonts w:ascii="Calibri" w:hAnsi="Calibri" w:cs="Calibri"/>
                <w:sz w:val="22"/>
                <w:szCs w:val="22"/>
              </w:rPr>
            </w:pPr>
            <w:r w:rsidRPr="00313266">
              <w:rPr>
                <w:rFonts w:ascii="Calibri" w:hAnsi="Calibri" w:cs="Calibri"/>
                <w:sz w:val="22"/>
                <w:szCs w:val="22"/>
              </w:rPr>
              <w:t xml:space="preserve">Pakalpojuma sniedzējs veic dalībnieku reģistrāciju. Dalībnieku reģistrācijas lapas jāaizpilda pēc katras nodarbības, kā arī jāveic </w:t>
            </w:r>
            <w:proofErr w:type="spellStart"/>
            <w:r w:rsidRPr="00313266">
              <w:rPr>
                <w:rFonts w:ascii="Calibri" w:hAnsi="Calibri" w:cs="Calibri"/>
                <w:sz w:val="22"/>
                <w:szCs w:val="22"/>
              </w:rPr>
              <w:t>fotofiksācija</w:t>
            </w:r>
            <w:proofErr w:type="spellEnd"/>
            <w:r w:rsidRPr="00313266">
              <w:rPr>
                <w:rFonts w:ascii="Calibri" w:hAnsi="Calibri" w:cs="Calibri"/>
                <w:sz w:val="22"/>
                <w:szCs w:val="22"/>
              </w:rPr>
              <w:t xml:space="preserve"> par katru notikušo nodarbību. Reizi mēnesī reģistrācijas lapas noskenētas, un kopā ar pieņemšanas-nodošanas aktu, un vismaz 1 fotogrāfiju par katru notikušo nodarbību </w:t>
            </w:r>
            <w:proofErr w:type="spellStart"/>
            <w:r w:rsidRPr="00313266">
              <w:rPr>
                <w:rFonts w:ascii="Calibri" w:hAnsi="Calibri" w:cs="Calibri"/>
                <w:sz w:val="22"/>
                <w:szCs w:val="22"/>
              </w:rPr>
              <w:t>jānosūta</w:t>
            </w:r>
            <w:proofErr w:type="spellEnd"/>
            <w:r w:rsidRPr="00313266">
              <w:rPr>
                <w:rFonts w:ascii="Calibri" w:hAnsi="Calibri" w:cs="Calibri"/>
                <w:sz w:val="22"/>
                <w:szCs w:val="22"/>
              </w:rPr>
              <w:t xml:space="preserve"> uz e-pastu: ineta.krumina@cesis.lv. </w:t>
            </w:r>
          </w:p>
          <w:p w14:paraId="4970DCB5" w14:textId="77777777" w:rsidR="005F5F5C" w:rsidRPr="00313266" w:rsidRDefault="005F5F5C" w:rsidP="005F5F5C">
            <w:pPr>
              <w:spacing w:after="120"/>
              <w:jc w:val="both"/>
              <w:rPr>
                <w:rFonts w:ascii="Calibri" w:hAnsi="Calibri" w:cs="Calibri"/>
                <w:sz w:val="22"/>
                <w:szCs w:val="22"/>
              </w:rPr>
            </w:pPr>
            <w:r w:rsidRPr="00313266">
              <w:rPr>
                <w:rFonts w:ascii="Calibri" w:hAnsi="Calibri" w:cs="Calibri"/>
                <w:sz w:val="22"/>
                <w:szCs w:val="22"/>
              </w:rPr>
              <w:t xml:space="preserve">Pakalpojuma sniedzējs patstāvīgi veicina publicitāti, atbild par pietiekamu dalībnieku skaitu, kā arī vismaz 10 (desmit) darba dienas iepriekš saskaņo nodarbību laikus ar norises vietas atbildīgo personu. Nodarbību laikā ievēro projekta vizuālo identitāti (redzamā vietā novietojot pasūtītāja sagatavotu informāciju par projektu). </w:t>
            </w:r>
          </w:p>
          <w:p w14:paraId="09CFDF14" w14:textId="77777777" w:rsidR="005F5F5C" w:rsidRPr="00313266" w:rsidRDefault="005F5F5C" w:rsidP="005F5F5C">
            <w:pPr>
              <w:spacing w:after="120"/>
              <w:jc w:val="both"/>
              <w:rPr>
                <w:rFonts w:ascii="Calibri" w:hAnsi="Calibri" w:cs="Calibri"/>
                <w:sz w:val="22"/>
                <w:szCs w:val="22"/>
              </w:rPr>
            </w:pPr>
            <w:r w:rsidRPr="00313266">
              <w:rPr>
                <w:rFonts w:ascii="Calibri" w:hAnsi="Calibri" w:cs="Calibri"/>
                <w:sz w:val="22"/>
                <w:szCs w:val="22"/>
              </w:rPr>
              <w:t xml:space="preserve">Pakalpojuma sniedzējs veic </w:t>
            </w:r>
            <w:proofErr w:type="spellStart"/>
            <w:r w:rsidRPr="00313266">
              <w:rPr>
                <w:rFonts w:ascii="Calibri" w:hAnsi="Calibri" w:cs="Calibri"/>
                <w:sz w:val="22"/>
                <w:szCs w:val="22"/>
              </w:rPr>
              <w:t>izvērtējumu</w:t>
            </w:r>
            <w:proofErr w:type="spellEnd"/>
            <w:r w:rsidRPr="00313266">
              <w:rPr>
                <w:rFonts w:ascii="Calibri" w:hAnsi="Calibri" w:cs="Calibri"/>
                <w:sz w:val="22"/>
                <w:szCs w:val="22"/>
              </w:rPr>
              <w:t xml:space="preserve"> par novadīto nodarbību lietderīgumu, efektivitāti un rezultātiem, un to iesniedz ne vēlāk kā 10 darba dienas pēc visu nodarbību beigām. </w:t>
            </w:r>
          </w:p>
          <w:p w14:paraId="06ADB525" w14:textId="77777777" w:rsidR="00FB309F" w:rsidRPr="00313266" w:rsidRDefault="00B8270B" w:rsidP="005F5F5C">
            <w:pPr>
              <w:spacing w:after="120"/>
              <w:jc w:val="both"/>
              <w:rPr>
                <w:rFonts w:ascii="Calibri" w:hAnsi="Calibri" w:cs="Calibri"/>
                <w:sz w:val="22"/>
                <w:szCs w:val="22"/>
              </w:rPr>
            </w:pPr>
            <w:r w:rsidRPr="00313266">
              <w:rPr>
                <w:rFonts w:ascii="Calibri" w:hAnsi="Calibri" w:cs="Calibri"/>
                <w:sz w:val="22"/>
                <w:szCs w:val="22"/>
              </w:rPr>
              <w:t xml:space="preserve">Pēc pasākuma pakalpojuma sniedzējam jānodrošina darbošanās vietas kārtība. </w:t>
            </w:r>
          </w:p>
        </w:tc>
      </w:tr>
      <w:tr w:rsidR="003E041C" w:rsidRPr="00313266" w14:paraId="192D312B" w14:textId="77777777" w:rsidTr="00313266">
        <w:trPr>
          <w:trHeight w:val="989"/>
        </w:trPr>
        <w:tc>
          <w:tcPr>
            <w:tcW w:w="3119" w:type="dxa"/>
            <w:shd w:val="clear" w:color="auto" w:fill="EDEDED"/>
          </w:tcPr>
          <w:p w14:paraId="2FF435EE" w14:textId="61A33DCA" w:rsidR="003E041C" w:rsidRPr="002C4987" w:rsidRDefault="003E041C" w:rsidP="002C4987">
            <w:pPr>
              <w:pStyle w:val="Sarakstarindkopa"/>
              <w:numPr>
                <w:ilvl w:val="0"/>
                <w:numId w:val="49"/>
              </w:numPr>
              <w:ind w:left="360"/>
              <w:rPr>
                <w:rFonts w:ascii="Calibri" w:hAnsi="Calibri" w:cs="Calibri"/>
                <w:b/>
                <w:sz w:val="22"/>
                <w:szCs w:val="22"/>
              </w:rPr>
            </w:pPr>
            <w:r w:rsidRPr="002C4987">
              <w:rPr>
                <w:rFonts w:ascii="Calibri" w:hAnsi="Calibri" w:cs="Calibri"/>
                <w:b/>
                <w:sz w:val="22"/>
                <w:szCs w:val="22"/>
              </w:rPr>
              <w:t>Pasūtītājs nodrošina</w:t>
            </w:r>
          </w:p>
        </w:tc>
        <w:tc>
          <w:tcPr>
            <w:tcW w:w="7229" w:type="dxa"/>
          </w:tcPr>
          <w:p w14:paraId="46C5B6B0" w14:textId="77777777" w:rsidR="00FE583F" w:rsidRPr="00313266" w:rsidRDefault="00015AD2" w:rsidP="00DD7E2D">
            <w:pPr>
              <w:rPr>
                <w:rFonts w:ascii="Calibri" w:hAnsi="Calibri" w:cs="Calibri"/>
                <w:sz w:val="22"/>
                <w:szCs w:val="22"/>
              </w:rPr>
            </w:pPr>
            <w:r w:rsidRPr="00313266">
              <w:rPr>
                <w:rFonts w:ascii="Calibri" w:hAnsi="Calibri" w:cs="Calibri"/>
                <w:sz w:val="22"/>
                <w:szCs w:val="22"/>
              </w:rPr>
              <w:t xml:space="preserve">Nodarbībām nepieciešamās telpas </w:t>
            </w:r>
          </w:p>
          <w:tbl>
            <w:tblPr>
              <w:tblW w:w="7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0"/>
              <w:gridCol w:w="3572"/>
            </w:tblGrid>
            <w:tr w:rsidR="003E041C" w:rsidRPr="00313266" w14:paraId="71842690" w14:textId="77777777" w:rsidTr="00313266">
              <w:trPr>
                <w:trHeight w:val="170"/>
              </w:trPr>
              <w:tc>
                <w:tcPr>
                  <w:tcW w:w="3430" w:type="dxa"/>
                  <w:noWrap/>
                  <w:hideMark/>
                </w:tcPr>
                <w:p w14:paraId="29FE65DD" w14:textId="77777777" w:rsidR="003E041C" w:rsidRPr="00313266" w:rsidRDefault="003E041C" w:rsidP="00DD7E2D">
                  <w:pPr>
                    <w:suppressAutoHyphens w:val="0"/>
                    <w:autoSpaceDN/>
                    <w:ind w:hanging="142"/>
                    <w:jc w:val="center"/>
                    <w:textAlignment w:val="auto"/>
                    <w:rPr>
                      <w:rFonts w:ascii="Calibri" w:hAnsi="Calibri" w:cs="Calibri"/>
                      <w:b/>
                      <w:bCs/>
                      <w:color w:val="000000"/>
                      <w:sz w:val="22"/>
                      <w:szCs w:val="22"/>
                      <w:lang w:eastAsia="en-US"/>
                    </w:rPr>
                  </w:pPr>
                  <w:r w:rsidRPr="00313266">
                    <w:rPr>
                      <w:rFonts w:ascii="Calibri" w:hAnsi="Calibri" w:cs="Calibri"/>
                      <w:b/>
                      <w:bCs/>
                      <w:color w:val="000000"/>
                      <w:sz w:val="22"/>
                      <w:szCs w:val="22"/>
                      <w:lang w:eastAsia="en-US"/>
                    </w:rPr>
                    <w:t>Inventārs</w:t>
                  </w:r>
                </w:p>
              </w:tc>
              <w:tc>
                <w:tcPr>
                  <w:tcW w:w="3572" w:type="dxa"/>
                  <w:noWrap/>
                  <w:hideMark/>
                </w:tcPr>
                <w:p w14:paraId="1F96A6A7" w14:textId="77777777" w:rsidR="003E041C" w:rsidRPr="00313266" w:rsidRDefault="003E041C" w:rsidP="00DD7E2D">
                  <w:pPr>
                    <w:suppressAutoHyphens w:val="0"/>
                    <w:autoSpaceDN/>
                    <w:jc w:val="center"/>
                    <w:textAlignment w:val="auto"/>
                    <w:rPr>
                      <w:rFonts w:ascii="Calibri" w:hAnsi="Calibri" w:cs="Calibri"/>
                      <w:b/>
                      <w:bCs/>
                      <w:color w:val="000000"/>
                      <w:sz w:val="22"/>
                      <w:szCs w:val="22"/>
                      <w:lang w:eastAsia="en-US"/>
                    </w:rPr>
                  </w:pPr>
                  <w:r w:rsidRPr="00313266">
                    <w:rPr>
                      <w:rFonts w:ascii="Calibri" w:hAnsi="Calibri" w:cs="Calibri"/>
                      <w:b/>
                      <w:bCs/>
                      <w:color w:val="000000"/>
                      <w:sz w:val="22"/>
                      <w:szCs w:val="22"/>
                      <w:lang w:eastAsia="en-US"/>
                    </w:rPr>
                    <w:t>Daudzums</w:t>
                  </w:r>
                </w:p>
              </w:tc>
            </w:tr>
            <w:tr w:rsidR="003E041C" w:rsidRPr="00313266" w14:paraId="61A47EB8" w14:textId="77777777" w:rsidTr="00313266">
              <w:trPr>
                <w:trHeight w:val="170"/>
              </w:trPr>
              <w:tc>
                <w:tcPr>
                  <w:tcW w:w="3430" w:type="dxa"/>
                </w:tcPr>
                <w:p w14:paraId="75C8509B" w14:textId="77777777" w:rsidR="003E041C" w:rsidRPr="00313266" w:rsidRDefault="00F53CAE" w:rsidP="00DD7E2D">
                  <w:pPr>
                    <w:suppressAutoHyphens w:val="0"/>
                    <w:autoSpaceDN/>
                    <w:textAlignment w:val="auto"/>
                    <w:rPr>
                      <w:rFonts w:ascii="Calibri" w:hAnsi="Calibri" w:cs="Calibri"/>
                      <w:color w:val="000000"/>
                      <w:sz w:val="22"/>
                      <w:szCs w:val="22"/>
                      <w:lang w:eastAsia="en-US"/>
                    </w:rPr>
                  </w:pPr>
                  <w:r w:rsidRPr="00313266">
                    <w:rPr>
                      <w:rFonts w:ascii="Calibri" w:hAnsi="Calibri" w:cs="Calibri"/>
                      <w:color w:val="000000"/>
                      <w:sz w:val="22"/>
                      <w:szCs w:val="22"/>
                      <w:lang w:eastAsia="en-US"/>
                    </w:rPr>
                    <w:t>N/a</w:t>
                  </w:r>
                </w:p>
              </w:tc>
              <w:tc>
                <w:tcPr>
                  <w:tcW w:w="3572" w:type="dxa"/>
                </w:tcPr>
                <w:p w14:paraId="20C93289" w14:textId="77777777" w:rsidR="003E041C" w:rsidRPr="00313266" w:rsidRDefault="00F53CAE" w:rsidP="00DD7E2D">
                  <w:pPr>
                    <w:suppressAutoHyphens w:val="0"/>
                    <w:autoSpaceDN/>
                    <w:jc w:val="center"/>
                    <w:textAlignment w:val="auto"/>
                    <w:rPr>
                      <w:rFonts w:ascii="Calibri" w:hAnsi="Calibri" w:cs="Calibri"/>
                      <w:color w:val="000000"/>
                      <w:sz w:val="22"/>
                      <w:szCs w:val="22"/>
                      <w:lang w:eastAsia="en-US"/>
                    </w:rPr>
                  </w:pPr>
                  <w:r w:rsidRPr="00313266">
                    <w:rPr>
                      <w:rFonts w:ascii="Calibri" w:hAnsi="Calibri" w:cs="Calibri"/>
                      <w:color w:val="000000"/>
                      <w:sz w:val="22"/>
                      <w:szCs w:val="22"/>
                      <w:lang w:eastAsia="en-US"/>
                    </w:rPr>
                    <w:t>N/a</w:t>
                  </w:r>
                </w:p>
              </w:tc>
            </w:tr>
          </w:tbl>
          <w:p w14:paraId="7E9E4796" w14:textId="77777777" w:rsidR="003E041C" w:rsidRPr="00313266" w:rsidRDefault="003E041C" w:rsidP="00DD7E2D">
            <w:pPr>
              <w:jc w:val="both"/>
              <w:rPr>
                <w:rFonts w:ascii="Calibri" w:hAnsi="Calibri" w:cs="Calibri"/>
                <w:sz w:val="22"/>
                <w:szCs w:val="22"/>
              </w:rPr>
            </w:pPr>
          </w:p>
        </w:tc>
      </w:tr>
      <w:tr w:rsidR="002A47A8" w:rsidRPr="00313266" w14:paraId="62D13A68" w14:textId="77777777" w:rsidTr="002502A4">
        <w:tc>
          <w:tcPr>
            <w:tcW w:w="3119" w:type="dxa"/>
            <w:vMerge w:val="restart"/>
            <w:shd w:val="clear" w:color="auto" w:fill="EDEDED"/>
          </w:tcPr>
          <w:p w14:paraId="75C3F2D8" w14:textId="77679A68" w:rsidR="002A47A8" w:rsidRPr="002C4987" w:rsidRDefault="00DF5B4A" w:rsidP="002C4987">
            <w:pPr>
              <w:pStyle w:val="Sarakstarindkopa"/>
              <w:numPr>
                <w:ilvl w:val="0"/>
                <w:numId w:val="49"/>
              </w:numPr>
              <w:ind w:left="360"/>
              <w:rPr>
                <w:rFonts w:ascii="Calibri" w:hAnsi="Calibri" w:cs="Calibri"/>
                <w:b/>
                <w:sz w:val="22"/>
                <w:szCs w:val="22"/>
              </w:rPr>
            </w:pPr>
            <w:r w:rsidRPr="002C4987">
              <w:rPr>
                <w:rFonts w:ascii="Calibri" w:hAnsi="Calibri" w:cs="Calibri"/>
                <w:b/>
                <w:sz w:val="22"/>
                <w:szCs w:val="22"/>
              </w:rPr>
              <w:t xml:space="preserve">Psihiskās veselības veicināšanas nodarbību </w:t>
            </w:r>
            <w:r w:rsidR="002A47A8" w:rsidRPr="002C4987">
              <w:rPr>
                <w:rFonts w:ascii="Calibri" w:hAnsi="Calibri" w:cs="Calibri"/>
                <w:b/>
                <w:sz w:val="22"/>
                <w:szCs w:val="22"/>
              </w:rPr>
              <w:t xml:space="preserve">norises vietas </w:t>
            </w:r>
            <w:proofErr w:type="spellStart"/>
            <w:r w:rsidR="002A47A8" w:rsidRPr="002C4987">
              <w:rPr>
                <w:rFonts w:ascii="Calibri" w:hAnsi="Calibri" w:cs="Calibri"/>
                <w:b/>
                <w:sz w:val="22"/>
                <w:szCs w:val="22"/>
              </w:rPr>
              <w:t>Cēsu</w:t>
            </w:r>
            <w:proofErr w:type="spellEnd"/>
            <w:r w:rsidR="002A47A8" w:rsidRPr="002C4987">
              <w:rPr>
                <w:rFonts w:ascii="Calibri" w:hAnsi="Calibri" w:cs="Calibri"/>
                <w:b/>
                <w:sz w:val="22"/>
                <w:szCs w:val="22"/>
              </w:rPr>
              <w:t xml:space="preserve"> novadā </w:t>
            </w:r>
            <w:r w:rsidR="002A47A8" w:rsidRPr="002C4987">
              <w:rPr>
                <w:rFonts w:ascii="Calibri" w:hAnsi="Calibri" w:cs="Calibri"/>
                <w:sz w:val="22"/>
                <w:szCs w:val="22"/>
              </w:rPr>
              <w:lastRenderedPageBreak/>
              <w:t>(Konkrētu norises vietu norādīs Pasūtītāja kontaktpersona).</w:t>
            </w:r>
          </w:p>
        </w:tc>
        <w:tc>
          <w:tcPr>
            <w:tcW w:w="7229" w:type="dxa"/>
          </w:tcPr>
          <w:p w14:paraId="79483975" w14:textId="6EC6A9EE" w:rsidR="002A47A8" w:rsidRPr="00313266" w:rsidRDefault="005F5F5C" w:rsidP="002A47A8">
            <w:pPr>
              <w:suppressAutoHyphens w:val="0"/>
              <w:autoSpaceDN/>
              <w:ind w:hanging="142"/>
              <w:jc w:val="center"/>
              <w:textAlignment w:val="auto"/>
              <w:rPr>
                <w:rFonts w:ascii="Calibri" w:hAnsi="Calibri" w:cs="Calibri"/>
                <w:bCs/>
                <w:color w:val="000000"/>
                <w:sz w:val="22"/>
                <w:szCs w:val="22"/>
                <w:lang w:eastAsia="en-US"/>
              </w:rPr>
            </w:pPr>
            <w:r w:rsidRPr="00313266">
              <w:rPr>
                <w:rFonts w:ascii="Calibri" w:hAnsi="Calibri" w:cs="Calibri"/>
                <w:sz w:val="22"/>
                <w:szCs w:val="22"/>
              </w:rPr>
              <w:lastRenderedPageBreak/>
              <w:t>2</w:t>
            </w:r>
            <w:r w:rsidR="004C05EF" w:rsidRPr="00313266">
              <w:rPr>
                <w:rFonts w:ascii="Calibri" w:hAnsi="Calibri" w:cs="Calibri"/>
                <w:sz w:val="22"/>
                <w:szCs w:val="22"/>
              </w:rPr>
              <w:t xml:space="preserve"> nodarbība</w:t>
            </w:r>
            <w:r w:rsidRPr="00313266">
              <w:rPr>
                <w:rFonts w:ascii="Calibri" w:hAnsi="Calibri" w:cs="Calibri"/>
                <w:sz w:val="22"/>
                <w:szCs w:val="22"/>
              </w:rPr>
              <w:t>s</w:t>
            </w:r>
            <w:r w:rsidR="004C05EF" w:rsidRPr="00313266">
              <w:rPr>
                <w:rFonts w:ascii="Calibri" w:hAnsi="Calibri" w:cs="Calibri"/>
                <w:sz w:val="22"/>
                <w:szCs w:val="22"/>
              </w:rPr>
              <w:t xml:space="preserve"> gadā </w:t>
            </w:r>
            <w:proofErr w:type="spellStart"/>
            <w:r w:rsidR="0056403E">
              <w:rPr>
                <w:rFonts w:ascii="Calibri" w:hAnsi="Calibri" w:cs="Calibri"/>
                <w:sz w:val="22"/>
                <w:szCs w:val="22"/>
              </w:rPr>
              <w:t>Cēsu</w:t>
            </w:r>
            <w:proofErr w:type="spellEnd"/>
            <w:r w:rsidR="0056403E">
              <w:rPr>
                <w:rFonts w:ascii="Calibri" w:hAnsi="Calibri" w:cs="Calibri"/>
                <w:sz w:val="22"/>
                <w:szCs w:val="22"/>
              </w:rPr>
              <w:t xml:space="preserve"> novada </w:t>
            </w:r>
            <w:r w:rsidR="004C05EF" w:rsidRPr="00313266">
              <w:rPr>
                <w:rFonts w:ascii="Calibri" w:hAnsi="Calibri" w:cs="Calibri"/>
                <w:sz w:val="22"/>
                <w:szCs w:val="22"/>
              </w:rPr>
              <w:t>Priekuļ</w:t>
            </w:r>
            <w:r w:rsidR="00015AD2" w:rsidRPr="00313266">
              <w:rPr>
                <w:rFonts w:ascii="Calibri" w:hAnsi="Calibri" w:cs="Calibri"/>
                <w:sz w:val="22"/>
                <w:szCs w:val="22"/>
              </w:rPr>
              <w:t>u apvienīb</w:t>
            </w:r>
            <w:r w:rsidR="00190718">
              <w:rPr>
                <w:rFonts w:ascii="Calibri" w:hAnsi="Calibri" w:cs="Calibri"/>
                <w:sz w:val="22"/>
                <w:szCs w:val="22"/>
              </w:rPr>
              <w:t>as</w:t>
            </w:r>
            <w:r w:rsidR="00015AD2" w:rsidRPr="00313266">
              <w:rPr>
                <w:rFonts w:ascii="Calibri" w:hAnsi="Calibri" w:cs="Calibri"/>
                <w:sz w:val="22"/>
                <w:szCs w:val="22"/>
              </w:rPr>
              <w:t xml:space="preserve"> pārvaldes teritorijā</w:t>
            </w:r>
          </w:p>
        </w:tc>
      </w:tr>
      <w:tr w:rsidR="004C05EF" w:rsidRPr="00313266" w14:paraId="71D0791A" w14:textId="77777777" w:rsidTr="002502A4">
        <w:tc>
          <w:tcPr>
            <w:tcW w:w="3119" w:type="dxa"/>
            <w:vMerge/>
            <w:shd w:val="clear" w:color="auto" w:fill="EDEDED"/>
          </w:tcPr>
          <w:p w14:paraId="0FBAA032" w14:textId="77777777" w:rsidR="004C05EF" w:rsidRPr="00313266" w:rsidRDefault="004C05EF" w:rsidP="004C05EF">
            <w:pPr>
              <w:rPr>
                <w:rFonts w:ascii="Calibri" w:hAnsi="Calibri" w:cs="Calibri"/>
                <w:b/>
                <w:sz w:val="22"/>
                <w:szCs w:val="22"/>
              </w:rPr>
            </w:pPr>
          </w:p>
        </w:tc>
        <w:tc>
          <w:tcPr>
            <w:tcW w:w="7229" w:type="dxa"/>
          </w:tcPr>
          <w:p w14:paraId="05A04DAC" w14:textId="118C892C" w:rsidR="004C05EF" w:rsidRPr="00313266" w:rsidRDefault="004C05EF" w:rsidP="004C05EF">
            <w:pPr>
              <w:suppressAutoHyphens w:val="0"/>
              <w:autoSpaceDN/>
              <w:ind w:hanging="142"/>
              <w:jc w:val="center"/>
              <w:textAlignment w:val="auto"/>
              <w:rPr>
                <w:rFonts w:ascii="Calibri" w:hAnsi="Calibri" w:cs="Calibri"/>
                <w:bCs/>
                <w:iCs/>
                <w:sz w:val="22"/>
                <w:szCs w:val="22"/>
              </w:rPr>
            </w:pPr>
            <w:r w:rsidRPr="00313266">
              <w:rPr>
                <w:rFonts w:ascii="Calibri" w:hAnsi="Calibri" w:cs="Calibri"/>
                <w:sz w:val="22"/>
                <w:szCs w:val="22"/>
              </w:rPr>
              <w:t>2 nodarbība</w:t>
            </w:r>
            <w:r w:rsidR="00EF74FE" w:rsidRPr="00313266">
              <w:rPr>
                <w:rFonts w:ascii="Calibri" w:hAnsi="Calibri" w:cs="Calibri"/>
                <w:sz w:val="22"/>
                <w:szCs w:val="22"/>
              </w:rPr>
              <w:t>s</w:t>
            </w:r>
            <w:r w:rsidRPr="00313266">
              <w:rPr>
                <w:rFonts w:ascii="Calibri" w:hAnsi="Calibri" w:cs="Calibri"/>
                <w:sz w:val="22"/>
                <w:szCs w:val="22"/>
              </w:rPr>
              <w:t xml:space="preserve"> gadā </w:t>
            </w:r>
            <w:proofErr w:type="spellStart"/>
            <w:r w:rsidR="0056403E">
              <w:rPr>
                <w:rFonts w:ascii="Calibri" w:hAnsi="Calibri" w:cs="Calibri"/>
                <w:sz w:val="22"/>
                <w:szCs w:val="22"/>
              </w:rPr>
              <w:t>Cēsu</w:t>
            </w:r>
            <w:proofErr w:type="spellEnd"/>
            <w:r w:rsidR="0056403E">
              <w:rPr>
                <w:rFonts w:ascii="Calibri" w:hAnsi="Calibri" w:cs="Calibri"/>
                <w:sz w:val="22"/>
                <w:szCs w:val="22"/>
              </w:rPr>
              <w:t xml:space="preserve"> novada </w:t>
            </w:r>
            <w:r w:rsidRPr="00313266">
              <w:rPr>
                <w:rFonts w:ascii="Calibri" w:hAnsi="Calibri" w:cs="Calibri"/>
                <w:sz w:val="22"/>
                <w:szCs w:val="22"/>
              </w:rPr>
              <w:t>Vecpiebalg</w:t>
            </w:r>
            <w:r w:rsidR="00015AD2" w:rsidRPr="00313266">
              <w:rPr>
                <w:rFonts w:ascii="Calibri" w:hAnsi="Calibri" w:cs="Calibri"/>
                <w:sz w:val="22"/>
                <w:szCs w:val="22"/>
              </w:rPr>
              <w:t>as apvienīb</w:t>
            </w:r>
            <w:r w:rsidR="00190718">
              <w:rPr>
                <w:rFonts w:ascii="Calibri" w:hAnsi="Calibri" w:cs="Calibri"/>
                <w:sz w:val="22"/>
                <w:szCs w:val="22"/>
              </w:rPr>
              <w:t>as</w:t>
            </w:r>
            <w:r w:rsidR="00015AD2" w:rsidRPr="00313266">
              <w:rPr>
                <w:rFonts w:ascii="Calibri" w:hAnsi="Calibri" w:cs="Calibri"/>
                <w:sz w:val="22"/>
                <w:szCs w:val="22"/>
              </w:rPr>
              <w:t xml:space="preserve"> pārvaldes teritorijā</w:t>
            </w:r>
          </w:p>
        </w:tc>
      </w:tr>
      <w:tr w:rsidR="004C05EF" w:rsidRPr="00313266" w14:paraId="40435B08" w14:textId="77777777" w:rsidTr="002502A4">
        <w:tc>
          <w:tcPr>
            <w:tcW w:w="3119" w:type="dxa"/>
            <w:vMerge/>
            <w:shd w:val="clear" w:color="auto" w:fill="EDEDED"/>
          </w:tcPr>
          <w:p w14:paraId="65C2CE6F" w14:textId="77777777" w:rsidR="004C05EF" w:rsidRPr="00313266" w:rsidRDefault="004C05EF" w:rsidP="004C05EF">
            <w:pPr>
              <w:rPr>
                <w:rFonts w:ascii="Calibri" w:hAnsi="Calibri" w:cs="Calibri"/>
                <w:b/>
                <w:sz w:val="22"/>
                <w:szCs w:val="22"/>
              </w:rPr>
            </w:pPr>
          </w:p>
        </w:tc>
        <w:tc>
          <w:tcPr>
            <w:tcW w:w="7229" w:type="dxa"/>
          </w:tcPr>
          <w:p w14:paraId="7D76590E" w14:textId="652EA6F6" w:rsidR="004C05EF" w:rsidRPr="00313266" w:rsidRDefault="004C05EF" w:rsidP="004C05EF">
            <w:pPr>
              <w:suppressAutoHyphens w:val="0"/>
              <w:autoSpaceDN/>
              <w:ind w:left="179" w:hanging="142"/>
              <w:jc w:val="center"/>
              <w:textAlignment w:val="auto"/>
              <w:rPr>
                <w:rFonts w:ascii="Calibri" w:hAnsi="Calibri" w:cs="Calibri"/>
                <w:bCs/>
                <w:iCs/>
                <w:sz w:val="22"/>
                <w:szCs w:val="22"/>
                <w:highlight w:val="yellow"/>
              </w:rPr>
            </w:pPr>
            <w:r w:rsidRPr="00313266">
              <w:rPr>
                <w:rFonts w:ascii="Calibri" w:hAnsi="Calibri" w:cs="Calibri"/>
                <w:sz w:val="22"/>
                <w:szCs w:val="22"/>
              </w:rPr>
              <w:t xml:space="preserve">1 nodarbība gadā </w:t>
            </w:r>
            <w:proofErr w:type="spellStart"/>
            <w:r w:rsidR="0056403E">
              <w:rPr>
                <w:rFonts w:ascii="Calibri" w:hAnsi="Calibri" w:cs="Calibri"/>
                <w:sz w:val="22"/>
                <w:szCs w:val="22"/>
              </w:rPr>
              <w:t>Cēsu</w:t>
            </w:r>
            <w:proofErr w:type="spellEnd"/>
            <w:r w:rsidR="0056403E">
              <w:rPr>
                <w:rFonts w:ascii="Calibri" w:hAnsi="Calibri" w:cs="Calibri"/>
                <w:sz w:val="22"/>
                <w:szCs w:val="22"/>
              </w:rPr>
              <w:t xml:space="preserve"> novada </w:t>
            </w:r>
            <w:r w:rsidRPr="00313266">
              <w:rPr>
                <w:rFonts w:ascii="Calibri" w:hAnsi="Calibri" w:cs="Calibri"/>
                <w:sz w:val="22"/>
                <w:szCs w:val="22"/>
              </w:rPr>
              <w:t>Līgatn</w:t>
            </w:r>
            <w:r w:rsidR="00015AD2" w:rsidRPr="00313266">
              <w:rPr>
                <w:rFonts w:ascii="Calibri" w:hAnsi="Calibri" w:cs="Calibri"/>
                <w:sz w:val="22"/>
                <w:szCs w:val="22"/>
              </w:rPr>
              <w:t>es apvienīb</w:t>
            </w:r>
            <w:r w:rsidR="00190718">
              <w:rPr>
                <w:rFonts w:ascii="Calibri" w:hAnsi="Calibri" w:cs="Calibri"/>
                <w:sz w:val="22"/>
                <w:szCs w:val="22"/>
              </w:rPr>
              <w:t>as</w:t>
            </w:r>
            <w:r w:rsidR="00015AD2" w:rsidRPr="00313266">
              <w:rPr>
                <w:rFonts w:ascii="Calibri" w:hAnsi="Calibri" w:cs="Calibri"/>
                <w:sz w:val="22"/>
                <w:szCs w:val="22"/>
              </w:rPr>
              <w:t xml:space="preserve"> pārvaldes teritorijā</w:t>
            </w:r>
          </w:p>
        </w:tc>
      </w:tr>
      <w:tr w:rsidR="009E1B67" w:rsidRPr="00313266" w14:paraId="319682DE" w14:textId="77777777" w:rsidTr="009E1B67">
        <w:trPr>
          <w:trHeight w:val="576"/>
        </w:trPr>
        <w:tc>
          <w:tcPr>
            <w:tcW w:w="3119" w:type="dxa"/>
            <w:vMerge/>
            <w:shd w:val="clear" w:color="auto" w:fill="EDEDED"/>
          </w:tcPr>
          <w:p w14:paraId="73081FF0" w14:textId="77777777" w:rsidR="009E1B67" w:rsidRPr="00313266" w:rsidRDefault="009E1B67" w:rsidP="004C05EF">
            <w:pPr>
              <w:rPr>
                <w:rFonts w:ascii="Calibri" w:hAnsi="Calibri" w:cs="Calibri"/>
                <w:b/>
                <w:sz w:val="22"/>
                <w:szCs w:val="22"/>
              </w:rPr>
            </w:pPr>
          </w:p>
        </w:tc>
        <w:tc>
          <w:tcPr>
            <w:tcW w:w="7229" w:type="dxa"/>
          </w:tcPr>
          <w:p w14:paraId="19BE38D2" w14:textId="1D81A19F" w:rsidR="009E1B67" w:rsidRPr="00313266" w:rsidRDefault="009E1B67" w:rsidP="004C05EF">
            <w:pPr>
              <w:suppressAutoHyphens w:val="0"/>
              <w:autoSpaceDN/>
              <w:ind w:hanging="142"/>
              <w:jc w:val="center"/>
              <w:textAlignment w:val="auto"/>
              <w:rPr>
                <w:rFonts w:ascii="Calibri" w:hAnsi="Calibri" w:cs="Calibri"/>
                <w:bCs/>
                <w:iCs/>
                <w:sz w:val="22"/>
                <w:szCs w:val="22"/>
                <w:highlight w:val="yellow"/>
              </w:rPr>
            </w:pPr>
            <w:r w:rsidRPr="00313266">
              <w:rPr>
                <w:rFonts w:ascii="Calibri" w:hAnsi="Calibri" w:cs="Calibri"/>
                <w:sz w:val="22"/>
                <w:szCs w:val="22"/>
              </w:rPr>
              <w:t xml:space="preserve">2 nodarbības gadā </w:t>
            </w:r>
            <w:proofErr w:type="spellStart"/>
            <w:r w:rsidR="0056403E">
              <w:rPr>
                <w:rFonts w:ascii="Calibri" w:hAnsi="Calibri" w:cs="Calibri"/>
                <w:sz w:val="22"/>
                <w:szCs w:val="22"/>
              </w:rPr>
              <w:t>Cēsu</w:t>
            </w:r>
            <w:proofErr w:type="spellEnd"/>
            <w:r w:rsidR="0056403E">
              <w:rPr>
                <w:rFonts w:ascii="Calibri" w:hAnsi="Calibri" w:cs="Calibri"/>
                <w:sz w:val="22"/>
                <w:szCs w:val="22"/>
              </w:rPr>
              <w:t xml:space="preserve"> novada </w:t>
            </w:r>
            <w:r w:rsidRPr="00313266">
              <w:rPr>
                <w:rFonts w:ascii="Calibri" w:hAnsi="Calibri" w:cs="Calibri"/>
                <w:sz w:val="22"/>
                <w:szCs w:val="22"/>
              </w:rPr>
              <w:t>Pārgaujas apvienīb</w:t>
            </w:r>
            <w:r w:rsidR="00190718">
              <w:rPr>
                <w:rFonts w:ascii="Calibri" w:hAnsi="Calibri" w:cs="Calibri"/>
                <w:sz w:val="22"/>
                <w:szCs w:val="22"/>
              </w:rPr>
              <w:t>as</w:t>
            </w:r>
            <w:r w:rsidRPr="00313266">
              <w:rPr>
                <w:rFonts w:ascii="Calibri" w:hAnsi="Calibri" w:cs="Calibri"/>
                <w:sz w:val="22"/>
                <w:szCs w:val="22"/>
              </w:rPr>
              <w:t xml:space="preserve"> pārvaldes teritorijā </w:t>
            </w:r>
          </w:p>
        </w:tc>
      </w:tr>
    </w:tbl>
    <w:p w14:paraId="3DC42B99" w14:textId="77777777" w:rsidR="00CC309C" w:rsidRPr="00313266" w:rsidRDefault="00CC309C" w:rsidP="00DD7E2D">
      <w:pPr>
        <w:rPr>
          <w:rFonts w:ascii="Calibri" w:eastAsia="Calibri" w:hAnsi="Calibri" w:cs="Calibri"/>
          <w:b/>
          <w:i/>
          <w:sz w:val="22"/>
          <w:szCs w:val="22"/>
          <w:u w:val="single"/>
        </w:rPr>
      </w:pPr>
    </w:p>
    <w:sectPr w:rsidR="00CC309C" w:rsidRPr="00313266" w:rsidSect="00313266">
      <w:footerReference w:type="default" r:id="rId9"/>
      <w:pgSz w:w="11906" w:h="16838"/>
      <w:pgMar w:top="851" w:right="851" w:bottom="851" w:left="1134" w:header="72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57A78" w14:textId="77777777" w:rsidR="004E156E" w:rsidRDefault="004E156E">
      <w:r>
        <w:separator/>
      </w:r>
    </w:p>
  </w:endnote>
  <w:endnote w:type="continuationSeparator" w:id="0">
    <w:p w14:paraId="2C7F3991" w14:textId="77777777" w:rsidR="004E156E" w:rsidRDefault="004E1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864662"/>
      <w:docPartObj>
        <w:docPartGallery w:val="Page Numbers (Bottom of Page)"/>
        <w:docPartUnique/>
      </w:docPartObj>
    </w:sdtPr>
    <w:sdtEndPr>
      <w:rPr>
        <w:rFonts w:ascii="Calibri" w:hAnsi="Calibri" w:cs="Calibri"/>
        <w:sz w:val="22"/>
        <w:szCs w:val="22"/>
      </w:rPr>
    </w:sdtEndPr>
    <w:sdtContent>
      <w:p w14:paraId="5A9A43F4" w14:textId="1D759233" w:rsidR="00692377" w:rsidRPr="00692377" w:rsidRDefault="00692377">
        <w:pPr>
          <w:pStyle w:val="Kjene"/>
          <w:jc w:val="right"/>
          <w:rPr>
            <w:rFonts w:ascii="Calibri" w:hAnsi="Calibri" w:cs="Calibri"/>
            <w:sz w:val="22"/>
            <w:szCs w:val="22"/>
          </w:rPr>
        </w:pPr>
        <w:r w:rsidRPr="00692377">
          <w:rPr>
            <w:rFonts w:ascii="Calibri" w:hAnsi="Calibri" w:cs="Calibri"/>
            <w:sz w:val="22"/>
            <w:szCs w:val="22"/>
          </w:rPr>
          <w:fldChar w:fldCharType="begin"/>
        </w:r>
        <w:r w:rsidRPr="00692377">
          <w:rPr>
            <w:rFonts w:ascii="Calibri" w:hAnsi="Calibri" w:cs="Calibri"/>
            <w:sz w:val="22"/>
            <w:szCs w:val="22"/>
          </w:rPr>
          <w:instrText>PAGE   \* MERGEFORMAT</w:instrText>
        </w:r>
        <w:r w:rsidRPr="00692377">
          <w:rPr>
            <w:rFonts w:ascii="Calibri" w:hAnsi="Calibri" w:cs="Calibri"/>
            <w:sz w:val="22"/>
            <w:szCs w:val="22"/>
          </w:rPr>
          <w:fldChar w:fldCharType="separate"/>
        </w:r>
        <w:r w:rsidRPr="00692377">
          <w:rPr>
            <w:rFonts w:ascii="Calibri" w:hAnsi="Calibri" w:cs="Calibri"/>
            <w:sz w:val="22"/>
            <w:szCs w:val="22"/>
          </w:rPr>
          <w:t>2</w:t>
        </w:r>
        <w:r w:rsidRPr="00692377">
          <w:rPr>
            <w:rFonts w:ascii="Calibri" w:hAnsi="Calibri" w:cs="Calibri"/>
            <w:sz w:val="22"/>
            <w:szCs w:val="22"/>
          </w:rPr>
          <w:fldChar w:fldCharType="end"/>
        </w:r>
      </w:p>
    </w:sdtContent>
  </w:sdt>
  <w:p w14:paraId="3A9C7B52" w14:textId="77777777" w:rsidR="0016001B" w:rsidRDefault="001600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6CC59" w14:textId="77777777" w:rsidR="004E156E" w:rsidRDefault="004E156E">
      <w:r>
        <w:rPr>
          <w:color w:val="000000"/>
        </w:rPr>
        <w:separator/>
      </w:r>
    </w:p>
  </w:footnote>
  <w:footnote w:type="continuationSeparator" w:id="0">
    <w:p w14:paraId="0332AE95" w14:textId="77777777" w:rsidR="004E156E" w:rsidRDefault="004E15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38624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C2565"/>
    <w:multiLevelType w:val="hybridMultilevel"/>
    <w:tmpl w:val="631819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E46E21"/>
    <w:multiLevelType w:val="multilevel"/>
    <w:tmpl w:val="DFE6365C"/>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72321F"/>
    <w:multiLevelType w:val="hybridMultilevel"/>
    <w:tmpl w:val="755CD42E"/>
    <w:lvl w:ilvl="0" w:tplc="4740B014">
      <w:start w:val="6"/>
      <w:numFmt w:val="decimal"/>
      <w:lvlText w:val="%1."/>
      <w:lvlJc w:val="left"/>
      <w:pPr>
        <w:ind w:left="535" w:hanging="360"/>
      </w:pPr>
      <w:rPr>
        <w:rFonts w:hint="default"/>
      </w:rPr>
    </w:lvl>
    <w:lvl w:ilvl="1" w:tplc="04260019" w:tentative="1">
      <w:start w:val="1"/>
      <w:numFmt w:val="lowerLetter"/>
      <w:lvlText w:val="%2."/>
      <w:lvlJc w:val="left"/>
      <w:pPr>
        <w:ind w:left="1255" w:hanging="360"/>
      </w:pPr>
    </w:lvl>
    <w:lvl w:ilvl="2" w:tplc="0426001B" w:tentative="1">
      <w:start w:val="1"/>
      <w:numFmt w:val="lowerRoman"/>
      <w:lvlText w:val="%3."/>
      <w:lvlJc w:val="right"/>
      <w:pPr>
        <w:ind w:left="1975" w:hanging="180"/>
      </w:pPr>
    </w:lvl>
    <w:lvl w:ilvl="3" w:tplc="0426000F" w:tentative="1">
      <w:start w:val="1"/>
      <w:numFmt w:val="decimal"/>
      <w:lvlText w:val="%4."/>
      <w:lvlJc w:val="left"/>
      <w:pPr>
        <w:ind w:left="2695" w:hanging="360"/>
      </w:pPr>
    </w:lvl>
    <w:lvl w:ilvl="4" w:tplc="04260019" w:tentative="1">
      <w:start w:val="1"/>
      <w:numFmt w:val="lowerLetter"/>
      <w:lvlText w:val="%5."/>
      <w:lvlJc w:val="left"/>
      <w:pPr>
        <w:ind w:left="3415" w:hanging="360"/>
      </w:pPr>
    </w:lvl>
    <w:lvl w:ilvl="5" w:tplc="0426001B" w:tentative="1">
      <w:start w:val="1"/>
      <w:numFmt w:val="lowerRoman"/>
      <w:lvlText w:val="%6."/>
      <w:lvlJc w:val="right"/>
      <w:pPr>
        <w:ind w:left="4135" w:hanging="180"/>
      </w:pPr>
    </w:lvl>
    <w:lvl w:ilvl="6" w:tplc="0426000F" w:tentative="1">
      <w:start w:val="1"/>
      <w:numFmt w:val="decimal"/>
      <w:lvlText w:val="%7."/>
      <w:lvlJc w:val="left"/>
      <w:pPr>
        <w:ind w:left="4855" w:hanging="360"/>
      </w:pPr>
    </w:lvl>
    <w:lvl w:ilvl="7" w:tplc="04260019" w:tentative="1">
      <w:start w:val="1"/>
      <w:numFmt w:val="lowerLetter"/>
      <w:lvlText w:val="%8."/>
      <w:lvlJc w:val="left"/>
      <w:pPr>
        <w:ind w:left="5575" w:hanging="360"/>
      </w:pPr>
    </w:lvl>
    <w:lvl w:ilvl="8" w:tplc="0426001B" w:tentative="1">
      <w:start w:val="1"/>
      <w:numFmt w:val="lowerRoman"/>
      <w:lvlText w:val="%9."/>
      <w:lvlJc w:val="right"/>
      <w:pPr>
        <w:ind w:left="6295" w:hanging="180"/>
      </w:p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7660ED"/>
    <w:multiLevelType w:val="multilevel"/>
    <w:tmpl w:val="017C460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8E113F3"/>
    <w:multiLevelType w:val="multilevel"/>
    <w:tmpl w:val="122A46CE"/>
    <w:lvl w:ilvl="0">
      <w:start w:val="1"/>
      <w:numFmt w:val="decimal"/>
      <w:lvlText w:val="%1."/>
      <w:lvlJc w:val="left"/>
      <w:pPr>
        <w:ind w:left="360" w:hanging="360"/>
      </w:pPr>
      <w:rPr>
        <w:rFonts w:ascii="Times New Roman" w:eastAsia="Times New Roman" w:hAnsi="Times New Roman" w:cs="Times New Roman"/>
        <w:b/>
        <w:color w:val="auto"/>
      </w:rPr>
    </w:lvl>
    <w:lvl w:ilvl="1">
      <w:start w:val="1"/>
      <w:numFmt w:val="decimal"/>
      <w:lvlText w:val="%1.%2."/>
      <w:lvlJc w:val="left"/>
      <w:pPr>
        <w:ind w:left="857" w:hanging="432"/>
      </w:pPr>
      <w:rPr>
        <w:b w:val="0"/>
        <w:i w:val="0"/>
        <w:color w:val="auto"/>
      </w:rPr>
    </w:lvl>
    <w:lvl w:ilvl="2">
      <w:start w:val="1"/>
      <w:numFmt w:val="decimal"/>
      <w:lvlText w:val="%1.%2.%3."/>
      <w:lvlJc w:val="left"/>
      <w:pPr>
        <w:ind w:left="1224"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2F446E"/>
    <w:multiLevelType w:val="hybridMultilevel"/>
    <w:tmpl w:val="B204EF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FE2D72"/>
    <w:multiLevelType w:val="hybridMultilevel"/>
    <w:tmpl w:val="3286C0F4"/>
    <w:lvl w:ilvl="0" w:tplc="3BE2A010">
      <w:start w:val="6"/>
      <w:numFmt w:val="upperRoman"/>
      <w:lvlText w:val="%1."/>
      <w:lvlJc w:val="left"/>
      <w:pPr>
        <w:ind w:left="1080" w:hanging="72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3291FEA"/>
    <w:multiLevelType w:val="hybridMultilevel"/>
    <w:tmpl w:val="1D1064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8C5495D"/>
    <w:multiLevelType w:val="multilevel"/>
    <w:tmpl w:val="91E6C60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DA59AA"/>
    <w:multiLevelType w:val="multilevel"/>
    <w:tmpl w:val="206C4D54"/>
    <w:lvl w:ilvl="0">
      <w:start w:val="6"/>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C8765E"/>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4617FA"/>
    <w:multiLevelType w:val="multilevel"/>
    <w:tmpl w:val="009227B6"/>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B55F27"/>
    <w:multiLevelType w:val="hybridMultilevel"/>
    <w:tmpl w:val="755A8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C52474B"/>
    <w:multiLevelType w:val="hybridMultilevel"/>
    <w:tmpl w:val="A67424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1E76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3265702"/>
    <w:multiLevelType w:val="multilevel"/>
    <w:tmpl w:val="076C33E6"/>
    <w:numStyleLink w:val="Style1"/>
  </w:abstractNum>
  <w:abstractNum w:abstractNumId="18" w15:restartNumberingAfterBreak="0">
    <w:nsid w:val="44AC41BA"/>
    <w:multiLevelType w:val="hybridMultilevel"/>
    <w:tmpl w:val="55A86E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90210D2"/>
    <w:multiLevelType w:val="multilevel"/>
    <w:tmpl w:val="017C460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9381D19"/>
    <w:multiLevelType w:val="hybridMultilevel"/>
    <w:tmpl w:val="617438F2"/>
    <w:lvl w:ilvl="0" w:tplc="17ECF818">
      <w:start w:val="5"/>
      <w:numFmt w:val="decimal"/>
      <w:lvlText w:val="%1."/>
      <w:lvlJc w:val="left"/>
      <w:pPr>
        <w:ind w:left="535" w:hanging="360"/>
      </w:pPr>
      <w:rPr>
        <w:rFonts w:hint="default"/>
      </w:rPr>
    </w:lvl>
    <w:lvl w:ilvl="1" w:tplc="04260019" w:tentative="1">
      <w:start w:val="1"/>
      <w:numFmt w:val="lowerLetter"/>
      <w:lvlText w:val="%2."/>
      <w:lvlJc w:val="left"/>
      <w:pPr>
        <w:ind w:left="1255" w:hanging="360"/>
      </w:pPr>
    </w:lvl>
    <w:lvl w:ilvl="2" w:tplc="0426001B" w:tentative="1">
      <w:start w:val="1"/>
      <w:numFmt w:val="lowerRoman"/>
      <w:lvlText w:val="%3."/>
      <w:lvlJc w:val="right"/>
      <w:pPr>
        <w:ind w:left="1975" w:hanging="180"/>
      </w:pPr>
    </w:lvl>
    <w:lvl w:ilvl="3" w:tplc="0426000F" w:tentative="1">
      <w:start w:val="1"/>
      <w:numFmt w:val="decimal"/>
      <w:lvlText w:val="%4."/>
      <w:lvlJc w:val="left"/>
      <w:pPr>
        <w:ind w:left="2695" w:hanging="360"/>
      </w:pPr>
    </w:lvl>
    <w:lvl w:ilvl="4" w:tplc="04260019" w:tentative="1">
      <w:start w:val="1"/>
      <w:numFmt w:val="lowerLetter"/>
      <w:lvlText w:val="%5."/>
      <w:lvlJc w:val="left"/>
      <w:pPr>
        <w:ind w:left="3415" w:hanging="360"/>
      </w:pPr>
    </w:lvl>
    <w:lvl w:ilvl="5" w:tplc="0426001B" w:tentative="1">
      <w:start w:val="1"/>
      <w:numFmt w:val="lowerRoman"/>
      <w:lvlText w:val="%6."/>
      <w:lvlJc w:val="right"/>
      <w:pPr>
        <w:ind w:left="4135" w:hanging="180"/>
      </w:pPr>
    </w:lvl>
    <w:lvl w:ilvl="6" w:tplc="0426000F" w:tentative="1">
      <w:start w:val="1"/>
      <w:numFmt w:val="decimal"/>
      <w:lvlText w:val="%7."/>
      <w:lvlJc w:val="left"/>
      <w:pPr>
        <w:ind w:left="4855" w:hanging="360"/>
      </w:pPr>
    </w:lvl>
    <w:lvl w:ilvl="7" w:tplc="04260019" w:tentative="1">
      <w:start w:val="1"/>
      <w:numFmt w:val="lowerLetter"/>
      <w:lvlText w:val="%8."/>
      <w:lvlJc w:val="left"/>
      <w:pPr>
        <w:ind w:left="5575" w:hanging="360"/>
      </w:pPr>
    </w:lvl>
    <w:lvl w:ilvl="8" w:tplc="0426001B" w:tentative="1">
      <w:start w:val="1"/>
      <w:numFmt w:val="lowerRoman"/>
      <w:lvlText w:val="%9."/>
      <w:lvlJc w:val="right"/>
      <w:pPr>
        <w:ind w:left="6295" w:hanging="180"/>
      </w:pPr>
    </w:lvl>
  </w:abstractNum>
  <w:abstractNum w:abstractNumId="21" w15:restartNumberingAfterBreak="0">
    <w:nsid w:val="4F315759"/>
    <w:multiLevelType w:val="hybridMultilevel"/>
    <w:tmpl w:val="1604ED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541AE5"/>
    <w:multiLevelType w:val="multilevel"/>
    <w:tmpl w:val="E70E916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8E34FC"/>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116064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1A7948"/>
    <w:multiLevelType w:val="hybridMultilevel"/>
    <w:tmpl w:val="18B64F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44D4641"/>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EC77BD"/>
    <w:multiLevelType w:val="multilevel"/>
    <w:tmpl w:val="9AD8FC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065319"/>
    <w:multiLevelType w:val="hybridMultilevel"/>
    <w:tmpl w:val="01AEE256"/>
    <w:lvl w:ilvl="0" w:tplc="04260011">
      <w:start w:val="26"/>
      <w:numFmt w:val="bullet"/>
      <w:lvlText w:val="-"/>
      <w:lvlJc w:val="left"/>
      <w:pPr>
        <w:tabs>
          <w:tab w:val="num" w:pos="720"/>
        </w:tabs>
        <w:ind w:left="720" w:hanging="360"/>
      </w:pPr>
      <w:rPr>
        <w:rFonts w:ascii="Times New Roman" w:eastAsia="Times New Roman" w:hAnsi="Times New Roman" w:cs="Times New Roman" w:hint="default"/>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9" w15:restartNumberingAfterBreak="0">
    <w:nsid w:val="6432152A"/>
    <w:multiLevelType w:val="multilevel"/>
    <w:tmpl w:val="C9D20F5A"/>
    <w:lvl w:ilvl="0">
      <w:start w:val="1"/>
      <w:numFmt w:val="decimal"/>
      <w:lvlText w:val="%1."/>
      <w:lvlJc w:val="left"/>
      <w:pPr>
        <w:ind w:left="360" w:hanging="360"/>
      </w:pPr>
      <w:rPr>
        <w:b/>
        <w:color w:val="auto"/>
      </w:rPr>
    </w:lvl>
    <w:lvl w:ilvl="1">
      <w:start w:val="1"/>
      <w:numFmt w:val="decimal"/>
      <w:lvlText w:val="%1.%2."/>
      <w:lvlJc w:val="left"/>
      <w:pPr>
        <w:ind w:left="857" w:hanging="432"/>
      </w:pPr>
      <w:rPr>
        <w:b/>
        <w:i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68B3AD9"/>
    <w:multiLevelType w:val="multilevel"/>
    <w:tmpl w:val="B9488184"/>
    <w:lvl w:ilvl="0">
      <w:start w:val="1"/>
      <w:numFmt w:val="decimal"/>
      <w:lvlText w:val="%1."/>
      <w:lvlJc w:val="left"/>
      <w:pPr>
        <w:ind w:left="1494" w:hanging="360"/>
      </w:pPr>
      <w:rPr>
        <w:b w:val="0"/>
      </w:rPr>
    </w:lvl>
    <w:lvl w:ilvl="1">
      <w:start w:val="1"/>
      <w:numFmt w:val="decimal"/>
      <w:lvlText w:val="%1.%2."/>
      <w:lvlJc w:val="left"/>
      <w:pPr>
        <w:ind w:left="1926" w:hanging="432"/>
      </w:pPr>
    </w:lvl>
    <w:lvl w:ilvl="2">
      <w:start w:val="1"/>
      <w:numFmt w:val="decimal"/>
      <w:lvlText w:val="%1.%2.%3."/>
      <w:lvlJc w:val="left"/>
      <w:pPr>
        <w:ind w:left="2358" w:hanging="504"/>
      </w:pPr>
    </w:lvl>
    <w:lvl w:ilvl="3">
      <w:start w:val="1"/>
      <w:numFmt w:val="decimal"/>
      <w:lvlText w:val="%1.%2.%3.%4."/>
      <w:lvlJc w:val="left"/>
      <w:pPr>
        <w:ind w:left="2862" w:hanging="648"/>
      </w:pPr>
    </w:lvl>
    <w:lvl w:ilvl="4">
      <w:start w:val="1"/>
      <w:numFmt w:val="decimal"/>
      <w:lvlText w:val="%1.%2.%3.%4.%5."/>
      <w:lvlJc w:val="left"/>
      <w:pPr>
        <w:ind w:left="3366" w:hanging="792"/>
      </w:pPr>
    </w:lvl>
    <w:lvl w:ilvl="5">
      <w:start w:val="1"/>
      <w:numFmt w:val="decimal"/>
      <w:lvlText w:val="%1.%2.%3.%4.%5.%6."/>
      <w:lvlJc w:val="left"/>
      <w:pPr>
        <w:ind w:left="3870" w:hanging="936"/>
      </w:pPr>
    </w:lvl>
    <w:lvl w:ilvl="6">
      <w:start w:val="1"/>
      <w:numFmt w:val="decimal"/>
      <w:lvlText w:val="%1.%2.%3.%4.%5.%6.%7."/>
      <w:lvlJc w:val="left"/>
      <w:pPr>
        <w:ind w:left="4374" w:hanging="1080"/>
      </w:pPr>
    </w:lvl>
    <w:lvl w:ilvl="7">
      <w:start w:val="1"/>
      <w:numFmt w:val="decimal"/>
      <w:lvlText w:val="%1.%2.%3.%4.%5.%6.%7.%8."/>
      <w:lvlJc w:val="left"/>
      <w:pPr>
        <w:ind w:left="4878" w:hanging="1224"/>
      </w:pPr>
    </w:lvl>
    <w:lvl w:ilvl="8">
      <w:start w:val="1"/>
      <w:numFmt w:val="decimal"/>
      <w:lvlText w:val="%1.%2.%3.%4.%5.%6.%7.%8.%9."/>
      <w:lvlJc w:val="left"/>
      <w:pPr>
        <w:ind w:left="5454" w:hanging="1440"/>
      </w:pPr>
    </w:lvl>
  </w:abstractNum>
  <w:abstractNum w:abstractNumId="31" w15:restartNumberingAfterBreak="0">
    <w:nsid w:val="67671F10"/>
    <w:multiLevelType w:val="multilevel"/>
    <w:tmpl w:val="821257D0"/>
    <w:lvl w:ilvl="0">
      <w:start w:val="6"/>
      <w:numFmt w:val="decimal"/>
      <w:lvlText w:val="%1."/>
      <w:lvlJc w:val="left"/>
      <w:pPr>
        <w:tabs>
          <w:tab w:val="num" w:pos="360"/>
        </w:tabs>
        <w:ind w:left="360" w:hanging="360"/>
      </w:pPr>
      <w:rPr>
        <w:rFonts w:cs="Times New Roman" w:hint="default"/>
        <w:b w:val="0"/>
        <w:bCs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68607EB0"/>
    <w:multiLevelType w:val="multilevel"/>
    <w:tmpl w:val="D2966CA2"/>
    <w:lvl w:ilvl="0">
      <w:start w:val="1"/>
      <w:numFmt w:val="bullet"/>
      <w:lvlText w:val=""/>
      <w:lvlJc w:val="left"/>
      <w:pPr>
        <w:ind w:left="360" w:hanging="360"/>
      </w:pPr>
      <w:rPr>
        <w:rFonts w:ascii="Symbol" w:hAnsi="Symbol" w:hint="default"/>
        <w:b w:val="0"/>
        <w:color w:val="auto"/>
      </w:rPr>
    </w:lvl>
    <w:lvl w:ilvl="1">
      <w:start w:val="1"/>
      <w:numFmt w:val="decimal"/>
      <w:lvlText w:val="%1.%2."/>
      <w:lvlJc w:val="left"/>
      <w:pPr>
        <w:ind w:left="857" w:hanging="432"/>
      </w:pPr>
      <w:rPr>
        <w:b/>
        <w:i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98C6998"/>
    <w:multiLevelType w:val="hybridMultilevel"/>
    <w:tmpl w:val="EEF6F5F8"/>
    <w:lvl w:ilvl="0" w:tplc="4F58460A">
      <w:start w:val="1"/>
      <w:numFmt w:val="bullet"/>
      <w:lvlText w:val=""/>
      <w:lvlJc w:val="left"/>
      <w:pPr>
        <w:ind w:left="0" w:firstLine="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A383B47"/>
    <w:multiLevelType w:val="hybridMultilevel"/>
    <w:tmpl w:val="55A86E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691426"/>
    <w:multiLevelType w:val="multilevel"/>
    <w:tmpl w:val="93D4D16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AB31807"/>
    <w:multiLevelType w:val="multilevel"/>
    <w:tmpl w:val="60724F22"/>
    <w:lvl w:ilvl="0">
      <w:start w:val="12"/>
      <w:numFmt w:val="decimal"/>
      <w:lvlText w:val="%1."/>
      <w:lvlJc w:val="left"/>
      <w:pPr>
        <w:ind w:left="525" w:hanging="525"/>
      </w:pPr>
      <w:rPr>
        <w:rFonts w:hint="default"/>
        <w:b w:val="0"/>
        <w:i w:val="0"/>
      </w:rPr>
    </w:lvl>
    <w:lvl w:ilvl="1">
      <w:start w:val="1"/>
      <w:numFmt w:val="decimal"/>
      <w:lvlText w:val="%1.%2."/>
      <w:lvlJc w:val="left"/>
      <w:pPr>
        <w:ind w:left="1320" w:hanging="720"/>
      </w:pPr>
      <w:rPr>
        <w:rFonts w:hint="default"/>
        <w:b w:val="0"/>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37" w15:restartNumberingAfterBreak="0">
    <w:nsid w:val="6BDC1D8A"/>
    <w:multiLevelType w:val="multilevel"/>
    <w:tmpl w:val="EFD4416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687A48"/>
    <w:multiLevelType w:val="multilevel"/>
    <w:tmpl w:val="CCA6721C"/>
    <w:lvl w:ilvl="0">
      <w:start w:val="6"/>
      <w:numFmt w:val="decimal"/>
      <w:lvlText w:val="%1."/>
      <w:lvlJc w:val="left"/>
      <w:pPr>
        <w:ind w:left="540" w:hanging="540"/>
      </w:pPr>
      <w:rPr>
        <w:rFonts w:hint="default"/>
        <w:b/>
      </w:rPr>
    </w:lvl>
    <w:lvl w:ilvl="1">
      <w:start w:val="3"/>
      <w:numFmt w:val="decimal"/>
      <w:lvlText w:val="%1.%2."/>
      <w:lvlJc w:val="left"/>
      <w:pPr>
        <w:ind w:left="752"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9" w15:restartNumberingAfterBreak="0">
    <w:nsid w:val="75A62CC1"/>
    <w:multiLevelType w:val="multilevel"/>
    <w:tmpl w:val="F68E4C3C"/>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5CB5126"/>
    <w:multiLevelType w:val="hybridMultilevel"/>
    <w:tmpl w:val="18D859D2"/>
    <w:lvl w:ilvl="0" w:tplc="04260011">
      <w:start w:val="2"/>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68D3EBC"/>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A7F1AEF"/>
    <w:multiLevelType w:val="multilevel"/>
    <w:tmpl w:val="076C33E6"/>
    <w:styleLink w:val="Style1"/>
    <w:lvl w:ilvl="0">
      <w:start w:val="1"/>
      <w:numFmt w:val="decimal"/>
      <w:lvlText w:val="%1"/>
      <w:lvlJc w:val="left"/>
      <w:pPr>
        <w:tabs>
          <w:tab w:val="num" w:pos="0"/>
        </w:tabs>
        <w:ind w:left="360" w:hanging="360"/>
      </w:pPr>
      <w:rPr>
        <w:rFonts w:ascii="Times New Roman" w:hAnsi="Times New Roman" w:hint="default"/>
        <w:b/>
        <w:color w:val="auto"/>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B5A7251"/>
    <w:multiLevelType w:val="multilevel"/>
    <w:tmpl w:val="8244EF08"/>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6"/>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15:restartNumberingAfterBreak="0">
    <w:nsid w:val="7E17082E"/>
    <w:multiLevelType w:val="multilevel"/>
    <w:tmpl w:val="034CDC12"/>
    <w:lvl w:ilvl="0">
      <w:start w:val="12"/>
      <w:numFmt w:val="decimal"/>
      <w:lvlText w:val="%1."/>
      <w:lvlJc w:val="left"/>
      <w:pPr>
        <w:tabs>
          <w:tab w:val="num" w:pos="525"/>
        </w:tabs>
        <w:ind w:left="525" w:hanging="525"/>
      </w:pPr>
      <w:rPr>
        <w:rFonts w:hint="default"/>
        <w:b w:val="0"/>
        <w:i w:val="0"/>
      </w:rPr>
    </w:lvl>
    <w:lvl w:ilvl="1">
      <w:start w:val="1"/>
      <w:numFmt w:val="decimal"/>
      <w:lvlText w:val="%1.%2."/>
      <w:lvlJc w:val="left"/>
      <w:pPr>
        <w:tabs>
          <w:tab w:val="num" w:pos="1288"/>
        </w:tabs>
        <w:ind w:left="1288" w:hanging="720"/>
      </w:pPr>
      <w:rPr>
        <w:rFonts w:hint="default"/>
      </w:rPr>
    </w:lvl>
    <w:lvl w:ilvl="2">
      <w:start w:val="1"/>
      <w:numFmt w:val="decimal"/>
      <w:lvlText w:val="%1.%2.%3."/>
      <w:lvlJc w:val="left"/>
      <w:pPr>
        <w:tabs>
          <w:tab w:val="num" w:pos="3600"/>
        </w:tabs>
        <w:ind w:left="3600" w:hanging="720"/>
      </w:pPr>
      <w:rPr>
        <w:rFonts w:hint="default"/>
        <w:sz w:val="26"/>
        <w:szCs w:val="26"/>
      </w:rPr>
    </w:lvl>
    <w:lvl w:ilvl="3">
      <w:start w:val="1"/>
      <w:numFmt w:val="decimal"/>
      <w:lvlText w:val="%1.%2.%3.%4."/>
      <w:lvlJc w:val="left"/>
      <w:pPr>
        <w:tabs>
          <w:tab w:val="num" w:pos="5400"/>
        </w:tabs>
        <w:ind w:left="5400" w:hanging="108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320"/>
        </w:tabs>
        <w:ind w:left="13320" w:hanging="1800"/>
      </w:pPr>
      <w:rPr>
        <w:rFonts w:hint="default"/>
      </w:rPr>
    </w:lvl>
  </w:abstractNum>
  <w:abstractNum w:abstractNumId="45" w15:restartNumberingAfterBreak="0">
    <w:nsid w:val="7E723EFD"/>
    <w:multiLevelType w:val="multilevel"/>
    <w:tmpl w:val="D2966CA2"/>
    <w:lvl w:ilvl="0">
      <w:start w:val="1"/>
      <w:numFmt w:val="bullet"/>
      <w:lvlText w:val=""/>
      <w:lvlJc w:val="left"/>
      <w:pPr>
        <w:ind w:left="360" w:hanging="360"/>
      </w:pPr>
      <w:rPr>
        <w:rFonts w:ascii="Symbol" w:hAnsi="Symbol" w:hint="default"/>
        <w:b w:val="0"/>
        <w:color w:val="auto"/>
      </w:rPr>
    </w:lvl>
    <w:lvl w:ilvl="1">
      <w:start w:val="1"/>
      <w:numFmt w:val="decimal"/>
      <w:lvlText w:val="%1.%2."/>
      <w:lvlJc w:val="left"/>
      <w:pPr>
        <w:ind w:left="857" w:hanging="432"/>
      </w:pPr>
      <w:rPr>
        <w:b/>
        <w:i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F483D85"/>
    <w:multiLevelType w:val="multilevel"/>
    <w:tmpl w:val="376E0026"/>
    <w:lvl w:ilvl="0">
      <w:start w:val="21"/>
      <w:numFmt w:val="decimal"/>
      <w:lvlText w:val="%1."/>
      <w:lvlJc w:val="left"/>
      <w:pPr>
        <w:ind w:left="480" w:hanging="480"/>
      </w:pPr>
      <w:rPr>
        <w:rFonts w:hint="default"/>
        <w:b/>
      </w:rPr>
    </w:lvl>
    <w:lvl w:ilvl="1">
      <w:start w:val="1"/>
      <w:numFmt w:val="decimal"/>
      <w:lvlText w:val="%1.%2."/>
      <w:lvlJc w:val="left"/>
      <w:pPr>
        <w:ind w:left="906" w:hanging="48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num w:numId="1" w16cid:durableId="79648010">
    <w:abstractNumId w:val="19"/>
  </w:num>
  <w:num w:numId="2" w16cid:durableId="892237089">
    <w:abstractNumId w:val="6"/>
  </w:num>
  <w:num w:numId="3" w16cid:durableId="931596254">
    <w:abstractNumId w:val="5"/>
  </w:num>
  <w:num w:numId="4" w16cid:durableId="191304317">
    <w:abstractNumId w:val="8"/>
  </w:num>
  <w:num w:numId="5" w16cid:durableId="2132629063">
    <w:abstractNumId w:val="42"/>
  </w:num>
  <w:num w:numId="6" w16cid:durableId="743140418">
    <w:abstractNumId w:val="17"/>
  </w:num>
  <w:num w:numId="7" w16cid:durableId="1549954941">
    <w:abstractNumId w:val="6"/>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4" w:hanging="437"/>
        </w:pPr>
        <w:rPr>
          <w:rFonts w:hint="default"/>
          <w:b/>
          <w:i w:val="0"/>
        </w:rPr>
      </w:lvl>
    </w:lvlOverride>
    <w:lvlOverride w:ilvl="2">
      <w:lvl w:ilvl="2">
        <w:start w:val="1"/>
        <w:numFmt w:val="decimal"/>
        <w:lvlText w:val="%1.%2.%3."/>
        <w:lvlJc w:val="left"/>
        <w:pPr>
          <w:ind w:left="1224"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681465248">
    <w:abstractNumId w:val="46"/>
  </w:num>
  <w:num w:numId="9" w16cid:durableId="1888955832">
    <w:abstractNumId w:val="2"/>
  </w:num>
  <w:num w:numId="10" w16cid:durableId="634482029">
    <w:abstractNumId w:val="44"/>
  </w:num>
  <w:num w:numId="11" w16cid:durableId="926888469">
    <w:abstractNumId w:val="31"/>
  </w:num>
  <w:num w:numId="12" w16cid:durableId="368648571">
    <w:abstractNumId w:val="43"/>
  </w:num>
  <w:num w:numId="13" w16cid:durableId="491456218">
    <w:abstractNumId w:val="32"/>
  </w:num>
  <w:num w:numId="14" w16cid:durableId="2063019476">
    <w:abstractNumId w:val="24"/>
  </w:num>
  <w:num w:numId="15" w16cid:durableId="145891243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94049192">
    <w:abstractNumId w:val="45"/>
  </w:num>
  <w:num w:numId="17" w16cid:durableId="558125935">
    <w:abstractNumId w:val="26"/>
  </w:num>
  <w:num w:numId="18" w16cid:durableId="316811888">
    <w:abstractNumId w:val="12"/>
  </w:num>
  <w:num w:numId="19" w16cid:durableId="1048265012">
    <w:abstractNumId w:val="23"/>
  </w:num>
  <w:num w:numId="20" w16cid:durableId="810555664">
    <w:abstractNumId w:val="36"/>
  </w:num>
  <w:num w:numId="21" w16cid:durableId="633676302">
    <w:abstractNumId w:val="15"/>
  </w:num>
  <w:num w:numId="22" w16cid:durableId="475530456">
    <w:abstractNumId w:val="39"/>
  </w:num>
  <w:num w:numId="23" w16cid:durableId="1866941967">
    <w:abstractNumId w:val="29"/>
  </w:num>
  <w:num w:numId="24" w16cid:durableId="1741252175">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55908860">
    <w:abstractNumId w:val="30"/>
  </w:num>
  <w:num w:numId="26" w16cid:durableId="1115950186">
    <w:abstractNumId w:val="16"/>
  </w:num>
  <w:num w:numId="27" w16cid:durableId="1793940646">
    <w:abstractNumId w:val="41"/>
  </w:num>
  <w:num w:numId="28" w16cid:durableId="494343130">
    <w:abstractNumId w:val="28"/>
  </w:num>
  <w:num w:numId="29" w16cid:durableId="1357735250">
    <w:abstractNumId w:val="4"/>
  </w:num>
  <w:num w:numId="30" w16cid:durableId="1450316796">
    <w:abstractNumId w:val="38"/>
  </w:num>
  <w:num w:numId="31" w16cid:durableId="1288779796">
    <w:abstractNumId w:val="37"/>
  </w:num>
  <w:num w:numId="32" w16cid:durableId="481118271">
    <w:abstractNumId w:val="13"/>
  </w:num>
  <w:num w:numId="33" w16cid:durableId="1517571507">
    <w:abstractNumId w:val="22"/>
  </w:num>
  <w:num w:numId="34" w16cid:durableId="17202381">
    <w:abstractNumId w:val="40"/>
  </w:num>
  <w:num w:numId="35" w16cid:durableId="534008140">
    <w:abstractNumId w:val="7"/>
  </w:num>
  <w:num w:numId="36" w16cid:durableId="619797304">
    <w:abstractNumId w:val="9"/>
  </w:num>
  <w:num w:numId="37" w16cid:durableId="939609063">
    <w:abstractNumId w:val="1"/>
  </w:num>
  <w:num w:numId="38" w16cid:durableId="453597248">
    <w:abstractNumId w:val="21"/>
  </w:num>
  <w:num w:numId="39" w16cid:durableId="1376537585">
    <w:abstractNumId w:val="3"/>
  </w:num>
  <w:num w:numId="40" w16cid:durableId="368650922">
    <w:abstractNumId w:val="20"/>
  </w:num>
  <w:num w:numId="41" w16cid:durableId="1950240951">
    <w:abstractNumId w:val="25"/>
  </w:num>
  <w:num w:numId="42" w16cid:durableId="981931668">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21855602">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37048538">
    <w:abstractNumId w:val="10"/>
  </w:num>
  <w:num w:numId="45" w16cid:durableId="2078285425">
    <w:abstractNumId w:val="0"/>
  </w:num>
  <w:num w:numId="46" w16cid:durableId="2088108369">
    <w:abstractNumId w:val="33"/>
  </w:num>
  <w:num w:numId="47" w16cid:durableId="693382123">
    <w:abstractNumId w:val="34"/>
  </w:num>
  <w:num w:numId="48" w16cid:durableId="252780624">
    <w:abstractNumId w:val="18"/>
  </w:num>
  <w:num w:numId="49" w16cid:durableId="8582784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25C"/>
    <w:rsid w:val="00000706"/>
    <w:rsid w:val="000009DF"/>
    <w:rsid w:val="0000175D"/>
    <w:rsid w:val="00001828"/>
    <w:rsid w:val="00002857"/>
    <w:rsid w:val="00004906"/>
    <w:rsid w:val="0000492E"/>
    <w:rsid w:val="000068B8"/>
    <w:rsid w:val="00010351"/>
    <w:rsid w:val="00010728"/>
    <w:rsid w:val="00013284"/>
    <w:rsid w:val="000139B4"/>
    <w:rsid w:val="00015AD2"/>
    <w:rsid w:val="00015CE4"/>
    <w:rsid w:val="00016250"/>
    <w:rsid w:val="000165D6"/>
    <w:rsid w:val="00017032"/>
    <w:rsid w:val="000206C7"/>
    <w:rsid w:val="000207D6"/>
    <w:rsid w:val="000252BE"/>
    <w:rsid w:val="00025EDF"/>
    <w:rsid w:val="00027114"/>
    <w:rsid w:val="00027ECB"/>
    <w:rsid w:val="000302F6"/>
    <w:rsid w:val="00030898"/>
    <w:rsid w:val="00030B1C"/>
    <w:rsid w:val="00030D57"/>
    <w:rsid w:val="00030E20"/>
    <w:rsid w:val="000325BF"/>
    <w:rsid w:val="00032BB4"/>
    <w:rsid w:val="00033840"/>
    <w:rsid w:val="00035252"/>
    <w:rsid w:val="000403DB"/>
    <w:rsid w:val="00042392"/>
    <w:rsid w:val="00042641"/>
    <w:rsid w:val="00044C92"/>
    <w:rsid w:val="00044E80"/>
    <w:rsid w:val="00045199"/>
    <w:rsid w:val="0004531F"/>
    <w:rsid w:val="000453B9"/>
    <w:rsid w:val="00045A6A"/>
    <w:rsid w:val="000479FB"/>
    <w:rsid w:val="0005085A"/>
    <w:rsid w:val="00050A54"/>
    <w:rsid w:val="00051786"/>
    <w:rsid w:val="000551F2"/>
    <w:rsid w:val="00055D8F"/>
    <w:rsid w:val="00061F27"/>
    <w:rsid w:val="00063E2D"/>
    <w:rsid w:val="00063EEB"/>
    <w:rsid w:val="000675DB"/>
    <w:rsid w:val="00067760"/>
    <w:rsid w:val="00067D30"/>
    <w:rsid w:val="00071AED"/>
    <w:rsid w:val="00071DA3"/>
    <w:rsid w:val="00073A5E"/>
    <w:rsid w:val="00074991"/>
    <w:rsid w:val="00075E04"/>
    <w:rsid w:val="00076981"/>
    <w:rsid w:val="000770C9"/>
    <w:rsid w:val="00080000"/>
    <w:rsid w:val="00080682"/>
    <w:rsid w:val="00080F95"/>
    <w:rsid w:val="000821A3"/>
    <w:rsid w:val="000829D4"/>
    <w:rsid w:val="00084479"/>
    <w:rsid w:val="0008482F"/>
    <w:rsid w:val="0008562C"/>
    <w:rsid w:val="000868EF"/>
    <w:rsid w:val="00090228"/>
    <w:rsid w:val="0009123D"/>
    <w:rsid w:val="00091A92"/>
    <w:rsid w:val="00093BBD"/>
    <w:rsid w:val="00094909"/>
    <w:rsid w:val="00094B16"/>
    <w:rsid w:val="000952C1"/>
    <w:rsid w:val="000966A0"/>
    <w:rsid w:val="00097940"/>
    <w:rsid w:val="00097C64"/>
    <w:rsid w:val="000A0270"/>
    <w:rsid w:val="000A0915"/>
    <w:rsid w:val="000A1839"/>
    <w:rsid w:val="000A2791"/>
    <w:rsid w:val="000A382A"/>
    <w:rsid w:val="000A6C11"/>
    <w:rsid w:val="000A7A95"/>
    <w:rsid w:val="000B061C"/>
    <w:rsid w:val="000B0B87"/>
    <w:rsid w:val="000B13EE"/>
    <w:rsid w:val="000B30C2"/>
    <w:rsid w:val="000B42F8"/>
    <w:rsid w:val="000B5349"/>
    <w:rsid w:val="000B6190"/>
    <w:rsid w:val="000C0CEE"/>
    <w:rsid w:val="000C256F"/>
    <w:rsid w:val="000C2822"/>
    <w:rsid w:val="000C2B81"/>
    <w:rsid w:val="000C2F22"/>
    <w:rsid w:val="000C528D"/>
    <w:rsid w:val="000D0535"/>
    <w:rsid w:val="000D4B72"/>
    <w:rsid w:val="000D54B8"/>
    <w:rsid w:val="000D57BE"/>
    <w:rsid w:val="000D724B"/>
    <w:rsid w:val="000E0457"/>
    <w:rsid w:val="000E0518"/>
    <w:rsid w:val="000E0D2A"/>
    <w:rsid w:val="000E365B"/>
    <w:rsid w:val="000E3773"/>
    <w:rsid w:val="000E3A24"/>
    <w:rsid w:val="000E3BB7"/>
    <w:rsid w:val="000E49DA"/>
    <w:rsid w:val="000E4AEF"/>
    <w:rsid w:val="000E7465"/>
    <w:rsid w:val="000E7D71"/>
    <w:rsid w:val="000F180D"/>
    <w:rsid w:val="000F1D3F"/>
    <w:rsid w:val="000F2642"/>
    <w:rsid w:val="000F2F0B"/>
    <w:rsid w:val="000F3735"/>
    <w:rsid w:val="000F4626"/>
    <w:rsid w:val="000F49E4"/>
    <w:rsid w:val="000F4EE9"/>
    <w:rsid w:val="000F6C7A"/>
    <w:rsid w:val="000F6E0E"/>
    <w:rsid w:val="000F74CD"/>
    <w:rsid w:val="000F7612"/>
    <w:rsid w:val="000F766B"/>
    <w:rsid w:val="0010342C"/>
    <w:rsid w:val="00105570"/>
    <w:rsid w:val="00105F15"/>
    <w:rsid w:val="001071CA"/>
    <w:rsid w:val="001076DC"/>
    <w:rsid w:val="00107D07"/>
    <w:rsid w:val="00110EFC"/>
    <w:rsid w:val="001114DE"/>
    <w:rsid w:val="001119BD"/>
    <w:rsid w:val="00112C48"/>
    <w:rsid w:val="00113A37"/>
    <w:rsid w:val="0012079E"/>
    <w:rsid w:val="00122341"/>
    <w:rsid w:val="00123DFE"/>
    <w:rsid w:val="001241C3"/>
    <w:rsid w:val="001257B4"/>
    <w:rsid w:val="001262FB"/>
    <w:rsid w:val="001268E9"/>
    <w:rsid w:val="00127CDA"/>
    <w:rsid w:val="00130B8D"/>
    <w:rsid w:val="00133065"/>
    <w:rsid w:val="00133C5B"/>
    <w:rsid w:val="001343B7"/>
    <w:rsid w:val="00134E59"/>
    <w:rsid w:val="00135A53"/>
    <w:rsid w:val="00136413"/>
    <w:rsid w:val="001379FA"/>
    <w:rsid w:val="00140522"/>
    <w:rsid w:val="0014173C"/>
    <w:rsid w:val="00142A42"/>
    <w:rsid w:val="00142E11"/>
    <w:rsid w:val="00143662"/>
    <w:rsid w:val="00144380"/>
    <w:rsid w:val="00144D20"/>
    <w:rsid w:val="00145CC3"/>
    <w:rsid w:val="00146524"/>
    <w:rsid w:val="001503E2"/>
    <w:rsid w:val="00152E0C"/>
    <w:rsid w:val="00155395"/>
    <w:rsid w:val="00155748"/>
    <w:rsid w:val="00156F60"/>
    <w:rsid w:val="00157764"/>
    <w:rsid w:val="0016001B"/>
    <w:rsid w:val="00161578"/>
    <w:rsid w:val="00161A90"/>
    <w:rsid w:val="0016282D"/>
    <w:rsid w:val="00162C0A"/>
    <w:rsid w:val="00162DD1"/>
    <w:rsid w:val="001649B9"/>
    <w:rsid w:val="00165067"/>
    <w:rsid w:val="0017062B"/>
    <w:rsid w:val="00170A0B"/>
    <w:rsid w:val="001711AC"/>
    <w:rsid w:val="001721BA"/>
    <w:rsid w:val="00172C9A"/>
    <w:rsid w:val="001735AC"/>
    <w:rsid w:val="001735EE"/>
    <w:rsid w:val="00174B04"/>
    <w:rsid w:val="00175179"/>
    <w:rsid w:val="00175303"/>
    <w:rsid w:val="001778F5"/>
    <w:rsid w:val="001802CF"/>
    <w:rsid w:val="00180340"/>
    <w:rsid w:val="00181AE6"/>
    <w:rsid w:val="00181B75"/>
    <w:rsid w:val="0018213D"/>
    <w:rsid w:val="001833EA"/>
    <w:rsid w:val="00183BDA"/>
    <w:rsid w:val="00183D18"/>
    <w:rsid w:val="00184A8A"/>
    <w:rsid w:val="00185B8A"/>
    <w:rsid w:val="00190718"/>
    <w:rsid w:val="00192C26"/>
    <w:rsid w:val="00193718"/>
    <w:rsid w:val="00195539"/>
    <w:rsid w:val="00197C5E"/>
    <w:rsid w:val="001A21E9"/>
    <w:rsid w:val="001A2E28"/>
    <w:rsid w:val="001A576F"/>
    <w:rsid w:val="001A5E28"/>
    <w:rsid w:val="001A5F7D"/>
    <w:rsid w:val="001A6E93"/>
    <w:rsid w:val="001B07E1"/>
    <w:rsid w:val="001B0B9F"/>
    <w:rsid w:val="001B22DB"/>
    <w:rsid w:val="001B57B6"/>
    <w:rsid w:val="001B6703"/>
    <w:rsid w:val="001B7013"/>
    <w:rsid w:val="001B7E05"/>
    <w:rsid w:val="001C09B6"/>
    <w:rsid w:val="001C34FC"/>
    <w:rsid w:val="001C3931"/>
    <w:rsid w:val="001C47DD"/>
    <w:rsid w:val="001C4E3F"/>
    <w:rsid w:val="001C53EB"/>
    <w:rsid w:val="001C5986"/>
    <w:rsid w:val="001D0F33"/>
    <w:rsid w:val="001D242F"/>
    <w:rsid w:val="001D3DCA"/>
    <w:rsid w:val="001D49D3"/>
    <w:rsid w:val="001D4A3B"/>
    <w:rsid w:val="001D5799"/>
    <w:rsid w:val="001E0CCB"/>
    <w:rsid w:val="001E23B3"/>
    <w:rsid w:val="001E3794"/>
    <w:rsid w:val="001E3F3E"/>
    <w:rsid w:val="001E42B0"/>
    <w:rsid w:val="001E4422"/>
    <w:rsid w:val="001E5D19"/>
    <w:rsid w:val="001F12FC"/>
    <w:rsid w:val="001F17CC"/>
    <w:rsid w:val="001F18CE"/>
    <w:rsid w:val="001F1ACE"/>
    <w:rsid w:val="001F206B"/>
    <w:rsid w:val="001F27E6"/>
    <w:rsid w:val="001F2978"/>
    <w:rsid w:val="001F58C5"/>
    <w:rsid w:val="001F5DD9"/>
    <w:rsid w:val="00201E31"/>
    <w:rsid w:val="00203643"/>
    <w:rsid w:val="002047FF"/>
    <w:rsid w:val="00207258"/>
    <w:rsid w:val="0020742A"/>
    <w:rsid w:val="00207E9C"/>
    <w:rsid w:val="00207FE9"/>
    <w:rsid w:val="002100A8"/>
    <w:rsid w:val="00213480"/>
    <w:rsid w:val="00214E40"/>
    <w:rsid w:val="00215C12"/>
    <w:rsid w:val="002162EB"/>
    <w:rsid w:val="002175C5"/>
    <w:rsid w:val="002200A0"/>
    <w:rsid w:val="00220A7A"/>
    <w:rsid w:val="002223C3"/>
    <w:rsid w:val="00223E7C"/>
    <w:rsid w:val="00227952"/>
    <w:rsid w:val="00227B2B"/>
    <w:rsid w:val="00227D18"/>
    <w:rsid w:val="00231215"/>
    <w:rsid w:val="0023216A"/>
    <w:rsid w:val="002322E1"/>
    <w:rsid w:val="00232AA7"/>
    <w:rsid w:val="00233849"/>
    <w:rsid w:val="00233E11"/>
    <w:rsid w:val="00234585"/>
    <w:rsid w:val="0023640C"/>
    <w:rsid w:val="00236472"/>
    <w:rsid w:val="0023709C"/>
    <w:rsid w:val="00237938"/>
    <w:rsid w:val="002415BA"/>
    <w:rsid w:val="00241B00"/>
    <w:rsid w:val="00242632"/>
    <w:rsid w:val="00243957"/>
    <w:rsid w:val="002442CD"/>
    <w:rsid w:val="00247296"/>
    <w:rsid w:val="00247CCA"/>
    <w:rsid w:val="002502A4"/>
    <w:rsid w:val="00252612"/>
    <w:rsid w:val="0025382F"/>
    <w:rsid w:val="002547F4"/>
    <w:rsid w:val="00261127"/>
    <w:rsid w:val="00263F07"/>
    <w:rsid w:val="00265991"/>
    <w:rsid w:val="00266FF3"/>
    <w:rsid w:val="002677F2"/>
    <w:rsid w:val="002750FE"/>
    <w:rsid w:val="0027572B"/>
    <w:rsid w:val="00277151"/>
    <w:rsid w:val="00277CD5"/>
    <w:rsid w:val="002811A4"/>
    <w:rsid w:val="0028250A"/>
    <w:rsid w:val="002833AD"/>
    <w:rsid w:val="00285B6D"/>
    <w:rsid w:val="0028710C"/>
    <w:rsid w:val="00287A31"/>
    <w:rsid w:val="0029224B"/>
    <w:rsid w:val="00292A71"/>
    <w:rsid w:val="00293B43"/>
    <w:rsid w:val="00294CF5"/>
    <w:rsid w:val="002953A4"/>
    <w:rsid w:val="00297EDD"/>
    <w:rsid w:val="002A196B"/>
    <w:rsid w:val="002A31CA"/>
    <w:rsid w:val="002A47A8"/>
    <w:rsid w:val="002A70AB"/>
    <w:rsid w:val="002B120F"/>
    <w:rsid w:val="002B2E0A"/>
    <w:rsid w:val="002B42EE"/>
    <w:rsid w:val="002B4852"/>
    <w:rsid w:val="002B6B62"/>
    <w:rsid w:val="002B7DB2"/>
    <w:rsid w:val="002C270C"/>
    <w:rsid w:val="002C4987"/>
    <w:rsid w:val="002C5112"/>
    <w:rsid w:val="002C5509"/>
    <w:rsid w:val="002C62E2"/>
    <w:rsid w:val="002C6AEF"/>
    <w:rsid w:val="002D206C"/>
    <w:rsid w:val="002D3987"/>
    <w:rsid w:val="002D5680"/>
    <w:rsid w:val="002D75A1"/>
    <w:rsid w:val="002D7B79"/>
    <w:rsid w:val="002E0AB0"/>
    <w:rsid w:val="002E0C9A"/>
    <w:rsid w:val="002E17F0"/>
    <w:rsid w:val="002E1EFA"/>
    <w:rsid w:val="002E31A3"/>
    <w:rsid w:val="002E52EF"/>
    <w:rsid w:val="002E55BF"/>
    <w:rsid w:val="002E5C9C"/>
    <w:rsid w:val="002E5EC8"/>
    <w:rsid w:val="002E60BE"/>
    <w:rsid w:val="002E6A6D"/>
    <w:rsid w:val="002F0637"/>
    <w:rsid w:val="002F1817"/>
    <w:rsid w:val="002F244D"/>
    <w:rsid w:val="002F3D31"/>
    <w:rsid w:val="002F3D62"/>
    <w:rsid w:val="002F4119"/>
    <w:rsid w:val="002F422E"/>
    <w:rsid w:val="002F57D2"/>
    <w:rsid w:val="002F5EEB"/>
    <w:rsid w:val="002F694A"/>
    <w:rsid w:val="002F79E6"/>
    <w:rsid w:val="00301083"/>
    <w:rsid w:val="0030264C"/>
    <w:rsid w:val="00304A69"/>
    <w:rsid w:val="003068D5"/>
    <w:rsid w:val="00311B91"/>
    <w:rsid w:val="003131F8"/>
    <w:rsid w:val="00313266"/>
    <w:rsid w:val="00314410"/>
    <w:rsid w:val="003153C7"/>
    <w:rsid w:val="00315F80"/>
    <w:rsid w:val="0032313E"/>
    <w:rsid w:val="00323C0E"/>
    <w:rsid w:val="003248B7"/>
    <w:rsid w:val="00325E4F"/>
    <w:rsid w:val="0032652F"/>
    <w:rsid w:val="00326781"/>
    <w:rsid w:val="0032737E"/>
    <w:rsid w:val="0032771C"/>
    <w:rsid w:val="00335A2A"/>
    <w:rsid w:val="00335CA5"/>
    <w:rsid w:val="00337EBD"/>
    <w:rsid w:val="00340601"/>
    <w:rsid w:val="003418E9"/>
    <w:rsid w:val="00342245"/>
    <w:rsid w:val="0034242E"/>
    <w:rsid w:val="00343558"/>
    <w:rsid w:val="003436A8"/>
    <w:rsid w:val="00344976"/>
    <w:rsid w:val="00346B24"/>
    <w:rsid w:val="003471CE"/>
    <w:rsid w:val="0034740E"/>
    <w:rsid w:val="00351296"/>
    <w:rsid w:val="00351500"/>
    <w:rsid w:val="0035248C"/>
    <w:rsid w:val="00355E8F"/>
    <w:rsid w:val="003560DC"/>
    <w:rsid w:val="00357643"/>
    <w:rsid w:val="00360D14"/>
    <w:rsid w:val="003626EE"/>
    <w:rsid w:val="00362895"/>
    <w:rsid w:val="00362FC1"/>
    <w:rsid w:val="00364BDE"/>
    <w:rsid w:val="00366C33"/>
    <w:rsid w:val="00367BA9"/>
    <w:rsid w:val="003708D5"/>
    <w:rsid w:val="00370E63"/>
    <w:rsid w:val="00372DA3"/>
    <w:rsid w:val="00373187"/>
    <w:rsid w:val="00373453"/>
    <w:rsid w:val="00373CF9"/>
    <w:rsid w:val="003743AA"/>
    <w:rsid w:val="00374EF8"/>
    <w:rsid w:val="00375AB4"/>
    <w:rsid w:val="0037632E"/>
    <w:rsid w:val="00376706"/>
    <w:rsid w:val="0038072C"/>
    <w:rsid w:val="00381AA7"/>
    <w:rsid w:val="00381ACB"/>
    <w:rsid w:val="003838DD"/>
    <w:rsid w:val="00383A96"/>
    <w:rsid w:val="00384092"/>
    <w:rsid w:val="003842D6"/>
    <w:rsid w:val="00384A11"/>
    <w:rsid w:val="00385009"/>
    <w:rsid w:val="0038573C"/>
    <w:rsid w:val="003875E3"/>
    <w:rsid w:val="00387782"/>
    <w:rsid w:val="00387E93"/>
    <w:rsid w:val="0039036D"/>
    <w:rsid w:val="0039307E"/>
    <w:rsid w:val="003930EC"/>
    <w:rsid w:val="0039424B"/>
    <w:rsid w:val="003977D4"/>
    <w:rsid w:val="003A148E"/>
    <w:rsid w:val="003A22C8"/>
    <w:rsid w:val="003A2B33"/>
    <w:rsid w:val="003A3085"/>
    <w:rsid w:val="003A321A"/>
    <w:rsid w:val="003A3642"/>
    <w:rsid w:val="003A3EE9"/>
    <w:rsid w:val="003A52A3"/>
    <w:rsid w:val="003A5DCB"/>
    <w:rsid w:val="003A655E"/>
    <w:rsid w:val="003A770B"/>
    <w:rsid w:val="003A7C78"/>
    <w:rsid w:val="003B213E"/>
    <w:rsid w:val="003B21FA"/>
    <w:rsid w:val="003B2BAA"/>
    <w:rsid w:val="003B32A4"/>
    <w:rsid w:val="003B527A"/>
    <w:rsid w:val="003B6D29"/>
    <w:rsid w:val="003C155B"/>
    <w:rsid w:val="003C3E3F"/>
    <w:rsid w:val="003C5042"/>
    <w:rsid w:val="003C69C3"/>
    <w:rsid w:val="003C78EB"/>
    <w:rsid w:val="003C7E6C"/>
    <w:rsid w:val="003D194D"/>
    <w:rsid w:val="003D3658"/>
    <w:rsid w:val="003D3A1C"/>
    <w:rsid w:val="003D4F9E"/>
    <w:rsid w:val="003D52E3"/>
    <w:rsid w:val="003D6BCD"/>
    <w:rsid w:val="003D6C1D"/>
    <w:rsid w:val="003D7C7A"/>
    <w:rsid w:val="003E01A3"/>
    <w:rsid w:val="003E041C"/>
    <w:rsid w:val="003E0951"/>
    <w:rsid w:val="003E47C2"/>
    <w:rsid w:val="003E538A"/>
    <w:rsid w:val="003E54D3"/>
    <w:rsid w:val="003E6039"/>
    <w:rsid w:val="003E6372"/>
    <w:rsid w:val="003E6485"/>
    <w:rsid w:val="003F1461"/>
    <w:rsid w:val="003F1463"/>
    <w:rsid w:val="003F199B"/>
    <w:rsid w:val="003F199D"/>
    <w:rsid w:val="003F276F"/>
    <w:rsid w:val="003F30C0"/>
    <w:rsid w:val="003F3DC0"/>
    <w:rsid w:val="003F4174"/>
    <w:rsid w:val="00400BDB"/>
    <w:rsid w:val="004038DB"/>
    <w:rsid w:val="0040409E"/>
    <w:rsid w:val="00404AA9"/>
    <w:rsid w:val="00404EB6"/>
    <w:rsid w:val="0040682E"/>
    <w:rsid w:val="00406C98"/>
    <w:rsid w:val="00407E21"/>
    <w:rsid w:val="004104A2"/>
    <w:rsid w:val="004117D9"/>
    <w:rsid w:val="00411E74"/>
    <w:rsid w:val="00413D65"/>
    <w:rsid w:val="00414336"/>
    <w:rsid w:val="00415631"/>
    <w:rsid w:val="00415807"/>
    <w:rsid w:val="00416F78"/>
    <w:rsid w:val="00417468"/>
    <w:rsid w:val="00421027"/>
    <w:rsid w:val="00422BC6"/>
    <w:rsid w:val="004246E8"/>
    <w:rsid w:val="00432436"/>
    <w:rsid w:val="004335E7"/>
    <w:rsid w:val="00433EDE"/>
    <w:rsid w:val="0043521C"/>
    <w:rsid w:val="004355A3"/>
    <w:rsid w:val="0043702B"/>
    <w:rsid w:val="004373D6"/>
    <w:rsid w:val="004405C2"/>
    <w:rsid w:val="0044101E"/>
    <w:rsid w:val="00444983"/>
    <w:rsid w:val="00444B25"/>
    <w:rsid w:val="004453B2"/>
    <w:rsid w:val="004475C3"/>
    <w:rsid w:val="00450E0B"/>
    <w:rsid w:val="00451BAB"/>
    <w:rsid w:val="00454E22"/>
    <w:rsid w:val="00455B3C"/>
    <w:rsid w:val="00455D36"/>
    <w:rsid w:val="0045600F"/>
    <w:rsid w:val="004569B0"/>
    <w:rsid w:val="00457AF9"/>
    <w:rsid w:val="00457DED"/>
    <w:rsid w:val="0046110D"/>
    <w:rsid w:val="00463731"/>
    <w:rsid w:val="00464D6F"/>
    <w:rsid w:val="00465AD2"/>
    <w:rsid w:val="0047796A"/>
    <w:rsid w:val="0048114C"/>
    <w:rsid w:val="00481678"/>
    <w:rsid w:val="004822EF"/>
    <w:rsid w:val="0048467A"/>
    <w:rsid w:val="00484A0F"/>
    <w:rsid w:val="00486CEB"/>
    <w:rsid w:val="004908BA"/>
    <w:rsid w:val="00492FEB"/>
    <w:rsid w:val="0049584D"/>
    <w:rsid w:val="004959DA"/>
    <w:rsid w:val="004A3838"/>
    <w:rsid w:val="004A5316"/>
    <w:rsid w:val="004A63F2"/>
    <w:rsid w:val="004A6839"/>
    <w:rsid w:val="004A6BED"/>
    <w:rsid w:val="004A7264"/>
    <w:rsid w:val="004B08C5"/>
    <w:rsid w:val="004B19AB"/>
    <w:rsid w:val="004B23FE"/>
    <w:rsid w:val="004B27C8"/>
    <w:rsid w:val="004B3991"/>
    <w:rsid w:val="004B58E3"/>
    <w:rsid w:val="004B6B09"/>
    <w:rsid w:val="004B6FC6"/>
    <w:rsid w:val="004B74FD"/>
    <w:rsid w:val="004B7A50"/>
    <w:rsid w:val="004B7B7A"/>
    <w:rsid w:val="004C0509"/>
    <w:rsid w:val="004C05EF"/>
    <w:rsid w:val="004C3291"/>
    <w:rsid w:val="004C4D2A"/>
    <w:rsid w:val="004D060D"/>
    <w:rsid w:val="004D09A5"/>
    <w:rsid w:val="004D0E94"/>
    <w:rsid w:val="004D1167"/>
    <w:rsid w:val="004D1CAC"/>
    <w:rsid w:val="004D287C"/>
    <w:rsid w:val="004D32C7"/>
    <w:rsid w:val="004D3A7F"/>
    <w:rsid w:val="004D3E46"/>
    <w:rsid w:val="004D4541"/>
    <w:rsid w:val="004D4BAF"/>
    <w:rsid w:val="004D73EA"/>
    <w:rsid w:val="004D7462"/>
    <w:rsid w:val="004E156E"/>
    <w:rsid w:val="004E16BB"/>
    <w:rsid w:val="004E23E4"/>
    <w:rsid w:val="004E2AE5"/>
    <w:rsid w:val="004E47AB"/>
    <w:rsid w:val="004E4817"/>
    <w:rsid w:val="004E4C6B"/>
    <w:rsid w:val="004E6137"/>
    <w:rsid w:val="004F04B4"/>
    <w:rsid w:val="004F0805"/>
    <w:rsid w:val="004F1D6A"/>
    <w:rsid w:val="004F20D0"/>
    <w:rsid w:val="004F26E8"/>
    <w:rsid w:val="004F3390"/>
    <w:rsid w:val="004F45BC"/>
    <w:rsid w:val="004F4CBF"/>
    <w:rsid w:val="004F549C"/>
    <w:rsid w:val="004F709B"/>
    <w:rsid w:val="00501F59"/>
    <w:rsid w:val="00502FE1"/>
    <w:rsid w:val="005043FF"/>
    <w:rsid w:val="00504E87"/>
    <w:rsid w:val="0050536C"/>
    <w:rsid w:val="005065B6"/>
    <w:rsid w:val="00510241"/>
    <w:rsid w:val="0051064F"/>
    <w:rsid w:val="00511867"/>
    <w:rsid w:val="00511B29"/>
    <w:rsid w:val="00511EC4"/>
    <w:rsid w:val="005122E3"/>
    <w:rsid w:val="00512643"/>
    <w:rsid w:val="00512C3A"/>
    <w:rsid w:val="00512CB5"/>
    <w:rsid w:val="00513580"/>
    <w:rsid w:val="00513AB1"/>
    <w:rsid w:val="0051571A"/>
    <w:rsid w:val="00516021"/>
    <w:rsid w:val="00517369"/>
    <w:rsid w:val="00517CA4"/>
    <w:rsid w:val="00517CDF"/>
    <w:rsid w:val="00517E51"/>
    <w:rsid w:val="00520D04"/>
    <w:rsid w:val="0052306F"/>
    <w:rsid w:val="00523A06"/>
    <w:rsid w:val="00524EB2"/>
    <w:rsid w:val="00526822"/>
    <w:rsid w:val="00526951"/>
    <w:rsid w:val="00527205"/>
    <w:rsid w:val="00530154"/>
    <w:rsid w:val="00531491"/>
    <w:rsid w:val="005317FB"/>
    <w:rsid w:val="00531A1F"/>
    <w:rsid w:val="00534707"/>
    <w:rsid w:val="005348F9"/>
    <w:rsid w:val="00535411"/>
    <w:rsid w:val="00535782"/>
    <w:rsid w:val="0053584B"/>
    <w:rsid w:val="005368EF"/>
    <w:rsid w:val="00536ABA"/>
    <w:rsid w:val="00537703"/>
    <w:rsid w:val="00537DAD"/>
    <w:rsid w:val="005413E9"/>
    <w:rsid w:val="00541477"/>
    <w:rsid w:val="00542656"/>
    <w:rsid w:val="005432E7"/>
    <w:rsid w:val="0054484F"/>
    <w:rsid w:val="005454B6"/>
    <w:rsid w:val="0054647E"/>
    <w:rsid w:val="00546BEB"/>
    <w:rsid w:val="00550CB0"/>
    <w:rsid w:val="005532EB"/>
    <w:rsid w:val="005533FD"/>
    <w:rsid w:val="00553453"/>
    <w:rsid w:val="00555498"/>
    <w:rsid w:val="00560D09"/>
    <w:rsid w:val="00562F38"/>
    <w:rsid w:val="005634A1"/>
    <w:rsid w:val="0056403E"/>
    <w:rsid w:val="0056640A"/>
    <w:rsid w:val="005664B3"/>
    <w:rsid w:val="0057055C"/>
    <w:rsid w:val="00571E7B"/>
    <w:rsid w:val="00572569"/>
    <w:rsid w:val="005729CC"/>
    <w:rsid w:val="00574B0B"/>
    <w:rsid w:val="00575A76"/>
    <w:rsid w:val="00576C8E"/>
    <w:rsid w:val="00577497"/>
    <w:rsid w:val="00585AD7"/>
    <w:rsid w:val="005865D9"/>
    <w:rsid w:val="00586B5C"/>
    <w:rsid w:val="00586C10"/>
    <w:rsid w:val="005870EF"/>
    <w:rsid w:val="00587E0F"/>
    <w:rsid w:val="005909B9"/>
    <w:rsid w:val="00592D2C"/>
    <w:rsid w:val="0059311E"/>
    <w:rsid w:val="0059439D"/>
    <w:rsid w:val="00594F23"/>
    <w:rsid w:val="00596CD7"/>
    <w:rsid w:val="0059704E"/>
    <w:rsid w:val="00597204"/>
    <w:rsid w:val="00597C27"/>
    <w:rsid w:val="005A1172"/>
    <w:rsid w:val="005A1450"/>
    <w:rsid w:val="005A2D4C"/>
    <w:rsid w:val="005A2D9C"/>
    <w:rsid w:val="005A337E"/>
    <w:rsid w:val="005A361B"/>
    <w:rsid w:val="005A4FDF"/>
    <w:rsid w:val="005A5374"/>
    <w:rsid w:val="005A5E32"/>
    <w:rsid w:val="005A5FB0"/>
    <w:rsid w:val="005A6020"/>
    <w:rsid w:val="005A68F4"/>
    <w:rsid w:val="005B1378"/>
    <w:rsid w:val="005B25F6"/>
    <w:rsid w:val="005B3239"/>
    <w:rsid w:val="005B33B2"/>
    <w:rsid w:val="005B44AB"/>
    <w:rsid w:val="005B5F86"/>
    <w:rsid w:val="005B728A"/>
    <w:rsid w:val="005C600E"/>
    <w:rsid w:val="005C7453"/>
    <w:rsid w:val="005D0D83"/>
    <w:rsid w:val="005D0EBB"/>
    <w:rsid w:val="005D265A"/>
    <w:rsid w:val="005D3EA5"/>
    <w:rsid w:val="005D487F"/>
    <w:rsid w:val="005D6372"/>
    <w:rsid w:val="005D647D"/>
    <w:rsid w:val="005D778C"/>
    <w:rsid w:val="005D7CA0"/>
    <w:rsid w:val="005E10BB"/>
    <w:rsid w:val="005E1780"/>
    <w:rsid w:val="005E2494"/>
    <w:rsid w:val="005E2A91"/>
    <w:rsid w:val="005E3879"/>
    <w:rsid w:val="005E4AB0"/>
    <w:rsid w:val="005E4ABE"/>
    <w:rsid w:val="005E52D9"/>
    <w:rsid w:val="005F1E3A"/>
    <w:rsid w:val="005F213B"/>
    <w:rsid w:val="005F244F"/>
    <w:rsid w:val="005F2E52"/>
    <w:rsid w:val="005F3E75"/>
    <w:rsid w:val="005F5F5C"/>
    <w:rsid w:val="005F78BC"/>
    <w:rsid w:val="00602704"/>
    <w:rsid w:val="00602B18"/>
    <w:rsid w:val="00603E04"/>
    <w:rsid w:val="006049A3"/>
    <w:rsid w:val="00604E26"/>
    <w:rsid w:val="00606670"/>
    <w:rsid w:val="00606FC8"/>
    <w:rsid w:val="006106CA"/>
    <w:rsid w:val="00611542"/>
    <w:rsid w:val="00612C5E"/>
    <w:rsid w:val="0061318D"/>
    <w:rsid w:val="00614A42"/>
    <w:rsid w:val="006153F9"/>
    <w:rsid w:val="00615CA3"/>
    <w:rsid w:val="00620155"/>
    <w:rsid w:val="006243C2"/>
    <w:rsid w:val="006243DA"/>
    <w:rsid w:val="0062536A"/>
    <w:rsid w:val="00625F3B"/>
    <w:rsid w:val="00626190"/>
    <w:rsid w:val="0062734B"/>
    <w:rsid w:val="00627BE8"/>
    <w:rsid w:val="00630028"/>
    <w:rsid w:val="006306FF"/>
    <w:rsid w:val="00630761"/>
    <w:rsid w:val="0063241E"/>
    <w:rsid w:val="00634039"/>
    <w:rsid w:val="00634430"/>
    <w:rsid w:val="00637153"/>
    <w:rsid w:val="006410CB"/>
    <w:rsid w:val="0064111B"/>
    <w:rsid w:val="0064216A"/>
    <w:rsid w:val="00642E6C"/>
    <w:rsid w:val="0064353C"/>
    <w:rsid w:val="006445EF"/>
    <w:rsid w:val="00644B2A"/>
    <w:rsid w:val="00645009"/>
    <w:rsid w:val="00646EF5"/>
    <w:rsid w:val="006477A8"/>
    <w:rsid w:val="00647FBF"/>
    <w:rsid w:val="00650A0C"/>
    <w:rsid w:val="00650EEA"/>
    <w:rsid w:val="0065154B"/>
    <w:rsid w:val="00651F5A"/>
    <w:rsid w:val="0065239E"/>
    <w:rsid w:val="006569ED"/>
    <w:rsid w:val="00657547"/>
    <w:rsid w:val="00657B48"/>
    <w:rsid w:val="00660BC9"/>
    <w:rsid w:val="0066288D"/>
    <w:rsid w:val="00662985"/>
    <w:rsid w:val="00662AAA"/>
    <w:rsid w:val="006630EC"/>
    <w:rsid w:val="006632A7"/>
    <w:rsid w:val="00663B7C"/>
    <w:rsid w:val="00663D69"/>
    <w:rsid w:val="0066454E"/>
    <w:rsid w:val="006660D4"/>
    <w:rsid w:val="0066613C"/>
    <w:rsid w:val="00667F1F"/>
    <w:rsid w:val="00671565"/>
    <w:rsid w:val="006718D1"/>
    <w:rsid w:val="00671933"/>
    <w:rsid w:val="00671CC9"/>
    <w:rsid w:val="006725AF"/>
    <w:rsid w:val="00672A3B"/>
    <w:rsid w:val="00673729"/>
    <w:rsid w:val="00675641"/>
    <w:rsid w:val="00675A75"/>
    <w:rsid w:val="00675F89"/>
    <w:rsid w:val="0068081F"/>
    <w:rsid w:val="00680D2C"/>
    <w:rsid w:val="00682612"/>
    <w:rsid w:val="00683568"/>
    <w:rsid w:val="0068392F"/>
    <w:rsid w:val="006860D1"/>
    <w:rsid w:val="006868DA"/>
    <w:rsid w:val="006869AF"/>
    <w:rsid w:val="00691A98"/>
    <w:rsid w:val="00691FA6"/>
    <w:rsid w:val="00692377"/>
    <w:rsid w:val="006945DE"/>
    <w:rsid w:val="00694660"/>
    <w:rsid w:val="00697027"/>
    <w:rsid w:val="006A0A6A"/>
    <w:rsid w:val="006A0B14"/>
    <w:rsid w:val="006A1B24"/>
    <w:rsid w:val="006A1DA4"/>
    <w:rsid w:val="006A1DDF"/>
    <w:rsid w:val="006A33C3"/>
    <w:rsid w:val="006A4E5D"/>
    <w:rsid w:val="006B0126"/>
    <w:rsid w:val="006B04A4"/>
    <w:rsid w:val="006B11BA"/>
    <w:rsid w:val="006B6FB6"/>
    <w:rsid w:val="006B7138"/>
    <w:rsid w:val="006B778E"/>
    <w:rsid w:val="006B782B"/>
    <w:rsid w:val="006C022C"/>
    <w:rsid w:val="006C0B8E"/>
    <w:rsid w:val="006C14EC"/>
    <w:rsid w:val="006C1D92"/>
    <w:rsid w:val="006C2DD7"/>
    <w:rsid w:val="006C3850"/>
    <w:rsid w:val="006C6FD0"/>
    <w:rsid w:val="006C7D4E"/>
    <w:rsid w:val="006D0930"/>
    <w:rsid w:val="006D2C15"/>
    <w:rsid w:val="006D4E0A"/>
    <w:rsid w:val="006D682F"/>
    <w:rsid w:val="006D70FC"/>
    <w:rsid w:val="006E07F6"/>
    <w:rsid w:val="006E0EDF"/>
    <w:rsid w:val="006E14AD"/>
    <w:rsid w:val="006E1E52"/>
    <w:rsid w:val="006E245D"/>
    <w:rsid w:val="006E3CC6"/>
    <w:rsid w:val="006E47D8"/>
    <w:rsid w:val="006E7A25"/>
    <w:rsid w:val="006F1383"/>
    <w:rsid w:val="006F1CBE"/>
    <w:rsid w:val="006F2E1C"/>
    <w:rsid w:val="006F3117"/>
    <w:rsid w:val="006F6218"/>
    <w:rsid w:val="00703F33"/>
    <w:rsid w:val="007051F2"/>
    <w:rsid w:val="00705577"/>
    <w:rsid w:val="00705E28"/>
    <w:rsid w:val="00706ABA"/>
    <w:rsid w:val="00706D8B"/>
    <w:rsid w:val="007079C5"/>
    <w:rsid w:val="00711222"/>
    <w:rsid w:val="00711963"/>
    <w:rsid w:val="007126C1"/>
    <w:rsid w:val="007135E8"/>
    <w:rsid w:val="007143F1"/>
    <w:rsid w:val="00714758"/>
    <w:rsid w:val="0071484B"/>
    <w:rsid w:val="0071645B"/>
    <w:rsid w:val="00716708"/>
    <w:rsid w:val="00716E9E"/>
    <w:rsid w:val="00717910"/>
    <w:rsid w:val="00717D58"/>
    <w:rsid w:val="00720804"/>
    <w:rsid w:val="00721FC9"/>
    <w:rsid w:val="0072298C"/>
    <w:rsid w:val="007231CF"/>
    <w:rsid w:val="007233AC"/>
    <w:rsid w:val="00723BDE"/>
    <w:rsid w:val="007260B6"/>
    <w:rsid w:val="00726A2C"/>
    <w:rsid w:val="00727C4A"/>
    <w:rsid w:val="00727DD3"/>
    <w:rsid w:val="00730131"/>
    <w:rsid w:val="007324BD"/>
    <w:rsid w:val="00734202"/>
    <w:rsid w:val="0073657A"/>
    <w:rsid w:val="00737579"/>
    <w:rsid w:val="00740B08"/>
    <w:rsid w:val="00740D39"/>
    <w:rsid w:val="00742411"/>
    <w:rsid w:val="007438A6"/>
    <w:rsid w:val="00743E53"/>
    <w:rsid w:val="007464C7"/>
    <w:rsid w:val="007469A0"/>
    <w:rsid w:val="0074751D"/>
    <w:rsid w:val="00747597"/>
    <w:rsid w:val="00750113"/>
    <w:rsid w:val="00752428"/>
    <w:rsid w:val="00753512"/>
    <w:rsid w:val="007559E3"/>
    <w:rsid w:val="0075649B"/>
    <w:rsid w:val="00757FCB"/>
    <w:rsid w:val="007604DF"/>
    <w:rsid w:val="00761EE4"/>
    <w:rsid w:val="007627EB"/>
    <w:rsid w:val="00762C77"/>
    <w:rsid w:val="00763F08"/>
    <w:rsid w:val="00764FF4"/>
    <w:rsid w:val="00765680"/>
    <w:rsid w:val="0076682C"/>
    <w:rsid w:val="00766D9B"/>
    <w:rsid w:val="007704D8"/>
    <w:rsid w:val="007705C5"/>
    <w:rsid w:val="0077134E"/>
    <w:rsid w:val="007714FF"/>
    <w:rsid w:val="00771945"/>
    <w:rsid w:val="00771A97"/>
    <w:rsid w:val="00772D92"/>
    <w:rsid w:val="00773718"/>
    <w:rsid w:val="00775360"/>
    <w:rsid w:val="007806D4"/>
    <w:rsid w:val="007819DD"/>
    <w:rsid w:val="00781CA4"/>
    <w:rsid w:val="00782FBC"/>
    <w:rsid w:val="00784D6D"/>
    <w:rsid w:val="007853B1"/>
    <w:rsid w:val="00787457"/>
    <w:rsid w:val="0078788E"/>
    <w:rsid w:val="00790FE7"/>
    <w:rsid w:val="0079306F"/>
    <w:rsid w:val="00794775"/>
    <w:rsid w:val="00794BBB"/>
    <w:rsid w:val="0079691A"/>
    <w:rsid w:val="007A127B"/>
    <w:rsid w:val="007A6F0F"/>
    <w:rsid w:val="007A74FA"/>
    <w:rsid w:val="007A79B8"/>
    <w:rsid w:val="007B27DF"/>
    <w:rsid w:val="007B3C0C"/>
    <w:rsid w:val="007B50DE"/>
    <w:rsid w:val="007B6074"/>
    <w:rsid w:val="007B710D"/>
    <w:rsid w:val="007B7B1E"/>
    <w:rsid w:val="007B7C70"/>
    <w:rsid w:val="007B7DB0"/>
    <w:rsid w:val="007C19AB"/>
    <w:rsid w:val="007C1A27"/>
    <w:rsid w:val="007C496A"/>
    <w:rsid w:val="007C507C"/>
    <w:rsid w:val="007C5F90"/>
    <w:rsid w:val="007C6BF1"/>
    <w:rsid w:val="007C6DD2"/>
    <w:rsid w:val="007D2E64"/>
    <w:rsid w:val="007D33B9"/>
    <w:rsid w:val="007D4313"/>
    <w:rsid w:val="007D4F8E"/>
    <w:rsid w:val="007D652D"/>
    <w:rsid w:val="007E2251"/>
    <w:rsid w:val="007E2A54"/>
    <w:rsid w:val="007E2A76"/>
    <w:rsid w:val="007E2F30"/>
    <w:rsid w:val="007E3532"/>
    <w:rsid w:val="007E4A06"/>
    <w:rsid w:val="007E6E20"/>
    <w:rsid w:val="007F2445"/>
    <w:rsid w:val="007F30B2"/>
    <w:rsid w:val="007F4E6D"/>
    <w:rsid w:val="007F5118"/>
    <w:rsid w:val="007F58AC"/>
    <w:rsid w:val="007F5DCA"/>
    <w:rsid w:val="007F6C1F"/>
    <w:rsid w:val="007F77A9"/>
    <w:rsid w:val="007F7CD0"/>
    <w:rsid w:val="0080092A"/>
    <w:rsid w:val="00802037"/>
    <w:rsid w:val="008038BA"/>
    <w:rsid w:val="00804B43"/>
    <w:rsid w:val="008050F9"/>
    <w:rsid w:val="00805E7E"/>
    <w:rsid w:val="00806062"/>
    <w:rsid w:val="00806BE7"/>
    <w:rsid w:val="00806E3C"/>
    <w:rsid w:val="008070DB"/>
    <w:rsid w:val="00810147"/>
    <w:rsid w:val="008103CE"/>
    <w:rsid w:val="00812C9A"/>
    <w:rsid w:val="0081310F"/>
    <w:rsid w:val="008135C9"/>
    <w:rsid w:val="00814622"/>
    <w:rsid w:val="00814A7D"/>
    <w:rsid w:val="00815A97"/>
    <w:rsid w:val="00815F08"/>
    <w:rsid w:val="00815FC0"/>
    <w:rsid w:val="00816CD4"/>
    <w:rsid w:val="0082032A"/>
    <w:rsid w:val="0082039D"/>
    <w:rsid w:val="008228DC"/>
    <w:rsid w:val="00824E75"/>
    <w:rsid w:val="00826C89"/>
    <w:rsid w:val="00827D3C"/>
    <w:rsid w:val="00827F93"/>
    <w:rsid w:val="00830FA2"/>
    <w:rsid w:val="008313E2"/>
    <w:rsid w:val="008317D7"/>
    <w:rsid w:val="00833EF4"/>
    <w:rsid w:val="008347A1"/>
    <w:rsid w:val="0083481F"/>
    <w:rsid w:val="00834B97"/>
    <w:rsid w:val="00836BFF"/>
    <w:rsid w:val="00837653"/>
    <w:rsid w:val="00837982"/>
    <w:rsid w:val="00841D6F"/>
    <w:rsid w:val="00842E4A"/>
    <w:rsid w:val="008442DE"/>
    <w:rsid w:val="008442E6"/>
    <w:rsid w:val="0084602C"/>
    <w:rsid w:val="008466DA"/>
    <w:rsid w:val="0085242C"/>
    <w:rsid w:val="008533DC"/>
    <w:rsid w:val="00853E83"/>
    <w:rsid w:val="00854705"/>
    <w:rsid w:val="008552D7"/>
    <w:rsid w:val="008553D1"/>
    <w:rsid w:val="0085674F"/>
    <w:rsid w:val="0085765D"/>
    <w:rsid w:val="0086028D"/>
    <w:rsid w:val="00860AC0"/>
    <w:rsid w:val="00860E2D"/>
    <w:rsid w:val="00861906"/>
    <w:rsid w:val="00862B6A"/>
    <w:rsid w:val="00862D85"/>
    <w:rsid w:val="0086342B"/>
    <w:rsid w:val="008652FC"/>
    <w:rsid w:val="008656F6"/>
    <w:rsid w:val="00866661"/>
    <w:rsid w:val="00866E52"/>
    <w:rsid w:val="008701EA"/>
    <w:rsid w:val="0087319D"/>
    <w:rsid w:val="00873322"/>
    <w:rsid w:val="00873540"/>
    <w:rsid w:val="008751C9"/>
    <w:rsid w:val="00875396"/>
    <w:rsid w:val="0087585A"/>
    <w:rsid w:val="00875BF7"/>
    <w:rsid w:val="00875DF5"/>
    <w:rsid w:val="00877C44"/>
    <w:rsid w:val="00880135"/>
    <w:rsid w:val="00881BF5"/>
    <w:rsid w:val="0088258F"/>
    <w:rsid w:val="00883A79"/>
    <w:rsid w:val="00883F5F"/>
    <w:rsid w:val="00884AC0"/>
    <w:rsid w:val="00886022"/>
    <w:rsid w:val="00886299"/>
    <w:rsid w:val="008908B7"/>
    <w:rsid w:val="00893FAD"/>
    <w:rsid w:val="00894078"/>
    <w:rsid w:val="00894227"/>
    <w:rsid w:val="00897801"/>
    <w:rsid w:val="008A0C6C"/>
    <w:rsid w:val="008A0F1A"/>
    <w:rsid w:val="008A4051"/>
    <w:rsid w:val="008A4123"/>
    <w:rsid w:val="008A4C0D"/>
    <w:rsid w:val="008A4EF7"/>
    <w:rsid w:val="008A5EF6"/>
    <w:rsid w:val="008A765A"/>
    <w:rsid w:val="008B0236"/>
    <w:rsid w:val="008B0C89"/>
    <w:rsid w:val="008B32E1"/>
    <w:rsid w:val="008B343D"/>
    <w:rsid w:val="008B378E"/>
    <w:rsid w:val="008B4198"/>
    <w:rsid w:val="008B4401"/>
    <w:rsid w:val="008B76C4"/>
    <w:rsid w:val="008C1A4C"/>
    <w:rsid w:val="008C3566"/>
    <w:rsid w:val="008C3803"/>
    <w:rsid w:val="008C417C"/>
    <w:rsid w:val="008C4345"/>
    <w:rsid w:val="008C5901"/>
    <w:rsid w:val="008C7235"/>
    <w:rsid w:val="008D280B"/>
    <w:rsid w:val="008D347B"/>
    <w:rsid w:val="008D3673"/>
    <w:rsid w:val="008D42A5"/>
    <w:rsid w:val="008D5B05"/>
    <w:rsid w:val="008D5C60"/>
    <w:rsid w:val="008D716C"/>
    <w:rsid w:val="008D75EC"/>
    <w:rsid w:val="008E0B03"/>
    <w:rsid w:val="008E1DCB"/>
    <w:rsid w:val="008E1ED8"/>
    <w:rsid w:val="008E343D"/>
    <w:rsid w:val="008E4D1E"/>
    <w:rsid w:val="008F4379"/>
    <w:rsid w:val="008F4479"/>
    <w:rsid w:val="008F449F"/>
    <w:rsid w:val="008F4BB9"/>
    <w:rsid w:val="008F5359"/>
    <w:rsid w:val="008F59A4"/>
    <w:rsid w:val="008F5A05"/>
    <w:rsid w:val="008F5FE3"/>
    <w:rsid w:val="008F759C"/>
    <w:rsid w:val="00902233"/>
    <w:rsid w:val="00903AF6"/>
    <w:rsid w:val="00904321"/>
    <w:rsid w:val="00904968"/>
    <w:rsid w:val="009059BC"/>
    <w:rsid w:val="00906D3E"/>
    <w:rsid w:val="00911D2B"/>
    <w:rsid w:val="0091244D"/>
    <w:rsid w:val="009124DE"/>
    <w:rsid w:val="00912C81"/>
    <w:rsid w:val="0091436E"/>
    <w:rsid w:val="00915D7A"/>
    <w:rsid w:val="00915F34"/>
    <w:rsid w:val="009211EB"/>
    <w:rsid w:val="00924079"/>
    <w:rsid w:val="009246B0"/>
    <w:rsid w:val="0092733E"/>
    <w:rsid w:val="009273E1"/>
    <w:rsid w:val="0093071D"/>
    <w:rsid w:val="0093248D"/>
    <w:rsid w:val="0093746F"/>
    <w:rsid w:val="0093761D"/>
    <w:rsid w:val="00940655"/>
    <w:rsid w:val="00942D87"/>
    <w:rsid w:val="00943394"/>
    <w:rsid w:val="00943889"/>
    <w:rsid w:val="00944DD4"/>
    <w:rsid w:val="00945B17"/>
    <w:rsid w:val="00946AB0"/>
    <w:rsid w:val="00952E50"/>
    <w:rsid w:val="009539E2"/>
    <w:rsid w:val="00955D94"/>
    <w:rsid w:val="00957B48"/>
    <w:rsid w:val="00957C2A"/>
    <w:rsid w:val="00957F70"/>
    <w:rsid w:val="0096010E"/>
    <w:rsid w:val="00960201"/>
    <w:rsid w:val="00960CF2"/>
    <w:rsid w:val="00964581"/>
    <w:rsid w:val="0096547D"/>
    <w:rsid w:val="00965C3F"/>
    <w:rsid w:val="00965CE1"/>
    <w:rsid w:val="0096608A"/>
    <w:rsid w:val="00966461"/>
    <w:rsid w:val="0097013F"/>
    <w:rsid w:val="0097033C"/>
    <w:rsid w:val="00971F7F"/>
    <w:rsid w:val="00972607"/>
    <w:rsid w:val="009737D1"/>
    <w:rsid w:val="0097429D"/>
    <w:rsid w:val="00974C42"/>
    <w:rsid w:val="009752E5"/>
    <w:rsid w:val="009755FB"/>
    <w:rsid w:val="0097569D"/>
    <w:rsid w:val="009759C3"/>
    <w:rsid w:val="00975B75"/>
    <w:rsid w:val="00981122"/>
    <w:rsid w:val="00981574"/>
    <w:rsid w:val="009815CF"/>
    <w:rsid w:val="00982713"/>
    <w:rsid w:val="00984EDA"/>
    <w:rsid w:val="009862AF"/>
    <w:rsid w:val="00986E2A"/>
    <w:rsid w:val="00987AAD"/>
    <w:rsid w:val="009903EB"/>
    <w:rsid w:val="00991676"/>
    <w:rsid w:val="00991E22"/>
    <w:rsid w:val="009935E9"/>
    <w:rsid w:val="0099369F"/>
    <w:rsid w:val="009936A1"/>
    <w:rsid w:val="00996527"/>
    <w:rsid w:val="009966A4"/>
    <w:rsid w:val="00996AE3"/>
    <w:rsid w:val="009974DC"/>
    <w:rsid w:val="009A0655"/>
    <w:rsid w:val="009A341A"/>
    <w:rsid w:val="009A34CB"/>
    <w:rsid w:val="009A42F9"/>
    <w:rsid w:val="009A473D"/>
    <w:rsid w:val="009A4A5F"/>
    <w:rsid w:val="009A4DD3"/>
    <w:rsid w:val="009A670B"/>
    <w:rsid w:val="009A700A"/>
    <w:rsid w:val="009A738A"/>
    <w:rsid w:val="009B12E9"/>
    <w:rsid w:val="009B1E36"/>
    <w:rsid w:val="009B2A1C"/>
    <w:rsid w:val="009B3760"/>
    <w:rsid w:val="009B3FDE"/>
    <w:rsid w:val="009B4B93"/>
    <w:rsid w:val="009B6BE5"/>
    <w:rsid w:val="009B79DD"/>
    <w:rsid w:val="009B7CD6"/>
    <w:rsid w:val="009C0100"/>
    <w:rsid w:val="009C0D2A"/>
    <w:rsid w:val="009C2C64"/>
    <w:rsid w:val="009C3646"/>
    <w:rsid w:val="009C3FAA"/>
    <w:rsid w:val="009C6D32"/>
    <w:rsid w:val="009D1310"/>
    <w:rsid w:val="009D512F"/>
    <w:rsid w:val="009D53FF"/>
    <w:rsid w:val="009D59E2"/>
    <w:rsid w:val="009D5AA8"/>
    <w:rsid w:val="009D781F"/>
    <w:rsid w:val="009E1B67"/>
    <w:rsid w:val="009E401E"/>
    <w:rsid w:val="009E49D2"/>
    <w:rsid w:val="009E4E4A"/>
    <w:rsid w:val="009E5443"/>
    <w:rsid w:val="009E59EB"/>
    <w:rsid w:val="009E5EDE"/>
    <w:rsid w:val="009E64D8"/>
    <w:rsid w:val="009E6B97"/>
    <w:rsid w:val="009E7B1C"/>
    <w:rsid w:val="009F02BB"/>
    <w:rsid w:val="009F27A6"/>
    <w:rsid w:val="009F31B1"/>
    <w:rsid w:val="009F4EFB"/>
    <w:rsid w:val="009F64D7"/>
    <w:rsid w:val="009F7037"/>
    <w:rsid w:val="00A002E8"/>
    <w:rsid w:val="00A0045E"/>
    <w:rsid w:val="00A00ECD"/>
    <w:rsid w:val="00A0287C"/>
    <w:rsid w:val="00A02C91"/>
    <w:rsid w:val="00A03FC0"/>
    <w:rsid w:val="00A05081"/>
    <w:rsid w:val="00A0638D"/>
    <w:rsid w:val="00A06998"/>
    <w:rsid w:val="00A06EB2"/>
    <w:rsid w:val="00A077F9"/>
    <w:rsid w:val="00A07E64"/>
    <w:rsid w:val="00A111E2"/>
    <w:rsid w:val="00A113FE"/>
    <w:rsid w:val="00A1277E"/>
    <w:rsid w:val="00A12994"/>
    <w:rsid w:val="00A13AE2"/>
    <w:rsid w:val="00A1425C"/>
    <w:rsid w:val="00A149C2"/>
    <w:rsid w:val="00A164E0"/>
    <w:rsid w:val="00A204C5"/>
    <w:rsid w:val="00A21C1F"/>
    <w:rsid w:val="00A220F9"/>
    <w:rsid w:val="00A2625D"/>
    <w:rsid w:val="00A265CF"/>
    <w:rsid w:val="00A26869"/>
    <w:rsid w:val="00A27914"/>
    <w:rsid w:val="00A27D16"/>
    <w:rsid w:val="00A310F2"/>
    <w:rsid w:val="00A31315"/>
    <w:rsid w:val="00A31EAC"/>
    <w:rsid w:val="00A3469F"/>
    <w:rsid w:val="00A350A5"/>
    <w:rsid w:val="00A366DA"/>
    <w:rsid w:val="00A37866"/>
    <w:rsid w:val="00A410B0"/>
    <w:rsid w:val="00A4125C"/>
    <w:rsid w:val="00A41A58"/>
    <w:rsid w:val="00A42500"/>
    <w:rsid w:val="00A441D0"/>
    <w:rsid w:val="00A44A2B"/>
    <w:rsid w:val="00A45021"/>
    <w:rsid w:val="00A455A9"/>
    <w:rsid w:val="00A455C2"/>
    <w:rsid w:val="00A4702B"/>
    <w:rsid w:val="00A503CA"/>
    <w:rsid w:val="00A51207"/>
    <w:rsid w:val="00A5153B"/>
    <w:rsid w:val="00A550B3"/>
    <w:rsid w:val="00A562BD"/>
    <w:rsid w:val="00A5660A"/>
    <w:rsid w:val="00A572A9"/>
    <w:rsid w:val="00A578E4"/>
    <w:rsid w:val="00A62E3F"/>
    <w:rsid w:val="00A630F6"/>
    <w:rsid w:val="00A6361A"/>
    <w:rsid w:val="00A6389A"/>
    <w:rsid w:val="00A672AC"/>
    <w:rsid w:val="00A67CA1"/>
    <w:rsid w:val="00A703F2"/>
    <w:rsid w:val="00A70611"/>
    <w:rsid w:val="00A716FA"/>
    <w:rsid w:val="00A72576"/>
    <w:rsid w:val="00A725B7"/>
    <w:rsid w:val="00A7333F"/>
    <w:rsid w:val="00A757F3"/>
    <w:rsid w:val="00A80097"/>
    <w:rsid w:val="00A8087D"/>
    <w:rsid w:val="00A80DC5"/>
    <w:rsid w:val="00A8100A"/>
    <w:rsid w:val="00A8115D"/>
    <w:rsid w:val="00A856D0"/>
    <w:rsid w:val="00A8594A"/>
    <w:rsid w:val="00A86A36"/>
    <w:rsid w:val="00A86A74"/>
    <w:rsid w:val="00A87019"/>
    <w:rsid w:val="00A871E2"/>
    <w:rsid w:val="00A87401"/>
    <w:rsid w:val="00A876A2"/>
    <w:rsid w:val="00A912E3"/>
    <w:rsid w:val="00A91B3D"/>
    <w:rsid w:val="00A93991"/>
    <w:rsid w:val="00A95C33"/>
    <w:rsid w:val="00A95F23"/>
    <w:rsid w:val="00A96611"/>
    <w:rsid w:val="00A96AEC"/>
    <w:rsid w:val="00A96EF8"/>
    <w:rsid w:val="00A97261"/>
    <w:rsid w:val="00A975BC"/>
    <w:rsid w:val="00A9776F"/>
    <w:rsid w:val="00AA09CE"/>
    <w:rsid w:val="00AA1F72"/>
    <w:rsid w:val="00AA4CA2"/>
    <w:rsid w:val="00AA59D3"/>
    <w:rsid w:val="00AA699B"/>
    <w:rsid w:val="00AA7CA7"/>
    <w:rsid w:val="00AA7F9A"/>
    <w:rsid w:val="00AB037B"/>
    <w:rsid w:val="00AB156A"/>
    <w:rsid w:val="00AB213B"/>
    <w:rsid w:val="00AB3197"/>
    <w:rsid w:val="00AB62B0"/>
    <w:rsid w:val="00AB6876"/>
    <w:rsid w:val="00AB7838"/>
    <w:rsid w:val="00AC0981"/>
    <w:rsid w:val="00AC0A0C"/>
    <w:rsid w:val="00AC1FB2"/>
    <w:rsid w:val="00AC30EE"/>
    <w:rsid w:val="00AC4EC8"/>
    <w:rsid w:val="00AC5A41"/>
    <w:rsid w:val="00AC5B0A"/>
    <w:rsid w:val="00AC607C"/>
    <w:rsid w:val="00AC75F0"/>
    <w:rsid w:val="00AC7756"/>
    <w:rsid w:val="00AD0FB9"/>
    <w:rsid w:val="00AD16BB"/>
    <w:rsid w:val="00AD31B7"/>
    <w:rsid w:val="00AD4528"/>
    <w:rsid w:val="00AD4BC5"/>
    <w:rsid w:val="00AD506C"/>
    <w:rsid w:val="00AD6470"/>
    <w:rsid w:val="00AD6935"/>
    <w:rsid w:val="00AD6E43"/>
    <w:rsid w:val="00AD7BC3"/>
    <w:rsid w:val="00AE019C"/>
    <w:rsid w:val="00AE09BD"/>
    <w:rsid w:val="00AE19DB"/>
    <w:rsid w:val="00AE2784"/>
    <w:rsid w:val="00AE340F"/>
    <w:rsid w:val="00AE3F90"/>
    <w:rsid w:val="00AE4352"/>
    <w:rsid w:val="00AE4CCB"/>
    <w:rsid w:val="00AE4D7A"/>
    <w:rsid w:val="00AE6C8C"/>
    <w:rsid w:val="00AE7308"/>
    <w:rsid w:val="00AF3518"/>
    <w:rsid w:val="00AF5B16"/>
    <w:rsid w:val="00B002BB"/>
    <w:rsid w:val="00B008DA"/>
    <w:rsid w:val="00B01872"/>
    <w:rsid w:val="00B03557"/>
    <w:rsid w:val="00B03ECE"/>
    <w:rsid w:val="00B0432A"/>
    <w:rsid w:val="00B046B3"/>
    <w:rsid w:val="00B10D31"/>
    <w:rsid w:val="00B12BDB"/>
    <w:rsid w:val="00B130C9"/>
    <w:rsid w:val="00B13594"/>
    <w:rsid w:val="00B1367B"/>
    <w:rsid w:val="00B14A8B"/>
    <w:rsid w:val="00B15354"/>
    <w:rsid w:val="00B1558E"/>
    <w:rsid w:val="00B16246"/>
    <w:rsid w:val="00B169A6"/>
    <w:rsid w:val="00B2405B"/>
    <w:rsid w:val="00B2526D"/>
    <w:rsid w:val="00B2586B"/>
    <w:rsid w:val="00B25896"/>
    <w:rsid w:val="00B26526"/>
    <w:rsid w:val="00B32099"/>
    <w:rsid w:val="00B320C8"/>
    <w:rsid w:val="00B34765"/>
    <w:rsid w:val="00B35285"/>
    <w:rsid w:val="00B35DA5"/>
    <w:rsid w:val="00B3734C"/>
    <w:rsid w:val="00B37A2E"/>
    <w:rsid w:val="00B42F02"/>
    <w:rsid w:val="00B46159"/>
    <w:rsid w:val="00B466EC"/>
    <w:rsid w:val="00B473B2"/>
    <w:rsid w:val="00B47B9F"/>
    <w:rsid w:val="00B502EE"/>
    <w:rsid w:val="00B50B43"/>
    <w:rsid w:val="00B51545"/>
    <w:rsid w:val="00B5271F"/>
    <w:rsid w:val="00B52AB2"/>
    <w:rsid w:val="00B52E5D"/>
    <w:rsid w:val="00B539C3"/>
    <w:rsid w:val="00B5760F"/>
    <w:rsid w:val="00B57843"/>
    <w:rsid w:val="00B578D1"/>
    <w:rsid w:val="00B57F01"/>
    <w:rsid w:val="00B605CC"/>
    <w:rsid w:val="00B64181"/>
    <w:rsid w:val="00B65CF1"/>
    <w:rsid w:val="00B6642D"/>
    <w:rsid w:val="00B66FA1"/>
    <w:rsid w:val="00B67645"/>
    <w:rsid w:val="00B67CCB"/>
    <w:rsid w:val="00B71805"/>
    <w:rsid w:val="00B72712"/>
    <w:rsid w:val="00B72DB5"/>
    <w:rsid w:val="00B73793"/>
    <w:rsid w:val="00B73E6F"/>
    <w:rsid w:val="00B82325"/>
    <w:rsid w:val="00B8270B"/>
    <w:rsid w:val="00B82FBD"/>
    <w:rsid w:val="00B8301B"/>
    <w:rsid w:val="00B83C8D"/>
    <w:rsid w:val="00B85516"/>
    <w:rsid w:val="00B86E70"/>
    <w:rsid w:val="00B87161"/>
    <w:rsid w:val="00B8747C"/>
    <w:rsid w:val="00B87C6F"/>
    <w:rsid w:val="00B957A2"/>
    <w:rsid w:val="00B96260"/>
    <w:rsid w:val="00BA0F07"/>
    <w:rsid w:val="00BA14F4"/>
    <w:rsid w:val="00BA1F6C"/>
    <w:rsid w:val="00BA4626"/>
    <w:rsid w:val="00BA4C0F"/>
    <w:rsid w:val="00BA4CFC"/>
    <w:rsid w:val="00BA5345"/>
    <w:rsid w:val="00BA5AC6"/>
    <w:rsid w:val="00BA5E42"/>
    <w:rsid w:val="00BA62B5"/>
    <w:rsid w:val="00BA7865"/>
    <w:rsid w:val="00BB114D"/>
    <w:rsid w:val="00BB1A45"/>
    <w:rsid w:val="00BB236C"/>
    <w:rsid w:val="00BB246D"/>
    <w:rsid w:val="00BB2C92"/>
    <w:rsid w:val="00BB2E5C"/>
    <w:rsid w:val="00BB31C2"/>
    <w:rsid w:val="00BB3F4C"/>
    <w:rsid w:val="00BC02C3"/>
    <w:rsid w:val="00BC095E"/>
    <w:rsid w:val="00BC1284"/>
    <w:rsid w:val="00BC18D6"/>
    <w:rsid w:val="00BC66E8"/>
    <w:rsid w:val="00BC6FB5"/>
    <w:rsid w:val="00BC7773"/>
    <w:rsid w:val="00BD0755"/>
    <w:rsid w:val="00BD0828"/>
    <w:rsid w:val="00BD0BA9"/>
    <w:rsid w:val="00BD0D98"/>
    <w:rsid w:val="00BD56D7"/>
    <w:rsid w:val="00BD594E"/>
    <w:rsid w:val="00BD5B8B"/>
    <w:rsid w:val="00BD7572"/>
    <w:rsid w:val="00BE0C20"/>
    <w:rsid w:val="00BE18BB"/>
    <w:rsid w:val="00BE1A12"/>
    <w:rsid w:val="00BE2287"/>
    <w:rsid w:val="00BE2C8C"/>
    <w:rsid w:val="00BE34AB"/>
    <w:rsid w:val="00BE3539"/>
    <w:rsid w:val="00BE370A"/>
    <w:rsid w:val="00BE432D"/>
    <w:rsid w:val="00BE43D1"/>
    <w:rsid w:val="00BE448C"/>
    <w:rsid w:val="00BE4A6F"/>
    <w:rsid w:val="00BE4AED"/>
    <w:rsid w:val="00BE5EBD"/>
    <w:rsid w:val="00BE6A84"/>
    <w:rsid w:val="00BE7BFE"/>
    <w:rsid w:val="00BF0E7C"/>
    <w:rsid w:val="00BF109B"/>
    <w:rsid w:val="00BF13CD"/>
    <w:rsid w:val="00BF3BB9"/>
    <w:rsid w:val="00BF4071"/>
    <w:rsid w:val="00BF4A38"/>
    <w:rsid w:val="00BF4AF4"/>
    <w:rsid w:val="00BF4CAA"/>
    <w:rsid w:val="00BF5896"/>
    <w:rsid w:val="00BF6613"/>
    <w:rsid w:val="00BF6A2D"/>
    <w:rsid w:val="00BF7096"/>
    <w:rsid w:val="00C0063D"/>
    <w:rsid w:val="00C00F5A"/>
    <w:rsid w:val="00C02207"/>
    <w:rsid w:val="00C02273"/>
    <w:rsid w:val="00C03AB2"/>
    <w:rsid w:val="00C05D7D"/>
    <w:rsid w:val="00C06B7E"/>
    <w:rsid w:val="00C06BDC"/>
    <w:rsid w:val="00C07DEC"/>
    <w:rsid w:val="00C07DFA"/>
    <w:rsid w:val="00C10B01"/>
    <w:rsid w:val="00C10B2B"/>
    <w:rsid w:val="00C129D9"/>
    <w:rsid w:val="00C14787"/>
    <w:rsid w:val="00C1607F"/>
    <w:rsid w:val="00C1619D"/>
    <w:rsid w:val="00C20211"/>
    <w:rsid w:val="00C214CC"/>
    <w:rsid w:val="00C25418"/>
    <w:rsid w:val="00C27915"/>
    <w:rsid w:val="00C31F01"/>
    <w:rsid w:val="00C322EB"/>
    <w:rsid w:val="00C325FC"/>
    <w:rsid w:val="00C32E3F"/>
    <w:rsid w:val="00C33ED9"/>
    <w:rsid w:val="00C342BE"/>
    <w:rsid w:val="00C34372"/>
    <w:rsid w:val="00C34975"/>
    <w:rsid w:val="00C3552A"/>
    <w:rsid w:val="00C36232"/>
    <w:rsid w:val="00C36291"/>
    <w:rsid w:val="00C36459"/>
    <w:rsid w:val="00C36D70"/>
    <w:rsid w:val="00C406D9"/>
    <w:rsid w:val="00C407F5"/>
    <w:rsid w:val="00C431CE"/>
    <w:rsid w:val="00C45420"/>
    <w:rsid w:val="00C467BF"/>
    <w:rsid w:val="00C46A2D"/>
    <w:rsid w:val="00C47552"/>
    <w:rsid w:val="00C50CC2"/>
    <w:rsid w:val="00C515E4"/>
    <w:rsid w:val="00C521DA"/>
    <w:rsid w:val="00C52220"/>
    <w:rsid w:val="00C53626"/>
    <w:rsid w:val="00C53A90"/>
    <w:rsid w:val="00C543F0"/>
    <w:rsid w:val="00C54A73"/>
    <w:rsid w:val="00C56F65"/>
    <w:rsid w:val="00C57FBD"/>
    <w:rsid w:val="00C602D3"/>
    <w:rsid w:val="00C603DC"/>
    <w:rsid w:val="00C605A3"/>
    <w:rsid w:val="00C613B7"/>
    <w:rsid w:val="00C613F9"/>
    <w:rsid w:val="00C617E2"/>
    <w:rsid w:val="00C61BCA"/>
    <w:rsid w:val="00C61D5A"/>
    <w:rsid w:val="00C62E94"/>
    <w:rsid w:val="00C639CB"/>
    <w:rsid w:val="00C641CB"/>
    <w:rsid w:val="00C64258"/>
    <w:rsid w:val="00C64A02"/>
    <w:rsid w:val="00C64E5E"/>
    <w:rsid w:val="00C66672"/>
    <w:rsid w:val="00C70AF6"/>
    <w:rsid w:val="00C7127F"/>
    <w:rsid w:val="00C71870"/>
    <w:rsid w:val="00C71C87"/>
    <w:rsid w:val="00C7303A"/>
    <w:rsid w:val="00C73E49"/>
    <w:rsid w:val="00C75554"/>
    <w:rsid w:val="00C77472"/>
    <w:rsid w:val="00C8017F"/>
    <w:rsid w:val="00C81135"/>
    <w:rsid w:val="00C83277"/>
    <w:rsid w:val="00C83661"/>
    <w:rsid w:val="00C83BD1"/>
    <w:rsid w:val="00C8486A"/>
    <w:rsid w:val="00C85CED"/>
    <w:rsid w:val="00C86118"/>
    <w:rsid w:val="00C86A78"/>
    <w:rsid w:val="00C86AF2"/>
    <w:rsid w:val="00C87D69"/>
    <w:rsid w:val="00C90B86"/>
    <w:rsid w:val="00C91286"/>
    <w:rsid w:val="00C917F3"/>
    <w:rsid w:val="00C93EF2"/>
    <w:rsid w:val="00C95A17"/>
    <w:rsid w:val="00C96087"/>
    <w:rsid w:val="00C963D9"/>
    <w:rsid w:val="00C96A98"/>
    <w:rsid w:val="00C97ED5"/>
    <w:rsid w:val="00CA18E2"/>
    <w:rsid w:val="00CA3F96"/>
    <w:rsid w:val="00CA49B1"/>
    <w:rsid w:val="00CA6AD7"/>
    <w:rsid w:val="00CB06C6"/>
    <w:rsid w:val="00CB1AEB"/>
    <w:rsid w:val="00CB320D"/>
    <w:rsid w:val="00CB3AD6"/>
    <w:rsid w:val="00CB51FA"/>
    <w:rsid w:val="00CB5383"/>
    <w:rsid w:val="00CB6D1C"/>
    <w:rsid w:val="00CB7158"/>
    <w:rsid w:val="00CB7E75"/>
    <w:rsid w:val="00CC07C0"/>
    <w:rsid w:val="00CC0987"/>
    <w:rsid w:val="00CC1D47"/>
    <w:rsid w:val="00CC2598"/>
    <w:rsid w:val="00CC2746"/>
    <w:rsid w:val="00CC28E6"/>
    <w:rsid w:val="00CC309C"/>
    <w:rsid w:val="00CC30E9"/>
    <w:rsid w:val="00CC4670"/>
    <w:rsid w:val="00CC58B6"/>
    <w:rsid w:val="00CC5C9C"/>
    <w:rsid w:val="00CC6C0D"/>
    <w:rsid w:val="00CC753B"/>
    <w:rsid w:val="00CC781D"/>
    <w:rsid w:val="00CD0481"/>
    <w:rsid w:val="00CD0781"/>
    <w:rsid w:val="00CD21B9"/>
    <w:rsid w:val="00CD2BEE"/>
    <w:rsid w:val="00CD5FC6"/>
    <w:rsid w:val="00CE0CB2"/>
    <w:rsid w:val="00CE1BD5"/>
    <w:rsid w:val="00CE22DA"/>
    <w:rsid w:val="00CE37BF"/>
    <w:rsid w:val="00CE510A"/>
    <w:rsid w:val="00CE79E8"/>
    <w:rsid w:val="00CF06DE"/>
    <w:rsid w:val="00CF2490"/>
    <w:rsid w:val="00CF2FB3"/>
    <w:rsid w:val="00CF32E0"/>
    <w:rsid w:val="00CF5D6B"/>
    <w:rsid w:val="00D00E95"/>
    <w:rsid w:val="00D0417D"/>
    <w:rsid w:val="00D04960"/>
    <w:rsid w:val="00D066DC"/>
    <w:rsid w:val="00D06FC6"/>
    <w:rsid w:val="00D1027B"/>
    <w:rsid w:val="00D11C65"/>
    <w:rsid w:val="00D141AD"/>
    <w:rsid w:val="00D15EC4"/>
    <w:rsid w:val="00D16CCF"/>
    <w:rsid w:val="00D2021B"/>
    <w:rsid w:val="00D22E12"/>
    <w:rsid w:val="00D2450B"/>
    <w:rsid w:val="00D255BA"/>
    <w:rsid w:val="00D25714"/>
    <w:rsid w:val="00D2604B"/>
    <w:rsid w:val="00D26DC9"/>
    <w:rsid w:val="00D30262"/>
    <w:rsid w:val="00D3197F"/>
    <w:rsid w:val="00D33201"/>
    <w:rsid w:val="00D34666"/>
    <w:rsid w:val="00D34865"/>
    <w:rsid w:val="00D3494E"/>
    <w:rsid w:val="00D35AB1"/>
    <w:rsid w:val="00D36237"/>
    <w:rsid w:val="00D36EF8"/>
    <w:rsid w:val="00D37F4A"/>
    <w:rsid w:val="00D40AD9"/>
    <w:rsid w:val="00D41DEE"/>
    <w:rsid w:val="00D43067"/>
    <w:rsid w:val="00D44588"/>
    <w:rsid w:val="00D452B7"/>
    <w:rsid w:val="00D45835"/>
    <w:rsid w:val="00D461D8"/>
    <w:rsid w:val="00D4796B"/>
    <w:rsid w:val="00D50578"/>
    <w:rsid w:val="00D52615"/>
    <w:rsid w:val="00D5347D"/>
    <w:rsid w:val="00D53800"/>
    <w:rsid w:val="00D5382F"/>
    <w:rsid w:val="00D54734"/>
    <w:rsid w:val="00D55A95"/>
    <w:rsid w:val="00D55D42"/>
    <w:rsid w:val="00D575B7"/>
    <w:rsid w:val="00D615BD"/>
    <w:rsid w:val="00D624C9"/>
    <w:rsid w:val="00D64085"/>
    <w:rsid w:val="00D64617"/>
    <w:rsid w:val="00D65D74"/>
    <w:rsid w:val="00D66BE5"/>
    <w:rsid w:val="00D677AD"/>
    <w:rsid w:val="00D729F9"/>
    <w:rsid w:val="00D73951"/>
    <w:rsid w:val="00D73B4D"/>
    <w:rsid w:val="00D7438F"/>
    <w:rsid w:val="00D75664"/>
    <w:rsid w:val="00D758DB"/>
    <w:rsid w:val="00D760B5"/>
    <w:rsid w:val="00D76810"/>
    <w:rsid w:val="00D77881"/>
    <w:rsid w:val="00D80577"/>
    <w:rsid w:val="00D80D16"/>
    <w:rsid w:val="00D815A2"/>
    <w:rsid w:val="00D81C28"/>
    <w:rsid w:val="00D84320"/>
    <w:rsid w:val="00D84760"/>
    <w:rsid w:val="00D8504F"/>
    <w:rsid w:val="00D87672"/>
    <w:rsid w:val="00D903AE"/>
    <w:rsid w:val="00D904E0"/>
    <w:rsid w:val="00D90E03"/>
    <w:rsid w:val="00D914A0"/>
    <w:rsid w:val="00D91C02"/>
    <w:rsid w:val="00D92BC2"/>
    <w:rsid w:val="00D944ED"/>
    <w:rsid w:val="00D96682"/>
    <w:rsid w:val="00D97933"/>
    <w:rsid w:val="00DA0C53"/>
    <w:rsid w:val="00DA1A34"/>
    <w:rsid w:val="00DA265C"/>
    <w:rsid w:val="00DA3F7F"/>
    <w:rsid w:val="00DA49CF"/>
    <w:rsid w:val="00DA507B"/>
    <w:rsid w:val="00DA7C66"/>
    <w:rsid w:val="00DB029A"/>
    <w:rsid w:val="00DB1BF9"/>
    <w:rsid w:val="00DB28F1"/>
    <w:rsid w:val="00DB7E41"/>
    <w:rsid w:val="00DC1B34"/>
    <w:rsid w:val="00DC1BB3"/>
    <w:rsid w:val="00DC2D07"/>
    <w:rsid w:val="00DC43E6"/>
    <w:rsid w:val="00DC4E9F"/>
    <w:rsid w:val="00DC617E"/>
    <w:rsid w:val="00DC67FF"/>
    <w:rsid w:val="00DC6E26"/>
    <w:rsid w:val="00DC7BA0"/>
    <w:rsid w:val="00DC7E05"/>
    <w:rsid w:val="00DD1B90"/>
    <w:rsid w:val="00DD2108"/>
    <w:rsid w:val="00DD3C3F"/>
    <w:rsid w:val="00DD7E2D"/>
    <w:rsid w:val="00DE0546"/>
    <w:rsid w:val="00DE1AD7"/>
    <w:rsid w:val="00DE39D9"/>
    <w:rsid w:val="00DE44FA"/>
    <w:rsid w:val="00DE57DF"/>
    <w:rsid w:val="00DE7A90"/>
    <w:rsid w:val="00DF2B5C"/>
    <w:rsid w:val="00DF3ECC"/>
    <w:rsid w:val="00DF5B4A"/>
    <w:rsid w:val="00E00100"/>
    <w:rsid w:val="00E00415"/>
    <w:rsid w:val="00E00AD8"/>
    <w:rsid w:val="00E00ECE"/>
    <w:rsid w:val="00E029A4"/>
    <w:rsid w:val="00E037ED"/>
    <w:rsid w:val="00E046A8"/>
    <w:rsid w:val="00E07A04"/>
    <w:rsid w:val="00E07AE6"/>
    <w:rsid w:val="00E07C15"/>
    <w:rsid w:val="00E07FFC"/>
    <w:rsid w:val="00E1017D"/>
    <w:rsid w:val="00E10C37"/>
    <w:rsid w:val="00E112E2"/>
    <w:rsid w:val="00E137EF"/>
    <w:rsid w:val="00E13946"/>
    <w:rsid w:val="00E13D9D"/>
    <w:rsid w:val="00E143FC"/>
    <w:rsid w:val="00E14DB4"/>
    <w:rsid w:val="00E14E85"/>
    <w:rsid w:val="00E165E8"/>
    <w:rsid w:val="00E16D22"/>
    <w:rsid w:val="00E173FC"/>
    <w:rsid w:val="00E1750F"/>
    <w:rsid w:val="00E20101"/>
    <w:rsid w:val="00E2046E"/>
    <w:rsid w:val="00E20E03"/>
    <w:rsid w:val="00E22248"/>
    <w:rsid w:val="00E2231B"/>
    <w:rsid w:val="00E224BF"/>
    <w:rsid w:val="00E22AE2"/>
    <w:rsid w:val="00E22B48"/>
    <w:rsid w:val="00E25248"/>
    <w:rsid w:val="00E27951"/>
    <w:rsid w:val="00E30BAC"/>
    <w:rsid w:val="00E312B0"/>
    <w:rsid w:val="00E3143D"/>
    <w:rsid w:val="00E31517"/>
    <w:rsid w:val="00E32242"/>
    <w:rsid w:val="00E34136"/>
    <w:rsid w:val="00E35246"/>
    <w:rsid w:val="00E35258"/>
    <w:rsid w:val="00E371D8"/>
    <w:rsid w:val="00E376BD"/>
    <w:rsid w:val="00E4016E"/>
    <w:rsid w:val="00E4201C"/>
    <w:rsid w:val="00E4415B"/>
    <w:rsid w:val="00E45949"/>
    <w:rsid w:val="00E4679A"/>
    <w:rsid w:val="00E50B43"/>
    <w:rsid w:val="00E53B6F"/>
    <w:rsid w:val="00E552EA"/>
    <w:rsid w:val="00E55E03"/>
    <w:rsid w:val="00E56AD4"/>
    <w:rsid w:val="00E60D25"/>
    <w:rsid w:val="00E62233"/>
    <w:rsid w:val="00E632C8"/>
    <w:rsid w:val="00E63B98"/>
    <w:rsid w:val="00E65BAD"/>
    <w:rsid w:val="00E6624C"/>
    <w:rsid w:val="00E666CA"/>
    <w:rsid w:val="00E6680B"/>
    <w:rsid w:val="00E67495"/>
    <w:rsid w:val="00E67820"/>
    <w:rsid w:val="00E679DA"/>
    <w:rsid w:val="00E70B80"/>
    <w:rsid w:val="00E7252E"/>
    <w:rsid w:val="00E72BB8"/>
    <w:rsid w:val="00E72C34"/>
    <w:rsid w:val="00E73A85"/>
    <w:rsid w:val="00E73D19"/>
    <w:rsid w:val="00E742FC"/>
    <w:rsid w:val="00E75FAD"/>
    <w:rsid w:val="00E7602C"/>
    <w:rsid w:val="00E767A2"/>
    <w:rsid w:val="00E77808"/>
    <w:rsid w:val="00E77D1F"/>
    <w:rsid w:val="00E8122E"/>
    <w:rsid w:val="00E81A46"/>
    <w:rsid w:val="00E81B3A"/>
    <w:rsid w:val="00E83596"/>
    <w:rsid w:val="00E83D7A"/>
    <w:rsid w:val="00E83F90"/>
    <w:rsid w:val="00E8508A"/>
    <w:rsid w:val="00E86162"/>
    <w:rsid w:val="00E8719A"/>
    <w:rsid w:val="00E90117"/>
    <w:rsid w:val="00E919D5"/>
    <w:rsid w:val="00E93EE6"/>
    <w:rsid w:val="00E9544E"/>
    <w:rsid w:val="00E95937"/>
    <w:rsid w:val="00E9762C"/>
    <w:rsid w:val="00EA03E7"/>
    <w:rsid w:val="00EA3A54"/>
    <w:rsid w:val="00EA424D"/>
    <w:rsid w:val="00EA44FC"/>
    <w:rsid w:val="00EA4C90"/>
    <w:rsid w:val="00EB16D4"/>
    <w:rsid w:val="00EB292B"/>
    <w:rsid w:val="00EB2FD8"/>
    <w:rsid w:val="00EB401C"/>
    <w:rsid w:val="00EB4F1D"/>
    <w:rsid w:val="00EB67B5"/>
    <w:rsid w:val="00EB796E"/>
    <w:rsid w:val="00EC07A2"/>
    <w:rsid w:val="00EC0804"/>
    <w:rsid w:val="00EC1BBB"/>
    <w:rsid w:val="00EC298F"/>
    <w:rsid w:val="00EC40B5"/>
    <w:rsid w:val="00EC650B"/>
    <w:rsid w:val="00EC6DB1"/>
    <w:rsid w:val="00EC74BD"/>
    <w:rsid w:val="00EC756E"/>
    <w:rsid w:val="00ED0CE2"/>
    <w:rsid w:val="00ED1C78"/>
    <w:rsid w:val="00ED241B"/>
    <w:rsid w:val="00ED2C50"/>
    <w:rsid w:val="00ED47B0"/>
    <w:rsid w:val="00EE052D"/>
    <w:rsid w:val="00EE0C1C"/>
    <w:rsid w:val="00EE24FC"/>
    <w:rsid w:val="00EE36E3"/>
    <w:rsid w:val="00EE3F64"/>
    <w:rsid w:val="00EE6945"/>
    <w:rsid w:val="00EF10BE"/>
    <w:rsid w:val="00EF26EA"/>
    <w:rsid w:val="00EF295A"/>
    <w:rsid w:val="00EF43D8"/>
    <w:rsid w:val="00EF4627"/>
    <w:rsid w:val="00EF4D77"/>
    <w:rsid w:val="00EF6772"/>
    <w:rsid w:val="00EF714D"/>
    <w:rsid w:val="00EF74FE"/>
    <w:rsid w:val="00EF7621"/>
    <w:rsid w:val="00EF7B33"/>
    <w:rsid w:val="00F00382"/>
    <w:rsid w:val="00F01573"/>
    <w:rsid w:val="00F0233B"/>
    <w:rsid w:val="00F0309D"/>
    <w:rsid w:val="00F04647"/>
    <w:rsid w:val="00F04C8B"/>
    <w:rsid w:val="00F0668C"/>
    <w:rsid w:val="00F07941"/>
    <w:rsid w:val="00F07C3A"/>
    <w:rsid w:val="00F1015E"/>
    <w:rsid w:val="00F1149B"/>
    <w:rsid w:val="00F120AB"/>
    <w:rsid w:val="00F122F2"/>
    <w:rsid w:val="00F129BE"/>
    <w:rsid w:val="00F14270"/>
    <w:rsid w:val="00F17014"/>
    <w:rsid w:val="00F17934"/>
    <w:rsid w:val="00F205F1"/>
    <w:rsid w:val="00F212B9"/>
    <w:rsid w:val="00F21B57"/>
    <w:rsid w:val="00F22C5A"/>
    <w:rsid w:val="00F232A4"/>
    <w:rsid w:val="00F254F5"/>
    <w:rsid w:val="00F25DE9"/>
    <w:rsid w:val="00F27545"/>
    <w:rsid w:val="00F27B84"/>
    <w:rsid w:val="00F30C4B"/>
    <w:rsid w:val="00F31737"/>
    <w:rsid w:val="00F34F5B"/>
    <w:rsid w:val="00F35D72"/>
    <w:rsid w:val="00F37047"/>
    <w:rsid w:val="00F37474"/>
    <w:rsid w:val="00F37EEC"/>
    <w:rsid w:val="00F4000B"/>
    <w:rsid w:val="00F41A92"/>
    <w:rsid w:val="00F41B62"/>
    <w:rsid w:val="00F42045"/>
    <w:rsid w:val="00F42341"/>
    <w:rsid w:val="00F43AB1"/>
    <w:rsid w:val="00F43F54"/>
    <w:rsid w:val="00F44084"/>
    <w:rsid w:val="00F4551C"/>
    <w:rsid w:val="00F50C21"/>
    <w:rsid w:val="00F50C90"/>
    <w:rsid w:val="00F50DA0"/>
    <w:rsid w:val="00F528A9"/>
    <w:rsid w:val="00F52AFD"/>
    <w:rsid w:val="00F534A9"/>
    <w:rsid w:val="00F53B0D"/>
    <w:rsid w:val="00F53CAE"/>
    <w:rsid w:val="00F547B2"/>
    <w:rsid w:val="00F54A7F"/>
    <w:rsid w:val="00F54D8B"/>
    <w:rsid w:val="00F54EB7"/>
    <w:rsid w:val="00F54F9C"/>
    <w:rsid w:val="00F55267"/>
    <w:rsid w:val="00F567C4"/>
    <w:rsid w:val="00F56F8C"/>
    <w:rsid w:val="00F57090"/>
    <w:rsid w:val="00F62058"/>
    <w:rsid w:val="00F6260A"/>
    <w:rsid w:val="00F63BEE"/>
    <w:rsid w:val="00F6561C"/>
    <w:rsid w:val="00F65628"/>
    <w:rsid w:val="00F65BC9"/>
    <w:rsid w:val="00F65C4D"/>
    <w:rsid w:val="00F678B0"/>
    <w:rsid w:val="00F707DD"/>
    <w:rsid w:val="00F718BB"/>
    <w:rsid w:val="00F72E5B"/>
    <w:rsid w:val="00F7338C"/>
    <w:rsid w:val="00F74F1D"/>
    <w:rsid w:val="00F74FC7"/>
    <w:rsid w:val="00F7568A"/>
    <w:rsid w:val="00F779E7"/>
    <w:rsid w:val="00F77E67"/>
    <w:rsid w:val="00F813BC"/>
    <w:rsid w:val="00F8147C"/>
    <w:rsid w:val="00F84166"/>
    <w:rsid w:val="00F85432"/>
    <w:rsid w:val="00F86840"/>
    <w:rsid w:val="00F876FE"/>
    <w:rsid w:val="00F9138A"/>
    <w:rsid w:val="00F919C2"/>
    <w:rsid w:val="00F92D43"/>
    <w:rsid w:val="00F956BA"/>
    <w:rsid w:val="00F9693D"/>
    <w:rsid w:val="00F97784"/>
    <w:rsid w:val="00F97940"/>
    <w:rsid w:val="00FA0112"/>
    <w:rsid w:val="00FA0359"/>
    <w:rsid w:val="00FA0997"/>
    <w:rsid w:val="00FA0AB6"/>
    <w:rsid w:val="00FA0D01"/>
    <w:rsid w:val="00FA21B9"/>
    <w:rsid w:val="00FA28C9"/>
    <w:rsid w:val="00FA318A"/>
    <w:rsid w:val="00FA401D"/>
    <w:rsid w:val="00FA5987"/>
    <w:rsid w:val="00FA5E07"/>
    <w:rsid w:val="00FA6D67"/>
    <w:rsid w:val="00FB092A"/>
    <w:rsid w:val="00FB09D3"/>
    <w:rsid w:val="00FB139A"/>
    <w:rsid w:val="00FB17BC"/>
    <w:rsid w:val="00FB309F"/>
    <w:rsid w:val="00FB3ECC"/>
    <w:rsid w:val="00FB580A"/>
    <w:rsid w:val="00FB7218"/>
    <w:rsid w:val="00FB7766"/>
    <w:rsid w:val="00FB7A2F"/>
    <w:rsid w:val="00FC2329"/>
    <w:rsid w:val="00FC2D54"/>
    <w:rsid w:val="00FC3935"/>
    <w:rsid w:val="00FC47E8"/>
    <w:rsid w:val="00FC7131"/>
    <w:rsid w:val="00FD0786"/>
    <w:rsid w:val="00FD1711"/>
    <w:rsid w:val="00FD5650"/>
    <w:rsid w:val="00FD6246"/>
    <w:rsid w:val="00FD662C"/>
    <w:rsid w:val="00FD744D"/>
    <w:rsid w:val="00FE31A2"/>
    <w:rsid w:val="00FE4C5C"/>
    <w:rsid w:val="00FE583F"/>
    <w:rsid w:val="00FE596F"/>
    <w:rsid w:val="00FE5C09"/>
    <w:rsid w:val="00FE726B"/>
    <w:rsid w:val="00FE7729"/>
    <w:rsid w:val="00FF003A"/>
    <w:rsid w:val="00FF1566"/>
    <w:rsid w:val="00FF1FBD"/>
    <w:rsid w:val="00FF2658"/>
    <w:rsid w:val="00FF2C87"/>
    <w:rsid w:val="00FF3AAF"/>
    <w:rsid w:val="00FF3EA0"/>
    <w:rsid w:val="00FF5A9C"/>
    <w:rsid w:val="00FF68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A2268"/>
  <w15:chartTrackingRefBased/>
  <w15:docId w15:val="{607499B0-36A0-4E33-8434-0F2D4A6A4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autoSpaceDN w:val="0"/>
      <w:textAlignment w:val="baseline"/>
    </w:pPr>
    <w:rPr>
      <w:rFonts w:ascii="Times New Roman" w:eastAsia="Times New Roman" w:hAnsi="Times New Roman"/>
      <w:sz w:val="24"/>
      <w:szCs w:val="24"/>
    </w:rPr>
  </w:style>
  <w:style w:type="paragraph" w:styleId="Virsraksts2">
    <w:name w:val="heading 2"/>
    <w:basedOn w:val="Parasts"/>
    <w:next w:val="Parasts"/>
    <w:link w:val="Virsraksts2Rakstz"/>
    <w:qFormat/>
    <w:rsid w:val="00C641CB"/>
    <w:pPr>
      <w:keepNext/>
      <w:suppressAutoHyphens w:val="0"/>
      <w:autoSpaceDN/>
      <w:spacing w:before="240" w:after="60"/>
      <w:textAlignment w:val="auto"/>
      <w:outlineLvl w:val="1"/>
    </w:pPr>
    <w:rPr>
      <w:rFonts w:ascii="Arial" w:eastAsia="Calibri" w:hAnsi="Arial"/>
      <w:b/>
      <w:i/>
      <w:sz w:val="28"/>
      <w:szCs w:val="20"/>
      <w:lang w:val="ru-RU" w:eastAsia="x-none"/>
    </w:rPr>
  </w:style>
  <w:style w:type="paragraph" w:styleId="Virsraksts5">
    <w:name w:val="heading 5"/>
    <w:basedOn w:val="Parasts"/>
    <w:next w:val="Parasts"/>
    <w:link w:val="Virsraksts5Rakstz"/>
    <w:qFormat/>
    <w:rsid w:val="009E5443"/>
    <w:pPr>
      <w:suppressAutoHyphens w:val="0"/>
      <w:autoSpaceDN/>
      <w:spacing w:before="240" w:after="60"/>
      <w:textAlignment w:val="auto"/>
      <w:outlineLvl w:val="4"/>
    </w:pPr>
    <w:rPr>
      <w:b/>
      <w:bCs/>
      <w:i/>
      <w:iCs/>
      <w:sz w:val="26"/>
      <w:szCs w:val="26"/>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Gaisreisizclums31">
    <w:name w:val="Gaišs režģis — izcēlums 31"/>
    <w:aliases w:val="H&amp;P List Paragraph,2"/>
    <w:basedOn w:val="Parasts"/>
    <w:link w:val="Gaisreisizclums3Rakstz"/>
    <w:uiPriority w:val="34"/>
    <w:qFormat/>
    <w:pPr>
      <w:ind w:left="720"/>
    </w:pPr>
    <w:rPr>
      <w:lang w:val="x-none" w:eastAsia="x-none"/>
    </w:rPr>
  </w:style>
  <w:style w:type="paragraph" w:styleId="Kjene">
    <w:name w:val="footer"/>
    <w:basedOn w:val="Parasts"/>
    <w:link w:val="KjeneRakstz"/>
    <w:uiPriority w:val="99"/>
    <w:pPr>
      <w:tabs>
        <w:tab w:val="center" w:pos="4153"/>
        <w:tab w:val="right" w:pos="8306"/>
      </w:tabs>
    </w:pPr>
  </w:style>
  <w:style w:type="character" w:customStyle="1" w:styleId="FooterChar">
    <w:name w:val="Footer Char"/>
    <w:uiPriority w:val="99"/>
    <w:rPr>
      <w:rFonts w:ascii="Times New Roman" w:eastAsia="Times New Roman" w:hAnsi="Times New Roman" w:cs="Times New Roman"/>
      <w:sz w:val="24"/>
      <w:szCs w:val="24"/>
      <w:lang w:eastAsia="lv-LV"/>
    </w:rPr>
  </w:style>
  <w:style w:type="character" w:styleId="Hipersaite">
    <w:name w:val="Hyperlink"/>
    <w:rPr>
      <w:color w:val="0000FF"/>
      <w:u w:val="single"/>
    </w:rPr>
  </w:style>
  <w:style w:type="numbering" w:customStyle="1" w:styleId="Style1">
    <w:name w:val="Style1"/>
    <w:uiPriority w:val="99"/>
    <w:rsid w:val="0099369F"/>
    <w:pPr>
      <w:numPr>
        <w:numId w:val="5"/>
      </w:numPr>
    </w:pPr>
  </w:style>
  <w:style w:type="character" w:styleId="Komentraatsauce">
    <w:name w:val="annotation reference"/>
    <w:uiPriority w:val="99"/>
    <w:unhideWhenUsed/>
    <w:rsid w:val="00B320C8"/>
    <w:rPr>
      <w:sz w:val="16"/>
      <w:szCs w:val="16"/>
    </w:rPr>
  </w:style>
  <w:style w:type="paragraph" w:styleId="Komentrateksts">
    <w:name w:val="annotation text"/>
    <w:basedOn w:val="Parasts"/>
    <w:link w:val="KomentratekstsRakstz"/>
    <w:uiPriority w:val="99"/>
    <w:unhideWhenUsed/>
    <w:rsid w:val="00B320C8"/>
    <w:rPr>
      <w:sz w:val="20"/>
      <w:szCs w:val="20"/>
      <w:lang w:val="x-none" w:eastAsia="x-none"/>
    </w:rPr>
  </w:style>
  <w:style w:type="character" w:customStyle="1" w:styleId="KomentratekstsRakstz">
    <w:name w:val="Komentāra teksts Rakstz."/>
    <w:link w:val="Komentrateksts"/>
    <w:uiPriority w:val="99"/>
    <w:rsid w:val="00B320C8"/>
    <w:rPr>
      <w:rFonts w:ascii="Times New Roman" w:eastAsia="Times New Roman" w:hAnsi="Times New Roman"/>
    </w:rPr>
  </w:style>
  <w:style w:type="paragraph" w:styleId="Komentratma">
    <w:name w:val="annotation subject"/>
    <w:basedOn w:val="Komentrateksts"/>
    <w:next w:val="Komentrateksts"/>
    <w:link w:val="KomentratmaRakstz"/>
    <w:uiPriority w:val="99"/>
    <w:semiHidden/>
    <w:unhideWhenUsed/>
    <w:rsid w:val="00B320C8"/>
    <w:rPr>
      <w:b/>
      <w:bCs/>
    </w:rPr>
  </w:style>
  <w:style w:type="character" w:customStyle="1" w:styleId="KomentratmaRakstz">
    <w:name w:val="Komentāra tēma Rakstz."/>
    <w:link w:val="Komentratma"/>
    <w:uiPriority w:val="99"/>
    <w:semiHidden/>
    <w:rsid w:val="00B320C8"/>
    <w:rPr>
      <w:rFonts w:ascii="Times New Roman" w:eastAsia="Times New Roman" w:hAnsi="Times New Roman"/>
      <w:b/>
      <w:bCs/>
    </w:rPr>
  </w:style>
  <w:style w:type="paragraph" w:styleId="Balonteksts">
    <w:name w:val="Balloon Text"/>
    <w:basedOn w:val="Parasts"/>
    <w:link w:val="BalontekstsRakstz"/>
    <w:uiPriority w:val="99"/>
    <w:semiHidden/>
    <w:unhideWhenUsed/>
    <w:rsid w:val="00B320C8"/>
    <w:rPr>
      <w:rFonts w:ascii="Segoe UI" w:hAnsi="Segoe UI"/>
      <w:sz w:val="18"/>
      <w:szCs w:val="18"/>
      <w:lang w:val="x-none" w:eastAsia="x-none"/>
    </w:rPr>
  </w:style>
  <w:style w:type="character" w:customStyle="1" w:styleId="BalontekstsRakstz">
    <w:name w:val="Balonteksts Rakstz."/>
    <w:link w:val="Balonteksts"/>
    <w:uiPriority w:val="99"/>
    <w:semiHidden/>
    <w:rsid w:val="00B320C8"/>
    <w:rPr>
      <w:rFonts w:ascii="Segoe UI" w:eastAsia="Times New Roman" w:hAnsi="Segoe UI" w:cs="Segoe UI"/>
      <w:sz w:val="18"/>
      <w:szCs w:val="18"/>
    </w:rPr>
  </w:style>
  <w:style w:type="paragraph" w:customStyle="1" w:styleId="Gaissarakstsizclums31">
    <w:name w:val="Gaišs saraksts — izcēlums 31"/>
    <w:hidden/>
    <w:uiPriority w:val="99"/>
    <w:semiHidden/>
    <w:rsid w:val="00DD1B90"/>
    <w:rPr>
      <w:rFonts w:ascii="Times New Roman" w:eastAsia="Times New Roman" w:hAnsi="Times New Roman"/>
      <w:sz w:val="24"/>
      <w:szCs w:val="24"/>
    </w:rPr>
  </w:style>
  <w:style w:type="paragraph" w:styleId="Tekstabloks">
    <w:name w:val="Block Text"/>
    <w:basedOn w:val="Parasts"/>
    <w:rsid w:val="005B728A"/>
    <w:pPr>
      <w:suppressAutoHyphens w:val="0"/>
      <w:autoSpaceDN/>
      <w:spacing w:after="120"/>
      <w:ind w:left="1440" w:right="1440" w:firstLine="567"/>
      <w:textAlignment w:val="auto"/>
    </w:pPr>
    <w:rPr>
      <w:rFonts w:eastAsia="Calibri"/>
      <w:sz w:val="20"/>
      <w:szCs w:val="20"/>
      <w:lang w:eastAsia="en-US"/>
    </w:rPr>
  </w:style>
  <w:style w:type="paragraph" w:customStyle="1" w:styleId="RakstzRakstzCharCharRakstzRakstzCharChar1RakstzRakstzCharChar">
    <w:name w:val="Rakstz. Rakstz. Char Char Rakstz. Rakstz. Char Char1 Rakstz. Rakstz. Char Char"/>
    <w:basedOn w:val="Parasts"/>
    <w:rsid w:val="005B728A"/>
    <w:pPr>
      <w:suppressAutoHyphens w:val="0"/>
      <w:autoSpaceDN/>
      <w:spacing w:before="120" w:after="160" w:line="240" w:lineRule="exact"/>
      <w:ind w:firstLine="720"/>
      <w:jc w:val="both"/>
      <w:textAlignment w:val="auto"/>
    </w:pPr>
    <w:rPr>
      <w:rFonts w:ascii="Verdana" w:hAnsi="Verdana"/>
      <w:sz w:val="20"/>
      <w:szCs w:val="20"/>
      <w:lang w:val="en-US" w:eastAsia="en-US"/>
    </w:rPr>
  </w:style>
  <w:style w:type="paragraph" w:styleId="Galvene">
    <w:name w:val="header"/>
    <w:aliases w:val="Header Char1,Header Char Char"/>
    <w:basedOn w:val="Parasts"/>
    <w:link w:val="GalveneRakstz"/>
    <w:uiPriority w:val="99"/>
    <w:unhideWhenUsed/>
    <w:rsid w:val="00227952"/>
    <w:pPr>
      <w:tabs>
        <w:tab w:val="center" w:pos="4153"/>
        <w:tab w:val="right" w:pos="8306"/>
      </w:tabs>
    </w:pPr>
    <w:rPr>
      <w:lang w:val="x-none" w:eastAsia="x-none"/>
    </w:rPr>
  </w:style>
  <w:style w:type="character" w:customStyle="1" w:styleId="GalveneRakstz">
    <w:name w:val="Galvene Rakstz."/>
    <w:aliases w:val="Header Char1 Rakstz.,Header Char Char Rakstz."/>
    <w:link w:val="Galvene"/>
    <w:uiPriority w:val="99"/>
    <w:rsid w:val="00227952"/>
    <w:rPr>
      <w:rFonts w:ascii="Times New Roman" w:eastAsia="Times New Roman" w:hAnsi="Times New Roman"/>
      <w:sz w:val="24"/>
      <w:szCs w:val="24"/>
    </w:rPr>
  </w:style>
  <w:style w:type="character" w:customStyle="1" w:styleId="apple-converted-space">
    <w:name w:val="apple-converted-space"/>
    <w:rsid w:val="00C431CE"/>
  </w:style>
  <w:style w:type="character" w:customStyle="1" w:styleId="Virsraksts2Rakstz">
    <w:name w:val="Virsraksts 2 Rakstz."/>
    <w:link w:val="Virsraksts2"/>
    <w:rsid w:val="00C641CB"/>
    <w:rPr>
      <w:rFonts w:ascii="Arial" w:hAnsi="Arial"/>
      <w:b/>
      <w:i/>
      <w:sz w:val="28"/>
      <w:lang w:val="ru-RU"/>
    </w:rPr>
  </w:style>
  <w:style w:type="character" w:customStyle="1" w:styleId="Gaisreisizclums3Rakstz">
    <w:name w:val="Gaišs režģis — izcēlums 3 Rakstz."/>
    <w:aliases w:val="H&amp;P List Paragraph Rakstz.,2 Rakstz."/>
    <w:link w:val="Gaisreisizclums31"/>
    <w:uiPriority w:val="34"/>
    <w:locked/>
    <w:rsid w:val="00ED241B"/>
    <w:rPr>
      <w:rFonts w:ascii="Times New Roman" w:eastAsia="Times New Roman" w:hAnsi="Times New Roman"/>
      <w:sz w:val="24"/>
      <w:szCs w:val="24"/>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qFormat/>
    <w:rsid w:val="007E3532"/>
    <w:pPr>
      <w:suppressAutoHyphens w:val="0"/>
      <w:autoSpaceDN/>
      <w:textAlignment w:val="auto"/>
    </w:pPr>
    <w:rPr>
      <w:rFonts w:eastAsia="Calibri"/>
      <w:sz w:val="20"/>
      <w:szCs w:val="20"/>
      <w:lang w:val="ru-RU" w:eastAsia="x-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link w:val="Vresteksts"/>
    <w:uiPriority w:val="99"/>
    <w:qFormat/>
    <w:rsid w:val="007E3532"/>
    <w:rPr>
      <w:rFonts w:ascii="Times New Roman" w:hAnsi="Times New Roman"/>
      <w:lang w:val="ru-RU" w:eastAsia="x-none"/>
    </w:rPr>
  </w:style>
  <w:style w:type="character" w:styleId="Vresatsauce">
    <w:name w:val="footnote reference"/>
    <w:aliases w:val="Footnote Reference Number,Footnote symbol,SUPERS,fr,Footnote Refernece,Footnote Reference Superscript,ftref,Odwołanie przypisu,BVI fnr,Footnotes refss,Ref,de nota al pie,-E Fußnotenzeichen,Footnote reference number,Times 10 Point,E,number"/>
    <w:link w:val="EFNZ"/>
    <w:uiPriority w:val="99"/>
    <w:qFormat/>
    <w:rsid w:val="007E3532"/>
    <w:rPr>
      <w:vertAlign w:val="superscript"/>
    </w:rPr>
  </w:style>
  <w:style w:type="character" w:customStyle="1" w:styleId="Style1Char">
    <w:name w:val="Style1 Char"/>
    <w:rsid w:val="009E5443"/>
    <w:rPr>
      <w:rFonts w:ascii="Times New Roman" w:eastAsia="Times New Roman" w:hAnsi="Times New Roman"/>
      <w:b/>
      <w:sz w:val="26"/>
      <w:szCs w:val="26"/>
    </w:rPr>
  </w:style>
  <w:style w:type="character" w:customStyle="1" w:styleId="Virsraksts5Rakstz">
    <w:name w:val="Virsraksts 5 Rakstz."/>
    <w:link w:val="Virsraksts5"/>
    <w:rsid w:val="009E5443"/>
    <w:rPr>
      <w:rFonts w:ascii="Times New Roman" w:eastAsia="Times New Roman" w:hAnsi="Times New Roman"/>
      <w:b/>
      <w:bCs/>
      <w:i/>
      <w:iCs/>
      <w:sz w:val="26"/>
      <w:szCs w:val="26"/>
      <w:lang w:val="en-GB" w:eastAsia="en-US"/>
    </w:rPr>
  </w:style>
  <w:style w:type="paragraph" w:customStyle="1" w:styleId="Punkts">
    <w:name w:val="Punkts"/>
    <w:basedOn w:val="Parasts"/>
    <w:next w:val="Apakpunkts"/>
    <w:rsid w:val="009E5443"/>
    <w:pPr>
      <w:numPr>
        <w:numId w:val="29"/>
      </w:numPr>
      <w:suppressAutoHyphens w:val="0"/>
      <w:autoSpaceDN/>
      <w:textAlignment w:val="auto"/>
    </w:pPr>
    <w:rPr>
      <w:rFonts w:ascii="Arial" w:hAnsi="Arial"/>
      <w:b/>
      <w:sz w:val="20"/>
    </w:rPr>
  </w:style>
  <w:style w:type="paragraph" w:customStyle="1" w:styleId="Apakpunkts">
    <w:name w:val="Apakšpunkts"/>
    <w:basedOn w:val="Parasts"/>
    <w:link w:val="ApakpunktsChar"/>
    <w:rsid w:val="009E5443"/>
    <w:pPr>
      <w:numPr>
        <w:ilvl w:val="1"/>
        <w:numId w:val="29"/>
      </w:numPr>
      <w:suppressAutoHyphens w:val="0"/>
      <w:autoSpaceDN/>
      <w:textAlignment w:val="auto"/>
    </w:pPr>
    <w:rPr>
      <w:rFonts w:ascii="Arial" w:hAnsi="Arial"/>
      <w:b/>
      <w:sz w:val="20"/>
      <w:lang w:val="x-none" w:eastAsia="x-none"/>
    </w:rPr>
  </w:style>
  <w:style w:type="paragraph" w:customStyle="1" w:styleId="Paragrfs">
    <w:name w:val="Paragrāfs"/>
    <w:basedOn w:val="Parasts"/>
    <w:next w:val="Parasts"/>
    <w:rsid w:val="009E5443"/>
    <w:pPr>
      <w:numPr>
        <w:ilvl w:val="2"/>
        <w:numId w:val="29"/>
      </w:numPr>
      <w:suppressAutoHyphens w:val="0"/>
      <w:autoSpaceDN/>
      <w:jc w:val="both"/>
      <w:textAlignment w:val="auto"/>
    </w:pPr>
    <w:rPr>
      <w:rFonts w:ascii="Arial" w:hAnsi="Arial"/>
      <w:sz w:val="20"/>
    </w:rPr>
  </w:style>
  <w:style w:type="character" w:customStyle="1" w:styleId="ApakpunktsChar">
    <w:name w:val="Apakšpunkts Char"/>
    <w:link w:val="Apakpunkts"/>
    <w:rsid w:val="009E5443"/>
    <w:rPr>
      <w:rFonts w:ascii="Arial" w:eastAsia="Times New Roman" w:hAnsi="Arial"/>
      <w:b/>
      <w:szCs w:val="24"/>
    </w:rPr>
  </w:style>
  <w:style w:type="table" w:styleId="Reatabula">
    <w:name w:val="Table Grid"/>
    <w:basedOn w:val="Parastatabula"/>
    <w:uiPriority w:val="39"/>
    <w:rsid w:val="00030D57"/>
    <w:pPr>
      <w:spacing w:after="120"/>
      <w:ind w:firstLine="72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30D57"/>
    <w:pPr>
      <w:suppressAutoHyphens w:val="0"/>
      <w:autoSpaceDN/>
      <w:spacing w:before="75" w:after="75"/>
      <w:textAlignment w:val="auto"/>
    </w:pPr>
    <w:rPr>
      <w:sz w:val="28"/>
      <w:lang w:eastAsia="en-US"/>
    </w:rPr>
  </w:style>
  <w:style w:type="paragraph" w:customStyle="1" w:styleId="tv213">
    <w:name w:val="tv213"/>
    <w:basedOn w:val="Parasts"/>
    <w:rsid w:val="009A738A"/>
    <w:pPr>
      <w:suppressAutoHyphens w:val="0"/>
      <w:autoSpaceDN/>
      <w:spacing w:before="100" w:beforeAutospacing="1" w:after="100" w:afterAutospacing="1"/>
      <w:textAlignment w:val="auto"/>
    </w:pPr>
  </w:style>
  <w:style w:type="paragraph" w:styleId="Pamatteksts">
    <w:name w:val="Body Text"/>
    <w:basedOn w:val="Parasts"/>
    <w:link w:val="PamattekstsRakstz"/>
    <w:rsid w:val="001B7E05"/>
    <w:pPr>
      <w:suppressAutoHyphens w:val="0"/>
      <w:autoSpaceDN/>
      <w:spacing w:after="120"/>
      <w:textAlignment w:val="auto"/>
    </w:pPr>
    <w:rPr>
      <w:sz w:val="20"/>
      <w:szCs w:val="20"/>
      <w:lang w:val="en-US" w:eastAsia="en-US"/>
    </w:rPr>
  </w:style>
  <w:style w:type="character" w:customStyle="1" w:styleId="PamattekstsRakstz">
    <w:name w:val="Pamatteksts Rakstz."/>
    <w:link w:val="Pamatteksts"/>
    <w:rsid w:val="001B7E05"/>
    <w:rPr>
      <w:rFonts w:ascii="Times New Roman" w:eastAsia="Times New Roman" w:hAnsi="Times New Roman"/>
      <w:lang w:val="en-US" w:eastAsia="en-US"/>
    </w:rPr>
  </w:style>
  <w:style w:type="table" w:styleId="Krsainsreisizclums1">
    <w:name w:val="Colorful Grid Accent 1"/>
    <w:basedOn w:val="Parastatabula"/>
    <w:uiPriority w:val="29"/>
    <w:qFormat/>
    <w:rsid w:val="001B0B9F"/>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styleId="Neatrisintapieminana">
    <w:name w:val="Unresolved Mention"/>
    <w:uiPriority w:val="99"/>
    <w:semiHidden/>
    <w:unhideWhenUsed/>
    <w:rsid w:val="00830FA2"/>
    <w:rPr>
      <w:color w:val="605E5C"/>
      <w:shd w:val="clear" w:color="auto" w:fill="E1DFDD"/>
    </w:rPr>
  </w:style>
  <w:style w:type="paragraph" w:styleId="Sarakstarindkopa">
    <w:name w:val="List Paragraph"/>
    <w:basedOn w:val="Parasts"/>
    <w:uiPriority w:val="34"/>
    <w:qFormat/>
    <w:rsid w:val="002C4987"/>
    <w:pPr>
      <w:ind w:left="720"/>
      <w:contextualSpacing/>
    </w:pPr>
  </w:style>
  <w:style w:type="character" w:customStyle="1" w:styleId="KjeneRakstz">
    <w:name w:val="Kājene Rakstz."/>
    <w:basedOn w:val="Noklusjumarindkopasfonts"/>
    <w:link w:val="Kjene"/>
    <w:uiPriority w:val="99"/>
    <w:rsid w:val="00692377"/>
    <w:rPr>
      <w:rFonts w:ascii="Times New Roman" w:eastAsia="Times New Roman" w:hAnsi="Times New Roman"/>
      <w:sz w:val="24"/>
      <w:szCs w:val="24"/>
    </w:rPr>
  </w:style>
  <w:style w:type="paragraph" w:customStyle="1" w:styleId="EFNZ">
    <w:name w:val="E FNZ"/>
    <w:basedOn w:val="Parasts"/>
    <w:next w:val="Parasts"/>
    <w:link w:val="Vresatsauce"/>
    <w:uiPriority w:val="99"/>
    <w:rsid w:val="00AC7756"/>
    <w:pPr>
      <w:suppressAutoHyphens w:val="0"/>
      <w:autoSpaceDN/>
      <w:spacing w:after="160" w:line="240" w:lineRule="exact"/>
      <w:jc w:val="both"/>
    </w:pPr>
    <w:rPr>
      <w:rFonts w:ascii="Calibri" w:eastAsia="Calibri" w:hAnsi="Calibri"/>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06249">
      <w:bodyDiv w:val="1"/>
      <w:marLeft w:val="0"/>
      <w:marRight w:val="0"/>
      <w:marTop w:val="0"/>
      <w:marBottom w:val="0"/>
      <w:divBdr>
        <w:top w:val="none" w:sz="0" w:space="0" w:color="auto"/>
        <w:left w:val="none" w:sz="0" w:space="0" w:color="auto"/>
        <w:bottom w:val="none" w:sz="0" w:space="0" w:color="auto"/>
        <w:right w:val="none" w:sz="0" w:space="0" w:color="auto"/>
      </w:divBdr>
      <w:divsChild>
        <w:div w:id="18507410">
          <w:marLeft w:val="0"/>
          <w:marRight w:val="0"/>
          <w:marTop w:val="0"/>
          <w:marBottom w:val="0"/>
          <w:divBdr>
            <w:top w:val="none" w:sz="0" w:space="0" w:color="auto"/>
            <w:left w:val="none" w:sz="0" w:space="0" w:color="auto"/>
            <w:bottom w:val="none" w:sz="0" w:space="0" w:color="auto"/>
            <w:right w:val="none" w:sz="0" w:space="0" w:color="auto"/>
          </w:divBdr>
        </w:div>
        <w:div w:id="172115283">
          <w:marLeft w:val="0"/>
          <w:marRight w:val="0"/>
          <w:marTop w:val="0"/>
          <w:marBottom w:val="0"/>
          <w:divBdr>
            <w:top w:val="none" w:sz="0" w:space="0" w:color="auto"/>
            <w:left w:val="none" w:sz="0" w:space="0" w:color="auto"/>
            <w:bottom w:val="none" w:sz="0" w:space="0" w:color="auto"/>
            <w:right w:val="none" w:sz="0" w:space="0" w:color="auto"/>
          </w:divBdr>
        </w:div>
        <w:div w:id="172494873">
          <w:marLeft w:val="0"/>
          <w:marRight w:val="0"/>
          <w:marTop w:val="0"/>
          <w:marBottom w:val="0"/>
          <w:divBdr>
            <w:top w:val="none" w:sz="0" w:space="0" w:color="auto"/>
            <w:left w:val="none" w:sz="0" w:space="0" w:color="auto"/>
            <w:bottom w:val="none" w:sz="0" w:space="0" w:color="auto"/>
            <w:right w:val="none" w:sz="0" w:space="0" w:color="auto"/>
          </w:divBdr>
        </w:div>
        <w:div w:id="198132185">
          <w:marLeft w:val="0"/>
          <w:marRight w:val="0"/>
          <w:marTop w:val="0"/>
          <w:marBottom w:val="0"/>
          <w:divBdr>
            <w:top w:val="none" w:sz="0" w:space="0" w:color="auto"/>
            <w:left w:val="none" w:sz="0" w:space="0" w:color="auto"/>
            <w:bottom w:val="none" w:sz="0" w:space="0" w:color="auto"/>
            <w:right w:val="none" w:sz="0" w:space="0" w:color="auto"/>
          </w:divBdr>
        </w:div>
        <w:div w:id="326133318">
          <w:marLeft w:val="0"/>
          <w:marRight w:val="0"/>
          <w:marTop w:val="0"/>
          <w:marBottom w:val="0"/>
          <w:divBdr>
            <w:top w:val="none" w:sz="0" w:space="0" w:color="auto"/>
            <w:left w:val="none" w:sz="0" w:space="0" w:color="auto"/>
            <w:bottom w:val="none" w:sz="0" w:space="0" w:color="auto"/>
            <w:right w:val="none" w:sz="0" w:space="0" w:color="auto"/>
          </w:divBdr>
        </w:div>
        <w:div w:id="333653093">
          <w:marLeft w:val="0"/>
          <w:marRight w:val="0"/>
          <w:marTop w:val="0"/>
          <w:marBottom w:val="0"/>
          <w:divBdr>
            <w:top w:val="none" w:sz="0" w:space="0" w:color="auto"/>
            <w:left w:val="none" w:sz="0" w:space="0" w:color="auto"/>
            <w:bottom w:val="none" w:sz="0" w:space="0" w:color="auto"/>
            <w:right w:val="none" w:sz="0" w:space="0" w:color="auto"/>
          </w:divBdr>
        </w:div>
        <w:div w:id="379715908">
          <w:marLeft w:val="0"/>
          <w:marRight w:val="0"/>
          <w:marTop w:val="0"/>
          <w:marBottom w:val="0"/>
          <w:divBdr>
            <w:top w:val="none" w:sz="0" w:space="0" w:color="auto"/>
            <w:left w:val="none" w:sz="0" w:space="0" w:color="auto"/>
            <w:bottom w:val="none" w:sz="0" w:space="0" w:color="auto"/>
            <w:right w:val="none" w:sz="0" w:space="0" w:color="auto"/>
          </w:divBdr>
        </w:div>
        <w:div w:id="421269213">
          <w:marLeft w:val="0"/>
          <w:marRight w:val="0"/>
          <w:marTop w:val="0"/>
          <w:marBottom w:val="0"/>
          <w:divBdr>
            <w:top w:val="none" w:sz="0" w:space="0" w:color="auto"/>
            <w:left w:val="none" w:sz="0" w:space="0" w:color="auto"/>
            <w:bottom w:val="none" w:sz="0" w:space="0" w:color="auto"/>
            <w:right w:val="none" w:sz="0" w:space="0" w:color="auto"/>
          </w:divBdr>
        </w:div>
        <w:div w:id="431827831">
          <w:marLeft w:val="0"/>
          <w:marRight w:val="0"/>
          <w:marTop w:val="0"/>
          <w:marBottom w:val="0"/>
          <w:divBdr>
            <w:top w:val="none" w:sz="0" w:space="0" w:color="auto"/>
            <w:left w:val="none" w:sz="0" w:space="0" w:color="auto"/>
            <w:bottom w:val="none" w:sz="0" w:space="0" w:color="auto"/>
            <w:right w:val="none" w:sz="0" w:space="0" w:color="auto"/>
          </w:divBdr>
        </w:div>
        <w:div w:id="639306610">
          <w:marLeft w:val="0"/>
          <w:marRight w:val="0"/>
          <w:marTop w:val="0"/>
          <w:marBottom w:val="0"/>
          <w:divBdr>
            <w:top w:val="none" w:sz="0" w:space="0" w:color="auto"/>
            <w:left w:val="none" w:sz="0" w:space="0" w:color="auto"/>
            <w:bottom w:val="none" w:sz="0" w:space="0" w:color="auto"/>
            <w:right w:val="none" w:sz="0" w:space="0" w:color="auto"/>
          </w:divBdr>
        </w:div>
        <w:div w:id="655186619">
          <w:marLeft w:val="0"/>
          <w:marRight w:val="0"/>
          <w:marTop w:val="0"/>
          <w:marBottom w:val="0"/>
          <w:divBdr>
            <w:top w:val="none" w:sz="0" w:space="0" w:color="auto"/>
            <w:left w:val="none" w:sz="0" w:space="0" w:color="auto"/>
            <w:bottom w:val="none" w:sz="0" w:space="0" w:color="auto"/>
            <w:right w:val="none" w:sz="0" w:space="0" w:color="auto"/>
          </w:divBdr>
        </w:div>
        <w:div w:id="660961014">
          <w:marLeft w:val="0"/>
          <w:marRight w:val="0"/>
          <w:marTop w:val="0"/>
          <w:marBottom w:val="0"/>
          <w:divBdr>
            <w:top w:val="none" w:sz="0" w:space="0" w:color="auto"/>
            <w:left w:val="none" w:sz="0" w:space="0" w:color="auto"/>
            <w:bottom w:val="none" w:sz="0" w:space="0" w:color="auto"/>
            <w:right w:val="none" w:sz="0" w:space="0" w:color="auto"/>
          </w:divBdr>
        </w:div>
        <w:div w:id="748695815">
          <w:marLeft w:val="0"/>
          <w:marRight w:val="0"/>
          <w:marTop w:val="0"/>
          <w:marBottom w:val="0"/>
          <w:divBdr>
            <w:top w:val="none" w:sz="0" w:space="0" w:color="auto"/>
            <w:left w:val="none" w:sz="0" w:space="0" w:color="auto"/>
            <w:bottom w:val="none" w:sz="0" w:space="0" w:color="auto"/>
            <w:right w:val="none" w:sz="0" w:space="0" w:color="auto"/>
          </w:divBdr>
        </w:div>
        <w:div w:id="809520879">
          <w:marLeft w:val="0"/>
          <w:marRight w:val="0"/>
          <w:marTop w:val="0"/>
          <w:marBottom w:val="0"/>
          <w:divBdr>
            <w:top w:val="none" w:sz="0" w:space="0" w:color="auto"/>
            <w:left w:val="none" w:sz="0" w:space="0" w:color="auto"/>
            <w:bottom w:val="none" w:sz="0" w:space="0" w:color="auto"/>
            <w:right w:val="none" w:sz="0" w:space="0" w:color="auto"/>
          </w:divBdr>
        </w:div>
        <w:div w:id="829521622">
          <w:marLeft w:val="0"/>
          <w:marRight w:val="0"/>
          <w:marTop w:val="0"/>
          <w:marBottom w:val="0"/>
          <w:divBdr>
            <w:top w:val="none" w:sz="0" w:space="0" w:color="auto"/>
            <w:left w:val="none" w:sz="0" w:space="0" w:color="auto"/>
            <w:bottom w:val="none" w:sz="0" w:space="0" w:color="auto"/>
            <w:right w:val="none" w:sz="0" w:space="0" w:color="auto"/>
          </w:divBdr>
        </w:div>
        <w:div w:id="877427221">
          <w:marLeft w:val="0"/>
          <w:marRight w:val="0"/>
          <w:marTop w:val="0"/>
          <w:marBottom w:val="0"/>
          <w:divBdr>
            <w:top w:val="none" w:sz="0" w:space="0" w:color="auto"/>
            <w:left w:val="none" w:sz="0" w:space="0" w:color="auto"/>
            <w:bottom w:val="none" w:sz="0" w:space="0" w:color="auto"/>
            <w:right w:val="none" w:sz="0" w:space="0" w:color="auto"/>
          </w:divBdr>
        </w:div>
        <w:div w:id="913127238">
          <w:marLeft w:val="0"/>
          <w:marRight w:val="0"/>
          <w:marTop w:val="0"/>
          <w:marBottom w:val="0"/>
          <w:divBdr>
            <w:top w:val="none" w:sz="0" w:space="0" w:color="auto"/>
            <w:left w:val="none" w:sz="0" w:space="0" w:color="auto"/>
            <w:bottom w:val="none" w:sz="0" w:space="0" w:color="auto"/>
            <w:right w:val="none" w:sz="0" w:space="0" w:color="auto"/>
          </w:divBdr>
        </w:div>
        <w:div w:id="1073041810">
          <w:marLeft w:val="0"/>
          <w:marRight w:val="0"/>
          <w:marTop w:val="0"/>
          <w:marBottom w:val="0"/>
          <w:divBdr>
            <w:top w:val="none" w:sz="0" w:space="0" w:color="auto"/>
            <w:left w:val="none" w:sz="0" w:space="0" w:color="auto"/>
            <w:bottom w:val="none" w:sz="0" w:space="0" w:color="auto"/>
            <w:right w:val="none" w:sz="0" w:space="0" w:color="auto"/>
          </w:divBdr>
        </w:div>
        <w:div w:id="1139541428">
          <w:marLeft w:val="0"/>
          <w:marRight w:val="0"/>
          <w:marTop w:val="0"/>
          <w:marBottom w:val="0"/>
          <w:divBdr>
            <w:top w:val="none" w:sz="0" w:space="0" w:color="auto"/>
            <w:left w:val="none" w:sz="0" w:space="0" w:color="auto"/>
            <w:bottom w:val="none" w:sz="0" w:space="0" w:color="auto"/>
            <w:right w:val="none" w:sz="0" w:space="0" w:color="auto"/>
          </w:divBdr>
        </w:div>
        <w:div w:id="1395198435">
          <w:marLeft w:val="0"/>
          <w:marRight w:val="0"/>
          <w:marTop w:val="0"/>
          <w:marBottom w:val="0"/>
          <w:divBdr>
            <w:top w:val="none" w:sz="0" w:space="0" w:color="auto"/>
            <w:left w:val="none" w:sz="0" w:space="0" w:color="auto"/>
            <w:bottom w:val="none" w:sz="0" w:space="0" w:color="auto"/>
            <w:right w:val="none" w:sz="0" w:space="0" w:color="auto"/>
          </w:divBdr>
        </w:div>
        <w:div w:id="1416824018">
          <w:marLeft w:val="0"/>
          <w:marRight w:val="0"/>
          <w:marTop w:val="0"/>
          <w:marBottom w:val="0"/>
          <w:divBdr>
            <w:top w:val="none" w:sz="0" w:space="0" w:color="auto"/>
            <w:left w:val="none" w:sz="0" w:space="0" w:color="auto"/>
            <w:bottom w:val="none" w:sz="0" w:space="0" w:color="auto"/>
            <w:right w:val="none" w:sz="0" w:space="0" w:color="auto"/>
          </w:divBdr>
        </w:div>
        <w:div w:id="1422408396">
          <w:marLeft w:val="0"/>
          <w:marRight w:val="0"/>
          <w:marTop w:val="0"/>
          <w:marBottom w:val="0"/>
          <w:divBdr>
            <w:top w:val="none" w:sz="0" w:space="0" w:color="auto"/>
            <w:left w:val="none" w:sz="0" w:space="0" w:color="auto"/>
            <w:bottom w:val="none" w:sz="0" w:space="0" w:color="auto"/>
            <w:right w:val="none" w:sz="0" w:space="0" w:color="auto"/>
          </w:divBdr>
        </w:div>
        <w:div w:id="1447893907">
          <w:marLeft w:val="0"/>
          <w:marRight w:val="0"/>
          <w:marTop w:val="0"/>
          <w:marBottom w:val="0"/>
          <w:divBdr>
            <w:top w:val="none" w:sz="0" w:space="0" w:color="auto"/>
            <w:left w:val="none" w:sz="0" w:space="0" w:color="auto"/>
            <w:bottom w:val="none" w:sz="0" w:space="0" w:color="auto"/>
            <w:right w:val="none" w:sz="0" w:space="0" w:color="auto"/>
          </w:divBdr>
        </w:div>
        <w:div w:id="1553813483">
          <w:marLeft w:val="0"/>
          <w:marRight w:val="0"/>
          <w:marTop w:val="0"/>
          <w:marBottom w:val="0"/>
          <w:divBdr>
            <w:top w:val="none" w:sz="0" w:space="0" w:color="auto"/>
            <w:left w:val="none" w:sz="0" w:space="0" w:color="auto"/>
            <w:bottom w:val="none" w:sz="0" w:space="0" w:color="auto"/>
            <w:right w:val="none" w:sz="0" w:space="0" w:color="auto"/>
          </w:divBdr>
        </w:div>
        <w:div w:id="1585066041">
          <w:marLeft w:val="0"/>
          <w:marRight w:val="0"/>
          <w:marTop w:val="0"/>
          <w:marBottom w:val="0"/>
          <w:divBdr>
            <w:top w:val="none" w:sz="0" w:space="0" w:color="auto"/>
            <w:left w:val="none" w:sz="0" w:space="0" w:color="auto"/>
            <w:bottom w:val="none" w:sz="0" w:space="0" w:color="auto"/>
            <w:right w:val="none" w:sz="0" w:space="0" w:color="auto"/>
          </w:divBdr>
        </w:div>
        <w:div w:id="1697151859">
          <w:marLeft w:val="0"/>
          <w:marRight w:val="0"/>
          <w:marTop w:val="0"/>
          <w:marBottom w:val="0"/>
          <w:divBdr>
            <w:top w:val="none" w:sz="0" w:space="0" w:color="auto"/>
            <w:left w:val="none" w:sz="0" w:space="0" w:color="auto"/>
            <w:bottom w:val="none" w:sz="0" w:space="0" w:color="auto"/>
            <w:right w:val="none" w:sz="0" w:space="0" w:color="auto"/>
          </w:divBdr>
        </w:div>
        <w:div w:id="1772116926">
          <w:marLeft w:val="0"/>
          <w:marRight w:val="0"/>
          <w:marTop w:val="0"/>
          <w:marBottom w:val="0"/>
          <w:divBdr>
            <w:top w:val="none" w:sz="0" w:space="0" w:color="auto"/>
            <w:left w:val="none" w:sz="0" w:space="0" w:color="auto"/>
            <w:bottom w:val="none" w:sz="0" w:space="0" w:color="auto"/>
            <w:right w:val="none" w:sz="0" w:space="0" w:color="auto"/>
          </w:divBdr>
        </w:div>
        <w:div w:id="1785028610">
          <w:marLeft w:val="0"/>
          <w:marRight w:val="0"/>
          <w:marTop w:val="0"/>
          <w:marBottom w:val="0"/>
          <w:divBdr>
            <w:top w:val="none" w:sz="0" w:space="0" w:color="auto"/>
            <w:left w:val="none" w:sz="0" w:space="0" w:color="auto"/>
            <w:bottom w:val="none" w:sz="0" w:space="0" w:color="auto"/>
            <w:right w:val="none" w:sz="0" w:space="0" w:color="auto"/>
          </w:divBdr>
        </w:div>
        <w:div w:id="1800762976">
          <w:marLeft w:val="0"/>
          <w:marRight w:val="0"/>
          <w:marTop w:val="0"/>
          <w:marBottom w:val="0"/>
          <w:divBdr>
            <w:top w:val="none" w:sz="0" w:space="0" w:color="auto"/>
            <w:left w:val="none" w:sz="0" w:space="0" w:color="auto"/>
            <w:bottom w:val="none" w:sz="0" w:space="0" w:color="auto"/>
            <w:right w:val="none" w:sz="0" w:space="0" w:color="auto"/>
          </w:divBdr>
        </w:div>
      </w:divsChild>
    </w:div>
    <w:div w:id="186141025">
      <w:bodyDiv w:val="1"/>
      <w:marLeft w:val="0"/>
      <w:marRight w:val="0"/>
      <w:marTop w:val="0"/>
      <w:marBottom w:val="0"/>
      <w:divBdr>
        <w:top w:val="none" w:sz="0" w:space="0" w:color="auto"/>
        <w:left w:val="none" w:sz="0" w:space="0" w:color="auto"/>
        <w:bottom w:val="none" w:sz="0" w:space="0" w:color="auto"/>
        <w:right w:val="none" w:sz="0" w:space="0" w:color="auto"/>
      </w:divBdr>
      <w:divsChild>
        <w:div w:id="303703556">
          <w:marLeft w:val="0"/>
          <w:marRight w:val="0"/>
          <w:marTop w:val="0"/>
          <w:marBottom w:val="0"/>
          <w:divBdr>
            <w:top w:val="none" w:sz="0" w:space="0" w:color="auto"/>
            <w:left w:val="none" w:sz="0" w:space="0" w:color="auto"/>
            <w:bottom w:val="none" w:sz="0" w:space="0" w:color="auto"/>
            <w:right w:val="none" w:sz="0" w:space="0" w:color="auto"/>
          </w:divBdr>
          <w:divsChild>
            <w:div w:id="146940600">
              <w:marLeft w:val="0"/>
              <w:marRight w:val="0"/>
              <w:marTop w:val="0"/>
              <w:marBottom w:val="450"/>
              <w:divBdr>
                <w:top w:val="none" w:sz="0" w:space="0" w:color="auto"/>
                <w:left w:val="none" w:sz="0" w:space="0" w:color="auto"/>
                <w:bottom w:val="none" w:sz="0" w:space="0" w:color="auto"/>
                <w:right w:val="none" w:sz="0" w:space="0" w:color="auto"/>
              </w:divBdr>
              <w:divsChild>
                <w:div w:id="1627465257">
                  <w:marLeft w:val="0"/>
                  <w:marRight w:val="0"/>
                  <w:marTop w:val="0"/>
                  <w:marBottom w:val="0"/>
                  <w:divBdr>
                    <w:top w:val="none" w:sz="0" w:space="0" w:color="auto"/>
                    <w:left w:val="none" w:sz="0" w:space="0" w:color="auto"/>
                    <w:bottom w:val="none" w:sz="0" w:space="0" w:color="auto"/>
                    <w:right w:val="none" w:sz="0" w:space="0" w:color="auto"/>
                  </w:divBdr>
                  <w:divsChild>
                    <w:div w:id="539585473">
                      <w:marLeft w:val="-225"/>
                      <w:marRight w:val="-225"/>
                      <w:marTop w:val="0"/>
                      <w:marBottom w:val="0"/>
                      <w:divBdr>
                        <w:top w:val="none" w:sz="0" w:space="0" w:color="auto"/>
                        <w:left w:val="none" w:sz="0" w:space="0" w:color="auto"/>
                        <w:bottom w:val="none" w:sz="0" w:space="0" w:color="auto"/>
                        <w:right w:val="none" w:sz="0" w:space="0" w:color="auto"/>
                      </w:divBdr>
                      <w:divsChild>
                        <w:div w:id="145243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208607">
      <w:bodyDiv w:val="1"/>
      <w:marLeft w:val="0"/>
      <w:marRight w:val="0"/>
      <w:marTop w:val="0"/>
      <w:marBottom w:val="0"/>
      <w:divBdr>
        <w:top w:val="none" w:sz="0" w:space="0" w:color="auto"/>
        <w:left w:val="none" w:sz="0" w:space="0" w:color="auto"/>
        <w:bottom w:val="none" w:sz="0" w:space="0" w:color="auto"/>
        <w:right w:val="none" w:sz="0" w:space="0" w:color="auto"/>
      </w:divBdr>
      <w:divsChild>
        <w:div w:id="165289423">
          <w:marLeft w:val="0"/>
          <w:marRight w:val="0"/>
          <w:marTop w:val="0"/>
          <w:marBottom w:val="0"/>
          <w:divBdr>
            <w:top w:val="none" w:sz="0" w:space="0" w:color="auto"/>
            <w:left w:val="none" w:sz="0" w:space="0" w:color="auto"/>
            <w:bottom w:val="none" w:sz="0" w:space="0" w:color="auto"/>
            <w:right w:val="none" w:sz="0" w:space="0" w:color="auto"/>
          </w:divBdr>
        </w:div>
        <w:div w:id="382485413">
          <w:marLeft w:val="0"/>
          <w:marRight w:val="0"/>
          <w:marTop w:val="0"/>
          <w:marBottom w:val="0"/>
          <w:divBdr>
            <w:top w:val="none" w:sz="0" w:space="0" w:color="auto"/>
            <w:left w:val="none" w:sz="0" w:space="0" w:color="auto"/>
            <w:bottom w:val="none" w:sz="0" w:space="0" w:color="auto"/>
            <w:right w:val="none" w:sz="0" w:space="0" w:color="auto"/>
          </w:divBdr>
        </w:div>
        <w:div w:id="832182369">
          <w:marLeft w:val="0"/>
          <w:marRight w:val="0"/>
          <w:marTop w:val="0"/>
          <w:marBottom w:val="0"/>
          <w:divBdr>
            <w:top w:val="none" w:sz="0" w:space="0" w:color="auto"/>
            <w:left w:val="none" w:sz="0" w:space="0" w:color="auto"/>
            <w:bottom w:val="none" w:sz="0" w:space="0" w:color="auto"/>
            <w:right w:val="none" w:sz="0" w:space="0" w:color="auto"/>
          </w:divBdr>
        </w:div>
        <w:div w:id="971717160">
          <w:marLeft w:val="0"/>
          <w:marRight w:val="0"/>
          <w:marTop w:val="0"/>
          <w:marBottom w:val="0"/>
          <w:divBdr>
            <w:top w:val="none" w:sz="0" w:space="0" w:color="auto"/>
            <w:left w:val="none" w:sz="0" w:space="0" w:color="auto"/>
            <w:bottom w:val="none" w:sz="0" w:space="0" w:color="auto"/>
            <w:right w:val="none" w:sz="0" w:space="0" w:color="auto"/>
          </w:divBdr>
        </w:div>
        <w:div w:id="1115293263">
          <w:marLeft w:val="0"/>
          <w:marRight w:val="0"/>
          <w:marTop w:val="0"/>
          <w:marBottom w:val="0"/>
          <w:divBdr>
            <w:top w:val="none" w:sz="0" w:space="0" w:color="auto"/>
            <w:left w:val="none" w:sz="0" w:space="0" w:color="auto"/>
            <w:bottom w:val="none" w:sz="0" w:space="0" w:color="auto"/>
            <w:right w:val="none" w:sz="0" w:space="0" w:color="auto"/>
          </w:divBdr>
        </w:div>
      </w:divsChild>
    </w:div>
    <w:div w:id="468012249">
      <w:bodyDiv w:val="1"/>
      <w:marLeft w:val="0"/>
      <w:marRight w:val="0"/>
      <w:marTop w:val="0"/>
      <w:marBottom w:val="0"/>
      <w:divBdr>
        <w:top w:val="none" w:sz="0" w:space="0" w:color="auto"/>
        <w:left w:val="none" w:sz="0" w:space="0" w:color="auto"/>
        <w:bottom w:val="none" w:sz="0" w:space="0" w:color="auto"/>
        <w:right w:val="none" w:sz="0" w:space="0" w:color="auto"/>
      </w:divBdr>
    </w:div>
    <w:div w:id="640765860">
      <w:bodyDiv w:val="1"/>
      <w:marLeft w:val="0"/>
      <w:marRight w:val="0"/>
      <w:marTop w:val="0"/>
      <w:marBottom w:val="0"/>
      <w:divBdr>
        <w:top w:val="none" w:sz="0" w:space="0" w:color="auto"/>
        <w:left w:val="none" w:sz="0" w:space="0" w:color="auto"/>
        <w:bottom w:val="none" w:sz="0" w:space="0" w:color="auto"/>
        <w:right w:val="none" w:sz="0" w:space="0" w:color="auto"/>
      </w:divBdr>
    </w:div>
    <w:div w:id="732774006">
      <w:bodyDiv w:val="1"/>
      <w:marLeft w:val="0"/>
      <w:marRight w:val="0"/>
      <w:marTop w:val="0"/>
      <w:marBottom w:val="0"/>
      <w:divBdr>
        <w:top w:val="none" w:sz="0" w:space="0" w:color="auto"/>
        <w:left w:val="none" w:sz="0" w:space="0" w:color="auto"/>
        <w:bottom w:val="none" w:sz="0" w:space="0" w:color="auto"/>
        <w:right w:val="none" w:sz="0" w:space="0" w:color="auto"/>
      </w:divBdr>
      <w:divsChild>
        <w:div w:id="23599433">
          <w:marLeft w:val="0"/>
          <w:marRight w:val="0"/>
          <w:marTop w:val="0"/>
          <w:marBottom w:val="0"/>
          <w:divBdr>
            <w:top w:val="none" w:sz="0" w:space="0" w:color="auto"/>
            <w:left w:val="none" w:sz="0" w:space="0" w:color="auto"/>
            <w:bottom w:val="none" w:sz="0" w:space="0" w:color="auto"/>
            <w:right w:val="none" w:sz="0" w:space="0" w:color="auto"/>
          </w:divBdr>
        </w:div>
        <w:div w:id="133372116">
          <w:marLeft w:val="0"/>
          <w:marRight w:val="0"/>
          <w:marTop w:val="0"/>
          <w:marBottom w:val="0"/>
          <w:divBdr>
            <w:top w:val="none" w:sz="0" w:space="0" w:color="auto"/>
            <w:left w:val="none" w:sz="0" w:space="0" w:color="auto"/>
            <w:bottom w:val="none" w:sz="0" w:space="0" w:color="auto"/>
            <w:right w:val="none" w:sz="0" w:space="0" w:color="auto"/>
          </w:divBdr>
        </w:div>
        <w:div w:id="147484996">
          <w:marLeft w:val="0"/>
          <w:marRight w:val="0"/>
          <w:marTop w:val="0"/>
          <w:marBottom w:val="0"/>
          <w:divBdr>
            <w:top w:val="none" w:sz="0" w:space="0" w:color="auto"/>
            <w:left w:val="none" w:sz="0" w:space="0" w:color="auto"/>
            <w:bottom w:val="none" w:sz="0" w:space="0" w:color="auto"/>
            <w:right w:val="none" w:sz="0" w:space="0" w:color="auto"/>
          </w:divBdr>
        </w:div>
        <w:div w:id="169372008">
          <w:marLeft w:val="0"/>
          <w:marRight w:val="0"/>
          <w:marTop w:val="0"/>
          <w:marBottom w:val="0"/>
          <w:divBdr>
            <w:top w:val="none" w:sz="0" w:space="0" w:color="auto"/>
            <w:left w:val="none" w:sz="0" w:space="0" w:color="auto"/>
            <w:bottom w:val="none" w:sz="0" w:space="0" w:color="auto"/>
            <w:right w:val="none" w:sz="0" w:space="0" w:color="auto"/>
          </w:divBdr>
        </w:div>
        <w:div w:id="261764180">
          <w:marLeft w:val="0"/>
          <w:marRight w:val="0"/>
          <w:marTop w:val="0"/>
          <w:marBottom w:val="0"/>
          <w:divBdr>
            <w:top w:val="none" w:sz="0" w:space="0" w:color="auto"/>
            <w:left w:val="none" w:sz="0" w:space="0" w:color="auto"/>
            <w:bottom w:val="none" w:sz="0" w:space="0" w:color="auto"/>
            <w:right w:val="none" w:sz="0" w:space="0" w:color="auto"/>
          </w:divBdr>
        </w:div>
        <w:div w:id="294218394">
          <w:marLeft w:val="0"/>
          <w:marRight w:val="0"/>
          <w:marTop w:val="0"/>
          <w:marBottom w:val="0"/>
          <w:divBdr>
            <w:top w:val="none" w:sz="0" w:space="0" w:color="auto"/>
            <w:left w:val="none" w:sz="0" w:space="0" w:color="auto"/>
            <w:bottom w:val="none" w:sz="0" w:space="0" w:color="auto"/>
            <w:right w:val="none" w:sz="0" w:space="0" w:color="auto"/>
          </w:divBdr>
        </w:div>
        <w:div w:id="637995959">
          <w:marLeft w:val="0"/>
          <w:marRight w:val="0"/>
          <w:marTop w:val="0"/>
          <w:marBottom w:val="0"/>
          <w:divBdr>
            <w:top w:val="none" w:sz="0" w:space="0" w:color="auto"/>
            <w:left w:val="none" w:sz="0" w:space="0" w:color="auto"/>
            <w:bottom w:val="none" w:sz="0" w:space="0" w:color="auto"/>
            <w:right w:val="none" w:sz="0" w:space="0" w:color="auto"/>
          </w:divBdr>
        </w:div>
        <w:div w:id="904339512">
          <w:marLeft w:val="0"/>
          <w:marRight w:val="0"/>
          <w:marTop w:val="0"/>
          <w:marBottom w:val="0"/>
          <w:divBdr>
            <w:top w:val="none" w:sz="0" w:space="0" w:color="auto"/>
            <w:left w:val="none" w:sz="0" w:space="0" w:color="auto"/>
            <w:bottom w:val="none" w:sz="0" w:space="0" w:color="auto"/>
            <w:right w:val="none" w:sz="0" w:space="0" w:color="auto"/>
          </w:divBdr>
        </w:div>
        <w:div w:id="920723487">
          <w:marLeft w:val="0"/>
          <w:marRight w:val="0"/>
          <w:marTop w:val="0"/>
          <w:marBottom w:val="0"/>
          <w:divBdr>
            <w:top w:val="none" w:sz="0" w:space="0" w:color="auto"/>
            <w:left w:val="none" w:sz="0" w:space="0" w:color="auto"/>
            <w:bottom w:val="none" w:sz="0" w:space="0" w:color="auto"/>
            <w:right w:val="none" w:sz="0" w:space="0" w:color="auto"/>
          </w:divBdr>
        </w:div>
        <w:div w:id="979187749">
          <w:marLeft w:val="0"/>
          <w:marRight w:val="0"/>
          <w:marTop w:val="0"/>
          <w:marBottom w:val="0"/>
          <w:divBdr>
            <w:top w:val="none" w:sz="0" w:space="0" w:color="auto"/>
            <w:left w:val="none" w:sz="0" w:space="0" w:color="auto"/>
            <w:bottom w:val="none" w:sz="0" w:space="0" w:color="auto"/>
            <w:right w:val="none" w:sz="0" w:space="0" w:color="auto"/>
          </w:divBdr>
        </w:div>
        <w:div w:id="989401167">
          <w:marLeft w:val="0"/>
          <w:marRight w:val="0"/>
          <w:marTop w:val="0"/>
          <w:marBottom w:val="0"/>
          <w:divBdr>
            <w:top w:val="none" w:sz="0" w:space="0" w:color="auto"/>
            <w:left w:val="none" w:sz="0" w:space="0" w:color="auto"/>
            <w:bottom w:val="none" w:sz="0" w:space="0" w:color="auto"/>
            <w:right w:val="none" w:sz="0" w:space="0" w:color="auto"/>
          </w:divBdr>
        </w:div>
        <w:div w:id="1070885070">
          <w:marLeft w:val="0"/>
          <w:marRight w:val="0"/>
          <w:marTop w:val="0"/>
          <w:marBottom w:val="0"/>
          <w:divBdr>
            <w:top w:val="none" w:sz="0" w:space="0" w:color="auto"/>
            <w:left w:val="none" w:sz="0" w:space="0" w:color="auto"/>
            <w:bottom w:val="none" w:sz="0" w:space="0" w:color="auto"/>
            <w:right w:val="none" w:sz="0" w:space="0" w:color="auto"/>
          </w:divBdr>
        </w:div>
        <w:div w:id="1102652881">
          <w:marLeft w:val="0"/>
          <w:marRight w:val="0"/>
          <w:marTop w:val="0"/>
          <w:marBottom w:val="0"/>
          <w:divBdr>
            <w:top w:val="none" w:sz="0" w:space="0" w:color="auto"/>
            <w:left w:val="none" w:sz="0" w:space="0" w:color="auto"/>
            <w:bottom w:val="none" w:sz="0" w:space="0" w:color="auto"/>
            <w:right w:val="none" w:sz="0" w:space="0" w:color="auto"/>
          </w:divBdr>
        </w:div>
        <w:div w:id="1149438512">
          <w:marLeft w:val="0"/>
          <w:marRight w:val="0"/>
          <w:marTop w:val="0"/>
          <w:marBottom w:val="0"/>
          <w:divBdr>
            <w:top w:val="none" w:sz="0" w:space="0" w:color="auto"/>
            <w:left w:val="none" w:sz="0" w:space="0" w:color="auto"/>
            <w:bottom w:val="none" w:sz="0" w:space="0" w:color="auto"/>
            <w:right w:val="none" w:sz="0" w:space="0" w:color="auto"/>
          </w:divBdr>
        </w:div>
        <w:div w:id="1222669038">
          <w:marLeft w:val="0"/>
          <w:marRight w:val="0"/>
          <w:marTop w:val="0"/>
          <w:marBottom w:val="0"/>
          <w:divBdr>
            <w:top w:val="none" w:sz="0" w:space="0" w:color="auto"/>
            <w:left w:val="none" w:sz="0" w:space="0" w:color="auto"/>
            <w:bottom w:val="none" w:sz="0" w:space="0" w:color="auto"/>
            <w:right w:val="none" w:sz="0" w:space="0" w:color="auto"/>
          </w:divBdr>
        </w:div>
        <w:div w:id="1223522321">
          <w:marLeft w:val="0"/>
          <w:marRight w:val="0"/>
          <w:marTop w:val="0"/>
          <w:marBottom w:val="0"/>
          <w:divBdr>
            <w:top w:val="none" w:sz="0" w:space="0" w:color="auto"/>
            <w:left w:val="none" w:sz="0" w:space="0" w:color="auto"/>
            <w:bottom w:val="none" w:sz="0" w:space="0" w:color="auto"/>
            <w:right w:val="none" w:sz="0" w:space="0" w:color="auto"/>
          </w:divBdr>
        </w:div>
        <w:div w:id="1253196216">
          <w:marLeft w:val="0"/>
          <w:marRight w:val="0"/>
          <w:marTop w:val="0"/>
          <w:marBottom w:val="0"/>
          <w:divBdr>
            <w:top w:val="none" w:sz="0" w:space="0" w:color="auto"/>
            <w:left w:val="none" w:sz="0" w:space="0" w:color="auto"/>
            <w:bottom w:val="none" w:sz="0" w:space="0" w:color="auto"/>
            <w:right w:val="none" w:sz="0" w:space="0" w:color="auto"/>
          </w:divBdr>
        </w:div>
        <w:div w:id="1305507567">
          <w:marLeft w:val="0"/>
          <w:marRight w:val="0"/>
          <w:marTop w:val="0"/>
          <w:marBottom w:val="0"/>
          <w:divBdr>
            <w:top w:val="none" w:sz="0" w:space="0" w:color="auto"/>
            <w:left w:val="none" w:sz="0" w:space="0" w:color="auto"/>
            <w:bottom w:val="none" w:sz="0" w:space="0" w:color="auto"/>
            <w:right w:val="none" w:sz="0" w:space="0" w:color="auto"/>
          </w:divBdr>
        </w:div>
        <w:div w:id="1398481700">
          <w:marLeft w:val="0"/>
          <w:marRight w:val="0"/>
          <w:marTop w:val="0"/>
          <w:marBottom w:val="0"/>
          <w:divBdr>
            <w:top w:val="none" w:sz="0" w:space="0" w:color="auto"/>
            <w:left w:val="none" w:sz="0" w:space="0" w:color="auto"/>
            <w:bottom w:val="none" w:sz="0" w:space="0" w:color="auto"/>
            <w:right w:val="none" w:sz="0" w:space="0" w:color="auto"/>
          </w:divBdr>
        </w:div>
        <w:div w:id="1442141332">
          <w:marLeft w:val="0"/>
          <w:marRight w:val="0"/>
          <w:marTop w:val="0"/>
          <w:marBottom w:val="0"/>
          <w:divBdr>
            <w:top w:val="none" w:sz="0" w:space="0" w:color="auto"/>
            <w:left w:val="none" w:sz="0" w:space="0" w:color="auto"/>
            <w:bottom w:val="none" w:sz="0" w:space="0" w:color="auto"/>
            <w:right w:val="none" w:sz="0" w:space="0" w:color="auto"/>
          </w:divBdr>
        </w:div>
        <w:div w:id="1508594782">
          <w:marLeft w:val="0"/>
          <w:marRight w:val="0"/>
          <w:marTop w:val="0"/>
          <w:marBottom w:val="0"/>
          <w:divBdr>
            <w:top w:val="none" w:sz="0" w:space="0" w:color="auto"/>
            <w:left w:val="none" w:sz="0" w:space="0" w:color="auto"/>
            <w:bottom w:val="none" w:sz="0" w:space="0" w:color="auto"/>
            <w:right w:val="none" w:sz="0" w:space="0" w:color="auto"/>
          </w:divBdr>
        </w:div>
        <w:div w:id="1519344785">
          <w:marLeft w:val="0"/>
          <w:marRight w:val="0"/>
          <w:marTop w:val="0"/>
          <w:marBottom w:val="0"/>
          <w:divBdr>
            <w:top w:val="none" w:sz="0" w:space="0" w:color="auto"/>
            <w:left w:val="none" w:sz="0" w:space="0" w:color="auto"/>
            <w:bottom w:val="none" w:sz="0" w:space="0" w:color="auto"/>
            <w:right w:val="none" w:sz="0" w:space="0" w:color="auto"/>
          </w:divBdr>
        </w:div>
        <w:div w:id="1530533856">
          <w:marLeft w:val="0"/>
          <w:marRight w:val="0"/>
          <w:marTop w:val="0"/>
          <w:marBottom w:val="0"/>
          <w:divBdr>
            <w:top w:val="none" w:sz="0" w:space="0" w:color="auto"/>
            <w:left w:val="none" w:sz="0" w:space="0" w:color="auto"/>
            <w:bottom w:val="none" w:sz="0" w:space="0" w:color="auto"/>
            <w:right w:val="none" w:sz="0" w:space="0" w:color="auto"/>
          </w:divBdr>
        </w:div>
        <w:div w:id="1536236229">
          <w:marLeft w:val="0"/>
          <w:marRight w:val="0"/>
          <w:marTop w:val="0"/>
          <w:marBottom w:val="0"/>
          <w:divBdr>
            <w:top w:val="none" w:sz="0" w:space="0" w:color="auto"/>
            <w:left w:val="none" w:sz="0" w:space="0" w:color="auto"/>
            <w:bottom w:val="none" w:sz="0" w:space="0" w:color="auto"/>
            <w:right w:val="none" w:sz="0" w:space="0" w:color="auto"/>
          </w:divBdr>
        </w:div>
        <w:div w:id="1566137979">
          <w:marLeft w:val="0"/>
          <w:marRight w:val="0"/>
          <w:marTop w:val="0"/>
          <w:marBottom w:val="0"/>
          <w:divBdr>
            <w:top w:val="none" w:sz="0" w:space="0" w:color="auto"/>
            <w:left w:val="none" w:sz="0" w:space="0" w:color="auto"/>
            <w:bottom w:val="none" w:sz="0" w:space="0" w:color="auto"/>
            <w:right w:val="none" w:sz="0" w:space="0" w:color="auto"/>
          </w:divBdr>
        </w:div>
        <w:div w:id="1685400110">
          <w:marLeft w:val="0"/>
          <w:marRight w:val="0"/>
          <w:marTop w:val="0"/>
          <w:marBottom w:val="0"/>
          <w:divBdr>
            <w:top w:val="none" w:sz="0" w:space="0" w:color="auto"/>
            <w:left w:val="none" w:sz="0" w:space="0" w:color="auto"/>
            <w:bottom w:val="none" w:sz="0" w:space="0" w:color="auto"/>
            <w:right w:val="none" w:sz="0" w:space="0" w:color="auto"/>
          </w:divBdr>
        </w:div>
        <w:div w:id="1700204352">
          <w:marLeft w:val="0"/>
          <w:marRight w:val="0"/>
          <w:marTop w:val="0"/>
          <w:marBottom w:val="0"/>
          <w:divBdr>
            <w:top w:val="none" w:sz="0" w:space="0" w:color="auto"/>
            <w:left w:val="none" w:sz="0" w:space="0" w:color="auto"/>
            <w:bottom w:val="none" w:sz="0" w:space="0" w:color="auto"/>
            <w:right w:val="none" w:sz="0" w:space="0" w:color="auto"/>
          </w:divBdr>
        </w:div>
        <w:div w:id="1775706113">
          <w:marLeft w:val="0"/>
          <w:marRight w:val="0"/>
          <w:marTop w:val="0"/>
          <w:marBottom w:val="0"/>
          <w:divBdr>
            <w:top w:val="none" w:sz="0" w:space="0" w:color="auto"/>
            <w:left w:val="none" w:sz="0" w:space="0" w:color="auto"/>
            <w:bottom w:val="none" w:sz="0" w:space="0" w:color="auto"/>
            <w:right w:val="none" w:sz="0" w:space="0" w:color="auto"/>
          </w:divBdr>
        </w:div>
        <w:div w:id="1865825046">
          <w:marLeft w:val="0"/>
          <w:marRight w:val="0"/>
          <w:marTop w:val="0"/>
          <w:marBottom w:val="0"/>
          <w:divBdr>
            <w:top w:val="none" w:sz="0" w:space="0" w:color="auto"/>
            <w:left w:val="none" w:sz="0" w:space="0" w:color="auto"/>
            <w:bottom w:val="none" w:sz="0" w:space="0" w:color="auto"/>
            <w:right w:val="none" w:sz="0" w:space="0" w:color="auto"/>
          </w:divBdr>
        </w:div>
        <w:div w:id="1991786392">
          <w:marLeft w:val="0"/>
          <w:marRight w:val="0"/>
          <w:marTop w:val="0"/>
          <w:marBottom w:val="0"/>
          <w:divBdr>
            <w:top w:val="none" w:sz="0" w:space="0" w:color="auto"/>
            <w:left w:val="none" w:sz="0" w:space="0" w:color="auto"/>
            <w:bottom w:val="none" w:sz="0" w:space="0" w:color="auto"/>
            <w:right w:val="none" w:sz="0" w:space="0" w:color="auto"/>
          </w:divBdr>
        </w:div>
        <w:div w:id="2031835995">
          <w:marLeft w:val="0"/>
          <w:marRight w:val="0"/>
          <w:marTop w:val="0"/>
          <w:marBottom w:val="0"/>
          <w:divBdr>
            <w:top w:val="none" w:sz="0" w:space="0" w:color="auto"/>
            <w:left w:val="none" w:sz="0" w:space="0" w:color="auto"/>
            <w:bottom w:val="none" w:sz="0" w:space="0" w:color="auto"/>
            <w:right w:val="none" w:sz="0" w:space="0" w:color="auto"/>
          </w:divBdr>
        </w:div>
      </w:divsChild>
    </w:div>
    <w:div w:id="804929345">
      <w:bodyDiv w:val="1"/>
      <w:marLeft w:val="0"/>
      <w:marRight w:val="0"/>
      <w:marTop w:val="0"/>
      <w:marBottom w:val="0"/>
      <w:divBdr>
        <w:top w:val="none" w:sz="0" w:space="0" w:color="auto"/>
        <w:left w:val="none" w:sz="0" w:space="0" w:color="auto"/>
        <w:bottom w:val="none" w:sz="0" w:space="0" w:color="auto"/>
        <w:right w:val="none" w:sz="0" w:space="0" w:color="auto"/>
      </w:divBdr>
      <w:divsChild>
        <w:div w:id="43067168">
          <w:marLeft w:val="0"/>
          <w:marRight w:val="0"/>
          <w:marTop w:val="0"/>
          <w:marBottom w:val="0"/>
          <w:divBdr>
            <w:top w:val="none" w:sz="0" w:space="0" w:color="auto"/>
            <w:left w:val="none" w:sz="0" w:space="0" w:color="auto"/>
            <w:bottom w:val="none" w:sz="0" w:space="0" w:color="auto"/>
            <w:right w:val="none" w:sz="0" w:space="0" w:color="auto"/>
          </w:divBdr>
        </w:div>
        <w:div w:id="56631099">
          <w:marLeft w:val="0"/>
          <w:marRight w:val="0"/>
          <w:marTop w:val="0"/>
          <w:marBottom w:val="0"/>
          <w:divBdr>
            <w:top w:val="none" w:sz="0" w:space="0" w:color="auto"/>
            <w:left w:val="none" w:sz="0" w:space="0" w:color="auto"/>
            <w:bottom w:val="none" w:sz="0" w:space="0" w:color="auto"/>
            <w:right w:val="none" w:sz="0" w:space="0" w:color="auto"/>
          </w:divBdr>
        </w:div>
        <w:div w:id="122621907">
          <w:marLeft w:val="0"/>
          <w:marRight w:val="0"/>
          <w:marTop w:val="0"/>
          <w:marBottom w:val="0"/>
          <w:divBdr>
            <w:top w:val="none" w:sz="0" w:space="0" w:color="auto"/>
            <w:left w:val="none" w:sz="0" w:space="0" w:color="auto"/>
            <w:bottom w:val="none" w:sz="0" w:space="0" w:color="auto"/>
            <w:right w:val="none" w:sz="0" w:space="0" w:color="auto"/>
          </w:divBdr>
        </w:div>
        <w:div w:id="150295148">
          <w:marLeft w:val="0"/>
          <w:marRight w:val="0"/>
          <w:marTop w:val="0"/>
          <w:marBottom w:val="0"/>
          <w:divBdr>
            <w:top w:val="none" w:sz="0" w:space="0" w:color="auto"/>
            <w:left w:val="none" w:sz="0" w:space="0" w:color="auto"/>
            <w:bottom w:val="none" w:sz="0" w:space="0" w:color="auto"/>
            <w:right w:val="none" w:sz="0" w:space="0" w:color="auto"/>
          </w:divBdr>
        </w:div>
        <w:div w:id="231963242">
          <w:marLeft w:val="0"/>
          <w:marRight w:val="0"/>
          <w:marTop w:val="0"/>
          <w:marBottom w:val="0"/>
          <w:divBdr>
            <w:top w:val="none" w:sz="0" w:space="0" w:color="auto"/>
            <w:left w:val="none" w:sz="0" w:space="0" w:color="auto"/>
            <w:bottom w:val="none" w:sz="0" w:space="0" w:color="auto"/>
            <w:right w:val="none" w:sz="0" w:space="0" w:color="auto"/>
          </w:divBdr>
        </w:div>
        <w:div w:id="324477649">
          <w:marLeft w:val="0"/>
          <w:marRight w:val="0"/>
          <w:marTop w:val="0"/>
          <w:marBottom w:val="0"/>
          <w:divBdr>
            <w:top w:val="none" w:sz="0" w:space="0" w:color="auto"/>
            <w:left w:val="none" w:sz="0" w:space="0" w:color="auto"/>
            <w:bottom w:val="none" w:sz="0" w:space="0" w:color="auto"/>
            <w:right w:val="none" w:sz="0" w:space="0" w:color="auto"/>
          </w:divBdr>
        </w:div>
        <w:div w:id="335958421">
          <w:marLeft w:val="0"/>
          <w:marRight w:val="0"/>
          <w:marTop w:val="0"/>
          <w:marBottom w:val="0"/>
          <w:divBdr>
            <w:top w:val="none" w:sz="0" w:space="0" w:color="auto"/>
            <w:left w:val="none" w:sz="0" w:space="0" w:color="auto"/>
            <w:bottom w:val="none" w:sz="0" w:space="0" w:color="auto"/>
            <w:right w:val="none" w:sz="0" w:space="0" w:color="auto"/>
          </w:divBdr>
        </w:div>
        <w:div w:id="417870564">
          <w:marLeft w:val="0"/>
          <w:marRight w:val="0"/>
          <w:marTop w:val="0"/>
          <w:marBottom w:val="0"/>
          <w:divBdr>
            <w:top w:val="none" w:sz="0" w:space="0" w:color="auto"/>
            <w:left w:val="none" w:sz="0" w:space="0" w:color="auto"/>
            <w:bottom w:val="none" w:sz="0" w:space="0" w:color="auto"/>
            <w:right w:val="none" w:sz="0" w:space="0" w:color="auto"/>
          </w:divBdr>
        </w:div>
        <w:div w:id="501970185">
          <w:marLeft w:val="0"/>
          <w:marRight w:val="0"/>
          <w:marTop w:val="0"/>
          <w:marBottom w:val="0"/>
          <w:divBdr>
            <w:top w:val="none" w:sz="0" w:space="0" w:color="auto"/>
            <w:left w:val="none" w:sz="0" w:space="0" w:color="auto"/>
            <w:bottom w:val="none" w:sz="0" w:space="0" w:color="auto"/>
            <w:right w:val="none" w:sz="0" w:space="0" w:color="auto"/>
          </w:divBdr>
        </w:div>
        <w:div w:id="534003518">
          <w:marLeft w:val="0"/>
          <w:marRight w:val="0"/>
          <w:marTop w:val="0"/>
          <w:marBottom w:val="0"/>
          <w:divBdr>
            <w:top w:val="none" w:sz="0" w:space="0" w:color="auto"/>
            <w:left w:val="none" w:sz="0" w:space="0" w:color="auto"/>
            <w:bottom w:val="none" w:sz="0" w:space="0" w:color="auto"/>
            <w:right w:val="none" w:sz="0" w:space="0" w:color="auto"/>
          </w:divBdr>
        </w:div>
        <w:div w:id="739182534">
          <w:marLeft w:val="0"/>
          <w:marRight w:val="0"/>
          <w:marTop w:val="0"/>
          <w:marBottom w:val="0"/>
          <w:divBdr>
            <w:top w:val="none" w:sz="0" w:space="0" w:color="auto"/>
            <w:left w:val="none" w:sz="0" w:space="0" w:color="auto"/>
            <w:bottom w:val="none" w:sz="0" w:space="0" w:color="auto"/>
            <w:right w:val="none" w:sz="0" w:space="0" w:color="auto"/>
          </w:divBdr>
        </w:div>
        <w:div w:id="761293677">
          <w:marLeft w:val="0"/>
          <w:marRight w:val="0"/>
          <w:marTop w:val="0"/>
          <w:marBottom w:val="0"/>
          <w:divBdr>
            <w:top w:val="none" w:sz="0" w:space="0" w:color="auto"/>
            <w:left w:val="none" w:sz="0" w:space="0" w:color="auto"/>
            <w:bottom w:val="none" w:sz="0" w:space="0" w:color="auto"/>
            <w:right w:val="none" w:sz="0" w:space="0" w:color="auto"/>
          </w:divBdr>
        </w:div>
        <w:div w:id="862018678">
          <w:marLeft w:val="0"/>
          <w:marRight w:val="0"/>
          <w:marTop w:val="0"/>
          <w:marBottom w:val="0"/>
          <w:divBdr>
            <w:top w:val="none" w:sz="0" w:space="0" w:color="auto"/>
            <w:left w:val="none" w:sz="0" w:space="0" w:color="auto"/>
            <w:bottom w:val="none" w:sz="0" w:space="0" w:color="auto"/>
            <w:right w:val="none" w:sz="0" w:space="0" w:color="auto"/>
          </w:divBdr>
        </w:div>
        <w:div w:id="895316405">
          <w:marLeft w:val="0"/>
          <w:marRight w:val="0"/>
          <w:marTop w:val="0"/>
          <w:marBottom w:val="0"/>
          <w:divBdr>
            <w:top w:val="none" w:sz="0" w:space="0" w:color="auto"/>
            <w:left w:val="none" w:sz="0" w:space="0" w:color="auto"/>
            <w:bottom w:val="none" w:sz="0" w:space="0" w:color="auto"/>
            <w:right w:val="none" w:sz="0" w:space="0" w:color="auto"/>
          </w:divBdr>
        </w:div>
        <w:div w:id="960575783">
          <w:marLeft w:val="0"/>
          <w:marRight w:val="0"/>
          <w:marTop w:val="0"/>
          <w:marBottom w:val="0"/>
          <w:divBdr>
            <w:top w:val="none" w:sz="0" w:space="0" w:color="auto"/>
            <w:left w:val="none" w:sz="0" w:space="0" w:color="auto"/>
            <w:bottom w:val="none" w:sz="0" w:space="0" w:color="auto"/>
            <w:right w:val="none" w:sz="0" w:space="0" w:color="auto"/>
          </w:divBdr>
        </w:div>
        <w:div w:id="997609441">
          <w:marLeft w:val="0"/>
          <w:marRight w:val="0"/>
          <w:marTop w:val="0"/>
          <w:marBottom w:val="0"/>
          <w:divBdr>
            <w:top w:val="none" w:sz="0" w:space="0" w:color="auto"/>
            <w:left w:val="none" w:sz="0" w:space="0" w:color="auto"/>
            <w:bottom w:val="none" w:sz="0" w:space="0" w:color="auto"/>
            <w:right w:val="none" w:sz="0" w:space="0" w:color="auto"/>
          </w:divBdr>
        </w:div>
        <w:div w:id="1019702671">
          <w:marLeft w:val="0"/>
          <w:marRight w:val="0"/>
          <w:marTop w:val="0"/>
          <w:marBottom w:val="0"/>
          <w:divBdr>
            <w:top w:val="none" w:sz="0" w:space="0" w:color="auto"/>
            <w:left w:val="none" w:sz="0" w:space="0" w:color="auto"/>
            <w:bottom w:val="none" w:sz="0" w:space="0" w:color="auto"/>
            <w:right w:val="none" w:sz="0" w:space="0" w:color="auto"/>
          </w:divBdr>
        </w:div>
        <w:div w:id="1140617094">
          <w:marLeft w:val="0"/>
          <w:marRight w:val="0"/>
          <w:marTop w:val="0"/>
          <w:marBottom w:val="0"/>
          <w:divBdr>
            <w:top w:val="none" w:sz="0" w:space="0" w:color="auto"/>
            <w:left w:val="none" w:sz="0" w:space="0" w:color="auto"/>
            <w:bottom w:val="none" w:sz="0" w:space="0" w:color="auto"/>
            <w:right w:val="none" w:sz="0" w:space="0" w:color="auto"/>
          </w:divBdr>
        </w:div>
        <w:div w:id="1146779106">
          <w:marLeft w:val="0"/>
          <w:marRight w:val="0"/>
          <w:marTop w:val="0"/>
          <w:marBottom w:val="0"/>
          <w:divBdr>
            <w:top w:val="none" w:sz="0" w:space="0" w:color="auto"/>
            <w:left w:val="none" w:sz="0" w:space="0" w:color="auto"/>
            <w:bottom w:val="none" w:sz="0" w:space="0" w:color="auto"/>
            <w:right w:val="none" w:sz="0" w:space="0" w:color="auto"/>
          </w:divBdr>
        </w:div>
        <w:div w:id="1269315101">
          <w:marLeft w:val="0"/>
          <w:marRight w:val="0"/>
          <w:marTop w:val="0"/>
          <w:marBottom w:val="0"/>
          <w:divBdr>
            <w:top w:val="none" w:sz="0" w:space="0" w:color="auto"/>
            <w:left w:val="none" w:sz="0" w:space="0" w:color="auto"/>
            <w:bottom w:val="none" w:sz="0" w:space="0" w:color="auto"/>
            <w:right w:val="none" w:sz="0" w:space="0" w:color="auto"/>
          </w:divBdr>
        </w:div>
        <w:div w:id="1485439387">
          <w:marLeft w:val="0"/>
          <w:marRight w:val="0"/>
          <w:marTop w:val="0"/>
          <w:marBottom w:val="0"/>
          <w:divBdr>
            <w:top w:val="none" w:sz="0" w:space="0" w:color="auto"/>
            <w:left w:val="none" w:sz="0" w:space="0" w:color="auto"/>
            <w:bottom w:val="none" w:sz="0" w:space="0" w:color="auto"/>
            <w:right w:val="none" w:sz="0" w:space="0" w:color="auto"/>
          </w:divBdr>
        </w:div>
        <w:div w:id="1525746302">
          <w:marLeft w:val="0"/>
          <w:marRight w:val="0"/>
          <w:marTop w:val="0"/>
          <w:marBottom w:val="0"/>
          <w:divBdr>
            <w:top w:val="none" w:sz="0" w:space="0" w:color="auto"/>
            <w:left w:val="none" w:sz="0" w:space="0" w:color="auto"/>
            <w:bottom w:val="none" w:sz="0" w:space="0" w:color="auto"/>
            <w:right w:val="none" w:sz="0" w:space="0" w:color="auto"/>
          </w:divBdr>
        </w:div>
        <w:div w:id="1614557007">
          <w:marLeft w:val="0"/>
          <w:marRight w:val="0"/>
          <w:marTop w:val="0"/>
          <w:marBottom w:val="0"/>
          <w:divBdr>
            <w:top w:val="none" w:sz="0" w:space="0" w:color="auto"/>
            <w:left w:val="none" w:sz="0" w:space="0" w:color="auto"/>
            <w:bottom w:val="none" w:sz="0" w:space="0" w:color="auto"/>
            <w:right w:val="none" w:sz="0" w:space="0" w:color="auto"/>
          </w:divBdr>
        </w:div>
        <w:div w:id="1695764802">
          <w:marLeft w:val="0"/>
          <w:marRight w:val="0"/>
          <w:marTop w:val="0"/>
          <w:marBottom w:val="0"/>
          <w:divBdr>
            <w:top w:val="none" w:sz="0" w:space="0" w:color="auto"/>
            <w:left w:val="none" w:sz="0" w:space="0" w:color="auto"/>
            <w:bottom w:val="none" w:sz="0" w:space="0" w:color="auto"/>
            <w:right w:val="none" w:sz="0" w:space="0" w:color="auto"/>
          </w:divBdr>
        </w:div>
        <w:div w:id="1840271450">
          <w:marLeft w:val="0"/>
          <w:marRight w:val="0"/>
          <w:marTop w:val="0"/>
          <w:marBottom w:val="0"/>
          <w:divBdr>
            <w:top w:val="none" w:sz="0" w:space="0" w:color="auto"/>
            <w:left w:val="none" w:sz="0" w:space="0" w:color="auto"/>
            <w:bottom w:val="none" w:sz="0" w:space="0" w:color="auto"/>
            <w:right w:val="none" w:sz="0" w:space="0" w:color="auto"/>
          </w:divBdr>
        </w:div>
        <w:div w:id="2084989944">
          <w:marLeft w:val="0"/>
          <w:marRight w:val="0"/>
          <w:marTop w:val="0"/>
          <w:marBottom w:val="0"/>
          <w:divBdr>
            <w:top w:val="none" w:sz="0" w:space="0" w:color="auto"/>
            <w:left w:val="none" w:sz="0" w:space="0" w:color="auto"/>
            <w:bottom w:val="none" w:sz="0" w:space="0" w:color="auto"/>
            <w:right w:val="none" w:sz="0" w:space="0" w:color="auto"/>
          </w:divBdr>
        </w:div>
        <w:div w:id="2132170358">
          <w:marLeft w:val="0"/>
          <w:marRight w:val="0"/>
          <w:marTop w:val="0"/>
          <w:marBottom w:val="0"/>
          <w:divBdr>
            <w:top w:val="none" w:sz="0" w:space="0" w:color="auto"/>
            <w:left w:val="none" w:sz="0" w:space="0" w:color="auto"/>
            <w:bottom w:val="none" w:sz="0" w:space="0" w:color="auto"/>
            <w:right w:val="none" w:sz="0" w:space="0" w:color="auto"/>
          </w:divBdr>
        </w:div>
      </w:divsChild>
    </w:div>
    <w:div w:id="937371344">
      <w:bodyDiv w:val="1"/>
      <w:marLeft w:val="0"/>
      <w:marRight w:val="0"/>
      <w:marTop w:val="0"/>
      <w:marBottom w:val="0"/>
      <w:divBdr>
        <w:top w:val="none" w:sz="0" w:space="0" w:color="auto"/>
        <w:left w:val="none" w:sz="0" w:space="0" w:color="auto"/>
        <w:bottom w:val="none" w:sz="0" w:space="0" w:color="auto"/>
        <w:right w:val="none" w:sz="0" w:space="0" w:color="auto"/>
      </w:divBdr>
      <w:divsChild>
        <w:div w:id="426775831">
          <w:marLeft w:val="0"/>
          <w:marRight w:val="0"/>
          <w:marTop w:val="0"/>
          <w:marBottom w:val="0"/>
          <w:divBdr>
            <w:top w:val="none" w:sz="0" w:space="0" w:color="auto"/>
            <w:left w:val="none" w:sz="0" w:space="0" w:color="auto"/>
            <w:bottom w:val="none" w:sz="0" w:space="0" w:color="auto"/>
            <w:right w:val="none" w:sz="0" w:space="0" w:color="auto"/>
          </w:divBdr>
        </w:div>
        <w:div w:id="440339082">
          <w:marLeft w:val="0"/>
          <w:marRight w:val="0"/>
          <w:marTop w:val="0"/>
          <w:marBottom w:val="0"/>
          <w:divBdr>
            <w:top w:val="none" w:sz="0" w:space="0" w:color="auto"/>
            <w:left w:val="none" w:sz="0" w:space="0" w:color="auto"/>
            <w:bottom w:val="none" w:sz="0" w:space="0" w:color="auto"/>
            <w:right w:val="none" w:sz="0" w:space="0" w:color="auto"/>
          </w:divBdr>
        </w:div>
        <w:div w:id="444036449">
          <w:marLeft w:val="0"/>
          <w:marRight w:val="0"/>
          <w:marTop w:val="0"/>
          <w:marBottom w:val="0"/>
          <w:divBdr>
            <w:top w:val="none" w:sz="0" w:space="0" w:color="auto"/>
            <w:left w:val="none" w:sz="0" w:space="0" w:color="auto"/>
            <w:bottom w:val="none" w:sz="0" w:space="0" w:color="auto"/>
            <w:right w:val="none" w:sz="0" w:space="0" w:color="auto"/>
          </w:divBdr>
        </w:div>
        <w:div w:id="594751246">
          <w:marLeft w:val="0"/>
          <w:marRight w:val="0"/>
          <w:marTop w:val="0"/>
          <w:marBottom w:val="0"/>
          <w:divBdr>
            <w:top w:val="none" w:sz="0" w:space="0" w:color="auto"/>
            <w:left w:val="none" w:sz="0" w:space="0" w:color="auto"/>
            <w:bottom w:val="none" w:sz="0" w:space="0" w:color="auto"/>
            <w:right w:val="none" w:sz="0" w:space="0" w:color="auto"/>
          </w:divBdr>
        </w:div>
        <w:div w:id="636881367">
          <w:marLeft w:val="0"/>
          <w:marRight w:val="0"/>
          <w:marTop w:val="0"/>
          <w:marBottom w:val="0"/>
          <w:divBdr>
            <w:top w:val="none" w:sz="0" w:space="0" w:color="auto"/>
            <w:left w:val="none" w:sz="0" w:space="0" w:color="auto"/>
            <w:bottom w:val="none" w:sz="0" w:space="0" w:color="auto"/>
            <w:right w:val="none" w:sz="0" w:space="0" w:color="auto"/>
          </w:divBdr>
        </w:div>
        <w:div w:id="667709316">
          <w:marLeft w:val="0"/>
          <w:marRight w:val="0"/>
          <w:marTop w:val="0"/>
          <w:marBottom w:val="0"/>
          <w:divBdr>
            <w:top w:val="none" w:sz="0" w:space="0" w:color="auto"/>
            <w:left w:val="none" w:sz="0" w:space="0" w:color="auto"/>
            <w:bottom w:val="none" w:sz="0" w:space="0" w:color="auto"/>
            <w:right w:val="none" w:sz="0" w:space="0" w:color="auto"/>
          </w:divBdr>
        </w:div>
        <w:div w:id="682971202">
          <w:marLeft w:val="0"/>
          <w:marRight w:val="0"/>
          <w:marTop w:val="0"/>
          <w:marBottom w:val="0"/>
          <w:divBdr>
            <w:top w:val="none" w:sz="0" w:space="0" w:color="auto"/>
            <w:left w:val="none" w:sz="0" w:space="0" w:color="auto"/>
            <w:bottom w:val="none" w:sz="0" w:space="0" w:color="auto"/>
            <w:right w:val="none" w:sz="0" w:space="0" w:color="auto"/>
          </w:divBdr>
        </w:div>
        <w:div w:id="688338529">
          <w:marLeft w:val="0"/>
          <w:marRight w:val="0"/>
          <w:marTop w:val="0"/>
          <w:marBottom w:val="0"/>
          <w:divBdr>
            <w:top w:val="none" w:sz="0" w:space="0" w:color="auto"/>
            <w:left w:val="none" w:sz="0" w:space="0" w:color="auto"/>
            <w:bottom w:val="none" w:sz="0" w:space="0" w:color="auto"/>
            <w:right w:val="none" w:sz="0" w:space="0" w:color="auto"/>
          </w:divBdr>
        </w:div>
        <w:div w:id="802818430">
          <w:marLeft w:val="0"/>
          <w:marRight w:val="0"/>
          <w:marTop w:val="0"/>
          <w:marBottom w:val="0"/>
          <w:divBdr>
            <w:top w:val="none" w:sz="0" w:space="0" w:color="auto"/>
            <w:left w:val="none" w:sz="0" w:space="0" w:color="auto"/>
            <w:bottom w:val="none" w:sz="0" w:space="0" w:color="auto"/>
            <w:right w:val="none" w:sz="0" w:space="0" w:color="auto"/>
          </w:divBdr>
        </w:div>
        <w:div w:id="859011904">
          <w:marLeft w:val="0"/>
          <w:marRight w:val="0"/>
          <w:marTop w:val="0"/>
          <w:marBottom w:val="0"/>
          <w:divBdr>
            <w:top w:val="none" w:sz="0" w:space="0" w:color="auto"/>
            <w:left w:val="none" w:sz="0" w:space="0" w:color="auto"/>
            <w:bottom w:val="none" w:sz="0" w:space="0" w:color="auto"/>
            <w:right w:val="none" w:sz="0" w:space="0" w:color="auto"/>
          </w:divBdr>
        </w:div>
        <w:div w:id="990259221">
          <w:marLeft w:val="0"/>
          <w:marRight w:val="0"/>
          <w:marTop w:val="0"/>
          <w:marBottom w:val="0"/>
          <w:divBdr>
            <w:top w:val="none" w:sz="0" w:space="0" w:color="auto"/>
            <w:left w:val="none" w:sz="0" w:space="0" w:color="auto"/>
            <w:bottom w:val="none" w:sz="0" w:space="0" w:color="auto"/>
            <w:right w:val="none" w:sz="0" w:space="0" w:color="auto"/>
          </w:divBdr>
        </w:div>
        <w:div w:id="1017007160">
          <w:marLeft w:val="0"/>
          <w:marRight w:val="0"/>
          <w:marTop w:val="0"/>
          <w:marBottom w:val="0"/>
          <w:divBdr>
            <w:top w:val="none" w:sz="0" w:space="0" w:color="auto"/>
            <w:left w:val="none" w:sz="0" w:space="0" w:color="auto"/>
            <w:bottom w:val="none" w:sz="0" w:space="0" w:color="auto"/>
            <w:right w:val="none" w:sz="0" w:space="0" w:color="auto"/>
          </w:divBdr>
        </w:div>
        <w:div w:id="1025789785">
          <w:marLeft w:val="0"/>
          <w:marRight w:val="0"/>
          <w:marTop w:val="0"/>
          <w:marBottom w:val="0"/>
          <w:divBdr>
            <w:top w:val="none" w:sz="0" w:space="0" w:color="auto"/>
            <w:left w:val="none" w:sz="0" w:space="0" w:color="auto"/>
            <w:bottom w:val="none" w:sz="0" w:space="0" w:color="auto"/>
            <w:right w:val="none" w:sz="0" w:space="0" w:color="auto"/>
          </w:divBdr>
        </w:div>
        <w:div w:id="1126779383">
          <w:marLeft w:val="0"/>
          <w:marRight w:val="0"/>
          <w:marTop w:val="0"/>
          <w:marBottom w:val="0"/>
          <w:divBdr>
            <w:top w:val="none" w:sz="0" w:space="0" w:color="auto"/>
            <w:left w:val="none" w:sz="0" w:space="0" w:color="auto"/>
            <w:bottom w:val="none" w:sz="0" w:space="0" w:color="auto"/>
            <w:right w:val="none" w:sz="0" w:space="0" w:color="auto"/>
          </w:divBdr>
        </w:div>
        <w:div w:id="1127745928">
          <w:marLeft w:val="0"/>
          <w:marRight w:val="0"/>
          <w:marTop w:val="0"/>
          <w:marBottom w:val="0"/>
          <w:divBdr>
            <w:top w:val="none" w:sz="0" w:space="0" w:color="auto"/>
            <w:left w:val="none" w:sz="0" w:space="0" w:color="auto"/>
            <w:bottom w:val="none" w:sz="0" w:space="0" w:color="auto"/>
            <w:right w:val="none" w:sz="0" w:space="0" w:color="auto"/>
          </w:divBdr>
        </w:div>
        <w:div w:id="1278949242">
          <w:marLeft w:val="0"/>
          <w:marRight w:val="0"/>
          <w:marTop w:val="0"/>
          <w:marBottom w:val="0"/>
          <w:divBdr>
            <w:top w:val="none" w:sz="0" w:space="0" w:color="auto"/>
            <w:left w:val="none" w:sz="0" w:space="0" w:color="auto"/>
            <w:bottom w:val="none" w:sz="0" w:space="0" w:color="auto"/>
            <w:right w:val="none" w:sz="0" w:space="0" w:color="auto"/>
          </w:divBdr>
        </w:div>
        <w:div w:id="1291279240">
          <w:marLeft w:val="0"/>
          <w:marRight w:val="0"/>
          <w:marTop w:val="0"/>
          <w:marBottom w:val="0"/>
          <w:divBdr>
            <w:top w:val="none" w:sz="0" w:space="0" w:color="auto"/>
            <w:left w:val="none" w:sz="0" w:space="0" w:color="auto"/>
            <w:bottom w:val="none" w:sz="0" w:space="0" w:color="auto"/>
            <w:right w:val="none" w:sz="0" w:space="0" w:color="auto"/>
          </w:divBdr>
        </w:div>
        <w:div w:id="1299654023">
          <w:marLeft w:val="0"/>
          <w:marRight w:val="0"/>
          <w:marTop w:val="0"/>
          <w:marBottom w:val="0"/>
          <w:divBdr>
            <w:top w:val="none" w:sz="0" w:space="0" w:color="auto"/>
            <w:left w:val="none" w:sz="0" w:space="0" w:color="auto"/>
            <w:bottom w:val="none" w:sz="0" w:space="0" w:color="auto"/>
            <w:right w:val="none" w:sz="0" w:space="0" w:color="auto"/>
          </w:divBdr>
        </w:div>
        <w:div w:id="1392995300">
          <w:marLeft w:val="0"/>
          <w:marRight w:val="0"/>
          <w:marTop w:val="0"/>
          <w:marBottom w:val="0"/>
          <w:divBdr>
            <w:top w:val="none" w:sz="0" w:space="0" w:color="auto"/>
            <w:left w:val="none" w:sz="0" w:space="0" w:color="auto"/>
            <w:bottom w:val="none" w:sz="0" w:space="0" w:color="auto"/>
            <w:right w:val="none" w:sz="0" w:space="0" w:color="auto"/>
          </w:divBdr>
        </w:div>
        <w:div w:id="1654335251">
          <w:marLeft w:val="0"/>
          <w:marRight w:val="0"/>
          <w:marTop w:val="0"/>
          <w:marBottom w:val="0"/>
          <w:divBdr>
            <w:top w:val="none" w:sz="0" w:space="0" w:color="auto"/>
            <w:left w:val="none" w:sz="0" w:space="0" w:color="auto"/>
            <w:bottom w:val="none" w:sz="0" w:space="0" w:color="auto"/>
            <w:right w:val="none" w:sz="0" w:space="0" w:color="auto"/>
          </w:divBdr>
        </w:div>
        <w:div w:id="1839467072">
          <w:marLeft w:val="0"/>
          <w:marRight w:val="0"/>
          <w:marTop w:val="0"/>
          <w:marBottom w:val="0"/>
          <w:divBdr>
            <w:top w:val="none" w:sz="0" w:space="0" w:color="auto"/>
            <w:left w:val="none" w:sz="0" w:space="0" w:color="auto"/>
            <w:bottom w:val="none" w:sz="0" w:space="0" w:color="auto"/>
            <w:right w:val="none" w:sz="0" w:space="0" w:color="auto"/>
          </w:divBdr>
        </w:div>
      </w:divsChild>
    </w:div>
    <w:div w:id="1139224490">
      <w:bodyDiv w:val="1"/>
      <w:marLeft w:val="0"/>
      <w:marRight w:val="0"/>
      <w:marTop w:val="0"/>
      <w:marBottom w:val="0"/>
      <w:divBdr>
        <w:top w:val="none" w:sz="0" w:space="0" w:color="auto"/>
        <w:left w:val="none" w:sz="0" w:space="0" w:color="auto"/>
        <w:bottom w:val="none" w:sz="0" w:space="0" w:color="auto"/>
        <w:right w:val="none" w:sz="0" w:space="0" w:color="auto"/>
      </w:divBdr>
      <w:divsChild>
        <w:div w:id="34355179">
          <w:marLeft w:val="0"/>
          <w:marRight w:val="0"/>
          <w:marTop w:val="0"/>
          <w:marBottom w:val="0"/>
          <w:divBdr>
            <w:top w:val="none" w:sz="0" w:space="0" w:color="auto"/>
            <w:left w:val="none" w:sz="0" w:space="0" w:color="auto"/>
            <w:bottom w:val="none" w:sz="0" w:space="0" w:color="auto"/>
            <w:right w:val="none" w:sz="0" w:space="0" w:color="auto"/>
          </w:divBdr>
        </w:div>
        <w:div w:id="45372917">
          <w:marLeft w:val="0"/>
          <w:marRight w:val="0"/>
          <w:marTop w:val="0"/>
          <w:marBottom w:val="0"/>
          <w:divBdr>
            <w:top w:val="none" w:sz="0" w:space="0" w:color="auto"/>
            <w:left w:val="none" w:sz="0" w:space="0" w:color="auto"/>
            <w:bottom w:val="none" w:sz="0" w:space="0" w:color="auto"/>
            <w:right w:val="none" w:sz="0" w:space="0" w:color="auto"/>
          </w:divBdr>
        </w:div>
        <w:div w:id="59062072">
          <w:marLeft w:val="0"/>
          <w:marRight w:val="0"/>
          <w:marTop w:val="0"/>
          <w:marBottom w:val="0"/>
          <w:divBdr>
            <w:top w:val="none" w:sz="0" w:space="0" w:color="auto"/>
            <w:left w:val="none" w:sz="0" w:space="0" w:color="auto"/>
            <w:bottom w:val="none" w:sz="0" w:space="0" w:color="auto"/>
            <w:right w:val="none" w:sz="0" w:space="0" w:color="auto"/>
          </w:divBdr>
        </w:div>
        <w:div w:id="104808264">
          <w:marLeft w:val="0"/>
          <w:marRight w:val="0"/>
          <w:marTop w:val="0"/>
          <w:marBottom w:val="0"/>
          <w:divBdr>
            <w:top w:val="none" w:sz="0" w:space="0" w:color="auto"/>
            <w:left w:val="none" w:sz="0" w:space="0" w:color="auto"/>
            <w:bottom w:val="none" w:sz="0" w:space="0" w:color="auto"/>
            <w:right w:val="none" w:sz="0" w:space="0" w:color="auto"/>
          </w:divBdr>
        </w:div>
        <w:div w:id="108093344">
          <w:marLeft w:val="0"/>
          <w:marRight w:val="0"/>
          <w:marTop w:val="0"/>
          <w:marBottom w:val="0"/>
          <w:divBdr>
            <w:top w:val="none" w:sz="0" w:space="0" w:color="auto"/>
            <w:left w:val="none" w:sz="0" w:space="0" w:color="auto"/>
            <w:bottom w:val="none" w:sz="0" w:space="0" w:color="auto"/>
            <w:right w:val="none" w:sz="0" w:space="0" w:color="auto"/>
          </w:divBdr>
        </w:div>
        <w:div w:id="145628560">
          <w:marLeft w:val="0"/>
          <w:marRight w:val="0"/>
          <w:marTop w:val="0"/>
          <w:marBottom w:val="0"/>
          <w:divBdr>
            <w:top w:val="none" w:sz="0" w:space="0" w:color="auto"/>
            <w:left w:val="none" w:sz="0" w:space="0" w:color="auto"/>
            <w:bottom w:val="none" w:sz="0" w:space="0" w:color="auto"/>
            <w:right w:val="none" w:sz="0" w:space="0" w:color="auto"/>
          </w:divBdr>
        </w:div>
        <w:div w:id="159270421">
          <w:marLeft w:val="0"/>
          <w:marRight w:val="0"/>
          <w:marTop w:val="0"/>
          <w:marBottom w:val="0"/>
          <w:divBdr>
            <w:top w:val="none" w:sz="0" w:space="0" w:color="auto"/>
            <w:left w:val="none" w:sz="0" w:space="0" w:color="auto"/>
            <w:bottom w:val="none" w:sz="0" w:space="0" w:color="auto"/>
            <w:right w:val="none" w:sz="0" w:space="0" w:color="auto"/>
          </w:divBdr>
        </w:div>
        <w:div w:id="179247586">
          <w:marLeft w:val="0"/>
          <w:marRight w:val="0"/>
          <w:marTop w:val="0"/>
          <w:marBottom w:val="0"/>
          <w:divBdr>
            <w:top w:val="none" w:sz="0" w:space="0" w:color="auto"/>
            <w:left w:val="none" w:sz="0" w:space="0" w:color="auto"/>
            <w:bottom w:val="none" w:sz="0" w:space="0" w:color="auto"/>
            <w:right w:val="none" w:sz="0" w:space="0" w:color="auto"/>
          </w:divBdr>
        </w:div>
        <w:div w:id="186677350">
          <w:marLeft w:val="0"/>
          <w:marRight w:val="0"/>
          <w:marTop w:val="0"/>
          <w:marBottom w:val="0"/>
          <w:divBdr>
            <w:top w:val="none" w:sz="0" w:space="0" w:color="auto"/>
            <w:left w:val="none" w:sz="0" w:space="0" w:color="auto"/>
            <w:bottom w:val="none" w:sz="0" w:space="0" w:color="auto"/>
            <w:right w:val="none" w:sz="0" w:space="0" w:color="auto"/>
          </w:divBdr>
        </w:div>
        <w:div w:id="200485397">
          <w:marLeft w:val="0"/>
          <w:marRight w:val="0"/>
          <w:marTop w:val="0"/>
          <w:marBottom w:val="0"/>
          <w:divBdr>
            <w:top w:val="none" w:sz="0" w:space="0" w:color="auto"/>
            <w:left w:val="none" w:sz="0" w:space="0" w:color="auto"/>
            <w:bottom w:val="none" w:sz="0" w:space="0" w:color="auto"/>
            <w:right w:val="none" w:sz="0" w:space="0" w:color="auto"/>
          </w:divBdr>
        </w:div>
        <w:div w:id="267661104">
          <w:marLeft w:val="0"/>
          <w:marRight w:val="0"/>
          <w:marTop w:val="0"/>
          <w:marBottom w:val="0"/>
          <w:divBdr>
            <w:top w:val="none" w:sz="0" w:space="0" w:color="auto"/>
            <w:left w:val="none" w:sz="0" w:space="0" w:color="auto"/>
            <w:bottom w:val="none" w:sz="0" w:space="0" w:color="auto"/>
            <w:right w:val="none" w:sz="0" w:space="0" w:color="auto"/>
          </w:divBdr>
        </w:div>
        <w:div w:id="359548697">
          <w:marLeft w:val="0"/>
          <w:marRight w:val="0"/>
          <w:marTop w:val="0"/>
          <w:marBottom w:val="0"/>
          <w:divBdr>
            <w:top w:val="none" w:sz="0" w:space="0" w:color="auto"/>
            <w:left w:val="none" w:sz="0" w:space="0" w:color="auto"/>
            <w:bottom w:val="none" w:sz="0" w:space="0" w:color="auto"/>
            <w:right w:val="none" w:sz="0" w:space="0" w:color="auto"/>
          </w:divBdr>
        </w:div>
        <w:div w:id="412624646">
          <w:marLeft w:val="0"/>
          <w:marRight w:val="0"/>
          <w:marTop w:val="0"/>
          <w:marBottom w:val="0"/>
          <w:divBdr>
            <w:top w:val="none" w:sz="0" w:space="0" w:color="auto"/>
            <w:left w:val="none" w:sz="0" w:space="0" w:color="auto"/>
            <w:bottom w:val="none" w:sz="0" w:space="0" w:color="auto"/>
            <w:right w:val="none" w:sz="0" w:space="0" w:color="auto"/>
          </w:divBdr>
        </w:div>
        <w:div w:id="424418672">
          <w:marLeft w:val="0"/>
          <w:marRight w:val="0"/>
          <w:marTop w:val="0"/>
          <w:marBottom w:val="0"/>
          <w:divBdr>
            <w:top w:val="none" w:sz="0" w:space="0" w:color="auto"/>
            <w:left w:val="none" w:sz="0" w:space="0" w:color="auto"/>
            <w:bottom w:val="none" w:sz="0" w:space="0" w:color="auto"/>
            <w:right w:val="none" w:sz="0" w:space="0" w:color="auto"/>
          </w:divBdr>
        </w:div>
        <w:div w:id="445387605">
          <w:marLeft w:val="0"/>
          <w:marRight w:val="0"/>
          <w:marTop w:val="0"/>
          <w:marBottom w:val="0"/>
          <w:divBdr>
            <w:top w:val="none" w:sz="0" w:space="0" w:color="auto"/>
            <w:left w:val="none" w:sz="0" w:space="0" w:color="auto"/>
            <w:bottom w:val="none" w:sz="0" w:space="0" w:color="auto"/>
            <w:right w:val="none" w:sz="0" w:space="0" w:color="auto"/>
          </w:divBdr>
        </w:div>
        <w:div w:id="467364002">
          <w:marLeft w:val="0"/>
          <w:marRight w:val="0"/>
          <w:marTop w:val="0"/>
          <w:marBottom w:val="0"/>
          <w:divBdr>
            <w:top w:val="none" w:sz="0" w:space="0" w:color="auto"/>
            <w:left w:val="none" w:sz="0" w:space="0" w:color="auto"/>
            <w:bottom w:val="none" w:sz="0" w:space="0" w:color="auto"/>
            <w:right w:val="none" w:sz="0" w:space="0" w:color="auto"/>
          </w:divBdr>
        </w:div>
        <w:div w:id="470099563">
          <w:marLeft w:val="0"/>
          <w:marRight w:val="0"/>
          <w:marTop w:val="0"/>
          <w:marBottom w:val="0"/>
          <w:divBdr>
            <w:top w:val="none" w:sz="0" w:space="0" w:color="auto"/>
            <w:left w:val="none" w:sz="0" w:space="0" w:color="auto"/>
            <w:bottom w:val="none" w:sz="0" w:space="0" w:color="auto"/>
            <w:right w:val="none" w:sz="0" w:space="0" w:color="auto"/>
          </w:divBdr>
        </w:div>
        <w:div w:id="479738436">
          <w:marLeft w:val="0"/>
          <w:marRight w:val="0"/>
          <w:marTop w:val="0"/>
          <w:marBottom w:val="0"/>
          <w:divBdr>
            <w:top w:val="none" w:sz="0" w:space="0" w:color="auto"/>
            <w:left w:val="none" w:sz="0" w:space="0" w:color="auto"/>
            <w:bottom w:val="none" w:sz="0" w:space="0" w:color="auto"/>
            <w:right w:val="none" w:sz="0" w:space="0" w:color="auto"/>
          </w:divBdr>
        </w:div>
        <w:div w:id="527565529">
          <w:marLeft w:val="0"/>
          <w:marRight w:val="0"/>
          <w:marTop w:val="0"/>
          <w:marBottom w:val="0"/>
          <w:divBdr>
            <w:top w:val="none" w:sz="0" w:space="0" w:color="auto"/>
            <w:left w:val="none" w:sz="0" w:space="0" w:color="auto"/>
            <w:bottom w:val="none" w:sz="0" w:space="0" w:color="auto"/>
            <w:right w:val="none" w:sz="0" w:space="0" w:color="auto"/>
          </w:divBdr>
        </w:div>
        <w:div w:id="575285742">
          <w:marLeft w:val="0"/>
          <w:marRight w:val="0"/>
          <w:marTop w:val="0"/>
          <w:marBottom w:val="0"/>
          <w:divBdr>
            <w:top w:val="none" w:sz="0" w:space="0" w:color="auto"/>
            <w:left w:val="none" w:sz="0" w:space="0" w:color="auto"/>
            <w:bottom w:val="none" w:sz="0" w:space="0" w:color="auto"/>
            <w:right w:val="none" w:sz="0" w:space="0" w:color="auto"/>
          </w:divBdr>
        </w:div>
        <w:div w:id="587468297">
          <w:marLeft w:val="0"/>
          <w:marRight w:val="0"/>
          <w:marTop w:val="0"/>
          <w:marBottom w:val="0"/>
          <w:divBdr>
            <w:top w:val="none" w:sz="0" w:space="0" w:color="auto"/>
            <w:left w:val="none" w:sz="0" w:space="0" w:color="auto"/>
            <w:bottom w:val="none" w:sz="0" w:space="0" w:color="auto"/>
            <w:right w:val="none" w:sz="0" w:space="0" w:color="auto"/>
          </w:divBdr>
        </w:div>
        <w:div w:id="596906995">
          <w:marLeft w:val="0"/>
          <w:marRight w:val="0"/>
          <w:marTop w:val="0"/>
          <w:marBottom w:val="0"/>
          <w:divBdr>
            <w:top w:val="none" w:sz="0" w:space="0" w:color="auto"/>
            <w:left w:val="none" w:sz="0" w:space="0" w:color="auto"/>
            <w:bottom w:val="none" w:sz="0" w:space="0" w:color="auto"/>
            <w:right w:val="none" w:sz="0" w:space="0" w:color="auto"/>
          </w:divBdr>
        </w:div>
        <w:div w:id="629163999">
          <w:marLeft w:val="0"/>
          <w:marRight w:val="0"/>
          <w:marTop w:val="0"/>
          <w:marBottom w:val="0"/>
          <w:divBdr>
            <w:top w:val="none" w:sz="0" w:space="0" w:color="auto"/>
            <w:left w:val="none" w:sz="0" w:space="0" w:color="auto"/>
            <w:bottom w:val="none" w:sz="0" w:space="0" w:color="auto"/>
            <w:right w:val="none" w:sz="0" w:space="0" w:color="auto"/>
          </w:divBdr>
        </w:div>
        <w:div w:id="632366715">
          <w:marLeft w:val="0"/>
          <w:marRight w:val="0"/>
          <w:marTop w:val="0"/>
          <w:marBottom w:val="0"/>
          <w:divBdr>
            <w:top w:val="none" w:sz="0" w:space="0" w:color="auto"/>
            <w:left w:val="none" w:sz="0" w:space="0" w:color="auto"/>
            <w:bottom w:val="none" w:sz="0" w:space="0" w:color="auto"/>
            <w:right w:val="none" w:sz="0" w:space="0" w:color="auto"/>
          </w:divBdr>
        </w:div>
        <w:div w:id="647396150">
          <w:marLeft w:val="0"/>
          <w:marRight w:val="0"/>
          <w:marTop w:val="0"/>
          <w:marBottom w:val="0"/>
          <w:divBdr>
            <w:top w:val="none" w:sz="0" w:space="0" w:color="auto"/>
            <w:left w:val="none" w:sz="0" w:space="0" w:color="auto"/>
            <w:bottom w:val="none" w:sz="0" w:space="0" w:color="auto"/>
            <w:right w:val="none" w:sz="0" w:space="0" w:color="auto"/>
          </w:divBdr>
        </w:div>
        <w:div w:id="660550458">
          <w:marLeft w:val="0"/>
          <w:marRight w:val="0"/>
          <w:marTop w:val="0"/>
          <w:marBottom w:val="0"/>
          <w:divBdr>
            <w:top w:val="none" w:sz="0" w:space="0" w:color="auto"/>
            <w:left w:val="none" w:sz="0" w:space="0" w:color="auto"/>
            <w:bottom w:val="none" w:sz="0" w:space="0" w:color="auto"/>
            <w:right w:val="none" w:sz="0" w:space="0" w:color="auto"/>
          </w:divBdr>
        </w:div>
        <w:div w:id="684550417">
          <w:marLeft w:val="0"/>
          <w:marRight w:val="0"/>
          <w:marTop w:val="0"/>
          <w:marBottom w:val="0"/>
          <w:divBdr>
            <w:top w:val="none" w:sz="0" w:space="0" w:color="auto"/>
            <w:left w:val="none" w:sz="0" w:space="0" w:color="auto"/>
            <w:bottom w:val="none" w:sz="0" w:space="0" w:color="auto"/>
            <w:right w:val="none" w:sz="0" w:space="0" w:color="auto"/>
          </w:divBdr>
        </w:div>
        <w:div w:id="724912829">
          <w:marLeft w:val="0"/>
          <w:marRight w:val="0"/>
          <w:marTop w:val="0"/>
          <w:marBottom w:val="0"/>
          <w:divBdr>
            <w:top w:val="none" w:sz="0" w:space="0" w:color="auto"/>
            <w:left w:val="none" w:sz="0" w:space="0" w:color="auto"/>
            <w:bottom w:val="none" w:sz="0" w:space="0" w:color="auto"/>
            <w:right w:val="none" w:sz="0" w:space="0" w:color="auto"/>
          </w:divBdr>
        </w:div>
        <w:div w:id="735931151">
          <w:marLeft w:val="0"/>
          <w:marRight w:val="0"/>
          <w:marTop w:val="0"/>
          <w:marBottom w:val="0"/>
          <w:divBdr>
            <w:top w:val="none" w:sz="0" w:space="0" w:color="auto"/>
            <w:left w:val="none" w:sz="0" w:space="0" w:color="auto"/>
            <w:bottom w:val="none" w:sz="0" w:space="0" w:color="auto"/>
            <w:right w:val="none" w:sz="0" w:space="0" w:color="auto"/>
          </w:divBdr>
        </w:div>
        <w:div w:id="796722508">
          <w:marLeft w:val="0"/>
          <w:marRight w:val="0"/>
          <w:marTop w:val="0"/>
          <w:marBottom w:val="0"/>
          <w:divBdr>
            <w:top w:val="none" w:sz="0" w:space="0" w:color="auto"/>
            <w:left w:val="none" w:sz="0" w:space="0" w:color="auto"/>
            <w:bottom w:val="none" w:sz="0" w:space="0" w:color="auto"/>
            <w:right w:val="none" w:sz="0" w:space="0" w:color="auto"/>
          </w:divBdr>
        </w:div>
        <w:div w:id="798256299">
          <w:marLeft w:val="0"/>
          <w:marRight w:val="0"/>
          <w:marTop w:val="0"/>
          <w:marBottom w:val="0"/>
          <w:divBdr>
            <w:top w:val="none" w:sz="0" w:space="0" w:color="auto"/>
            <w:left w:val="none" w:sz="0" w:space="0" w:color="auto"/>
            <w:bottom w:val="none" w:sz="0" w:space="0" w:color="auto"/>
            <w:right w:val="none" w:sz="0" w:space="0" w:color="auto"/>
          </w:divBdr>
        </w:div>
        <w:div w:id="866911667">
          <w:marLeft w:val="0"/>
          <w:marRight w:val="0"/>
          <w:marTop w:val="0"/>
          <w:marBottom w:val="0"/>
          <w:divBdr>
            <w:top w:val="none" w:sz="0" w:space="0" w:color="auto"/>
            <w:left w:val="none" w:sz="0" w:space="0" w:color="auto"/>
            <w:bottom w:val="none" w:sz="0" w:space="0" w:color="auto"/>
            <w:right w:val="none" w:sz="0" w:space="0" w:color="auto"/>
          </w:divBdr>
        </w:div>
        <w:div w:id="872965375">
          <w:marLeft w:val="0"/>
          <w:marRight w:val="0"/>
          <w:marTop w:val="0"/>
          <w:marBottom w:val="0"/>
          <w:divBdr>
            <w:top w:val="none" w:sz="0" w:space="0" w:color="auto"/>
            <w:left w:val="none" w:sz="0" w:space="0" w:color="auto"/>
            <w:bottom w:val="none" w:sz="0" w:space="0" w:color="auto"/>
            <w:right w:val="none" w:sz="0" w:space="0" w:color="auto"/>
          </w:divBdr>
        </w:div>
        <w:div w:id="876502952">
          <w:marLeft w:val="0"/>
          <w:marRight w:val="0"/>
          <w:marTop w:val="0"/>
          <w:marBottom w:val="0"/>
          <w:divBdr>
            <w:top w:val="none" w:sz="0" w:space="0" w:color="auto"/>
            <w:left w:val="none" w:sz="0" w:space="0" w:color="auto"/>
            <w:bottom w:val="none" w:sz="0" w:space="0" w:color="auto"/>
            <w:right w:val="none" w:sz="0" w:space="0" w:color="auto"/>
          </w:divBdr>
        </w:div>
        <w:div w:id="922254461">
          <w:marLeft w:val="0"/>
          <w:marRight w:val="0"/>
          <w:marTop w:val="0"/>
          <w:marBottom w:val="0"/>
          <w:divBdr>
            <w:top w:val="none" w:sz="0" w:space="0" w:color="auto"/>
            <w:left w:val="none" w:sz="0" w:space="0" w:color="auto"/>
            <w:bottom w:val="none" w:sz="0" w:space="0" w:color="auto"/>
            <w:right w:val="none" w:sz="0" w:space="0" w:color="auto"/>
          </w:divBdr>
        </w:div>
        <w:div w:id="948505582">
          <w:marLeft w:val="0"/>
          <w:marRight w:val="0"/>
          <w:marTop w:val="0"/>
          <w:marBottom w:val="0"/>
          <w:divBdr>
            <w:top w:val="none" w:sz="0" w:space="0" w:color="auto"/>
            <w:left w:val="none" w:sz="0" w:space="0" w:color="auto"/>
            <w:bottom w:val="none" w:sz="0" w:space="0" w:color="auto"/>
            <w:right w:val="none" w:sz="0" w:space="0" w:color="auto"/>
          </w:divBdr>
        </w:div>
        <w:div w:id="960309721">
          <w:marLeft w:val="0"/>
          <w:marRight w:val="0"/>
          <w:marTop w:val="0"/>
          <w:marBottom w:val="0"/>
          <w:divBdr>
            <w:top w:val="none" w:sz="0" w:space="0" w:color="auto"/>
            <w:left w:val="none" w:sz="0" w:space="0" w:color="auto"/>
            <w:bottom w:val="none" w:sz="0" w:space="0" w:color="auto"/>
            <w:right w:val="none" w:sz="0" w:space="0" w:color="auto"/>
          </w:divBdr>
        </w:div>
        <w:div w:id="976566593">
          <w:marLeft w:val="0"/>
          <w:marRight w:val="0"/>
          <w:marTop w:val="0"/>
          <w:marBottom w:val="0"/>
          <w:divBdr>
            <w:top w:val="none" w:sz="0" w:space="0" w:color="auto"/>
            <w:left w:val="none" w:sz="0" w:space="0" w:color="auto"/>
            <w:bottom w:val="none" w:sz="0" w:space="0" w:color="auto"/>
            <w:right w:val="none" w:sz="0" w:space="0" w:color="auto"/>
          </w:divBdr>
        </w:div>
        <w:div w:id="982387818">
          <w:marLeft w:val="0"/>
          <w:marRight w:val="0"/>
          <w:marTop w:val="0"/>
          <w:marBottom w:val="0"/>
          <w:divBdr>
            <w:top w:val="none" w:sz="0" w:space="0" w:color="auto"/>
            <w:left w:val="none" w:sz="0" w:space="0" w:color="auto"/>
            <w:bottom w:val="none" w:sz="0" w:space="0" w:color="auto"/>
            <w:right w:val="none" w:sz="0" w:space="0" w:color="auto"/>
          </w:divBdr>
        </w:div>
        <w:div w:id="991906525">
          <w:marLeft w:val="0"/>
          <w:marRight w:val="0"/>
          <w:marTop w:val="0"/>
          <w:marBottom w:val="0"/>
          <w:divBdr>
            <w:top w:val="none" w:sz="0" w:space="0" w:color="auto"/>
            <w:left w:val="none" w:sz="0" w:space="0" w:color="auto"/>
            <w:bottom w:val="none" w:sz="0" w:space="0" w:color="auto"/>
            <w:right w:val="none" w:sz="0" w:space="0" w:color="auto"/>
          </w:divBdr>
        </w:div>
        <w:div w:id="1001083744">
          <w:marLeft w:val="0"/>
          <w:marRight w:val="0"/>
          <w:marTop w:val="0"/>
          <w:marBottom w:val="0"/>
          <w:divBdr>
            <w:top w:val="none" w:sz="0" w:space="0" w:color="auto"/>
            <w:left w:val="none" w:sz="0" w:space="0" w:color="auto"/>
            <w:bottom w:val="none" w:sz="0" w:space="0" w:color="auto"/>
            <w:right w:val="none" w:sz="0" w:space="0" w:color="auto"/>
          </w:divBdr>
        </w:div>
        <w:div w:id="1008798259">
          <w:marLeft w:val="0"/>
          <w:marRight w:val="0"/>
          <w:marTop w:val="0"/>
          <w:marBottom w:val="0"/>
          <w:divBdr>
            <w:top w:val="none" w:sz="0" w:space="0" w:color="auto"/>
            <w:left w:val="none" w:sz="0" w:space="0" w:color="auto"/>
            <w:bottom w:val="none" w:sz="0" w:space="0" w:color="auto"/>
            <w:right w:val="none" w:sz="0" w:space="0" w:color="auto"/>
          </w:divBdr>
        </w:div>
        <w:div w:id="1023634890">
          <w:marLeft w:val="0"/>
          <w:marRight w:val="0"/>
          <w:marTop w:val="0"/>
          <w:marBottom w:val="0"/>
          <w:divBdr>
            <w:top w:val="none" w:sz="0" w:space="0" w:color="auto"/>
            <w:left w:val="none" w:sz="0" w:space="0" w:color="auto"/>
            <w:bottom w:val="none" w:sz="0" w:space="0" w:color="auto"/>
            <w:right w:val="none" w:sz="0" w:space="0" w:color="auto"/>
          </w:divBdr>
        </w:div>
        <w:div w:id="1044601080">
          <w:marLeft w:val="0"/>
          <w:marRight w:val="0"/>
          <w:marTop w:val="0"/>
          <w:marBottom w:val="0"/>
          <w:divBdr>
            <w:top w:val="none" w:sz="0" w:space="0" w:color="auto"/>
            <w:left w:val="none" w:sz="0" w:space="0" w:color="auto"/>
            <w:bottom w:val="none" w:sz="0" w:space="0" w:color="auto"/>
            <w:right w:val="none" w:sz="0" w:space="0" w:color="auto"/>
          </w:divBdr>
        </w:div>
        <w:div w:id="1046414501">
          <w:marLeft w:val="0"/>
          <w:marRight w:val="0"/>
          <w:marTop w:val="0"/>
          <w:marBottom w:val="0"/>
          <w:divBdr>
            <w:top w:val="none" w:sz="0" w:space="0" w:color="auto"/>
            <w:left w:val="none" w:sz="0" w:space="0" w:color="auto"/>
            <w:bottom w:val="none" w:sz="0" w:space="0" w:color="auto"/>
            <w:right w:val="none" w:sz="0" w:space="0" w:color="auto"/>
          </w:divBdr>
        </w:div>
        <w:div w:id="1057585575">
          <w:marLeft w:val="0"/>
          <w:marRight w:val="0"/>
          <w:marTop w:val="0"/>
          <w:marBottom w:val="0"/>
          <w:divBdr>
            <w:top w:val="none" w:sz="0" w:space="0" w:color="auto"/>
            <w:left w:val="none" w:sz="0" w:space="0" w:color="auto"/>
            <w:bottom w:val="none" w:sz="0" w:space="0" w:color="auto"/>
            <w:right w:val="none" w:sz="0" w:space="0" w:color="auto"/>
          </w:divBdr>
        </w:div>
        <w:div w:id="1088648195">
          <w:marLeft w:val="0"/>
          <w:marRight w:val="0"/>
          <w:marTop w:val="0"/>
          <w:marBottom w:val="0"/>
          <w:divBdr>
            <w:top w:val="none" w:sz="0" w:space="0" w:color="auto"/>
            <w:left w:val="none" w:sz="0" w:space="0" w:color="auto"/>
            <w:bottom w:val="none" w:sz="0" w:space="0" w:color="auto"/>
            <w:right w:val="none" w:sz="0" w:space="0" w:color="auto"/>
          </w:divBdr>
        </w:div>
        <w:div w:id="1116830098">
          <w:marLeft w:val="0"/>
          <w:marRight w:val="0"/>
          <w:marTop w:val="0"/>
          <w:marBottom w:val="0"/>
          <w:divBdr>
            <w:top w:val="none" w:sz="0" w:space="0" w:color="auto"/>
            <w:left w:val="none" w:sz="0" w:space="0" w:color="auto"/>
            <w:bottom w:val="none" w:sz="0" w:space="0" w:color="auto"/>
            <w:right w:val="none" w:sz="0" w:space="0" w:color="auto"/>
          </w:divBdr>
        </w:div>
        <w:div w:id="1121146748">
          <w:marLeft w:val="0"/>
          <w:marRight w:val="0"/>
          <w:marTop w:val="0"/>
          <w:marBottom w:val="0"/>
          <w:divBdr>
            <w:top w:val="none" w:sz="0" w:space="0" w:color="auto"/>
            <w:left w:val="none" w:sz="0" w:space="0" w:color="auto"/>
            <w:bottom w:val="none" w:sz="0" w:space="0" w:color="auto"/>
            <w:right w:val="none" w:sz="0" w:space="0" w:color="auto"/>
          </w:divBdr>
        </w:div>
        <w:div w:id="1132360742">
          <w:marLeft w:val="0"/>
          <w:marRight w:val="0"/>
          <w:marTop w:val="0"/>
          <w:marBottom w:val="0"/>
          <w:divBdr>
            <w:top w:val="none" w:sz="0" w:space="0" w:color="auto"/>
            <w:left w:val="none" w:sz="0" w:space="0" w:color="auto"/>
            <w:bottom w:val="none" w:sz="0" w:space="0" w:color="auto"/>
            <w:right w:val="none" w:sz="0" w:space="0" w:color="auto"/>
          </w:divBdr>
        </w:div>
        <w:div w:id="1134448682">
          <w:marLeft w:val="0"/>
          <w:marRight w:val="0"/>
          <w:marTop w:val="0"/>
          <w:marBottom w:val="0"/>
          <w:divBdr>
            <w:top w:val="none" w:sz="0" w:space="0" w:color="auto"/>
            <w:left w:val="none" w:sz="0" w:space="0" w:color="auto"/>
            <w:bottom w:val="none" w:sz="0" w:space="0" w:color="auto"/>
            <w:right w:val="none" w:sz="0" w:space="0" w:color="auto"/>
          </w:divBdr>
        </w:div>
        <w:div w:id="1159923360">
          <w:marLeft w:val="0"/>
          <w:marRight w:val="0"/>
          <w:marTop w:val="0"/>
          <w:marBottom w:val="0"/>
          <w:divBdr>
            <w:top w:val="none" w:sz="0" w:space="0" w:color="auto"/>
            <w:left w:val="none" w:sz="0" w:space="0" w:color="auto"/>
            <w:bottom w:val="none" w:sz="0" w:space="0" w:color="auto"/>
            <w:right w:val="none" w:sz="0" w:space="0" w:color="auto"/>
          </w:divBdr>
        </w:div>
        <w:div w:id="1199245729">
          <w:marLeft w:val="0"/>
          <w:marRight w:val="0"/>
          <w:marTop w:val="0"/>
          <w:marBottom w:val="0"/>
          <w:divBdr>
            <w:top w:val="none" w:sz="0" w:space="0" w:color="auto"/>
            <w:left w:val="none" w:sz="0" w:space="0" w:color="auto"/>
            <w:bottom w:val="none" w:sz="0" w:space="0" w:color="auto"/>
            <w:right w:val="none" w:sz="0" w:space="0" w:color="auto"/>
          </w:divBdr>
        </w:div>
        <w:div w:id="1234393734">
          <w:marLeft w:val="0"/>
          <w:marRight w:val="0"/>
          <w:marTop w:val="0"/>
          <w:marBottom w:val="0"/>
          <w:divBdr>
            <w:top w:val="none" w:sz="0" w:space="0" w:color="auto"/>
            <w:left w:val="none" w:sz="0" w:space="0" w:color="auto"/>
            <w:bottom w:val="none" w:sz="0" w:space="0" w:color="auto"/>
            <w:right w:val="none" w:sz="0" w:space="0" w:color="auto"/>
          </w:divBdr>
        </w:div>
        <w:div w:id="1235430019">
          <w:marLeft w:val="0"/>
          <w:marRight w:val="0"/>
          <w:marTop w:val="0"/>
          <w:marBottom w:val="0"/>
          <w:divBdr>
            <w:top w:val="none" w:sz="0" w:space="0" w:color="auto"/>
            <w:left w:val="none" w:sz="0" w:space="0" w:color="auto"/>
            <w:bottom w:val="none" w:sz="0" w:space="0" w:color="auto"/>
            <w:right w:val="none" w:sz="0" w:space="0" w:color="auto"/>
          </w:divBdr>
        </w:div>
        <w:div w:id="1237398618">
          <w:marLeft w:val="0"/>
          <w:marRight w:val="0"/>
          <w:marTop w:val="0"/>
          <w:marBottom w:val="0"/>
          <w:divBdr>
            <w:top w:val="none" w:sz="0" w:space="0" w:color="auto"/>
            <w:left w:val="none" w:sz="0" w:space="0" w:color="auto"/>
            <w:bottom w:val="none" w:sz="0" w:space="0" w:color="auto"/>
            <w:right w:val="none" w:sz="0" w:space="0" w:color="auto"/>
          </w:divBdr>
        </w:div>
        <w:div w:id="1266234251">
          <w:marLeft w:val="0"/>
          <w:marRight w:val="0"/>
          <w:marTop w:val="0"/>
          <w:marBottom w:val="0"/>
          <w:divBdr>
            <w:top w:val="none" w:sz="0" w:space="0" w:color="auto"/>
            <w:left w:val="none" w:sz="0" w:space="0" w:color="auto"/>
            <w:bottom w:val="none" w:sz="0" w:space="0" w:color="auto"/>
            <w:right w:val="none" w:sz="0" w:space="0" w:color="auto"/>
          </w:divBdr>
        </w:div>
        <w:div w:id="1273517142">
          <w:marLeft w:val="0"/>
          <w:marRight w:val="0"/>
          <w:marTop w:val="0"/>
          <w:marBottom w:val="0"/>
          <w:divBdr>
            <w:top w:val="none" w:sz="0" w:space="0" w:color="auto"/>
            <w:left w:val="none" w:sz="0" w:space="0" w:color="auto"/>
            <w:bottom w:val="none" w:sz="0" w:space="0" w:color="auto"/>
            <w:right w:val="none" w:sz="0" w:space="0" w:color="auto"/>
          </w:divBdr>
        </w:div>
        <w:div w:id="1312904523">
          <w:marLeft w:val="0"/>
          <w:marRight w:val="0"/>
          <w:marTop w:val="0"/>
          <w:marBottom w:val="0"/>
          <w:divBdr>
            <w:top w:val="none" w:sz="0" w:space="0" w:color="auto"/>
            <w:left w:val="none" w:sz="0" w:space="0" w:color="auto"/>
            <w:bottom w:val="none" w:sz="0" w:space="0" w:color="auto"/>
            <w:right w:val="none" w:sz="0" w:space="0" w:color="auto"/>
          </w:divBdr>
        </w:div>
        <w:div w:id="1349791628">
          <w:marLeft w:val="0"/>
          <w:marRight w:val="0"/>
          <w:marTop w:val="0"/>
          <w:marBottom w:val="0"/>
          <w:divBdr>
            <w:top w:val="none" w:sz="0" w:space="0" w:color="auto"/>
            <w:left w:val="none" w:sz="0" w:space="0" w:color="auto"/>
            <w:bottom w:val="none" w:sz="0" w:space="0" w:color="auto"/>
            <w:right w:val="none" w:sz="0" w:space="0" w:color="auto"/>
          </w:divBdr>
        </w:div>
        <w:div w:id="1450972475">
          <w:marLeft w:val="0"/>
          <w:marRight w:val="0"/>
          <w:marTop w:val="0"/>
          <w:marBottom w:val="0"/>
          <w:divBdr>
            <w:top w:val="none" w:sz="0" w:space="0" w:color="auto"/>
            <w:left w:val="none" w:sz="0" w:space="0" w:color="auto"/>
            <w:bottom w:val="none" w:sz="0" w:space="0" w:color="auto"/>
            <w:right w:val="none" w:sz="0" w:space="0" w:color="auto"/>
          </w:divBdr>
        </w:div>
        <w:div w:id="1470711376">
          <w:marLeft w:val="0"/>
          <w:marRight w:val="0"/>
          <w:marTop w:val="0"/>
          <w:marBottom w:val="0"/>
          <w:divBdr>
            <w:top w:val="none" w:sz="0" w:space="0" w:color="auto"/>
            <w:left w:val="none" w:sz="0" w:space="0" w:color="auto"/>
            <w:bottom w:val="none" w:sz="0" w:space="0" w:color="auto"/>
            <w:right w:val="none" w:sz="0" w:space="0" w:color="auto"/>
          </w:divBdr>
        </w:div>
        <w:div w:id="1475215452">
          <w:marLeft w:val="0"/>
          <w:marRight w:val="0"/>
          <w:marTop w:val="0"/>
          <w:marBottom w:val="0"/>
          <w:divBdr>
            <w:top w:val="none" w:sz="0" w:space="0" w:color="auto"/>
            <w:left w:val="none" w:sz="0" w:space="0" w:color="auto"/>
            <w:bottom w:val="none" w:sz="0" w:space="0" w:color="auto"/>
            <w:right w:val="none" w:sz="0" w:space="0" w:color="auto"/>
          </w:divBdr>
        </w:div>
        <w:div w:id="1492600708">
          <w:marLeft w:val="0"/>
          <w:marRight w:val="0"/>
          <w:marTop w:val="0"/>
          <w:marBottom w:val="0"/>
          <w:divBdr>
            <w:top w:val="none" w:sz="0" w:space="0" w:color="auto"/>
            <w:left w:val="none" w:sz="0" w:space="0" w:color="auto"/>
            <w:bottom w:val="none" w:sz="0" w:space="0" w:color="auto"/>
            <w:right w:val="none" w:sz="0" w:space="0" w:color="auto"/>
          </w:divBdr>
        </w:div>
        <w:div w:id="1499693003">
          <w:marLeft w:val="0"/>
          <w:marRight w:val="0"/>
          <w:marTop w:val="0"/>
          <w:marBottom w:val="0"/>
          <w:divBdr>
            <w:top w:val="none" w:sz="0" w:space="0" w:color="auto"/>
            <w:left w:val="none" w:sz="0" w:space="0" w:color="auto"/>
            <w:bottom w:val="none" w:sz="0" w:space="0" w:color="auto"/>
            <w:right w:val="none" w:sz="0" w:space="0" w:color="auto"/>
          </w:divBdr>
        </w:div>
        <w:div w:id="1505784488">
          <w:marLeft w:val="0"/>
          <w:marRight w:val="0"/>
          <w:marTop w:val="0"/>
          <w:marBottom w:val="0"/>
          <w:divBdr>
            <w:top w:val="none" w:sz="0" w:space="0" w:color="auto"/>
            <w:left w:val="none" w:sz="0" w:space="0" w:color="auto"/>
            <w:bottom w:val="none" w:sz="0" w:space="0" w:color="auto"/>
            <w:right w:val="none" w:sz="0" w:space="0" w:color="auto"/>
          </w:divBdr>
        </w:div>
        <w:div w:id="1548881201">
          <w:marLeft w:val="0"/>
          <w:marRight w:val="0"/>
          <w:marTop w:val="0"/>
          <w:marBottom w:val="0"/>
          <w:divBdr>
            <w:top w:val="none" w:sz="0" w:space="0" w:color="auto"/>
            <w:left w:val="none" w:sz="0" w:space="0" w:color="auto"/>
            <w:bottom w:val="none" w:sz="0" w:space="0" w:color="auto"/>
            <w:right w:val="none" w:sz="0" w:space="0" w:color="auto"/>
          </w:divBdr>
        </w:div>
        <w:div w:id="1555043213">
          <w:marLeft w:val="0"/>
          <w:marRight w:val="0"/>
          <w:marTop w:val="0"/>
          <w:marBottom w:val="0"/>
          <w:divBdr>
            <w:top w:val="none" w:sz="0" w:space="0" w:color="auto"/>
            <w:left w:val="none" w:sz="0" w:space="0" w:color="auto"/>
            <w:bottom w:val="none" w:sz="0" w:space="0" w:color="auto"/>
            <w:right w:val="none" w:sz="0" w:space="0" w:color="auto"/>
          </w:divBdr>
        </w:div>
        <w:div w:id="1569539019">
          <w:marLeft w:val="0"/>
          <w:marRight w:val="0"/>
          <w:marTop w:val="0"/>
          <w:marBottom w:val="0"/>
          <w:divBdr>
            <w:top w:val="none" w:sz="0" w:space="0" w:color="auto"/>
            <w:left w:val="none" w:sz="0" w:space="0" w:color="auto"/>
            <w:bottom w:val="none" w:sz="0" w:space="0" w:color="auto"/>
            <w:right w:val="none" w:sz="0" w:space="0" w:color="auto"/>
          </w:divBdr>
        </w:div>
        <w:div w:id="1589191195">
          <w:marLeft w:val="0"/>
          <w:marRight w:val="0"/>
          <w:marTop w:val="0"/>
          <w:marBottom w:val="0"/>
          <w:divBdr>
            <w:top w:val="none" w:sz="0" w:space="0" w:color="auto"/>
            <w:left w:val="none" w:sz="0" w:space="0" w:color="auto"/>
            <w:bottom w:val="none" w:sz="0" w:space="0" w:color="auto"/>
            <w:right w:val="none" w:sz="0" w:space="0" w:color="auto"/>
          </w:divBdr>
        </w:div>
        <w:div w:id="1643534885">
          <w:marLeft w:val="0"/>
          <w:marRight w:val="0"/>
          <w:marTop w:val="0"/>
          <w:marBottom w:val="0"/>
          <w:divBdr>
            <w:top w:val="none" w:sz="0" w:space="0" w:color="auto"/>
            <w:left w:val="none" w:sz="0" w:space="0" w:color="auto"/>
            <w:bottom w:val="none" w:sz="0" w:space="0" w:color="auto"/>
            <w:right w:val="none" w:sz="0" w:space="0" w:color="auto"/>
          </w:divBdr>
        </w:div>
        <w:div w:id="1649897582">
          <w:marLeft w:val="0"/>
          <w:marRight w:val="0"/>
          <w:marTop w:val="0"/>
          <w:marBottom w:val="0"/>
          <w:divBdr>
            <w:top w:val="none" w:sz="0" w:space="0" w:color="auto"/>
            <w:left w:val="none" w:sz="0" w:space="0" w:color="auto"/>
            <w:bottom w:val="none" w:sz="0" w:space="0" w:color="auto"/>
            <w:right w:val="none" w:sz="0" w:space="0" w:color="auto"/>
          </w:divBdr>
        </w:div>
        <w:div w:id="1653558913">
          <w:marLeft w:val="0"/>
          <w:marRight w:val="0"/>
          <w:marTop w:val="0"/>
          <w:marBottom w:val="0"/>
          <w:divBdr>
            <w:top w:val="none" w:sz="0" w:space="0" w:color="auto"/>
            <w:left w:val="none" w:sz="0" w:space="0" w:color="auto"/>
            <w:bottom w:val="none" w:sz="0" w:space="0" w:color="auto"/>
            <w:right w:val="none" w:sz="0" w:space="0" w:color="auto"/>
          </w:divBdr>
        </w:div>
        <w:div w:id="1664964469">
          <w:marLeft w:val="0"/>
          <w:marRight w:val="0"/>
          <w:marTop w:val="0"/>
          <w:marBottom w:val="0"/>
          <w:divBdr>
            <w:top w:val="none" w:sz="0" w:space="0" w:color="auto"/>
            <w:left w:val="none" w:sz="0" w:space="0" w:color="auto"/>
            <w:bottom w:val="none" w:sz="0" w:space="0" w:color="auto"/>
            <w:right w:val="none" w:sz="0" w:space="0" w:color="auto"/>
          </w:divBdr>
        </w:div>
        <w:div w:id="1693457780">
          <w:marLeft w:val="0"/>
          <w:marRight w:val="0"/>
          <w:marTop w:val="0"/>
          <w:marBottom w:val="0"/>
          <w:divBdr>
            <w:top w:val="none" w:sz="0" w:space="0" w:color="auto"/>
            <w:left w:val="none" w:sz="0" w:space="0" w:color="auto"/>
            <w:bottom w:val="none" w:sz="0" w:space="0" w:color="auto"/>
            <w:right w:val="none" w:sz="0" w:space="0" w:color="auto"/>
          </w:divBdr>
        </w:div>
        <w:div w:id="1697736240">
          <w:marLeft w:val="0"/>
          <w:marRight w:val="0"/>
          <w:marTop w:val="0"/>
          <w:marBottom w:val="0"/>
          <w:divBdr>
            <w:top w:val="none" w:sz="0" w:space="0" w:color="auto"/>
            <w:left w:val="none" w:sz="0" w:space="0" w:color="auto"/>
            <w:bottom w:val="none" w:sz="0" w:space="0" w:color="auto"/>
            <w:right w:val="none" w:sz="0" w:space="0" w:color="auto"/>
          </w:divBdr>
        </w:div>
        <w:div w:id="1699500599">
          <w:marLeft w:val="0"/>
          <w:marRight w:val="0"/>
          <w:marTop w:val="0"/>
          <w:marBottom w:val="0"/>
          <w:divBdr>
            <w:top w:val="none" w:sz="0" w:space="0" w:color="auto"/>
            <w:left w:val="none" w:sz="0" w:space="0" w:color="auto"/>
            <w:bottom w:val="none" w:sz="0" w:space="0" w:color="auto"/>
            <w:right w:val="none" w:sz="0" w:space="0" w:color="auto"/>
          </w:divBdr>
        </w:div>
        <w:div w:id="1720520520">
          <w:marLeft w:val="0"/>
          <w:marRight w:val="0"/>
          <w:marTop w:val="0"/>
          <w:marBottom w:val="0"/>
          <w:divBdr>
            <w:top w:val="none" w:sz="0" w:space="0" w:color="auto"/>
            <w:left w:val="none" w:sz="0" w:space="0" w:color="auto"/>
            <w:bottom w:val="none" w:sz="0" w:space="0" w:color="auto"/>
            <w:right w:val="none" w:sz="0" w:space="0" w:color="auto"/>
          </w:divBdr>
        </w:div>
        <w:div w:id="1731607947">
          <w:marLeft w:val="0"/>
          <w:marRight w:val="0"/>
          <w:marTop w:val="0"/>
          <w:marBottom w:val="0"/>
          <w:divBdr>
            <w:top w:val="none" w:sz="0" w:space="0" w:color="auto"/>
            <w:left w:val="none" w:sz="0" w:space="0" w:color="auto"/>
            <w:bottom w:val="none" w:sz="0" w:space="0" w:color="auto"/>
            <w:right w:val="none" w:sz="0" w:space="0" w:color="auto"/>
          </w:divBdr>
        </w:div>
        <w:div w:id="1736388186">
          <w:marLeft w:val="0"/>
          <w:marRight w:val="0"/>
          <w:marTop w:val="0"/>
          <w:marBottom w:val="0"/>
          <w:divBdr>
            <w:top w:val="none" w:sz="0" w:space="0" w:color="auto"/>
            <w:left w:val="none" w:sz="0" w:space="0" w:color="auto"/>
            <w:bottom w:val="none" w:sz="0" w:space="0" w:color="auto"/>
            <w:right w:val="none" w:sz="0" w:space="0" w:color="auto"/>
          </w:divBdr>
        </w:div>
        <w:div w:id="1765149080">
          <w:marLeft w:val="0"/>
          <w:marRight w:val="0"/>
          <w:marTop w:val="0"/>
          <w:marBottom w:val="0"/>
          <w:divBdr>
            <w:top w:val="none" w:sz="0" w:space="0" w:color="auto"/>
            <w:left w:val="none" w:sz="0" w:space="0" w:color="auto"/>
            <w:bottom w:val="none" w:sz="0" w:space="0" w:color="auto"/>
            <w:right w:val="none" w:sz="0" w:space="0" w:color="auto"/>
          </w:divBdr>
        </w:div>
        <w:div w:id="1765295916">
          <w:marLeft w:val="0"/>
          <w:marRight w:val="0"/>
          <w:marTop w:val="0"/>
          <w:marBottom w:val="0"/>
          <w:divBdr>
            <w:top w:val="none" w:sz="0" w:space="0" w:color="auto"/>
            <w:left w:val="none" w:sz="0" w:space="0" w:color="auto"/>
            <w:bottom w:val="none" w:sz="0" w:space="0" w:color="auto"/>
            <w:right w:val="none" w:sz="0" w:space="0" w:color="auto"/>
          </w:divBdr>
        </w:div>
        <w:div w:id="1832603599">
          <w:marLeft w:val="0"/>
          <w:marRight w:val="0"/>
          <w:marTop w:val="0"/>
          <w:marBottom w:val="0"/>
          <w:divBdr>
            <w:top w:val="none" w:sz="0" w:space="0" w:color="auto"/>
            <w:left w:val="none" w:sz="0" w:space="0" w:color="auto"/>
            <w:bottom w:val="none" w:sz="0" w:space="0" w:color="auto"/>
            <w:right w:val="none" w:sz="0" w:space="0" w:color="auto"/>
          </w:divBdr>
        </w:div>
        <w:div w:id="1837108125">
          <w:marLeft w:val="0"/>
          <w:marRight w:val="0"/>
          <w:marTop w:val="0"/>
          <w:marBottom w:val="0"/>
          <w:divBdr>
            <w:top w:val="none" w:sz="0" w:space="0" w:color="auto"/>
            <w:left w:val="none" w:sz="0" w:space="0" w:color="auto"/>
            <w:bottom w:val="none" w:sz="0" w:space="0" w:color="auto"/>
            <w:right w:val="none" w:sz="0" w:space="0" w:color="auto"/>
          </w:divBdr>
        </w:div>
        <w:div w:id="1848405449">
          <w:marLeft w:val="0"/>
          <w:marRight w:val="0"/>
          <w:marTop w:val="0"/>
          <w:marBottom w:val="0"/>
          <w:divBdr>
            <w:top w:val="none" w:sz="0" w:space="0" w:color="auto"/>
            <w:left w:val="none" w:sz="0" w:space="0" w:color="auto"/>
            <w:bottom w:val="none" w:sz="0" w:space="0" w:color="auto"/>
            <w:right w:val="none" w:sz="0" w:space="0" w:color="auto"/>
          </w:divBdr>
        </w:div>
        <w:div w:id="1898347975">
          <w:marLeft w:val="0"/>
          <w:marRight w:val="0"/>
          <w:marTop w:val="0"/>
          <w:marBottom w:val="0"/>
          <w:divBdr>
            <w:top w:val="none" w:sz="0" w:space="0" w:color="auto"/>
            <w:left w:val="none" w:sz="0" w:space="0" w:color="auto"/>
            <w:bottom w:val="none" w:sz="0" w:space="0" w:color="auto"/>
            <w:right w:val="none" w:sz="0" w:space="0" w:color="auto"/>
          </w:divBdr>
        </w:div>
        <w:div w:id="1923485989">
          <w:marLeft w:val="0"/>
          <w:marRight w:val="0"/>
          <w:marTop w:val="0"/>
          <w:marBottom w:val="0"/>
          <w:divBdr>
            <w:top w:val="none" w:sz="0" w:space="0" w:color="auto"/>
            <w:left w:val="none" w:sz="0" w:space="0" w:color="auto"/>
            <w:bottom w:val="none" w:sz="0" w:space="0" w:color="auto"/>
            <w:right w:val="none" w:sz="0" w:space="0" w:color="auto"/>
          </w:divBdr>
        </w:div>
        <w:div w:id="1994408859">
          <w:marLeft w:val="0"/>
          <w:marRight w:val="0"/>
          <w:marTop w:val="0"/>
          <w:marBottom w:val="0"/>
          <w:divBdr>
            <w:top w:val="none" w:sz="0" w:space="0" w:color="auto"/>
            <w:left w:val="none" w:sz="0" w:space="0" w:color="auto"/>
            <w:bottom w:val="none" w:sz="0" w:space="0" w:color="auto"/>
            <w:right w:val="none" w:sz="0" w:space="0" w:color="auto"/>
          </w:divBdr>
        </w:div>
        <w:div w:id="1996834231">
          <w:marLeft w:val="0"/>
          <w:marRight w:val="0"/>
          <w:marTop w:val="0"/>
          <w:marBottom w:val="0"/>
          <w:divBdr>
            <w:top w:val="none" w:sz="0" w:space="0" w:color="auto"/>
            <w:left w:val="none" w:sz="0" w:space="0" w:color="auto"/>
            <w:bottom w:val="none" w:sz="0" w:space="0" w:color="auto"/>
            <w:right w:val="none" w:sz="0" w:space="0" w:color="auto"/>
          </w:divBdr>
        </w:div>
        <w:div w:id="2064332012">
          <w:marLeft w:val="0"/>
          <w:marRight w:val="0"/>
          <w:marTop w:val="0"/>
          <w:marBottom w:val="0"/>
          <w:divBdr>
            <w:top w:val="none" w:sz="0" w:space="0" w:color="auto"/>
            <w:left w:val="none" w:sz="0" w:space="0" w:color="auto"/>
            <w:bottom w:val="none" w:sz="0" w:space="0" w:color="auto"/>
            <w:right w:val="none" w:sz="0" w:space="0" w:color="auto"/>
          </w:divBdr>
        </w:div>
        <w:div w:id="2103528928">
          <w:marLeft w:val="0"/>
          <w:marRight w:val="0"/>
          <w:marTop w:val="0"/>
          <w:marBottom w:val="0"/>
          <w:divBdr>
            <w:top w:val="none" w:sz="0" w:space="0" w:color="auto"/>
            <w:left w:val="none" w:sz="0" w:space="0" w:color="auto"/>
            <w:bottom w:val="none" w:sz="0" w:space="0" w:color="auto"/>
            <w:right w:val="none" w:sz="0" w:space="0" w:color="auto"/>
          </w:divBdr>
        </w:div>
        <w:div w:id="2116124652">
          <w:marLeft w:val="0"/>
          <w:marRight w:val="0"/>
          <w:marTop w:val="0"/>
          <w:marBottom w:val="0"/>
          <w:divBdr>
            <w:top w:val="none" w:sz="0" w:space="0" w:color="auto"/>
            <w:left w:val="none" w:sz="0" w:space="0" w:color="auto"/>
            <w:bottom w:val="none" w:sz="0" w:space="0" w:color="auto"/>
            <w:right w:val="none" w:sz="0" w:space="0" w:color="auto"/>
          </w:divBdr>
        </w:div>
        <w:div w:id="2124953563">
          <w:marLeft w:val="0"/>
          <w:marRight w:val="0"/>
          <w:marTop w:val="0"/>
          <w:marBottom w:val="0"/>
          <w:divBdr>
            <w:top w:val="none" w:sz="0" w:space="0" w:color="auto"/>
            <w:left w:val="none" w:sz="0" w:space="0" w:color="auto"/>
            <w:bottom w:val="none" w:sz="0" w:space="0" w:color="auto"/>
            <w:right w:val="none" w:sz="0" w:space="0" w:color="auto"/>
          </w:divBdr>
        </w:div>
      </w:divsChild>
    </w:div>
    <w:div w:id="1184830856">
      <w:bodyDiv w:val="1"/>
      <w:marLeft w:val="0"/>
      <w:marRight w:val="0"/>
      <w:marTop w:val="0"/>
      <w:marBottom w:val="0"/>
      <w:divBdr>
        <w:top w:val="none" w:sz="0" w:space="0" w:color="auto"/>
        <w:left w:val="none" w:sz="0" w:space="0" w:color="auto"/>
        <w:bottom w:val="none" w:sz="0" w:space="0" w:color="auto"/>
        <w:right w:val="none" w:sz="0" w:space="0" w:color="auto"/>
      </w:divBdr>
    </w:div>
    <w:div w:id="1192065620">
      <w:bodyDiv w:val="1"/>
      <w:marLeft w:val="0"/>
      <w:marRight w:val="0"/>
      <w:marTop w:val="0"/>
      <w:marBottom w:val="0"/>
      <w:divBdr>
        <w:top w:val="none" w:sz="0" w:space="0" w:color="auto"/>
        <w:left w:val="none" w:sz="0" w:space="0" w:color="auto"/>
        <w:bottom w:val="none" w:sz="0" w:space="0" w:color="auto"/>
        <w:right w:val="none" w:sz="0" w:space="0" w:color="auto"/>
      </w:divBdr>
    </w:div>
    <w:div w:id="1229415348">
      <w:bodyDiv w:val="1"/>
      <w:marLeft w:val="0"/>
      <w:marRight w:val="0"/>
      <w:marTop w:val="0"/>
      <w:marBottom w:val="0"/>
      <w:divBdr>
        <w:top w:val="none" w:sz="0" w:space="0" w:color="auto"/>
        <w:left w:val="none" w:sz="0" w:space="0" w:color="auto"/>
        <w:bottom w:val="none" w:sz="0" w:space="0" w:color="auto"/>
        <w:right w:val="none" w:sz="0" w:space="0" w:color="auto"/>
      </w:divBdr>
    </w:div>
    <w:div w:id="1278219492">
      <w:bodyDiv w:val="1"/>
      <w:marLeft w:val="0"/>
      <w:marRight w:val="0"/>
      <w:marTop w:val="0"/>
      <w:marBottom w:val="0"/>
      <w:divBdr>
        <w:top w:val="none" w:sz="0" w:space="0" w:color="auto"/>
        <w:left w:val="none" w:sz="0" w:space="0" w:color="auto"/>
        <w:bottom w:val="none" w:sz="0" w:space="0" w:color="auto"/>
        <w:right w:val="none" w:sz="0" w:space="0" w:color="auto"/>
      </w:divBdr>
      <w:divsChild>
        <w:div w:id="96411177">
          <w:marLeft w:val="0"/>
          <w:marRight w:val="0"/>
          <w:marTop w:val="0"/>
          <w:marBottom w:val="0"/>
          <w:divBdr>
            <w:top w:val="none" w:sz="0" w:space="0" w:color="auto"/>
            <w:left w:val="none" w:sz="0" w:space="0" w:color="auto"/>
            <w:bottom w:val="none" w:sz="0" w:space="0" w:color="auto"/>
            <w:right w:val="none" w:sz="0" w:space="0" w:color="auto"/>
          </w:divBdr>
        </w:div>
        <w:div w:id="172455552">
          <w:marLeft w:val="0"/>
          <w:marRight w:val="0"/>
          <w:marTop w:val="0"/>
          <w:marBottom w:val="0"/>
          <w:divBdr>
            <w:top w:val="none" w:sz="0" w:space="0" w:color="auto"/>
            <w:left w:val="none" w:sz="0" w:space="0" w:color="auto"/>
            <w:bottom w:val="none" w:sz="0" w:space="0" w:color="auto"/>
            <w:right w:val="none" w:sz="0" w:space="0" w:color="auto"/>
          </w:divBdr>
        </w:div>
        <w:div w:id="175845783">
          <w:marLeft w:val="0"/>
          <w:marRight w:val="0"/>
          <w:marTop w:val="0"/>
          <w:marBottom w:val="0"/>
          <w:divBdr>
            <w:top w:val="none" w:sz="0" w:space="0" w:color="auto"/>
            <w:left w:val="none" w:sz="0" w:space="0" w:color="auto"/>
            <w:bottom w:val="none" w:sz="0" w:space="0" w:color="auto"/>
            <w:right w:val="none" w:sz="0" w:space="0" w:color="auto"/>
          </w:divBdr>
        </w:div>
        <w:div w:id="460080395">
          <w:marLeft w:val="0"/>
          <w:marRight w:val="0"/>
          <w:marTop w:val="0"/>
          <w:marBottom w:val="0"/>
          <w:divBdr>
            <w:top w:val="none" w:sz="0" w:space="0" w:color="auto"/>
            <w:left w:val="none" w:sz="0" w:space="0" w:color="auto"/>
            <w:bottom w:val="none" w:sz="0" w:space="0" w:color="auto"/>
            <w:right w:val="none" w:sz="0" w:space="0" w:color="auto"/>
          </w:divBdr>
        </w:div>
        <w:div w:id="693193238">
          <w:marLeft w:val="0"/>
          <w:marRight w:val="0"/>
          <w:marTop w:val="0"/>
          <w:marBottom w:val="0"/>
          <w:divBdr>
            <w:top w:val="none" w:sz="0" w:space="0" w:color="auto"/>
            <w:left w:val="none" w:sz="0" w:space="0" w:color="auto"/>
            <w:bottom w:val="none" w:sz="0" w:space="0" w:color="auto"/>
            <w:right w:val="none" w:sz="0" w:space="0" w:color="auto"/>
          </w:divBdr>
        </w:div>
        <w:div w:id="724454050">
          <w:marLeft w:val="0"/>
          <w:marRight w:val="0"/>
          <w:marTop w:val="0"/>
          <w:marBottom w:val="0"/>
          <w:divBdr>
            <w:top w:val="none" w:sz="0" w:space="0" w:color="auto"/>
            <w:left w:val="none" w:sz="0" w:space="0" w:color="auto"/>
            <w:bottom w:val="none" w:sz="0" w:space="0" w:color="auto"/>
            <w:right w:val="none" w:sz="0" w:space="0" w:color="auto"/>
          </w:divBdr>
        </w:div>
        <w:div w:id="762456227">
          <w:marLeft w:val="0"/>
          <w:marRight w:val="0"/>
          <w:marTop w:val="0"/>
          <w:marBottom w:val="0"/>
          <w:divBdr>
            <w:top w:val="none" w:sz="0" w:space="0" w:color="auto"/>
            <w:left w:val="none" w:sz="0" w:space="0" w:color="auto"/>
            <w:bottom w:val="none" w:sz="0" w:space="0" w:color="auto"/>
            <w:right w:val="none" w:sz="0" w:space="0" w:color="auto"/>
          </w:divBdr>
        </w:div>
        <w:div w:id="1127699997">
          <w:marLeft w:val="0"/>
          <w:marRight w:val="0"/>
          <w:marTop w:val="0"/>
          <w:marBottom w:val="0"/>
          <w:divBdr>
            <w:top w:val="none" w:sz="0" w:space="0" w:color="auto"/>
            <w:left w:val="none" w:sz="0" w:space="0" w:color="auto"/>
            <w:bottom w:val="none" w:sz="0" w:space="0" w:color="auto"/>
            <w:right w:val="none" w:sz="0" w:space="0" w:color="auto"/>
          </w:divBdr>
        </w:div>
        <w:div w:id="1203636760">
          <w:marLeft w:val="0"/>
          <w:marRight w:val="0"/>
          <w:marTop w:val="0"/>
          <w:marBottom w:val="0"/>
          <w:divBdr>
            <w:top w:val="none" w:sz="0" w:space="0" w:color="auto"/>
            <w:left w:val="none" w:sz="0" w:space="0" w:color="auto"/>
            <w:bottom w:val="none" w:sz="0" w:space="0" w:color="auto"/>
            <w:right w:val="none" w:sz="0" w:space="0" w:color="auto"/>
          </w:divBdr>
        </w:div>
        <w:div w:id="1280332211">
          <w:marLeft w:val="0"/>
          <w:marRight w:val="0"/>
          <w:marTop w:val="0"/>
          <w:marBottom w:val="0"/>
          <w:divBdr>
            <w:top w:val="none" w:sz="0" w:space="0" w:color="auto"/>
            <w:left w:val="none" w:sz="0" w:space="0" w:color="auto"/>
            <w:bottom w:val="none" w:sz="0" w:space="0" w:color="auto"/>
            <w:right w:val="none" w:sz="0" w:space="0" w:color="auto"/>
          </w:divBdr>
        </w:div>
        <w:div w:id="1338726570">
          <w:marLeft w:val="0"/>
          <w:marRight w:val="0"/>
          <w:marTop w:val="0"/>
          <w:marBottom w:val="0"/>
          <w:divBdr>
            <w:top w:val="none" w:sz="0" w:space="0" w:color="auto"/>
            <w:left w:val="none" w:sz="0" w:space="0" w:color="auto"/>
            <w:bottom w:val="none" w:sz="0" w:space="0" w:color="auto"/>
            <w:right w:val="none" w:sz="0" w:space="0" w:color="auto"/>
          </w:divBdr>
        </w:div>
        <w:div w:id="1343122632">
          <w:marLeft w:val="0"/>
          <w:marRight w:val="0"/>
          <w:marTop w:val="0"/>
          <w:marBottom w:val="0"/>
          <w:divBdr>
            <w:top w:val="none" w:sz="0" w:space="0" w:color="auto"/>
            <w:left w:val="none" w:sz="0" w:space="0" w:color="auto"/>
            <w:bottom w:val="none" w:sz="0" w:space="0" w:color="auto"/>
            <w:right w:val="none" w:sz="0" w:space="0" w:color="auto"/>
          </w:divBdr>
        </w:div>
        <w:div w:id="1409500747">
          <w:marLeft w:val="0"/>
          <w:marRight w:val="0"/>
          <w:marTop w:val="0"/>
          <w:marBottom w:val="0"/>
          <w:divBdr>
            <w:top w:val="none" w:sz="0" w:space="0" w:color="auto"/>
            <w:left w:val="none" w:sz="0" w:space="0" w:color="auto"/>
            <w:bottom w:val="none" w:sz="0" w:space="0" w:color="auto"/>
            <w:right w:val="none" w:sz="0" w:space="0" w:color="auto"/>
          </w:divBdr>
        </w:div>
        <w:div w:id="1508709483">
          <w:marLeft w:val="0"/>
          <w:marRight w:val="0"/>
          <w:marTop w:val="0"/>
          <w:marBottom w:val="0"/>
          <w:divBdr>
            <w:top w:val="none" w:sz="0" w:space="0" w:color="auto"/>
            <w:left w:val="none" w:sz="0" w:space="0" w:color="auto"/>
            <w:bottom w:val="none" w:sz="0" w:space="0" w:color="auto"/>
            <w:right w:val="none" w:sz="0" w:space="0" w:color="auto"/>
          </w:divBdr>
        </w:div>
        <w:div w:id="1525636862">
          <w:marLeft w:val="0"/>
          <w:marRight w:val="0"/>
          <w:marTop w:val="0"/>
          <w:marBottom w:val="0"/>
          <w:divBdr>
            <w:top w:val="none" w:sz="0" w:space="0" w:color="auto"/>
            <w:left w:val="none" w:sz="0" w:space="0" w:color="auto"/>
            <w:bottom w:val="none" w:sz="0" w:space="0" w:color="auto"/>
            <w:right w:val="none" w:sz="0" w:space="0" w:color="auto"/>
          </w:divBdr>
        </w:div>
        <w:div w:id="1636057585">
          <w:marLeft w:val="0"/>
          <w:marRight w:val="0"/>
          <w:marTop w:val="0"/>
          <w:marBottom w:val="0"/>
          <w:divBdr>
            <w:top w:val="none" w:sz="0" w:space="0" w:color="auto"/>
            <w:left w:val="none" w:sz="0" w:space="0" w:color="auto"/>
            <w:bottom w:val="none" w:sz="0" w:space="0" w:color="auto"/>
            <w:right w:val="none" w:sz="0" w:space="0" w:color="auto"/>
          </w:divBdr>
        </w:div>
        <w:div w:id="1765690618">
          <w:marLeft w:val="0"/>
          <w:marRight w:val="0"/>
          <w:marTop w:val="0"/>
          <w:marBottom w:val="0"/>
          <w:divBdr>
            <w:top w:val="none" w:sz="0" w:space="0" w:color="auto"/>
            <w:left w:val="none" w:sz="0" w:space="0" w:color="auto"/>
            <w:bottom w:val="none" w:sz="0" w:space="0" w:color="auto"/>
            <w:right w:val="none" w:sz="0" w:space="0" w:color="auto"/>
          </w:divBdr>
        </w:div>
        <w:div w:id="1818303831">
          <w:marLeft w:val="0"/>
          <w:marRight w:val="0"/>
          <w:marTop w:val="0"/>
          <w:marBottom w:val="0"/>
          <w:divBdr>
            <w:top w:val="none" w:sz="0" w:space="0" w:color="auto"/>
            <w:left w:val="none" w:sz="0" w:space="0" w:color="auto"/>
            <w:bottom w:val="none" w:sz="0" w:space="0" w:color="auto"/>
            <w:right w:val="none" w:sz="0" w:space="0" w:color="auto"/>
          </w:divBdr>
        </w:div>
        <w:div w:id="1998651841">
          <w:marLeft w:val="0"/>
          <w:marRight w:val="0"/>
          <w:marTop w:val="0"/>
          <w:marBottom w:val="0"/>
          <w:divBdr>
            <w:top w:val="none" w:sz="0" w:space="0" w:color="auto"/>
            <w:left w:val="none" w:sz="0" w:space="0" w:color="auto"/>
            <w:bottom w:val="none" w:sz="0" w:space="0" w:color="auto"/>
            <w:right w:val="none" w:sz="0" w:space="0" w:color="auto"/>
          </w:divBdr>
        </w:div>
      </w:divsChild>
    </w:div>
    <w:div w:id="1325235241">
      <w:bodyDiv w:val="1"/>
      <w:marLeft w:val="0"/>
      <w:marRight w:val="0"/>
      <w:marTop w:val="0"/>
      <w:marBottom w:val="0"/>
      <w:divBdr>
        <w:top w:val="none" w:sz="0" w:space="0" w:color="auto"/>
        <w:left w:val="none" w:sz="0" w:space="0" w:color="auto"/>
        <w:bottom w:val="none" w:sz="0" w:space="0" w:color="auto"/>
        <w:right w:val="none" w:sz="0" w:space="0" w:color="auto"/>
      </w:divBdr>
    </w:div>
    <w:div w:id="1455708524">
      <w:bodyDiv w:val="1"/>
      <w:marLeft w:val="0"/>
      <w:marRight w:val="0"/>
      <w:marTop w:val="0"/>
      <w:marBottom w:val="0"/>
      <w:divBdr>
        <w:top w:val="none" w:sz="0" w:space="0" w:color="auto"/>
        <w:left w:val="none" w:sz="0" w:space="0" w:color="auto"/>
        <w:bottom w:val="none" w:sz="0" w:space="0" w:color="auto"/>
        <w:right w:val="none" w:sz="0" w:space="0" w:color="auto"/>
      </w:divBdr>
    </w:div>
    <w:div w:id="1666205407">
      <w:bodyDiv w:val="1"/>
      <w:marLeft w:val="0"/>
      <w:marRight w:val="0"/>
      <w:marTop w:val="0"/>
      <w:marBottom w:val="0"/>
      <w:divBdr>
        <w:top w:val="none" w:sz="0" w:space="0" w:color="auto"/>
        <w:left w:val="none" w:sz="0" w:space="0" w:color="auto"/>
        <w:bottom w:val="none" w:sz="0" w:space="0" w:color="auto"/>
        <w:right w:val="none" w:sz="0" w:space="0" w:color="auto"/>
      </w:divBdr>
      <w:divsChild>
        <w:div w:id="39405168">
          <w:marLeft w:val="0"/>
          <w:marRight w:val="0"/>
          <w:marTop w:val="0"/>
          <w:marBottom w:val="0"/>
          <w:divBdr>
            <w:top w:val="none" w:sz="0" w:space="0" w:color="auto"/>
            <w:left w:val="none" w:sz="0" w:space="0" w:color="auto"/>
            <w:bottom w:val="none" w:sz="0" w:space="0" w:color="auto"/>
            <w:right w:val="none" w:sz="0" w:space="0" w:color="auto"/>
          </w:divBdr>
        </w:div>
        <w:div w:id="67190958">
          <w:marLeft w:val="0"/>
          <w:marRight w:val="0"/>
          <w:marTop w:val="0"/>
          <w:marBottom w:val="0"/>
          <w:divBdr>
            <w:top w:val="none" w:sz="0" w:space="0" w:color="auto"/>
            <w:left w:val="none" w:sz="0" w:space="0" w:color="auto"/>
            <w:bottom w:val="none" w:sz="0" w:space="0" w:color="auto"/>
            <w:right w:val="none" w:sz="0" w:space="0" w:color="auto"/>
          </w:divBdr>
        </w:div>
        <w:div w:id="86537625">
          <w:marLeft w:val="0"/>
          <w:marRight w:val="0"/>
          <w:marTop w:val="0"/>
          <w:marBottom w:val="0"/>
          <w:divBdr>
            <w:top w:val="none" w:sz="0" w:space="0" w:color="auto"/>
            <w:left w:val="none" w:sz="0" w:space="0" w:color="auto"/>
            <w:bottom w:val="none" w:sz="0" w:space="0" w:color="auto"/>
            <w:right w:val="none" w:sz="0" w:space="0" w:color="auto"/>
          </w:divBdr>
        </w:div>
        <w:div w:id="94205670">
          <w:marLeft w:val="0"/>
          <w:marRight w:val="0"/>
          <w:marTop w:val="0"/>
          <w:marBottom w:val="0"/>
          <w:divBdr>
            <w:top w:val="none" w:sz="0" w:space="0" w:color="auto"/>
            <w:left w:val="none" w:sz="0" w:space="0" w:color="auto"/>
            <w:bottom w:val="none" w:sz="0" w:space="0" w:color="auto"/>
            <w:right w:val="none" w:sz="0" w:space="0" w:color="auto"/>
          </w:divBdr>
        </w:div>
        <w:div w:id="149173642">
          <w:marLeft w:val="0"/>
          <w:marRight w:val="0"/>
          <w:marTop w:val="0"/>
          <w:marBottom w:val="0"/>
          <w:divBdr>
            <w:top w:val="none" w:sz="0" w:space="0" w:color="auto"/>
            <w:left w:val="none" w:sz="0" w:space="0" w:color="auto"/>
            <w:bottom w:val="none" w:sz="0" w:space="0" w:color="auto"/>
            <w:right w:val="none" w:sz="0" w:space="0" w:color="auto"/>
          </w:divBdr>
        </w:div>
        <w:div w:id="181671432">
          <w:marLeft w:val="0"/>
          <w:marRight w:val="0"/>
          <w:marTop w:val="0"/>
          <w:marBottom w:val="0"/>
          <w:divBdr>
            <w:top w:val="none" w:sz="0" w:space="0" w:color="auto"/>
            <w:left w:val="none" w:sz="0" w:space="0" w:color="auto"/>
            <w:bottom w:val="none" w:sz="0" w:space="0" w:color="auto"/>
            <w:right w:val="none" w:sz="0" w:space="0" w:color="auto"/>
          </w:divBdr>
        </w:div>
        <w:div w:id="307708101">
          <w:marLeft w:val="0"/>
          <w:marRight w:val="0"/>
          <w:marTop w:val="0"/>
          <w:marBottom w:val="0"/>
          <w:divBdr>
            <w:top w:val="none" w:sz="0" w:space="0" w:color="auto"/>
            <w:left w:val="none" w:sz="0" w:space="0" w:color="auto"/>
            <w:bottom w:val="none" w:sz="0" w:space="0" w:color="auto"/>
            <w:right w:val="none" w:sz="0" w:space="0" w:color="auto"/>
          </w:divBdr>
        </w:div>
        <w:div w:id="325672140">
          <w:marLeft w:val="0"/>
          <w:marRight w:val="0"/>
          <w:marTop w:val="0"/>
          <w:marBottom w:val="0"/>
          <w:divBdr>
            <w:top w:val="none" w:sz="0" w:space="0" w:color="auto"/>
            <w:left w:val="none" w:sz="0" w:space="0" w:color="auto"/>
            <w:bottom w:val="none" w:sz="0" w:space="0" w:color="auto"/>
            <w:right w:val="none" w:sz="0" w:space="0" w:color="auto"/>
          </w:divBdr>
        </w:div>
        <w:div w:id="333650627">
          <w:marLeft w:val="0"/>
          <w:marRight w:val="0"/>
          <w:marTop w:val="0"/>
          <w:marBottom w:val="0"/>
          <w:divBdr>
            <w:top w:val="none" w:sz="0" w:space="0" w:color="auto"/>
            <w:left w:val="none" w:sz="0" w:space="0" w:color="auto"/>
            <w:bottom w:val="none" w:sz="0" w:space="0" w:color="auto"/>
            <w:right w:val="none" w:sz="0" w:space="0" w:color="auto"/>
          </w:divBdr>
        </w:div>
        <w:div w:id="462818021">
          <w:marLeft w:val="0"/>
          <w:marRight w:val="0"/>
          <w:marTop w:val="0"/>
          <w:marBottom w:val="0"/>
          <w:divBdr>
            <w:top w:val="none" w:sz="0" w:space="0" w:color="auto"/>
            <w:left w:val="none" w:sz="0" w:space="0" w:color="auto"/>
            <w:bottom w:val="none" w:sz="0" w:space="0" w:color="auto"/>
            <w:right w:val="none" w:sz="0" w:space="0" w:color="auto"/>
          </w:divBdr>
        </w:div>
        <w:div w:id="627010650">
          <w:marLeft w:val="0"/>
          <w:marRight w:val="0"/>
          <w:marTop w:val="0"/>
          <w:marBottom w:val="0"/>
          <w:divBdr>
            <w:top w:val="none" w:sz="0" w:space="0" w:color="auto"/>
            <w:left w:val="none" w:sz="0" w:space="0" w:color="auto"/>
            <w:bottom w:val="none" w:sz="0" w:space="0" w:color="auto"/>
            <w:right w:val="none" w:sz="0" w:space="0" w:color="auto"/>
          </w:divBdr>
        </w:div>
        <w:div w:id="644966914">
          <w:marLeft w:val="0"/>
          <w:marRight w:val="0"/>
          <w:marTop w:val="0"/>
          <w:marBottom w:val="0"/>
          <w:divBdr>
            <w:top w:val="none" w:sz="0" w:space="0" w:color="auto"/>
            <w:left w:val="none" w:sz="0" w:space="0" w:color="auto"/>
            <w:bottom w:val="none" w:sz="0" w:space="0" w:color="auto"/>
            <w:right w:val="none" w:sz="0" w:space="0" w:color="auto"/>
          </w:divBdr>
        </w:div>
        <w:div w:id="841047479">
          <w:marLeft w:val="0"/>
          <w:marRight w:val="0"/>
          <w:marTop w:val="0"/>
          <w:marBottom w:val="0"/>
          <w:divBdr>
            <w:top w:val="none" w:sz="0" w:space="0" w:color="auto"/>
            <w:left w:val="none" w:sz="0" w:space="0" w:color="auto"/>
            <w:bottom w:val="none" w:sz="0" w:space="0" w:color="auto"/>
            <w:right w:val="none" w:sz="0" w:space="0" w:color="auto"/>
          </w:divBdr>
        </w:div>
        <w:div w:id="1201934260">
          <w:marLeft w:val="0"/>
          <w:marRight w:val="0"/>
          <w:marTop w:val="0"/>
          <w:marBottom w:val="0"/>
          <w:divBdr>
            <w:top w:val="none" w:sz="0" w:space="0" w:color="auto"/>
            <w:left w:val="none" w:sz="0" w:space="0" w:color="auto"/>
            <w:bottom w:val="none" w:sz="0" w:space="0" w:color="auto"/>
            <w:right w:val="none" w:sz="0" w:space="0" w:color="auto"/>
          </w:divBdr>
        </w:div>
        <w:div w:id="1234970277">
          <w:marLeft w:val="0"/>
          <w:marRight w:val="0"/>
          <w:marTop w:val="0"/>
          <w:marBottom w:val="0"/>
          <w:divBdr>
            <w:top w:val="none" w:sz="0" w:space="0" w:color="auto"/>
            <w:left w:val="none" w:sz="0" w:space="0" w:color="auto"/>
            <w:bottom w:val="none" w:sz="0" w:space="0" w:color="auto"/>
            <w:right w:val="none" w:sz="0" w:space="0" w:color="auto"/>
          </w:divBdr>
        </w:div>
        <w:div w:id="1304627727">
          <w:marLeft w:val="0"/>
          <w:marRight w:val="0"/>
          <w:marTop w:val="0"/>
          <w:marBottom w:val="0"/>
          <w:divBdr>
            <w:top w:val="none" w:sz="0" w:space="0" w:color="auto"/>
            <w:left w:val="none" w:sz="0" w:space="0" w:color="auto"/>
            <w:bottom w:val="none" w:sz="0" w:space="0" w:color="auto"/>
            <w:right w:val="none" w:sz="0" w:space="0" w:color="auto"/>
          </w:divBdr>
        </w:div>
        <w:div w:id="1466243226">
          <w:marLeft w:val="0"/>
          <w:marRight w:val="0"/>
          <w:marTop w:val="0"/>
          <w:marBottom w:val="0"/>
          <w:divBdr>
            <w:top w:val="none" w:sz="0" w:space="0" w:color="auto"/>
            <w:left w:val="none" w:sz="0" w:space="0" w:color="auto"/>
            <w:bottom w:val="none" w:sz="0" w:space="0" w:color="auto"/>
            <w:right w:val="none" w:sz="0" w:space="0" w:color="auto"/>
          </w:divBdr>
        </w:div>
        <w:div w:id="1489319166">
          <w:marLeft w:val="0"/>
          <w:marRight w:val="0"/>
          <w:marTop w:val="0"/>
          <w:marBottom w:val="0"/>
          <w:divBdr>
            <w:top w:val="none" w:sz="0" w:space="0" w:color="auto"/>
            <w:left w:val="none" w:sz="0" w:space="0" w:color="auto"/>
            <w:bottom w:val="none" w:sz="0" w:space="0" w:color="auto"/>
            <w:right w:val="none" w:sz="0" w:space="0" w:color="auto"/>
          </w:divBdr>
        </w:div>
        <w:div w:id="1574581719">
          <w:marLeft w:val="0"/>
          <w:marRight w:val="0"/>
          <w:marTop w:val="0"/>
          <w:marBottom w:val="0"/>
          <w:divBdr>
            <w:top w:val="none" w:sz="0" w:space="0" w:color="auto"/>
            <w:left w:val="none" w:sz="0" w:space="0" w:color="auto"/>
            <w:bottom w:val="none" w:sz="0" w:space="0" w:color="auto"/>
            <w:right w:val="none" w:sz="0" w:space="0" w:color="auto"/>
          </w:divBdr>
        </w:div>
        <w:div w:id="1672102377">
          <w:marLeft w:val="0"/>
          <w:marRight w:val="0"/>
          <w:marTop w:val="0"/>
          <w:marBottom w:val="0"/>
          <w:divBdr>
            <w:top w:val="none" w:sz="0" w:space="0" w:color="auto"/>
            <w:left w:val="none" w:sz="0" w:space="0" w:color="auto"/>
            <w:bottom w:val="none" w:sz="0" w:space="0" w:color="auto"/>
            <w:right w:val="none" w:sz="0" w:space="0" w:color="auto"/>
          </w:divBdr>
        </w:div>
        <w:div w:id="1787696183">
          <w:marLeft w:val="0"/>
          <w:marRight w:val="0"/>
          <w:marTop w:val="0"/>
          <w:marBottom w:val="0"/>
          <w:divBdr>
            <w:top w:val="none" w:sz="0" w:space="0" w:color="auto"/>
            <w:left w:val="none" w:sz="0" w:space="0" w:color="auto"/>
            <w:bottom w:val="none" w:sz="0" w:space="0" w:color="auto"/>
            <w:right w:val="none" w:sz="0" w:space="0" w:color="auto"/>
          </w:divBdr>
        </w:div>
        <w:div w:id="1811360464">
          <w:marLeft w:val="0"/>
          <w:marRight w:val="0"/>
          <w:marTop w:val="0"/>
          <w:marBottom w:val="0"/>
          <w:divBdr>
            <w:top w:val="none" w:sz="0" w:space="0" w:color="auto"/>
            <w:left w:val="none" w:sz="0" w:space="0" w:color="auto"/>
            <w:bottom w:val="none" w:sz="0" w:space="0" w:color="auto"/>
            <w:right w:val="none" w:sz="0" w:space="0" w:color="auto"/>
          </w:divBdr>
        </w:div>
        <w:div w:id="1862010667">
          <w:marLeft w:val="0"/>
          <w:marRight w:val="0"/>
          <w:marTop w:val="0"/>
          <w:marBottom w:val="0"/>
          <w:divBdr>
            <w:top w:val="none" w:sz="0" w:space="0" w:color="auto"/>
            <w:left w:val="none" w:sz="0" w:space="0" w:color="auto"/>
            <w:bottom w:val="none" w:sz="0" w:space="0" w:color="auto"/>
            <w:right w:val="none" w:sz="0" w:space="0" w:color="auto"/>
          </w:divBdr>
        </w:div>
        <w:div w:id="1869297885">
          <w:marLeft w:val="0"/>
          <w:marRight w:val="0"/>
          <w:marTop w:val="0"/>
          <w:marBottom w:val="0"/>
          <w:divBdr>
            <w:top w:val="none" w:sz="0" w:space="0" w:color="auto"/>
            <w:left w:val="none" w:sz="0" w:space="0" w:color="auto"/>
            <w:bottom w:val="none" w:sz="0" w:space="0" w:color="auto"/>
            <w:right w:val="none" w:sz="0" w:space="0" w:color="auto"/>
          </w:divBdr>
        </w:div>
        <w:div w:id="1890726040">
          <w:marLeft w:val="0"/>
          <w:marRight w:val="0"/>
          <w:marTop w:val="0"/>
          <w:marBottom w:val="0"/>
          <w:divBdr>
            <w:top w:val="none" w:sz="0" w:space="0" w:color="auto"/>
            <w:left w:val="none" w:sz="0" w:space="0" w:color="auto"/>
            <w:bottom w:val="none" w:sz="0" w:space="0" w:color="auto"/>
            <w:right w:val="none" w:sz="0" w:space="0" w:color="auto"/>
          </w:divBdr>
        </w:div>
        <w:div w:id="1964072770">
          <w:marLeft w:val="0"/>
          <w:marRight w:val="0"/>
          <w:marTop w:val="0"/>
          <w:marBottom w:val="0"/>
          <w:divBdr>
            <w:top w:val="none" w:sz="0" w:space="0" w:color="auto"/>
            <w:left w:val="none" w:sz="0" w:space="0" w:color="auto"/>
            <w:bottom w:val="none" w:sz="0" w:space="0" w:color="auto"/>
            <w:right w:val="none" w:sz="0" w:space="0" w:color="auto"/>
          </w:divBdr>
        </w:div>
        <w:div w:id="1984650342">
          <w:marLeft w:val="0"/>
          <w:marRight w:val="0"/>
          <w:marTop w:val="0"/>
          <w:marBottom w:val="0"/>
          <w:divBdr>
            <w:top w:val="none" w:sz="0" w:space="0" w:color="auto"/>
            <w:left w:val="none" w:sz="0" w:space="0" w:color="auto"/>
            <w:bottom w:val="none" w:sz="0" w:space="0" w:color="auto"/>
            <w:right w:val="none" w:sz="0" w:space="0" w:color="auto"/>
          </w:divBdr>
        </w:div>
        <w:div w:id="2003656670">
          <w:marLeft w:val="0"/>
          <w:marRight w:val="0"/>
          <w:marTop w:val="0"/>
          <w:marBottom w:val="0"/>
          <w:divBdr>
            <w:top w:val="none" w:sz="0" w:space="0" w:color="auto"/>
            <w:left w:val="none" w:sz="0" w:space="0" w:color="auto"/>
            <w:bottom w:val="none" w:sz="0" w:space="0" w:color="auto"/>
            <w:right w:val="none" w:sz="0" w:space="0" w:color="auto"/>
          </w:divBdr>
        </w:div>
        <w:div w:id="2051488249">
          <w:marLeft w:val="0"/>
          <w:marRight w:val="0"/>
          <w:marTop w:val="0"/>
          <w:marBottom w:val="0"/>
          <w:divBdr>
            <w:top w:val="none" w:sz="0" w:space="0" w:color="auto"/>
            <w:left w:val="none" w:sz="0" w:space="0" w:color="auto"/>
            <w:bottom w:val="none" w:sz="0" w:space="0" w:color="auto"/>
            <w:right w:val="none" w:sz="0" w:space="0" w:color="auto"/>
          </w:divBdr>
        </w:div>
      </w:divsChild>
    </w:div>
    <w:div w:id="1691178171">
      <w:bodyDiv w:val="1"/>
      <w:marLeft w:val="0"/>
      <w:marRight w:val="0"/>
      <w:marTop w:val="0"/>
      <w:marBottom w:val="0"/>
      <w:divBdr>
        <w:top w:val="none" w:sz="0" w:space="0" w:color="auto"/>
        <w:left w:val="none" w:sz="0" w:space="0" w:color="auto"/>
        <w:bottom w:val="none" w:sz="0" w:space="0" w:color="auto"/>
        <w:right w:val="none" w:sz="0" w:space="0" w:color="auto"/>
      </w:divBdr>
      <w:divsChild>
        <w:div w:id="324092233">
          <w:marLeft w:val="0"/>
          <w:marRight w:val="0"/>
          <w:marTop w:val="0"/>
          <w:marBottom w:val="0"/>
          <w:divBdr>
            <w:top w:val="none" w:sz="0" w:space="0" w:color="auto"/>
            <w:left w:val="none" w:sz="0" w:space="0" w:color="auto"/>
            <w:bottom w:val="none" w:sz="0" w:space="0" w:color="auto"/>
            <w:right w:val="none" w:sz="0" w:space="0" w:color="auto"/>
          </w:divBdr>
        </w:div>
        <w:div w:id="335308242">
          <w:marLeft w:val="0"/>
          <w:marRight w:val="0"/>
          <w:marTop w:val="0"/>
          <w:marBottom w:val="0"/>
          <w:divBdr>
            <w:top w:val="none" w:sz="0" w:space="0" w:color="auto"/>
            <w:left w:val="none" w:sz="0" w:space="0" w:color="auto"/>
            <w:bottom w:val="none" w:sz="0" w:space="0" w:color="auto"/>
            <w:right w:val="none" w:sz="0" w:space="0" w:color="auto"/>
          </w:divBdr>
        </w:div>
        <w:div w:id="365255520">
          <w:marLeft w:val="0"/>
          <w:marRight w:val="0"/>
          <w:marTop w:val="0"/>
          <w:marBottom w:val="0"/>
          <w:divBdr>
            <w:top w:val="none" w:sz="0" w:space="0" w:color="auto"/>
            <w:left w:val="none" w:sz="0" w:space="0" w:color="auto"/>
            <w:bottom w:val="none" w:sz="0" w:space="0" w:color="auto"/>
            <w:right w:val="none" w:sz="0" w:space="0" w:color="auto"/>
          </w:divBdr>
        </w:div>
        <w:div w:id="391076742">
          <w:marLeft w:val="0"/>
          <w:marRight w:val="0"/>
          <w:marTop w:val="0"/>
          <w:marBottom w:val="0"/>
          <w:divBdr>
            <w:top w:val="none" w:sz="0" w:space="0" w:color="auto"/>
            <w:left w:val="none" w:sz="0" w:space="0" w:color="auto"/>
            <w:bottom w:val="none" w:sz="0" w:space="0" w:color="auto"/>
            <w:right w:val="none" w:sz="0" w:space="0" w:color="auto"/>
          </w:divBdr>
        </w:div>
        <w:div w:id="515389764">
          <w:marLeft w:val="0"/>
          <w:marRight w:val="0"/>
          <w:marTop w:val="0"/>
          <w:marBottom w:val="0"/>
          <w:divBdr>
            <w:top w:val="none" w:sz="0" w:space="0" w:color="auto"/>
            <w:left w:val="none" w:sz="0" w:space="0" w:color="auto"/>
            <w:bottom w:val="none" w:sz="0" w:space="0" w:color="auto"/>
            <w:right w:val="none" w:sz="0" w:space="0" w:color="auto"/>
          </w:divBdr>
        </w:div>
        <w:div w:id="559177430">
          <w:marLeft w:val="0"/>
          <w:marRight w:val="0"/>
          <w:marTop w:val="0"/>
          <w:marBottom w:val="0"/>
          <w:divBdr>
            <w:top w:val="none" w:sz="0" w:space="0" w:color="auto"/>
            <w:left w:val="none" w:sz="0" w:space="0" w:color="auto"/>
            <w:bottom w:val="none" w:sz="0" w:space="0" w:color="auto"/>
            <w:right w:val="none" w:sz="0" w:space="0" w:color="auto"/>
          </w:divBdr>
        </w:div>
        <w:div w:id="796992048">
          <w:marLeft w:val="0"/>
          <w:marRight w:val="0"/>
          <w:marTop w:val="0"/>
          <w:marBottom w:val="0"/>
          <w:divBdr>
            <w:top w:val="none" w:sz="0" w:space="0" w:color="auto"/>
            <w:left w:val="none" w:sz="0" w:space="0" w:color="auto"/>
            <w:bottom w:val="none" w:sz="0" w:space="0" w:color="auto"/>
            <w:right w:val="none" w:sz="0" w:space="0" w:color="auto"/>
          </w:divBdr>
        </w:div>
        <w:div w:id="887567195">
          <w:marLeft w:val="0"/>
          <w:marRight w:val="0"/>
          <w:marTop w:val="0"/>
          <w:marBottom w:val="0"/>
          <w:divBdr>
            <w:top w:val="none" w:sz="0" w:space="0" w:color="auto"/>
            <w:left w:val="none" w:sz="0" w:space="0" w:color="auto"/>
            <w:bottom w:val="none" w:sz="0" w:space="0" w:color="auto"/>
            <w:right w:val="none" w:sz="0" w:space="0" w:color="auto"/>
          </w:divBdr>
        </w:div>
        <w:div w:id="1130365434">
          <w:marLeft w:val="0"/>
          <w:marRight w:val="0"/>
          <w:marTop w:val="0"/>
          <w:marBottom w:val="0"/>
          <w:divBdr>
            <w:top w:val="none" w:sz="0" w:space="0" w:color="auto"/>
            <w:left w:val="none" w:sz="0" w:space="0" w:color="auto"/>
            <w:bottom w:val="none" w:sz="0" w:space="0" w:color="auto"/>
            <w:right w:val="none" w:sz="0" w:space="0" w:color="auto"/>
          </w:divBdr>
        </w:div>
        <w:div w:id="1183933703">
          <w:marLeft w:val="0"/>
          <w:marRight w:val="0"/>
          <w:marTop w:val="0"/>
          <w:marBottom w:val="0"/>
          <w:divBdr>
            <w:top w:val="none" w:sz="0" w:space="0" w:color="auto"/>
            <w:left w:val="none" w:sz="0" w:space="0" w:color="auto"/>
            <w:bottom w:val="none" w:sz="0" w:space="0" w:color="auto"/>
            <w:right w:val="none" w:sz="0" w:space="0" w:color="auto"/>
          </w:divBdr>
        </w:div>
        <w:div w:id="1381709758">
          <w:marLeft w:val="0"/>
          <w:marRight w:val="0"/>
          <w:marTop w:val="0"/>
          <w:marBottom w:val="0"/>
          <w:divBdr>
            <w:top w:val="none" w:sz="0" w:space="0" w:color="auto"/>
            <w:left w:val="none" w:sz="0" w:space="0" w:color="auto"/>
            <w:bottom w:val="none" w:sz="0" w:space="0" w:color="auto"/>
            <w:right w:val="none" w:sz="0" w:space="0" w:color="auto"/>
          </w:divBdr>
        </w:div>
        <w:div w:id="1449858491">
          <w:marLeft w:val="0"/>
          <w:marRight w:val="0"/>
          <w:marTop w:val="0"/>
          <w:marBottom w:val="0"/>
          <w:divBdr>
            <w:top w:val="none" w:sz="0" w:space="0" w:color="auto"/>
            <w:left w:val="none" w:sz="0" w:space="0" w:color="auto"/>
            <w:bottom w:val="none" w:sz="0" w:space="0" w:color="auto"/>
            <w:right w:val="none" w:sz="0" w:space="0" w:color="auto"/>
          </w:divBdr>
        </w:div>
        <w:div w:id="1475172222">
          <w:marLeft w:val="0"/>
          <w:marRight w:val="0"/>
          <w:marTop w:val="0"/>
          <w:marBottom w:val="0"/>
          <w:divBdr>
            <w:top w:val="none" w:sz="0" w:space="0" w:color="auto"/>
            <w:left w:val="none" w:sz="0" w:space="0" w:color="auto"/>
            <w:bottom w:val="none" w:sz="0" w:space="0" w:color="auto"/>
            <w:right w:val="none" w:sz="0" w:space="0" w:color="auto"/>
          </w:divBdr>
        </w:div>
        <w:div w:id="1509370280">
          <w:marLeft w:val="0"/>
          <w:marRight w:val="0"/>
          <w:marTop w:val="0"/>
          <w:marBottom w:val="0"/>
          <w:divBdr>
            <w:top w:val="none" w:sz="0" w:space="0" w:color="auto"/>
            <w:left w:val="none" w:sz="0" w:space="0" w:color="auto"/>
            <w:bottom w:val="none" w:sz="0" w:space="0" w:color="auto"/>
            <w:right w:val="none" w:sz="0" w:space="0" w:color="auto"/>
          </w:divBdr>
        </w:div>
        <w:div w:id="1539781101">
          <w:marLeft w:val="0"/>
          <w:marRight w:val="0"/>
          <w:marTop w:val="0"/>
          <w:marBottom w:val="0"/>
          <w:divBdr>
            <w:top w:val="none" w:sz="0" w:space="0" w:color="auto"/>
            <w:left w:val="none" w:sz="0" w:space="0" w:color="auto"/>
            <w:bottom w:val="none" w:sz="0" w:space="0" w:color="auto"/>
            <w:right w:val="none" w:sz="0" w:space="0" w:color="auto"/>
          </w:divBdr>
        </w:div>
        <w:div w:id="1637908335">
          <w:marLeft w:val="0"/>
          <w:marRight w:val="0"/>
          <w:marTop w:val="0"/>
          <w:marBottom w:val="0"/>
          <w:divBdr>
            <w:top w:val="none" w:sz="0" w:space="0" w:color="auto"/>
            <w:left w:val="none" w:sz="0" w:space="0" w:color="auto"/>
            <w:bottom w:val="none" w:sz="0" w:space="0" w:color="auto"/>
            <w:right w:val="none" w:sz="0" w:space="0" w:color="auto"/>
          </w:divBdr>
        </w:div>
        <w:div w:id="1732188099">
          <w:marLeft w:val="0"/>
          <w:marRight w:val="0"/>
          <w:marTop w:val="0"/>
          <w:marBottom w:val="0"/>
          <w:divBdr>
            <w:top w:val="none" w:sz="0" w:space="0" w:color="auto"/>
            <w:left w:val="none" w:sz="0" w:space="0" w:color="auto"/>
            <w:bottom w:val="none" w:sz="0" w:space="0" w:color="auto"/>
            <w:right w:val="none" w:sz="0" w:space="0" w:color="auto"/>
          </w:divBdr>
        </w:div>
        <w:div w:id="1755123683">
          <w:marLeft w:val="0"/>
          <w:marRight w:val="0"/>
          <w:marTop w:val="0"/>
          <w:marBottom w:val="0"/>
          <w:divBdr>
            <w:top w:val="none" w:sz="0" w:space="0" w:color="auto"/>
            <w:left w:val="none" w:sz="0" w:space="0" w:color="auto"/>
            <w:bottom w:val="none" w:sz="0" w:space="0" w:color="auto"/>
            <w:right w:val="none" w:sz="0" w:space="0" w:color="auto"/>
          </w:divBdr>
        </w:div>
        <w:div w:id="1853059536">
          <w:marLeft w:val="0"/>
          <w:marRight w:val="0"/>
          <w:marTop w:val="0"/>
          <w:marBottom w:val="0"/>
          <w:divBdr>
            <w:top w:val="none" w:sz="0" w:space="0" w:color="auto"/>
            <w:left w:val="none" w:sz="0" w:space="0" w:color="auto"/>
            <w:bottom w:val="none" w:sz="0" w:space="0" w:color="auto"/>
            <w:right w:val="none" w:sz="0" w:space="0" w:color="auto"/>
          </w:divBdr>
        </w:div>
      </w:divsChild>
    </w:div>
    <w:div w:id="1772430327">
      <w:bodyDiv w:val="1"/>
      <w:marLeft w:val="0"/>
      <w:marRight w:val="0"/>
      <w:marTop w:val="0"/>
      <w:marBottom w:val="0"/>
      <w:divBdr>
        <w:top w:val="none" w:sz="0" w:space="0" w:color="auto"/>
        <w:left w:val="none" w:sz="0" w:space="0" w:color="auto"/>
        <w:bottom w:val="none" w:sz="0" w:space="0" w:color="auto"/>
        <w:right w:val="none" w:sz="0" w:space="0" w:color="auto"/>
      </w:divBdr>
      <w:divsChild>
        <w:div w:id="41447741">
          <w:marLeft w:val="0"/>
          <w:marRight w:val="0"/>
          <w:marTop w:val="0"/>
          <w:marBottom w:val="0"/>
          <w:divBdr>
            <w:top w:val="none" w:sz="0" w:space="0" w:color="auto"/>
            <w:left w:val="none" w:sz="0" w:space="0" w:color="auto"/>
            <w:bottom w:val="none" w:sz="0" w:space="0" w:color="auto"/>
            <w:right w:val="none" w:sz="0" w:space="0" w:color="auto"/>
          </w:divBdr>
        </w:div>
        <w:div w:id="73091047">
          <w:marLeft w:val="0"/>
          <w:marRight w:val="0"/>
          <w:marTop w:val="0"/>
          <w:marBottom w:val="0"/>
          <w:divBdr>
            <w:top w:val="none" w:sz="0" w:space="0" w:color="auto"/>
            <w:left w:val="none" w:sz="0" w:space="0" w:color="auto"/>
            <w:bottom w:val="none" w:sz="0" w:space="0" w:color="auto"/>
            <w:right w:val="none" w:sz="0" w:space="0" w:color="auto"/>
          </w:divBdr>
        </w:div>
        <w:div w:id="132017742">
          <w:marLeft w:val="0"/>
          <w:marRight w:val="0"/>
          <w:marTop w:val="0"/>
          <w:marBottom w:val="0"/>
          <w:divBdr>
            <w:top w:val="none" w:sz="0" w:space="0" w:color="auto"/>
            <w:left w:val="none" w:sz="0" w:space="0" w:color="auto"/>
            <w:bottom w:val="none" w:sz="0" w:space="0" w:color="auto"/>
            <w:right w:val="none" w:sz="0" w:space="0" w:color="auto"/>
          </w:divBdr>
        </w:div>
        <w:div w:id="261032680">
          <w:marLeft w:val="0"/>
          <w:marRight w:val="0"/>
          <w:marTop w:val="0"/>
          <w:marBottom w:val="0"/>
          <w:divBdr>
            <w:top w:val="none" w:sz="0" w:space="0" w:color="auto"/>
            <w:left w:val="none" w:sz="0" w:space="0" w:color="auto"/>
            <w:bottom w:val="none" w:sz="0" w:space="0" w:color="auto"/>
            <w:right w:val="none" w:sz="0" w:space="0" w:color="auto"/>
          </w:divBdr>
        </w:div>
        <w:div w:id="296759776">
          <w:marLeft w:val="0"/>
          <w:marRight w:val="0"/>
          <w:marTop w:val="0"/>
          <w:marBottom w:val="0"/>
          <w:divBdr>
            <w:top w:val="none" w:sz="0" w:space="0" w:color="auto"/>
            <w:left w:val="none" w:sz="0" w:space="0" w:color="auto"/>
            <w:bottom w:val="none" w:sz="0" w:space="0" w:color="auto"/>
            <w:right w:val="none" w:sz="0" w:space="0" w:color="auto"/>
          </w:divBdr>
        </w:div>
        <w:div w:id="336347148">
          <w:marLeft w:val="0"/>
          <w:marRight w:val="0"/>
          <w:marTop w:val="0"/>
          <w:marBottom w:val="0"/>
          <w:divBdr>
            <w:top w:val="none" w:sz="0" w:space="0" w:color="auto"/>
            <w:left w:val="none" w:sz="0" w:space="0" w:color="auto"/>
            <w:bottom w:val="none" w:sz="0" w:space="0" w:color="auto"/>
            <w:right w:val="none" w:sz="0" w:space="0" w:color="auto"/>
          </w:divBdr>
        </w:div>
        <w:div w:id="352804623">
          <w:marLeft w:val="0"/>
          <w:marRight w:val="0"/>
          <w:marTop w:val="0"/>
          <w:marBottom w:val="0"/>
          <w:divBdr>
            <w:top w:val="none" w:sz="0" w:space="0" w:color="auto"/>
            <w:left w:val="none" w:sz="0" w:space="0" w:color="auto"/>
            <w:bottom w:val="none" w:sz="0" w:space="0" w:color="auto"/>
            <w:right w:val="none" w:sz="0" w:space="0" w:color="auto"/>
          </w:divBdr>
        </w:div>
        <w:div w:id="495415870">
          <w:marLeft w:val="0"/>
          <w:marRight w:val="0"/>
          <w:marTop w:val="0"/>
          <w:marBottom w:val="0"/>
          <w:divBdr>
            <w:top w:val="none" w:sz="0" w:space="0" w:color="auto"/>
            <w:left w:val="none" w:sz="0" w:space="0" w:color="auto"/>
            <w:bottom w:val="none" w:sz="0" w:space="0" w:color="auto"/>
            <w:right w:val="none" w:sz="0" w:space="0" w:color="auto"/>
          </w:divBdr>
        </w:div>
        <w:div w:id="554395040">
          <w:marLeft w:val="0"/>
          <w:marRight w:val="0"/>
          <w:marTop w:val="0"/>
          <w:marBottom w:val="0"/>
          <w:divBdr>
            <w:top w:val="none" w:sz="0" w:space="0" w:color="auto"/>
            <w:left w:val="none" w:sz="0" w:space="0" w:color="auto"/>
            <w:bottom w:val="none" w:sz="0" w:space="0" w:color="auto"/>
            <w:right w:val="none" w:sz="0" w:space="0" w:color="auto"/>
          </w:divBdr>
        </w:div>
        <w:div w:id="590742937">
          <w:marLeft w:val="0"/>
          <w:marRight w:val="0"/>
          <w:marTop w:val="0"/>
          <w:marBottom w:val="0"/>
          <w:divBdr>
            <w:top w:val="none" w:sz="0" w:space="0" w:color="auto"/>
            <w:left w:val="none" w:sz="0" w:space="0" w:color="auto"/>
            <w:bottom w:val="none" w:sz="0" w:space="0" w:color="auto"/>
            <w:right w:val="none" w:sz="0" w:space="0" w:color="auto"/>
          </w:divBdr>
        </w:div>
        <w:div w:id="929586315">
          <w:marLeft w:val="0"/>
          <w:marRight w:val="0"/>
          <w:marTop w:val="0"/>
          <w:marBottom w:val="0"/>
          <w:divBdr>
            <w:top w:val="none" w:sz="0" w:space="0" w:color="auto"/>
            <w:left w:val="none" w:sz="0" w:space="0" w:color="auto"/>
            <w:bottom w:val="none" w:sz="0" w:space="0" w:color="auto"/>
            <w:right w:val="none" w:sz="0" w:space="0" w:color="auto"/>
          </w:divBdr>
        </w:div>
        <w:div w:id="1102721627">
          <w:marLeft w:val="0"/>
          <w:marRight w:val="0"/>
          <w:marTop w:val="0"/>
          <w:marBottom w:val="0"/>
          <w:divBdr>
            <w:top w:val="none" w:sz="0" w:space="0" w:color="auto"/>
            <w:left w:val="none" w:sz="0" w:space="0" w:color="auto"/>
            <w:bottom w:val="none" w:sz="0" w:space="0" w:color="auto"/>
            <w:right w:val="none" w:sz="0" w:space="0" w:color="auto"/>
          </w:divBdr>
        </w:div>
        <w:div w:id="1172572357">
          <w:marLeft w:val="0"/>
          <w:marRight w:val="0"/>
          <w:marTop w:val="0"/>
          <w:marBottom w:val="0"/>
          <w:divBdr>
            <w:top w:val="none" w:sz="0" w:space="0" w:color="auto"/>
            <w:left w:val="none" w:sz="0" w:space="0" w:color="auto"/>
            <w:bottom w:val="none" w:sz="0" w:space="0" w:color="auto"/>
            <w:right w:val="none" w:sz="0" w:space="0" w:color="auto"/>
          </w:divBdr>
        </w:div>
        <w:div w:id="1184897583">
          <w:marLeft w:val="0"/>
          <w:marRight w:val="0"/>
          <w:marTop w:val="0"/>
          <w:marBottom w:val="0"/>
          <w:divBdr>
            <w:top w:val="none" w:sz="0" w:space="0" w:color="auto"/>
            <w:left w:val="none" w:sz="0" w:space="0" w:color="auto"/>
            <w:bottom w:val="none" w:sz="0" w:space="0" w:color="auto"/>
            <w:right w:val="none" w:sz="0" w:space="0" w:color="auto"/>
          </w:divBdr>
        </w:div>
        <w:div w:id="1223063116">
          <w:marLeft w:val="0"/>
          <w:marRight w:val="0"/>
          <w:marTop w:val="0"/>
          <w:marBottom w:val="0"/>
          <w:divBdr>
            <w:top w:val="none" w:sz="0" w:space="0" w:color="auto"/>
            <w:left w:val="none" w:sz="0" w:space="0" w:color="auto"/>
            <w:bottom w:val="none" w:sz="0" w:space="0" w:color="auto"/>
            <w:right w:val="none" w:sz="0" w:space="0" w:color="auto"/>
          </w:divBdr>
        </w:div>
        <w:div w:id="1387485352">
          <w:marLeft w:val="0"/>
          <w:marRight w:val="0"/>
          <w:marTop w:val="0"/>
          <w:marBottom w:val="0"/>
          <w:divBdr>
            <w:top w:val="none" w:sz="0" w:space="0" w:color="auto"/>
            <w:left w:val="none" w:sz="0" w:space="0" w:color="auto"/>
            <w:bottom w:val="none" w:sz="0" w:space="0" w:color="auto"/>
            <w:right w:val="none" w:sz="0" w:space="0" w:color="auto"/>
          </w:divBdr>
        </w:div>
        <w:div w:id="1419060528">
          <w:marLeft w:val="0"/>
          <w:marRight w:val="0"/>
          <w:marTop w:val="0"/>
          <w:marBottom w:val="0"/>
          <w:divBdr>
            <w:top w:val="none" w:sz="0" w:space="0" w:color="auto"/>
            <w:left w:val="none" w:sz="0" w:space="0" w:color="auto"/>
            <w:bottom w:val="none" w:sz="0" w:space="0" w:color="auto"/>
            <w:right w:val="none" w:sz="0" w:space="0" w:color="auto"/>
          </w:divBdr>
        </w:div>
        <w:div w:id="1425764715">
          <w:marLeft w:val="0"/>
          <w:marRight w:val="0"/>
          <w:marTop w:val="0"/>
          <w:marBottom w:val="0"/>
          <w:divBdr>
            <w:top w:val="none" w:sz="0" w:space="0" w:color="auto"/>
            <w:left w:val="none" w:sz="0" w:space="0" w:color="auto"/>
            <w:bottom w:val="none" w:sz="0" w:space="0" w:color="auto"/>
            <w:right w:val="none" w:sz="0" w:space="0" w:color="auto"/>
          </w:divBdr>
        </w:div>
        <w:div w:id="1571041897">
          <w:marLeft w:val="0"/>
          <w:marRight w:val="0"/>
          <w:marTop w:val="0"/>
          <w:marBottom w:val="0"/>
          <w:divBdr>
            <w:top w:val="none" w:sz="0" w:space="0" w:color="auto"/>
            <w:left w:val="none" w:sz="0" w:space="0" w:color="auto"/>
            <w:bottom w:val="none" w:sz="0" w:space="0" w:color="auto"/>
            <w:right w:val="none" w:sz="0" w:space="0" w:color="auto"/>
          </w:divBdr>
        </w:div>
        <w:div w:id="1605965402">
          <w:marLeft w:val="0"/>
          <w:marRight w:val="0"/>
          <w:marTop w:val="0"/>
          <w:marBottom w:val="0"/>
          <w:divBdr>
            <w:top w:val="none" w:sz="0" w:space="0" w:color="auto"/>
            <w:left w:val="none" w:sz="0" w:space="0" w:color="auto"/>
            <w:bottom w:val="none" w:sz="0" w:space="0" w:color="auto"/>
            <w:right w:val="none" w:sz="0" w:space="0" w:color="auto"/>
          </w:divBdr>
        </w:div>
        <w:div w:id="1621715882">
          <w:marLeft w:val="0"/>
          <w:marRight w:val="0"/>
          <w:marTop w:val="0"/>
          <w:marBottom w:val="0"/>
          <w:divBdr>
            <w:top w:val="none" w:sz="0" w:space="0" w:color="auto"/>
            <w:left w:val="none" w:sz="0" w:space="0" w:color="auto"/>
            <w:bottom w:val="none" w:sz="0" w:space="0" w:color="auto"/>
            <w:right w:val="none" w:sz="0" w:space="0" w:color="auto"/>
          </w:divBdr>
        </w:div>
        <w:div w:id="1641838743">
          <w:marLeft w:val="0"/>
          <w:marRight w:val="0"/>
          <w:marTop w:val="0"/>
          <w:marBottom w:val="0"/>
          <w:divBdr>
            <w:top w:val="none" w:sz="0" w:space="0" w:color="auto"/>
            <w:left w:val="none" w:sz="0" w:space="0" w:color="auto"/>
            <w:bottom w:val="none" w:sz="0" w:space="0" w:color="auto"/>
            <w:right w:val="none" w:sz="0" w:space="0" w:color="auto"/>
          </w:divBdr>
        </w:div>
        <w:div w:id="1669289012">
          <w:marLeft w:val="0"/>
          <w:marRight w:val="0"/>
          <w:marTop w:val="0"/>
          <w:marBottom w:val="0"/>
          <w:divBdr>
            <w:top w:val="none" w:sz="0" w:space="0" w:color="auto"/>
            <w:left w:val="none" w:sz="0" w:space="0" w:color="auto"/>
            <w:bottom w:val="none" w:sz="0" w:space="0" w:color="auto"/>
            <w:right w:val="none" w:sz="0" w:space="0" w:color="auto"/>
          </w:divBdr>
        </w:div>
        <w:div w:id="1769616034">
          <w:marLeft w:val="0"/>
          <w:marRight w:val="0"/>
          <w:marTop w:val="0"/>
          <w:marBottom w:val="0"/>
          <w:divBdr>
            <w:top w:val="none" w:sz="0" w:space="0" w:color="auto"/>
            <w:left w:val="none" w:sz="0" w:space="0" w:color="auto"/>
            <w:bottom w:val="none" w:sz="0" w:space="0" w:color="auto"/>
            <w:right w:val="none" w:sz="0" w:space="0" w:color="auto"/>
          </w:divBdr>
        </w:div>
        <w:div w:id="1827356603">
          <w:marLeft w:val="0"/>
          <w:marRight w:val="0"/>
          <w:marTop w:val="0"/>
          <w:marBottom w:val="0"/>
          <w:divBdr>
            <w:top w:val="none" w:sz="0" w:space="0" w:color="auto"/>
            <w:left w:val="none" w:sz="0" w:space="0" w:color="auto"/>
            <w:bottom w:val="none" w:sz="0" w:space="0" w:color="auto"/>
            <w:right w:val="none" w:sz="0" w:space="0" w:color="auto"/>
          </w:divBdr>
        </w:div>
        <w:div w:id="1831941408">
          <w:marLeft w:val="0"/>
          <w:marRight w:val="0"/>
          <w:marTop w:val="0"/>
          <w:marBottom w:val="0"/>
          <w:divBdr>
            <w:top w:val="none" w:sz="0" w:space="0" w:color="auto"/>
            <w:left w:val="none" w:sz="0" w:space="0" w:color="auto"/>
            <w:bottom w:val="none" w:sz="0" w:space="0" w:color="auto"/>
            <w:right w:val="none" w:sz="0" w:space="0" w:color="auto"/>
          </w:divBdr>
        </w:div>
        <w:div w:id="1846744535">
          <w:marLeft w:val="0"/>
          <w:marRight w:val="0"/>
          <w:marTop w:val="0"/>
          <w:marBottom w:val="0"/>
          <w:divBdr>
            <w:top w:val="none" w:sz="0" w:space="0" w:color="auto"/>
            <w:left w:val="none" w:sz="0" w:space="0" w:color="auto"/>
            <w:bottom w:val="none" w:sz="0" w:space="0" w:color="auto"/>
            <w:right w:val="none" w:sz="0" w:space="0" w:color="auto"/>
          </w:divBdr>
        </w:div>
        <w:div w:id="1891184001">
          <w:marLeft w:val="0"/>
          <w:marRight w:val="0"/>
          <w:marTop w:val="0"/>
          <w:marBottom w:val="0"/>
          <w:divBdr>
            <w:top w:val="none" w:sz="0" w:space="0" w:color="auto"/>
            <w:left w:val="none" w:sz="0" w:space="0" w:color="auto"/>
            <w:bottom w:val="none" w:sz="0" w:space="0" w:color="auto"/>
            <w:right w:val="none" w:sz="0" w:space="0" w:color="auto"/>
          </w:divBdr>
        </w:div>
        <w:div w:id="1953628500">
          <w:marLeft w:val="0"/>
          <w:marRight w:val="0"/>
          <w:marTop w:val="0"/>
          <w:marBottom w:val="0"/>
          <w:divBdr>
            <w:top w:val="none" w:sz="0" w:space="0" w:color="auto"/>
            <w:left w:val="none" w:sz="0" w:space="0" w:color="auto"/>
            <w:bottom w:val="none" w:sz="0" w:space="0" w:color="auto"/>
            <w:right w:val="none" w:sz="0" w:space="0" w:color="auto"/>
          </w:divBdr>
        </w:div>
        <w:div w:id="2006781020">
          <w:marLeft w:val="0"/>
          <w:marRight w:val="0"/>
          <w:marTop w:val="0"/>
          <w:marBottom w:val="0"/>
          <w:divBdr>
            <w:top w:val="none" w:sz="0" w:space="0" w:color="auto"/>
            <w:left w:val="none" w:sz="0" w:space="0" w:color="auto"/>
            <w:bottom w:val="none" w:sz="0" w:space="0" w:color="auto"/>
            <w:right w:val="none" w:sz="0" w:space="0" w:color="auto"/>
          </w:divBdr>
        </w:div>
        <w:div w:id="2135979423">
          <w:marLeft w:val="0"/>
          <w:marRight w:val="0"/>
          <w:marTop w:val="0"/>
          <w:marBottom w:val="0"/>
          <w:divBdr>
            <w:top w:val="none" w:sz="0" w:space="0" w:color="auto"/>
            <w:left w:val="none" w:sz="0" w:space="0" w:color="auto"/>
            <w:bottom w:val="none" w:sz="0" w:space="0" w:color="auto"/>
            <w:right w:val="none" w:sz="0" w:space="0" w:color="auto"/>
          </w:divBdr>
        </w:div>
      </w:divsChild>
    </w:div>
    <w:div w:id="1823504379">
      <w:bodyDiv w:val="1"/>
      <w:marLeft w:val="0"/>
      <w:marRight w:val="0"/>
      <w:marTop w:val="0"/>
      <w:marBottom w:val="0"/>
      <w:divBdr>
        <w:top w:val="none" w:sz="0" w:space="0" w:color="auto"/>
        <w:left w:val="none" w:sz="0" w:space="0" w:color="auto"/>
        <w:bottom w:val="none" w:sz="0" w:space="0" w:color="auto"/>
        <w:right w:val="none" w:sz="0" w:space="0" w:color="auto"/>
      </w:divBdr>
    </w:div>
    <w:div w:id="1935897730">
      <w:bodyDiv w:val="1"/>
      <w:marLeft w:val="0"/>
      <w:marRight w:val="0"/>
      <w:marTop w:val="0"/>
      <w:marBottom w:val="0"/>
      <w:divBdr>
        <w:top w:val="none" w:sz="0" w:space="0" w:color="auto"/>
        <w:left w:val="none" w:sz="0" w:space="0" w:color="auto"/>
        <w:bottom w:val="none" w:sz="0" w:space="0" w:color="auto"/>
        <w:right w:val="none" w:sz="0" w:space="0" w:color="auto"/>
      </w:divBdr>
      <w:divsChild>
        <w:div w:id="533428565">
          <w:marLeft w:val="0"/>
          <w:marRight w:val="0"/>
          <w:marTop w:val="0"/>
          <w:marBottom w:val="0"/>
          <w:divBdr>
            <w:top w:val="none" w:sz="0" w:space="0" w:color="auto"/>
            <w:left w:val="none" w:sz="0" w:space="0" w:color="auto"/>
            <w:bottom w:val="none" w:sz="0" w:space="0" w:color="auto"/>
            <w:right w:val="none" w:sz="0" w:space="0" w:color="auto"/>
          </w:divBdr>
        </w:div>
        <w:div w:id="1220282891">
          <w:marLeft w:val="0"/>
          <w:marRight w:val="0"/>
          <w:marTop w:val="0"/>
          <w:marBottom w:val="0"/>
          <w:divBdr>
            <w:top w:val="none" w:sz="0" w:space="0" w:color="auto"/>
            <w:left w:val="none" w:sz="0" w:space="0" w:color="auto"/>
            <w:bottom w:val="none" w:sz="0" w:space="0" w:color="auto"/>
            <w:right w:val="none" w:sz="0" w:space="0" w:color="auto"/>
          </w:divBdr>
        </w:div>
        <w:div w:id="1378043138">
          <w:marLeft w:val="0"/>
          <w:marRight w:val="0"/>
          <w:marTop w:val="0"/>
          <w:marBottom w:val="0"/>
          <w:divBdr>
            <w:top w:val="none" w:sz="0" w:space="0" w:color="auto"/>
            <w:left w:val="none" w:sz="0" w:space="0" w:color="auto"/>
            <w:bottom w:val="none" w:sz="0" w:space="0" w:color="auto"/>
            <w:right w:val="none" w:sz="0" w:space="0" w:color="auto"/>
          </w:divBdr>
        </w:div>
        <w:div w:id="1401247936">
          <w:marLeft w:val="0"/>
          <w:marRight w:val="0"/>
          <w:marTop w:val="0"/>
          <w:marBottom w:val="0"/>
          <w:divBdr>
            <w:top w:val="none" w:sz="0" w:space="0" w:color="auto"/>
            <w:left w:val="none" w:sz="0" w:space="0" w:color="auto"/>
            <w:bottom w:val="none" w:sz="0" w:space="0" w:color="auto"/>
            <w:right w:val="none" w:sz="0" w:space="0" w:color="auto"/>
          </w:divBdr>
        </w:div>
        <w:div w:id="1556509676">
          <w:marLeft w:val="0"/>
          <w:marRight w:val="0"/>
          <w:marTop w:val="0"/>
          <w:marBottom w:val="0"/>
          <w:divBdr>
            <w:top w:val="none" w:sz="0" w:space="0" w:color="auto"/>
            <w:left w:val="none" w:sz="0" w:space="0" w:color="auto"/>
            <w:bottom w:val="none" w:sz="0" w:space="0" w:color="auto"/>
            <w:right w:val="none" w:sz="0" w:space="0" w:color="auto"/>
          </w:divBdr>
        </w:div>
        <w:div w:id="1724718973">
          <w:marLeft w:val="0"/>
          <w:marRight w:val="0"/>
          <w:marTop w:val="0"/>
          <w:marBottom w:val="0"/>
          <w:divBdr>
            <w:top w:val="none" w:sz="0" w:space="0" w:color="auto"/>
            <w:left w:val="none" w:sz="0" w:space="0" w:color="auto"/>
            <w:bottom w:val="none" w:sz="0" w:space="0" w:color="auto"/>
            <w:right w:val="none" w:sz="0" w:space="0" w:color="auto"/>
          </w:divBdr>
        </w:div>
        <w:div w:id="17789899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9CEA79-14C0-9B4B-8E4B-E445D6C11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3468</Words>
  <Characters>1978</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Nolikuma projekts</vt:lpstr>
      <vt:lpstr>Nolikuma projekts</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Nolikuma projekts</dc:title>
  <dc:subject/>
  <dc:creator>Agnese Jekabsone</dc:creator>
  <cp:keywords/>
  <cp:lastModifiedBy>Adrija Blaua</cp:lastModifiedBy>
  <cp:revision>21</cp:revision>
  <cp:lastPrinted>2019-01-11T12:25:00Z</cp:lastPrinted>
  <dcterms:created xsi:type="dcterms:W3CDTF">2026-07-15T06:26:00Z</dcterms:created>
  <dcterms:modified xsi:type="dcterms:W3CDTF">2026-07-16T11:08:00Z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SysUpdate">
    <vt:lpwstr>false</vt:lpwstr>
  </property>
  <property fmtid="{D5CDD505-2E9C-101B-9397-08002B2CF9AE}" pid="3" name="RegNr">
    <vt:lpwstr>1843</vt:lpwstr>
  </property>
  <property fmtid="{D5CDD505-2E9C-101B-9397-08002B2CF9AE}" pid="4" name="SignaturesHtml">
    <vt:lpwstr/>
  </property>
  <property fmtid="{D5CDD505-2E9C-101B-9397-08002B2CF9AE}" pid="5" name="ValidationDate">
    <vt:lpwstr/>
  </property>
  <property fmtid="{D5CDD505-2E9C-101B-9397-08002B2CF9AE}" pid="6" name="ValidationStatus">
    <vt:lpwstr/>
  </property>
  <property fmtid="{D5CDD505-2E9C-101B-9397-08002B2CF9AE}" pid="7" name="ThreeRoApprovalStatus">
    <vt:lpwstr/>
  </property>
  <property fmtid="{D5CDD505-2E9C-101B-9397-08002B2CF9AE}" pid="8" name="ThreeRoApprovalComments">
    <vt:lpwstr/>
  </property>
</Properties>
</file>