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D9187" w14:textId="14A98BF1" w:rsidR="004C20EE" w:rsidRPr="006E40E3" w:rsidRDefault="002B6488" w:rsidP="002131E4">
      <w:pPr>
        <w:spacing w:after="0" w:line="240" w:lineRule="auto"/>
        <w:jc w:val="right"/>
        <w:rPr>
          <w:b/>
          <w:bCs/>
          <w:u w:val="single"/>
        </w:rPr>
      </w:pPr>
      <w:r w:rsidRPr="006E40E3">
        <w:rPr>
          <w:b/>
          <w:bCs/>
          <w:u w:val="single"/>
        </w:rPr>
        <w:t xml:space="preserve">APSTIPRINĀTS </w:t>
      </w:r>
    </w:p>
    <w:p w14:paraId="7C9E7C26" w14:textId="3FE9C9CC" w:rsidR="002B6488" w:rsidRDefault="002B6488" w:rsidP="002B6488">
      <w:pPr>
        <w:spacing w:after="0" w:line="240" w:lineRule="auto"/>
        <w:jc w:val="right"/>
      </w:pPr>
      <w:proofErr w:type="spellStart"/>
      <w:r>
        <w:t>Cēsu</w:t>
      </w:r>
      <w:proofErr w:type="spellEnd"/>
      <w:r>
        <w:t xml:space="preserve"> novada pašvaldības </w:t>
      </w:r>
    </w:p>
    <w:p w14:paraId="2B2607F1" w14:textId="0914E90E" w:rsidR="002B6488" w:rsidRDefault="002B6488" w:rsidP="002B6488">
      <w:pPr>
        <w:spacing w:after="0" w:line="240" w:lineRule="auto"/>
        <w:jc w:val="right"/>
      </w:pPr>
      <w:r>
        <w:t xml:space="preserve">Iepirkuma komisijas </w:t>
      </w:r>
    </w:p>
    <w:p w14:paraId="092C3F25" w14:textId="58C0BF37" w:rsidR="002B6488" w:rsidRDefault="002B6488" w:rsidP="002B6488">
      <w:pPr>
        <w:spacing w:after="0" w:line="240" w:lineRule="auto"/>
        <w:jc w:val="right"/>
      </w:pPr>
      <w:r>
        <w:t>202</w:t>
      </w:r>
      <w:r w:rsidR="00E44788">
        <w:t>6</w:t>
      </w:r>
      <w:r>
        <w:t>.</w:t>
      </w:r>
      <w:r w:rsidR="006D2999">
        <w:t xml:space="preserve"> </w:t>
      </w:r>
      <w:r w:rsidRPr="00893480">
        <w:t xml:space="preserve">gada </w:t>
      </w:r>
      <w:r w:rsidR="00BB37B6" w:rsidRPr="00BB37B6">
        <w:t>16</w:t>
      </w:r>
      <w:r w:rsidR="00215AC8" w:rsidRPr="00BB37B6">
        <w:t xml:space="preserve">. </w:t>
      </w:r>
      <w:r w:rsidR="007F58C3" w:rsidRPr="00BB37B6">
        <w:t>jū</w:t>
      </w:r>
      <w:r w:rsidR="00093A78" w:rsidRPr="00BB37B6">
        <w:t>lija</w:t>
      </w:r>
      <w:r w:rsidRPr="00BB37B6">
        <w:t xml:space="preserve"> sēdē</w:t>
      </w:r>
      <w:r w:rsidRPr="00D9746A">
        <w:t>;</w:t>
      </w:r>
    </w:p>
    <w:p w14:paraId="6C89B0E6" w14:textId="398BEAB0" w:rsidR="002B6488" w:rsidRDefault="002B6488" w:rsidP="002B6488">
      <w:pPr>
        <w:spacing w:after="0" w:line="240" w:lineRule="auto"/>
        <w:jc w:val="right"/>
      </w:pPr>
      <w:r>
        <w:t>1.</w:t>
      </w:r>
      <w:r w:rsidR="005878A0">
        <w:t xml:space="preserve"> </w:t>
      </w:r>
      <w:r>
        <w:t>protokols.</w:t>
      </w:r>
    </w:p>
    <w:p w14:paraId="6543880A" w14:textId="77777777" w:rsidR="00014688" w:rsidRDefault="00014688" w:rsidP="002B6488">
      <w:pPr>
        <w:spacing w:after="0" w:line="240" w:lineRule="auto"/>
        <w:jc w:val="right"/>
      </w:pPr>
    </w:p>
    <w:p w14:paraId="685A7536" w14:textId="6D45300C" w:rsidR="00014688" w:rsidRPr="0029690A" w:rsidRDefault="00014688" w:rsidP="002B6488">
      <w:pPr>
        <w:spacing w:after="0" w:line="240" w:lineRule="auto"/>
        <w:jc w:val="right"/>
        <w:rPr>
          <w:b/>
          <w:bCs/>
          <w:color w:val="00B050"/>
        </w:rPr>
      </w:pPr>
    </w:p>
    <w:p w14:paraId="36262869" w14:textId="77777777" w:rsidR="006602D2" w:rsidRDefault="006602D2" w:rsidP="002B6488">
      <w:pPr>
        <w:spacing w:after="0" w:line="240" w:lineRule="auto"/>
        <w:jc w:val="right"/>
      </w:pPr>
    </w:p>
    <w:p w14:paraId="07B88438" w14:textId="77777777" w:rsidR="0028305F" w:rsidRDefault="0028305F" w:rsidP="002B6488">
      <w:pPr>
        <w:spacing w:after="0" w:line="240" w:lineRule="auto"/>
        <w:jc w:val="right"/>
      </w:pPr>
    </w:p>
    <w:p w14:paraId="5B1CEBBB" w14:textId="77777777" w:rsidR="0028305F" w:rsidRDefault="0028305F" w:rsidP="002B6488">
      <w:pPr>
        <w:spacing w:after="0" w:line="240" w:lineRule="auto"/>
        <w:jc w:val="right"/>
      </w:pPr>
    </w:p>
    <w:p w14:paraId="46675487" w14:textId="77777777" w:rsidR="0028305F" w:rsidRDefault="0028305F" w:rsidP="002B6488">
      <w:pPr>
        <w:spacing w:after="0" w:line="240" w:lineRule="auto"/>
        <w:jc w:val="right"/>
      </w:pPr>
    </w:p>
    <w:p w14:paraId="1AAEEF05" w14:textId="77777777" w:rsidR="0028305F" w:rsidRDefault="0028305F" w:rsidP="002B6488">
      <w:pPr>
        <w:spacing w:after="0" w:line="240" w:lineRule="auto"/>
        <w:jc w:val="right"/>
      </w:pPr>
    </w:p>
    <w:p w14:paraId="58DF3CA8" w14:textId="77777777" w:rsidR="0028305F" w:rsidRDefault="0028305F" w:rsidP="002B6488">
      <w:pPr>
        <w:spacing w:after="0" w:line="240" w:lineRule="auto"/>
        <w:jc w:val="right"/>
      </w:pPr>
    </w:p>
    <w:p w14:paraId="7BE6D378" w14:textId="77777777" w:rsidR="0028305F" w:rsidRDefault="0028305F" w:rsidP="002B6488">
      <w:pPr>
        <w:spacing w:after="0" w:line="240" w:lineRule="auto"/>
        <w:jc w:val="right"/>
      </w:pPr>
    </w:p>
    <w:p w14:paraId="2A86A254" w14:textId="77777777" w:rsidR="0028305F" w:rsidRDefault="0028305F" w:rsidP="002B6488">
      <w:pPr>
        <w:spacing w:after="0" w:line="240" w:lineRule="auto"/>
        <w:jc w:val="right"/>
      </w:pPr>
    </w:p>
    <w:p w14:paraId="5E30DA4B" w14:textId="77777777" w:rsidR="0028305F" w:rsidRDefault="0028305F" w:rsidP="002B6488">
      <w:pPr>
        <w:spacing w:after="0" w:line="240" w:lineRule="auto"/>
        <w:jc w:val="right"/>
      </w:pPr>
    </w:p>
    <w:p w14:paraId="74EF3AF4" w14:textId="77777777" w:rsidR="00251087" w:rsidRDefault="00251087" w:rsidP="002B6488">
      <w:pPr>
        <w:spacing w:after="0" w:line="240" w:lineRule="auto"/>
        <w:jc w:val="right"/>
      </w:pPr>
    </w:p>
    <w:p w14:paraId="0C76FBBC" w14:textId="77777777" w:rsidR="00251087" w:rsidRDefault="00251087" w:rsidP="002B6488">
      <w:pPr>
        <w:spacing w:after="0" w:line="240" w:lineRule="auto"/>
        <w:jc w:val="right"/>
      </w:pPr>
    </w:p>
    <w:p w14:paraId="70A3AA6B" w14:textId="77777777" w:rsidR="00251087" w:rsidRDefault="00251087" w:rsidP="002B6488">
      <w:pPr>
        <w:spacing w:after="0" w:line="240" w:lineRule="auto"/>
        <w:jc w:val="right"/>
      </w:pPr>
    </w:p>
    <w:p w14:paraId="5D461FDD" w14:textId="77777777" w:rsidR="003030DF" w:rsidRDefault="003030DF" w:rsidP="00234E26">
      <w:pPr>
        <w:spacing w:after="0" w:line="240" w:lineRule="auto"/>
      </w:pPr>
    </w:p>
    <w:p w14:paraId="34BA79E4" w14:textId="1FF73D2C" w:rsidR="0028305F" w:rsidRPr="005A1F7A" w:rsidRDefault="0028305F" w:rsidP="005A1F7A">
      <w:pPr>
        <w:spacing w:after="0" w:line="240" w:lineRule="auto"/>
        <w:jc w:val="center"/>
        <w:rPr>
          <w:sz w:val="24"/>
          <w:szCs w:val="24"/>
        </w:rPr>
      </w:pPr>
      <w:r w:rsidRPr="005A1F7A">
        <w:rPr>
          <w:sz w:val="24"/>
          <w:szCs w:val="24"/>
        </w:rPr>
        <w:t>Iepirkums Publisko iepirkumu likuma 10.</w:t>
      </w:r>
      <w:r w:rsidR="006D2999" w:rsidRPr="005A1F7A">
        <w:rPr>
          <w:sz w:val="24"/>
          <w:szCs w:val="24"/>
        </w:rPr>
        <w:t xml:space="preserve"> </w:t>
      </w:r>
      <w:r w:rsidRPr="005A1F7A">
        <w:rPr>
          <w:sz w:val="24"/>
          <w:szCs w:val="24"/>
        </w:rPr>
        <w:t>panta pirmās daļas kārtībā (likuma 2.</w:t>
      </w:r>
      <w:r w:rsidR="006D2999" w:rsidRPr="005A1F7A">
        <w:rPr>
          <w:sz w:val="24"/>
          <w:szCs w:val="24"/>
        </w:rPr>
        <w:t xml:space="preserve"> </w:t>
      </w:r>
      <w:r w:rsidRPr="005A1F7A">
        <w:rPr>
          <w:sz w:val="24"/>
          <w:szCs w:val="24"/>
        </w:rPr>
        <w:t>pielikuma pakalpojums)</w:t>
      </w:r>
    </w:p>
    <w:p w14:paraId="200C4200" w14:textId="77777777" w:rsidR="0064051F" w:rsidRDefault="0064051F" w:rsidP="005A1F7A">
      <w:pPr>
        <w:spacing w:after="0" w:line="240" w:lineRule="auto"/>
      </w:pPr>
    </w:p>
    <w:p w14:paraId="682C49E4" w14:textId="10F343FB" w:rsidR="00C37D79" w:rsidRDefault="00D9342D" w:rsidP="00101374">
      <w:pPr>
        <w:spacing w:after="0" w:line="240" w:lineRule="auto"/>
        <w:jc w:val="center"/>
        <w:rPr>
          <w:b/>
          <w:bCs/>
          <w:sz w:val="40"/>
          <w:szCs w:val="40"/>
        </w:rPr>
      </w:pPr>
      <w:r w:rsidRPr="005A1F7A">
        <w:rPr>
          <w:b/>
          <w:bCs/>
          <w:sz w:val="40"/>
          <w:szCs w:val="40"/>
        </w:rPr>
        <w:t>“</w:t>
      </w:r>
      <w:r w:rsidR="00F16B57">
        <w:rPr>
          <w:b/>
          <w:bCs/>
          <w:sz w:val="40"/>
          <w:szCs w:val="40"/>
        </w:rPr>
        <w:t>PSIHISKĀS VESELĪBAS VEICINĀŠANAS NODARBĪBU VADĪŠANA</w:t>
      </w:r>
      <w:r w:rsidRPr="005A1F7A">
        <w:rPr>
          <w:b/>
          <w:bCs/>
          <w:sz w:val="40"/>
          <w:szCs w:val="40"/>
        </w:rPr>
        <w:t>”</w:t>
      </w:r>
    </w:p>
    <w:p w14:paraId="6A55E281" w14:textId="77777777" w:rsidR="005A1F7A" w:rsidRPr="005A1F7A" w:rsidRDefault="005A1F7A" w:rsidP="005A1F7A">
      <w:pPr>
        <w:spacing w:after="0" w:line="240" w:lineRule="auto"/>
        <w:jc w:val="center"/>
        <w:rPr>
          <w:b/>
          <w:bCs/>
          <w:sz w:val="40"/>
          <w:szCs w:val="40"/>
        </w:rPr>
      </w:pPr>
    </w:p>
    <w:p w14:paraId="6A8CAC9A" w14:textId="657B6993" w:rsidR="00C37D79" w:rsidRPr="005A1F7A" w:rsidRDefault="00C37D79" w:rsidP="005A1F7A">
      <w:pPr>
        <w:spacing w:after="0" w:line="240" w:lineRule="auto"/>
        <w:jc w:val="center"/>
        <w:rPr>
          <w:sz w:val="24"/>
          <w:szCs w:val="24"/>
        </w:rPr>
      </w:pPr>
      <w:r w:rsidRPr="005A1F7A">
        <w:rPr>
          <w:sz w:val="24"/>
          <w:szCs w:val="24"/>
        </w:rPr>
        <w:t xml:space="preserve">Iepirkuma identifikācijas Nr. </w:t>
      </w:r>
      <w:r w:rsidRPr="001834A4">
        <w:rPr>
          <w:sz w:val="24"/>
          <w:szCs w:val="24"/>
        </w:rPr>
        <w:t>CNP/202</w:t>
      </w:r>
      <w:r w:rsidR="00774F3C">
        <w:rPr>
          <w:sz w:val="24"/>
          <w:szCs w:val="24"/>
        </w:rPr>
        <w:t>6</w:t>
      </w:r>
      <w:r w:rsidRPr="001834A4">
        <w:rPr>
          <w:sz w:val="24"/>
          <w:szCs w:val="24"/>
        </w:rPr>
        <w:t>/</w:t>
      </w:r>
      <w:r w:rsidR="00F16B57">
        <w:rPr>
          <w:sz w:val="24"/>
          <w:szCs w:val="24"/>
        </w:rPr>
        <w:t>58</w:t>
      </w:r>
      <w:r w:rsidR="005B768C" w:rsidRPr="001834A4">
        <w:rPr>
          <w:sz w:val="24"/>
          <w:szCs w:val="24"/>
        </w:rPr>
        <w:t>/</w:t>
      </w:r>
      <w:r w:rsidR="007B5091" w:rsidRPr="001834A4">
        <w:rPr>
          <w:sz w:val="24"/>
          <w:szCs w:val="24"/>
        </w:rPr>
        <w:t>ESF</w:t>
      </w:r>
      <w:r w:rsidR="00FA3A42" w:rsidRPr="001834A4">
        <w:rPr>
          <w:sz w:val="24"/>
          <w:szCs w:val="24"/>
        </w:rPr>
        <w:t>+</w:t>
      </w:r>
    </w:p>
    <w:p w14:paraId="0B266C7A" w14:textId="77777777" w:rsidR="00C37D79" w:rsidRDefault="00C37D79" w:rsidP="005A1F7A">
      <w:pPr>
        <w:spacing w:after="0" w:line="240" w:lineRule="auto"/>
        <w:jc w:val="center"/>
      </w:pPr>
    </w:p>
    <w:p w14:paraId="15FE1EF9" w14:textId="77777777" w:rsidR="008D6DEB" w:rsidRDefault="008D6DEB" w:rsidP="005A1F7A">
      <w:pPr>
        <w:spacing w:after="0" w:line="240" w:lineRule="auto"/>
      </w:pPr>
    </w:p>
    <w:p w14:paraId="6E503595" w14:textId="2A84F7C1" w:rsidR="00C37D79" w:rsidRDefault="00C37D79" w:rsidP="005A1F7A">
      <w:pPr>
        <w:spacing w:after="0" w:line="240" w:lineRule="auto"/>
        <w:jc w:val="center"/>
        <w:rPr>
          <w:b/>
          <w:bCs/>
          <w:sz w:val="32"/>
          <w:szCs w:val="32"/>
        </w:rPr>
      </w:pPr>
      <w:r w:rsidRPr="008D6DEB">
        <w:rPr>
          <w:b/>
          <w:bCs/>
          <w:sz w:val="32"/>
          <w:szCs w:val="32"/>
        </w:rPr>
        <w:t>NOLIKUMS</w:t>
      </w:r>
    </w:p>
    <w:p w14:paraId="2B3A0A58" w14:textId="77777777" w:rsidR="008D6DEB" w:rsidRDefault="008D6DEB" w:rsidP="0028305F">
      <w:pPr>
        <w:spacing w:after="0" w:line="240" w:lineRule="auto"/>
        <w:jc w:val="center"/>
        <w:rPr>
          <w:b/>
          <w:bCs/>
          <w:sz w:val="32"/>
          <w:szCs w:val="32"/>
        </w:rPr>
      </w:pPr>
    </w:p>
    <w:p w14:paraId="0D30A0D0" w14:textId="77777777" w:rsidR="008D6DEB" w:rsidRDefault="008D6DEB" w:rsidP="0028305F">
      <w:pPr>
        <w:spacing w:after="0" w:line="240" w:lineRule="auto"/>
        <w:jc w:val="center"/>
        <w:rPr>
          <w:b/>
          <w:bCs/>
          <w:sz w:val="32"/>
          <w:szCs w:val="32"/>
        </w:rPr>
      </w:pPr>
    </w:p>
    <w:p w14:paraId="1C6C0B12" w14:textId="77777777" w:rsidR="008D6DEB" w:rsidRDefault="008D6DEB" w:rsidP="0028305F">
      <w:pPr>
        <w:spacing w:after="0" w:line="240" w:lineRule="auto"/>
        <w:jc w:val="center"/>
        <w:rPr>
          <w:b/>
          <w:bCs/>
          <w:sz w:val="32"/>
          <w:szCs w:val="32"/>
        </w:rPr>
      </w:pPr>
    </w:p>
    <w:p w14:paraId="0221E31D" w14:textId="77777777" w:rsidR="008D6DEB" w:rsidRDefault="008D6DEB" w:rsidP="0028305F">
      <w:pPr>
        <w:spacing w:after="0" w:line="240" w:lineRule="auto"/>
        <w:jc w:val="center"/>
        <w:rPr>
          <w:b/>
          <w:bCs/>
          <w:sz w:val="32"/>
          <w:szCs w:val="32"/>
        </w:rPr>
      </w:pPr>
    </w:p>
    <w:p w14:paraId="536B022E" w14:textId="77777777" w:rsidR="008D6DEB" w:rsidRDefault="008D6DEB" w:rsidP="0028305F">
      <w:pPr>
        <w:spacing w:after="0" w:line="240" w:lineRule="auto"/>
        <w:jc w:val="center"/>
        <w:rPr>
          <w:b/>
          <w:bCs/>
          <w:sz w:val="32"/>
          <w:szCs w:val="32"/>
        </w:rPr>
      </w:pPr>
    </w:p>
    <w:p w14:paraId="44F9B0FB" w14:textId="77777777" w:rsidR="00251087" w:rsidRDefault="00251087" w:rsidP="0028305F">
      <w:pPr>
        <w:spacing w:after="0" w:line="240" w:lineRule="auto"/>
        <w:jc w:val="center"/>
        <w:rPr>
          <w:b/>
          <w:bCs/>
          <w:sz w:val="32"/>
          <w:szCs w:val="32"/>
        </w:rPr>
      </w:pPr>
    </w:p>
    <w:p w14:paraId="5CFACB27" w14:textId="77777777" w:rsidR="008D6DEB" w:rsidRDefault="008D6DEB" w:rsidP="0028305F">
      <w:pPr>
        <w:spacing w:after="0" w:line="240" w:lineRule="auto"/>
        <w:jc w:val="center"/>
        <w:rPr>
          <w:b/>
          <w:bCs/>
          <w:sz w:val="32"/>
          <w:szCs w:val="32"/>
        </w:rPr>
      </w:pPr>
    </w:p>
    <w:p w14:paraId="56371DF3" w14:textId="77777777" w:rsidR="008D6DEB" w:rsidRDefault="008D6DEB" w:rsidP="0028305F">
      <w:pPr>
        <w:spacing w:after="0" w:line="240" w:lineRule="auto"/>
        <w:jc w:val="center"/>
        <w:rPr>
          <w:b/>
          <w:bCs/>
          <w:sz w:val="32"/>
          <w:szCs w:val="32"/>
        </w:rPr>
      </w:pPr>
    </w:p>
    <w:p w14:paraId="4FAF95BA" w14:textId="77777777" w:rsidR="008D6DEB" w:rsidRDefault="008D6DEB" w:rsidP="0028305F">
      <w:pPr>
        <w:spacing w:after="0" w:line="240" w:lineRule="auto"/>
        <w:jc w:val="center"/>
        <w:rPr>
          <w:b/>
          <w:bCs/>
          <w:sz w:val="32"/>
          <w:szCs w:val="32"/>
        </w:rPr>
      </w:pPr>
    </w:p>
    <w:p w14:paraId="021F0B24" w14:textId="77777777" w:rsidR="00C11708" w:rsidRDefault="00C11708" w:rsidP="0028305F">
      <w:pPr>
        <w:spacing w:after="0" w:line="240" w:lineRule="auto"/>
        <w:jc w:val="center"/>
        <w:rPr>
          <w:b/>
          <w:bCs/>
          <w:sz w:val="32"/>
          <w:szCs w:val="32"/>
        </w:rPr>
      </w:pPr>
    </w:p>
    <w:p w14:paraId="36DB9182" w14:textId="77777777" w:rsidR="003030DF" w:rsidRDefault="003030DF" w:rsidP="00F16B57">
      <w:pPr>
        <w:spacing w:after="0" w:line="240" w:lineRule="auto"/>
      </w:pPr>
    </w:p>
    <w:p w14:paraId="344C89C8" w14:textId="77777777" w:rsidR="00251087" w:rsidRDefault="00251087" w:rsidP="0028305F">
      <w:pPr>
        <w:spacing w:after="0" w:line="240" w:lineRule="auto"/>
        <w:jc w:val="center"/>
      </w:pPr>
    </w:p>
    <w:p w14:paraId="1E44873B" w14:textId="77777777" w:rsidR="00251087" w:rsidRDefault="00251087" w:rsidP="0028305F">
      <w:pPr>
        <w:spacing w:after="0" w:line="240" w:lineRule="auto"/>
        <w:jc w:val="center"/>
      </w:pPr>
    </w:p>
    <w:p w14:paraId="3D0E2E3E" w14:textId="77777777" w:rsidR="00251087" w:rsidRDefault="00251087" w:rsidP="0028305F">
      <w:pPr>
        <w:spacing w:after="0" w:line="240" w:lineRule="auto"/>
        <w:jc w:val="center"/>
      </w:pPr>
    </w:p>
    <w:p w14:paraId="4390D6EA" w14:textId="77777777" w:rsidR="00F16B57" w:rsidRDefault="00F16B57" w:rsidP="0028305F">
      <w:pPr>
        <w:spacing w:after="0" w:line="240" w:lineRule="auto"/>
        <w:jc w:val="center"/>
      </w:pPr>
    </w:p>
    <w:p w14:paraId="645FC418" w14:textId="04C679C6" w:rsidR="008D6DEB" w:rsidRPr="008D6DEB" w:rsidRDefault="008D6DEB" w:rsidP="0028305F">
      <w:pPr>
        <w:spacing w:after="0" w:line="240" w:lineRule="auto"/>
        <w:jc w:val="center"/>
      </w:pPr>
      <w:r w:rsidRPr="008D6DEB">
        <w:t xml:space="preserve">Cēsis, </w:t>
      </w:r>
      <w:proofErr w:type="spellStart"/>
      <w:r w:rsidRPr="008D6DEB">
        <w:t>Cēsu</w:t>
      </w:r>
      <w:proofErr w:type="spellEnd"/>
      <w:r w:rsidRPr="008D6DEB">
        <w:t xml:space="preserve"> novads</w:t>
      </w:r>
    </w:p>
    <w:p w14:paraId="055E2BBD" w14:textId="0F382EF1" w:rsidR="008D6DEB" w:rsidRDefault="008D6DEB" w:rsidP="0028305F">
      <w:pPr>
        <w:spacing w:after="0" w:line="240" w:lineRule="auto"/>
        <w:jc w:val="center"/>
      </w:pPr>
      <w:r w:rsidRPr="008D6DEB">
        <w:t>202</w:t>
      </w:r>
      <w:r w:rsidR="00124455">
        <w:t>6</w:t>
      </w:r>
      <w:r w:rsidRPr="008D6DEB">
        <w:t>.</w:t>
      </w:r>
      <w:r w:rsidR="005A1F7A">
        <w:t xml:space="preserve"> </w:t>
      </w:r>
      <w:r w:rsidRPr="008D6DEB">
        <w:t>gads</w:t>
      </w:r>
    </w:p>
    <w:p w14:paraId="34E273F0" w14:textId="63112242" w:rsidR="008D0091" w:rsidRPr="0057730E" w:rsidRDefault="00523392" w:rsidP="001236AC">
      <w:pPr>
        <w:pStyle w:val="Sarakstarindkopa"/>
        <w:numPr>
          <w:ilvl w:val="0"/>
          <w:numId w:val="1"/>
        </w:numPr>
        <w:spacing w:before="40" w:after="40" w:line="240" w:lineRule="auto"/>
        <w:ind w:left="360"/>
        <w:jc w:val="center"/>
        <w:rPr>
          <w:b/>
          <w:bCs/>
        </w:rPr>
      </w:pPr>
      <w:r w:rsidRPr="0057730E">
        <w:rPr>
          <w:b/>
          <w:bCs/>
        </w:rPr>
        <w:lastRenderedPageBreak/>
        <w:t>IEPIRKUMS, TĀ IDENTIFIKĀCIJAS NUMURS</w:t>
      </w:r>
    </w:p>
    <w:p w14:paraId="54B6DFF4" w14:textId="6F085841" w:rsidR="00127F25" w:rsidRDefault="0057730E" w:rsidP="00260284">
      <w:pPr>
        <w:pStyle w:val="Sarakstarindkopa"/>
        <w:numPr>
          <w:ilvl w:val="1"/>
          <w:numId w:val="1"/>
        </w:numPr>
        <w:spacing w:before="40" w:after="40" w:line="240" w:lineRule="auto"/>
        <w:ind w:left="567" w:hanging="567"/>
        <w:jc w:val="both"/>
      </w:pPr>
      <w:r>
        <w:t>Iepirkums tiek organizēts saskaņā ar Publisko iepirkumu likuma (turpmāk – PIL) 10.</w:t>
      </w:r>
      <w:r w:rsidR="006D2999">
        <w:t xml:space="preserve"> </w:t>
      </w:r>
      <w:r>
        <w:t xml:space="preserve">panta pirmo daļu. </w:t>
      </w:r>
    </w:p>
    <w:p w14:paraId="0EC6C144" w14:textId="24235530" w:rsidR="002F3C47" w:rsidRDefault="003E305C" w:rsidP="001236AC">
      <w:pPr>
        <w:pStyle w:val="Sarakstarindkopa"/>
        <w:numPr>
          <w:ilvl w:val="1"/>
          <w:numId w:val="1"/>
        </w:numPr>
        <w:spacing w:before="40" w:after="40" w:line="240" w:lineRule="auto"/>
        <w:ind w:left="567" w:hanging="567"/>
        <w:jc w:val="both"/>
      </w:pPr>
      <w:r>
        <w:t xml:space="preserve">Iepirkuma veids, nosaukums un identifikācijas numurs – </w:t>
      </w:r>
      <w:r w:rsidRPr="00926AE1">
        <w:rPr>
          <w:b/>
          <w:bCs/>
        </w:rPr>
        <w:t>PIL 10.</w:t>
      </w:r>
      <w:r w:rsidR="0092787D">
        <w:rPr>
          <w:b/>
          <w:bCs/>
        </w:rPr>
        <w:t xml:space="preserve"> </w:t>
      </w:r>
      <w:r w:rsidRPr="00926AE1">
        <w:rPr>
          <w:b/>
          <w:bCs/>
        </w:rPr>
        <w:t>panta iepirkums</w:t>
      </w:r>
      <w:r>
        <w:t xml:space="preserve"> </w:t>
      </w:r>
      <w:r w:rsidRPr="002F3C47">
        <w:rPr>
          <w:b/>
          <w:bCs/>
        </w:rPr>
        <w:t>“</w:t>
      </w:r>
      <w:r w:rsidR="005620A3" w:rsidRPr="00137EA2">
        <w:rPr>
          <w:rFonts w:ascii="Calibri" w:hAnsi="Calibri" w:cs="Calibri"/>
          <w:b/>
          <w:bCs/>
          <w:lang w:eastAsia="lv-LV"/>
        </w:rPr>
        <w:t>Psihiskās veselības veicināšana</w:t>
      </w:r>
      <w:r w:rsidR="005620A3" w:rsidRPr="008542B9">
        <w:rPr>
          <w:rFonts w:ascii="Calibri" w:hAnsi="Calibri" w:cs="Calibri"/>
          <w:b/>
          <w:bCs/>
          <w:lang w:eastAsia="lv-LV"/>
        </w:rPr>
        <w:t>s nodarbību vadīšana</w:t>
      </w:r>
      <w:r w:rsidRPr="002F3C47">
        <w:rPr>
          <w:b/>
          <w:bCs/>
        </w:rPr>
        <w:t>”</w:t>
      </w:r>
      <w:r w:rsidR="00A525CB" w:rsidRPr="002F3C47">
        <w:rPr>
          <w:b/>
          <w:bCs/>
        </w:rPr>
        <w:t>,</w:t>
      </w:r>
      <w:r w:rsidR="00A525CB">
        <w:t xml:space="preserve"> identifikācijas numurs: </w:t>
      </w:r>
      <w:r w:rsidR="007E1FFA" w:rsidRPr="007E1FFA">
        <w:rPr>
          <w:rFonts w:cstheme="minorHAnsi"/>
        </w:rPr>
        <w:t>CNP/202</w:t>
      </w:r>
      <w:r w:rsidR="00FF3E29">
        <w:rPr>
          <w:rFonts w:cstheme="minorHAnsi"/>
        </w:rPr>
        <w:t>6</w:t>
      </w:r>
      <w:r w:rsidR="007E1FFA" w:rsidRPr="007E1FFA">
        <w:rPr>
          <w:rFonts w:cstheme="minorHAnsi"/>
        </w:rPr>
        <w:t>/</w:t>
      </w:r>
      <w:r w:rsidR="00F16B57">
        <w:rPr>
          <w:rFonts w:cstheme="minorHAnsi"/>
        </w:rPr>
        <w:t>58</w:t>
      </w:r>
      <w:r w:rsidR="007E1FFA" w:rsidRPr="007E1FFA">
        <w:rPr>
          <w:rFonts w:cstheme="minorHAnsi"/>
        </w:rPr>
        <w:t>/ESF+</w:t>
      </w:r>
      <w:r w:rsidR="007E1FFA">
        <w:t xml:space="preserve"> </w:t>
      </w:r>
      <w:r w:rsidR="00A525CB">
        <w:t>(turpmāk – Iepirkums).</w:t>
      </w:r>
    </w:p>
    <w:p w14:paraId="48452122" w14:textId="3568D841" w:rsidR="005771DC" w:rsidRPr="005771DC" w:rsidRDefault="00A73F94" w:rsidP="005771DC">
      <w:pPr>
        <w:pStyle w:val="Sarakstarindkopa"/>
        <w:numPr>
          <w:ilvl w:val="1"/>
          <w:numId w:val="1"/>
        </w:numPr>
        <w:spacing w:before="40" w:after="40" w:line="240" w:lineRule="auto"/>
        <w:ind w:left="567" w:hanging="567"/>
        <w:jc w:val="both"/>
      </w:pPr>
      <w:r>
        <w:t xml:space="preserve">Iepirkuma </w:t>
      </w:r>
      <w:r w:rsidR="002F3C47" w:rsidRPr="002F3C47">
        <w:rPr>
          <w:rFonts w:cstheme="minorHAnsi"/>
        </w:rPr>
        <w:t xml:space="preserve">nolikums satur vispārīgās prasības, kas attiecas uz to Iepirkumu, kuras profilā </w:t>
      </w:r>
      <w:r w:rsidR="00C77D42">
        <w:rPr>
          <w:rFonts w:cstheme="minorHAnsi"/>
        </w:rPr>
        <w:t>N</w:t>
      </w:r>
      <w:r w:rsidR="002F3C47" w:rsidRPr="002F3C47">
        <w:rPr>
          <w:rFonts w:cstheme="minorHAnsi"/>
        </w:rPr>
        <w:t>olikums ir pievienots. Iepirkuma nolikums satur informācijas daļas (informācija par Pasūtītāju, detalizēta informācija par Iepirkuma priekšmetu, piegādātāju kvalifikācijas prasības, finanšu piedāvājuma prasības, līguma projekts, veidlapas u.c. informācija), kas ir pieejamas attiecīgā</w:t>
      </w:r>
      <w:r w:rsidR="002C008E">
        <w:rPr>
          <w:rFonts w:cstheme="minorHAnsi"/>
        </w:rPr>
        <w:t>s</w:t>
      </w:r>
      <w:r w:rsidR="002F3C47" w:rsidRPr="002F3C47">
        <w:rPr>
          <w:rFonts w:cstheme="minorHAnsi"/>
        </w:rPr>
        <w:t xml:space="preserve"> Iepirkuma procedūras profila datos, Elektronisko iepirkumu sistēmas (turpmāk – EIS) e-konkursu apakšsistēmā. Iepirkuma sadaļā publicētie pielikumi ir </w:t>
      </w:r>
      <w:r w:rsidR="001C64B3">
        <w:rPr>
          <w:rFonts w:cstheme="minorHAnsi"/>
        </w:rPr>
        <w:t>N</w:t>
      </w:r>
      <w:r w:rsidR="002F3C47" w:rsidRPr="002F3C47">
        <w:rPr>
          <w:rFonts w:cstheme="minorHAnsi"/>
        </w:rPr>
        <w:t>olikuma neatņemamas sastāvdaļas.</w:t>
      </w:r>
    </w:p>
    <w:p w14:paraId="060F8CD6" w14:textId="77777777" w:rsidR="005771DC" w:rsidRDefault="005771DC" w:rsidP="005771DC">
      <w:pPr>
        <w:spacing w:before="40" w:after="40" w:line="240" w:lineRule="auto"/>
        <w:jc w:val="both"/>
      </w:pPr>
    </w:p>
    <w:p w14:paraId="3017A941" w14:textId="22532E0A" w:rsidR="005771DC" w:rsidRPr="0020382E" w:rsidRDefault="0034090E" w:rsidP="005771DC">
      <w:pPr>
        <w:pStyle w:val="Sarakstarindkopa"/>
        <w:numPr>
          <w:ilvl w:val="0"/>
          <w:numId w:val="1"/>
        </w:numPr>
        <w:spacing w:before="40" w:after="40" w:line="240" w:lineRule="auto"/>
        <w:ind w:left="360"/>
        <w:jc w:val="center"/>
        <w:rPr>
          <w:b/>
          <w:bCs/>
        </w:rPr>
      </w:pPr>
      <w:r w:rsidRPr="0020382E">
        <w:rPr>
          <w:b/>
          <w:bCs/>
        </w:rPr>
        <w:t>PASŪTĪTĀJS UN KONTAKTPERSONAS</w:t>
      </w:r>
    </w:p>
    <w:p w14:paraId="7A54154C" w14:textId="6C0DF774" w:rsidR="00E72288" w:rsidRDefault="0020382E" w:rsidP="00E72288">
      <w:pPr>
        <w:pStyle w:val="Sarakstarindkopa"/>
        <w:numPr>
          <w:ilvl w:val="1"/>
          <w:numId w:val="1"/>
        </w:numPr>
        <w:spacing w:before="40" w:after="40" w:line="240" w:lineRule="auto"/>
        <w:ind w:left="567" w:hanging="567"/>
      </w:pPr>
      <w:r>
        <w:t xml:space="preserve">Pasūtītājs: </w:t>
      </w:r>
    </w:p>
    <w:tbl>
      <w:tblPr>
        <w:tblW w:w="90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6520"/>
      </w:tblGrid>
      <w:tr w:rsidR="000F795A" w:rsidRPr="00AA0675" w14:paraId="422DC571" w14:textId="77777777" w:rsidTr="00ED6306">
        <w:trPr>
          <w:trHeight w:val="59"/>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2A75FE5" w14:textId="77777777" w:rsidR="000F795A" w:rsidRPr="00AA0675" w:rsidRDefault="000F795A">
            <w:pPr>
              <w:spacing w:after="0" w:line="240" w:lineRule="auto"/>
              <w:contextualSpacing/>
              <w:rPr>
                <w:rFonts w:cstheme="minorHAnsi"/>
                <w:b/>
                <w:bCs/>
              </w:rPr>
            </w:pPr>
            <w:r w:rsidRPr="00AA0675">
              <w:rPr>
                <w:rFonts w:cstheme="minorHAnsi"/>
                <w:b/>
                <w:bCs/>
              </w:rPr>
              <w:t>Pasūtītājs:</w:t>
            </w:r>
          </w:p>
        </w:tc>
        <w:tc>
          <w:tcPr>
            <w:tcW w:w="6520" w:type="dxa"/>
            <w:tcBorders>
              <w:top w:val="single" w:sz="4" w:space="0" w:color="auto"/>
              <w:left w:val="single" w:sz="4" w:space="0" w:color="auto"/>
              <w:bottom w:val="single" w:sz="4" w:space="0" w:color="auto"/>
              <w:right w:val="single" w:sz="4" w:space="0" w:color="auto"/>
            </w:tcBorders>
            <w:hideMark/>
          </w:tcPr>
          <w:p w14:paraId="2A16A7BD" w14:textId="77777777" w:rsidR="000F795A" w:rsidRPr="00AA0675" w:rsidRDefault="000F795A">
            <w:pPr>
              <w:contextualSpacing/>
              <w:rPr>
                <w:rFonts w:cstheme="minorHAnsi"/>
                <w:b/>
              </w:rPr>
            </w:pPr>
            <w:proofErr w:type="spellStart"/>
            <w:r w:rsidRPr="00AA0675">
              <w:rPr>
                <w:rFonts w:cstheme="minorHAnsi"/>
                <w:b/>
              </w:rPr>
              <w:t>Cēsu</w:t>
            </w:r>
            <w:proofErr w:type="spellEnd"/>
            <w:r w:rsidRPr="00AA0675">
              <w:rPr>
                <w:rFonts w:cstheme="minorHAnsi"/>
                <w:b/>
              </w:rPr>
              <w:t xml:space="preserve"> novada pašvaldība</w:t>
            </w:r>
          </w:p>
        </w:tc>
      </w:tr>
      <w:tr w:rsidR="000F795A" w:rsidRPr="00AA0675" w14:paraId="7516F03B" w14:textId="77777777" w:rsidTr="00ED6306">
        <w:trPr>
          <w:trHeight w:val="74"/>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0FC5A56" w14:textId="77777777" w:rsidR="000F795A" w:rsidRPr="00AA0675" w:rsidRDefault="000F795A">
            <w:pPr>
              <w:spacing w:after="0" w:line="240" w:lineRule="auto"/>
              <w:contextualSpacing/>
              <w:rPr>
                <w:rFonts w:cstheme="minorHAnsi"/>
                <w:b/>
                <w:bCs/>
              </w:rPr>
            </w:pPr>
            <w:r w:rsidRPr="00AA0675">
              <w:rPr>
                <w:rFonts w:cstheme="minorHAnsi"/>
                <w:b/>
                <w:bCs/>
              </w:rPr>
              <w:t>Juridiskā adrese:</w:t>
            </w:r>
          </w:p>
        </w:tc>
        <w:tc>
          <w:tcPr>
            <w:tcW w:w="6520" w:type="dxa"/>
            <w:tcBorders>
              <w:top w:val="single" w:sz="4" w:space="0" w:color="auto"/>
              <w:left w:val="single" w:sz="4" w:space="0" w:color="auto"/>
              <w:bottom w:val="single" w:sz="4" w:space="0" w:color="auto"/>
              <w:right w:val="single" w:sz="4" w:space="0" w:color="auto"/>
            </w:tcBorders>
            <w:hideMark/>
          </w:tcPr>
          <w:p w14:paraId="1C2290BA" w14:textId="77777777" w:rsidR="000F795A" w:rsidRPr="00AA0675" w:rsidRDefault="000F795A">
            <w:pPr>
              <w:contextualSpacing/>
              <w:rPr>
                <w:rFonts w:cstheme="minorHAnsi"/>
              </w:rPr>
            </w:pPr>
            <w:r w:rsidRPr="00AA0675">
              <w:rPr>
                <w:rFonts w:cstheme="minorHAnsi"/>
              </w:rPr>
              <w:t xml:space="preserve">Raunas iela 4, Cēsis, </w:t>
            </w:r>
            <w:proofErr w:type="spellStart"/>
            <w:r w:rsidRPr="00AA0675">
              <w:rPr>
                <w:rFonts w:cstheme="minorHAnsi"/>
              </w:rPr>
              <w:t>Cēsu</w:t>
            </w:r>
            <w:proofErr w:type="spellEnd"/>
            <w:r w:rsidRPr="00AA0675">
              <w:rPr>
                <w:rFonts w:cstheme="minorHAnsi"/>
              </w:rPr>
              <w:t xml:space="preserve"> novads, LV-4101</w:t>
            </w:r>
          </w:p>
        </w:tc>
      </w:tr>
      <w:tr w:rsidR="000F795A" w:rsidRPr="00AA0675" w14:paraId="7861EE42" w14:textId="77777777" w:rsidTr="00ED6306">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C0AFE46" w14:textId="77777777" w:rsidR="000F795A" w:rsidRPr="00AA0675" w:rsidRDefault="000F795A">
            <w:pPr>
              <w:spacing w:after="0" w:line="240" w:lineRule="auto"/>
              <w:contextualSpacing/>
              <w:rPr>
                <w:rFonts w:cstheme="minorHAnsi"/>
                <w:b/>
                <w:bCs/>
              </w:rPr>
            </w:pPr>
            <w:r w:rsidRPr="00AA0675">
              <w:rPr>
                <w:rFonts w:cstheme="minorHAnsi"/>
                <w:b/>
                <w:bCs/>
              </w:rPr>
              <w:t>Reģistrācijas Nr.:</w:t>
            </w:r>
          </w:p>
        </w:tc>
        <w:tc>
          <w:tcPr>
            <w:tcW w:w="6520" w:type="dxa"/>
            <w:tcBorders>
              <w:top w:val="single" w:sz="4" w:space="0" w:color="auto"/>
              <w:left w:val="single" w:sz="4" w:space="0" w:color="auto"/>
              <w:bottom w:val="single" w:sz="4" w:space="0" w:color="auto"/>
              <w:right w:val="single" w:sz="4" w:space="0" w:color="auto"/>
            </w:tcBorders>
            <w:hideMark/>
          </w:tcPr>
          <w:p w14:paraId="1CC97A34" w14:textId="77777777" w:rsidR="000F795A" w:rsidRPr="00AA0675" w:rsidRDefault="000F795A">
            <w:pPr>
              <w:contextualSpacing/>
              <w:rPr>
                <w:rFonts w:cstheme="minorHAnsi"/>
              </w:rPr>
            </w:pPr>
            <w:r w:rsidRPr="00AA0675">
              <w:rPr>
                <w:rFonts w:cstheme="minorHAnsi"/>
              </w:rPr>
              <w:t>90000031048</w:t>
            </w:r>
          </w:p>
        </w:tc>
      </w:tr>
      <w:tr w:rsidR="000F795A" w:rsidRPr="00AA0675" w14:paraId="644D9E35" w14:textId="77777777" w:rsidTr="00ED6306">
        <w:trPr>
          <w:trHeight w:val="227"/>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FFE6438" w14:textId="1AC08030" w:rsidR="000F795A" w:rsidRPr="00AA0675" w:rsidRDefault="000F795A">
            <w:pPr>
              <w:spacing w:after="0" w:line="240" w:lineRule="auto"/>
              <w:contextualSpacing/>
              <w:rPr>
                <w:rFonts w:cstheme="minorHAnsi"/>
                <w:b/>
                <w:bCs/>
              </w:rPr>
            </w:pPr>
            <w:r w:rsidRPr="00AA0675">
              <w:rPr>
                <w:rFonts w:eastAsia="Calibri" w:cstheme="minorHAnsi"/>
                <w:b/>
                <w:bCs/>
              </w:rPr>
              <w:t xml:space="preserve">Pasūtītāja </w:t>
            </w:r>
            <w:r w:rsidR="008B1D95">
              <w:rPr>
                <w:rFonts w:eastAsia="Calibri" w:cstheme="minorHAnsi"/>
                <w:b/>
                <w:bCs/>
              </w:rPr>
              <w:t>tīmekļa vietne:</w:t>
            </w:r>
          </w:p>
        </w:tc>
        <w:tc>
          <w:tcPr>
            <w:tcW w:w="6520" w:type="dxa"/>
            <w:tcBorders>
              <w:top w:val="single" w:sz="4" w:space="0" w:color="auto"/>
              <w:left w:val="single" w:sz="4" w:space="0" w:color="auto"/>
              <w:bottom w:val="single" w:sz="4" w:space="0" w:color="auto"/>
              <w:right w:val="single" w:sz="4" w:space="0" w:color="auto"/>
            </w:tcBorders>
          </w:tcPr>
          <w:p w14:paraId="3D579721" w14:textId="4E2E22C3" w:rsidR="000F795A" w:rsidRPr="00AA0675" w:rsidRDefault="00EF1612">
            <w:pPr>
              <w:contextualSpacing/>
              <w:rPr>
                <w:rFonts w:cstheme="minorHAnsi"/>
              </w:rPr>
            </w:pPr>
            <w:hyperlink r:id="rId8" w:history="1">
              <w:r w:rsidRPr="00EF1612">
                <w:rPr>
                  <w:rStyle w:val="Hipersaite"/>
                  <w:rFonts w:cstheme="minorHAnsi"/>
                  <w:color w:val="auto"/>
                </w:rPr>
                <w:t>https://www.cesis.lv</w:t>
              </w:r>
            </w:hyperlink>
            <w:r w:rsidRPr="00EF1612">
              <w:rPr>
                <w:rFonts w:cstheme="minorHAnsi"/>
              </w:rPr>
              <w:t xml:space="preserve">  </w:t>
            </w:r>
          </w:p>
        </w:tc>
      </w:tr>
      <w:tr w:rsidR="000F795A" w:rsidRPr="00AA0675" w14:paraId="6C180E6A" w14:textId="77777777" w:rsidTr="00ED6306">
        <w:trPr>
          <w:trHeight w:val="227"/>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0BB5390" w14:textId="77777777" w:rsidR="000F795A" w:rsidRPr="00AA0675" w:rsidRDefault="000F795A">
            <w:pPr>
              <w:spacing w:after="0" w:line="240" w:lineRule="auto"/>
              <w:rPr>
                <w:rFonts w:cstheme="minorHAnsi"/>
                <w:b/>
                <w:bCs/>
              </w:rPr>
            </w:pPr>
            <w:r w:rsidRPr="00AA0675">
              <w:rPr>
                <w:rFonts w:eastAsia="Calibri" w:cstheme="minorHAnsi"/>
                <w:b/>
                <w:bCs/>
              </w:rPr>
              <w:t xml:space="preserve">Pasūtītāja pircēja profila adrese </w:t>
            </w:r>
            <w:r w:rsidRPr="00AA0675">
              <w:rPr>
                <w:rFonts w:cstheme="minorHAnsi"/>
                <w:b/>
                <w:bCs/>
              </w:rPr>
              <w:t>EIS:</w:t>
            </w:r>
          </w:p>
        </w:tc>
        <w:tc>
          <w:tcPr>
            <w:tcW w:w="6520" w:type="dxa"/>
            <w:tcBorders>
              <w:top w:val="single" w:sz="4" w:space="0" w:color="auto"/>
              <w:left w:val="single" w:sz="4" w:space="0" w:color="auto"/>
              <w:bottom w:val="single" w:sz="4" w:space="0" w:color="auto"/>
              <w:right w:val="single" w:sz="4" w:space="0" w:color="auto"/>
            </w:tcBorders>
            <w:hideMark/>
          </w:tcPr>
          <w:p w14:paraId="7D817BE6" w14:textId="77777777" w:rsidR="000F795A" w:rsidRPr="002A0E5F" w:rsidRDefault="000F795A">
            <w:pPr>
              <w:spacing w:after="0" w:line="240" w:lineRule="auto"/>
              <w:rPr>
                <w:rStyle w:val="Hipersaite"/>
                <w:rFonts w:eastAsia="Calibri" w:cstheme="minorHAnsi"/>
                <w:color w:val="auto"/>
              </w:rPr>
            </w:pPr>
            <w:hyperlink r:id="rId9" w:history="1">
              <w:r w:rsidRPr="002A0E5F">
                <w:rPr>
                  <w:rStyle w:val="Hipersaite"/>
                  <w:rFonts w:eastAsia="Calibri" w:cstheme="minorHAnsi"/>
                  <w:color w:val="auto"/>
                </w:rPr>
                <w:t>https://www.eis.gov.lv/EKEIS/Supplier/Organizer/1398</w:t>
              </w:r>
            </w:hyperlink>
          </w:p>
          <w:p w14:paraId="6B7B166C" w14:textId="77777777" w:rsidR="000F795A" w:rsidRPr="00AA0675" w:rsidRDefault="000F795A">
            <w:pPr>
              <w:spacing w:after="40" w:line="240" w:lineRule="auto"/>
              <w:rPr>
                <w:rFonts w:cstheme="minorHAnsi"/>
                <w:u w:val="single"/>
              </w:rPr>
            </w:pPr>
            <w:r w:rsidRPr="00AA0675">
              <w:rPr>
                <w:rFonts w:cstheme="minorHAnsi"/>
              </w:rPr>
              <w:t>(turpmāk arī –</w:t>
            </w:r>
            <w:r w:rsidRPr="00AA0675">
              <w:rPr>
                <w:rFonts w:eastAsia="Calibri" w:cstheme="minorHAnsi"/>
              </w:rPr>
              <w:t xml:space="preserve"> Pasūtītāja profils</w:t>
            </w:r>
            <w:r w:rsidRPr="00AA0675">
              <w:rPr>
                <w:rFonts w:cstheme="minorHAnsi"/>
              </w:rPr>
              <w:t>)</w:t>
            </w:r>
          </w:p>
        </w:tc>
      </w:tr>
      <w:tr w:rsidR="000F795A" w:rsidRPr="00AA0675" w14:paraId="29C3B5E2" w14:textId="77777777" w:rsidTr="00ED6306">
        <w:trPr>
          <w:trHeight w:val="227"/>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1EDE8F9" w14:textId="5E33ED18" w:rsidR="000F795A" w:rsidRPr="00AA0675" w:rsidRDefault="000F795A">
            <w:pPr>
              <w:pStyle w:val="Pamatteksts"/>
              <w:spacing w:after="0" w:line="240" w:lineRule="auto"/>
              <w:rPr>
                <w:rFonts w:asciiTheme="minorHAnsi" w:hAnsiTheme="minorHAnsi" w:cstheme="minorHAnsi"/>
                <w:b/>
                <w:bCs/>
                <w:sz w:val="22"/>
                <w:szCs w:val="22"/>
              </w:rPr>
            </w:pPr>
            <w:r w:rsidRPr="00AA0675">
              <w:rPr>
                <w:rFonts w:asciiTheme="minorHAnsi" w:hAnsiTheme="minorHAnsi" w:cstheme="minorHAnsi"/>
                <w:b/>
                <w:bCs/>
                <w:sz w:val="22"/>
                <w:szCs w:val="22"/>
              </w:rPr>
              <w:t>Kontaktpersona par iepirkum</w:t>
            </w:r>
            <w:r>
              <w:rPr>
                <w:rFonts w:asciiTheme="minorHAnsi" w:hAnsiTheme="minorHAnsi" w:cstheme="minorHAnsi"/>
                <w:b/>
                <w:bCs/>
                <w:sz w:val="22"/>
                <w:szCs w:val="22"/>
              </w:rPr>
              <w:t>u</w:t>
            </w:r>
            <w:r w:rsidRPr="00AA0675">
              <w:rPr>
                <w:rFonts w:asciiTheme="minorHAnsi" w:hAnsiTheme="minorHAnsi" w:cstheme="minorHAnsi"/>
                <w:b/>
                <w:bCs/>
                <w:sz w:val="22"/>
                <w:szCs w:val="22"/>
              </w:rPr>
              <w:t>:</w:t>
            </w:r>
          </w:p>
          <w:p w14:paraId="4F0F8B06" w14:textId="77777777" w:rsidR="000F795A" w:rsidRPr="00AA0675" w:rsidRDefault="000F795A">
            <w:pPr>
              <w:spacing w:after="0" w:line="240" w:lineRule="auto"/>
              <w:contextualSpacing/>
              <w:rPr>
                <w:rFonts w:cstheme="minorHAnsi"/>
                <w:b/>
                <w:bCs/>
              </w:rPr>
            </w:pPr>
          </w:p>
        </w:tc>
        <w:tc>
          <w:tcPr>
            <w:tcW w:w="6520" w:type="dxa"/>
            <w:tcBorders>
              <w:top w:val="single" w:sz="4" w:space="0" w:color="auto"/>
              <w:left w:val="single" w:sz="4" w:space="0" w:color="auto"/>
              <w:bottom w:val="single" w:sz="4" w:space="0" w:color="auto"/>
              <w:right w:val="single" w:sz="4" w:space="0" w:color="auto"/>
            </w:tcBorders>
            <w:hideMark/>
          </w:tcPr>
          <w:p w14:paraId="225534AE" w14:textId="77777777" w:rsidR="000F795A" w:rsidRPr="00AA0675" w:rsidRDefault="000F795A">
            <w:pPr>
              <w:spacing w:after="0" w:line="240" w:lineRule="auto"/>
              <w:jc w:val="both"/>
              <w:rPr>
                <w:rFonts w:cstheme="minorHAnsi"/>
              </w:rPr>
            </w:pPr>
            <w:r w:rsidRPr="00AA0675">
              <w:rPr>
                <w:rFonts w:cstheme="minorHAnsi"/>
                <w:b/>
                <w:bCs/>
              </w:rPr>
              <w:t xml:space="preserve">Adrija Blaua, </w:t>
            </w:r>
            <w:proofErr w:type="spellStart"/>
            <w:r w:rsidRPr="00AA0675">
              <w:rPr>
                <w:rFonts w:cstheme="minorHAnsi"/>
              </w:rPr>
              <w:t>Cēsu</w:t>
            </w:r>
            <w:proofErr w:type="spellEnd"/>
            <w:r w:rsidRPr="00AA0675">
              <w:rPr>
                <w:rFonts w:cstheme="minorHAnsi"/>
              </w:rPr>
              <w:t xml:space="preserve"> novada pašvaldības Centrālās administrācijas Juridiskās pārvaldes Iepirkumu nodaļas iepirkumu speciāliste.</w:t>
            </w:r>
          </w:p>
          <w:p w14:paraId="30332F37" w14:textId="105D48A8" w:rsidR="00FF677F" w:rsidRDefault="000F795A">
            <w:pPr>
              <w:spacing w:after="0" w:line="240" w:lineRule="auto"/>
              <w:jc w:val="both"/>
              <w:rPr>
                <w:rFonts w:cstheme="minorHAnsi"/>
              </w:rPr>
            </w:pPr>
            <w:r w:rsidRPr="00AA0675">
              <w:rPr>
                <w:rFonts w:cstheme="minorHAnsi"/>
              </w:rPr>
              <w:t xml:space="preserve">Tālrunis: 27886125, e-pasts: </w:t>
            </w:r>
            <w:hyperlink r:id="rId10" w:history="1">
              <w:r w:rsidRPr="00C950D6">
                <w:rPr>
                  <w:rStyle w:val="Hipersaite"/>
                  <w:rFonts w:cstheme="minorHAnsi"/>
                  <w:color w:val="auto"/>
                </w:rPr>
                <w:t>adrija.blaua@cesunovads.lv</w:t>
              </w:r>
            </w:hyperlink>
            <w:r w:rsidR="00A45894">
              <w:rPr>
                <w:rStyle w:val="Hipersaite"/>
                <w:rFonts w:cstheme="minorHAnsi"/>
                <w:color w:val="auto"/>
              </w:rPr>
              <w:t>.</w:t>
            </w:r>
            <w:r w:rsidRPr="00C950D6">
              <w:rPr>
                <w:rFonts w:cstheme="minorHAnsi"/>
              </w:rPr>
              <w:t xml:space="preserve"> </w:t>
            </w:r>
          </w:p>
          <w:p w14:paraId="44527A14" w14:textId="77777777" w:rsidR="008E7903" w:rsidRPr="00AA0675" w:rsidRDefault="008E7903">
            <w:pPr>
              <w:spacing w:after="0" w:line="240" w:lineRule="auto"/>
              <w:jc w:val="both"/>
              <w:rPr>
                <w:rFonts w:cstheme="minorHAnsi"/>
              </w:rPr>
            </w:pPr>
          </w:p>
          <w:p w14:paraId="53D4E78C" w14:textId="77777777" w:rsidR="000F795A" w:rsidRPr="00A45894" w:rsidRDefault="000F795A">
            <w:pPr>
              <w:spacing w:after="0" w:line="240" w:lineRule="auto"/>
              <w:jc w:val="both"/>
              <w:rPr>
                <w:rFonts w:cstheme="minorHAnsi"/>
                <w:i/>
                <w:iCs/>
              </w:rPr>
            </w:pPr>
            <w:r w:rsidRPr="00A45894">
              <w:rPr>
                <w:rFonts w:cstheme="minorHAnsi"/>
                <w:i/>
                <w:iCs/>
              </w:rPr>
              <w:t>Kontaktpersonas sniedz tikai organizatoriska rakstura informāciju par Iepirkumu.</w:t>
            </w:r>
          </w:p>
        </w:tc>
      </w:tr>
      <w:tr w:rsidR="000F795A" w:rsidRPr="00AA0675" w14:paraId="7AB1A4F9" w14:textId="77777777" w:rsidTr="00ED6306">
        <w:trPr>
          <w:trHeight w:val="127"/>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542578A4" w14:textId="77777777" w:rsidR="000F795A" w:rsidRPr="00AA0675" w:rsidRDefault="000F795A">
            <w:pPr>
              <w:pStyle w:val="Pamatteksts"/>
              <w:spacing w:after="0" w:line="240" w:lineRule="auto"/>
              <w:rPr>
                <w:rFonts w:asciiTheme="minorHAnsi" w:hAnsiTheme="minorHAnsi" w:cstheme="minorHAnsi"/>
                <w:b/>
                <w:bCs/>
                <w:sz w:val="22"/>
                <w:szCs w:val="22"/>
              </w:rPr>
            </w:pPr>
            <w:r w:rsidRPr="00AA0675">
              <w:rPr>
                <w:rFonts w:asciiTheme="minorHAnsi" w:hAnsiTheme="minorHAnsi" w:cstheme="minorHAnsi"/>
                <w:b/>
                <w:bCs/>
                <w:sz w:val="22"/>
                <w:szCs w:val="22"/>
              </w:rPr>
              <w:t>Kontaktpersona par tehnisko specifikāciju:</w:t>
            </w:r>
          </w:p>
          <w:p w14:paraId="3C9207BE" w14:textId="77777777" w:rsidR="000F795A" w:rsidRPr="00AA0675" w:rsidRDefault="000F795A">
            <w:pPr>
              <w:spacing w:after="0" w:line="240" w:lineRule="auto"/>
              <w:contextualSpacing/>
              <w:rPr>
                <w:rFonts w:cstheme="minorHAnsi"/>
                <w:b/>
                <w:bCs/>
              </w:rPr>
            </w:pPr>
          </w:p>
        </w:tc>
        <w:tc>
          <w:tcPr>
            <w:tcW w:w="6520" w:type="dxa"/>
            <w:tcBorders>
              <w:top w:val="single" w:sz="4" w:space="0" w:color="auto"/>
              <w:left w:val="single" w:sz="4" w:space="0" w:color="auto"/>
              <w:bottom w:val="single" w:sz="4" w:space="0" w:color="auto"/>
              <w:right w:val="single" w:sz="4" w:space="0" w:color="auto"/>
            </w:tcBorders>
            <w:hideMark/>
          </w:tcPr>
          <w:p w14:paraId="01CFDB83" w14:textId="77777777" w:rsidR="00AC64EF" w:rsidRDefault="0086143C">
            <w:pPr>
              <w:pStyle w:val="Paraststmeklis"/>
              <w:shd w:val="clear" w:color="auto" w:fill="FFFFFF"/>
              <w:spacing w:before="0" w:after="0" w:line="240" w:lineRule="auto"/>
              <w:jc w:val="both"/>
              <w:outlineLvl w:val="1"/>
              <w:rPr>
                <w:rFonts w:asciiTheme="minorHAnsi" w:hAnsiTheme="minorHAnsi" w:cstheme="minorHAnsi"/>
                <w:sz w:val="22"/>
                <w:szCs w:val="22"/>
                <w:lang w:val="lv-LV"/>
              </w:rPr>
            </w:pPr>
            <w:r w:rsidRPr="007F6144">
              <w:rPr>
                <w:rFonts w:asciiTheme="minorHAnsi" w:hAnsiTheme="minorHAnsi" w:cstheme="minorHAnsi"/>
                <w:b/>
                <w:bCs/>
                <w:sz w:val="22"/>
                <w:szCs w:val="22"/>
                <w:lang w:val="lv-LV"/>
              </w:rPr>
              <w:t xml:space="preserve">Ineta Krūmiņa, </w:t>
            </w:r>
            <w:proofErr w:type="spellStart"/>
            <w:r w:rsidR="00A9790B" w:rsidRPr="007F6144">
              <w:rPr>
                <w:rFonts w:asciiTheme="minorHAnsi" w:hAnsiTheme="minorHAnsi" w:cstheme="minorHAnsi"/>
                <w:sz w:val="22"/>
                <w:szCs w:val="22"/>
                <w:lang w:val="lv-LV"/>
              </w:rPr>
              <w:t>Cēsu</w:t>
            </w:r>
            <w:proofErr w:type="spellEnd"/>
            <w:r w:rsidR="00A9790B" w:rsidRPr="007F6144">
              <w:rPr>
                <w:rFonts w:asciiTheme="minorHAnsi" w:hAnsiTheme="minorHAnsi" w:cstheme="minorHAnsi"/>
                <w:sz w:val="22"/>
                <w:szCs w:val="22"/>
                <w:lang w:val="lv-LV"/>
              </w:rPr>
              <w:t xml:space="preserve"> novada pašvaldības Centrālās administrācijas Sporta un veselības veicināšanas pārvaldes </w:t>
            </w:r>
            <w:r w:rsidR="00AC64EF" w:rsidRPr="007F6144">
              <w:rPr>
                <w:rFonts w:asciiTheme="minorHAnsi" w:hAnsiTheme="minorHAnsi" w:cstheme="minorHAnsi"/>
                <w:sz w:val="22"/>
                <w:szCs w:val="22"/>
                <w:lang w:val="lv-LV"/>
              </w:rPr>
              <w:t>vecākā sporta organizatore.</w:t>
            </w:r>
            <w:r w:rsidR="00AC64EF">
              <w:rPr>
                <w:rFonts w:asciiTheme="minorHAnsi" w:hAnsiTheme="minorHAnsi" w:cstheme="minorHAnsi"/>
                <w:sz w:val="22"/>
                <w:szCs w:val="22"/>
                <w:lang w:val="lv-LV"/>
              </w:rPr>
              <w:t xml:space="preserve"> </w:t>
            </w:r>
          </w:p>
          <w:p w14:paraId="2ED69F7F" w14:textId="22219E10" w:rsidR="00107775" w:rsidRPr="00107775" w:rsidRDefault="07823B14" w:rsidP="46AD80AA">
            <w:pPr>
              <w:pStyle w:val="Paraststmeklis"/>
              <w:shd w:val="clear" w:color="auto" w:fill="FFFFFF" w:themeFill="background1"/>
              <w:spacing w:before="0" w:after="0" w:line="240" w:lineRule="auto"/>
              <w:jc w:val="both"/>
              <w:outlineLvl w:val="1"/>
              <w:rPr>
                <w:rFonts w:asciiTheme="minorHAnsi" w:hAnsiTheme="minorHAnsi" w:cstheme="minorBidi"/>
                <w:color w:val="auto"/>
                <w:sz w:val="22"/>
                <w:szCs w:val="22"/>
                <w:highlight w:val="yellow"/>
                <w:lang w:val="lv-LV"/>
              </w:rPr>
            </w:pPr>
            <w:r w:rsidRPr="46AD80AA">
              <w:rPr>
                <w:rFonts w:asciiTheme="minorHAnsi" w:hAnsiTheme="minorHAnsi" w:cstheme="minorBidi"/>
                <w:sz w:val="22"/>
                <w:szCs w:val="22"/>
                <w:lang w:val="lv-LV"/>
              </w:rPr>
              <w:t>Tālrunis: 29450843</w:t>
            </w:r>
            <w:r w:rsidR="647D3FEA" w:rsidRPr="46AD80AA">
              <w:rPr>
                <w:rFonts w:asciiTheme="minorHAnsi" w:hAnsiTheme="minorHAnsi" w:cstheme="minorBidi"/>
                <w:sz w:val="22"/>
                <w:szCs w:val="22"/>
                <w:lang w:val="lv-LV"/>
              </w:rPr>
              <w:t xml:space="preserve">, e-pasts: </w:t>
            </w:r>
            <w:hyperlink r:id="rId11">
              <w:r w:rsidR="647D3FEA" w:rsidRPr="46AD80AA">
                <w:rPr>
                  <w:rStyle w:val="Hipersaite"/>
                  <w:rFonts w:asciiTheme="minorHAnsi" w:hAnsiTheme="minorHAnsi" w:cstheme="minorBidi"/>
                  <w:color w:val="auto"/>
                  <w:sz w:val="22"/>
                  <w:szCs w:val="22"/>
                  <w:lang w:val="lv-LV"/>
                </w:rPr>
                <w:t>ineta.krumina@ces</w:t>
              </w:r>
              <w:r w:rsidR="15899C0D" w:rsidRPr="46AD80AA">
                <w:rPr>
                  <w:rStyle w:val="Hipersaite"/>
                  <w:rFonts w:asciiTheme="minorHAnsi" w:hAnsiTheme="minorHAnsi" w:cstheme="minorBidi"/>
                  <w:color w:val="auto"/>
                  <w:sz w:val="22"/>
                  <w:szCs w:val="22"/>
                  <w:lang w:val="lv-LV"/>
                </w:rPr>
                <w:t>is.lv</w:t>
              </w:r>
            </w:hyperlink>
            <w:r w:rsidR="15899C0D" w:rsidRPr="46AD80AA">
              <w:rPr>
                <w:rFonts w:asciiTheme="minorHAnsi" w:hAnsiTheme="minorHAnsi" w:cstheme="minorBidi"/>
                <w:color w:val="auto"/>
                <w:sz w:val="22"/>
                <w:szCs w:val="22"/>
                <w:lang w:val="lv-LV"/>
              </w:rPr>
              <w:t xml:space="preserve">. </w:t>
            </w:r>
          </w:p>
        </w:tc>
      </w:tr>
      <w:tr w:rsidR="000F795A" w:rsidRPr="00AA0675" w14:paraId="2D896895" w14:textId="77777777" w:rsidTr="00ED6306">
        <w:trPr>
          <w:trHeight w:val="42"/>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C12DC7F" w14:textId="77777777" w:rsidR="000F795A" w:rsidRPr="00496FA3" w:rsidRDefault="000F795A">
            <w:pPr>
              <w:pStyle w:val="Pamatteksts"/>
              <w:spacing w:after="0" w:line="240" w:lineRule="auto"/>
              <w:rPr>
                <w:rFonts w:asciiTheme="minorHAnsi" w:hAnsiTheme="minorHAnsi" w:cstheme="minorHAnsi"/>
                <w:b/>
                <w:bCs/>
                <w:color w:val="auto"/>
                <w:sz w:val="22"/>
                <w:szCs w:val="22"/>
              </w:rPr>
            </w:pPr>
            <w:r w:rsidRPr="00496FA3">
              <w:rPr>
                <w:rFonts w:asciiTheme="minorHAnsi" w:hAnsiTheme="minorHAnsi" w:cstheme="minorHAnsi"/>
                <w:b/>
                <w:bCs/>
                <w:color w:val="auto"/>
                <w:sz w:val="22"/>
                <w:szCs w:val="22"/>
              </w:rPr>
              <w:t xml:space="preserve">Iepirkuma komisija </w:t>
            </w:r>
          </w:p>
          <w:p w14:paraId="4AA1A750" w14:textId="77777777" w:rsidR="000F795A" w:rsidRPr="00AA0675" w:rsidRDefault="000F795A">
            <w:pPr>
              <w:spacing w:after="0" w:line="240" w:lineRule="auto"/>
              <w:rPr>
                <w:rFonts w:cstheme="minorHAnsi"/>
                <w:b/>
                <w:bCs/>
              </w:rPr>
            </w:pPr>
            <w:r w:rsidRPr="00496FA3">
              <w:rPr>
                <w:rFonts w:cstheme="minorHAnsi"/>
                <w:b/>
                <w:bCs/>
              </w:rPr>
              <w:t>(turpmāk – Komisija)</w:t>
            </w:r>
          </w:p>
        </w:tc>
        <w:tc>
          <w:tcPr>
            <w:tcW w:w="6520" w:type="dxa"/>
            <w:tcBorders>
              <w:top w:val="single" w:sz="4" w:space="0" w:color="auto"/>
              <w:left w:val="single" w:sz="4" w:space="0" w:color="auto"/>
              <w:bottom w:val="single" w:sz="4" w:space="0" w:color="auto"/>
              <w:right w:val="single" w:sz="4" w:space="0" w:color="auto"/>
            </w:tcBorders>
            <w:hideMark/>
          </w:tcPr>
          <w:p w14:paraId="369C843A" w14:textId="39444E1B" w:rsidR="006E6AFA" w:rsidRPr="0037233E" w:rsidRDefault="00303884" w:rsidP="00496FA3">
            <w:pPr>
              <w:spacing w:after="0" w:line="240" w:lineRule="auto"/>
              <w:jc w:val="both"/>
              <w:rPr>
                <w:rFonts w:cstheme="minorHAnsi"/>
              </w:rPr>
            </w:pPr>
            <w:r w:rsidRPr="00496FA3">
              <w:rPr>
                <w:rFonts w:cstheme="minorHAnsi"/>
              </w:rPr>
              <w:t xml:space="preserve">Visus ar Konkursa norisi saistītos jautājumus risina Komisija, kas izveidota ar </w:t>
            </w:r>
            <w:proofErr w:type="spellStart"/>
            <w:r w:rsidRPr="00496FA3">
              <w:rPr>
                <w:rFonts w:cstheme="minorHAnsi"/>
              </w:rPr>
              <w:t>Cēsu</w:t>
            </w:r>
            <w:proofErr w:type="spellEnd"/>
            <w:r w:rsidRPr="00496FA3">
              <w:rPr>
                <w:rFonts w:cstheme="minorHAnsi"/>
              </w:rPr>
              <w:t xml:space="preserve"> novada pašvaldības izpilddirektores</w:t>
            </w:r>
            <w:r w:rsidR="00276696">
              <w:rPr>
                <w:rFonts w:cstheme="minorHAnsi"/>
              </w:rPr>
              <w:t xml:space="preserve"> </w:t>
            </w:r>
            <w:proofErr w:type="spellStart"/>
            <w:r w:rsidR="00276696">
              <w:rPr>
                <w:rFonts w:cstheme="minorHAnsi"/>
              </w:rPr>
              <w:t>L.Mednes</w:t>
            </w:r>
            <w:proofErr w:type="spellEnd"/>
            <w:r w:rsidR="00276696">
              <w:rPr>
                <w:rFonts w:cstheme="minorHAnsi"/>
              </w:rPr>
              <w:t xml:space="preserve"> 2026. gada </w:t>
            </w:r>
            <w:r w:rsidR="00E36256">
              <w:rPr>
                <w:rFonts w:cstheme="minorHAnsi"/>
              </w:rPr>
              <w:t>27. maija</w:t>
            </w:r>
            <w:r w:rsidR="00276696">
              <w:rPr>
                <w:rFonts w:cstheme="minorHAnsi"/>
              </w:rPr>
              <w:t xml:space="preserve"> rīkojumu </w:t>
            </w:r>
            <w:r w:rsidR="00C97F82">
              <w:rPr>
                <w:rFonts w:cstheme="minorHAnsi"/>
              </w:rPr>
              <w:t>Nr. 4-15/2026/</w:t>
            </w:r>
            <w:r w:rsidR="00E36256">
              <w:rPr>
                <w:rFonts w:cstheme="minorHAnsi"/>
              </w:rPr>
              <w:t>4</w:t>
            </w:r>
            <w:r w:rsidR="001C2564">
              <w:rPr>
                <w:rFonts w:cstheme="minorHAnsi"/>
              </w:rPr>
              <w:t>50</w:t>
            </w:r>
            <w:r w:rsidR="00C97F82">
              <w:rPr>
                <w:rFonts w:cstheme="minorHAnsi"/>
              </w:rPr>
              <w:t xml:space="preserve"> “Par iepirkuma komisijas izveidi iepirkumam “</w:t>
            </w:r>
            <w:r w:rsidR="008A20CC" w:rsidRPr="00137EA2">
              <w:rPr>
                <w:rFonts w:ascii="Calibri" w:hAnsi="Calibri" w:cs="Calibri"/>
                <w:b/>
                <w:bCs/>
                <w:lang w:eastAsia="lv-LV"/>
              </w:rPr>
              <w:t>Psihiskās veselības veicināšana</w:t>
            </w:r>
            <w:r w:rsidR="008A20CC" w:rsidRPr="008542B9">
              <w:rPr>
                <w:rFonts w:ascii="Calibri" w:hAnsi="Calibri" w:cs="Calibri"/>
                <w:b/>
                <w:bCs/>
                <w:lang w:eastAsia="lv-LV"/>
              </w:rPr>
              <w:t>s nodarbību vadīšana</w:t>
            </w:r>
            <w:r w:rsidR="00C97F82">
              <w:rPr>
                <w:rFonts w:cstheme="minorHAnsi"/>
              </w:rPr>
              <w:t>””, un darbojas Pasūtītāja vārdā.</w:t>
            </w:r>
          </w:p>
        </w:tc>
      </w:tr>
      <w:tr w:rsidR="000F795A" w:rsidRPr="00AA0675" w14:paraId="1209F61D" w14:textId="77777777" w:rsidTr="00ED6306">
        <w:trPr>
          <w:trHeight w:val="42"/>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B7DE8DC" w14:textId="77777777" w:rsidR="000F795A" w:rsidRPr="00AA0675" w:rsidRDefault="000F795A">
            <w:pPr>
              <w:spacing w:after="0" w:line="240" w:lineRule="auto"/>
              <w:rPr>
                <w:rFonts w:cstheme="minorHAnsi"/>
                <w:b/>
                <w:bCs/>
              </w:rPr>
            </w:pPr>
            <w:r w:rsidRPr="00AA0675">
              <w:rPr>
                <w:rFonts w:cstheme="minorHAnsi"/>
                <w:b/>
                <w:bCs/>
              </w:rPr>
              <w:t xml:space="preserve">Pasūtītāja </w:t>
            </w:r>
          </w:p>
          <w:p w14:paraId="785AF365" w14:textId="77777777" w:rsidR="000F795A" w:rsidRPr="00AA0675" w:rsidRDefault="000F795A">
            <w:pPr>
              <w:spacing w:after="0" w:line="240" w:lineRule="auto"/>
              <w:rPr>
                <w:rFonts w:cstheme="minorHAnsi"/>
                <w:b/>
                <w:bCs/>
                <w:color w:val="7030A0"/>
              </w:rPr>
            </w:pPr>
            <w:r w:rsidRPr="00AA0675">
              <w:rPr>
                <w:rFonts w:cstheme="minorHAnsi"/>
                <w:b/>
                <w:bCs/>
              </w:rPr>
              <w:t>darba laiks:</w:t>
            </w:r>
          </w:p>
        </w:tc>
        <w:tc>
          <w:tcPr>
            <w:tcW w:w="6520" w:type="dxa"/>
            <w:tcBorders>
              <w:top w:val="single" w:sz="4" w:space="0" w:color="auto"/>
              <w:left w:val="single" w:sz="4" w:space="0" w:color="auto"/>
              <w:bottom w:val="single" w:sz="4" w:space="0" w:color="auto"/>
              <w:right w:val="single" w:sz="4" w:space="0" w:color="auto"/>
            </w:tcBorders>
          </w:tcPr>
          <w:p w14:paraId="543861BA" w14:textId="77777777" w:rsidR="000F795A" w:rsidRPr="00AA0675" w:rsidRDefault="000F795A">
            <w:pPr>
              <w:spacing w:before="40" w:after="40" w:line="240" w:lineRule="auto"/>
              <w:jc w:val="both"/>
              <w:rPr>
                <w:rFonts w:cstheme="minorHAnsi"/>
                <w:color w:val="7030A0"/>
              </w:rPr>
            </w:pPr>
            <w:r w:rsidRPr="00AA0675">
              <w:rPr>
                <w:rFonts w:cstheme="minorHAnsi"/>
              </w:rPr>
              <w:t>Pirmdien no 08.00 – 18.00, no otrdienas līdz ceturtdienai ieskaitot 08.00 – 17.00, piektdienās 08.00 –13.00.</w:t>
            </w:r>
          </w:p>
        </w:tc>
      </w:tr>
    </w:tbl>
    <w:p w14:paraId="62783EF6" w14:textId="18411E46" w:rsidR="00E72288" w:rsidRPr="005A412C" w:rsidRDefault="00E72288" w:rsidP="005A412C">
      <w:pPr>
        <w:pStyle w:val="Sarakstarindkopa"/>
        <w:numPr>
          <w:ilvl w:val="1"/>
          <w:numId w:val="1"/>
        </w:numPr>
        <w:spacing w:before="40" w:after="40" w:line="240" w:lineRule="auto"/>
        <w:ind w:left="567" w:hanging="567"/>
        <w:jc w:val="both"/>
      </w:pPr>
      <w:r>
        <w:t xml:space="preserve">Pasūtītājs </w:t>
      </w:r>
      <w:r w:rsidR="000F795A">
        <w:t>kā pārzinis</w:t>
      </w:r>
      <w:r w:rsidR="00E835BE">
        <w:t xml:space="preserve"> </w:t>
      </w:r>
      <w:r w:rsidR="00E835BE" w:rsidRPr="00AA0675">
        <w:rPr>
          <w:rFonts w:cstheme="minorHAnsi"/>
        </w:rPr>
        <w:t>veic Pretendenta piedāvājumā saņemto personas datu apstrādi ar mērķi nodrošināt Pretendenta / Pakalpojuma sniedzēja atlasi, publiska Iepirkumu līguma noslēgšanu un izpildi. Iegūto personu datu apstrāde un uzglabāšana tiks nodrošināta atbilstoši 2016.</w:t>
      </w:r>
      <w:r w:rsidR="006D2999">
        <w:rPr>
          <w:rFonts w:cstheme="minorHAnsi"/>
        </w:rPr>
        <w:t xml:space="preserve"> </w:t>
      </w:r>
      <w:r w:rsidR="00E835BE" w:rsidRPr="00AA0675">
        <w:rPr>
          <w:rFonts w:cstheme="minorHAnsi"/>
        </w:rPr>
        <w:t>gada 27.</w:t>
      </w:r>
      <w:r w:rsidR="006D2999">
        <w:rPr>
          <w:rFonts w:cstheme="minorHAnsi"/>
        </w:rPr>
        <w:t xml:space="preserve"> </w:t>
      </w:r>
      <w:r w:rsidR="00E835BE" w:rsidRPr="00AA0675">
        <w:rPr>
          <w:rFonts w:cstheme="minorHAnsi"/>
        </w:rPr>
        <w:t>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6447699B" w14:textId="77777777" w:rsidR="005A412C" w:rsidRDefault="005A412C" w:rsidP="005A412C">
      <w:pPr>
        <w:spacing w:before="40" w:after="40" w:line="240" w:lineRule="auto"/>
        <w:jc w:val="both"/>
      </w:pPr>
    </w:p>
    <w:p w14:paraId="68CE1C73" w14:textId="5F571960" w:rsidR="005A412C" w:rsidRPr="009949D5" w:rsidRDefault="0094062E" w:rsidP="005A412C">
      <w:pPr>
        <w:pStyle w:val="Sarakstarindkopa"/>
        <w:numPr>
          <w:ilvl w:val="0"/>
          <w:numId w:val="1"/>
        </w:numPr>
        <w:spacing w:before="40" w:after="40" w:line="240" w:lineRule="auto"/>
        <w:ind w:left="360"/>
        <w:jc w:val="center"/>
        <w:rPr>
          <w:b/>
          <w:bCs/>
        </w:rPr>
      </w:pPr>
      <w:r w:rsidRPr="009949D5">
        <w:rPr>
          <w:b/>
          <w:bCs/>
        </w:rPr>
        <w:t>IEPIRKUMA PRIEKŠMET</w:t>
      </w:r>
      <w:r w:rsidR="00CE1440" w:rsidRPr="009949D5">
        <w:rPr>
          <w:b/>
          <w:bCs/>
        </w:rPr>
        <w:t>S</w:t>
      </w:r>
    </w:p>
    <w:p w14:paraId="106C4D17" w14:textId="31CEB17B" w:rsidR="00632616" w:rsidRDefault="00AA1812" w:rsidP="00632616">
      <w:pPr>
        <w:pStyle w:val="Sarakstarindkopa"/>
        <w:numPr>
          <w:ilvl w:val="1"/>
          <w:numId w:val="1"/>
        </w:numPr>
        <w:spacing w:before="40" w:after="40" w:line="240" w:lineRule="auto"/>
        <w:ind w:left="567" w:hanging="567"/>
        <w:jc w:val="both"/>
      </w:pPr>
      <w:r w:rsidRPr="006D134D">
        <w:rPr>
          <w:b/>
          <w:bCs/>
          <w:u w:val="single"/>
        </w:rPr>
        <w:t>I</w:t>
      </w:r>
      <w:r w:rsidR="00D5619A" w:rsidRPr="006D134D">
        <w:rPr>
          <w:b/>
          <w:bCs/>
          <w:u w:val="single"/>
        </w:rPr>
        <w:t>epirkuma priekšmets</w:t>
      </w:r>
      <w:r w:rsidR="00993C53" w:rsidRPr="006D134D">
        <w:rPr>
          <w:b/>
          <w:bCs/>
          <w:u w:val="single"/>
        </w:rPr>
        <w:t>:</w:t>
      </w:r>
      <w:r w:rsidR="00993C53">
        <w:t xml:space="preserve"> </w:t>
      </w:r>
      <w:r w:rsidR="001C2564" w:rsidRPr="001C2564">
        <w:rPr>
          <w:rFonts w:ascii="Calibri" w:hAnsi="Calibri" w:cs="Calibri"/>
          <w:lang w:eastAsia="lv-LV"/>
        </w:rPr>
        <w:t>Psihiskās veselības veicināšanas nodarbību vadīšana</w:t>
      </w:r>
      <w:r w:rsidR="004C54E4" w:rsidRPr="001C2564">
        <w:t>,</w:t>
      </w:r>
      <w:r w:rsidR="007F2F3E">
        <w:t xml:space="preserve"> saskaņā ar Tehnisk</w:t>
      </w:r>
      <w:r w:rsidR="00653232">
        <w:t>o</w:t>
      </w:r>
      <w:r w:rsidR="007F2F3E">
        <w:t xml:space="preserve"> specifikācij</w:t>
      </w:r>
      <w:r w:rsidR="00653232">
        <w:t>u</w:t>
      </w:r>
      <w:r w:rsidR="007F2F3E">
        <w:t xml:space="preserve"> (Nolikuma</w:t>
      </w:r>
      <w:r w:rsidR="008007EA">
        <w:t xml:space="preserve"> </w:t>
      </w:r>
      <w:r w:rsidR="003B79F9" w:rsidRPr="00E076AF">
        <w:rPr>
          <w:rFonts w:ascii="Calibri" w:hAnsi="Calibri" w:cs="Calibri"/>
        </w:rPr>
        <w:t>1</w:t>
      </w:r>
      <w:r w:rsidR="00A31644">
        <w:rPr>
          <w:rFonts w:ascii="Calibri" w:hAnsi="Calibri" w:cs="Calibri"/>
        </w:rPr>
        <w:t xml:space="preserve">. </w:t>
      </w:r>
      <w:r w:rsidR="003B79F9">
        <w:rPr>
          <w:rFonts w:ascii="Calibri" w:hAnsi="Calibri" w:cs="Calibri"/>
        </w:rPr>
        <w:t>pielikums</w:t>
      </w:r>
      <w:r w:rsidR="007F2F3E">
        <w:t>).</w:t>
      </w:r>
    </w:p>
    <w:p w14:paraId="5C375276" w14:textId="5805999F" w:rsidR="004C54E4" w:rsidRPr="000C3B57" w:rsidRDefault="00B618EC" w:rsidP="00632616">
      <w:pPr>
        <w:pStyle w:val="Sarakstarindkopa"/>
        <w:numPr>
          <w:ilvl w:val="1"/>
          <w:numId w:val="1"/>
        </w:numPr>
        <w:spacing w:before="40" w:after="40" w:line="240" w:lineRule="auto"/>
        <w:ind w:left="567" w:hanging="567"/>
        <w:jc w:val="both"/>
      </w:pPr>
      <w:r w:rsidRPr="000C3B57">
        <w:rPr>
          <w:b/>
          <w:bCs/>
          <w:u w:val="single"/>
        </w:rPr>
        <w:t>CPV kod</w:t>
      </w:r>
      <w:r w:rsidR="00E0476C" w:rsidRPr="000C3B57">
        <w:rPr>
          <w:b/>
          <w:bCs/>
          <w:u w:val="single"/>
        </w:rPr>
        <w:t>s</w:t>
      </w:r>
      <w:r w:rsidRPr="000C3B57">
        <w:rPr>
          <w:b/>
          <w:bCs/>
          <w:u w:val="single"/>
        </w:rPr>
        <w:t>:</w:t>
      </w:r>
      <w:r w:rsidRPr="000C3B57">
        <w:rPr>
          <w:b/>
          <w:bCs/>
        </w:rPr>
        <w:t xml:space="preserve"> </w:t>
      </w:r>
      <w:r w:rsidR="00E9356E" w:rsidRPr="000C3B57">
        <w:t xml:space="preserve">80561000-4 </w:t>
      </w:r>
      <w:r w:rsidR="00E9356E" w:rsidRPr="000C3B57">
        <w:rPr>
          <w:i/>
          <w:iCs/>
        </w:rPr>
        <w:t>(Veselības mācību pakalpojumi)</w:t>
      </w:r>
      <w:r w:rsidR="00E9356E" w:rsidRPr="000C3B57">
        <w:t>.</w:t>
      </w:r>
    </w:p>
    <w:p w14:paraId="6DF3A164" w14:textId="77777777" w:rsidR="003C2363" w:rsidRPr="003C2363" w:rsidRDefault="00D5619A" w:rsidP="003C2363">
      <w:pPr>
        <w:pStyle w:val="Sarakstarindkopa"/>
        <w:numPr>
          <w:ilvl w:val="1"/>
          <w:numId w:val="1"/>
        </w:numPr>
        <w:spacing w:before="40" w:after="40" w:line="240" w:lineRule="auto"/>
        <w:ind w:left="567" w:hanging="567"/>
        <w:jc w:val="both"/>
      </w:pPr>
      <w:r w:rsidRPr="004C54E4">
        <w:rPr>
          <w:rFonts w:cstheme="minorHAnsi"/>
          <w:bCs/>
        </w:rPr>
        <w:t>Iepirkuma priekšmets</w:t>
      </w:r>
      <w:r w:rsidR="00BF6A91" w:rsidRPr="004C54E4">
        <w:rPr>
          <w:rFonts w:cstheme="minorHAnsi"/>
          <w:bCs/>
        </w:rPr>
        <w:t xml:space="preserve"> </w:t>
      </w:r>
      <w:r w:rsidR="00F906F8" w:rsidRPr="004C54E4">
        <w:rPr>
          <w:rFonts w:cstheme="minorHAnsi"/>
          <w:b/>
        </w:rPr>
        <w:t xml:space="preserve">netiek </w:t>
      </w:r>
      <w:r w:rsidR="00F906F8" w:rsidRPr="004C54E4">
        <w:rPr>
          <w:rFonts w:cstheme="minorHAnsi"/>
          <w:bCs/>
        </w:rPr>
        <w:t xml:space="preserve">dalīts iepirkuma daļās ekonomisku apsvērumu dēļ, kā arī piedāvājumu var iesniegt viens ieinteresēto personu loks, neatkarīgi no iepirkuma priekšmeta apjoma. Pretendents drīkst iesniegt tikai vienu piedāvājuma variantu par visu iepirkuma priekšmeta apjomu. </w:t>
      </w:r>
    </w:p>
    <w:p w14:paraId="4DBF275F" w14:textId="5DC5AD36" w:rsidR="00943726" w:rsidRPr="003C2363" w:rsidRDefault="006838C3" w:rsidP="003C2363">
      <w:pPr>
        <w:pStyle w:val="Sarakstarindkopa"/>
        <w:numPr>
          <w:ilvl w:val="1"/>
          <w:numId w:val="1"/>
        </w:numPr>
        <w:spacing w:before="40" w:after="40" w:line="240" w:lineRule="auto"/>
        <w:ind w:left="567" w:hanging="567"/>
        <w:jc w:val="both"/>
      </w:pPr>
      <w:r w:rsidRPr="003C2363">
        <w:rPr>
          <w:b/>
          <w:bCs/>
          <w:u w:val="single"/>
        </w:rPr>
        <w:t>Iepirkuma l</w:t>
      </w:r>
      <w:r w:rsidR="009861F7" w:rsidRPr="003C2363">
        <w:rPr>
          <w:b/>
          <w:bCs/>
          <w:u w:val="single"/>
        </w:rPr>
        <w:t>īguma izpildes vieta:</w:t>
      </w:r>
      <w:r w:rsidR="0047173E" w:rsidRPr="004C6B80">
        <w:t xml:space="preserve"> </w:t>
      </w:r>
      <w:proofErr w:type="spellStart"/>
      <w:r w:rsidR="0087596E" w:rsidRPr="004C6B80">
        <w:t>Cēsu</w:t>
      </w:r>
      <w:proofErr w:type="spellEnd"/>
      <w:r w:rsidR="0087596E" w:rsidRPr="004C6B80">
        <w:t xml:space="preserve"> novada pašvaldības administratīvā teritorija.</w:t>
      </w:r>
    </w:p>
    <w:p w14:paraId="1D807D21" w14:textId="31F6DD79" w:rsidR="00CE6812" w:rsidRPr="00AA148D" w:rsidRDefault="00722E68" w:rsidP="00943726">
      <w:pPr>
        <w:pStyle w:val="Sarakstarindkopa"/>
        <w:numPr>
          <w:ilvl w:val="1"/>
          <w:numId w:val="1"/>
        </w:numPr>
        <w:tabs>
          <w:tab w:val="left" w:pos="7655"/>
        </w:tabs>
        <w:spacing w:before="40" w:after="40" w:line="240" w:lineRule="auto"/>
        <w:ind w:left="567" w:hanging="567"/>
        <w:jc w:val="both"/>
      </w:pPr>
      <w:r w:rsidRPr="00AA148D">
        <w:rPr>
          <w:b/>
          <w:bCs/>
          <w:u w:val="single"/>
        </w:rPr>
        <w:t>Iepirkuma l</w:t>
      </w:r>
      <w:r w:rsidR="007D19DF" w:rsidRPr="00AA148D">
        <w:rPr>
          <w:b/>
          <w:bCs/>
          <w:u w:val="single"/>
        </w:rPr>
        <w:t xml:space="preserve">īguma izpildes </w:t>
      </w:r>
      <w:r w:rsidR="00287FF2" w:rsidRPr="00AA148D">
        <w:rPr>
          <w:b/>
          <w:bCs/>
          <w:u w:val="single"/>
        </w:rPr>
        <w:t>termiņš:</w:t>
      </w:r>
      <w:r w:rsidR="00287FF2" w:rsidRPr="00AA148D">
        <w:rPr>
          <w:b/>
          <w:bCs/>
        </w:rPr>
        <w:t xml:space="preserve"> </w:t>
      </w:r>
      <w:r w:rsidR="00BF5E84" w:rsidRPr="3310CD49">
        <w:rPr>
          <w:b/>
          <w:bCs/>
        </w:rPr>
        <w:t xml:space="preserve">12 (divpadsmit) mēneši </w:t>
      </w:r>
      <w:r w:rsidR="00BF5E84">
        <w:t xml:space="preserve">no iepirkuma līguma noslēgšanas brīža. Plānotais pakalpojuma sniegšanas uzsākšanas laiks – </w:t>
      </w:r>
      <w:r w:rsidR="00BF5E84" w:rsidRPr="00D81055">
        <w:t>202</w:t>
      </w:r>
      <w:r w:rsidR="00071B67" w:rsidRPr="00D81055">
        <w:t>6</w:t>
      </w:r>
      <w:r w:rsidR="00BF5E84" w:rsidRPr="00D81055">
        <w:t xml:space="preserve">. gada </w:t>
      </w:r>
      <w:r w:rsidR="007B72F3" w:rsidRPr="00D81055">
        <w:t>septembris.</w:t>
      </w:r>
    </w:p>
    <w:p w14:paraId="6106E2C3" w14:textId="191A6195" w:rsidR="00835ECA" w:rsidRDefault="00FA63D0" w:rsidP="00835ECA">
      <w:pPr>
        <w:pStyle w:val="Sarakstarindkopa"/>
        <w:numPr>
          <w:ilvl w:val="1"/>
          <w:numId w:val="1"/>
        </w:numPr>
        <w:spacing w:before="40" w:after="40" w:line="240" w:lineRule="auto"/>
        <w:ind w:left="567" w:hanging="567"/>
        <w:jc w:val="both"/>
      </w:pPr>
      <w:r w:rsidRPr="00147DA0">
        <w:rPr>
          <w:b/>
          <w:bCs/>
          <w:u w:val="single"/>
        </w:rPr>
        <w:lastRenderedPageBreak/>
        <w:t>Maksājumu kārtīb</w:t>
      </w:r>
      <w:r w:rsidR="00147DA0" w:rsidRPr="00147DA0">
        <w:rPr>
          <w:b/>
          <w:bCs/>
          <w:u w:val="single"/>
        </w:rPr>
        <w:t>a:</w:t>
      </w:r>
      <w:r w:rsidR="00147DA0">
        <w:t xml:space="preserve"> noteikta</w:t>
      </w:r>
      <w:r>
        <w:t xml:space="preserve"> </w:t>
      </w:r>
      <w:r w:rsidR="009D225E">
        <w:t>I</w:t>
      </w:r>
      <w:r>
        <w:t>epirkuma līguma projektā (</w:t>
      </w:r>
      <w:r w:rsidR="009A4DED">
        <w:t>N</w:t>
      </w:r>
      <w:r>
        <w:t xml:space="preserve">olikuma </w:t>
      </w:r>
      <w:r w:rsidR="003820D3">
        <w:t>7</w:t>
      </w:r>
      <w:r>
        <w:t>.</w:t>
      </w:r>
      <w:r w:rsidR="006D2999">
        <w:t xml:space="preserve"> </w:t>
      </w:r>
      <w:r>
        <w:t>pielikums).</w:t>
      </w:r>
    </w:p>
    <w:p w14:paraId="721962FA" w14:textId="77777777" w:rsidR="00EB4092" w:rsidRDefault="001648AB" w:rsidP="00EB4092">
      <w:pPr>
        <w:pStyle w:val="Sarakstarindkopa"/>
        <w:numPr>
          <w:ilvl w:val="1"/>
          <w:numId w:val="1"/>
        </w:numPr>
        <w:spacing w:before="40" w:after="40" w:line="240" w:lineRule="auto"/>
        <w:ind w:left="567" w:hanging="567"/>
        <w:jc w:val="both"/>
      </w:pPr>
      <w:r w:rsidRPr="00047A37">
        <w:rPr>
          <w:b/>
          <w:bCs/>
          <w:u w:val="single"/>
        </w:rPr>
        <w:t>Finansējums</w:t>
      </w:r>
      <w:r w:rsidR="00FA3A42" w:rsidRPr="00047A37">
        <w:rPr>
          <w:b/>
          <w:bCs/>
          <w:u w:val="single"/>
        </w:rPr>
        <w:t>:</w:t>
      </w:r>
      <w:r w:rsidR="00FA3A42" w:rsidRPr="00047A37">
        <w:t xml:space="preserve"> </w:t>
      </w:r>
      <w:proofErr w:type="spellStart"/>
      <w:r w:rsidR="00A812B9" w:rsidRPr="00047A37">
        <w:t>Cēsu</w:t>
      </w:r>
      <w:proofErr w:type="spellEnd"/>
      <w:r w:rsidR="00A812B9" w:rsidRPr="00047A37">
        <w:t xml:space="preserve"> novada pašvaldības budžeta līdzekļi un </w:t>
      </w:r>
      <w:r w:rsidR="00047A37" w:rsidRPr="00047A37">
        <w:t>Eiropas Sociālā fonda Plus (ESF +) līdzfinansējums.</w:t>
      </w:r>
    </w:p>
    <w:p w14:paraId="4645305B" w14:textId="05BD497A" w:rsidR="006F581A" w:rsidRPr="006F581A" w:rsidRDefault="007D2E96" w:rsidP="00EB4092">
      <w:pPr>
        <w:pStyle w:val="Sarakstarindkopa"/>
        <w:numPr>
          <w:ilvl w:val="1"/>
          <w:numId w:val="1"/>
        </w:numPr>
        <w:spacing w:before="40" w:after="40" w:line="240" w:lineRule="auto"/>
        <w:ind w:left="567" w:hanging="567"/>
        <w:jc w:val="both"/>
      </w:pPr>
      <w:r w:rsidRPr="007E7A82">
        <w:rPr>
          <w:b/>
          <w:bCs/>
          <w:u w:val="single"/>
        </w:rPr>
        <w:t>Projekts:</w:t>
      </w:r>
      <w:r w:rsidRPr="00EB4092">
        <w:rPr>
          <w:b/>
          <w:bCs/>
        </w:rPr>
        <w:t xml:space="preserve"> </w:t>
      </w:r>
      <w:r w:rsidR="006F581A" w:rsidRPr="004E7484">
        <w:t xml:space="preserve">Iepirkums tiek </w:t>
      </w:r>
      <w:r w:rsidR="001E7FD7" w:rsidRPr="004E7484">
        <w:t>rīkot</w:t>
      </w:r>
      <w:r w:rsidR="004E7484">
        <w:t>s Eiropas Sociālā fonda P</w:t>
      </w:r>
      <w:r w:rsidR="009345FF">
        <w:t>lus (ESF+) projek</w:t>
      </w:r>
      <w:r w:rsidR="0017154F">
        <w:t>t</w:t>
      </w:r>
      <w:r w:rsidR="009345FF">
        <w:t>a “Veselības veicināšanas un slimību</w:t>
      </w:r>
      <w:r w:rsidR="00AD7E0A">
        <w:t xml:space="preserve"> </w:t>
      </w:r>
      <w:r w:rsidR="009345FF">
        <w:t xml:space="preserve">profilakses pasākumu īstenošana vietējai sabiedrībai </w:t>
      </w:r>
      <w:proofErr w:type="spellStart"/>
      <w:r w:rsidR="009345FF">
        <w:t>Cēsu</w:t>
      </w:r>
      <w:proofErr w:type="spellEnd"/>
      <w:r w:rsidR="009345FF">
        <w:t xml:space="preserve"> novadā”</w:t>
      </w:r>
      <w:r w:rsidR="00DC24FC">
        <w:t xml:space="preserve"> (identifikācijas Nr. </w:t>
      </w:r>
      <w:r w:rsidR="00DC24FC" w:rsidRPr="00EB4092">
        <w:rPr>
          <w:rFonts w:ascii="Calibri" w:hAnsi="Calibri" w:cs="Calibri"/>
          <w:bdr w:val="none" w:sz="0" w:space="0" w:color="auto" w:frame="1"/>
        </w:rPr>
        <w:t>4.1.2.2/1/24/I/027</w:t>
      </w:r>
      <w:r w:rsidR="00DC24FC">
        <w:rPr>
          <w:rFonts w:ascii="Calibri" w:hAnsi="Calibri" w:cs="Calibri"/>
          <w:bdr w:val="none" w:sz="0" w:space="0" w:color="auto" w:frame="1"/>
        </w:rPr>
        <w:t>) ietvaros.</w:t>
      </w:r>
    </w:p>
    <w:p w14:paraId="28E1032C" w14:textId="77777777" w:rsidR="00835ECA" w:rsidRDefault="00835ECA" w:rsidP="00835ECA">
      <w:pPr>
        <w:spacing w:before="40" w:after="40" w:line="240" w:lineRule="auto"/>
        <w:jc w:val="both"/>
      </w:pPr>
    </w:p>
    <w:p w14:paraId="1D9652B6" w14:textId="742775DE" w:rsidR="00835ECA" w:rsidRPr="007F7492" w:rsidRDefault="00F63427" w:rsidP="00835ECA">
      <w:pPr>
        <w:pStyle w:val="Sarakstarindkopa"/>
        <w:numPr>
          <w:ilvl w:val="0"/>
          <w:numId w:val="1"/>
        </w:numPr>
        <w:spacing w:before="40" w:after="40" w:line="240" w:lineRule="auto"/>
        <w:ind w:left="360"/>
        <w:jc w:val="center"/>
        <w:rPr>
          <w:b/>
          <w:bCs/>
        </w:rPr>
      </w:pPr>
      <w:r w:rsidRPr="007F7492">
        <w:rPr>
          <w:b/>
          <w:bCs/>
        </w:rPr>
        <w:t>PRETENDENTS</w:t>
      </w:r>
      <w:r w:rsidR="00EC0FEF">
        <w:rPr>
          <w:b/>
          <w:bCs/>
        </w:rPr>
        <w:t xml:space="preserve">, </w:t>
      </w:r>
      <w:r w:rsidRPr="007F7492">
        <w:rPr>
          <w:b/>
          <w:bCs/>
        </w:rPr>
        <w:t>APAKŠUZŅĒMĒJI</w:t>
      </w:r>
      <w:r w:rsidR="00EC0FEF">
        <w:rPr>
          <w:b/>
          <w:bCs/>
        </w:rPr>
        <w:t>, PERSONĀLS UN TO NOMAIŅA</w:t>
      </w:r>
    </w:p>
    <w:p w14:paraId="29A555EC" w14:textId="77777777" w:rsidR="00EC1EA3" w:rsidRDefault="004A1D44" w:rsidP="00EC1EA3">
      <w:pPr>
        <w:pStyle w:val="Sarakstarindkopa"/>
        <w:numPr>
          <w:ilvl w:val="1"/>
          <w:numId w:val="1"/>
        </w:numPr>
        <w:spacing w:before="40" w:after="40" w:line="240" w:lineRule="auto"/>
        <w:ind w:left="567" w:hanging="567"/>
        <w:jc w:val="both"/>
        <w:rPr>
          <w:rFonts w:cstheme="minorHAnsi"/>
          <w:bCs/>
        </w:rPr>
      </w:pPr>
      <w:r>
        <w:t xml:space="preserve">Pretendents – </w:t>
      </w:r>
      <w:r w:rsidR="004D2A6A" w:rsidRPr="004D2A6A">
        <w:rPr>
          <w:rFonts w:cstheme="minorHAnsi"/>
          <w:bCs/>
        </w:rPr>
        <w:t>piegādātājs, kurš iesniedzis piedāvājumu Iepirkumā.</w:t>
      </w:r>
    </w:p>
    <w:p w14:paraId="064BB93D" w14:textId="77777777" w:rsidR="009350F0" w:rsidRDefault="008B4035" w:rsidP="009350F0">
      <w:pPr>
        <w:pStyle w:val="Sarakstarindkopa"/>
        <w:numPr>
          <w:ilvl w:val="1"/>
          <w:numId w:val="1"/>
        </w:numPr>
        <w:spacing w:before="40" w:after="40" w:line="240" w:lineRule="auto"/>
        <w:ind w:left="567" w:hanging="567"/>
        <w:jc w:val="both"/>
        <w:rPr>
          <w:rFonts w:cstheme="minorHAnsi"/>
          <w:bCs/>
        </w:rPr>
      </w:pPr>
      <w:r>
        <w:rPr>
          <w:rFonts w:cstheme="minorHAnsi"/>
          <w:bCs/>
        </w:rPr>
        <w:t>P</w:t>
      </w:r>
      <w:r w:rsidR="00434518">
        <w:rPr>
          <w:rFonts w:cstheme="minorHAnsi"/>
          <w:bCs/>
        </w:rPr>
        <w:t xml:space="preserve">retendents –  </w:t>
      </w:r>
      <w:r w:rsidRPr="00434518">
        <w:rPr>
          <w:rFonts w:cstheme="minorHAnsi"/>
          <w:bCs/>
        </w:rPr>
        <w:t>fiziska vai juridiska persona, šādu personu apvienība jebkurā to kombinācijā, kas attiecīgi piedāvā tirgū sniegt</w:t>
      </w:r>
      <w:r w:rsidR="00C8176D" w:rsidRPr="00434518">
        <w:rPr>
          <w:rFonts w:cstheme="minorHAnsi"/>
          <w:bCs/>
        </w:rPr>
        <w:t xml:space="preserve"> pakalpojumus </w:t>
      </w:r>
      <w:r w:rsidR="00D639E0" w:rsidRPr="00434518">
        <w:rPr>
          <w:rFonts w:cstheme="minorHAnsi"/>
          <w:bCs/>
        </w:rPr>
        <w:t>un ir iesniegusi piedāvājumu Iepirkumā EIS e-konkursu apakšsistēmā (turpmāk – Pretendents).</w:t>
      </w:r>
    </w:p>
    <w:p w14:paraId="64DD730C" w14:textId="7091FC8B" w:rsidR="0036775B" w:rsidRPr="009350F0" w:rsidRDefault="009350F0" w:rsidP="009350F0">
      <w:pPr>
        <w:pStyle w:val="Sarakstarindkopa"/>
        <w:numPr>
          <w:ilvl w:val="1"/>
          <w:numId w:val="1"/>
        </w:numPr>
        <w:spacing w:before="40" w:after="40" w:line="240" w:lineRule="auto"/>
        <w:ind w:left="567" w:hanging="567"/>
        <w:jc w:val="both"/>
        <w:rPr>
          <w:rFonts w:cstheme="minorHAnsi"/>
          <w:bCs/>
        </w:rPr>
      </w:pPr>
      <w:r w:rsidRPr="009350F0">
        <w:rPr>
          <w:rFonts w:cstheme="minorHAnsi"/>
          <w:bCs/>
        </w:rPr>
        <w:t xml:space="preserve">Ja piedāvājumu iesniedz fizisko vai juridisko personu apvienība jebkurā to kombinācijā (turpmāk – piegādātāju apvienība), piedāvājumā jānorāda persona, kura pārstāv piegādātāju apvienību </w:t>
      </w:r>
      <w:r>
        <w:rPr>
          <w:rFonts w:cstheme="minorHAnsi"/>
          <w:bCs/>
        </w:rPr>
        <w:t>Iepirkumā</w:t>
      </w:r>
      <w:r w:rsidRPr="009350F0">
        <w:rPr>
          <w:rFonts w:cstheme="minorHAnsi"/>
          <w:bCs/>
        </w:rPr>
        <w:t xml:space="preserve">, kā arī katras personas atbildības apjoms. Ja nav norādīta persona, kura pārstāv piegādātāju apvienību </w:t>
      </w:r>
      <w:r>
        <w:rPr>
          <w:rFonts w:cstheme="minorHAnsi"/>
          <w:bCs/>
        </w:rPr>
        <w:t>Iepirkumā</w:t>
      </w:r>
      <w:r w:rsidRPr="009350F0">
        <w:rPr>
          <w:rFonts w:cstheme="minorHAnsi"/>
          <w:bCs/>
        </w:rPr>
        <w:t>, tad visi piegādātāju apvienības biedri paraksta Konkursa pieteikumu.</w:t>
      </w:r>
    </w:p>
    <w:p w14:paraId="1241C071" w14:textId="71A5132C" w:rsidR="00AF4E91" w:rsidRDefault="000A0D3A" w:rsidP="00AF4E91">
      <w:pPr>
        <w:pStyle w:val="Sarakstarindkopa"/>
        <w:numPr>
          <w:ilvl w:val="1"/>
          <w:numId w:val="1"/>
        </w:numPr>
        <w:spacing w:before="40" w:after="40" w:line="240" w:lineRule="auto"/>
        <w:ind w:left="567" w:hanging="567"/>
        <w:jc w:val="both"/>
        <w:rPr>
          <w:rFonts w:cstheme="minorHAnsi"/>
          <w:bCs/>
        </w:rPr>
      </w:pPr>
      <w:r>
        <w:rPr>
          <w:rFonts w:cstheme="minorHAnsi"/>
          <w:bCs/>
        </w:rPr>
        <w:t xml:space="preserve">Pretendents Līguma izpildē ir tiesīgs piesaistīt apakšuzņēmējus. </w:t>
      </w:r>
    </w:p>
    <w:p w14:paraId="06C2B25F" w14:textId="17307801" w:rsidR="008E5DD7" w:rsidRPr="008E5DD7" w:rsidRDefault="00AF4E91" w:rsidP="008E5DD7">
      <w:pPr>
        <w:pStyle w:val="Sarakstarindkopa"/>
        <w:numPr>
          <w:ilvl w:val="1"/>
          <w:numId w:val="1"/>
        </w:numPr>
        <w:spacing w:before="40" w:after="40" w:line="240" w:lineRule="auto"/>
        <w:ind w:left="567" w:hanging="567"/>
        <w:jc w:val="both"/>
        <w:rPr>
          <w:rFonts w:cstheme="minorHAnsi"/>
          <w:bCs/>
        </w:rPr>
      </w:pPr>
      <w:r w:rsidRPr="00AF4E91">
        <w:rPr>
          <w:rFonts w:cstheme="minorHAnsi"/>
        </w:rPr>
        <w:t xml:space="preserve">Apakšuzņēmējs ir Pretendenta nolīgta persona vai savukārt tās nolīgta persona, kura sniedz pakalpojumus iepirkuma līguma izpildei. Apakšuzņēmēja </w:t>
      </w:r>
      <w:r w:rsidRPr="00AF4E91">
        <w:rPr>
          <w:rFonts w:cstheme="minorHAnsi"/>
          <w:shd w:val="clear" w:color="auto" w:fill="FFFFFF"/>
        </w:rPr>
        <w:t xml:space="preserve"> sniedzamo pakalpojumu </w:t>
      </w:r>
      <w:r w:rsidRPr="00AF4E91">
        <w:rPr>
          <w:rFonts w:cstheme="minorHAnsi"/>
        </w:rPr>
        <w:t>kopējo vērtību nosaka, ņemot vērā apakšuzņēmēja un visu attiecīgā iepirkuma ietvaros tā saistīto uzņēmumu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w:t>
      </w:r>
      <w:r w:rsidR="007D45AB">
        <w:rPr>
          <w:rFonts w:cstheme="minorHAnsi"/>
        </w:rPr>
        <w:t xml:space="preserve"> </w:t>
      </w:r>
      <w:r w:rsidRPr="00AF4E91">
        <w:rPr>
          <w:rFonts w:cstheme="minorHAnsi"/>
        </w:rPr>
        <w:t xml:space="preserve">vai kapitālsabiedrību, kurā izšķirošā ietekme ir citai kapitālsabiedrībai, kurai vienlaikus ir izšķirošā ietekme attiecīgajā apakšuzņēmējā. </w:t>
      </w:r>
    </w:p>
    <w:p w14:paraId="5CF67269" w14:textId="77777777" w:rsidR="008B4035" w:rsidRPr="008B4035" w:rsidRDefault="008E5DD7" w:rsidP="008B4035">
      <w:pPr>
        <w:pStyle w:val="Sarakstarindkopa"/>
        <w:numPr>
          <w:ilvl w:val="1"/>
          <w:numId w:val="1"/>
        </w:numPr>
        <w:spacing w:before="40" w:after="40" w:line="240" w:lineRule="auto"/>
        <w:ind w:left="567" w:hanging="567"/>
        <w:jc w:val="both"/>
        <w:rPr>
          <w:rFonts w:cstheme="minorHAnsi"/>
          <w:bCs/>
        </w:rPr>
      </w:pPr>
      <w:r w:rsidRPr="008E5DD7">
        <w:rPr>
          <w:rFonts w:cstheme="minorHAnsi"/>
        </w:rPr>
        <w:t xml:space="preserve">Pēc iepirkuma līguma </w:t>
      </w:r>
      <w:r w:rsidRPr="008E5DD7">
        <w:rPr>
          <w:rFonts w:cstheme="minorHAnsi"/>
          <w:color w:val="212529"/>
          <w:shd w:val="clear" w:color="auto" w:fill="FFFFFF"/>
        </w:rPr>
        <w:t xml:space="preserve">slēgšanas tiesību piešķiršanas un ne vēlāk kā uzsākot iepirkuma līguma izpildi, Pretendents iesniedz pakalpojumu sniegšanā iesaistīto apakšuzņēmēju sarakstu, kurā norāda apakšuzņēmēja nosaukumu, kontaktinformāciju un to </w:t>
      </w:r>
      <w:proofErr w:type="spellStart"/>
      <w:r w:rsidRPr="008E5DD7">
        <w:rPr>
          <w:rFonts w:cstheme="minorHAnsi"/>
          <w:color w:val="212529"/>
          <w:shd w:val="clear" w:color="auto" w:fill="FFFFFF"/>
        </w:rPr>
        <w:t>pārstāvēttiesīgo</w:t>
      </w:r>
      <w:proofErr w:type="spellEnd"/>
      <w:r w:rsidRPr="008E5DD7">
        <w:rPr>
          <w:rFonts w:cstheme="minorHAnsi"/>
          <w:color w:val="212529"/>
          <w:shd w:val="clear" w:color="auto" w:fill="FFFFFF"/>
        </w:rPr>
        <w:t xml:space="preserve"> personu. Sarakstā jānorāda arī piegādātāja apakšuzņēmēja apakšuzņēmēji. Iepirkuma līguma izpildes laikā piegādātājam ir pienākums paziņot Pasūtītājam par jebkurām minētās informācijas izmaiņām, kā arī papildināt sarakstu ar informāciju par apakšuzņēmēju, kas tiek vēlāk iesaistīts pakalpojumu sniegšanā.</w:t>
      </w:r>
    </w:p>
    <w:p w14:paraId="754345C3" w14:textId="08836C1A" w:rsidR="008B4035" w:rsidRPr="008B4035" w:rsidRDefault="008B4035" w:rsidP="008B4035">
      <w:pPr>
        <w:pStyle w:val="Sarakstarindkopa"/>
        <w:numPr>
          <w:ilvl w:val="1"/>
          <w:numId w:val="1"/>
        </w:numPr>
        <w:spacing w:before="40" w:after="40" w:line="240" w:lineRule="auto"/>
        <w:ind w:left="567" w:hanging="567"/>
        <w:jc w:val="both"/>
        <w:rPr>
          <w:rFonts w:cstheme="minorHAnsi"/>
          <w:bCs/>
        </w:rPr>
      </w:pPr>
      <w:r w:rsidRPr="008B4035">
        <w:rPr>
          <w:rFonts w:cstheme="minorHAnsi"/>
        </w:rPr>
        <w:t xml:space="preserve">Līguma </w:t>
      </w:r>
      <w:r w:rsidRPr="008B4035">
        <w:rPr>
          <w:rFonts w:cstheme="minorHAnsi"/>
          <w:bCs/>
        </w:rPr>
        <w:t xml:space="preserve">izpildē iesaistītā </w:t>
      </w:r>
      <w:r w:rsidR="0063668C">
        <w:rPr>
          <w:rFonts w:cstheme="minorHAnsi"/>
          <w:bCs/>
        </w:rPr>
        <w:t xml:space="preserve">personāla un </w:t>
      </w:r>
      <w:r w:rsidRPr="008B4035">
        <w:rPr>
          <w:rFonts w:cstheme="minorHAnsi"/>
          <w:bCs/>
        </w:rPr>
        <w:t xml:space="preserve">apakšuzņēmēju nomaiņa un </w:t>
      </w:r>
      <w:r w:rsidR="0063668C">
        <w:rPr>
          <w:rFonts w:cstheme="minorHAnsi"/>
          <w:bCs/>
        </w:rPr>
        <w:t xml:space="preserve">jauna personāla un </w:t>
      </w:r>
      <w:r w:rsidRPr="008B4035">
        <w:rPr>
          <w:rFonts w:cstheme="minorHAnsi"/>
          <w:bCs/>
        </w:rPr>
        <w:t>apakšuzņēmēju piesaiste tiek veikta saskaņā ar</w:t>
      </w:r>
      <w:r w:rsidRPr="008B4035">
        <w:rPr>
          <w:rFonts w:cstheme="minorHAnsi"/>
          <w:b/>
          <w:bCs/>
        </w:rPr>
        <w:t xml:space="preserve"> </w:t>
      </w:r>
      <w:r w:rsidRPr="008B4035">
        <w:rPr>
          <w:rFonts w:cstheme="minorHAnsi"/>
          <w:bCs/>
        </w:rPr>
        <w:t>PIL 62. pantu.</w:t>
      </w:r>
    </w:p>
    <w:p w14:paraId="7A7E3B84" w14:textId="77777777" w:rsidR="00EC1EA3" w:rsidRPr="00A379E6" w:rsidRDefault="00EC1EA3" w:rsidP="00125BD7">
      <w:pPr>
        <w:spacing w:before="40" w:after="40" w:line="240" w:lineRule="auto"/>
        <w:jc w:val="both"/>
        <w:rPr>
          <w:rFonts w:cstheme="minorHAnsi"/>
          <w:b/>
        </w:rPr>
      </w:pPr>
    </w:p>
    <w:p w14:paraId="23017657" w14:textId="53C3AA28" w:rsidR="00125BD7" w:rsidRPr="00A379E6" w:rsidRDefault="000B35A0" w:rsidP="00125BD7">
      <w:pPr>
        <w:pStyle w:val="Sarakstarindkopa"/>
        <w:numPr>
          <w:ilvl w:val="0"/>
          <w:numId w:val="1"/>
        </w:numPr>
        <w:spacing w:before="40" w:after="40" w:line="240" w:lineRule="auto"/>
        <w:ind w:left="360"/>
        <w:jc w:val="center"/>
        <w:rPr>
          <w:rFonts w:cstheme="minorHAnsi"/>
          <w:b/>
        </w:rPr>
      </w:pPr>
      <w:r w:rsidRPr="00A379E6">
        <w:rPr>
          <w:rFonts w:cstheme="minorHAnsi"/>
          <w:b/>
        </w:rPr>
        <w:t>IESPĒJAS IEPAZĪTIES AR IEPIRKUMA NOLIKUMU UN TĀ SAŅEMŠANA</w:t>
      </w:r>
    </w:p>
    <w:p w14:paraId="04B6679F" w14:textId="239221EF" w:rsidR="00364ACA" w:rsidRDefault="001321E5" w:rsidP="00364ACA">
      <w:pPr>
        <w:pStyle w:val="Sarakstarindkopa"/>
        <w:numPr>
          <w:ilvl w:val="1"/>
          <w:numId w:val="1"/>
        </w:numPr>
        <w:spacing w:before="40" w:after="40" w:line="240" w:lineRule="auto"/>
        <w:ind w:left="567" w:hanging="567"/>
        <w:jc w:val="both"/>
        <w:rPr>
          <w:rFonts w:cstheme="minorHAnsi"/>
        </w:rPr>
      </w:pPr>
      <w:r w:rsidRPr="00AA0675">
        <w:rPr>
          <w:rFonts w:cstheme="minorHAnsi"/>
        </w:rPr>
        <w:t>Pasūtītājs publicē paziņojumu par sociālajiem un citiem īpašiem pakalpojumiem – paziņojum</w:t>
      </w:r>
      <w:r w:rsidR="007F06B6">
        <w:rPr>
          <w:rFonts w:cstheme="minorHAnsi"/>
        </w:rPr>
        <w:t>u</w:t>
      </w:r>
      <w:r w:rsidRPr="00AA0675">
        <w:rPr>
          <w:rFonts w:cstheme="minorHAnsi"/>
        </w:rPr>
        <w:t xml:space="preserve"> par līgumu </w:t>
      </w:r>
      <w:r w:rsidRPr="00CE52E4">
        <w:rPr>
          <w:rFonts w:cstheme="minorHAnsi"/>
        </w:rPr>
        <w:t>Iepirkumu uzraudzības biroja tīmekļvietnē.</w:t>
      </w:r>
    </w:p>
    <w:p w14:paraId="1826BBA9" w14:textId="1A65F1AB" w:rsidR="004F5CA5" w:rsidRPr="004C4024" w:rsidRDefault="007B3BD4" w:rsidP="00364ACA">
      <w:pPr>
        <w:pStyle w:val="Sarakstarindkopa"/>
        <w:numPr>
          <w:ilvl w:val="1"/>
          <w:numId w:val="1"/>
        </w:numPr>
        <w:spacing w:before="40" w:after="40" w:line="240" w:lineRule="auto"/>
        <w:ind w:left="567" w:hanging="567"/>
        <w:jc w:val="both"/>
        <w:rPr>
          <w:rFonts w:cstheme="minorHAnsi"/>
        </w:rPr>
      </w:pPr>
      <w:r w:rsidRPr="00364ACA">
        <w:rPr>
          <w:rFonts w:cstheme="minorHAnsi"/>
        </w:rPr>
        <w:t xml:space="preserve">Ieinteresētais piegādātājs </w:t>
      </w:r>
      <w:r w:rsidR="0011425B">
        <w:rPr>
          <w:rFonts w:cstheme="minorHAnsi"/>
        </w:rPr>
        <w:t xml:space="preserve">EIS </w:t>
      </w:r>
      <w:r w:rsidRPr="00364ACA">
        <w:rPr>
          <w:rFonts w:cstheme="minorHAnsi"/>
        </w:rPr>
        <w:t xml:space="preserve">Pasūtītāja profilā var saņemt Iepirkuma nolikumu un ar to saistīto </w:t>
      </w:r>
      <w:r w:rsidRPr="001302F5">
        <w:rPr>
          <w:rFonts w:cstheme="minorHAnsi"/>
        </w:rPr>
        <w:t xml:space="preserve">dokumentāciju, lejupielādējot to elektroniskajā formātā EIS e–konkursu apakšsistēmā </w:t>
      </w:r>
      <w:hyperlink r:id="rId12" w:history="1">
        <w:r w:rsidR="004C4024" w:rsidRPr="004C4024">
          <w:rPr>
            <w:rStyle w:val="Hipersaite"/>
            <w:rFonts w:cstheme="minorHAnsi"/>
            <w:color w:val="auto"/>
            <w:shd w:val="clear" w:color="auto" w:fill="FFFFFF"/>
          </w:rPr>
          <w:t xml:space="preserve">https://www.eis.gov.lv/EKEIS/Supplier/Procurement/174032. </w:t>
        </w:r>
      </w:hyperlink>
      <w:r w:rsidRPr="004C4024">
        <w:rPr>
          <w:rFonts w:cstheme="minorHAnsi"/>
        </w:rPr>
        <w:t xml:space="preserve"> </w:t>
      </w:r>
    </w:p>
    <w:p w14:paraId="603C0A90" w14:textId="13A56DF2" w:rsidR="007A1113" w:rsidRPr="004C4024" w:rsidRDefault="004F5CA5" w:rsidP="007A1113">
      <w:pPr>
        <w:pStyle w:val="Sarakstarindkopa"/>
        <w:numPr>
          <w:ilvl w:val="1"/>
          <w:numId w:val="1"/>
        </w:numPr>
        <w:spacing w:before="40" w:after="40" w:line="240" w:lineRule="auto"/>
        <w:ind w:left="567" w:hanging="567"/>
        <w:jc w:val="both"/>
        <w:rPr>
          <w:rFonts w:cstheme="minorHAnsi"/>
        </w:rPr>
      </w:pPr>
      <w:r w:rsidRPr="004C4024">
        <w:rPr>
          <w:rFonts w:cstheme="minorHAnsi"/>
        </w:rPr>
        <w:t xml:space="preserve">Vispārējie nosacījumi Pretendenta dalībai Iepirkumā (tostarp iesniedzamie dokumenti) ir pieejami </w:t>
      </w:r>
      <w:hyperlink r:id="rId13" w:history="1">
        <w:r w:rsidR="004C4024" w:rsidRPr="004C4024">
          <w:rPr>
            <w:rStyle w:val="Hipersaite"/>
            <w:rFonts w:cstheme="minorHAnsi"/>
            <w:color w:val="auto"/>
            <w:shd w:val="clear" w:color="auto" w:fill="FFFFFF"/>
          </w:rPr>
          <w:t xml:space="preserve">https://www.eis.gov.lv/EKEIS/Supplier/Procurement/174032 </w:t>
        </w:r>
      </w:hyperlink>
      <w:r w:rsidRPr="004C4024">
        <w:rPr>
          <w:rFonts w:cstheme="minorHAnsi"/>
        </w:rPr>
        <w:t xml:space="preserve"> EIS </w:t>
      </w:r>
      <w:bookmarkStart w:id="0" w:name="_Hlk51061657"/>
      <w:r w:rsidRPr="004C4024">
        <w:rPr>
          <w:rFonts w:cstheme="minorHAnsi"/>
        </w:rPr>
        <w:t xml:space="preserve">e–konkursu </w:t>
      </w:r>
      <w:bookmarkEnd w:id="0"/>
      <w:r w:rsidRPr="004C4024">
        <w:rPr>
          <w:rFonts w:cstheme="minorHAnsi"/>
        </w:rPr>
        <w:t xml:space="preserve">apakšsistēmā. </w:t>
      </w:r>
    </w:p>
    <w:p w14:paraId="70F8BD73" w14:textId="495E235D" w:rsidR="00EE6D82" w:rsidRPr="004C4024" w:rsidRDefault="007A1113" w:rsidP="00EE6D82">
      <w:pPr>
        <w:pStyle w:val="Sarakstarindkopa"/>
        <w:numPr>
          <w:ilvl w:val="1"/>
          <w:numId w:val="1"/>
        </w:numPr>
        <w:spacing w:before="40" w:after="40" w:line="240" w:lineRule="auto"/>
        <w:ind w:left="567" w:hanging="567"/>
        <w:jc w:val="both"/>
        <w:rPr>
          <w:rFonts w:cstheme="minorHAnsi"/>
        </w:rPr>
      </w:pPr>
      <w:r w:rsidRPr="004C4024">
        <w:rPr>
          <w:rFonts w:cstheme="minorHAnsi"/>
        </w:rPr>
        <w:t>Ieinteresētais piegādātājs jautājumus, papildu informāciju par Iepirkuma nolikumu uzdod EIS e-konkursu apakšsistēmā Iepirkuma sadaļā, PIL 38.</w:t>
      </w:r>
      <w:r w:rsidR="00111C56" w:rsidRPr="004C4024">
        <w:rPr>
          <w:rFonts w:cstheme="minorHAnsi"/>
        </w:rPr>
        <w:t xml:space="preserve"> </w:t>
      </w:r>
      <w:r w:rsidRPr="004C4024">
        <w:rPr>
          <w:rFonts w:cstheme="minorHAnsi"/>
        </w:rPr>
        <w:t>pantā noteiktajā kārtībā.</w:t>
      </w:r>
    </w:p>
    <w:p w14:paraId="19319C96" w14:textId="77777777" w:rsidR="003F6DFF" w:rsidRPr="004C4024" w:rsidRDefault="00EE6D82" w:rsidP="003F6DFF">
      <w:pPr>
        <w:pStyle w:val="Sarakstarindkopa"/>
        <w:numPr>
          <w:ilvl w:val="1"/>
          <w:numId w:val="1"/>
        </w:numPr>
        <w:spacing w:before="40" w:after="40" w:line="240" w:lineRule="auto"/>
        <w:ind w:left="567" w:hanging="567"/>
        <w:jc w:val="both"/>
        <w:rPr>
          <w:rFonts w:cstheme="minorHAnsi"/>
        </w:rPr>
      </w:pPr>
      <w:r w:rsidRPr="004C4024">
        <w:rPr>
          <w:rFonts w:cstheme="minorHAnsi"/>
        </w:rPr>
        <w:t xml:space="preserve">Par jautājuma saņemšanas dienu tiek uzskatīts saņemšanas datums līdz Iepirkuma nolikumā noteiktā Pasūtītāja darba dienas beigām. Pēc darba laika iesniegtais jautājums tiek uzskatīts par saņemtu nākošajā darba dienā. Ja ieinteresētais piegādātājs ir laikus pieprasījis papildu informāciju vai uzdevis jautājumu par Iepirkuma nolikumu, Komisija atbildi sniedz </w:t>
      </w:r>
      <w:r w:rsidRPr="004C4024">
        <w:rPr>
          <w:rFonts w:cstheme="minorHAnsi"/>
          <w:b/>
          <w:bCs/>
        </w:rPr>
        <w:t>5 (piecu) darba dienu</w:t>
      </w:r>
      <w:r w:rsidRPr="004C4024">
        <w:rPr>
          <w:rFonts w:cstheme="minorHAnsi"/>
        </w:rPr>
        <w:t xml:space="preserve"> laikā no pieprasījuma vai jautājuma saņemšanas dienas, bet ne vēlāk kā </w:t>
      </w:r>
      <w:r w:rsidRPr="004C4024">
        <w:rPr>
          <w:rFonts w:cstheme="minorHAnsi"/>
          <w:b/>
          <w:bCs/>
        </w:rPr>
        <w:t>6 (sešas) dienas</w:t>
      </w:r>
      <w:r w:rsidRPr="004C4024">
        <w:rPr>
          <w:rFonts w:cstheme="minorHAnsi"/>
        </w:rPr>
        <w:t xml:space="preserve"> pirms piedāvājumu iesniegšanas termiņa beigām. </w:t>
      </w:r>
    </w:p>
    <w:p w14:paraId="29939DFF" w14:textId="77777777" w:rsidR="008C554A" w:rsidRPr="004C4024" w:rsidRDefault="003F6DFF" w:rsidP="008C554A">
      <w:pPr>
        <w:pStyle w:val="Sarakstarindkopa"/>
        <w:numPr>
          <w:ilvl w:val="1"/>
          <w:numId w:val="1"/>
        </w:numPr>
        <w:spacing w:before="40" w:after="40" w:line="240" w:lineRule="auto"/>
        <w:ind w:left="567" w:hanging="567"/>
        <w:jc w:val="both"/>
        <w:rPr>
          <w:rFonts w:cstheme="minorHAnsi"/>
        </w:rPr>
      </w:pPr>
      <w:r w:rsidRPr="004C4024">
        <w:rPr>
          <w:rFonts w:cstheme="minorHAnsi"/>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1494E511" w14:textId="77777777" w:rsidR="00E648DA" w:rsidRPr="004C4024" w:rsidRDefault="008C554A" w:rsidP="00E648DA">
      <w:pPr>
        <w:pStyle w:val="Sarakstarindkopa"/>
        <w:numPr>
          <w:ilvl w:val="1"/>
          <w:numId w:val="1"/>
        </w:numPr>
        <w:spacing w:before="40" w:after="40" w:line="240" w:lineRule="auto"/>
        <w:ind w:left="567" w:hanging="567"/>
        <w:jc w:val="both"/>
        <w:rPr>
          <w:rFonts w:cstheme="minorHAnsi"/>
        </w:rPr>
      </w:pPr>
      <w:r w:rsidRPr="004C4024">
        <w:rPr>
          <w:rFonts w:cstheme="minorHAnsi"/>
        </w:rPr>
        <w:lastRenderedPageBreak/>
        <w:t>Jebkura papildu informācija (</w:t>
      </w:r>
      <w:r w:rsidRPr="004C4024">
        <w:rPr>
          <w:rFonts w:cstheme="minorHAnsi"/>
          <w:i/>
          <w:iCs/>
        </w:rPr>
        <w:t>paziņojums, atbilde uz Pretendenta jautājumu</w:t>
      </w:r>
      <w:r w:rsidRPr="004C4024">
        <w:rPr>
          <w:rFonts w:cstheme="minorHAnsi"/>
        </w:rPr>
        <w:t xml:space="preserve">), kas tiks sniegta saistībā ar Iepirkumu, tiks publicēta EIS e-konkursu apakšsistēmā Iepirkuma sadaļā un tā ir saistoša turpmākā Iepirkumā. </w:t>
      </w:r>
      <w:r w:rsidRPr="004C4024">
        <w:rPr>
          <w:rFonts w:cstheme="minorHAnsi"/>
          <w:lang w:eastAsia="ar-SA"/>
        </w:rPr>
        <w:t xml:space="preserve">Ar brīdi, kad informācija ievietota </w:t>
      </w:r>
      <w:r w:rsidRPr="004C4024">
        <w:rPr>
          <w:rFonts w:cstheme="minorHAnsi"/>
        </w:rPr>
        <w:t>EIS e-konkursu apakšsistēmā Iepirkuma sadaļā</w:t>
      </w:r>
      <w:r w:rsidRPr="004C4024">
        <w:rPr>
          <w:rFonts w:cstheme="minorHAnsi"/>
          <w:lang w:eastAsia="ar-SA"/>
        </w:rPr>
        <w:t xml:space="preserve">, uzskatāms, ka ieinteresētie piegādātāji ir saņēmuši papildu informāciju par Iepirkumu. </w:t>
      </w:r>
    </w:p>
    <w:p w14:paraId="70931633" w14:textId="2F8EB2AE" w:rsidR="007B6A92" w:rsidRDefault="00E648DA" w:rsidP="007B6A92">
      <w:pPr>
        <w:pStyle w:val="Sarakstarindkopa"/>
        <w:numPr>
          <w:ilvl w:val="1"/>
          <w:numId w:val="1"/>
        </w:numPr>
        <w:spacing w:before="40" w:after="40" w:line="240" w:lineRule="auto"/>
        <w:ind w:left="567" w:hanging="567"/>
        <w:jc w:val="both"/>
        <w:rPr>
          <w:rFonts w:cstheme="minorHAnsi"/>
        </w:rPr>
      </w:pPr>
      <w:r w:rsidRPr="004C4024">
        <w:rPr>
          <w:rFonts w:cstheme="minorHAnsi"/>
        </w:rPr>
        <w:t>Ieinteresēto piegādātāju pienākums ir pastāvīgi sekot EIS e–konkursu apakšsistēmā</w:t>
      </w:r>
      <w:r w:rsidR="009F4369" w:rsidRPr="004C4024">
        <w:rPr>
          <w:rFonts w:cstheme="minorHAnsi"/>
        </w:rPr>
        <w:t xml:space="preserve"> </w:t>
      </w:r>
      <w:hyperlink r:id="rId14" w:history="1">
        <w:r w:rsidR="004C4024" w:rsidRPr="004C4024">
          <w:rPr>
            <w:rStyle w:val="Hipersaite"/>
            <w:rFonts w:cstheme="minorHAnsi"/>
            <w:color w:val="auto"/>
            <w:shd w:val="clear" w:color="auto" w:fill="FFFFFF"/>
          </w:rPr>
          <w:t>https://www.eis.gov.lv/EKEIS/Supplier/Procurement/174032</w:t>
        </w:r>
        <w:r w:rsidR="004C4024" w:rsidRPr="0090024A">
          <w:rPr>
            <w:rStyle w:val="Hipersaite"/>
            <w:rFonts w:cstheme="minorHAnsi"/>
            <w:color w:val="auto"/>
            <w:u w:val="none"/>
            <w:shd w:val="clear" w:color="auto" w:fill="FFFFFF"/>
          </w:rPr>
          <w:t xml:space="preserve"> </w:t>
        </w:r>
      </w:hyperlink>
      <w:r w:rsidR="00AE0F8C" w:rsidRPr="00C36446">
        <w:rPr>
          <w:rFonts w:cstheme="minorHAnsi"/>
        </w:rPr>
        <w:t xml:space="preserve"> </w:t>
      </w:r>
      <w:r w:rsidRPr="00C36446">
        <w:rPr>
          <w:rFonts w:cstheme="minorHAnsi"/>
        </w:rPr>
        <w:t>Iepirkuma</w:t>
      </w:r>
      <w:r w:rsidRPr="00DA35CD">
        <w:rPr>
          <w:rFonts w:cstheme="minorHAnsi"/>
        </w:rPr>
        <w:t xml:space="preserve"> sadaļā publicētajai</w:t>
      </w:r>
      <w:r w:rsidRPr="009F4369">
        <w:rPr>
          <w:rFonts w:cstheme="minorHAnsi"/>
        </w:rPr>
        <w:t xml:space="preserve"> informācijai, t.sk. Komisijas sniegtajām atbildēm uz ieinteresēto piegādātāju jautājumiem, par Iepirkumu. </w:t>
      </w:r>
    </w:p>
    <w:p w14:paraId="071831E1" w14:textId="1D841E82" w:rsidR="001A7C3F" w:rsidRPr="007B6A92" w:rsidRDefault="007675D8" w:rsidP="007B6A92">
      <w:pPr>
        <w:pStyle w:val="Sarakstarindkopa"/>
        <w:numPr>
          <w:ilvl w:val="1"/>
          <w:numId w:val="1"/>
        </w:numPr>
        <w:spacing w:before="40" w:after="40" w:line="240" w:lineRule="auto"/>
        <w:ind w:left="567" w:hanging="567"/>
        <w:jc w:val="both"/>
        <w:rPr>
          <w:rFonts w:cstheme="minorHAnsi"/>
        </w:rPr>
      </w:pPr>
      <w:r w:rsidRPr="007B6A92">
        <w:rPr>
          <w:rFonts w:cstheme="minorHAnsi"/>
        </w:rPr>
        <w:t>Komisija nav atbildīga par to, ja kāds ieinteresētais piegādātājs nav iepazinies ar informāciju par Iepirkumu, kurai ir nodrošināta brīva un tieša elektroniska pieeja EIS e–konkursu apakšsistēmā.</w:t>
      </w:r>
    </w:p>
    <w:p w14:paraId="6276739C" w14:textId="77777777" w:rsidR="00BE55B5" w:rsidRPr="00CF33E1" w:rsidRDefault="00BE55B5" w:rsidP="00BE55B5">
      <w:pPr>
        <w:pStyle w:val="Sarakstarindkopa"/>
        <w:spacing w:before="40" w:after="40" w:line="240" w:lineRule="auto"/>
        <w:ind w:left="567"/>
        <w:jc w:val="both"/>
        <w:rPr>
          <w:rFonts w:cstheme="minorHAnsi"/>
        </w:rPr>
      </w:pPr>
    </w:p>
    <w:p w14:paraId="22035F0A" w14:textId="0C22EFF4" w:rsidR="007675D8" w:rsidRPr="00A765E5" w:rsidRDefault="001A7C3F" w:rsidP="007675D8">
      <w:pPr>
        <w:pStyle w:val="Sarakstarindkopa"/>
        <w:numPr>
          <w:ilvl w:val="0"/>
          <w:numId w:val="1"/>
        </w:numPr>
        <w:spacing w:before="40" w:after="40" w:line="240" w:lineRule="auto"/>
        <w:ind w:left="360"/>
        <w:jc w:val="center"/>
        <w:rPr>
          <w:rFonts w:cstheme="minorHAnsi"/>
          <w:b/>
          <w:bCs/>
        </w:rPr>
      </w:pPr>
      <w:r w:rsidRPr="00A765E5">
        <w:rPr>
          <w:rFonts w:cstheme="minorHAnsi"/>
          <w:b/>
          <w:bCs/>
        </w:rPr>
        <w:t>PIEDĀVĀJUMA IESNIEGŠANAS UN ATVĒRŠANAS KĀRTĪBA</w:t>
      </w:r>
    </w:p>
    <w:p w14:paraId="7AE556D1" w14:textId="2A4F5719" w:rsidR="00A109A7" w:rsidRPr="00A109A7" w:rsidRDefault="00597A3F" w:rsidP="00A109A7">
      <w:pPr>
        <w:pStyle w:val="Sarakstarindkopa"/>
        <w:numPr>
          <w:ilvl w:val="1"/>
          <w:numId w:val="1"/>
        </w:numPr>
        <w:spacing w:before="40" w:after="40" w:line="240" w:lineRule="auto"/>
        <w:ind w:left="567" w:hanging="567"/>
        <w:contextualSpacing w:val="0"/>
        <w:jc w:val="both"/>
        <w:rPr>
          <w:rFonts w:cstheme="minorHAnsi"/>
          <w:b/>
        </w:rPr>
      </w:pPr>
      <w:r w:rsidRPr="00AA0675">
        <w:rPr>
          <w:rFonts w:cstheme="minorHAnsi"/>
        </w:rPr>
        <w:t>Piedāvājumu drīkst iesniegt</w:t>
      </w:r>
      <w:r w:rsidR="00977D3D">
        <w:rPr>
          <w:rFonts w:cstheme="minorHAnsi"/>
        </w:rPr>
        <w:t xml:space="preserve">, </w:t>
      </w:r>
      <w:r w:rsidRPr="00AA0675">
        <w:rPr>
          <w:rFonts w:cstheme="minorHAnsi"/>
        </w:rPr>
        <w:t>sākot ar dienu, kad paziņojums par sociālajiem un citiem īpašiem pakalpojumiem – paziņojums par līgumu ir publicēts Iepirkumu uzraudzības biroja mājaslapā.</w:t>
      </w:r>
    </w:p>
    <w:p w14:paraId="5AF1C0E7" w14:textId="0C3AEFFF" w:rsidR="00356707" w:rsidRPr="00356707" w:rsidRDefault="00A109A7" w:rsidP="0E253B4E">
      <w:pPr>
        <w:pStyle w:val="Sarakstarindkopa"/>
        <w:numPr>
          <w:ilvl w:val="1"/>
          <w:numId w:val="1"/>
        </w:numPr>
        <w:spacing w:before="40" w:after="40" w:line="240" w:lineRule="auto"/>
        <w:ind w:left="567" w:hanging="567"/>
        <w:jc w:val="both"/>
        <w:rPr>
          <w:b/>
          <w:bCs/>
        </w:rPr>
      </w:pPr>
      <w:r>
        <w:t>Saskaņā ar PIL 39.</w:t>
      </w:r>
      <w:r w:rsidR="006E6119">
        <w:t xml:space="preserve"> </w:t>
      </w:r>
      <w:r>
        <w:t xml:space="preserve">panta pirmo daļu, piedāvājumi Iepirkumā ir iesniedzami </w:t>
      </w:r>
      <w:r w:rsidRPr="0E253B4E">
        <w:rPr>
          <w:b/>
          <w:bCs/>
        </w:rPr>
        <w:t>tikai elektroniski,</w:t>
      </w:r>
      <w:r>
        <w:t xml:space="preserve"> izmantojot Valsts reģionālās attīstības aģentūras mājaslapā pieejamās EIS e–konkursu apakšsistēmu. Ārpus EIS e–konkursu apakšsistēmas iesniegtie piedāvājumi tiks atzīti par neatbilstošiem </w:t>
      </w:r>
      <w:r w:rsidR="00760508">
        <w:t>N</w:t>
      </w:r>
      <w:r>
        <w:t xml:space="preserve">olikuma prasībām. </w:t>
      </w:r>
    </w:p>
    <w:p w14:paraId="04CF7D62" w14:textId="77777777" w:rsidR="00211355" w:rsidRPr="00211355" w:rsidRDefault="00356707" w:rsidP="00211355">
      <w:pPr>
        <w:pStyle w:val="Sarakstarindkopa"/>
        <w:numPr>
          <w:ilvl w:val="1"/>
          <w:numId w:val="1"/>
        </w:numPr>
        <w:spacing w:before="40" w:after="40" w:line="240" w:lineRule="auto"/>
        <w:ind w:left="567" w:hanging="567"/>
        <w:contextualSpacing w:val="0"/>
        <w:jc w:val="both"/>
        <w:rPr>
          <w:rFonts w:cstheme="minorHAnsi"/>
          <w:b/>
        </w:rPr>
      </w:pPr>
      <w:r w:rsidRPr="00356707">
        <w:rPr>
          <w:rFonts w:cstheme="minorHAnsi"/>
        </w:rPr>
        <w:t>Lai Pretendents iesniegtu piedāvājumu EIS e-pasūtījumu apakšsistēmā rīkotā Iepirkumā, tas reģistrējas EIS</w:t>
      </w:r>
      <w:r w:rsidRPr="00AA0675">
        <w:rPr>
          <w:rStyle w:val="Vresatsauce"/>
          <w:rFonts w:cstheme="minorHAnsi"/>
        </w:rPr>
        <w:footnoteReference w:id="2"/>
      </w:r>
      <w:r w:rsidRPr="00356707">
        <w:rPr>
          <w:rFonts w:cstheme="minorHAnsi"/>
        </w:rPr>
        <w:t xml:space="preserve">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piedāvājumu iesniegšanai izmantojamo informācijas sistēmu tehniskās prasības.</w:t>
      </w:r>
    </w:p>
    <w:p w14:paraId="2F8A1E8F" w14:textId="1072CDE1" w:rsidR="00E62D16" w:rsidRPr="00E62D16" w:rsidRDefault="00420AD6" w:rsidP="00E62D16">
      <w:pPr>
        <w:pStyle w:val="Sarakstarindkopa"/>
        <w:numPr>
          <w:ilvl w:val="1"/>
          <w:numId w:val="1"/>
        </w:numPr>
        <w:spacing w:before="40" w:after="40" w:line="240" w:lineRule="auto"/>
        <w:ind w:left="567" w:hanging="567"/>
        <w:contextualSpacing w:val="0"/>
        <w:jc w:val="both"/>
        <w:rPr>
          <w:rFonts w:cstheme="minorHAnsi"/>
          <w:b/>
        </w:rPr>
      </w:pPr>
      <w:r w:rsidRPr="00A64789">
        <w:rPr>
          <w:rFonts w:eastAsiaTheme="minorEastAsia" w:cstheme="minorHAnsi"/>
        </w:rPr>
        <w:t>Piedāvājumu atvēršana paredzēta EIS e-konkursu</w:t>
      </w:r>
      <w:r w:rsidR="00A64789" w:rsidRPr="00A64789">
        <w:rPr>
          <w:rFonts w:eastAsiaTheme="minorEastAsia" w:cstheme="minorHAnsi"/>
        </w:rPr>
        <w:t xml:space="preserve"> apakšsistēmā pēc piedāvājumu iesniegšanas termiņa beigām.</w:t>
      </w:r>
      <w:r w:rsidR="00A64789">
        <w:rPr>
          <w:rFonts w:eastAsiaTheme="minorEastAsia" w:cstheme="minorHAnsi"/>
          <w:b/>
          <w:bCs/>
        </w:rPr>
        <w:t xml:space="preserve"> </w:t>
      </w:r>
      <w:r w:rsidR="00211355" w:rsidRPr="00211355">
        <w:rPr>
          <w:rFonts w:eastAsiaTheme="minorEastAsia" w:cstheme="minorHAnsi"/>
          <w:b/>
          <w:bCs/>
        </w:rPr>
        <w:t>Piedāvājumu iesniegšanas un atvēršanas termiņu skatīt EIS e-konkursu apakšsistēmā Pasūtītāja pircēja profilā un Iepirkumu uzraudzības biroja tīmekļvietnē “</w:t>
      </w:r>
      <w:r w:rsidR="00211355" w:rsidRPr="00211355">
        <w:rPr>
          <w:rFonts w:cstheme="minorHAnsi"/>
          <w:b/>
          <w:bCs/>
        </w:rPr>
        <w:t>Paziņojums par sociālajiem un citiem īpašiem pakalpojumiem - paziņojums par līgumu”</w:t>
      </w:r>
      <w:r w:rsidR="00211355" w:rsidRPr="00211355">
        <w:rPr>
          <w:rFonts w:cstheme="minorHAnsi"/>
          <w:b/>
          <w:bCs/>
          <w:color w:val="0070C0"/>
        </w:rPr>
        <w:t xml:space="preserve">. </w:t>
      </w:r>
    </w:p>
    <w:p w14:paraId="521AF3F1" w14:textId="7553BD33" w:rsidR="00F43AE6" w:rsidRPr="00F43AE6" w:rsidRDefault="00E62D16" w:rsidP="00F43AE6">
      <w:pPr>
        <w:pStyle w:val="Sarakstarindkopa"/>
        <w:numPr>
          <w:ilvl w:val="1"/>
          <w:numId w:val="1"/>
        </w:numPr>
        <w:spacing w:before="40" w:after="40" w:line="240" w:lineRule="auto"/>
        <w:ind w:left="567" w:hanging="567"/>
        <w:contextualSpacing w:val="0"/>
        <w:jc w:val="both"/>
        <w:rPr>
          <w:rFonts w:cstheme="minorHAnsi"/>
          <w:b/>
        </w:rPr>
      </w:pPr>
      <w:r w:rsidRPr="00E62D16">
        <w:rPr>
          <w:rFonts w:cstheme="minorHAnsi"/>
        </w:rPr>
        <w:t>Piedāvājumu atvēršana notiek</w:t>
      </w:r>
      <w:r w:rsidR="00F411E1">
        <w:rPr>
          <w:rFonts w:cstheme="minorHAnsi"/>
        </w:rPr>
        <w:t>,</w:t>
      </w:r>
      <w:r w:rsidRPr="00E62D16">
        <w:rPr>
          <w:rFonts w:cstheme="minorHAnsi"/>
        </w:rPr>
        <w:t xml:space="preserve"> izmantojot Valsts reģionālās attīstības aģentūras </w:t>
      </w:r>
      <w:r w:rsidR="00F411E1">
        <w:rPr>
          <w:rFonts w:cstheme="minorHAnsi"/>
        </w:rPr>
        <w:t xml:space="preserve">tīmekļvietnē </w:t>
      </w:r>
      <w:r w:rsidRPr="00E62D16">
        <w:rPr>
          <w:rFonts w:cstheme="minorHAnsi"/>
        </w:rPr>
        <w:t>pieejamos rīkus pieteikumu elektroniskai saņemšanai.</w:t>
      </w:r>
    </w:p>
    <w:p w14:paraId="0D3FFE41" w14:textId="652DABEF" w:rsidR="00FB64C8" w:rsidRPr="00FB64C8" w:rsidRDefault="00F43AE6" w:rsidP="00FB64C8">
      <w:pPr>
        <w:pStyle w:val="Sarakstarindkopa"/>
        <w:numPr>
          <w:ilvl w:val="1"/>
          <w:numId w:val="1"/>
        </w:numPr>
        <w:spacing w:before="40" w:after="40" w:line="240" w:lineRule="auto"/>
        <w:ind w:left="567" w:hanging="567"/>
        <w:contextualSpacing w:val="0"/>
        <w:jc w:val="both"/>
        <w:rPr>
          <w:rFonts w:cstheme="minorHAnsi"/>
          <w:b/>
        </w:rPr>
      </w:pPr>
      <w:r w:rsidRPr="00F43AE6">
        <w:rPr>
          <w:rFonts w:cstheme="minorHAnsi"/>
        </w:rPr>
        <w:t xml:space="preserve">Iesniegto piedāvājumu atvēršanas procesam var sekot līdzi tiešsaistes režīmā EIS e–konkursu apakšsistēmā. </w:t>
      </w:r>
    </w:p>
    <w:p w14:paraId="75A610FB" w14:textId="77777777" w:rsidR="00126128" w:rsidRPr="00126128" w:rsidRDefault="00FB64C8" w:rsidP="00126128">
      <w:pPr>
        <w:pStyle w:val="Sarakstarindkopa"/>
        <w:numPr>
          <w:ilvl w:val="1"/>
          <w:numId w:val="1"/>
        </w:numPr>
        <w:spacing w:before="40" w:after="40" w:line="240" w:lineRule="auto"/>
        <w:ind w:left="567" w:hanging="567"/>
        <w:contextualSpacing w:val="0"/>
        <w:jc w:val="both"/>
        <w:rPr>
          <w:rFonts w:cstheme="minorHAnsi"/>
          <w:b/>
        </w:rPr>
      </w:pPr>
      <w:r w:rsidRPr="00FB64C8">
        <w:rPr>
          <w:rFonts w:cstheme="minorHAnsi"/>
          <w:shd w:val="clear" w:color="auto" w:fill="FFFFFF"/>
        </w:rPr>
        <w:t>Ja no sistēmas uzturētāja ir saņemts paziņojums par traucējumiem elektroniskās informācijas sistēmas darbībā, kuru dēļ nav iespējams nodrošināt piedāvājumu drošību, Komisija pieņem lēmumu par Iepirkuma pārtraukšanu un Pasūtītājs sagatavo paziņojumu par līguma slēgšanas tiesību piešķiršanu un iesniedz to publikāciju vadības sistēmā.</w:t>
      </w:r>
    </w:p>
    <w:p w14:paraId="0BF21397" w14:textId="35FE3E3A" w:rsidR="00126128" w:rsidRPr="00126128" w:rsidRDefault="00126128" w:rsidP="00126128">
      <w:pPr>
        <w:pStyle w:val="Sarakstarindkopa"/>
        <w:numPr>
          <w:ilvl w:val="1"/>
          <w:numId w:val="1"/>
        </w:numPr>
        <w:spacing w:before="40" w:after="40" w:line="240" w:lineRule="auto"/>
        <w:ind w:left="567" w:hanging="567"/>
        <w:contextualSpacing w:val="0"/>
        <w:jc w:val="both"/>
        <w:rPr>
          <w:rFonts w:cstheme="minorHAnsi"/>
          <w:b/>
        </w:rPr>
      </w:pPr>
      <w:r w:rsidRPr="00126128">
        <w:rPr>
          <w:rFonts w:cstheme="minorHAnsi"/>
        </w:rPr>
        <w:t xml:space="preserve">Ja Pretendents datu aizsardzībai izmantojis piedāvājuma šifrēšanu, Pretendentam ne vēlāk kā </w:t>
      </w:r>
      <w:r w:rsidRPr="00126128">
        <w:rPr>
          <w:rFonts w:cstheme="minorHAnsi"/>
          <w:b/>
          <w:bCs/>
        </w:rPr>
        <w:t>15 (piecpadsmit) minūtes</w:t>
      </w:r>
      <w:r w:rsidRPr="00126128">
        <w:rPr>
          <w:rFonts w:cstheme="minorHAnsi"/>
        </w:rPr>
        <w:t xml:space="preserve"> pēc piedāvājumu iesniegšanas termiņa beigām Komisijai jāiesniedz elektroniskā atslēga ar paroli šifrētā dokumenta atvēršanai.</w:t>
      </w:r>
    </w:p>
    <w:p w14:paraId="02FAFB8B" w14:textId="77777777" w:rsidR="00D85AB8" w:rsidRDefault="00D85AB8" w:rsidP="003F1DDB">
      <w:pPr>
        <w:spacing w:before="40" w:after="40" w:line="240" w:lineRule="auto"/>
        <w:jc w:val="both"/>
        <w:rPr>
          <w:rFonts w:cstheme="minorHAnsi"/>
          <w:b/>
        </w:rPr>
      </w:pPr>
    </w:p>
    <w:p w14:paraId="47C5F9AD" w14:textId="289CCFFB" w:rsidR="003F1DDB" w:rsidRDefault="00E34388" w:rsidP="003F1DDB">
      <w:pPr>
        <w:pStyle w:val="Sarakstarindkopa"/>
        <w:numPr>
          <w:ilvl w:val="0"/>
          <w:numId w:val="1"/>
        </w:numPr>
        <w:spacing w:before="40" w:after="40" w:line="240" w:lineRule="auto"/>
        <w:ind w:left="360"/>
        <w:jc w:val="center"/>
        <w:rPr>
          <w:rFonts w:cstheme="minorHAnsi"/>
          <w:b/>
        </w:rPr>
      </w:pPr>
      <w:r>
        <w:rPr>
          <w:rFonts w:cstheme="minorHAnsi"/>
          <w:b/>
        </w:rPr>
        <w:t xml:space="preserve">PRASĪBAS ATTIECĪBĀ UZ PIEDĀVĀJUMA NOFORMĒJUMU </w:t>
      </w:r>
    </w:p>
    <w:p w14:paraId="54F9FF2F" w14:textId="77777777" w:rsidR="00C21996" w:rsidRPr="00796528" w:rsidRDefault="00C21996" w:rsidP="00796528">
      <w:pPr>
        <w:pStyle w:val="Sarakstarindkopa"/>
        <w:numPr>
          <w:ilvl w:val="1"/>
          <w:numId w:val="1"/>
        </w:numPr>
        <w:spacing w:before="40" w:after="40" w:line="240" w:lineRule="auto"/>
        <w:ind w:left="567" w:hanging="567"/>
        <w:contextualSpacing w:val="0"/>
        <w:jc w:val="both"/>
        <w:rPr>
          <w:rFonts w:cstheme="minorHAnsi"/>
          <w:b/>
        </w:rPr>
      </w:pPr>
      <w:r w:rsidRPr="00AA0675">
        <w:rPr>
          <w:rFonts w:cstheme="minorHAnsi"/>
        </w:rPr>
        <w:t xml:space="preserve">Piedāvājums jāiesniedz elektroniski EIS e–konkursu apakšsistēmā. Katra iesniedzamā dokumenta formāts var atšķirties, bet ir jāievēro šādi iespējamie veidi: </w:t>
      </w:r>
    </w:p>
    <w:p w14:paraId="131FE093" w14:textId="77777777" w:rsidR="00FE794E" w:rsidRPr="00FE794E" w:rsidRDefault="00611AF7" w:rsidP="00FE794E">
      <w:pPr>
        <w:pStyle w:val="Sarakstarindkopa"/>
        <w:numPr>
          <w:ilvl w:val="2"/>
          <w:numId w:val="1"/>
        </w:numPr>
        <w:spacing w:before="40" w:after="40" w:line="240" w:lineRule="auto"/>
        <w:ind w:left="1134" w:hanging="567"/>
        <w:contextualSpacing w:val="0"/>
        <w:jc w:val="both"/>
        <w:rPr>
          <w:rFonts w:cstheme="minorHAnsi"/>
          <w:b/>
        </w:rPr>
      </w:pPr>
      <w:r w:rsidRPr="00AA0675">
        <w:rPr>
          <w:rFonts w:cstheme="minorHAnsi"/>
        </w:rPr>
        <w:t xml:space="preserve">izmantojot EIS e–konkursu apakšsistēmas piedāvātos rīkus, aizpildot EIS e–konkursu apakšsistēmā Iepirkuma sadaļā ievietotās formas; </w:t>
      </w:r>
    </w:p>
    <w:p w14:paraId="7FF815DE" w14:textId="7DEEFC3A" w:rsidR="00FE794E" w:rsidRPr="00FE794E" w:rsidRDefault="00F77344" w:rsidP="00FE794E">
      <w:pPr>
        <w:pStyle w:val="Sarakstarindkopa"/>
        <w:numPr>
          <w:ilvl w:val="2"/>
          <w:numId w:val="1"/>
        </w:numPr>
        <w:spacing w:before="40" w:after="40" w:line="240" w:lineRule="auto"/>
        <w:ind w:left="1134" w:hanging="567"/>
        <w:contextualSpacing w:val="0"/>
        <w:jc w:val="both"/>
        <w:rPr>
          <w:rFonts w:cstheme="minorHAnsi"/>
          <w:b/>
        </w:rPr>
      </w:pPr>
      <w:r w:rsidRPr="00FE794E">
        <w:rPr>
          <w:rFonts w:cstheme="minorHAnsi"/>
        </w:rPr>
        <w:t xml:space="preserve">gadījumā, ja Pretendents elektroniski aizpildāmos dokumentus ir sagatavojis ārpus EIS e–konkursu apakšsistēmas un augšupielādējis sistēmas attiecīgajās vietnēs aizpildītas formas, t.sk. ar formā integrētajiem failiem, Pretendents ir atbildīgs par aizpildāmo formu atbilstību dokumentācijas prasībām un formu paraugiem, kā arī dokumenta atvēršanas un nolasīšanas iespējām. Ja Pasūtītājs konstatē, ka Pretendents ir izmainījis Pasūtītāja noteikto veidlapu, </w:t>
      </w:r>
      <w:r w:rsidRPr="00FE794E">
        <w:rPr>
          <w:rFonts w:cstheme="minorHAnsi"/>
          <w:u w:val="single"/>
        </w:rPr>
        <w:t xml:space="preserve">Pasūtītājam ir tiesības lemt par šāda piedāvājuma neizskatīšanu un atzīšanu par neatbilstošu </w:t>
      </w:r>
      <w:r w:rsidR="00760508">
        <w:rPr>
          <w:rFonts w:cstheme="minorHAnsi"/>
          <w:u w:val="single"/>
        </w:rPr>
        <w:t>N</w:t>
      </w:r>
      <w:r w:rsidRPr="00FE794E">
        <w:rPr>
          <w:rFonts w:cstheme="minorHAnsi"/>
          <w:u w:val="single"/>
        </w:rPr>
        <w:t>olikuma prasībām</w:t>
      </w:r>
      <w:r w:rsidRPr="00FE794E">
        <w:rPr>
          <w:rFonts w:cstheme="minorHAnsi"/>
        </w:rPr>
        <w:t>;</w:t>
      </w:r>
    </w:p>
    <w:p w14:paraId="1D8FFE7E" w14:textId="6B7368C1" w:rsidR="00796528" w:rsidRPr="00FE794E" w:rsidRDefault="00FE794E" w:rsidP="00FE794E">
      <w:pPr>
        <w:pStyle w:val="Sarakstarindkopa"/>
        <w:numPr>
          <w:ilvl w:val="2"/>
          <w:numId w:val="1"/>
        </w:numPr>
        <w:spacing w:before="40" w:after="40" w:line="240" w:lineRule="auto"/>
        <w:ind w:left="1134" w:hanging="567"/>
        <w:contextualSpacing w:val="0"/>
        <w:jc w:val="both"/>
        <w:rPr>
          <w:rFonts w:cstheme="minorHAnsi"/>
          <w:b/>
        </w:rPr>
      </w:pPr>
      <w:r w:rsidRPr="00FE794E">
        <w:rPr>
          <w:rFonts w:cstheme="minorHAnsi"/>
        </w:rPr>
        <w:lastRenderedPageBreak/>
        <w:t xml:space="preserve">gadījumā, ja Pretendents sagatavojot elektronisko piedāvājumu ir šifrējis to ārpus EIS e–konkursu apakšsistēmas ar trešās personas piedāvātiem datu aizsardzības rīkiem un aizsargājis piedāvājumu ar elektronisku atslēgu un paroli, Pretendents ir atbildīgs par aizpildāmo formu atbilstību dokumentācijas prasībām un formu paraugiem, kā arī dokumenta atvēršanas un nolasīšanas iespējām. </w:t>
      </w:r>
    </w:p>
    <w:p w14:paraId="65463957" w14:textId="77777777" w:rsidR="00AC0B57" w:rsidRPr="00AC0B57" w:rsidRDefault="00B14F41" w:rsidP="00AC0B57">
      <w:pPr>
        <w:pStyle w:val="Sarakstarindkopa"/>
        <w:numPr>
          <w:ilvl w:val="1"/>
          <w:numId w:val="1"/>
        </w:numPr>
        <w:spacing w:before="40" w:after="40" w:line="240" w:lineRule="auto"/>
        <w:ind w:left="567" w:hanging="567"/>
        <w:contextualSpacing w:val="0"/>
        <w:jc w:val="both"/>
        <w:rPr>
          <w:rFonts w:cstheme="minorHAnsi"/>
          <w:b/>
        </w:rPr>
      </w:pPr>
      <w:r w:rsidRPr="00AA0675">
        <w:rPr>
          <w:rFonts w:cstheme="minorHAnsi"/>
        </w:rPr>
        <w:t xml:space="preserve">Piedāvājuma veidlapas jāaizpilda tikai elektroniski, atsevišķā elektroniskā dokumentā ar </w:t>
      </w:r>
      <w:r w:rsidRPr="00AA0675">
        <w:rPr>
          <w:rFonts w:cstheme="minorHAnsi"/>
          <w:i/>
          <w:iCs/>
        </w:rPr>
        <w:t>Microsoft Office 2010</w:t>
      </w:r>
      <w:r w:rsidRPr="00AA0675">
        <w:rPr>
          <w:rFonts w:cstheme="minorHAnsi"/>
        </w:rPr>
        <w:t xml:space="preserve"> (vai jaunākas programmatūras versijas) rīkiem lasāmā formātā. </w:t>
      </w:r>
    </w:p>
    <w:p w14:paraId="5AD3E1A3" w14:textId="77777777" w:rsidR="00133743" w:rsidRPr="00133743" w:rsidRDefault="00AC0B57" w:rsidP="00133743">
      <w:pPr>
        <w:pStyle w:val="Sarakstarindkopa"/>
        <w:numPr>
          <w:ilvl w:val="1"/>
          <w:numId w:val="1"/>
        </w:numPr>
        <w:spacing w:before="40" w:after="40" w:line="240" w:lineRule="auto"/>
        <w:ind w:left="567" w:hanging="567"/>
        <w:contextualSpacing w:val="0"/>
        <w:jc w:val="both"/>
        <w:rPr>
          <w:rFonts w:cstheme="minorHAnsi"/>
          <w:b/>
        </w:rPr>
      </w:pPr>
      <w:r w:rsidRPr="00AC0B57">
        <w:rPr>
          <w:rFonts w:cstheme="minorHAnsi"/>
        </w:rPr>
        <w:t>Visus dokumentus Pretendents iesniedz elektroniskā formā un pēc saviem ieskatiem ir tiesīgs parakstīt Pretendentu pārstāvēt tiesīga vai tās pilnvarota persona gan ar EIS piedāvāto elektronisko parakstu (sistēmas paraksts), gan ar drošu elektronisko parakstu.</w:t>
      </w:r>
    </w:p>
    <w:p w14:paraId="785F71EA" w14:textId="642394EE" w:rsidR="00F911A4" w:rsidRPr="00F911A4" w:rsidRDefault="00133743" w:rsidP="00F911A4">
      <w:pPr>
        <w:pStyle w:val="Sarakstarindkopa"/>
        <w:numPr>
          <w:ilvl w:val="1"/>
          <w:numId w:val="1"/>
        </w:numPr>
        <w:spacing w:before="40" w:after="40" w:line="240" w:lineRule="auto"/>
        <w:ind w:left="567" w:hanging="567"/>
        <w:contextualSpacing w:val="0"/>
        <w:jc w:val="both"/>
        <w:rPr>
          <w:rFonts w:cstheme="minorHAnsi"/>
          <w:b/>
        </w:rPr>
      </w:pPr>
      <w:r w:rsidRPr="00133743">
        <w:rPr>
          <w:rFonts w:cstheme="minorHAnsi"/>
        </w:rPr>
        <w:t>Piedāvājums jāparaksta un EIS sistēmā jāiesniedz Pretendentu pārstāvēt tiesīgai personai, vai viņa pilnvarotajai personai – pievienojot attiecīgu pilnvaru (oriģināls vai tās kopija, kas apliecināta Ministru kabineta 2018.</w:t>
      </w:r>
      <w:r w:rsidR="006E6119">
        <w:rPr>
          <w:rFonts w:cstheme="minorHAnsi"/>
        </w:rPr>
        <w:t xml:space="preserve"> </w:t>
      </w:r>
      <w:r w:rsidRPr="00133743">
        <w:rPr>
          <w:rFonts w:cstheme="minorHAnsi"/>
        </w:rPr>
        <w:t>gada 4.</w:t>
      </w:r>
      <w:r w:rsidR="006E6119">
        <w:rPr>
          <w:rFonts w:cstheme="minorHAnsi"/>
        </w:rPr>
        <w:t xml:space="preserve"> </w:t>
      </w:r>
      <w:r w:rsidRPr="00133743">
        <w:rPr>
          <w:rFonts w:cstheme="minorHAnsi"/>
        </w:rPr>
        <w:t>septembra noteikumu Nr.</w:t>
      </w:r>
      <w:r w:rsidR="006E6119">
        <w:rPr>
          <w:rFonts w:cstheme="minorHAnsi"/>
        </w:rPr>
        <w:t xml:space="preserve"> </w:t>
      </w:r>
      <w:r w:rsidRPr="00133743">
        <w:rPr>
          <w:rFonts w:cstheme="minorHAnsi"/>
        </w:rPr>
        <w:t xml:space="preserve">558 „Dokumentu izstrādāšanas un noformēšanas kārtība” noteiktajā kārtībā, </w:t>
      </w:r>
      <w:r w:rsidRPr="00133743">
        <w:rPr>
          <w:rFonts w:cstheme="minorHAnsi"/>
          <w:color w:val="C00000"/>
        </w:rPr>
        <w:t xml:space="preserve"> </w:t>
      </w:r>
      <w:r w:rsidRPr="00133743">
        <w:rPr>
          <w:rFonts w:cstheme="minorHAnsi"/>
        </w:rPr>
        <w:t>piedāvājuma parakstīšanai un tajā esošo dokumentu tulkojuma un kopijas pareizības apliecināšanai. Pilnvarā precīzi jānorāda pilnvarotajai personai piešķirto tiesību un saistību apjoms.</w:t>
      </w:r>
    </w:p>
    <w:p w14:paraId="2C20A55C" w14:textId="77777777" w:rsidR="00530CEC" w:rsidRPr="00530CEC" w:rsidRDefault="00F911A4" w:rsidP="00530CEC">
      <w:pPr>
        <w:pStyle w:val="Sarakstarindkopa"/>
        <w:numPr>
          <w:ilvl w:val="1"/>
          <w:numId w:val="1"/>
        </w:numPr>
        <w:spacing w:before="40" w:after="40" w:line="240" w:lineRule="auto"/>
        <w:ind w:left="567" w:hanging="567"/>
        <w:contextualSpacing w:val="0"/>
        <w:jc w:val="both"/>
        <w:rPr>
          <w:rFonts w:cstheme="minorHAnsi"/>
          <w:b/>
        </w:rPr>
      </w:pPr>
      <w:r w:rsidRPr="00F911A4">
        <w:rPr>
          <w:rFonts w:cstheme="minorHAnsi"/>
        </w:rPr>
        <w:t xml:space="preserve">Ja Pretendents ir ārvalstu persona, un piedāvājums vai kāds no piedāvājuma dokumentiem tiek parakstīts ar drošu elektronisko parakstu, tad Pretendentam ir jānorāda vietne (saite), kur ir iespējams bez maksas un bez speciālas programmas uzstādīšanas uz datora </w:t>
      </w:r>
      <w:r w:rsidRPr="001F62E5">
        <w:rPr>
          <w:rFonts w:cstheme="minorHAnsi"/>
        </w:rPr>
        <w:t>verificēt (pārbaudīt)</w:t>
      </w:r>
      <w:r w:rsidRPr="00F911A4">
        <w:rPr>
          <w:rFonts w:cstheme="minorHAnsi"/>
        </w:rPr>
        <w:t xml:space="preserve"> paraksta īstenumu.</w:t>
      </w:r>
    </w:p>
    <w:p w14:paraId="51C53CA8" w14:textId="77777777" w:rsidR="00DC21D2" w:rsidRPr="00DC21D2" w:rsidRDefault="00530CEC" w:rsidP="00DC21D2">
      <w:pPr>
        <w:pStyle w:val="Sarakstarindkopa"/>
        <w:numPr>
          <w:ilvl w:val="1"/>
          <w:numId w:val="1"/>
        </w:numPr>
        <w:spacing w:before="40" w:after="40" w:line="240" w:lineRule="auto"/>
        <w:ind w:left="567" w:hanging="567"/>
        <w:contextualSpacing w:val="0"/>
        <w:jc w:val="both"/>
        <w:rPr>
          <w:rFonts w:cstheme="minorHAnsi"/>
          <w:b/>
        </w:rPr>
      </w:pPr>
      <w:r w:rsidRPr="00530CEC">
        <w:rPr>
          <w:rFonts w:cstheme="minorHAnsi"/>
        </w:rPr>
        <w:t xml:space="preserve">Pretendentiem jāsagatavo piedāvājumi tā, lai nekādā veidā netiktu apdraudēta EIS e – konkursu apakšsistēmas darbība un nebūtu ierobežota piekļuve piedāvājumā ietvertajai informācijai, tostarp piedāvājums nedrīkst saturēt datorvīrusus un citas kaitīgas programmatūras vai to ģeneratorus. </w:t>
      </w:r>
    </w:p>
    <w:p w14:paraId="2A9B390C" w14:textId="2636CA1F" w:rsidR="00DC21D2" w:rsidRPr="000B24BA" w:rsidRDefault="00DC21D2" w:rsidP="00DC21D2">
      <w:pPr>
        <w:pStyle w:val="Sarakstarindkopa"/>
        <w:numPr>
          <w:ilvl w:val="1"/>
          <w:numId w:val="1"/>
        </w:numPr>
        <w:spacing w:before="40" w:after="40" w:line="240" w:lineRule="auto"/>
        <w:ind w:left="567" w:hanging="567"/>
        <w:contextualSpacing w:val="0"/>
        <w:jc w:val="both"/>
        <w:rPr>
          <w:rFonts w:cstheme="minorHAnsi"/>
          <w:b/>
          <w:u w:val="single"/>
        </w:rPr>
      </w:pPr>
      <w:r w:rsidRPr="000B24BA">
        <w:rPr>
          <w:rFonts w:cstheme="minorHAnsi"/>
          <w:u w:val="single"/>
        </w:rPr>
        <w:t xml:space="preserve">Piedāvājumā jāiekļauj: </w:t>
      </w:r>
    </w:p>
    <w:p w14:paraId="273CB1FA" w14:textId="77777777" w:rsidR="00DC21D2" w:rsidRPr="00DC21D2" w:rsidRDefault="00DC21D2" w:rsidP="00DC21D2">
      <w:pPr>
        <w:pStyle w:val="Sarakstarindkopa"/>
        <w:numPr>
          <w:ilvl w:val="2"/>
          <w:numId w:val="1"/>
        </w:numPr>
        <w:spacing w:before="40" w:after="40" w:line="240" w:lineRule="auto"/>
        <w:ind w:left="1134" w:hanging="567"/>
        <w:contextualSpacing w:val="0"/>
        <w:jc w:val="both"/>
        <w:rPr>
          <w:rFonts w:cstheme="minorHAnsi"/>
          <w:b/>
        </w:rPr>
      </w:pPr>
      <w:r>
        <w:rPr>
          <w:rFonts w:cstheme="minorHAnsi"/>
        </w:rPr>
        <w:t>Pieteikums dalībai Iepirkumā;</w:t>
      </w:r>
    </w:p>
    <w:p w14:paraId="3BE1DF96" w14:textId="77777777" w:rsidR="00DC21D2" w:rsidRPr="00DC21D2" w:rsidRDefault="00DC21D2" w:rsidP="00DC21D2">
      <w:pPr>
        <w:pStyle w:val="Sarakstarindkopa"/>
        <w:numPr>
          <w:ilvl w:val="2"/>
          <w:numId w:val="1"/>
        </w:numPr>
        <w:spacing w:before="40" w:after="40" w:line="240" w:lineRule="auto"/>
        <w:ind w:left="1134" w:hanging="567"/>
        <w:contextualSpacing w:val="0"/>
        <w:jc w:val="both"/>
        <w:rPr>
          <w:rFonts w:cstheme="minorHAnsi"/>
          <w:b/>
        </w:rPr>
      </w:pPr>
      <w:r w:rsidRPr="00DC21D2">
        <w:rPr>
          <w:rFonts w:cstheme="minorHAnsi"/>
        </w:rPr>
        <w:t>Pretendenta kvalifikācijas (atlases) dokumenti;</w:t>
      </w:r>
    </w:p>
    <w:p w14:paraId="0ED83D75" w14:textId="64D43428" w:rsidR="00DC21D2" w:rsidRPr="00DC21D2" w:rsidRDefault="00DC21D2" w:rsidP="00DC21D2">
      <w:pPr>
        <w:pStyle w:val="Sarakstarindkopa"/>
        <w:numPr>
          <w:ilvl w:val="2"/>
          <w:numId w:val="1"/>
        </w:numPr>
        <w:spacing w:before="40" w:after="40" w:line="240" w:lineRule="auto"/>
        <w:ind w:left="1134" w:hanging="567"/>
        <w:contextualSpacing w:val="0"/>
        <w:jc w:val="both"/>
        <w:rPr>
          <w:rFonts w:cstheme="minorHAnsi"/>
          <w:b/>
        </w:rPr>
      </w:pPr>
      <w:r w:rsidRPr="00DC21D2">
        <w:rPr>
          <w:rFonts w:cstheme="minorHAnsi"/>
        </w:rPr>
        <w:t>Finanšu piedāvājums.</w:t>
      </w:r>
    </w:p>
    <w:p w14:paraId="6A8AFD9F" w14:textId="67F696EE" w:rsidR="00DC6C31" w:rsidRPr="00DC6C31" w:rsidRDefault="00286C17" w:rsidP="00DC6C31">
      <w:pPr>
        <w:pStyle w:val="Sarakstarindkopa"/>
        <w:numPr>
          <w:ilvl w:val="1"/>
          <w:numId w:val="1"/>
        </w:numPr>
        <w:spacing w:before="40" w:after="40" w:line="240" w:lineRule="auto"/>
        <w:ind w:left="567" w:hanging="567"/>
        <w:contextualSpacing w:val="0"/>
        <w:jc w:val="both"/>
        <w:rPr>
          <w:rFonts w:cstheme="minorHAnsi"/>
          <w:bCs/>
        </w:rPr>
      </w:pPr>
      <w:r w:rsidRPr="00AA0675">
        <w:rPr>
          <w:rFonts w:cstheme="minorHAnsi"/>
        </w:rPr>
        <w:t>Piedāvājumā iekļautajiem dokumentiem jābūt skaidri salasāmiem datorrakstā, bez neatrunātiem labojumiem, aizkrāsojumiem vai dzēsumiem. Ja ir izdarīti kādi labojumi, tiem jābūt atrunātiem atbilstoši Ministru kabineta 2018.</w:t>
      </w:r>
      <w:r w:rsidR="006E6119">
        <w:rPr>
          <w:rFonts w:cstheme="minorHAnsi"/>
        </w:rPr>
        <w:t xml:space="preserve"> </w:t>
      </w:r>
      <w:r w:rsidRPr="00AA0675">
        <w:rPr>
          <w:rFonts w:cstheme="minorHAnsi"/>
        </w:rPr>
        <w:t>gada 4.</w:t>
      </w:r>
      <w:r w:rsidR="006E6119">
        <w:rPr>
          <w:rFonts w:cstheme="minorHAnsi"/>
        </w:rPr>
        <w:t xml:space="preserve"> </w:t>
      </w:r>
      <w:r w:rsidRPr="00AA0675">
        <w:rPr>
          <w:rFonts w:cstheme="minorHAnsi"/>
        </w:rPr>
        <w:t>septembra noteikumos Nr.</w:t>
      </w:r>
      <w:r w:rsidR="006E6119">
        <w:rPr>
          <w:rFonts w:cstheme="minorHAnsi"/>
        </w:rPr>
        <w:t xml:space="preserve"> </w:t>
      </w:r>
      <w:r w:rsidRPr="00AA0675">
        <w:rPr>
          <w:rFonts w:cstheme="minorHAnsi"/>
        </w:rPr>
        <w:t>558 “Dokumentu izstrādāšanas un noformēšanas kārtība” ietvertajām prasībām.</w:t>
      </w:r>
    </w:p>
    <w:p w14:paraId="49CB26D2" w14:textId="77777777" w:rsidR="00902D47" w:rsidRPr="00902D47" w:rsidRDefault="00DC6C31" w:rsidP="00902D47">
      <w:pPr>
        <w:pStyle w:val="Sarakstarindkopa"/>
        <w:numPr>
          <w:ilvl w:val="1"/>
          <w:numId w:val="1"/>
        </w:numPr>
        <w:spacing w:before="40" w:after="40" w:line="240" w:lineRule="auto"/>
        <w:ind w:left="567" w:hanging="567"/>
        <w:contextualSpacing w:val="0"/>
        <w:jc w:val="both"/>
        <w:rPr>
          <w:rFonts w:cstheme="minorHAnsi"/>
          <w:bCs/>
        </w:rPr>
      </w:pPr>
      <w:r w:rsidRPr="00DC6C31">
        <w:rPr>
          <w:rFonts w:cstheme="minorHAnsi"/>
        </w:rPr>
        <w:t xml:space="preserve">Pēc Komisijas pieprasījuma, ja Komisijai rodas šaubas par iesniegtās dokumenta kopijas autentiskumu, Pretendentam jāuzrāda dokumenta oriģināls vai jāiesniedz apliecināta dokumenta kopija. </w:t>
      </w:r>
    </w:p>
    <w:p w14:paraId="1BB881FE" w14:textId="125B8170" w:rsidR="004B3BE4" w:rsidRPr="004B3BE4" w:rsidRDefault="00902D47" w:rsidP="004B3BE4">
      <w:pPr>
        <w:pStyle w:val="Sarakstarindkopa"/>
        <w:numPr>
          <w:ilvl w:val="1"/>
          <w:numId w:val="1"/>
        </w:numPr>
        <w:spacing w:before="40" w:after="40" w:line="240" w:lineRule="auto"/>
        <w:ind w:left="567" w:hanging="567"/>
        <w:contextualSpacing w:val="0"/>
        <w:jc w:val="both"/>
        <w:rPr>
          <w:rFonts w:cstheme="minorHAnsi"/>
          <w:bCs/>
        </w:rPr>
      </w:pPr>
      <w:r w:rsidRPr="00902D47">
        <w:rPr>
          <w:rFonts w:cstheme="minorHAnsi"/>
        </w:rPr>
        <w:t>Piedāvājumu sagatavo latviešu valodā. Svešvalodā sagatavotiem piedāvājuma dokumentiem pievieno Pretendenta apliecinātu tulkojumu latviešu valodā saskaņā ar Ministru kabineta 2000.</w:t>
      </w:r>
      <w:r w:rsidR="00810653">
        <w:rPr>
          <w:rFonts w:cstheme="minorHAnsi"/>
        </w:rPr>
        <w:t xml:space="preserve"> </w:t>
      </w:r>
      <w:r w:rsidRPr="00902D47">
        <w:rPr>
          <w:rFonts w:cstheme="minorHAnsi"/>
        </w:rPr>
        <w:t>gada 22.</w:t>
      </w:r>
      <w:r w:rsidR="00810653">
        <w:rPr>
          <w:rFonts w:cstheme="minorHAnsi"/>
        </w:rPr>
        <w:t xml:space="preserve"> </w:t>
      </w:r>
      <w:r w:rsidRPr="00902D47">
        <w:rPr>
          <w:rFonts w:cstheme="minorHAnsi"/>
        </w:rPr>
        <w:t>augusta noteikumiem Nr.</w:t>
      </w:r>
      <w:r w:rsidR="00810653">
        <w:rPr>
          <w:rFonts w:cstheme="minorHAnsi"/>
        </w:rPr>
        <w:t xml:space="preserve"> </w:t>
      </w:r>
      <w:r w:rsidRPr="00902D47">
        <w:rPr>
          <w:rFonts w:cstheme="minorHAnsi"/>
        </w:rPr>
        <w:t xml:space="preserve">291 “Kārtība, kādā apliecināmi dokumentu tulkojumi valsts valodā”. Par dokumentu tulkojuma atbilstību oriģinālam atbild Pretendents. </w:t>
      </w:r>
    </w:p>
    <w:p w14:paraId="79FA68B7" w14:textId="21546114" w:rsidR="00CD6FAF" w:rsidRPr="002F7CE3" w:rsidRDefault="004B3BE4" w:rsidP="002F7CE3">
      <w:pPr>
        <w:pStyle w:val="Sarakstarindkopa"/>
        <w:numPr>
          <w:ilvl w:val="1"/>
          <w:numId w:val="1"/>
        </w:numPr>
        <w:spacing w:before="40" w:after="40" w:line="240" w:lineRule="auto"/>
        <w:ind w:left="567" w:hanging="567"/>
        <w:contextualSpacing w:val="0"/>
        <w:jc w:val="both"/>
        <w:rPr>
          <w:rFonts w:cstheme="minorHAnsi"/>
          <w:bCs/>
        </w:rPr>
      </w:pPr>
      <w:r w:rsidRPr="004B3BE4">
        <w:rPr>
          <w:rFonts w:cstheme="minorHAnsi"/>
        </w:rPr>
        <w:t xml:space="preserve">Iesniedzot piedāvājumu, Pretendents pilnībā atzīst visus </w:t>
      </w:r>
      <w:r w:rsidR="00760508">
        <w:rPr>
          <w:rFonts w:cstheme="minorHAnsi"/>
        </w:rPr>
        <w:t>N</w:t>
      </w:r>
      <w:r w:rsidRPr="004B3BE4">
        <w:rPr>
          <w:rFonts w:cstheme="minorHAnsi"/>
        </w:rPr>
        <w:t>olikumā ietvertos nosacījumus (t.sk. tā pielikumos un formās, kuras ir ievietotas EIS e–konkursu apakšsistēmas Iepirkuma sadaļā).</w:t>
      </w:r>
    </w:p>
    <w:p w14:paraId="3C19E6AC" w14:textId="77777777" w:rsidR="00FD1AFC" w:rsidRDefault="00FD1AFC" w:rsidP="002F7CE3">
      <w:pPr>
        <w:spacing w:before="40" w:after="40" w:line="240" w:lineRule="auto"/>
        <w:jc w:val="both"/>
        <w:rPr>
          <w:rFonts w:cstheme="minorHAnsi"/>
          <w:bCs/>
        </w:rPr>
      </w:pPr>
    </w:p>
    <w:p w14:paraId="32FA818F" w14:textId="317A97CE" w:rsidR="002F7CE3" w:rsidRPr="00D12790" w:rsidRDefault="00D23D82" w:rsidP="002F7CE3">
      <w:pPr>
        <w:pStyle w:val="Sarakstarindkopa"/>
        <w:numPr>
          <w:ilvl w:val="0"/>
          <w:numId w:val="1"/>
        </w:numPr>
        <w:spacing w:before="40" w:after="40" w:line="240" w:lineRule="auto"/>
        <w:ind w:left="360"/>
        <w:jc w:val="center"/>
        <w:rPr>
          <w:rFonts w:cstheme="minorHAnsi"/>
          <w:b/>
        </w:rPr>
      </w:pPr>
      <w:r w:rsidRPr="00D12790">
        <w:rPr>
          <w:rFonts w:cstheme="minorHAnsi"/>
          <w:b/>
        </w:rPr>
        <w:t xml:space="preserve">PRASĪBAS PRETENDENTAM, TĀ PIEDĀVĀJUMAM UN IESNIEDZAMIE DOKUMENTI </w:t>
      </w:r>
    </w:p>
    <w:p w14:paraId="3C6E24E6" w14:textId="44320639" w:rsidR="00683F42" w:rsidRPr="00683F42" w:rsidRDefault="001A3288" w:rsidP="00683F42">
      <w:pPr>
        <w:pStyle w:val="Sarakstarindkopa"/>
        <w:numPr>
          <w:ilvl w:val="1"/>
          <w:numId w:val="1"/>
        </w:numPr>
        <w:spacing w:before="40" w:after="40" w:line="240" w:lineRule="auto"/>
        <w:ind w:left="567" w:hanging="567"/>
        <w:jc w:val="both"/>
        <w:rPr>
          <w:rFonts w:cstheme="minorHAnsi"/>
          <w:bCs/>
        </w:rPr>
      </w:pPr>
      <w:r w:rsidRPr="00AA0675">
        <w:rPr>
          <w:rFonts w:cstheme="minorHAnsi"/>
          <w:bCs/>
        </w:rPr>
        <w:t xml:space="preserve">Pretendentu </w:t>
      </w:r>
      <w:r w:rsidRPr="00AA0675">
        <w:rPr>
          <w:rFonts w:cstheme="minorHAnsi"/>
        </w:rPr>
        <w:t>atlases nosacījumi ir obligāti visiem Pretendentiem, kuri vēlas iegūt tiesības slēgt Iepirkuma līgumu.</w:t>
      </w:r>
      <w:r w:rsidR="00EB4134">
        <w:rPr>
          <w:rFonts w:cstheme="minorHAnsi"/>
        </w:rPr>
        <w:t xml:space="preserve"> </w:t>
      </w:r>
    </w:p>
    <w:p w14:paraId="0908A709" w14:textId="0C02D91E" w:rsidR="00683F42" w:rsidRPr="00683F42" w:rsidRDefault="00B60F8C" w:rsidP="00683F42">
      <w:pPr>
        <w:pStyle w:val="Sarakstarindkopa"/>
        <w:numPr>
          <w:ilvl w:val="1"/>
          <w:numId w:val="1"/>
        </w:numPr>
        <w:spacing w:before="40" w:after="40" w:line="240" w:lineRule="auto"/>
        <w:ind w:left="567" w:hanging="567"/>
        <w:jc w:val="both"/>
        <w:rPr>
          <w:rFonts w:cstheme="minorHAnsi"/>
          <w:bCs/>
        </w:rPr>
      </w:pPr>
      <w:r>
        <w:rPr>
          <w:rFonts w:cstheme="minorHAnsi"/>
          <w:b/>
          <w:bCs/>
        </w:rPr>
        <w:t>A</w:t>
      </w:r>
      <w:r w:rsidR="00683F42" w:rsidRPr="00683F42">
        <w:rPr>
          <w:rFonts w:cstheme="minorHAnsi"/>
          <w:b/>
          <w:bCs/>
        </w:rPr>
        <w:t>tlases</w:t>
      </w:r>
      <w:r w:rsidR="00683F42" w:rsidRPr="00683F42">
        <w:rPr>
          <w:rFonts w:cstheme="minorHAnsi"/>
        </w:rPr>
        <w:t xml:space="preserve"> </w:t>
      </w:r>
      <w:r w:rsidR="00683F42" w:rsidRPr="00683F42">
        <w:rPr>
          <w:rFonts w:cstheme="minorHAnsi"/>
          <w:b/>
          <w:bCs/>
        </w:rPr>
        <w:t>dokumentus Pretendents sagatavo un iesniedz, ievērojot šādas prasības: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961"/>
      </w:tblGrid>
      <w:tr w:rsidR="00D56FF7" w:rsidRPr="00AA0675" w14:paraId="3E18B14B" w14:textId="77777777" w:rsidTr="000D6514">
        <w:tc>
          <w:tcPr>
            <w:tcW w:w="4678" w:type="dxa"/>
            <w:shd w:val="clear" w:color="auto" w:fill="DEEAF6" w:themeFill="accent5" w:themeFillTint="33"/>
            <w:vAlign w:val="center"/>
          </w:tcPr>
          <w:p w14:paraId="4B089ABD" w14:textId="77777777" w:rsidR="0086287F" w:rsidRPr="00AA0675" w:rsidRDefault="0086287F">
            <w:pPr>
              <w:pStyle w:val="Pamatteksts"/>
              <w:snapToGrid w:val="0"/>
              <w:spacing w:before="60" w:after="60" w:line="240" w:lineRule="auto"/>
              <w:jc w:val="center"/>
              <w:rPr>
                <w:rFonts w:asciiTheme="minorHAnsi" w:hAnsiTheme="minorHAnsi" w:cstheme="minorHAnsi"/>
                <w:b/>
                <w:color w:val="auto"/>
                <w:sz w:val="22"/>
                <w:szCs w:val="22"/>
              </w:rPr>
            </w:pPr>
            <w:r w:rsidRPr="00AA0675">
              <w:rPr>
                <w:rFonts w:asciiTheme="minorHAnsi" w:hAnsiTheme="minorHAnsi" w:cstheme="minorHAnsi"/>
                <w:b/>
                <w:color w:val="auto"/>
                <w:sz w:val="22"/>
                <w:szCs w:val="22"/>
              </w:rPr>
              <w:t xml:space="preserve">Kvalifikācijas prasības </w:t>
            </w:r>
          </w:p>
        </w:tc>
        <w:tc>
          <w:tcPr>
            <w:tcW w:w="4961" w:type="dxa"/>
            <w:shd w:val="clear" w:color="auto" w:fill="DEEAF6" w:themeFill="accent5" w:themeFillTint="33"/>
            <w:vAlign w:val="center"/>
          </w:tcPr>
          <w:p w14:paraId="2425180F" w14:textId="77777777" w:rsidR="0086287F" w:rsidRPr="00AA0675" w:rsidRDefault="0086287F">
            <w:pPr>
              <w:pStyle w:val="Pamatteksts"/>
              <w:snapToGrid w:val="0"/>
              <w:spacing w:before="60" w:after="60" w:line="240" w:lineRule="auto"/>
              <w:jc w:val="center"/>
              <w:rPr>
                <w:rFonts w:asciiTheme="minorHAnsi" w:hAnsiTheme="minorHAnsi" w:cstheme="minorHAnsi"/>
                <w:b/>
                <w:color w:val="auto"/>
                <w:sz w:val="22"/>
                <w:szCs w:val="22"/>
              </w:rPr>
            </w:pPr>
            <w:r w:rsidRPr="00AA0675">
              <w:rPr>
                <w:rFonts w:asciiTheme="minorHAnsi" w:hAnsiTheme="minorHAnsi" w:cstheme="minorHAnsi"/>
                <w:b/>
                <w:color w:val="auto"/>
                <w:sz w:val="22"/>
                <w:szCs w:val="22"/>
              </w:rPr>
              <w:t>Dokuments kvalifikācijas prasības atbilstības novērtēšanai</w:t>
            </w:r>
          </w:p>
        </w:tc>
      </w:tr>
      <w:tr w:rsidR="00AC5653" w:rsidRPr="00AA0675" w14:paraId="1297E2AA" w14:textId="77777777" w:rsidTr="000D6514">
        <w:trPr>
          <w:trHeight w:val="4573"/>
        </w:trPr>
        <w:tc>
          <w:tcPr>
            <w:tcW w:w="9639" w:type="dxa"/>
            <w:gridSpan w:val="2"/>
          </w:tcPr>
          <w:p w14:paraId="55470405" w14:textId="33DE63AC" w:rsidR="001744E4" w:rsidRPr="009C3131" w:rsidRDefault="0086287F" w:rsidP="00196299">
            <w:pPr>
              <w:spacing w:after="40" w:line="240" w:lineRule="auto"/>
              <w:contextualSpacing/>
              <w:jc w:val="both"/>
              <w:rPr>
                <w:rFonts w:cstheme="minorHAnsi"/>
                <w:b/>
                <w:bCs/>
                <w:iCs/>
                <w:u w:val="single"/>
              </w:rPr>
            </w:pPr>
            <w:r w:rsidRPr="00AA0675">
              <w:rPr>
                <w:rFonts w:cstheme="minorHAnsi"/>
                <w:color w:val="000000"/>
                <w:lang w:eastAsia="lv-LV"/>
              </w:rPr>
              <w:lastRenderedPageBreak/>
              <w:br w:type="page"/>
            </w:r>
            <w:r w:rsidRPr="00454912">
              <w:rPr>
                <w:rFonts w:cstheme="minorHAnsi"/>
                <w:b/>
                <w:bCs/>
                <w:iCs/>
              </w:rPr>
              <w:t>8.2.1.</w:t>
            </w:r>
            <w:r w:rsidRPr="00AA0675">
              <w:rPr>
                <w:rFonts w:cstheme="minorHAnsi"/>
                <w:iCs/>
              </w:rPr>
              <w:t xml:space="preserve"> </w:t>
            </w:r>
            <w:r w:rsidR="001744E4" w:rsidRPr="001744E4">
              <w:rPr>
                <w:rFonts w:ascii="Calibri" w:eastAsiaTheme="minorEastAsia" w:hAnsi="Calibri" w:cs="Calibri"/>
              </w:rPr>
              <w:t xml:space="preserve">Pretendents iesniedz pieteikumu dalībai </w:t>
            </w:r>
            <w:r w:rsidR="005D64D6">
              <w:rPr>
                <w:rFonts w:ascii="Calibri" w:eastAsiaTheme="minorEastAsia" w:hAnsi="Calibri" w:cs="Calibri"/>
              </w:rPr>
              <w:t>Iepirkumā</w:t>
            </w:r>
            <w:r w:rsidR="001744E4" w:rsidRPr="001744E4">
              <w:rPr>
                <w:rFonts w:ascii="Calibri" w:eastAsiaTheme="minorEastAsia" w:hAnsi="Calibri" w:cs="Calibri"/>
              </w:rPr>
              <w:t xml:space="preserve"> </w:t>
            </w:r>
            <w:r w:rsidR="001744E4" w:rsidRPr="001744E4">
              <w:rPr>
                <w:rFonts w:ascii="Calibri" w:eastAsiaTheme="minorEastAsia" w:hAnsi="Calibri" w:cs="Calibri"/>
                <w:color w:val="000000" w:themeColor="text1"/>
              </w:rPr>
              <w:t xml:space="preserve">atbilstoši </w:t>
            </w:r>
            <w:r w:rsidR="005D64D6">
              <w:rPr>
                <w:rFonts w:ascii="Calibri" w:eastAsiaTheme="minorEastAsia" w:hAnsi="Calibri" w:cs="Calibri"/>
                <w:color w:val="000000" w:themeColor="text1"/>
              </w:rPr>
              <w:t>N</w:t>
            </w:r>
            <w:r w:rsidR="001744E4" w:rsidRPr="001744E4">
              <w:rPr>
                <w:rFonts w:ascii="Calibri" w:eastAsiaTheme="minorEastAsia" w:hAnsi="Calibri" w:cs="Calibri"/>
                <w:color w:val="000000" w:themeColor="text1"/>
              </w:rPr>
              <w:t xml:space="preserve">olikuma 2. pielikumam. </w:t>
            </w:r>
          </w:p>
          <w:p w14:paraId="207222A3" w14:textId="2A1DF577" w:rsidR="001744E4" w:rsidRPr="001744E4" w:rsidRDefault="001744E4" w:rsidP="00196299">
            <w:pPr>
              <w:spacing w:after="40" w:line="240" w:lineRule="auto"/>
              <w:contextualSpacing/>
              <w:jc w:val="both"/>
              <w:rPr>
                <w:rFonts w:ascii="Calibri" w:eastAsiaTheme="minorEastAsia" w:hAnsi="Calibri" w:cs="Calibri"/>
              </w:rPr>
            </w:pPr>
            <w:r w:rsidRPr="001744E4">
              <w:rPr>
                <w:rFonts w:ascii="Calibri" w:eastAsiaTheme="minorEastAsia" w:hAnsi="Calibri" w:cs="Calibri"/>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r w:rsidR="00333C22">
              <w:rPr>
                <w:rFonts w:ascii="Calibri" w:eastAsiaTheme="minorEastAsia" w:hAnsi="Calibri" w:cs="Calibri"/>
              </w:rPr>
              <w:t>.</w:t>
            </w:r>
          </w:p>
          <w:p w14:paraId="55A7937E" w14:textId="77777777" w:rsidR="001744E4" w:rsidRPr="001744E4" w:rsidRDefault="001744E4" w:rsidP="00196299">
            <w:pPr>
              <w:spacing w:after="40" w:line="240" w:lineRule="auto"/>
              <w:contextualSpacing/>
              <w:jc w:val="both"/>
              <w:rPr>
                <w:rFonts w:ascii="Calibri" w:eastAsiaTheme="minorEastAsia" w:hAnsi="Calibri" w:cs="Calibri"/>
                <w:color w:val="000000" w:themeColor="text1"/>
              </w:rPr>
            </w:pPr>
            <w:r w:rsidRPr="001744E4">
              <w:rPr>
                <w:rFonts w:ascii="Calibri" w:eastAsiaTheme="minorEastAsia" w:hAnsi="Calibri" w:cs="Calibri"/>
              </w:rPr>
              <w:t xml:space="preserve">Ja pieteikumu paraksta persona, kurai nav Pretendenta pārstāvības tiesības, jāiesniedz Pretendenta personas ar pārstāvības tiesībām izdota pilnvara (oriģināls vai apliecināta kopija) citai personai parakstīt piedāvājumu. </w:t>
            </w:r>
          </w:p>
          <w:p w14:paraId="18D21F2B" w14:textId="77777777" w:rsidR="001744E4" w:rsidRPr="001744E4" w:rsidRDefault="001744E4" w:rsidP="00196299">
            <w:pPr>
              <w:spacing w:after="40" w:line="240" w:lineRule="auto"/>
              <w:jc w:val="both"/>
              <w:outlineLvl w:val="2"/>
              <w:rPr>
                <w:rFonts w:ascii="Calibri" w:eastAsiaTheme="minorEastAsia" w:hAnsi="Calibri" w:cs="Calibri"/>
              </w:rPr>
            </w:pPr>
            <w:r w:rsidRPr="001744E4">
              <w:rPr>
                <w:rFonts w:ascii="Calibri" w:eastAsiaTheme="minorEastAsia" w:hAnsi="Calibri" w:cs="Calibri"/>
              </w:rPr>
              <w:t xml:space="preserve">Personai, kura paraksta pieteikumu, pārstāvības tiesībām jābūt nostiprinātām atbilstoši Latvijas Republikā spēkā esošajam normatīvo aktu regulējumam. Ārvalstu pretendenta </w:t>
            </w:r>
            <w:proofErr w:type="spellStart"/>
            <w:r w:rsidRPr="001744E4">
              <w:rPr>
                <w:rFonts w:ascii="Calibri" w:eastAsiaTheme="minorEastAsia" w:hAnsi="Calibri" w:cs="Calibri"/>
              </w:rPr>
              <w:t>paraksttiesīgās</w:t>
            </w:r>
            <w:proofErr w:type="spellEnd"/>
            <w:r w:rsidRPr="001744E4">
              <w:rPr>
                <w:rFonts w:ascii="Calibri" w:eastAsiaTheme="minorEastAsia" w:hAnsi="Calibri" w:cs="Calibri"/>
              </w:rPr>
              <w:t xml:space="preserve"> personas pārstāvības tiesībām ir jābūt nostiprinātām atbilstoši tā reģistrācijas valsts vai patstāvīgās dzīvesvietas valsts normatīvo aktu regulējumam.</w:t>
            </w:r>
          </w:p>
          <w:p w14:paraId="500278A8" w14:textId="77777777" w:rsidR="001744E4" w:rsidRPr="001744E4" w:rsidRDefault="001744E4" w:rsidP="00196299">
            <w:pPr>
              <w:spacing w:after="40" w:line="240" w:lineRule="auto"/>
              <w:outlineLvl w:val="2"/>
              <w:rPr>
                <w:rFonts w:ascii="Calibri" w:eastAsiaTheme="minorEastAsia" w:hAnsi="Calibri" w:cs="Calibri"/>
              </w:rPr>
            </w:pPr>
            <w:r w:rsidRPr="001744E4">
              <w:rPr>
                <w:rFonts w:ascii="Calibri" w:eastAsiaTheme="minorEastAsia" w:hAnsi="Calibri" w:cs="Calibri"/>
              </w:rPr>
              <w:t>Ja pieteikumu nav parakstījusi persona ar pārstāvības tiesībām, piedāvājums tiek noraidīts.</w:t>
            </w:r>
          </w:p>
          <w:p w14:paraId="4A698A6D" w14:textId="77777777" w:rsidR="0086287F" w:rsidRDefault="001744E4" w:rsidP="00196299">
            <w:pPr>
              <w:pStyle w:val="Virsraksts4"/>
              <w:keepNext w:val="0"/>
              <w:numPr>
                <w:ilvl w:val="0"/>
                <w:numId w:val="0"/>
              </w:numPr>
              <w:overflowPunct/>
              <w:autoSpaceDE/>
              <w:autoSpaceDN/>
              <w:adjustRightInd/>
              <w:spacing w:before="0" w:after="40" w:line="240" w:lineRule="auto"/>
              <w:rPr>
                <w:rFonts w:ascii="Calibri" w:eastAsiaTheme="minorEastAsia" w:hAnsi="Calibri" w:cs="Calibri"/>
                <w:iCs/>
                <w:sz w:val="22"/>
                <w:szCs w:val="22"/>
              </w:rPr>
            </w:pPr>
            <w:r w:rsidRPr="00D05C97">
              <w:rPr>
                <w:rFonts w:ascii="Calibri" w:eastAsiaTheme="minorEastAsia" w:hAnsi="Calibri" w:cs="Calibri"/>
                <w:iCs/>
                <w:sz w:val="22"/>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p w14:paraId="54566CC7" w14:textId="6CA83BCE" w:rsidR="00D05C97" w:rsidRPr="00D05C97" w:rsidRDefault="00420693" w:rsidP="00196299">
            <w:pPr>
              <w:spacing w:after="40" w:line="240" w:lineRule="auto"/>
              <w:jc w:val="both"/>
            </w:pPr>
            <w:r w:rsidRPr="00E076AF">
              <w:rPr>
                <w:i/>
                <w:iCs/>
                <w:color w:val="0070C0"/>
              </w:rPr>
              <w:t>(Dokumenti iesniedzami e-konkursu apakšsistēmas sadaļā “Izslēgšanas nosacījumi un atlases prasības”)</w:t>
            </w:r>
          </w:p>
        </w:tc>
      </w:tr>
      <w:tr w:rsidR="00A5132A" w:rsidRPr="00AA0675" w14:paraId="265CF71D" w14:textId="77777777" w:rsidTr="000D6514">
        <w:tc>
          <w:tcPr>
            <w:tcW w:w="4678" w:type="dxa"/>
          </w:tcPr>
          <w:p w14:paraId="0BECFD2B" w14:textId="60B8A6F4" w:rsidR="00A5132A" w:rsidRPr="00AA0675" w:rsidRDefault="00B36E1D" w:rsidP="00196299">
            <w:pPr>
              <w:spacing w:after="40" w:line="240" w:lineRule="auto"/>
              <w:contextualSpacing/>
              <w:jc w:val="both"/>
              <w:rPr>
                <w:rFonts w:cstheme="minorHAnsi"/>
                <w:color w:val="000000"/>
                <w:lang w:eastAsia="lv-LV"/>
              </w:rPr>
            </w:pPr>
            <w:r w:rsidRPr="00B36E1D">
              <w:rPr>
                <w:rFonts w:cstheme="minorHAnsi"/>
                <w:b/>
                <w:bCs/>
                <w:color w:val="000000"/>
                <w:lang w:eastAsia="lv-LV"/>
              </w:rPr>
              <w:t>8.2.2.</w:t>
            </w:r>
            <w:r>
              <w:rPr>
                <w:rFonts w:cstheme="minorHAnsi"/>
                <w:color w:val="000000"/>
                <w:lang w:eastAsia="lv-LV"/>
              </w:rPr>
              <w:t xml:space="preserve"> </w:t>
            </w:r>
            <w:r w:rsidRPr="004F2B53">
              <w:rPr>
                <w:rFonts w:ascii="Calibri" w:eastAsiaTheme="minorEastAsia" w:hAnsi="Calibri" w:cs="Calibri"/>
              </w:rPr>
              <w:t>Ja pieteikumu iesniedz piegādātāju apvienība, pieteikuma dokumentus paraksta atbilstoši piegādātāju savstarpējās vienošanās nosacījumiem.</w:t>
            </w:r>
          </w:p>
        </w:tc>
        <w:tc>
          <w:tcPr>
            <w:tcW w:w="4961" w:type="dxa"/>
          </w:tcPr>
          <w:p w14:paraId="46A6DAA2" w14:textId="77777777" w:rsidR="001C44CD" w:rsidRPr="00D23C5C" w:rsidRDefault="001C44CD" w:rsidP="00196299">
            <w:pPr>
              <w:spacing w:after="40" w:line="240" w:lineRule="auto"/>
              <w:ind w:right="45"/>
              <w:jc w:val="both"/>
              <w:rPr>
                <w:rFonts w:ascii="Calibri" w:eastAsiaTheme="minorEastAsia" w:hAnsi="Calibri" w:cs="Calibri"/>
              </w:rPr>
            </w:pPr>
            <w:r w:rsidRPr="00D23C5C">
              <w:rPr>
                <w:rFonts w:ascii="Calibri" w:eastAsiaTheme="minorEastAsia" w:hAnsi="Calibri" w:cs="Calibri"/>
              </w:rPr>
              <w:t>Pieteikumam jāpievieno šo personu starpā noslēgta vienošanās, kas parakstīta tā, ka vienošanās ir juridiski saistoša visiem apvienības dalībniekiem. Līgumā (vienošanās) jāiekļauj šāda informācija:</w:t>
            </w:r>
          </w:p>
          <w:p w14:paraId="0A1E5518" w14:textId="77777777" w:rsidR="001C44CD" w:rsidRPr="00D23C5C" w:rsidRDefault="001C44CD" w:rsidP="00253392">
            <w:pPr>
              <w:numPr>
                <w:ilvl w:val="0"/>
                <w:numId w:val="5"/>
              </w:numPr>
              <w:tabs>
                <w:tab w:val="left" w:pos="466"/>
              </w:tabs>
              <w:spacing w:after="40" w:line="240" w:lineRule="auto"/>
              <w:ind w:right="45"/>
              <w:contextualSpacing/>
              <w:jc w:val="both"/>
              <w:rPr>
                <w:rFonts w:ascii="Calibri" w:eastAsiaTheme="minorEastAsia" w:hAnsi="Calibri" w:cs="Calibri"/>
              </w:rPr>
            </w:pPr>
            <w:r w:rsidRPr="00D23C5C">
              <w:rPr>
                <w:rFonts w:ascii="Calibri" w:eastAsiaTheme="minorEastAsia" w:hAnsi="Calibri" w:cs="Calibri"/>
              </w:rPr>
              <w:t>piegādātāju apvienības dibināšanas mērķis un līguma darbības (spēkā esamības) termiņš;</w:t>
            </w:r>
          </w:p>
          <w:p w14:paraId="48B31DD6" w14:textId="77777777" w:rsidR="001C44CD" w:rsidRPr="00D23C5C" w:rsidRDefault="001C44CD" w:rsidP="00253392">
            <w:pPr>
              <w:numPr>
                <w:ilvl w:val="0"/>
                <w:numId w:val="5"/>
              </w:numPr>
              <w:tabs>
                <w:tab w:val="left" w:pos="466"/>
              </w:tabs>
              <w:spacing w:after="40" w:line="240" w:lineRule="auto"/>
              <w:ind w:right="45"/>
              <w:contextualSpacing/>
              <w:jc w:val="both"/>
              <w:rPr>
                <w:rFonts w:ascii="Calibri" w:eastAsiaTheme="minorEastAsia" w:hAnsi="Calibri" w:cs="Calibri"/>
              </w:rPr>
            </w:pPr>
            <w:r w:rsidRPr="00D23C5C">
              <w:rPr>
                <w:rFonts w:ascii="Calibri" w:eastAsiaTheme="minorEastAsia" w:hAnsi="Calibri" w:cs="Calibri"/>
              </w:rPr>
              <w:t>katra apvienības dalībnieka līguma daļa, tiesības un pienākumi;</w:t>
            </w:r>
          </w:p>
          <w:p w14:paraId="431C3ADB" w14:textId="77777777" w:rsidR="001C44CD" w:rsidRDefault="001C44CD" w:rsidP="00253392">
            <w:pPr>
              <w:numPr>
                <w:ilvl w:val="0"/>
                <w:numId w:val="5"/>
              </w:numPr>
              <w:tabs>
                <w:tab w:val="left" w:pos="466"/>
              </w:tabs>
              <w:spacing w:after="40" w:line="240" w:lineRule="auto"/>
              <w:ind w:right="45"/>
              <w:contextualSpacing/>
              <w:jc w:val="both"/>
              <w:rPr>
                <w:rFonts w:ascii="Calibri" w:eastAsiaTheme="minorEastAsia" w:hAnsi="Calibri" w:cs="Calibri"/>
              </w:rPr>
            </w:pPr>
            <w:r w:rsidRPr="00D23C5C">
              <w:rPr>
                <w:rFonts w:ascii="Calibri" w:eastAsiaTheme="minorEastAsia" w:hAnsi="Calibri" w:cs="Calibri"/>
              </w:rPr>
              <w:t>informācija par piegādātāju apvienības vadošo dalībnieku</w:t>
            </w:r>
            <w:r>
              <w:rPr>
                <w:rFonts w:ascii="Calibri" w:eastAsiaTheme="minorEastAsia" w:hAnsi="Calibri" w:cs="Calibri"/>
              </w:rPr>
              <w:t>;</w:t>
            </w:r>
          </w:p>
          <w:p w14:paraId="78C389E7" w14:textId="77777777" w:rsidR="00A5132A" w:rsidRDefault="001C44CD" w:rsidP="00253392">
            <w:pPr>
              <w:numPr>
                <w:ilvl w:val="0"/>
                <w:numId w:val="5"/>
              </w:numPr>
              <w:tabs>
                <w:tab w:val="left" w:pos="466"/>
              </w:tabs>
              <w:spacing w:after="40" w:line="240" w:lineRule="auto"/>
              <w:ind w:right="45"/>
              <w:contextualSpacing/>
              <w:jc w:val="both"/>
              <w:rPr>
                <w:rFonts w:ascii="Calibri" w:eastAsiaTheme="minorEastAsia" w:hAnsi="Calibri" w:cs="Calibri"/>
              </w:rPr>
            </w:pPr>
            <w:r w:rsidRPr="001C44CD">
              <w:rPr>
                <w:rFonts w:ascii="Calibri" w:eastAsiaTheme="minorEastAsia" w:hAnsi="Calibri" w:cs="Calibri"/>
              </w:rPr>
              <w:t>pilnvarojumu dalībniekam, kurš tiesīgs rīkoties visu piegādātāju apvienības dalībnieku vārdā un to vietā, norādot dalībnieka pilnvarotās personas ieņemamo amatu, vārdu un uzvārdu.</w:t>
            </w:r>
          </w:p>
          <w:p w14:paraId="5CE7094F" w14:textId="008E6359" w:rsidR="003D3403" w:rsidRPr="001C44CD" w:rsidRDefault="003D3403" w:rsidP="00196299">
            <w:pPr>
              <w:tabs>
                <w:tab w:val="left" w:pos="466"/>
              </w:tabs>
              <w:spacing w:after="40" w:line="240" w:lineRule="auto"/>
              <w:ind w:left="35" w:right="45"/>
              <w:contextualSpacing/>
              <w:jc w:val="both"/>
              <w:rPr>
                <w:rFonts w:ascii="Calibri" w:eastAsiaTheme="minorEastAsia" w:hAnsi="Calibri" w:cs="Calibri"/>
              </w:rPr>
            </w:pPr>
            <w:r w:rsidRPr="00E076AF">
              <w:rPr>
                <w:rFonts w:cstheme="minorHAnsi"/>
                <w:i/>
                <w:iCs/>
                <w:color w:val="0070C0"/>
              </w:rPr>
              <w:t>(Dokumenti iesniedzami e-konkursu apakšsistēmas sadaļā “Izslēgšanas nosacījumi un atlases prasības”)</w:t>
            </w:r>
          </w:p>
        </w:tc>
      </w:tr>
      <w:tr w:rsidR="00AC5653" w:rsidRPr="00AA0675" w14:paraId="7049F22E" w14:textId="77777777" w:rsidTr="000D6514">
        <w:tc>
          <w:tcPr>
            <w:tcW w:w="9639" w:type="dxa"/>
            <w:gridSpan w:val="2"/>
          </w:tcPr>
          <w:p w14:paraId="2D85992D" w14:textId="7BFD87EC" w:rsidR="0086287F" w:rsidRPr="0003101D" w:rsidRDefault="0086287F" w:rsidP="005C58AF">
            <w:pPr>
              <w:spacing w:after="40" w:line="240" w:lineRule="auto"/>
              <w:jc w:val="both"/>
              <w:rPr>
                <w:rFonts w:cstheme="minorHAnsi"/>
                <w:b/>
                <w:bCs/>
                <w:iCs/>
                <w:u w:val="single"/>
              </w:rPr>
            </w:pPr>
            <w:r w:rsidRPr="00454912">
              <w:rPr>
                <w:rFonts w:cstheme="minorHAnsi"/>
                <w:b/>
                <w:bCs/>
              </w:rPr>
              <w:t>8.2.3.</w:t>
            </w:r>
            <w:r w:rsidRPr="00AA0675">
              <w:rPr>
                <w:rFonts w:cstheme="minorHAnsi"/>
              </w:rPr>
              <w:t xml:space="preserve"> Pretendents ir neatkarīgi no konkurentiem izstrādājis piedāvājumu, ko Pretendents apliecina</w:t>
            </w:r>
            <w:r w:rsidR="00786CBC">
              <w:rPr>
                <w:rFonts w:cstheme="minorHAnsi"/>
              </w:rPr>
              <w:t xml:space="preserve">, </w:t>
            </w:r>
            <w:r w:rsidRPr="00AA0675">
              <w:rPr>
                <w:rFonts w:cstheme="minorHAnsi"/>
              </w:rPr>
              <w:t>iesniedzot apliecinājumu par neatkarīgi izstrādātu piedāvājumu (</w:t>
            </w:r>
            <w:r w:rsidR="000D07C6">
              <w:rPr>
                <w:rFonts w:cstheme="minorHAnsi"/>
              </w:rPr>
              <w:t>N</w:t>
            </w:r>
            <w:r w:rsidRPr="00AA0675">
              <w:rPr>
                <w:rFonts w:cstheme="minorHAnsi"/>
              </w:rPr>
              <w:t>olikuma 3.</w:t>
            </w:r>
            <w:r w:rsidR="0026635C">
              <w:rPr>
                <w:rFonts w:cstheme="minorHAnsi"/>
              </w:rPr>
              <w:t xml:space="preserve"> </w:t>
            </w:r>
            <w:r w:rsidRPr="00AA0675">
              <w:rPr>
                <w:rFonts w:cstheme="minorHAnsi"/>
              </w:rPr>
              <w:t>pielikums).</w:t>
            </w:r>
          </w:p>
          <w:p w14:paraId="666CA02E" w14:textId="79521236" w:rsidR="00BC3D1F" w:rsidRPr="00AA0675" w:rsidRDefault="00BC3D1F" w:rsidP="005C58AF">
            <w:pPr>
              <w:spacing w:after="40" w:line="240" w:lineRule="auto"/>
              <w:jc w:val="both"/>
              <w:rPr>
                <w:rFonts w:cstheme="minorHAnsi"/>
              </w:rPr>
            </w:pPr>
            <w:r w:rsidRPr="00E076AF">
              <w:rPr>
                <w:i/>
                <w:iCs/>
                <w:color w:val="0070C0"/>
              </w:rPr>
              <w:t>(Dokumenti iesniedzami e-konkursu apakšsistēmas sadaļā “Izslēgšanas nosacījumi un atlases prasības”)</w:t>
            </w:r>
          </w:p>
        </w:tc>
      </w:tr>
      <w:tr w:rsidR="00AC5653" w:rsidRPr="00AA0675" w14:paraId="415EE222" w14:textId="77777777" w:rsidTr="000D6514">
        <w:tc>
          <w:tcPr>
            <w:tcW w:w="4678" w:type="dxa"/>
          </w:tcPr>
          <w:p w14:paraId="3A08431F" w14:textId="4382B08E" w:rsidR="00DD41BC" w:rsidRPr="0003101D" w:rsidRDefault="0086287F" w:rsidP="00196299">
            <w:pPr>
              <w:spacing w:after="40" w:line="240" w:lineRule="auto"/>
              <w:jc w:val="both"/>
              <w:rPr>
                <w:rFonts w:cstheme="minorHAnsi"/>
                <w:iCs/>
              </w:rPr>
            </w:pPr>
            <w:r w:rsidRPr="006C62E9">
              <w:rPr>
                <w:rFonts w:cstheme="minorHAnsi"/>
                <w:color w:val="000000"/>
                <w:lang w:eastAsia="lv-LV"/>
              </w:rPr>
              <w:br w:type="page"/>
            </w:r>
            <w:r w:rsidRPr="006C62E9">
              <w:rPr>
                <w:rFonts w:cstheme="minorHAnsi"/>
                <w:b/>
                <w:bCs/>
                <w:iCs/>
              </w:rPr>
              <w:t>8.2.4.</w:t>
            </w:r>
            <w:r w:rsidRPr="006C62E9">
              <w:rPr>
                <w:rFonts w:cstheme="minorHAnsi"/>
                <w:iCs/>
              </w:rPr>
              <w:t xml:space="preserve"> </w:t>
            </w:r>
            <w:r w:rsidR="00DD41BC" w:rsidRPr="006C62E9">
              <w:rPr>
                <w:rFonts w:ascii="Calibri" w:eastAsiaTheme="minorEastAsia" w:hAnsi="Calibri" w:cs="Calibri"/>
              </w:rPr>
              <w:t>Pretendents normatīvajos tiesību aktos noteiktajos gadījumos ir reģistrēts Komercreģistrā, VID publiskojamo datu bāzē vai līdzvērtīgā reģistrā ārvalstīs.</w:t>
            </w:r>
          </w:p>
          <w:p w14:paraId="6A03CF81" w14:textId="1B9AE2F7" w:rsidR="00DD41BC" w:rsidRPr="006C62E9" w:rsidRDefault="00DD41BC" w:rsidP="00196299">
            <w:pPr>
              <w:numPr>
                <w:ilvl w:val="3"/>
                <w:numId w:val="0"/>
              </w:numPr>
              <w:shd w:val="clear" w:color="auto" w:fill="FFFFFF" w:themeFill="background1"/>
              <w:spacing w:after="40" w:line="240" w:lineRule="auto"/>
              <w:jc w:val="both"/>
              <w:outlineLvl w:val="3"/>
              <w:rPr>
                <w:rFonts w:ascii="Calibri" w:eastAsiaTheme="minorEastAsia" w:hAnsi="Calibri" w:cs="Calibri"/>
              </w:rPr>
            </w:pPr>
            <w:r w:rsidRPr="006C62E9">
              <w:rPr>
                <w:rFonts w:ascii="Calibri" w:eastAsiaTheme="minorEastAsia" w:hAnsi="Calibri" w:cs="Calibri"/>
              </w:rPr>
              <w:t xml:space="preserve">Prasība attiecas arī uz personālsabiedrību un  visiem personālsabiedrības biedriem (ja piedāvājumu iesniedz personālsabiedrība) vai  visiem piegādātāju apvienības dalībniekiem (ja piedāvājumu iesniedz piegādātāju apvienība), personu, uz kuras iespējām Pretendents balstās, lai apliecinātu, ka tā kvalifikācija atbilst paziņojumā par līgumu vai </w:t>
            </w:r>
            <w:r w:rsidR="007E098F" w:rsidRPr="006C62E9">
              <w:rPr>
                <w:rFonts w:ascii="Calibri" w:eastAsiaTheme="minorEastAsia" w:hAnsi="Calibri" w:cs="Calibri"/>
              </w:rPr>
              <w:t>I</w:t>
            </w:r>
            <w:r w:rsidRPr="006C62E9">
              <w:rPr>
                <w:rFonts w:ascii="Calibri" w:eastAsiaTheme="minorEastAsia" w:hAnsi="Calibri" w:cs="Calibri"/>
              </w:rPr>
              <w:t>epirkuma dokumentos noteiktajām prasībām (ja attiecināms), kā arī apakšuzņēmējiem (ja Pretendents plāno piesaistīt apakšuzņēmējus)</w:t>
            </w:r>
            <w:r w:rsidR="007E098F" w:rsidRPr="006C62E9">
              <w:rPr>
                <w:rFonts w:ascii="Calibri" w:eastAsiaTheme="minorEastAsia" w:hAnsi="Calibri" w:cs="Calibri"/>
              </w:rPr>
              <w:t>.</w:t>
            </w:r>
          </w:p>
          <w:p w14:paraId="05987DD9" w14:textId="33C87FC0" w:rsidR="001C6F28" w:rsidRPr="006C62E9" w:rsidRDefault="001C6F28" w:rsidP="00196299">
            <w:pPr>
              <w:numPr>
                <w:ilvl w:val="3"/>
                <w:numId w:val="0"/>
              </w:numPr>
              <w:shd w:val="clear" w:color="auto" w:fill="FFFFFF" w:themeFill="background1"/>
              <w:spacing w:after="40" w:line="240" w:lineRule="auto"/>
              <w:jc w:val="both"/>
              <w:outlineLvl w:val="3"/>
              <w:rPr>
                <w:rFonts w:ascii="Calibri" w:eastAsiaTheme="minorEastAsia" w:hAnsi="Calibri" w:cs="Calibri"/>
                <w:shd w:val="clear" w:color="auto" w:fill="FFFFFF"/>
              </w:rPr>
            </w:pPr>
            <w:r w:rsidRPr="006C62E9">
              <w:rPr>
                <w:rFonts w:ascii="Calibri" w:eastAsiaTheme="minorEastAsia" w:hAnsi="Calibri" w:cs="Calibri"/>
              </w:rPr>
              <w:t xml:space="preserve">Ja par </w:t>
            </w:r>
            <w:r w:rsidR="005B248F" w:rsidRPr="006C62E9">
              <w:rPr>
                <w:rFonts w:ascii="Calibri" w:eastAsiaTheme="minorEastAsia" w:hAnsi="Calibri" w:cs="Calibri"/>
              </w:rPr>
              <w:t>I</w:t>
            </w:r>
            <w:r w:rsidRPr="006C62E9">
              <w:rPr>
                <w:rFonts w:ascii="Calibri" w:eastAsiaTheme="minorEastAsia" w:hAnsi="Calibri" w:cs="Calibri"/>
              </w:rPr>
              <w:t xml:space="preserve">epirkuma uzvarētāju tiek atzīta personu apvienība, tās pienākums ir līdz iepirkuma līguma  noslēgšanai, bet ne vēlāk kā </w:t>
            </w:r>
            <w:r w:rsidRPr="006C62E9">
              <w:rPr>
                <w:rFonts w:ascii="Calibri" w:eastAsiaTheme="minorEastAsia" w:hAnsi="Calibri" w:cs="Calibri"/>
                <w:b/>
                <w:bCs/>
              </w:rPr>
              <w:t>10 (desmit) dienu</w:t>
            </w:r>
            <w:r w:rsidRPr="006C62E9">
              <w:rPr>
                <w:rFonts w:ascii="Calibri" w:eastAsiaTheme="minorEastAsia" w:hAnsi="Calibri" w:cs="Calibri"/>
              </w:rPr>
              <w:t xml:space="preserve"> </w:t>
            </w:r>
            <w:r w:rsidRPr="006C62E9">
              <w:rPr>
                <w:rFonts w:ascii="Calibri" w:eastAsiaTheme="minorEastAsia" w:hAnsi="Calibri" w:cs="Calibri"/>
              </w:rPr>
              <w:lastRenderedPageBreak/>
              <w:t>laikā no dienas, kad saskaņā ar PIL Pasūtītājs ir informējis Pretendentu par iepirkuma līguma slēgšanas tiesību piešķiršanu</w:t>
            </w:r>
            <w:r w:rsidRPr="006C62E9">
              <w:rPr>
                <w:rFonts w:ascii="Calibri" w:eastAsiaTheme="minorEastAsia" w:hAnsi="Calibri" w:cs="Calibri"/>
                <w:shd w:val="clear" w:color="auto" w:fill="FFFFFF"/>
              </w:rPr>
              <w:t>, pēc savas izvēles izveidosies atbilstoši noteiktam juridiskam statusam vai noslēgs sabiedrības līgumu, vienojoties par apvienības dalībnieku atbildības sadalījumu, ja tas nepieciešams iepirkuma līguma noteikumu sekmīgai izpildei.</w:t>
            </w:r>
          </w:p>
          <w:p w14:paraId="43872E6A" w14:textId="77777777" w:rsidR="0086287F" w:rsidRPr="006C62E9" w:rsidRDefault="001C6F28" w:rsidP="00196299">
            <w:pPr>
              <w:pStyle w:val="Virsraksts4"/>
              <w:keepNext w:val="0"/>
              <w:numPr>
                <w:ilvl w:val="0"/>
                <w:numId w:val="0"/>
              </w:numPr>
              <w:overflowPunct/>
              <w:autoSpaceDE/>
              <w:autoSpaceDN/>
              <w:adjustRightInd/>
              <w:spacing w:before="0" w:after="40" w:line="240" w:lineRule="auto"/>
              <w:rPr>
                <w:rFonts w:ascii="Calibri" w:eastAsiaTheme="minorEastAsia" w:hAnsi="Calibri" w:cs="Calibri"/>
                <w:i w:val="0"/>
                <w:sz w:val="22"/>
                <w:szCs w:val="22"/>
                <w:lang w:eastAsia="ar-SA"/>
              </w:rPr>
            </w:pPr>
            <w:r w:rsidRPr="006C62E9">
              <w:rPr>
                <w:rFonts w:ascii="Calibri" w:eastAsiaTheme="minorEastAsia" w:hAnsi="Calibri" w:cs="Calibri"/>
                <w:i w:val="0"/>
                <w:sz w:val="22"/>
                <w:szCs w:val="22"/>
                <w:lang w:eastAsia="ar-SA"/>
              </w:rPr>
              <w:t>Šajā apakšpunktā minēto termiņu var pagarināt, ja attiecīgais ārvalsts Pretendents iesniedz pierādījumus tam, ka attiecīgajā mītnes valstī reģistrācijas procesam nepieciešams ilgāks laiks.</w:t>
            </w:r>
          </w:p>
          <w:p w14:paraId="27CDD17B" w14:textId="1E8CE601" w:rsidR="00F0263B" w:rsidRPr="006C62E9" w:rsidRDefault="00F0263B" w:rsidP="00196299">
            <w:pPr>
              <w:spacing w:after="40" w:line="240" w:lineRule="auto"/>
              <w:jc w:val="both"/>
              <w:rPr>
                <w:strike/>
                <w:lang w:eastAsia="ar-SA"/>
              </w:rPr>
            </w:pPr>
          </w:p>
        </w:tc>
        <w:tc>
          <w:tcPr>
            <w:tcW w:w="4961" w:type="dxa"/>
          </w:tcPr>
          <w:p w14:paraId="78C6831C" w14:textId="77777777" w:rsidR="00D63BDB" w:rsidRPr="00D23C5C" w:rsidRDefault="00D63BDB" w:rsidP="00196299">
            <w:pPr>
              <w:tabs>
                <w:tab w:val="left" w:pos="892"/>
              </w:tabs>
              <w:spacing w:after="40" w:line="240" w:lineRule="auto"/>
              <w:jc w:val="both"/>
              <w:rPr>
                <w:rFonts w:ascii="Calibri" w:eastAsiaTheme="minorEastAsia" w:hAnsi="Calibri" w:cs="Calibri"/>
              </w:rPr>
            </w:pPr>
            <w:r w:rsidRPr="00D23C5C">
              <w:rPr>
                <w:rFonts w:ascii="Calibri" w:eastAsiaTheme="minorEastAsia" w:hAnsi="Calibri" w:cs="Calibri"/>
              </w:rPr>
              <w:lastRenderedPageBreak/>
              <w:t>Informāciju par Pretendentu, kurš ir reģistrēts Latvijas Republikas Komercreģistrā, Komisija pārbauda Uzņēmumu reģistra tīmekļa vietnē, ja Pretendents nav iesniedzis komersanta reģistrācijas apliecības kopiju.</w:t>
            </w:r>
          </w:p>
          <w:p w14:paraId="72A0C447" w14:textId="77777777" w:rsidR="00D63BDB" w:rsidRPr="00D23C5C" w:rsidRDefault="00D63BDB" w:rsidP="00196299">
            <w:pPr>
              <w:spacing w:after="40" w:line="240" w:lineRule="auto"/>
              <w:jc w:val="both"/>
              <w:rPr>
                <w:rFonts w:ascii="Calibri" w:eastAsiaTheme="minorEastAsia" w:hAnsi="Calibri" w:cs="Calibri"/>
              </w:rPr>
            </w:pPr>
            <w:r w:rsidRPr="00D23C5C">
              <w:rPr>
                <w:rFonts w:ascii="Calibri" w:eastAsiaTheme="minorEastAsia" w:hAnsi="Calibri" w:cs="Calibri"/>
              </w:rPr>
              <w:t>Informāciju par fiziskām personām, kas veic saimniecisko darbību, Komisija pārbauda Valsts ieņēmuma dienesta tīmekļa vietnē sadaļā “VID publiskojamo datu bāze/Saimnieciskās darbības veicēji”.</w:t>
            </w:r>
          </w:p>
          <w:p w14:paraId="1C96C26B" w14:textId="77777777" w:rsidR="00D63BDB" w:rsidRPr="00D23C5C" w:rsidRDefault="00D63BDB" w:rsidP="00196299">
            <w:pPr>
              <w:spacing w:after="40" w:line="240" w:lineRule="auto"/>
              <w:jc w:val="both"/>
              <w:rPr>
                <w:rFonts w:ascii="Calibri" w:eastAsiaTheme="minorEastAsia" w:hAnsi="Calibri" w:cs="Calibri"/>
              </w:rPr>
            </w:pPr>
            <w:r w:rsidRPr="00D23C5C">
              <w:rPr>
                <w:rFonts w:ascii="Calibri" w:eastAsiaTheme="minorEastAsia" w:hAnsi="Calibri" w:cs="Calibri"/>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33EFDEF4" w14:textId="77777777" w:rsidR="0086287F" w:rsidRDefault="000F13D9" w:rsidP="00196299">
            <w:pPr>
              <w:snapToGrid w:val="0"/>
              <w:spacing w:after="40" w:line="240" w:lineRule="auto"/>
              <w:jc w:val="both"/>
              <w:outlineLvl w:val="2"/>
              <w:rPr>
                <w:rFonts w:ascii="Calibri" w:eastAsiaTheme="minorEastAsia" w:hAnsi="Calibri" w:cs="Calibri"/>
              </w:rPr>
            </w:pPr>
            <w:r w:rsidRPr="00D23C5C">
              <w:rPr>
                <w:rFonts w:ascii="Calibri" w:eastAsiaTheme="minorEastAsia" w:hAnsi="Calibri" w:cs="Calibri"/>
              </w:rPr>
              <w:lastRenderedPageBreak/>
              <w:t>Pretendents, kurš nav reģistrēts Latvijas Republikas Komercreģistrā vai VID publiskojamo datu bāzē, iesniedz komercdarbību vai saimnieciskās darbības reģistrējošas iestādes ārvalstīs izdotu reģistrācijas apliecības kopiju vai izziņu (-</w:t>
            </w:r>
            <w:proofErr w:type="spellStart"/>
            <w:r w:rsidRPr="00D23C5C">
              <w:rPr>
                <w:rFonts w:ascii="Calibri" w:eastAsiaTheme="minorEastAsia" w:hAnsi="Calibri" w:cs="Calibri"/>
              </w:rPr>
              <w:t>as</w:t>
            </w:r>
            <w:proofErr w:type="spellEnd"/>
            <w:r w:rsidRPr="00D23C5C">
              <w:rPr>
                <w:rFonts w:ascii="Calibri" w:eastAsiaTheme="minorEastAsia" w:hAnsi="Calibri" w:cs="Calibri"/>
              </w:rPr>
              <w:t>)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procedūras dokumentos noteiktajām prasībām un apakšuzņēmēju) dalībnieku sastāvu.</w:t>
            </w:r>
          </w:p>
          <w:p w14:paraId="0937EBD4" w14:textId="1449126E" w:rsidR="00CF47F0" w:rsidRPr="00AA0675" w:rsidRDefault="00CF47F0" w:rsidP="00196299">
            <w:pPr>
              <w:snapToGrid w:val="0"/>
              <w:spacing w:after="40" w:line="240" w:lineRule="auto"/>
              <w:jc w:val="both"/>
              <w:outlineLvl w:val="2"/>
              <w:rPr>
                <w:rFonts w:cstheme="minorHAnsi"/>
              </w:rPr>
            </w:pPr>
            <w:r w:rsidRPr="00E076AF">
              <w:rPr>
                <w:i/>
                <w:iCs/>
                <w:color w:val="0070C0"/>
              </w:rPr>
              <w:t>(Dokumenti iesniedzami e-konkursu apakšsistēmas sadaļā “Izslēgšanas nosacījumi un atlases prasības”)</w:t>
            </w:r>
          </w:p>
        </w:tc>
      </w:tr>
      <w:tr w:rsidR="00A55663" w:rsidRPr="00AA0675" w14:paraId="67B2CC5D" w14:textId="77777777" w:rsidTr="000D6514">
        <w:tc>
          <w:tcPr>
            <w:tcW w:w="4678" w:type="dxa"/>
          </w:tcPr>
          <w:p w14:paraId="29271651" w14:textId="77777777" w:rsidR="0028736F" w:rsidRDefault="00A55663" w:rsidP="0028736F">
            <w:pPr>
              <w:spacing w:after="0"/>
              <w:contextualSpacing/>
              <w:jc w:val="both"/>
              <w:rPr>
                <w:rFonts w:cstheme="minorHAnsi"/>
              </w:rPr>
            </w:pPr>
            <w:r w:rsidRPr="0028736F">
              <w:rPr>
                <w:rFonts w:cstheme="minorHAnsi"/>
                <w:b/>
                <w:bCs/>
              </w:rPr>
              <w:lastRenderedPageBreak/>
              <w:t>8.2.5.</w:t>
            </w:r>
            <w:r w:rsidRPr="0028736F">
              <w:rPr>
                <w:rFonts w:cstheme="minorHAnsi"/>
              </w:rPr>
              <w:t xml:space="preserve"> Ja Pretendentam tiks piešķirtas iepirkuma līguma tiesības, tas iepirkuma līguma izpildē piesaistīs: </w:t>
            </w:r>
          </w:p>
          <w:p w14:paraId="2C4410FB" w14:textId="43F1AA82" w:rsidR="00A55663" w:rsidRPr="0028736F" w:rsidRDefault="00A55663" w:rsidP="00253392">
            <w:pPr>
              <w:pStyle w:val="Sarakstarindkopa"/>
              <w:numPr>
                <w:ilvl w:val="0"/>
                <w:numId w:val="8"/>
              </w:numPr>
              <w:spacing w:after="0"/>
              <w:ind w:left="360"/>
              <w:jc w:val="both"/>
              <w:rPr>
                <w:rFonts w:cstheme="minorHAnsi"/>
              </w:rPr>
            </w:pPr>
            <w:r w:rsidRPr="0028736F">
              <w:rPr>
                <w:rFonts w:cstheme="minorHAnsi"/>
                <w:u w:val="single"/>
              </w:rPr>
              <w:t>psihiskās veselības veicināšanas jomā</w:t>
            </w:r>
            <w:r w:rsidRPr="0028736F">
              <w:rPr>
                <w:rFonts w:cstheme="minorHAnsi"/>
              </w:rPr>
              <w:t xml:space="preserve"> </w:t>
            </w:r>
            <w:r w:rsidR="008E5BBB" w:rsidRPr="0028736F">
              <w:rPr>
                <w:rFonts w:cstheme="minorHAnsi"/>
              </w:rPr>
              <w:t xml:space="preserve">vispārizglītojošai informatīvai </w:t>
            </w:r>
            <w:r w:rsidRPr="0028736F">
              <w:rPr>
                <w:rFonts w:cstheme="minorHAnsi"/>
              </w:rPr>
              <w:t>lekcijai</w:t>
            </w:r>
            <w:r w:rsidR="008E5BBB" w:rsidRPr="0028736F">
              <w:rPr>
                <w:rFonts w:cstheme="minorHAnsi"/>
              </w:rPr>
              <w:t xml:space="preserve"> par dažāda veida</w:t>
            </w:r>
            <w:r w:rsidR="00BF3049" w:rsidRPr="0028736F">
              <w:rPr>
                <w:rFonts w:cstheme="minorHAnsi"/>
              </w:rPr>
              <w:t xml:space="preserve"> psihiskajiem traucējumiem (piemēram, stresu, izdegšanu u.c.) un to profilaksi </w:t>
            </w:r>
            <w:r w:rsidR="007369D5" w:rsidRPr="0028736F">
              <w:rPr>
                <w:rFonts w:cstheme="minorHAnsi"/>
              </w:rPr>
              <w:t>kādu no minētajiem speciālistiem: praktizēttiesīgu psihologu</w:t>
            </w:r>
            <w:r w:rsidR="001E32FD" w:rsidRPr="0028736F">
              <w:rPr>
                <w:rStyle w:val="Vresatsauce"/>
                <w:rFonts w:cstheme="minorHAnsi"/>
              </w:rPr>
              <w:footnoteReference w:id="3"/>
            </w:r>
            <w:r w:rsidR="007369D5" w:rsidRPr="0028736F">
              <w:rPr>
                <w:rFonts w:cstheme="minorHAnsi"/>
              </w:rPr>
              <w:t xml:space="preserve"> (vēlams sertifikāts klīniskajā </w:t>
            </w:r>
            <w:r w:rsidR="006D30A3" w:rsidRPr="0028736F">
              <w:rPr>
                <w:rFonts w:cstheme="minorHAnsi"/>
              </w:rPr>
              <w:t>un veselības psiholoģijā), psihoterapeitu</w:t>
            </w:r>
            <w:r w:rsidR="00A5711F" w:rsidRPr="0028736F">
              <w:rPr>
                <w:rStyle w:val="Vresatsauce"/>
                <w:rFonts w:cstheme="minorHAnsi"/>
              </w:rPr>
              <w:footnoteReference w:id="4"/>
            </w:r>
            <w:r w:rsidR="006D30A3" w:rsidRPr="0028736F">
              <w:rPr>
                <w:rFonts w:cstheme="minorHAnsi"/>
              </w:rPr>
              <w:t xml:space="preserve">, psihiatru </w:t>
            </w:r>
            <w:r w:rsidR="006D30A3" w:rsidRPr="0028736F">
              <w:rPr>
                <w:rFonts w:cstheme="minorHAnsi"/>
                <w:b/>
                <w:bCs/>
                <w:i/>
                <w:iCs/>
              </w:rPr>
              <w:t>(primāri ieteicamie speciālisti)</w:t>
            </w:r>
            <w:r w:rsidR="006D30A3" w:rsidRPr="0028736F">
              <w:rPr>
                <w:rFonts w:cstheme="minorHAnsi"/>
              </w:rPr>
              <w:t xml:space="preserve">, </w:t>
            </w:r>
            <w:r w:rsidR="00427BE1" w:rsidRPr="0028736F">
              <w:rPr>
                <w:rFonts w:cstheme="minorHAnsi"/>
              </w:rPr>
              <w:t>psihologu, ārstu (t.sk. rezidentu), ārsta palīgu</w:t>
            </w:r>
            <w:r w:rsidR="0027446B" w:rsidRPr="0028736F">
              <w:rPr>
                <w:rStyle w:val="Vresatsauce"/>
                <w:rFonts w:cstheme="minorHAnsi"/>
              </w:rPr>
              <w:footnoteReference w:id="5"/>
            </w:r>
            <w:r w:rsidR="00427BE1" w:rsidRPr="0028736F">
              <w:rPr>
                <w:rFonts w:cstheme="minorHAnsi"/>
              </w:rPr>
              <w:t>, sabiedrības veselības speciālistu</w:t>
            </w:r>
            <w:r w:rsidR="004B039D" w:rsidRPr="0028736F">
              <w:rPr>
                <w:rStyle w:val="Vresatsauce"/>
                <w:rFonts w:cstheme="minorHAnsi"/>
              </w:rPr>
              <w:footnoteReference w:id="6"/>
            </w:r>
            <w:r w:rsidR="00427BE1" w:rsidRPr="0028736F">
              <w:rPr>
                <w:rFonts w:cstheme="minorHAnsi"/>
              </w:rPr>
              <w:t>, izglītības</w:t>
            </w:r>
            <w:r w:rsidR="007C3491" w:rsidRPr="0028736F">
              <w:rPr>
                <w:rFonts w:cstheme="minorHAnsi"/>
              </w:rPr>
              <w:t xml:space="preserve"> iestādēs par stresa mazināšanu- pedagogu, kuram ir tie</w:t>
            </w:r>
            <w:r w:rsidR="00C11CF5" w:rsidRPr="0028736F">
              <w:rPr>
                <w:rFonts w:cstheme="minorHAnsi"/>
              </w:rPr>
              <w:t xml:space="preserve">sības pasniegt psiholoģiju </w:t>
            </w:r>
            <w:r w:rsidR="00C11CF5" w:rsidRPr="0028736F">
              <w:rPr>
                <w:rFonts w:cstheme="minorHAnsi"/>
                <w:b/>
                <w:bCs/>
              </w:rPr>
              <w:t>(</w:t>
            </w:r>
            <w:r w:rsidR="00C11CF5" w:rsidRPr="0028736F">
              <w:rPr>
                <w:rFonts w:cstheme="minorHAnsi"/>
                <w:b/>
                <w:bCs/>
                <w:i/>
                <w:iCs/>
              </w:rPr>
              <w:t>atbalstāmie speciālisti)</w:t>
            </w:r>
            <w:r w:rsidR="00C11CF5" w:rsidRPr="0028736F">
              <w:rPr>
                <w:rFonts w:cstheme="minorHAnsi"/>
              </w:rPr>
              <w:t xml:space="preserve">, </w:t>
            </w:r>
            <w:r w:rsidR="0077750E" w:rsidRPr="0028736F">
              <w:rPr>
                <w:rFonts w:cstheme="minorHAnsi"/>
              </w:rPr>
              <w:t xml:space="preserve">pedagogu </w:t>
            </w:r>
            <w:r w:rsidR="0077750E" w:rsidRPr="0028736F">
              <w:rPr>
                <w:rFonts w:cstheme="minorHAnsi"/>
                <w:b/>
                <w:bCs/>
                <w:i/>
                <w:iCs/>
              </w:rPr>
              <w:t>(</w:t>
            </w:r>
            <w:proofErr w:type="spellStart"/>
            <w:r w:rsidR="0077750E" w:rsidRPr="0028736F">
              <w:rPr>
                <w:rFonts w:cstheme="minorHAnsi"/>
                <w:b/>
                <w:bCs/>
                <w:i/>
                <w:iCs/>
              </w:rPr>
              <w:t>papildspeciālists</w:t>
            </w:r>
            <w:proofErr w:type="spellEnd"/>
            <w:r w:rsidR="0077750E" w:rsidRPr="0028736F">
              <w:rPr>
                <w:rFonts w:cstheme="minorHAnsi"/>
                <w:b/>
                <w:bCs/>
                <w:i/>
                <w:iCs/>
              </w:rPr>
              <w:t xml:space="preserve">, kurš ir atbalstāms tikai kopā ar </w:t>
            </w:r>
            <w:r w:rsidR="00373E4F" w:rsidRPr="0028736F">
              <w:rPr>
                <w:rFonts w:cstheme="minorHAnsi"/>
                <w:b/>
                <w:bCs/>
                <w:i/>
                <w:iCs/>
              </w:rPr>
              <w:t>atbalstāmo speciālistu)</w:t>
            </w:r>
            <w:r w:rsidR="009E7237" w:rsidRPr="0028736F">
              <w:rPr>
                <w:rFonts w:cstheme="minorHAnsi"/>
                <w:b/>
                <w:bCs/>
                <w:i/>
                <w:iCs/>
              </w:rPr>
              <w:t>.</w:t>
            </w:r>
            <w:r w:rsidRPr="0028736F">
              <w:rPr>
                <w:rFonts w:cstheme="minorHAnsi"/>
              </w:rPr>
              <w:t xml:space="preserve"> </w:t>
            </w:r>
          </w:p>
        </w:tc>
        <w:tc>
          <w:tcPr>
            <w:tcW w:w="4961" w:type="dxa"/>
          </w:tcPr>
          <w:p w14:paraId="2D027495" w14:textId="77777777" w:rsidR="00A55663" w:rsidRDefault="00A55663" w:rsidP="00A55663">
            <w:pPr>
              <w:spacing w:after="40" w:line="240" w:lineRule="auto"/>
              <w:jc w:val="both"/>
              <w:rPr>
                <w:rFonts w:cstheme="minorHAnsi"/>
                <w:bCs/>
              </w:rPr>
            </w:pPr>
            <w:r w:rsidRPr="00A353DA">
              <w:rPr>
                <w:rFonts w:cstheme="minorHAnsi"/>
                <w:bCs/>
              </w:rPr>
              <w:t>Pretendents speciālistu norāda speciālistu sarakstā (Nolikuma 2. pielikuma 5. punkts).</w:t>
            </w:r>
          </w:p>
          <w:p w14:paraId="523F3379" w14:textId="77777777" w:rsidR="00A55663" w:rsidRPr="00DA09C5" w:rsidRDefault="00A55663" w:rsidP="00A55663">
            <w:pPr>
              <w:spacing w:after="40" w:line="240" w:lineRule="auto"/>
              <w:jc w:val="both"/>
              <w:rPr>
                <w:rFonts w:cstheme="minorHAnsi"/>
                <w:bCs/>
                <w:u w:val="single"/>
              </w:rPr>
            </w:pPr>
            <w:r w:rsidRPr="00DA09C5">
              <w:rPr>
                <w:rFonts w:cstheme="minorHAnsi"/>
                <w:bCs/>
                <w:u w:val="single"/>
              </w:rPr>
              <w:t xml:space="preserve">Pretendents iesniedz: </w:t>
            </w:r>
          </w:p>
          <w:p w14:paraId="5DA67D66" w14:textId="7A16FE2E" w:rsidR="00A55663" w:rsidRDefault="00A55663" w:rsidP="00253392">
            <w:pPr>
              <w:pStyle w:val="Sarakstarindkopa"/>
              <w:numPr>
                <w:ilvl w:val="0"/>
                <w:numId w:val="4"/>
              </w:numPr>
              <w:spacing w:after="40" w:line="240" w:lineRule="auto"/>
              <w:ind w:left="360"/>
              <w:jc w:val="both"/>
              <w:rPr>
                <w:rFonts w:ascii="Calibri" w:eastAsia="Malgun Gothic" w:hAnsi="Calibri" w:cs="Calibri"/>
                <w:lang w:eastAsia="lv-LV"/>
              </w:rPr>
            </w:pPr>
            <w:r w:rsidRPr="46AD80AA">
              <w:rPr>
                <w:rFonts w:ascii="Calibri" w:eastAsia="Malgun Gothic" w:hAnsi="Calibri" w:cs="Calibri"/>
                <w:lang w:eastAsia="lv-LV"/>
              </w:rPr>
              <w:t>speciālista parakstītu apliecinājumu (</w:t>
            </w:r>
            <w:r>
              <w:rPr>
                <w:rFonts w:ascii="Calibri" w:eastAsia="Malgun Gothic" w:hAnsi="Calibri" w:cs="Calibri"/>
                <w:lang w:eastAsia="lv-LV"/>
              </w:rPr>
              <w:t>N</w:t>
            </w:r>
            <w:r w:rsidRPr="46AD80AA">
              <w:rPr>
                <w:rFonts w:ascii="Calibri" w:eastAsia="Malgun Gothic" w:hAnsi="Calibri" w:cs="Calibri"/>
                <w:lang w:eastAsia="lv-LV"/>
              </w:rPr>
              <w:t>olikuma 4. pielikums), ka, ja ar Pretendentu tiks noslēgts iepirkuma līgums, tas apņemas piedalīties iepirkuma līguma izpildē un pildīt attiecīgā speciālista pienākumus;</w:t>
            </w:r>
          </w:p>
          <w:p w14:paraId="5725A717" w14:textId="5BD7DB09" w:rsidR="00A55663" w:rsidRPr="005E07A3" w:rsidRDefault="00A55663" w:rsidP="00253392">
            <w:pPr>
              <w:pStyle w:val="Sarakstarindkopa"/>
              <w:numPr>
                <w:ilvl w:val="0"/>
                <w:numId w:val="4"/>
              </w:numPr>
              <w:spacing w:after="40" w:line="240" w:lineRule="auto"/>
              <w:ind w:left="360"/>
              <w:jc w:val="both"/>
              <w:rPr>
                <w:rFonts w:ascii="Calibri" w:eastAsia="Malgun Gothic" w:hAnsi="Calibri" w:cs="Calibri"/>
                <w:lang w:eastAsia="lv-LV"/>
              </w:rPr>
            </w:pPr>
            <w:r w:rsidRPr="00536713">
              <w:rPr>
                <w:rFonts w:ascii="Calibri" w:eastAsia="Times New Roman" w:hAnsi="Calibri" w:cs="Calibri"/>
                <w:lang w:eastAsia="lv-LV"/>
              </w:rPr>
              <w:t>speciālista izglītību un kvalifikāciju apliecinoš</w:t>
            </w:r>
            <w:r>
              <w:rPr>
                <w:rFonts w:ascii="Calibri" w:eastAsia="Times New Roman" w:hAnsi="Calibri" w:cs="Calibri"/>
                <w:lang w:eastAsia="lv-LV"/>
              </w:rPr>
              <w:t>a</w:t>
            </w:r>
            <w:r w:rsidRPr="00536713">
              <w:rPr>
                <w:rFonts w:ascii="Calibri" w:eastAsia="Times New Roman" w:hAnsi="Calibri" w:cs="Calibri"/>
                <w:lang w:eastAsia="lv-LV"/>
              </w:rPr>
              <w:t xml:space="preserve"> dokument</w:t>
            </w:r>
            <w:r>
              <w:rPr>
                <w:rFonts w:ascii="Calibri" w:eastAsia="Times New Roman" w:hAnsi="Calibri" w:cs="Calibri"/>
                <w:lang w:eastAsia="lv-LV"/>
              </w:rPr>
              <w:t>a</w:t>
            </w:r>
            <w:r w:rsidRPr="00536713">
              <w:rPr>
                <w:rFonts w:ascii="Calibri" w:eastAsia="Times New Roman" w:hAnsi="Calibri" w:cs="Calibri"/>
                <w:lang w:eastAsia="lv-LV"/>
              </w:rPr>
              <w:t xml:space="preserve"> (apliecības, sertifikātus, diplomus u.tml.)</w:t>
            </w:r>
            <w:r>
              <w:rPr>
                <w:rFonts w:ascii="Calibri" w:eastAsia="Times New Roman" w:hAnsi="Calibri" w:cs="Calibri"/>
                <w:lang w:eastAsia="lv-LV"/>
              </w:rPr>
              <w:t xml:space="preserve"> kopiju.</w:t>
            </w:r>
          </w:p>
          <w:p w14:paraId="4A4C2EF8" w14:textId="78E607E3" w:rsidR="00A55663" w:rsidRPr="00286B44" w:rsidRDefault="00A55663" w:rsidP="00A55663">
            <w:pPr>
              <w:spacing w:after="40" w:line="240" w:lineRule="auto"/>
              <w:jc w:val="both"/>
              <w:rPr>
                <w:rFonts w:eastAsiaTheme="minorEastAsia"/>
                <w:i/>
                <w:iCs/>
                <w:color w:val="0070C0"/>
              </w:rPr>
            </w:pPr>
            <w:r w:rsidRPr="00E076AF">
              <w:rPr>
                <w:i/>
                <w:iCs/>
                <w:color w:val="0070C0"/>
              </w:rPr>
              <w:t>(Dokumenti iesniedzami e-konkursu apakšsistēmas sadaļā “Izslēgšanas nosacījumi un atlases prasības”)</w:t>
            </w:r>
          </w:p>
        </w:tc>
      </w:tr>
      <w:tr w:rsidR="00A55663" w:rsidRPr="00AA0675" w14:paraId="2807D9D8" w14:textId="77777777" w:rsidTr="00E1655F">
        <w:tc>
          <w:tcPr>
            <w:tcW w:w="9639" w:type="dxa"/>
            <w:gridSpan w:val="2"/>
          </w:tcPr>
          <w:p w14:paraId="058E3AEB" w14:textId="1625C708" w:rsidR="00A55663" w:rsidRPr="0095017F" w:rsidRDefault="00A55663" w:rsidP="00A55663">
            <w:pPr>
              <w:pStyle w:val="Virsraksts4"/>
              <w:numPr>
                <w:ilvl w:val="0"/>
                <w:numId w:val="0"/>
              </w:numPr>
              <w:shd w:val="clear" w:color="auto" w:fill="FFFFFF" w:themeFill="background1"/>
              <w:tabs>
                <w:tab w:val="left" w:pos="720"/>
              </w:tabs>
              <w:spacing w:before="0" w:after="40" w:line="240" w:lineRule="auto"/>
              <w:rPr>
                <w:rFonts w:asciiTheme="minorHAnsi" w:hAnsiTheme="minorHAnsi" w:cstheme="minorHAnsi"/>
                <w:b/>
                <w:bCs/>
                <w:sz w:val="22"/>
                <w:szCs w:val="22"/>
              </w:rPr>
            </w:pPr>
            <w:r w:rsidRPr="00271FF1">
              <w:rPr>
                <w:rFonts w:asciiTheme="minorHAnsi" w:hAnsiTheme="minorHAnsi" w:cstheme="minorHAnsi"/>
                <w:b/>
                <w:bCs/>
                <w:i w:val="0"/>
                <w:iCs/>
                <w:sz w:val="22"/>
                <w:szCs w:val="22"/>
              </w:rPr>
              <w:lastRenderedPageBreak/>
              <w:t>8.2.</w:t>
            </w:r>
            <w:r>
              <w:rPr>
                <w:rFonts w:asciiTheme="minorHAnsi" w:hAnsiTheme="minorHAnsi" w:cstheme="minorHAnsi"/>
                <w:b/>
                <w:bCs/>
                <w:i w:val="0"/>
                <w:iCs/>
                <w:sz w:val="22"/>
                <w:szCs w:val="22"/>
              </w:rPr>
              <w:t>6</w:t>
            </w:r>
            <w:r w:rsidRPr="00271FF1">
              <w:rPr>
                <w:rFonts w:asciiTheme="minorHAnsi" w:hAnsiTheme="minorHAnsi" w:cstheme="minorHAnsi"/>
                <w:b/>
                <w:bCs/>
                <w:i w:val="0"/>
                <w:iCs/>
                <w:sz w:val="22"/>
                <w:szCs w:val="22"/>
              </w:rPr>
              <w:t>.</w:t>
            </w:r>
            <w:r w:rsidRPr="00271FF1">
              <w:rPr>
                <w:rFonts w:asciiTheme="minorHAnsi" w:hAnsiTheme="minorHAnsi" w:cstheme="minorHAnsi"/>
                <w:b/>
                <w:bCs/>
                <w:sz w:val="22"/>
                <w:szCs w:val="22"/>
              </w:rPr>
              <w:t xml:space="preserve"> </w:t>
            </w:r>
            <w:r w:rsidRPr="00271FF1">
              <w:rPr>
                <w:rFonts w:asciiTheme="minorHAnsi" w:hAnsiTheme="minorHAnsi" w:cstheme="minorHAnsi"/>
                <w:bCs/>
                <w:i w:val="0"/>
                <w:iCs/>
                <w:sz w:val="22"/>
                <w:szCs w:val="22"/>
              </w:rPr>
              <w:t>Ārvalstu speciālists ir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w:t>
            </w:r>
            <w:r w:rsidRPr="00271FF1">
              <w:rPr>
                <w:rFonts w:asciiTheme="minorHAnsi" w:eastAsiaTheme="minorEastAsia" w:hAnsiTheme="minorHAnsi" w:cstheme="minorHAnsi"/>
                <w:i w:val="0"/>
                <w:sz w:val="22"/>
                <w:szCs w:val="22"/>
              </w:rPr>
              <w:t xml:space="preserve"> </w:t>
            </w:r>
            <w:r>
              <w:rPr>
                <w:rFonts w:asciiTheme="minorHAnsi" w:eastAsiaTheme="minorEastAsia" w:hAnsiTheme="minorHAnsi" w:cstheme="minorHAnsi"/>
                <w:i w:val="0"/>
                <w:sz w:val="22"/>
                <w:szCs w:val="22"/>
              </w:rPr>
              <w:t xml:space="preserve">Ja Pretendents iepirkuma līguma izpildē piesaistīs speciālistu, kura profesionālā kvalifikācija ir iegūta ārzemēs, </w:t>
            </w:r>
            <w:r w:rsidRPr="00271FF1">
              <w:rPr>
                <w:rFonts w:asciiTheme="minorHAnsi" w:hAnsiTheme="minorHAnsi" w:cstheme="minorHAnsi"/>
                <w:i w:val="0"/>
                <w:sz w:val="22"/>
                <w:szCs w:val="22"/>
              </w:rPr>
              <w:t>Pretendents iesniedz dokumentu, kas pierāda, ka speciālists ir atbilstoši kvalificēts ārvalstī, kur tas ir reģistrēts (vai kurā ieguvis izglītību, ja speciālistu reģistrāciju neparedz attiecīgās valsts normatīvie akti).</w:t>
            </w:r>
          </w:p>
          <w:p w14:paraId="68ED0648" w14:textId="77777777" w:rsidR="00A55663" w:rsidRPr="00271FF1" w:rsidRDefault="00A55663" w:rsidP="00A55663">
            <w:pPr>
              <w:pStyle w:val="Virsraksts4"/>
              <w:numPr>
                <w:ilvl w:val="0"/>
                <w:numId w:val="0"/>
              </w:numPr>
              <w:shd w:val="clear" w:color="auto" w:fill="FFFFFF" w:themeFill="background1"/>
              <w:tabs>
                <w:tab w:val="left" w:pos="720"/>
              </w:tabs>
              <w:spacing w:before="0" w:after="40" w:line="240" w:lineRule="auto"/>
              <w:rPr>
                <w:rFonts w:asciiTheme="minorHAnsi" w:hAnsiTheme="minorHAnsi" w:cstheme="minorHAnsi"/>
                <w:i w:val="0"/>
                <w:iCs/>
                <w:sz w:val="22"/>
                <w:szCs w:val="22"/>
              </w:rPr>
            </w:pPr>
            <w:r w:rsidRPr="00271FF1">
              <w:rPr>
                <w:rFonts w:asciiTheme="minorHAnsi" w:hAnsiTheme="minorHAnsi" w:cstheme="minorHAnsi"/>
                <w:i w:val="0"/>
                <w:iCs/>
                <w:sz w:val="22"/>
                <w:szCs w:val="22"/>
              </w:rPr>
              <w:t>Ārvalstu Pretendenta personāla kvalifikācijai jāatbilst speciālista reģistrācijas valsts, kurā speciālists pastāvīgi strādā, attiecīgajā profesijā prasībām noteiktu pakalpojumu sniegšanai.</w:t>
            </w:r>
          </w:p>
          <w:p w14:paraId="3A9A2459" w14:textId="2CAFDB51" w:rsidR="00A55663" w:rsidRPr="00271FF1" w:rsidRDefault="00A55663" w:rsidP="00A55663">
            <w:pPr>
              <w:spacing w:after="40" w:line="240" w:lineRule="auto"/>
              <w:contextualSpacing/>
              <w:jc w:val="both"/>
              <w:rPr>
                <w:rFonts w:cstheme="minorHAnsi"/>
                <w:b/>
                <w:bCs/>
              </w:rPr>
            </w:pPr>
            <w:r w:rsidRPr="00271FF1">
              <w:rPr>
                <w:rFonts w:eastAsiaTheme="minorEastAsia" w:cstheme="minorHAnsi"/>
              </w:rPr>
              <w:t>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w:t>
            </w:r>
            <w:r>
              <w:rPr>
                <w:rFonts w:eastAsiaTheme="minorEastAsia" w:cstheme="minorHAnsi"/>
              </w:rPr>
              <w:t>.</w:t>
            </w:r>
          </w:p>
          <w:p w14:paraId="39F285E8" w14:textId="289E2550" w:rsidR="00A55663" w:rsidRPr="005148BD" w:rsidRDefault="00A55663" w:rsidP="00A55663">
            <w:pPr>
              <w:spacing w:after="40" w:line="240" w:lineRule="auto"/>
              <w:jc w:val="both"/>
              <w:rPr>
                <w:rFonts w:eastAsiaTheme="minorEastAsia"/>
                <w:i/>
                <w:iCs/>
                <w:color w:val="0070C0"/>
              </w:rPr>
            </w:pPr>
            <w:r w:rsidRPr="005777A5">
              <w:rPr>
                <w:i/>
                <w:iCs/>
                <w:color w:val="0070C0"/>
              </w:rPr>
              <w:t>(Dokumenti iesniedzami e-konkursu apakšsistēmas sadaļā “Izslēgšanas nosacījumi un atlases prasības”)</w:t>
            </w:r>
          </w:p>
        </w:tc>
      </w:tr>
      <w:tr w:rsidR="00A55663" w:rsidRPr="00AA0675" w14:paraId="687ACC87" w14:textId="77777777" w:rsidTr="000D6514">
        <w:tc>
          <w:tcPr>
            <w:tcW w:w="9639" w:type="dxa"/>
            <w:gridSpan w:val="2"/>
          </w:tcPr>
          <w:p w14:paraId="61738737" w14:textId="1F4B68A8" w:rsidR="00A55663" w:rsidRPr="00AA0675" w:rsidRDefault="00A55663" w:rsidP="00A55663">
            <w:pPr>
              <w:spacing w:after="40" w:line="240" w:lineRule="auto"/>
              <w:jc w:val="both"/>
              <w:rPr>
                <w:rFonts w:cstheme="minorHAnsi"/>
                <w:iCs/>
              </w:rPr>
            </w:pPr>
            <w:r w:rsidRPr="00454912">
              <w:rPr>
                <w:rFonts w:cstheme="minorHAnsi"/>
                <w:b/>
                <w:bCs/>
                <w:iCs/>
              </w:rPr>
              <w:t>8.2.</w:t>
            </w:r>
            <w:r>
              <w:rPr>
                <w:rFonts w:cstheme="minorHAnsi"/>
                <w:b/>
                <w:bCs/>
                <w:iCs/>
              </w:rPr>
              <w:t>7</w:t>
            </w:r>
            <w:r w:rsidRPr="00454912">
              <w:rPr>
                <w:rFonts w:cstheme="minorHAnsi"/>
                <w:b/>
                <w:bCs/>
                <w:iCs/>
              </w:rPr>
              <w:t>.</w:t>
            </w:r>
            <w:r w:rsidRPr="00AA0675">
              <w:rPr>
                <w:rFonts w:cstheme="minorHAnsi"/>
                <w:iCs/>
              </w:rPr>
              <w:t xml:space="preserve"> P</w:t>
            </w:r>
            <w:r>
              <w:rPr>
                <w:rFonts w:cstheme="minorHAnsi"/>
                <w:iCs/>
              </w:rPr>
              <w:t>retendents</w:t>
            </w:r>
            <w:r w:rsidRPr="00AA0675">
              <w:rPr>
                <w:rFonts w:cstheme="minorHAnsi"/>
                <w:iCs/>
              </w:rPr>
              <w:t xml:space="preserve"> var balstīties uz citu personu</w:t>
            </w:r>
            <w:r>
              <w:rPr>
                <w:rFonts w:cstheme="minorHAnsi"/>
                <w:iCs/>
              </w:rPr>
              <w:t xml:space="preserve"> </w:t>
            </w:r>
            <w:r w:rsidRPr="00AA0675">
              <w:rPr>
                <w:rFonts w:cstheme="minorHAnsi"/>
                <w:iCs/>
              </w:rPr>
              <w:t xml:space="preserve">tehniskajām un profesionālajām iespējām, ja tas ir nepieciešams konkrētā Iepirkuma līguma izpildei, neatkarīgi no savstarpējo attiecību tiesiskā rakstura. </w:t>
            </w:r>
          </w:p>
          <w:p w14:paraId="2817406B" w14:textId="6E68ADF4" w:rsidR="00A55663" w:rsidRDefault="00A55663" w:rsidP="00A55663">
            <w:pPr>
              <w:pStyle w:val="Virsraksts4"/>
              <w:numPr>
                <w:ilvl w:val="0"/>
                <w:numId w:val="0"/>
              </w:numPr>
              <w:tabs>
                <w:tab w:val="left" w:pos="720"/>
              </w:tabs>
              <w:spacing w:before="0" w:after="40" w:line="240" w:lineRule="auto"/>
              <w:rPr>
                <w:rFonts w:asciiTheme="minorHAnsi" w:hAnsiTheme="minorHAnsi" w:cstheme="minorBidi"/>
                <w:i w:val="0"/>
                <w:sz w:val="22"/>
                <w:szCs w:val="22"/>
              </w:rPr>
            </w:pPr>
            <w:r w:rsidRPr="5B71A49C">
              <w:rPr>
                <w:rFonts w:asciiTheme="minorHAnsi" w:hAnsiTheme="minorHAnsi" w:cstheme="minorBidi"/>
                <w:i w:val="0"/>
                <w:sz w:val="22"/>
                <w:szCs w:val="22"/>
              </w:rPr>
              <w:t>Pretendents piedāvājumā norāda personas, uz kuru tehniskajām un profesionālajām iespējām tas balstās (Nolikuma 2. pielikuma) un pierāda Pasūtītājam, ka tā rīcībā būs nepieciešamie resursi, iesniedzot šo personu apliecinājumu (Nolikuma 5. 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328C08AE" w14:textId="2BBA877E" w:rsidR="00A55663" w:rsidRPr="00686793" w:rsidRDefault="00A55663" w:rsidP="00A55663">
            <w:pPr>
              <w:numPr>
                <w:ilvl w:val="3"/>
                <w:numId w:val="0"/>
              </w:numPr>
              <w:shd w:val="clear" w:color="auto" w:fill="FFFFFF" w:themeFill="background1"/>
              <w:tabs>
                <w:tab w:val="left" w:pos="720"/>
              </w:tabs>
              <w:autoSpaceDN w:val="0"/>
              <w:spacing w:after="40" w:line="240" w:lineRule="auto"/>
              <w:jc w:val="both"/>
              <w:outlineLvl w:val="3"/>
              <w:rPr>
                <w:rFonts w:ascii="Calibri" w:eastAsiaTheme="minorEastAsia" w:hAnsi="Calibri" w:cs="Calibri"/>
              </w:rPr>
            </w:pPr>
            <w:r w:rsidRPr="00686793">
              <w:rPr>
                <w:rFonts w:ascii="Calibri" w:eastAsiaTheme="minorEastAsia" w:hAnsi="Calibri" w:cs="Calibri"/>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4D3F614" w14:textId="77777777" w:rsidR="00A55663" w:rsidRPr="00A37E92" w:rsidRDefault="00A55663" w:rsidP="00A55663">
            <w:pPr>
              <w:spacing w:after="40" w:line="240" w:lineRule="auto"/>
              <w:jc w:val="both"/>
              <w:rPr>
                <w:rFonts w:ascii="Calibri" w:eastAsiaTheme="minorEastAsia" w:hAnsi="Calibri" w:cs="Calibri"/>
                <w:i/>
                <w:iCs/>
                <w:color w:val="000000" w:themeColor="text1"/>
              </w:rPr>
            </w:pPr>
            <w:r w:rsidRPr="00A37E92">
              <w:rPr>
                <w:rFonts w:ascii="Calibri" w:eastAsiaTheme="minorEastAsia" w:hAnsi="Calibri" w:cs="Calibri"/>
                <w:i/>
                <w:iCs/>
                <w:color w:val="000000" w:themeColor="text1"/>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p w14:paraId="467A9A35" w14:textId="229420C7" w:rsidR="00A55663" w:rsidRPr="00C80813" w:rsidRDefault="00A55663" w:rsidP="00A55663">
            <w:pPr>
              <w:spacing w:after="40" w:line="240" w:lineRule="auto"/>
              <w:jc w:val="both"/>
              <w:rPr>
                <w:rFonts w:ascii="Calibri" w:eastAsiaTheme="minorEastAsia" w:hAnsi="Calibri" w:cs="Calibri"/>
                <w:color w:val="000000" w:themeColor="text1"/>
              </w:rPr>
            </w:pPr>
            <w:r w:rsidRPr="00E076AF">
              <w:rPr>
                <w:i/>
                <w:iCs/>
                <w:color w:val="0070C0"/>
              </w:rPr>
              <w:t>(Dokumenti iesniedzami e-konkursu apakšsistēmas sadaļā “Citas prasības”)</w:t>
            </w:r>
          </w:p>
        </w:tc>
      </w:tr>
      <w:tr w:rsidR="00A55663" w:rsidRPr="00AA0675" w14:paraId="1A747AF4" w14:textId="77777777" w:rsidTr="000D6514">
        <w:tc>
          <w:tcPr>
            <w:tcW w:w="9639" w:type="dxa"/>
            <w:gridSpan w:val="2"/>
          </w:tcPr>
          <w:p w14:paraId="023C1096" w14:textId="685AB6B5" w:rsidR="00A55663" w:rsidRPr="00654F0E" w:rsidRDefault="00A55663" w:rsidP="00A55663">
            <w:pPr>
              <w:pStyle w:val="Virsraksts4"/>
              <w:keepNext w:val="0"/>
              <w:numPr>
                <w:ilvl w:val="0"/>
                <w:numId w:val="0"/>
              </w:numPr>
              <w:overflowPunct/>
              <w:autoSpaceDE/>
              <w:autoSpaceDN/>
              <w:adjustRightInd/>
              <w:spacing w:before="0" w:after="40" w:line="240" w:lineRule="auto"/>
              <w:rPr>
                <w:rFonts w:ascii="Calibri" w:hAnsi="Calibri" w:cs="Calibri"/>
                <w:i w:val="0"/>
                <w:sz w:val="22"/>
                <w:szCs w:val="22"/>
              </w:rPr>
            </w:pPr>
            <w:r w:rsidRPr="00654F0E">
              <w:rPr>
                <w:rFonts w:ascii="Calibri" w:hAnsi="Calibri" w:cs="Calibri"/>
                <w:b/>
                <w:bCs/>
                <w:i w:val="0"/>
                <w:sz w:val="22"/>
                <w:szCs w:val="22"/>
              </w:rPr>
              <w:t>8.2.</w:t>
            </w:r>
            <w:r>
              <w:rPr>
                <w:rFonts w:ascii="Calibri" w:hAnsi="Calibri" w:cs="Calibri"/>
                <w:b/>
                <w:bCs/>
                <w:i w:val="0"/>
                <w:sz w:val="22"/>
                <w:szCs w:val="22"/>
              </w:rPr>
              <w:t>8</w:t>
            </w:r>
            <w:r w:rsidRPr="00654F0E">
              <w:rPr>
                <w:rFonts w:ascii="Calibri" w:hAnsi="Calibri" w:cs="Calibri"/>
                <w:b/>
                <w:bCs/>
                <w:i w:val="0"/>
                <w:sz w:val="22"/>
                <w:szCs w:val="22"/>
              </w:rPr>
              <w:t>.</w:t>
            </w:r>
            <w:r w:rsidRPr="00654F0E">
              <w:rPr>
                <w:rFonts w:ascii="Calibri" w:hAnsi="Calibri" w:cs="Calibri"/>
                <w:i w:val="0"/>
                <w:sz w:val="22"/>
                <w:szCs w:val="22"/>
              </w:rPr>
              <w:t xml:space="preserve"> Piedāvājumā jānorāda </w:t>
            </w:r>
            <w:r w:rsidRPr="00654F0E">
              <w:rPr>
                <w:rFonts w:ascii="Calibri" w:hAnsi="Calibri" w:cs="Calibri"/>
                <w:b/>
                <w:bCs/>
                <w:i w:val="0"/>
                <w:sz w:val="22"/>
                <w:szCs w:val="22"/>
              </w:rPr>
              <w:t xml:space="preserve">visi apakšuzņēmēji </w:t>
            </w:r>
            <w:r w:rsidRPr="00654F0E">
              <w:rPr>
                <w:rFonts w:ascii="Calibri" w:hAnsi="Calibri" w:cs="Calibri"/>
                <w:i w:val="0"/>
                <w:sz w:val="22"/>
                <w:szCs w:val="22"/>
              </w:rPr>
              <w:t>(t.sk. apakšuzņēmēja apakšuzņēmēji) un katram šādam apakšuzņēmējam izpildei nododamo iepirkuma līguma daļu (Nolikuma 2. pielikums) un jāiesniedz sarakstā norādīto apakšuzņēmēju apliecinājumu par gatavību piedalīties iepirkuma līguma izpildē un veikt tam nododamo iepirkuma līguma daļu (Nolikuma 5. pielikums).</w:t>
            </w:r>
          </w:p>
          <w:p w14:paraId="7EC4B465" w14:textId="30A723E3" w:rsidR="00A55663" w:rsidRPr="00654F0E" w:rsidRDefault="00A55663" w:rsidP="00A55663">
            <w:pPr>
              <w:spacing w:after="40" w:line="240" w:lineRule="auto"/>
              <w:jc w:val="both"/>
              <w:rPr>
                <w:rFonts w:ascii="Calibri" w:hAnsi="Calibri" w:cs="Calibri"/>
              </w:rPr>
            </w:pPr>
            <w:r w:rsidRPr="00654F0E">
              <w:rPr>
                <w:rFonts w:ascii="Calibri" w:hAnsi="Calibri" w:cs="Calibri"/>
              </w:rPr>
              <w:t>Apakšuzņēmēja sniedzamo pakalpojumu kopējo vērtību noteic, ņemot vērā apakšuzņēmēja un visu attiecīgā Iepirkuma ietvaros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A745AC6" w14:textId="77777777" w:rsidR="00A55663" w:rsidRPr="00F661AD" w:rsidRDefault="00A55663" w:rsidP="00A55663">
            <w:pPr>
              <w:spacing w:after="40" w:line="240" w:lineRule="auto"/>
              <w:jc w:val="both"/>
              <w:rPr>
                <w:rFonts w:ascii="Calibri" w:eastAsiaTheme="minorEastAsia" w:hAnsi="Calibri" w:cs="Calibri"/>
                <w:i/>
                <w:iCs/>
                <w:color w:val="000000" w:themeColor="text1"/>
              </w:rPr>
            </w:pPr>
            <w:r w:rsidRPr="00F661AD">
              <w:rPr>
                <w:rFonts w:ascii="Calibri" w:eastAsiaTheme="minorEastAsia" w:hAnsi="Calibri" w:cs="Calibri"/>
                <w:i/>
                <w:iCs/>
                <w:color w:val="000000" w:themeColor="text1"/>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p w14:paraId="130AA54F" w14:textId="2CCB2410" w:rsidR="00A55663" w:rsidRPr="00654F0E" w:rsidRDefault="00A55663" w:rsidP="00A55663">
            <w:pPr>
              <w:spacing w:after="40" w:line="240" w:lineRule="auto"/>
              <w:jc w:val="both"/>
              <w:rPr>
                <w:rFonts w:ascii="Calibri" w:hAnsi="Calibri" w:cs="Calibri"/>
              </w:rPr>
            </w:pPr>
            <w:r w:rsidRPr="00E076AF">
              <w:rPr>
                <w:i/>
                <w:iCs/>
                <w:color w:val="0070C0"/>
              </w:rPr>
              <w:t>(Dokumenti iesniedzami e-konkursu apakšsistēmas sadaļā “Citas prasības”)</w:t>
            </w:r>
          </w:p>
        </w:tc>
      </w:tr>
      <w:tr w:rsidR="00A55663" w:rsidRPr="00AA0675" w14:paraId="33C37D22" w14:textId="77777777" w:rsidTr="000D6514">
        <w:tc>
          <w:tcPr>
            <w:tcW w:w="9639" w:type="dxa"/>
            <w:gridSpan w:val="2"/>
          </w:tcPr>
          <w:p w14:paraId="76CE5F35" w14:textId="1F16746C" w:rsidR="00A55663" w:rsidRPr="008F0A64" w:rsidRDefault="00A55663" w:rsidP="00A55663">
            <w:pPr>
              <w:shd w:val="clear" w:color="auto" w:fill="FFFFFF" w:themeFill="background1"/>
              <w:spacing w:after="40" w:line="240" w:lineRule="auto"/>
              <w:jc w:val="both"/>
              <w:outlineLvl w:val="3"/>
              <w:rPr>
                <w:rFonts w:cstheme="minorHAnsi"/>
                <w:bCs/>
              </w:rPr>
            </w:pPr>
            <w:r w:rsidRPr="00C00724">
              <w:rPr>
                <w:rFonts w:cstheme="minorHAnsi"/>
                <w:b/>
              </w:rPr>
              <w:lastRenderedPageBreak/>
              <w:t>8.2.</w:t>
            </w:r>
            <w:r>
              <w:rPr>
                <w:rFonts w:cstheme="minorHAnsi"/>
                <w:b/>
              </w:rPr>
              <w:t>9</w:t>
            </w:r>
            <w:r w:rsidRPr="00C00724">
              <w:rPr>
                <w:rFonts w:cstheme="minorHAnsi"/>
                <w:b/>
              </w:rPr>
              <w:t>.</w:t>
            </w:r>
            <w:r w:rsidRPr="00C00724">
              <w:rPr>
                <w:rFonts w:cstheme="minorHAnsi"/>
                <w:bCs/>
              </w:rPr>
              <w:t xml:space="preserve"> </w:t>
            </w:r>
            <w:r w:rsidRPr="00C00724">
              <w:rPr>
                <w:rFonts w:ascii="Calibri" w:eastAsiaTheme="minorEastAsia" w:hAnsi="Calibri" w:cs="Calibri"/>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5">
              <w:r w:rsidRPr="00C00724">
                <w:rPr>
                  <w:rFonts w:ascii="Calibri" w:eastAsiaTheme="minorEastAsia" w:hAnsi="Calibri" w:cs="Calibri"/>
                  <w:u w:val="single"/>
                </w:rPr>
                <w:t>http://espd.eis.gov.lv/</w:t>
              </w:r>
            </w:hyperlink>
            <w:r w:rsidRPr="00C00724">
              <w:rPr>
                <w:rFonts w:ascii="Calibri" w:eastAsiaTheme="minorEastAsia" w:hAnsi="Calibri" w:cs="Calibri"/>
              </w:rPr>
              <w:t>.</w:t>
            </w:r>
            <w:r w:rsidRPr="00C00724">
              <w:rPr>
                <w:rFonts w:ascii="Calibri" w:eastAsiaTheme="minorEastAsia" w:hAnsi="Calibri" w:cs="Calibri"/>
                <w:i/>
                <w:iCs/>
              </w:rPr>
              <w:t xml:space="preserve">  </w:t>
            </w:r>
          </w:p>
          <w:p w14:paraId="6627791A" w14:textId="091D3D31" w:rsidR="00A55663" w:rsidRPr="00C00724" w:rsidRDefault="00A55663" w:rsidP="00A55663">
            <w:pPr>
              <w:shd w:val="clear" w:color="auto" w:fill="FFFFFF" w:themeFill="background1"/>
              <w:tabs>
                <w:tab w:val="num" w:pos="720"/>
              </w:tabs>
              <w:spacing w:after="40" w:line="240" w:lineRule="auto"/>
              <w:jc w:val="both"/>
              <w:outlineLvl w:val="1"/>
              <w:rPr>
                <w:rFonts w:ascii="Calibri" w:eastAsiaTheme="minorEastAsia" w:hAnsi="Calibri" w:cs="Calibri"/>
              </w:rPr>
            </w:pPr>
            <w:r w:rsidRPr="00C00724">
              <w:rPr>
                <w:rFonts w:ascii="Calibri" w:eastAsiaTheme="minorEastAsia" w:hAnsi="Calibri" w:cs="Calibri"/>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iepirkuma procedūras dokumentos noteiktajām prasībām, kā arī par katru tā norādīto apakšuzņēmēju, kura </w:t>
            </w:r>
            <w:r w:rsidRPr="00C00724">
              <w:rPr>
                <w:rFonts w:ascii="Calibri" w:eastAsiaTheme="minorEastAsia" w:hAnsi="Calibri" w:cs="Calibri"/>
                <w:shd w:val="clear" w:color="auto" w:fill="FFFFFF"/>
              </w:rPr>
              <w:t xml:space="preserve">sniedzamo pakalpojumu </w:t>
            </w:r>
            <w:r w:rsidRPr="00C00724">
              <w:rPr>
                <w:rFonts w:ascii="Calibri" w:eastAsiaTheme="minorEastAsia" w:hAnsi="Calibri" w:cs="Calibri"/>
              </w:rPr>
              <w:t xml:space="preserve">vērtība ir vismaz 10 000 </w:t>
            </w:r>
            <w:proofErr w:type="spellStart"/>
            <w:r w:rsidRPr="00C00724">
              <w:rPr>
                <w:rFonts w:ascii="Calibri" w:eastAsiaTheme="minorEastAsia" w:hAnsi="Calibri" w:cs="Calibri"/>
                <w:i/>
                <w:iCs/>
              </w:rPr>
              <w:t>euro</w:t>
            </w:r>
            <w:proofErr w:type="spellEnd"/>
            <w:r w:rsidRPr="00C00724">
              <w:rPr>
                <w:rFonts w:ascii="Calibri" w:eastAsiaTheme="minorEastAsia" w:hAnsi="Calibri" w:cs="Calibri"/>
              </w:rPr>
              <w:t xml:space="preserve">. </w:t>
            </w:r>
          </w:p>
          <w:p w14:paraId="135DB63C" w14:textId="77777777" w:rsidR="00A55663" w:rsidRPr="00C00724" w:rsidRDefault="00A55663" w:rsidP="00A55663">
            <w:pPr>
              <w:shd w:val="clear" w:color="auto" w:fill="FFFFFF" w:themeFill="background1"/>
              <w:tabs>
                <w:tab w:val="num" w:pos="720"/>
              </w:tabs>
              <w:spacing w:after="40" w:line="240" w:lineRule="auto"/>
              <w:jc w:val="both"/>
              <w:outlineLvl w:val="1"/>
              <w:rPr>
                <w:rFonts w:ascii="Calibri" w:eastAsiaTheme="minorEastAsia" w:hAnsi="Calibri" w:cs="Calibri"/>
              </w:rPr>
            </w:pPr>
            <w:r w:rsidRPr="00C00724">
              <w:rPr>
                <w:rFonts w:ascii="Calibri" w:eastAsiaTheme="minorEastAsia" w:hAnsi="Calibri" w:cs="Calibri"/>
                <w:lang w:eastAsia="ar-SA"/>
              </w:rPr>
              <w:t xml:space="preserve">Aizpildot EVIPD veidlapu, obligāti jāaizpilda veidlapas </w:t>
            </w:r>
            <w:r w:rsidRPr="00C00724">
              <w:rPr>
                <w:rFonts w:ascii="Calibri" w:eastAsiaTheme="minorEastAsia" w:hAnsi="Calibri" w:cs="Calibri"/>
              </w:rPr>
              <w:t>II daļa “Informācija par ekonomikas dalībnieku”, III daļa “Izslēgšanas iemesli”, IV daļa “Atlases kritēriji”, VI daļa “Noslēguma apliecinājumi”.</w:t>
            </w:r>
          </w:p>
          <w:p w14:paraId="5B1EC059" w14:textId="77777777" w:rsidR="00A55663" w:rsidRPr="00A11521" w:rsidRDefault="00A55663" w:rsidP="00A55663">
            <w:pPr>
              <w:shd w:val="clear" w:color="auto" w:fill="FFFFFF" w:themeFill="background1"/>
              <w:tabs>
                <w:tab w:val="num" w:pos="720"/>
              </w:tabs>
              <w:spacing w:after="40" w:line="240" w:lineRule="auto"/>
              <w:jc w:val="both"/>
              <w:outlineLvl w:val="1"/>
              <w:rPr>
                <w:rFonts w:eastAsiaTheme="minorEastAsia" w:cstheme="minorHAnsi"/>
                <w:lang w:eastAsia="ar-SA"/>
              </w:rPr>
            </w:pPr>
            <w:r w:rsidRPr="00A11521">
              <w:rPr>
                <w:rFonts w:eastAsiaTheme="minorEastAsia" w:cstheme="minorHAnsi"/>
                <w:lang w:eastAsia="ar-SA"/>
              </w:rPr>
              <w:t xml:space="preserve">Piegādātāju apvienība par katru tās dalībnieku iesniedz atsevišķu EVIPD veidlapu. </w:t>
            </w:r>
          </w:p>
          <w:p w14:paraId="5CC945A0" w14:textId="77777777" w:rsidR="00A55663" w:rsidRPr="00A11521" w:rsidRDefault="00A55663" w:rsidP="00A55663">
            <w:pPr>
              <w:pStyle w:val="Virsraksts4"/>
              <w:numPr>
                <w:ilvl w:val="0"/>
                <w:numId w:val="0"/>
              </w:numPr>
              <w:shd w:val="clear" w:color="auto" w:fill="FFFFFF" w:themeFill="background1"/>
              <w:spacing w:before="0" w:after="40" w:line="240" w:lineRule="auto"/>
              <w:rPr>
                <w:rFonts w:asciiTheme="minorHAnsi" w:hAnsiTheme="minorHAnsi" w:cstheme="minorHAnsi"/>
                <w:i w:val="0"/>
                <w:sz w:val="22"/>
                <w:szCs w:val="22"/>
              </w:rPr>
            </w:pPr>
            <w:r w:rsidRPr="00A11521">
              <w:rPr>
                <w:rFonts w:asciiTheme="minorHAnsi" w:hAnsiTheme="minorHAnsi" w:cstheme="minorHAnsi"/>
                <w:i w:val="0"/>
                <w:sz w:val="22"/>
                <w:szCs w:val="22"/>
              </w:rPr>
              <w:t>Starptautisko un Latvijas Republikas nacionālo sankciju likumā noteiktie izslēgšanas noteikumi ir iekļauti valsts tiesību normās paredzētajos izslēgšanas iemeslos EVIPD sagataves III daļas „Izslēgšanas iemesli” D sadaļā.</w:t>
            </w:r>
          </w:p>
          <w:p w14:paraId="30810170" w14:textId="77777777" w:rsidR="00A55663" w:rsidRPr="00A11521" w:rsidRDefault="00A55663" w:rsidP="00A55663">
            <w:pPr>
              <w:pStyle w:val="Virsraksts4"/>
              <w:numPr>
                <w:ilvl w:val="0"/>
                <w:numId w:val="0"/>
              </w:numPr>
              <w:shd w:val="clear" w:color="auto" w:fill="FFFFFF" w:themeFill="background1"/>
              <w:spacing w:before="0" w:after="40" w:line="240" w:lineRule="auto"/>
              <w:rPr>
                <w:rFonts w:asciiTheme="minorHAnsi" w:hAnsiTheme="minorHAnsi" w:cstheme="minorHAnsi"/>
                <w:i w:val="0"/>
                <w:sz w:val="22"/>
                <w:szCs w:val="22"/>
              </w:rPr>
            </w:pPr>
            <w:r w:rsidRPr="00A11521">
              <w:rPr>
                <w:rFonts w:asciiTheme="minorHAnsi" w:hAnsiTheme="minorHAnsi" w:cstheme="minorHAnsi"/>
                <w:i w:val="0"/>
                <w:sz w:val="22"/>
                <w:szCs w:val="22"/>
              </w:rPr>
              <w:t>Pretendents var Pasūtītājam iesniegt EVIPD, kas ir bijis iesniegts citā iepirkuma procedūrā, ja tas apliecina, ka tajā iekļautā informācija ir pareiza.</w:t>
            </w:r>
          </w:p>
          <w:p w14:paraId="6020F842" w14:textId="77777777" w:rsidR="00A55663" w:rsidRPr="00A11521" w:rsidRDefault="00A55663" w:rsidP="00A55663">
            <w:pPr>
              <w:pStyle w:val="Virsraksts4"/>
              <w:keepNext w:val="0"/>
              <w:numPr>
                <w:ilvl w:val="0"/>
                <w:numId w:val="0"/>
              </w:numPr>
              <w:shd w:val="clear" w:color="auto" w:fill="FFFFFF" w:themeFill="background1"/>
              <w:overflowPunct/>
              <w:autoSpaceDE/>
              <w:autoSpaceDN/>
              <w:adjustRightInd/>
              <w:spacing w:before="0" w:after="40" w:line="240" w:lineRule="auto"/>
              <w:rPr>
                <w:rFonts w:asciiTheme="minorHAnsi" w:hAnsiTheme="minorHAnsi" w:cstheme="minorHAnsi"/>
                <w:i w:val="0"/>
                <w:sz w:val="22"/>
                <w:szCs w:val="22"/>
              </w:rPr>
            </w:pPr>
            <w:r w:rsidRPr="00A11521">
              <w:rPr>
                <w:rFonts w:asciiTheme="minorHAnsi" w:hAnsiTheme="minorHAnsi" w:cstheme="minorHAnsi"/>
                <w:i w:val="0"/>
                <w:sz w:val="22"/>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37397ED5" w14:textId="5B0C9842" w:rsidR="00A55663" w:rsidRPr="004C4B41" w:rsidRDefault="00A55663" w:rsidP="00A55663">
            <w:pPr>
              <w:spacing w:after="40" w:line="240" w:lineRule="auto"/>
              <w:jc w:val="both"/>
              <w:rPr>
                <w:rFonts w:cstheme="minorHAnsi"/>
                <w:bCs/>
              </w:rPr>
            </w:pPr>
            <w:r w:rsidRPr="00E076AF">
              <w:rPr>
                <w:i/>
                <w:iCs/>
                <w:color w:val="0070C0"/>
              </w:rPr>
              <w:t>(Dokumenti iesniedzami e-konkursu apakšsistēmas sadaļā “Citas prasības”)</w:t>
            </w:r>
          </w:p>
        </w:tc>
      </w:tr>
    </w:tbl>
    <w:p w14:paraId="3A18BA67" w14:textId="77777777" w:rsidR="00BD08C3" w:rsidRDefault="00BD08C3" w:rsidP="0086287F">
      <w:pPr>
        <w:spacing w:before="40" w:after="40" w:line="240" w:lineRule="auto"/>
        <w:jc w:val="both"/>
        <w:rPr>
          <w:rFonts w:cstheme="minorHAnsi"/>
          <w:bCs/>
        </w:rPr>
      </w:pPr>
    </w:p>
    <w:p w14:paraId="59C786E8" w14:textId="628CC994" w:rsidR="00597817" w:rsidRPr="0029291A" w:rsidRDefault="00597817" w:rsidP="00597817">
      <w:pPr>
        <w:pStyle w:val="Sarakstarindkopa"/>
        <w:numPr>
          <w:ilvl w:val="0"/>
          <w:numId w:val="1"/>
        </w:numPr>
        <w:spacing w:before="40" w:after="40" w:line="240" w:lineRule="auto"/>
        <w:ind w:left="360"/>
        <w:jc w:val="center"/>
        <w:rPr>
          <w:rFonts w:cstheme="minorHAnsi"/>
          <w:b/>
        </w:rPr>
      </w:pPr>
      <w:r w:rsidRPr="0029291A">
        <w:rPr>
          <w:rFonts w:cstheme="minorHAnsi"/>
          <w:b/>
        </w:rPr>
        <w:t>PASKAIDROJUMI PAR FINANŠU PIEDĀVĀJUMA SAGATAVOŠANU</w:t>
      </w:r>
    </w:p>
    <w:p w14:paraId="39E77270" w14:textId="30161F7B" w:rsidR="00A22EC3" w:rsidRPr="00BD44D0" w:rsidRDefault="00006F77" w:rsidP="5B71A49C">
      <w:pPr>
        <w:pStyle w:val="Sarakstarindkopa"/>
        <w:numPr>
          <w:ilvl w:val="1"/>
          <w:numId w:val="1"/>
        </w:numPr>
        <w:spacing w:before="40" w:after="40" w:line="240" w:lineRule="auto"/>
        <w:ind w:left="567" w:hanging="567"/>
        <w:jc w:val="both"/>
        <w:rPr>
          <w:b/>
          <w:bCs/>
        </w:rPr>
      </w:pPr>
      <w:r w:rsidRPr="5B71A49C">
        <w:t>Finanšu piedāvājumu Pretendents sagatavo un iesniedz</w:t>
      </w:r>
      <w:r w:rsidR="007E627D">
        <w:t xml:space="preserve">, </w:t>
      </w:r>
      <w:r w:rsidRPr="5B71A49C">
        <w:t xml:space="preserve">ievērojot </w:t>
      </w:r>
      <w:r w:rsidR="00063859" w:rsidRPr="5B71A49C">
        <w:t>Nolikumā</w:t>
      </w:r>
      <w:r w:rsidRPr="5B71A49C">
        <w:t xml:space="preserve">, t.sk. </w:t>
      </w:r>
      <w:r w:rsidR="003B3A54">
        <w:t xml:space="preserve">Nolikuma </w:t>
      </w:r>
      <w:r w:rsidR="003B3A54" w:rsidRPr="00E076AF">
        <w:rPr>
          <w:rFonts w:ascii="Calibri" w:hAnsi="Calibri" w:cs="Calibri"/>
        </w:rPr>
        <w:t>1.</w:t>
      </w:r>
      <w:r w:rsidR="00357582">
        <w:rPr>
          <w:rFonts w:ascii="Calibri" w:hAnsi="Calibri" w:cs="Calibri"/>
        </w:rPr>
        <w:t xml:space="preserve"> </w:t>
      </w:r>
      <w:r w:rsidR="003B3A54">
        <w:rPr>
          <w:rFonts w:ascii="Calibri" w:hAnsi="Calibri" w:cs="Calibri"/>
        </w:rPr>
        <w:t>pielikumā</w:t>
      </w:r>
      <w:r w:rsidR="003B3A54" w:rsidRPr="5B71A49C">
        <w:t xml:space="preserve"> </w:t>
      </w:r>
      <w:r w:rsidRPr="5B71A49C">
        <w:t xml:space="preserve">“Tehniskā specifikācija” noteiktās prasības, izmantojot </w:t>
      </w:r>
      <w:r w:rsidR="004E584B" w:rsidRPr="5B71A49C">
        <w:t>N</w:t>
      </w:r>
      <w:r w:rsidRPr="5B71A49C">
        <w:t xml:space="preserve">olikuma </w:t>
      </w:r>
      <w:r w:rsidR="60631DB0" w:rsidRPr="5B71A49C">
        <w:t>6</w:t>
      </w:r>
      <w:r w:rsidRPr="5B71A49C">
        <w:t>.</w:t>
      </w:r>
      <w:r w:rsidR="007E56CF" w:rsidRPr="5B71A49C">
        <w:t xml:space="preserve"> </w:t>
      </w:r>
      <w:r w:rsidRPr="5B71A49C">
        <w:t>pielikuma “Finanšu piedāvājums” paredzēto veidlapu.</w:t>
      </w:r>
    </w:p>
    <w:p w14:paraId="23EACE91" w14:textId="33EC596E" w:rsidR="00BD44D0" w:rsidRPr="00E84577" w:rsidRDefault="009B6369" w:rsidP="00A22EC3">
      <w:pPr>
        <w:pStyle w:val="Sarakstarindkopa"/>
        <w:numPr>
          <w:ilvl w:val="1"/>
          <w:numId w:val="1"/>
        </w:numPr>
        <w:spacing w:before="40" w:after="40" w:line="240" w:lineRule="auto"/>
        <w:ind w:left="567" w:hanging="567"/>
        <w:contextualSpacing w:val="0"/>
        <w:jc w:val="both"/>
        <w:rPr>
          <w:rFonts w:cstheme="minorHAnsi"/>
          <w:b/>
          <w:iCs/>
        </w:rPr>
      </w:pPr>
      <w:r>
        <w:rPr>
          <w:rFonts w:cstheme="minorHAnsi"/>
          <w:bCs/>
          <w:iCs/>
        </w:rPr>
        <w:t>Finanšu piedāvājuma cenās ir jāiekļauj visi normatīvajos aktos paredzētie nodokļi (izņemot PVN) un nodevas, un visas ar pakalpojuma izpildi saistītās izmaksas</w:t>
      </w:r>
      <w:r w:rsidR="008A3526">
        <w:rPr>
          <w:rFonts w:cstheme="minorHAnsi"/>
          <w:bCs/>
          <w:iCs/>
        </w:rPr>
        <w:t xml:space="preserve">, kas saistītas ar kvalitatīvu pakalpojuma sniegšanu atbilstoši normatīvajiem aktiem un Iepirkuma līguma prasībām. </w:t>
      </w:r>
    </w:p>
    <w:p w14:paraId="53301CE0" w14:textId="07289B10" w:rsidR="00E84577" w:rsidRPr="00F67EEE" w:rsidRDefault="00A274E0" w:rsidP="00A22EC3">
      <w:pPr>
        <w:pStyle w:val="Sarakstarindkopa"/>
        <w:numPr>
          <w:ilvl w:val="1"/>
          <w:numId w:val="1"/>
        </w:numPr>
        <w:spacing w:before="40" w:after="40" w:line="240" w:lineRule="auto"/>
        <w:ind w:left="567" w:hanging="567"/>
        <w:contextualSpacing w:val="0"/>
        <w:jc w:val="both"/>
        <w:rPr>
          <w:rFonts w:cstheme="minorHAnsi"/>
          <w:b/>
          <w:iCs/>
        </w:rPr>
      </w:pPr>
      <w:r>
        <w:rPr>
          <w:rFonts w:cstheme="minorHAnsi"/>
          <w:bCs/>
          <w:iCs/>
        </w:rPr>
        <w:t xml:space="preserve">Pretendents iesniedz finanšu piedāvājumu, kurā norāda līgumcenu un vienības cenu </w:t>
      </w:r>
      <w:proofErr w:type="spellStart"/>
      <w:r w:rsidRPr="00A274E0">
        <w:rPr>
          <w:rFonts w:cstheme="minorHAnsi"/>
          <w:bCs/>
          <w:i/>
        </w:rPr>
        <w:t>euro</w:t>
      </w:r>
      <w:proofErr w:type="spellEnd"/>
      <w:r>
        <w:rPr>
          <w:rFonts w:cstheme="minorHAnsi"/>
          <w:bCs/>
          <w:iCs/>
        </w:rPr>
        <w:t xml:space="preserve"> un centos bez PVN, ar ne vairāk kā divām zīmēm aiz komata</w:t>
      </w:r>
      <w:r w:rsidR="00F67EEE">
        <w:rPr>
          <w:rFonts w:cstheme="minorHAnsi"/>
          <w:bCs/>
          <w:iCs/>
        </w:rPr>
        <w:t>. Gadījumā, ja finanšu piedāvājumā būs norādītas vairāk kā divas zīmes aiz komata, noapaļošana netiks veikta un Komisija ņems vērā tikai pirmās divas zīmes aiz komata.</w:t>
      </w:r>
    </w:p>
    <w:p w14:paraId="77CF769E" w14:textId="669168D1" w:rsidR="008A3526" w:rsidRPr="005066FC" w:rsidRDefault="005066FC" w:rsidP="005066FC">
      <w:pPr>
        <w:pStyle w:val="Sarakstarindkopa"/>
        <w:numPr>
          <w:ilvl w:val="1"/>
          <w:numId w:val="1"/>
        </w:numPr>
        <w:spacing w:before="40" w:after="40" w:line="240" w:lineRule="auto"/>
        <w:ind w:left="567" w:hanging="567"/>
        <w:contextualSpacing w:val="0"/>
        <w:jc w:val="both"/>
        <w:rPr>
          <w:rFonts w:cstheme="minorHAnsi"/>
          <w:b/>
          <w:iCs/>
        </w:rPr>
      </w:pPr>
      <w:r>
        <w:rPr>
          <w:rFonts w:cstheme="minorHAnsi"/>
          <w:bCs/>
          <w:iCs/>
        </w:rPr>
        <w:t xml:space="preserve">Pretendenta piedāvātā līgumcena ir nemainīga visā Iepirkuma līguma izpildes laikā, izņemot Iepirkuma līgumā noteiktajos gadījumos. Iepirkuma līgumcena netiks pārskatīta, ja, slēdzot Iepirkuma līgumu vai Iepirkuma līguma laikā, izrādīsies, ka Pretendents cenā nav iekļāvis kādas no izmaksām kvalitatīvai Iepirkuma līguma izpildei. </w:t>
      </w:r>
    </w:p>
    <w:p w14:paraId="2BA99D80" w14:textId="77777777" w:rsidR="00115A0C" w:rsidRPr="00115A0C" w:rsidRDefault="00132516" w:rsidP="00115A0C">
      <w:pPr>
        <w:pStyle w:val="Sarakstarindkopa"/>
        <w:numPr>
          <w:ilvl w:val="1"/>
          <w:numId w:val="1"/>
        </w:numPr>
        <w:spacing w:before="40" w:after="40" w:line="240" w:lineRule="auto"/>
        <w:ind w:left="567" w:hanging="567"/>
        <w:contextualSpacing w:val="0"/>
        <w:jc w:val="both"/>
        <w:rPr>
          <w:rFonts w:cstheme="minorHAnsi"/>
          <w:b/>
          <w:iCs/>
        </w:rPr>
      </w:pPr>
      <w:r w:rsidRPr="00132516">
        <w:rPr>
          <w:rFonts w:eastAsia="Calibri" w:cstheme="minorHAnsi"/>
          <w:bCs/>
          <w:lang w:eastAsia="ar-SA"/>
        </w:rPr>
        <w:t xml:space="preserve">Finanšu piedāvājumu paraksta Pretendenta pilnvarotais pārstāvis (pārstāvības tiesības reģistrētas publiskos reģistros vai izsniegta attiecīga pilnvara) ar drošu elektronisko parakstu vai EIS piedāvāto </w:t>
      </w:r>
      <w:r w:rsidRPr="00132516">
        <w:rPr>
          <w:rFonts w:cstheme="minorHAnsi"/>
        </w:rPr>
        <w:t>elektronisko parakstu (sistēmas paraksts).</w:t>
      </w:r>
    </w:p>
    <w:p w14:paraId="6501BB0E" w14:textId="42B3CBAA" w:rsidR="00450F6B" w:rsidRPr="00357582" w:rsidRDefault="00115A0C" w:rsidP="00107B7F">
      <w:pPr>
        <w:pStyle w:val="Sarakstarindkopa"/>
        <w:numPr>
          <w:ilvl w:val="1"/>
          <w:numId w:val="1"/>
        </w:numPr>
        <w:spacing w:before="40" w:after="40" w:line="240" w:lineRule="auto"/>
        <w:ind w:left="567" w:hanging="567"/>
        <w:contextualSpacing w:val="0"/>
        <w:jc w:val="both"/>
        <w:rPr>
          <w:rFonts w:cstheme="minorHAnsi"/>
          <w:b/>
          <w:iCs/>
        </w:rPr>
      </w:pPr>
      <w:r w:rsidRPr="00115A0C">
        <w:rPr>
          <w:rFonts w:cstheme="minorHAnsi"/>
        </w:rPr>
        <w:t>Pretendents nedrīkst iesniegt finanšu piedāvājuma variantus.</w:t>
      </w:r>
    </w:p>
    <w:p w14:paraId="3C58DB53" w14:textId="77777777" w:rsidR="00357582" w:rsidRPr="00CE732B" w:rsidRDefault="00357582" w:rsidP="00CE732B">
      <w:pPr>
        <w:spacing w:before="40" w:after="40" w:line="240" w:lineRule="auto"/>
        <w:jc w:val="both"/>
        <w:rPr>
          <w:rFonts w:cstheme="minorHAnsi"/>
          <w:b/>
          <w:iCs/>
        </w:rPr>
      </w:pPr>
    </w:p>
    <w:p w14:paraId="3D843CA8" w14:textId="01C38333" w:rsidR="00EA1311" w:rsidRDefault="008C6153" w:rsidP="00597817">
      <w:pPr>
        <w:pStyle w:val="Sarakstarindkopa"/>
        <w:numPr>
          <w:ilvl w:val="0"/>
          <w:numId w:val="1"/>
        </w:numPr>
        <w:spacing w:before="40" w:after="40" w:line="240" w:lineRule="auto"/>
        <w:ind w:left="360"/>
        <w:jc w:val="center"/>
        <w:rPr>
          <w:rFonts w:cstheme="minorHAnsi"/>
          <w:b/>
        </w:rPr>
      </w:pPr>
      <w:r>
        <w:rPr>
          <w:rFonts w:cstheme="minorHAnsi"/>
          <w:b/>
        </w:rPr>
        <w:t xml:space="preserve">PIEDĀVĀJUMU VĒRTĒŠANAS KRITĒRIJS UN </w:t>
      </w:r>
      <w:r w:rsidR="00B804E1">
        <w:rPr>
          <w:rFonts w:cstheme="minorHAnsi"/>
          <w:b/>
        </w:rPr>
        <w:t>PIEDĀVĀJUMU VĒRTĒŠANA</w:t>
      </w:r>
    </w:p>
    <w:p w14:paraId="20ECA833" w14:textId="77777777" w:rsidR="00E95CE7" w:rsidRPr="00590F5A" w:rsidRDefault="00E95CE7" w:rsidP="00E95CE7">
      <w:pPr>
        <w:pStyle w:val="Sarakstarindkopa"/>
        <w:numPr>
          <w:ilvl w:val="1"/>
          <w:numId w:val="1"/>
        </w:numPr>
        <w:spacing w:before="40" w:after="40" w:line="240" w:lineRule="auto"/>
        <w:ind w:left="567" w:hanging="567"/>
        <w:rPr>
          <w:rFonts w:cstheme="minorHAnsi"/>
          <w:b/>
          <w:u w:val="single"/>
        </w:rPr>
      </w:pPr>
      <w:r w:rsidRPr="00590F5A">
        <w:rPr>
          <w:rFonts w:cstheme="minorHAnsi"/>
          <w:b/>
          <w:u w:val="single"/>
        </w:rPr>
        <w:t>Piedāvājumu vērtēšanas pamatnoteikumi:</w:t>
      </w:r>
    </w:p>
    <w:p w14:paraId="63C59097" w14:textId="1A62CDD7" w:rsidR="00E95CE7" w:rsidRPr="00590F5A" w:rsidRDefault="00103F4F" w:rsidP="00103F4F">
      <w:pPr>
        <w:pStyle w:val="Sarakstarindkopa"/>
        <w:numPr>
          <w:ilvl w:val="2"/>
          <w:numId w:val="1"/>
        </w:numPr>
        <w:spacing w:before="40" w:after="40" w:line="240" w:lineRule="auto"/>
        <w:ind w:left="1287"/>
        <w:jc w:val="both"/>
        <w:rPr>
          <w:rFonts w:cstheme="minorHAnsi"/>
          <w:bCs/>
        </w:rPr>
      </w:pPr>
      <w:r w:rsidRPr="00535810">
        <w:rPr>
          <w:rFonts w:eastAsia="Helvetica" w:cstheme="minorHAnsi"/>
          <w:bCs/>
          <w:kern w:val="28"/>
        </w:rPr>
        <w:t>Komisija piedāvājumu vērtēšanu veic slēgtās sēdēs šādos posmos:</w:t>
      </w:r>
      <w:r w:rsidRPr="00AA0675">
        <w:rPr>
          <w:rFonts w:eastAsia="Helvetica" w:cstheme="minorHAnsi"/>
          <w:bCs/>
          <w:kern w:val="28"/>
        </w:rPr>
        <w:t xml:space="preserve"> finanšu piedāvājumu atbilstības pārbaude; zemākās piedāvātās cenas noteikšana atbilstoši piedāvājumu izvērtēšanas kritērijam; piedāvājuma noformējuma pārbaude; Pretendenta atlases prasību pārbaude</w:t>
      </w:r>
      <w:r>
        <w:rPr>
          <w:rFonts w:eastAsia="Helvetica" w:cstheme="minorHAnsi"/>
          <w:bCs/>
          <w:kern w:val="28"/>
        </w:rPr>
        <w:t>.</w:t>
      </w:r>
    </w:p>
    <w:p w14:paraId="62B549FA" w14:textId="3408D674" w:rsidR="00590F5A" w:rsidRPr="00F07FDA" w:rsidRDefault="00590F5A" w:rsidP="00103F4F">
      <w:pPr>
        <w:pStyle w:val="Sarakstarindkopa"/>
        <w:numPr>
          <w:ilvl w:val="2"/>
          <w:numId w:val="1"/>
        </w:numPr>
        <w:spacing w:before="40" w:after="40" w:line="240" w:lineRule="auto"/>
        <w:ind w:left="1287"/>
        <w:jc w:val="both"/>
        <w:rPr>
          <w:rFonts w:cstheme="minorHAnsi"/>
          <w:bCs/>
        </w:rPr>
      </w:pPr>
      <w:r w:rsidRPr="00FA2D8E">
        <w:rPr>
          <w:rFonts w:eastAsia="Helvetica"/>
          <w:b/>
          <w:bCs/>
          <w:kern w:val="28"/>
        </w:rPr>
        <w:t>Piedāvājumu izvērtēšanas kritērijs:</w:t>
      </w:r>
      <w:r w:rsidRPr="5B71A49C">
        <w:rPr>
          <w:rFonts w:eastAsia="Helvetica"/>
          <w:kern w:val="28"/>
        </w:rPr>
        <w:t xml:space="preserve"> </w:t>
      </w:r>
      <w:r w:rsidR="00F07FDA" w:rsidRPr="5B71A49C">
        <w:t xml:space="preserve">no Pretendentu piedāvājumiem, kas atbilst </w:t>
      </w:r>
      <w:r w:rsidR="00760508" w:rsidRPr="5B71A49C">
        <w:t>N</w:t>
      </w:r>
      <w:r w:rsidR="00F07FDA" w:rsidRPr="5B71A49C">
        <w:t xml:space="preserve">olikuma prasībām, Komisija izvēlas </w:t>
      </w:r>
      <w:r w:rsidR="00F07FDA" w:rsidRPr="5B71A49C">
        <w:rPr>
          <w:b/>
          <w:bCs/>
        </w:rPr>
        <w:t>saimnieciski visizdevīgāko piedāvājumu ar viszemāko cenu</w:t>
      </w:r>
      <w:r w:rsidR="002A0C30">
        <w:rPr>
          <w:b/>
          <w:bCs/>
        </w:rPr>
        <w:t>.</w:t>
      </w:r>
    </w:p>
    <w:p w14:paraId="0127006A" w14:textId="77777777" w:rsidR="00706126" w:rsidRPr="001300E4" w:rsidRDefault="00E95CE7" w:rsidP="00706126">
      <w:pPr>
        <w:pStyle w:val="Sarakstarindkopa"/>
        <w:numPr>
          <w:ilvl w:val="1"/>
          <w:numId w:val="1"/>
        </w:numPr>
        <w:spacing w:before="40" w:after="40" w:line="240" w:lineRule="auto"/>
        <w:ind w:left="567" w:hanging="567"/>
        <w:rPr>
          <w:rFonts w:cstheme="minorHAnsi"/>
          <w:b/>
          <w:u w:val="single"/>
        </w:rPr>
      </w:pPr>
      <w:r w:rsidRPr="001300E4">
        <w:rPr>
          <w:rFonts w:cstheme="minorHAnsi"/>
          <w:b/>
          <w:u w:val="single"/>
        </w:rPr>
        <w:lastRenderedPageBreak/>
        <w:t>Piedāvājumu vērtēšanas posmi:</w:t>
      </w:r>
    </w:p>
    <w:p w14:paraId="3BA64E4C" w14:textId="2F8EBA29" w:rsidR="00C06215" w:rsidRPr="001300E4" w:rsidRDefault="001300E4" w:rsidP="004003B5">
      <w:pPr>
        <w:pStyle w:val="Sarakstarindkopa"/>
        <w:numPr>
          <w:ilvl w:val="2"/>
          <w:numId w:val="1"/>
        </w:numPr>
        <w:spacing w:before="40" w:after="40" w:line="240" w:lineRule="auto"/>
        <w:ind w:left="1287"/>
        <w:jc w:val="both"/>
        <w:rPr>
          <w:rFonts w:cstheme="minorHAnsi"/>
          <w:bCs/>
        </w:rPr>
      </w:pPr>
      <w:r w:rsidRPr="004003B5">
        <w:rPr>
          <w:rFonts w:cstheme="minorHAnsi"/>
          <w:bCs/>
          <w:u w:val="single"/>
        </w:rPr>
        <w:t>Finanšu piedāvājumu atbilstības pārbaude</w:t>
      </w:r>
      <w:r w:rsidRPr="001300E4">
        <w:rPr>
          <w:rFonts w:cstheme="minorHAnsi"/>
          <w:bCs/>
        </w:rPr>
        <w:t xml:space="preserve"> – </w:t>
      </w:r>
      <w:r w:rsidR="004003B5" w:rsidRPr="00AA0675">
        <w:rPr>
          <w:rFonts w:cstheme="minorHAnsi"/>
          <w:bCs/>
          <w:lang w:eastAsia="ar-SA"/>
        </w:rPr>
        <w:t xml:space="preserve">Komisija vērtē, vai Pretendentu finanšu piedāvājumi atbilst </w:t>
      </w:r>
      <w:r w:rsidR="00B6568B">
        <w:rPr>
          <w:rFonts w:cstheme="minorHAnsi"/>
          <w:bCs/>
          <w:lang w:eastAsia="ar-SA"/>
        </w:rPr>
        <w:t>N</w:t>
      </w:r>
      <w:r w:rsidR="004003B5" w:rsidRPr="00AA0675">
        <w:rPr>
          <w:rFonts w:cstheme="minorHAnsi"/>
          <w:bCs/>
          <w:lang w:eastAsia="ar-SA"/>
        </w:rPr>
        <w:t>olikuma 9.</w:t>
      </w:r>
      <w:r w:rsidR="007E56CF">
        <w:rPr>
          <w:rFonts w:cstheme="minorHAnsi"/>
          <w:bCs/>
          <w:lang w:eastAsia="ar-SA"/>
        </w:rPr>
        <w:t xml:space="preserve"> </w:t>
      </w:r>
      <w:r w:rsidR="00B6568B">
        <w:rPr>
          <w:rFonts w:cstheme="minorHAnsi"/>
          <w:bCs/>
          <w:lang w:eastAsia="ar-SA"/>
        </w:rPr>
        <w:t>nodaļā</w:t>
      </w:r>
      <w:r w:rsidR="004003B5" w:rsidRPr="00AA0675">
        <w:rPr>
          <w:rFonts w:cstheme="minorHAnsi"/>
          <w:bCs/>
          <w:lang w:eastAsia="ar-SA"/>
        </w:rPr>
        <w:t xml:space="preserve"> noteiktajām prasībām un </w:t>
      </w:r>
      <w:r w:rsidR="00B6568B">
        <w:rPr>
          <w:rFonts w:cstheme="minorHAnsi"/>
          <w:bCs/>
          <w:lang w:eastAsia="ar-SA"/>
        </w:rPr>
        <w:t>N</w:t>
      </w:r>
      <w:r w:rsidR="004003B5" w:rsidRPr="00AA0675">
        <w:rPr>
          <w:rFonts w:cstheme="minorHAnsi"/>
          <w:bCs/>
          <w:lang w:eastAsia="ar-SA"/>
        </w:rPr>
        <w:t xml:space="preserve">olikuma </w:t>
      </w:r>
      <w:r w:rsidR="00F15EEB">
        <w:rPr>
          <w:rFonts w:cstheme="minorHAnsi"/>
          <w:bCs/>
          <w:lang w:eastAsia="ar-SA"/>
        </w:rPr>
        <w:t>6</w:t>
      </w:r>
      <w:r w:rsidR="004003B5" w:rsidRPr="00AA0675">
        <w:rPr>
          <w:rFonts w:cstheme="minorHAnsi"/>
          <w:bCs/>
          <w:lang w:eastAsia="ar-SA"/>
        </w:rPr>
        <w:t>.</w:t>
      </w:r>
      <w:r w:rsidR="007E56CF">
        <w:rPr>
          <w:rFonts w:cstheme="minorHAnsi"/>
          <w:bCs/>
          <w:lang w:eastAsia="ar-SA"/>
        </w:rPr>
        <w:t xml:space="preserve"> </w:t>
      </w:r>
      <w:r w:rsidR="004003B5" w:rsidRPr="00AA0675">
        <w:rPr>
          <w:rFonts w:cstheme="minorHAnsi"/>
          <w:bCs/>
          <w:lang w:eastAsia="ar-SA"/>
        </w:rPr>
        <w:t xml:space="preserve">pielikuma 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w:t>
      </w:r>
      <w:r w:rsidR="004003B5" w:rsidRPr="00690755">
        <w:rPr>
          <w:rFonts w:cstheme="minorHAnsi"/>
          <w:bCs/>
          <w:lang w:eastAsia="ar-SA"/>
        </w:rPr>
        <w:t xml:space="preserve">aritmētisko kļūdu labojumu. </w:t>
      </w:r>
      <w:r w:rsidR="005058D1" w:rsidRPr="00690755">
        <w:rPr>
          <w:rFonts w:ascii="Calibri" w:hAnsi="Calibri" w:cs="Calibri"/>
        </w:rPr>
        <w:t xml:space="preserve">Ja Komisija konstatē, ka Pretendenta iesniegtais finanšu piedāvājums ir neskaidrs vai tajā ir acīmredzamas pārrakstīšanās kļūdas, Komisija ir tiesīga pieprasīt, lai Komisijas noteiktajā termiņā, nodrošinot vienlīdzīgu attieksmi pret visiem Pretendentiem, tiek izskaidrota vai papildināta finanšu piedāvājumā iekļautā informācija un novērstas acīmredzamas pārrakstīšanās kļūdas, nemainot iesniegto piedāvājumu un tā novērtējumu saskaņā ar Konkursa nolikumā noteiktajiem piedāvājuma izvērtēšanas kritērijiem. Ja </w:t>
      </w:r>
      <w:r w:rsidR="005058D1" w:rsidRPr="00690755">
        <w:rPr>
          <w:rFonts w:ascii="Calibri" w:hAnsi="Calibri" w:cs="Calibri"/>
          <w:bCs/>
          <w:lang w:eastAsia="ar-SA"/>
        </w:rPr>
        <w:t>Finanšu</w:t>
      </w:r>
      <w:r w:rsidR="005058D1" w:rsidRPr="00690755">
        <w:rPr>
          <w:rFonts w:ascii="Calibri" w:hAnsi="Calibri" w:cs="Calibri"/>
        </w:rPr>
        <w:t xml:space="preserve"> piedāvājums neatbilst Konkursa nolikuma </w:t>
      </w:r>
      <w:r w:rsidR="007C416D" w:rsidRPr="00690755">
        <w:rPr>
          <w:rFonts w:ascii="Calibri" w:hAnsi="Calibri" w:cs="Calibri"/>
        </w:rPr>
        <w:t>9. nodaļā</w:t>
      </w:r>
      <w:r w:rsidR="005058D1" w:rsidRPr="00690755">
        <w:rPr>
          <w:rFonts w:ascii="Calibri" w:hAnsi="Calibri" w:cs="Calibri"/>
        </w:rPr>
        <w:t xml:space="preserve"> noteiktajām prasībām, </w:t>
      </w:r>
      <w:r w:rsidR="005058D1" w:rsidRPr="00690755">
        <w:rPr>
          <w:rFonts w:ascii="Calibri" w:hAnsi="Calibri" w:cs="Calibri"/>
          <w:bCs/>
          <w:lang w:eastAsia="ar-SA"/>
        </w:rPr>
        <w:t xml:space="preserve">Komisija ir tiesīga </w:t>
      </w:r>
      <w:r w:rsidR="005058D1" w:rsidRPr="00690755">
        <w:rPr>
          <w:rFonts w:ascii="Calibri" w:hAnsi="Calibri" w:cs="Calibri"/>
        </w:rPr>
        <w:t xml:space="preserve">noraidīt </w:t>
      </w:r>
      <w:r w:rsidR="005058D1" w:rsidRPr="00690755">
        <w:rPr>
          <w:rFonts w:ascii="Calibri" w:hAnsi="Calibri" w:cs="Calibri"/>
          <w:bCs/>
          <w:lang w:eastAsia="ar-SA"/>
        </w:rPr>
        <w:t>Pretendentu</w:t>
      </w:r>
      <w:r w:rsidR="005058D1" w:rsidRPr="00690755">
        <w:rPr>
          <w:rFonts w:ascii="Calibri" w:hAnsi="Calibri" w:cs="Calibri"/>
        </w:rPr>
        <w:t>.</w:t>
      </w:r>
    </w:p>
    <w:p w14:paraId="6A479F21" w14:textId="63D66E78" w:rsidR="001300E4" w:rsidRPr="001300E4" w:rsidRDefault="001300E4" w:rsidP="002C085E">
      <w:pPr>
        <w:pStyle w:val="Sarakstarindkopa"/>
        <w:numPr>
          <w:ilvl w:val="2"/>
          <w:numId w:val="1"/>
        </w:numPr>
        <w:spacing w:before="40" w:after="40" w:line="240" w:lineRule="auto"/>
        <w:ind w:left="1287"/>
        <w:jc w:val="both"/>
        <w:rPr>
          <w:rFonts w:cstheme="minorHAnsi"/>
          <w:bCs/>
        </w:rPr>
      </w:pPr>
      <w:r w:rsidRPr="00ED2B5E">
        <w:rPr>
          <w:rFonts w:cstheme="minorHAnsi"/>
          <w:bCs/>
          <w:u w:val="single"/>
        </w:rPr>
        <w:t>Zemākās piedāvātās cenas noteikšana atbilstoši piedāvājumu izvērtēšanas kritērijam</w:t>
      </w:r>
      <w:r w:rsidRPr="001300E4">
        <w:rPr>
          <w:rFonts w:cstheme="minorHAnsi"/>
          <w:bCs/>
        </w:rPr>
        <w:t xml:space="preserve"> – </w:t>
      </w:r>
      <w:r w:rsidR="00DD0EB3" w:rsidRPr="00AA0675">
        <w:rPr>
          <w:rFonts w:cstheme="minorHAnsi"/>
          <w:bCs/>
          <w:lang w:eastAsia="ar-SA"/>
        </w:rPr>
        <w:t xml:space="preserve">Komisija ir tiesīga turpmākos piedāvājuma vērtēšanas posmus veikt tikai tam Pretendentam, kura piedāvātā cena ir viszemākā, atbilstoši piedāvājumu izvērtēšanas kritērijam. Šajā posmā Komisija izvērtē </w:t>
      </w:r>
      <w:r w:rsidR="009573AF">
        <w:rPr>
          <w:rFonts w:cstheme="minorHAnsi"/>
          <w:bCs/>
          <w:lang w:eastAsia="ar-SA"/>
        </w:rPr>
        <w:t>N</w:t>
      </w:r>
      <w:r w:rsidR="00DD0EB3" w:rsidRPr="00AA0675">
        <w:rPr>
          <w:rFonts w:cstheme="minorHAnsi"/>
          <w:bCs/>
          <w:lang w:eastAsia="ar-SA"/>
        </w:rPr>
        <w:t>olikuma 10.12.</w:t>
      </w:r>
      <w:r w:rsidR="007E56CF">
        <w:rPr>
          <w:rFonts w:cstheme="minorHAnsi"/>
          <w:bCs/>
          <w:lang w:eastAsia="ar-SA"/>
        </w:rPr>
        <w:t xml:space="preserve"> </w:t>
      </w:r>
      <w:r w:rsidR="00DD0EB3" w:rsidRPr="00AA0675">
        <w:rPr>
          <w:rFonts w:cstheme="minorHAnsi"/>
          <w:bCs/>
          <w:lang w:eastAsia="ar-SA"/>
        </w:rPr>
        <w:t>apakšpunktā noteikto, vai Pretendenta piedāvātā līgumcena nav nepamatoti lēta.</w:t>
      </w:r>
    </w:p>
    <w:p w14:paraId="3DE27DE2" w14:textId="530A1DDD" w:rsidR="00D83902" w:rsidRPr="00D83902" w:rsidRDefault="001300E4" w:rsidP="00D83902">
      <w:pPr>
        <w:pStyle w:val="Sarakstarindkopa"/>
        <w:numPr>
          <w:ilvl w:val="2"/>
          <w:numId w:val="1"/>
        </w:numPr>
        <w:spacing w:before="40" w:after="40" w:line="240" w:lineRule="auto"/>
        <w:ind w:left="1287"/>
        <w:jc w:val="both"/>
        <w:rPr>
          <w:rFonts w:cstheme="minorHAnsi"/>
          <w:bCs/>
        </w:rPr>
      </w:pPr>
      <w:r w:rsidRPr="002C085E">
        <w:rPr>
          <w:rFonts w:cstheme="minorHAnsi"/>
          <w:bCs/>
          <w:u w:val="single"/>
        </w:rPr>
        <w:t>Piedāvājuma noformējuma pārbaude</w:t>
      </w:r>
      <w:r w:rsidRPr="001300E4">
        <w:rPr>
          <w:rFonts w:cstheme="minorHAnsi"/>
          <w:bCs/>
        </w:rPr>
        <w:t xml:space="preserve"> –</w:t>
      </w:r>
      <w:r w:rsidR="002C085E">
        <w:rPr>
          <w:rFonts w:cstheme="minorHAnsi"/>
          <w:bCs/>
        </w:rPr>
        <w:t xml:space="preserve"> </w:t>
      </w:r>
      <w:r w:rsidR="002C085E" w:rsidRPr="00AA0675">
        <w:rPr>
          <w:rFonts w:cstheme="minorHAnsi"/>
          <w:bCs/>
          <w:lang w:eastAsia="ar-SA"/>
        </w:rPr>
        <w:t xml:space="preserve">Komisija vērtē piedāvājuma ar viszemāko cenu atbilstību </w:t>
      </w:r>
      <w:r w:rsidR="00EB5C74">
        <w:rPr>
          <w:rFonts w:cstheme="minorHAnsi"/>
          <w:bCs/>
          <w:lang w:eastAsia="ar-SA"/>
        </w:rPr>
        <w:t>N</w:t>
      </w:r>
      <w:r w:rsidR="002C085E" w:rsidRPr="00AA0675">
        <w:rPr>
          <w:rFonts w:cstheme="minorHAnsi"/>
          <w:bCs/>
          <w:lang w:eastAsia="ar-SA"/>
        </w:rPr>
        <w:t>olikuma 7.</w:t>
      </w:r>
      <w:r w:rsidR="007E56CF">
        <w:rPr>
          <w:rFonts w:cstheme="minorHAnsi"/>
          <w:bCs/>
          <w:lang w:eastAsia="ar-SA"/>
        </w:rPr>
        <w:t xml:space="preserve"> </w:t>
      </w:r>
      <w:r w:rsidR="00EB5C74">
        <w:rPr>
          <w:rFonts w:cstheme="minorHAnsi"/>
          <w:bCs/>
          <w:lang w:eastAsia="ar-SA"/>
        </w:rPr>
        <w:t>nodaļā</w:t>
      </w:r>
      <w:r w:rsidR="002C085E" w:rsidRPr="00AA0675">
        <w:rPr>
          <w:rFonts w:cstheme="minorHAnsi"/>
          <w:bCs/>
          <w:lang w:eastAsia="ar-SA"/>
        </w:rPr>
        <w:t xml:space="preserve"> noteiktajām prasībām. </w:t>
      </w:r>
      <w:r w:rsidR="002C085E" w:rsidRPr="00AA0675">
        <w:rPr>
          <w:rFonts w:cstheme="minorHAnsi"/>
        </w:rPr>
        <w:t>Ja konstatēta piedāvājuma noformējuma neatbilstība, tad Komisija lems par piedāvājuma noraidīšanu, izvērtējot neatbilstības būtiskumu saskaņā ar normatīvajiem aktiem un judikatūru.</w:t>
      </w:r>
    </w:p>
    <w:p w14:paraId="14A82DEB" w14:textId="497A31A1" w:rsidR="007E0C2C" w:rsidRPr="00D83902" w:rsidRDefault="001300E4" w:rsidP="00D83902">
      <w:pPr>
        <w:pStyle w:val="Sarakstarindkopa"/>
        <w:numPr>
          <w:ilvl w:val="2"/>
          <w:numId w:val="1"/>
        </w:numPr>
        <w:spacing w:before="40" w:after="40" w:line="240" w:lineRule="auto"/>
        <w:ind w:left="1287"/>
        <w:jc w:val="both"/>
        <w:rPr>
          <w:rFonts w:cstheme="minorHAnsi"/>
          <w:bCs/>
        </w:rPr>
      </w:pPr>
      <w:r w:rsidRPr="00D83902">
        <w:rPr>
          <w:rFonts w:cstheme="minorHAnsi"/>
          <w:bCs/>
          <w:u w:val="single"/>
        </w:rPr>
        <w:t>Pretendenta atlase</w:t>
      </w:r>
      <w:r w:rsidRPr="00D83902">
        <w:rPr>
          <w:rFonts w:cstheme="minorHAnsi"/>
          <w:bCs/>
        </w:rPr>
        <w:t xml:space="preserve"> –</w:t>
      </w:r>
      <w:r w:rsidR="007E0C2C" w:rsidRPr="00D83902">
        <w:rPr>
          <w:rFonts w:cstheme="minorHAnsi"/>
          <w:bCs/>
          <w:lang w:eastAsia="ar-SA"/>
        </w:rPr>
        <w:t xml:space="preserve"> Komisija vērtē Pretendenta, kura piedāvātā cena ir viszemākā, atbilstību </w:t>
      </w:r>
      <w:r w:rsidR="00AB698C">
        <w:rPr>
          <w:rFonts w:cstheme="minorHAnsi"/>
          <w:bCs/>
          <w:lang w:eastAsia="ar-SA"/>
        </w:rPr>
        <w:t>N</w:t>
      </w:r>
      <w:r w:rsidR="007E0C2C" w:rsidRPr="00D83902">
        <w:rPr>
          <w:rFonts w:cstheme="minorHAnsi"/>
          <w:bCs/>
          <w:lang w:eastAsia="ar-SA"/>
        </w:rPr>
        <w:t>olikuma 8.</w:t>
      </w:r>
      <w:r w:rsidR="00AF6587" w:rsidRPr="00D83902">
        <w:rPr>
          <w:rFonts w:cstheme="minorHAnsi"/>
          <w:bCs/>
          <w:lang w:eastAsia="ar-SA"/>
        </w:rPr>
        <w:t xml:space="preserve"> </w:t>
      </w:r>
      <w:r w:rsidR="00AB698C">
        <w:rPr>
          <w:rFonts w:cstheme="minorHAnsi"/>
          <w:bCs/>
          <w:lang w:eastAsia="ar-SA"/>
        </w:rPr>
        <w:t>nodaļā</w:t>
      </w:r>
      <w:r w:rsidR="007E0C2C" w:rsidRPr="00D83902">
        <w:rPr>
          <w:rFonts w:cstheme="minorHAnsi"/>
          <w:bCs/>
          <w:lang w:eastAsia="ar-SA"/>
        </w:rPr>
        <w:t xml:space="preserve"> noteiktajām Pretendentu atlases prasībām. </w:t>
      </w:r>
      <w:r w:rsidR="007E0C2C" w:rsidRPr="00D83902">
        <w:rPr>
          <w:rFonts w:cstheme="minorHAnsi"/>
        </w:rPr>
        <w:t>Komisija ir tiesīga noraidīt Pretendentu no turpmākās dalības Iepirkumā jebkurā no šādiem gadījumiem:</w:t>
      </w:r>
    </w:p>
    <w:p w14:paraId="3AB6F554" w14:textId="77777777" w:rsidR="007F5755" w:rsidRDefault="007E0C2C" w:rsidP="00253392">
      <w:pPr>
        <w:numPr>
          <w:ilvl w:val="2"/>
          <w:numId w:val="3"/>
        </w:numPr>
        <w:spacing w:before="40" w:after="40" w:line="240" w:lineRule="auto"/>
        <w:ind w:left="1588" w:hanging="284"/>
        <w:jc w:val="both"/>
        <w:rPr>
          <w:rFonts w:cstheme="minorHAnsi"/>
        </w:rPr>
      </w:pPr>
      <w:r w:rsidRPr="00AA0675">
        <w:rPr>
          <w:rFonts w:cstheme="minorHAnsi"/>
        </w:rPr>
        <w:t>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PIL 41. pantā noteiktajā kārtībā;</w:t>
      </w:r>
      <w:bookmarkStart w:id="1" w:name="_Ref91403057"/>
    </w:p>
    <w:p w14:paraId="0FB1E9AF" w14:textId="5B953201" w:rsidR="007E0C2C" w:rsidRDefault="007E0C2C" w:rsidP="00253392">
      <w:pPr>
        <w:numPr>
          <w:ilvl w:val="2"/>
          <w:numId w:val="3"/>
        </w:numPr>
        <w:spacing w:before="40" w:after="40" w:line="240" w:lineRule="auto"/>
        <w:ind w:left="1588" w:hanging="284"/>
        <w:jc w:val="both"/>
        <w:rPr>
          <w:rFonts w:cstheme="minorHAnsi"/>
        </w:rPr>
      </w:pPr>
      <w:r w:rsidRPr="007F5755">
        <w:rPr>
          <w:rFonts w:cstheme="minorHAnsi"/>
        </w:rPr>
        <w:t xml:space="preserve">Pretendents neatbilst </w:t>
      </w:r>
      <w:r w:rsidR="00760508">
        <w:rPr>
          <w:rFonts w:cstheme="minorHAnsi"/>
        </w:rPr>
        <w:t>N</w:t>
      </w:r>
      <w:r w:rsidRPr="007F5755">
        <w:rPr>
          <w:rFonts w:cstheme="minorHAnsi"/>
        </w:rPr>
        <w:t>olikumā noteiktajām atlases prasībām profesionālās darbības veikšanai, tehniskajām un profesionālajām spējām</w:t>
      </w:r>
      <w:bookmarkEnd w:id="1"/>
      <w:r w:rsidRPr="007F5755">
        <w:rPr>
          <w:rFonts w:cstheme="minorHAnsi"/>
        </w:rPr>
        <w:t>;</w:t>
      </w:r>
    </w:p>
    <w:p w14:paraId="206DCE86" w14:textId="7930CF59" w:rsidR="00FD72BA" w:rsidRPr="00CD72CA" w:rsidRDefault="00FD72BA" w:rsidP="00253392">
      <w:pPr>
        <w:numPr>
          <w:ilvl w:val="2"/>
          <w:numId w:val="3"/>
        </w:numPr>
        <w:spacing w:before="40" w:after="40" w:line="240" w:lineRule="auto"/>
        <w:ind w:left="1588" w:hanging="284"/>
        <w:jc w:val="both"/>
        <w:rPr>
          <w:rFonts w:cstheme="minorHAnsi"/>
        </w:rPr>
      </w:pPr>
      <w:r w:rsidRPr="00CD72CA">
        <w:rPr>
          <w:rFonts w:cstheme="minorHAnsi"/>
        </w:rPr>
        <w:t xml:space="preserve">Pretendenta piedāvātais personāls neatbilst </w:t>
      </w:r>
      <w:r w:rsidR="002675D7" w:rsidRPr="00CD72CA">
        <w:rPr>
          <w:rFonts w:cstheme="minorHAnsi"/>
        </w:rPr>
        <w:t>N</w:t>
      </w:r>
      <w:r w:rsidRPr="00CD72CA">
        <w:rPr>
          <w:rFonts w:cstheme="minorHAnsi"/>
        </w:rPr>
        <w:t>olikumā noteiktajām atlases prasībām.</w:t>
      </w:r>
    </w:p>
    <w:p w14:paraId="725BD7B1" w14:textId="77777777" w:rsidR="00AB1611" w:rsidRPr="00AB1611" w:rsidRDefault="00F27FF1" w:rsidP="00AB1611">
      <w:pPr>
        <w:pStyle w:val="Sarakstarindkopa"/>
        <w:numPr>
          <w:ilvl w:val="1"/>
          <w:numId w:val="1"/>
        </w:numPr>
        <w:spacing w:before="40" w:after="40" w:line="240" w:lineRule="auto"/>
        <w:ind w:left="567" w:hanging="567"/>
        <w:jc w:val="both"/>
        <w:rPr>
          <w:rFonts w:cstheme="minorHAnsi"/>
          <w:b/>
        </w:rPr>
      </w:pPr>
      <w:r w:rsidRPr="00706126">
        <w:rPr>
          <w:rFonts w:cstheme="minorHAnsi"/>
          <w:bCs/>
        </w:rPr>
        <w:t xml:space="preserve">Piedāvājumu </w:t>
      </w:r>
      <w:r w:rsidR="00706126" w:rsidRPr="00706126">
        <w:rPr>
          <w:rFonts w:eastAsia="Helvetica" w:cstheme="minorHAnsi"/>
          <w:bCs/>
          <w:kern w:val="28"/>
        </w:rPr>
        <w:t>vērtēšanas laikā Komisija nodrošina piedāvājumu glabāšanu tā, lai tiem nevarētu piekļūt personas, kas nav iesaistītas piedāvājumu vērtēšanā.</w:t>
      </w:r>
    </w:p>
    <w:p w14:paraId="49CF451C" w14:textId="7A56E353" w:rsidR="00AB1611" w:rsidRPr="00786044" w:rsidRDefault="00AB1611" w:rsidP="00AB1611">
      <w:pPr>
        <w:pStyle w:val="Sarakstarindkopa"/>
        <w:numPr>
          <w:ilvl w:val="1"/>
          <w:numId w:val="1"/>
        </w:numPr>
        <w:spacing w:before="40" w:after="40" w:line="240" w:lineRule="auto"/>
        <w:ind w:left="567" w:hanging="567"/>
        <w:jc w:val="both"/>
        <w:rPr>
          <w:rFonts w:cstheme="minorHAnsi"/>
          <w:b/>
        </w:rPr>
      </w:pPr>
      <w:r w:rsidRPr="00786044">
        <w:rPr>
          <w:rFonts w:ascii="Calibri" w:eastAsiaTheme="minorEastAsia" w:hAnsi="Calibri" w:cs="Calibri"/>
          <w:kern w:val="28"/>
        </w:rPr>
        <w:t xml:space="preserve">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nodrošinot, ka: </w:t>
      </w:r>
    </w:p>
    <w:p w14:paraId="68E47E6A" w14:textId="77777777" w:rsidR="00AB1611" w:rsidRPr="00786044" w:rsidRDefault="00AB1611" w:rsidP="00253392">
      <w:pPr>
        <w:pStyle w:val="Sarakstarindkopa"/>
        <w:numPr>
          <w:ilvl w:val="0"/>
          <w:numId w:val="7"/>
        </w:numPr>
        <w:spacing w:before="40" w:after="40" w:line="240" w:lineRule="auto"/>
        <w:ind w:left="927"/>
        <w:jc w:val="both"/>
        <w:rPr>
          <w:rFonts w:ascii="Calibri" w:eastAsiaTheme="minorEastAsia" w:hAnsi="Calibri" w:cs="Calibri"/>
        </w:rPr>
      </w:pPr>
      <w:r w:rsidRPr="00786044">
        <w:rPr>
          <w:rFonts w:ascii="Calibri" w:eastAsiaTheme="minorEastAsia" w:hAnsi="Calibri" w:cs="Calibri"/>
          <w:kern w:val="28"/>
        </w:rPr>
        <w:t>tiek ievērota vienlīdzīga attieksme pret visiem Pretendentiem;</w:t>
      </w:r>
    </w:p>
    <w:p w14:paraId="17706604" w14:textId="77777777" w:rsidR="00AB1611" w:rsidRPr="00786044" w:rsidRDefault="00AB1611" w:rsidP="00253392">
      <w:pPr>
        <w:pStyle w:val="Sarakstarindkopa"/>
        <w:numPr>
          <w:ilvl w:val="0"/>
          <w:numId w:val="7"/>
        </w:numPr>
        <w:spacing w:before="40" w:after="40" w:line="240" w:lineRule="auto"/>
        <w:ind w:left="927"/>
        <w:jc w:val="both"/>
        <w:rPr>
          <w:rFonts w:ascii="Calibri" w:eastAsiaTheme="minorEastAsia" w:hAnsi="Calibri" w:cs="Calibri"/>
        </w:rPr>
      </w:pPr>
      <w:r w:rsidRPr="00786044">
        <w:rPr>
          <w:rFonts w:ascii="Calibri" w:eastAsiaTheme="minorEastAsia" w:hAnsi="Calibri" w:cs="Calibri"/>
          <w:kern w:val="28"/>
        </w:rPr>
        <w:t>sniegtā informācija apliecina faktus, kas pastāvējuši pirms piedāvājuma iesniegšanas dienas;</w:t>
      </w:r>
    </w:p>
    <w:p w14:paraId="6062CFEB" w14:textId="4E066C16" w:rsidR="00AB1611" w:rsidRPr="00786044" w:rsidRDefault="00AB1611" w:rsidP="00253392">
      <w:pPr>
        <w:pStyle w:val="Sarakstarindkopa"/>
        <w:numPr>
          <w:ilvl w:val="0"/>
          <w:numId w:val="7"/>
        </w:numPr>
        <w:spacing w:before="40" w:after="40" w:line="240" w:lineRule="auto"/>
        <w:ind w:left="927"/>
        <w:jc w:val="both"/>
        <w:rPr>
          <w:rFonts w:ascii="Calibri" w:eastAsiaTheme="minorEastAsia" w:hAnsi="Calibri" w:cs="Calibri"/>
        </w:rPr>
      </w:pPr>
      <w:r w:rsidRPr="00786044">
        <w:rPr>
          <w:rFonts w:ascii="Calibri" w:eastAsiaTheme="minorEastAsia" w:hAnsi="Calibri" w:cs="Calibri"/>
          <w:kern w:val="28"/>
        </w:rPr>
        <w:t>netiek mainīts iesniegtais piedāvājums un tā novērtējums saskaņā ar Pasūtītāja noteiktajiem piedāvājuma izvērtēšanas kritērijiem.</w:t>
      </w:r>
    </w:p>
    <w:p w14:paraId="0B047F48" w14:textId="77777777" w:rsidR="00315504" w:rsidRPr="00315504" w:rsidRDefault="00687A9E" w:rsidP="00315504">
      <w:pPr>
        <w:pStyle w:val="Sarakstarindkopa"/>
        <w:numPr>
          <w:ilvl w:val="1"/>
          <w:numId w:val="1"/>
        </w:numPr>
        <w:spacing w:before="40" w:after="40" w:line="240" w:lineRule="auto"/>
        <w:ind w:left="567" w:hanging="567"/>
        <w:jc w:val="both"/>
        <w:rPr>
          <w:rFonts w:cstheme="minorHAnsi"/>
          <w:b/>
        </w:rPr>
      </w:pPr>
      <w:r w:rsidRPr="00687A9E">
        <w:rPr>
          <w:rFonts w:eastAsia="Helvetica" w:cstheme="minorHAnsi"/>
          <w:bCs/>
          <w:kern w:val="28"/>
        </w:rPr>
        <w:t>Ja Pretendents neiesniedz Komisijas pieprasītās ziņas vai paskaidrojumus, Komisija piedāvājumu vērtē pēc tiem dokumentiem, kas ir iekļauti piedāvājumā.</w:t>
      </w:r>
    </w:p>
    <w:p w14:paraId="603EADE6" w14:textId="3D230D4A" w:rsidR="0012264D" w:rsidRPr="0012264D" w:rsidRDefault="00315504" w:rsidP="0012264D">
      <w:pPr>
        <w:pStyle w:val="Sarakstarindkopa"/>
        <w:numPr>
          <w:ilvl w:val="1"/>
          <w:numId w:val="1"/>
        </w:numPr>
        <w:spacing w:before="40" w:after="40" w:line="240" w:lineRule="auto"/>
        <w:ind w:left="567" w:hanging="567"/>
        <w:jc w:val="both"/>
        <w:rPr>
          <w:rFonts w:cstheme="minorHAnsi"/>
          <w:b/>
        </w:rPr>
      </w:pPr>
      <w:r w:rsidRPr="00315504">
        <w:rPr>
          <w:rFonts w:cstheme="minorHAnsi"/>
          <w:color w:val="212529"/>
          <w:shd w:val="clear" w:color="auto" w:fill="FFFFFF"/>
        </w:rPr>
        <w:t>Pēc piedāvājumu izvērtēšanas Komisija pieņem lēmumu par iespējamu līguma slēgšanas tiesību piešķiršanu (</w:t>
      </w:r>
      <w:proofErr w:type="spellStart"/>
      <w:r w:rsidRPr="00315504">
        <w:rPr>
          <w:rFonts w:cstheme="minorHAnsi"/>
          <w:color w:val="212529"/>
          <w:shd w:val="clear" w:color="auto" w:fill="FFFFFF"/>
        </w:rPr>
        <w:t>starplēmums</w:t>
      </w:r>
      <w:proofErr w:type="spellEnd"/>
      <w:r w:rsidRPr="00315504">
        <w:rPr>
          <w:rFonts w:cstheme="minorHAnsi"/>
          <w:color w:val="212529"/>
          <w:shd w:val="clear" w:color="auto" w:fill="FFFFFF"/>
        </w:rPr>
        <w:t xml:space="preserve">) un veic Pretendentu izslēgšanas noteikumu pārbaudi </w:t>
      </w:r>
      <w:r w:rsidR="00760508">
        <w:rPr>
          <w:rFonts w:cstheme="minorHAnsi"/>
          <w:color w:val="212529"/>
          <w:shd w:val="clear" w:color="auto" w:fill="FFFFFF"/>
        </w:rPr>
        <w:t>N</w:t>
      </w:r>
      <w:r w:rsidRPr="00315504">
        <w:rPr>
          <w:rFonts w:cstheme="minorHAnsi"/>
          <w:color w:val="212529"/>
          <w:shd w:val="clear" w:color="auto" w:fill="FFFFFF"/>
        </w:rPr>
        <w:t xml:space="preserve">olikumā un PIL 42. pantā noteiktajā kārtībā. </w:t>
      </w:r>
    </w:p>
    <w:p w14:paraId="1F543001" w14:textId="77777777" w:rsidR="00FB2BBA" w:rsidRPr="00FB2BBA" w:rsidRDefault="0012264D" w:rsidP="00FB2BBA">
      <w:pPr>
        <w:pStyle w:val="Sarakstarindkopa"/>
        <w:numPr>
          <w:ilvl w:val="1"/>
          <w:numId w:val="1"/>
        </w:numPr>
        <w:spacing w:before="40" w:after="40" w:line="240" w:lineRule="auto"/>
        <w:ind w:left="567" w:hanging="567"/>
        <w:jc w:val="both"/>
        <w:rPr>
          <w:rFonts w:cstheme="minorHAnsi"/>
          <w:b/>
        </w:rPr>
      </w:pPr>
      <w:r w:rsidRPr="0012264D">
        <w:rPr>
          <w:rFonts w:eastAsia="Helvetica" w:cstheme="minorHAnsi"/>
          <w:bCs/>
          <w:kern w:val="28"/>
        </w:rPr>
        <w:t xml:space="preserve">Piedāvājuma noformējuma pārbaudei, Pretendentu atlasei, kā arī piedāvājumu vērtēšanai un salīdzināšanai Komisija var pieaicināt ekspertu. </w:t>
      </w:r>
    </w:p>
    <w:p w14:paraId="46A20080" w14:textId="77777777" w:rsidR="000F4BAD" w:rsidRPr="000F4BAD" w:rsidRDefault="00FB2BBA" w:rsidP="000F4BAD">
      <w:pPr>
        <w:pStyle w:val="Sarakstarindkopa"/>
        <w:numPr>
          <w:ilvl w:val="1"/>
          <w:numId w:val="1"/>
        </w:numPr>
        <w:spacing w:before="40" w:after="40" w:line="240" w:lineRule="auto"/>
        <w:ind w:left="567" w:hanging="567"/>
        <w:jc w:val="both"/>
        <w:rPr>
          <w:rFonts w:cstheme="minorHAnsi"/>
          <w:b/>
        </w:rPr>
      </w:pPr>
      <w:r w:rsidRPr="00FB2BBA">
        <w:rPr>
          <w:rFonts w:eastAsia="Helvetica" w:cstheme="minorHAnsi"/>
          <w:bCs/>
          <w:kern w:val="28"/>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709F4A89" w14:textId="77777777" w:rsidR="00635C32" w:rsidRPr="00635C32" w:rsidRDefault="000F4BAD" w:rsidP="00635C32">
      <w:pPr>
        <w:pStyle w:val="Sarakstarindkopa"/>
        <w:numPr>
          <w:ilvl w:val="1"/>
          <w:numId w:val="1"/>
        </w:numPr>
        <w:spacing w:before="40" w:after="40" w:line="240" w:lineRule="auto"/>
        <w:ind w:left="567" w:hanging="567"/>
        <w:jc w:val="both"/>
        <w:rPr>
          <w:rFonts w:cstheme="minorHAnsi"/>
          <w:b/>
        </w:rPr>
      </w:pPr>
      <w:r w:rsidRPr="000F4BAD">
        <w:rPr>
          <w:rFonts w:eastAsia="Helvetica" w:cstheme="minorHAnsi"/>
          <w:bCs/>
          <w:kern w:val="28"/>
        </w:rPr>
        <w:lastRenderedPageBreak/>
        <w:t>Ekspertam ir tiesības iepazīties ar piedāvājumiem, kā arī lūgt Komisiju pieprasīt no Pretendenta papildu informāciju, kas ir nepieciešama atzinuma sagatavošanai.</w:t>
      </w:r>
    </w:p>
    <w:p w14:paraId="3C76BB5E" w14:textId="3622D056" w:rsidR="00635C32" w:rsidRPr="00635C32" w:rsidRDefault="00635C32" w:rsidP="00635C32">
      <w:pPr>
        <w:pStyle w:val="Sarakstarindkopa"/>
        <w:numPr>
          <w:ilvl w:val="1"/>
          <w:numId w:val="1"/>
        </w:numPr>
        <w:spacing w:before="40" w:after="40" w:line="240" w:lineRule="auto"/>
        <w:ind w:left="567" w:hanging="567"/>
        <w:jc w:val="both"/>
        <w:rPr>
          <w:rFonts w:cstheme="minorHAnsi"/>
          <w:b/>
        </w:rPr>
      </w:pPr>
      <w:r w:rsidRPr="00635C32">
        <w:rPr>
          <w:rFonts w:eastAsia="Helvetica" w:cstheme="minorHAnsi"/>
          <w:bCs/>
          <w:kern w:val="28"/>
        </w:rPr>
        <w:t>Eksperts piedāvājumā ietverto un Pretendenta papildus sniegto informāciju drīkst izmantot tikai sava atzinuma sniegšanai.</w:t>
      </w:r>
      <w:r w:rsidRPr="00635C32">
        <w:rPr>
          <w:rFonts w:cstheme="minorHAnsi"/>
          <w:bCs/>
          <w:lang w:eastAsia="ar-SA"/>
        </w:rPr>
        <w:t xml:space="preserve"> </w:t>
      </w:r>
    </w:p>
    <w:p w14:paraId="6BDCE79F" w14:textId="4C3CA41E" w:rsidR="004E3EBE" w:rsidRPr="00225902" w:rsidRDefault="00635C32" w:rsidP="004E3EBE">
      <w:pPr>
        <w:pStyle w:val="Sarakstarindkopa"/>
        <w:numPr>
          <w:ilvl w:val="1"/>
          <w:numId w:val="1"/>
        </w:numPr>
        <w:spacing w:before="40" w:after="40" w:line="240" w:lineRule="auto"/>
        <w:ind w:left="567" w:hanging="567"/>
        <w:jc w:val="both"/>
        <w:rPr>
          <w:rFonts w:cstheme="minorHAnsi"/>
          <w:b/>
          <w:u w:val="single"/>
        </w:rPr>
      </w:pPr>
      <w:r w:rsidRPr="00225902">
        <w:rPr>
          <w:rFonts w:cstheme="minorHAnsi"/>
          <w:b/>
          <w:u w:val="single"/>
        </w:rPr>
        <w:t xml:space="preserve">Nepamatoti lēta piedāvājuma pārbaude: </w:t>
      </w:r>
    </w:p>
    <w:p w14:paraId="088406F6" w14:textId="48CD3DE7" w:rsidR="00B30894" w:rsidRDefault="00225902" w:rsidP="00B30894">
      <w:pPr>
        <w:pStyle w:val="Sarakstarindkopa"/>
        <w:numPr>
          <w:ilvl w:val="2"/>
          <w:numId w:val="1"/>
        </w:numPr>
        <w:spacing w:before="40" w:after="40" w:line="240" w:lineRule="auto"/>
        <w:ind w:left="1418" w:hanging="851"/>
        <w:jc w:val="both"/>
        <w:rPr>
          <w:rFonts w:cstheme="minorHAnsi"/>
          <w:bCs/>
        </w:rPr>
      </w:pPr>
      <w:r w:rsidRPr="00225902">
        <w:rPr>
          <w:rFonts w:cstheme="minorHAnsi"/>
          <w:bCs/>
        </w:rPr>
        <w:t xml:space="preserve">Komisija </w:t>
      </w:r>
      <w:r w:rsidR="003F45CD" w:rsidRPr="00AA0675">
        <w:rPr>
          <w:rFonts w:cstheme="minorHAnsi"/>
          <w:bCs/>
          <w:lang w:eastAsia="ar-SA"/>
        </w:rPr>
        <w:t xml:space="preserve">izvērtē, vai tā Pretendenta, kuram atbilstoši </w:t>
      </w:r>
      <w:r w:rsidR="00314C8E">
        <w:rPr>
          <w:rFonts w:cstheme="minorHAnsi"/>
          <w:bCs/>
          <w:lang w:eastAsia="ar-SA"/>
        </w:rPr>
        <w:t>N</w:t>
      </w:r>
      <w:r w:rsidR="003F45CD" w:rsidRPr="00AA0675">
        <w:rPr>
          <w:rFonts w:cstheme="minorHAnsi"/>
          <w:bCs/>
          <w:lang w:eastAsia="ar-SA"/>
        </w:rPr>
        <w:t>olikuma 10.1.2. apakšpunktā noteiktajam piedāvājumu izvēles kritērijam, būtu piešķiramas Iepirkuma līguma slēgšanas tiesības, piedāvājums nav nepamatoti lēts – par norādīto cenu nav iespējams izpildīt Iepirkuma līguma noteikumus.</w:t>
      </w:r>
    </w:p>
    <w:p w14:paraId="5BA5F5C0" w14:textId="77777777" w:rsidR="00A64D91" w:rsidRDefault="00B30894" w:rsidP="00A64D91">
      <w:pPr>
        <w:pStyle w:val="Sarakstarindkopa"/>
        <w:numPr>
          <w:ilvl w:val="2"/>
          <w:numId w:val="1"/>
        </w:numPr>
        <w:spacing w:before="40" w:after="40" w:line="240" w:lineRule="auto"/>
        <w:ind w:left="1418" w:hanging="851"/>
        <w:jc w:val="both"/>
        <w:rPr>
          <w:rFonts w:cstheme="minorHAnsi"/>
          <w:bCs/>
        </w:rPr>
      </w:pPr>
      <w:r w:rsidRPr="00B30894">
        <w:rPr>
          <w:rFonts w:cstheme="minorHAnsi"/>
          <w:bCs/>
          <w:lang w:eastAsia="ar-SA"/>
        </w:rPr>
        <w:t>Ja Komisijai rodas šaubas, ka konkrētais Pretendenta piedāvājums ir nepamatoti lēts, Komisija pieprasa skaidrojumu par piedāvāto cenu un izmaksām.</w:t>
      </w:r>
    </w:p>
    <w:p w14:paraId="2C107A49" w14:textId="77777777" w:rsidR="00F078CA" w:rsidRPr="00F078CA" w:rsidRDefault="00A64D91" w:rsidP="00F078CA">
      <w:pPr>
        <w:pStyle w:val="Sarakstarindkopa"/>
        <w:numPr>
          <w:ilvl w:val="2"/>
          <w:numId w:val="1"/>
        </w:numPr>
        <w:spacing w:before="40" w:after="40" w:line="240" w:lineRule="auto"/>
        <w:ind w:left="1418" w:hanging="851"/>
        <w:jc w:val="both"/>
        <w:rPr>
          <w:rFonts w:cstheme="minorHAnsi"/>
          <w:bCs/>
        </w:rPr>
      </w:pPr>
      <w:r w:rsidRPr="00A64D91">
        <w:rPr>
          <w:rFonts w:cstheme="minorHAnsi"/>
          <w:bCs/>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A64D91">
        <w:rPr>
          <w:rFonts w:cstheme="minorHAnsi"/>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6ABE66EB" w14:textId="77777777" w:rsidR="00457A65" w:rsidRDefault="00F078CA" w:rsidP="00457A65">
      <w:pPr>
        <w:pStyle w:val="Sarakstarindkopa"/>
        <w:numPr>
          <w:ilvl w:val="2"/>
          <w:numId w:val="1"/>
        </w:numPr>
        <w:spacing w:before="40" w:after="40" w:line="240" w:lineRule="auto"/>
        <w:ind w:left="1418" w:hanging="851"/>
        <w:jc w:val="both"/>
        <w:rPr>
          <w:rFonts w:cstheme="minorHAnsi"/>
          <w:bCs/>
        </w:rPr>
      </w:pPr>
      <w:r w:rsidRPr="00F078CA">
        <w:rPr>
          <w:rFonts w:cstheme="minorHAnsi"/>
          <w:bCs/>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057142E6" w14:textId="29255CF9" w:rsidR="00BD08C3" w:rsidRDefault="00457A65" w:rsidP="00457A65">
      <w:pPr>
        <w:pStyle w:val="Sarakstarindkopa"/>
        <w:numPr>
          <w:ilvl w:val="2"/>
          <w:numId w:val="1"/>
        </w:numPr>
        <w:spacing w:before="40" w:after="40" w:line="240" w:lineRule="auto"/>
        <w:ind w:left="1418" w:hanging="851"/>
        <w:jc w:val="both"/>
        <w:rPr>
          <w:rFonts w:cstheme="minorHAnsi"/>
          <w:bCs/>
        </w:rPr>
      </w:pPr>
      <w:r w:rsidRPr="00457A65">
        <w:rPr>
          <w:rFonts w:cstheme="minorHAnsi"/>
          <w:bCs/>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185DFE">
        <w:rPr>
          <w:rFonts w:cstheme="minorHAnsi"/>
          <w:bCs/>
          <w:lang w:eastAsia="ar-SA"/>
        </w:rPr>
        <w:t xml:space="preserve"> </w:t>
      </w:r>
      <w:r w:rsidRPr="00457A65">
        <w:rPr>
          <w:rFonts w:cstheme="minorHAnsi"/>
          <w:bCs/>
          <w:lang w:eastAsia="ar-SA"/>
        </w:rPr>
        <w:t>pantam. Ja Komisija noraida piedāvājumu šā iemesla dēļ, tā informē Eiropas Komisiju un Iepirkumu uzraudzības biroju par piedāvājuma noraidīšanu vai noraidīšanas iemeslu.</w:t>
      </w:r>
    </w:p>
    <w:p w14:paraId="711489BA" w14:textId="77777777" w:rsidR="00BD08C3" w:rsidRPr="00BD08C3" w:rsidRDefault="00BD08C3" w:rsidP="00BD08C3">
      <w:pPr>
        <w:pStyle w:val="Sarakstarindkopa"/>
        <w:spacing w:before="40" w:after="40" w:line="240" w:lineRule="auto"/>
        <w:ind w:left="1418"/>
        <w:jc w:val="both"/>
        <w:rPr>
          <w:rFonts w:cstheme="minorHAnsi"/>
          <w:bCs/>
        </w:rPr>
      </w:pPr>
    </w:p>
    <w:p w14:paraId="46760FB2" w14:textId="3EF3D6B4" w:rsidR="00457A65" w:rsidRPr="00CC1F8B" w:rsidRDefault="00364B2B" w:rsidP="00457A65">
      <w:pPr>
        <w:pStyle w:val="Sarakstarindkopa"/>
        <w:numPr>
          <w:ilvl w:val="0"/>
          <w:numId w:val="1"/>
        </w:numPr>
        <w:spacing w:before="40" w:after="40" w:line="240" w:lineRule="auto"/>
        <w:ind w:left="360"/>
        <w:jc w:val="center"/>
        <w:rPr>
          <w:rFonts w:cstheme="minorHAnsi"/>
          <w:b/>
        </w:rPr>
      </w:pPr>
      <w:r w:rsidRPr="00CC1F8B">
        <w:rPr>
          <w:rFonts w:cstheme="minorHAnsi"/>
          <w:b/>
        </w:rPr>
        <w:t>PRETENDENTU IZSLĒGŠANAS NOTEIKUMI UN SANKCIJAS</w:t>
      </w:r>
    </w:p>
    <w:p w14:paraId="008D0F54" w14:textId="77777777" w:rsidR="00E44653" w:rsidRPr="00E44653" w:rsidRDefault="0099094B" w:rsidP="003561F4">
      <w:pPr>
        <w:pStyle w:val="Sarakstarindkopa"/>
        <w:numPr>
          <w:ilvl w:val="1"/>
          <w:numId w:val="1"/>
        </w:numPr>
        <w:spacing w:before="40" w:after="40" w:line="240" w:lineRule="auto"/>
        <w:ind w:left="567" w:hanging="567"/>
        <w:jc w:val="both"/>
        <w:rPr>
          <w:rFonts w:cstheme="minorHAnsi"/>
          <w:bCs/>
        </w:rPr>
      </w:pPr>
      <w:r>
        <w:rPr>
          <w:rFonts w:cstheme="minorHAnsi"/>
          <w:bCs/>
        </w:rPr>
        <w:t xml:space="preserve">Attiecībā </w:t>
      </w:r>
      <w:r w:rsidR="005D2E2E" w:rsidRPr="00AA0675">
        <w:rPr>
          <w:rFonts w:cstheme="minorHAnsi"/>
          <w:shd w:val="clear" w:color="auto" w:fill="FFFFFF"/>
        </w:rPr>
        <w:t xml:space="preserve">uz Pretendentu, kuram atbilstoši citām paziņojumā par līgumu un Iepirkuma dokumentos noteiktajām prasībām un izraudzītajiem piedāvājuma izvērtēšanas kritērijiem būtu piešķiramas līguma slēgšanas tiesības, Pasūtītājs veic pārbaudi par PIL 42. panta </w:t>
      </w:r>
      <w:r w:rsidR="005D2E2E" w:rsidRPr="00AA0675">
        <w:rPr>
          <w:rFonts w:cstheme="minorHAnsi"/>
        </w:rPr>
        <w:t xml:space="preserve">otrās daļas </w:t>
      </w:r>
      <w:r w:rsidR="005D2E2E" w:rsidRPr="00AA0675">
        <w:rPr>
          <w:rFonts w:cstheme="minorHAnsi"/>
          <w:color w:val="414142"/>
          <w:shd w:val="clear" w:color="auto" w:fill="FFFFFF"/>
        </w:rPr>
        <w:t>1., 2., 3., 4. un 11.</w:t>
      </w:r>
      <w:r w:rsidR="005D2E2E" w:rsidRPr="00AA0675">
        <w:rPr>
          <w:rFonts w:cstheme="minorHAnsi"/>
          <w:color w:val="414142"/>
          <w:sz w:val="20"/>
          <w:szCs w:val="20"/>
          <w:shd w:val="clear" w:color="auto" w:fill="FFFFFF"/>
        </w:rPr>
        <w:t> </w:t>
      </w:r>
      <w:r w:rsidR="005D2E2E" w:rsidRPr="00AA0675">
        <w:rPr>
          <w:rFonts w:cstheme="minorHAnsi"/>
        </w:rPr>
        <w:t>punktā noteiktajiem P</w:t>
      </w:r>
      <w:r w:rsidR="005D2E2E" w:rsidRPr="00AA0675">
        <w:rPr>
          <w:rFonts w:cstheme="minorHAnsi"/>
          <w:shd w:val="clear" w:color="auto" w:fill="FFFFFF"/>
        </w:rPr>
        <w:t xml:space="preserve">retendentu izslēgšanas iemesliem. </w:t>
      </w:r>
      <w:r w:rsidR="005D2E2E" w:rsidRPr="00AA0675">
        <w:rPr>
          <w:rFonts w:eastAsia="TimesNewRomanPSMT" w:cstheme="minorHAnsi"/>
          <w:iCs/>
        </w:rPr>
        <w:t>PIL</w:t>
      </w:r>
      <w:r w:rsidR="005D2E2E" w:rsidRPr="00AA0675">
        <w:rPr>
          <w:rFonts w:eastAsia="TimesNewRomanPSMT" w:cstheme="minorHAnsi"/>
          <w:i/>
        </w:rPr>
        <w:t xml:space="preserve"> </w:t>
      </w:r>
      <w:r w:rsidR="005D2E2E" w:rsidRPr="00AA0675">
        <w:rPr>
          <w:rFonts w:cstheme="minorHAnsi"/>
          <w:shd w:val="clear" w:color="auto" w:fill="FFFFFF"/>
        </w:rPr>
        <w:t xml:space="preserve">42. panta </w:t>
      </w:r>
      <w:r w:rsidR="005D2E2E" w:rsidRPr="00AA0675">
        <w:rPr>
          <w:rFonts w:cstheme="minorHAnsi"/>
        </w:rPr>
        <w:t xml:space="preserve">otrās daļas </w:t>
      </w:r>
      <w:r w:rsidR="005D2E2E" w:rsidRPr="00AA0675">
        <w:rPr>
          <w:rFonts w:cstheme="minorHAnsi"/>
          <w:color w:val="414142"/>
          <w:shd w:val="clear" w:color="auto" w:fill="FFFFFF"/>
        </w:rPr>
        <w:t>1., 2., 3., 4. un 11.</w:t>
      </w:r>
      <w:r w:rsidR="005D2E2E" w:rsidRPr="00AA0675">
        <w:rPr>
          <w:rFonts w:cstheme="minorHAnsi"/>
          <w:color w:val="414142"/>
          <w:sz w:val="20"/>
          <w:szCs w:val="20"/>
          <w:shd w:val="clear" w:color="auto" w:fill="FFFFFF"/>
        </w:rPr>
        <w:t> </w:t>
      </w:r>
      <w:r w:rsidR="005D2E2E" w:rsidRPr="00AA0675">
        <w:rPr>
          <w:rFonts w:cstheme="minorHAnsi"/>
        </w:rPr>
        <w:t>punktā</w:t>
      </w:r>
      <w:r w:rsidR="005D2E2E" w:rsidRPr="00AA0675">
        <w:rPr>
          <w:rFonts w:eastAsia="TimesNewRomanPSMT" w:cstheme="minorHAnsi"/>
          <w:i/>
        </w:rPr>
        <w:t xml:space="preserve"> </w:t>
      </w:r>
      <w:r w:rsidR="005D2E2E" w:rsidRPr="00AA0675">
        <w:rPr>
          <w:rFonts w:eastAsia="TimesNewRomanPSMT" w:cstheme="minorHAnsi"/>
          <w:iCs/>
        </w:rPr>
        <w:t>minētie Pretendentu izslēgšanas gadījumi tiks pārbaudīti PIL 42. pantā noteiktajā kārtībā</w:t>
      </w:r>
      <w:r w:rsidR="005D2E2E" w:rsidRPr="00AA0675">
        <w:rPr>
          <w:rFonts w:cstheme="minorHAnsi"/>
          <w:iCs/>
          <w:shd w:val="clear" w:color="auto" w:fill="FFFFFF"/>
        </w:rPr>
        <w:t>.</w:t>
      </w:r>
    </w:p>
    <w:p w14:paraId="53AD2DA2" w14:textId="77777777" w:rsidR="003561F4" w:rsidRPr="003561F4" w:rsidRDefault="00E44653" w:rsidP="003561F4">
      <w:pPr>
        <w:pStyle w:val="Sarakstarindkopa"/>
        <w:numPr>
          <w:ilvl w:val="1"/>
          <w:numId w:val="1"/>
        </w:numPr>
        <w:spacing w:before="40" w:after="40" w:line="240" w:lineRule="auto"/>
        <w:ind w:left="567" w:hanging="567"/>
        <w:jc w:val="both"/>
        <w:rPr>
          <w:rFonts w:cstheme="minorHAnsi"/>
          <w:bCs/>
        </w:rPr>
      </w:pPr>
      <w:r w:rsidRPr="00E44653">
        <w:rPr>
          <w:rFonts w:cstheme="minorHAnsi"/>
        </w:rPr>
        <w:t xml:space="preserve">PIL 42. panta otrās daļas </w:t>
      </w:r>
      <w:r w:rsidRPr="00E44653">
        <w:rPr>
          <w:rFonts w:cstheme="minorHAnsi"/>
          <w:color w:val="414142"/>
          <w:shd w:val="clear" w:color="auto" w:fill="FFFFFF"/>
        </w:rPr>
        <w:t>1., 2., 3., 4. un 11.</w:t>
      </w:r>
      <w:r w:rsidRPr="00E44653">
        <w:rPr>
          <w:rFonts w:cstheme="minorHAnsi"/>
          <w:color w:val="414142"/>
          <w:sz w:val="20"/>
          <w:szCs w:val="20"/>
          <w:shd w:val="clear" w:color="auto" w:fill="FFFFFF"/>
        </w:rPr>
        <w:t> </w:t>
      </w:r>
      <w:r w:rsidRPr="00E44653">
        <w:rPr>
          <w:rFonts w:cstheme="minorHAnsi"/>
        </w:rPr>
        <w:t>punktā minētie izslēgšanas iemesli attiecas arī uz jebkuru no šādām personām:</w:t>
      </w:r>
    </w:p>
    <w:p w14:paraId="76597C62" w14:textId="77777777" w:rsidR="007C0FD5" w:rsidRPr="007C0FD5" w:rsidRDefault="00BF785F" w:rsidP="007C0FD5">
      <w:pPr>
        <w:pStyle w:val="Sarakstarindkopa"/>
        <w:numPr>
          <w:ilvl w:val="2"/>
          <w:numId w:val="1"/>
        </w:numPr>
        <w:shd w:val="clear" w:color="auto" w:fill="FFFFFF" w:themeFill="background1"/>
        <w:spacing w:before="40" w:after="40" w:line="240" w:lineRule="auto"/>
        <w:ind w:left="1287"/>
        <w:contextualSpacing w:val="0"/>
        <w:jc w:val="both"/>
        <w:rPr>
          <w:rFonts w:cstheme="minorHAnsi"/>
          <w:b/>
          <w:bCs/>
          <w:spacing w:val="-3"/>
        </w:rPr>
      </w:pPr>
      <w:r w:rsidRPr="00AA0675">
        <w:rPr>
          <w:rFonts w:cstheme="minorHAnsi"/>
          <w:bCs/>
        </w:rPr>
        <w:t>uz personālsabiedrības biedru, ja Pretendents ir personālsabiedrība;</w:t>
      </w:r>
    </w:p>
    <w:p w14:paraId="65C26512" w14:textId="77777777" w:rsidR="009354A6" w:rsidRPr="009354A6" w:rsidRDefault="007C0FD5" w:rsidP="009354A6">
      <w:pPr>
        <w:pStyle w:val="Sarakstarindkopa"/>
        <w:numPr>
          <w:ilvl w:val="2"/>
          <w:numId w:val="1"/>
        </w:numPr>
        <w:shd w:val="clear" w:color="auto" w:fill="FFFFFF" w:themeFill="background1"/>
        <w:spacing w:before="40" w:after="40" w:line="240" w:lineRule="auto"/>
        <w:ind w:left="1287"/>
        <w:contextualSpacing w:val="0"/>
        <w:jc w:val="both"/>
        <w:rPr>
          <w:rFonts w:cstheme="minorHAnsi"/>
          <w:b/>
          <w:bCs/>
          <w:spacing w:val="-3"/>
        </w:rPr>
      </w:pPr>
      <w:r w:rsidRPr="007C0FD5">
        <w:rPr>
          <w:rFonts w:cstheme="minorHAnsi"/>
          <w:bCs/>
        </w:rPr>
        <w:t>uz Pretendenta norādīto personu, uz kuras iespējām Pretendents balstās, lai apliecinātu, ka tā kvalifikācija atbilst paziņojumā par līgumu vai Iepirkuma dokumentos noteiktajām prasībām;</w:t>
      </w:r>
    </w:p>
    <w:p w14:paraId="0C82DF59" w14:textId="77777777" w:rsidR="00C0656C" w:rsidRPr="00C0656C" w:rsidRDefault="009354A6" w:rsidP="00C0656C">
      <w:pPr>
        <w:pStyle w:val="Sarakstarindkopa"/>
        <w:numPr>
          <w:ilvl w:val="2"/>
          <w:numId w:val="1"/>
        </w:numPr>
        <w:shd w:val="clear" w:color="auto" w:fill="FFFFFF" w:themeFill="background1"/>
        <w:spacing w:before="40" w:after="40" w:line="240" w:lineRule="auto"/>
        <w:ind w:left="1287"/>
        <w:contextualSpacing w:val="0"/>
        <w:jc w:val="both"/>
        <w:rPr>
          <w:rFonts w:cstheme="minorHAnsi"/>
          <w:b/>
          <w:bCs/>
          <w:spacing w:val="-3"/>
        </w:rPr>
      </w:pPr>
      <w:r w:rsidRPr="009354A6">
        <w:rPr>
          <w:rFonts w:cstheme="minorHAnsi"/>
          <w:bCs/>
        </w:rPr>
        <w:t xml:space="preserve">uz Pretendenta norādīto apakšuzņēmēju, kura veicamo būvdarbu vai sniedzamo pakalpojumu vērtība ir vismaz 10 000 </w:t>
      </w:r>
      <w:proofErr w:type="spellStart"/>
      <w:r w:rsidRPr="009354A6">
        <w:rPr>
          <w:rFonts w:cstheme="minorHAnsi"/>
          <w:bCs/>
          <w:i/>
          <w:iCs/>
        </w:rPr>
        <w:t>euro</w:t>
      </w:r>
      <w:proofErr w:type="spellEnd"/>
      <w:r w:rsidRPr="009354A6">
        <w:rPr>
          <w:rFonts w:cstheme="minorHAnsi"/>
          <w:bCs/>
        </w:rPr>
        <w:t>;</w:t>
      </w:r>
    </w:p>
    <w:p w14:paraId="29E751C7" w14:textId="77777777" w:rsidR="0066449A" w:rsidRPr="0066449A" w:rsidRDefault="003561F4" w:rsidP="0066449A">
      <w:pPr>
        <w:pStyle w:val="Sarakstarindkopa"/>
        <w:numPr>
          <w:ilvl w:val="1"/>
          <w:numId w:val="1"/>
        </w:numPr>
        <w:spacing w:before="40" w:after="40" w:line="240" w:lineRule="auto"/>
        <w:ind w:left="567" w:hanging="567"/>
        <w:jc w:val="both"/>
        <w:rPr>
          <w:rFonts w:cstheme="minorHAnsi"/>
          <w:bCs/>
        </w:rPr>
      </w:pPr>
      <w:r w:rsidRPr="003561F4">
        <w:rPr>
          <w:rFonts w:cstheme="minorHAnsi"/>
        </w:rPr>
        <w:t xml:space="preserve">Ja Pasūtītājs, veicot PIL 42. panta otrās daļas </w:t>
      </w:r>
      <w:r w:rsidRPr="003561F4">
        <w:rPr>
          <w:rFonts w:cstheme="minorHAnsi"/>
          <w:color w:val="414142"/>
          <w:shd w:val="clear" w:color="auto" w:fill="FFFFFF"/>
        </w:rPr>
        <w:t>1., 2., 3., 4. un 11.</w:t>
      </w:r>
      <w:r w:rsidRPr="003561F4">
        <w:rPr>
          <w:rFonts w:cstheme="minorHAnsi"/>
          <w:color w:val="414142"/>
          <w:sz w:val="20"/>
          <w:szCs w:val="20"/>
          <w:shd w:val="clear" w:color="auto" w:fill="FFFFFF"/>
        </w:rPr>
        <w:t> </w:t>
      </w:r>
      <w:r w:rsidRPr="003561F4">
        <w:rPr>
          <w:rFonts w:cstheme="minorHAnsi"/>
        </w:rPr>
        <w:t>punktā</w:t>
      </w:r>
      <w:r w:rsidRPr="003561F4">
        <w:rPr>
          <w:rFonts w:eastAsia="TimesNewRomanPSMT" w:cstheme="minorHAnsi"/>
          <w:i/>
        </w:rPr>
        <w:t xml:space="preserve"> </w:t>
      </w:r>
      <w:r w:rsidRPr="003561F4">
        <w:rPr>
          <w:rFonts w:eastAsia="TimesNewRomanPSMT" w:cstheme="minorHAnsi"/>
          <w:iCs/>
        </w:rPr>
        <w:t xml:space="preserve">minēto Pretendentu izslēgšanas gadījumu </w:t>
      </w:r>
      <w:r w:rsidRPr="003561F4">
        <w:rPr>
          <w:rFonts w:cstheme="minorHAnsi"/>
        </w:rPr>
        <w:t xml:space="preserve">pārbaudi, tas konstatēs attiecīgos Pretendentu izslēgšanas gadījumus, tas rīkojas atbilstoši PIL 42. panta attiecīgās daļas nosacījumiem un PIL 43. panta nosacījumiem. </w:t>
      </w:r>
    </w:p>
    <w:p w14:paraId="4666A5D8" w14:textId="6028494A" w:rsidR="003376D0" w:rsidRPr="0066449A" w:rsidRDefault="0066449A" w:rsidP="0066449A">
      <w:pPr>
        <w:pStyle w:val="Sarakstarindkopa"/>
        <w:numPr>
          <w:ilvl w:val="1"/>
          <w:numId w:val="1"/>
        </w:numPr>
        <w:spacing w:before="40" w:after="40" w:line="240" w:lineRule="auto"/>
        <w:ind w:left="567" w:hanging="567"/>
        <w:jc w:val="both"/>
        <w:rPr>
          <w:rFonts w:cstheme="minorHAnsi"/>
          <w:bCs/>
        </w:rPr>
      </w:pPr>
      <w:r w:rsidRPr="0066449A">
        <w:rPr>
          <w:rFonts w:ascii="Calibri" w:hAnsi="Calibri" w:cs="Calibri"/>
        </w:rPr>
        <w:t>Ja Pretendents būtu izslēdzams no iepirkuma procedūras, pamatojoties uz PIL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317BAA7A" w14:textId="5B6B81FD" w:rsidR="000A29C0" w:rsidRPr="005465D7" w:rsidRDefault="000921DA" w:rsidP="005465D7">
      <w:pPr>
        <w:pStyle w:val="Sarakstarindkopa"/>
        <w:numPr>
          <w:ilvl w:val="1"/>
          <w:numId w:val="1"/>
        </w:numPr>
        <w:spacing w:before="40" w:after="40" w:line="240" w:lineRule="auto"/>
        <w:ind w:left="567" w:hanging="567"/>
        <w:jc w:val="both"/>
        <w:rPr>
          <w:rFonts w:cstheme="minorHAnsi"/>
          <w:bCs/>
        </w:rPr>
      </w:pPr>
      <w:r w:rsidRPr="000921DA">
        <w:rPr>
          <w:rFonts w:cstheme="minorHAnsi"/>
          <w:shd w:val="clear" w:color="auto" w:fill="FFFFFF"/>
        </w:rPr>
        <w:lastRenderedPageBreak/>
        <w:t xml:space="preserve">Ja Pretendents būtu izslēdzams no dalības Iepirkumā tādēļ, ka PIL 42. panta otrās daļas </w:t>
      </w:r>
      <w:r w:rsidRPr="000921DA">
        <w:rPr>
          <w:rFonts w:cstheme="minorHAnsi"/>
          <w:color w:val="414142"/>
          <w:shd w:val="clear" w:color="auto" w:fill="FFFFFF"/>
        </w:rPr>
        <w:t>1., 2., 3., 4. un 11.</w:t>
      </w:r>
      <w:r w:rsidRPr="000921DA">
        <w:rPr>
          <w:rFonts w:cstheme="minorHAnsi"/>
          <w:color w:val="414142"/>
          <w:sz w:val="20"/>
          <w:szCs w:val="20"/>
          <w:shd w:val="clear" w:color="auto" w:fill="FFFFFF"/>
        </w:rPr>
        <w:t> </w:t>
      </w:r>
      <w:r w:rsidRPr="000921DA">
        <w:rPr>
          <w:rFonts w:cstheme="minorHAnsi"/>
          <w:shd w:val="clear" w:color="auto" w:fill="FFFFFF"/>
        </w:rPr>
        <w:t xml:space="preserve"> </w:t>
      </w:r>
      <w:r w:rsidRPr="000921DA">
        <w:rPr>
          <w:rFonts w:cstheme="minorHAnsi"/>
        </w:rPr>
        <w:t>punktā</w:t>
      </w:r>
      <w:r w:rsidRPr="000921DA">
        <w:rPr>
          <w:rFonts w:eastAsia="TimesNewRomanPSMT" w:cstheme="minorHAnsi"/>
          <w:i/>
        </w:rPr>
        <w:t xml:space="preserve"> </w:t>
      </w:r>
      <w:r w:rsidRPr="000921DA">
        <w:rPr>
          <w:rFonts w:cstheme="minorHAnsi"/>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dokumentos noteiktajām prasībām un uz kuru nav attiecināmi PIL  42. panta otrās daļas </w:t>
      </w:r>
      <w:r w:rsidRPr="000921DA">
        <w:rPr>
          <w:rFonts w:cstheme="minorHAnsi"/>
          <w:color w:val="414142"/>
          <w:shd w:val="clear" w:color="auto" w:fill="FFFFFF"/>
        </w:rPr>
        <w:t>1., 2., 3., 4. un 11.</w:t>
      </w:r>
      <w:r w:rsidRPr="000921DA">
        <w:rPr>
          <w:rFonts w:cstheme="minorHAnsi"/>
          <w:color w:val="414142"/>
          <w:sz w:val="20"/>
          <w:szCs w:val="20"/>
          <w:shd w:val="clear" w:color="auto" w:fill="FFFFFF"/>
        </w:rPr>
        <w:t> </w:t>
      </w:r>
      <w:r w:rsidRPr="000921DA">
        <w:rPr>
          <w:rFonts w:cstheme="minorHAnsi"/>
        </w:rPr>
        <w:t>punktā</w:t>
      </w:r>
      <w:r w:rsidRPr="000921DA">
        <w:rPr>
          <w:rFonts w:eastAsia="TimesNewRomanPSMT" w:cstheme="minorHAnsi"/>
          <w:i/>
        </w:rPr>
        <w:t xml:space="preserve"> </w:t>
      </w:r>
      <w:r w:rsidRPr="000921DA">
        <w:rPr>
          <w:rFonts w:cstheme="minorHAnsi"/>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587CDEA8" w14:textId="4FAFAD1E" w:rsidR="00DC57D9" w:rsidRPr="000C215F" w:rsidRDefault="009831BD" w:rsidP="00DC57D9">
      <w:pPr>
        <w:pStyle w:val="Sarakstarindkopa"/>
        <w:numPr>
          <w:ilvl w:val="1"/>
          <w:numId w:val="1"/>
        </w:numPr>
        <w:spacing w:before="40" w:after="40" w:line="240" w:lineRule="auto"/>
        <w:ind w:left="567" w:hanging="567"/>
        <w:jc w:val="both"/>
        <w:rPr>
          <w:rFonts w:cstheme="minorHAnsi"/>
          <w:bCs/>
        </w:rPr>
      </w:pPr>
      <w:r w:rsidRPr="009831BD">
        <w:rPr>
          <w:rFonts w:cstheme="minorHAnsi"/>
        </w:rPr>
        <w:t>Pasūtītājs Starptautisko un Latvijas Republikas nacionālo sankciju likuma 11.</w:t>
      </w:r>
      <w:r w:rsidRPr="009831BD">
        <w:rPr>
          <w:rFonts w:cstheme="minorHAnsi"/>
          <w:vertAlign w:val="superscript"/>
        </w:rPr>
        <w:t xml:space="preserve">1 </w:t>
      </w:r>
      <w:r w:rsidRPr="009831BD">
        <w:rPr>
          <w:rFonts w:cstheme="minorHAnsi"/>
        </w:rPr>
        <w:t xml:space="preserve">panta noteiktajā kārtībā attiecībā uz </w:t>
      </w:r>
      <w:r w:rsidRPr="009831BD">
        <w:rPr>
          <w:rFonts w:cstheme="minorHAnsi"/>
          <w:shd w:val="clear" w:color="auto" w:fill="FFFFFF"/>
        </w:rPr>
        <w:t xml:space="preserve">Pretendentu, kuram būtu piešķiramas līguma slēgšanas tiesības, pārbauda, vai attiecībā uz šo Pretendentu, tā valdes vai padomes locekli, patieso labuma guvēju, </w:t>
      </w:r>
      <w:proofErr w:type="spellStart"/>
      <w:r w:rsidRPr="009831BD">
        <w:rPr>
          <w:rFonts w:cstheme="minorHAnsi"/>
          <w:shd w:val="clear" w:color="auto" w:fill="FFFFFF"/>
        </w:rPr>
        <w:t>pārstāvēttiesīgo</w:t>
      </w:r>
      <w:proofErr w:type="spellEnd"/>
      <w:r w:rsidRPr="009831BD">
        <w:rPr>
          <w:rFonts w:cstheme="minorHAnsi"/>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9831BD">
        <w:rPr>
          <w:rFonts w:cstheme="minorHAnsi"/>
          <w:shd w:val="clear" w:color="auto" w:fill="FFFFFF"/>
        </w:rPr>
        <w:t>pārstāvēttiesīgo</w:t>
      </w:r>
      <w:proofErr w:type="spellEnd"/>
      <w:r w:rsidRPr="009831BD">
        <w:rPr>
          <w:rFonts w:cstheme="minorHAnsi"/>
          <w:shd w:val="clear" w:color="auto" w:fill="FFFFFF"/>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Iepirkumā.</w:t>
      </w:r>
    </w:p>
    <w:p w14:paraId="5A51270A" w14:textId="77777777" w:rsidR="005440FF" w:rsidRPr="00C80813" w:rsidRDefault="005440FF" w:rsidP="00C80813">
      <w:pPr>
        <w:spacing w:before="40" w:after="40" w:line="240" w:lineRule="auto"/>
        <w:jc w:val="both"/>
        <w:rPr>
          <w:rFonts w:cstheme="minorHAnsi"/>
          <w:bCs/>
        </w:rPr>
      </w:pPr>
    </w:p>
    <w:p w14:paraId="51222065" w14:textId="10586CBA" w:rsidR="00DC57D9" w:rsidRPr="009A4213" w:rsidRDefault="00875811" w:rsidP="00DC57D9">
      <w:pPr>
        <w:pStyle w:val="Sarakstarindkopa"/>
        <w:numPr>
          <w:ilvl w:val="0"/>
          <w:numId w:val="1"/>
        </w:numPr>
        <w:spacing w:before="40" w:after="40" w:line="240" w:lineRule="auto"/>
        <w:ind w:left="360"/>
        <w:jc w:val="center"/>
        <w:rPr>
          <w:rFonts w:cstheme="minorHAnsi"/>
          <w:b/>
        </w:rPr>
      </w:pPr>
      <w:r w:rsidRPr="009A4213">
        <w:rPr>
          <w:rFonts w:cstheme="minorHAnsi"/>
          <w:b/>
        </w:rPr>
        <w:t>LĒMUMA PIEŅEMŠANA UN PAZIŅOŠANA</w:t>
      </w:r>
    </w:p>
    <w:p w14:paraId="616E89D2" w14:textId="77777777" w:rsidR="00456F18" w:rsidRPr="00456F18" w:rsidRDefault="006E5E69" w:rsidP="00456F18">
      <w:pPr>
        <w:pStyle w:val="Sarakstarindkopa"/>
        <w:numPr>
          <w:ilvl w:val="1"/>
          <w:numId w:val="1"/>
        </w:numPr>
        <w:spacing w:before="40" w:after="40" w:line="240" w:lineRule="auto"/>
        <w:ind w:left="567" w:hanging="567"/>
        <w:jc w:val="both"/>
        <w:rPr>
          <w:rFonts w:cstheme="minorHAnsi"/>
          <w:bCs/>
        </w:rPr>
      </w:pPr>
      <w:r>
        <w:rPr>
          <w:rFonts w:cstheme="minorHAnsi"/>
          <w:bCs/>
        </w:rPr>
        <w:t xml:space="preserve">Komisija </w:t>
      </w:r>
      <w:r w:rsidR="009A4213" w:rsidRPr="00AA0675">
        <w:rPr>
          <w:rFonts w:cstheme="minorHAnsi"/>
        </w:rPr>
        <w:t>lēmumus pieņem ar vienkāršu balsu vairākumu. Ja Komisijas locekļu balsis sadalās līdzīgi, izšķirošā ir Komisijas priekšsēdētāja balss.</w:t>
      </w:r>
    </w:p>
    <w:p w14:paraId="408CE21D" w14:textId="77777777" w:rsidR="00633469" w:rsidRPr="00633469" w:rsidRDefault="00456F18" w:rsidP="00633469">
      <w:pPr>
        <w:pStyle w:val="Sarakstarindkopa"/>
        <w:numPr>
          <w:ilvl w:val="1"/>
          <w:numId w:val="1"/>
        </w:numPr>
        <w:spacing w:before="40" w:after="40" w:line="240" w:lineRule="auto"/>
        <w:ind w:left="567" w:hanging="567"/>
        <w:jc w:val="both"/>
        <w:rPr>
          <w:rFonts w:cstheme="minorHAnsi"/>
          <w:bCs/>
        </w:rPr>
      </w:pPr>
      <w:r w:rsidRPr="00456F18">
        <w:rPr>
          <w:rFonts w:cstheme="minorHAnsi"/>
        </w:rPr>
        <w:t xml:space="preserve">Komisija atlasa Pretendentus saskaņā ar izvirzītajām kvalifikācijas prasībām, pārbauda piedāvājumu atbilstību Iepirkuma nolikumā noteiktajām prasībām un izvēlas piedāvājumu saskaņā ar izraudzīto piedāvājuma izvēles kritēriju. </w:t>
      </w:r>
    </w:p>
    <w:p w14:paraId="2DDADF59" w14:textId="77777777" w:rsidR="00F05529" w:rsidRPr="00F05529" w:rsidRDefault="00633469" w:rsidP="00F05529">
      <w:pPr>
        <w:pStyle w:val="Sarakstarindkopa"/>
        <w:numPr>
          <w:ilvl w:val="1"/>
          <w:numId w:val="1"/>
        </w:numPr>
        <w:spacing w:before="40" w:after="40" w:line="240" w:lineRule="auto"/>
        <w:ind w:left="567" w:hanging="567"/>
        <w:jc w:val="both"/>
        <w:rPr>
          <w:rFonts w:cstheme="minorHAnsi"/>
          <w:bCs/>
        </w:rPr>
      </w:pPr>
      <w:r w:rsidRPr="00633469">
        <w:rPr>
          <w:rFonts w:cstheme="minorHAnsi"/>
        </w:rPr>
        <w:t xml:space="preserve">Komisija </w:t>
      </w:r>
      <w:r w:rsidRPr="00633469">
        <w:rPr>
          <w:rFonts w:cstheme="minorHAnsi"/>
          <w:b/>
          <w:bCs/>
        </w:rPr>
        <w:t>3 (trīs) darba dienu</w:t>
      </w:r>
      <w:r w:rsidRPr="00633469">
        <w:rPr>
          <w:rFonts w:cstheme="minorHAnsi"/>
        </w:rPr>
        <w:t xml:space="preserve"> laikā vienlaikus informē visus Pretendentus par pieņemto lēmumu attiecībā uz līguma slēgšanas tiesību piešķiršanu, nosūtot informāciju pa pastu vai elektroniski, izmantojot drošu elektronisko parakstu vai pievienojot elektroniskajam pastam skenētu pašrocīgi parakstītu dokumentu, vai nodod to personīgi Pretendentam. </w:t>
      </w:r>
    </w:p>
    <w:p w14:paraId="354CFB37" w14:textId="4BBECF0E" w:rsidR="00D227CF" w:rsidRPr="00D227CF" w:rsidRDefault="00F05529" w:rsidP="00D227CF">
      <w:pPr>
        <w:pStyle w:val="Sarakstarindkopa"/>
        <w:numPr>
          <w:ilvl w:val="1"/>
          <w:numId w:val="1"/>
        </w:numPr>
        <w:spacing w:before="40" w:after="40" w:line="240" w:lineRule="auto"/>
        <w:ind w:left="567" w:hanging="567"/>
        <w:jc w:val="both"/>
        <w:rPr>
          <w:rFonts w:cstheme="minorHAnsi"/>
          <w:bCs/>
        </w:rPr>
      </w:pPr>
      <w:r w:rsidRPr="00F05529">
        <w:rPr>
          <w:rFonts w:cstheme="minorHAnsi"/>
        </w:rPr>
        <w:t xml:space="preserve">Ja Iepirkums ir izbeigts vai pārtraukts, Komisija </w:t>
      </w:r>
      <w:r w:rsidRPr="00F05529">
        <w:rPr>
          <w:rFonts w:cstheme="minorHAnsi"/>
          <w:b/>
          <w:bCs/>
        </w:rPr>
        <w:t>3</w:t>
      </w:r>
      <w:r w:rsidRPr="00F05529">
        <w:rPr>
          <w:rFonts w:cstheme="minorHAnsi"/>
        </w:rPr>
        <w:t xml:space="preserve"> </w:t>
      </w:r>
      <w:r w:rsidRPr="00F05529">
        <w:rPr>
          <w:rFonts w:cstheme="minorHAnsi"/>
          <w:b/>
          <w:bCs/>
        </w:rPr>
        <w:t>(trīs) darba dienu</w:t>
      </w:r>
      <w:r w:rsidRPr="00F05529">
        <w:rPr>
          <w:rFonts w:cstheme="minorHAnsi"/>
        </w:rPr>
        <w:t xml:space="preserve"> laikā vienlaikus informē visus Pretendentus par visiem Iepirkuma izbeigšanas vai pārtraukšanas iemesliem, un informē par termiņu, kādā Pretendents, ievērojot PIL 68.</w:t>
      </w:r>
      <w:r w:rsidR="009C5CD8">
        <w:rPr>
          <w:rFonts w:cstheme="minorHAnsi"/>
        </w:rPr>
        <w:t xml:space="preserve"> </w:t>
      </w:r>
      <w:r w:rsidRPr="00F05529">
        <w:rPr>
          <w:rFonts w:cstheme="minorHAnsi"/>
        </w:rPr>
        <w:t>panta otrās daļas 1. vai 2.</w:t>
      </w:r>
      <w:r w:rsidR="009C5CD8">
        <w:rPr>
          <w:rFonts w:cstheme="minorHAnsi"/>
        </w:rPr>
        <w:t xml:space="preserve"> </w:t>
      </w:r>
      <w:r w:rsidRPr="00F05529">
        <w:rPr>
          <w:rFonts w:cstheme="minorHAnsi"/>
        </w:rPr>
        <w:t>punktā noteikto termiņu, var iesniegt Iepirkumu uzraudzības birojam iesniegumu par Iepirkuma pārkāpumiem.</w:t>
      </w:r>
    </w:p>
    <w:p w14:paraId="405401E0" w14:textId="12B32168" w:rsidR="003646FA" w:rsidRPr="008E5A11" w:rsidRDefault="00D227CF" w:rsidP="000D07A3">
      <w:pPr>
        <w:pStyle w:val="Sarakstarindkopa"/>
        <w:numPr>
          <w:ilvl w:val="1"/>
          <w:numId w:val="1"/>
        </w:numPr>
        <w:spacing w:before="40" w:after="40" w:line="240" w:lineRule="auto"/>
        <w:ind w:left="567" w:hanging="567"/>
        <w:jc w:val="both"/>
        <w:rPr>
          <w:rFonts w:cstheme="minorHAnsi"/>
          <w:bCs/>
        </w:rPr>
      </w:pPr>
      <w:r w:rsidRPr="00D227CF">
        <w:rPr>
          <w:rFonts w:cstheme="minorHAnsi"/>
        </w:rPr>
        <w:t xml:space="preserve">Komisija, informējot par rezultātiem, ir tiesīga neizpaust konkrēto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5702134C" w14:textId="77777777" w:rsidR="008E5A11" w:rsidRPr="009B35EA" w:rsidRDefault="008E5A11" w:rsidP="008E5A11">
      <w:pPr>
        <w:pStyle w:val="Sarakstarindkopa"/>
        <w:spacing w:before="40" w:after="40" w:line="240" w:lineRule="auto"/>
        <w:ind w:left="567"/>
        <w:jc w:val="both"/>
        <w:rPr>
          <w:rFonts w:cstheme="minorHAnsi"/>
          <w:bCs/>
        </w:rPr>
      </w:pPr>
    </w:p>
    <w:p w14:paraId="35F7F7FB" w14:textId="77777777" w:rsidR="00161952" w:rsidRPr="00831866" w:rsidRDefault="00161952" w:rsidP="00161952">
      <w:pPr>
        <w:pStyle w:val="Sarakstarindkopa"/>
        <w:numPr>
          <w:ilvl w:val="0"/>
          <w:numId w:val="1"/>
        </w:numPr>
        <w:spacing w:after="0" w:line="240" w:lineRule="auto"/>
        <w:ind w:left="360"/>
        <w:jc w:val="center"/>
        <w:rPr>
          <w:rFonts w:ascii="Calibri" w:hAnsi="Calibri" w:cs="Calibri"/>
          <w:b/>
        </w:rPr>
      </w:pPr>
      <w:r w:rsidRPr="00831866">
        <w:rPr>
          <w:rFonts w:ascii="Calibri" w:hAnsi="Calibri" w:cs="Calibri"/>
          <w:b/>
        </w:rPr>
        <w:t xml:space="preserve">KOMISIJAS TIESĪBAS UN PIENĀKUMI </w:t>
      </w:r>
    </w:p>
    <w:p w14:paraId="04F12A3C" w14:textId="77777777" w:rsidR="00161952" w:rsidRPr="00831866" w:rsidRDefault="00161952" w:rsidP="00161952">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Komisijai ir tiesības:</w:t>
      </w:r>
    </w:p>
    <w:p w14:paraId="32EDEF4D" w14:textId="77777777" w:rsidR="00161952" w:rsidRPr="00A245CC" w:rsidRDefault="00161952" w:rsidP="00161952">
      <w:pPr>
        <w:pStyle w:val="Sarakstarindkopa"/>
        <w:numPr>
          <w:ilvl w:val="2"/>
          <w:numId w:val="1"/>
        </w:numPr>
        <w:spacing w:after="0" w:line="240" w:lineRule="auto"/>
        <w:ind w:left="1287"/>
        <w:jc w:val="both"/>
        <w:rPr>
          <w:rFonts w:ascii="Calibri" w:hAnsi="Calibri" w:cs="Calibri"/>
          <w:bCs/>
        </w:rPr>
      </w:pPr>
      <w:r>
        <w:rPr>
          <w:rFonts w:ascii="Calibri" w:hAnsi="Calibri" w:cs="Calibri"/>
          <w:bCs/>
        </w:rPr>
        <w:t xml:space="preserve">pārbaudīt </w:t>
      </w:r>
      <w:r w:rsidRPr="00D65CC6">
        <w:rPr>
          <w:rFonts w:eastAsiaTheme="minorEastAsia" w:cstheme="minorHAnsi"/>
        </w:rPr>
        <w:t>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6D023CF4" w14:textId="77777777" w:rsidR="00161952" w:rsidRPr="002A4F56" w:rsidRDefault="00161952" w:rsidP="00161952">
      <w:pPr>
        <w:pStyle w:val="Sarakstarindkopa"/>
        <w:numPr>
          <w:ilvl w:val="2"/>
          <w:numId w:val="1"/>
        </w:numPr>
        <w:spacing w:after="0" w:line="240" w:lineRule="auto"/>
        <w:ind w:left="1287"/>
        <w:jc w:val="both"/>
        <w:rPr>
          <w:rFonts w:ascii="Calibri" w:hAnsi="Calibri" w:cs="Calibri"/>
          <w:bCs/>
        </w:rPr>
      </w:pPr>
      <w:r w:rsidRPr="00A245CC">
        <w:rPr>
          <w:rFonts w:eastAsiaTheme="minorEastAsia" w:cstheme="minorHAnsi"/>
        </w:rPr>
        <w:t>ja Komisijai rodas šaubas par iesniegto dokumentu kopiju autentiskumu, tā pieprasa, lai Pretendents uzrāda dokumentu oriģinālu vai iesniedz apliecinātu dokumentu kopiju;</w:t>
      </w:r>
    </w:p>
    <w:p w14:paraId="2DEC7E4A" w14:textId="44A05C09" w:rsidR="00161952" w:rsidRPr="00F20404" w:rsidRDefault="00F20404" w:rsidP="00161952">
      <w:pPr>
        <w:pStyle w:val="Sarakstarindkopa"/>
        <w:numPr>
          <w:ilvl w:val="2"/>
          <w:numId w:val="1"/>
        </w:numPr>
        <w:spacing w:after="0" w:line="240" w:lineRule="auto"/>
        <w:ind w:left="1287"/>
        <w:jc w:val="both"/>
        <w:rPr>
          <w:rFonts w:ascii="Calibri" w:hAnsi="Calibri" w:cs="Calibri"/>
          <w:bCs/>
        </w:rPr>
      </w:pPr>
      <w:r w:rsidRPr="00F20404">
        <w:rPr>
          <w:rFonts w:ascii="Calibri" w:eastAsiaTheme="minorEastAsia" w:hAnsi="Calibri" w:cs="Calibri"/>
        </w:rPr>
        <w:t xml:space="preserve">lūgt, lai Pretendents vai kompetenta institūcija Komisijas noteiktajā termiņā, kas ir samērīgs ar attiecīgās informācijas vai dokumenta sagatavošanai un iesniegšanai nepieciešamo laiku, papildina vai izskaidro dokumentus, kas iesniegti atbilstoši PIL 44. un 46. panta prasībām, vai iesniedz trūkstošo dokumentu, nodrošinot vienlīdzīgu attieksmi pret visiem Pretendentiem. </w:t>
      </w:r>
      <w:r w:rsidRPr="00F20404">
        <w:rPr>
          <w:rFonts w:ascii="Calibri" w:eastAsiaTheme="minorEastAsia" w:hAnsi="Calibri" w:cs="Calibri"/>
        </w:rPr>
        <w:lastRenderedPageBreak/>
        <w:t xml:space="preserve">Šādā kārtībā iesniegtā vai precizētā informācija drīkst apliecināt tikai faktus, kas pastāvējuši pirms piedāvājuma iesniegšanas dienas, un tā nedrīkst mainīt iesniegto piedāvājumu vai tā novērtējumu saskaņā ar Konkursa nolikumā noteiktajiem piedāvājuma izvērtēšanas kritērijiem. </w:t>
      </w:r>
      <w:r w:rsidR="00161952" w:rsidRPr="00F20404">
        <w:rPr>
          <w:rFonts w:eastAsiaTheme="minorEastAsia" w:cstheme="minorHAnsi"/>
        </w:rPr>
        <w:t>pārbaudīt sniegto informāciju;</w:t>
      </w:r>
    </w:p>
    <w:p w14:paraId="64B5BAC4" w14:textId="77777777" w:rsidR="00161952" w:rsidRPr="00CB0864" w:rsidRDefault="00161952" w:rsidP="00161952">
      <w:pPr>
        <w:pStyle w:val="Sarakstarindkopa"/>
        <w:numPr>
          <w:ilvl w:val="2"/>
          <w:numId w:val="1"/>
        </w:numPr>
        <w:spacing w:after="0" w:line="240" w:lineRule="auto"/>
        <w:ind w:left="1287"/>
        <w:jc w:val="both"/>
        <w:rPr>
          <w:rFonts w:ascii="Calibri" w:hAnsi="Calibri" w:cs="Calibri"/>
          <w:bCs/>
        </w:rPr>
      </w:pPr>
      <w:r w:rsidRPr="00405204">
        <w:rPr>
          <w:rFonts w:eastAsiaTheme="minorEastAsia" w:cstheme="minorHAnsi"/>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2ACAE1E6" w14:textId="77777777" w:rsidR="00161952" w:rsidRPr="00BF7E1D" w:rsidRDefault="00161952" w:rsidP="00161952">
      <w:pPr>
        <w:pStyle w:val="Sarakstarindkopa"/>
        <w:numPr>
          <w:ilvl w:val="2"/>
          <w:numId w:val="1"/>
        </w:numPr>
        <w:spacing w:after="0" w:line="240" w:lineRule="auto"/>
        <w:ind w:left="1287"/>
        <w:jc w:val="both"/>
        <w:rPr>
          <w:rFonts w:ascii="Calibri" w:hAnsi="Calibri" w:cs="Calibri"/>
          <w:bCs/>
        </w:rPr>
      </w:pPr>
      <w:r w:rsidRPr="00CB0864">
        <w:rPr>
          <w:rFonts w:eastAsiaTheme="minorEastAsia" w:cstheme="minorHAnsi"/>
        </w:rPr>
        <w:t xml:space="preserve">jebkurā brīdī pārtraukt iepirkuma procedūru, ja tam ir objektīvs pamatojums; </w:t>
      </w:r>
    </w:p>
    <w:p w14:paraId="4448EF39" w14:textId="77777777" w:rsidR="00161952" w:rsidRPr="00BF7E1D" w:rsidRDefault="00161952" w:rsidP="00161952">
      <w:pPr>
        <w:pStyle w:val="Sarakstarindkopa"/>
        <w:numPr>
          <w:ilvl w:val="2"/>
          <w:numId w:val="1"/>
        </w:numPr>
        <w:spacing w:after="0" w:line="240" w:lineRule="auto"/>
        <w:ind w:left="1287"/>
        <w:jc w:val="both"/>
        <w:rPr>
          <w:rFonts w:ascii="Calibri" w:hAnsi="Calibri" w:cs="Calibri"/>
          <w:bCs/>
        </w:rPr>
      </w:pPr>
      <w:r w:rsidRPr="00BF7E1D">
        <w:rPr>
          <w:rFonts w:eastAsiaTheme="minorEastAsia" w:cstheme="minorHAnsi"/>
        </w:rPr>
        <w:t>pārtraukt iepirkumu, ja Pretendenta piedāvātā līgumcena pārsniedz Pasūtītāja finanšu iespējas un iepirkuma līgums nav realizējams nepietiekamu finanšu dēļ.</w:t>
      </w:r>
    </w:p>
    <w:p w14:paraId="3D0E402A" w14:textId="77777777" w:rsidR="00161952" w:rsidRPr="00831866" w:rsidRDefault="00161952" w:rsidP="00161952">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Komisijai ir pienākums:</w:t>
      </w:r>
    </w:p>
    <w:p w14:paraId="66C058A8" w14:textId="77777777" w:rsidR="00161952"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Pr>
          <w:rFonts w:ascii="Calibri" w:hAnsi="Calibri" w:cs="Calibri"/>
          <w:spacing w:val="-3"/>
        </w:rPr>
        <w:t>nodrošināt Iepirkuma procedūras norisi un dokumentēšanu;</w:t>
      </w:r>
    </w:p>
    <w:p w14:paraId="7C161738" w14:textId="77777777" w:rsidR="00161952" w:rsidRPr="00C77210"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997FD7">
        <w:rPr>
          <w:rFonts w:eastAsiaTheme="minorEastAsia" w:cstheme="minorHAnsi"/>
        </w:rPr>
        <w:t xml:space="preserve">nodrošināt Pretendentu brīvu konkurenci, kā arī vienlīdzīgu un taisnīgu attieksmi pret tiem. </w:t>
      </w:r>
    </w:p>
    <w:p w14:paraId="7685B8A6" w14:textId="77777777" w:rsidR="00161952" w:rsidRPr="00CB7D19"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C77210">
        <w:rPr>
          <w:rFonts w:eastAsiaTheme="minorEastAsia" w:cstheme="minorHAnsi"/>
        </w:rPr>
        <w:t xml:space="preserve">pēc ieinteresēto piegādātāju pieprasījuma normatīvajos aktos noteiktajā kārtībā sniegt informāciju par </w:t>
      </w:r>
      <w:r>
        <w:rPr>
          <w:rFonts w:eastAsiaTheme="minorEastAsia" w:cstheme="minorHAnsi"/>
        </w:rPr>
        <w:t>N</w:t>
      </w:r>
      <w:r w:rsidRPr="00C77210">
        <w:rPr>
          <w:rFonts w:eastAsiaTheme="minorEastAsia" w:cstheme="minorHAnsi"/>
        </w:rPr>
        <w:t>olikumu;</w:t>
      </w:r>
    </w:p>
    <w:p w14:paraId="0309BB82" w14:textId="77777777" w:rsidR="00161952" w:rsidRPr="00C12FE8"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CB7D19">
        <w:rPr>
          <w:rFonts w:eastAsiaTheme="minorEastAsia" w:cstheme="minorHAnsi"/>
        </w:rPr>
        <w:t>vērtēt Pretendentus un to iesniegtos piedāvājumus saskaņā ar PIL, citiem normatīvajiem aktiem un šo nolikumu, izvēlēties piedāvājumu vai pieņemt lēmumu par Konkursa izbeigšanu, neizvēloties nevienu piedāvājumu;</w:t>
      </w:r>
    </w:p>
    <w:p w14:paraId="276B1FCD" w14:textId="77777777" w:rsidR="00161952" w:rsidRPr="00C12FE8"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C12FE8">
        <w:rPr>
          <w:rFonts w:eastAsiaTheme="minorEastAsia" w:cstheme="minorHAnsi"/>
          <w:b/>
          <w:bCs/>
        </w:rPr>
        <w:t>3 (trīs) darba dienu</w:t>
      </w:r>
      <w:r w:rsidRPr="00C12FE8">
        <w:rPr>
          <w:rFonts w:eastAsiaTheme="minorEastAsia" w:cstheme="minorHAnsi"/>
        </w:rPr>
        <w:t xml:space="preserve"> laikā pēc lēmuma pieņemšanas informēt visus Pretendentus par pieņemto lēmumu </w:t>
      </w:r>
      <w:r>
        <w:rPr>
          <w:rFonts w:eastAsiaTheme="minorEastAsia" w:cstheme="minorHAnsi"/>
        </w:rPr>
        <w:t>Iepirkumā.</w:t>
      </w:r>
      <w:r w:rsidRPr="00C12FE8">
        <w:rPr>
          <w:rFonts w:eastAsiaTheme="minorEastAsia" w:cstheme="minorHAnsi"/>
        </w:rPr>
        <w:t xml:space="preserve"> </w:t>
      </w:r>
    </w:p>
    <w:p w14:paraId="21FD75EE" w14:textId="77777777" w:rsidR="006F588D" w:rsidRPr="006F588D" w:rsidRDefault="006F588D" w:rsidP="006F588D">
      <w:pPr>
        <w:pStyle w:val="Sarakstarindkopa"/>
        <w:spacing w:before="40" w:after="40" w:line="240" w:lineRule="auto"/>
        <w:ind w:left="1287"/>
        <w:contextualSpacing w:val="0"/>
        <w:jc w:val="both"/>
        <w:rPr>
          <w:rFonts w:cstheme="minorHAnsi"/>
          <w:spacing w:val="-3"/>
        </w:rPr>
      </w:pPr>
    </w:p>
    <w:p w14:paraId="050D6A09" w14:textId="7B757B79" w:rsidR="00942614" w:rsidRPr="005301D3" w:rsidRDefault="001B3C4F" w:rsidP="00392AAD">
      <w:pPr>
        <w:pStyle w:val="Sarakstarindkopa"/>
        <w:numPr>
          <w:ilvl w:val="0"/>
          <w:numId w:val="1"/>
        </w:numPr>
        <w:spacing w:before="40" w:after="40" w:line="240" w:lineRule="auto"/>
        <w:ind w:left="360"/>
        <w:jc w:val="center"/>
        <w:rPr>
          <w:rFonts w:cstheme="minorHAnsi"/>
          <w:b/>
        </w:rPr>
      </w:pPr>
      <w:r w:rsidRPr="005301D3">
        <w:rPr>
          <w:rFonts w:cstheme="minorHAnsi"/>
          <w:b/>
        </w:rPr>
        <w:t xml:space="preserve">PRETENDENTA TIESĪBAS UN PIENĀKUMI </w:t>
      </w:r>
    </w:p>
    <w:p w14:paraId="3888A2C5" w14:textId="77777777" w:rsidR="00F50E9C" w:rsidRPr="00831866" w:rsidRDefault="00F50E9C" w:rsidP="00F50E9C">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Pretendentam ir tiesības:</w:t>
      </w:r>
    </w:p>
    <w:p w14:paraId="6CD939DA" w14:textId="77777777" w:rsidR="00F50E9C" w:rsidRPr="00342734" w:rsidRDefault="00F50E9C" w:rsidP="00F50E9C">
      <w:pPr>
        <w:pStyle w:val="Sarakstarindkopa"/>
        <w:numPr>
          <w:ilvl w:val="2"/>
          <w:numId w:val="1"/>
        </w:numPr>
        <w:spacing w:after="0" w:line="240" w:lineRule="auto"/>
        <w:ind w:left="1287"/>
        <w:jc w:val="both"/>
        <w:rPr>
          <w:rFonts w:ascii="Calibri" w:hAnsi="Calibri" w:cs="Calibri"/>
          <w:bCs/>
        </w:rPr>
      </w:pPr>
      <w:r>
        <w:rPr>
          <w:rFonts w:ascii="Calibri" w:hAnsi="Calibri" w:cs="Calibri"/>
          <w:bCs/>
        </w:rPr>
        <w:t xml:space="preserve">pirms </w:t>
      </w:r>
      <w:r w:rsidRPr="006F2D96">
        <w:rPr>
          <w:rFonts w:eastAsiaTheme="minorEastAsia" w:cstheme="minorHAnsi"/>
        </w:rPr>
        <w:t>piedāvājumu iesniegšanas termiņa beigām grozīt vai atsaukt iesniegto piedāvājumu;</w:t>
      </w:r>
    </w:p>
    <w:p w14:paraId="648D5BAD" w14:textId="77777777" w:rsidR="00F50E9C" w:rsidRPr="00623ACC" w:rsidRDefault="00F50E9C" w:rsidP="00F50E9C">
      <w:pPr>
        <w:pStyle w:val="Sarakstarindkopa"/>
        <w:numPr>
          <w:ilvl w:val="2"/>
          <w:numId w:val="1"/>
        </w:numPr>
        <w:spacing w:after="0" w:line="240" w:lineRule="auto"/>
        <w:ind w:left="1287"/>
        <w:jc w:val="both"/>
        <w:rPr>
          <w:rFonts w:ascii="Calibri" w:hAnsi="Calibri" w:cs="Calibri"/>
          <w:bCs/>
        </w:rPr>
      </w:pPr>
      <w:r w:rsidRPr="00342734">
        <w:rPr>
          <w:rFonts w:eastAsiaTheme="minorEastAsia" w:cstheme="minorHAnsi"/>
        </w:rPr>
        <w:t xml:space="preserve">iesniegt iesniegumu par </w:t>
      </w:r>
      <w:r>
        <w:rPr>
          <w:rFonts w:eastAsiaTheme="minorEastAsia" w:cstheme="minorHAnsi"/>
        </w:rPr>
        <w:t>Nolikumu</w:t>
      </w:r>
      <w:r w:rsidRPr="00342734">
        <w:rPr>
          <w:rFonts w:eastAsiaTheme="minorEastAsia" w:cstheme="minorHAnsi"/>
        </w:rPr>
        <w:t xml:space="preserve"> un </w:t>
      </w:r>
      <w:r>
        <w:rPr>
          <w:rFonts w:eastAsiaTheme="minorEastAsia" w:cstheme="minorHAnsi"/>
        </w:rPr>
        <w:t xml:space="preserve">Iepirkuma </w:t>
      </w:r>
      <w:r w:rsidRPr="00342734">
        <w:rPr>
          <w:rFonts w:eastAsiaTheme="minorEastAsia" w:cstheme="minorHAnsi"/>
        </w:rPr>
        <w:t>norises likumību (līdz iepirkuma līguma noslēgšanai) Iepirkumu uzraudzības birojam;</w:t>
      </w:r>
    </w:p>
    <w:p w14:paraId="1E02E2E0" w14:textId="77777777" w:rsidR="00F50E9C" w:rsidRPr="008B1EA7" w:rsidRDefault="00F50E9C" w:rsidP="00F50E9C">
      <w:pPr>
        <w:pStyle w:val="Sarakstarindkopa"/>
        <w:numPr>
          <w:ilvl w:val="2"/>
          <w:numId w:val="1"/>
        </w:numPr>
        <w:spacing w:after="0" w:line="240" w:lineRule="auto"/>
        <w:ind w:left="1287"/>
        <w:jc w:val="both"/>
        <w:rPr>
          <w:rFonts w:ascii="Calibri" w:hAnsi="Calibri" w:cs="Calibri"/>
          <w:bCs/>
        </w:rPr>
      </w:pPr>
      <w:r w:rsidRPr="00623ACC">
        <w:rPr>
          <w:rFonts w:eastAsiaTheme="minorEastAsia" w:cstheme="minorHAnsi"/>
        </w:rPr>
        <w:t>uzdot precizējošus jautājumus piedāvājuma sagatavošanai un iesniegšanai;</w:t>
      </w:r>
    </w:p>
    <w:p w14:paraId="6FC67BD8" w14:textId="77777777" w:rsidR="00F50E9C" w:rsidRPr="008B1EA7" w:rsidRDefault="00F50E9C" w:rsidP="00F50E9C">
      <w:pPr>
        <w:pStyle w:val="Sarakstarindkopa"/>
        <w:numPr>
          <w:ilvl w:val="2"/>
          <w:numId w:val="1"/>
        </w:numPr>
        <w:spacing w:after="0" w:line="240" w:lineRule="auto"/>
        <w:ind w:left="1287"/>
        <w:jc w:val="both"/>
        <w:rPr>
          <w:rFonts w:ascii="Calibri" w:hAnsi="Calibri" w:cs="Calibri"/>
          <w:bCs/>
        </w:rPr>
      </w:pPr>
      <w:r w:rsidRPr="008B1EA7">
        <w:rPr>
          <w:rFonts w:eastAsiaTheme="minorEastAsia" w:cstheme="minorHAnsi"/>
        </w:rPr>
        <w:t xml:space="preserve">saņemt piedāvājuma sagatavošanai nepieciešamo dokumentāciju. </w:t>
      </w:r>
    </w:p>
    <w:p w14:paraId="2C8A10D2" w14:textId="77777777" w:rsidR="00F50E9C" w:rsidRPr="00831866" w:rsidRDefault="00F50E9C" w:rsidP="00F50E9C">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Pretendentam ir pienākums:</w:t>
      </w:r>
    </w:p>
    <w:p w14:paraId="47B40BCD" w14:textId="77777777" w:rsidR="00F50E9C" w:rsidRPr="002E2EC5" w:rsidRDefault="00F50E9C" w:rsidP="00F50E9C">
      <w:pPr>
        <w:pStyle w:val="Sarakstarindkopa"/>
        <w:numPr>
          <w:ilvl w:val="2"/>
          <w:numId w:val="1"/>
        </w:numPr>
        <w:spacing w:after="0" w:line="240" w:lineRule="auto"/>
        <w:ind w:left="1287"/>
        <w:jc w:val="both"/>
        <w:rPr>
          <w:rFonts w:ascii="Calibri" w:hAnsi="Calibri" w:cs="Calibri"/>
          <w:b/>
        </w:rPr>
      </w:pPr>
      <w:r w:rsidRPr="00831866">
        <w:rPr>
          <w:rFonts w:ascii="Calibri" w:hAnsi="Calibri" w:cs="Calibri"/>
          <w:bCs/>
        </w:rPr>
        <w:t xml:space="preserve">sagatavot </w:t>
      </w:r>
      <w:r w:rsidRPr="00D65CC6">
        <w:rPr>
          <w:rFonts w:eastAsiaTheme="minorEastAsia" w:cstheme="minorHAnsi"/>
        </w:rPr>
        <w:t xml:space="preserve">piedāvājumu atbilstoši </w:t>
      </w:r>
      <w:r>
        <w:rPr>
          <w:rFonts w:eastAsiaTheme="minorEastAsia" w:cstheme="minorHAnsi"/>
        </w:rPr>
        <w:t>N</w:t>
      </w:r>
      <w:r w:rsidRPr="00D65CC6">
        <w:rPr>
          <w:rFonts w:eastAsiaTheme="minorEastAsia" w:cstheme="minorHAnsi"/>
        </w:rPr>
        <w:t>olikuma prasībām;</w:t>
      </w:r>
    </w:p>
    <w:p w14:paraId="61358433" w14:textId="77777777" w:rsidR="00F50E9C" w:rsidRPr="0097628D" w:rsidRDefault="00F50E9C" w:rsidP="00F50E9C">
      <w:pPr>
        <w:pStyle w:val="Sarakstarindkopa"/>
        <w:numPr>
          <w:ilvl w:val="2"/>
          <w:numId w:val="1"/>
        </w:numPr>
        <w:spacing w:after="0" w:line="240" w:lineRule="auto"/>
        <w:ind w:left="1287"/>
        <w:jc w:val="both"/>
        <w:rPr>
          <w:rFonts w:ascii="Calibri" w:hAnsi="Calibri" w:cs="Calibri"/>
          <w:b/>
        </w:rPr>
      </w:pPr>
      <w:r w:rsidRPr="002E2EC5">
        <w:rPr>
          <w:rFonts w:eastAsiaTheme="minorEastAsia" w:cstheme="minorHAnsi"/>
        </w:rPr>
        <w:t>konstatējot neprecizitātes vai pretrunas Tehniskā specifikācijā</w:t>
      </w:r>
      <w:r>
        <w:rPr>
          <w:rFonts w:eastAsiaTheme="minorEastAsia" w:cstheme="minorHAnsi"/>
        </w:rPr>
        <w:t>,</w:t>
      </w:r>
      <w:r w:rsidRPr="002E2EC5">
        <w:rPr>
          <w:rFonts w:eastAsiaTheme="minorEastAsia" w:cstheme="minorHAnsi"/>
        </w:rPr>
        <w:t xml:space="preserve"> Pretendents par to informē Komisiju. Komisija noskaidro atšķirību iemeslus un, sniedz atbildi precizējot pakalpojuma sastāvu un apjomu, tādējādi nodrošinot visiem Pretendentiem vienādas prasības;</w:t>
      </w:r>
    </w:p>
    <w:p w14:paraId="5D1D725D" w14:textId="77777777" w:rsidR="00F50E9C" w:rsidRPr="00873F06" w:rsidRDefault="00F50E9C" w:rsidP="00F50E9C">
      <w:pPr>
        <w:pStyle w:val="Sarakstarindkopa"/>
        <w:numPr>
          <w:ilvl w:val="2"/>
          <w:numId w:val="1"/>
        </w:numPr>
        <w:spacing w:after="0" w:line="240" w:lineRule="auto"/>
        <w:ind w:left="1287"/>
        <w:jc w:val="both"/>
        <w:rPr>
          <w:rFonts w:ascii="Calibri" w:hAnsi="Calibri" w:cs="Calibri"/>
          <w:b/>
        </w:rPr>
      </w:pPr>
      <w:r w:rsidRPr="0097628D">
        <w:rPr>
          <w:rFonts w:eastAsiaTheme="minorEastAsia" w:cstheme="minorHAnsi"/>
        </w:rPr>
        <w:t>sniegt patiesu informāciju par savu kvalifikāciju un piedāvājumu;</w:t>
      </w:r>
    </w:p>
    <w:p w14:paraId="4DB951D2" w14:textId="77777777" w:rsidR="00F50E9C" w:rsidRPr="00971AC5" w:rsidRDefault="00F50E9C" w:rsidP="00F50E9C">
      <w:pPr>
        <w:pStyle w:val="Sarakstarindkopa"/>
        <w:numPr>
          <w:ilvl w:val="2"/>
          <w:numId w:val="1"/>
        </w:numPr>
        <w:spacing w:after="0" w:line="240" w:lineRule="auto"/>
        <w:ind w:left="1287"/>
        <w:jc w:val="both"/>
        <w:rPr>
          <w:rFonts w:ascii="Calibri" w:hAnsi="Calibri" w:cs="Calibri"/>
          <w:b/>
        </w:rPr>
      </w:pPr>
      <w:r w:rsidRPr="00873F06">
        <w:rPr>
          <w:rFonts w:eastAsiaTheme="minorEastAsia" w:cstheme="minorHAnsi"/>
        </w:rPr>
        <w:t>sniegt atbildes uz Komisijas pieprasījumiem par papildu informāciju, kas nepieciešama Pretendentu atlasei, piedāvājumu atbilstības pārbaudei, salīdzināšanai un vērtēšanai;</w:t>
      </w:r>
    </w:p>
    <w:p w14:paraId="5984BEAD" w14:textId="77777777" w:rsidR="00F50E9C" w:rsidRPr="009454AC" w:rsidRDefault="00F50E9C" w:rsidP="00F50E9C">
      <w:pPr>
        <w:pStyle w:val="Sarakstarindkopa"/>
        <w:numPr>
          <w:ilvl w:val="2"/>
          <w:numId w:val="1"/>
        </w:numPr>
        <w:spacing w:after="0" w:line="240" w:lineRule="auto"/>
        <w:ind w:left="1287"/>
        <w:jc w:val="both"/>
        <w:rPr>
          <w:rFonts w:ascii="Calibri" w:hAnsi="Calibri" w:cs="Calibri"/>
          <w:b/>
        </w:rPr>
      </w:pPr>
      <w:r w:rsidRPr="00971AC5">
        <w:rPr>
          <w:rFonts w:eastAsiaTheme="minorEastAsia" w:cstheme="minorHAnsi"/>
        </w:rPr>
        <w:t>segt visas izmaksas, kas saistītas ar piedāvājuma sagatavošanu un iesniegšanu;</w:t>
      </w:r>
    </w:p>
    <w:p w14:paraId="5493E76F" w14:textId="77777777" w:rsidR="00F50E9C" w:rsidRPr="009454AC" w:rsidRDefault="00F50E9C" w:rsidP="00F50E9C">
      <w:pPr>
        <w:pStyle w:val="Sarakstarindkopa"/>
        <w:numPr>
          <w:ilvl w:val="2"/>
          <w:numId w:val="1"/>
        </w:numPr>
        <w:spacing w:after="0" w:line="240" w:lineRule="auto"/>
        <w:ind w:left="1287"/>
        <w:jc w:val="both"/>
        <w:rPr>
          <w:rFonts w:ascii="Calibri" w:hAnsi="Calibri" w:cs="Calibri"/>
          <w:b/>
        </w:rPr>
      </w:pPr>
      <w:r w:rsidRPr="009454AC">
        <w:rPr>
          <w:rFonts w:eastAsiaTheme="minorEastAsia" w:cstheme="minorHAnsi"/>
        </w:rPr>
        <w:t xml:space="preserve">noslēgt līgumu ar Pasūtītāju ne vēlāk kā </w:t>
      </w:r>
      <w:r w:rsidRPr="009454AC">
        <w:rPr>
          <w:rFonts w:eastAsiaTheme="minorEastAsia" w:cstheme="minorHAnsi"/>
          <w:b/>
          <w:bCs/>
        </w:rPr>
        <w:t>5</w:t>
      </w:r>
      <w:r w:rsidRPr="009454AC">
        <w:rPr>
          <w:rFonts w:eastAsiaTheme="minorEastAsia" w:cstheme="minorHAnsi"/>
        </w:rPr>
        <w:t xml:space="preserve"> </w:t>
      </w:r>
      <w:r w:rsidRPr="009454AC">
        <w:rPr>
          <w:rFonts w:eastAsiaTheme="minorEastAsia" w:cstheme="minorHAnsi"/>
          <w:b/>
          <w:bCs/>
        </w:rPr>
        <w:t>(piecu) darba dienu</w:t>
      </w:r>
      <w:r w:rsidRPr="009454AC">
        <w:rPr>
          <w:rFonts w:eastAsiaTheme="minorEastAsia" w:cstheme="minorHAnsi"/>
        </w:rPr>
        <w:t xml:space="preserve"> laikā pēc uzaicinājuma slēgt iepirkuma līgumu nosūtīšanas. </w:t>
      </w:r>
    </w:p>
    <w:p w14:paraId="7DE6FB4E" w14:textId="77777777" w:rsidR="00DF4974" w:rsidRPr="0084037C" w:rsidRDefault="00DF4974" w:rsidP="001F716D">
      <w:pPr>
        <w:spacing w:before="40" w:after="40" w:line="240" w:lineRule="auto"/>
        <w:jc w:val="both"/>
        <w:rPr>
          <w:rFonts w:cstheme="minorHAnsi"/>
          <w:b/>
        </w:rPr>
      </w:pPr>
    </w:p>
    <w:p w14:paraId="5FA60DBD" w14:textId="682FBFEE" w:rsidR="00636EFB" w:rsidRPr="0084037C" w:rsidRDefault="00636EFB" w:rsidP="00766600">
      <w:pPr>
        <w:pStyle w:val="Sarakstarindkopa"/>
        <w:numPr>
          <w:ilvl w:val="0"/>
          <w:numId w:val="1"/>
        </w:numPr>
        <w:spacing w:before="40" w:after="40" w:line="240" w:lineRule="auto"/>
        <w:ind w:left="360"/>
        <w:jc w:val="center"/>
        <w:rPr>
          <w:rFonts w:cstheme="minorHAnsi"/>
          <w:b/>
        </w:rPr>
      </w:pPr>
      <w:r w:rsidRPr="0084037C">
        <w:rPr>
          <w:rFonts w:cstheme="minorHAnsi"/>
          <w:b/>
        </w:rPr>
        <w:t>IEPIRKUMA LĪGUMS</w:t>
      </w:r>
    </w:p>
    <w:p w14:paraId="5F8B6B46" w14:textId="77777777" w:rsidR="00A96630" w:rsidRPr="00C014D0" w:rsidRDefault="00A96630" w:rsidP="00A96630">
      <w:pPr>
        <w:pStyle w:val="Sarakstarindkopa"/>
        <w:numPr>
          <w:ilvl w:val="1"/>
          <w:numId w:val="1"/>
        </w:numPr>
        <w:spacing w:after="0" w:line="240" w:lineRule="auto"/>
        <w:ind w:left="567" w:hanging="567"/>
        <w:jc w:val="both"/>
        <w:rPr>
          <w:rFonts w:ascii="Calibri" w:hAnsi="Calibri" w:cs="Calibri"/>
          <w:bCs/>
        </w:rPr>
      </w:pPr>
      <w:r>
        <w:rPr>
          <w:rFonts w:ascii="Calibri" w:hAnsi="Calibri" w:cs="Calibri"/>
          <w:lang w:eastAsia="ar-SA"/>
        </w:rPr>
        <w:t xml:space="preserve">Iepirkuma </w:t>
      </w:r>
      <w:r w:rsidRPr="00D65CC6">
        <w:rPr>
          <w:rFonts w:eastAsiaTheme="minorEastAsia" w:cstheme="minorHAnsi"/>
        </w:rPr>
        <w:t>līgumu slēdz ne agrāk kā nākamajā darba dienā pēc nogaidīšanas termiņa beigām (PIL 60. panta septītā un astotā daļa), ja Iepirkumu uzraudzības birojā nav PIL 68. pantā noteiktajā kārtībā iesniegts iesniegums par iepirkuma procedūras pārkāpumiem.</w:t>
      </w:r>
    </w:p>
    <w:p w14:paraId="029F4FE6" w14:textId="3B1B5D73" w:rsidR="00A96630" w:rsidRPr="004F73CA" w:rsidRDefault="00A96630" w:rsidP="00A96630">
      <w:pPr>
        <w:pStyle w:val="Sarakstarindkopa"/>
        <w:numPr>
          <w:ilvl w:val="1"/>
          <w:numId w:val="1"/>
        </w:numPr>
        <w:spacing w:after="0" w:line="240" w:lineRule="auto"/>
        <w:ind w:left="567" w:hanging="567"/>
        <w:jc w:val="both"/>
        <w:rPr>
          <w:rFonts w:ascii="Calibri" w:hAnsi="Calibri" w:cs="Calibri"/>
          <w:bCs/>
        </w:rPr>
      </w:pPr>
      <w:r w:rsidRPr="00C014D0">
        <w:rPr>
          <w:rFonts w:eastAsiaTheme="minorEastAsia" w:cstheme="minorHAnsi"/>
        </w:rPr>
        <w:t xml:space="preserve">Iepirkuma līgumu slēdz, pamatojoties uz Pretendenta piedāvājumu un saskaņā ar </w:t>
      </w:r>
      <w:r>
        <w:rPr>
          <w:rFonts w:eastAsiaTheme="minorEastAsia" w:cstheme="minorHAnsi"/>
        </w:rPr>
        <w:t>N</w:t>
      </w:r>
      <w:r w:rsidRPr="00C014D0">
        <w:rPr>
          <w:rFonts w:eastAsiaTheme="minorEastAsia" w:cstheme="minorHAnsi"/>
        </w:rPr>
        <w:t>olikuma noteikumiem un iepirkuma līguma projektu (</w:t>
      </w:r>
      <w:r>
        <w:rPr>
          <w:rFonts w:eastAsiaTheme="minorEastAsia" w:cstheme="minorHAnsi"/>
        </w:rPr>
        <w:t>N</w:t>
      </w:r>
      <w:r w:rsidRPr="00C014D0">
        <w:rPr>
          <w:rFonts w:eastAsiaTheme="minorEastAsia" w:cstheme="minorHAnsi"/>
        </w:rPr>
        <w:t xml:space="preserve">olikuma </w:t>
      </w:r>
      <w:r>
        <w:rPr>
          <w:rFonts w:eastAsiaTheme="minorEastAsia" w:cstheme="minorHAnsi"/>
        </w:rPr>
        <w:t>7</w:t>
      </w:r>
      <w:r w:rsidRPr="00C014D0">
        <w:rPr>
          <w:rFonts w:eastAsiaTheme="minorEastAsia" w:cstheme="minorHAnsi"/>
        </w:rPr>
        <w:t xml:space="preserve">. pielikums). </w:t>
      </w:r>
    </w:p>
    <w:p w14:paraId="34C8DA83" w14:textId="77777777" w:rsidR="00A96630" w:rsidRPr="00CE28E9" w:rsidRDefault="00A96630" w:rsidP="00A96630">
      <w:pPr>
        <w:pStyle w:val="Sarakstarindkopa"/>
        <w:numPr>
          <w:ilvl w:val="1"/>
          <w:numId w:val="1"/>
        </w:numPr>
        <w:spacing w:after="0" w:line="240" w:lineRule="auto"/>
        <w:ind w:left="567" w:hanging="567"/>
        <w:jc w:val="both"/>
        <w:rPr>
          <w:rFonts w:ascii="Calibri" w:hAnsi="Calibri" w:cs="Calibri"/>
          <w:bCs/>
        </w:rPr>
      </w:pPr>
      <w:r w:rsidRPr="004F73CA">
        <w:rPr>
          <w:rFonts w:eastAsiaTheme="minorEastAsia" w:cstheme="minorHAnsi"/>
        </w:rPr>
        <w:t xml:space="preserve">Ja Pretendentam ir jautājumi vai iebildumi par Konkursa nolikumam pievienotā iepirkuma līguma projekta nosacījumiem, tie jāiesniedz rakstiski atbilstoši </w:t>
      </w:r>
      <w:r>
        <w:rPr>
          <w:rFonts w:eastAsiaTheme="minorEastAsia" w:cstheme="minorHAnsi"/>
        </w:rPr>
        <w:t>N</w:t>
      </w:r>
      <w:r w:rsidRPr="004F73CA">
        <w:rPr>
          <w:rFonts w:eastAsiaTheme="minorEastAsia" w:cstheme="minorHAnsi"/>
        </w:rPr>
        <w:t xml:space="preserve">olikuma 5. nodaļas prasībām. Pēc minētā termiņa iebildumi par iepirkuma līguma projekta nosacījumiem netiks ņemti vērā. </w:t>
      </w:r>
    </w:p>
    <w:p w14:paraId="187390A9" w14:textId="77777777" w:rsidR="00A96630" w:rsidRPr="007852C0" w:rsidRDefault="00A96630" w:rsidP="00A96630">
      <w:pPr>
        <w:pStyle w:val="Sarakstarindkopa"/>
        <w:numPr>
          <w:ilvl w:val="1"/>
          <w:numId w:val="1"/>
        </w:numPr>
        <w:spacing w:after="0" w:line="240" w:lineRule="auto"/>
        <w:ind w:left="567" w:hanging="567"/>
        <w:jc w:val="both"/>
        <w:rPr>
          <w:rFonts w:ascii="Calibri" w:hAnsi="Calibri" w:cs="Calibri"/>
          <w:bCs/>
        </w:rPr>
      </w:pPr>
      <w:r w:rsidRPr="00CE28E9">
        <w:rPr>
          <w:rFonts w:eastAsiaTheme="minorEastAsia" w:cstheme="minorHAnsi"/>
        </w:rPr>
        <w:t>Iepirkuma līgums tiks slēgts tikai gadījumā, ja Pasūtītāja budžeta līdzekļi ir pietiekami.</w:t>
      </w:r>
    </w:p>
    <w:p w14:paraId="24816F4D" w14:textId="77777777" w:rsidR="00A96630" w:rsidRPr="00223ED1" w:rsidRDefault="00A96630" w:rsidP="00A96630">
      <w:pPr>
        <w:pStyle w:val="Sarakstarindkopa"/>
        <w:numPr>
          <w:ilvl w:val="1"/>
          <w:numId w:val="1"/>
        </w:numPr>
        <w:spacing w:after="0" w:line="240" w:lineRule="auto"/>
        <w:ind w:left="567" w:hanging="567"/>
        <w:jc w:val="both"/>
        <w:rPr>
          <w:rFonts w:ascii="Calibri" w:hAnsi="Calibri" w:cs="Calibri"/>
          <w:bCs/>
        </w:rPr>
      </w:pPr>
      <w:r w:rsidRPr="007852C0">
        <w:rPr>
          <w:rFonts w:eastAsiaTheme="minorEastAsia" w:cstheme="minorHAnsi"/>
        </w:rPr>
        <w:lastRenderedPageBreak/>
        <w:t xml:space="preserve">Izraudzītajam Pretendentam </w:t>
      </w:r>
      <w:r w:rsidRPr="007852C0">
        <w:rPr>
          <w:rFonts w:eastAsiaTheme="minorEastAsia" w:cstheme="minorHAnsi"/>
          <w:b/>
          <w:bCs/>
        </w:rPr>
        <w:t>5 (piecu) darba dienu</w:t>
      </w:r>
      <w:r w:rsidRPr="007852C0">
        <w:rPr>
          <w:rFonts w:eastAsiaTheme="minorEastAsia" w:cstheme="minorHAnsi"/>
        </w:rPr>
        <w:t xml:space="preserve"> laikā pēc uzaicinājuma slēgt iepirkuma līgumu nosūtīšanas (uzaicinājums tiks nosūtīts pa elektronisko pastu) jāierodas Pasūtītāja juridiskajā adresē  slēgt iepirkuma līgumu vai minētajā termiņā jāpieprasa un jāveic elektroniska iepirkuma līguma parakstīšana.</w:t>
      </w:r>
    </w:p>
    <w:p w14:paraId="14979087" w14:textId="77777777" w:rsidR="00A96630" w:rsidRPr="00223ED1" w:rsidRDefault="00A96630" w:rsidP="00A96630">
      <w:pPr>
        <w:pStyle w:val="Sarakstarindkopa"/>
        <w:numPr>
          <w:ilvl w:val="1"/>
          <w:numId w:val="1"/>
        </w:numPr>
        <w:spacing w:after="0" w:line="240" w:lineRule="auto"/>
        <w:ind w:left="567" w:hanging="567"/>
        <w:jc w:val="both"/>
        <w:rPr>
          <w:rFonts w:ascii="Calibri" w:hAnsi="Calibri" w:cs="Calibri"/>
          <w:bCs/>
        </w:rPr>
      </w:pPr>
      <w:r w:rsidRPr="00223ED1">
        <w:rPr>
          <w:rFonts w:ascii="Calibri" w:hAnsi="Calibri" w:cs="Calibri"/>
          <w:bCs/>
        </w:rPr>
        <w:t xml:space="preserve">Ja </w:t>
      </w:r>
      <w:r>
        <w:rPr>
          <w:rFonts w:eastAsiaTheme="minorEastAsia" w:cstheme="minorHAnsi"/>
          <w:spacing w:val="1"/>
        </w:rPr>
        <w:t>I</w:t>
      </w:r>
      <w:r w:rsidRPr="00223ED1">
        <w:rPr>
          <w:rFonts w:eastAsiaTheme="minorEastAsia" w:cstheme="minorHAnsi"/>
          <w:spacing w:val="1"/>
        </w:rPr>
        <w:t xml:space="preserve">epirkuma uzvarētājs ir piegādātāju apvienība, kura nav izveidojusies pēc savas izvēles kā pilnsabiedrība vai noslēgusi sabiedrības līgumu, </w:t>
      </w:r>
      <w:r w:rsidRPr="00223ED1">
        <w:rPr>
          <w:rFonts w:eastAsiaTheme="minorEastAsia" w:cstheme="minorHAnsi"/>
        </w:rPr>
        <w:t>iepir</w:t>
      </w:r>
      <w:r w:rsidRPr="00223ED1">
        <w:rPr>
          <w:rFonts w:eastAsiaTheme="minorEastAsia" w:cstheme="minorHAnsi"/>
          <w:spacing w:val="-1"/>
        </w:rPr>
        <w:t>k</w:t>
      </w:r>
      <w:r w:rsidRPr="00223ED1">
        <w:rPr>
          <w:rFonts w:eastAsiaTheme="minorEastAsia" w:cstheme="minorHAnsi"/>
        </w:rPr>
        <w:t>uma</w:t>
      </w:r>
      <w:r w:rsidRPr="00223ED1">
        <w:rPr>
          <w:rFonts w:eastAsiaTheme="minorEastAsia" w:cstheme="minorHAnsi"/>
          <w:spacing w:val="38"/>
        </w:rPr>
        <w:t xml:space="preserve"> </w:t>
      </w:r>
      <w:r w:rsidRPr="00223ED1">
        <w:rPr>
          <w:rFonts w:eastAsiaTheme="minorEastAsia" w:cstheme="minorHAnsi"/>
        </w:rPr>
        <w:t>l</w:t>
      </w:r>
      <w:r w:rsidRPr="00223ED1">
        <w:rPr>
          <w:rFonts w:eastAsiaTheme="minorEastAsia" w:cstheme="minorHAnsi"/>
          <w:spacing w:val="3"/>
        </w:rPr>
        <w:t>ī</w:t>
      </w:r>
      <w:r w:rsidRPr="00223ED1">
        <w:rPr>
          <w:rFonts w:eastAsiaTheme="minorEastAsia" w:cstheme="minorHAnsi"/>
          <w:spacing w:val="-2"/>
        </w:rPr>
        <w:t>g</w:t>
      </w:r>
      <w:r w:rsidRPr="00223ED1">
        <w:rPr>
          <w:rFonts w:eastAsiaTheme="minorEastAsia" w:cstheme="minorHAnsi"/>
        </w:rPr>
        <w:t>ums</w:t>
      </w:r>
      <w:r w:rsidRPr="00223ED1">
        <w:rPr>
          <w:rFonts w:eastAsiaTheme="minorEastAsia" w:cstheme="minorHAnsi"/>
          <w:spacing w:val="41"/>
        </w:rPr>
        <w:t xml:space="preserve"> </w:t>
      </w:r>
      <w:r w:rsidRPr="00223ED1">
        <w:rPr>
          <w:rFonts w:eastAsiaTheme="minorEastAsia" w:cstheme="minorHAnsi"/>
        </w:rPr>
        <w:t>jāp</w:t>
      </w:r>
      <w:r w:rsidRPr="00223ED1">
        <w:rPr>
          <w:rFonts w:eastAsiaTheme="minorEastAsia" w:cstheme="minorHAnsi"/>
          <w:spacing w:val="-1"/>
        </w:rPr>
        <w:t>a</w:t>
      </w:r>
      <w:r w:rsidRPr="00223ED1">
        <w:rPr>
          <w:rFonts w:eastAsiaTheme="minorEastAsia" w:cstheme="minorHAnsi"/>
          <w:spacing w:val="1"/>
        </w:rPr>
        <w:t>r</w:t>
      </w:r>
      <w:r w:rsidRPr="00223ED1">
        <w:rPr>
          <w:rFonts w:eastAsiaTheme="minorEastAsia" w:cstheme="minorHAnsi"/>
          <w:spacing w:val="-1"/>
        </w:rPr>
        <w:t>a</w:t>
      </w:r>
      <w:r w:rsidRPr="00223ED1">
        <w:rPr>
          <w:rFonts w:eastAsiaTheme="minorEastAsia" w:cstheme="minorHAnsi"/>
        </w:rPr>
        <w:t xml:space="preserve">ksta un </w:t>
      </w:r>
      <w:proofErr w:type="spellStart"/>
      <w:r w:rsidRPr="00223ED1">
        <w:rPr>
          <w:rFonts w:eastAsiaTheme="minorEastAsia" w:cstheme="minorHAnsi"/>
        </w:rPr>
        <w:t>jānosūta</w:t>
      </w:r>
      <w:proofErr w:type="spellEnd"/>
      <w:r w:rsidRPr="00223ED1">
        <w:rPr>
          <w:rFonts w:eastAsiaTheme="minorEastAsia" w:cstheme="minorHAnsi"/>
        </w:rPr>
        <w:t xml:space="preserve"> Pasūtītājam 10</w:t>
      </w:r>
      <w:r w:rsidRPr="00223ED1">
        <w:rPr>
          <w:rFonts w:eastAsiaTheme="minorEastAsia" w:cstheme="minorHAnsi"/>
          <w:spacing w:val="4"/>
        </w:rPr>
        <w:t> </w:t>
      </w:r>
      <w:r w:rsidRPr="00223ED1">
        <w:rPr>
          <w:rFonts w:eastAsiaTheme="minorEastAsia" w:cstheme="minorHAnsi"/>
        </w:rPr>
        <w:t>(desmit)</w:t>
      </w:r>
      <w:r w:rsidRPr="00223ED1">
        <w:rPr>
          <w:rFonts w:eastAsiaTheme="minorEastAsia" w:cstheme="minorHAnsi"/>
          <w:spacing w:val="40"/>
        </w:rPr>
        <w:t xml:space="preserve"> </w:t>
      </w:r>
      <w:r w:rsidRPr="00223ED1">
        <w:rPr>
          <w:rFonts w:eastAsiaTheme="minorEastAsia" w:cstheme="minorHAnsi"/>
        </w:rPr>
        <w:t>d</w:t>
      </w:r>
      <w:r w:rsidRPr="00223ED1">
        <w:rPr>
          <w:rFonts w:eastAsiaTheme="minorEastAsia" w:cstheme="minorHAnsi"/>
          <w:spacing w:val="-1"/>
        </w:rPr>
        <w:t>a</w:t>
      </w:r>
      <w:r w:rsidRPr="00223ED1">
        <w:rPr>
          <w:rFonts w:eastAsiaTheme="minorEastAsia" w:cstheme="minorHAnsi"/>
          <w:spacing w:val="1"/>
        </w:rPr>
        <w:t>r</w:t>
      </w:r>
      <w:r w:rsidRPr="00223ED1">
        <w:rPr>
          <w:rFonts w:eastAsiaTheme="minorEastAsia" w:cstheme="minorHAnsi"/>
        </w:rPr>
        <w:t>bdienu</w:t>
      </w:r>
      <w:r w:rsidRPr="00223ED1">
        <w:rPr>
          <w:rFonts w:eastAsiaTheme="minorEastAsia" w:cstheme="minorHAnsi"/>
          <w:spacing w:val="38"/>
        </w:rPr>
        <w:t xml:space="preserve"> </w:t>
      </w:r>
      <w:r w:rsidRPr="00223ED1">
        <w:rPr>
          <w:rFonts w:eastAsiaTheme="minorEastAsia" w:cstheme="minorHAnsi"/>
        </w:rPr>
        <w:t>laikā</w:t>
      </w:r>
      <w:r w:rsidRPr="00223ED1">
        <w:rPr>
          <w:rFonts w:eastAsiaTheme="minorEastAsia" w:cstheme="minorHAnsi"/>
          <w:spacing w:val="37"/>
        </w:rPr>
        <w:t xml:space="preserve"> </w:t>
      </w:r>
      <w:r w:rsidRPr="00223ED1">
        <w:rPr>
          <w:rFonts w:eastAsiaTheme="minorEastAsia" w:cstheme="minorHAnsi"/>
        </w:rPr>
        <w:t>no Pasūtītāja u</w:t>
      </w:r>
      <w:r w:rsidRPr="00223ED1">
        <w:rPr>
          <w:rFonts w:eastAsiaTheme="minorEastAsia" w:cstheme="minorHAnsi"/>
          <w:spacing w:val="1"/>
        </w:rPr>
        <w:t>z</w:t>
      </w:r>
      <w:r w:rsidRPr="00223ED1">
        <w:rPr>
          <w:rFonts w:eastAsiaTheme="minorEastAsia" w:cstheme="minorHAnsi"/>
          <w:spacing w:val="-1"/>
        </w:rPr>
        <w:t>a</w:t>
      </w:r>
      <w:r w:rsidRPr="00223ED1">
        <w:rPr>
          <w:rFonts w:eastAsiaTheme="minorEastAsia" w:cstheme="minorHAnsi"/>
        </w:rPr>
        <w:t>icin</w:t>
      </w:r>
      <w:r w:rsidRPr="00223ED1">
        <w:rPr>
          <w:rFonts w:eastAsiaTheme="minorEastAsia" w:cstheme="minorHAnsi"/>
          <w:spacing w:val="-1"/>
        </w:rPr>
        <w:t>ā</w:t>
      </w:r>
      <w:r w:rsidRPr="00223ED1">
        <w:rPr>
          <w:rFonts w:eastAsiaTheme="minorEastAsia" w:cstheme="minorHAnsi"/>
        </w:rPr>
        <w:t>ju</w:t>
      </w:r>
      <w:r w:rsidRPr="00223ED1">
        <w:rPr>
          <w:rFonts w:eastAsiaTheme="minorEastAsia" w:cstheme="minorHAnsi"/>
          <w:spacing w:val="1"/>
        </w:rPr>
        <w:t>m</w:t>
      </w:r>
      <w:r w:rsidRPr="00223ED1">
        <w:rPr>
          <w:rFonts w:eastAsiaTheme="minorEastAsia" w:cstheme="minorHAnsi"/>
        </w:rPr>
        <w:t>a p</w:t>
      </w:r>
      <w:r w:rsidRPr="00223ED1">
        <w:rPr>
          <w:rFonts w:eastAsiaTheme="minorEastAsia" w:cstheme="minorHAnsi"/>
          <w:spacing w:val="1"/>
        </w:rPr>
        <w:t>a</w:t>
      </w:r>
      <w:r w:rsidRPr="00223ED1">
        <w:rPr>
          <w:rFonts w:eastAsiaTheme="minorEastAsia" w:cstheme="minorHAnsi"/>
        </w:rPr>
        <w:t>r</w:t>
      </w:r>
      <w:r w:rsidRPr="00223ED1">
        <w:rPr>
          <w:rFonts w:eastAsiaTheme="minorEastAsia" w:cstheme="minorHAnsi"/>
          <w:spacing w:val="-2"/>
        </w:rPr>
        <w:t>a</w:t>
      </w:r>
      <w:r w:rsidRPr="00223ED1">
        <w:rPr>
          <w:rFonts w:eastAsiaTheme="minorEastAsia" w:cstheme="minorHAnsi"/>
          <w:spacing w:val="2"/>
        </w:rPr>
        <w:t>k</w:t>
      </w:r>
      <w:r w:rsidRPr="00223ED1">
        <w:rPr>
          <w:rFonts w:eastAsiaTheme="minorEastAsia" w:cstheme="minorHAnsi"/>
        </w:rPr>
        <w:t>st</w:t>
      </w:r>
      <w:r w:rsidRPr="00223ED1">
        <w:rPr>
          <w:rFonts w:eastAsiaTheme="minorEastAsia" w:cstheme="minorHAnsi"/>
          <w:spacing w:val="1"/>
        </w:rPr>
        <w:t>ī</w:t>
      </w:r>
      <w:r w:rsidRPr="00223ED1">
        <w:rPr>
          <w:rFonts w:eastAsiaTheme="minorEastAsia" w:cstheme="minorHAnsi"/>
        </w:rPr>
        <w:t>t</w:t>
      </w:r>
      <w:r w:rsidRPr="00223ED1">
        <w:rPr>
          <w:rFonts w:eastAsiaTheme="minorEastAsia" w:cstheme="minorHAnsi"/>
          <w:spacing w:val="4"/>
        </w:rPr>
        <w:t xml:space="preserve"> </w:t>
      </w:r>
      <w:r w:rsidRPr="00223ED1">
        <w:rPr>
          <w:rFonts w:eastAsiaTheme="minorEastAsia" w:cstheme="minorHAnsi"/>
        </w:rPr>
        <w:t>iepirkuma l</w:t>
      </w:r>
      <w:r w:rsidRPr="00223ED1">
        <w:rPr>
          <w:rFonts w:eastAsiaTheme="minorEastAsia" w:cstheme="minorHAnsi"/>
          <w:spacing w:val="1"/>
        </w:rPr>
        <w:t>ī</w:t>
      </w:r>
      <w:r w:rsidRPr="00223ED1">
        <w:rPr>
          <w:rFonts w:eastAsiaTheme="minorEastAsia" w:cstheme="minorHAnsi"/>
          <w:spacing w:val="-2"/>
        </w:rPr>
        <w:t>g</w:t>
      </w:r>
      <w:r w:rsidRPr="00223ED1">
        <w:rPr>
          <w:rFonts w:eastAsiaTheme="minorEastAsia" w:cstheme="minorHAnsi"/>
        </w:rPr>
        <w:t>umu</w:t>
      </w:r>
      <w:r w:rsidRPr="00223ED1">
        <w:rPr>
          <w:rFonts w:eastAsiaTheme="minorEastAsia" w:cstheme="minorHAnsi"/>
          <w:spacing w:val="4"/>
        </w:rPr>
        <w:t xml:space="preserve"> </w:t>
      </w:r>
      <w:r w:rsidRPr="00223ED1">
        <w:rPr>
          <w:rFonts w:eastAsiaTheme="minorEastAsia" w:cstheme="minorHAnsi"/>
        </w:rPr>
        <w:t>n</w:t>
      </w:r>
      <w:r w:rsidRPr="00223ED1">
        <w:rPr>
          <w:rFonts w:eastAsiaTheme="minorEastAsia" w:cstheme="minorHAnsi"/>
          <w:spacing w:val="2"/>
        </w:rPr>
        <w:t>o</w:t>
      </w:r>
      <w:r w:rsidRPr="00223ED1">
        <w:rPr>
          <w:rFonts w:eastAsiaTheme="minorEastAsia" w:cstheme="minorHAnsi"/>
        </w:rPr>
        <w:t>sūt</w:t>
      </w:r>
      <w:r w:rsidRPr="00223ED1">
        <w:rPr>
          <w:rFonts w:eastAsiaTheme="minorEastAsia" w:cstheme="minorHAnsi"/>
          <w:spacing w:val="1"/>
        </w:rPr>
        <w:t>ī</w:t>
      </w:r>
      <w:r w:rsidRPr="00223ED1">
        <w:rPr>
          <w:rFonts w:eastAsiaTheme="minorEastAsia" w:cstheme="minorHAnsi"/>
        </w:rPr>
        <w:t>š</w:t>
      </w:r>
      <w:r w:rsidRPr="00223ED1">
        <w:rPr>
          <w:rFonts w:eastAsiaTheme="minorEastAsia" w:cstheme="minorHAnsi"/>
          <w:spacing w:val="-1"/>
        </w:rPr>
        <w:t>a</w:t>
      </w:r>
      <w:r w:rsidRPr="00223ED1">
        <w:rPr>
          <w:rFonts w:eastAsiaTheme="minorEastAsia" w:cstheme="minorHAnsi"/>
        </w:rPr>
        <w:t>n</w:t>
      </w:r>
      <w:r w:rsidRPr="00223ED1">
        <w:rPr>
          <w:rFonts w:eastAsiaTheme="minorEastAsia" w:cstheme="minorHAnsi"/>
          <w:spacing w:val="-1"/>
        </w:rPr>
        <w:t>a</w:t>
      </w:r>
      <w:r w:rsidRPr="00223ED1">
        <w:rPr>
          <w:rFonts w:eastAsiaTheme="minorEastAsia" w:cstheme="minorHAnsi"/>
        </w:rPr>
        <w:t>s</w:t>
      </w:r>
      <w:r w:rsidRPr="00223ED1">
        <w:rPr>
          <w:rFonts w:eastAsiaTheme="minorEastAsia" w:cstheme="minorHAnsi"/>
          <w:spacing w:val="1"/>
        </w:rPr>
        <w:t xml:space="preserve"> </w:t>
      </w:r>
      <w:r w:rsidRPr="00223ED1">
        <w:rPr>
          <w:rFonts w:eastAsiaTheme="minorEastAsia" w:cstheme="minorHAnsi"/>
        </w:rPr>
        <w:t>dien</w:t>
      </w:r>
      <w:r w:rsidRPr="00223ED1">
        <w:rPr>
          <w:rFonts w:eastAsiaTheme="minorEastAsia" w:cstheme="minorHAnsi"/>
          <w:spacing w:val="-1"/>
        </w:rPr>
        <w:t>a</w:t>
      </w:r>
      <w:r w:rsidRPr="00223ED1">
        <w:rPr>
          <w:rFonts w:eastAsiaTheme="minorEastAsia" w:cstheme="minorHAnsi"/>
        </w:rPr>
        <w:t xml:space="preserve">s, pirms tam (pēc </w:t>
      </w:r>
      <w:r>
        <w:rPr>
          <w:rFonts w:eastAsiaTheme="minorEastAsia" w:cstheme="minorHAnsi"/>
          <w:spacing w:val="1"/>
        </w:rPr>
        <w:t>I</w:t>
      </w:r>
      <w:r w:rsidRPr="00223ED1">
        <w:rPr>
          <w:rFonts w:eastAsiaTheme="minorEastAsia" w:cstheme="minorHAnsi"/>
          <w:spacing w:val="1"/>
        </w:rPr>
        <w:t xml:space="preserve">epirkuma uzvarētāja </w:t>
      </w:r>
      <w:r w:rsidRPr="00223ED1">
        <w:rPr>
          <w:rFonts w:eastAsiaTheme="minorEastAsia" w:cstheme="minorHAnsi"/>
        </w:rPr>
        <w:t>izvēles):</w:t>
      </w:r>
    </w:p>
    <w:p w14:paraId="15903D53" w14:textId="77777777" w:rsidR="00A96630" w:rsidRPr="00D65CC6" w:rsidRDefault="00A96630" w:rsidP="00A96630">
      <w:pPr>
        <w:pStyle w:val="Sarakstarindkopa"/>
        <w:numPr>
          <w:ilvl w:val="2"/>
          <w:numId w:val="1"/>
        </w:numPr>
        <w:tabs>
          <w:tab w:val="left" w:pos="567"/>
        </w:tabs>
        <w:spacing w:after="0" w:line="240" w:lineRule="auto"/>
        <w:ind w:left="1287"/>
        <w:jc w:val="both"/>
        <w:rPr>
          <w:rFonts w:eastAsiaTheme="minorEastAsia" w:cstheme="minorHAnsi"/>
        </w:rPr>
      </w:pPr>
      <w:r w:rsidRPr="00D65CC6">
        <w:rPr>
          <w:rFonts w:eastAsiaTheme="minorEastAsia" w:cstheme="minorHAnsi"/>
        </w:rPr>
        <w:t>re</w:t>
      </w:r>
      <w:r w:rsidRPr="00D65CC6">
        <w:rPr>
          <w:rFonts w:eastAsiaTheme="minorEastAsia" w:cstheme="minorHAnsi"/>
          <w:spacing w:val="-2"/>
        </w:rPr>
        <w:t>ģ</w:t>
      </w:r>
      <w:r w:rsidRPr="00D65CC6">
        <w:rPr>
          <w:rFonts w:eastAsiaTheme="minorEastAsia" w:cstheme="minorHAnsi"/>
        </w:rPr>
        <w:t>is</w:t>
      </w:r>
      <w:r w:rsidRPr="00D65CC6">
        <w:rPr>
          <w:rFonts w:eastAsiaTheme="minorEastAsia" w:cstheme="minorHAnsi"/>
          <w:spacing w:val="1"/>
        </w:rPr>
        <w:t>t</w:t>
      </w:r>
      <w:r w:rsidRPr="00D65CC6">
        <w:rPr>
          <w:rFonts w:eastAsiaTheme="minorEastAsia" w:cstheme="minorHAnsi"/>
        </w:rPr>
        <w:t>rējot pilnsabi</w:t>
      </w:r>
      <w:r w:rsidRPr="00D65CC6">
        <w:rPr>
          <w:rFonts w:eastAsiaTheme="minorEastAsia" w:cstheme="minorHAnsi"/>
          <w:spacing w:val="-1"/>
        </w:rPr>
        <w:t>e</w:t>
      </w:r>
      <w:r w:rsidRPr="00D65CC6">
        <w:rPr>
          <w:rFonts w:eastAsiaTheme="minorEastAsia" w:cstheme="minorHAnsi"/>
        </w:rPr>
        <w:t>d</w:t>
      </w:r>
      <w:r w:rsidRPr="00D65CC6">
        <w:rPr>
          <w:rFonts w:eastAsiaTheme="minorEastAsia" w:cstheme="minorHAnsi"/>
          <w:spacing w:val="-1"/>
        </w:rPr>
        <w:t>r</w:t>
      </w:r>
      <w:r w:rsidRPr="00D65CC6">
        <w:rPr>
          <w:rFonts w:eastAsiaTheme="minorEastAsia" w:cstheme="minorHAnsi"/>
          <w:spacing w:val="3"/>
        </w:rPr>
        <w:t>ī</w:t>
      </w:r>
      <w:r w:rsidRPr="00D65CC6">
        <w:rPr>
          <w:rFonts w:eastAsiaTheme="minorEastAsia" w:cstheme="minorHAnsi"/>
        </w:rPr>
        <w:t xml:space="preserve">bu </w:t>
      </w:r>
      <w:r w:rsidRPr="00D65CC6">
        <w:rPr>
          <w:rFonts w:eastAsiaTheme="minorEastAsia" w:cstheme="minorHAnsi"/>
          <w:spacing w:val="-5"/>
        </w:rPr>
        <w:t>Latvijas Republikas</w:t>
      </w:r>
      <w:r w:rsidRPr="00D65CC6">
        <w:rPr>
          <w:rFonts w:eastAsiaTheme="minorEastAsia" w:cstheme="minorHAnsi"/>
        </w:rPr>
        <w:t xml:space="preserve"> U</w:t>
      </w:r>
      <w:r w:rsidRPr="00D65CC6">
        <w:rPr>
          <w:rFonts w:eastAsiaTheme="minorEastAsia" w:cstheme="minorHAnsi"/>
          <w:spacing w:val="1"/>
        </w:rPr>
        <w:t>z</w:t>
      </w:r>
      <w:r w:rsidRPr="00D65CC6">
        <w:rPr>
          <w:rFonts w:eastAsiaTheme="minorEastAsia" w:cstheme="minorHAnsi"/>
        </w:rPr>
        <w:t>ņ</w:t>
      </w:r>
      <w:r w:rsidRPr="00D65CC6">
        <w:rPr>
          <w:rFonts w:eastAsiaTheme="minorEastAsia" w:cstheme="minorHAnsi"/>
          <w:spacing w:val="-1"/>
        </w:rPr>
        <w:t>ē</w:t>
      </w:r>
      <w:r w:rsidRPr="00D65CC6">
        <w:rPr>
          <w:rFonts w:eastAsiaTheme="minorEastAsia" w:cstheme="minorHAnsi"/>
        </w:rPr>
        <w:t>mu</w:t>
      </w:r>
      <w:r w:rsidRPr="00D65CC6">
        <w:rPr>
          <w:rFonts w:eastAsiaTheme="minorEastAsia" w:cstheme="minorHAnsi"/>
          <w:spacing w:val="1"/>
        </w:rPr>
        <w:t>m</w:t>
      </w:r>
      <w:r w:rsidRPr="00D65CC6">
        <w:rPr>
          <w:rFonts w:eastAsiaTheme="minorEastAsia" w:cstheme="minorHAnsi"/>
        </w:rPr>
        <w:t>u re</w:t>
      </w:r>
      <w:r w:rsidRPr="00D65CC6">
        <w:rPr>
          <w:rFonts w:eastAsiaTheme="minorEastAsia" w:cstheme="minorHAnsi"/>
          <w:spacing w:val="-2"/>
        </w:rPr>
        <w:t>ģ</w:t>
      </w:r>
      <w:r w:rsidRPr="00D65CC6">
        <w:rPr>
          <w:rFonts w:eastAsiaTheme="minorEastAsia" w:cstheme="minorHAnsi"/>
          <w:spacing w:val="3"/>
        </w:rPr>
        <w:t>i</w:t>
      </w:r>
      <w:r w:rsidRPr="00D65CC6">
        <w:rPr>
          <w:rFonts w:eastAsiaTheme="minorEastAsia" w:cstheme="minorHAnsi"/>
        </w:rPr>
        <w:t>stra Kom</w:t>
      </w:r>
      <w:r w:rsidRPr="00D65CC6">
        <w:rPr>
          <w:rFonts w:eastAsiaTheme="minorEastAsia" w:cstheme="minorHAnsi"/>
          <w:spacing w:val="-1"/>
        </w:rPr>
        <w:t>e</w:t>
      </w:r>
      <w:r w:rsidRPr="00D65CC6">
        <w:rPr>
          <w:rFonts w:eastAsiaTheme="minorEastAsia" w:cstheme="minorHAnsi"/>
        </w:rPr>
        <w:t>rcre</w:t>
      </w:r>
      <w:r w:rsidRPr="00D65CC6">
        <w:rPr>
          <w:rFonts w:eastAsiaTheme="minorEastAsia" w:cstheme="minorHAnsi"/>
          <w:spacing w:val="-2"/>
        </w:rPr>
        <w:t>ģ</w:t>
      </w:r>
      <w:r w:rsidRPr="00D65CC6">
        <w:rPr>
          <w:rFonts w:eastAsiaTheme="minorEastAsia" w:cstheme="minorHAnsi"/>
        </w:rPr>
        <w:t>is</w:t>
      </w:r>
      <w:r w:rsidRPr="00D65CC6">
        <w:rPr>
          <w:rFonts w:eastAsiaTheme="minorEastAsia" w:cstheme="minorHAnsi"/>
          <w:spacing w:val="1"/>
        </w:rPr>
        <w:t>t</w:t>
      </w:r>
      <w:r w:rsidRPr="00D65CC6">
        <w:rPr>
          <w:rFonts w:eastAsiaTheme="minorEastAsia" w:cstheme="minorHAnsi"/>
        </w:rPr>
        <w:t xml:space="preserve">rā vai attiecīgās ārvalsts reģistrā, vai </w:t>
      </w:r>
    </w:p>
    <w:p w14:paraId="598D480E" w14:textId="77777777" w:rsidR="00A96630" w:rsidRPr="00D65CC6" w:rsidRDefault="00A96630" w:rsidP="00A96630">
      <w:pPr>
        <w:pStyle w:val="Sarakstarindkopa"/>
        <w:numPr>
          <w:ilvl w:val="2"/>
          <w:numId w:val="1"/>
        </w:numPr>
        <w:tabs>
          <w:tab w:val="left" w:pos="567"/>
        </w:tabs>
        <w:spacing w:after="0" w:line="240" w:lineRule="auto"/>
        <w:ind w:left="1287"/>
        <w:jc w:val="both"/>
        <w:rPr>
          <w:rFonts w:eastAsiaTheme="minorEastAsia" w:cstheme="minorHAnsi"/>
        </w:rPr>
      </w:pPr>
      <w:r w:rsidRPr="00D65CC6">
        <w:rPr>
          <w:rFonts w:eastAsiaTheme="minorEastAsia" w:cstheme="minorHAnsi"/>
        </w:rPr>
        <w:t>nosl</w:t>
      </w:r>
      <w:r w:rsidRPr="00D65CC6">
        <w:rPr>
          <w:rFonts w:eastAsiaTheme="minorEastAsia" w:cstheme="minorHAnsi"/>
          <w:spacing w:val="-1"/>
        </w:rPr>
        <w:t>ē</w:t>
      </w:r>
      <w:r w:rsidRPr="00D65CC6">
        <w:rPr>
          <w:rFonts w:eastAsiaTheme="minorEastAsia" w:cstheme="minorHAnsi"/>
        </w:rPr>
        <w:t>dzot s</w:t>
      </w:r>
      <w:r w:rsidRPr="00D65CC6">
        <w:rPr>
          <w:rFonts w:eastAsiaTheme="minorEastAsia" w:cstheme="minorHAnsi"/>
          <w:spacing w:val="-1"/>
        </w:rPr>
        <w:t>a</w:t>
      </w:r>
      <w:r w:rsidRPr="00D65CC6">
        <w:rPr>
          <w:rFonts w:eastAsiaTheme="minorEastAsia" w:cstheme="minorHAnsi"/>
        </w:rPr>
        <w:t>bied</w:t>
      </w:r>
      <w:r w:rsidRPr="00D65CC6">
        <w:rPr>
          <w:rFonts w:eastAsiaTheme="minorEastAsia" w:cstheme="minorHAnsi"/>
          <w:spacing w:val="-1"/>
        </w:rPr>
        <w:t>r</w:t>
      </w:r>
      <w:r w:rsidRPr="00D65CC6">
        <w:rPr>
          <w:rFonts w:eastAsiaTheme="minorEastAsia" w:cstheme="minorHAnsi"/>
        </w:rPr>
        <w:t>ības l</w:t>
      </w:r>
      <w:r w:rsidRPr="00D65CC6">
        <w:rPr>
          <w:rFonts w:eastAsiaTheme="minorEastAsia" w:cstheme="minorHAnsi"/>
          <w:spacing w:val="3"/>
        </w:rPr>
        <w:t>ī</w:t>
      </w:r>
      <w:r w:rsidRPr="00D65CC6">
        <w:rPr>
          <w:rFonts w:eastAsiaTheme="minorEastAsia" w:cstheme="minorHAnsi"/>
        </w:rPr>
        <w:t xml:space="preserve">gumu, kur </w:t>
      </w:r>
      <w:r w:rsidRPr="00D65CC6">
        <w:rPr>
          <w:rFonts w:eastAsiaTheme="minorEastAsia" w:cstheme="minorHAnsi"/>
          <w:spacing w:val="2"/>
        </w:rPr>
        <w:t>p</w:t>
      </w:r>
      <w:r w:rsidRPr="00D65CC6">
        <w:rPr>
          <w:rFonts w:eastAsiaTheme="minorEastAsia" w:cstheme="minorHAnsi"/>
          <w:spacing w:val="-1"/>
        </w:rPr>
        <w:t>a</w:t>
      </w:r>
      <w:r w:rsidRPr="00D65CC6">
        <w:rPr>
          <w:rFonts w:eastAsiaTheme="minorEastAsia" w:cstheme="minorHAnsi"/>
        </w:rPr>
        <w:t>r u</w:t>
      </w:r>
      <w:r w:rsidRPr="00D65CC6">
        <w:rPr>
          <w:rFonts w:eastAsiaTheme="minorEastAsia" w:cstheme="minorHAnsi"/>
          <w:spacing w:val="1"/>
        </w:rPr>
        <w:t>z</w:t>
      </w:r>
      <w:r w:rsidRPr="00D65CC6">
        <w:rPr>
          <w:rFonts w:eastAsiaTheme="minorEastAsia" w:cstheme="minorHAnsi"/>
        </w:rPr>
        <w:t>ņ</w:t>
      </w:r>
      <w:r w:rsidRPr="00D65CC6">
        <w:rPr>
          <w:rFonts w:eastAsiaTheme="minorEastAsia" w:cstheme="minorHAnsi"/>
          <w:spacing w:val="-1"/>
        </w:rPr>
        <w:t>e</w:t>
      </w:r>
      <w:r w:rsidRPr="00D65CC6">
        <w:rPr>
          <w:rFonts w:eastAsiaTheme="minorEastAsia" w:cstheme="minorHAnsi"/>
        </w:rPr>
        <w:t>m</w:t>
      </w:r>
      <w:r w:rsidRPr="00D65CC6">
        <w:rPr>
          <w:rFonts w:eastAsiaTheme="minorEastAsia" w:cstheme="minorHAnsi"/>
          <w:spacing w:val="1"/>
        </w:rPr>
        <w:t>t</w:t>
      </w:r>
      <w:r w:rsidRPr="00D65CC6">
        <w:rPr>
          <w:rFonts w:eastAsiaTheme="minorEastAsia" w:cstheme="minorHAnsi"/>
          <w:spacing w:val="-1"/>
        </w:rPr>
        <w:t>a</w:t>
      </w:r>
      <w:r w:rsidRPr="00D65CC6">
        <w:rPr>
          <w:rFonts w:eastAsiaTheme="minorEastAsia" w:cstheme="minorHAnsi"/>
        </w:rPr>
        <w:t>jām s</w:t>
      </w:r>
      <w:r w:rsidRPr="00D65CC6">
        <w:rPr>
          <w:rFonts w:eastAsiaTheme="minorEastAsia" w:cstheme="minorHAnsi"/>
          <w:spacing w:val="-1"/>
        </w:rPr>
        <w:t>a</w:t>
      </w:r>
      <w:r w:rsidRPr="00D65CC6">
        <w:rPr>
          <w:rFonts w:eastAsiaTheme="minorEastAsia" w:cstheme="minorHAnsi"/>
        </w:rPr>
        <w:t>is</w:t>
      </w:r>
      <w:r w:rsidRPr="00D65CC6">
        <w:rPr>
          <w:rFonts w:eastAsiaTheme="minorEastAsia" w:cstheme="minorHAnsi"/>
          <w:spacing w:val="1"/>
        </w:rPr>
        <w:t>t</w:t>
      </w:r>
      <w:r w:rsidRPr="00D65CC6">
        <w:rPr>
          <w:rFonts w:eastAsiaTheme="minorEastAsia" w:cstheme="minorHAnsi"/>
        </w:rPr>
        <w:t>īb</w:t>
      </w:r>
      <w:r w:rsidRPr="00D65CC6">
        <w:rPr>
          <w:rFonts w:eastAsiaTheme="minorEastAsia" w:cstheme="minorHAnsi"/>
          <w:spacing w:val="2"/>
        </w:rPr>
        <w:t>ā</w:t>
      </w:r>
      <w:r w:rsidRPr="00D65CC6">
        <w:rPr>
          <w:rFonts w:eastAsiaTheme="minorEastAsia" w:cstheme="minorHAnsi"/>
        </w:rPr>
        <w:t xml:space="preserve">m </w:t>
      </w:r>
      <w:r w:rsidRPr="00D65CC6">
        <w:rPr>
          <w:rFonts w:eastAsiaTheme="minorEastAsia" w:cstheme="minorHAnsi"/>
          <w:spacing w:val="-1"/>
        </w:rPr>
        <w:t>a</w:t>
      </w:r>
      <w:r w:rsidRPr="00D65CC6">
        <w:rPr>
          <w:rFonts w:eastAsiaTheme="minorEastAsia" w:cstheme="minorHAnsi"/>
        </w:rPr>
        <w:t>tb</w:t>
      </w:r>
      <w:r w:rsidRPr="00D65CC6">
        <w:rPr>
          <w:rFonts w:eastAsiaTheme="minorEastAsia" w:cstheme="minorHAnsi"/>
          <w:spacing w:val="1"/>
        </w:rPr>
        <w:t>i</w:t>
      </w:r>
      <w:r w:rsidRPr="00D65CC6">
        <w:rPr>
          <w:rFonts w:eastAsiaTheme="minorEastAsia" w:cstheme="minorHAnsi"/>
          <w:spacing w:val="7"/>
        </w:rPr>
        <w:t>l</w:t>
      </w:r>
      <w:r w:rsidRPr="00D65CC6">
        <w:rPr>
          <w:rFonts w:eastAsiaTheme="minorEastAsia" w:cstheme="minorHAnsi"/>
        </w:rPr>
        <w:t>d sol</w:t>
      </w:r>
      <w:r w:rsidRPr="00D65CC6">
        <w:rPr>
          <w:rFonts w:eastAsiaTheme="minorEastAsia" w:cstheme="minorHAnsi"/>
          <w:spacing w:val="1"/>
        </w:rPr>
        <w:t>i</w:t>
      </w:r>
      <w:r w:rsidRPr="00D65CC6">
        <w:rPr>
          <w:rFonts w:eastAsiaTheme="minorEastAsia" w:cstheme="minorHAnsi"/>
        </w:rPr>
        <w:t>d</w:t>
      </w:r>
      <w:r w:rsidRPr="00D65CC6">
        <w:rPr>
          <w:rFonts w:eastAsiaTheme="minorEastAsia" w:cstheme="minorHAnsi"/>
          <w:spacing w:val="-1"/>
        </w:rPr>
        <w:t>ā</w:t>
      </w:r>
      <w:r w:rsidRPr="00D65CC6">
        <w:rPr>
          <w:rFonts w:eastAsiaTheme="minorEastAsia" w:cstheme="minorHAnsi"/>
        </w:rPr>
        <w:t>ri visi tie bied</w:t>
      </w:r>
      <w:r w:rsidRPr="00D65CC6">
        <w:rPr>
          <w:rFonts w:eastAsiaTheme="minorEastAsia" w:cstheme="minorHAnsi"/>
          <w:spacing w:val="-1"/>
        </w:rPr>
        <w:t>r</w:t>
      </w:r>
      <w:r w:rsidRPr="00D65CC6">
        <w:rPr>
          <w:rFonts w:eastAsiaTheme="minorEastAsia" w:cstheme="minorHAnsi"/>
        </w:rPr>
        <w:t xml:space="preserve">i, uz kuru saimnieciskajām un finansiālajām iespējām piegādātājs balstās un kuri būs finansiāli atbildīgi par līguma izpildi. Pasūtītājam </w:t>
      </w:r>
      <w:r w:rsidRPr="00D65CC6">
        <w:rPr>
          <w:rFonts w:eastAsiaTheme="minorEastAsia" w:cstheme="minorHAnsi"/>
          <w:spacing w:val="1"/>
        </w:rPr>
        <w:t>jāi</w:t>
      </w:r>
      <w:r w:rsidRPr="00D65CC6">
        <w:rPr>
          <w:rFonts w:eastAsiaTheme="minorEastAsia" w:cstheme="minorHAnsi"/>
          <w:spacing w:val="-1"/>
        </w:rPr>
        <w:t>e</w:t>
      </w:r>
      <w:r w:rsidRPr="00D65CC6">
        <w:rPr>
          <w:rFonts w:eastAsiaTheme="minorEastAsia" w:cstheme="minorHAnsi"/>
        </w:rPr>
        <w:t>snied</w:t>
      </w:r>
      <w:r w:rsidRPr="00D65CC6">
        <w:rPr>
          <w:rFonts w:eastAsiaTheme="minorEastAsia" w:cstheme="minorHAnsi"/>
          <w:spacing w:val="1"/>
        </w:rPr>
        <w:t xml:space="preserve">z </w:t>
      </w:r>
      <w:r w:rsidRPr="00D65CC6">
        <w:rPr>
          <w:rFonts w:eastAsiaTheme="minorEastAsia" w:cstheme="minorHAnsi"/>
        </w:rPr>
        <w:t>s</w:t>
      </w:r>
      <w:r w:rsidRPr="00D65CC6">
        <w:rPr>
          <w:rFonts w:eastAsiaTheme="minorEastAsia" w:cstheme="minorHAnsi"/>
          <w:spacing w:val="-1"/>
        </w:rPr>
        <w:t>a</w:t>
      </w:r>
      <w:r w:rsidRPr="00D65CC6">
        <w:rPr>
          <w:rFonts w:eastAsiaTheme="minorEastAsia" w:cstheme="minorHAnsi"/>
        </w:rPr>
        <w:t>bied</w:t>
      </w:r>
      <w:r w:rsidRPr="00D65CC6">
        <w:rPr>
          <w:rFonts w:eastAsiaTheme="minorEastAsia" w:cstheme="minorHAnsi"/>
          <w:spacing w:val="-1"/>
        </w:rPr>
        <w:t>r</w:t>
      </w:r>
      <w:r w:rsidRPr="00D65CC6">
        <w:rPr>
          <w:rFonts w:eastAsiaTheme="minorEastAsia" w:cstheme="minorHAnsi"/>
        </w:rPr>
        <w:t>ības lī</w:t>
      </w:r>
      <w:r w:rsidRPr="00D65CC6">
        <w:rPr>
          <w:rFonts w:eastAsiaTheme="minorEastAsia" w:cstheme="minorHAnsi"/>
          <w:spacing w:val="-2"/>
        </w:rPr>
        <w:t>g</w:t>
      </w:r>
      <w:r w:rsidRPr="00D65CC6">
        <w:rPr>
          <w:rFonts w:eastAsiaTheme="minorEastAsia" w:cstheme="minorHAnsi"/>
        </w:rPr>
        <w:t>u</w:t>
      </w:r>
      <w:r w:rsidRPr="00D65CC6">
        <w:rPr>
          <w:rFonts w:eastAsiaTheme="minorEastAsia" w:cstheme="minorHAnsi"/>
          <w:spacing w:val="3"/>
        </w:rPr>
        <w:t>m</w:t>
      </w:r>
      <w:r w:rsidRPr="00D65CC6">
        <w:rPr>
          <w:rFonts w:eastAsiaTheme="minorEastAsia" w:cstheme="minorHAnsi"/>
        </w:rPr>
        <w:t>a</w:t>
      </w:r>
      <w:r w:rsidRPr="00D65CC6">
        <w:rPr>
          <w:rFonts w:eastAsiaTheme="minorEastAsia" w:cstheme="minorHAnsi"/>
          <w:spacing w:val="-1"/>
        </w:rPr>
        <w:t xml:space="preserve"> </w:t>
      </w:r>
      <w:r w:rsidRPr="00D65CC6">
        <w:rPr>
          <w:rFonts w:eastAsiaTheme="minorEastAsia" w:cstheme="minorHAnsi"/>
        </w:rPr>
        <w:t>kopi</w:t>
      </w:r>
      <w:r w:rsidRPr="00D65CC6">
        <w:rPr>
          <w:rFonts w:eastAsiaTheme="minorEastAsia" w:cstheme="minorHAnsi"/>
          <w:spacing w:val="1"/>
        </w:rPr>
        <w:t>j</w:t>
      </w:r>
      <w:r w:rsidRPr="00D65CC6">
        <w:rPr>
          <w:rFonts w:eastAsiaTheme="minorEastAsia" w:cstheme="minorHAnsi"/>
        </w:rPr>
        <w:t>a.</w:t>
      </w:r>
    </w:p>
    <w:p w14:paraId="01B058F5" w14:textId="77777777" w:rsidR="00A96630" w:rsidRPr="00831866" w:rsidRDefault="00A96630" w:rsidP="00A96630">
      <w:pPr>
        <w:pStyle w:val="Sarakstarindkopa"/>
        <w:numPr>
          <w:ilvl w:val="1"/>
          <w:numId w:val="1"/>
        </w:numPr>
        <w:spacing w:after="0" w:line="240" w:lineRule="auto"/>
        <w:ind w:left="567" w:hanging="567"/>
        <w:jc w:val="both"/>
        <w:rPr>
          <w:rFonts w:ascii="Calibri" w:hAnsi="Calibri" w:cs="Calibri"/>
          <w:bCs/>
        </w:rPr>
      </w:pPr>
      <w:r>
        <w:rPr>
          <w:rFonts w:ascii="Calibri" w:hAnsi="Calibri" w:cs="Calibri"/>
          <w:bCs/>
        </w:rPr>
        <w:t xml:space="preserve">Ja </w:t>
      </w:r>
      <w:r w:rsidRPr="00D65CC6">
        <w:rPr>
          <w:rFonts w:eastAsiaTheme="minorEastAsia" w:cstheme="minorHAnsi"/>
        </w:rPr>
        <w:t>Pretendents, kuram piešķirtas iepirkuma līguma slēgšanas tiesības, nenoslēdz iepirkuma līgumu Pasūtītāja noteiktajā termiņā, Komisija ir tiesīga pieņemt lēmumu iepirkuma līguma slēgšanas tiesības piešķirt nākamajam Pretendentam, kurš piedāvājis saimnieciski visizdevīgāko piedāvājumu, vai pārtraukt iepirkum</w:t>
      </w:r>
      <w:r>
        <w:rPr>
          <w:rFonts w:eastAsiaTheme="minorEastAsia" w:cstheme="minorHAnsi"/>
        </w:rPr>
        <w:t>u</w:t>
      </w:r>
      <w:r w:rsidRPr="00D65CC6">
        <w:rPr>
          <w:rFonts w:eastAsiaTheme="minorEastAsia" w:cstheme="minorHAnsi"/>
        </w:rPr>
        <w:t xml:space="preserve">, neizvēloties nevienu piedāvājumu. Ja pieņemts lēmums iepirkuma līguma slēgšanas tiesības piešķirt nākamajam Pretendentam, kurš piedāvājis saimnieciski visizdevīgāko piedāvājumu, bet tas atsakās slēgt iepirkuma līgumu, Komisija pieņem lēmumu pārtraukt </w:t>
      </w:r>
      <w:r>
        <w:rPr>
          <w:rFonts w:eastAsiaTheme="minorEastAsia" w:cstheme="minorHAnsi"/>
        </w:rPr>
        <w:t>Iepirkumu</w:t>
      </w:r>
      <w:r w:rsidRPr="00D65CC6">
        <w:rPr>
          <w:rFonts w:eastAsiaTheme="minorEastAsia" w:cstheme="minorHAnsi"/>
        </w:rPr>
        <w:t>, neizvēloties nevienu piedāvājumu.</w:t>
      </w:r>
    </w:p>
    <w:p w14:paraId="7E051C81" w14:textId="77777777" w:rsidR="005440FF" w:rsidRPr="00F8674B" w:rsidRDefault="005440FF" w:rsidP="005440FF">
      <w:pPr>
        <w:pStyle w:val="Sarakstarindkopa"/>
        <w:spacing w:before="40" w:after="40" w:line="240" w:lineRule="auto"/>
        <w:ind w:left="567"/>
        <w:jc w:val="both"/>
      </w:pPr>
    </w:p>
    <w:p w14:paraId="505D29CB" w14:textId="469EFB2F" w:rsidR="0084037C" w:rsidRPr="00C43677" w:rsidRDefault="0084037C" w:rsidP="001F716D">
      <w:pPr>
        <w:pStyle w:val="Sarakstarindkopa"/>
        <w:numPr>
          <w:ilvl w:val="0"/>
          <w:numId w:val="1"/>
        </w:numPr>
        <w:spacing w:before="40" w:after="40" w:line="240" w:lineRule="auto"/>
        <w:ind w:left="360"/>
        <w:jc w:val="center"/>
        <w:rPr>
          <w:rFonts w:cstheme="minorHAnsi"/>
          <w:b/>
        </w:rPr>
      </w:pPr>
      <w:r w:rsidRPr="00C43677">
        <w:rPr>
          <w:rFonts w:cstheme="minorHAnsi"/>
          <w:b/>
        </w:rPr>
        <w:t xml:space="preserve">NOSLĒGUMA NOTEIKUMI </w:t>
      </w:r>
    </w:p>
    <w:p w14:paraId="7A6C856F" w14:textId="57255521" w:rsidR="006F6301" w:rsidRDefault="003B5DFE" w:rsidP="00BB57A3">
      <w:pPr>
        <w:pStyle w:val="Sarakstarindkopa"/>
        <w:numPr>
          <w:ilvl w:val="1"/>
          <w:numId w:val="1"/>
        </w:numPr>
        <w:spacing w:before="40" w:after="40" w:line="240" w:lineRule="auto"/>
        <w:ind w:left="567" w:hanging="567"/>
        <w:jc w:val="both"/>
        <w:rPr>
          <w:rFonts w:cstheme="minorHAnsi"/>
          <w:bCs/>
        </w:rPr>
      </w:pPr>
      <w:r>
        <w:rPr>
          <w:rFonts w:cstheme="minorHAnsi"/>
          <w:bCs/>
        </w:rPr>
        <w:t xml:space="preserve">Ja </w:t>
      </w:r>
      <w:r w:rsidR="00E2278B">
        <w:rPr>
          <w:rFonts w:cstheme="minorHAnsi"/>
          <w:bCs/>
        </w:rPr>
        <w:t>N</w:t>
      </w:r>
      <w:r>
        <w:rPr>
          <w:rFonts w:cstheme="minorHAnsi"/>
          <w:bCs/>
        </w:rPr>
        <w:t xml:space="preserve">olikumā </w:t>
      </w:r>
      <w:r w:rsidR="00C43677" w:rsidRPr="00AA0675">
        <w:rPr>
          <w:rFonts w:cstheme="minorHAnsi"/>
          <w:bCs/>
          <w:lang w:eastAsia="ar-SA"/>
        </w:rPr>
        <w:t>tiek konstatētas pretrunas ar Publisko iepirkumu procedūru regulējošo tiesību aktu prasībām, piemēro Publisko iepirkumu regulējošo tiesību aktu nosacījumus.</w:t>
      </w:r>
    </w:p>
    <w:p w14:paraId="471466A5" w14:textId="77777777" w:rsidR="00F85CC5" w:rsidRPr="00BB57A3" w:rsidRDefault="00F85CC5" w:rsidP="00F85CC5">
      <w:pPr>
        <w:pStyle w:val="Sarakstarindkopa"/>
        <w:spacing w:before="40" w:after="40" w:line="240" w:lineRule="auto"/>
        <w:ind w:left="567"/>
        <w:jc w:val="both"/>
        <w:rPr>
          <w:rFonts w:cstheme="minorHAnsi"/>
          <w:bCs/>
        </w:rPr>
      </w:pPr>
    </w:p>
    <w:p w14:paraId="40A741EE" w14:textId="681765F7" w:rsidR="00C43677" w:rsidRPr="00837AB6" w:rsidRDefault="00C43677" w:rsidP="00837AB6">
      <w:pPr>
        <w:pStyle w:val="Sarakstarindkopa"/>
        <w:numPr>
          <w:ilvl w:val="0"/>
          <w:numId w:val="1"/>
        </w:numPr>
        <w:spacing w:before="40" w:after="40" w:line="240" w:lineRule="auto"/>
        <w:ind w:left="360"/>
        <w:jc w:val="center"/>
        <w:rPr>
          <w:rFonts w:cstheme="minorHAnsi"/>
          <w:b/>
        </w:rPr>
      </w:pPr>
      <w:r w:rsidRPr="00837AB6">
        <w:rPr>
          <w:rFonts w:cstheme="minorHAnsi"/>
          <w:b/>
        </w:rPr>
        <w:t>NOLIKUMA PIELIKUMI</w:t>
      </w:r>
    </w:p>
    <w:tbl>
      <w:tblPr>
        <w:tblW w:w="9639"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702"/>
        <w:gridCol w:w="7937"/>
      </w:tblGrid>
      <w:tr w:rsidR="002109F5" w:rsidRPr="00AA0675" w14:paraId="2FC6068D"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EDA4E8" w14:textId="1EB0F342" w:rsidR="002109F5" w:rsidRPr="00AA0675" w:rsidRDefault="00B76854">
            <w:pPr>
              <w:tabs>
                <w:tab w:val="left" w:pos="284"/>
              </w:tabs>
              <w:spacing w:after="0" w:line="240" w:lineRule="auto"/>
              <w:rPr>
                <w:rFonts w:cstheme="minorHAnsi"/>
              </w:rPr>
            </w:pPr>
            <w:r w:rsidRPr="00E076AF">
              <w:rPr>
                <w:rFonts w:cstheme="minorHAnsi"/>
              </w:rPr>
              <w:t>1.</w:t>
            </w:r>
            <w:r w:rsidR="004D7331">
              <w:rPr>
                <w:rFonts w:cstheme="minorHAnsi"/>
              </w:rPr>
              <w:t xml:space="preserve"> </w:t>
            </w:r>
            <w:r w:rsidRPr="00E076AF">
              <w:rPr>
                <w:rFonts w:cstheme="minorHAnsi"/>
              </w:rPr>
              <w:t>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DC4168" w14:textId="077C9C9A" w:rsidR="002109F5" w:rsidRPr="00EA2D50" w:rsidRDefault="002109F5" w:rsidP="007D7C09">
            <w:pPr>
              <w:tabs>
                <w:tab w:val="left" w:pos="284"/>
              </w:tabs>
              <w:spacing w:after="0" w:line="240" w:lineRule="auto"/>
              <w:jc w:val="both"/>
              <w:rPr>
                <w:rFonts w:cstheme="minorHAnsi"/>
              </w:rPr>
            </w:pPr>
            <w:r w:rsidRPr="00EA2D50">
              <w:rPr>
                <w:rFonts w:cstheme="minorHAnsi"/>
              </w:rPr>
              <w:t>Tehniskā</w:t>
            </w:r>
            <w:r w:rsidR="00B546D0" w:rsidRPr="00EA2D50">
              <w:rPr>
                <w:rFonts w:cstheme="minorHAnsi"/>
              </w:rPr>
              <w:t xml:space="preserve"> speci</w:t>
            </w:r>
            <w:r w:rsidR="0033109B" w:rsidRPr="00EA2D50">
              <w:rPr>
                <w:rFonts w:cstheme="minorHAnsi"/>
              </w:rPr>
              <w:t>fikācija</w:t>
            </w:r>
            <w:r w:rsidR="00B76854" w:rsidRPr="00EA2D50">
              <w:rPr>
                <w:rFonts w:cstheme="minorHAnsi"/>
              </w:rPr>
              <w:t xml:space="preserve"> </w:t>
            </w:r>
          </w:p>
        </w:tc>
      </w:tr>
      <w:tr w:rsidR="00B76854" w:rsidRPr="00AA0675" w14:paraId="4E588130"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C60902" w14:textId="32856769" w:rsidR="00B76854" w:rsidRPr="00E076AF" w:rsidRDefault="00665647">
            <w:pPr>
              <w:tabs>
                <w:tab w:val="left" w:pos="284"/>
              </w:tabs>
              <w:spacing w:after="0" w:line="240" w:lineRule="auto"/>
              <w:rPr>
                <w:rFonts w:cstheme="minorHAnsi"/>
              </w:rPr>
            </w:pPr>
            <w:r w:rsidRPr="00E076AF">
              <w:rPr>
                <w:rFonts w:cstheme="minorHAnsi"/>
              </w:rPr>
              <w:t>1.</w:t>
            </w:r>
            <w:r w:rsidR="007D1DAB">
              <w:rPr>
                <w:rFonts w:cstheme="minorHAnsi"/>
              </w:rPr>
              <w:t xml:space="preserve">1. </w:t>
            </w:r>
            <w:r w:rsidRPr="00E076AF">
              <w:rPr>
                <w:rFonts w:cstheme="minorHAnsi"/>
              </w:rPr>
              <w:t>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5483FF" w14:textId="54FD3161" w:rsidR="00B76854" w:rsidRPr="00EA2D50" w:rsidRDefault="004D7331" w:rsidP="007D7C09">
            <w:pPr>
              <w:tabs>
                <w:tab w:val="left" w:pos="284"/>
              </w:tabs>
              <w:spacing w:after="0" w:line="240" w:lineRule="auto"/>
              <w:jc w:val="both"/>
              <w:rPr>
                <w:rFonts w:cstheme="minorHAnsi"/>
              </w:rPr>
            </w:pPr>
            <w:r w:rsidRPr="48B3C010">
              <w:rPr>
                <w:rFonts w:ascii="Calibri" w:eastAsia="Calibri" w:hAnsi="Calibri" w:cs="Calibri"/>
                <w:color w:val="000000" w:themeColor="text1"/>
              </w:rPr>
              <w:t>Tehnisk</w:t>
            </w:r>
            <w:r>
              <w:rPr>
                <w:rFonts w:ascii="Calibri" w:eastAsia="Calibri" w:hAnsi="Calibri" w:cs="Calibri"/>
                <w:color w:val="000000" w:themeColor="text1"/>
              </w:rPr>
              <w:t>ās</w:t>
            </w:r>
            <w:r w:rsidRPr="48B3C010">
              <w:rPr>
                <w:rFonts w:ascii="Calibri" w:eastAsia="Calibri" w:hAnsi="Calibri" w:cs="Calibri"/>
                <w:color w:val="000000" w:themeColor="text1"/>
              </w:rPr>
              <w:t xml:space="preserve"> specifikācij</w:t>
            </w:r>
            <w:r>
              <w:rPr>
                <w:rFonts w:ascii="Calibri" w:eastAsia="Calibri" w:hAnsi="Calibri" w:cs="Calibri"/>
                <w:color w:val="000000" w:themeColor="text1"/>
              </w:rPr>
              <w:t xml:space="preserve">as </w:t>
            </w:r>
            <w:r w:rsidRPr="48B3C010">
              <w:rPr>
                <w:rFonts w:ascii="Calibri" w:eastAsia="Calibri" w:hAnsi="Calibri" w:cs="Calibri"/>
                <w:color w:val="000000" w:themeColor="text1"/>
              </w:rPr>
              <w:t>pielikums “Atbalstāmo un neatbalstāmo pasākumu un speciālistu piemēri”</w:t>
            </w:r>
          </w:p>
        </w:tc>
      </w:tr>
      <w:tr w:rsidR="002109F5" w:rsidRPr="00AA0675" w14:paraId="4ECF5248"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62BE8" w14:textId="77777777" w:rsidR="002109F5" w:rsidRPr="00AA0675" w:rsidRDefault="002109F5">
            <w:pPr>
              <w:tabs>
                <w:tab w:val="left" w:pos="284"/>
              </w:tabs>
              <w:spacing w:after="0" w:line="240" w:lineRule="auto"/>
              <w:rPr>
                <w:rFonts w:cstheme="minorHAnsi"/>
              </w:rPr>
            </w:pPr>
            <w:r w:rsidRPr="00AA0675">
              <w:rPr>
                <w:rFonts w:cstheme="minorHAnsi"/>
              </w:rPr>
              <w:t>2.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FF5792" w14:textId="77777777" w:rsidR="002109F5" w:rsidRPr="00AA0675" w:rsidRDefault="002109F5">
            <w:pPr>
              <w:tabs>
                <w:tab w:val="left" w:pos="284"/>
              </w:tabs>
              <w:spacing w:after="0" w:line="240" w:lineRule="auto"/>
              <w:rPr>
                <w:rFonts w:cstheme="minorHAnsi"/>
              </w:rPr>
            </w:pPr>
            <w:r w:rsidRPr="00AA0675">
              <w:rPr>
                <w:rFonts w:cstheme="minorHAnsi"/>
              </w:rPr>
              <w:t>Pieteikums dalībai Iepirkumā (veidlapa)</w:t>
            </w:r>
          </w:p>
        </w:tc>
      </w:tr>
      <w:tr w:rsidR="002109F5" w:rsidRPr="00AA0675" w14:paraId="1175A744"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4709F" w14:textId="77777777" w:rsidR="002109F5" w:rsidRPr="00AA0675" w:rsidRDefault="002109F5">
            <w:pPr>
              <w:tabs>
                <w:tab w:val="left" w:pos="284"/>
              </w:tabs>
              <w:spacing w:after="0" w:line="240" w:lineRule="auto"/>
              <w:rPr>
                <w:rFonts w:cstheme="minorHAnsi"/>
              </w:rPr>
            </w:pPr>
            <w:r w:rsidRPr="00AA0675">
              <w:rPr>
                <w:rFonts w:cstheme="minorHAnsi"/>
              </w:rPr>
              <w:t>3.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B13CC9" w14:textId="77777777" w:rsidR="002109F5" w:rsidRPr="00AA0675" w:rsidRDefault="002109F5">
            <w:pPr>
              <w:tabs>
                <w:tab w:val="left" w:pos="284"/>
              </w:tabs>
              <w:spacing w:after="0" w:line="240" w:lineRule="auto"/>
              <w:rPr>
                <w:rFonts w:cstheme="minorHAnsi"/>
              </w:rPr>
            </w:pPr>
            <w:r w:rsidRPr="00AA0675">
              <w:rPr>
                <w:rFonts w:cstheme="minorHAnsi"/>
              </w:rPr>
              <w:t>Apliecinājums par neatkarīgi izstrādātu piedāvājumu (veidlapa)</w:t>
            </w:r>
          </w:p>
        </w:tc>
      </w:tr>
      <w:tr w:rsidR="004D61BA" w:rsidRPr="00AA0675" w14:paraId="16079A71"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96084D" w14:textId="4394D58C" w:rsidR="004D61BA" w:rsidRPr="00AA0675" w:rsidRDefault="00CD2789">
            <w:pPr>
              <w:tabs>
                <w:tab w:val="left" w:pos="284"/>
              </w:tabs>
              <w:spacing w:after="0" w:line="240" w:lineRule="auto"/>
              <w:rPr>
                <w:rFonts w:cstheme="minorHAnsi"/>
              </w:rPr>
            </w:pPr>
            <w:r>
              <w:rPr>
                <w:rFonts w:cstheme="minorHAnsi"/>
              </w:rPr>
              <w:t>4</w:t>
            </w:r>
            <w:r w:rsidR="004D61BA">
              <w:rPr>
                <w:rFonts w:cstheme="minorHAnsi"/>
              </w:rPr>
              <w:t>.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C927C5" w14:textId="5EA47721" w:rsidR="004D61BA" w:rsidRPr="00AA0675" w:rsidRDefault="004D61BA">
            <w:pPr>
              <w:tabs>
                <w:tab w:val="left" w:pos="284"/>
              </w:tabs>
              <w:spacing w:after="0" w:line="240" w:lineRule="auto"/>
              <w:rPr>
                <w:rFonts w:cstheme="minorHAnsi"/>
              </w:rPr>
            </w:pPr>
            <w:r>
              <w:rPr>
                <w:rFonts w:cstheme="minorHAnsi"/>
              </w:rPr>
              <w:t>Speciālista apliecinājums (veidlapa)</w:t>
            </w:r>
          </w:p>
        </w:tc>
      </w:tr>
      <w:tr w:rsidR="002109F5" w:rsidRPr="00AA0675" w14:paraId="102FC100"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8669CE" w14:textId="5A2DCCDE" w:rsidR="002109F5" w:rsidRPr="00AA0675" w:rsidRDefault="00CD2789">
            <w:pPr>
              <w:tabs>
                <w:tab w:val="left" w:pos="284"/>
              </w:tabs>
              <w:spacing w:after="0" w:line="240" w:lineRule="auto"/>
              <w:rPr>
                <w:rFonts w:cstheme="minorHAnsi"/>
              </w:rPr>
            </w:pPr>
            <w:r>
              <w:rPr>
                <w:rFonts w:cstheme="minorHAnsi"/>
              </w:rPr>
              <w:t>5</w:t>
            </w:r>
            <w:r w:rsidR="002109F5" w:rsidRPr="00AA0675">
              <w:rPr>
                <w:rFonts w:cstheme="minorHAnsi"/>
              </w:rPr>
              <w:t>.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95CEE9" w14:textId="3190B49E" w:rsidR="002109F5" w:rsidRPr="00AA0675" w:rsidRDefault="002109F5">
            <w:pPr>
              <w:tabs>
                <w:tab w:val="left" w:pos="284"/>
              </w:tabs>
              <w:spacing w:after="0" w:line="240" w:lineRule="auto"/>
              <w:jc w:val="both"/>
              <w:rPr>
                <w:rFonts w:cstheme="minorHAnsi"/>
              </w:rPr>
            </w:pPr>
            <w:r w:rsidRPr="00AA0675">
              <w:rPr>
                <w:rFonts w:cstheme="minorHAnsi"/>
              </w:rPr>
              <w:t>Apakšuzņēmēja / Personas, uz kuras iespējām balstās apliecinājums (veidlapa)</w:t>
            </w:r>
          </w:p>
        </w:tc>
      </w:tr>
      <w:tr w:rsidR="002109F5" w:rsidRPr="00AA0675" w14:paraId="1B39283F"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0BD640" w14:textId="26FC4707" w:rsidR="002109F5" w:rsidRPr="00AA0675" w:rsidRDefault="00CD2789">
            <w:pPr>
              <w:tabs>
                <w:tab w:val="left" w:pos="284"/>
              </w:tabs>
              <w:spacing w:after="0" w:line="240" w:lineRule="auto"/>
              <w:rPr>
                <w:rFonts w:cstheme="minorHAnsi"/>
              </w:rPr>
            </w:pPr>
            <w:r>
              <w:rPr>
                <w:rFonts w:cstheme="minorHAnsi"/>
              </w:rPr>
              <w:t>6</w:t>
            </w:r>
            <w:r w:rsidR="002109F5" w:rsidRPr="00AA0675">
              <w:rPr>
                <w:rFonts w:cstheme="minorHAnsi"/>
              </w:rPr>
              <w:t>.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70009" w14:textId="77777777" w:rsidR="002109F5" w:rsidRPr="00AA0675" w:rsidRDefault="002109F5">
            <w:pPr>
              <w:tabs>
                <w:tab w:val="left" w:pos="284"/>
              </w:tabs>
              <w:spacing w:after="0" w:line="240" w:lineRule="auto"/>
              <w:rPr>
                <w:rFonts w:cstheme="minorHAnsi"/>
              </w:rPr>
            </w:pPr>
            <w:r w:rsidRPr="00AA0675">
              <w:rPr>
                <w:rFonts w:cstheme="minorHAnsi"/>
              </w:rPr>
              <w:t>Finanšu piedāvājums (veidlapa)</w:t>
            </w:r>
          </w:p>
        </w:tc>
      </w:tr>
      <w:tr w:rsidR="002109F5" w:rsidRPr="00AA0675" w14:paraId="74BAEF95"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FD500E" w14:textId="54D64DC1" w:rsidR="002109F5" w:rsidRPr="00AA0675" w:rsidRDefault="00CD2789">
            <w:pPr>
              <w:tabs>
                <w:tab w:val="left" w:pos="284"/>
              </w:tabs>
              <w:spacing w:after="0" w:line="240" w:lineRule="auto"/>
              <w:rPr>
                <w:rFonts w:cstheme="minorHAnsi"/>
              </w:rPr>
            </w:pPr>
            <w:r>
              <w:rPr>
                <w:rFonts w:cstheme="minorHAnsi"/>
              </w:rPr>
              <w:t>7</w:t>
            </w:r>
            <w:r w:rsidR="002109F5" w:rsidRPr="00AA0675">
              <w:rPr>
                <w:rFonts w:cstheme="minorHAnsi"/>
              </w:rPr>
              <w:t>.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4F07E" w14:textId="77777777" w:rsidR="002109F5" w:rsidRPr="00AA0675" w:rsidRDefault="002109F5">
            <w:pPr>
              <w:tabs>
                <w:tab w:val="left" w:pos="284"/>
              </w:tabs>
              <w:spacing w:after="0" w:line="240" w:lineRule="auto"/>
              <w:rPr>
                <w:rFonts w:cstheme="minorHAnsi"/>
                <w:color w:val="FF0000"/>
              </w:rPr>
            </w:pPr>
            <w:r w:rsidRPr="00AA0675">
              <w:rPr>
                <w:rFonts w:cstheme="minorHAnsi"/>
              </w:rPr>
              <w:t>Līguma projekts</w:t>
            </w:r>
          </w:p>
        </w:tc>
      </w:tr>
    </w:tbl>
    <w:p w14:paraId="7C54B696" w14:textId="77777777" w:rsidR="002109F5" w:rsidRDefault="002109F5" w:rsidP="00C43677">
      <w:pPr>
        <w:spacing w:before="40" w:after="40" w:line="240" w:lineRule="auto"/>
        <w:jc w:val="center"/>
        <w:rPr>
          <w:rFonts w:cstheme="minorHAnsi"/>
          <w:bCs/>
        </w:rPr>
      </w:pPr>
    </w:p>
    <w:p w14:paraId="4AA54D4C" w14:textId="77777777" w:rsidR="008D0CC1" w:rsidRPr="00E91F10" w:rsidRDefault="008D0CC1" w:rsidP="00E91F10">
      <w:pPr>
        <w:spacing w:before="40" w:after="40" w:line="240" w:lineRule="auto"/>
        <w:rPr>
          <w:rFonts w:cstheme="minorHAnsi"/>
          <w:bCs/>
        </w:rPr>
      </w:pPr>
    </w:p>
    <w:sectPr w:rsidR="008D0CC1" w:rsidRPr="00E91F10" w:rsidSect="00C61B8F">
      <w:footerReference w:type="default" r:id="rId16"/>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07C68" w14:textId="77777777" w:rsidR="003E2A24" w:rsidRDefault="003E2A24" w:rsidP="00356707">
      <w:pPr>
        <w:spacing w:after="0" w:line="240" w:lineRule="auto"/>
      </w:pPr>
      <w:r>
        <w:separator/>
      </w:r>
    </w:p>
  </w:endnote>
  <w:endnote w:type="continuationSeparator" w:id="0">
    <w:p w14:paraId="1A68AD95" w14:textId="77777777" w:rsidR="003E2A24" w:rsidRDefault="003E2A24" w:rsidP="00356707">
      <w:pPr>
        <w:spacing w:after="0" w:line="240" w:lineRule="auto"/>
      </w:pPr>
      <w:r>
        <w:continuationSeparator/>
      </w:r>
    </w:p>
  </w:endnote>
  <w:endnote w:type="continuationNotice" w:id="1">
    <w:p w14:paraId="42827874" w14:textId="77777777" w:rsidR="003E2A24" w:rsidRDefault="003E2A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Helvetica">
    <w:panose1 w:val="020B0604020202020204"/>
    <w:charset w:val="00"/>
    <w:family w:val="swiss"/>
    <w:pitch w:val="variable"/>
    <w:sig w:usb0="00000007" w:usb1="00000000" w:usb2="00000000" w:usb3="00000000" w:csb0="00000093" w:csb1="00000000"/>
  </w:font>
  <w:font w:name="TimesNewRomanPSMT">
    <w:altName w:val="Times New Roman"/>
    <w:charset w:val="00"/>
    <w:family w:val="roman"/>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269613"/>
      <w:docPartObj>
        <w:docPartGallery w:val="Page Numbers (Bottom of Page)"/>
        <w:docPartUnique/>
      </w:docPartObj>
    </w:sdtPr>
    <w:sdtEndPr/>
    <w:sdtContent>
      <w:p w14:paraId="6CD0185A" w14:textId="279D4D97" w:rsidR="00AC54A2" w:rsidRDefault="00AC54A2">
        <w:pPr>
          <w:pStyle w:val="Kjene"/>
          <w:jc w:val="right"/>
        </w:pPr>
        <w:r>
          <w:fldChar w:fldCharType="begin"/>
        </w:r>
        <w:r>
          <w:instrText>PAGE   \* MERGEFORMAT</w:instrText>
        </w:r>
        <w:r>
          <w:fldChar w:fldCharType="separate"/>
        </w:r>
        <w:r>
          <w:t>2</w:t>
        </w:r>
        <w:r>
          <w:fldChar w:fldCharType="end"/>
        </w:r>
      </w:p>
    </w:sdtContent>
  </w:sdt>
  <w:p w14:paraId="738F13C1" w14:textId="77777777" w:rsidR="00AC54A2" w:rsidRDefault="00AC54A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C6082" w14:textId="77777777" w:rsidR="003E2A24" w:rsidRDefault="003E2A24" w:rsidP="00356707">
      <w:pPr>
        <w:spacing w:after="0" w:line="240" w:lineRule="auto"/>
      </w:pPr>
      <w:r>
        <w:separator/>
      </w:r>
    </w:p>
  </w:footnote>
  <w:footnote w:type="continuationSeparator" w:id="0">
    <w:p w14:paraId="3A728F63" w14:textId="77777777" w:rsidR="003E2A24" w:rsidRDefault="003E2A24" w:rsidP="00356707">
      <w:pPr>
        <w:spacing w:after="0" w:line="240" w:lineRule="auto"/>
      </w:pPr>
      <w:r>
        <w:continuationSeparator/>
      </w:r>
    </w:p>
  </w:footnote>
  <w:footnote w:type="continuationNotice" w:id="1">
    <w:p w14:paraId="36388759" w14:textId="77777777" w:rsidR="003E2A24" w:rsidRDefault="003E2A24">
      <w:pPr>
        <w:spacing w:after="0" w:line="240" w:lineRule="auto"/>
      </w:pPr>
    </w:p>
  </w:footnote>
  <w:footnote w:id="2">
    <w:p w14:paraId="1CB69F44" w14:textId="77777777" w:rsidR="00356707" w:rsidRPr="0075025E" w:rsidRDefault="00356707" w:rsidP="006B4A54">
      <w:pPr>
        <w:pStyle w:val="Vresteksts"/>
        <w:spacing w:after="0" w:line="240" w:lineRule="auto"/>
        <w:rPr>
          <w:rFonts w:ascii="Calibri" w:hAnsi="Calibri" w:cs="Calibri"/>
          <w:sz w:val="18"/>
          <w:szCs w:val="18"/>
        </w:rPr>
      </w:pPr>
      <w:r w:rsidRPr="0075025E">
        <w:rPr>
          <w:rStyle w:val="Vresatsauce"/>
          <w:rFonts w:ascii="Calibri" w:hAnsi="Calibri" w:cs="Calibri"/>
          <w:sz w:val="18"/>
          <w:szCs w:val="18"/>
        </w:rPr>
        <w:footnoteRef/>
      </w:r>
      <w:r w:rsidRPr="0075025E">
        <w:rPr>
          <w:rFonts w:ascii="Calibri" w:hAnsi="Calibri" w:cs="Calibri"/>
          <w:sz w:val="18"/>
          <w:szCs w:val="18"/>
        </w:rPr>
        <w:t xml:space="preserve"> Reģistrācijas informāciju skatīt – </w:t>
      </w:r>
      <w:hyperlink r:id="rId1" w:history="1">
        <w:r w:rsidRPr="0075025E">
          <w:rPr>
            <w:rFonts w:ascii="Calibri" w:hAnsi="Calibri" w:cs="Calibri"/>
            <w:color w:val="auto"/>
            <w:sz w:val="18"/>
            <w:szCs w:val="18"/>
            <w:u w:val="single"/>
          </w:rPr>
          <w:t>https://www.eis.gov.lv/EIS/Publications/PublicationView.aspx?PublicationId=4&amp;syste%20mCode=CORE</w:t>
        </w:r>
      </w:hyperlink>
    </w:p>
  </w:footnote>
  <w:footnote w:id="3">
    <w:p w14:paraId="5CF6A2C9" w14:textId="29A3EFA5" w:rsidR="001E32FD" w:rsidRPr="004B039D" w:rsidRDefault="001E32FD" w:rsidP="004B039D">
      <w:pPr>
        <w:pStyle w:val="Vresteksts"/>
        <w:spacing w:after="0" w:line="240" w:lineRule="auto"/>
        <w:jc w:val="both"/>
        <w:rPr>
          <w:rFonts w:asciiTheme="minorHAnsi" w:hAnsiTheme="minorHAnsi" w:cstheme="minorHAnsi"/>
        </w:rPr>
      </w:pPr>
      <w:r w:rsidRPr="004B039D">
        <w:rPr>
          <w:rStyle w:val="Vresatsauce"/>
          <w:rFonts w:asciiTheme="minorHAnsi" w:hAnsiTheme="minorHAnsi" w:cstheme="minorHAnsi"/>
        </w:rPr>
        <w:footnoteRef/>
      </w:r>
      <w:r w:rsidRPr="004B039D">
        <w:rPr>
          <w:rFonts w:asciiTheme="minorHAnsi" w:hAnsiTheme="minorHAnsi" w:cstheme="minorHAnsi"/>
        </w:rPr>
        <w:t xml:space="preserve"> </w:t>
      </w:r>
      <w:r w:rsidR="0022142E" w:rsidRPr="004B039D">
        <w:rPr>
          <w:rFonts w:asciiTheme="minorHAnsi" w:hAnsiTheme="minorHAnsi" w:cstheme="minorHAnsi"/>
        </w:rPr>
        <w:t>Psihologu likuma 3. panta pirmajā, otrajā un trešajā daļā norādīts, ka atbilstoši likumam, psihologs</w:t>
      </w:r>
      <w:r w:rsidR="00F569D0" w:rsidRPr="004B039D">
        <w:rPr>
          <w:rFonts w:asciiTheme="minorHAnsi" w:hAnsiTheme="minorHAnsi" w:cstheme="minorHAnsi"/>
        </w:rPr>
        <w:t xml:space="preserve"> var veikt patstāvīgu psihologa profesionālo darbību, ko apliecina sertifikāts atbilstošajā jomā, kā </w:t>
      </w:r>
      <w:r w:rsidR="00FA5E81" w:rsidRPr="004B039D">
        <w:rPr>
          <w:rFonts w:asciiTheme="minorHAnsi" w:hAnsiTheme="minorHAnsi" w:cstheme="minorHAnsi"/>
        </w:rPr>
        <w:t>arī psihologs ir tiesīgs veikt psihologa profesionālo darbību, ja viņa izglītība atbilst šā panta pirmaj</w:t>
      </w:r>
      <w:r w:rsidR="00D97128" w:rsidRPr="004B039D">
        <w:rPr>
          <w:rFonts w:asciiTheme="minorHAnsi" w:hAnsiTheme="minorHAnsi" w:cstheme="minorHAnsi"/>
        </w:rPr>
        <w:t>ā daļā noteiktajam, viņš ir noslēdzis līgumu ar psihologu-pārraugu par psihologa</w:t>
      </w:r>
      <w:r w:rsidR="00984EDD" w:rsidRPr="004B039D">
        <w:rPr>
          <w:rFonts w:asciiTheme="minorHAnsi" w:hAnsiTheme="minorHAnsi" w:cstheme="minorHAnsi"/>
        </w:rPr>
        <w:t xml:space="preserve"> pārraudzības īstenošanu un reģistrēts Psihologu reģistrā, kā arī profesionālā darbība līdz psihologa sertifikāta iegūšanai tiek veikta psihologa-pārrauga pārraudzībā.</w:t>
      </w:r>
    </w:p>
  </w:footnote>
  <w:footnote w:id="4">
    <w:p w14:paraId="5EEFF480" w14:textId="705060CB" w:rsidR="00A5711F" w:rsidRPr="004B039D" w:rsidRDefault="00A5711F" w:rsidP="004B039D">
      <w:pPr>
        <w:pStyle w:val="Vresteksts"/>
        <w:spacing w:after="0" w:line="240" w:lineRule="auto"/>
        <w:jc w:val="both"/>
        <w:rPr>
          <w:rFonts w:asciiTheme="minorHAnsi" w:hAnsiTheme="minorHAnsi" w:cstheme="minorHAnsi"/>
        </w:rPr>
      </w:pPr>
      <w:r w:rsidRPr="004B039D">
        <w:rPr>
          <w:rStyle w:val="Vresatsauce"/>
          <w:rFonts w:asciiTheme="minorHAnsi" w:hAnsiTheme="minorHAnsi" w:cstheme="minorHAnsi"/>
        </w:rPr>
        <w:footnoteRef/>
      </w:r>
      <w:r w:rsidRPr="004B039D">
        <w:rPr>
          <w:rFonts w:asciiTheme="minorHAnsi" w:hAnsiTheme="minorHAnsi" w:cstheme="minorHAnsi"/>
        </w:rPr>
        <w:t xml:space="preserve"> Psihoterapeits ir ārstniecības persona, kura ir reģistrēta Ārstniecības personu un ārstniecības atbalsta personu reģistrā.</w:t>
      </w:r>
    </w:p>
  </w:footnote>
  <w:footnote w:id="5">
    <w:p w14:paraId="437C2BFB" w14:textId="3937B0E5" w:rsidR="0027446B" w:rsidRPr="004B039D" w:rsidRDefault="0027446B" w:rsidP="004B039D">
      <w:pPr>
        <w:pStyle w:val="Vresteksts"/>
        <w:spacing w:after="0" w:line="240" w:lineRule="auto"/>
        <w:jc w:val="both"/>
        <w:rPr>
          <w:rFonts w:asciiTheme="minorHAnsi" w:hAnsiTheme="minorHAnsi" w:cstheme="minorHAnsi"/>
        </w:rPr>
      </w:pPr>
      <w:r w:rsidRPr="004B039D">
        <w:rPr>
          <w:rStyle w:val="Vresatsauce"/>
          <w:rFonts w:asciiTheme="minorHAnsi" w:hAnsiTheme="minorHAnsi" w:cstheme="minorHAnsi"/>
        </w:rPr>
        <w:footnoteRef/>
      </w:r>
      <w:r w:rsidRPr="004B039D">
        <w:rPr>
          <w:rFonts w:asciiTheme="minorHAnsi" w:hAnsiTheme="minorHAnsi" w:cstheme="minorHAnsi"/>
        </w:rPr>
        <w:t xml:space="preserve"> </w:t>
      </w:r>
      <w:r w:rsidR="0066752A" w:rsidRPr="004B039D">
        <w:rPr>
          <w:rFonts w:asciiTheme="minorHAnsi" w:hAnsiTheme="minorHAnsi" w:cstheme="minorHAnsi"/>
        </w:rPr>
        <w:t>Ārsta palīgs, sabiedrības veselības speciālists, kurš specializējies darbam ar psihiska rakstura jautājumiem.</w:t>
      </w:r>
    </w:p>
  </w:footnote>
  <w:footnote w:id="6">
    <w:p w14:paraId="22ED0339" w14:textId="11E02E32" w:rsidR="004B039D" w:rsidRDefault="004B039D" w:rsidP="004B039D">
      <w:pPr>
        <w:pStyle w:val="Vresteksts"/>
        <w:spacing w:after="0" w:line="240" w:lineRule="auto"/>
        <w:jc w:val="both"/>
      </w:pPr>
      <w:r w:rsidRPr="004B039D">
        <w:rPr>
          <w:rStyle w:val="Vresatsauce"/>
          <w:rFonts w:asciiTheme="minorHAnsi" w:hAnsiTheme="minorHAnsi" w:cstheme="minorHAnsi"/>
        </w:rPr>
        <w:footnoteRef/>
      </w:r>
      <w:r w:rsidRPr="004B039D">
        <w:rPr>
          <w:rFonts w:asciiTheme="minorHAnsi" w:hAnsiTheme="minorHAnsi" w:cstheme="minorHAnsi"/>
        </w:rPr>
        <w:t xml:space="preserve"> Ārsta palīgs, sabiedrības veselības speciālists, kurš specializējies darbam ar psihiska rakstura jautājumiem.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8BF5CF3"/>
    <w:multiLevelType w:val="hybridMultilevel"/>
    <w:tmpl w:val="B99401D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4AC5D4E"/>
    <w:multiLevelType w:val="hybridMultilevel"/>
    <w:tmpl w:val="8E34C4EC"/>
    <w:lvl w:ilvl="0" w:tplc="3328FAB2">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2101B61"/>
    <w:multiLevelType w:val="multilevel"/>
    <w:tmpl w:val="3B04683E"/>
    <w:lvl w:ilvl="0">
      <w:start w:val="1"/>
      <w:numFmt w:val="decimal"/>
      <w:lvlText w:val="%1."/>
      <w:lvlJc w:val="left"/>
      <w:pPr>
        <w:tabs>
          <w:tab w:val="num" w:pos="360"/>
        </w:tabs>
        <w:ind w:left="360" w:hanging="360"/>
      </w:pPr>
      <w:rPr>
        <w:rFonts w:cs="Times New Roman"/>
        <w:b w:val="0"/>
        <w:bCs w:val="0"/>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685E1FA8"/>
    <w:multiLevelType w:val="hybridMultilevel"/>
    <w:tmpl w:val="37A63C6C"/>
    <w:lvl w:ilvl="0" w:tplc="04260017">
      <w:start w:val="1"/>
      <w:numFmt w:val="lowerLetter"/>
      <w:lvlText w:val="%1)"/>
      <w:lvlJc w:val="left"/>
      <w:pPr>
        <w:ind w:left="1332" w:hanging="360"/>
      </w:pPr>
    </w:lvl>
    <w:lvl w:ilvl="1" w:tplc="04260019" w:tentative="1">
      <w:start w:val="1"/>
      <w:numFmt w:val="lowerLetter"/>
      <w:lvlText w:val="%2."/>
      <w:lvlJc w:val="left"/>
      <w:pPr>
        <w:ind w:left="2052" w:hanging="360"/>
      </w:pPr>
    </w:lvl>
    <w:lvl w:ilvl="2" w:tplc="0426001B" w:tentative="1">
      <w:start w:val="1"/>
      <w:numFmt w:val="lowerRoman"/>
      <w:lvlText w:val="%3."/>
      <w:lvlJc w:val="right"/>
      <w:pPr>
        <w:ind w:left="2772" w:hanging="180"/>
      </w:pPr>
    </w:lvl>
    <w:lvl w:ilvl="3" w:tplc="0426000F" w:tentative="1">
      <w:start w:val="1"/>
      <w:numFmt w:val="decimal"/>
      <w:lvlText w:val="%4."/>
      <w:lvlJc w:val="left"/>
      <w:pPr>
        <w:ind w:left="3492" w:hanging="360"/>
      </w:pPr>
    </w:lvl>
    <w:lvl w:ilvl="4" w:tplc="04260019" w:tentative="1">
      <w:start w:val="1"/>
      <w:numFmt w:val="lowerLetter"/>
      <w:lvlText w:val="%5."/>
      <w:lvlJc w:val="left"/>
      <w:pPr>
        <w:ind w:left="4212" w:hanging="360"/>
      </w:pPr>
    </w:lvl>
    <w:lvl w:ilvl="5" w:tplc="0426001B" w:tentative="1">
      <w:start w:val="1"/>
      <w:numFmt w:val="lowerRoman"/>
      <w:lvlText w:val="%6."/>
      <w:lvlJc w:val="right"/>
      <w:pPr>
        <w:ind w:left="4932" w:hanging="180"/>
      </w:pPr>
    </w:lvl>
    <w:lvl w:ilvl="6" w:tplc="0426000F" w:tentative="1">
      <w:start w:val="1"/>
      <w:numFmt w:val="decimal"/>
      <w:lvlText w:val="%7."/>
      <w:lvlJc w:val="left"/>
      <w:pPr>
        <w:ind w:left="5652" w:hanging="360"/>
      </w:pPr>
    </w:lvl>
    <w:lvl w:ilvl="7" w:tplc="04260019" w:tentative="1">
      <w:start w:val="1"/>
      <w:numFmt w:val="lowerLetter"/>
      <w:lvlText w:val="%8."/>
      <w:lvlJc w:val="left"/>
      <w:pPr>
        <w:ind w:left="6372" w:hanging="360"/>
      </w:pPr>
    </w:lvl>
    <w:lvl w:ilvl="8" w:tplc="0426001B" w:tentative="1">
      <w:start w:val="1"/>
      <w:numFmt w:val="lowerRoman"/>
      <w:lvlText w:val="%9."/>
      <w:lvlJc w:val="right"/>
      <w:pPr>
        <w:ind w:left="7092" w:hanging="180"/>
      </w:pPr>
    </w:lvl>
  </w:abstractNum>
  <w:abstractNum w:abstractNumId="6" w15:restartNumberingAfterBreak="0">
    <w:nsid w:val="6C5430FD"/>
    <w:multiLevelType w:val="multilevel"/>
    <w:tmpl w:val="99D27C2E"/>
    <w:lvl w:ilvl="0">
      <w:start w:val="1"/>
      <w:numFmt w:val="decimal"/>
      <w:lvlText w:val="%1."/>
      <w:lvlJc w:val="left"/>
      <w:pPr>
        <w:ind w:left="720" w:hanging="360"/>
      </w:p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num w:numId="1" w16cid:durableId="1259483405">
    <w:abstractNumId w:val="6"/>
  </w:num>
  <w:num w:numId="2" w16cid:durableId="721170352">
    <w:abstractNumId w:val="0"/>
  </w:num>
  <w:num w:numId="3" w16cid:durableId="14942245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889989">
    <w:abstractNumId w:val="2"/>
  </w:num>
  <w:num w:numId="5" w16cid:durableId="1097019887">
    <w:abstractNumId w:val="7"/>
  </w:num>
  <w:num w:numId="6" w16cid:durableId="403798849">
    <w:abstractNumId w:val="1"/>
  </w:num>
  <w:num w:numId="7" w16cid:durableId="1013266234">
    <w:abstractNumId w:val="5"/>
  </w:num>
  <w:num w:numId="8" w16cid:durableId="1607686654">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0F1"/>
    <w:rsid w:val="00002327"/>
    <w:rsid w:val="000037DD"/>
    <w:rsid w:val="00004901"/>
    <w:rsid w:val="00004FB6"/>
    <w:rsid w:val="00005345"/>
    <w:rsid w:val="00006F77"/>
    <w:rsid w:val="00010292"/>
    <w:rsid w:val="000127CE"/>
    <w:rsid w:val="000138B6"/>
    <w:rsid w:val="00013B24"/>
    <w:rsid w:val="00014688"/>
    <w:rsid w:val="000146A4"/>
    <w:rsid w:val="00015A3E"/>
    <w:rsid w:val="00017AFF"/>
    <w:rsid w:val="000205EA"/>
    <w:rsid w:val="00021EDE"/>
    <w:rsid w:val="00024185"/>
    <w:rsid w:val="00025B82"/>
    <w:rsid w:val="000267F1"/>
    <w:rsid w:val="00026EA7"/>
    <w:rsid w:val="00026ED4"/>
    <w:rsid w:val="0003101D"/>
    <w:rsid w:val="000320F6"/>
    <w:rsid w:val="00040749"/>
    <w:rsid w:val="00041CA9"/>
    <w:rsid w:val="0004303E"/>
    <w:rsid w:val="000449EE"/>
    <w:rsid w:val="000454F2"/>
    <w:rsid w:val="00047A37"/>
    <w:rsid w:val="00050077"/>
    <w:rsid w:val="00050B5E"/>
    <w:rsid w:val="000543D4"/>
    <w:rsid w:val="0005770B"/>
    <w:rsid w:val="0006044E"/>
    <w:rsid w:val="00061CC4"/>
    <w:rsid w:val="0006271B"/>
    <w:rsid w:val="00063859"/>
    <w:rsid w:val="00064477"/>
    <w:rsid w:val="00065C47"/>
    <w:rsid w:val="00066FEB"/>
    <w:rsid w:val="0007011A"/>
    <w:rsid w:val="00071B67"/>
    <w:rsid w:val="000725DE"/>
    <w:rsid w:val="00072C4D"/>
    <w:rsid w:val="0007511B"/>
    <w:rsid w:val="00080B93"/>
    <w:rsid w:val="00081195"/>
    <w:rsid w:val="00081576"/>
    <w:rsid w:val="000829CE"/>
    <w:rsid w:val="0008303C"/>
    <w:rsid w:val="00083F42"/>
    <w:rsid w:val="00084192"/>
    <w:rsid w:val="000844DC"/>
    <w:rsid w:val="00084EBE"/>
    <w:rsid w:val="0008630B"/>
    <w:rsid w:val="00087D9F"/>
    <w:rsid w:val="0009039A"/>
    <w:rsid w:val="00090CCE"/>
    <w:rsid w:val="000921DA"/>
    <w:rsid w:val="00093A78"/>
    <w:rsid w:val="00093F17"/>
    <w:rsid w:val="00094A70"/>
    <w:rsid w:val="00096A68"/>
    <w:rsid w:val="00096E99"/>
    <w:rsid w:val="000A007F"/>
    <w:rsid w:val="000A0D3A"/>
    <w:rsid w:val="000A13A6"/>
    <w:rsid w:val="000A15B8"/>
    <w:rsid w:val="000A29C0"/>
    <w:rsid w:val="000A3E5A"/>
    <w:rsid w:val="000A5BC1"/>
    <w:rsid w:val="000A7605"/>
    <w:rsid w:val="000B24BA"/>
    <w:rsid w:val="000B31FE"/>
    <w:rsid w:val="000B35A0"/>
    <w:rsid w:val="000B474C"/>
    <w:rsid w:val="000C0219"/>
    <w:rsid w:val="000C088E"/>
    <w:rsid w:val="000C0B89"/>
    <w:rsid w:val="000C215F"/>
    <w:rsid w:val="000C2FB9"/>
    <w:rsid w:val="000C36E3"/>
    <w:rsid w:val="000C39E7"/>
    <w:rsid w:val="000C3B57"/>
    <w:rsid w:val="000D07A3"/>
    <w:rsid w:val="000D07C6"/>
    <w:rsid w:val="000D3F73"/>
    <w:rsid w:val="000D52C8"/>
    <w:rsid w:val="000D55D2"/>
    <w:rsid w:val="000D6514"/>
    <w:rsid w:val="000E249D"/>
    <w:rsid w:val="000E4608"/>
    <w:rsid w:val="000E4965"/>
    <w:rsid w:val="000E52FE"/>
    <w:rsid w:val="000E680E"/>
    <w:rsid w:val="000E73E0"/>
    <w:rsid w:val="000F0158"/>
    <w:rsid w:val="000F13D9"/>
    <w:rsid w:val="000F1532"/>
    <w:rsid w:val="000F26E9"/>
    <w:rsid w:val="000F28ED"/>
    <w:rsid w:val="000F3FD3"/>
    <w:rsid w:val="000F49BE"/>
    <w:rsid w:val="000F4BAD"/>
    <w:rsid w:val="000F4E30"/>
    <w:rsid w:val="000F6539"/>
    <w:rsid w:val="000F735F"/>
    <w:rsid w:val="000F795A"/>
    <w:rsid w:val="00101374"/>
    <w:rsid w:val="0010203B"/>
    <w:rsid w:val="001022CA"/>
    <w:rsid w:val="00103F4F"/>
    <w:rsid w:val="00104E7F"/>
    <w:rsid w:val="00106B7C"/>
    <w:rsid w:val="00106F1F"/>
    <w:rsid w:val="0010730B"/>
    <w:rsid w:val="00107775"/>
    <w:rsid w:val="00107B7F"/>
    <w:rsid w:val="00107D0D"/>
    <w:rsid w:val="00110192"/>
    <w:rsid w:val="00110221"/>
    <w:rsid w:val="00110A99"/>
    <w:rsid w:val="00111072"/>
    <w:rsid w:val="00111C56"/>
    <w:rsid w:val="00111F55"/>
    <w:rsid w:val="00113329"/>
    <w:rsid w:val="0011425B"/>
    <w:rsid w:val="00114933"/>
    <w:rsid w:val="001154AE"/>
    <w:rsid w:val="001159FC"/>
    <w:rsid w:val="00115A0C"/>
    <w:rsid w:val="00116944"/>
    <w:rsid w:val="0012030A"/>
    <w:rsid w:val="00120800"/>
    <w:rsid w:val="00120AB4"/>
    <w:rsid w:val="0012264D"/>
    <w:rsid w:val="001236AC"/>
    <w:rsid w:val="001236CD"/>
    <w:rsid w:val="00124455"/>
    <w:rsid w:val="00125602"/>
    <w:rsid w:val="00125BD7"/>
    <w:rsid w:val="00126128"/>
    <w:rsid w:val="00126A1E"/>
    <w:rsid w:val="00127F25"/>
    <w:rsid w:val="001300E4"/>
    <w:rsid w:val="001302F5"/>
    <w:rsid w:val="001321E5"/>
    <w:rsid w:val="001322FC"/>
    <w:rsid w:val="00132516"/>
    <w:rsid w:val="00133743"/>
    <w:rsid w:val="00133870"/>
    <w:rsid w:val="001343C0"/>
    <w:rsid w:val="00136A78"/>
    <w:rsid w:val="00137955"/>
    <w:rsid w:val="00141F2B"/>
    <w:rsid w:val="001435EC"/>
    <w:rsid w:val="0014545F"/>
    <w:rsid w:val="00147DA0"/>
    <w:rsid w:val="00151F03"/>
    <w:rsid w:val="00154463"/>
    <w:rsid w:val="00154505"/>
    <w:rsid w:val="001549A2"/>
    <w:rsid w:val="001549E3"/>
    <w:rsid w:val="00154B4D"/>
    <w:rsid w:val="00154B68"/>
    <w:rsid w:val="0016076B"/>
    <w:rsid w:val="00161952"/>
    <w:rsid w:val="00162730"/>
    <w:rsid w:val="00162E0F"/>
    <w:rsid w:val="001640AD"/>
    <w:rsid w:val="001648AB"/>
    <w:rsid w:val="00166A0E"/>
    <w:rsid w:val="00170158"/>
    <w:rsid w:val="00170228"/>
    <w:rsid w:val="0017023F"/>
    <w:rsid w:val="0017154F"/>
    <w:rsid w:val="001722FF"/>
    <w:rsid w:val="001744E4"/>
    <w:rsid w:val="00174D0B"/>
    <w:rsid w:val="00175103"/>
    <w:rsid w:val="00175F39"/>
    <w:rsid w:val="00180C37"/>
    <w:rsid w:val="0018309B"/>
    <w:rsid w:val="001834A4"/>
    <w:rsid w:val="00183B14"/>
    <w:rsid w:val="00183E90"/>
    <w:rsid w:val="0018508F"/>
    <w:rsid w:val="00185DFE"/>
    <w:rsid w:val="0018769F"/>
    <w:rsid w:val="00190B2E"/>
    <w:rsid w:val="00192A88"/>
    <w:rsid w:val="00196299"/>
    <w:rsid w:val="001963DE"/>
    <w:rsid w:val="001A28CB"/>
    <w:rsid w:val="001A3288"/>
    <w:rsid w:val="001A7C3F"/>
    <w:rsid w:val="001B2CE7"/>
    <w:rsid w:val="001B35F9"/>
    <w:rsid w:val="001B3C4F"/>
    <w:rsid w:val="001B7AA8"/>
    <w:rsid w:val="001C0B3E"/>
    <w:rsid w:val="001C16AD"/>
    <w:rsid w:val="001C2564"/>
    <w:rsid w:val="001C279B"/>
    <w:rsid w:val="001C290A"/>
    <w:rsid w:val="001C3C04"/>
    <w:rsid w:val="001C422E"/>
    <w:rsid w:val="001C44CD"/>
    <w:rsid w:val="001C4503"/>
    <w:rsid w:val="001C4CD5"/>
    <w:rsid w:val="001C5489"/>
    <w:rsid w:val="001C64B3"/>
    <w:rsid w:val="001C6ACB"/>
    <w:rsid w:val="001C6F28"/>
    <w:rsid w:val="001C79C1"/>
    <w:rsid w:val="001D181B"/>
    <w:rsid w:val="001D2091"/>
    <w:rsid w:val="001D2339"/>
    <w:rsid w:val="001D298A"/>
    <w:rsid w:val="001D3D49"/>
    <w:rsid w:val="001D6731"/>
    <w:rsid w:val="001D6D3A"/>
    <w:rsid w:val="001E0C91"/>
    <w:rsid w:val="001E1B0D"/>
    <w:rsid w:val="001E24F4"/>
    <w:rsid w:val="001E32FD"/>
    <w:rsid w:val="001E3904"/>
    <w:rsid w:val="001E3C19"/>
    <w:rsid w:val="001E3E94"/>
    <w:rsid w:val="001E5956"/>
    <w:rsid w:val="001E5D3D"/>
    <w:rsid w:val="001E6732"/>
    <w:rsid w:val="001E7925"/>
    <w:rsid w:val="001E7FD7"/>
    <w:rsid w:val="001F2C86"/>
    <w:rsid w:val="001F3048"/>
    <w:rsid w:val="001F3761"/>
    <w:rsid w:val="001F4477"/>
    <w:rsid w:val="001F466F"/>
    <w:rsid w:val="001F62E5"/>
    <w:rsid w:val="001F7098"/>
    <w:rsid w:val="001F716D"/>
    <w:rsid w:val="002002EB"/>
    <w:rsid w:val="00200804"/>
    <w:rsid w:val="00201523"/>
    <w:rsid w:val="0020382E"/>
    <w:rsid w:val="00203BF9"/>
    <w:rsid w:val="002043F6"/>
    <w:rsid w:val="00204A5D"/>
    <w:rsid w:val="002070B2"/>
    <w:rsid w:val="00210306"/>
    <w:rsid w:val="002109F5"/>
    <w:rsid w:val="00211355"/>
    <w:rsid w:val="002131E4"/>
    <w:rsid w:val="00215AC8"/>
    <w:rsid w:val="002163F7"/>
    <w:rsid w:val="00221136"/>
    <w:rsid w:val="0022142E"/>
    <w:rsid w:val="00222E58"/>
    <w:rsid w:val="002235A4"/>
    <w:rsid w:val="00223FB8"/>
    <w:rsid w:val="00225902"/>
    <w:rsid w:val="00226AD7"/>
    <w:rsid w:val="00226F63"/>
    <w:rsid w:val="00227C37"/>
    <w:rsid w:val="0023300D"/>
    <w:rsid w:val="0023456C"/>
    <w:rsid w:val="00234E26"/>
    <w:rsid w:val="0023503F"/>
    <w:rsid w:val="00236A41"/>
    <w:rsid w:val="00237567"/>
    <w:rsid w:val="00244602"/>
    <w:rsid w:val="00245B67"/>
    <w:rsid w:val="00245F2C"/>
    <w:rsid w:val="00251087"/>
    <w:rsid w:val="00252771"/>
    <w:rsid w:val="00252FC1"/>
    <w:rsid w:val="00253392"/>
    <w:rsid w:val="00253709"/>
    <w:rsid w:val="002561ED"/>
    <w:rsid w:val="00256663"/>
    <w:rsid w:val="00257386"/>
    <w:rsid w:val="00257D11"/>
    <w:rsid w:val="0026009D"/>
    <w:rsid w:val="00260284"/>
    <w:rsid w:val="00260482"/>
    <w:rsid w:val="00261438"/>
    <w:rsid w:val="0026210C"/>
    <w:rsid w:val="0026236F"/>
    <w:rsid w:val="00263E08"/>
    <w:rsid w:val="00264A63"/>
    <w:rsid w:val="002652E3"/>
    <w:rsid w:val="0026635C"/>
    <w:rsid w:val="002675D7"/>
    <w:rsid w:val="00271006"/>
    <w:rsid w:val="00271FF1"/>
    <w:rsid w:val="00272664"/>
    <w:rsid w:val="00272B33"/>
    <w:rsid w:val="0027446B"/>
    <w:rsid w:val="00274E13"/>
    <w:rsid w:val="00275325"/>
    <w:rsid w:val="00276696"/>
    <w:rsid w:val="0028305F"/>
    <w:rsid w:val="0028488C"/>
    <w:rsid w:val="0028504E"/>
    <w:rsid w:val="0028644F"/>
    <w:rsid w:val="00286B44"/>
    <w:rsid w:val="00286C17"/>
    <w:rsid w:val="00287103"/>
    <w:rsid w:val="0028736F"/>
    <w:rsid w:val="00287FF2"/>
    <w:rsid w:val="00290A7E"/>
    <w:rsid w:val="00290C7F"/>
    <w:rsid w:val="002912A6"/>
    <w:rsid w:val="0029227E"/>
    <w:rsid w:val="0029291A"/>
    <w:rsid w:val="00293819"/>
    <w:rsid w:val="0029450B"/>
    <w:rsid w:val="00294785"/>
    <w:rsid w:val="0029639C"/>
    <w:rsid w:val="0029690A"/>
    <w:rsid w:val="002A0C30"/>
    <w:rsid w:val="002A0E5F"/>
    <w:rsid w:val="002A17B9"/>
    <w:rsid w:val="002A3086"/>
    <w:rsid w:val="002A38B2"/>
    <w:rsid w:val="002A47EF"/>
    <w:rsid w:val="002B1F1C"/>
    <w:rsid w:val="002B348D"/>
    <w:rsid w:val="002B45BF"/>
    <w:rsid w:val="002B4821"/>
    <w:rsid w:val="002B6397"/>
    <w:rsid w:val="002B6488"/>
    <w:rsid w:val="002C008E"/>
    <w:rsid w:val="002C085E"/>
    <w:rsid w:val="002C13FC"/>
    <w:rsid w:val="002C152E"/>
    <w:rsid w:val="002C5992"/>
    <w:rsid w:val="002C5EE9"/>
    <w:rsid w:val="002C7154"/>
    <w:rsid w:val="002D0F1C"/>
    <w:rsid w:val="002D144B"/>
    <w:rsid w:val="002D7684"/>
    <w:rsid w:val="002E0291"/>
    <w:rsid w:val="002E1C63"/>
    <w:rsid w:val="002E1D1B"/>
    <w:rsid w:val="002E4617"/>
    <w:rsid w:val="002E4D12"/>
    <w:rsid w:val="002E52BC"/>
    <w:rsid w:val="002E5D59"/>
    <w:rsid w:val="002E7D33"/>
    <w:rsid w:val="002F0B7A"/>
    <w:rsid w:val="002F2F14"/>
    <w:rsid w:val="002F2F49"/>
    <w:rsid w:val="002F3C47"/>
    <w:rsid w:val="002F46EA"/>
    <w:rsid w:val="002F4FD9"/>
    <w:rsid w:val="002F59E5"/>
    <w:rsid w:val="002F683B"/>
    <w:rsid w:val="002F7CE3"/>
    <w:rsid w:val="003020B2"/>
    <w:rsid w:val="003021E5"/>
    <w:rsid w:val="003030DF"/>
    <w:rsid w:val="00303569"/>
    <w:rsid w:val="00303884"/>
    <w:rsid w:val="00303E19"/>
    <w:rsid w:val="00307628"/>
    <w:rsid w:val="00307B28"/>
    <w:rsid w:val="00310569"/>
    <w:rsid w:val="003112A4"/>
    <w:rsid w:val="0031377C"/>
    <w:rsid w:val="00314C8E"/>
    <w:rsid w:val="00315504"/>
    <w:rsid w:val="003210D8"/>
    <w:rsid w:val="00323600"/>
    <w:rsid w:val="00325051"/>
    <w:rsid w:val="0032505D"/>
    <w:rsid w:val="0033109B"/>
    <w:rsid w:val="0033187E"/>
    <w:rsid w:val="00333C22"/>
    <w:rsid w:val="00334ED2"/>
    <w:rsid w:val="0033555F"/>
    <w:rsid w:val="003376D0"/>
    <w:rsid w:val="00337AA8"/>
    <w:rsid w:val="00337EFF"/>
    <w:rsid w:val="0034090E"/>
    <w:rsid w:val="0034126C"/>
    <w:rsid w:val="00341F3A"/>
    <w:rsid w:val="0034323D"/>
    <w:rsid w:val="00347A38"/>
    <w:rsid w:val="00350A51"/>
    <w:rsid w:val="00350AAA"/>
    <w:rsid w:val="003524E4"/>
    <w:rsid w:val="003545DF"/>
    <w:rsid w:val="003561F4"/>
    <w:rsid w:val="0035639C"/>
    <w:rsid w:val="00356707"/>
    <w:rsid w:val="00356B4A"/>
    <w:rsid w:val="003573EB"/>
    <w:rsid w:val="00357582"/>
    <w:rsid w:val="00361FD0"/>
    <w:rsid w:val="0036380B"/>
    <w:rsid w:val="003646FA"/>
    <w:rsid w:val="00364ACA"/>
    <w:rsid w:val="00364B2B"/>
    <w:rsid w:val="00366870"/>
    <w:rsid w:val="0036775B"/>
    <w:rsid w:val="0037233E"/>
    <w:rsid w:val="003734E6"/>
    <w:rsid w:val="00373E4F"/>
    <w:rsid w:val="00373E75"/>
    <w:rsid w:val="0037668A"/>
    <w:rsid w:val="0037701C"/>
    <w:rsid w:val="00377774"/>
    <w:rsid w:val="00377E9C"/>
    <w:rsid w:val="003801CC"/>
    <w:rsid w:val="003820D3"/>
    <w:rsid w:val="00383382"/>
    <w:rsid w:val="003838D1"/>
    <w:rsid w:val="00383BD9"/>
    <w:rsid w:val="00385657"/>
    <w:rsid w:val="00386716"/>
    <w:rsid w:val="00392549"/>
    <w:rsid w:val="0039269A"/>
    <w:rsid w:val="00392AAD"/>
    <w:rsid w:val="0039501E"/>
    <w:rsid w:val="003957EC"/>
    <w:rsid w:val="0039627C"/>
    <w:rsid w:val="00396C1C"/>
    <w:rsid w:val="00397A31"/>
    <w:rsid w:val="003A05A7"/>
    <w:rsid w:val="003A0A0E"/>
    <w:rsid w:val="003A0B73"/>
    <w:rsid w:val="003A1406"/>
    <w:rsid w:val="003A35BB"/>
    <w:rsid w:val="003B14F7"/>
    <w:rsid w:val="003B16FE"/>
    <w:rsid w:val="003B3A54"/>
    <w:rsid w:val="003B3B4B"/>
    <w:rsid w:val="003B5250"/>
    <w:rsid w:val="003B5DFE"/>
    <w:rsid w:val="003B6368"/>
    <w:rsid w:val="003B6BFA"/>
    <w:rsid w:val="003B6DDB"/>
    <w:rsid w:val="003B79F9"/>
    <w:rsid w:val="003C0806"/>
    <w:rsid w:val="003C11D3"/>
    <w:rsid w:val="003C20FE"/>
    <w:rsid w:val="003C2363"/>
    <w:rsid w:val="003C2C06"/>
    <w:rsid w:val="003C5588"/>
    <w:rsid w:val="003C5863"/>
    <w:rsid w:val="003C6231"/>
    <w:rsid w:val="003C67FC"/>
    <w:rsid w:val="003D0C72"/>
    <w:rsid w:val="003D1502"/>
    <w:rsid w:val="003D3403"/>
    <w:rsid w:val="003D449E"/>
    <w:rsid w:val="003D4E42"/>
    <w:rsid w:val="003D6CEA"/>
    <w:rsid w:val="003D6D06"/>
    <w:rsid w:val="003E01BF"/>
    <w:rsid w:val="003E1FF0"/>
    <w:rsid w:val="003E2A24"/>
    <w:rsid w:val="003E2F09"/>
    <w:rsid w:val="003E305C"/>
    <w:rsid w:val="003E3155"/>
    <w:rsid w:val="003E3892"/>
    <w:rsid w:val="003E3F19"/>
    <w:rsid w:val="003E5928"/>
    <w:rsid w:val="003E6478"/>
    <w:rsid w:val="003E6814"/>
    <w:rsid w:val="003E6819"/>
    <w:rsid w:val="003E6E3B"/>
    <w:rsid w:val="003F1854"/>
    <w:rsid w:val="003F1DDB"/>
    <w:rsid w:val="003F2C9A"/>
    <w:rsid w:val="003F45CD"/>
    <w:rsid w:val="003F62B5"/>
    <w:rsid w:val="003F6DFF"/>
    <w:rsid w:val="003F7B87"/>
    <w:rsid w:val="004003B5"/>
    <w:rsid w:val="00400A1A"/>
    <w:rsid w:val="00400FA3"/>
    <w:rsid w:val="004019B7"/>
    <w:rsid w:val="00405709"/>
    <w:rsid w:val="004078B4"/>
    <w:rsid w:val="004138D4"/>
    <w:rsid w:val="00413E49"/>
    <w:rsid w:val="0041676A"/>
    <w:rsid w:val="00420693"/>
    <w:rsid w:val="00420AD6"/>
    <w:rsid w:val="004246B3"/>
    <w:rsid w:val="0042676C"/>
    <w:rsid w:val="00427BE1"/>
    <w:rsid w:val="00427C84"/>
    <w:rsid w:val="00427E71"/>
    <w:rsid w:val="004325C6"/>
    <w:rsid w:val="00434518"/>
    <w:rsid w:val="00435233"/>
    <w:rsid w:val="0043678A"/>
    <w:rsid w:val="00437CF4"/>
    <w:rsid w:val="00442271"/>
    <w:rsid w:val="00450F6B"/>
    <w:rsid w:val="004530CC"/>
    <w:rsid w:val="00454912"/>
    <w:rsid w:val="004549CC"/>
    <w:rsid w:val="00454A54"/>
    <w:rsid w:val="00456F18"/>
    <w:rsid w:val="00457A65"/>
    <w:rsid w:val="004635FD"/>
    <w:rsid w:val="00463DC8"/>
    <w:rsid w:val="0046411B"/>
    <w:rsid w:val="0046433D"/>
    <w:rsid w:val="004644B9"/>
    <w:rsid w:val="0046495D"/>
    <w:rsid w:val="004677D6"/>
    <w:rsid w:val="00467C57"/>
    <w:rsid w:val="0047173E"/>
    <w:rsid w:val="00472C96"/>
    <w:rsid w:val="00473172"/>
    <w:rsid w:val="00473815"/>
    <w:rsid w:val="00473FD8"/>
    <w:rsid w:val="00476FD9"/>
    <w:rsid w:val="00484A79"/>
    <w:rsid w:val="00490C56"/>
    <w:rsid w:val="004922E3"/>
    <w:rsid w:val="0049312E"/>
    <w:rsid w:val="00493175"/>
    <w:rsid w:val="00493247"/>
    <w:rsid w:val="004943F4"/>
    <w:rsid w:val="004953AC"/>
    <w:rsid w:val="00496FA3"/>
    <w:rsid w:val="004A045C"/>
    <w:rsid w:val="004A1AB4"/>
    <w:rsid w:val="004A1D44"/>
    <w:rsid w:val="004A3857"/>
    <w:rsid w:val="004A4696"/>
    <w:rsid w:val="004A5310"/>
    <w:rsid w:val="004A7356"/>
    <w:rsid w:val="004B039D"/>
    <w:rsid w:val="004B0797"/>
    <w:rsid w:val="004B0CE9"/>
    <w:rsid w:val="004B3584"/>
    <w:rsid w:val="004B3BE4"/>
    <w:rsid w:val="004B3FB5"/>
    <w:rsid w:val="004B7D80"/>
    <w:rsid w:val="004C021F"/>
    <w:rsid w:val="004C02D0"/>
    <w:rsid w:val="004C169C"/>
    <w:rsid w:val="004C1BC4"/>
    <w:rsid w:val="004C2008"/>
    <w:rsid w:val="004C20EE"/>
    <w:rsid w:val="004C21BC"/>
    <w:rsid w:val="004C38B7"/>
    <w:rsid w:val="004C4024"/>
    <w:rsid w:val="004C4B41"/>
    <w:rsid w:val="004C54E4"/>
    <w:rsid w:val="004C6B80"/>
    <w:rsid w:val="004D05F0"/>
    <w:rsid w:val="004D2A6A"/>
    <w:rsid w:val="004D448E"/>
    <w:rsid w:val="004D58F7"/>
    <w:rsid w:val="004D5C6F"/>
    <w:rsid w:val="004D61BA"/>
    <w:rsid w:val="004D6577"/>
    <w:rsid w:val="004D7331"/>
    <w:rsid w:val="004E227D"/>
    <w:rsid w:val="004E3EBE"/>
    <w:rsid w:val="004E55F2"/>
    <w:rsid w:val="004E584B"/>
    <w:rsid w:val="004E65CB"/>
    <w:rsid w:val="004E7484"/>
    <w:rsid w:val="004F1AEA"/>
    <w:rsid w:val="004F1EFA"/>
    <w:rsid w:val="004F2921"/>
    <w:rsid w:val="004F5184"/>
    <w:rsid w:val="004F5CA5"/>
    <w:rsid w:val="004F5CC2"/>
    <w:rsid w:val="004F648E"/>
    <w:rsid w:val="004F6D16"/>
    <w:rsid w:val="004F75DC"/>
    <w:rsid w:val="005001F5"/>
    <w:rsid w:val="005004AB"/>
    <w:rsid w:val="00502322"/>
    <w:rsid w:val="0050263B"/>
    <w:rsid w:val="00502BF6"/>
    <w:rsid w:val="00503DCD"/>
    <w:rsid w:val="005056BA"/>
    <w:rsid w:val="005058D1"/>
    <w:rsid w:val="00506282"/>
    <w:rsid w:val="005066FC"/>
    <w:rsid w:val="0051290C"/>
    <w:rsid w:val="00512A7B"/>
    <w:rsid w:val="00514000"/>
    <w:rsid w:val="005148BD"/>
    <w:rsid w:val="00514E15"/>
    <w:rsid w:val="00515DA3"/>
    <w:rsid w:val="00516696"/>
    <w:rsid w:val="00516BB1"/>
    <w:rsid w:val="0052118F"/>
    <w:rsid w:val="00521B4C"/>
    <w:rsid w:val="00522075"/>
    <w:rsid w:val="00523392"/>
    <w:rsid w:val="00525F7E"/>
    <w:rsid w:val="005301D3"/>
    <w:rsid w:val="005303C3"/>
    <w:rsid w:val="005305A7"/>
    <w:rsid w:val="00530CEC"/>
    <w:rsid w:val="00531603"/>
    <w:rsid w:val="00531897"/>
    <w:rsid w:val="00531EA6"/>
    <w:rsid w:val="005334DA"/>
    <w:rsid w:val="0053396A"/>
    <w:rsid w:val="00534918"/>
    <w:rsid w:val="00534FE9"/>
    <w:rsid w:val="00535810"/>
    <w:rsid w:val="0053620A"/>
    <w:rsid w:val="005368FE"/>
    <w:rsid w:val="00537837"/>
    <w:rsid w:val="00537F41"/>
    <w:rsid w:val="005427A2"/>
    <w:rsid w:val="005440FF"/>
    <w:rsid w:val="0054581B"/>
    <w:rsid w:val="00546313"/>
    <w:rsid w:val="005465D7"/>
    <w:rsid w:val="00550956"/>
    <w:rsid w:val="00553988"/>
    <w:rsid w:val="00556D50"/>
    <w:rsid w:val="005600E8"/>
    <w:rsid w:val="0056040A"/>
    <w:rsid w:val="00560E24"/>
    <w:rsid w:val="005620A3"/>
    <w:rsid w:val="00563C9C"/>
    <w:rsid w:val="00566177"/>
    <w:rsid w:val="00566A78"/>
    <w:rsid w:val="005771DC"/>
    <w:rsid w:val="005771FC"/>
    <w:rsid w:val="0057730E"/>
    <w:rsid w:val="005777A5"/>
    <w:rsid w:val="00582071"/>
    <w:rsid w:val="00583290"/>
    <w:rsid w:val="005832C5"/>
    <w:rsid w:val="005839A5"/>
    <w:rsid w:val="00585B4D"/>
    <w:rsid w:val="00586EEE"/>
    <w:rsid w:val="005877CC"/>
    <w:rsid w:val="005878A0"/>
    <w:rsid w:val="0059085A"/>
    <w:rsid w:val="00590F5A"/>
    <w:rsid w:val="0059247D"/>
    <w:rsid w:val="00593FE6"/>
    <w:rsid w:val="0059657B"/>
    <w:rsid w:val="00596F75"/>
    <w:rsid w:val="00597817"/>
    <w:rsid w:val="00597A3F"/>
    <w:rsid w:val="005A1D6D"/>
    <w:rsid w:val="005A1F7A"/>
    <w:rsid w:val="005A3D9B"/>
    <w:rsid w:val="005A3E08"/>
    <w:rsid w:val="005A412C"/>
    <w:rsid w:val="005A4455"/>
    <w:rsid w:val="005A799D"/>
    <w:rsid w:val="005B08FB"/>
    <w:rsid w:val="005B1A99"/>
    <w:rsid w:val="005B1CF8"/>
    <w:rsid w:val="005B248F"/>
    <w:rsid w:val="005B28C4"/>
    <w:rsid w:val="005B3A91"/>
    <w:rsid w:val="005B41D2"/>
    <w:rsid w:val="005B681E"/>
    <w:rsid w:val="005B768C"/>
    <w:rsid w:val="005C0904"/>
    <w:rsid w:val="005C2F24"/>
    <w:rsid w:val="005C5725"/>
    <w:rsid w:val="005C58AF"/>
    <w:rsid w:val="005C5B72"/>
    <w:rsid w:val="005C7BF7"/>
    <w:rsid w:val="005D015F"/>
    <w:rsid w:val="005D0D0B"/>
    <w:rsid w:val="005D2E2E"/>
    <w:rsid w:val="005D4FBB"/>
    <w:rsid w:val="005D6354"/>
    <w:rsid w:val="005D64D6"/>
    <w:rsid w:val="005D7C92"/>
    <w:rsid w:val="005E07A3"/>
    <w:rsid w:val="005E0D23"/>
    <w:rsid w:val="005E4422"/>
    <w:rsid w:val="005E4AAD"/>
    <w:rsid w:val="005E607A"/>
    <w:rsid w:val="005E6390"/>
    <w:rsid w:val="005E6AB7"/>
    <w:rsid w:val="005F0942"/>
    <w:rsid w:val="005F1935"/>
    <w:rsid w:val="005F2CDA"/>
    <w:rsid w:val="005F325E"/>
    <w:rsid w:val="005F4B51"/>
    <w:rsid w:val="00601E81"/>
    <w:rsid w:val="006055E4"/>
    <w:rsid w:val="00607318"/>
    <w:rsid w:val="0060736E"/>
    <w:rsid w:val="006103F0"/>
    <w:rsid w:val="00610C03"/>
    <w:rsid w:val="00611912"/>
    <w:rsid w:val="00611AF7"/>
    <w:rsid w:val="00611E44"/>
    <w:rsid w:val="006145F6"/>
    <w:rsid w:val="00616108"/>
    <w:rsid w:val="006165D3"/>
    <w:rsid w:val="0061748E"/>
    <w:rsid w:val="00620AD9"/>
    <w:rsid w:val="006245D9"/>
    <w:rsid w:val="00624FEE"/>
    <w:rsid w:val="006256FD"/>
    <w:rsid w:val="00630675"/>
    <w:rsid w:val="006306F3"/>
    <w:rsid w:val="00630A6D"/>
    <w:rsid w:val="00630B05"/>
    <w:rsid w:val="006314E0"/>
    <w:rsid w:val="00631545"/>
    <w:rsid w:val="00631CEA"/>
    <w:rsid w:val="00632428"/>
    <w:rsid w:val="006325A6"/>
    <w:rsid w:val="00632616"/>
    <w:rsid w:val="00632829"/>
    <w:rsid w:val="00632D33"/>
    <w:rsid w:val="00633469"/>
    <w:rsid w:val="0063357B"/>
    <w:rsid w:val="00633F82"/>
    <w:rsid w:val="00635C32"/>
    <w:rsid w:val="0063668C"/>
    <w:rsid w:val="006368F0"/>
    <w:rsid w:val="00636EFB"/>
    <w:rsid w:val="0064051F"/>
    <w:rsid w:val="00641B07"/>
    <w:rsid w:val="0064733A"/>
    <w:rsid w:val="00650393"/>
    <w:rsid w:val="00652AD2"/>
    <w:rsid w:val="00653232"/>
    <w:rsid w:val="00653451"/>
    <w:rsid w:val="00654B9D"/>
    <w:rsid w:val="00654ED3"/>
    <w:rsid w:val="00654F0E"/>
    <w:rsid w:val="00656A48"/>
    <w:rsid w:val="006602D2"/>
    <w:rsid w:val="0066033F"/>
    <w:rsid w:val="00661379"/>
    <w:rsid w:val="00661488"/>
    <w:rsid w:val="006622FD"/>
    <w:rsid w:val="0066449A"/>
    <w:rsid w:val="006644F5"/>
    <w:rsid w:val="00664A0E"/>
    <w:rsid w:val="0066554F"/>
    <w:rsid w:val="00665647"/>
    <w:rsid w:val="006664FD"/>
    <w:rsid w:val="00667385"/>
    <w:rsid w:val="0066752A"/>
    <w:rsid w:val="0067166A"/>
    <w:rsid w:val="0067261A"/>
    <w:rsid w:val="00673BC9"/>
    <w:rsid w:val="006745A9"/>
    <w:rsid w:val="0067522D"/>
    <w:rsid w:val="00675B07"/>
    <w:rsid w:val="00676ECA"/>
    <w:rsid w:val="0067753D"/>
    <w:rsid w:val="006838C3"/>
    <w:rsid w:val="00683F42"/>
    <w:rsid w:val="00684D1A"/>
    <w:rsid w:val="0068579E"/>
    <w:rsid w:val="00685B7C"/>
    <w:rsid w:val="00686793"/>
    <w:rsid w:val="00687A9E"/>
    <w:rsid w:val="00690755"/>
    <w:rsid w:val="00691DBE"/>
    <w:rsid w:val="006923F0"/>
    <w:rsid w:val="00692EF2"/>
    <w:rsid w:val="006A24E1"/>
    <w:rsid w:val="006A5E35"/>
    <w:rsid w:val="006A6887"/>
    <w:rsid w:val="006B0417"/>
    <w:rsid w:val="006B2A5C"/>
    <w:rsid w:val="006B43A1"/>
    <w:rsid w:val="006B4A54"/>
    <w:rsid w:val="006C3410"/>
    <w:rsid w:val="006C527A"/>
    <w:rsid w:val="006C5B9F"/>
    <w:rsid w:val="006C62E9"/>
    <w:rsid w:val="006C6312"/>
    <w:rsid w:val="006C7642"/>
    <w:rsid w:val="006D134D"/>
    <w:rsid w:val="006D15FE"/>
    <w:rsid w:val="006D2999"/>
    <w:rsid w:val="006D30A3"/>
    <w:rsid w:val="006D4156"/>
    <w:rsid w:val="006D4BD1"/>
    <w:rsid w:val="006D604D"/>
    <w:rsid w:val="006D76F0"/>
    <w:rsid w:val="006E2495"/>
    <w:rsid w:val="006E40E3"/>
    <w:rsid w:val="006E5E69"/>
    <w:rsid w:val="006E6119"/>
    <w:rsid w:val="006E6AFA"/>
    <w:rsid w:val="006E6B3D"/>
    <w:rsid w:val="006F0D41"/>
    <w:rsid w:val="006F2170"/>
    <w:rsid w:val="006F4D39"/>
    <w:rsid w:val="006F581A"/>
    <w:rsid w:val="006F588D"/>
    <w:rsid w:val="006F5DC2"/>
    <w:rsid w:val="006F6301"/>
    <w:rsid w:val="006F68C0"/>
    <w:rsid w:val="006F690E"/>
    <w:rsid w:val="006F6FBE"/>
    <w:rsid w:val="006F7ECA"/>
    <w:rsid w:val="00701A77"/>
    <w:rsid w:val="00703402"/>
    <w:rsid w:val="00703C01"/>
    <w:rsid w:val="007046C6"/>
    <w:rsid w:val="00705739"/>
    <w:rsid w:val="00705F9F"/>
    <w:rsid w:val="00706126"/>
    <w:rsid w:val="00710C3C"/>
    <w:rsid w:val="00712B27"/>
    <w:rsid w:val="0071350C"/>
    <w:rsid w:val="00713F7A"/>
    <w:rsid w:val="00714177"/>
    <w:rsid w:val="00714349"/>
    <w:rsid w:val="00714AE9"/>
    <w:rsid w:val="00715C5F"/>
    <w:rsid w:val="0071706C"/>
    <w:rsid w:val="00717F4B"/>
    <w:rsid w:val="007200D2"/>
    <w:rsid w:val="00722C96"/>
    <w:rsid w:val="00722E68"/>
    <w:rsid w:val="00724CA9"/>
    <w:rsid w:val="00727952"/>
    <w:rsid w:val="00727CC0"/>
    <w:rsid w:val="007300EE"/>
    <w:rsid w:val="00731EA3"/>
    <w:rsid w:val="007337CE"/>
    <w:rsid w:val="00733C89"/>
    <w:rsid w:val="00734169"/>
    <w:rsid w:val="00734332"/>
    <w:rsid w:val="00734DE9"/>
    <w:rsid w:val="007369D5"/>
    <w:rsid w:val="00741055"/>
    <w:rsid w:val="007410C7"/>
    <w:rsid w:val="00741169"/>
    <w:rsid w:val="00742B5B"/>
    <w:rsid w:val="007501FB"/>
    <w:rsid w:val="0075025E"/>
    <w:rsid w:val="007522FF"/>
    <w:rsid w:val="00752F6D"/>
    <w:rsid w:val="00754F60"/>
    <w:rsid w:val="00755355"/>
    <w:rsid w:val="00760508"/>
    <w:rsid w:val="00763916"/>
    <w:rsid w:val="00766600"/>
    <w:rsid w:val="00766BAF"/>
    <w:rsid w:val="007675D8"/>
    <w:rsid w:val="007704CE"/>
    <w:rsid w:val="007709AE"/>
    <w:rsid w:val="00771CCF"/>
    <w:rsid w:val="007729B2"/>
    <w:rsid w:val="0077426A"/>
    <w:rsid w:val="00774D61"/>
    <w:rsid w:val="00774F3C"/>
    <w:rsid w:val="0077750E"/>
    <w:rsid w:val="00777BDE"/>
    <w:rsid w:val="00780D99"/>
    <w:rsid w:val="00782777"/>
    <w:rsid w:val="00782CED"/>
    <w:rsid w:val="00783429"/>
    <w:rsid w:val="00783781"/>
    <w:rsid w:val="00784E04"/>
    <w:rsid w:val="00785935"/>
    <w:rsid w:val="00785DDC"/>
    <w:rsid w:val="00786044"/>
    <w:rsid w:val="0078627C"/>
    <w:rsid w:val="00786CBC"/>
    <w:rsid w:val="007871C4"/>
    <w:rsid w:val="007878DA"/>
    <w:rsid w:val="007928C8"/>
    <w:rsid w:val="00792BFA"/>
    <w:rsid w:val="00794587"/>
    <w:rsid w:val="00796528"/>
    <w:rsid w:val="007A010A"/>
    <w:rsid w:val="007A0F13"/>
    <w:rsid w:val="007A1113"/>
    <w:rsid w:val="007A1656"/>
    <w:rsid w:val="007A368E"/>
    <w:rsid w:val="007A5621"/>
    <w:rsid w:val="007A63F4"/>
    <w:rsid w:val="007B0315"/>
    <w:rsid w:val="007B1710"/>
    <w:rsid w:val="007B1CA6"/>
    <w:rsid w:val="007B3013"/>
    <w:rsid w:val="007B3212"/>
    <w:rsid w:val="007B3213"/>
    <w:rsid w:val="007B3BD4"/>
    <w:rsid w:val="007B3EC9"/>
    <w:rsid w:val="007B5091"/>
    <w:rsid w:val="007B6A92"/>
    <w:rsid w:val="007B72F3"/>
    <w:rsid w:val="007B7A04"/>
    <w:rsid w:val="007C0FD5"/>
    <w:rsid w:val="007C3491"/>
    <w:rsid w:val="007C35F5"/>
    <w:rsid w:val="007C3E33"/>
    <w:rsid w:val="007C416D"/>
    <w:rsid w:val="007C44E8"/>
    <w:rsid w:val="007C45D2"/>
    <w:rsid w:val="007C72FF"/>
    <w:rsid w:val="007C7638"/>
    <w:rsid w:val="007C7BB0"/>
    <w:rsid w:val="007C7C08"/>
    <w:rsid w:val="007D0AB6"/>
    <w:rsid w:val="007D19DF"/>
    <w:rsid w:val="007D1DAB"/>
    <w:rsid w:val="007D2644"/>
    <w:rsid w:val="007D2E96"/>
    <w:rsid w:val="007D45AB"/>
    <w:rsid w:val="007D4AAC"/>
    <w:rsid w:val="007D5AF1"/>
    <w:rsid w:val="007D5C73"/>
    <w:rsid w:val="007D5DCE"/>
    <w:rsid w:val="007D6355"/>
    <w:rsid w:val="007D67CF"/>
    <w:rsid w:val="007D7C09"/>
    <w:rsid w:val="007D7D9A"/>
    <w:rsid w:val="007E06FE"/>
    <w:rsid w:val="007E096F"/>
    <w:rsid w:val="007E098F"/>
    <w:rsid w:val="007E0C2C"/>
    <w:rsid w:val="007E1659"/>
    <w:rsid w:val="007E173C"/>
    <w:rsid w:val="007E1F54"/>
    <w:rsid w:val="007E1FFA"/>
    <w:rsid w:val="007E56CF"/>
    <w:rsid w:val="007E58BF"/>
    <w:rsid w:val="007E5DA0"/>
    <w:rsid w:val="007E627D"/>
    <w:rsid w:val="007E63E0"/>
    <w:rsid w:val="007E6DFE"/>
    <w:rsid w:val="007E7A82"/>
    <w:rsid w:val="007F06B6"/>
    <w:rsid w:val="007F0B90"/>
    <w:rsid w:val="007F0D77"/>
    <w:rsid w:val="007F278F"/>
    <w:rsid w:val="007F2F3E"/>
    <w:rsid w:val="007F54AF"/>
    <w:rsid w:val="007F5755"/>
    <w:rsid w:val="007F58C3"/>
    <w:rsid w:val="007F5EF9"/>
    <w:rsid w:val="007F6144"/>
    <w:rsid w:val="007F63D5"/>
    <w:rsid w:val="007F6505"/>
    <w:rsid w:val="007F7492"/>
    <w:rsid w:val="007F7E1E"/>
    <w:rsid w:val="008007EA"/>
    <w:rsid w:val="008030EC"/>
    <w:rsid w:val="00803A11"/>
    <w:rsid w:val="00805265"/>
    <w:rsid w:val="00805D44"/>
    <w:rsid w:val="0080706D"/>
    <w:rsid w:val="00810653"/>
    <w:rsid w:val="00810E3A"/>
    <w:rsid w:val="00812B97"/>
    <w:rsid w:val="00814417"/>
    <w:rsid w:val="00816CF0"/>
    <w:rsid w:val="00817672"/>
    <w:rsid w:val="00826950"/>
    <w:rsid w:val="00827787"/>
    <w:rsid w:val="0083098F"/>
    <w:rsid w:val="00831C5E"/>
    <w:rsid w:val="008345C0"/>
    <w:rsid w:val="00835ECA"/>
    <w:rsid w:val="00836420"/>
    <w:rsid w:val="00837AB6"/>
    <w:rsid w:val="0084037C"/>
    <w:rsid w:val="00840C34"/>
    <w:rsid w:val="00840E48"/>
    <w:rsid w:val="00841364"/>
    <w:rsid w:val="00841BCA"/>
    <w:rsid w:val="008422A2"/>
    <w:rsid w:val="008445B9"/>
    <w:rsid w:val="00844E7D"/>
    <w:rsid w:val="008457DB"/>
    <w:rsid w:val="00846160"/>
    <w:rsid w:val="008472F7"/>
    <w:rsid w:val="00852A53"/>
    <w:rsid w:val="00852ED5"/>
    <w:rsid w:val="00857A64"/>
    <w:rsid w:val="00860E4D"/>
    <w:rsid w:val="0086143C"/>
    <w:rsid w:val="0086169F"/>
    <w:rsid w:val="0086287F"/>
    <w:rsid w:val="00863692"/>
    <w:rsid w:val="00864AE6"/>
    <w:rsid w:val="00865A28"/>
    <w:rsid w:val="00871F3B"/>
    <w:rsid w:val="00872F09"/>
    <w:rsid w:val="00873A12"/>
    <w:rsid w:val="00873AC9"/>
    <w:rsid w:val="00874F43"/>
    <w:rsid w:val="00875811"/>
    <w:rsid w:val="0087596E"/>
    <w:rsid w:val="008768C4"/>
    <w:rsid w:val="00876AA5"/>
    <w:rsid w:val="0088109F"/>
    <w:rsid w:val="00882B2B"/>
    <w:rsid w:val="00883724"/>
    <w:rsid w:val="00883F0E"/>
    <w:rsid w:val="00884E10"/>
    <w:rsid w:val="00886412"/>
    <w:rsid w:val="00886DB5"/>
    <w:rsid w:val="00887EBE"/>
    <w:rsid w:val="00890B49"/>
    <w:rsid w:val="00891E5E"/>
    <w:rsid w:val="008921A2"/>
    <w:rsid w:val="00893480"/>
    <w:rsid w:val="00894853"/>
    <w:rsid w:val="008A0620"/>
    <w:rsid w:val="008A1021"/>
    <w:rsid w:val="008A20CC"/>
    <w:rsid w:val="008A3526"/>
    <w:rsid w:val="008A3EA9"/>
    <w:rsid w:val="008A4199"/>
    <w:rsid w:val="008A4391"/>
    <w:rsid w:val="008A561C"/>
    <w:rsid w:val="008A6736"/>
    <w:rsid w:val="008A7438"/>
    <w:rsid w:val="008B0513"/>
    <w:rsid w:val="008B1D95"/>
    <w:rsid w:val="008B2E83"/>
    <w:rsid w:val="008B2E8F"/>
    <w:rsid w:val="008B4035"/>
    <w:rsid w:val="008B55F1"/>
    <w:rsid w:val="008B67C5"/>
    <w:rsid w:val="008C1C4D"/>
    <w:rsid w:val="008C1DD6"/>
    <w:rsid w:val="008C239C"/>
    <w:rsid w:val="008C272A"/>
    <w:rsid w:val="008C50FA"/>
    <w:rsid w:val="008C554A"/>
    <w:rsid w:val="008C568A"/>
    <w:rsid w:val="008C6153"/>
    <w:rsid w:val="008C6A95"/>
    <w:rsid w:val="008D0091"/>
    <w:rsid w:val="008D0CC1"/>
    <w:rsid w:val="008D1309"/>
    <w:rsid w:val="008D557D"/>
    <w:rsid w:val="008D6DEB"/>
    <w:rsid w:val="008E091D"/>
    <w:rsid w:val="008E0CF6"/>
    <w:rsid w:val="008E1D1D"/>
    <w:rsid w:val="008E2355"/>
    <w:rsid w:val="008E4145"/>
    <w:rsid w:val="008E565D"/>
    <w:rsid w:val="008E5A11"/>
    <w:rsid w:val="008E5BBB"/>
    <w:rsid w:val="008E5DD7"/>
    <w:rsid w:val="008E6064"/>
    <w:rsid w:val="008E647E"/>
    <w:rsid w:val="008E7387"/>
    <w:rsid w:val="008E7903"/>
    <w:rsid w:val="008F0A64"/>
    <w:rsid w:val="008F2AC1"/>
    <w:rsid w:val="008F33DA"/>
    <w:rsid w:val="0090024A"/>
    <w:rsid w:val="009024B7"/>
    <w:rsid w:val="009029E4"/>
    <w:rsid w:val="00902D47"/>
    <w:rsid w:val="00903757"/>
    <w:rsid w:val="00903C03"/>
    <w:rsid w:val="00904B17"/>
    <w:rsid w:val="00905D14"/>
    <w:rsid w:val="009070F3"/>
    <w:rsid w:val="00910B2E"/>
    <w:rsid w:val="00911A87"/>
    <w:rsid w:val="009121CF"/>
    <w:rsid w:val="00912496"/>
    <w:rsid w:val="009142CD"/>
    <w:rsid w:val="009143A4"/>
    <w:rsid w:val="00916BC5"/>
    <w:rsid w:val="00920FFF"/>
    <w:rsid w:val="00922879"/>
    <w:rsid w:val="00923E1C"/>
    <w:rsid w:val="00924361"/>
    <w:rsid w:val="00924E13"/>
    <w:rsid w:val="00925A2A"/>
    <w:rsid w:val="00926AE1"/>
    <w:rsid w:val="0092706F"/>
    <w:rsid w:val="009270A5"/>
    <w:rsid w:val="009275CC"/>
    <w:rsid w:val="0092787D"/>
    <w:rsid w:val="00932990"/>
    <w:rsid w:val="00932B57"/>
    <w:rsid w:val="009341EE"/>
    <w:rsid w:val="009345FF"/>
    <w:rsid w:val="009350F0"/>
    <w:rsid w:val="009354A6"/>
    <w:rsid w:val="00935AD4"/>
    <w:rsid w:val="00936241"/>
    <w:rsid w:val="0094062E"/>
    <w:rsid w:val="00940D49"/>
    <w:rsid w:val="00940F4C"/>
    <w:rsid w:val="0094117E"/>
    <w:rsid w:val="00942614"/>
    <w:rsid w:val="00943726"/>
    <w:rsid w:val="0094545A"/>
    <w:rsid w:val="00946453"/>
    <w:rsid w:val="0095017F"/>
    <w:rsid w:val="00950208"/>
    <w:rsid w:val="00950B9B"/>
    <w:rsid w:val="0095185C"/>
    <w:rsid w:val="0095705B"/>
    <w:rsid w:val="009573AF"/>
    <w:rsid w:val="0096019F"/>
    <w:rsid w:val="009604C4"/>
    <w:rsid w:val="00961087"/>
    <w:rsid w:val="00961DDF"/>
    <w:rsid w:val="00962216"/>
    <w:rsid w:val="00963CA0"/>
    <w:rsid w:val="00965BBD"/>
    <w:rsid w:val="00965F02"/>
    <w:rsid w:val="0097028E"/>
    <w:rsid w:val="00971B29"/>
    <w:rsid w:val="00971B8C"/>
    <w:rsid w:val="00973C0A"/>
    <w:rsid w:val="0097445E"/>
    <w:rsid w:val="00976E07"/>
    <w:rsid w:val="00977D3D"/>
    <w:rsid w:val="00977EBA"/>
    <w:rsid w:val="009831BD"/>
    <w:rsid w:val="00984560"/>
    <w:rsid w:val="00984EDD"/>
    <w:rsid w:val="00985028"/>
    <w:rsid w:val="009861F7"/>
    <w:rsid w:val="0098674B"/>
    <w:rsid w:val="009871FA"/>
    <w:rsid w:val="0099094B"/>
    <w:rsid w:val="00991FE4"/>
    <w:rsid w:val="00992A52"/>
    <w:rsid w:val="00993C53"/>
    <w:rsid w:val="00994135"/>
    <w:rsid w:val="009941CB"/>
    <w:rsid w:val="00994256"/>
    <w:rsid w:val="009949D5"/>
    <w:rsid w:val="00996398"/>
    <w:rsid w:val="0099643D"/>
    <w:rsid w:val="0099647B"/>
    <w:rsid w:val="009A02F7"/>
    <w:rsid w:val="009A04AD"/>
    <w:rsid w:val="009A07E1"/>
    <w:rsid w:val="009A0FB5"/>
    <w:rsid w:val="009A1449"/>
    <w:rsid w:val="009A3BD6"/>
    <w:rsid w:val="009A3FDD"/>
    <w:rsid w:val="009A4213"/>
    <w:rsid w:val="009A4DED"/>
    <w:rsid w:val="009A7E62"/>
    <w:rsid w:val="009B2F9C"/>
    <w:rsid w:val="009B3102"/>
    <w:rsid w:val="009B35EA"/>
    <w:rsid w:val="009B6369"/>
    <w:rsid w:val="009C0260"/>
    <w:rsid w:val="009C3131"/>
    <w:rsid w:val="009C34A6"/>
    <w:rsid w:val="009C3D2A"/>
    <w:rsid w:val="009C5CD8"/>
    <w:rsid w:val="009C6964"/>
    <w:rsid w:val="009D072B"/>
    <w:rsid w:val="009D07E3"/>
    <w:rsid w:val="009D187A"/>
    <w:rsid w:val="009D225E"/>
    <w:rsid w:val="009D2A4B"/>
    <w:rsid w:val="009D40DA"/>
    <w:rsid w:val="009D4C65"/>
    <w:rsid w:val="009D6BF3"/>
    <w:rsid w:val="009D6FFF"/>
    <w:rsid w:val="009D773A"/>
    <w:rsid w:val="009E02DF"/>
    <w:rsid w:val="009E048F"/>
    <w:rsid w:val="009E188E"/>
    <w:rsid w:val="009E495C"/>
    <w:rsid w:val="009E682B"/>
    <w:rsid w:val="009E70EB"/>
    <w:rsid w:val="009E7237"/>
    <w:rsid w:val="009F0B57"/>
    <w:rsid w:val="009F3B19"/>
    <w:rsid w:val="009F3E15"/>
    <w:rsid w:val="009F4369"/>
    <w:rsid w:val="009F4D43"/>
    <w:rsid w:val="009F7F37"/>
    <w:rsid w:val="00A0316B"/>
    <w:rsid w:val="00A031AC"/>
    <w:rsid w:val="00A07AD1"/>
    <w:rsid w:val="00A1009B"/>
    <w:rsid w:val="00A109A7"/>
    <w:rsid w:val="00A11097"/>
    <w:rsid w:val="00A111CE"/>
    <w:rsid w:val="00A11521"/>
    <w:rsid w:val="00A12234"/>
    <w:rsid w:val="00A14747"/>
    <w:rsid w:val="00A15D0D"/>
    <w:rsid w:val="00A20AE1"/>
    <w:rsid w:val="00A2188E"/>
    <w:rsid w:val="00A227AB"/>
    <w:rsid w:val="00A229C0"/>
    <w:rsid w:val="00A22EC3"/>
    <w:rsid w:val="00A25030"/>
    <w:rsid w:val="00A256EB"/>
    <w:rsid w:val="00A25E45"/>
    <w:rsid w:val="00A274E0"/>
    <w:rsid w:val="00A30038"/>
    <w:rsid w:val="00A31296"/>
    <w:rsid w:val="00A31644"/>
    <w:rsid w:val="00A33BAE"/>
    <w:rsid w:val="00A34494"/>
    <w:rsid w:val="00A347FB"/>
    <w:rsid w:val="00A34900"/>
    <w:rsid w:val="00A353DA"/>
    <w:rsid w:val="00A36C3B"/>
    <w:rsid w:val="00A379E6"/>
    <w:rsid w:val="00A37E8D"/>
    <w:rsid w:val="00A37E92"/>
    <w:rsid w:val="00A40802"/>
    <w:rsid w:val="00A4152F"/>
    <w:rsid w:val="00A42A42"/>
    <w:rsid w:val="00A45894"/>
    <w:rsid w:val="00A50088"/>
    <w:rsid w:val="00A5132A"/>
    <w:rsid w:val="00A51CE4"/>
    <w:rsid w:val="00A525CB"/>
    <w:rsid w:val="00A5389D"/>
    <w:rsid w:val="00A54F6E"/>
    <w:rsid w:val="00A55663"/>
    <w:rsid w:val="00A56AA2"/>
    <w:rsid w:val="00A5711F"/>
    <w:rsid w:val="00A57937"/>
    <w:rsid w:val="00A60844"/>
    <w:rsid w:val="00A62EDC"/>
    <w:rsid w:val="00A634A0"/>
    <w:rsid w:val="00A640A2"/>
    <w:rsid w:val="00A64789"/>
    <w:rsid w:val="00A64D91"/>
    <w:rsid w:val="00A67DB2"/>
    <w:rsid w:val="00A70D2A"/>
    <w:rsid w:val="00A7246B"/>
    <w:rsid w:val="00A73F94"/>
    <w:rsid w:val="00A7577E"/>
    <w:rsid w:val="00A765E5"/>
    <w:rsid w:val="00A7748A"/>
    <w:rsid w:val="00A8123A"/>
    <w:rsid w:val="00A812B9"/>
    <w:rsid w:val="00A8469B"/>
    <w:rsid w:val="00A85D8E"/>
    <w:rsid w:val="00A85FAB"/>
    <w:rsid w:val="00A90BCB"/>
    <w:rsid w:val="00A91AE3"/>
    <w:rsid w:val="00A963C9"/>
    <w:rsid w:val="00A96630"/>
    <w:rsid w:val="00A9790B"/>
    <w:rsid w:val="00AA148D"/>
    <w:rsid w:val="00AA1812"/>
    <w:rsid w:val="00AA293C"/>
    <w:rsid w:val="00AA536A"/>
    <w:rsid w:val="00AA586D"/>
    <w:rsid w:val="00AA5C2E"/>
    <w:rsid w:val="00AA667F"/>
    <w:rsid w:val="00AB03F5"/>
    <w:rsid w:val="00AB05B0"/>
    <w:rsid w:val="00AB1611"/>
    <w:rsid w:val="00AB57E9"/>
    <w:rsid w:val="00AB698C"/>
    <w:rsid w:val="00AB7A1A"/>
    <w:rsid w:val="00AC055C"/>
    <w:rsid w:val="00AC05C7"/>
    <w:rsid w:val="00AC0B57"/>
    <w:rsid w:val="00AC3BFA"/>
    <w:rsid w:val="00AC467E"/>
    <w:rsid w:val="00AC54A2"/>
    <w:rsid w:val="00AC5653"/>
    <w:rsid w:val="00AC64EF"/>
    <w:rsid w:val="00AC68E5"/>
    <w:rsid w:val="00AC6D06"/>
    <w:rsid w:val="00AC776B"/>
    <w:rsid w:val="00AC7998"/>
    <w:rsid w:val="00AD156E"/>
    <w:rsid w:val="00AD4418"/>
    <w:rsid w:val="00AD581C"/>
    <w:rsid w:val="00AD7260"/>
    <w:rsid w:val="00AD7E0A"/>
    <w:rsid w:val="00AE0F8C"/>
    <w:rsid w:val="00AE2E87"/>
    <w:rsid w:val="00AE3B47"/>
    <w:rsid w:val="00AE5C10"/>
    <w:rsid w:val="00AE5D37"/>
    <w:rsid w:val="00AF217B"/>
    <w:rsid w:val="00AF3CC9"/>
    <w:rsid w:val="00AF449C"/>
    <w:rsid w:val="00AF4E91"/>
    <w:rsid w:val="00AF6587"/>
    <w:rsid w:val="00AF66F2"/>
    <w:rsid w:val="00AF675B"/>
    <w:rsid w:val="00AF763F"/>
    <w:rsid w:val="00AF7AE1"/>
    <w:rsid w:val="00B00287"/>
    <w:rsid w:val="00B00E25"/>
    <w:rsid w:val="00B02810"/>
    <w:rsid w:val="00B0427F"/>
    <w:rsid w:val="00B0485C"/>
    <w:rsid w:val="00B10AB8"/>
    <w:rsid w:val="00B12511"/>
    <w:rsid w:val="00B14ABD"/>
    <w:rsid w:val="00B14F41"/>
    <w:rsid w:val="00B169D5"/>
    <w:rsid w:val="00B16C99"/>
    <w:rsid w:val="00B2163F"/>
    <w:rsid w:val="00B22E59"/>
    <w:rsid w:val="00B27AD4"/>
    <w:rsid w:val="00B27CDA"/>
    <w:rsid w:val="00B3009B"/>
    <w:rsid w:val="00B30894"/>
    <w:rsid w:val="00B332EB"/>
    <w:rsid w:val="00B333AC"/>
    <w:rsid w:val="00B33B69"/>
    <w:rsid w:val="00B34D4A"/>
    <w:rsid w:val="00B3572A"/>
    <w:rsid w:val="00B35AFC"/>
    <w:rsid w:val="00B35D73"/>
    <w:rsid w:val="00B36E1D"/>
    <w:rsid w:val="00B37044"/>
    <w:rsid w:val="00B37CEA"/>
    <w:rsid w:val="00B404D7"/>
    <w:rsid w:val="00B40528"/>
    <w:rsid w:val="00B41469"/>
    <w:rsid w:val="00B431AD"/>
    <w:rsid w:val="00B43A27"/>
    <w:rsid w:val="00B45066"/>
    <w:rsid w:val="00B47D19"/>
    <w:rsid w:val="00B51611"/>
    <w:rsid w:val="00B51A08"/>
    <w:rsid w:val="00B53485"/>
    <w:rsid w:val="00B53CBE"/>
    <w:rsid w:val="00B546D0"/>
    <w:rsid w:val="00B56B85"/>
    <w:rsid w:val="00B578CA"/>
    <w:rsid w:val="00B60F8C"/>
    <w:rsid w:val="00B618EC"/>
    <w:rsid w:val="00B622FF"/>
    <w:rsid w:val="00B631D3"/>
    <w:rsid w:val="00B6568B"/>
    <w:rsid w:val="00B7049B"/>
    <w:rsid w:val="00B70ED7"/>
    <w:rsid w:val="00B710FE"/>
    <w:rsid w:val="00B726B8"/>
    <w:rsid w:val="00B727DA"/>
    <w:rsid w:val="00B72DBD"/>
    <w:rsid w:val="00B7424B"/>
    <w:rsid w:val="00B74291"/>
    <w:rsid w:val="00B7503F"/>
    <w:rsid w:val="00B76854"/>
    <w:rsid w:val="00B7689B"/>
    <w:rsid w:val="00B76B31"/>
    <w:rsid w:val="00B77A41"/>
    <w:rsid w:val="00B803A4"/>
    <w:rsid w:val="00B804E1"/>
    <w:rsid w:val="00B81CD9"/>
    <w:rsid w:val="00B84A53"/>
    <w:rsid w:val="00B851A9"/>
    <w:rsid w:val="00B86AD4"/>
    <w:rsid w:val="00B8705E"/>
    <w:rsid w:val="00B87D8C"/>
    <w:rsid w:val="00B90109"/>
    <w:rsid w:val="00B91B9D"/>
    <w:rsid w:val="00B92A3D"/>
    <w:rsid w:val="00B945EB"/>
    <w:rsid w:val="00B94FB4"/>
    <w:rsid w:val="00B97444"/>
    <w:rsid w:val="00BA0BBA"/>
    <w:rsid w:val="00BA44B8"/>
    <w:rsid w:val="00BA4BD9"/>
    <w:rsid w:val="00BA4CC9"/>
    <w:rsid w:val="00BA56EE"/>
    <w:rsid w:val="00BA653A"/>
    <w:rsid w:val="00BA7EC7"/>
    <w:rsid w:val="00BB1411"/>
    <w:rsid w:val="00BB17D5"/>
    <w:rsid w:val="00BB1F5F"/>
    <w:rsid w:val="00BB21B2"/>
    <w:rsid w:val="00BB26F4"/>
    <w:rsid w:val="00BB2C16"/>
    <w:rsid w:val="00BB3637"/>
    <w:rsid w:val="00BB37B6"/>
    <w:rsid w:val="00BB57A3"/>
    <w:rsid w:val="00BB7FF0"/>
    <w:rsid w:val="00BC0299"/>
    <w:rsid w:val="00BC0B7E"/>
    <w:rsid w:val="00BC2B3C"/>
    <w:rsid w:val="00BC3D1F"/>
    <w:rsid w:val="00BC52C6"/>
    <w:rsid w:val="00BC7DFF"/>
    <w:rsid w:val="00BD043A"/>
    <w:rsid w:val="00BD06D6"/>
    <w:rsid w:val="00BD08C3"/>
    <w:rsid w:val="00BD1739"/>
    <w:rsid w:val="00BD27D6"/>
    <w:rsid w:val="00BD37D7"/>
    <w:rsid w:val="00BD44D0"/>
    <w:rsid w:val="00BD70B8"/>
    <w:rsid w:val="00BE481D"/>
    <w:rsid w:val="00BE4B7C"/>
    <w:rsid w:val="00BE55B5"/>
    <w:rsid w:val="00BE6968"/>
    <w:rsid w:val="00BE6F75"/>
    <w:rsid w:val="00BE7757"/>
    <w:rsid w:val="00BF1438"/>
    <w:rsid w:val="00BF1484"/>
    <w:rsid w:val="00BF23A6"/>
    <w:rsid w:val="00BF3049"/>
    <w:rsid w:val="00BF3423"/>
    <w:rsid w:val="00BF5B02"/>
    <w:rsid w:val="00BF5E84"/>
    <w:rsid w:val="00BF6A91"/>
    <w:rsid w:val="00BF7096"/>
    <w:rsid w:val="00BF785F"/>
    <w:rsid w:val="00C0023B"/>
    <w:rsid w:val="00C00724"/>
    <w:rsid w:val="00C00D9B"/>
    <w:rsid w:val="00C00DB5"/>
    <w:rsid w:val="00C0159D"/>
    <w:rsid w:val="00C01FCE"/>
    <w:rsid w:val="00C05EFE"/>
    <w:rsid w:val="00C06215"/>
    <w:rsid w:val="00C0656C"/>
    <w:rsid w:val="00C0693D"/>
    <w:rsid w:val="00C10F38"/>
    <w:rsid w:val="00C11449"/>
    <w:rsid w:val="00C11708"/>
    <w:rsid w:val="00C11766"/>
    <w:rsid w:val="00C11CF5"/>
    <w:rsid w:val="00C11F4A"/>
    <w:rsid w:val="00C12394"/>
    <w:rsid w:val="00C12C5A"/>
    <w:rsid w:val="00C14206"/>
    <w:rsid w:val="00C15261"/>
    <w:rsid w:val="00C21201"/>
    <w:rsid w:val="00C21996"/>
    <w:rsid w:val="00C23BE7"/>
    <w:rsid w:val="00C252F2"/>
    <w:rsid w:val="00C25347"/>
    <w:rsid w:val="00C25576"/>
    <w:rsid w:val="00C27606"/>
    <w:rsid w:val="00C3064F"/>
    <w:rsid w:val="00C30A62"/>
    <w:rsid w:val="00C31494"/>
    <w:rsid w:val="00C31F9B"/>
    <w:rsid w:val="00C3281C"/>
    <w:rsid w:val="00C33272"/>
    <w:rsid w:val="00C34FAA"/>
    <w:rsid w:val="00C36446"/>
    <w:rsid w:val="00C36AA0"/>
    <w:rsid w:val="00C36F69"/>
    <w:rsid w:val="00C37D79"/>
    <w:rsid w:val="00C43677"/>
    <w:rsid w:val="00C463DB"/>
    <w:rsid w:val="00C46C6E"/>
    <w:rsid w:val="00C4790C"/>
    <w:rsid w:val="00C50955"/>
    <w:rsid w:val="00C51565"/>
    <w:rsid w:val="00C519B2"/>
    <w:rsid w:val="00C52330"/>
    <w:rsid w:val="00C53820"/>
    <w:rsid w:val="00C53D9F"/>
    <w:rsid w:val="00C56B46"/>
    <w:rsid w:val="00C6078D"/>
    <w:rsid w:val="00C615DA"/>
    <w:rsid w:val="00C61B8F"/>
    <w:rsid w:val="00C61BD1"/>
    <w:rsid w:val="00C62C54"/>
    <w:rsid w:val="00C65BFD"/>
    <w:rsid w:val="00C66244"/>
    <w:rsid w:val="00C675E7"/>
    <w:rsid w:val="00C679F7"/>
    <w:rsid w:val="00C70BCA"/>
    <w:rsid w:val="00C70C45"/>
    <w:rsid w:val="00C71439"/>
    <w:rsid w:val="00C71A33"/>
    <w:rsid w:val="00C7201B"/>
    <w:rsid w:val="00C73565"/>
    <w:rsid w:val="00C7427D"/>
    <w:rsid w:val="00C74B9F"/>
    <w:rsid w:val="00C74BC3"/>
    <w:rsid w:val="00C7680B"/>
    <w:rsid w:val="00C77B85"/>
    <w:rsid w:val="00C77D42"/>
    <w:rsid w:val="00C77EC4"/>
    <w:rsid w:val="00C80813"/>
    <w:rsid w:val="00C80A30"/>
    <w:rsid w:val="00C8176D"/>
    <w:rsid w:val="00C81BA9"/>
    <w:rsid w:val="00C8216D"/>
    <w:rsid w:val="00C821DC"/>
    <w:rsid w:val="00C82C48"/>
    <w:rsid w:val="00C836BA"/>
    <w:rsid w:val="00C8569B"/>
    <w:rsid w:val="00C87634"/>
    <w:rsid w:val="00C902F1"/>
    <w:rsid w:val="00C90809"/>
    <w:rsid w:val="00C921FF"/>
    <w:rsid w:val="00C9233C"/>
    <w:rsid w:val="00C950D6"/>
    <w:rsid w:val="00C9577B"/>
    <w:rsid w:val="00C959DE"/>
    <w:rsid w:val="00C96378"/>
    <w:rsid w:val="00C96396"/>
    <w:rsid w:val="00C96708"/>
    <w:rsid w:val="00C97F82"/>
    <w:rsid w:val="00CA0C01"/>
    <w:rsid w:val="00CA1243"/>
    <w:rsid w:val="00CA17B2"/>
    <w:rsid w:val="00CA2A27"/>
    <w:rsid w:val="00CA40FC"/>
    <w:rsid w:val="00CA4BB2"/>
    <w:rsid w:val="00CA4F6B"/>
    <w:rsid w:val="00CA5202"/>
    <w:rsid w:val="00CA5A3A"/>
    <w:rsid w:val="00CA604E"/>
    <w:rsid w:val="00CB12DD"/>
    <w:rsid w:val="00CB1425"/>
    <w:rsid w:val="00CB3131"/>
    <w:rsid w:val="00CB3BDA"/>
    <w:rsid w:val="00CB4E39"/>
    <w:rsid w:val="00CB5ECD"/>
    <w:rsid w:val="00CB5F77"/>
    <w:rsid w:val="00CB672A"/>
    <w:rsid w:val="00CC1322"/>
    <w:rsid w:val="00CC1F8B"/>
    <w:rsid w:val="00CC2752"/>
    <w:rsid w:val="00CC38BE"/>
    <w:rsid w:val="00CC4F7A"/>
    <w:rsid w:val="00CC78EF"/>
    <w:rsid w:val="00CD0550"/>
    <w:rsid w:val="00CD05DC"/>
    <w:rsid w:val="00CD2257"/>
    <w:rsid w:val="00CD2789"/>
    <w:rsid w:val="00CD3C8F"/>
    <w:rsid w:val="00CD5333"/>
    <w:rsid w:val="00CD6220"/>
    <w:rsid w:val="00CD684A"/>
    <w:rsid w:val="00CD6FAF"/>
    <w:rsid w:val="00CD7070"/>
    <w:rsid w:val="00CD72CA"/>
    <w:rsid w:val="00CE1440"/>
    <w:rsid w:val="00CE5780"/>
    <w:rsid w:val="00CE5AE6"/>
    <w:rsid w:val="00CE6812"/>
    <w:rsid w:val="00CE6860"/>
    <w:rsid w:val="00CE6996"/>
    <w:rsid w:val="00CE732B"/>
    <w:rsid w:val="00CE7616"/>
    <w:rsid w:val="00CF1881"/>
    <w:rsid w:val="00CF2057"/>
    <w:rsid w:val="00CF27BD"/>
    <w:rsid w:val="00CF2BA2"/>
    <w:rsid w:val="00CF33E1"/>
    <w:rsid w:val="00CF3579"/>
    <w:rsid w:val="00CF3C37"/>
    <w:rsid w:val="00CF47F0"/>
    <w:rsid w:val="00CF4897"/>
    <w:rsid w:val="00CF4AD5"/>
    <w:rsid w:val="00CF5241"/>
    <w:rsid w:val="00D01E2D"/>
    <w:rsid w:val="00D02B18"/>
    <w:rsid w:val="00D05C97"/>
    <w:rsid w:val="00D063BC"/>
    <w:rsid w:val="00D12790"/>
    <w:rsid w:val="00D1603C"/>
    <w:rsid w:val="00D2126B"/>
    <w:rsid w:val="00D2213A"/>
    <w:rsid w:val="00D2269F"/>
    <w:rsid w:val="00D226A3"/>
    <w:rsid w:val="00D227CF"/>
    <w:rsid w:val="00D2329E"/>
    <w:rsid w:val="00D233AA"/>
    <w:rsid w:val="00D23D82"/>
    <w:rsid w:val="00D25516"/>
    <w:rsid w:val="00D255F6"/>
    <w:rsid w:val="00D2571A"/>
    <w:rsid w:val="00D27A94"/>
    <w:rsid w:val="00D27F61"/>
    <w:rsid w:val="00D30182"/>
    <w:rsid w:val="00D317F2"/>
    <w:rsid w:val="00D33218"/>
    <w:rsid w:val="00D3345F"/>
    <w:rsid w:val="00D36035"/>
    <w:rsid w:val="00D36944"/>
    <w:rsid w:val="00D4079B"/>
    <w:rsid w:val="00D41ABD"/>
    <w:rsid w:val="00D42E7A"/>
    <w:rsid w:val="00D43C45"/>
    <w:rsid w:val="00D44B33"/>
    <w:rsid w:val="00D44BA5"/>
    <w:rsid w:val="00D461D8"/>
    <w:rsid w:val="00D5172C"/>
    <w:rsid w:val="00D535BC"/>
    <w:rsid w:val="00D5467B"/>
    <w:rsid w:val="00D54C68"/>
    <w:rsid w:val="00D5603C"/>
    <w:rsid w:val="00D5619A"/>
    <w:rsid w:val="00D56335"/>
    <w:rsid w:val="00D56EB2"/>
    <w:rsid w:val="00D56FF7"/>
    <w:rsid w:val="00D57056"/>
    <w:rsid w:val="00D57FD4"/>
    <w:rsid w:val="00D60413"/>
    <w:rsid w:val="00D6192A"/>
    <w:rsid w:val="00D61B50"/>
    <w:rsid w:val="00D62032"/>
    <w:rsid w:val="00D639E0"/>
    <w:rsid w:val="00D63BDB"/>
    <w:rsid w:val="00D63FBB"/>
    <w:rsid w:val="00D66A40"/>
    <w:rsid w:val="00D66C70"/>
    <w:rsid w:val="00D709FD"/>
    <w:rsid w:val="00D7269E"/>
    <w:rsid w:val="00D72DFA"/>
    <w:rsid w:val="00D73B85"/>
    <w:rsid w:val="00D740C4"/>
    <w:rsid w:val="00D74853"/>
    <w:rsid w:val="00D749EC"/>
    <w:rsid w:val="00D760F1"/>
    <w:rsid w:val="00D761A5"/>
    <w:rsid w:val="00D76A5C"/>
    <w:rsid w:val="00D770EA"/>
    <w:rsid w:val="00D77244"/>
    <w:rsid w:val="00D8063B"/>
    <w:rsid w:val="00D80C04"/>
    <w:rsid w:val="00D81055"/>
    <w:rsid w:val="00D836A5"/>
    <w:rsid w:val="00D83902"/>
    <w:rsid w:val="00D85AB8"/>
    <w:rsid w:val="00D8633B"/>
    <w:rsid w:val="00D907C7"/>
    <w:rsid w:val="00D91714"/>
    <w:rsid w:val="00D9321A"/>
    <w:rsid w:val="00D9342D"/>
    <w:rsid w:val="00D93E1C"/>
    <w:rsid w:val="00D94928"/>
    <w:rsid w:val="00D9517C"/>
    <w:rsid w:val="00D95236"/>
    <w:rsid w:val="00D96BD9"/>
    <w:rsid w:val="00D97128"/>
    <w:rsid w:val="00D9746A"/>
    <w:rsid w:val="00DA09C5"/>
    <w:rsid w:val="00DA1A57"/>
    <w:rsid w:val="00DA35CD"/>
    <w:rsid w:val="00DA36B7"/>
    <w:rsid w:val="00DA4D76"/>
    <w:rsid w:val="00DA5045"/>
    <w:rsid w:val="00DA506A"/>
    <w:rsid w:val="00DA5DD2"/>
    <w:rsid w:val="00DA6CFF"/>
    <w:rsid w:val="00DB1AEF"/>
    <w:rsid w:val="00DB1EAC"/>
    <w:rsid w:val="00DB2D63"/>
    <w:rsid w:val="00DB3183"/>
    <w:rsid w:val="00DB3194"/>
    <w:rsid w:val="00DB5291"/>
    <w:rsid w:val="00DB57FC"/>
    <w:rsid w:val="00DB5CDC"/>
    <w:rsid w:val="00DB69C8"/>
    <w:rsid w:val="00DC00C2"/>
    <w:rsid w:val="00DC18BA"/>
    <w:rsid w:val="00DC21D2"/>
    <w:rsid w:val="00DC24FC"/>
    <w:rsid w:val="00DC338C"/>
    <w:rsid w:val="00DC4D2D"/>
    <w:rsid w:val="00DC57D9"/>
    <w:rsid w:val="00DC5FE5"/>
    <w:rsid w:val="00DC61E3"/>
    <w:rsid w:val="00DC6C31"/>
    <w:rsid w:val="00DC6CA2"/>
    <w:rsid w:val="00DC78D7"/>
    <w:rsid w:val="00DD08A9"/>
    <w:rsid w:val="00DD0EB3"/>
    <w:rsid w:val="00DD224B"/>
    <w:rsid w:val="00DD3FEC"/>
    <w:rsid w:val="00DD41BC"/>
    <w:rsid w:val="00DD4C45"/>
    <w:rsid w:val="00DD5D6E"/>
    <w:rsid w:val="00DD6023"/>
    <w:rsid w:val="00DD609A"/>
    <w:rsid w:val="00DD657C"/>
    <w:rsid w:val="00DD7DCA"/>
    <w:rsid w:val="00DE05A1"/>
    <w:rsid w:val="00DE2CDA"/>
    <w:rsid w:val="00DE430F"/>
    <w:rsid w:val="00DE4AC8"/>
    <w:rsid w:val="00DE5C04"/>
    <w:rsid w:val="00DE6C6F"/>
    <w:rsid w:val="00DF0344"/>
    <w:rsid w:val="00DF077D"/>
    <w:rsid w:val="00DF0C14"/>
    <w:rsid w:val="00DF0C90"/>
    <w:rsid w:val="00DF1C97"/>
    <w:rsid w:val="00DF2B1F"/>
    <w:rsid w:val="00DF3805"/>
    <w:rsid w:val="00DF4974"/>
    <w:rsid w:val="00DF58A8"/>
    <w:rsid w:val="00DF6674"/>
    <w:rsid w:val="00DF695B"/>
    <w:rsid w:val="00E01E09"/>
    <w:rsid w:val="00E02954"/>
    <w:rsid w:val="00E04514"/>
    <w:rsid w:val="00E04587"/>
    <w:rsid w:val="00E0476C"/>
    <w:rsid w:val="00E06095"/>
    <w:rsid w:val="00E075EC"/>
    <w:rsid w:val="00E11330"/>
    <w:rsid w:val="00E12801"/>
    <w:rsid w:val="00E14441"/>
    <w:rsid w:val="00E14A85"/>
    <w:rsid w:val="00E20DAD"/>
    <w:rsid w:val="00E214AF"/>
    <w:rsid w:val="00E226BC"/>
    <w:rsid w:val="00E2278B"/>
    <w:rsid w:val="00E24E47"/>
    <w:rsid w:val="00E26B1E"/>
    <w:rsid w:val="00E26DAD"/>
    <w:rsid w:val="00E3178B"/>
    <w:rsid w:val="00E31CD3"/>
    <w:rsid w:val="00E337DF"/>
    <w:rsid w:val="00E34388"/>
    <w:rsid w:val="00E35CA5"/>
    <w:rsid w:val="00E36256"/>
    <w:rsid w:val="00E40C3D"/>
    <w:rsid w:val="00E42349"/>
    <w:rsid w:val="00E436D0"/>
    <w:rsid w:val="00E43778"/>
    <w:rsid w:val="00E44653"/>
    <w:rsid w:val="00E44788"/>
    <w:rsid w:val="00E458F3"/>
    <w:rsid w:val="00E504DF"/>
    <w:rsid w:val="00E50C21"/>
    <w:rsid w:val="00E51D88"/>
    <w:rsid w:val="00E51DE8"/>
    <w:rsid w:val="00E52A2F"/>
    <w:rsid w:val="00E5347A"/>
    <w:rsid w:val="00E53D43"/>
    <w:rsid w:val="00E56162"/>
    <w:rsid w:val="00E56410"/>
    <w:rsid w:val="00E56568"/>
    <w:rsid w:val="00E61FEE"/>
    <w:rsid w:val="00E6252C"/>
    <w:rsid w:val="00E62D16"/>
    <w:rsid w:val="00E6348F"/>
    <w:rsid w:val="00E648DA"/>
    <w:rsid w:val="00E65526"/>
    <w:rsid w:val="00E65F9C"/>
    <w:rsid w:val="00E66914"/>
    <w:rsid w:val="00E66A63"/>
    <w:rsid w:val="00E674F6"/>
    <w:rsid w:val="00E67B8D"/>
    <w:rsid w:val="00E72288"/>
    <w:rsid w:val="00E726D6"/>
    <w:rsid w:val="00E72CBA"/>
    <w:rsid w:val="00E8004A"/>
    <w:rsid w:val="00E80F45"/>
    <w:rsid w:val="00E818EC"/>
    <w:rsid w:val="00E81E01"/>
    <w:rsid w:val="00E835BE"/>
    <w:rsid w:val="00E84577"/>
    <w:rsid w:val="00E856E4"/>
    <w:rsid w:val="00E85C44"/>
    <w:rsid w:val="00E86EA4"/>
    <w:rsid w:val="00E87CBB"/>
    <w:rsid w:val="00E91F10"/>
    <w:rsid w:val="00E92267"/>
    <w:rsid w:val="00E92458"/>
    <w:rsid w:val="00E92934"/>
    <w:rsid w:val="00E9356E"/>
    <w:rsid w:val="00E93594"/>
    <w:rsid w:val="00E93CF8"/>
    <w:rsid w:val="00E949BF"/>
    <w:rsid w:val="00E95A8B"/>
    <w:rsid w:val="00E95CE7"/>
    <w:rsid w:val="00E969E5"/>
    <w:rsid w:val="00EA1311"/>
    <w:rsid w:val="00EA2D50"/>
    <w:rsid w:val="00EA3926"/>
    <w:rsid w:val="00EA47DE"/>
    <w:rsid w:val="00EA4FD6"/>
    <w:rsid w:val="00EA5D09"/>
    <w:rsid w:val="00EA6813"/>
    <w:rsid w:val="00EA6F8F"/>
    <w:rsid w:val="00EA7B84"/>
    <w:rsid w:val="00EA7D5C"/>
    <w:rsid w:val="00EB0F8C"/>
    <w:rsid w:val="00EB1D64"/>
    <w:rsid w:val="00EB2AED"/>
    <w:rsid w:val="00EB4092"/>
    <w:rsid w:val="00EB4134"/>
    <w:rsid w:val="00EB4CAF"/>
    <w:rsid w:val="00EB5C74"/>
    <w:rsid w:val="00EB61A1"/>
    <w:rsid w:val="00EB67E1"/>
    <w:rsid w:val="00EB6AAF"/>
    <w:rsid w:val="00EC053E"/>
    <w:rsid w:val="00EC0FEF"/>
    <w:rsid w:val="00EC1C30"/>
    <w:rsid w:val="00EC1EA3"/>
    <w:rsid w:val="00EC2D31"/>
    <w:rsid w:val="00EC4865"/>
    <w:rsid w:val="00EC6A80"/>
    <w:rsid w:val="00EC6BAB"/>
    <w:rsid w:val="00EC7D09"/>
    <w:rsid w:val="00ED13E9"/>
    <w:rsid w:val="00ED1866"/>
    <w:rsid w:val="00ED19FA"/>
    <w:rsid w:val="00ED1F04"/>
    <w:rsid w:val="00ED220D"/>
    <w:rsid w:val="00ED2B5E"/>
    <w:rsid w:val="00ED2D56"/>
    <w:rsid w:val="00ED39C4"/>
    <w:rsid w:val="00ED43E7"/>
    <w:rsid w:val="00ED57DC"/>
    <w:rsid w:val="00ED6306"/>
    <w:rsid w:val="00ED71C7"/>
    <w:rsid w:val="00EE347C"/>
    <w:rsid w:val="00EE378D"/>
    <w:rsid w:val="00EE3830"/>
    <w:rsid w:val="00EE6D82"/>
    <w:rsid w:val="00EE7BBD"/>
    <w:rsid w:val="00EE7D79"/>
    <w:rsid w:val="00EF0890"/>
    <w:rsid w:val="00EF1612"/>
    <w:rsid w:val="00EF1634"/>
    <w:rsid w:val="00EF2C3C"/>
    <w:rsid w:val="00EF3403"/>
    <w:rsid w:val="00EF4AF7"/>
    <w:rsid w:val="00EF57F5"/>
    <w:rsid w:val="00EF59A2"/>
    <w:rsid w:val="00EF73C6"/>
    <w:rsid w:val="00F01342"/>
    <w:rsid w:val="00F01C47"/>
    <w:rsid w:val="00F0263B"/>
    <w:rsid w:val="00F02D96"/>
    <w:rsid w:val="00F03D52"/>
    <w:rsid w:val="00F04430"/>
    <w:rsid w:val="00F05529"/>
    <w:rsid w:val="00F05689"/>
    <w:rsid w:val="00F07819"/>
    <w:rsid w:val="00F078CA"/>
    <w:rsid w:val="00F07E1F"/>
    <w:rsid w:val="00F07FDA"/>
    <w:rsid w:val="00F10164"/>
    <w:rsid w:val="00F11DFA"/>
    <w:rsid w:val="00F12564"/>
    <w:rsid w:val="00F141F6"/>
    <w:rsid w:val="00F15D38"/>
    <w:rsid w:val="00F15EEB"/>
    <w:rsid w:val="00F162A3"/>
    <w:rsid w:val="00F168C9"/>
    <w:rsid w:val="00F16B57"/>
    <w:rsid w:val="00F20404"/>
    <w:rsid w:val="00F23C98"/>
    <w:rsid w:val="00F246F9"/>
    <w:rsid w:val="00F2762B"/>
    <w:rsid w:val="00F27F1A"/>
    <w:rsid w:val="00F27FF1"/>
    <w:rsid w:val="00F30200"/>
    <w:rsid w:val="00F32059"/>
    <w:rsid w:val="00F34EE0"/>
    <w:rsid w:val="00F36521"/>
    <w:rsid w:val="00F37C63"/>
    <w:rsid w:val="00F40527"/>
    <w:rsid w:val="00F406A3"/>
    <w:rsid w:val="00F40796"/>
    <w:rsid w:val="00F411E1"/>
    <w:rsid w:val="00F4259B"/>
    <w:rsid w:val="00F43AE6"/>
    <w:rsid w:val="00F44EA5"/>
    <w:rsid w:val="00F451B1"/>
    <w:rsid w:val="00F469B7"/>
    <w:rsid w:val="00F46AF4"/>
    <w:rsid w:val="00F472B4"/>
    <w:rsid w:val="00F50E9C"/>
    <w:rsid w:val="00F52D30"/>
    <w:rsid w:val="00F55B05"/>
    <w:rsid w:val="00F55DB6"/>
    <w:rsid w:val="00F569D0"/>
    <w:rsid w:val="00F6120A"/>
    <w:rsid w:val="00F625CF"/>
    <w:rsid w:val="00F62675"/>
    <w:rsid w:val="00F63427"/>
    <w:rsid w:val="00F636A4"/>
    <w:rsid w:val="00F658ED"/>
    <w:rsid w:val="00F66123"/>
    <w:rsid w:val="00F661AD"/>
    <w:rsid w:val="00F67B0E"/>
    <w:rsid w:val="00F67EEE"/>
    <w:rsid w:val="00F70ECA"/>
    <w:rsid w:val="00F72C9B"/>
    <w:rsid w:val="00F7483C"/>
    <w:rsid w:val="00F74F01"/>
    <w:rsid w:val="00F75C10"/>
    <w:rsid w:val="00F77344"/>
    <w:rsid w:val="00F81216"/>
    <w:rsid w:val="00F844C0"/>
    <w:rsid w:val="00F8586B"/>
    <w:rsid w:val="00F85CC5"/>
    <w:rsid w:val="00F8674B"/>
    <w:rsid w:val="00F906F8"/>
    <w:rsid w:val="00F911A4"/>
    <w:rsid w:val="00F9142B"/>
    <w:rsid w:val="00F92C71"/>
    <w:rsid w:val="00F947CE"/>
    <w:rsid w:val="00F958F0"/>
    <w:rsid w:val="00F964FB"/>
    <w:rsid w:val="00F97B55"/>
    <w:rsid w:val="00FA1E69"/>
    <w:rsid w:val="00FA1F69"/>
    <w:rsid w:val="00FA2D8E"/>
    <w:rsid w:val="00FA2D9C"/>
    <w:rsid w:val="00FA3A42"/>
    <w:rsid w:val="00FA3D91"/>
    <w:rsid w:val="00FA554B"/>
    <w:rsid w:val="00FA5E81"/>
    <w:rsid w:val="00FA63D0"/>
    <w:rsid w:val="00FB21A9"/>
    <w:rsid w:val="00FB2BBA"/>
    <w:rsid w:val="00FB362F"/>
    <w:rsid w:val="00FB3BE9"/>
    <w:rsid w:val="00FB3DF2"/>
    <w:rsid w:val="00FB4278"/>
    <w:rsid w:val="00FB53D0"/>
    <w:rsid w:val="00FB5C23"/>
    <w:rsid w:val="00FB64C8"/>
    <w:rsid w:val="00FC078D"/>
    <w:rsid w:val="00FC3393"/>
    <w:rsid w:val="00FC36AD"/>
    <w:rsid w:val="00FC4ACA"/>
    <w:rsid w:val="00FC6357"/>
    <w:rsid w:val="00FD041F"/>
    <w:rsid w:val="00FD04F8"/>
    <w:rsid w:val="00FD1AFC"/>
    <w:rsid w:val="00FD20A7"/>
    <w:rsid w:val="00FD37BF"/>
    <w:rsid w:val="00FD5CE8"/>
    <w:rsid w:val="00FD72BA"/>
    <w:rsid w:val="00FD77D2"/>
    <w:rsid w:val="00FE01D1"/>
    <w:rsid w:val="00FE1677"/>
    <w:rsid w:val="00FE2EDF"/>
    <w:rsid w:val="00FE4235"/>
    <w:rsid w:val="00FE4D52"/>
    <w:rsid w:val="00FE5298"/>
    <w:rsid w:val="00FE566E"/>
    <w:rsid w:val="00FE794E"/>
    <w:rsid w:val="00FF144F"/>
    <w:rsid w:val="00FF2675"/>
    <w:rsid w:val="00FF332B"/>
    <w:rsid w:val="00FF39D6"/>
    <w:rsid w:val="00FF3E29"/>
    <w:rsid w:val="00FF548D"/>
    <w:rsid w:val="00FF677F"/>
    <w:rsid w:val="00FF7123"/>
    <w:rsid w:val="00FF75B4"/>
    <w:rsid w:val="01D307AC"/>
    <w:rsid w:val="01E61225"/>
    <w:rsid w:val="02BCD204"/>
    <w:rsid w:val="07823B14"/>
    <w:rsid w:val="07DF7304"/>
    <w:rsid w:val="086D52EE"/>
    <w:rsid w:val="08C86A2D"/>
    <w:rsid w:val="092F2D57"/>
    <w:rsid w:val="09318E8E"/>
    <w:rsid w:val="0A1ED267"/>
    <w:rsid w:val="0A59D252"/>
    <w:rsid w:val="0ADA50F0"/>
    <w:rsid w:val="0B6AAEF3"/>
    <w:rsid w:val="0C5353FB"/>
    <w:rsid w:val="0D959459"/>
    <w:rsid w:val="0E253B4E"/>
    <w:rsid w:val="0FF7AD28"/>
    <w:rsid w:val="1117AE86"/>
    <w:rsid w:val="12E2B7EC"/>
    <w:rsid w:val="13F7489E"/>
    <w:rsid w:val="154F2049"/>
    <w:rsid w:val="15899C0D"/>
    <w:rsid w:val="1A2A5026"/>
    <w:rsid w:val="1B3039E5"/>
    <w:rsid w:val="205D94ED"/>
    <w:rsid w:val="206928F9"/>
    <w:rsid w:val="22B0A2A9"/>
    <w:rsid w:val="2348F92A"/>
    <w:rsid w:val="25FA8451"/>
    <w:rsid w:val="263331A0"/>
    <w:rsid w:val="263E4BF4"/>
    <w:rsid w:val="26DDA0B4"/>
    <w:rsid w:val="27B4BFB4"/>
    <w:rsid w:val="27E0BC66"/>
    <w:rsid w:val="27E24B25"/>
    <w:rsid w:val="2877AB3C"/>
    <w:rsid w:val="2922829E"/>
    <w:rsid w:val="2A4B5463"/>
    <w:rsid w:val="2BAF45DE"/>
    <w:rsid w:val="2C6BDC55"/>
    <w:rsid w:val="2C9341B2"/>
    <w:rsid w:val="2E91E387"/>
    <w:rsid w:val="343417FE"/>
    <w:rsid w:val="34D0304D"/>
    <w:rsid w:val="35EE95CC"/>
    <w:rsid w:val="3676E55A"/>
    <w:rsid w:val="37D7DC43"/>
    <w:rsid w:val="384694AA"/>
    <w:rsid w:val="39459865"/>
    <w:rsid w:val="3947B839"/>
    <w:rsid w:val="3963A7A6"/>
    <w:rsid w:val="3A011682"/>
    <w:rsid w:val="3B3B2FAA"/>
    <w:rsid w:val="3BE30011"/>
    <w:rsid w:val="3BFB3D2D"/>
    <w:rsid w:val="3C8ECEEF"/>
    <w:rsid w:val="4012146B"/>
    <w:rsid w:val="4179F9F4"/>
    <w:rsid w:val="43F92A89"/>
    <w:rsid w:val="46AD80AA"/>
    <w:rsid w:val="48226D3A"/>
    <w:rsid w:val="48B3C010"/>
    <w:rsid w:val="4BB6D169"/>
    <w:rsid w:val="4BD01766"/>
    <w:rsid w:val="4C12F314"/>
    <w:rsid w:val="4C207990"/>
    <w:rsid w:val="4F05893B"/>
    <w:rsid w:val="4F302742"/>
    <w:rsid w:val="4F84E3EF"/>
    <w:rsid w:val="516F1FFE"/>
    <w:rsid w:val="5192CFA6"/>
    <w:rsid w:val="53BD0D48"/>
    <w:rsid w:val="54745687"/>
    <w:rsid w:val="56451D5B"/>
    <w:rsid w:val="567EB19C"/>
    <w:rsid w:val="57E75086"/>
    <w:rsid w:val="593A7B02"/>
    <w:rsid w:val="5AC42EA5"/>
    <w:rsid w:val="5AF83414"/>
    <w:rsid w:val="5B22AC1A"/>
    <w:rsid w:val="5B71A49C"/>
    <w:rsid w:val="5D995895"/>
    <w:rsid w:val="60158EC9"/>
    <w:rsid w:val="60631DB0"/>
    <w:rsid w:val="6129CAEA"/>
    <w:rsid w:val="6141D810"/>
    <w:rsid w:val="61569A1C"/>
    <w:rsid w:val="61BE699F"/>
    <w:rsid w:val="61EC3D9B"/>
    <w:rsid w:val="6253342B"/>
    <w:rsid w:val="631ECE3E"/>
    <w:rsid w:val="637BA1C0"/>
    <w:rsid w:val="647D3FEA"/>
    <w:rsid w:val="64CAB406"/>
    <w:rsid w:val="66FBA711"/>
    <w:rsid w:val="6ACB56ED"/>
    <w:rsid w:val="6C6A7DE2"/>
    <w:rsid w:val="6DA8DD8C"/>
    <w:rsid w:val="6DC553D5"/>
    <w:rsid w:val="74AE517C"/>
    <w:rsid w:val="74D79311"/>
    <w:rsid w:val="752B9DD2"/>
    <w:rsid w:val="762AEAF3"/>
    <w:rsid w:val="76A7FB48"/>
    <w:rsid w:val="78169A49"/>
    <w:rsid w:val="79F29611"/>
    <w:rsid w:val="7A21B466"/>
    <w:rsid w:val="7A8FD617"/>
    <w:rsid w:val="7AF50EE4"/>
    <w:rsid w:val="7B10029C"/>
    <w:rsid w:val="7B102F54"/>
    <w:rsid w:val="7B253C11"/>
    <w:rsid w:val="7CF3E84F"/>
    <w:rsid w:val="7EB0D656"/>
    <w:rsid w:val="7F1B798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73EF"/>
  <w15:chartTrackingRefBased/>
  <w15:docId w15:val="{1B3D5B01-FB21-458B-AAAB-735B20260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B16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726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4">
    <w:name w:val="heading 4"/>
    <w:aliases w:val="hd4,h4"/>
    <w:basedOn w:val="Parasts"/>
    <w:next w:val="Parasts"/>
    <w:link w:val="Virsraksts4Rakstz"/>
    <w:uiPriority w:val="9"/>
    <w:qFormat/>
    <w:rsid w:val="0086287F"/>
    <w:pPr>
      <w:keepNext/>
      <w:numPr>
        <w:ilvl w:val="3"/>
        <w:numId w:val="2"/>
      </w:numPr>
      <w:overflowPunct w:val="0"/>
      <w:autoSpaceDE w:val="0"/>
      <w:autoSpaceDN w:val="0"/>
      <w:adjustRightInd w:val="0"/>
      <w:spacing w:before="240" w:after="60" w:line="276" w:lineRule="auto"/>
      <w:jc w:val="both"/>
      <w:outlineLvl w:val="3"/>
    </w:pPr>
    <w:rPr>
      <w:rFonts w:ascii="Times New Roman" w:eastAsia="Times New Roman" w:hAnsi="Times New Roman" w:cs="Times New Roman"/>
      <w:i/>
      <w:kern w:val="0"/>
      <w:sz w:val="24"/>
      <w:szCs w:val="24"/>
      <w14:ligatures w14:val="none"/>
    </w:rPr>
  </w:style>
  <w:style w:type="paragraph" w:styleId="Virsraksts5">
    <w:name w:val="heading 5"/>
    <w:basedOn w:val="Parasts"/>
    <w:next w:val="Parasts"/>
    <w:link w:val="Virsraksts5Rakstz"/>
    <w:qFormat/>
    <w:rsid w:val="0086287F"/>
    <w:pPr>
      <w:numPr>
        <w:ilvl w:val="4"/>
        <w:numId w:val="2"/>
      </w:numPr>
      <w:overflowPunct w:val="0"/>
      <w:autoSpaceDE w:val="0"/>
      <w:autoSpaceDN w:val="0"/>
      <w:adjustRightInd w:val="0"/>
      <w:spacing w:before="240" w:after="60" w:line="276" w:lineRule="auto"/>
      <w:jc w:val="both"/>
      <w:outlineLvl w:val="4"/>
    </w:pPr>
    <w:rPr>
      <w:rFonts w:ascii="Arial" w:eastAsia="Times New Roman" w:hAnsi="Arial" w:cs="Times New Roman"/>
      <w:kern w:val="0"/>
      <w:szCs w:val="24"/>
      <w14:ligatures w14:val="none"/>
    </w:rPr>
  </w:style>
  <w:style w:type="paragraph" w:styleId="Virsraksts6">
    <w:name w:val="heading 6"/>
    <w:aliases w:val="hd6,h6"/>
    <w:basedOn w:val="Parasts"/>
    <w:next w:val="Parasts"/>
    <w:link w:val="Virsraksts6Rakstz"/>
    <w:qFormat/>
    <w:rsid w:val="0086287F"/>
    <w:pPr>
      <w:numPr>
        <w:ilvl w:val="5"/>
        <w:numId w:val="2"/>
      </w:numPr>
      <w:overflowPunct w:val="0"/>
      <w:autoSpaceDE w:val="0"/>
      <w:autoSpaceDN w:val="0"/>
      <w:adjustRightInd w:val="0"/>
      <w:spacing w:before="240" w:after="60" w:line="276" w:lineRule="auto"/>
      <w:jc w:val="both"/>
      <w:outlineLvl w:val="5"/>
    </w:pPr>
    <w:rPr>
      <w:rFonts w:ascii="Arial" w:eastAsia="Times New Roman" w:hAnsi="Arial" w:cs="Times New Roman"/>
      <w:i/>
      <w:kern w:val="0"/>
      <w:szCs w:val="24"/>
      <w14:ligatures w14:val="none"/>
    </w:rPr>
  </w:style>
  <w:style w:type="paragraph" w:styleId="Virsraksts8">
    <w:name w:val="heading 8"/>
    <w:aliases w:val="hd8,h8"/>
    <w:basedOn w:val="Parasts"/>
    <w:next w:val="Parasts"/>
    <w:link w:val="Virsraksts8Rakstz"/>
    <w:qFormat/>
    <w:rsid w:val="0086287F"/>
    <w:pPr>
      <w:numPr>
        <w:ilvl w:val="7"/>
        <w:numId w:val="2"/>
      </w:numPr>
      <w:overflowPunct w:val="0"/>
      <w:autoSpaceDE w:val="0"/>
      <w:autoSpaceDN w:val="0"/>
      <w:adjustRightInd w:val="0"/>
      <w:spacing w:before="240" w:after="60" w:line="276" w:lineRule="auto"/>
      <w:jc w:val="both"/>
      <w:outlineLvl w:val="7"/>
    </w:pPr>
    <w:rPr>
      <w:rFonts w:ascii="Arial" w:eastAsia="Times New Roman" w:hAnsi="Arial" w:cs="Times New Roman"/>
      <w:i/>
      <w:kern w:val="0"/>
      <w:sz w:val="24"/>
      <w:szCs w:val="24"/>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99"/>
    <w:qFormat/>
    <w:rsid w:val="008D0091"/>
    <w:pPr>
      <w:ind w:left="720"/>
      <w:contextualSpacing/>
    </w:pPr>
  </w:style>
  <w:style w:type="paragraph" w:styleId="Pamatteksts">
    <w:name w:val="Body Text"/>
    <w:aliases w:val="Body Text1"/>
    <w:basedOn w:val="Parasts"/>
    <w:link w:val="PamattekstsRakstz"/>
    <w:rsid w:val="000F795A"/>
    <w:pPr>
      <w:spacing w:after="120" w:line="276" w:lineRule="auto"/>
    </w:pPr>
    <w:rPr>
      <w:rFonts w:ascii="Times New Roman" w:eastAsia="Times New Roman" w:hAnsi="Times New Roman" w:cs="Times New Roman"/>
      <w:color w:val="000000"/>
      <w:kern w:val="0"/>
      <w:sz w:val="24"/>
      <w:szCs w:val="24"/>
      <w:lang w:eastAsia="lv-LV"/>
      <w14:ligatures w14:val="none"/>
    </w:rPr>
  </w:style>
  <w:style w:type="character" w:customStyle="1" w:styleId="PamattekstsRakstz">
    <w:name w:val="Pamatteksts Rakstz."/>
    <w:aliases w:val="Body Text1 Rakstz."/>
    <w:basedOn w:val="Noklusjumarindkopasfonts"/>
    <w:link w:val="Pamatteksts"/>
    <w:rsid w:val="000F795A"/>
    <w:rPr>
      <w:rFonts w:ascii="Times New Roman" w:eastAsia="Times New Roman" w:hAnsi="Times New Roman" w:cs="Times New Roman"/>
      <w:color w:val="000000"/>
      <w:kern w:val="0"/>
      <w:sz w:val="24"/>
      <w:szCs w:val="24"/>
      <w:lang w:eastAsia="lv-LV"/>
      <w14:ligatures w14:val="none"/>
    </w:rPr>
  </w:style>
  <w:style w:type="paragraph" w:styleId="Paraststmeklis">
    <w:name w:val="Normal (Web)"/>
    <w:basedOn w:val="Parasts"/>
    <w:link w:val="ParaststmeklisRakstz"/>
    <w:uiPriority w:val="99"/>
    <w:rsid w:val="000F795A"/>
    <w:pPr>
      <w:spacing w:before="100" w:after="200" w:line="276" w:lineRule="auto"/>
    </w:pPr>
    <w:rPr>
      <w:rFonts w:ascii="Times New Roman" w:eastAsia="Times New Roman" w:hAnsi="Times New Roman" w:cs="Times New Roman"/>
      <w:color w:val="000000"/>
      <w:kern w:val="0"/>
      <w:sz w:val="24"/>
      <w:szCs w:val="24"/>
      <w:lang w:val="en-GB" w:eastAsia="lv-LV"/>
      <w14:ligatures w14:val="none"/>
    </w:rPr>
  </w:style>
  <w:style w:type="character" w:styleId="Hipersaite">
    <w:name w:val="Hyperlink"/>
    <w:uiPriority w:val="99"/>
    <w:rsid w:val="000F795A"/>
    <w:rPr>
      <w:rFonts w:cs="Times New Roman"/>
      <w:color w:val="0000FF"/>
      <w:u w:val="single"/>
    </w:rPr>
  </w:style>
  <w:style w:type="character" w:customStyle="1" w:styleId="ParaststmeklisRakstz">
    <w:name w:val="Parasts (tīmeklis) Rakstz."/>
    <w:link w:val="Paraststmeklis"/>
    <w:uiPriority w:val="99"/>
    <w:locked/>
    <w:rsid w:val="000F795A"/>
    <w:rPr>
      <w:rFonts w:ascii="Times New Roman" w:eastAsia="Times New Roman" w:hAnsi="Times New Roman" w:cs="Times New Roman"/>
      <w:color w:val="000000"/>
      <w:kern w:val="0"/>
      <w:sz w:val="24"/>
      <w:szCs w:val="24"/>
      <w:lang w:val="en-GB" w:eastAsia="lv-LV"/>
      <w14:ligatures w14:val="none"/>
    </w:rPr>
  </w:style>
  <w:style w:type="character" w:styleId="Neatrisintapieminana">
    <w:name w:val="Unresolved Mention"/>
    <w:basedOn w:val="Noklusjumarindkopasfonts"/>
    <w:uiPriority w:val="99"/>
    <w:semiHidden/>
    <w:unhideWhenUsed/>
    <w:rsid w:val="00B14ABD"/>
    <w:rPr>
      <w:color w:val="605E5C"/>
      <w:shd w:val="clear" w:color="auto" w:fill="E1DFDD"/>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99"/>
    <w:qFormat/>
    <w:locked/>
    <w:rsid w:val="00D255F6"/>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unhideWhenUsed/>
    <w:qFormat/>
    <w:rsid w:val="00356707"/>
    <w:pPr>
      <w:spacing w:after="200" w:line="276" w:lineRule="auto"/>
    </w:pPr>
    <w:rPr>
      <w:rFonts w:ascii="Times New Roman" w:eastAsia="Times New Roman" w:hAnsi="Times New Roman" w:cs="Times New Roman"/>
      <w:color w:val="000000"/>
      <w:kern w:val="0"/>
      <w:sz w:val="20"/>
      <w:szCs w:val="20"/>
      <w:lang w:eastAsia="lv-LV"/>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356707"/>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356707"/>
    <w:rPr>
      <w:vertAlign w:val="superscript"/>
    </w:rPr>
  </w:style>
  <w:style w:type="paragraph" w:customStyle="1" w:styleId="EFNZ">
    <w:name w:val="E FNZ"/>
    <w:basedOn w:val="Parasts"/>
    <w:next w:val="Parasts"/>
    <w:link w:val="Vresatsauce"/>
    <w:uiPriority w:val="99"/>
    <w:rsid w:val="00356707"/>
    <w:pPr>
      <w:spacing w:line="240" w:lineRule="exact"/>
      <w:jc w:val="both"/>
      <w:textAlignment w:val="baseline"/>
    </w:pPr>
    <w:rPr>
      <w:vertAlign w:val="superscript"/>
    </w:rPr>
  </w:style>
  <w:style w:type="character" w:customStyle="1" w:styleId="Virsraksts4Rakstz">
    <w:name w:val="Virsraksts 4 Rakstz."/>
    <w:aliases w:val="hd4 Rakstz.,h4 Rakstz."/>
    <w:basedOn w:val="Noklusjumarindkopasfonts"/>
    <w:link w:val="Virsraksts4"/>
    <w:uiPriority w:val="9"/>
    <w:rsid w:val="0086287F"/>
    <w:rPr>
      <w:rFonts w:ascii="Times New Roman" w:eastAsia="Times New Roman" w:hAnsi="Times New Roman" w:cs="Times New Roman"/>
      <w:i/>
      <w:kern w:val="0"/>
      <w:sz w:val="24"/>
      <w:szCs w:val="24"/>
      <w14:ligatures w14:val="none"/>
    </w:rPr>
  </w:style>
  <w:style w:type="character" w:customStyle="1" w:styleId="Virsraksts5Rakstz">
    <w:name w:val="Virsraksts 5 Rakstz."/>
    <w:basedOn w:val="Noklusjumarindkopasfonts"/>
    <w:link w:val="Virsraksts5"/>
    <w:rsid w:val="0086287F"/>
    <w:rPr>
      <w:rFonts w:ascii="Arial" w:eastAsia="Times New Roman" w:hAnsi="Arial" w:cs="Times New Roman"/>
      <w:kern w:val="0"/>
      <w:szCs w:val="24"/>
      <w14:ligatures w14:val="none"/>
    </w:rPr>
  </w:style>
  <w:style w:type="character" w:customStyle="1" w:styleId="Virsraksts6Rakstz">
    <w:name w:val="Virsraksts 6 Rakstz."/>
    <w:aliases w:val="hd6 Rakstz.,h6 Rakstz."/>
    <w:basedOn w:val="Noklusjumarindkopasfonts"/>
    <w:link w:val="Virsraksts6"/>
    <w:rsid w:val="0086287F"/>
    <w:rPr>
      <w:rFonts w:ascii="Arial" w:eastAsia="Times New Roman" w:hAnsi="Arial" w:cs="Times New Roman"/>
      <w:i/>
      <w:kern w:val="0"/>
      <w:szCs w:val="24"/>
      <w14:ligatures w14:val="none"/>
    </w:rPr>
  </w:style>
  <w:style w:type="character" w:customStyle="1" w:styleId="Virsraksts8Rakstz">
    <w:name w:val="Virsraksts 8 Rakstz."/>
    <w:aliases w:val="hd8 Rakstz.,h8 Rakstz."/>
    <w:basedOn w:val="Noklusjumarindkopasfonts"/>
    <w:link w:val="Virsraksts8"/>
    <w:rsid w:val="0086287F"/>
    <w:rPr>
      <w:rFonts w:ascii="Arial" w:eastAsia="Times New Roman" w:hAnsi="Arial" w:cs="Times New Roman"/>
      <w:i/>
      <w:kern w:val="0"/>
      <w:sz w:val="24"/>
      <w:szCs w:val="24"/>
      <w14:ligatures w14:val="none"/>
    </w:rPr>
  </w:style>
  <w:style w:type="table" w:styleId="Reatabula">
    <w:name w:val="Table Grid"/>
    <w:basedOn w:val="Parastatabula"/>
    <w:uiPriority w:val="59"/>
    <w:rsid w:val="009F3E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Virsraksts3"/>
    <w:link w:val="ApakpunktsChar"/>
    <w:rsid w:val="00D7269E"/>
    <w:pPr>
      <w:keepNext w:val="0"/>
      <w:keepLines w:val="0"/>
      <w:numPr>
        <w:ilvl w:val="2"/>
      </w:numPr>
      <w:tabs>
        <w:tab w:val="num" w:pos="1080"/>
        <w:tab w:val="num" w:pos="2160"/>
      </w:tabs>
      <w:spacing w:before="120" w:after="60" w:line="276" w:lineRule="auto"/>
      <w:ind w:left="1080" w:hanging="720"/>
      <w:jc w:val="both"/>
    </w:pPr>
    <w:rPr>
      <w:rFonts w:ascii="Times New Roman" w:eastAsia="Times New Roman" w:hAnsi="Times New Roman" w:cs="Times New Roman"/>
      <w:iCs/>
      <w:color w:val="000000"/>
      <w:kern w:val="0"/>
      <w:szCs w:val="28"/>
      <w14:ligatures w14:val="none"/>
    </w:rPr>
  </w:style>
  <w:style w:type="character" w:customStyle="1" w:styleId="ApakpunktsChar">
    <w:name w:val="Apakšpunkts Char"/>
    <w:link w:val="Apakpunkts"/>
    <w:rsid w:val="00D7269E"/>
    <w:rPr>
      <w:rFonts w:ascii="Times New Roman" w:eastAsia="Times New Roman" w:hAnsi="Times New Roman" w:cs="Times New Roman"/>
      <w:iCs/>
      <w:color w:val="000000"/>
      <w:kern w:val="0"/>
      <w:sz w:val="24"/>
      <w:szCs w:val="28"/>
      <w14:ligatures w14:val="none"/>
    </w:rPr>
  </w:style>
  <w:style w:type="table" w:customStyle="1" w:styleId="TableGrid1">
    <w:name w:val="Table Grid1"/>
    <w:basedOn w:val="Parastatabula"/>
    <w:next w:val="Reatabula"/>
    <w:uiPriority w:val="59"/>
    <w:rsid w:val="00D7269E"/>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ecifikacijai">
    <w:name w:val="specifikacijai"/>
    <w:basedOn w:val="Parasts"/>
    <w:link w:val="specifikacijaiChar"/>
    <w:qFormat/>
    <w:rsid w:val="00D7269E"/>
    <w:pPr>
      <w:spacing w:after="0" w:line="240" w:lineRule="auto"/>
    </w:pPr>
    <w:rPr>
      <w:rFonts w:ascii="Times New Roman" w:eastAsia="Times New Roman" w:hAnsi="Times New Roman"/>
      <w:iCs/>
      <w:kern w:val="0"/>
      <w:sz w:val="24"/>
      <w:szCs w:val="24"/>
      <w14:ligatures w14:val="none"/>
    </w:rPr>
  </w:style>
  <w:style w:type="character" w:customStyle="1" w:styleId="specifikacijaiChar">
    <w:name w:val="specifikacijai Char"/>
    <w:link w:val="specifikacijai"/>
    <w:locked/>
    <w:rsid w:val="00D7269E"/>
    <w:rPr>
      <w:rFonts w:ascii="Times New Roman" w:eastAsia="Times New Roman" w:hAnsi="Times New Roman"/>
      <w:iCs/>
      <w:kern w:val="0"/>
      <w:sz w:val="24"/>
      <w:szCs w:val="24"/>
      <w14:ligatures w14:val="none"/>
    </w:rPr>
  </w:style>
  <w:style w:type="character" w:customStyle="1" w:styleId="xcontentpasted0">
    <w:name w:val="x_contentpasted0"/>
    <w:basedOn w:val="Noklusjumarindkopasfonts"/>
    <w:rsid w:val="00D7269E"/>
  </w:style>
  <w:style w:type="character" w:customStyle="1" w:styleId="eop">
    <w:name w:val="eop"/>
    <w:basedOn w:val="Noklusjumarindkopasfonts"/>
    <w:rsid w:val="00D7269E"/>
  </w:style>
  <w:style w:type="character" w:customStyle="1" w:styleId="normaltextrun">
    <w:name w:val="normaltextrun"/>
    <w:basedOn w:val="Noklusjumarindkopasfonts"/>
    <w:rsid w:val="00D7269E"/>
  </w:style>
  <w:style w:type="character" w:customStyle="1" w:styleId="Virsraksts3Rakstz">
    <w:name w:val="Virsraksts 3 Rakstz."/>
    <w:basedOn w:val="Noklusjumarindkopasfonts"/>
    <w:link w:val="Virsraksts3"/>
    <w:uiPriority w:val="9"/>
    <w:semiHidden/>
    <w:rsid w:val="00D7269E"/>
    <w:rPr>
      <w:rFonts w:asciiTheme="majorHAnsi" w:eastAsiaTheme="majorEastAsia" w:hAnsiTheme="majorHAnsi" w:cstheme="majorBidi"/>
      <w:color w:val="1F3763" w:themeColor="accent1" w:themeShade="7F"/>
      <w:sz w:val="24"/>
      <w:szCs w:val="24"/>
    </w:rPr>
  </w:style>
  <w:style w:type="paragraph" w:customStyle="1" w:styleId="naisf">
    <w:name w:val="naisf"/>
    <w:basedOn w:val="Parasts"/>
    <w:rsid w:val="002F2F14"/>
    <w:pPr>
      <w:spacing w:before="75" w:after="75" w:line="276" w:lineRule="auto"/>
      <w:ind w:firstLine="375"/>
      <w:jc w:val="both"/>
    </w:pPr>
    <w:rPr>
      <w:rFonts w:ascii="Times New Roman" w:eastAsia="Times New Roman" w:hAnsi="Times New Roman" w:cs="Times New Roman"/>
      <w:color w:val="000000"/>
      <w:kern w:val="0"/>
      <w:sz w:val="24"/>
      <w:szCs w:val="24"/>
      <w:lang w:eastAsia="lv-LV"/>
      <w14:ligatures w14:val="none"/>
    </w:rPr>
  </w:style>
  <w:style w:type="paragraph" w:customStyle="1" w:styleId="naisnod">
    <w:name w:val="naisnod"/>
    <w:basedOn w:val="Parasts"/>
    <w:rsid w:val="006A5E35"/>
    <w:pPr>
      <w:spacing w:before="100" w:beforeAutospacing="1" w:after="100" w:afterAutospacing="1" w:line="276" w:lineRule="auto"/>
    </w:pPr>
    <w:rPr>
      <w:rFonts w:ascii="Times New Roman" w:eastAsia="Times New Roman" w:hAnsi="Times New Roman" w:cs="Times New Roman"/>
      <w:kern w:val="0"/>
      <w:sz w:val="24"/>
      <w:szCs w:val="24"/>
      <w:lang w:eastAsia="lv-LV"/>
      <w14:ligatures w14:val="none"/>
    </w:rPr>
  </w:style>
  <w:style w:type="paragraph" w:styleId="Galvene">
    <w:name w:val="header"/>
    <w:basedOn w:val="Parasts"/>
    <w:link w:val="GalveneRakstz"/>
    <w:uiPriority w:val="99"/>
    <w:unhideWhenUsed/>
    <w:rsid w:val="00AC54A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C54A2"/>
  </w:style>
  <w:style w:type="paragraph" w:styleId="Kjene">
    <w:name w:val="footer"/>
    <w:basedOn w:val="Parasts"/>
    <w:link w:val="KjeneRakstz"/>
    <w:uiPriority w:val="99"/>
    <w:unhideWhenUsed/>
    <w:rsid w:val="00AC54A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C54A2"/>
  </w:style>
  <w:style w:type="character" w:styleId="Komentraatsauce">
    <w:name w:val="annotation reference"/>
    <w:basedOn w:val="Noklusjumarindkopasfonts"/>
    <w:uiPriority w:val="99"/>
    <w:semiHidden/>
    <w:unhideWhenUsed/>
    <w:rsid w:val="00C959DE"/>
    <w:rPr>
      <w:sz w:val="16"/>
      <w:szCs w:val="16"/>
    </w:rPr>
  </w:style>
  <w:style w:type="paragraph" w:styleId="Komentrateksts">
    <w:name w:val="annotation text"/>
    <w:basedOn w:val="Parasts"/>
    <w:link w:val="KomentratekstsRakstz"/>
    <w:uiPriority w:val="99"/>
    <w:unhideWhenUsed/>
    <w:rsid w:val="00C959DE"/>
    <w:pPr>
      <w:spacing w:line="240" w:lineRule="auto"/>
    </w:pPr>
    <w:rPr>
      <w:sz w:val="20"/>
      <w:szCs w:val="20"/>
    </w:rPr>
  </w:style>
  <w:style w:type="character" w:customStyle="1" w:styleId="KomentratekstsRakstz">
    <w:name w:val="Komentāra teksts Rakstz."/>
    <w:basedOn w:val="Noklusjumarindkopasfonts"/>
    <w:link w:val="Komentrateksts"/>
    <w:uiPriority w:val="99"/>
    <w:rsid w:val="00C959DE"/>
    <w:rPr>
      <w:sz w:val="20"/>
      <w:szCs w:val="20"/>
    </w:rPr>
  </w:style>
  <w:style w:type="paragraph" w:styleId="Komentratma">
    <w:name w:val="annotation subject"/>
    <w:basedOn w:val="Komentrateksts"/>
    <w:next w:val="Komentrateksts"/>
    <w:link w:val="KomentratmaRakstz"/>
    <w:uiPriority w:val="99"/>
    <w:semiHidden/>
    <w:unhideWhenUsed/>
    <w:rsid w:val="00C959DE"/>
    <w:rPr>
      <w:b/>
      <w:bCs/>
    </w:rPr>
  </w:style>
  <w:style w:type="character" w:customStyle="1" w:styleId="KomentratmaRakstz">
    <w:name w:val="Komentāra tēma Rakstz."/>
    <w:basedOn w:val="KomentratekstsRakstz"/>
    <w:link w:val="Komentratma"/>
    <w:uiPriority w:val="99"/>
    <w:semiHidden/>
    <w:rsid w:val="00C959DE"/>
    <w:rPr>
      <w:b/>
      <w:bCs/>
      <w:sz w:val="20"/>
      <w:szCs w:val="20"/>
    </w:rPr>
  </w:style>
  <w:style w:type="numbering" w:customStyle="1" w:styleId="List313">
    <w:name w:val="List 313"/>
    <w:basedOn w:val="Bezsaraksta"/>
    <w:rsid w:val="009350F0"/>
  </w:style>
  <w:style w:type="character" w:customStyle="1" w:styleId="Virsraksts1Rakstz">
    <w:name w:val="Virsraksts 1 Rakstz."/>
    <w:basedOn w:val="Noklusjumarindkopasfonts"/>
    <w:link w:val="Virsraksts1"/>
    <w:uiPriority w:val="9"/>
    <w:rsid w:val="00AB1611"/>
    <w:rPr>
      <w:rFonts w:asciiTheme="majorHAnsi" w:eastAsiaTheme="majorEastAsia" w:hAnsiTheme="majorHAnsi" w:cstheme="majorBidi"/>
      <w:color w:val="2F5496" w:themeColor="accent1" w:themeShade="BF"/>
      <w:sz w:val="32"/>
      <w:szCs w:val="32"/>
    </w:rPr>
  </w:style>
  <w:style w:type="paragraph" w:customStyle="1" w:styleId="Punkts">
    <w:name w:val="Punkts"/>
    <w:basedOn w:val="Parasts"/>
    <w:next w:val="Apakpunkts"/>
    <w:rsid w:val="00AB1611"/>
    <w:pPr>
      <w:numPr>
        <w:numId w:val="6"/>
      </w:numPr>
      <w:spacing w:after="200" w:line="276" w:lineRule="auto"/>
    </w:pPr>
    <w:rPr>
      <w:rFonts w:ascii="Arial" w:eastAsia="Times New Roman" w:hAnsi="Arial" w:cs="Times New Roman"/>
      <w:b/>
      <w:kern w:val="0"/>
      <w:sz w:val="20"/>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84797">
      <w:bodyDiv w:val="1"/>
      <w:marLeft w:val="0"/>
      <w:marRight w:val="0"/>
      <w:marTop w:val="0"/>
      <w:marBottom w:val="0"/>
      <w:divBdr>
        <w:top w:val="none" w:sz="0" w:space="0" w:color="auto"/>
        <w:left w:val="none" w:sz="0" w:space="0" w:color="auto"/>
        <w:bottom w:val="none" w:sz="0" w:space="0" w:color="auto"/>
        <w:right w:val="none" w:sz="0" w:space="0" w:color="auto"/>
      </w:divBdr>
    </w:div>
    <w:div w:id="295912963">
      <w:bodyDiv w:val="1"/>
      <w:marLeft w:val="0"/>
      <w:marRight w:val="0"/>
      <w:marTop w:val="0"/>
      <w:marBottom w:val="0"/>
      <w:divBdr>
        <w:top w:val="none" w:sz="0" w:space="0" w:color="auto"/>
        <w:left w:val="none" w:sz="0" w:space="0" w:color="auto"/>
        <w:bottom w:val="none" w:sz="0" w:space="0" w:color="auto"/>
        <w:right w:val="none" w:sz="0" w:space="0" w:color="auto"/>
      </w:divBdr>
    </w:div>
    <w:div w:id="686446372">
      <w:bodyDiv w:val="1"/>
      <w:marLeft w:val="0"/>
      <w:marRight w:val="0"/>
      <w:marTop w:val="0"/>
      <w:marBottom w:val="0"/>
      <w:divBdr>
        <w:top w:val="none" w:sz="0" w:space="0" w:color="auto"/>
        <w:left w:val="none" w:sz="0" w:space="0" w:color="auto"/>
        <w:bottom w:val="none" w:sz="0" w:space="0" w:color="auto"/>
        <w:right w:val="none" w:sz="0" w:space="0" w:color="auto"/>
      </w:divBdr>
    </w:div>
    <w:div w:id="800996199">
      <w:bodyDiv w:val="1"/>
      <w:marLeft w:val="0"/>
      <w:marRight w:val="0"/>
      <w:marTop w:val="0"/>
      <w:marBottom w:val="0"/>
      <w:divBdr>
        <w:top w:val="none" w:sz="0" w:space="0" w:color="auto"/>
        <w:left w:val="none" w:sz="0" w:space="0" w:color="auto"/>
        <w:bottom w:val="none" w:sz="0" w:space="0" w:color="auto"/>
        <w:right w:val="none" w:sz="0" w:space="0" w:color="auto"/>
      </w:divBdr>
    </w:div>
    <w:div w:id="1316646288">
      <w:bodyDiv w:val="1"/>
      <w:marLeft w:val="0"/>
      <w:marRight w:val="0"/>
      <w:marTop w:val="0"/>
      <w:marBottom w:val="0"/>
      <w:divBdr>
        <w:top w:val="none" w:sz="0" w:space="0" w:color="auto"/>
        <w:left w:val="none" w:sz="0" w:space="0" w:color="auto"/>
        <w:bottom w:val="none" w:sz="0" w:space="0" w:color="auto"/>
        <w:right w:val="none" w:sz="0" w:space="0" w:color="auto"/>
      </w:divBdr>
    </w:div>
    <w:div w:id="145471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is.lv" TargetMode="External"/><Relationship Id="rId13" Type="http://schemas.openxmlformats.org/officeDocument/2006/relationships/hyperlink" Target="https://www.eis.gov.lv/EKEIS/Supplier/Procurement/174032%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Procurement/174032.%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eta.krumina@cesis.lv"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mailto:adrija.blaua@cesunovads.lv" TargetMode="Externa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s://www.eis.gov.lv/EKEIS/Supplier/Procurement/174032%2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9B7B0-BA58-42C3-AF56-9246B5F7E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14</Pages>
  <Words>32447</Words>
  <Characters>18496</Characters>
  <Application>Microsoft Office Word</Application>
  <DocSecurity>0</DocSecurity>
  <Lines>154</Lines>
  <Paragraphs>101</Paragraphs>
  <ScaleCrop>false</ScaleCrop>
  <Company/>
  <LinksUpToDate>false</LinksUpToDate>
  <CharactersWithSpaces>50842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41</cp:revision>
  <dcterms:created xsi:type="dcterms:W3CDTF">2026-07-10T05:30:00Z</dcterms:created>
  <dcterms:modified xsi:type="dcterms:W3CDTF">2026-07-16T10:59:00Z</dcterms:modified>
</cp:coreProperties>
</file>