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2BEA1" w14:textId="682476DE" w:rsidR="00445B44" w:rsidRPr="00445B44" w:rsidRDefault="00445B44" w:rsidP="00445B44">
      <w:pPr>
        <w:spacing w:after="0" w:line="240" w:lineRule="auto"/>
        <w:contextualSpacing/>
        <w:jc w:val="right"/>
        <w:rPr>
          <w:rFonts w:ascii="Calibri" w:eastAsia="Calibri" w:hAnsi="Calibri" w:cs="Calibri"/>
          <w:bCs/>
        </w:rPr>
      </w:pPr>
      <w:r w:rsidRPr="00445B44">
        <w:rPr>
          <w:rFonts w:ascii="Calibri" w:eastAsia="Calibri" w:hAnsi="Calibri" w:cs="Calibri"/>
          <w:bCs/>
        </w:rPr>
        <w:t xml:space="preserve">6. pielikums </w:t>
      </w:r>
    </w:p>
    <w:p w14:paraId="4257F756" w14:textId="39DD6A35" w:rsidR="00445B44" w:rsidRPr="00445B44" w:rsidRDefault="00445B44" w:rsidP="00445B44">
      <w:pPr>
        <w:spacing w:after="0" w:line="240" w:lineRule="auto"/>
        <w:ind w:left="720"/>
        <w:contextualSpacing/>
        <w:jc w:val="right"/>
        <w:rPr>
          <w:rFonts w:ascii="Calibri" w:eastAsia="Calibri" w:hAnsi="Calibri" w:cs="Calibri"/>
          <w:bCs/>
        </w:rPr>
      </w:pPr>
      <w:r w:rsidRPr="00445B44">
        <w:rPr>
          <w:rFonts w:ascii="Calibri" w:eastAsia="Calibri" w:hAnsi="Calibri" w:cs="Calibri"/>
          <w:bCs/>
        </w:rPr>
        <w:t xml:space="preserve">Iepirkuma ID Nr. </w:t>
      </w:r>
      <w:r w:rsidRPr="00445B44">
        <w:rPr>
          <w:rFonts w:ascii="Calibri" w:eastAsia="Calibri" w:hAnsi="Calibri" w:cs="Calibri"/>
        </w:rPr>
        <w:t>CNP/202</w:t>
      </w:r>
      <w:r w:rsidR="006B52EC">
        <w:rPr>
          <w:rFonts w:ascii="Calibri" w:eastAsia="Calibri" w:hAnsi="Calibri" w:cs="Calibri"/>
        </w:rPr>
        <w:t>6</w:t>
      </w:r>
      <w:r w:rsidRPr="00445B44">
        <w:rPr>
          <w:rFonts w:ascii="Calibri" w:eastAsia="Calibri" w:hAnsi="Calibri" w:cs="Calibri"/>
        </w:rPr>
        <w:t>/</w:t>
      </w:r>
      <w:r w:rsidR="00AF0E1D">
        <w:rPr>
          <w:rFonts w:ascii="Calibri" w:eastAsia="Calibri" w:hAnsi="Calibri" w:cs="Calibri"/>
        </w:rPr>
        <w:t>60</w:t>
      </w:r>
      <w:r w:rsidRPr="00445B44">
        <w:rPr>
          <w:rFonts w:ascii="Calibri" w:eastAsia="Calibri" w:hAnsi="Calibri" w:cs="Calibri"/>
        </w:rPr>
        <w:t>/ESF+</w:t>
      </w:r>
    </w:p>
    <w:p w14:paraId="43B877B5" w14:textId="77777777" w:rsidR="00445B44" w:rsidRPr="00445B44" w:rsidRDefault="00445B44" w:rsidP="00445B44">
      <w:pPr>
        <w:spacing w:after="0" w:line="240" w:lineRule="auto"/>
        <w:ind w:left="720"/>
        <w:contextualSpacing/>
        <w:jc w:val="right"/>
        <w:rPr>
          <w:rFonts w:ascii="Calibri" w:eastAsia="Calibri" w:hAnsi="Calibri" w:cs="Calibri"/>
          <w:bCs/>
        </w:rPr>
      </w:pPr>
      <w:r w:rsidRPr="00445B44">
        <w:rPr>
          <w:rFonts w:ascii="Calibri" w:eastAsia="Calibri" w:hAnsi="Calibri" w:cs="Calibri"/>
          <w:bCs/>
        </w:rPr>
        <w:t>nolikumam</w:t>
      </w:r>
    </w:p>
    <w:p w14:paraId="16D52FF3" w14:textId="77777777" w:rsidR="00445B44" w:rsidRPr="00445B44" w:rsidRDefault="00445B44" w:rsidP="00445B44">
      <w:pPr>
        <w:spacing w:after="0" w:line="240" w:lineRule="auto"/>
        <w:ind w:left="720"/>
        <w:contextualSpacing/>
        <w:jc w:val="right"/>
        <w:rPr>
          <w:rFonts w:ascii="Calibri" w:eastAsia="Calibri" w:hAnsi="Calibri" w:cs="Calibri"/>
          <w:bCs/>
        </w:rPr>
      </w:pPr>
    </w:p>
    <w:p w14:paraId="0B9D44EA" w14:textId="77777777" w:rsidR="00445B44" w:rsidRPr="00445B44" w:rsidRDefault="00445B44" w:rsidP="00445B44">
      <w:pPr>
        <w:spacing w:after="0" w:line="240" w:lineRule="auto"/>
        <w:contextualSpacing/>
        <w:jc w:val="center"/>
        <w:rPr>
          <w:rFonts w:ascii="Calibri" w:eastAsia="Calibri" w:hAnsi="Calibri" w:cs="Calibri"/>
          <w:b/>
        </w:rPr>
      </w:pPr>
      <w:r w:rsidRPr="00445B44">
        <w:rPr>
          <w:rFonts w:ascii="Calibri" w:eastAsia="Calibri" w:hAnsi="Calibri" w:cs="Calibri"/>
          <w:b/>
        </w:rPr>
        <w:t xml:space="preserve">FINANŠU PIEDĀVĀJUMS </w:t>
      </w:r>
    </w:p>
    <w:p w14:paraId="2B696AFF" w14:textId="0E547B01" w:rsidR="00445B44" w:rsidRPr="00445B44" w:rsidRDefault="00445B44" w:rsidP="00445B44">
      <w:pPr>
        <w:spacing w:after="0" w:line="240" w:lineRule="auto"/>
        <w:contextualSpacing/>
        <w:jc w:val="center"/>
        <w:rPr>
          <w:rFonts w:ascii="Calibri" w:eastAsia="Calibri" w:hAnsi="Calibri" w:cs="Calibri"/>
          <w:b/>
        </w:rPr>
      </w:pPr>
      <w:r w:rsidRPr="00445B44">
        <w:rPr>
          <w:rFonts w:ascii="Calibri" w:eastAsia="Calibri" w:hAnsi="Calibri" w:cs="Calibri"/>
          <w:b/>
        </w:rPr>
        <w:t>Iepirkumam “</w:t>
      </w:r>
      <w:proofErr w:type="spellStart"/>
      <w:r w:rsidR="00AF0E1D">
        <w:rPr>
          <w:rFonts w:ascii="Calibri" w:eastAsia="Calibri" w:hAnsi="Calibri" w:cs="Calibri"/>
          <w:b/>
        </w:rPr>
        <w:t>Atlētikas</w:t>
      </w:r>
      <w:proofErr w:type="spellEnd"/>
      <w:r w:rsidR="00AF0E1D">
        <w:rPr>
          <w:rFonts w:ascii="Calibri" w:eastAsia="Calibri" w:hAnsi="Calibri" w:cs="Calibri"/>
          <w:b/>
        </w:rPr>
        <w:t xml:space="preserve"> dienas nodarbību vad</w:t>
      </w:r>
      <w:r w:rsidR="00805BD6">
        <w:rPr>
          <w:rFonts w:ascii="Calibri" w:eastAsia="Calibri" w:hAnsi="Calibri" w:cs="Calibri"/>
          <w:b/>
        </w:rPr>
        <w:t>ī</w:t>
      </w:r>
      <w:r w:rsidR="00AF0E1D">
        <w:rPr>
          <w:rFonts w:ascii="Calibri" w:eastAsia="Calibri" w:hAnsi="Calibri" w:cs="Calibri"/>
          <w:b/>
        </w:rPr>
        <w:t>šana</w:t>
      </w:r>
      <w:r w:rsidRPr="00445B44">
        <w:rPr>
          <w:rFonts w:ascii="Calibri" w:eastAsia="Calibri" w:hAnsi="Calibri" w:cs="Calibri"/>
          <w:b/>
        </w:rPr>
        <w:t xml:space="preserve">”, </w:t>
      </w:r>
    </w:p>
    <w:p w14:paraId="063A9600" w14:textId="091C6B31" w:rsidR="00445B44" w:rsidRPr="00445B44" w:rsidRDefault="00445B44" w:rsidP="00445B44">
      <w:pPr>
        <w:spacing w:after="0" w:line="240" w:lineRule="auto"/>
        <w:contextualSpacing/>
        <w:jc w:val="center"/>
        <w:rPr>
          <w:rFonts w:ascii="Calibri" w:eastAsia="Calibri" w:hAnsi="Calibri" w:cs="Calibri"/>
          <w:bCs/>
        </w:rPr>
      </w:pPr>
      <w:r w:rsidRPr="00445B44">
        <w:rPr>
          <w:rFonts w:ascii="Calibri" w:eastAsia="Calibri" w:hAnsi="Calibri" w:cs="Calibri"/>
          <w:bCs/>
        </w:rPr>
        <w:t xml:space="preserve">Identifikācijas Nr. </w:t>
      </w:r>
      <w:r w:rsidRPr="00445B44">
        <w:rPr>
          <w:rFonts w:ascii="Calibri" w:eastAsia="Calibri" w:hAnsi="Calibri" w:cs="Calibri"/>
        </w:rPr>
        <w:t>CNP/202</w:t>
      </w:r>
      <w:r w:rsidR="006B52EC">
        <w:rPr>
          <w:rFonts w:ascii="Calibri" w:eastAsia="Calibri" w:hAnsi="Calibri" w:cs="Calibri"/>
        </w:rPr>
        <w:t>6</w:t>
      </w:r>
      <w:r w:rsidRPr="00445B44">
        <w:rPr>
          <w:rFonts w:ascii="Calibri" w:eastAsia="Calibri" w:hAnsi="Calibri" w:cs="Calibri"/>
        </w:rPr>
        <w:t>/</w:t>
      </w:r>
      <w:r w:rsidR="00AF0E1D">
        <w:rPr>
          <w:rFonts w:ascii="Calibri" w:eastAsia="Calibri" w:hAnsi="Calibri" w:cs="Calibri"/>
        </w:rPr>
        <w:t>60</w:t>
      </w:r>
      <w:r w:rsidRPr="00445B44">
        <w:rPr>
          <w:rFonts w:ascii="Calibri" w:eastAsia="Calibri" w:hAnsi="Calibri" w:cs="Calibri"/>
        </w:rPr>
        <w:t>/ESF+</w:t>
      </w:r>
    </w:p>
    <w:p w14:paraId="10993DEB" w14:textId="77777777" w:rsidR="00445B44" w:rsidRPr="00445B44" w:rsidRDefault="00445B44" w:rsidP="00445B44">
      <w:pPr>
        <w:spacing w:after="0" w:line="240" w:lineRule="auto"/>
        <w:contextualSpacing/>
        <w:jc w:val="center"/>
        <w:rPr>
          <w:rFonts w:ascii="Calibri" w:eastAsia="Calibri" w:hAnsi="Calibri" w:cs="Calibri"/>
          <w:bCs/>
        </w:rPr>
      </w:pPr>
    </w:p>
    <w:p w14:paraId="61E91186" w14:textId="77777777" w:rsidR="00445B44" w:rsidRPr="00445B44" w:rsidRDefault="00445B44" w:rsidP="00445B44">
      <w:pPr>
        <w:spacing w:after="0" w:line="240" w:lineRule="auto"/>
        <w:rPr>
          <w:rFonts w:ascii="Calibri" w:eastAsia="Calibri" w:hAnsi="Calibri" w:cs="Calibri"/>
          <w:noProof/>
          <w:lang w:eastAsia="lv-LV"/>
        </w:rPr>
      </w:pPr>
      <w:r w:rsidRPr="00445B44">
        <w:rPr>
          <w:rFonts w:ascii="Calibri" w:eastAsia="Calibri" w:hAnsi="Calibri" w:cs="Calibri"/>
          <w:b/>
          <w:bCs/>
          <w:noProof/>
          <w:lang w:eastAsia="lv-LV"/>
        </w:rPr>
        <w:t>Pasūtītājam Cēsu novada pašvaldībai</w:t>
      </w:r>
    </w:p>
    <w:p w14:paraId="45522183" w14:textId="77777777" w:rsidR="00445B44" w:rsidRPr="00445B44" w:rsidRDefault="00445B44" w:rsidP="00445B44">
      <w:pPr>
        <w:spacing w:after="0" w:line="240" w:lineRule="auto"/>
        <w:rPr>
          <w:rFonts w:ascii="Calibri" w:eastAsia="Calibri" w:hAnsi="Calibri" w:cs="Calibri"/>
          <w:noProof/>
          <w:lang w:eastAsia="lv-LV"/>
        </w:rPr>
      </w:pPr>
      <w:r w:rsidRPr="00445B44">
        <w:rPr>
          <w:rFonts w:ascii="Calibri" w:eastAsia="Calibri" w:hAnsi="Calibri" w:cs="Calibri"/>
          <w:noProof/>
          <w:lang w:eastAsia="lv-LV"/>
        </w:rPr>
        <w:t xml:space="preserve">Reģistrācijas Nr. </w:t>
      </w:r>
      <w:r w:rsidRPr="00445B44">
        <w:rPr>
          <w:rFonts w:ascii="Calibri" w:eastAsia="Calibri" w:hAnsi="Calibri" w:cs="Calibri"/>
          <w:lang w:eastAsia="lv-LV"/>
        </w:rPr>
        <w:t>90000031048</w:t>
      </w:r>
    </w:p>
    <w:p w14:paraId="78D9708D" w14:textId="7DF668F7" w:rsidR="00445B44" w:rsidRPr="00445B44" w:rsidRDefault="00445B44" w:rsidP="00445B44">
      <w:pPr>
        <w:spacing w:after="0" w:line="240" w:lineRule="auto"/>
        <w:rPr>
          <w:rFonts w:ascii="Calibri" w:eastAsia="Calibri" w:hAnsi="Calibri" w:cs="Calibri"/>
          <w:lang w:eastAsia="lv-LV"/>
        </w:rPr>
      </w:pPr>
      <w:r w:rsidRPr="00445B44">
        <w:rPr>
          <w:rFonts w:ascii="Calibri" w:eastAsia="Calibri" w:hAnsi="Calibri" w:cs="Calibri"/>
          <w:lang w:eastAsia="lv-LV"/>
        </w:rPr>
        <w:t xml:space="preserve">Raunas iela 4, Cēsis, </w:t>
      </w:r>
      <w:proofErr w:type="spellStart"/>
      <w:r w:rsidRPr="00445B44">
        <w:rPr>
          <w:rFonts w:ascii="Calibri" w:eastAsia="Calibri" w:hAnsi="Calibri" w:cs="Calibri"/>
          <w:lang w:eastAsia="lv-LV"/>
        </w:rPr>
        <w:t>Cēsu</w:t>
      </w:r>
      <w:proofErr w:type="spellEnd"/>
      <w:r w:rsidRPr="00445B44">
        <w:rPr>
          <w:rFonts w:ascii="Calibri" w:eastAsia="Calibri" w:hAnsi="Calibri" w:cs="Calibri"/>
          <w:lang w:eastAsia="lv-LV"/>
        </w:rPr>
        <w:t xml:space="preserve"> novads, LV-4101</w:t>
      </w:r>
    </w:p>
    <w:p w14:paraId="48BFBD7E" w14:textId="77777777" w:rsidR="00445B44" w:rsidRPr="00445B44" w:rsidRDefault="00445B44" w:rsidP="00445B44">
      <w:pPr>
        <w:spacing w:after="0" w:line="240" w:lineRule="auto"/>
        <w:rPr>
          <w:rFonts w:ascii="Calibri" w:eastAsia="Calibri" w:hAnsi="Calibri" w:cs="Calibri"/>
          <w:lang w:eastAsia="lv-LV"/>
        </w:rPr>
      </w:pPr>
    </w:p>
    <w:p w14:paraId="7ED576BE" w14:textId="59FF9C52" w:rsidR="00445B44" w:rsidRPr="00445B44" w:rsidRDefault="00445B44" w:rsidP="00445B44">
      <w:pPr>
        <w:spacing w:after="0" w:line="240" w:lineRule="auto"/>
        <w:jc w:val="both"/>
        <w:rPr>
          <w:rFonts w:ascii="Calibri" w:eastAsia="Calibri" w:hAnsi="Calibri" w:cs="Calibri"/>
          <w:lang w:eastAsia="ru-RU"/>
        </w:rPr>
      </w:pPr>
      <w:r w:rsidRPr="00445B44">
        <w:rPr>
          <w:rFonts w:ascii="Calibri" w:eastAsia="Calibri" w:hAnsi="Calibri" w:cs="Calibri"/>
          <w:lang w:eastAsia="lv-LV"/>
        </w:rPr>
        <w:t xml:space="preserve">Pretendents </w:t>
      </w:r>
      <w:r w:rsidRPr="00445B44">
        <w:rPr>
          <w:rFonts w:ascii="Calibri" w:eastAsia="Calibri" w:hAnsi="Calibri" w:cs="Calibri"/>
          <w:lang w:eastAsia="ru-RU"/>
        </w:rPr>
        <w:t xml:space="preserve">____________ (turpmāk – Pretendents) ir iepazinies ar </w:t>
      </w:r>
      <w:proofErr w:type="spellStart"/>
      <w:r w:rsidRPr="00445B44">
        <w:rPr>
          <w:rFonts w:ascii="Calibri" w:eastAsia="Calibri" w:hAnsi="Calibri" w:cs="Calibri"/>
          <w:lang w:eastAsia="ru-RU"/>
        </w:rPr>
        <w:t>Cēsu</w:t>
      </w:r>
      <w:proofErr w:type="spellEnd"/>
      <w:r w:rsidRPr="00445B44">
        <w:rPr>
          <w:rFonts w:ascii="Calibri" w:eastAsia="Calibri" w:hAnsi="Calibri" w:cs="Calibri"/>
          <w:lang w:eastAsia="ru-RU"/>
        </w:rPr>
        <w:t xml:space="preserve"> novada pašvaldības rīkotā iepirkuma </w:t>
      </w:r>
      <w:r w:rsidRPr="00445B44">
        <w:rPr>
          <w:rFonts w:ascii="Calibri" w:eastAsia="Calibri" w:hAnsi="Calibri" w:cs="Calibri"/>
          <w:b/>
          <w:bCs/>
          <w:lang w:eastAsia="ru-RU"/>
        </w:rPr>
        <w:t>“</w:t>
      </w:r>
      <w:proofErr w:type="spellStart"/>
      <w:r w:rsidR="00AF0E1D">
        <w:rPr>
          <w:rFonts w:ascii="Calibri" w:eastAsia="Calibri" w:hAnsi="Calibri" w:cs="Calibri"/>
          <w:b/>
        </w:rPr>
        <w:t>Atlētikas</w:t>
      </w:r>
      <w:proofErr w:type="spellEnd"/>
      <w:r w:rsidR="00AF0E1D">
        <w:rPr>
          <w:rFonts w:ascii="Calibri" w:eastAsia="Calibri" w:hAnsi="Calibri" w:cs="Calibri"/>
          <w:b/>
        </w:rPr>
        <w:t xml:space="preserve"> dienas nodarbību vad</w:t>
      </w:r>
      <w:r w:rsidR="00805BD6">
        <w:rPr>
          <w:rFonts w:ascii="Calibri" w:eastAsia="Calibri" w:hAnsi="Calibri" w:cs="Calibri"/>
          <w:b/>
        </w:rPr>
        <w:t>ī</w:t>
      </w:r>
      <w:r w:rsidR="00AF0E1D">
        <w:rPr>
          <w:rFonts w:ascii="Calibri" w:eastAsia="Calibri" w:hAnsi="Calibri" w:cs="Calibri"/>
          <w:b/>
        </w:rPr>
        <w:t>šana</w:t>
      </w:r>
      <w:r w:rsidRPr="00445B44">
        <w:rPr>
          <w:rFonts w:ascii="Calibri" w:eastAsia="Calibri" w:hAnsi="Calibri" w:cs="Calibri"/>
          <w:b/>
          <w:bCs/>
          <w:lang w:eastAsia="ru-RU"/>
        </w:rPr>
        <w:t xml:space="preserve">”, </w:t>
      </w:r>
      <w:r w:rsidRPr="00445B44">
        <w:rPr>
          <w:rFonts w:ascii="Calibri" w:eastAsia="Calibri" w:hAnsi="Calibri" w:cs="Calibri"/>
          <w:lang w:eastAsia="ru-RU"/>
        </w:rPr>
        <w:t xml:space="preserve">identifikācijas Nr. </w:t>
      </w:r>
      <w:r w:rsidRPr="00445B44">
        <w:rPr>
          <w:rFonts w:ascii="Calibri" w:eastAsia="Calibri" w:hAnsi="Calibri" w:cs="Calibri"/>
          <w:b/>
          <w:bCs/>
        </w:rPr>
        <w:t>CNP/202</w:t>
      </w:r>
      <w:r w:rsidR="00BD69AD">
        <w:rPr>
          <w:rFonts w:ascii="Calibri" w:eastAsia="Calibri" w:hAnsi="Calibri" w:cs="Calibri"/>
          <w:b/>
          <w:bCs/>
        </w:rPr>
        <w:t>6/</w:t>
      </w:r>
      <w:r w:rsidR="00AF0E1D">
        <w:rPr>
          <w:rFonts w:ascii="Calibri" w:eastAsia="Calibri" w:hAnsi="Calibri" w:cs="Calibri"/>
          <w:b/>
          <w:bCs/>
        </w:rPr>
        <w:t>60</w:t>
      </w:r>
      <w:r w:rsidRPr="00445B44">
        <w:rPr>
          <w:rFonts w:ascii="Calibri" w:eastAsia="Calibri" w:hAnsi="Calibri" w:cs="Calibri"/>
          <w:b/>
          <w:bCs/>
        </w:rPr>
        <w:t>/ESF+,</w:t>
      </w:r>
      <w:r w:rsidRPr="00445B44">
        <w:rPr>
          <w:rFonts w:ascii="Calibri" w:eastAsia="Calibri" w:hAnsi="Calibri" w:cs="Calibri"/>
        </w:rPr>
        <w:t xml:space="preserve"> </w:t>
      </w:r>
      <w:r w:rsidRPr="00445B44">
        <w:rPr>
          <w:rFonts w:ascii="Calibri" w:eastAsia="Calibri" w:hAnsi="Calibri" w:cs="Calibri"/>
          <w:lang w:eastAsia="ru-RU"/>
        </w:rPr>
        <w:t xml:space="preserve">nolikumu un apliecina, ka finanšu piedāvājums par pakalpojumu ir: </w:t>
      </w:r>
    </w:p>
    <w:p w14:paraId="575B8EAF" w14:textId="070A9910" w:rsidR="00445B44" w:rsidRPr="000173F2" w:rsidRDefault="00445B44" w:rsidP="00445B44">
      <w:pPr>
        <w:spacing w:after="0" w:line="240" w:lineRule="auto"/>
        <w:rPr>
          <w:rFonts w:ascii="Calibri" w:eastAsia="Calibri" w:hAnsi="Calibri" w:cs="Calibri"/>
          <w:b/>
          <w:bCs/>
          <w:i/>
          <w:iCs/>
          <w:lang w:eastAsia="ru-RU"/>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559"/>
        <w:gridCol w:w="2268"/>
        <w:gridCol w:w="2268"/>
      </w:tblGrid>
      <w:tr w:rsidR="00445B44" w:rsidRPr="00445B44" w14:paraId="7215C290" w14:textId="77777777" w:rsidTr="00445B44">
        <w:trPr>
          <w:trHeight w:val="1000"/>
        </w:trPr>
        <w:tc>
          <w:tcPr>
            <w:tcW w:w="3828" w:type="dxa"/>
            <w:shd w:val="clear" w:color="auto" w:fill="F2F2F2"/>
            <w:vAlign w:val="center"/>
          </w:tcPr>
          <w:p w14:paraId="6E7DABBC" w14:textId="041A14FA" w:rsidR="00445B44" w:rsidRPr="000173F2" w:rsidRDefault="00CC2091" w:rsidP="00445B44">
            <w:pPr>
              <w:spacing w:after="0" w:line="240" w:lineRule="auto"/>
              <w:jc w:val="center"/>
              <w:rPr>
                <w:rFonts w:ascii="Calibri" w:eastAsia="Calibri" w:hAnsi="Calibri" w:cs="Calibri"/>
                <w:b/>
                <w:bCs/>
                <w:iCs/>
              </w:rPr>
            </w:pPr>
            <w:r>
              <w:rPr>
                <w:rFonts w:ascii="Calibri" w:eastAsia="Calibri" w:hAnsi="Calibri" w:cs="Calibri"/>
                <w:b/>
                <w:bCs/>
                <w:iCs/>
              </w:rPr>
              <w:t xml:space="preserve">Iepirkuma priekšmets/ </w:t>
            </w:r>
            <w:r w:rsidR="00445B44" w:rsidRPr="000173F2">
              <w:rPr>
                <w:rFonts w:ascii="Calibri" w:eastAsia="Calibri" w:hAnsi="Calibri" w:cs="Calibri"/>
                <w:b/>
                <w:bCs/>
                <w:iCs/>
              </w:rPr>
              <w:t>Pakalpojums</w:t>
            </w:r>
          </w:p>
        </w:tc>
        <w:tc>
          <w:tcPr>
            <w:tcW w:w="1559" w:type="dxa"/>
            <w:shd w:val="clear" w:color="auto" w:fill="F2F2F2"/>
            <w:vAlign w:val="center"/>
          </w:tcPr>
          <w:p w14:paraId="6632352B" w14:textId="77777777" w:rsidR="00445B44" w:rsidRPr="000173F2" w:rsidRDefault="00445B44" w:rsidP="00445B44">
            <w:pPr>
              <w:suppressAutoHyphens/>
              <w:spacing w:after="0" w:line="240" w:lineRule="auto"/>
              <w:jc w:val="center"/>
              <w:rPr>
                <w:rFonts w:ascii="Calibri" w:eastAsia="Calibri" w:hAnsi="Calibri" w:cs="Calibri"/>
                <w:b/>
                <w:bCs/>
                <w:iCs/>
              </w:rPr>
            </w:pPr>
            <w:r w:rsidRPr="000173F2">
              <w:rPr>
                <w:rFonts w:ascii="Calibri" w:eastAsia="Calibri" w:hAnsi="Calibri" w:cs="Calibri"/>
                <w:b/>
                <w:bCs/>
                <w:iCs/>
              </w:rPr>
              <w:t>Nodarbību skaits</w:t>
            </w:r>
          </w:p>
        </w:tc>
        <w:tc>
          <w:tcPr>
            <w:tcW w:w="2268" w:type="dxa"/>
            <w:shd w:val="clear" w:color="auto" w:fill="F2F2F2"/>
            <w:vAlign w:val="center"/>
          </w:tcPr>
          <w:p w14:paraId="2F2EA5CA" w14:textId="77777777" w:rsidR="00445B44" w:rsidRPr="000173F2" w:rsidRDefault="00445B44" w:rsidP="00445B44">
            <w:pPr>
              <w:suppressAutoHyphens/>
              <w:spacing w:after="0" w:line="240" w:lineRule="auto"/>
              <w:jc w:val="center"/>
              <w:rPr>
                <w:rFonts w:ascii="Calibri" w:eastAsia="Calibri" w:hAnsi="Calibri" w:cs="Calibri"/>
                <w:b/>
                <w:bCs/>
                <w:iCs/>
              </w:rPr>
            </w:pPr>
            <w:r w:rsidRPr="000173F2">
              <w:rPr>
                <w:rFonts w:ascii="Calibri" w:eastAsia="Calibri" w:hAnsi="Calibri" w:cs="Calibri"/>
                <w:b/>
                <w:bCs/>
                <w:iCs/>
              </w:rPr>
              <w:t>1 (vienas) nodarbības cena, EUR bez PVN</w:t>
            </w:r>
          </w:p>
        </w:tc>
        <w:tc>
          <w:tcPr>
            <w:tcW w:w="2268" w:type="dxa"/>
            <w:shd w:val="clear" w:color="auto" w:fill="F2F2F2"/>
            <w:vAlign w:val="center"/>
          </w:tcPr>
          <w:p w14:paraId="2B9AF0D4" w14:textId="77777777" w:rsidR="00445B44" w:rsidRPr="00445B44" w:rsidRDefault="00445B44" w:rsidP="00445B44">
            <w:pPr>
              <w:spacing w:after="0" w:line="240" w:lineRule="auto"/>
              <w:jc w:val="center"/>
              <w:rPr>
                <w:rFonts w:ascii="Calibri" w:eastAsia="Calibri" w:hAnsi="Calibri" w:cs="Calibri"/>
                <w:b/>
                <w:bCs/>
                <w:iCs/>
              </w:rPr>
            </w:pPr>
            <w:r w:rsidRPr="000173F2">
              <w:rPr>
                <w:rFonts w:ascii="Calibri" w:eastAsia="Calibri" w:hAnsi="Calibri" w:cs="Calibri"/>
                <w:b/>
                <w:bCs/>
                <w:iCs/>
              </w:rPr>
              <w:t>Kopējā cena, EUR bez PVN</w:t>
            </w:r>
          </w:p>
        </w:tc>
      </w:tr>
      <w:tr w:rsidR="00445B44" w:rsidRPr="00445B44" w14:paraId="586ACD3D" w14:textId="77777777" w:rsidTr="00445B44">
        <w:trPr>
          <w:trHeight w:val="844"/>
        </w:trPr>
        <w:tc>
          <w:tcPr>
            <w:tcW w:w="3828" w:type="dxa"/>
            <w:vAlign w:val="center"/>
          </w:tcPr>
          <w:p w14:paraId="47D60E71" w14:textId="2BD9BABD" w:rsidR="00445B44" w:rsidRPr="00445B44" w:rsidRDefault="00AF0E1D" w:rsidP="00445B44">
            <w:pPr>
              <w:spacing w:after="0" w:line="240" w:lineRule="auto"/>
              <w:rPr>
                <w:rFonts w:ascii="Calibri" w:eastAsia="Calibri" w:hAnsi="Calibri" w:cs="Calibri"/>
              </w:rPr>
            </w:pPr>
            <w:proofErr w:type="spellStart"/>
            <w:r>
              <w:rPr>
                <w:rFonts w:ascii="Calibri" w:eastAsia="Calibri" w:hAnsi="Calibri" w:cs="Calibri"/>
                <w:lang w:eastAsia="ar-SA"/>
              </w:rPr>
              <w:t>Atlētikas</w:t>
            </w:r>
            <w:proofErr w:type="spellEnd"/>
            <w:r>
              <w:rPr>
                <w:rFonts w:ascii="Calibri" w:eastAsia="Calibri" w:hAnsi="Calibri" w:cs="Calibri"/>
                <w:lang w:eastAsia="ar-SA"/>
              </w:rPr>
              <w:t xml:space="preserve"> dienas nodarbību vadīšana</w:t>
            </w:r>
          </w:p>
        </w:tc>
        <w:tc>
          <w:tcPr>
            <w:tcW w:w="1559" w:type="dxa"/>
            <w:vAlign w:val="center"/>
          </w:tcPr>
          <w:p w14:paraId="79F4CFE7" w14:textId="4E1CF792" w:rsidR="00445B44" w:rsidRPr="00445B44" w:rsidRDefault="00AB57E3" w:rsidP="000173F2">
            <w:pPr>
              <w:spacing w:after="0" w:line="240" w:lineRule="auto"/>
              <w:jc w:val="center"/>
              <w:rPr>
                <w:rFonts w:ascii="Calibri" w:eastAsia="Calibri" w:hAnsi="Calibri" w:cs="Calibri"/>
              </w:rPr>
            </w:pPr>
            <w:r>
              <w:rPr>
                <w:rFonts w:ascii="Calibri" w:eastAsia="Calibri" w:hAnsi="Calibri" w:cs="Calibri"/>
              </w:rPr>
              <w:t>1</w:t>
            </w:r>
          </w:p>
        </w:tc>
        <w:tc>
          <w:tcPr>
            <w:tcW w:w="2268" w:type="dxa"/>
            <w:vAlign w:val="center"/>
          </w:tcPr>
          <w:p w14:paraId="3FD8BC5E" w14:textId="77777777" w:rsidR="00445B44" w:rsidRPr="00445B44" w:rsidRDefault="00445B44" w:rsidP="00445B44">
            <w:pPr>
              <w:spacing w:after="0" w:line="240" w:lineRule="auto"/>
              <w:jc w:val="center"/>
              <w:rPr>
                <w:rFonts w:ascii="Calibri" w:eastAsia="Calibri" w:hAnsi="Calibri" w:cs="Calibri"/>
              </w:rPr>
            </w:pPr>
          </w:p>
        </w:tc>
        <w:tc>
          <w:tcPr>
            <w:tcW w:w="2268" w:type="dxa"/>
          </w:tcPr>
          <w:p w14:paraId="78BF27E7" w14:textId="77777777" w:rsidR="00445B44" w:rsidRPr="00445B44" w:rsidRDefault="00445B44" w:rsidP="00445B44">
            <w:pPr>
              <w:spacing w:after="0" w:line="240" w:lineRule="auto"/>
              <w:jc w:val="center"/>
              <w:rPr>
                <w:rFonts w:ascii="Calibri" w:eastAsia="Calibri" w:hAnsi="Calibri" w:cs="Calibri"/>
                <w:b/>
                <w:bCs/>
              </w:rPr>
            </w:pPr>
          </w:p>
        </w:tc>
      </w:tr>
      <w:tr w:rsidR="00445B44" w:rsidRPr="00445B44" w14:paraId="47E27024" w14:textId="77777777" w:rsidTr="00445B44">
        <w:trPr>
          <w:trHeight w:val="453"/>
        </w:trPr>
        <w:tc>
          <w:tcPr>
            <w:tcW w:w="7655" w:type="dxa"/>
            <w:gridSpan w:val="3"/>
            <w:vAlign w:val="center"/>
          </w:tcPr>
          <w:p w14:paraId="145094F9" w14:textId="77777777" w:rsidR="00445B44" w:rsidRPr="00445B44" w:rsidRDefault="00445B44" w:rsidP="00445B44">
            <w:pPr>
              <w:spacing w:after="0" w:line="240" w:lineRule="auto"/>
              <w:jc w:val="right"/>
              <w:rPr>
                <w:rFonts w:ascii="Calibri" w:eastAsia="Calibri" w:hAnsi="Calibri" w:cs="Calibri"/>
                <w:b/>
                <w:bCs/>
              </w:rPr>
            </w:pPr>
            <w:r w:rsidRPr="00445B44">
              <w:rPr>
                <w:rFonts w:ascii="Calibri" w:eastAsia="Calibri" w:hAnsi="Calibri" w:cs="Calibri"/>
                <w:b/>
                <w:bCs/>
              </w:rPr>
              <w:t>PVN 21% (EUR) (ja attiecināms)</w:t>
            </w:r>
          </w:p>
        </w:tc>
        <w:tc>
          <w:tcPr>
            <w:tcW w:w="2268" w:type="dxa"/>
          </w:tcPr>
          <w:p w14:paraId="726FD8F0" w14:textId="77777777" w:rsidR="00445B44" w:rsidRPr="00445B44" w:rsidRDefault="00445B44" w:rsidP="00445B44">
            <w:pPr>
              <w:spacing w:after="0" w:line="240" w:lineRule="auto"/>
              <w:jc w:val="center"/>
              <w:rPr>
                <w:rFonts w:ascii="Calibri" w:eastAsia="Calibri" w:hAnsi="Calibri" w:cs="Calibri"/>
                <w:b/>
                <w:bCs/>
              </w:rPr>
            </w:pPr>
          </w:p>
        </w:tc>
      </w:tr>
      <w:tr w:rsidR="00445B44" w:rsidRPr="00445B44" w14:paraId="334D1479" w14:textId="77777777" w:rsidTr="00445B44">
        <w:trPr>
          <w:trHeight w:val="453"/>
        </w:trPr>
        <w:tc>
          <w:tcPr>
            <w:tcW w:w="7655" w:type="dxa"/>
            <w:gridSpan w:val="3"/>
            <w:vAlign w:val="center"/>
          </w:tcPr>
          <w:p w14:paraId="54F4DFC8" w14:textId="77777777" w:rsidR="00445B44" w:rsidRPr="00445B44" w:rsidRDefault="00445B44" w:rsidP="00445B44">
            <w:pPr>
              <w:spacing w:after="0" w:line="240" w:lineRule="auto"/>
              <w:jc w:val="right"/>
              <w:rPr>
                <w:rFonts w:ascii="Calibri" w:eastAsia="Calibri" w:hAnsi="Calibri" w:cs="Calibri"/>
                <w:b/>
                <w:bCs/>
              </w:rPr>
            </w:pPr>
            <w:r w:rsidRPr="00445B44">
              <w:rPr>
                <w:rFonts w:ascii="Calibri" w:eastAsia="Calibri" w:hAnsi="Calibri" w:cs="Calibri"/>
                <w:b/>
                <w:bCs/>
              </w:rPr>
              <w:t>Cena KOPĀ, EUR ar PVN</w:t>
            </w:r>
          </w:p>
        </w:tc>
        <w:tc>
          <w:tcPr>
            <w:tcW w:w="2268" w:type="dxa"/>
          </w:tcPr>
          <w:p w14:paraId="5139D92B" w14:textId="77777777" w:rsidR="00445B44" w:rsidRPr="00445B44" w:rsidRDefault="00445B44" w:rsidP="00445B44">
            <w:pPr>
              <w:spacing w:after="0" w:line="240" w:lineRule="auto"/>
              <w:jc w:val="center"/>
              <w:rPr>
                <w:rFonts w:ascii="Calibri" w:eastAsia="Calibri" w:hAnsi="Calibri" w:cs="Calibri"/>
                <w:b/>
                <w:bCs/>
              </w:rPr>
            </w:pPr>
          </w:p>
        </w:tc>
      </w:tr>
    </w:tbl>
    <w:p w14:paraId="5E40FEEA" w14:textId="77777777" w:rsidR="00445B44" w:rsidRPr="00445B44" w:rsidRDefault="00445B44" w:rsidP="00445B44">
      <w:pPr>
        <w:suppressAutoHyphens/>
        <w:spacing w:after="0" w:line="240" w:lineRule="auto"/>
        <w:jc w:val="both"/>
        <w:rPr>
          <w:rFonts w:ascii="Calibri" w:eastAsia="Aptos" w:hAnsi="Calibri" w:cs="Calibri"/>
          <w:lang w:eastAsia="ar-SA"/>
        </w:rPr>
      </w:pPr>
    </w:p>
    <w:p w14:paraId="7E80315F" w14:textId="77777777" w:rsidR="00445B44" w:rsidRPr="00445B44" w:rsidRDefault="00445B44" w:rsidP="00445B44">
      <w:pPr>
        <w:suppressAutoHyphens/>
        <w:spacing w:after="0" w:line="240" w:lineRule="auto"/>
        <w:jc w:val="both"/>
        <w:rPr>
          <w:rFonts w:ascii="Calibri" w:eastAsia="Calibri" w:hAnsi="Calibri" w:cs="Calibri"/>
          <w:lang w:eastAsia="ar-SA"/>
        </w:rPr>
      </w:pPr>
      <w:r w:rsidRPr="00445B44">
        <w:rPr>
          <w:rFonts w:ascii="Calibri" w:eastAsia="Calibri" w:hAnsi="Calibri" w:cs="Calibri"/>
          <w:lang w:eastAsia="ar-SA"/>
        </w:rPr>
        <w:t xml:space="preserve">Piedāvājuma Kopējā cenā ir iekļauti visi normatīvajos aktos paredzētie nodokļi un nodevas (izņemot PVN), un visas izmaksas, kas saistītas ar attiecīgā pakalpojuma pilnīgu un kvalitatīvu izpildi, tai skaitā izmaksas ar visiem riskiem un iespējamiem sadārdzinājumiem. </w:t>
      </w:r>
    </w:p>
    <w:p w14:paraId="16F2FC9B" w14:textId="77777777" w:rsidR="00445B44" w:rsidRPr="00445B44" w:rsidRDefault="00445B44" w:rsidP="00445B44">
      <w:pPr>
        <w:suppressAutoHyphens/>
        <w:spacing w:after="0" w:line="240" w:lineRule="auto"/>
        <w:jc w:val="both"/>
        <w:rPr>
          <w:rFonts w:ascii="Calibri" w:eastAsia="Aptos" w:hAnsi="Calibri" w:cs="Calibri"/>
          <w:lang w:eastAsia="ar-SA"/>
        </w:rPr>
      </w:pPr>
    </w:p>
    <w:p w14:paraId="02D179CA" w14:textId="77777777" w:rsidR="00445B44" w:rsidRPr="00445B44" w:rsidRDefault="00445B44" w:rsidP="00445B44">
      <w:pPr>
        <w:spacing w:after="0" w:line="240" w:lineRule="auto"/>
        <w:jc w:val="both"/>
        <w:rPr>
          <w:rFonts w:ascii="Calibri" w:eastAsia="Calibri" w:hAnsi="Calibri" w:cs="Calibri"/>
        </w:rPr>
      </w:pPr>
      <w:r w:rsidRPr="00445B44">
        <w:rPr>
          <w:rFonts w:ascii="Calibri" w:eastAsia="Calibri" w:hAnsi="Calibri" w:cs="Calibri"/>
        </w:rPr>
        <w:t xml:space="preserve">Pretendenta </w:t>
      </w:r>
      <w:proofErr w:type="spellStart"/>
      <w:r w:rsidRPr="00445B44">
        <w:rPr>
          <w:rFonts w:ascii="Calibri" w:eastAsia="Calibri" w:hAnsi="Calibri" w:cs="Calibri"/>
        </w:rPr>
        <w:t>paraksttiesīgā</w:t>
      </w:r>
      <w:proofErr w:type="spellEnd"/>
      <w:r w:rsidRPr="00445B44">
        <w:rPr>
          <w:rFonts w:ascii="Calibri" w:eastAsia="Calibri" w:hAnsi="Calibri" w:cs="Calibri"/>
        </w:rPr>
        <w:t xml:space="preserve"> persona vai tā pilnvarota persona: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445B44" w:rsidRPr="00445B44" w14:paraId="5814BB87" w14:textId="77777777" w:rsidTr="00BC2578">
        <w:trPr>
          <w:trHeight w:val="246"/>
        </w:trPr>
        <w:tc>
          <w:tcPr>
            <w:tcW w:w="4140" w:type="dxa"/>
            <w:tcBorders>
              <w:top w:val="single" w:sz="4" w:space="0" w:color="auto"/>
              <w:left w:val="single" w:sz="4" w:space="0" w:color="auto"/>
              <w:bottom w:val="single" w:sz="4" w:space="0" w:color="auto"/>
              <w:right w:val="single" w:sz="4" w:space="0" w:color="auto"/>
            </w:tcBorders>
          </w:tcPr>
          <w:p w14:paraId="3939E5B1" w14:textId="77777777" w:rsidR="00445B44" w:rsidRPr="00445B44" w:rsidRDefault="00445B44" w:rsidP="00445B44">
            <w:pPr>
              <w:spacing w:after="0" w:line="240" w:lineRule="auto"/>
              <w:rPr>
                <w:rFonts w:ascii="Calibri" w:eastAsia="Calibri" w:hAnsi="Calibri" w:cs="Calibri"/>
                <w:bCs/>
                <w:color w:val="000000"/>
                <w:lang w:eastAsia="lv-LV"/>
              </w:rPr>
            </w:pPr>
            <w:r w:rsidRPr="00445B44">
              <w:rPr>
                <w:rFonts w:ascii="Calibri" w:eastAsia="Calibri" w:hAnsi="Calibri" w:cs="Calibri"/>
                <w:bCs/>
                <w:color w:val="000000"/>
                <w:lang w:eastAsia="lv-LV"/>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7D2D90B0" w14:textId="77777777" w:rsidR="00445B44" w:rsidRPr="00445B44" w:rsidRDefault="00445B44" w:rsidP="00445B44">
            <w:pPr>
              <w:spacing w:after="0" w:line="240" w:lineRule="auto"/>
              <w:rPr>
                <w:rFonts w:ascii="Calibri" w:eastAsia="Calibri" w:hAnsi="Calibri" w:cs="Calibri"/>
                <w:color w:val="000000"/>
                <w:lang w:eastAsia="lv-LV"/>
              </w:rPr>
            </w:pPr>
          </w:p>
        </w:tc>
      </w:tr>
      <w:tr w:rsidR="00445B44" w:rsidRPr="00445B44" w14:paraId="7972D503" w14:textId="77777777" w:rsidTr="00BC2578">
        <w:trPr>
          <w:trHeight w:val="250"/>
        </w:trPr>
        <w:tc>
          <w:tcPr>
            <w:tcW w:w="4140" w:type="dxa"/>
            <w:tcBorders>
              <w:top w:val="single" w:sz="4" w:space="0" w:color="auto"/>
              <w:left w:val="single" w:sz="4" w:space="0" w:color="auto"/>
              <w:bottom w:val="single" w:sz="4" w:space="0" w:color="auto"/>
              <w:right w:val="single" w:sz="4" w:space="0" w:color="auto"/>
            </w:tcBorders>
          </w:tcPr>
          <w:p w14:paraId="2E6B132B" w14:textId="77777777" w:rsidR="00445B44" w:rsidRPr="00445B44" w:rsidRDefault="00445B44" w:rsidP="00445B44">
            <w:pPr>
              <w:spacing w:after="0" w:line="240" w:lineRule="auto"/>
              <w:rPr>
                <w:rFonts w:ascii="Calibri" w:eastAsia="Calibri" w:hAnsi="Calibri" w:cs="Calibri"/>
                <w:bCs/>
                <w:color w:val="000000"/>
                <w:lang w:eastAsia="lv-LV"/>
              </w:rPr>
            </w:pPr>
            <w:r w:rsidRPr="00445B44">
              <w:rPr>
                <w:rFonts w:ascii="Calibri" w:eastAsia="Calibri" w:hAnsi="Calibri" w:cs="Calibri"/>
                <w:bCs/>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14:paraId="5CCB2C64" w14:textId="77777777" w:rsidR="00445B44" w:rsidRPr="00445B44" w:rsidRDefault="00445B44" w:rsidP="00445B44">
            <w:pPr>
              <w:spacing w:after="0" w:line="240" w:lineRule="auto"/>
              <w:rPr>
                <w:rFonts w:ascii="Calibri" w:eastAsia="Calibri" w:hAnsi="Calibri" w:cs="Calibri"/>
                <w:color w:val="000000"/>
                <w:lang w:eastAsia="lv-LV"/>
              </w:rPr>
            </w:pPr>
          </w:p>
        </w:tc>
      </w:tr>
      <w:tr w:rsidR="00445B44" w:rsidRPr="00445B44" w14:paraId="2461D626" w14:textId="77777777" w:rsidTr="00BC2578">
        <w:trPr>
          <w:trHeight w:val="240"/>
        </w:trPr>
        <w:tc>
          <w:tcPr>
            <w:tcW w:w="4140" w:type="dxa"/>
            <w:tcBorders>
              <w:top w:val="single" w:sz="4" w:space="0" w:color="auto"/>
              <w:left w:val="single" w:sz="4" w:space="0" w:color="auto"/>
              <w:bottom w:val="single" w:sz="4" w:space="0" w:color="auto"/>
              <w:right w:val="single" w:sz="4" w:space="0" w:color="auto"/>
            </w:tcBorders>
          </w:tcPr>
          <w:p w14:paraId="4562C861" w14:textId="77777777" w:rsidR="00445B44" w:rsidRPr="00445B44" w:rsidRDefault="00445B44" w:rsidP="00445B44">
            <w:pPr>
              <w:spacing w:after="0" w:line="240" w:lineRule="auto"/>
              <w:rPr>
                <w:rFonts w:ascii="Calibri" w:eastAsia="Calibri" w:hAnsi="Calibri" w:cs="Calibri"/>
                <w:bCs/>
                <w:color w:val="000000"/>
                <w:lang w:eastAsia="lv-LV"/>
              </w:rPr>
            </w:pPr>
            <w:r w:rsidRPr="00445B44">
              <w:rPr>
                <w:rFonts w:ascii="Calibri" w:eastAsia="Calibri" w:hAnsi="Calibri" w:cs="Calibri"/>
                <w:bCs/>
                <w:color w:val="000000"/>
                <w:lang w:eastAsia="lv-LV"/>
              </w:rPr>
              <w:t>Vieta, datums</w:t>
            </w:r>
            <w:r w:rsidRPr="00445B44">
              <w:rPr>
                <w:rFonts w:ascii="Calibri" w:eastAsia="Calibri" w:hAnsi="Calibri" w:cs="Calibri"/>
                <w:bCs/>
                <w:color w:val="000000"/>
                <w:vertAlign w:val="superscript"/>
                <w:lang w:eastAsia="lv-LV"/>
              </w:rPr>
              <w:footnoteReference w:id="1"/>
            </w:r>
          </w:p>
        </w:tc>
        <w:tc>
          <w:tcPr>
            <w:tcW w:w="5812" w:type="dxa"/>
            <w:tcBorders>
              <w:top w:val="single" w:sz="4" w:space="0" w:color="auto"/>
              <w:left w:val="single" w:sz="4" w:space="0" w:color="auto"/>
              <w:bottom w:val="single" w:sz="4" w:space="0" w:color="auto"/>
              <w:right w:val="single" w:sz="4" w:space="0" w:color="auto"/>
            </w:tcBorders>
          </w:tcPr>
          <w:p w14:paraId="79AE077A" w14:textId="77777777" w:rsidR="00445B44" w:rsidRPr="00445B44" w:rsidRDefault="00445B44" w:rsidP="00445B44">
            <w:pPr>
              <w:spacing w:after="0" w:line="240" w:lineRule="auto"/>
              <w:rPr>
                <w:rFonts w:ascii="Calibri" w:eastAsia="Calibri" w:hAnsi="Calibri" w:cs="Calibri"/>
                <w:color w:val="000000"/>
                <w:lang w:eastAsia="lv-LV"/>
              </w:rPr>
            </w:pPr>
          </w:p>
        </w:tc>
      </w:tr>
    </w:tbl>
    <w:p w14:paraId="011C7B29" w14:textId="77777777" w:rsidR="004C20EE" w:rsidRPr="006A2DE9" w:rsidRDefault="004C20EE" w:rsidP="006A2DE9">
      <w:pPr>
        <w:spacing w:after="0" w:line="240" w:lineRule="auto"/>
        <w:jc w:val="both"/>
        <w:rPr>
          <w:rFonts w:ascii="Calibri" w:hAnsi="Calibri" w:cs="Calibri"/>
        </w:rPr>
      </w:pPr>
    </w:p>
    <w:sectPr w:rsidR="004C20EE" w:rsidRPr="006A2DE9" w:rsidSect="006A2DE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13A29" w14:textId="77777777" w:rsidR="0050302D" w:rsidRDefault="0050302D" w:rsidP="00445B44">
      <w:pPr>
        <w:spacing w:after="0" w:line="240" w:lineRule="auto"/>
      </w:pPr>
      <w:r>
        <w:separator/>
      </w:r>
    </w:p>
  </w:endnote>
  <w:endnote w:type="continuationSeparator" w:id="0">
    <w:p w14:paraId="47308466" w14:textId="77777777" w:rsidR="0050302D" w:rsidRDefault="0050302D" w:rsidP="0044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725D3" w14:textId="77777777" w:rsidR="0050302D" w:rsidRDefault="0050302D" w:rsidP="00445B44">
      <w:pPr>
        <w:spacing w:after="0" w:line="240" w:lineRule="auto"/>
      </w:pPr>
      <w:r>
        <w:separator/>
      </w:r>
    </w:p>
  </w:footnote>
  <w:footnote w:type="continuationSeparator" w:id="0">
    <w:p w14:paraId="5424BE45" w14:textId="77777777" w:rsidR="0050302D" w:rsidRDefault="0050302D" w:rsidP="00445B44">
      <w:pPr>
        <w:spacing w:after="0" w:line="240" w:lineRule="auto"/>
      </w:pPr>
      <w:r>
        <w:continuationSeparator/>
      </w:r>
    </w:p>
  </w:footnote>
  <w:footnote w:id="1">
    <w:p w14:paraId="586128F9" w14:textId="77777777" w:rsidR="00445B44" w:rsidRPr="00BC2578" w:rsidRDefault="00445B44" w:rsidP="00445B44">
      <w:pPr>
        <w:pStyle w:val="Vresteksts"/>
        <w:jc w:val="both"/>
        <w:rPr>
          <w:rFonts w:ascii="Calibri" w:hAnsi="Calibri" w:cs="Calibri"/>
          <w:sz w:val="18"/>
          <w:szCs w:val="18"/>
        </w:rPr>
      </w:pPr>
      <w:r w:rsidRPr="00BC2578">
        <w:rPr>
          <w:rStyle w:val="Vresatsauce"/>
          <w:rFonts w:ascii="Calibri" w:hAnsi="Calibri" w:cs="Calibri"/>
          <w:sz w:val="18"/>
          <w:szCs w:val="18"/>
        </w:rPr>
        <w:footnoteRef/>
      </w:r>
      <w:r w:rsidRPr="00BC2578">
        <w:rPr>
          <w:rFonts w:ascii="Calibri" w:hAnsi="Calibri" w:cs="Calibri"/>
          <w:sz w:val="18"/>
          <w:szCs w:val="18"/>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101B61"/>
    <w:multiLevelType w:val="multilevel"/>
    <w:tmpl w:val="3B04683E"/>
    <w:lvl w:ilvl="0">
      <w:start w:val="1"/>
      <w:numFmt w:val="decimal"/>
      <w:lvlText w:val="%1."/>
      <w:lvlJc w:val="left"/>
      <w:pPr>
        <w:tabs>
          <w:tab w:val="num" w:pos="360"/>
        </w:tabs>
        <w:ind w:left="360" w:hanging="360"/>
      </w:pPr>
      <w:rPr>
        <w:rFonts w:cs="Times New Roman"/>
        <w:b w:val="0"/>
        <w:bCs w:val="0"/>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16cid:durableId="14942245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DE9"/>
    <w:rsid w:val="000173F2"/>
    <w:rsid w:val="000B4E10"/>
    <w:rsid w:val="00137A47"/>
    <w:rsid w:val="002468EC"/>
    <w:rsid w:val="002524A1"/>
    <w:rsid w:val="00256663"/>
    <w:rsid w:val="00256C07"/>
    <w:rsid w:val="00290C20"/>
    <w:rsid w:val="003D358D"/>
    <w:rsid w:val="00445B44"/>
    <w:rsid w:val="0045766B"/>
    <w:rsid w:val="00457886"/>
    <w:rsid w:val="004C20EE"/>
    <w:rsid w:val="0050302D"/>
    <w:rsid w:val="00532698"/>
    <w:rsid w:val="00547F95"/>
    <w:rsid w:val="00553DC6"/>
    <w:rsid w:val="005C6D09"/>
    <w:rsid w:val="00636D49"/>
    <w:rsid w:val="006807F7"/>
    <w:rsid w:val="006A2DE9"/>
    <w:rsid w:val="006B2E39"/>
    <w:rsid w:val="006B52EC"/>
    <w:rsid w:val="006D0A65"/>
    <w:rsid w:val="006D75A1"/>
    <w:rsid w:val="006E2DFD"/>
    <w:rsid w:val="007B499E"/>
    <w:rsid w:val="00805BD6"/>
    <w:rsid w:val="00817BC2"/>
    <w:rsid w:val="0083161C"/>
    <w:rsid w:val="00854849"/>
    <w:rsid w:val="008813C8"/>
    <w:rsid w:val="00950B9B"/>
    <w:rsid w:val="00A72AC3"/>
    <w:rsid w:val="00AA293C"/>
    <w:rsid w:val="00AB034E"/>
    <w:rsid w:val="00AB57E3"/>
    <w:rsid w:val="00AF0E1D"/>
    <w:rsid w:val="00B130FA"/>
    <w:rsid w:val="00B24976"/>
    <w:rsid w:val="00B53709"/>
    <w:rsid w:val="00BC2578"/>
    <w:rsid w:val="00BD69AD"/>
    <w:rsid w:val="00C2404D"/>
    <w:rsid w:val="00C42EE0"/>
    <w:rsid w:val="00C463DB"/>
    <w:rsid w:val="00C46C6E"/>
    <w:rsid w:val="00CC2091"/>
    <w:rsid w:val="00DA3CBF"/>
    <w:rsid w:val="00DF33EA"/>
    <w:rsid w:val="00E07B6F"/>
    <w:rsid w:val="00E34C21"/>
    <w:rsid w:val="00E82E96"/>
    <w:rsid w:val="00ED163B"/>
    <w:rsid w:val="00ED3F89"/>
    <w:rsid w:val="00F21430"/>
    <w:rsid w:val="00F418D1"/>
    <w:rsid w:val="00F608F0"/>
    <w:rsid w:val="00F67136"/>
    <w:rsid w:val="00FC37C7"/>
    <w:rsid w:val="00FE22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3EA53"/>
  <w15:chartTrackingRefBased/>
  <w15:docId w15:val="{9E68CD2A-704C-4965-A476-F9615F9C2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A2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A2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A2DE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A2DE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A2DE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A2DE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A2DE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A2DE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A2DE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A2DE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A2DE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A2DE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A2DE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A2DE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A2DE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A2DE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A2DE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A2DE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A2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A2DE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A2DE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A2DE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A2DE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A2DE9"/>
    <w:rPr>
      <w:i/>
      <w:iCs/>
      <w:color w:val="404040" w:themeColor="text1" w:themeTint="BF"/>
    </w:rPr>
  </w:style>
  <w:style w:type="paragraph" w:styleId="Sarakstarindkopa">
    <w:name w:val="List Paragraph"/>
    <w:basedOn w:val="Parasts"/>
    <w:uiPriority w:val="34"/>
    <w:qFormat/>
    <w:rsid w:val="006A2DE9"/>
    <w:pPr>
      <w:ind w:left="720"/>
      <w:contextualSpacing/>
    </w:pPr>
  </w:style>
  <w:style w:type="character" w:styleId="Intensvsizclums">
    <w:name w:val="Intense Emphasis"/>
    <w:basedOn w:val="Noklusjumarindkopasfonts"/>
    <w:uiPriority w:val="21"/>
    <w:qFormat/>
    <w:rsid w:val="006A2DE9"/>
    <w:rPr>
      <w:i/>
      <w:iCs/>
      <w:color w:val="0F4761" w:themeColor="accent1" w:themeShade="BF"/>
    </w:rPr>
  </w:style>
  <w:style w:type="paragraph" w:styleId="Intensvscitts">
    <w:name w:val="Intense Quote"/>
    <w:basedOn w:val="Parasts"/>
    <w:next w:val="Parasts"/>
    <w:link w:val="IntensvscittsRakstz"/>
    <w:uiPriority w:val="30"/>
    <w:qFormat/>
    <w:rsid w:val="006A2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A2DE9"/>
    <w:rPr>
      <w:i/>
      <w:iCs/>
      <w:color w:val="0F4761" w:themeColor="accent1" w:themeShade="BF"/>
    </w:rPr>
  </w:style>
  <w:style w:type="character" w:styleId="Intensvaatsauce">
    <w:name w:val="Intense Reference"/>
    <w:basedOn w:val="Noklusjumarindkopasfonts"/>
    <w:uiPriority w:val="32"/>
    <w:qFormat/>
    <w:rsid w:val="006A2DE9"/>
    <w:rPr>
      <w:b/>
      <w:bCs/>
      <w:smallCaps/>
      <w:color w:val="0F4761" w:themeColor="accent1" w:themeShade="BF"/>
      <w:spacing w:val="5"/>
    </w:rPr>
  </w:style>
  <w:style w:type="paragraph" w:styleId="Vresteksts">
    <w:name w:val="footnote text"/>
    <w:basedOn w:val="Parasts"/>
    <w:link w:val="VrestekstsRakstz"/>
    <w:uiPriority w:val="99"/>
    <w:semiHidden/>
    <w:unhideWhenUsed/>
    <w:rsid w:val="00445B44"/>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5B44"/>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445B44"/>
    <w:rPr>
      <w:vertAlign w:val="superscript"/>
    </w:rPr>
  </w:style>
  <w:style w:type="paragraph" w:customStyle="1" w:styleId="EFNZ">
    <w:name w:val="E FNZ"/>
    <w:basedOn w:val="Parasts"/>
    <w:next w:val="Parasts"/>
    <w:link w:val="Vresatsauce"/>
    <w:uiPriority w:val="99"/>
    <w:rsid w:val="00445B44"/>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726</Words>
  <Characters>415</Characters>
  <Application>Microsoft Office Word</Application>
  <DocSecurity>0</DocSecurity>
  <Lines>3</Lines>
  <Paragraphs>2</Paragraphs>
  <ScaleCrop>false</ScaleCrop>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4</cp:revision>
  <dcterms:created xsi:type="dcterms:W3CDTF">2026-07-09T05:59:00Z</dcterms:created>
  <dcterms:modified xsi:type="dcterms:W3CDTF">2026-07-10T05:59:00Z</dcterms:modified>
</cp:coreProperties>
</file>