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0D458" w14:textId="77777777" w:rsidR="003E6B8B" w:rsidRPr="003E6B8B" w:rsidRDefault="003E6B8B" w:rsidP="006E76B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6B8B">
        <w:rPr>
          <w:rFonts w:ascii="Times New Roman" w:hAnsi="Times New Roman" w:cs="Times New Roman"/>
          <w:sz w:val="24"/>
          <w:szCs w:val="24"/>
        </w:rPr>
        <w:t>Atbildot uz Jūsu jautājumu par iepirkuma “Sabiedrības informēšanas</w:t>
      </w:r>
    </w:p>
    <w:p w14:paraId="3E9F0C03" w14:textId="77777777" w:rsidR="003E6B8B" w:rsidRPr="003E6B8B" w:rsidRDefault="003E6B8B" w:rsidP="006E76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6B8B">
        <w:rPr>
          <w:rFonts w:ascii="Times New Roman" w:hAnsi="Times New Roman" w:cs="Times New Roman"/>
          <w:sz w:val="24"/>
          <w:szCs w:val="24"/>
        </w:rPr>
        <w:t>pasākumi par sociālo uzņēmējdarbību 2026.gadā” (ID Nr.LR LM 2026/34 ESF+)</w:t>
      </w:r>
    </w:p>
    <w:p w14:paraId="769C92F9" w14:textId="77777777" w:rsidR="003E6B8B" w:rsidRPr="003E6B8B" w:rsidRDefault="003E6B8B" w:rsidP="006E76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6B8B">
        <w:rPr>
          <w:rFonts w:ascii="Times New Roman" w:hAnsi="Times New Roman" w:cs="Times New Roman"/>
          <w:sz w:val="24"/>
          <w:szCs w:val="24"/>
        </w:rPr>
        <w:t>nolikumu, paskaidroju, ka nolikuma 1.4.5.apakšpunkts ir vispārīga norma, kas</w:t>
      </w:r>
    </w:p>
    <w:p w14:paraId="6B543C95" w14:textId="77777777" w:rsidR="00502BC3" w:rsidRDefault="003E6B8B" w:rsidP="006E76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6B8B">
        <w:rPr>
          <w:rFonts w:ascii="Times New Roman" w:hAnsi="Times New Roman" w:cs="Times New Roman"/>
          <w:sz w:val="24"/>
          <w:szCs w:val="24"/>
        </w:rPr>
        <w:t xml:space="preserve">nosaka pakalpojuma izpildes vietu visā Latvijas Republikas teritorijā. </w:t>
      </w:r>
    </w:p>
    <w:p w14:paraId="6801AABC" w14:textId="749FE12B" w:rsidR="003E6B8B" w:rsidRPr="003E6B8B" w:rsidRDefault="003E6B8B" w:rsidP="006E76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6B8B">
        <w:rPr>
          <w:rFonts w:ascii="Times New Roman" w:hAnsi="Times New Roman" w:cs="Times New Roman"/>
          <w:sz w:val="24"/>
          <w:szCs w:val="24"/>
        </w:rPr>
        <w:t>Šāds regulējums</w:t>
      </w:r>
      <w:r w:rsidR="00502BC3">
        <w:rPr>
          <w:rFonts w:ascii="Times New Roman" w:hAnsi="Times New Roman" w:cs="Times New Roman"/>
          <w:sz w:val="24"/>
          <w:szCs w:val="24"/>
        </w:rPr>
        <w:t xml:space="preserve"> </w:t>
      </w:r>
      <w:r w:rsidRPr="003E6B8B">
        <w:rPr>
          <w:rFonts w:ascii="Times New Roman" w:hAnsi="Times New Roman" w:cs="Times New Roman"/>
          <w:sz w:val="24"/>
          <w:szCs w:val="24"/>
        </w:rPr>
        <w:t>paredzēts, jo iepirkuma priekšmets ietver arī tiešsaistes pasākumus – pasākumu</w:t>
      </w:r>
      <w:r w:rsidR="00502BC3">
        <w:rPr>
          <w:rFonts w:ascii="Times New Roman" w:hAnsi="Times New Roman" w:cs="Times New Roman"/>
          <w:sz w:val="24"/>
          <w:szCs w:val="24"/>
        </w:rPr>
        <w:t xml:space="preserve"> </w:t>
      </w:r>
      <w:r w:rsidRPr="003E6B8B">
        <w:rPr>
          <w:rFonts w:ascii="Times New Roman" w:hAnsi="Times New Roman" w:cs="Times New Roman"/>
          <w:sz w:val="24"/>
          <w:szCs w:val="24"/>
        </w:rPr>
        <w:t>jauniešiem un meistarklasi sociālās uzņēmējdarbības uzsācējiem un nevalstisko</w:t>
      </w:r>
      <w:r w:rsidR="00502BC3">
        <w:rPr>
          <w:rFonts w:ascii="Times New Roman" w:hAnsi="Times New Roman" w:cs="Times New Roman"/>
          <w:sz w:val="24"/>
          <w:szCs w:val="24"/>
        </w:rPr>
        <w:t xml:space="preserve"> </w:t>
      </w:r>
      <w:r w:rsidRPr="003E6B8B">
        <w:rPr>
          <w:rFonts w:ascii="Times New Roman" w:hAnsi="Times New Roman" w:cs="Times New Roman"/>
          <w:sz w:val="24"/>
          <w:szCs w:val="24"/>
        </w:rPr>
        <w:t>organizāciju pārstāvjiem, kas darbojas sociālās uzņēmējdarbības jomā. Turklāt</w:t>
      </w:r>
      <w:r w:rsidR="00502BC3">
        <w:rPr>
          <w:rFonts w:ascii="Times New Roman" w:hAnsi="Times New Roman" w:cs="Times New Roman"/>
          <w:sz w:val="24"/>
          <w:szCs w:val="24"/>
        </w:rPr>
        <w:t xml:space="preserve"> </w:t>
      </w:r>
      <w:r w:rsidRPr="003E6B8B">
        <w:rPr>
          <w:rFonts w:ascii="Times New Roman" w:hAnsi="Times New Roman" w:cs="Times New Roman"/>
          <w:sz w:val="24"/>
          <w:szCs w:val="24"/>
        </w:rPr>
        <w:t>vienam no klātienes pasākumiem – konferencei – tiks nodrošināta arī tiešraide.</w:t>
      </w:r>
      <w:r w:rsidR="00502BC3">
        <w:rPr>
          <w:rFonts w:ascii="Times New Roman" w:hAnsi="Times New Roman" w:cs="Times New Roman"/>
          <w:sz w:val="24"/>
          <w:szCs w:val="24"/>
        </w:rPr>
        <w:t xml:space="preserve"> </w:t>
      </w:r>
      <w:r w:rsidRPr="003E6B8B">
        <w:rPr>
          <w:rFonts w:ascii="Times New Roman" w:hAnsi="Times New Roman" w:cs="Times New Roman"/>
          <w:sz w:val="24"/>
          <w:szCs w:val="24"/>
        </w:rPr>
        <w:t>Tādējādi trīs pasākumu saturu varēs skatīties jebkurš interesents neatkarīgi no viņa</w:t>
      </w:r>
      <w:r w:rsidR="00502BC3">
        <w:rPr>
          <w:rFonts w:ascii="Times New Roman" w:hAnsi="Times New Roman" w:cs="Times New Roman"/>
          <w:sz w:val="24"/>
          <w:szCs w:val="24"/>
        </w:rPr>
        <w:t xml:space="preserve"> </w:t>
      </w:r>
      <w:r w:rsidRPr="003E6B8B">
        <w:rPr>
          <w:rFonts w:ascii="Times New Roman" w:hAnsi="Times New Roman" w:cs="Times New Roman"/>
          <w:sz w:val="24"/>
          <w:szCs w:val="24"/>
        </w:rPr>
        <w:t>atrašanās vietas Latvijas teritorijā.</w:t>
      </w:r>
    </w:p>
    <w:p w14:paraId="4D8787BF" w14:textId="77777777" w:rsidR="00502BC3" w:rsidRDefault="00502BC3" w:rsidP="006E76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FFD267" w14:textId="348E2E00" w:rsidR="003E6B8B" w:rsidRPr="003E6B8B" w:rsidRDefault="003E6B8B" w:rsidP="006E76B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6B8B">
        <w:rPr>
          <w:rFonts w:ascii="Times New Roman" w:hAnsi="Times New Roman" w:cs="Times New Roman"/>
          <w:sz w:val="24"/>
          <w:szCs w:val="24"/>
        </w:rPr>
        <w:t>Savukārt tehniskās specifikācijas 1.2. un 2.2. punkts attiecībā uz diviem</w:t>
      </w:r>
    </w:p>
    <w:p w14:paraId="4B3786AB" w14:textId="77777777" w:rsidR="003E6B8B" w:rsidRPr="003E6B8B" w:rsidRDefault="003E6B8B" w:rsidP="006E76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6B8B">
        <w:rPr>
          <w:rFonts w:ascii="Times New Roman" w:hAnsi="Times New Roman" w:cs="Times New Roman"/>
          <w:sz w:val="24"/>
          <w:szCs w:val="24"/>
        </w:rPr>
        <w:t>klātienes pasākumiem – konferenci un meistarklasi sociālajiem uzņēmumiem –</w:t>
      </w:r>
    </w:p>
    <w:p w14:paraId="2C363260" w14:textId="77777777" w:rsidR="003E6B8B" w:rsidRPr="003E6B8B" w:rsidRDefault="003E6B8B" w:rsidP="006E76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6B8B">
        <w:rPr>
          <w:rFonts w:ascii="Times New Roman" w:hAnsi="Times New Roman" w:cs="Times New Roman"/>
          <w:sz w:val="24"/>
          <w:szCs w:val="24"/>
        </w:rPr>
        <w:t>konkretizē iespējamo norises vietu. Šiem klātienes pasākumiem jānotiek Rīgā vai tās</w:t>
      </w:r>
    </w:p>
    <w:p w14:paraId="799BCC71" w14:textId="36376810" w:rsidR="00DE14AC" w:rsidRPr="003E6B8B" w:rsidRDefault="003E6B8B" w:rsidP="006E76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6B8B">
        <w:rPr>
          <w:rFonts w:ascii="Times New Roman" w:hAnsi="Times New Roman" w:cs="Times New Roman"/>
          <w:sz w:val="24"/>
          <w:szCs w:val="24"/>
        </w:rPr>
        <w:t>tuvumā, nodrošinot, ka nokļūšana no Rīgas centra nepārsniedz 40 minūtes.</w:t>
      </w:r>
    </w:p>
    <w:sectPr w:rsidR="00DE14AC" w:rsidRPr="003E6B8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848"/>
    <w:rsid w:val="002647C6"/>
    <w:rsid w:val="002F047A"/>
    <w:rsid w:val="003E6B8B"/>
    <w:rsid w:val="00502BC3"/>
    <w:rsid w:val="006B167D"/>
    <w:rsid w:val="006E76BA"/>
    <w:rsid w:val="00906805"/>
    <w:rsid w:val="00DE14AC"/>
    <w:rsid w:val="00FE1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EC4B4A"/>
  <w15:chartTrackingRefBased/>
  <w15:docId w15:val="{A79440F3-BA20-41B3-8380-5733798B1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18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18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18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18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18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18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18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18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18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18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18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18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184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184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18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18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18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18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18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18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18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18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18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18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18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184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18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184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184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668</Words>
  <Characters>382</Characters>
  <Application>Microsoft Office Word</Application>
  <DocSecurity>0</DocSecurity>
  <Lines>3</Lines>
  <Paragraphs>2</Paragraphs>
  <ScaleCrop>false</ScaleCrop>
  <Company>LRLM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Znota</dc:creator>
  <cp:keywords/>
  <dc:description/>
  <cp:lastModifiedBy>Beata Znota</cp:lastModifiedBy>
  <cp:revision>4</cp:revision>
  <dcterms:created xsi:type="dcterms:W3CDTF">2026-07-23T08:09:00Z</dcterms:created>
  <dcterms:modified xsi:type="dcterms:W3CDTF">2026-07-23T08:11:00Z</dcterms:modified>
</cp:coreProperties>
</file>