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A0622" w14:textId="2F2C4A49" w:rsidR="00B72AAB" w:rsidRPr="00E12F1B" w:rsidRDefault="00B72AAB" w:rsidP="00B72AAB">
      <w:pPr>
        <w:widowControl w:val="0"/>
        <w:pBdr>
          <w:top w:val="nil"/>
          <w:left w:val="nil"/>
          <w:bottom w:val="nil"/>
          <w:right w:val="nil"/>
          <w:between w:val="nil"/>
          <w:bar w:val="nil"/>
        </w:pBdr>
        <w:suppressAutoHyphens/>
        <w:spacing w:after="0"/>
        <w:ind w:left="7655" w:hanging="1418"/>
        <w:jc w:val="right"/>
        <w:rPr>
          <w:rFonts w:eastAsia="Times"/>
          <w:kern w:val="1"/>
          <w:szCs w:val="22"/>
          <w:u w:color="000000"/>
          <w:bdr w:val="nil"/>
          <w:lang w:eastAsia="lv-LV"/>
        </w:rPr>
      </w:pPr>
      <w:r w:rsidRPr="00E12F1B">
        <w:rPr>
          <w:rFonts w:eastAsia="Calibri"/>
          <w:kern w:val="1"/>
          <w:szCs w:val="22"/>
          <w:u w:color="000000"/>
          <w:bdr w:val="nil"/>
          <w:lang w:eastAsia="lv-LV"/>
        </w:rPr>
        <w:t xml:space="preserve">8. pielikums </w:t>
      </w:r>
      <w:r w:rsidRPr="00E12F1B">
        <w:rPr>
          <w:szCs w:val="22"/>
          <w:lang w:eastAsia="lv-LV"/>
        </w:rPr>
        <w:t>Nolikumam</w:t>
      </w:r>
    </w:p>
    <w:p w14:paraId="3DEA3F83" w14:textId="77777777" w:rsidR="00B72AAB" w:rsidRPr="00E12F1B" w:rsidRDefault="00B72AAB" w:rsidP="00B72AAB">
      <w:pPr>
        <w:widowControl w:val="0"/>
        <w:tabs>
          <w:tab w:val="left" w:pos="284"/>
          <w:tab w:val="left" w:pos="567"/>
        </w:tabs>
        <w:autoSpaceDE w:val="0"/>
        <w:autoSpaceDN w:val="0"/>
        <w:adjustRightInd w:val="0"/>
        <w:spacing w:after="0"/>
        <w:jc w:val="right"/>
        <w:rPr>
          <w:szCs w:val="22"/>
          <w:lang w:eastAsia="lv-LV"/>
        </w:rPr>
      </w:pPr>
      <w:r w:rsidRPr="00E12F1B">
        <w:rPr>
          <w:szCs w:val="22"/>
          <w:lang w:eastAsia="lv-LV"/>
        </w:rPr>
        <w:t>ID Nr. LR LM 2026/34 ESF+</w:t>
      </w:r>
    </w:p>
    <w:p w14:paraId="4F4947EA" w14:textId="77777777" w:rsidR="005D759D" w:rsidRPr="00E12F1B" w:rsidRDefault="005D759D" w:rsidP="00B72AAB">
      <w:pPr>
        <w:suppressAutoHyphens/>
        <w:spacing w:after="0"/>
        <w:jc w:val="right"/>
        <w:rPr>
          <w:b/>
          <w:bCs/>
          <w:sz w:val="24"/>
          <w:szCs w:val="24"/>
          <w:lang w:eastAsia="zh-CN"/>
        </w:rPr>
      </w:pPr>
    </w:p>
    <w:p w14:paraId="50064C4A" w14:textId="1316084E" w:rsidR="00F75318" w:rsidRPr="00E12F1B" w:rsidRDefault="00F75318" w:rsidP="00F75318">
      <w:pPr>
        <w:suppressAutoHyphens/>
        <w:spacing w:after="0"/>
        <w:jc w:val="center"/>
        <w:rPr>
          <w:sz w:val="24"/>
          <w:szCs w:val="24"/>
          <w:lang w:eastAsia="zh-CN"/>
        </w:rPr>
      </w:pPr>
      <w:r w:rsidRPr="00E12F1B">
        <w:rPr>
          <w:b/>
          <w:bCs/>
          <w:sz w:val="24"/>
          <w:szCs w:val="24"/>
          <w:lang w:eastAsia="zh-CN"/>
        </w:rPr>
        <w:t xml:space="preserve">FINANŠU PIEDĀVĀJUMS </w:t>
      </w:r>
      <w:r w:rsidRPr="00E12F1B">
        <w:rPr>
          <w:sz w:val="24"/>
          <w:szCs w:val="24"/>
          <w:lang w:eastAsia="zh-CN"/>
        </w:rPr>
        <w:t>(</w:t>
      </w:r>
      <w:r w:rsidR="004C1F25" w:rsidRPr="00E12F1B">
        <w:rPr>
          <w:i/>
          <w:iCs/>
          <w:sz w:val="24"/>
          <w:szCs w:val="24"/>
          <w:lang w:eastAsia="zh-CN"/>
        </w:rPr>
        <w:t>veidne</w:t>
      </w:r>
      <w:r w:rsidRPr="00E12F1B">
        <w:rPr>
          <w:sz w:val="24"/>
          <w:szCs w:val="24"/>
          <w:lang w:eastAsia="zh-CN"/>
        </w:rPr>
        <w:t>)</w:t>
      </w:r>
    </w:p>
    <w:p w14:paraId="1CA9944B" w14:textId="77777777" w:rsidR="00F75318" w:rsidRPr="00E12F1B" w:rsidRDefault="00F75318" w:rsidP="00F75318">
      <w:pPr>
        <w:suppressAutoHyphens/>
        <w:spacing w:after="0"/>
        <w:jc w:val="center"/>
        <w:rPr>
          <w:b/>
          <w:bCs/>
          <w:sz w:val="24"/>
          <w:szCs w:val="24"/>
          <w:lang w:eastAsia="zh-CN"/>
        </w:rPr>
      </w:pPr>
    </w:p>
    <w:p w14:paraId="5E73D312" w14:textId="45DB36BC" w:rsidR="002953E7" w:rsidRPr="00E12F1B" w:rsidRDefault="00C94BA9" w:rsidP="002953E7">
      <w:pPr>
        <w:suppressAutoHyphens/>
        <w:spacing w:after="0"/>
        <w:jc w:val="center"/>
        <w:rPr>
          <w:b/>
          <w:bCs/>
          <w:sz w:val="24"/>
          <w:szCs w:val="24"/>
          <w:lang w:eastAsia="zh-CN"/>
        </w:rPr>
      </w:pPr>
      <w:r w:rsidRPr="00E12F1B">
        <w:rPr>
          <w:b/>
          <w:bCs/>
          <w:sz w:val="24"/>
          <w:szCs w:val="24"/>
          <w:lang w:eastAsia="zh-CN"/>
        </w:rPr>
        <w:t>i</w:t>
      </w:r>
      <w:r w:rsidR="00F75318" w:rsidRPr="00E12F1B">
        <w:rPr>
          <w:b/>
          <w:bCs/>
          <w:sz w:val="24"/>
          <w:szCs w:val="24"/>
          <w:lang w:eastAsia="zh-CN"/>
        </w:rPr>
        <w:t xml:space="preserve">epirkumam </w:t>
      </w:r>
      <w:r w:rsidRPr="00E12F1B">
        <w:rPr>
          <w:b/>
          <w:bCs/>
          <w:sz w:val="24"/>
          <w:szCs w:val="24"/>
          <w:lang w:eastAsia="zh-CN"/>
        </w:rPr>
        <w:t>“S</w:t>
      </w:r>
      <w:r w:rsidR="006F0A4A" w:rsidRPr="00E12F1B">
        <w:rPr>
          <w:b/>
          <w:bCs/>
          <w:sz w:val="24"/>
          <w:szCs w:val="24"/>
          <w:lang w:eastAsia="zh-CN"/>
        </w:rPr>
        <w:t>abiedrības informēšanas pasākumi par s</w:t>
      </w:r>
      <w:r w:rsidRPr="00E12F1B">
        <w:rPr>
          <w:b/>
          <w:bCs/>
          <w:sz w:val="24"/>
          <w:szCs w:val="24"/>
          <w:lang w:eastAsia="zh-CN"/>
        </w:rPr>
        <w:t>ociāl</w:t>
      </w:r>
      <w:r w:rsidR="006F0A4A" w:rsidRPr="00E12F1B">
        <w:rPr>
          <w:b/>
          <w:bCs/>
          <w:sz w:val="24"/>
          <w:szCs w:val="24"/>
          <w:lang w:eastAsia="zh-CN"/>
        </w:rPr>
        <w:t>o</w:t>
      </w:r>
      <w:r w:rsidRPr="00E12F1B">
        <w:rPr>
          <w:b/>
          <w:bCs/>
          <w:sz w:val="24"/>
          <w:szCs w:val="24"/>
          <w:lang w:eastAsia="zh-CN"/>
        </w:rPr>
        <w:t xml:space="preserve"> uzņēmējdarbīb</w:t>
      </w:r>
      <w:r w:rsidR="006F0A4A" w:rsidRPr="00E12F1B">
        <w:rPr>
          <w:b/>
          <w:bCs/>
          <w:sz w:val="24"/>
          <w:szCs w:val="24"/>
          <w:lang w:eastAsia="zh-CN"/>
        </w:rPr>
        <w:t>u</w:t>
      </w:r>
      <w:r w:rsidRPr="00E12F1B">
        <w:rPr>
          <w:b/>
          <w:bCs/>
          <w:sz w:val="24"/>
          <w:szCs w:val="24"/>
          <w:lang w:eastAsia="zh-CN"/>
        </w:rPr>
        <w:t xml:space="preserve"> 202</w:t>
      </w:r>
      <w:r w:rsidR="00990FB2" w:rsidRPr="00E12F1B">
        <w:rPr>
          <w:b/>
          <w:bCs/>
          <w:sz w:val="24"/>
          <w:szCs w:val="24"/>
          <w:lang w:eastAsia="zh-CN"/>
        </w:rPr>
        <w:t>6</w:t>
      </w:r>
      <w:r w:rsidRPr="00E12F1B">
        <w:rPr>
          <w:b/>
          <w:bCs/>
          <w:sz w:val="24"/>
          <w:szCs w:val="24"/>
          <w:lang w:eastAsia="zh-CN"/>
        </w:rPr>
        <w:t>. gadā”</w:t>
      </w:r>
    </w:p>
    <w:p w14:paraId="30AAB9D1" w14:textId="29D57419" w:rsidR="00F75318" w:rsidRPr="00E12F1B" w:rsidRDefault="00C94BA9" w:rsidP="002953E7">
      <w:pPr>
        <w:suppressAutoHyphens/>
        <w:spacing w:after="0"/>
        <w:jc w:val="center"/>
        <w:rPr>
          <w:sz w:val="24"/>
          <w:szCs w:val="24"/>
        </w:rPr>
      </w:pPr>
      <w:r w:rsidRPr="00E12F1B">
        <w:rPr>
          <w:sz w:val="24"/>
          <w:szCs w:val="24"/>
        </w:rPr>
        <w:t>identifikācijas Nr. LR</w:t>
      </w:r>
      <w:r w:rsidR="00990FB2" w:rsidRPr="00E12F1B">
        <w:rPr>
          <w:sz w:val="24"/>
          <w:szCs w:val="24"/>
        </w:rPr>
        <w:t> </w:t>
      </w:r>
      <w:r w:rsidRPr="00E12F1B">
        <w:rPr>
          <w:sz w:val="24"/>
          <w:szCs w:val="24"/>
        </w:rPr>
        <w:t>LM202</w:t>
      </w:r>
      <w:r w:rsidR="00990FB2" w:rsidRPr="00E12F1B">
        <w:rPr>
          <w:sz w:val="24"/>
          <w:szCs w:val="24"/>
        </w:rPr>
        <w:t>6</w:t>
      </w:r>
      <w:r w:rsidRPr="00E12F1B">
        <w:rPr>
          <w:sz w:val="24"/>
          <w:szCs w:val="24"/>
        </w:rPr>
        <w:t>/</w:t>
      </w:r>
      <w:r w:rsidR="00990FB2" w:rsidRPr="00E12F1B">
        <w:rPr>
          <w:sz w:val="24"/>
          <w:szCs w:val="24"/>
        </w:rPr>
        <w:t>34</w:t>
      </w:r>
      <w:r w:rsidRPr="00E12F1B">
        <w:rPr>
          <w:sz w:val="24"/>
          <w:szCs w:val="24"/>
        </w:rPr>
        <w:t>ESF</w:t>
      </w:r>
      <w:r w:rsidR="00CF41E9" w:rsidRPr="00E12F1B">
        <w:rPr>
          <w:sz w:val="24"/>
          <w:szCs w:val="24"/>
        </w:rPr>
        <w:t>+</w:t>
      </w:r>
    </w:p>
    <w:p w14:paraId="35A154F1" w14:textId="77777777" w:rsidR="0006381C" w:rsidRPr="00E12F1B" w:rsidRDefault="0006381C" w:rsidP="002953E7">
      <w:pPr>
        <w:suppressAutoHyphens/>
        <w:spacing w:after="0"/>
        <w:jc w:val="center"/>
        <w:rPr>
          <w:b/>
          <w:bCs/>
          <w:sz w:val="24"/>
          <w:szCs w:val="24"/>
          <w:lang w:eastAsia="zh-CN"/>
        </w:rPr>
      </w:pPr>
    </w:p>
    <w:tbl>
      <w:tblPr>
        <w:tblW w:w="9214" w:type="dxa"/>
        <w:jc w:val="center"/>
        <w:tblLayout w:type="fixed"/>
        <w:tblLook w:val="0000" w:firstRow="0" w:lastRow="0" w:firstColumn="0" w:lastColumn="0" w:noHBand="0" w:noVBand="0"/>
      </w:tblPr>
      <w:tblGrid>
        <w:gridCol w:w="3686"/>
        <w:gridCol w:w="5528"/>
      </w:tblGrid>
      <w:tr w:rsidR="00E12F1B" w:rsidRPr="00E12F1B" w14:paraId="540D0843" w14:textId="77777777" w:rsidTr="003C6DCE">
        <w:trPr>
          <w:jc w:val="center"/>
        </w:trPr>
        <w:tc>
          <w:tcPr>
            <w:tcW w:w="3686" w:type="dxa"/>
            <w:shd w:val="clear" w:color="auto" w:fill="F2F2F2" w:themeFill="background1" w:themeFillShade="F2"/>
          </w:tcPr>
          <w:p w14:paraId="50B828C0" w14:textId="77777777" w:rsidR="0006381C" w:rsidRPr="00E12F1B" w:rsidRDefault="0006381C" w:rsidP="00F92127">
            <w:pPr>
              <w:autoSpaceDE w:val="0"/>
              <w:spacing w:after="0"/>
              <w:rPr>
                <w:sz w:val="24"/>
                <w:szCs w:val="24"/>
              </w:rPr>
            </w:pPr>
            <w:r w:rsidRPr="00E12F1B">
              <w:rPr>
                <w:sz w:val="24"/>
                <w:szCs w:val="24"/>
              </w:rPr>
              <w:t>Pretendenta nosaukums</w:t>
            </w:r>
          </w:p>
        </w:tc>
        <w:tc>
          <w:tcPr>
            <w:tcW w:w="5528" w:type="dxa"/>
            <w:tcBorders>
              <w:bottom w:val="single" w:sz="4" w:space="0" w:color="000000"/>
            </w:tcBorders>
          </w:tcPr>
          <w:sdt>
            <w:sdtPr>
              <w:rPr>
                <w:rStyle w:val="Vietturateksts"/>
                <w:color w:val="auto"/>
              </w:rPr>
              <w:id w:val="1915432975"/>
              <w:placeholder>
                <w:docPart w:val="DefaultPlaceholder_-1854013440"/>
              </w:placeholder>
              <w:temporary/>
              <w15:color w:val="FF99CC"/>
            </w:sdtPr>
            <w:sdtEndPr>
              <w:rPr>
                <w:rStyle w:val="Noklusjumarindkopasfonts"/>
                <w:i/>
                <w:iCs/>
                <w:sz w:val="20"/>
              </w:rPr>
            </w:sdtEndPr>
            <w:sdtContent>
              <w:p w14:paraId="4400215F" w14:textId="4ED41426" w:rsidR="0006381C" w:rsidRPr="00E12F1B" w:rsidRDefault="0006381C" w:rsidP="00F92127">
                <w:pPr>
                  <w:autoSpaceDE w:val="0"/>
                  <w:snapToGrid w:val="0"/>
                  <w:spacing w:after="0"/>
                </w:pPr>
                <w:r w:rsidRPr="00E12F1B">
                  <w:rPr>
                    <w:rStyle w:val="Vietturateksts"/>
                    <w:color w:val="auto"/>
                  </w:rPr>
                  <w:t>Ievad</w:t>
                </w:r>
                <w:r w:rsidR="00396FFB" w:rsidRPr="00E12F1B">
                  <w:rPr>
                    <w:rStyle w:val="Vietturateksts"/>
                    <w:color w:val="auto"/>
                  </w:rPr>
                  <w:t>ī</w:t>
                </w:r>
                <w:r w:rsidRPr="00E12F1B">
                  <w:rPr>
                    <w:rStyle w:val="Vietturateksts"/>
                    <w:color w:val="auto"/>
                  </w:rPr>
                  <w:t>t tekstu</w:t>
                </w:r>
                <w:bookmarkStart w:id="0" w:name="_Hlk191657755"/>
                <w:r w:rsidRPr="00E12F1B">
                  <w:rPr>
                    <w:i/>
                    <w:iCs/>
                    <w:sz w:val="20"/>
                  </w:rPr>
                  <w:t xml:space="preserve"> </w:t>
                </w:r>
              </w:p>
              <w:bookmarkEnd w:id="0" w:displacedByCustomXml="next"/>
            </w:sdtContent>
          </w:sdt>
        </w:tc>
      </w:tr>
      <w:tr w:rsidR="00E12F1B" w:rsidRPr="00E12F1B" w14:paraId="749C8E58" w14:textId="77777777" w:rsidTr="003C6DCE">
        <w:trPr>
          <w:jc w:val="center"/>
        </w:trPr>
        <w:tc>
          <w:tcPr>
            <w:tcW w:w="3686" w:type="dxa"/>
            <w:shd w:val="clear" w:color="auto" w:fill="F2F2F2" w:themeFill="background1" w:themeFillShade="F2"/>
          </w:tcPr>
          <w:p w14:paraId="1302C883" w14:textId="77777777" w:rsidR="0006381C" w:rsidRPr="00E12F1B" w:rsidRDefault="0006381C" w:rsidP="00F92127">
            <w:pPr>
              <w:autoSpaceDE w:val="0"/>
              <w:snapToGrid w:val="0"/>
              <w:spacing w:after="0"/>
              <w:rPr>
                <w:sz w:val="24"/>
                <w:szCs w:val="24"/>
              </w:rPr>
            </w:pPr>
          </w:p>
        </w:tc>
        <w:tc>
          <w:tcPr>
            <w:tcW w:w="5528" w:type="dxa"/>
            <w:tcBorders>
              <w:top w:val="single" w:sz="4" w:space="0" w:color="000000"/>
            </w:tcBorders>
          </w:tcPr>
          <w:p w14:paraId="6CD2F8B8" w14:textId="77777777" w:rsidR="0006381C" w:rsidRPr="00E12F1B" w:rsidRDefault="0006381C" w:rsidP="00F92127">
            <w:pPr>
              <w:autoSpaceDE w:val="0"/>
              <w:spacing w:after="0"/>
              <w:jc w:val="center"/>
              <w:rPr>
                <w:i/>
                <w:iCs/>
                <w:sz w:val="20"/>
              </w:rPr>
            </w:pPr>
            <w:r w:rsidRPr="00E12F1B">
              <w:rPr>
                <w:i/>
                <w:iCs/>
                <w:sz w:val="20"/>
              </w:rPr>
              <w:t>Nosaukums juridiskai personai vai vārds un uzvārds fiziskai personai</w:t>
            </w:r>
          </w:p>
        </w:tc>
      </w:tr>
      <w:tr w:rsidR="00E12F1B" w:rsidRPr="00E12F1B" w14:paraId="1E98D50C" w14:textId="77777777" w:rsidTr="003C6DCE">
        <w:trPr>
          <w:jc w:val="center"/>
        </w:trPr>
        <w:tc>
          <w:tcPr>
            <w:tcW w:w="3686" w:type="dxa"/>
            <w:shd w:val="clear" w:color="auto" w:fill="F2F2F2" w:themeFill="background1" w:themeFillShade="F2"/>
          </w:tcPr>
          <w:p w14:paraId="350DCE90" w14:textId="77777777" w:rsidR="0006381C" w:rsidRPr="00E12F1B" w:rsidRDefault="0006381C" w:rsidP="00F92127">
            <w:pPr>
              <w:autoSpaceDE w:val="0"/>
              <w:spacing w:after="0"/>
              <w:rPr>
                <w:sz w:val="24"/>
                <w:szCs w:val="24"/>
              </w:rPr>
            </w:pPr>
            <w:r w:rsidRPr="00E12F1B">
              <w:rPr>
                <w:sz w:val="24"/>
                <w:szCs w:val="24"/>
              </w:rPr>
              <w:t>Reģistrācijas Nr. vai personas kods</w:t>
            </w:r>
          </w:p>
        </w:tc>
        <w:tc>
          <w:tcPr>
            <w:tcW w:w="5528" w:type="dxa"/>
            <w:tcBorders>
              <w:bottom w:val="single" w:sz="4" w:space="0" w:color="000000"/>
            </w:tcBorders>
            <w:vAlign w:val="bottom"/>
          </w:tcPr>
          <w:sdt>
            <w:sdtPr>
              <w:id w:val="-1687275078"/>
              <w:placeholder>
                <w:docPart w:val="DefaultPlaceholder_-1854013440"/>
              </w:placeholder>
              <w:temporary/>
              <w15:color w:val="FF99CC"/>
            </w:sdtPr>
            <w:sdtEndPr/>
            <w:sdtContent>
              <w:p w14:paraId="6DBA493F" w14:textId="10B6BE85" w:rsidR="0006381C" w:rsidRPr="00E12F1B" w:rsidRDefault="0006381C" w:rsidP="00F92127">
                <w:pPr>
                  <w:autoSpaceDE w:val="0"/>
                  <w:snapToGrid w:val="0"/>
                  <w:spacing w:after="0"/>
                </w:pPr>
                <w:r w:rsidRPr="00E12F1B">
                  <w:t>Ievad</w:t>
                </w:r>
                <w:r w:rsidR="00396FFB" w:rsidRPr="00E12F1B">
                  <w:t>ī</w:t>
                </w:r>
                <w:r w:rsidRPr="00E12F1B">
                  <w:t xml:space="preserve">t ciparus </w:t>
                </w:r>
              </w:p>
            </w:sdtContent>
          </w:sdt>
        </w:tc>
      </w:tr>
      <w:tr w:rsidR="00E12F1B" w:rsidRPr="00E12F1B" w14:paraId="0677AC6A" w14:textId="77777777" w:rsidTr="003C6DCE">
        <w:trPr>
          <w:jc w:val="center"/>
        </w:trPr>
        <w:tc>
          <w:tcPr>
            <w:tcW w:w="3686" w:type="dxa"/>
            <w:shd w:val="clear" w:color="auto" w:fill="F2F2F2" w:themeFill="background1" w:themeFillShade="F2"/>
          </w:tcPr>
          <w:p w14:paraId="6831FB35" w14:textId="77777777" w:rsidR="0006381C" w:rsidRPr="00E12F1B" w:rsidRDefault="0006381C" w:rsidP="00F92127">
            <w:pPr>
              <w:autoSpaceDE w:val="0"/>
              <w:snapToGrid w:val="0"/>
              <w:spacing w:after="0"/>
              <w:rPr>
                <w:sz w:val="24"/>
                <w:szCs w:val="24"/>
              </w:rPr>
            </w:pPr>
          </w:p>
        </w:tc>
        <w:tc>
          <w:tcPr>
            <w:tcW w:w="5528" w:type="dxa"/>
            <w:tcBorders>
              <w:top w:val="single" w:sz="4" w:space="0" w:color="000000"/>
            </w:tcBorders>
          </w:tcPr>
          <w:p w14:paraId="607F15E4" w14:textId="77777777" w:rsidR="0006381C" w:rsidRPr="00E12F1B" w:rsidRDefault="0006381C" w:rsidP="00F92127">
            <w:pPr>
              <w:autoSpaceDE w:val="0"/>
              <w:spacing w:after="0"/>
              <w:jc w:val="center"/>
              <w:rPr>
                <w:i/>
                <w:iCs/>
                <w:sz w:val="20"/>
              </w:rPr>
            </w:pPr>
            <w:r w:rsidRPr="00E12F1B">
              <w:rPr>
                <w:i/>
                <w:iCs/>
                <w:sz w:val="20"/>
              </w:rPr>
              <w:t>Reģistrācijas Nr. juridiskai personai vai personas kods fiziskai personai</w:t>
            </w:r>
          </w:p>
        </w:tc>
      </w:tr>
      <w:tr w:rsidR="00E12F1B" w:rsidRPr="00E12F1B" w14:paraId="28B64231" w14:textId="77777777" w:rsidTr="003C6DCE">
        <w:trPr>
          <w:jc w:val="center"/>
        </w:trPr>
        <w:tc>
          <w:tcPr>
            <w:tcW w:w="3686" w:type="dxa"/>
            <w:shd w:val="clear" w:color="auto" w:fill="F2F2F2" w:themeFill="background1" w:themeFillShade="F2"/>
            <w:vAlign w:val="center"/>
          </w:tcPr>
          <w:p w14:paraId="381E1728" w14:textId="77777777" w:rsidR="0006381C" w:rsidRPr="00E12F1B" w:rsidRDefault="0006381C" w:rsidP="00F92127">
            <w:pPr>
              <w:autoSpaceDE w:val="0"/>
              <w:snapToGrid w:val="0"/>
              <w:spacing w:after="0"/>
              <w:rPr>
                <w:sz w:val="24"/>
                <w:szCs w:val="24"/>
              </w:rPr>
            </w:pPr>
            <w:r w:rsidRPr="00E12F1B">
              <w:rPr>
                <w:sz w:val="24"/>
                <w:szCs w:val="24"/>
              </w:rPr>
              <w:t>Juridiskā adrese</w:t>
            </w:r>
          </w:p>
        </w:tc>
        <w:tc>
          <w:tcPr>
            <w:tcW w:w="5528" w:type="dxa"/>
            <w:tcBorders>
              <w:bottom w:val="single" w:sz="4" w:space="0" w:color="auto"/>
            </w:tcBorders>
            <w:vAlign w:val="center"/>
          </w:tcPr>
          <w:sdt>
            <w:sdtPr>
              <w:id w:val="1503553560"/>
              <w:placeholder>
                <w:docPart w:val="DefaultPlaceholder_-1854013440"/>
              </w:placeholder>
              <w:temporary/>
              <w15:color w:val="FF99CC"/>
            </w:sdtPr>
            <w:sdtEndPr/>
            <w:sdtContent>
              <w:p w14:paraId="756B194B" w14:textId="101911E1" w:rsidR="0006381C" w:rsidRPr="00E12F1B" w:rsidRDefault="0006381C" w:rsidP="00F92127">
                <w:pPr>
                  <w:autoSpaceDE w:val="0"/>
                  <w:spacing w:after="0"/>
                </w:pPr>
                <w:r w:rsidRPr="00E12F1B">
                  <w:t xml:space="preserve"> Ievad</w:t>
                </w:r>
                <w:r w:rsidR="00396FFB" w:rsidRPr="00E12F1B">
                  <w:t>ī</w:t>
                </w:r>
                <w:r w:rsidRPr="00E12F1B">
                  <w:t>t tekstu</w:t>
                </w:r>
              </w:p>
            </w:sdtContent>
          </w:sdt>
        </w:tc>
      </w:tr>
      <w:tr w:rsidR="00E12F1B" w:rsidRPr="00E12F1B" w14:paraId="7BCC87C6" w14:textId="77777777" w:rsidTr="003C6DCE">
        <w:trPr>
          <w:jc w:val="center"/>
        </w:trPr>
        <w:tc>
          <w:tcPr>
            <w:tcW w:w="3686" w:type="dxa"/>
            <w:shd w:val="clear" w:color="auto" w:fill="F2F2F2" w:themeFill="background1" w:themeFillShade="F2"/>
          </w:tcPr>
          <w:p w14:paraId="731613A9" w14:textId="77777777" w:rsidR="0006381C" w:rsidRPr="00E12F1B" w:rsidRDefault="0006381C" w:rsidP="00F92127">
            <w:pPr>
              <w:autoSpaceDE w:val="0"/>
              <w:snapToGrid w:val="0"/>
              <w:spacing w:after="0"/>
              <w:rPr>
                <w:sz w:val="24"/>
                <w:szCs w:val="24"/>
              </w:rPr>
            </w:pPr>
          </w:p>
        </w:tc>
        <w:tc>
          <w:tcPr>
            <w:tcW w:w="5528" w:type="dxa"/>
            <w:tcBorders>
              <w:top w:val="single" w:sz="4" w:space="0" w:color="auto"/>
            </w:tcBorders>
          </w:tcPr>
          <w:p w14:paraId="30FD2DA3" w14:textId="77777777" w:rsidR="0006381C" w:rsidRPr="00E12F1B" w:rsidRDefault="0006381C" w:rsidP="00F92127">
            <w:pPr>
              <w:autoSpaceDE w:val="0"/>
              <w:spacing w:after="0"/>
              <w:jc w:val="center"/>
              <w:rPr>
                <w:sz w:val="20"/>
              </w:rPr>
            </w:pPr>
            <w:r w:rsidRPr="00E12F1B">
              <w:rPr>
                <w:i/>
                <w:iCs/>
                <w:sz w:val="20"/>
              </w:rPr>
              <w:t>Norāda, ja pretendents ir juridiska persona</w:t>
            </w:r>
          </w:p>
        </w:tc>
      </w:tr>
      <w:tr w:rsidR="00E12F1B" w:rsidRPr="00E12F1B" w14:paraId="053189FF" w14:textId="77777777" w:rsidTr="003C6DCE">
        <w:trPr>
          <w:jc w:val="center"/>
        </w:trPr>
        <w:tc>
          <w:tcPr>
            <w:tcW w:w="3686" w:type="dxa"/>
            <w:shd w:val="clear" w:color="auto" w:fill="F2F2F2" w:themeFill="background1" w:themeFillShade="F2"/>
          </w:tcPr>
          <w:p w14:paraId="7081B4A8" w14:textId="77777777" w:rsidR="0006381C" w:rsidRPr="00E12F1B" w:rsidRDefault="0006381C" w:rsidP="00F92127">
            <w:pPr>
              <w:autoSpaceDE w:val="0"/>
              <w:snapToGrid w:val="0"/>
              <w:spacing w:after="0"/>
              <w:rPr>
                <w:sz w:val="24"/>
                <w:szCs w:val="24"/>
              </w:rPr>
            </w:pPr>
            <w:r w:rsidRPr="00E12F1B">
              <w:rPr>
                <w:sz w:val="24"/>
                <w:szCs w:val="24"/>
              </w:rPr>
              <w:t>Pārstāvja amats, vārds un uzvārds</w:t>
            </w:r>
          </w:p>
        </w:tc>
        <w:tc>
          <w:tcPr>
            <w:tcW w:w="5528" w:type="dxa"/>
            <w:tcBorders>
              <w:bottom w:val="single" w:sz="4" w:space="0" w:color="auto"/>
            </w:tcBorders>
          </w:tcPr>
          <w:sdt>
            <w:sdtPr>
              <w:rPr>
                <w:iCs/>
              </w:rPr>
              <w:id w:val="-1932346629"/>
              <w:placeholder>
                <w:docPart w:val="DefaultPlaceholder_-1854013440"/>
              </w:placeholder>
              <w:temporary/>
              <w15:color w:val="FF99CC"/>
            </w:sdtPr>
            <w:sdtEndPr/>
            <w:sdtContent>
              <w:p w14:paraId="3AFC8971" w14:textId="7643053B" w:rsidR="0006381C" w:rsidRPr="00E12F1B" w:rsidRDefault="0006381C" w:rsidP="00F92127">
                <w:pPr>
                  <w:autoSpaceDE w:val="0"/>
                  <w:spacing w:after="0"/>
                  <w:rPr>
                    <w:iCs/>
                  </w:rPr>
                </w:pPr>
                <w:r w:rsidRPr="00E12F1B">
                  <w:rPr>
                    <w:iCs/>
                  </w:rPr>
                  <w:t>Ievad</w:t>
                </w:r>
                <w:r w:rsidR="00396FFB" w:rsidRPr="00E12F1B">
                  <w:rPr>
                    <w:iCs/>
                  </w:rPr>
                  <w:t>ī</w:t>
                </w:r>
                <w:r w:rsidRPr="00E12F1B">
                  <w:rPr>
                    <w:iCs/>
                  </w:rPr>
                  <w:t>t tekstu</w:t>
                </w:r>
              </w:p>
            </w:sdtContent>
          </w:sdt>
        </w:tc>
      </w:tr>
      <w:tr w:rsidR="00E12F1B" w:rsidRPr="00E12F1B" w14:paraId="1E6AD683" w14:textId="77777777" w:rsidTr="003C6DCE">
        <w:trPr>
          <w:jc w:val="center"/>
        </w:trPr>
        <w:tc>
          <w:tcPr>
            <w:tcW w:w="3686" w:type="dxa"/>
            <w:shd w:val="clear" w:color="auto" w:fill="F2F2F2" w:themeFill="background1" w:themeFillShade="F2"/>
          </w:tcPr>
          <w:p w14:paraId="5887BC39" w14:textId="77777777" w:rsidR="0006381C" w:rsidRPr="00E12F1B" w:rsidRDefault="0006381C" w:rsidP="00F92127">
            <w:pPr>
              <w:autoSpaceDE w:val="0"/>
              <w:snapToGrid w:val="0"/>
              <w:spacing w:after="0"/>
            </w:pPr>
          </w:p>
        </w:tc>
        <w:tc>
          <w:tcPr>
            <w:tcW w:w="5528" w:type="dxa"/>
            <w:tcBorders>
              <w:top w:val="single" w:sz="4" w:space="0" w:color="auto"/>
            </w:tcBorders>
          </w:tcPr>
          <w:p w14:paraId="6A4CC693" w14:textId="77777777" w:rsidR="0006381C" w:rsidRPr="00E12F1B" w:rsidRDefault="0006381C" w:rsidP="00F92127">
            <w:pPr>
              <w:autoSpaceDE w:val="0"/>
              <w:spacing w:after="0"/>
              <w:jc w:val="center"/>
              <w:rPr>
                <w:i/>
                <w:iCs/>
                <w:sz w:val="20"/>
              </w:rPr>
            </w:pPr>
            <w:r w:rsidRPr="00E12F1B">
              <w:rPr>
                <w:i/>
                <w:iCs/>
                <w:sz w:val="20"/>
              </w:rPr>
              <w:t>Norāda, ja pretendents ir juridiska persona</w:t>
            </w:r>
          </w:p>
        </w:tc>
      </w:tr>
    </w:tbl>
    <w:p w14:paraId="510427B1" w14:textId="77777777" w:rsidR="00F75318" w:rsidRPr="00E12F1B" w:rsidRDefault="00F75318" w:rsidP="00B04E86">
      <w:pPr>
        <w:suppressAutoHyphens/>
        <w:spacing w:after="0"/>
        <w:rPr>
          <w:szCs w:val="22"/>
          <w:lang w:eastAsia="zh-CN"/>
        </w:rPr>
      </w:pPr>
    </w:p>
    <w:p w14:paraId="52D5B968" w14:textId="77777777" w:rsidR="00F75318" w:rsidRPr="00E12F1B" w:rsidRDefault="00F75318" w:rsidP="00F75318">
      <w:pPr>
        <w:suppressAutoHyphens/>
        <w:spacing w:after="0"/>
        <w:rPr>
          <w:sz w:val="16"/>
          <w:szCs w:val="16"/>
          <w:lang w:eastAsia="zh-CN"/>
        </w:rPr>
      </w:pPr>
    </w:p>
    <w:p w14:paraId="6C36B21B" w14:textId="7CE384CA" w:rsidR="00F75318" w:rsidRPr="00E12F1B" w:rsidRDefault="00F75318" w:rsidP="00F75318">
      <w:pPr>
        <w:suppressAutoHyphens/>
        <w:autoSpaceDE w:val="0"/>
        <w:spacing w:after="0"/>
        <w:rPr>
          <w:bCs/>
          <w:sz w:val="24"/>
          <w:szCs w:val="24"/>
          <w:lang w:eastAsia="zh-CN"/>
        </w:rPr>
      </w:pPr>
      <w:r w:rsidRPr="00E12F1B">
        <w:rPr>
          <w:bCs/>
          <w:sz w:val="24"/>
          <w:szCs w:val="24"/>
          <w:lang w:eastAsia="zh-CN"/>
        </w:rPr>
        <w:t xml:space="preserve">Piedāvājam sniegt pakalpojumu </w:t>
      </w:r>
      <w:r w:rsidR="00276EDF" w:rsidRPr="00E12F1B">
        <w:rPr>
          <w:bCs/>
          <w:sz w:val="24"/>
          <w:szCs w:val="24"/>
          <w:lang w:eastAsia="zh-CN"/>
        </w:rPr>
        <w:t>“</w:t>
      </w:r>
      <w:r w:rsidR="0018593C" w:rsidRPr="00E12F1B">
        <w:rPr>
          <w:sz w:val="24"/>
          <w:szCs w:val="24"/>
          <w:lang w:eastAsia="zh-CN"/>
        </w:rPr>
        <w:t>S</w:t>
      </w:r>
      <w:r w:rsidR="00D26959" w:rsidRPr="00E12F1B">
        <w:rPr>
          <w:sz w:val="24"/>
          <w:szCs w:val="24"/>
          <w:lang w:eastAsia="zh-CN"/>
        </w:rPr>
        <w:t>abiedrības informēšanas pasākumi par s</w:t>
      </w:r>
      <w:r w:rsidR="0018593C" w:rsidRPr="00E12F1B">
        <w:rPr>
          <w:sz w:val="24"/>
          <w:szCs w:val="24"/>
          <w:lang w:eastAsia="zh-CN"/>
        </w:rPr>
        <w:t>ociāl</w:t>
      </w:r>
      <w:r w:rsidR="00D26959" w:rsidRPr="00E12F1B">
        <w:rPr>
          <w:sz w:val="24"/>
          <w:szCs w:val="24"/>
          <w:lang w:eastAsia="zh-CN"/>
        </w:rPr>
        <w:t>o</w:t>
      </w:r>
      <w:r w:rsidR="0018593C" w:rsidRPr="00E12F1B">
        <w:rPr>
          <w:sz w:val="24"/>
          <w:szCs w:val="24"/>
          <w:lang w:eastAsia="zh-CN"/>
        </w:rPr>
        <w:t xml:space="preserve"> uzņēmējdarbīb</w:t>
      </w:r>
      <w:r w:rsidR="00D26959" w:rsidRPr="00E12F1B">
        <w:rPr>
          <w:sz w:val="24"/>
          <w:szCs w:val="24"/>
          <w:lang w:eastAsia="zh-CN"/>
        </w:rPr>
        <w:t>u 2026.</w:t>
      </w:r>
      <w:r w:rsidR="00D26959" w:rsidRPr="00E12F1B">
        <w:rPr>
          <w:sz w:val="24"/>
          <w:szCs w:val="24"/>
        </w:rPr>
        <w:t>gadā</w:t>
      </w:r>
      <w:r w:rsidR="00276EDF" w:rsidRPr="00E12F1B">
        <w:rPr>
          <w:bCs/>
          <w:sz w:val="24"/>
          <w:szCs w:val="24"/>
          <w:lang w:eastAsia="zh-CN"/>
        </w:rPr>
        <w:t xml:space="preserve">” </w:t>
      </w:r>
      <w:r w:rsidRPr="00E12F1B">
        <w:rPr>
          <w:bCs/>
          <w:sz w:val="24"/>
          <w:szCs w:val="24"/>
          <w:lang w:eastAsia="zh-CN"/>
        </w:rPr>
        <w:t>par šādu līgumcenu:</w:t>
      </w:r>
    </w:p>
    <w:p w14:paraId="727B6616" w14:textId="77777777" w:rsidR="00F75318" w:rsidRPr="00E12F1B" w:rsidRDefault="00F75318" w:rsidP="00F75318">
      <w:pPr>
        <w:suppressAutoHyphens/>
        <w:autoSpaceDE w:val="0"/>
        <w:spacing w:after="0"/>
        <w:rPr>
          <w:bCs/>
          <w:sz w:val="16"/>
          <w:szCs w:val="16"/>
          <w:lang w:eastAsia="zh-CN"/>
        </w:rPr>
      </w:pPr>
    </w:p>
    <w:tbl>
      <w:tblPr>
        <w:tblStyle w:val="Reatabula"/>
        <w:tblW w:w="9634" w:type="dxa"/>
        <w:jc w:val="center"/>
        <w:tblInd w:w="0" w:type="dxa"/>
        <w:tblLook w:val="04A0" w:firstRow="1" w:lastRow="0" w:firstColumn="1" w:lastColumn="0" w:noHBand="0" w:noVBand="1"/>
      </w:tblPr>
      <w:tblGrid>
        <w:gridCol w:w="418"/>
        <w:gridCol w:w="5760"/>
        <w:gridCol w:w="1614"/>
        <w:gridCol w:w="839"/>
        <w:gridCol w:w="1003"/>
      </w:tblGrid>
      <w:tr w:rsidR="00E12F1B" w:rsidRPr="00E12F1B" w14:paraId="0E294899" w14:textId="77777777" w:rsidTr="00E77786">
        <w:trPr>
          <w:trHeight w:val="241"/>
          <w:jc w:val="center"/>
        </w:trPr>
        <w:tc>
          <w:tcPr>
            <w:tcW w:w="418" w:type="dxa"/>
            <w:tcBorders>
              <w:top w:val="single" w:sz="4" w:space="0" w:color="auto"/>
              <w:left w:val="single" w:sz="4" w:space="0" w:color="auto"/>
              <w:bottom w:val="single" w:sz="4" w:space="0" w:color="auto"/>
              <w:right w:val="single" w:sz="4" w:space="0" w:color="auto"/>
            </w:tcBorders>
            <w:hideMark/>
          </w:tcPr>
          <w:p w14:paraId="095BAFCC" w14:textId="49EEA2D7" w:rsidR="00D747C8" w:rsidRPr="00E12F1B" w:rsidRDefault="00D747C8" w:rsidP="002848B0">
            <w:pPr>
              <w:suppressAutoHyphens/>
              <w:autoSpaceDE w:val="0"/>
              <w:spacing w:after="0"/>
              <w:jc w:val="center"/>
              <w:rPr>
                <w:b/>
                <w:bCs/>
                <w:sz w:val="24"/>
                <w:szCs w:val="24"/>
                <w:lang w:eastAsia="zh-CN"/>
              </w:rPr>
            </w:pPr>
          </w:p>
        </w:tc>
        <w:tc>
          <w:tcPr>
            <w:tcW w:w="5760" w:type="dxa"/>
            <w:tcBorders>
              <w:top w:val="single" w:sz="4" w:space="0" w:color="auto"/>
              <w:left w:val="single" w:sz="4" w:space="0" w:color="auto"/>
              <w:bottom w:val="single" w:sz="4" w:space="0" w:color="auto"/>
              <w:right w:val="single" w:sz="4" w:space="0" w:color="auto"/>
            </w:tcBorders>
          </w:tcPr>
          <w:p w14:paraId="127CA8BF" w14:textId="77777777" w:rsidR="00B66AB0" w:rsidRPr="00E12F1B" w:rsidRDefault="00B66AB0" w:rsidP="002848B0">
            <w:pPr>
              <w:suppressAutoHyphens/>
              <w:autoSpaceDE w:val="0"/>
              <w:spacing w:after="0"/>
              <w:jc w:val="center"/>
              <w:rPr>
                <w:b/>
                <w:bCs/>
                <w:sz w:val="24"/>
                <w:szCs w:val="24"/>
                <w:lang w:eastAsia="zh-CN"/>
              </w:rPr>
            </w:pPr>
          </w:p>
          <w:p w14:paraId="09ADB53A" w14:textId="483E20C9" w:rsidR="00D747C8" w:rsidRPr="00E12F1B" w:rsidRDefault="00D747C8" w:rsidP="002848B0">
            <w:pPr>
              <w:suppressAutoHyphens/>
              <w:autoSpaceDE w:val="0"/>
              <w:spacing w:after="0"/>
              <w:jc w:val="center"/>
              <w:rPr>
                <w:b/>
                <w:bCs/>
                <w:sz w:val="24"/>
                <w:szCs w:val="24"/>
                <w:lang w:eastAsia="zh-CN"/>
              </w:rPr>
            </w:pPr>
            <w:r w:rsidRPr="00E12F1B">
              <w:rPr>
                <w:b/>
                <w:bCs/>
                <w:sz w:val="24"/>
                <w:szCs w:val="24"/>
                <w:lang w:eastAsia="zh-CN"/>
              </w:rPr>
              <w:t>Pakalpojuma nosaukums</w:t>
            </w:r>
          </w:p>
        </w:tc>
        <w:tc>
          <w:tcPr>
            <w:tcW w:w="1614" w:type="dxa"/>
            <w:tcBorders>
              <w:top w:val="single" w:sz="4" w:space="0" w:color="auto"/>
              <w:left w:val="single" w:sz="4" w:space="0" w:color="auto"/>
              <w:bottom w:val="single" w:sz="4" w:space="0" w:color="auto"/>
              <w:right w:val="single" w:sz="4" w:space="0" w:color="auto"/>
            </w:tcBorders>
            <w:hideMark/>
          </w:tcPr>
          <w:p w14:paraId="1D73CD80" w14:textId="749F2C8D" w:rsidR="00D747C8" w:rsidRPr="00E12F1B" w:rsidRDefault="00D747C8" w:rsidP="002848B0">
            <w:pPr>
              <w:suppressAutoHyphens/>
              <w:autoSpaceDE w:val="0"/>
              <w:spacing w:after="0"/>
              <w:jc w:val="center"/>
              <w:rPr>
                <w:b/>
                <w:bCs/>
                <w:sz w:val="24"/>
                <w:szCs w:val="24"/>
                <w:lang w:eastAsia="zh-CN"/>
              </w:rPr>
            </w:pPr>
            <w:r w:rsidRPr="00E12F1B">
              <w:rPr>
                <w:b/>
                <w:bCs/>
                <w:sz w:val="24"/>
                <w:szCs w:val="24"/>
                <w:lang w:eastAsia="zh-CN"/>
              </w:rPr>
              <w:t>Piedāvātā līgumcena EUR bez PVN</w:t>
            </w:r>
          </w:p>
        </w:tc>
        <w:tc>
          <w:tcPr>
            <w:tcW w:w="839" w:type="dxa"/>
            <w:tcBorders>
              <w:top w:val="single" w:sz="4" w:space="0" w:color="auto"/>
              <w:left w:val="single" w:sz="4" w:space="0" w:color="auto"/>
              <w:bottom w:val="single" w:sz="4" w:space="0" w:color="auto"/>
              <w:right w:val="single" w:sz="4" w:space="0" w:color="auto"/>
            </w:tcBorders>
            <w:hideMark/>
          </w:tcPr>
          <w:p w14:paraId="7E9F574D" w14:textId="6E028FD7" w:rsidR="00D747C8" w:rsidRPr="00E12F1B" w:rsidRDefault="00D747C8" w:rsidP="002848B0">
            <w:pPr>
              <w:suppressAutoHyphens/>
              <w:autoSpaceDE w:val="0"/>
              <w:spacing w:after="0"/>
              <w:jc w:val="center"/>
              <w:rPr>
                <w:b/>
                <w:bCs/>
                <w:sz w:val="24"/>
                <w:szCs w:val="24"/>
                <w:lang w:eastAsia="zh-CN"/>
              </w:rPr>
            </w:pPr>
            <w:r w:rsidRPr="00E12F1B">
              <w:rPr>
                <w:b/>
                <w:bCs/>
                <w:sz w:val="24"/>
                <w:szCs w:val="24"/>
                <w:lang w:eastAsia="zh-CN"/>
              </w:rPr>
              <w:t>PVN EUR</w:t>
            </w:r>
          </w:p>
        </w:tc>
        <w:tc>
          <w:tcPr>
            <w:tcW w:w="1003" w:type="dxa"/>
            <w:tcBorders>
              <w:top w:val="single" w:sz="4" w:space="0" w:color="auto"/>
              <w:left w:val="single" w:sz="4" w:space="0" w:color="auto"/>
              <w:bottom w:val="single" w:sz="4" w:space="0" w:color="auto"/>
              <w:right w:val="single" w:sz="4" w:space="0" w:color="auto"/>
            </w:tcBorders>
            <w:hideMark/>
          </w:tcPr>
          <w:p w14:paraId="41E520D4" w14:textId="26880435" w:rsidR="00D747C8" w:rsidRPr="00E12F1B" w:rsidRDefault="00247FDD" w:rsidP="002848B0">
            <w:pPr>
              <w:suppressAutoHyphens/>
              <w:autoSpaceDE w:val="0"/>
              <w:spacing w:after="0"/>
              <w:jc w:val="center"/>
              <w:rPr>
                <w:b/>
                <w:bCs/>
                <w:sz w:val="24"/>
                <w:szCs w:val="24"/>
                <w:lang w:eastAsia="zh-CN"/>
              </w:rPr>
            </w:pPr>
            <w:r w:rsidRPr="00E12F1B">
              <w:rPr>
                <w:b/>
                <w:bCs/>
                <w:sz w:val="24"/>
                <w:szCs w:val="24"/>
                <w:lang w:eastAsia="zh-CN"/>
              </w:rPr>
              <w:t xml:space="preserve">Kopējā cena </w:t>
            </w:r>
            <w:r w:rsidR="00D747C8" w:rsidRPr="00E12F1B">
              <w:rPr>
                <w:b/>
                <w:bCs/>
                <w:sz w:val="24"/>
                <w:szCs w:val="24"/>
                <w:lang w:eastAsia="zh-CN"/>
              </w:rPr>
              <w:t>EUR ar PVN</w:t>
            </w:r>
          </w:p>
        </w:tc>
      </w:tr>
      <w:tr w:rsidR="00C55DB2" w:rsidRPr="00C55DB2" w14:paraId="1BA51443" w14:textId="77777777" w:rsidTr="00E77786">
        <w:trPr>
          <w:trHeight w:val="320"/>
          <w:jc w:val="center"/>
        </w:trPr>
        <w:tc>
          <w:tcPr>
            <w:tcW w:w="418" w:type="dxa"/>
            <w:tcBorders>
              <w:top w:val="single" w:sz="4" w:space="0" w:color="auto"/>
              <w:left w:val="single" w:sz="4" w:space="0" w:color="auto"/>
              <w:bottom w:val="single" w:sz="4" w:space="0" w:color="auto"/>
              <w:right w:val="single" w:sz="4" w:space="0" w:color="auto"/>
            </w:tcBorders>
          </w:tcPr>
          <w:p w14:paraId="56854B2E" w14:textId="1B52CA1D" w:rsidR="00D747C8" w:rsidRPr="00C55DB2" w:rsidRDefault="00E77786" w:rsidP="007763FF">
            <w:pPr>
              <w:suppressAutoHyphens/>
              <w:autoSpaceDE w:val="0"/>
              <w:spacing w:after="0"/>
              <w:jc w:val="left"/>
              <w:rPr>
                <w:bCs/>
                <w:sz w:val="24"/>
                <w:szCs w:val="24"/>
                <w:lang w:eastAsia="zh-CN"/>
              </w:rPr>
            </w:pPr>
            <w:r w:rsidRPr="00C55DB2">
              <w:rPr>
                <w:bCs/>
                <w:sz w:val="24"/>
                <w:szCs w:val="24"/>
                <w:lang w:eastAsia="zh-CN"/>
              </w:rPr>
              <w:t>1.</w:t>
            </w:r>
          </w:p>
        </w:tc>
        <w:tc>
          <w:tcPr>
            <w:tcW w:w="5760" w:type="dxa"/>
            <w:tcBorders>
              <w:top w:val="single" w:sz="4" w:space="0" w:color="auto"/>
              <w:left w:val="single" w:sz="4" w:space="0" w:color="auto"/>
              <w:bottom w:val="single" w:sz="4" w:space="0" w:color="auto"/>
              <w:right w:val="single" w:sz="4" w:space="0" w:color="auto"/>
            </w:tcBorders>
          </w:tcPr>
          <w:p w14:paraId="57425E94" w14:textId="1A95E0F1" w:rsidR="00D747C8" w:rsidRPr="00C55DB2" w:rsidRDefault="00D747C8" w:rsidP="00D747C8">
            <w:pPr>
              <w:suppressAutoHyphens/>
              <w:autoSpaceDE w:val="0"/>
              <w:spacing w:after="0"/>
              <w:jc w:val="left"/>
              <w:rPr>
                <w:sz w:val="24"/>
                <w:szCs w:val="24"/>
                <w:lang w:eastAsia="zh-CN"/>
              </w:rPr>
            </w:pPr>
            <w:r w:rsidRPr="00C55DB2">
              <w:rPr>
                <w:sz w:val="24"/>
                <w:szCs w:val="24"/>
                <w:lang w:eastAsia="zh-CN"/>
              </w:rPr>
              <w:t>S</w:t>
            </w:r>
            <w:r w:rsidR="00B958FB" w:rsidRPr="00C55DB2">
              <w:rPr>
                <w:sz w:val="24"/>
                <w:szCs w:val="24"/>
                <w:lang w:eastAsia="zh-CN"/>
              </w:rPr>
              <w:t xml:space="preserve">ociālās uzņēmējdarbības nedēļas pasākumu </w:t>
            </w:r>
            <w:r w:rsidR="002014EE" w:rsidRPr="00C55DB2">
              <w:rPr>
                <w:sz w:val="24"/>
                <w:szCs w:val="24"/>
                <w:lang w:eastAsia="zh-CN"/>
              </w:rPr>
              <w:t>tehniskā un saturiskā plānošana un organizēšana</w:t>
            </w:r>
          </w:p>
        </w:tc>
        <w:tc>
          <w:tcPr>
            <w:tcW w:w="1614" w:type="dxa"/>
            <w:tcBorders>
              <w:top w:val="single" w:sz="4" w:space="0" w:color="auto"/>
              <w:left w:val="single" w:sz="4" w:space="0" w:color="auto"/>
              <w:bottom w:val="single" w:sz="4" w:space="0" w:color="auto"/>
              <w:right w:val="single" w:sz="4" w:space="0" w:color="auto"/>
            </w:tcBorders>
          </w:tcPr>
          <w:p w14:paraId="5581AD39" w14:textId="24D33FC6" w:rsidR="00D747C8" w:rsidRPr="00C55DB2" w:rsidRDefault="00D747C8">
            <w:pPr>
              <w:suppressAutoHyphens/>
              <w:autoSpaceDE w:val="0"/>
              <w:spacing w:after="0"/>
              <w:jc w:val="center"/>
              <w:rPr>
                <w:bCs/>
                <w:sz w:val="24"/>
                <w:szCs w:val="24"/>
                <w:lang w:eastAsia="zh-CN"/>
              </w:rPr>
            </w:pPr>
          </w:p>
        </w:tc>
        <w:tc>
          <w:tcPr>
            <w:tcW w:w="839" w:type="dxa"/>
            <w:tcBorders>
              <w:top w:val="single" w:sz="4" w:space="0" w:color="auto"/>
              <w:left w:val="single" w:sz="4" w:space="0" w:color="auto"/>
              <w:bottom w:val="single" w:sz="4" w:space="0" w:color="auto"/>
              <w:right w:val="single" w:sz="4" w:space="0" w:color="auto"/>
            </w:tcBorders>
          </w:tcPr>
          <w:p w14:paraId="6ADF3500" w14:textId="77777777" w:rsidR="00D747C8" w:rsidRPr="00C55DB2" w:rsidRDefault="00D747C8">
            <w:pPr>
              <w:suppressAutoHyphens/>
              <w:autoSpaceDE w:val="0"/>
              <w:spacing w:after="0"/>
              <w:rPr>
                <w:bCs/>
                <w:sz w:val="24"/>
                <w:szCs w:val="24"/>
                <w:lang w:eastAsia="zh-CN"/>
              </w:rPr>
            </w:pPr>
          </w:p>
        </w:tc>
        <w:tc>
          <w:tcPr>
            <w:tcW w:w="1003" w:type="dxa"/>
            <w:tcBorders>
              <w:top w:val="single" w:sz="4" w:space="0" w:color="auto"/>
              <w:left w:val="single" w:sz="4" w:space="0" w:color="auto"/>
              <w:bottom w:val="single" w:sz="4" w:space="0" w:color="auto"/>
              <w:right w:val="single" w:sz="4" w:space="0" w:color="auto"/>
            </w:tcBorders>
          </w:tcPr>
          <w:p w14:paraId="10014447" w14:textId="77777777" w:rsidR="00D747C8" w:rsidRPr="00C55DB2" w:rsidRDefault="00D747C8">
            <w:pPr>
              <w:suppressAutoHyphens/>
              <w:autoSpaceDE w:val="0"/>
              <w:spacing w:after="0"/>
              <w:rPr>
                <w:bCs/>
                <w:sz w:val="24"/>
                <w:szCs w:val="24"/>
                <w:lang w:eastAsia="zh-CN"/>
              </w:rPr>
            </w:pPr>
          </w:p>
        </w:tc>
      </w:tr>
      <w:tr w:rsidR="00C55DB2" w:rsidRPr="00C55DB2" w14:paraId="34828C9E" w14:textId="77777777" w:rsidTr="00E77786">
        <w:trPr>
          <w:trHeight w:val="320"/>
          <w:jc w:val="center"/>
        </w:trPr>
        <w:tc>
          <w:tcPr>
            <w:tcW w:w="418" w:type="dxa"/>
            <w:tcBorders>
              <w:top w:val="single" w:sz="4" w:space="0" w:color="auto"/>
              <w:left w:val="single" w:sz="4" w:space="0" w:color="auto"/>
              <w:bottom w:val="single" w:sz="4" w:space="0" w:color="auto"/>
              <w:right w:val="single" w:sz="4" w:space="0" w:color="auto"/>
            </w:tcBorders>
          </w:tcPr>
          <w:p w14:paraId="2289F8FB" w14:textId="4481D439" w:rsidR="00D747C8" w:rsidRPr="00C55DB2" w:rsidRDefault="00E77786" w:rsidP="007763FF">
            <w:pPr>
              <w:suppressAutoHyphens/>
              <w:autoSpaceDE w:val="0"/>
              <w:spacing w:after="0"/>
              <w:jc w:val="left"/>
              <w:rPr>
                <w:sz w:val="24"/>
                <w:szCs w:val="24"/>
                <w:lang w:eastAsia="zh-CN"/>
              </w:rPr>
            </w:pPr>
            <w:r w:rsidRPr="00C55DB2">
              <w:rPr>
                <w:sz w:val="24"/>
                <w:szCs w:val="24"/>
                <w:lang w:eastAsia="zh-CN"/>
              </w:rPr>
              <w:t>2.</w:t>
            </w:r>
          </w:p>
        </w:tc>
        <w:tc>
          <w:tcPr>
            <w:tcW w:w="5760" w:type="dxa"/>
            <w:tcBorders>
              <w:top w:val="single" w:sz="4" w:space="0" w:color="auto"/>
              <w:left w:val="single" w:sz="4" w:space="0" w:color="auto"/>
              <w:bottom w:val="single" w:sz="4" w:space="0" w:color="auto"/>
              <w:right w:val="single" w:sz="4" w:space="0" w:color="auto"/>
            </w:tcBorders>
          </w:tcPr>
          <w:p w14:paraId="0360B05A" w14:textId="3DCE9D8B" w:rsidR="00D747C8" w:rsidRPr="00C55DB2" w:rsidRDefault="00873225" w:rsidP="00D747C8">
            <w:pPr>
              <w:suppressAutoHyphens/>
              <w:autoSpaceDE w:val="0"/>
              <w:spacing w:after="0"/>
              <w:jc w:val="left"/>
              <w:rPr>
                <w:bCs/>
                <w:sz w:val="24"/>
                <w:szCs w:val="24"/>
                <w:lang w:eastAsia="zh-CN"/>
              </w:rPr>
            </w:pPr>
            <w:r w:rsidRPr="00C55DB2">
              <w:rPr>
                <w:sz w:val="24"/>
                <w:szCs w:val="24"/>
                <w:lang w:eastAsia="zh-CN"/>
              </w:rPr>
              <w:t>M</w:t>
            </w:r>
            <w:r w:rsidR="00851E3D" w:rsidRPr="00C55DB2">
              <w:rPr>
                <w:sz w:val="24"/>
                <w:szCs w:val="24"/>
                <w:lang w:eastAsia="zh-CN"/>
              </w:rPr>
              <w:t>aketu</w:t>
            </w:r>
            <w:r w:rsidR="00D747C8" w:rsidRPr="00C55DB2">
              <w:rPr>
                <w:sz w:val="24"/>
                <w:szCs w:val="24"/>
                <w:lang w:eastAsia="zh-CN"/>
              </w:rPr>
              <w:t xml:space="preserve"> </w:t>
            </w:r>
            <w:r w:rsidR="00851E3D" w:rsidRPr="00C55DB2">
              <w:rPr>
                <w:sz w:val="24"/>
                <w:szCs w:val="24"/>
                <w:lang w:eastAsia="zh-CN"/>
              </w:rPr>
              <w:t>izstrāde</w:t>
            </w:r>
            <w:r w:rsidR="00D747C8" w:rsidRPr="00C55DB2">
              <w:rPr>
                <w:sz w:val="24"/>
                <w:szCs w:val="24"/>
                <w:lang w:eastAsia="zh-CN"/>
              </w:rPr>
              <w:t xml:space="preserve"> pasākumiem, </w:t>
            </w:r>
            <w:r w:rsidR="008E438F">
              <w:rPr>
                <w:sz w:val="24"/>
                <w:szCs w:val="24"/>
                <w:lang w:eastAsia="zh-CN"/>
              </w:rPr>
              <w:t xml:space="preserve">reklāmas </w:t>
            </w:r>
            <w:r w:rsidR="00D747C8" w:rsidRPr="00C55DB2">
              <w:rPr>
                <w:sz w:val="24"/>
                <w:szCs w:val="24"/>
                <w:lang w:eastAsia="zh-CN"/>
              </w:rPr>
              <w:t xml:space="preserve">video sižetu izveide par sociālajiem uzņēmumiem, reklāmas raksts </w:t>
            </w:r>
            <w:r w:rsidR="003C24B6" w:rsidRPr="00C55DB2">
              <w:rPr>
                <w:sz w:val="24"/>
                <w:szCs w:val="24"/>
                <w:lang w:eastAsia="zh-CN"/>
              </w:rPr>
              <w:t>par konferenci</w:t>
            </w:r>
            <w:r w:rsidR="00851E3D" w:rsidRPr="00C55DB2">
              <w:rPr>
                <w:sz w:val="24"/>
                <w:szCs w:val="24"/>
                <w:lang w:eastAsia="zh-CN"/>
              </w:rPr>
              <w:t>,</w:t>
            </w:r>
            <w:r w:rsidR="003C24B6" w:rsidRPr="00C55DB2">
              <w:rPr>
                <w:sz w:val="24"/>
                <w:szCs w:val="24"/>
                <w:lang w:eastAsia="zh-CN"/>
              </w:rPr>
              <w:t xml:space="preserve"> </w:t>
            </w:r>
            <w:r w:rsidR="00D747C8" w:rsidRPr="00C55DB2">
              <w:rPr>
                <w:sz w:val="24"/>
                <w:szCs w:val="24"/>
                <w:lang w:eastAsia="zh-CN"/>
              </w:rPr>
              <w:t xml:space="preserve">preses </w:t>
            </w:r>
            <w:proofErr w:type="spellStart"/>
            <w:r w:rsidR="00D747C8" w:rsidRPr="00C55DB2">
              <w:rPr>
                <w:sz w:val="24"/>
                <w:szCs w:val="24"/>
                <w:lang w:eastAsia="zh-CN"/>
              </w:rPr>
              <w:t>relīzes</w:t>
            </w:r>
            <w:proofErr w:type="spellEnd"/>
            <w:r w:rsidR="00832011" w:rsidRPr="00C55DB2">
              <w:rPr>
                <w:sz w:val="24"/>
                <w:szCs w:val="24"/>
                <w:lang w:eastAsia="zh-CN"/>
              </w:rPr>
              <w:t xml:space="preserve"> par Sociālās uzņēmējdarbības nedēļu</w:t>
            </w:r>
            <w:r w:rsidR="00D747C8" w:rsidRPr="00C55DB2">
              <w:rPr>
                <w:sz w:val="24"/>
                <w:szCs w:val="24"/>
                <w:lang w:eastAsia="zh-CN"/>
              </w:rPr>
              <w:t xml:space="preserve">, tiešraides nodrošināšana trim pasākumiem un </w:t>
            </w:r>
            <w:r w:rsidR="00B31B5E" w:rsidRPr="00C55DB2">
              <w:rPr>
                <w:sz w:val="24"/>
                <w:szCs w:val="24"/>
                <w:lang w:eastAsia="zh-CN"/>
              </w:rPr>
              <w:t>pasākumu</w:t>
            </w:r>
            <w:r w:rsidR="00D747C8" w:rsidRPr="00C55DB2">
              <w:rPr>
                <w:sz w:val="24"/>
                <w:szCs w:val="24"/>
                <w:lang w:eastAsia="zh-CN"/>
              </w:rPr>
              <w:t xml:space="preserve"> publicitāte</w:t>
            </w:r>
          </w:p>
        </w:tc>
        <w:tc>
          <w:tcPr>
            <w:tcW w:w="1614" w:type="dxa"/>
            <w:tcBorders>
              <w:top w:val="single" w:sz="4" w:space="0" w:color="auto"/>
              <w:left w:val="single" w:sz="4" w:space="0" w:color="auto"/>
              <w:bottom w:val="single" w:sz="4" w:space="0" w:color="auto"/>
              <w:right w:val="single" w:sz="4" w:space="0" w:color="auto"/>
            </w:tcBorders>
          </w:tcPr>
          <w:p w14:paraId="22217F71" w14:textId="422793DF" w:rsidR="00D747C8" w:rsidRPr="00C55DB2" w:rsidRDefault="00D747C8">
            <w:pPr>
              <w:suppressAutoHyphens/>
              <w:autoSpaceDE w:val="0"/>
              <w:spacing w:after="0"/>
              <w:jc w:val="center"/>
              <w:rPr>
                <w:bCs/>
                <w:sz w:val="24"/>
                <w:szCs w:val="24"/>
                <w:lang w:eastAsia="zh-CN"/>
              </w:rPr>
            </w:pPr>
          </w:p>
        </w:tc>
        <w:tc>
          <w:tcPr>
            <w:tcW w:w="839" w:type="dxa"/>
            <w:tcBorders>
              <w:top w:val="single" w:sz="4" w:space="0" w:color="auto"/>
              <w:left w:val="single" w:sz="4" w:space="0" w:color="auto"/>
              <w:bottom w:val="single" w:sz="4" w:space="0" w:color="auto"/>
              <w:right w:val="single" w:sz="4" w:space="0" w:color="auto"/>
            </w:tcBorders>
          </w:tcPr>
          <w:p w14:paraId="7A22C5C0" w14:textId="77777777" w:rsidR="00D747C8" w:rsidRPr="00C55DB2" w:rsidRDefault="00D747C8">
            <w:pPr>
              <w:suppressAutoHyphens/>
              <w:autoSpaceDE w:val="0"/>
              <w:spacing w:after="0"/>
              <w:rPr>
                <w:bCs/>
                <w:sz w:val="24"/>
                <w:szCs w:val="24"/>
                <w:lang w:eastAsia="zh-CN"/>
              </w:rPr>
            </w:pPr>
          </w:p>
        </w:tc>
        <w:tc>
          <w:tcPr>
            <w:tcW w:w="1003" w:type="dxa"/>
            <w:tcBorders>
              <w:top w:val="single" w:sz="4" w:space="0" w:color="auto"/>
              <w:left w:val="single" w:sz="4" w:space="0" w:color="auto"/>
              <w:bottom w:val="single" w:sz="4" w:space="0" w:color="auto"/>
              <w:right w:val="single" w:sz="4" w:space="0" w:color="auto"/>
            </w:tcBorders>
          </w:tcPr>
          <w:p w14:paraId="23093D54" w14:textId="77777777" w:rsidR="00D747C8" w:rsidRPr="00C55DB2" w:rsidRDefault="00D747C8">
            <w:pPr>
              <w:suppressAutoHyphens/>
              <w:autoSpaceDE w:val="0"/>
              <w:spacing w:after="0"/>
              <w:rPr>
                <w:bCs/>
                <w:sz w:val="24"/>
                <w:szCs w:val="24"/>
                <w:lang w:eastAsia="zh-CN"/>
              </w:rPr>
            </w:pPr>
          </w:p>
        </w:tc>
      </w:tr>
      <w:tr w:rsidR="003F295A" w:rsidRPr="00C55DB2" w14:paraId="02242585" w14:textId="77777777" w:rsidTr="00260E2E">
        <w:trPr>
          <w:trHeight w:val="320"/>
          <w:jc w:val="center"/>
        </w:trPr>
        <w:tc>
          <w:tcPr>
            <w:tcW w:w="6178" w:type="dxa"/>
            <w:gridSpan w:val="2"/>
            <w:tcBorders>
              <w:top w:val="single" w:sz="4" w:space="0" w:color="auto"/>
              <w:left w:val="single" w:sz="4" w:space="0" w:color="auto"/>
              <w:bottom w:val="single" w:sz="4" w:space="0" w:color="auto"/>
              <w:right w:val="single" w:sz="4" w:space="0" w:color="auto"/>
            </w:tcBorders>
          </w:tcPr>
          <w:p w14:paraId="7FDAACE0" w14:textId="7A080E5B" w:rsidR="003F295A" w:rsidRPr="00C55DB2" w:rsidRDefault="003F295A" w:rsidP="00B66439">
            <w:pPr>
              <w:suppressAutoHyphens/>
              <w:autoSpaceDE w:val="0"/>
              <w:spacing w:after="0"/>
              <w:jc w:val="right"/>
              <w:rPr>
                <w:b/>
                <w:bCs/>
                <w:sz w:val="24"/>
                <w:szCs w:val="24"/>
                <w:lang w:eastAsia="zh-CN"/>
              </w:rPr>
            </w:pPr>
            <w:r w:rsidRPr="00C55DB2">
              <w:rPr>
                <w:b/>
                <w:bCs/>
                <w:sz w:val="24"/>
                <w:szCs w:val="24"/>
                <w:lang w:eastAsia="zh-CN"/>
              </w:rPr>
              <w:t>KOPĀ</w:t>
            </w:r>
          </w:p>
        </w:tc>
        <w:tc>
          <w:tcPr>
            <w:tcW w:w="1614" w:type="dxa"/>
            <w:tcBorders>
              <w:top w:val="single" w:sz="4" w:space="0" w:color="auto"/>
              <w:left w:val="single" w:sz="4" w:space="0" w:color="auto"/>
              <w:bottom w:val="single" w:sz="4" w:space="0" w:color="auto"/>
              <w:right w:val="single" w:sz="4" w:space="0" w:color="auto"/>
            </w:tcBorders>
          </w:tcPr>
          <w:p w14:paraId="0327190C" w14:textId="77777777" w:rsidR="003F295A" w:rsidRPr="00C55DB2" w:rsidRDefault="003F295A">
            <w:pPr>
              <w:suppressAutoHyphens/>
              <w:autoSpaceDE w:val="0"/>
              <w:spacing w:after="0"/>
              <w:jc w:val="center"/>
              <w:rPr>
                <w:bCs/>
                <w:sz w:val="24"/>
                <w:szCs w:val="24"/>
                <w:lang w:eastAsia="zh-CN"/>
              </w:rPr>
            </w:pPr>
          </w:p>
        </w:tc>
        <w:tc>
          <w:tcPr>
            <w:tcW w:w="839" w:type="dxa"/>
            <w:tcBorders>
              <w:top w:val="single" w:sz="4" w:space="0" w:color="auto"/>
              <w:left w:val="single" w:sz="4" w:space="0" w:color="auto"/>
              <w:bottom w:val="single" w:sz="4" w:space="0" w:color="auto"/>
              <w:right w:val="single" w:sz="4" w:space="0" w:color="auto"/>
            </w:tcBorders>
          </w:tcPr>
          <w:p w14:paraId="0DF884A7" w14:textId="77777777" w:rsidR="003F295A" w:rsidRPr="00C55DB2" w:rsidRDefault="003F295A">
            <w:pPr>
              <w:suppressAutoHyphens/>
              <w:autoSpaceDE w:val="0"/>
              <w:spacing w:after="0"/>
              <w:rPr>
                <w:bCs/>
                <w:sz w:val="24"/>
                <w:szCs w:val="24"/>
                <w:lang w:eastAsia="zh-CN"/>
              </w:rPr>
            </w:pPr>
          </w:p>
        </w:tc>
        <w:tc>
          <w:tcPr>
            <w:tcW w:w="1003" w:type="dxa"/>
            <w:tcBorders>
              <w:top w:val="single" w:sz="4" w:space="0" w:color="auto"/>
              <w:left w:val="single" w:sz="4" w:space="0" w:color="auto"/>
              <w:bottom w:val="single" w:sz="4" w:space="0" w:color="auto"/>
              <w:right w:val="single" w:sz="4" w:space="0" w:color="auto"/>
            </w:tcBorders>
          </w:tcPr>
          <w:p w14:paraId="1205C35B" w14:textId="77777777" w:rsidR="003F295A" w:rsidRPr="00C55DB2" w:rsidRDefault="003F295A">
            <w:pPr>
              <w:suppressAutoHyphens/>
              <w:autoSpaceDE w:val="0"/>
              <w:spacing w:after="0"/>
              <w:rPr>
                <w:bCs/>
                <w:sz w:val="24"/>
                <w:szCs w:val="24"/>
                <w:lang w:eastAsia="zh-CN"/>
              </w:rPr>
            </w:pPr>
          </w:p>
        </w:tc>
      </w:tr>
    </w:tbl>
    <w:p w14:paraId="25BECF2A" w14:textId="77777777" w:rsidR="00B04E86" w:rsidRPr="00C55DB2" w:rsidRDefault="00B04E86" w:rsidP="00B04E86">
      <w:pPr>
        <w:suppressAutoHyphens/>
        <w:autoSpaceDE w:val="0"/>
        <w:spacing w:after="0"/>
        <w:rPr>
          <w:sz w:val="24"/>
          <w:szCs w:val="24"/>
        </w:rPr>
      </w:pPr>
    </w:p>
    <w:p w14:paraId="0325012B" w14:textId="050D81FC" w:rsidR="001F0512" w:rsidRDefault="00CB1962" w:rsidP="001F0512">
      <w:pPr>
        <w:suppressAutoHyphens/>
        <w:autoSpaceDE w:val="0"/>
        <w:spacing w:before="60" w:after="60"/>
        <w:rPr>
          <w:i/>
          <w:iCs/>
          <w:szCs w:val="22"/>
        </w:rPr>
      </w:pPr>
      <w:r w:rsidRPr="00C55DB2">
        <w:rPr>
          <w:i/>
          <w:iCs/>
        </w:rPr>
        <w:t>INFORMĀCIJAI</w:t>
      </w:r>
      <w:r w:rsidR="00090CA7" w:rsidRPr="00C55DB2">
        <w:rPr>
          <w:i/>
          <w:iCs/>
        </w:rPr>
        <w:t>.</w:t>
      </w:r>
      <w:r w:rsidR="00090CA7" w:rsidRPr="00C55DB2">
        <w:t xml:space="preserve"> </w:t>
      </w:r>
      <w:r w:rsidR="001F0512" w:rsidRPr="00C55DB2">
        <w:rPr>
          <w:i/>
          <w:szCs w:val="22"/>
        </w:rPr>
        <w:t xml:space="preserve">Līgumcena ir kopējā samaksa par iepirkuma līguma izpildi, kurā ietverti visi piemērojamie nodokļi, izņemot pievienotās vērtības nodokli (PVN). Līgumcenā iekļauj visas izmaksas, kas Pretendentam nepieciešamas Pakalpojuma kvalitatīvai izpildei pilnā apjomā, kā arī izmaksas, kas </w:t>
      </w:r>
      <w:r w:rsidR="001F0512" w:rsidRPr="00820718">
        <w:rPr>
          <w:i/>
          <w:szCs w:val="22"/>
        </w:rPr>
        <w:t xml:space="preserve">saistītas </w:t>
      </w:r>
      <w:r w:rsidR="001F0512">
        <w:rPr>
          <w:i/>
          <w:szCs w:val="22"/>
        </w:rPr>
        <w:t xml:space="preserve">ar </w:t>
      </w:r>
      <w:r w:rsidR="001F0512" w:rsidRPr="00820718">
        <w:rPr>
          <w:i/>
          <w:szCs w:val="22"/>
        </w:rPr>
        <w:t>iespējamajiem riskiem (piemēram, tirgus cenu svārstīb</w:t>
      </w:r>
      <w:r w:rsidR="001F0512">
        <w:rPr>
          <w:i/>
          <w:szCs w:val="22"/>
        </w:rPr>
        <w:t>ām</w:t>
      </w:r>
      <w:r w:rsidR="001F0512" w:rsidRPr="00820718">
        <w:rPr>
          <w:i/>
          <w:szCs w:val="22"/>
        </w:rPr>
        <w:t xml:space="preserve"> iepirkuma līguma izpildes laikā)</w:t>
      </w:r>
      <w:r w:rsidR="001F0512" w:rsidRPr="00820718">
        <w:rPr>
          <w:szCs w:val="22"/>
        </w:rPr>
        <w:t>.</w:t>
      </w:r>
      <w:r w:rsidR="001F0512">
        <w:rPr>
          <w:szCs w:val="22"/>
        </w:rPr>
        <w:t xml:space="preserve"> </w:t>
      </w:r>
      <w:r w:rsidR="001F0512">
        <w:rPr>
          <w:i/>
          <w:iCs/>
          <w:szCs w:val="22"/>
        </w:rPr>
        <w:t>Līgumcenā ir jābūt iekļautām arī visām izmaksām, kas saistītas ar tehniskās specifikācijas prasību izpildi, tostarp, bet ne tikai Nolikuma 3.4.3. apakšpunktā minētās izmaksas.</w:t>
      </w:r>
      <w:r w:rsidR="004B3A8F" w:rsidRPr="004B3A8F">
        <w:rPr>
          <w:i/>
          <w:iCs/>
          <w:szCs w:val="22"/>
        </w:rPr>
        <w:t xml:space="preserve"> </w:t>
      </w:r>
      <w:r w:rsidR="004B3A8F">
        <w:rPr>
          <w:i/>
          <w:iCs/>
          <w:szCs w:val="22"/>
        </w:rPr>
        <w:t>Lūgums 2.rindā norādīt provizorisku komunikācijas izmaksu summu, kuru Pasūtītājs izmantos funkcionāliem mērķiem – izpildītāja izdevumu attiecināšanai uz ESF+ projekta budžeta pozīciju “Komunikācijas un vizuālās identitātes prasību nodrošināšanas pasākumi”.</w:t>
      </w:r>
    </w:p>
    <w:p w14:paraId="60D70BE1" w14:textId="77E00C33" w:rsidR="00246D48" w:rsidRPr="002D49C2" w:rsidRDefault="00CB1962" w:rsidP="002D49C2">
      <w:pPr>
        <w:rPr>
          <w:i/>
          <w:iCs/>
        </w:rPr>
      </w:pPr>
      <w:r w:rsidRPr="00B22302">
        <w:rPr>
          <w:i/>
          <w:iCs/>
        </w:rPr>
        <w:t xml:space="preserve">NORĀDE. </w:t>
      </w:r>
      <w:r w:rsidR="0082637E" w:rsidRPr="00B22302">
        <w:rPr>
          <w:i/>
          <w:iCs/>
        </w:rPr>
        <w:t xml:space="preserve">Pretendents norāda katras pozīcijas cenu bez </w:t>
      </w:r>
      <w:r w:rsidR="006A5ADA" w:rsidRPr="00B22302">
        <w:rPr>
          <w:i/>
          <w:iCs/>
          <w:szCs w:val="22"/>
        </w:rPr>
        <w:t>PVN</w:t>
      </w:r>
      <w:r w:rsidR="0082637E" w:rsidRPr="00B22302">
        <w:rPr>
          <w:i/>
          <w:iCs/>
        </w:rPr>
        <w:t xml:space="preserve">, PVN summu (ja piemērojams) un kopējo cenu ar PVN. Ja pretendents nav PVN maksātājs, tas norāda cenu bez PVN un pievieno paskaidrojumu par PVN statusu. </w:t>
      </w:r>
    </w:p>
    <w:p w14:paraId="772759D1" w14:textId="524CA15B" w:rsidR="00C7644F" w:rsidRPr="00C7644F" w:rsidRDefault="002E2EFF" w:rsidP="00B04E86">
      <w:pPr>
        <w:suppressAutoHyphens/>
        <w:autoSpaceDE w:val="0"/>
        <w:spacing w:after="0"/>
        <w:rPr>
          <w:bCs/>
          <w:sz w:val="24"/>
          <w:szCs w:val="24"/>
          <w:lang w:eastAsia="zh-CN"/>
        </w:rPr>
      </w:pPr>
      <w:r>
        <w:rPr>
          <w:bCs/>
          <w:sz w:val="24"/>
          <w:szCs w:val="24"/>
          <w:lang w:eastAsia="zh-CN"/>
        </w:rPr>
        <w:t>J</w:t>
      </w:r>
      <w:r w:rsidRPr="003D3B27">
        <w:rPr>
          <w:bCs/>
          <w:sz w:val="24"/>
          <w:szCs w:val="24"/>
          <w:lang w:eastAsia="zh-CN"/>
        </w:rPr>
        <w:t xml:space="preserve">a </w:t>
      </w:r>
      <w:r>
        <w:rPr>
          <w:bCs/>
          <w:sz w:val="24"/>
          <w:szCs w:val="24"/>
          <w:lang w:eastAsia="zh-CN"/>
        </w:rPr>
        <w:t xml:space="preserve">Pasūtītājs </w:t>
      </w:r>
      <w:proofErr w:type="spellStart"/>
      <w:r w:rsidRPr="003D3B27">
        <w:rPr>
          <w:bCs/>
          <w:sz w:val="24"/>
          <w:szCs w:val="24"/>
          <w:lang w:eastAsia="zh-CN"/>
        </w:rPr>
        <w:t>pasūta</w:t>
      </w:r>
      <w:proofErr w:type="spellEnd"/>
      <w:r w:rsidRPr="003D3B27">
        <w:rPr>
          <w:bCs/>
          <w:sz w:val="24"/>
          <w:szCs w:val="24"/>
          <w:lang w:eastAsia="zh-CN"/>
        </w:rPr>
        <w:t xml:space="preserve"> ēdināšanas pakalpojumu mazāk nekā 100</w:t>
      </w:r>
      <w:r w:rsidR="00C41785">
        <w:rPr>
          <w:bCs/>
          <w:sz w:val="24"/>
          <w:szCs w:val="24"/>
          <w:lang w:eastAsia="zh-CN"/>
        </w:rPr>
        <w:t xml:space="preserve"> personām</w:t>
      </w:r>
      <w:r w:rsidR="00B66AB0">
        <w:rPr>
          <w:bCs/>
          <w:sz w:val="24"/>
          <w:szCs w:val="24"/>
          <w:lang w:eastAsia="zh-CN"/>
        </w:rPr>
        <w:t>,</w:t>
      </w:r>
      <w:r w:rsidRPr="003D3B27">
        <w:rPr>
          <w:bCs/>
          <w:sz w:val="24"/>
          <w:szCs w:val="24"/>
          <w:lang w:eastAsia="zh-CN"/>
        </w:rPr>
        <w:t xml:space="preserve"> </w:t>
      </w:r>
      <w:r w:rsidR="005424B2">
        <w:rPr>
          <w:bCs/>
          <w:sz w:val="24"/>
          <w:szCs w:val="24"/>
          <w:lang w:eastAsia="zh-CN"/>
        </w:rPr>
        <w:t>p</w:t>
      </w:r>
      <w:r w:rsidR="00C7644F" w:rsidRPr="003D3B27">
        <w:rPr>
          <w:bCs/>
          <w:sz w:val="24"/>
          <w:szCs w:val="24"/>
          <w:lang w:eastAsia="zh-CN"/>
        </w:rPr>
        <w:t xml:space="preserve">iedāvājam </w:t>
      </w:r>
      <w:r w:rsidR="00554D28">
        <w:rPr>
          <w:bCs/>
          <w:sz w:val="24"/>
          <w:szCs w:val="24"/>
          <w:lang w:eastAsia="zh-CN"/>
        </w:rPr>
        <w:t xml:space="preserve">konferencē </w:t>
      </w:r>
      <w:r w:rsidR="00C7644F" w:rsidRPr="003D3B27">
        <w:rPr>
          <w:bCs/>
          <w:sz w:val="24"/>
          <w:szCs w:val="24"/>
          <w:lang w:eastAsia="zh-CN"/>
        </w:rPr>
        <w:t xml:space="preserve">sniegt </w:t>
      </w:r>
      <w:r w:rsidR="00C7644F">
        <w:rPr>
          <w:bCs/>
          <w:sz w:val="24"/>
          <w:szCs w:val="24"/>
          <w:lang w:eastAsia="zh-CN"/>
        </w:rPr>
        <w:t xml:space="preserve">ēdināšanas </w:t>
      </w:r>
      <w:r w:rsidR="00C7644F" w:rsidRPr="003D3B27">
        <w:rPr>
          <w:bCs/>
          <w:sz w:val="24"/>
          <w:szCs w:val="24"/>
          <w:lang w:eastAsia="zh-CN"/>
        </w:rPr>
        <w:t>pakalpojumu par šādu līgumcenu:</w:t>
      </w:r>
    </w:p>
    <w:p w14:paraId="444149F0" w14:textId="7BE80FAB" w:rsidR="002848B0" w:rsidRPr="00F472CB" w:rsidRDefault="002848B0" w:rsidP="00133391">
      <w:pPr>
        <w:suppressAutoHyphens/>
        <w:autoSpaceDE w:val="0"/>
        <w:spacing w:after="0"/>
        <w:rPr>
          <w:iCs/>
          <w:sz w:val="24"/>
          <w:szCs w:val="24"/>
          <w:lang w:eastAsia="zh-CN"/>
        </w:rPr>
      </w:pPr>
    </w:p>
    <w:tbl>
      <w:tblPr>
        <w:tblStyle w:val="Reatabula"/>
        <w:tblW w:w="9498" w:type="dxa"/>
        <w:tblInd w:w="-5" w:type="dxa"/>
        <w:tblLook w:val="04A0" w:firstRow="1" w:lastRow="0" w:firstColumn="1" w:lastColumn="0" w:noHBand="0" w:noVBand="1"/>
      </w:tblPr>
      <w:tblGrid>
        <w:gridCol w:w="4678"/>
        <w:gridCol w:w="1701"/>
        <w:gridCol w:w="1276"/>
        <w:gridCol w:w="1843"/>
      </w:tblGrid>
      <w:tr w:rsidR="002848B0" w:rsidRPr="003D3B27" w14:paraId="55BF6253" w14:textId="77777777" w:rsidTr="00C24DB9">
        <w:tc>
          <w:tcPr>
            <w:tcW w:w="4678" w:type="dxa"/>
            <w:tcBorders>
              <w:top w:val="single" w:sz="4" w:space="0" w:color="auto"/>
              <w:left w:val="single" w:sz="4" w:space="0" w:color="auto"/>
              <w:bottom w:val="single" w:sz="4" w:space="0" w:color="auto"/>
              <w:right w:val="single" w:sz="4" w:space="0" w:color="auto"/>
            </w:tcBorders>
          </w:tcPr>
          <w:p w14:paraId="6C5D0964" w14:textId="77777777" w:rsidR="00B66AB0" w:rsidRDefault="00B66AB0" w:rsidP="00B756B5">
            <w:pPr>
              <w:suppressAutoHyphens/>
              <w:autoSpaceDE w:val="0"/>
              <w:spacing w:after="0"/>
              <w:jc w:val="left"/>
              <w:rPr>
                <w:b/>
                <w:sz w:val="24"/>
                <w:szCs w:val="24"/>
                <w:lang w:eastAsia="zh-CN"/>
              </w:rPr>
            </w:pPr>
          </w:p>
          <w:p w14:paraId="2EC31DD6" w14:textId="52DC66B5" w:rsidR="002848B0" w:rsidRPr="00D27DA0" w:rsidRDefault="00D27DA0" w:rsidP="00B756B5">
            <w:pPr>
              <w:suppressAutoHyphens/>
              <w:autoSpaceDE w:val="0"/>
              <w:spacing w:after="0"/>
              <w:jc w:val="left"/>
              <w:rPr>
                <w:b/>
                <w:sz w:val="24"/>
                <w:szCs w:val="24"/>
                <w:lang w:eastAsia="zh-CN"/>
              </w:rPr>
            </w:pPr>
            <w:r w:rsidRPr="00D27DA0">
              <w:rPr>
                <w:b/>
                <w:sz w:val="24"/>
                <w:szCs w:val="24"/>
                <w:lang w:eastAsia="zh-CN"/>
              </w:rPr>
              <w:t>Ēdināšanas pakalpojums konferencē</w:t>
            </w:r>
            <w:r w:rsidR="007D2E12" w:rsidRPr="003D3B27">
              <w:rPr>
                <w:bCs/>
                <w:sz w:val="24"/>
                <w:szCs w:val="24"/>
                <w:lang w:eastAsia="zh-CN"/>
              </w:rPr>
              <w:t xml:space="preserve"> </w:t>
            </w:r>
          </w:p>
        </w:tc>
        <w:tc>
          <w:tcPr>
            <w:tcW w:w="1701" w:type="dxa"/>
            <w:tcBorders>
              <w:top w:val="single" w:sz="4" w:space="0" w:color="auto"/>
              <w:left w:val="single" w:sz="4" w:space="0" w:color="auto"/>
              <w:bottom w:val="single" w:sz="4" w:space="0" w:color="auto"/>
              <w:right w:val="single" w:sz="4" w:space="0" w:color="auto"/>
            </w:tcBorders>
          </w:tcPr>
          <w:p w14:paraId="0E5C59E9" w14:textId="72A24440" w:rsidR="002848B0" w:rsidRPr="003D3B27" w:rsidRDefault="002848B0" w:rsidP="002848B0">
            <w:pPr>
              <w:suppressAutoHyphens/>
              <w:autoSpaceDE w:val="0"/>
              <w:spacing w:after="0"/>
              <w:jc w:val="center"/>
              <w:rPr>
                <w:bCs/>
                <w:sz w:val="24"/>
                <w:szCs w:val="24"/>
                <w:lang w:eastAsia="zh-CN"/>
              </w:rPr>
            </w:pPr>
            <w:r w:rsidRPr="003D3B27">
              <w:rPr>
                <w:b/>
                <w:bCs/>
                <w:sz w:val="24"/>
                <w:szCs w:val="24"/>
                <w:lang w:eastAsia="zh-CN"/>
              </w:rPr>
              <w:t>Piedāvātā cena EUR bez PVN</w:t>
            </w:r>
          </w:p>
        </w:tc>
        <w:tc>
          <w:tcPr>
            <w:tcW w:w="1276" w:type="dxa"/>
            <w:tcBorders>
              <w:top w:val="single" w:sz="4" w:space="0" w:color="auto"/>
              <w:left w:val="single" w:sz="4" w:space="0" w:color="auto"/>
              <w:bottom w:val="single" w:sz="4" w:space="0" w:color="auto"/>
              <w:right w:val="single" w:sz="4" w:space="0" w:color="auto"/>
            </w:tcBorders>
          </w:tcPr>
          <w:p w14:paraId="07F1F7D8" w14:textId="2A2E1DFA" w:rsidR="002848B0" w:rsidRPr="003D3B27" w:rsidRDefault="002848B0" w:rsidP="002848B0">
            <w:pPr>
              <w:suppressAutoHyphens/>
              <w:autoSpaceDE w:val="0"/>
              <w:spacing w:after="0"/>
              <w:jc w:val="center"/>
              <w:rPr>
                <w:bCs/>
                <w:sz w:val="24"/>
                <w:szCs w:val="24"/>
                <w:lang w:eastAsia="zh-CN"/>
              </w:rPr>
            </w:pPr>
            <w:r w:rsidRPr="003D3B27">
              <w:rPr>
                <w:b/>
                <w:bCs/>
                <w:sz w:val="24"/>
                <w:szCs w:val="24"/>
                <w:lang w:eastAsia="zh-CN"/>
              </w:rPr>
              <w:t>PVN EUR</w:t>
            </w:r>
          </w:p>
        </w:tc>
        <w:tc>
          <w:tcPr>
            <w:tcW w:w="1843" w:type="dxa"/>
            <w:tcBorders>
              <w:top w:val="single" w:sz="4" w:space="0" w:color="auto"/>
              <w:left w:val="single" w:sz="4" w:space="0" w:color="auto"/>
              <w:bottom w:val="single" w:sz="4" w:space="0" w:color="auto"/>
              <w:right w:val="single" w:sz="4" w:space="0" w:color="auto"/>
            </w:tcBorders>
          </w:tcPr>
          <w:p w14:paraId="68BDD5C9" w14:textId="78522E4E" w:rsidR="002848B0" w:rsidRPr="003D3B27" w:rsidRDefault="002848B0" w:rsidP="002848B0">
            <w:pPr>
              <w:suppressAutoHyphens/>
              <w:autoSpaceDE w:val="0"/>
              <w:spacing w:after="0"/>
              <w:jc w:val="center"/>
              <w:rPr>
                <w:bCs/>
                <w:sz w:val="24"/>
                <w:szCs w:val="24"/>
                <w:lang w:eastAsia="zh-CN"/>
              </w:rPr>
            </w:pPr>
            <w:r w:rsidRPr="003D3B27">
              <w:rPr>
                <w:b/>
                <w:bCs/>
                <w:sz w:val="24"/>
                <w:szCs w:val="24"/>
                <w:lang w:eastAsia="zh-CN"/>
              </w:rPr>
              <w:t>Summa EUR ar PVN</w:t>
            </w:r>
          </w:p>
        </w:tc>
      </w:tr>
      <w:tr w:rsidR="002848B0" w:rsidRPr="003D3B27" w14:paraId="264DC923" w14:textId="77777777" w:rsidTr="00C24DB9">
        <w:tc>
          <w:tcPr>
            <w:tcW w:w="4678" w:type="dxa"/>
            <w:tcBorders>
              <w:top w:val="single" w:sz="4" w:space="0" w:color="auto"/>
              <w:left w:val="single" w:sz="4" w:space="0" w:color="auto"/>
              <w:bottom w:val="single" w:sz="4" w:space="0" w:color="auto"/>
              <w:right w:val="single" w:sz="4" w:space="0" w:color="auto"/>
            </w:tcBorders>
            <w:hideMark/>
          </w:tcPr>
          <w:p w14:paraId="17BE4399" w14:textId="708ABBB4" w:rsidR="002848B0" w:rsidRPr="003D3B27" w:rsidRDefault="002848B0" w:rsidP="00B756B5">
            <w:pPr>
              <w:suppressAutoHyphens/>
              <w:autoSpaceDE w:val="0"/>
              <w:spacing w:after="0"/>
              <w:jc w:val="left"/>
              <w:rPr>
                <w:bCs/>
                <w:sz w:val="24"/>
                <w:szCs w:val="24"/>
                <w:lang w:eastAsia="zh-CN"/>
              </w:rPr>
            </w:pPr>
            <w:r w:rsidRPr="003D3B27">
              <w:rPr>
                <w:bCs/>
                <w:sz w:val="24"/>
                <w:szCs w:val="24"/>
                <w:lang w:eastAsia="zh-CN"/>
              </w:rPr>
              <w:lastRenderedPageBreak/>
              <w:t xml:space="preserve">Aprēķinam: Divas kafijas pauzes un pusdienas </w:t>
            </w:r>
            <w:r w:rsidRPr="00820718">
              <w:rPr>
                <w:bCs/>
                <w:sz w:val="24"/>
                <w:szCs w:val="24"/>
                <w:lang w:eastAsia="zh-CN"/>
              </w:rPr>
              <w:t>vienai personai</w:t>
            </w:r>
            <w:r w:rsidR="004B1FFC" w:rsidRPr="00820718">
              <w:rPr>
                <w:bCs/>
                <w:sz w:val="24"/>
                <w:szCs w:val="24"/>
                <w:lang w:eastAsia="zh-CN"/>
              </w:rPr>
              <w:t xml:space="preserve"> konferencē</w:t>
            </w:r>
            <w:r w:rsidR="00820718">
              <w:rPr>
                <w:bCs/>
                <w:sz w:val="24"/>
                <w:szCs w:val="24"/>
                <w:lang w:eastAsia="zh-CN"/>
              </w:rPr>
              <w:t xml:space="preserve"> </w:t>
            </w:r>
          </w:p>
        </w:tc>
        <w:tc>
          <w:tcPr>
            <w:tcW w:w="1701" w:type="dxa"/>
            <w:tcBorders>
              <w:top w:val="single" w:sz="4" w:space="0" w:color="auto"/>
              <w:left w:val="single" w:sz="4" w:space="0" w:color="auto"/>
              <w:bottom w:val="single" w:sz="4" w:space="0" w:color="auto"/>
              <w:right w:val="single" w:sz="4" w:space="0" w:color="auto"/>
            </w:tcBorders>
          </w:tcPr>
          <w:p w14:paraId="108A4FEF" w14:textId="77777777" w:rsidR="002848B0" w:rsidRPr="003D3B27" w:rsidRDefault="002848B0" w:rsidP="00B756B5">
            <w:pPr>
              <w:suppressAutoHyphens/>
              <w:autoSpaceDE w:val="0"/>
              <w:spacing w:after="0"/>
              <w:jc w:val="center"/>
              <w:rPr>
                <w:bCs/>
                <w:sz w:val="24"/>
                <w:szCs w:val="24"/>
                <w:lang w:eastAsia="zh-CN"/>
              </w:rPr>
            </w:pPr>
          </w:p>
        </w:tc>
        <w:tc>
          <w:tcPr>
            <w:tcW w:w="1276" w:type="dxa"/>
            <w:tcBorders>
              <w:top w:val="single" w:sz="4" w:space="0" w:color="auto"/>
              <w:left w:val="single" w:sz="4" w:space="0" w:color="auto"/>
              <w:bottom w:val="single" w:sz="4" w:space="0" w:color="auto"/>
              <w:right w:val="single" w:sz="4" w:space="0" w:color="auto"/>
            </w:tcBorders>
          </w:tcPr>
          <w:p w14:paraId="25294683" w14:textId="77777777" w:rsidR="002848B0" w:rsidRPr="003D3B27" w:rsidRDefault="002848B0" w:rsidP="00B756B5">
            <w:pPr>
              <w:suppressAutoHyphens/>
              <w:autoSpaceDE w:val="0"/>
              <w:spacing w:after="0"/>
              <w:rPr>
                <w:bCs/>
                <w:sz w:val="24"/>
                <w:szCs w:val="24"/>
                <w:lang w:eastAsia="zh-CN"/>
              </w:rPr>
            </w:pPr>
          </w:p>
        </w:tc>
        <w:tc>
          <w:tcPr>
            <w:tcW w:w="1843" w:type="dxa"/>
            <w:tcBorders>
              <w:top w:val="single" w:sz="4" w:space="0" w:color="auto"/>
              <w:left w:val="single" w:sz="4" w:space="0" w:color="auto"/>
              <w:bottom w:val="single" w:sz="4" w:space="0" w:color="auto"/>
              <w:right w:val="single" w:sz="4" w:space="0" w:color="auto"/>
            </w:tcBorders>
          </w:tcPr>
          <w:p w14:paraId="3B82DC64" w14:textId="77777777" w:rsidR="002848B0" w:rsidRPr="003D3B27" w:rsidRDefault="002848B0" w:rsidP="00B756B5">
            <w:pPr>
              <w:suppressAutoHyphens/>
              <w:autoSpaceDE w:val="0"/>
              <w:spacing w:after="0"/>
              <w:rPr>
                <w:bCs/>
                <w:sz w:val="24"/>
                <w:szCs w:val="24"/>
                <w:lang w:eastAsia="zh-CN"/>
              </w:rPr>
            </w:pPr>
          </w:p>
        </w:tc>
      </w:tr>
    </w:tbl>
    <w:p w14:paraId="38C2E86C" w14:textId="037BED0A" w:rsidR="002848B0" w:rsidRDefault="002848B0" w:rsidP="00133391">
      <w:pPr>
        <w:suppressAutoHyphens/>
        <w:autoSpaceDE w:val="0"/>
        <w:spacing w:after="0"/>
        <w:rPr>
          <w:i/>
          <w:iCs/>
          <w:sz w:val="24"/>
          <w:szCs w:val="24"/>
          <w:lang w:eastAsia="zh-CN"/>
        </w:rPr>
      </w:pPr>
    </w:p>
    <w:p w14:paraId="58983383" w14:textId="01F2BF0E" w:rsidR="00133391" w:rsidRPr="00E12F1B" w:rsidRDefault="0023505D" w:rsidP="00133391">
      <w:pPr>
        <w:suppressAutoHyphens/>
        <w:autoSpaceDE w:val="0"/>
        <w:spacing w:after="0"/>
        <w:rPr>
          <w:iCs/>
          <w:sz w:val="24"/>
          <w:szCs w:val="24"/>
          <w:lang w:eastAsia="zh-CN"/>
        </w:rPr>
      </w:pPr>
      <w:r>
        <w:rPr>
          <w:iCs/>
          <w:sz w:val="24"/>
          <w:szCs w:val="24"/>
          <w:lang w:eastAsia="zh-CN"/>
        </w:rPr>
        <w:t xml:space="preserve">Ar šo </w:t>
      </w:r>
      <w:r w:rsidR="00B04E86" w:rsidRPr="008424CA">
        <w:rPr>
          <w:iCs/>
          <w:sz w:val="24"/>
          <w:szCs w:val="24"/>
          <w:lang w:eastAsia="zh-CN"/>
        </w:rPr>
        <w:t>aprēķinu</w:t>
      </w:r>
      <w:r>
        <w:rPr>
          <w:iCs/>
          <w:sz w:val="24"/>
          <w:szCs w:val="24"/>
          <w:lang w:eastAsia="zh-CN"/>
        </w:rPr>
        <w:t xml:space="preserve"> </w:t>
      </w:r>
      <w:r w:rsidR="00B04E86" w:rsidRPr="008424CA">
        <w:rPr>
          <w:iCs/>
          <w:sz w:val="24"/>
          <w:szCs w:val="24"/>
          <w:lang w:eastAsia="zh-CN"/>
        </w:rPr>
        <w:t xml:space="preserve">apliecinām, ka </w:t>
      </w:r>
      <w:r w:rsidR="00B04E86" w:rsidRPr="00E12F1B">
        <w:rPr>
          <w:iCs/>
          <w:sz w:val="24"/>
          <w:szCs w:val="24"/>
          <w:lang w:eastAsia="zh-CN"/>
        </w:rPr>
        <w:t>m</w:t>
      </w:r>
      <w:r w:rsidR="00133391" w:rsidRPr="00E12F1B">
        <w:rPr>
          <w:iCs/>
          <w:sz w:val="24"/>
          <w:szCs w:val="24"/>
          <w:lang w:eastAsia="zh-CN"/>
        </w:rPr>
        <w:t xml:space="preserve">inimālās izmaksas </w:t>
      </w:r>
      <w:r w:rsidR="000D7833" w:rsidRPr="00E12F1B">
        <w:rPr>
          <w:iCs/>
          <w:sz w:val="24"/>
          <w:szCs w:val="24"/>
          <w:lang w:eastAsia="zh-CN"/>
        </w:rPr>
        <w:t xml:space="preserve">konferencē </w:t>
      </w:r>
      <w:r w:rsidR="00133391" w:rsidRPr="00E12F1B">
        <w:rPr>
          <w:iCs/>
          <w:sz w:val="24"/>
          <w:szCs w:val="24"/>
          <w:lang w:eastAsia="zh-CN"/>
        </w:rPr>
        <w:t xml:space="preserve">par divām kafijas pauzēm un pusdienām vienai personai </w:t>
      </w:r>
      <w:r w:rsidR="00B04E86" w:rsidRPr="00E12F1B">
        <w:rPr>
          <w:iCs/>
          <w:sz w:val="24"/>
          <w:szCs w:val="24"/>
          <w:lang w:eastAsia="zh-CN"/>
        </w:rPr>
        <w:t xml:space="preserve">nebūs mazākas par </w:t>
      </w:r>
      <w:r w:rsidR="002C3590" w:rsidRPr="00E12F1B">
        <w:rPr>
          <w:iCs/>
          <w:sz w:val="24"/>
          <w:szCs w:val="24"/>
          <w:lang w:eastAsia="zh-CN"/>
        </w:rPr>
        <w:t xml:space="preserve">EUR </w:t>
      </w:r>
      <w:r w:rsidR="004B1FFC" w:rsidRPr="00E12F1B">
        <w:rPr>
          <w:iCs/>
          <w:sz w:val="24"/>
          <w:szCs w:val="24"/>
          <w:lang w:eastAsia="zh-CN"/>
        </w:rPr>
        <w:t>3</w:t>
      </w:r>
      <w:r w:rsidR="002C3590" w:rsidRPr="00E12F1B">
        <w:rPr>
          <w:iCs/>
          <w:sz w:val="24"/>
          <w:szCs w:val="24"/>
          <w:lang w:eastAsia="zh-CN"/>
        </w:rPr>
        <w:t>7,00</w:t>
      </w:r>
      <w:r w:rsidR="00133391" w:rsidRPr="00E12F1B">
        <w:rPr>
          <w:iCs/>
          <w:sz w:val="24"/>
          <w:szCs w:val="24"/>
          <w:lang w:eastAsia="zh-CN"/>
        </w:rPr>
        <w:t xml:space="preserve"> </w:t>
      </w:r>
      <w:r w:rsidR="00B04E86" w:rsidRPr="00E12F1B">
        <w:rPr>
          <w:iCs/>
          <w:sz w:val="24"/>
          <w:szCs w:val="24"/>
          <w:lang w:eastAsia="zh-CN"/>
        </w:rPr>
        <w:t>(trīsdesmit</w:t>
      </w:r>
      <w:r w:rsidR="002C3590" w:rsidRPr="00E12F1B">
        <w:rPr>
          <w:iCs/>
          <w:sz w:val="24"/>
          <w:szCs w:val="24"/>
          <w:lang w:eastAsia="zh-CN"/>
        </w:rPr>
        <w:t xml:space="preserve"> septiņi </w:t>
      </w:r>
      <w:proofErr w:type="spellStart"/>
      <w:r w:rsidR="002C3590" w:rsidRPr="00E12F1B">
        <w:rPr>
          <w:i/>
          <w:iCs/>
          <w:sz w:val="24"/>
          <w:szCs w:val="24"/>
          <w:lang w:eastAsia="zh-CN"/>
        </w:rPr>
        <w:t>euro</w:t>
      </w:r>
      <w:proofErr w:type="spellEnd"/>
      <w:r w:rsidR="002C3590" w:rsidRPr="00E12F1B">
        <w:rPr>
          <w:i/>
          <w:iCs/>
          <w:sz w:val="24"/>
          <w:szCs w:val="24"/>
          <w:lang w:eastAsia="zh-CN"/>
        </w:rPr>
        <w:t xml:space="preserve"> </w:t>
      </w:r>
      <w:r w:rsidR="002C3590" w:rsidRPr="00E12F1B">
        <w:rPr>
          <w:sz w:val="24"/>
          <w:szCs w:val="24"/>
          <w:lang w:eastAsia="zh-CN"/>
        </w:rPr>
        <w:t>un 00 centi</w:t>
      </w:r>
      <w:r w:rsidR="00B04E86" w:rsidRPr="00E12F1B">
        <w:rPr>
          <w:iCs/>
          <w:sz w:val="24"/>
          <w:szCs w:val="24"/>
          <w:lang w:eastAsia="zh-CN"/>
        </w:rPr>
        <w:t xml:space="preserve">) </w:t>
      </w:r>
      <w:r w:rsidR="00133391" w:rsidRPr="00E12F1B">
        <w:rPr>
          <w:iCs/>
          <w:sz w:val="24"/>
          <w:szCs w:val="24"/>
          <w:lang w:eastAsia="zh-CN"/>
        </w:rPr>
        <w:t xml:space="preserve">(bez PVN). </w:t>
      </w:r>
    </w:p>
    <w:p w14:paraId="25F7415F" w14:textId="77777777" w:rsidR="00F75318" w:rsidRPr="00E12F1B" w:rsidRDefault="00F75318" w:rsidP="00F75318">
      <w:pPr>
        <w:suppressAutoHyphens/>
        <w:autoSpaceDE w:val="0"/>
        <w:spacing w:after="0"/>
        <w:rPr>
          <w:bCs/>
          <w:szCs w:val="22"/>
          <w:lang w:eastAsia="zh-CN"/>
        </w:rPr>
      </w:pPr>
    </w:p>
    <w:p w14:paraId="5137C22B" w14:textId="1076847F" w:rsidR="00F75318" w:rsidRPr="00400935" w:rsidRDefault="00407DCB" w:rsidP="00B04E86">
      <w:pPr>
        <w:suppressAutoHyphens/>
        <w:autoSpaceDE w:val="0"/>
        <w:spacing w:after="0"/>
        <w:rPr>
          <w:i/>
          <w:iCs/>
          <w:szCs w:val="22"/>
          <w:lang w:eastAsia="zh-CN"/>
        </w:rPr>
      </w:pPr>
      <w:r>
        <w:rPr>
          <w:i/>
          <w:szCs w:val="22"/>
          <w:lang w:eastAsia="zh-CN"/>
        </w:rPr>
        <w:t>PIEZĪME.</w:t>
      </w:r>
      <w:r w:rsidR="00B629BC">
        <w:rPr>
          <w:i/>
          <w:iCs/>
          <w:szCs w:val="22"/>
          <w:lang w:eastAsia="zh-CN"/>
        </w:rPr>
        <w:t xml:space="preserve"> </w:t>
      </w:r>
      <w:r w:rsidR="00F75318" w:rsidRPr="00A31E06">
        <w:rPr>
          <w:i/>
          <w:iCs/>
          <w:szCs w:val="22"/>
          <w:lang w:eastAsia="zh-CN"/>
        </w:rPr>
        <w:t xml:space="preserve">Aizpildot finanšu piedāvājuma formu, ņemt </w:t>
      </w:r>
      <w:r w:rsidR="00F75318" w:rsidRPr="00400935">
        <w:rPr>
          <w:i/>
          <w:iCs/>
          <w:szCs w:val="22"/>
          <w:lang w:eastAsia="zh-CN"/>
        </w:rPr>
        <w:t xml:space="preserve">vērā Nolikuma </w:t>
      </w:r>
      <w:r w:rsidR="007538DC" w:rsidRPr="00400935">
        <w:rPr>
          <w:i/>
          <w:iCs/>
          <w:szCs w:val="22"/>
          <w:lang w:eastAsia="zh-CN"/>
        </w:rPr>
        <w:t>2</w:t>
      </w:r>
      <w:r w:rsidR="00F75318" w:rsidRPr="00400935">
        <w:rPr>
          <w:i/>
          <w:iCs/>
          <w:szCs w:val="22"/>
          <w:lang w:eastAsia="zh-CN"/>
        </w:rPr>
        <w:t>.</w:t>
      </w:r>
      <w:r w:rsidR="007538DC" w:rsidRPr="00400935">
        <w:rPr>
          <w:i/>
          <w:iCs/>
          <w:szCs w:val="22"/>
          <w:lang w:eastAsia="zh-CN"/>
        </w:rPr>
        <w:t>2</w:t>
      </w:r>
      <w:r w:rsidR="00F75318" w:rsidRPr="00400935">
        <w:rPr>
          <w:i/>
          <w:iCs/>
          <w:szCs w:val="22"/>
          <w:lang w:eastAsia="zh-CN"/>
        </w:rPr>
        <w:t>.</w:t>
      </w:r>
      <w:r w:rsidR="00260803">
        <w:rPr>
          <w:i/>
          <w:iCs/>
          <w:szCs w:val="22"/>
          <w:lang w:eastAsia="zh-CN"/>
        </w:rPr>
        <w:t>5., 2.2.</w:t>
      </w:r>
      <w:r w:rsidR="00A51B24">
        <w:rPr>
          <w:i/>
          <w:iCs/>
          <w:szCs w:val="22"/>
          <w:lang w:eastAsia="zh-CN"/>
        </w:rPr>
        <w:t>6</w:t>
      </w:r>
      <w:r w:rsidR="00D26151" w:rsidRPr="00400935">
        <w:rPr>
          <w:i/>
          <w:iCs/>
          <w:szCs w:val="22"/>
          <w:lang w:eastAsia="zh-CN"/>
        </w:rPr>
        <w:t>.</w:t>
      </w:r>
      <w:r w:rsidR="007C704F">
        <w:rPr>
          <w:i/>
          <w:iCs/>
          <w:szCs w:val="22"/>
          <w:lang w:eastAsia="zh-CN"/>
        </w:rPr>
        <w:t> </w:t>
      </w:r>
      <w:r w:rsidR="00D26151" w:rsidRPr="00400935">
        <w:rPr>
          <w:i/>
          <w:iCs/>
          <w:szCs w:val="22"/>
          <w:lang w:eastAsia="zh-CN"/>
        </w:rPr>
        <w:t>punktā</w:t>
      </w:r>
      <w:r w:rsidR="00CB3C46" w:rsidRPr="00400935">
        <w:rPr>
          <w:i/>
          <w:iCs/>
          <w:szCs w:val="22"/>
          <w:lang w:eastAsia="zh-CN"/>
        </w:rPr>
        <w:t xml:space="preserve">, </w:t>
      </w:r>
      <w:r w:rsidR="00D26151" w:rsidRPr="00400935">
        <w:rPr>
          <w:i/>
          <w:iCs/>
          <w:szCs w:val="22"/>
          <w:lang w:eastAsia="zh-CN"/>
        </w:rPr>
        <w:t>3</w:t>
      </w:r>
      <w:r w:rsidR="00CB3C46" w:rsidRPr="00400935">
        <w:rPr>
          <w:i/>
          <w:iCs/>
          <w:szCs w:val="22"/>
          <w:lang w:eastAsia="zh-CN"/>
        </w:rPr>
        <w:t>.</w:t>
      </w:r>
      <w:r w:rsidR="00D26151" w:rsidRPr="00400935">
        <w:rPr>
          <w:i/>
          <w:iCs/>
          <w:szCs w:val="22"/>
          <w:lang w:eastAsia="zh-CN"/>
        </w:rPr>
        <w:t>4</w:t>
      </w:r>
      <w:r w:rsidR="00CB3C46" w:rsidRPr="00400935">
        <w:rPr>
          <w:i/>
          <w:iCs/>
          <w:szCs w:val="22"/>
          <w:lang w:eastAsia="zh-CN"/>
        </w:rPr>
        <w:t>.</w:t>
      </w:r>
      <w:r w:rsidR="00E109E4">
        <w:rPr>
          <w:i/>
          <w:iCs/>
          <w:szCs w:val="22"/>
          <w:lang w:eastAsia="zh-CN"/>
        </w:rPr>
        <w:t>,</w:t>
      </w:r>
      <w:r w:rsidR="00F75318" w:rsidRPr="00400935">
        <w:rPr>
          <w:i/>
          <w:iCs/>
          <w:szCs w:val="22"/>
          <w:lang w:eastAsia="zh-CN"/>
        </w:rPr>
        <w:t xml:space="preserve"> </w:t>
      </w:r>
      <w:r w:rsidR="00D26151" w:rsidRPr="00400935">
        <w:rPr>
          <w:i/>
          <w:iCs/>
          <w:szCs w:val="22"/>
          <w:lang w:eastAsia="zh-CN"/>
        </w:rPr>
        <w:t>4</w:t>
      </w:r>
      <w:r w:rsidR="00F75318" w:rsidRPr="00400935">
        <w:rPr>
          <w:i/>
          <w:iCs/>
          <w:szCs w:val="22"/>
          <w:lang w:eastAsia="zh-CN"/>
        </w:rPr>
        <w:t>.</w:t>
      </w:r>
      <w:r w:rsidR="00CB3C46" w:rsidRPr="00400935">
        <w:rPr>
          <w:i/>
          <w:iCs/>
          <w:szCs w:val="22"/>
          <w:lang w:eastAsia="zh-CN"/>
        </w:rPr>
        <w:t>6</w:t>
      </w:r>
      <w:r w:rsidR="00F75318" w:rsidRPr="00400935">
        <w:rPr>
          <w:i/>
          <w:iCs/>
          <w:szCs w:val="22"/>
          <w:lang w:eastAsia="zh-CN"/>
        </w:rPr>
        <w:t>.</w:t>
      </w:r>
      <w:r w:rsidR="00A51B24">
        <w:rPr>
          <w:i/>
          <w:iCs/>
          <w:szCs w:val="22"/>
          <w:lang w:eastAsia="zh-CN"/>
        </w:rPr>
        <w:t> </w:t>
      </w:r>
      <w:proofErr w:type="spellStart"/>
      <w:r w:rsidR="00A51B24">
        <w:rPr>
          <w:i/>
          <w:iCs/>
          <w:szCs w:val="22"/>
          <w:lang w:eastAsia="zh-CN"/>
        </w:rPr>
        <w:t>apakšsadaļā</w:t>
      </w:r>
      <w:proofErr w:type="spellEnd"/>
      <w:r w:rsidR="00E109E4">
        <w:rPr>
          <w:i/>
          <w:iCs/>
          <w:szCs w:val="22"/>
          <w:lang w:eastAsia="zh-CN"/>
        </w:rPr>
        <w:t xml:space="preserve"> </w:t>
      </w:r>
      <w:r w:rsidR="006C0137" w:rsidRPr="00400935">
        <w:rPr>
          <w:i/>
          <w:iCs/>
          <w:szCs w:val="22"/>
          <w:lang w:eastAsia="zh-CN"/>
        </w:rPr>
        <w:t xml:space="preserve">un tehniskās specifikācijas </w:t>
      </w:r>
      <w:r w:rsidR="00253462" w:rsidRPr="00400935">
        <w:rPr>
          <w:i/>
          <w:iCs/>
          <w:szCs w:val="22"/>
          <w:lang w:eastAsia="zh-CN"/>
        </w:rPr>
        <w:t xml:space="preserve">II sadaļas “Darba uzdevums” </w:t>
      </w:r>
      <w:r w:rsidR="00015D6C">
        <w:rPr>
          <w:i/>
          <w:iCs/>
          <w:szCs w:val="22"/>
          <w:lang w:eastAsia="zh-CN"/>
        </w:rPr>
        <w:t xml:space="preserve">1.3., </w:t>
      </w:r>
      <w:r w:rsidR="00985457" w:rsidRPr="00400935">
        <w:rPr>
          <w:i/>
          <w:iCs/>
          <w:szCs w:val="22"/>
          <w:lang w:eastAsia="zh-CN"/>
        </w:rPr>
        <w:t>1.1</w:t>
      </w:r>
      <w:r w:rsidR="006C0137" w:rsidRPr="00400935">
        <w:rPr>
          <w:i/>
          <w:iCs/>
          <w:szCs w:val="22"/>
          <w:lang w:eastAsia="zh-CN"/>
        </w:rPr>
        <w:t>3.</w:t>
      </w:r>
      <w:r w:rsidR="00015D6C">
        <w:rPr>
          <w:i/>
          <w:iCs/>
          <w:szCs w:val="22"/>
          <w:lang w:eastAsia="zh-CN"/>
        </w:rPr>
        <w:t>, 2.3.</w:t>
      </w:r>
      <w:r w:rsidR="00985457" w:rsidRPr="00400935">
        <w:rPr>
          <w:i/>
          <w:iCs/>
          <w:szCs w:val="22"/>
          <w:lang w:eastAsia="zh-CN"/>
        </w:rPr>
        <w:t xml:space="preserve"> un 2.1</w:t>
      </w:r>
      <w:r w:rsidR="00CF41E9" w:rsidRPr="00400935">
        <w:rPr>
          <w:i/>
          <w:iCs/>
          <w:szCs w:val="22"/>
          <w:lang w:eastAsia="zh-CN"/>
        </w:rPr>
        <w:t>3</w:t>
      </w:r>
      <w:r w:rsidR="00985457" w:rsidRPr="00400935">
        <w:rPr>
          <w:i/>
          <w:iCs/>
          <w:szCs w:val="22"/>
          <w:lang w:eastAsia="zh-CN"/>
        </w:rPr>
        <w:t>.</w:t>
      </w:r>
      <w:r w:rsidR="007C704F">
        <w:rPr>
          <w:i/>
          <w:iCs/>
          <w:szCs w:val="22"/>
          <w:lang w:eastAsia="zh-CN"/>
        </w:rPr>
        <w:t> </w:t>
      </w:r>
      <w:r w:rsidR="004F23A9" w:rsidRPr="00400935">
        <w:rPr>
          <w:i/>
          <w:iCs/>
          <w:szCs w:val="22"/>
          <w:lang w:eastAsia="zh-CN"/>
        </w:rPr>
        <w:t>punktā</w:t>
      </w:r>
      <w:r w:rsidR="002B4648" w:rsidRPr="00400935">
        <w:rPr>
          <w:i/>
          <w:iCs/>
          <w:szCs w:val="22"/>
          <w:lang w:eastAsia="zh-CN"/>
        </w:rPr>
        <w:t xml:space="preserve"> </w:t>
      </w:r>
      <w:r w:rsidR="00F75318" w:rsidRPr="00400935">
        <w:rPr>
          <w:i/>
          <w:iCs/>
          <w:szCs w:val="22"/>
          <w:lang w:eastAsia="zh-CN"/>
        </w:rPr>
        <w:t>noteikto.</w:t>
      </w:r>
    </w:p>
    <w:p w14:paraId="532D7228" w14:textId="77777777" w:rsidR="00BE0F72" w:rsidRPr="00F472CB" w:rsidRDefault="00BE0F72" w:rsidP="00B04E86">
      <w:pPr>
        <w:suppressAutoHyphens/>
        <w:autoSpaceDE w:val="0"/>
        <w:spacing w:after="0"/>
        <w:rPr>
          <w:iCs/>
          <w:sz w:val="16"/>
          <w:szCs w:val="16"/>
          <w:lang w:eastAsia="zh-CN"/>
        </w:rPr>
      </w:pPr>
    </w:p>
    <w:p w14:paraId="4397E309" w14:textId="77777777" w:rsidR="00FB7130" w:rsidRPr="00F472CB" w:rsidRDefault="00FB7130" w:rsidP="00F75318">
      <w:pPr>
        <w:suppressAutoHyphens/>
        <w:autoSpaceDE w:val="0"/>
        <w:spacing w:after="0"/>
        <w:rPr>
          <w:sz w:val="16"/>
          <w:szCs w:val="16"/>
          <w:lang w:eastAsia="zh-CN"/>
        </w:rPr>
      </w:pPr>
    </w:p>
    <w:tbl>
      <w:tblPr>
        <w:tblW w:w="9390" w:type="dxa"/>
        <w:tblInd w:w="108" w:type="dxa"/>
        <w:tblLayout w:type="fixed"/>
        <w:tblLook w:val="04A0" w:firstRow="1" w:lastRow="0" w:firstColumn="1" w:lastColumn="0" w:noHBand="0" w:noVBand="1"/>
      </w:tblPr>
      <w:tblGrid>
        <w:gridCol w:w="4003"/>
        <w:gridCol w:w="5387"/>
      </w:tblGrid>
      <w:tr w:rsidR="00F75318" w:rsidRPr="003D3B27" w14:paraId="79B45CBD" w14:textId="77777777" w:rsidTr="00820718">
        <w:trPr>
          <w:trHeight w:val="375"/>
        </w:trPr>
        <w:tc>
          <w:tcPr>
            <w:tcW w:w="4003" w:type="dxa"/>
            <w:hideMark/>
          </w:tcPr>
          <w:p w14:paraId="671FA7A4" w14:textId="37643E46" w:rsidR="00F75318" w:rsidRPr="00820718" w:rsidRDefault="004F23A9">
            <w:pPr>
              <w:suppressAutoHyphens/>
              <w:spacing w:after="0"/>
              <w:ind w:left="-68"/>
              <w:rPr>
                <w:i/>
                <w:color w:val="808080" w:themeColor="background1" w:themeShade="80"/>
                <w:sz w:val="24"/>
                <w:szCs w:val="24"/>
                <w:lang w:eastAsia="zh-CN"/>
              </w:rPr>
            </w:pPr>
            <w:r w:rsidRPr="00820718">
              <w:rPr>
                <w:i/>
                <w:color w:val="808080" w:themeColor="background1" w:themeShade="80"/>
                <w:sz w:val="24"/>
                <w:szCs w:val="24"/>
                <w:lang w:eastAsia="zh-CN"/>
              </w:rPr>
              <w:t>Pretendenta</w:t>
            </w:r>
            <w:r w:rsidR="00F75318" w:rsidRPr="00820718">
              <w:rPr>
                <w:i/>
                <w:color w:val="808080" w:themeColor="background1" w:themeShade="80"/>
                <w:sz w:val="24"/>
                <w:szCs w:val="24"/>
                <w:lang w:eastAsia="zh-CN"/>
              </w:rPr>
              <w:t xml:space="preserve"> </w:t>
            </w:r>
            <w:proofErr w:type="spellStart"/>
            <w:r w:rsidR="00A17DE6">
              <w:rPr>
                <w:i/>
                <w:color w:val="808080" w:themeColor="background1" w:themeShade="80"/>
                <w:sz w:val="24"/>
                <w:szCs w:val="24"/>
                <w:lang w:eastAsia="zh-CN"/>
              </w:rPr>
              <w:t>pārstāvēttiesīgās</w:t>
            </w:r>
            <w:proofErr w:type="spellEnd"/>
            <w:r w:rsidR="00820718">
              <w:rPr>
                <w:i/>
                <w:color w:val="808080" w:themeColor="background1" w:themeShade="80"/>
                <w:sz w:val="24"/>
                <w:szCs w:val="24"/>
                <w:lang w:eastAsia="zh-CN"/>
              </w:rPr>
              <w:t xml:space="preserve"> </w:t>
            </w:r>
            <w:r w:rsidRPr="00820718">
              <w:rPr>
                <w:i/>
                <w:color w:val="808080" w:themeColor="background1" w:themeShade="80"/>
                <w:sz w:val="24"/>
                <w:szCs w:val="24"/>
                <w:lang w:eastAsia="zh-CN"/>
              </w:rPr>
              <w:t xml:space="preserve">personas </w:t>
            </w:r>
            <w:r w:rsidR="00F75318" w:rsidRPr="00820718">
              <w:rPr>
                <w:i/>
                <w:color w:val="808080" w:themeColor="background1" w:themeShade="80"/>
                <w:sz w:val="24"/>
                <w:szCs w:val="24"/>
                <w:lang w:eastAsia="zh-CN"/>
              </w:rPr>
              <w:t>vārds un uzvārds:</w:t>
            </w:r>
          </w:p>
        </w:tc>
        <w:tc>
          <w:tcPr>
            <w:tcW w:w="5387" w:type="dxa"/>
            <w:hideMark/>
          </w:tcPr>
          <w:sdt>
            <w:sdtPr>
              <w:rPr>
                <w:szCs w:val="22"/>
                <w:lang w:eastAsia="zh-CN"/>
              </w:rPr>
              <w:id w:val="-1002498310"/>
              <w:placeholder>
                <w:docPart w:val="DefaultPlaceholder_-1854013440"/>
              </w:placeholder>
              <w:temporary/>
              <w15:color w:val="FF99CC"/>
            </w:sdtPr>
            <w:sdtEndPr/>
            <w:sdtContent>
              <w:p w14:paraId="446F3796" w14:textId="2D1E3DC6" w:rsidR="00F75318" w:rsidRPr="00DA0A4D" w:rsidRDefault="004C0D06">
                <w:pPr>
                  <w:suppressAutoHyphens/>
                  <w:snapToGrid w:val="0"/>
                  <w:spacing w:after="0"/>
                  <w:rPr>
                    <w:szCs w:val="22"/>
                    <w:lang w:eastAsia="zh-CN"/>
                  </w:rPr>
                </w:pPr>
                <w:r w:rsidRPr="00DA0A4D">
                  <w:rPr>
                    <w:szCs w:val="22"/>
                    <w:lang w:eastAsia="zh-CN"/>
                  </w:rPr>
                  <w:t>Ievadīt tekstu</w:t>
                </w:r>
              </w:p>
            </w:sdtContent>
          </w:sdt>
        </w:tc>
      </w:tr>
      <w:tr w:rsidR="00F75318" w:rsidRPr="003D3B27" w14:paraId="421B246D" w14:textId="77777777" w:rsidTr="00820718">
        <w:tc>
          <w:tcPr>
            <w:tcW w:w="4003" w:type="dxa"/>
            <w:hideMark/>
          </w:tcPr>
          <w:p w14:paraId="1756CA67" w14:textId="4B2F5094" w:rsidR="00F75318" w:rsidRPr="00820718" w:rsidRDefault="00F75318">
            <w:pPr>
              <w:suppressAutoHyphens/>
              <w:spacing w:after="0"/>
              <w:ind w:left="-68"/>
              <w:rPr>
                <w:i/>
                <w:color w:val="808080" w:themeColor="background1" w:themeShade="80"/>
                <w:sz w:val="24"/>
                <w:szCs w:val="24"/>
                <w:lang w:eastAsia="zh-CN"/>
              </w:rPr>
            </w:pPr>
            <w:r w:rsidRPr="00820718">
              <w:rPr>
                <w:i/>
                <w:color w:val="808080" w:themeColor="background1" w:themeShade="80"/>
                <w:sz w:val="24"/>
                <w:szCs w:val="24"/>
                <w:lang w:eastAsia="zh-CN"/>
              </w:rPr>
              <w:t>Amat</w:t>
            </w:r>
            <w:r w:rsidR="00820718" w:rsidRPr="00820718">
              <w:rPr>
                <w:i/>
                <w:color w:val="808080" w:themeColor="background1" w:themeShade="80"/>
                <w:sz w:val="24"/>
                <w:szCs w:val="24"/>
                <w:lang w:eastAsia="zh-CN"/>
              </w:rPr>
              <w:t>a nosaukums</w:t>
            </w:r>
            <w:r w:rsidRPr="00820718">
              <w:rPr>
                <w:i/>
                <w:color w:val="808080" w:themeColor="background1" w:themeShade="80"/>
                <w:sz w:val="24"/>
                <w:szCs w:val="24"/>
                <w:lang w:eastAsia="zh-CN"/>
              </w:rPr>
              <w:t>:</w:t>
            </w:r>
          </w:p>
        </w:tc>
        <w:tc>
          <w:tcPr>
            <w:tcW w:w="5387" w:type="dxa"/>
            <w:hideMark/>
          </w:tcPr>
          <w:sdt>
            <w:sdtPr>
              <w:rPr>
                <w:szCs w:val="22"/>
                <w:lang w:eastAsia="zh-CN"/>
              </w:rPr>
              <w:id w:val="747242035"/>
              <w:placeholder>
                <w:docPart w:val="DefaultPlaceholder_-1854013440"/>
              </w:placeholder>
              <w:temporary/>
              <w15:color w:val="FF99CC"/>
            </w:sdtPr>
            <w:sdtEndPr/>
            <w:sdtContent>
              <w:p w14:paraId="779FA21D" w14:textId="2617783E" w:rsidR="00F75318" w:rsidRPr="00DA0A4D" w:rsidRDefault="00DA0A4D">
                <w:pPr>
                  <w:suppressAutoHyphens/>
                  <w:snapToGrid w:val="0"/>
                  <w:spacing w:after="0"/>
                  <w:rPr>
                    <w:szCs w:val="22"/>
                    <w:lang w:eastAsia="zh-CN"/>
                  </w:rPr>
                </w:pPr>
                <w:r>
                  <w:rPr>
                    <w:szCs w:val="22"/>
                    <w:lang w:eastAsia="zh-CN"/>
                  </w:rPr>
                  <w:t>Ievadīt tekstu</w:t>
                </w:r>
              </w:p>
            </w:sdtContent>
          </w:sdt>
        </w:tc>
      </w:tr>
      <w:tr w:rsidR="00F75318" w:rsidRPr="003D3B27" w14:paraId="18300A91" w14:textId="77777777" w:rsidTr="00820718">
        <w:tc>
          <w:tcPr>
            <w:tcW w:w="4003" w:type="dxa"/>
            <w:hideMark/>
          </w:tcPr>
          <w:p w14:paraId="26514709" w14:textId="77777777" w:rsidR="00F75318" w:rsidRPr="00820718" w:rsidRDefault="00F75318">
            <w:pPr>
              <w:suppressAutoHyphens/>
              <w:spacing w:after="0"/>
              <w:ind w:left="-68"/>
              <w:rPr>
                <w:i/>
                <w:color w:val="808080" w:themeColor="background1" w:themeShade="80"/>
                <w:sz w:val="24"/>
                <w:szCs w:val="24"/>
                <w:lang w:eastAsia="zh-CN"/>
              </w:rPr>
            </w:pPr>
            <w:r w:rsidRPr="00820718">
              <w:rPr>
                <w:i/>
                <w:color w:val="808080" w:themeColor="background1" w:themeShade="80"/>
                <w:sz w:val="24"/>
                <w:szCs w:val="24"/>
                <w:lang w:eastAsia="zh-CN"/>
              </w:rPr>
              <w:t>Datums</w:t>
            </w:r>
            <w:r w:rsidRPr="00820718">
              <w:rPr>
                <w:i/>
                <w:color w:val="808080" w:themeColor="background1" w:themeShade="80"/>
                <w:sz w:val="24"/>
                <w:szCs w:val="24"/>
                <w:vertAlign w:val="superscript"/>
                <w:lang w:eastAsia="zh-CN"/>
              </w:rPr>
              <w:footnoteReference w:id="1"/>
            </w:r>
            <w:r w:rsidRPr="00820718">
              <w:rPr>
                <w:i/>
                <w:color w:val="808080" w:themeColor="background1" w:themeShade="80"/>
                <w:sz w:val="24"/>
                <w:szCs w:val="24"/>
                <w:lang w:eastAsia="zh-CN"/>
              </w:rPr>
              <w:t>:</w:t>
            </w:r>
          </w:p>
        </w:tc>
        <w:tc>
          <w:tcPr>
            <w:tcW w:w="5387" w:type="dxa"/>
            <w:hideMark/>
          </w:tcPr>
          <w:sdt>
            <w:sdtPr>
              <w:rPr>
                <w:szCs w:val="22"/>
                <w:lang w:eastAsia="zh-CN"/>
              </w:rPr>
              <w:id w:val="644711395"/>
              <w:placeholder>
                <w:docPart w:val="DefaultPlaceholder_-1854013440"/>
              </w:placeholder>
              <w:temporary/>
              <w15:color w:val="FF99CC"/>
            </w:sdtPr>
            <w:sdtEndPr/>
            <w:sdtContent>
              <w:p w14:paraId="171EEB28" w14:textId="703743F5" w:rsidR="00F75318" w:rsidRPr="00DA0A4D" w:rsidRDefault="00DA0A4D">
                <w:pPr>
                  <w:suppressAutoHyphens/>
                  <w:snapToGrid w:val="0"/>
                  <w:spacing w:after="0"/>
                  <w:rPr>
                    <w:b/>
                    <w:szCs w:val="22"/>
                    <w:lang w:eastAsia="zh-CN"/>
                  </w:rPr>
                </w:pPr>
                <w:r w:rsidRPr="00DA0A4D">
                  <w:rPr>
                    <w:szCs w:val="22"/>
                    <w:lang w:eastAsia="zh-CN"/>
                  </w:rPr>
                  <w:t xml:space="preserve">Ievadīt </w:t>
                </w:r>
                <w:r w:rsidR="00AA62A5">
                  <w:rPr>
                    <w:szCs w:val="22"/>
                    <w:lang w:eastAsia="zh-CN"/>
                  </w:rPr>
                  <w:t>datumu</w:t>
                </w:r>
              </w:p>
            </w:sdtContent>
          </w:sdt>
        </w:tc>
      </w:tr>
    </w:tbl>
    <w:p w14:paraId="0AAF3074" w14:textId="0A202F28" w:rsidR="00820718" w:rsidRDefault="00820718" w:rsidP="00F472CB"/>
    <w:p w14:paraId="56F34016" w14:textId="77777777" w:rsidR="00923C77" w:rsidRDefault="00923C77" w:rsidP="00F472CB"/>
    <w:sectPr w:rsidR="00923C77" w:rsidSect="0038018B">
      <w:headerReference w:type="even" r:id="rId8"/>
      <w:headerReference w:type="default" r:id="rId9"/>
      <w:footerReference w:type="even" r:id="rId10"/>
      <w:footerReference w:type="default" r:id="rId11"/>
      <w:headerReference w:type="first" r:id="rId12"/>
      <w:footerReference w:type="first" r:id="rId13"/>
      <w:pgSz w:w="11906" w:h="16838"/>
      <w:pgMar w:top="964" w:right="992"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7D78F" w14:textId="77777777" w:rsidR="006F553A" w:rsidRDefault="006F553A" w:rsidP="0086310F">
      <w:pPr>
        <w:spacing w:after="0"/>
      </w:pPr>
      <w:r>
        <w:separator/>
      </w:r>
    </w:p>
  </w:endnote>
  <w:endnote w:type="continuationSeparator" w:id="0">
    <w:p w14:paraId="1859D46C" w14:textId="77777777" w:rsidR="006F553A" w:rsidRDefault="006F553A" w:rsidP="0086310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imes New Roman Bold">
    <w:altName w:val="Times New Roman"/>
    <w:panose1 w:val="02020803070505020304"/>
    <w:charset w:val="00"/>
    <w:family w:val="roman"/>
    <w:pitch w:val="default"/>
  </w:font>
  <w:font w:name="Calibri">
    <w:panose1 w:val="020F0502020204030204"/>
    <w:charset w:val="00"/>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892AD" w14:textId="77777777" w:rsidR="00CC4BAF" w:rsidRDefault="00CC4BA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2F5496" w:themeColor="accent1" w:themeShade="BF"/>
        <w:sz w:val="20"/>
      </w:rPr>
      <w:id w:val="816839297"/>
      <w:docPartObj>
        <w:docPartGallery w:val="Page Numbers (Bottom of Page)"/>
        <w:docPartUnique/>
      </w:docPartObj>
    </w:sdtPr>
    <w:sdtEndPr/>
    <w:sdtContent>
      <w:sdt>
        <w:sdtPr>
          <w:rPr>
            <w:color w:val="2F5496" w:themeColor="accent1" w:themeShade="BF"/>
            <w:sz w:val="20"/>
          </w:rPr>
          <w:id w:val="-1769616900"/>
          <w:docPartObj>
            <w:docPartGallery w:val="Page Numbers (Top of Page)"/>
            <w:docPartUnique/>
          </w:docPartObj>
        </w:sdtPr>
        <w:sdtEndPr/>
        <w:sdtContent>
          <w:p w14:paraId="12930EF6" w14:textId="6EFEC4CA" w:rsidR="00CC4BAF" w:rsidRPr="00CC4BAF" w:rsidRDefault="00CC4BAF">
            <w:pPr>
              <w:pStyle w:val="Kjene"/>
              <w:jc w:val="right"/>
              <w:rPr>
                <w:color w:val="2F5496" w:themeColor="accent1" w:themeShade="BF"/>
                <w:sz w:val="20"/>
              </w:rPr>
            </w:pPr>
            <w:r w:rsidRPr="00CC4BAF">
              <w:rPr>
                <w:color w:val="2F5496" w:themeColor="accent1" w:themeShade="BF"/>
                <w:sz w:val="20"/>
                <w:lang w:val="lv-LV"/>
              </w:rPr>
              <w:t xml:space="preserve"> </w:t>
            </w:r>
            <w:r w:rsidRPr="00CC4BAF">
              <w:rPr>
                <w:b/>
                <w:bCs/>
                <w:color w:val="2F5496" w:themeColor="accent1" w:themeShade="BF"/>
                <w:sz w:val="20"/>
              </w:rPr>
              <w:fldChar w:fldCharType="begin"/>
            </w:r>
            <w:r w:rsidRPr="00CC4BAF">
              <w:rPr>
                <w:b/>
                <w:bCs/>
                <w:color w:val="2F5496" w:themeColor="accent1" w:themeShade="BF"/>
                <w:sz w:val="20"/>
              </w:rPr>
              <w:instrText>PAGE</w:instrText>
            </w:r>
            <w:r w:rsidRPr="00CC4BAF">
              <w:rPr>
                <w:b/>
                <w:bCs/>
                <w:color w:val="2F5496" w:themeColor="accent1" w:themeShade="BF"/>
                <w:sz w:val="20"/>
              </w:rPr>
              <w:fldChar w:fldCharType="separate"/>
            </w:r>
            <w:r w:rsidRPr="00CC4BAF">
              <w:rPr>
                <w:b/>
                <w:bCs/>
                <w:color w:val="2F5496" w:themeColor="accent1" w:themeShade="BF"/>
                <w:sz w:val="20"/>
                <w:lang w:val="lv-LV"/>
              </w:rPr>
              <w:t>2</w:t>
            </w:r>
            <w:r w:rsidRPr="00CC4BAF">
              <w:rPr>
                <w:b/>
                <w:bCs/>
                <w:color w:val="2F5496" w:themeColor="accent1" w:themeShade="BF"/>
                <w:sz w:val="20"/>
              </w:rPr>
              <w:fldChar w:fldCharType="end"/>
            </w:r>
            <w:r w:rsidRPr="00CC4BAF">
              <w:rPr>
                <w:color w:val="2F5496" w:themeColor="accent1" w:themeShade="BF"/>
                <w:sz w:val="20"/>
                <w:lang w:val="lv-LV"/>
              </w:rPr>
              <w:t xml:space="preserve"> no </w:t>
            </w:r>
            <w:r w:rsidRPr="00CC4BAF">
              <w:rPr>
                <w:b/>
                <w:bCs/>
                <w:color w:val="2F5496" w:themeColor="accent1" w:themeShade="BF"/>
                <w:sz w:val="20"/>
              </w:rPr>
              <w:fldChar w:fldCharType="begin"/>
            </w:r>
            <w:r w:rsidRPr="00CC4BAF">
              <w:rPr>
                <w:b/>
                <w:bCs/>
                <w:color w:val="2F5496" w:themeColor="accent1" w:themeShade="BF"/>
                <w:sz w:val="20"/>
              </w:rPr>
              <w:instrText>NUMPAGES</w:instrText>
            </w:r>
            <w:r w:rsidRPr="00CC4BAF">
              <w:rPr>
                <w:b/>
                <w:bCs/>
                <w:color w:val="2F5496" w:themeColor="accent1" w:themeShade="BF"/>
                <w:sz w:val="20"/>
              </w:rPr>
              <w:fldChar w:fldCharType="separate"/>
            </w:r>
            <w:r w:rsidRPr="00CC4BAF">
              <w:rPr>
                <w:b/>
                <w:bCs/>
                <w:color w:val="2F5496" w:themeColor="accent1" w:themeShade="BF"/>
                <w:sz w:val="20"/>
                <w:lang w:val="lv-LV"/>
              </w:rPr>
              <w:t>2</w:t>
            </w:r>
            <w:r w:rsidRPr="00CC4BAF">
              <w:rPr>
                <w:b/>
                <w:bCs/>
                <w:color w:val="2F5496" w:themeColor="accent1" w:themeShade="BF"/>
                <w:sz w:val="20"/>
              </w:rPr>
              <w:fldChar w:fldCharType="end"/>
            </w:r>
          </w:p>
        </w:sdtContent>
      </w:sdt>
    </w:sdtContent>
  </w:sdt>
  <w:p w14:paraId="649D4FF1" w14:textId="3D4FA3A8" w:rsidR="00426311" w:rsidRPr="00B61B2F" w:rsidRDefault="00B61B2F" w:rsidP="00B61B2F">
    <w:pPr>
      <w:pStyle w:val="Kjene"/>
      <w:spacing w:before="120"/>
      <w:jc w:val="center"/>
      <w:rPr>
        <w:color w:val="2F5496" w:themeColor="accent1" w:themeShade="BF"/>
      </w:rPr>
    </w:pPr>
    <w:r w:rsidRPr="00B61B2F">
      <w:rPr>
        <w:color w:val="2F5496" w:themeColor="accent1" w:themeShade="BF"/>
      </w:rPr>
      <w:ptab w:relativeTo="margin" w:alignment="center" w:leader="none"/>
    </w:r>
    <w:r w:rsidRPr="00B61B2F">
      <w:rPr>
        <w:color w:val="2F5496" w:themeColor="accent1" w:themeShade="BF"/>
        <w:kern w:val="18"/>
        <w:sz w:val="18"/>
        <w:szCs w:val="18"/>
      </w:rPr>
      <w:t>DOKUMENTS IR PARAKSTĪTS AR DROŠU ELEKTRONISKO PARAKSTU UN SATUR LAIKA ZĪMOGU</w:t>
    </w:r>
    <w:r w:rsidRPr="00B61B2F">
      <w:rPr>
        <w:color w:val="2F5496" w:themeColor="accent1" w:themeShade="BF"/>
      </w:rP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88890" w14:textId="77777777" w:rsidR="00CC4BAF" w:rsidRDefault="00CC4BA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88D9F" w14:textId="77777777" w:rsidR="006F553A" w:rsidRDefault="006F553A" w:rsidP="0086310F">
      <w:pPr>
        <w:spacing w:after="0"/>
      </w:pPr>
      <w:r>
        <w:separator/>
      </w:r>
    </w:p>
  </w:footnote>
  <w:footnote w:type="continuationSeparator" w:id="0">
    <w:p w14:paraId="42E56660" w14:textId="77777777" w:rsidR="006F553A" w:rsidRDefault="006F553A" w:rsidP="0086310F">
      <w:pPr>
        <w:spacing w:after="0"/>
      </w:pPr>
      <w:r>
        <w:continuationSeparator/>
      </w:r>
    </w:p>
  </w:footnote>
  <w:footnote w:id="1">
    <w:p w14:paraId="3A98C470" w14:textId="75D1C02F" w:rsidR="00F75318" w:rsidRPr="00820718" w:rsidRDefault="00F75318" w:rsidP="005B186F">
      <w:pPr>
        <w:pStyle w:val="Vresteksts"/>
        <w:spacing w:after="0"/>
        <w:rPr>
          <w:rFonts w:asciiTheme="minorHAnsi" w:hAnsiTheme="minorHAnsi" w:cstheme="minorHAnsi"/>
        </w:rPr>
      </w:pPr>
      <w:r w:rsidRPr="00820718">
        <w:rPr>
          <w:rStyle w:val="Vresatsauce"/>
          <w:rFonts w:asciiTheme="minorHAnsi" w:hAnsiTheme="minorHAnsi" w:cstheme="minorHAnsi"/>
        </w:rPr>
        <w:footnoteRef/>
      </w:r>
      <w:r w:rsidRPr="00820718">
        <w:rPr>
          <w:rFonts w:asciiTheme="minorHAnsi" w:hAnsiTheme="minorHAnsi" w:cstheme="minorHAnsi"/>
        </w:rPr>
        <w:t xml:space="preserve"> Datumu nenorāda, ja dokuments tiek parakstīts ar drošu elektronisko parakstu.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CACB4" w14:textId="77777777" w:rsidR="00CC4BAF" w:rsidRDefault="00CC4BAF">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F5930" w14:textId="77777777" w:rsidR="00CC4BAF" w:rsidRDefault="00CC4BAF">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CDB89" w14:textId="77777777" w:rsidR="00CC4BAF" w:rsidRDefault="00CC4BA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44F21"/>
    <w:multiLevelType w:val="multilevel"/>
    <w:tmpl w:val="3B548246"/>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8CF4663"/>
    <w:multiLevelType w:val="multilevel"/>
    <w:tmpl w:val="24F4F528"/>
    <w:lvl w:ilvl="0">
      <w:start w:val="1"/>
      <w:numFmt w:val="decimal"/>
      <w:pStyle w:val="Virsraksts2"/>
      <w:lvlText w:val="%1."/>
      <w:lvlJc w:val="center"/>
      <w:pPr>
        <w:ind w:left="284" w:hanging="284"/>
      </w:pPr>
      <w:rPr>
        <w:rFonts w:ascii="Times New Roman Bold" w:hAnsi="Times New Roman Bold" w:hint="default"/>
        <w:b/>
        <w:i w:val="0"/>
        <w:caps/>
        <w:strike w:val="0"/>
        <w:dstrike w:val="0"/>
        <w:vanish w:val="0"/>
        <w:color w:val="000000"/>
        <w:spacing w:val="0"/>
        <w:w w:val="100"/>
        <w:kern w:val="0"/>
        <w:position w:val="0"/>
        <w:sz w:val="22"/>
        <w:szCs w:val="22"/>
        <w:vertAlign w:val="baseline"/>
      </w:rPr>
    </w:lvl>
    <w:lvl w:ilvl="1">
      <w:start w:val="1"/>
      <w:numFmt w:val="decimal"/>
      <w:pStyle w:val="Virsraksts3"/>
      <w:isLgl/>
      <w:lvlText w:val="%1.%2."/>
      <w:lvlJc w:val="left"/>
      <w:pPr>
        <w:ind w:left="567" w:hanging="567"/>
      </w:pPr>
      <w:rPr>
        <w:rFonts w:ascii="Times New Roman Bold" w:hAnsi="Times New Roman Bold" w:hint="default"/>
        <w:b/>
        <w:i w:val="0"/>
        <w:caps w:val="0"/>
        <w:strike w:val="0"/>
        <w:dstrike w:val="0"/>
        <w:vanish w:val="0"/>
        <w:color w:val="000000"/>
        <w:spacing w:val="0"/>
        <w:w w:val="100"/>
        <w:kern w:val="0"/>
        <w:position w:val="0"/>
        <w:sz w:val="22"/>
        <w:vertAlign w:val="baseline"/>
      </w:rPr>
    </w:lvl>
    <w:lvl w:ilvl="2">
      <w:start w:val="1"/>
      <w:numFmt w:val="decimal"/>
      <w:pStyle w:val="Virsraksts4"/>
      <w:isLgl/>
      <w:lvlText w:val="%1.%2.%3."/>
      <w:lvlJc w:val="left"/>
      <w:pPr>
        <w:ind w:left="851" w:hanging="851"/>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Virsraksts5"/>
      <w:isLgl/>
      <w:lvlText w:val="%1.%2.%3.%4."/>
      <w:lvlJc w:val="left"/>
      <w:pPr>
        <w:ind w:left="1843" w:hanging="992"/>
      </w:pPr>
      <w:rPr>
        <w:rFonts w:ascii="Times New Roman" w:eastAsia="Times New Roman" w:hAnsi="Times New Roman" w:cs="Times New Roman" w:hint="default"/>
        <w:b w:val="0"/>
        <w:i w:val="0"/>
        <w:caps w:val="0"/>
        <w:strike w:val="0"/>
        <w:dstrike w:val="0"/>
        <w:vanish w:val="0"/>
        <w:color w:val="000000"/>
        <w:spacing w:val="0"/>
        <w:w w:val="100"/>
        <w:kern w:val="0"/>
        <w:position w:val="0"/>
        <w:sz w:val="22"/>
        <w:vertAlign w:val="baseline"/>
      </w:rPr>
    </w:lvl>
    <w:lvl w:ilvl="4">
      <w:start w:val="1"/>
      <w:numFmt w:val="decimal"/>
      <w:isLgl/>
      <w:lvlText w:val="%1.%2.%3.%4.%5."/>
      <w:lvlJc w:val="left"/>
      <w:pPr>
        <w:ind w:left="2835" w:hanging="992"/>
      </w:pPr>
      <w:rPr>
        <w:rFonts w:ascii="Times New Roman" w:eastAsia="Times New Roman" w:hAnsi="Times New Roman" w:cs="Times New Roman" w:hint="default"/>
        <w:b w:val="0"/>
        <w:i w:val="0"/>
        <w:caps w:val="0"/>
        <w:strike w:val="0"/>
        <w:dstrike w:val="0"/>
        <w:vanish w:val="0"/>
        <w:color w:val="000000"/>
        <w:spacing w:val="0"/>
        <w:w w:val="100"/>
        <w:kern w:val="0"/>
        <w:position w:val="0"/>
        <w:sz w:val="22"/>
        <w:vertAlign w:val="baseline"/>
      </w:rPr>
    </w:lvl>
    <w:lvl w:ilvl="5">
      <w:start w:val="1"/>
      <w:numFmt w:val="decimal"/>
      <w:lvlText w:val="%1.%2.%3.%5.%6."/>
      <w:lvlJc w:val="left"/>
      <w:pPr>
        <w:ind w:left="5150" w:hanging="1080"/>
      </w:pPr>
      <w:rPr>
        <w:rFonts w:ascii="Times New Roman" w:hAnsi="Times New Roman" w:hint="default"/>
        <w:b w:val="0"/>
        <w:i w:val="0"/>
        <w:caps w:val="0"/>
        <w:strike w:val="0"/>
        <w:dstrike w:val="0"/>
        <w:vanish w:val="0"/>
        <w:color w:val="000000"/>
        <w:spacing w:val="0"/>
        <w:w w:val="100"/>
        <w:kern w:val="0"/>
        <w:position w:val="0"/>
        <w:sz w:val="22"/>
        <w:vertAlign w:val="baseline"/>
      </w:rPr>
    </w:lvl>
    <w:lvl w:ilvl="6">
      <w:start w:val="1"/>
      <w:numFmt w:val="decimal"/>
      <w:lvlRestart w:val="0"/>
      <w:lvlText w:val="%1.%2.%3.%4%5.%6.%7."/>
      <w:lvlJc w:val="left"/>
      <w:pPr>
        <w:ind w:left="6324" w:hanging="1440"/>
      </w:pPr>
      <w:rPr>
        <w:rFonts w:hint="default"/>
      </w:rPr>
    </w:lvl>
    <w:lvl w:ilvl="7">
      <w:start w:val="1"/>
      <w:numFmt w:val="decimal"/>
      <w:isLgl/>
      <w:lvlText w:val="%1.%2.%3.%4%5.%6.%7.%8."/>
      <w:lvlJc w:val="left"/>
      <w:pPr>
        <w:ind w:left="7138" w:hanging="1440"/>
      </w:pPr>
      <w:rPr>
        <w:rFonts w:hint="default"/>
      </w:rPr>
    </w:lvl>
    <w:lvl w:ilvl="8">
      <w:start w:val="1"/>
      <w:numFmt w:val="decimal"/>
      <w:isLgl/>
      <w:lvlText w:val="%1.%2.%3.%5.%6.%7.%8.%9."/>
      <w:lvlJc w:val="left"/>
      <w:pPr>
        <w:ind w:left="831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343"/>
    <w:rsid w:val="00015D6C"/>
    <w:rsid w:val="00042632"/>
    <w:rsid w:val="0006381C"/>
    <w:rsid w:val="000734B5"/>
    <w:rsid w:val="00090CA7"/>
    <w:rsid w:val="000924A5"/>
    <w:rsid w:val="000951D8"/>
    <w:rsid w:val="000957A2"/>
    <w:rsid w:val="000B6B5C"/>
    <w:rsid w:val="000D7833"/>
    <w:rsid w:val="000E552E"/>
    <w:rsid w:val="001123B5"/>
    <w:rsid w:val="0011489B"/>
    <w:rsid w:val="00115C6A"/>
    <w:rsid w:val="00133391"/>
    <w:rsid w:val="00141148"/>
    <w:rsid w:val="00141D7F"/>
    <w:rsid w:val="0016769D"/>
    <w:rsid w:val="0018593C"/>
    <w:rsid w:val="001A0F64"/>
    <w:rsid w:val="001A2638"/>
    <w:rsid w:val="001A79C9"/>
    <w:rsid w:val="001C2176"/>
    <w:rsid w:val="001E4393"/>
    <w:rsid w:val="001F0512"/>
    <w:rsid w:val="002014EE"/>
    <w:rsid w:val="00205BEA"/>
    <w:rsid w:val="002178D0"/>
    <w:rsid w:val="00232CD5"/>
    <w:rsid w:val="0023505D"/>
    <w:rsid w:val="00246D48"/>
    <w:rsid w:val="00247FDD"/>
    <w:rsid w:val="00250BBB"/>
    <w:rsid w:val="00252E0C"/>
    <w:rsid w:val="00253462"/>
    <w:rsid w:val="00256103"/>
    <w:rsid w:val="00260803"/>
    <w:rsid w:val="002711F6"/>
    <w:rsid w:val="00276EDF"/>
    <w:rsid w:val="002848B0"/>
    <w:rsid w:val="002953E7"/>
    <w:rsid w:val="002B236D"/>
    <w:rsid w:val="002B4648"/>
    <w:rsid w:val="002C3590"/>
    <w:rsid w:val="002D49C2"/>
    <w:rsid w:val="002E2EFF"/>
    <w:rsid w:val="002F073C"/>
    <w:rsid w:val="00313BD5"/>
    <w:rsid w:val="00350013"/>
    <w:rsid w:val="00361615"/>
    <w:rsid w:val="00367579"/>
    <w:rsid w:val="00374590"/>
    <w:rsid w:val="0039119A"/>
    <w:rsid w:val="00396FFB"/>
    <w:rsid w:val="003C24B6"/>
    <w:rsid w:val="003D2F78"/>
    <w:rsid w:val="003D3B27"/>
    <w:rsid w:val="003E76EB"/>
    <w:rsid w:val="003F295A"/>
    <w:rsid w:val="00400935"/>
    <w:rsid w:val="00407DCB"/>
    <w:rsid w:val="00412975"/>
    <w:rsid w:val="0041695F"/>
    <w:rsid w:val="004524C9"/>
    <w:rsid w:val="00463EA8"/>
    <w:rsid w:val="004B1FFC"/>
    <w:rsid w:val="004B3A8F"/>
    <w:rsid w:val="004C0D06"/>
    <w:rsid w:val="004C1F25"/>
    <w:rsid w:val="004C79F2"/>
    <w:rsid w:val="004F23A9"/>
    <w:rsid w:val="005067D3"/>
    <w:rsid w:val="00510A94"/>
    <w:rsid w:val="00512299"/>
    <w:rsid w:val="005333B9"/>
    <w:rsid w:val="005424B2"/>
    <w:rsid w:val="0055462D"/>
    <w:rsid w:val="00554D28"/>
    <w:rsid w:val="00567E64"/>
    <w:rsid w:val="005B186F"/>
    <w:rsid w:val="005B534A"/>
    <w:rsid w:val="005C5343"/>
    <w:rsid w:val="005D14E4"/>
    <w:rsid w:val="005D5C01"/>
    <w:rsid w:val="005D759D"/>
    <w:rsid w:val="0061272C"/>
    <w:rsid w:val="00616CE9"/>
    <w:rsid w:val="0062161F"/>
    <w:rsid w:val="00624A24"/>
    <w:rsid w:val="006277FA"/>
    <w:rsid w:val="0065675D"/>
    <w:rsid w:val="00661DA1"/>
    <w:rsid w:val="00663866"/>
    <w:rsid w:val="0067264F"/>
    <w:rsid w:val="00672C5F"/>
    <w:rsid w:val="00674A13"/>
    <w:rsid w:val="006858F9"/>
    <w:rsid w:val="00694AD9"/>
    <w:rsid w:val="006A5ADA"/>
    <w:rsid w:val="006C0137"/>
    <w:rsid w:val="006C27D5"/>
    <w:rsid w:val="006D19D4"/>
    <w:rsid w:val="006F0A4A"/>
    <w:rsid w:val="006F553A"/>
    <w:rsid w:val="007538DC"/>
    <w:rsid w:val="007763FF"/>
    <w:rsid w:val="007B5904"/>
    <w:rsid w:val="007C704F"/>
    <w:rsid w:val="007D2E12"/>
    <w:rsid w:val="007F5DAA"/>
    <w:rsid w:val="0081106D"/>
    <w:rsid w:val="00813708"/>
    <w:rsid w:val="00820718"/>
    <w:rsid w:val="0082637E"/>
    <w:rsid w:val="00832011"/>
    <w:rsid w:val="00836471"/>
    <w:rsid w:val="008423C9"/>
    <w:rsid w:val="008424CA"/>
    <w:rsid w:val="008476A4"/>
    <w:rsid w:val="00851E3D"/>
    <w:rsid w:val="00852AD5"/>
    <w:rsid w:val="008572D7"/>
    <w:rsid w:val="0086310F"/>
    <w:rsid w:val="0087012A"/>
    <w:rsid w:val="00873225"/>
    <w:rsid w:val="00876228"/>
    <w:rsid w:val="008E1EC7"/>
    <w:rsid w:val="008E438F"/>
    <w:rsid w:val="00923C77"/>
    <w:rsid w:val="009356E8"/>
    <w:rsid w:val="00967F8C"/>
    <w:rsid w:val="00976B48"/>
    <w:rsid w:val="00985457"/>
    <w:rsid w:val="00990FB2"/>
    <w:rsid w:val="00991518"/>
    <w:rsid w:val="009C4836"/>
    <w:rsid w:val="009C7AF2"/>
    <w:rsid w:val="009E7C11"/>
    <w:rsid w:val="00A17DE6"/>
    <w:rsid w:val="00A318BD"/>
    <w:rsid w:val="00A31E06"/>
    <w:rsid w:val="00A367B9"/>
    <w:rsid w:val="00A51B24"/>
    <w:rsid w:val="00A82287"/>
    <w:rsid w:val="00A94300"/>
    <w:rsid w:val="00AA62A5"/>
    <w:rsid w:val="00AC020F"/>
    <w:rsid w:val="00AC5D5F"/>
    <w:rsid w:val="00AD796D"/>
    <w:rsid w:val="00B01BE9"/>
    <w:rsid w:val="00B04E86"/>
    <w:rsid w:val="00B22302"/>
    <w:rsid w:val="00B238CD"/>
    <w:rsid w:val="00B31B5E"/>
    <w:rsid w:val="00B57333"/>
    <w:rsid w:val="00B57B67"/>
    <w:rsid w:val="00B61B2F"/>
    <w:rsid w:val="00B629BC"/>
    <w:rsid w:val="00B66439"/>
    <w:rsid w:val="00B66AB0"/>
    <w:rsid w:val="00B72AAB"/>
    <w:rsid w:val="00B83799"/>
    <w:rsid w:val="00B958FB"/>
    <w:rsid w:val="00BE075E"/>
    <w:rsid w:val="00BE0F72"/>
    <w:rsid w:val="00BE4A73"/>
    <w:rsid w:val="00C112EF"/>
    <w:rsid w:val="00C144C2"/>
    <w:rsid w:val="00C24DB9"/>
    <w:rsid w:val="00C27635"/>
    <w:rsid w:val="00C27EB0"/>
    <w:rsid w:val="00C41785"/>
    <w:rsid w:val="00C55DB2"/>
    <w:rsid w:val="00C634DB"/>
    <w:rsid w:val="00C7644F"/>
    <w:rsid w:val="00C94BA9"/>
    <w:rsid w:val="00CB1962"/>
    <w:rsid w:val="00CB3C46"/>
    <w:rsid w:val="00CC252D"/>
    <w:rsid w:val="00CC4BAF"/>
    <w:rsid w:val="00CD741F"/>
    <w:rsid w:val="00CE5158"/>
    <w:rsid w:val="00CE7AA1"/>
    <w:rsid w:val="00CF41E9"/>
    <w:rsid w:val="00D00D9A"/>
    <w:rsid w:val="00D26151"/>
    <w:rsid w:val="00D26959"/>
    <w:rsid w:val="00D27DA0"/>
    <w:rsid w:val="00D37DEC"/>
    <w:rsid w:val="00D44B1C"/>
    <w:rsid w:val="00D45DF9"/>
    <w:rsid w:val="00D53D39"/>
    <w:rsid w:val="00D56705"/>
    <w:rsid w:val="00D65189"/>
    <w:rsid w:val="00D70F99"/>
    <w:rsid w:val="00D747C8"/>
    <w:rsid w:val="00D87C66"/>
    <w:rsid w:val="00DA0A4D"/>
    <w:rsid w:val="00DA1436"/>
    <w:rsid w:val="00DA14BB"/>
    <w:rsid w:val="00DC43A0"/>
    <w:rsid w:val="00DC5F4D"/>
    <w:rsid w:val="00DD47F1"/>
    <w:rsid w:val="00DD4CA8"/>
    <w:rsid w:val="00DE1290"/>
    <w:rsid w:val="00DF3DCA"/>
    <w:rsid w:val="00DF7C8B"/>
    <w:rsid w:val="00E0750D"/>
    <w:rsid w:val="00E109E4"/>
    <w:rsid w:val="00E12F1B"/>
    <w:rsid w:val="00E4146E"/>
    <w:rsid w:val="00E54420"/>
    <w:rsid w:val="00E55D2F"/>
    <w:rsid w:val="00E575F0"/>
    <w:rsid w:val="00E73877"/>
    <w:rsid w:val="00E77786"/>
    <w:rsid w:val="00EA0161"/>
    <w:rsid w:val="00EE7874"/>
    <w:rsid w:val="00EF096A"/>
    <w:rsid w:val="00F160D8"/>
    <w:rsid w:val="00F46A06"/>
    <w:rsid w:val="00F472CB"/>
    <w:rsid w:val="00F75318"/>
    <w:rsid w:val="00F835BF"/>
    <w:rsid w:val="00F84CF7"/>
    <w:rsid w:val="00F86986"/>
    <w:rsid w:val="00F90C5C"/>
    <w:rsid w:val="00F92127"/>
    <w:rsid w:val="00F93701"/>
    <w:rsid w:val="00FB7130"/>
    <w:rsid w:val="00FC0E2E"/>
    <w:rsid w:val="00FE208F"/>
    <w:rsid w:val="00FF1C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DF610"/>
  <w15:chartTrackingRefBased/>
  <w15:docId w15:val="{85A41701-CD7A-4D22-9035-47865F4CC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6310F"/>
    <w:pPr>
      <w:spacing w:after="120" w:line="240" w:lineRule="auto"/>
      <w:jc w:val="both"/>
    </w:pPr>
    <w:rPr>
      <w:rFonts w:ascii="Times New Roman" w:eastAsia="Times New Roman" w:hAnsi="Times New Roman" w:cs="Times New Roman"/>
      <w:szCs w:val="20"/>
    </w:rPr>
  </w:style>
  <w:style w:type="paragraph" w:styleId="Virsraksts2">
    <w:name w:val="heading 2"/>
    <w:aliases w:val="H2,Heading 21"/>
    <w:basedOn w:val="Parasts"/>
    <w:next w:val="Virsraksts3"/>
    <w:link w:val="Virsraksts2Rakstz"/>
    <w:qFormat/>
    <w:rsid w:val="00D53D39"/>
    <w:pPr>
      <w:numPr>
        <w:numId w:val="1"/>
      </w:numPr>
      <w:tabs>
        <w:tab w:val="left" w:pos="284"/>
      </w:tabs>
      <w:jc w:val="center"/>
      <w:outlineLvl w:val="1"/>
    </w:pPr>
    <w:rPr>
      <w:rFonts w:ascii="Times New Roman Bold" w:hAnsi="Times New Roman Bold"/>
      <w:b/>
      <w:caps/>
      <w:sz w:val="28"/>
    </w:rPr>
  </w:style>
  <w:style w:type="paragraph" w:styleId="Virsraksts3">
    <w:name w:val="heading 3"/>
    <w:aliases w:val="H3,Char1"/>
    <w:basedOn w:val="Parasts"/>
    <w:next w:val="Virsraksts4"/>
    <w:link w:val="Virsraksts3Rakstz"/>
    <w:qFormat/>
    <w:rsid w:val="00D53D39"/>
    <w:pPr>
      <w:numPr>
        <w:ilvl w:val="1"/>
        <w:numId w:val="1"/>
      </w:numPr>
      <w:tabs>
        <w:tab w:val="left" w:pos="567"/>
      </w:tabs>
      <w:outlineLvl w:val="2"/>
    </w:pPr>
    <w:rPr>
      <w:rFonts w:ascii="Times New Roman Bold" w:hAnsi="Times New Roman Bold"/>
      <w:b/>
      <w:szCs w:val="22"/>
      <w:lang w:val="x-none"/>
    </w:rPr>
  </w:style>
  <w:style w:type="paragraph" w:styleId="Virsraksts4">
    <w:name w:val="heading 4"/>
    <w:basedOn w:val="Parasts"/>
    <w:link w:val="Virsraksts4Rakstz"/>
    <w:qFormat/>
    <w:rsid w:val="00D53D39"/>
    <w:pPr>
      <w:numPr>
        <w:ilvl w:val="2"/>
        <w:numId w:val="1"/>
      </w:numPr>
      <w:tabs>
        <w:tab w:val="left" w:pos="851"/>
      </w:tabs>
      <w:jc w:val="left"/>
      <w:outlineLvl w:val="3"/>
    </w:pPr>
    <w:rPr>
      <w:szCs w:val="22"/>
      <w:lang w:eastAsia="x-none"/>
    </w:rPr>
  </w:style>
  <w:style w:type="paragraph" w:styleId="Virsraksts5">
    <w:name w:val="heading 5"/>
    <w:basedOn w:val="Parasts"/>
    <w:link w:val="Virsraksts5Rakstz"/>
    <w:qFormat/>
    <w:rsid w:val="00D53D39"/>
    <w:pPr>
      <w:numPr>
        <w:ilvl w:val="3"/>
        <w:numId w:val="1"/>
      </w:numPr>
      <w:tabs>
        <w:tab w:val="left" w:pos="1843"/>
      </w:tabs>
      <w:outlineLvl w:val="4"/>
    </w:pPr>
    <w:rPr>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86310F"/>
    <w:pPr>
      <w:tabs>
        <w:tab w:val="center" w:pos="4153"/>
        <w:tab w:val="right" w:pos="8306"/>
      </w:tabs>
    </w:pPr>
    <w:rPr>
      <w:sz w:val="24"/>
      <w:lang w:val="x-none"/>
    </w:rPr>
  </w:style>
  <w:style w:type="character" w:customStyle="1" w:styleId="KjeneRakstz">
    <w:name w:val="Kājene Rakstz."/>
    <w:basedOn w:val="Noklusjumarindkopasfonts"/>
    <w:link w:val="Kjene"/>
    <w:uiPriority w:val="99"/>
    <w:rsid w:val="0086310F"/>
    <w:rPr>
      <w:rFonts w:ascii="Times New Roman" w:eastAsia="Times New Roman" w:hAnsi="Times New Roman" w:cs="Times New Roman"/>
      <w:sz w:val="24"/>
      <w:szCs w:val="20"/>
      <w:lang w:val="x-none"/>
    </w:rPr>
  </w:style>
  <w:style w:type="paragraph" w:styleId="Vresteksts">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Parasts"/>
    <w:link w:val="VrestekstsRakstz"/>
    <w:uiPriority w:val="99"/>
    <w:qFormat/>
    <w:rsid w:val="0086310F"/>
    <w:rPr>
      <w:sz w:val="20"/>
    </w:rPr>
  </w:style>
  <w:style w:type="character" w:customStyle="1" w:styleId="VrestekstsRakstz">
    <w:name w:val="Vēres teksts Rakstz."/>
    <w:aliases w:val="Footnote Text Char1 Rakstz.,Footnote Text Char Char Rakstz.,Footnote Text Char1 Char Char Rakstz.,Footnote Text Char Char Char Char Rakstz.,Footnote Text Char1 Char Char1 Char Char Rakstz.,Footnote Text Char1 Char Char1 Char Rakstz."/>
    <w:basedOn w:val="Noklusjumarindkopasfonts"/>
    <w:link w:val="Vresteksts"/>
    <w:uiPriority w:val="99"/>
    <w:qFormat/>
    <w:rsid w:val="0086310F"/>
    <w:rPr>
      <w:rFonts w:ascii="Times New Roman" w:eastAsia="Times New Roman" w:hAnsi="Times New Roman" w:cs="Times New Roman"/>
      <w:sz w:val="20"/>
      <w:szCs w:val="20"/>
    </w:rPr>
  </w:style>
  <w:style w:type="paragraph" w:styleId="Bezatstarpm">
    <w:name w:val="No Spacing"/>
    <w:basedOn w:val="Parasts"/>
    <w:uiPriority w:val="99"/>
    <w:qFormat/>
    <w:rsid w:val="0086310F"/>
    <w:pPr>
      <w:suppressAutoHyphens/>
      <w:autoSpaceDN w:val="0"/>
      <w:spacing w:after="0"/>
      <w:jc w:val="left"/>
      <w:textAlignment w:val="baseline"/>
    </w:pPr>
    <w:rPr>
      <w:rFonts w:eastAsia="Calibri"/>
      <w:sz w:val="24"/>
      <w:szCs w:val="22"/>
    </w:rPr>
  </w:style>
  <w:style w:type="character" w:customStyle="1" w:styleId="Vresenkurs">
    <w:name w:val="Vēres enkurs"/>
    <w:rsid w:val="0086310F"/>
    <w:rPr>
      <w:vertAlign w:val="superscript"/>
    </w:rPr>
  </w:style>
  <w:style w:type="character" w:customStyle="1" w:styleId="Vresrakstzmes">
    <w:name w:val="Vēres rakstzīmes"/>
    <w:qFormat/>
    <w:rsid w:val="0086310F"/>
  </w:style>
  <w:style w:type="character" w:styleId="Vresatsauce">
    <w:name w:val="footnote reference"/>
    <w:aliases w:val="Footnote Reference Number,Footnote symbol,Footnote Reference Superscript,Footnote Refernece,ftref,Odwołanie przypisu,BVI fnr,Footnotes refss,SUPERS,Ref,de nota al pie,-E Fußnotenzeichen,Footnote reference number,Times 10 Point,E,E FN"/>
    <w:basedOn w:val="Noklusjumarindkopasfonts"/>
    <w:link w:val="CharCharCharChar"/>
    <w:uiPriority w:val="99"/>
    <w:unhideWhenUsed/>
    <w:qFormat/>
    <w:rsid w:val="00F75318"/>
    <w:rPr>
      <w:vertAlign w:val="superscript"/>
    </w:rPr>
  </w:style>
  <w:style w:type="paragraph" w:customStyle="1" w:styleId="CharCharCharChar">
    <w:name w:val="Char Char Char Char"/>
    <w:aliases w:val="Char2"/>
    <w:basedOn w:val="Parasts"/>
    <w:next w:val="Parasts"/>
    <w:link w:val="Vresatsauce"/>
    <w:uiPriority w:val="99"/>
    <w:rsid w:val="00F75318"/>
    <w:pPr>
      <w:spacing w:after="160" w:line="240" w:lineRule="exact"/>
    </w:pPr>
    <w:rPr>
      <w:rFonts w:asciiTheme="minorHAnsi" w:eastAsiaTheme="minorHAnsi" w:hAnsiTheme="minorHAnsi" w:cstheme="minorBidi"/>
      <w:szCs w:val="22"/>
      <w:vertAlign w:val="superscript"/>
    </w:rPr>
  </w:style>
  <w:style w:type="table" w:styleId="Reatabula">
    <w:name w:val="Table Grid"/>
    <w:basedOn w:val="Parastatabula"/>
    <w:uiPriority w:val="39"/>
    <w:rsid w:val="00F7531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DD4CA8"/>
    <w:rPr>
      <w:sz w:val="16"/>
      <w:szCs w:val="16"/>
    </w:rPr>
  </w:style>
  <w:style w:type="paragraph" w:styleId="Komentrateksts">
    <w:name w:val="annotation text"/>
    <w:basedOn w:val="Parasts"/>
    <w:link w:val="KomentratekstsRakstz"/>
    <w:uiPriority w:val="99"/>
    <w:semiHidden/>
    <w:unhideWhenUsed/>
    <w:rsid w:val="00DD4CA8"/>
    <w:rPr>
      <w:sz w:val="20"/>
    </w:rPr>
  </w:style>
  <w:style w:type="character" w:customStyle="1" w:styleId="KomentratekstsRakstz">
    <w:name w:val="Komentāra teksts Rakstz."/>
    <w:basedOn w:val="Noklusjumarindkopasfonts"/>
    <w:link w:val="Komentrateksts"/>
    <w:uiPriority w:val="99"/>
    <w:semiHidden/>
    <w:rsid w:val="00DD4CA8"/>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DD4CA8"/>
    <w:rPr>
      <w:b/>
      <w:bCs/>
    </w:rPr>
  </w:style>
  <w:style w:type="character" w:customStyle="1" w:styleId="KomentratmaRakstz">
    <w:name w:val="Komentāra tēma Rakstz."/>
    <w:basedOn w:val="KomentratekstsRakstz"/>
    <w:link w:val="Komentratma"/>
    <w:uiPriority w:val="99"/>
    <w:semiHidden/>
    <w:rsid w:val="00DD4CA8"/>
    <w:rPr>
      <w:rFonts w:ascii="Times New Roman" w:eastAsia="Times New Roman" w:hAnsi="Times New Roman" w:cs="Times New Roman"/>
      <w:b/>
      <w:bCs/>
      <w:sz w:val="20"/>
      <w:szCs w:val="20"/>
    </w:rPr>
  </w:style>
  <w:style w:type="paragraph" w:styleId="Balonteksts">
    <w:name w:val="Balloon Text"/>
    <w:basedOn w:val="Parasts"/>
    <w:link w:val="BalontekstsRakstz"/>
    <w:uiPriority w:val="99"/>
    <w:semiHidden/>
    <w:unhideWhenUsed/>
    <w:rsid w:val="00DD4CA8"/>
    <w:pPr>
      <w:spacing w:after="0"/>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D4CA8"/>
    <w:rPr>
      <w:rFonts w:ascii="Segoe UI" w:eastAsia="Times New Roman" w:hAnsi="Segoe UI" w:cs="Segoe UI"/>
      <w:sz w:val="18"/>
      <w:szCs w:val="18"/>
    </w:rPr>
  </w:style>
  <w:style w:type="paragraph" w:styleId="Prskatjums">
    <w:name w:val="Revision"/>
    <w:hidden/>
    <w:uiPriority w:val="99"/>
    <w:semiHidden/>
    <w:rsid w:val="00B01BE9"/>
    <w:pPr>
      <w:spacing w:after="0" w:line="240" w:lineRule="auto"/>
    </w:pPr>
    <w:rPr>
      <w:rFonts w:ascii="Times New Roman" w:eastAsia="Times New Roman" w:hAnsi="Times New Roman" w:cs="Times New Roman"/>
      <w:szCs w:val="20"/>
    </w:rPr>
  </w:style>
  <w:style w:type="paragraph" w:styleId="Sarakstarindkopa">
    <w:name w:val="List Paragraph"/>
    <w:basedOn w:val="Parasts"/>
    <w:uiPriority w:val="34"/>
    <w:qFormat/>
    <w:rsid w:val="00133391"/>
    <w:pPr>
      <w:ind w:left="720"/>
      <w:contextualSpacing/>
    </w:pPr>
  </w:style>
  <w:style w:type="character" w:styleId="Vietturateksts">
    <w:name w:val="Placeholder Text"/>
    <w:basedOn w:val="Noklusjumarindkopasfonts"/>
    <w:uiPriority w:val="99"/>
    <w:semiHidden/>
    <w:rsid w:val="0006381C"/>
    <w:rPr>
      <w:color w:val="808080"/>
    </w:rPr>
  </w:style>
  <w:style w:type="character" w:customStyle="1" w:styleId="Virsraksts2Rakstz">
    <w:name w:val="Virsraksts 2 Rakstz."/>
    <w:aliases w:val="H2 Rakstz.,Heading 21 Rakstz."/>
    <w:basedOn w:val="Noklusjumarindkopasfonts"/>
    <w:link w:val="Virsraksts2"/>
    <w:rsid w:val="00D53D39"/>
    <w:rPr>
      <w:rFonts w:ascii="Times New Roman Bold" w:eastAsia="Times New Roman" w:hAnsi="Times New Roman Bold" w:cs="Times New Roman"/>
      <w:b/>
      <w:caps/>
      <w:sz w:val="28"/>
      <w:szCs w:val="20"/>
    </w:rPr>
  </w:style>
  <w:style w:type="character" w:customStyle="1" w:styleId="Virsraksts3Rakstz">
    <w:name w:val="Virsraksts 3 Rakstz."/>
    <w:aliases w:val="H3 Rakstz.,Char1 Rakstz."/>
    <w:basedOn w:val="Noklusjumarindkopasfonts"/>
    <w:link w:val="Virsraksts3"/>
    <w:rsid w:val="00D53D39"/>
    <w:rPr>
      <w:rFonts w:ascii="Times New Roman Bold" w:eastAsia="Times New Roman" w:hAnsi="Times New Roman Bold" w:cs="Times New Roman"/>
      <w:b/>
      <w:lang w:val="x-none"/>
    </w:rPr>
  </w:style>
  <w:style w:type="character" w:customStyle="1" w:styleId="Virsraksts4Rakstz">
    <w:name w:val="Virsraksts 4 Rakstz."/>
    <w:basedOn w:val="Noklusjumarindkopasfonts"/>
    <w:link w:val="Virsraksts4"/>
    <w:rsid w:val="00D53D39"/>
    <w:rPr>
      <w:rFonts w:ascii="Times New Roman" w:eastAsia="Times New Roman" w:hAnsi="Times New Roman" w:cs="Times New Roman"/>
      <w:lang w:eastAsia="x-none"/>
    </w:rPr>
  </w:style>
  <w:style w:type="character" w:customStyle="1" w:styleId="Virsraksts5Rakstz">
    <w:name w:val="Virsraksts 5 Rakstz."/>
    <w:basedOn w:val="Noklusjumarindkopasfonts"/>
    <w:link w:val="Virsraksts5"/>
    <w:rsid w:val="00D53D39"/>
    <w:rPr>
      <w:rFonts w:ascii="Times New Roman" w:eastAsia="Times New Roman" w:hAnsi="Times New Roman" w:cs="Times New Roman"/>
    </w:rPr>
  </w:style>
  <w:style w:type="paragraph" w:styleId="Galvene">
    <w:name w:val="header"/>
    <w:basedOn w:val="Parasts"/>
    <w:link w:val="GalveneRakstz"/>
    <w:uiPriority w:val="99"/>
    <w:unhideWhenUsed/>
    <w:rsid w:val="00A318BD"/>
    <w:pPr>
      <w:tabs>
        <w:tab w:val="center" w:pos="4153"/>
        <w:tab w:val="right" w:pos="8306"/>
      </w:tabs>
      <w:spacing w:after="0"/>
    </w:pPr>
  </w:style>
  <w:style w:type="character" w:customStyle="1" w:styleId="GalveneRakstz">
    <w:name w:val="Galvene Rakstz."/>
    <w:basedOn w:val="Noklusjumarindkopasfonts"/>
    <w:link w:val="Galvene"/>
    <w:uiPriority w:val="99"/>
    <w:rsid w:val="00A318BD"/>
    <w:rPr>
      <w:rFonts w:ascii="Times New Roman" w:eastAsia="Times New Roman" w:hAnsi="Times New Roman" w:cs="Times New Roman"/>
      <w:szCs w:val="20"/>
    </w:rPr>
  </w:style>
  <w:style w:type="character" w:styleId="Izteiksmgs">
    <w:name w:val="Strong"/>
    <w:basedOn w:val="Noklusjumarindkopasfonts"/>
    <w:uiPriority w:val="22"/>
    <w:qFormat/>
    <w:rsid w:val="003911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654403">
      <w:bodyDiv w:val="1"/>
      <w:marLeft w:val="0"/>
      <w:marRight w:val="0"/>
      <w:marTop w:val="0"/>
      <w:marBottom w:val="0"/>
      <w:divBdr>
        <w:top w:val="none" w:sz="0" w:space="0" w:color="auto"/>
        <w:left w:val="none" w:sz="0" w:space="0" w:color="auto"/>
        <w:bottom w:val="none" w:sz="0" w:space="0" w:color="auto"/>
        <w:right w:val="none" w:sz="0" w:space="0" w:color="auto"/>
      </w:divBdr>
    </w:div>
    <w:div w:id="82208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Vispārīgi"/>
          <w:gallery w:val="placeholder"/>
        </w:category>
        <w:types>
          <w:type w:val="bbPlcHdr"/>
        </w:types>
        <w:behaviors>
          <w:behavior w:val="content"/>
        </w:behaviors>
        <w:guid w:val="{B89C76F4-06E8-4F94-BF5D-5E174E841241}"/>
      </w:docPartPr>
      <w:docPartBody>
        <w:p w:rsidR="000B2159" w:rsidRDefault="00BA054A">
          <w:r w:rsidRPr="006009E5">
            <w:rPr>
              <w:rStyle w:val="Vietturateksts"/>
            </w:rPr>
            <w:t>Lai ievadītu tekstu, noklikšķiniet vai pieskarieties šeit.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imes New Roman Bold">
    <w:altName w:val="Times New Roman"/>
    <w:panose1 w:val="02020803070505020304"/>
    <w:charset w:val="00"/>
    <w:family w:val="roman"/>
    <w:pitch w:val="default"/>
  </w:font>
  <w:font w:name="Calibri">
    <w:panose1 w:val="020F0502020204030204"/>
    <w:charset w:val="00"/>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C97"/>
    <w:rsid w:val="00036C64"/>
    <w:rsid w:val="000810EC"/>
    <w:rsid w:val="000B2159"/>
    <w:rsid w:val="00171D70"/>
    <w:rsid w:val="00255D6E"/>
    <w:rsid w:val="00412D8C"/>
    <w:rsid w:val="004772CD"/>
    <w:rsid w:val="004C1905"/>
    <w:rsid w:val="004D694D"/>
    <w:rsid w:val="006D1F51"/>
    <w:rsid w:val="006E5B0B"/>
    <w:rsid w:val="008945A0"/>
    <w:rsid w:val="00B64C97"/>
    <w:rsid w:val="00BA054A"/>
    <w:rsid w:val="00D069E5"/>
    <w:rsid w:val="00DF2DB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BA054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37580-3C03-4747-8F8B-0FD1E8342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2</Pages>
  <Words>1962</Words>
  <Characters>1119</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LM</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Znota</dc:creator>
  <cp:keywords/>
  <dc:description/>
  <cp:lastModifiedBy>Beata Znota</cp:lastModifiedBy>
  <cp:revision>181</cp:revision>
  <cp:lastPrinted>2023-07-05T13:42:00Z</cp:lastPrinted>
  <dcterms:created xsi:type="dcterms:W3CDTF">2023-06-19T15:53:00Z</dcterms:created>
  <dcterms:modified xsi:type="dcterms:W3CDTF">2026-07-08T10:45:00Z</dcterms:modified>
</cp:coreProperties>
</file>