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5EA74" w14:textId="1E17AA54" w:rsidR="0009584E" w:rsidRPr="00276138" w:rsidRDefault="00E96FFC" w:rsidP="0009584E">
      <w:pPr>
        <w:pStyle w:val="Virsraksts1"/>
        <w:spacing w:before="0" w:line="240" w:lineRule="auto"/>
        <w:jc w:val="right"/>
        <w:rPr>
          <w:rFonts w:ascii="Times New Roman" w:hAnsi="Times New Roman" w:cs="Times New Roman"/>
          <w:b/>
          <w:color w:val="auto"/>
          <w:sz w:val="22"/>
          <w:szCs w:val="22"/>
        </w:rPr>
      </w:pPr>
      <w:r>
        <w:rPr>
          <w:rFonts w:ascii="Times New Roman" w:hAnsi="Times New Roman" w:cs="Times New Roman"/>
          <w:bCs/>
          <w:color w:val="auto"/>
          <w:sz w:val="22"/>
          <w:szCs w:val="22"/>
        </w:rPr>
        <w:t>5</w:t>
      </w:r>
      <w:r w:rsidR="0009584E" w:rsidRPr="006424F2">
        <w:rPr>
          <w:rFonts w:ascii="Times New Roman" w:hAnsi="Times New Roman" w:cs="Times New Roman"/>
          <w:bCs/>
          <w:color w:val="auto"/>
          <w:sz w:val="22"/>
          <w:szCs w:val="22"/>
        </w:rPr>
        <w:t>. pielikums</w:t>
      </w:r>
      <w:r w:rsidR="0009584E" w:rsidRPr="006424F2">
        <w:rPr>
          <w:rFonts w:ascii="Times New Roman" w:hAnsi="Times New Roman" w:cs="Times New Roman"/>
          <w:b/>
          <w:color w:val="auto"/>
          <w:sz w:val="22"/>
          <w:szCs w:val="22"/>
        </w:rPr>
        <w:t xml:space="preserve"> </w:t>
      </w:r>
      <w:r w:rsidR="0009584E" w:rsidRPr="00276138">
        <w:rPr>
          <w:rFonts w:ascii="Times New Roman" w:hAnsi="Times New Roman" w:cs="Times New Roman"/>
          <w:color w:val="auto"/>
          <w:sz w:val="22"/>
          <w:szCs w:val="22"/>
        </w:rPr>
        <w:t>Nolikumam</w:t>
      </w:r>
    </w:p>
    <w:p w14:paraId="25BE7E74" w14:textId="18C41E77" w:rsidR="0009584E" w:rsidRPr="00E96FFC" w:rsidRDefault="0009584E" w:rsidP="00E96FFC">
      <w:pPr>
        <w:contextualSpacing/>
        <w:jc w:val="right"/>
      </w:pPr>
      <w:r w:rsidRPr="00276138">
        <w:t xml:space="preserve">ID Nr. LR LM 2026/34ESF+ </w:t>
      </w:r>
    </w:p>
    <w:p w14:paraId="476662AB" w14:textId="127DEA8B" w:rsidR="00FE5774" w:rsidRDefault="00C40CE4" w:rsidP="00913CB3">
      <w:pPr>
        <w:keepLines/>
        <w:pBdr>
          <w:top w:val="nil"/>
          <w:left w:val="nil"/>
          <w:bottom w:val="nil"/>
          <w:right w:val="nil"/>
          <w:between w:val="nil"/>
          <w:bar w:val="nil"/>
        </w:pBdr>
        <w:spacing w:before="120"/>
        <w:jc w:val="center"/>
        <w:rPr>
          <w:rFonts w:eastAsia="Calibri"/>
          <w:b/>
          <w:bCs/>
          <w:u w:color="000000"/>
          <w:bdr w:val="nil"/>
        </w:rPr>
      </w:pPr>
      <w:r w:rsidRPr="008B74EB">
        <w:rPr>
          <w:rFonts w:eastAsia="Calibri"/>
          <w:b/>
          <w:bCs/>
          <w:u w:color="000000"/>
          <w:bdr w:val="nil"/>
        </w:rPr>
        <w:t xml:space="preserve">PERSONU, </w:t>
      </w:r>
      <w:r>
        <w:rPr>
          <w:rFonts w:eastAsia="Calibri"/>
          <w:b/>
          <w:bCs/>
          <w:u w:color="000000"/>
          <w:bdr w:val="nil"/>
        </w:rPr>
        <w:t>uz kuru IE</w:t>
      </w:r>
      <w:r w:rsidRPr="008B74EB">
        <w:rPr>
          <w:rFonts w:eastAsia="Calibri"/>
          <w:b/>
          <w:bCs/>
          <w:u w:color="000000"/>
          <w:bdr w:val="nil"/>
        </w:rPr>
        <w:t>SP</w:t>
      </w:r>
      <w:r>
        <w:rPr>
          <w:rFonts w:eastAsia="Calibri"/>
          <w:b/>
          <w:bCs/>
          <w:u w:color="000000"/>
          <w:bdr w:val="nil"/>
        </w:rPr>
        <w:t>Ē</w:t>
      </w:r>
      <w:r w:rsidRPr="008B74EB">
        <w:rPr>
          <w:rFonts w:eastAsia="Calibri"/>
          <w:b/>
          <w:bCs/>
          <w:u w:color="000000"/>
          <w:bdr w:val="nil"/>
        </w:rPr>
        <w:t>JĀM PRETENDENTS BALSTĀS</w:t>
      </w:r>
      <w:r w:rsidR="00CA06D1">
        <w:rPr>
          <w:rFonts w:eastAsia="Calibri"/>
          <w:b/>
          <w:bCs/>
          <w:u w:color="000000"/>
          <w:bdr w:val="nil"/>
        </w:rPr>
        <w:t>,</w:t>
      </w:r>
      <w:r w:rsidRPr="00861272">
        <w:rPr>
          <w:rStyle w:val="Vresatsauce"/>
          <w:rFonts w:asciiTheme="minorHAnsi" w:eastAsia="Calibri" w:hAnsiTheme="minorHAnsi" w:cstheme="minorHAnsi"/>
          <w:b/>
          <w:bCs/>
          <w:u w:color="000000"/>
          <w:bdr w:val="nil"/>
        </w:rPr>
        <w:footnoteReference w:id="1"/>
      </w:r>
      <w:r w:rsidR="00FE5774" w:rsidRPr="008B74EB">
        <w:rPr>
          <w:rFonts w:eastAsia="Calibri"/>
          <w:b/>
          <w:bCs/>
          <w:u w:color="000000"/>
          <w:bdr w:val="nil"/>
        </w:rPr>
        <w:t xml:space="preserve"> SARAKSTS</w:t>
      </w:r>
    </w:p>
    <w:p w14:paraId="2D57C8F7" w14:textId="77777777" w:rsidR="001F6F25" w:rsidRPr="0043379D" w:rsidRDefault="001F6F25" w:rsidP="00913CB3">
      <w:pPr>
        <w:keepLines/>
        <w:pBdr>
          <w:top w:val="nil"/>
          <w:left w:val="nil"/>
          <w:bottom w:val="nil"/>
          <w:right w:val="nil"/>
          <w:between w:val="nil"/>
          <w:bar w:val="nil"/>
        </w:pBdr>
        <w:jc w:val="center"/>
        <w:rPr>
          <w:rFonts w:eastAsia="Calibri"/>
          <w:b/>
          <w:bCs/>
          <w:u w:color="000000"/>
          <w:bdr w:val="nil"/>
        </w:rPr>
      </w:pPr>
    </w:p>
    <w:p w14:paraId="6C88914D" w14:textId="3A77C055" w:rsidR="00FE5774" w:rsidRPr="00BF0C34" w:rsidRDefault="00115F64" w:rsidP="00AA370C">
      <w:pPr>
        <w:tabs>
          <w:tab w:val="left" w:pos="851"/>
        </w:tabs>
        <w:jc w:val="center"/>
        <w:rPr>
          <w:b/>
        </w:rPr>
      </w:pPr>
      <w:r>
        <w:rPr>
          <w:b/>
        </w:rPr>
        <w:t>Iepirkumā</w:t>
      </w:r>
      <w:r w:rsidR="00FE5774" w:rsidRPr="0045337A">
        <w:rPr>
          <w:b/>
        </w:rPr>
        <w:t xml:space="preserve"> “</w:t>
      </w:r>
      <w:r>
        <w:rPr>
          <w:b/>
        </w:rPr>
        <w:t xml:space="preserve">Sabiedrības informēšanas pasākumi </w:t>
      </w:r>
      <w:r w:rsidR="00217A13">
        <w:rPr>
          <w:b/>
        </w:rPr>
        <w:t>par sociālo uzņēmējdarbību 202</w:t>
      </w:r>
      <w:r w:rsidR="008D6748">
        <w:rPr>
          <w:b/>
        </w:rPr>
        <w:t>6</w:t>
      </w:r>
      <w:r w:rsidR="00217A13">
        <w:rPr>
          <w:b/>
        </w:rPr>
        <w:t>. gadā</w:t>
      </w:r>
      <w:r w:rsidR="00AA370C" w:rsidRPr="00BF0C34">
        <w:rPr>
          <w:b/>
        </w:rPr>
        <w:t>”</w:t>
      </w:r>
    </w:p>
    <w:p w14:paraId="4E3B3B5F" w14:textId="29541631" w:rsidR="00FE5774" w:rsidRPr="00843DCB" w:rsidRDefault="00FE5774" w:rsidP="00FE5774">
      <w:pPr>
        <w:tabs>
          <w:tab w:val="left" w:pos="851"/>
        </w:tabs>
        <w:jc w:val="center"/>
        <w:rPr>
          <w:bCs/>
          <w:sz w:val="22"/>
          <w:szCs w:val="22"/>
        </w:rPr>
      </w:pPr>
      <w:r w:rsidRPr="00843DCB">
        <w:rPr>
          <w:bCs/>
          <w:sz w:val="22"/>
          <w:szCs w:val="22"/>
        </w:rPr>
        <w:t>identifikācijas Nr. LR</w:t>
      </w:r>
      <w:r w:rsidR="00A96F07" w:rsidRPr="00843DCB">
        <w:rPr>
          <w:bCs/>
          <w:sz w:val="22"/>
          <w:szCs w:val="22"/>
        </w:rPr>
        <w:t> </w:t>
      </w:r>
      <w:r w:rsidRPr="00BF0C34">
        <w:rPr>
          <w:bCs/>
          <w:sz w:val="22"/>
          <w:szCs w:val="22"/>
        </w:rPr>
        <w:t>LM</w:t>
      </w:r>
      <w:r w:rsidR="008D6748">
        <w:rPr>
          <w:bCs/>
          <w:sz w:val="22"/>
          <w:szCs w:val="22"/>
        </w:rPr>
        <w:t> </w:t>
      </w:r>
      <w:r w:rsidRPr="00BF0C34">
        <w:rPr>
          <w:bCs/>
          <w:sz w:val="22"/>
          <w:szCs w:val="22"/>
        </w:rPr>
        <w:t>202</w:t>
      </w:r>
      <w:r w:rsidR="008D6748">
        <w:rPr>
          <w:bCs/>
          <w:sz w:val="22"/>
          <w:szCs w:val="22"/>
        </w:rPr>
        <w:t>6</w:t>
      </w:r>
      <w:r w:rsidRPr="00BF0C34">
        <w:rPr>
          <w:bCs/>
          <w:sz w:val="22"/>
          <w:szCs w:val="22"/>
        </w:rPr>
        <w:t>/</w:t>
      </w:r>
      <w:r w:rsidR="008D6748">
        <w:rPr>
          <w:bCs/>
          <w:sz w:val="22"/>
          <w:szCs w:val="22"/>
        </w:rPr>
        <w:t>34</w:t>
      </w:r>
      <w:r w:rsidRPr="00BF0C34">
        <w:rPr>
          <w:bCs/>
          <w:sz w:val="22"/>
          <w:szCs w:val="22"/>
        </w:rPr>
        <w:t>ESF</w:t>
      </w:r>
      <w:r w:rsidR="00636970" w:rsidRPr="00BF0C34">
        <w:rPr>
          <w:bCs/>
          <w:sz w:val="22"/>
          <w:szCs w:val="22"/>
        </w:rPr>
        <w:t>+</w:t>
      </w:r>
    </w:p>
    <w:p w14:paraId="7EA80BDB" w14:textId="1F62E770" w:rsidR="00FE5774" w:rsidRPr="0043379D" w:rsidRDefault="00FE5774" w:rsidP="00FE5774">
      <w:pPr>
        <w:spacing w:line="276" w:lineRule="auto"/>
      </w:pPr>
    </w:p>
    <w:tbl>
      <w:tblPr>
        <w:tblW w:w="105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21"/>
        <w:gridCol w:w="1767"/>
        <w:gridCol w:w="1928"/>
        <w:gridCol w:w="2349"/>
        <w:gridCol w:w="1670"/>
      </w:tblGrid>
      <w:tr w:rsidR="004A69F9" w:rsidRPr="008C6B27" w14:paraId="63560CA9" w14:textId="77777777" w:rsidTr="0043379D">
        <w:trPr>
          <w:trHeight w:val="1355"/>
        </w:trPr>
        <w:tc>
          <w:tcPr>
            <w:tcW w:w="727" w:type="dxa"/>
            <w:shd w:val="clear" w:color="auto" w:fill="FFFFFF"/>
          </w:tcPr>
          <w:p w14:paraId="52A5DD36" w14:textId="4E87C6EF" w:rsidR="004A69F9" w:rsidRPr="0061366E" w:rsidRDefault="0061366E" w:rsidP="00F40178">
            <w:pPr>
              <w:keepLines/>
              <w:pBdr>
                <w:top w:val="nil"/>
                <w:left w:val="nil"/>
                <w:bottom w:val="nil"/>
                <w:right w:val="nil"/>
                <w:between w:val="nil"/>
                <w:bar w:val="nil"/>
              </w:pBdr>
              <w:spacing w:before="60" w:after="60"/>
              <w:jc w:val="center"/>
              <w:rPr>
                <w:rFonts w:eastAsia="Calibri"/>
                <w:sz w:val="22"/>
                <w:szCs w:val="22"/>
                <w:u w:color="000000"/>
                <w:bdr w:val="nil"/>
              </w:rPr>
            </w:pPr>
            <w:r w:rsidRPr="0061366E">
              <w:rPr>
                <w:rFonts w:eastAsia="Calibri"/>
                <w:sz w:val="22"/>
                <w:szCs w:val="22"/>
                <w:u w:color="000000"/>
                <w:bdr w:val="nil"/>
              </w:rPr>
              <w:t>Nr.</w:t>
            </w:r>
          </w:p>
        </w:tc>
        <w:tc>
          <w:tcPr>
            <w:tcW w:w="2121" w:type="dxa"/>
            <w:shd w:val="clear" w:color="auto" w:fill="FFFFFF"/>
          </w:tcPr>
          <w:p w14:paraId="47E6778E" w14:textId="7B861A2A" w:rsidR="004A69F9" w:rsidRPr="0061366E" w:rsidRDefault="00CA06D1" w:rsidP="002A3845">
            <w:pPr>
              <w:keepLines/>
              <w:pBdr>
                <w:top w:val="nil"/>
                <w:left w:val="nil"/>
                <w:bottom w:val="nil"/>
                <w:right w:val="nil"/>
                <w:between w:val="nil"/>
                <w:bar w:val="nil"/>
              </w:pBdr>
              <w:spacing w:before="60" w:after="60"/>
              <w:jc w:val="center"/>
              <w:rPr>
                <w:rFonts w:eastAsia="Calibri"/>
                <w:sz w:val="22"/>
                <w:szCs w:val="22"/>
                <w:u w:color="000000"/>
                <w:bdr w:val="nil"/>
              </w:rPr>
            </w:pPr>
            <w:r>
              <w:rPr>
                <w:rFonts w:eastAsia="Calibri"/>
                <w:sz w:val="22"/>
                <w:szCs w:val="22"/>
                <w:u w:color="000000"/>
                <w:bdr w:val="nil"/>
              </w:rPr>
              <w:t>N</w:t>
            </w:r>
            <w:r w:rsidR="004A69F9" w:rsidRPr="0061366E">
              <w:rPr>
                <w:rFonts w:eastAsia="Calibri"/>
                <w:sz w:val="22"/>
                <w:szCs w:val="22"/>
                <w:u w:color="000000"/>
                <w:bdr w:val="nil"/>
              </w:rPr>
              <w:t>osaukums, reģistrācijas numurs</w:t>
            </w:r>
            <w:r w:rsidR="002B38D1" w:rsidRPr="0061366E">
              <w:rPr>
                <w:rStyle w:val="Vresatsauce"/>
                <w:rFonts w:eastAsia="Calibri"/>
                <w:sz w:val="22"/>
                <w:szCs w:val="22"/>
                <w:u w:color="000000"/>
                <w:bdr w:val="nil"/>
              </w:rPr>
              <w:footnoteReference w:id="2"/>
            </w:r>
            <w:r w:rsidR="002B38D1" w:rsidRPr="0061366E">
              <w:rPr>
                <w:rFonts w:eastAsia="Calibri"/>
                <w:sz w:val="22"/>
                <w:szCs w:val="22"/>
                <w:u w:color="000000"/>
                <w:bdr w:val="nil"/>
              </w:rPr>
              <w:t xml:space="preserve"> vai personas kods</w:t>
            </w:r>
            <w:r w:rsidR="002B38D1" w:rsidRPr="0061366E">
              <w:rPr>
                <w:rStyle w:val="Vresatsauce"/>
                <w:rFonts w:eastAsia="Calibri"/>
                <w:sz w:val="22"/>
                <w:szCs w:val="22"/>
                <w:u w:color="000000"/>
                <w:bdr w:val="nil"/>
              </w:rPr>
              <w:footnoteReference w:id="3"/>
            </w:r>
            <w:r w:rsidR="002B38D1" w:rsidRPr="0061366E">
              <w:rPr>
                <w:rFonts w:eastAsia="Calibri"/>
                <w:sz w:val="22"/>
                <w:szCs w:val="22"/>
                <w:u w:color="000000"/>
                <w:bdr w:val="nil"/>
              </w:rPr>
              <w:t xml:space="preserve">, </w:t>
            </w:r>
            <w:r w:rsidR="001F6F25" w:rsidRPr="0061366E">
              <w:rPr>
                <w:rFonts w:eastAsia="Calibri"/>
                <w:sz w:val="22"/>
                <w:szCs w:val="22"/>
                <w:u w:color="000000"/>
                <w:bdr w:val="nil"/>
              </w:rPr>
              <w:t xml:space="preserve">juridiskā </w:t>
            </w:r>
            <w:r w:rsidR="004A69F9" w:rsidRPr="0061366E">
              <w:rPr>
                <w:rFonts w:eastAsia="Calibri"/>
                <w:sz w:val="22"/>
                <w:szCs w:val="22"/>
                <w:u w:color="000000"/>
                <w:bdr w:val="nil"/>
              </w:rPr>
              <w:t xml:space="preserve">adrese </w:t>
            </w:r>
            <w:r w:rsidR="002B38D1" w:rsidRPr="0061366E">
              <w:rPr>
                <w:rFonts w:eastAsia="Calibri"/>
                <w:sz w:val="22"/>
                <w:szCs w:val="22"/>
                <w:u w:color="000000"/>
                <w:bdr w:val="nil"/>
              </w:rPr>
              <w:t>vai dzīvesvietas adrese,</w:t>
            </w:r>
            <w:r w:rsidR="004A69F9" w:rsidRPr="0061366E">
              <w:rPr>
                <w:rFonts w:eastAsia="Calibri"/>
                <w:sz w:val="22"/>
                <w:szCs w:val="22"/>
                <w:u w:color="000000"/>
                <w:bdr w:val="nil"/>
              </w:rPr>
              <w:t xml:space="preserve"> kontaktpersona</w:t>
            </w:r>
          </w:p>
        </w:tc>
        <w:tc>
          <w:tcPr>
            <w:tcW w:w="1767" w:type="dxa"/>
            <w:shd w:val="clear" w:color="auto" w:fill="FFFFFF"/>
          </w:tcPr>
          <w:p w14:paraId="5D3A279C" w14:textId="77EFBE5B" w:rsidR="00AA370C" w:rsidRPr="0061366E" w:rsidRDefault="00AA370C" w:rsidP="006538B0">
            <w:pPr>
              <w:keepLines/>
              <w:pBdr>
                <w:top w:val="nil"/>
                <w:left w:val="nil"/>
                <w:bottom w:val="nil"/>
                <w:right w:val="nil"/>
                <w:between w:val="nil"/>
                <w:bar w:val="nil"/>
              </w:pBdr>
              <w:spacing w:after="60"/>
              <w:jc w:val="center"/>
              <w:rPr>
                <w:rFonts w:eastAsia="Calibri"/>
                <w:sz w:val="22"/>
                <w:szCs w:val="22"/>
                <w:u w:color="000000"/>
                <w:bdr w:val="nil"/>
              </w:rPr>
            </w:pPr>
            <w:r w:rsidRPr="0061366E">
              <w:rPr>
                <w:rFonts w:eastAsia="Calibri"/>
                <w:sz w:val="22"/>
                <w:szCs w:val="22"/>
                <w:u w:color="000000"/>
                <w:bdr w:val="nil"/>
              </w:rPr>
              <w:t>Veicamo darbu vai sniedzamo pakalpojumu apjoms no darbu vai pakalpojumu kopējā</w:t>
            </w:r>
            <w:r w:rsidR="00ED4E15">
              <w:rPr>
                <w:rFonts w:eastAsia="Calibri"/>
                <w:sz w:val="22"/>
                <w:szCs w:val="22"/>
                <w:u w:color="000000"/>
                <w:bdr w:val="nil"/>
              </w:rPr>
              <w:t xml:space="preserve"> apjoma</w:t>
            </w:r>
          </w:p>
          <w:p w14:paraId="6CC1360A" w14:textId="1B0E6729" w:rsidR="004A69F9" w:rsidRPr="00570A07" w:rsidRDefault="00AA370C" w:rsidP="00AA370C">
            <w:pPr>
              <w:keepLines/>
              <w:pBdr>
                <w:top w:val="nil"/>
                <w:left w:val="nil"/>
                <w:bottom w:val="nil"/>
                <w:right w:val="nil"/>
                <w:between w:val="nil"/>
                <w:bar w:val="nil"/>
              </w:pBdr>
              <w:jc w:val="center"/>
              <w:rPr>
                <w:rFonts w:eastAsia="Calibri"/>
                <w:i/>
                <w:iCs/>
                <w:sz w:val="22"/>
                <w:szCs w:val="22"/>
                <w:u w:color="000000"/>
                <w:bdr w:val="nil"/>
              </w:rPr>
            </w:pPr>
            <w:r w:rsidRPr="00570A07">
              <w:rPr>
                <w:rFonts w:eastAsia="Calibri"/>
                <w:i/>
                <w:iCs/>
                <w:sz w:val="22"/>
                <w:szCs w:val="22"/>
                <w:u w:color="000000"/>
                <w:bdr w:val="nil"/>
              </w:rPr>
              <w:t>(%)</w:t>
            </w:r>
          </w:p>
        </w:tc>
        <w:tc>
          <w:tcPr>
            <w:tcW w:w="1928" w:type="dxa"/>
            <w:shd w:val="clear" w:color="auto" w:fill="FFFFFF"/>
          </w:tcPr>
          <w:p w14:paraId="39E36AF1" w14:textId="30D346D7" w:rsidR="00AA370C" w:rsidRPr="0061366E" w:rsidRDefault="00AA370C" w:rsidP="006538B0">
            <w:pPr>
              <w:keepLines/>
              <w:pBdr>
                <w:top w:val="nil"/>
                <w:left w:val="nil"/>
                <w:bottom w:val="nil"/>
                <w:right w:val="nil"/>
                <w:between w:val="nil"/>
                <w:bar w:val="nil"/>
              </w:pBdr>
              <w:spacing w:after="60"/>
              <w:jc w:val="center"/>
              <w:rPr>
                <w:rFonts w:eastAsia="Calibri"/>
                <w:sz w:val="22"/>
                <w:szCs w:val="22"/>
                <w:u w:color="000000"/>
                <w:bdr w:val="nil"/>
              </w:rPr>
            </w:pPr>
            <w:r w:rsidRPr="0061366E">
              <w:rPr>
                <w:rFonts w:eastAsia="Calibri"/>
                <w:sz w:val="22"/>
                <w:szCs w:val="22"/>
                <w:u w:color="000000"/>
                <w:bdr w:val="nil"/>
              </w:rPr>
              <w:t xml:space="preserve">Veicamo darbu vai sniedzamo pakalpojumu </w:t>
            </w:r>
            <w:r w:rsidR="00E3023A">
              <w:rPr>
                <w:rFonts w:eastAsia="Calibri"/>
                <w:sz w:val="22"/>
                <w:szCs w:val="22"/>
                <w:u w:color="000000"/>
                <w:bdr w:val="nil"/>
              </w:rPr>
              <w:t>vērtība</w:t>
            </w:r>
            <w:r w:rsidRPr="0061366E">
              <w:rPr>
                <w:rFonts w:eastAsia="Calibri"/>
                <w:sz w:val="22"/>
                <w:szCs w:val="22"/>
                <w:u w:color="000000"/>
                <w:bdr w:val="nil"/>
              </w:rPr>
              <w:t xml:space="preserve"> no darbu vai pakalpojumu kopējās </w:t>
            </w:r>
            <w:r w:rsidR="00FB33DF">
              <w:rPr>
                <w:rFonts w:eastAsia="Calibri"/>
                <w:sz w:val="22"/>
                <w:szCs w:val="22"/>
                <w:u w:color="000000"/>
                <w:bdr w:val="nil"/>
              </w:rPr>
              <w:t>vērtības (</w:t>
            </w:r>
            <w:r w:rsidRPr="0061366E">
              <w:rPr>
                <w:rFonts w:eastAsia="Calibri"/>
                <w:sz w:val="22"/>
                <w:szCs w:val="22"/>
                <w:u w:color="000000"/>
                <w:bdr w:val="nil"/>
              </w:rPr>
              <w:t>līgumcenas</w:t>
            </w:r>
            <w:r w:rsidR="00FB33DF">
              <w:rPr>
                <w:rFonts w:eastAsia="Calibri"/>
                <w:sz w:val="22"/>
                <w:szCs w:val="22"/>
                <w:u w:color="000000"/>
                <w:bdr w:val="nil"/>
              </w:rPr>
              <w:t>)</w:t>
            </w:r>
          </w:p>
          <w:p w14:paraId="4B4312BF" w14:textId="648A71F8" w:rsidR="004A69F9" w:rsidRPr="00570A07" w:rsidRDefault="00AA370C" w:rsidP="00AA370C">
            <w:pPr>
              <w:keepLines/>
              <w:pBdr>
                <w:top w:val="nil"/>
                <w:left w:val="nil"/>
                <w:bottom w:val="nil"/>
                <w:right w:val="nil"/>
                <w:between w:val="nil"/>
                <w:bar w:val="nil"/>
              </w:pBdr>
              <w:jc w:val="center"/>
              <w:rPr>
                <w:rFonts w:eastAsia="Calibri"/>
                <w:i/>
                <w:iCs/>
                <w:sz w:val="22"/>
                <w:szCs w:val="22"/>
                <w:u w:color="000000"/>
                <w:bdr w:val="nil"/>
              </w:rPr>
            </w:pPr>
            <w:r w:rsidRPr="00570A07">
              <w:rPr>
                <w:rFonts w:eastAsia="Calibri"/>
                <w:i/>
                <w:iCs/>
                <w:sz w:val="22"/>
                <w:szCs w:val="22"/>
                <w:u w:color="000000"/>
                <w:bdr w:val="nil"/>
              </w:rPr>
              <w:t xml:space="preserve"> (EUR bez PVN)</w:t>
            </w:r>
          </w:p>
        </w:tc>
        <w:tc>
          <w:tcPr>
            <w:tcW w:w="2349" w:type="dxa"/>
            <w:shd w:val="clear" w:color="auto" w:fill="FFFFFF"/>
          </w:tcPr>
          <w:p w14:paraId="091FE6D9" w14:textId="12C52171" w:rsidR="00AA370C" w:rsidRPr="0061366E" w:rsidRDefault="00AA370C" w:rsidP="00AA370C">
            <w:pPr>
              <w:keepLines/>
              <w:pBdr>
                <w:top w:val="nil"/>
                <w:left w:val="nil"/>
                <w:bottom w:val="nil"/>
                <w:right w:val="nil"/>
                <w:between w:val="nil"/>
                <w:bar w:val="nil"/>
              </w:pBdr>
              <w:spacing w:before="60" w:after="60"/>
              <w:jc w:val="center"/>
              <w:rPr>
                <w:rFonts w:eastAsia="Calibri"/>
                <w:sz w:val="22"/>
                <w:szCs w:val="22"/>
                <w:u w:color="000000"/>
                <w:bdr w:val="nil"/>
              </w:rPr>
            </w:pPr>
            <w:r w:rsidRPr="0061366E">
              <w:rPr>
                <w:sz w:val="22"/>
                <w:szCs w:val="22"/>
              </w:rPr>
              <w:t>Īss veicamo darbu vai sniedzamo pakalpojumu apraksts</w:t>
            </w:r>
            <w:r w:rsidRPr="0061366E">
              <w:rPr>
                <w:rFonts w:eastAsia="Calibri"/>
                <w:sz w:val="22"/>
                <w:szCs w:val="22"/>
                <w:u w:color="000000"/>
                <w:bdr w:val="nil"/>
              </w:rPr>
              <w:t xml:space="preserve"> </w:t>
            </w:r>
          </w:p>
          <w:p w14:paraId="67048125" w14:textId="77777777" w:rsidR="00110BAC" w:rsidRPr="0061366E" w:rsidRDefault="00110BAC" w:rsidP="00F40178">
            <w:pPr>
              <w:keepLines/>
              <w:pBdr>
                <w:top w:val="nil"/>
                <w:left w:val="nil"/>
                <w:bottom w:val="nil"/>
                <w:right w:val="nil"/>
                <w:between w:val="nil"/>
                <w:bar w:val="nil"/>
              </w:pBdr>
              <w:spacing w:before="60" w:after="60"/>
              <w:jc w:val="center"/>
              <w:rPr>
                <w:rFonts w:eastAsia="Calibri"/>
                <w:sz w:val="22"/>
                <w:szCs w:val="22"/>
                <w:u w:color="000000"/>
                <w:bdr w:val="nil"/>
              </w:rPr>
            </w:pPr>
          </w:p>
          <w:p w14:paraId="6732FFA1" w14:textId="430A89F4" w:rsidR="00110BAC" w:rsidRPr="0061366E" w:rsidRDefault="00110BAC" w:rsidP="00F40178">
            <w:pPr>
              <w:keepLines/>
              <w:pBdr>
                <w:top w:val="nil"/>
                <w:left w:val="nil"/>
                <w:bottom w:val="nil"/>
                <w:right w:val="nil"/>
                <w:between w:val="nil"/>
                <w:bar w:val="nil"/>
              </w:pBdr>
              <w:spacing w:before="60" w:after="60"/>
              <w:jc w:val="center"/>
              <w:rPr>
                <w:rFonts w:eastAsia="Calibri"/>
                <w:sz w:val="22"/>
                <w:szCs w:val="22"/>
                <w:u w:color="000000"/>
                <w:bdr w:val="nil"/>
              </w:rPr>
            </w:pPr>
          </w:p>
        </w:tc>
        <w:tc>
          <w:tcPr>
            <w:tcW w:w="1670" w:type="dxa"/>
            <w:shd w:val="clear" w:color="auto" w:fill="FFFFFF"/>
          </w:tcPr>
          <w:p w14:paraId="5F6A5A6B" w14:textId="3D307B71" w:rsidR="0061366E" w:rsidRDefault="00991C98" w:rsidP="00F40178">
            <w:pPr>
              <w:keepLines/>
              <w:pBdr>
                <w:top w:val="nil"/>
                <w:left w:val="nil"/>
                <w:bottom w:val="nil"/>
                <w:right w:val="nil"/>
                <w:between w:val="nil"/>
                <w:bar w:val="nil"/>
              </w:pBdr>
              <w:spacing w:before="60" w:after="60"/>
              <w:jc w:val="center"/>
              <w:rPr>
                <w:rFonts w:eastAsia="Calibri"/>
                <w:sz w:val="22"/>
                <w:szCs w:val="22"/>
                <w:u w:color="000000"/>
                <w:bdr w:val="nil"/>
              </w:rPr>
            </w:pPr>
            <w:r w:rsidRPr="0061366E">
              <w:rPr>
                <w:rFonts w:eastAsia="Calibri"/>
                <w:sz w:val="22"/>
                <w:szCs w:val="22"/>
                <w:u w:color="000000"/>
                <w:bdr w:val="nil"/>
              </w:rPr>
              <w:t>P</w:t>
            </w:r>
            <w:r w:rsidR="004A69F9" w:rsidRPr="0061366E">
              <w:rPr>
                <w:rFonts w:eastAsia="Calibri"/>
                <w:sz w:val="22"/>
                <w:szCs w:val="22"/>
                <w:u w:color="000000"/>
                <w:bdr w:val="nil"/>
              </w:rPr>
              <w:t xml:space="preserve">retendents </w:t>
            </w:r>
            <w:r w:rsidR="004A69F9" w:rsidRPr="00007CA0">
              <w:rPr>
                <w:rFonts w:eastAsia="Calibri"/>
                <w:sz w:val="22"/>
                <w:szCs w:val="22"/>
                <w:u w:val="single"/>
                <w:bdr w:val="nil"/>
              </w:rPr>
              <w:t>balstās</w:t>
            </w:r>
            <w:r w:rsidR="004A69F9" w:rsidRPr="0061366E">
              <w:rPr>
                <w:rFonts w:eastAsia="Calibri"/>
                <w:sz w:val="22"/>
                <w:szCs w:val="22"/>
                <w:u w:color="000000"/>
                <w:bdr w:val="nil"/>
              </w:rPr>
              <w:t xml:space="preserve"> uz apakšuzņēmēja</w:t>
            </w:r>
            <w:r w:rsidR="00363BEA">
              <w:rPr>
                <w:rStyle w:val="Vresatsauce"/>
                <w:rFonts w:eastAsia="Calibri"/>
                <w:sz w:val="22"/>
                <w:szCs w:val="22"/>
                <w:u w:color="000000"/>
                <w:bdr w:val="nil"/>
              </w:rPr>
              <w:footnoteReference w:id="4"/>
            </w:r>
            <w:r w:rsidR="004A69F9" w:rsidRPr="0061366E">
              <w:rPr>
                <w:rFonts w:eastAsia="Calibri"/>
                <w:sz w:val="22"/>
                <w:szCs w:val="22"/>
                <w:u w:color="000000"/>
                <w:bdr w:val="nil"/>
              </w:rPr>
              <w:t xml:space="preserve"> spējām savas kvalifikācijas</w:t>
            </w:r>
            <w:r w:rsidR="00CF63E9" w:rsidRPr="0061366E">
              <w:rPr>
                <w:rFonts w:eastAsia="Calibri"/>
                <w:sz w:val="22"/>
                <w:szCs w:val="22"/>
                <w:u w:color="000000"/>
                <w:bdr w:val="nil"/>
              </w:rPr>
              <w:t xml:space="preserve"> atbilstības</w:t>
            </w:r>
            <w:r w:rsidR="004A69F9" w:rsidRPr="0061366E">
              <w:rPr>
                <w:rFonts w:eastAsia="Calibri"/>
                <w:sz w:val="22"/>
                <w:szCs w:val="22"/>
                <w:u w:color="000000"/>
                <w:bdr w:val="nil"/>
              </w:rPr>
              <w:t xml:space="preserve"> apliecināšanai </w:t>
            </w:r>
          </w:p>
          <w:p w14:paraId="6C7FD7A7" w14:textId="35A393D0" w:rsidR="00AA370C" w:rsidRPr="00570A07" w:rsidRDefault="004A69F9" w:rsidP="00007CA0">
            <w:pPr>
              <w:keepLines/>
              <w:pBdr>
                <w:top w:val="nil"/>
                <w:left w:val="nil"/>
                <w:bottom w:val="nil"/>
                <w:right w:val="nil"/>
                <w:between w:val="nil"/>
                <w:bar w:val="nil"/>
              </w:pBdr>
              <w:spacing w:before="60"/>
              <w:jc w:val="center"/>
              <w:rPr>
                <w:rFonts w:eastAsia="Calibri"/>
                <w:i/>
                <w:iCs/>
                <w:sz w:val="22"/>
                <w:szCs w:val="22"/>
                <w:u w:color="000000"/>
                <w:bdr w:val="nil"/>
              </w:rPr>
            </w:pPr>
            <w:r w:rsidRPr="00570A07">
              <w:rPr>
                <w:rFonts w:eastAsia="Calibri"/>
                <w:i/>
                <w:iCs/>
                <w:sz w:val="22"/>
                <w:szCs w:val="22"/>
                <w:u w:color="000000"/>
                <w:bdr w:val="nil"/>
              </w:rPr>
              <w:t>(Jā</w:t>
            </w:r>
            <w:r w:rsidR="00AA370C" w:rsidRPr="00570A07">
              <w:rPr>
                <w:rFonts w:eastAsia="Calibri"/>
                <w:i/>
                <w:iCs/>
                <w:sz w:val="22"/>
                <w:szCs w:val="22"/>
                <w:u w:color="000000"/>
                <w:bdr w:val="nil"/>
              </w:rPr>
              <w:t>, balstās</w:t>
            </w:r>
            <w:r w:rsidRPr="00570A07">
              <w:rPr>
                <w:rFonts w:eastAsia="Calibri"/>
                <w:i/>
                <w:iCs/>
                <w:sz w:val="22"/>
                <w:szCs w:val="22"/>
                <w:u w:color="000000"/>
                <w:bdr w:val="nil"/>
              </w:rPr>
              <w:t>/</w:t>
            </w:r>
          </w:p>
          <w:p w14:paraId="2A859FF4" w14:textId="5D6F724F" w:rsidR="004A69F9" w:rsidRPr="0061366E" w:rsidRDefault="004A69F9" w:rsidP="00007CA0">
            <w:pPr>
              <w:keepLines/>
              <w:pBdr>
                <w:top w:val="nil"/>
                <w:left w:val="nil"/>
                <w:bottom w:val="nil"/>
                <w:right w:val="nil"/>
                <w:between w:val="nil"/>
                <w:bar w:val="nil"/>
              </w:pBdr>
              <w:spacing w:after="60"/>
              <w:jc w:val="center"/>
              <w:rPr>
                <w:rFonts w:eastAsia="Calibri"/>
                <w:sz w:val="22"/>
                <w:szCs w:val="22"/>
                <w:u w:color="000000"/>
                <w:bdr w:val="nil"/>
              </w:rPr>
            </w:pPr>
            <w:r w:rsidRPr="00570A07">
              <w:rPr>
                <w:rFonts w:eastAsia="Calibri"/>
                <w:i/>
                <w:iCs/>
                <w:sz w:val="22"/>
                <w:szCs w:val="22"/>
                <w:u w:color="000000"/>
                <w:bdr w:val="nil"/>
              </w:rPr>
              <w:t>Nē</w:t>
            </w:r>
            <w:r w:rsidR="00AA370C" w:rsidRPr="00570A07">
              <w:rPr>
                <w:rFonts w:eastAsia="Calibri"/>
                <w:i/>
                <w:iCs/>
                <w:sz w:val="22"/>
                <w:szCs w:val="22"/>
                <w:u w:color="000000"/>
                <w:bdr w:val="nil"/>
              </w:rPr>
              <w:t>, nebalstās</w:t>
            </w:r>
            <w:r w:rsidRPr="00570A07">
              <w:rPr>
                <w:rFonts w:eastAsia="Calibri"/>
                <w:i/>
                <w:iCs/>
                <w:sz w:val="22"/>
                <w:szCs w:val="22"/>
                <w:u w:color="000000"/>
                <w:bdr w:val="nil"/>
              </w:rPr>
              <w:t>)</w:t>
            </w:r>
          </w:p>
        </w:tc>
      </w:tr>
      <w:tr w:rsidR="00AA370C" w:rsidRPr="008C6B27" w14:paraId="08D55498" w14:textId="77777777" w:rsidTr="0043379D">
        <w:trPr>
          <w:trHeight w:val="217"/>
        </w:trPr>
        <w:tc>
          <w:tcPr>
            <w:tcW w:w="10562" w:type="dxa"/>
            <w:gridSpan w:val="6"/>
          </w:tcPr>
          <w:p w14:paraId="5E9EB011" w14:textId="77777777" w:rsidR="00AA370C" w:rsidRPr="000E404B" w:rsidRDefault="00AA370C" w:rsidP="00E31612">
            <w:pPr>
              <w:keepLines/>
              <w:pBdr>
                <w:top w:val="nil"/>
                <w:left w:val="nil"/>
                <w:bottom w:val="nil"/>
                <w:right w:val="nil"/>
                <w:between w:val="nil"/>
                <w:bar w:val="nil"/>
              </w:pBdr>
              <w:spacing w:before="60" w:after="60"/>
              <w:rPr>
                <w:rFonts w:eastAsia="Calibri"/>
                <w:sz w:val="22"/>
                <w:szCs w:val="22"/>
                <w:u w:color="000000"/>
                <w:bdr w:val="nil"/>
              </w:rPr>
            </w:pPr>
            <w:r w:rsidRPr="000E404B">
              <w:rPr>
                <w:rFonts w:eastAsia="Calibri"/>
                <w:b/>
                <w:sz w:val="22"/>
                <w:szCs w:val="22"/>
                <w:u w:color="000000"/>
                <w:bdr w:val="nil"/>
              </w:rPr>
              <w:t xml:space="preserve">Veicamo darbu vai sniedzamo pakalpojumu vērtība* ir </w:t>
            </w:r>
            <w:r w:rsidRPr="000E404B">
              <w:rPr>
                <w:b/>
                <w:sz w:val="22"/>
                <w:szCs w:val="22"/>
              </w:rPr>
              <w:t xml:space="preserve">10 000 </w:t>
            </w:r>
            <w:proofErr w:type="spellStart"/>
            <w:r w:rsidRPr="000E404B">
              <w:rPr>
                <w:b/>
                <w:i/>
                <w:iCs/>
                <w:sz w:val="22"/>
                <w:szCs w:val="22"/>
              </w:rPr>
              <w:t>euro</w:t>
            </w:r>
            <w:proofErr w:type="spellEnd"/>
            <w:r w:rsidRPr="000E404B">
              <w:rPr>
                <w:b/>
                <w:sz w:val="22"/>
                <w:szCs w:val="22"/>
              </w:rPr>
              <w:t xml:space="preserve"> vai lielāka (bez PVN)</w:t>
            </w:r>
            <w:r w:rsidRPr="000E404B">
              <w:rPr>
                <w:rFonts w:eastAsia="Calibri"/>
                <w:b/>
                <w:sz w:val="22"/>
                <w:szCs w:val="22"/>
                <w:u w:color="000000"/>
                <w:bdr w:val="nil"/>
              </w:rPr>
              <w:t>:</w:t>
            </w:r>
          </w:p>
        </w:tc>
      </w:tr>
      <w:tr w:rsidR="00AA370C" w:rsidRPr="008C6B27" w14:paraId="0A1350F0" w14:textId="77777777" w:rsidTr="0043379D">
        <w:trPr>
          <w:trHeight w:val="217"/>
        </w:trPr>
        <w:tc>
          <w:tcPr>
            <w:tcW w:w="727" w:type="dxa"/>
          </w:tcPr>
          <w:p w14:paraId="7B1B0B94"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r w:rsidRPr="008C6B27">
              <w:rPr>
                <w:rFonts w:eastAsia="Calibri"/>
                <w:u w:color="000000"/>
                <w:bdr w:val="nil"/>
              </w:rPr>
              <w:t>1.</w:t>
            </w:r>
          </w:p>
        </w:tc>
        <w:tc>
          <w:tcPr>
            <w:tcW w:w="2121" w:type="dxa"/>
          </w:tcPr>
          <w:p w14:paraId="57982E17"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p>
        </w:tc>
        <w:tc>
          <w:tcPr>
            <w:tcW w:w="1767" w:type="dxa"/>
          </w:tcPr>
          <w:p w14:paraId="042D15FB"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p>
        </w:tc>
        <w:tc>
          <w:tcPr>
            <w:tcW w:w="1928" w:type="dxa"/>
          </w:tcPr>
          <w:p w14:paraId="50B0E7B1"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p>
        </w:tc>
        <w:tc>
          <w:tcPr>
            <w:tcW w:w="2349" w:type="dxa"/>
          </w:tcPr>
          <w:p w14:paraId="2DB56345"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p>
        </w:tc>
        <w:tc>
          <w:tcPr>
            <w:tcW w:w="1670" w:type="dxa"/>
          </w:tcPr>
          <w:p w14:paraId="22AE0C1C"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p>
        </w:tc>
      </w:tr>
      <w:tr w:rsidR="00AA370C" w:rsidRPr="008C6B27" w14:paraId="584A5614" w14:textId="77777777" w:rsidTr="0043379D">
        <w:trPr>
          <w:trHeight w:val="217"/>
        </w:trPr>
        <w:tc>
          <w:tcPr>
            <w:tcW w:w="727" w:type="dxa"/>
          </w:tcPr>
          <w:p w14:paraId="2214B499"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r w:rsidRPr="008C6B27">
              <w:rPr>
                <w:rFonts w:eastAsia="Calibri"/>
                <w:u w:color="000000"/>
                <w:bdr w:val="nil"/>
              </w:rPr>
              <w:t>2.</w:t>
            </w:r>
          </w:p>
        </w:tc>
        <w:tc>
          <w:tcPr>
            <w:tcW w:w="2121" w:type="dxa"/>
          </w:tcPr>
          <w:p w14:paraId="0F6107E9"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p>
        </w:tc>
        <w:tc>
          <w:tcPr>
            <w:tcW w:w="1767" w:type="dxa"/>
          </w:tcPr>
          <w:p w14:paraId="18791D36"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p>
        </w:tc>
        <w:tc>
          <w:tcPr>
            <w:tcW w:w="1928" w:type="dxa"/>
          </w:tcPr>
          <w:p w14:paraId="7962507E"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p>
        </w:tc>
        <w:tc>
          <w:tcPr>
            <w:tcW w:w="2349" w:type="dxa"/>
          </w:tcPr>
          <w:p w14:paraId="4BB6F499"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p>
        </w:tc>
        <w:tc>
          <w:tcPr>
            <w:tcW w:w="1670" w:type="dxa"/>
          </w:tcPr>
          <w:p w14:paraId="44D2711E"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p>
        </w:tc>
      </w:tr>
      <w:tr w:rsidR="00AA370C" w:rsidRPr="008C6B27" w14:paraId="26E1841F" w14:textId="77777777" w:rsidTr="0043379D">
        <w:trPr>
          <w:trHeight w:val="217"/>
        </w:trPr>
        <w:tc>
          <w:tcPr>
            <w:tcW w:w="10562" w:type="dxa"/>
            <w:gridSpan w:val="6"/>
          </w:tcPr>
          <w:p w14:paraId="36D5105D" w14:textId="3B56F57D" w:rsidR="00AA370C" w:rsidRPr="000E404B" w:rsidRDefault="00AA370C" w:rsidP="00E31612">
            <w:pPr>
              <w:keepLines/>
              <w:pBdr>
                <w:top w:val="nil"/>
                <w:left w:val="nil"/>
                <w:bottom w:val="nil"/>
                <w:right w:val="nil"/>
                <w:between w:val="nil"/>
                <w:bar w:val="nil"/>
              </w:pBdr>
              <w:spacing w:before="60" w:after="60"/>
              <w:rPr>
                <w:rFonts w:eastAsia="Calibri"/>
                <w:sz w:val="22"/>
                <w:szCs w:val="22"/>
                <w:u w:color="000000"/>
                <w:bdr w:val="nil"/>
              </w:rPr>
            </w:pPr>
            <w:r w:rsidRPr="000E404B">
              <w:rPr>
                <w:rFonts w:eastAsia="Calibri"/>
                <w:b/>
                <w:sz w:val="22"/>
                <w:szCs w:val="22"/>
                <w:u w:color="000000"/>
                <w:bdr w:val="nil"/>
              </w:rPr>
              <w:t xml:space="preserve">Veicamo darbu vai sniedzamo pakalpojumu vērtība* ir mazāka </w:t>
            </w:r>
            <w:r w:rsidR="00B07E9A">
              <w:rPr>
                <w:rFonts w:eastAsia="Calibri"/>
                <w:b/>
                <w:sz w:val="22"/>
                <w:szCs w:val="22"/>
                <w:u w:color="000000"/>
                <w:bdr w:val="nil"/>
              </w:rPr>
              <w:t>nekā</w:t>
            </w:r>
            <w:r w:rsidRPr="000E404B">
              <w:rPr>
                <w:rFonts w:eastAsia="Calibri"/>
                <w:b/>
                <w:sz w:val="22"/>
                <w:szCs w:val="22"/>
                <w:u w:color="000000"/>
                <w:bdr w:val="nil"/>
              </w:rPr>
              <w:t xml:space="preserve"> </w:t>
            </w:r>
            <w:r w:rsidRPr="000E404B">
              <w:rPr>
                <w:b/>
                <w:sz w:val="22"/>
                <w:szCs w:val="22"/>
              </w:rPr>
              <w:t xml:space="preserve">10 000 </w:t>
            </w:r>
            <w:proofErr w:type="spellStart"/>
            <w:r w:rsidRPr="000E404B">
              <w:rPr>
                <w:b/>
                <w:i/>
                <w:iCs/>
                <w:sz w:val="22"/>
                <w:szCs w:val="22"/>
              </w:rPr>
              <w:t>euro</w:t>
            </w:r>
            <w:proofErr w:type="spellEnd"/>
            <w:r w:rsidRPr="000E404B">
              <w:rPr>
                <w:b/>
                <w:sz w:val="22"/>
                <w:szCs w:val="22"/>
              </w:rPr>
              <w:t xml:space="preserve"> (bez PVN)</w:t>
            </w:r>
            <w:r w:rsidRPr="000E404B">
              <w:rPr>
                <w:rFonts w:eastAsia="Calibri"/>
                <w:b/>
                <w:sz w:val="22"/>
                <w:szCs w:val="22"/>
                <w:u w:color="000000"/>
                <w:bdr w:val="nil"/>
              </w:rPr>
              <w:t>:</w:t>
            </w:r>
          </w:p>
        </w:tc>
      </w:tr>
      <w:tr w:rsidR="00AA370C" w:rsidRPr="008C6B27" w14:paraId="72474A99" w14:textId="77777777" w:rsidTr="0043379D">
        <w:trPr>
          <w:trHeight w:val="217"/>
        </w:trPr>
        <w:tc>
          <w:tcPr>
            <w:tcW w:w="727" w:type="dxa"/>
          </w:tcPr>
          <w:p w14:paraId="349665EA"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r>
              <w:rPr>
                <w:rFonts w:eastAsia="Calibri"/>
                <w:u w:color="000000"/>
                <w:bdr w:val="nil"/>
              </w:rPr>
              <w:t>1.</w:t>
            </w:r>
          </w:p>
        </w:tc>
        <w:tc>
          <w:tcPr>
            <w:tcW w:w="2121" w:type="dxa"/>
          </w:tcPr>
          <w:p w14:paraId="08D094E2"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p>
        </w:tc>
        <w:tc>
          <w:tcPr>
            <w:tcW w:w="1767" w:type="dxa"/>
          </w:tcPr>
          <w:p w14:paraId="44EC5188"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p>
        </w:tc>
        <w:tc>
          <w:tcPr>
            <w:tcW w:w="1928" w:type="dxa"/>
          </w:tcPr>
          <w:p w14:paraId="3900A76C"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p>
        </w:tc>
        <w:tc>
          <w:tcPr>
            <w:tcW w:w="2349" w:type="dxa"/>
          </w:tcPr>
          <w:p w14:paraId="6923ABFB"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p>
        </w:tc>
        <w:tc>
          <w:tcPr>
            <w:tcW w:w="1670" w:type="dxa"/>
          </w:tcPr>
          <w:p w14:paraId="18899C8B"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p>
        </w:tc>
      </w:tr>
      <w:tr w:rsidR="00AA370C" w:rsidRPr="008C6B27" w14:paraId="1CCF469C" w14:textId="77777777" w:rsidTr="0043379D">
        <w:trPr>
          <w:trHeight w:val="217"/>
        </w:trPr>
        <w:tc>
          <w:tcPr>
            <w:tcW w:w="727" w:type="dxa"/>
          </w:tcPr>
          <w:p w14:paraId="3405C213"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r>
              <w:rPr>
                <w:rFonts w:eastAsia="Calibri"/>
                <w:u w:color="000000"/>
                <w:bdr w:val="nil"/>
              </w:rPr>
              <w:t xml:space="preserve">2. </w:t>
            </w:r>
          </w:p>
        </w:tc>
        <w:tc>
          <w:tcPr>
            <w:tcW w:w="2121" w:type="dxa"/>
          </w:tcPr>
          <w:p w14:paraId="5BF31B5B"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p>
        </w:tc>
        <w:tc>
          <w:tcPr>
            <w:tcW w:w="1767" w:type="dxa"/>
          </w:tcPr>
          <w:p w14:paraId="186D64B4"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p>
        </w:tc>
        <w:tc>
          <w:tcPr>
            <w:tcW w:w="1928" w:type="dxa"/>
          </w:tcPr>
          <w:p w14:paraId="37BCFD6C"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p>
        </w:tc>
        <w:tc>
          <w:tcPr>
            <w:tcW w:w="2349" w:type="dxa"/>
          </w:tcPr>
          <w:p w14:paraId="6852DC44"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p>
        </w:tc>
        <w:tc>
          <w:tcPr>
            <w:tcW w:w="1670" w:type="dxa"/>
          </w:tcPr>
          <w:p w14:paraId="4DD91A35" w14:textId="77777777" w:rsidR="00AA370C" w:rsidRPr="008C6B27" w:rsidRDefault="00AA370C" w:rsidP="00E31612">
            <w:pPr>
              <w:keepLines/>
              <w:pBdr>
                <w:top w:val="nil"/>
                <w:left w:val="nil"/>
                <w:bottom w:val="nil"/>
                <w:right w:val="nil"/>
                <w:between w:val="nil"/>
                <w:bar w:val="nil"/>
              </w:pBdr>
              <w:spacing w:before="60" w:after="60"/>
              <w:rPr>
                <w:rFonts w:eastAsia="Calibri"/>
                <w:u w:color="000000"/>
                <w:bdr w:val="nil"/>
              </w:rPr>
            </w:pPr>
          </w:p>
        </w:tc>
      </w:tr>
    </w:tbl>
    <w:p w14:paraId="4DE1BD8B" w14:textId="2C1995BA" w:rsidR="00E54D2B" w:rsidRPr="0045337A" w:rsidRDefault="00E54D2B" w:rsidP="0043379D">
      <w:pPr>
        <w:spacing w:before="120" w:after="60"/>
        <w:jc w:val="both"/>
        <w:rPr>
          <w:rFonts w:eastAsia="Calibri"/>
          <w:u w:color="000000"/>
        </w:rPr>
      </w:pPr>
      <w:r w:rsidRPr="0045337A">
        <w:rPr>
          <w:rFonts w:eastAsia="Calibri"/>
          <w:u w:color="000000"/>
        </w:rPr>
        <w:t xml:space="preserve">Neatkarīgi no </w:t>
      </w:r>
      <w:r w:rsidR="00AD36E0" w:rsidRPr="0045337A">
        <w:rPr>
          <w:rFonts w:eastAsia="Calibri"/>
          <w:u w:color="000000"/>
        </w:rPr>
        <w:t>šiem</w:t>
      </w:r>
      <w:r w:rsidRPr="0045337A">
        <w:rPr>
          <w:rFonts w:eastAsia="Calibri"/>
          <w:u w:color="000000"/>
        </w:rPr>
        <w:t xml:space="preserve"> apakšuzņēmējiem </w:t>
      </w:r>
      <w:r w:rsidR="00C60D97" w:rsidRPr="00284459">
        <w:rPr>
          <w:rFonts w:eastAsia="Calibri"/>
          <w:u w:color="000000"/>
        </w:rPr>
        <w:t xml:space="preserve">izpildei nododamo </w:t>
      </w:r>
      <w:r w:rsidRPr="00284459">
        <w:rPr>
          <w:rFonts w:eastAsia="Calibri"/>
          <w:u w:color="000000"/>
        </w:rPr>
        <w:t>iepirkum</w:t>
      </w:r>
      <w:r w:rsidR="00AD36E0" w:rsidRPr="00284459">
        <w:rPr>
          <w:rFonts w:eastAsia="Calibri"/>
          <w:u w:color="000000"/>
        </w:rPr>
        <w:t>a</w:t>
      </w:r>
      <w:r w:rsidRPr="00284459">
        <w:rPr>
          <w:rFonts w:eastAsia="Calibri"/>
          <w:u w:color="000000"/>
        </w:rPr>
        <w:t xml:space="preserve"> līgum</w:t>
      </w:r>
      <w:r w:rsidR="00AD36E0" w:rsidRPr="00284459">
        <w:rPr>
          <w:rFonts w:eastAsia="Calibri"/>
          <w:u w:color="000000"/>
        </w:rPr>
        <w:t>a</w:t>
      </w:r>
      <w:r w:rsidRPr="00284459">
        <w:rPr>
          <w:rFonts w:eastAsia="Calibri"/>
          <w:u w:color="000000"/>
        </w:rPr>
        <w:t xml:space="preserve"> daļu apjoma </w:t>
      </w:r>
      <w:r w:rsidR="00C60D97" w:rsidRPr="00284459">
        <w:rPr>
          <w:rFonts w:eastAsia="Calibri"/>
          <w:u w:color="000000"/>
        </w:rPr>
        <w:t>p</w:t>
      </w:r>
      <w:r w:rsidRPr="00284459">
        <w:rPr>
          <w:rFonts w:eastAsia="Calibri"/>
          <w:u w:color="000000"/>
        </w:rPr>
        <w:t xml:space="preserve">retendents </w:t>
      </w:r>
      <w:sdt>
        <w:sdtPr>
          <w:id w:val="-1822647564"/>
          <w:placeholder>
            <w:docPart w:val="577C9DF990924A149D780B5058A5456E"/>
          </w:placeholder>
          <w:temporary/>
          <w15:color w:val="FF99CC"/>
        </w:sdtPr>
        <w:sdtEndPr>
          <w:rPr>
            <w:i/>
          </w:rPr>
        </w:sdtEndPr>
        <w:sdtContent>
          <w:r w:rsidR="0029107B" w:rsidRPr="00284459">
            <w:t>p</w:t>
          </w:r>
          <w:r w:rsidR="006B4BAD" w:rsidRPr="00284459">
            <w:t>retendenta nosaukums, reģistrācijas numurs</w:t>
          </w:r>
          <w:r w:rsidR="006B4BAD" w:rsidRPr="00284459">
            <w:rPr>
              <w:i/>
            </w:rPr>
            <w:t xml:space="preserve"> </w:t>
          </w:r>
        </w:sdtContent>
      </w:sdt>
      <w:r w:rsidR="006B4BAD" w:rsidRPr="00284459">
        <w:t xml:space="preserve"> ir atbildīgs par darbu veikšanu</w:t>
      </w:r>
      <w:r w:rsidR="006B4BAD" w:rsidRPr="0045337A">
        <w:t xml:space="preserve">. </w:t>
      </w:r>
    </w:p>
    <w:p w14:paraId="31F40AAC" w14:textId="2F68C4B1" w:rsidR="0043379D" w:rsidRPr="00A55F76" w:rsidRDefault="00D30D5E" w:rsidP="00A55F76">
      <w:pPr>
        <w:spacing w:before="120" w:after="120"/>
        <w:jc w:val="both"/>
        <w:rPr>
          <w:rFonts w:eastAsia="Calibri"/>
          <w:iCs/>
          <w:color w:val="767171" w:themeColor="background2" w:themeShade="80"/>
          <w:u w:color="000000"/>
        </w:rPr>
      </w:pPr>
      <w:r w:rsidRPr="004751D6">
        <w:rPr>
          <w:rFonts w:eastAsia="Calibri"/>
          <w:i/>
          <w:color w:val="767171" w:themeColor="background2" w:themeShade="80"/>
          <w:u w:color="000000"/>
        </w:rPr>
        <w:t>*</w:t>
      </w:r>
      <w:r w:rsidR="002B38D1" w:rsidRPr="004751D6">
        <w:rPr>
          <w:rFonts w:eastAsia="Calibri"/>
          <w:i/>
          <w:color w:val="767171" w:themeColor="background2" w:themeShade="80"/>
          <w:u w:color="000000"/>
        </w:rPr>
        <w:t xml:space="preserve"> </w:t>
      </w:r>
      <w:r w:rsidRPr="0045337A">
        <w:rPr>
          <w:rFonts w:eastAsia="Calibri"/>
          <w:i/>
          <w:color w:val="767171" w:themeColor="background2" w:themeShade="80"/>
          <w:u w:color="000000"/>
        </w:rPr>
        <w:t>Apakšuzņēmēja veicam</w:t>
      </w:r>
      <w:r w:rsidR="002B38D1" w:rsidRPr="0045337A">
        <w:rPr>
          <w:rFonts w:eastAsia="Calibri"/>
          <w:i/>
          <w:color w:val="767171" w:themeColor="background2" w:themeShade="80"/>
          <w:u w:color="000000"/>
        </w:rPr>
        <w:t>o</w:t>
      </w:r>
      <w:r w:rsidRPr="0045337A">
        <w:rPr>
          <w:rFonts w:eastAsia="Calibri"/>
          <w:i/>
          <w:color w:val="767171" w:themeColor="background2" w:themeShade="80"/>
          <w:u w:color="000000"/>
        </w:rPr>
        <w:t xml:space="preserve"> darb</w:t>
      </w:r>
      <w:r w:rsidR="002B38D1" w:rsidRPr="0045337A">
        <w:rPr>
          <w:rFonts w:eastAsia="Calibri"/>
          <w:i/>
          <w:color w:val="767171" w:themeColor="background2" w:themeShade="80"/>
          <w:u w:color="000000"/>
        </w:rPr>
        <w:t xml:space="preserve">u </w:t>
      </w:r>
      <w:r w:rsidR="00C60D97" w:rsidRPr="0045337A">
        <w:rPr>
          <w:rFonts w:eastAsia="Calibri"/>
          <w:i/>
          <w:color w:val="767171" w:themeColor="background2" w:themeShade="80"/>
          <w:u w:color="000000"/>
        </w:rPr>
        <w:t>vai sniedzamo pakalpojumu</w:t>
      </w:r>
      <w:r w:rsidRPr="0045337A">
        <w:rPr>
          <w:rFonts w:eastAsia="Calibri"/>
          <w:i/>
          <w:color w:val="767171" w:themeColor="background2" w:themeShade="80"/>
          <w:u w:color="000000"/>
        </w:rPr>
        <w:t xml:space="preserve"> kopējo vērtību noteic, ņemot vērā apakšuzņēmēja un visu </w:t>
      </w:r>
      <w:r w:rsidR="001F6F25" w:rsidRPr="0045337A">
        <w:rPr>
          <w:rFonts w:eastAsia="Calibri"/>
          <w:i/>
          <w:color w:val="767171" w:themeColor="background2" w:themeShade="80"/>
          <w:u w:color="000000"/>
        </w:rPr>
        <w:t xml:space="preserve">tā </w:t>
      </w:r>
      <w:r w:rsidR="001F6F25" w:rsidRPr="0045337A">
        <w:rPr>
          <w:rFonts w:eastAsia="Calibri"/>
          <w:i/>
          <w:color w:val="767171" w:themeColor="background2" w:themeShade="80"/>
          <w:u w:val="single" w:color="000000"/>
        </w:rPr>
        <w:t>saistīto</w:t>
      </w:r>
      <w:r w:rsidR="001F6F25" w:rsidRPr="0045337A">
        <w:rPr>
          <w:rFonts w:eastAsia="Calibri"/>
          <w:i/>
          <w:color w:val="767171" w:themeColor="background2" w:themeShade="80"/>
          <w:u w:color="000000"/>
        </w:rPr>
        <w:t xml:space="preserve"> uzņēmumu veicamo darb</w:t>
      </w:r>
      <w:r w:rsidR="002B38D1" w:rsidRPr="0045337A">
        <w:rPr>
          <w:rFonts w:eastAsia="Calibri"/>
          <w:i/>
          <w:color w:val="767171" w:themeColor="background2" w:themeShade="80"/>
          <w:u w:color="000000"/>
        </w:rPr>
        <w:t>u</w:t>
      </w:r>
      <w:r w:rsidR="001F6F25" w:rsidRPr="0045337A">
        <w:rPr>
          <w:rFonts w:eastAsia="Calibri"/>
          <w:i/>
          <w:color w:val="767171" w:themeColor="background2" w:themeShade="80"/>
          <w:u w:color="000000"/>
        </w:rPr>
        <w:t xml:space="preserve"> </w:t>
      </w:r>
      <w:r w:rsidR="00C60D97" w:rsidRPr="0045337A">
        <w:rPr>
          <w:rFonts w:eastAsia="Calibri"/>
          <w:i/>
          <w:color w:val="767171" w:themeColor="background2" w:themeShade="80"/>
          <w:u w:color="000000"/>
        </w:rPr>
        <w:t>vai sniedzamo pakalpojumu</w:t>
      </w:r>
      <w:r w:rsidR="001F6F25" w:rsidRPr="0045337A">
        <w:rPr>
          <w:rFonts w:eastAsia="Calibri"/>
          <w:i/>
          <w:color w:val="767171" w:themeColor="background2" w:themeShade="80"/>
          <w:u w:color="000000"/>
        </w:rPr>
        <w:t xml:space="preserve"> vērtību </w:t>
      </w:r>
      <w:r w:rsidRPr="0045337A">
        <w:rPr>
          <w:rFonts w:eastAsia="Calibri"/>
          <w:i/>
          <w:color w:val="767171" w:themeColor="background2" w:themeShade="80"/>
          <w:u w:color="000000"/>
        </w:rPr>
        <w:t>iepirkuma līguma ietvaros.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w:t>
      </w:r>
      <w:r w:rsidR="00CE69D7" w:rsidRPr="0045337A">
        <w:rPr>
          <w:rFonts w:eastAsia="Calibri"/>
          <w:i/>
          <w:color w:val="767171" w:themeColor="background2" w:themeShade="80"/>
          <w:u w:color="000000"/>
        </w:rPr>
        <w:t> </w:t>
      </w:r>
      <w:r w:rsidRPr="0045337A">
        <w:rPr>
          <w:rFonts w:eastAsia="Calibri"/>
          <w:i/>
          <w:color w:val="767171" w:themeColor="background2" w:themeShade="80"/>
          <w:u w:color="000000"/>
        </w:rPr>
        <w:t>panta trešā daļa).</w:t>
      </w:r>
    </w:p>
    <w:p w14:paraId="415536B5" w14:textId="77777777" w:rsidR="0043379D" w:rsidRPr="0045337A" w:rsidRDefault="0043379D" w:rsidP="00FE2C13">
      <w:pPr>
        <w:spacing w:before="60" w:after="120"/>
        <w:jc w:val="both"/>
        <w:rPr>
          <w:rFonts w:eastAsia="Calibri"/>
          <w:i/>
          <w:color w:val="767171" w:themeColor="background2" w:themeShade="80"/>
          <w:u w:color="000000"/>
        </w:rPr>
      </w:pPr>
    </w:p>
    <w:tbl>
      <w:tblPr>
        <w:tblStyle w:val="Reatabula"/>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4"/>
        <w:gridCol w:w="4252"/>
      </w:tblGrid>
      <w:tr w:rsidR="0045337A" w:rsidRPr="00060360" w14:paraId="7ED1516A" w14:textId="77777777" w:rsidTr="001B004D">
        <w:tc>
          <w:tcPr>
            <w:tcW w:w="5104" w:type="dxa"/>
            <w:shd w:val="clear" w:color="auto" w:fill="F2F2F2" w:themeFill="background1" w:themeFillShade="F2"/>
          </w:tcPr>
          <w:p w14:paraId="1F7166CF" w14:textId="77777777" w:rsidR="0045337A" w:rsidRPr="00060360" w:rsidRDefault="0045337A" w:rsidP="0043379D">
            <w:pPr>
              <w:spacing w:line="276" w:lineRule="auto"/>
              <w:jc w:val="both"/>
            </w:pPr>
            <w:r w:rsidRPr="00060360">
              <w:t>Vārds, uzvārds</w:t>
            </w:r>
          </w:p>
        </w:tc>
        <w:tc>
          <w:tcPr>
            <w:tcW w:w="4252" w:type="dxa"/>
          </w:tcPr>
          <w:sdt>
            <w:sdtPr>
              <w:rPr>
                <w:rFonts w:eastAsia="Calibri"/>
                <w:color w:val="000000"/>
                <w:u w:color="000000"/>
              </w:rPr>
              <w:id w:val="1712911910"/>
              <w:placeholder>
                <w:docPart w:val="DefaultPlaceholder_-1854013440"/>
              </w:placeholder>
              <w:temporary/>
              <w15:color w:val="FF99CC"/>
            </w:sdtPr>
            <w:sdtEndPr/>
            <w:sdtContent>
              <w:p w14:paraId="5C81E8EA" w14:textId="2FA6F4DB" w:rsidR="0045337A" w:rsidRPr="00060360" w:rsidRDefault="00145197" w:rsidP="00F5185B">
                <w:pPr>
                  <w:jc w:val="both"/>
                </w:pPr>
                <w:r>
                  <w:rPr>
                    <w:rFonts w:eastAsia="Calibri"/>
                    <w:color w:val="000000"/>
                    <w:u w:color="000000"/>
                  </w:rPr>
                  <w:t>Ievadīt tekstu</w:t>
                </w:r>
              </w:p>
            </w:sdtContent>
          </w:sdt>
        </w:tc>
      </w:tr>
      <w:tr w:rsidR="0045337A" w:rsidRPr="00060360" w14:paraId="167D5450" w14:textId="77777777" w:rsidTr="001B004D">
        <w:tc>
          <w:tcPr>
            <w:tcW w:w="5104" w:type="dxa"/>
            <w:shd w:val="clear" w:color="auto" w:fill="F2F2F2" w:themeFill="background1" w:themeFillShade="F2"/>
          </w:tcPr>
          <w:p w14:paraId="3F2D4BBD" w14:textId="77777777" w:rsidR="0045337A" w:rsidRPr="00060360" w:rsidRDefault="0045337A" w:rsidP="0043379D">
            <w:pPr>
              <w:spacing w:line="276" w:lineRule="auto"/>
              <w:jc w:val="both"/>
            </w:pPr>
            <w:r w:rsidRPr="00060360">
              <w:t>Amats</w:t>
            </w:r>
          </w:p>
        </w:tc>
        <w:tc>
          <w:tcPr>
            <w:tcW w:w="4252" w:type="dxa"/>
          </w:tcPr>
          <w:sdt>
            <w:sdtPr>
              <w:rPr>
                <w:rFonts w:eastAsia="Calibri"/>
                <w:color w:val="000000"/>
                <w:u w:color="000000"/>
              </w:rPr>
              <w:id w:val="944587406"/>
              <w:placeholder>
                <w:docPart w:val="DefaultPlaceholder_-1854013440"/>
              </w:placeholder>
              <w:temporary/>
              <w15:color w:val="FF99CC"/>
            </w:sdtPr>
            <w:sdtEndPr/>
            <w:sdtContent>
              <w:p w14:paraId="47BF71CB" w14:textId="6A06A64F" w:rsidR="0045337A" w:rsidRPr="00060360" w:rsidRDefault="00145197" w:rsidP="00F5185B">
                <w:pPr>
                  <w:jc w:val="both"/>
                </w:pPr>
                <w:r>
                  <w:rPr>
                    <w:rFonts w:eastAsia="Calibri"/>
                    <w:color w:val="000000"/>
                    <w:u w:color="000000"/>
                  </w:rPr>
                  <w:t>Ievadīt tekstu</w:t>
                </w:r>
              </w:p>
            </w:sdtContent>
          </w:sdt>
        </w:tc>
      </w:tr>
      <w:tr w:rsidR="00F16282" w:rsidRPr="00060360" w14:paraId="2408488A" w14:textId="77777777" w:rsidTr="001B004D">
        <w:tc>
          <w:tcPr>
            <w:tcW w:w="5104" w:type="dxa"/>
            <w:shd w:val="clear" w:color="auto" w:fill="F2F2F2" w:themeFill="background1" w:themeFillShade="F2"/>
          </w:tcPr>
          <w:p w14:paraId="76C7441E" w14:textId="38304AC9" w:rsidR="00F16282" w:rsidRPr="00060360" w:rsidRDefault="00F16282" w:rsidP="0043379D">
            <w:pPr>
              <w:spacing w:line="276" w:lineRule="auto"/>
              <w:jc w:val="both"/>
            </w:pPr>
            <w:r w:rsidRPr="00060360">
              <w:t xml:space="preserve">Pretendenta </w:t>
            </w:r>
            <w:proofErr w:type="spellStart"/>
            <w:r w:rsidRPr="00060360">
              <w:t>p</w:t>
            </w:r>
            <w:r w:rsidR="00923536">
              <w:t>ārstāvēt</w:t>
            </w:r>
            <w:r w:rsidRPr="00060360">
              <w:t>tiesīgās</w:t>
            </w:r>
            <w:proofErr w:type="spellEnd"/>
            <w:r w:rsidRPr="00060360">
              <w:t xml:space="preserve"> personas paraksts</w:t>
            </w:r>
            <w:r w:rsidRPr="00060360">
              <w:rPr>
                <w:rStyle w:val="Vresatsauce"/>
                <w:rFonts w:eastAsiaTheme="majorEastAsia"/>
              </w:rPr>
              <w:footnoteReference w:id="5"/>
            </w:r>
          </w:p>
        </w:tc>
        <w:tc>
          <w:tcPr>
            <w:tcW w:w="4252" w:type="dxa"/>
          </w:tcPr>
          <w:p w14:paraId="558D2D1B" w14:textId="77777777" w:rsidR="00F16282" w:rsidRDefault="00F16282" w:rsidP="00F5185B">
            <w:pPr>
              <w:jc w:val="both"/>
              <w:rPr>
                <w:rFonts w:eastAsia="Calibri"/>
                <w:color w:val="000000"/>
                <w:u w:color="000000"/>
              </w:rPr>
            </w:pPr>
          </w:p>
        </w:tc>
      </w:tr>
    </w:tbl>
    <w:p w14:paraId="1F4752C2" w14:textId="77777777" w:rsidR="00CF63E9" w:rsidRPr="00602D12" w:rsidRDefault="00CF63E9" w:rsidP="00311DA1">
      <w:pPr>
        <w:spacing w:before="60" w:after="60"/>
        <w:jc w:val="both"/>
        <w:rPr>
          <w:rFonts w:eastAsia="Calibri"/>
          <w:sz w:val="16"/>
          <w:szCs w:val="16"/>
          <w:u w:color="000000"/>
        </w:rPr>
      </w:pPr>
    </w:p>
    <w:sectPr w:rsidR="00CF63E9" w:rsidRPr="00602D12" w:rsidSect="0043379D">
      <w:footerReference w:type="default" r:id="rId7"/>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A356E" w14:textId="77777777" w:rsidR="004B5261" w:rsidRDefault="004B5261" w:rsidP="00FE5774">
      <w:r>
        <w:separator/>
      </w:r>
    </w:p>
  </w:endnote>
  <w:endnote w:type="continuationSeparator" w:id="0">
    <w:p w14:paraId="41B3E6DE" w14:textId="77777777" w:rsidR="004B5261" w:rsidRDefault="004B5261" w:rsidP="00FE5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2736980"/>
      <w:docPartObj>
        <w:docPartGallery w:val="Page Numbers (Bottom of Page)"/>
        <w:docPartUnique/>
      </w:docPartObj>
    </w:sdtPr>
    <w:sdtEndPr>
      <w:rPr>
        <w:noProof/>
      </w:rPr>
    </w:sdtEndPr>
    <w:sdtContent>
      <w:p w14:paraId="09262941" w14:textId="3733194F" w:rsidR="0045337A" w:rsidRDefault="0045337A">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7AC787C8" w14:textId="77777777" w:rsidR="0045337A" w:rsidRDefault="0045337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D4256" w14:textId="77777777" w:rsidR="004B5261" w:rsidRDefault="004B5261" w:rsidP="00FE5774">
      <w:r>
        <w:separator/>
      </w:r>
    </w:p>
  </w:footnote>
  <w:footnote w:type="continuationSeparator" w:id="0">
    <w:p w14:paraId="6E3D47C4" w14:textId="77777777" w:rsidR="004B5261" w:rsidRDefault="004B5261" w:rsidP="00FE5774">
      <w:r>
        <w:continuationSeparator/>
      </w:r>
    </w:p>
  </w:footnote>
  <w:footnote w:id="1">
    <w:p w14:paraId="30BA18F2" w14:textId="05BBFA7A" w:rsidR="00C40CE4" w:rsidRPr="007A2E70" w:rsidRDefault="00C40CE4" w:rsidP="007A2E70">
      <w:pPr>
        <w:pStyle w:val="Vresteksts"/>
      </w:pPr>
      <w:r w:rsidRPr="005B5287">
        <w:rPr>
          <w:rStyle w:val="Vresatsauce"/>
          <w:rFonts w:asciiTheme="minorHAnsi" w:hAnsiTheme="minorHAnsi" w:cstheme="minorHAnsi"/>
        </w:rPr>
        <w:footnoteRef/>
      </w:r>
      <w:r w:rsidRPr="005B5287">
        <w:rPr>
          <w:rFonts w:asciiTheme="minorHAnsi" w:hAnsiTheme="minorHAnsi" w:cstheme="minorHAnsi"/>
        </w:rPr>
        <w:t xml:space="preserve"> </w:t>
      </w:r>
      <w:r w:rsidR="007A2E70" w:rsidRPr="005B5287">
        <w:rPr>
          <w:rFonts w:asciiTheme="minorHAnsi" w:hAnsiTheme="minorHAnsi" w:cstheme="minorHAnsi"/>
        </w:rPr>
        <w:t xml:space="preserve">Ja pretendents </w:t>
      </w:r>
      <w:r w:rsidR="007A2E70">
        <w:rPr>
          <w:rFonts w:asciiTheme="minorHAnsi" w:hAnsiTheme="minorHAnsi" w:cstheme="minorHAnsi"/>
          <w:u w:val="single"/>
        </w:rPr>
        <w:t>nav</w:t>
      </w:r>
      <w:r w:rsidR="007A2E70" w:rsidRPr="005B5287">
        <w:rPr>
          <w:rFonts w:asciiTheme="minorHAnsi" w:hAnsiTheme="minorHAnsi" w:cstheme="minorHAnsi"/>
          <w:u w:val="single"/>
        </w:rPr>
        <w:t xml:space="preserve"> izveido</w:t>
      </w:r>
      <w:r w:rsidR="007A2E70">
        <w:rPr>
          <w:rFonts w:asciiTheme="minorHAnsi" w:hAnsiTheme="minorHAnsi" w:cstheme="minorHAnsi"/>
          <w:u w:val="single"/>
        </w:rPr>
        <w:t>jis</w:t>
      </w:r>
      <w:r w:rsidR="007A2E70" w:rsidRPr="005B5287">
        <w:rPr>
          <w:rFonts w:asciiTheme="minorHAnsi" w:hAnsiTheme="minorHAnsi" w:cstheme="minorHAnsi"/>
          <w:u w:val="single"/>
        </w:rPr>
        <w:t xml:space="preserve"> piegādātāju apvienību</w:t>
      </w:r>
      <w:r w:rsidR="007A2E70" w:rsidRPr="005B5287">
        <w:rPr>
          <w:rFonts w:asciiTheme="minorHAnsi" w:hAnsiTheme="minorHAnsi" w:cstheme="minorHAnsi"/>
        </w:rPr>
        <w:t xml:space="preserve">, bet </w:t>
      </w:r>
      <w:r w:rsidR="007A2E70">
        <w:rPr>
          <w:rFonts w:asciiTheme="minorHAnsi" w:hAnsiTheme="minorHAnsi" w:cstheme="minorHAnsi"/>
        </w:rPr>
        <w:t>iepirkumā</w:t>
      </w:r>
      <w:r w:rsidR="007A2E70" w:rsidRPr="005B5287">
        <w:rPr>
          <w:rFonts w:asciiTheme="minorHAnsi" w:hAnsiTheme="minorHAnsi" w:cstheme="minorHAnsi"/>
        </w:rPr>
        <w:t xml:space="preserve"> </w:t>
      </w:r>
      <w:r w:rsidR="007A2E70" w:rsidRPr="005B5287">
        <w:rPr>
          <w:rFonts w:asciiTheme="minorHAnsi" w:hAnsiTheme="minorHAnsi" w:cstheme="minorHAnsi"/>
          <w:u w:val="single"/>
        </w:rPr>
        <w:t>savas profesionālās pieredzes apliecināšanai balstās uz trešās personas tehniskajām un profesionālajām spējām</w:t>
      </w:r>
      <w:r w:rsidR="007A2E70" w:rsidRPr="005B5287">
        <w:rPr>
          <w:rFonts w:asciiTheme="minorHAnsi" w:hAnsiTheme="minorHAnsi" w:cstheme="minorHAnsi"/>
        </w:rPr>
        <w:t xml:space="preserve"> un šī trešā persona, kuras attiecīgās spējas pretendentam ir nepieciešamas, veiks savai kvalifikācijai atbilstošus darbus iepirkuma līguma darbības laikā, </w:t>
      </w:r>
      <w:r w:rsidR="00592B54">
        <w:rPr>
          <w:rFonts w:asciiTheme="minorHAnsi" w:hAnsiTheme="minorHAnsi" w:cstheme="minorHAnsi"/>
        </w:rPr>
        <w:t>pretendents aizpilda šo pielikumu,</w:t>
      </w:r>
      <w:r w:rsidR="007A2E70" w:rsidRPr="005B5287">
        <w:rPr>
          <w:rFonts w:asciiTheme="minorHAnsi" w:hAnsiTheme="minorHAnsi" w:cstheme="minorHAnsi"/>
        </w:rPr>
        <w:t xml:space="preserve"> norād</w:t>
      </w:r>
      <w:r w:rsidR="00592B54">
        <w:rPr>
          <w:rFonts w:asciiTheme="minorHAnsi" w:hAnsiTheme="minorHAnsi" w:cstheme="minorHAnsi"/>
        </w:rPr>
        <w:t>ot</w:t>
      </w:r>
      <w:r w:rsidR="007A2E70" w:rsidRPr="005B5287">
        <w:rPr>
          <w:rFonts w:asciiTheme="minorHAnsi" w:hAnsiTheme="minorHAnsi" w:cstheme="minorHAnsi"/>
        </w:rPr>
        <w:t xml:space="preserve"> prasīto informāciju par treš</w:t>
      </w:r>
      <w:r w:rsidR="00592B54">
        <w:rPr>
          <w:rFonts w:asciiTheme="minorHAnsi" w:hAnsiTheme="minorHAnsi" w:cstheme="minorHAnsi"/>
        </w:rPr>
        <w:t>aj</w:t>
      </w:r>
      <w:r w:rsidR="00D06A71">
        <w:rPr>
          <w:rFonts w:asciiTheme="minorHAnsi" w:hAnsiTheme="minorHAnsi" w:cstheme="minorHAnsi"/>
        </w:rPr>
        <w:t>ām</w:t>
      </w:r>
      <w:r w:rsidR="007A2E70" w:rsidRPr="005B5287">
        <w:rPr>
          <w:rFonts w:asciiTheme="minorHAnsi" w:hAnsiTheme="minorHAnsi" w:cstheme="minorHAnsi"/>
        </w:rPr>
        <w:t xml:space="preserve"> person</w:t>
      </w:r>
      <w:r w:rsidR="00D06A71">
        <w:rPr>
          <w:rFonts w:asciiTheme="minorHAnsi" w:hAnsiTheme="minorHAnsi" w:cstheme="minorHAnsi"/>
        </w:rPr>
        <w:t>ām</w:t>
      </w:r>
      <w:r w:rsidR="00046698">
        <w:rPr>
          <w:rFonts w:asciiTheme="minorHAnsi" w:hAnsiTheme="minorHAnsi" w:cstheme="minorHAnsi"/>
        </w:rPr>
        <w:t xml:space="preserve">. </w:t>
      </w:r>
      <w:r w:rsidR="007A2E70" w:rsidRPr="005B5287">
        <w:rPr>
          <w:rFonts w:asciiTheme="minorHAnsi" w:hAnsiTheme="minorHAnsi" w:cstheme="minorHAnsi"/>
        </w:rPr>
        <w:t>Par trešo personu, uz kuras iespējām pretendents balstās, lasīt Nolikuma 1.6.4. un 3.1.3.</w:t>
      </w:r>
      <w:r w:rsidR="007A2E70">
        <w:rPr>
          <w:rFonts w:asciiTheme="minorHAnsi" w:hAnsiTheme="minorHAnsi" w:cstheme="minorHAnsi"/>
        </w:rPr>
        <w:t> </w:t>
      </w:r>
      <w:r w:rsidR="007A2E70" w:rsidRPr="005B5287">
        <w:rPr>
          <w:rFonts w:asciiTheme="minorHAnsi" w:hAnsiTheme="minorHAnsi" w:cstheme="minorHAnsi"/>
        </w:rPr>
        <w:t>punktu.</w:t>
      </w:r>
    </w:p>
  </w:footnote>
  <w:footnote w:id="2">
    <w:p w14:paraId="7B3B9F22" w14:textId="68EDCC6E" w:rsidR="002B38D1" w:rsidRPr="005B5287" w:rsidRDefault="002B38D1">
      <w:pPr>
        <w:pStyle w:val="Vresteksts"/>
        <w:rPr>
          <w:rFonts w:asciiTheme="minorHAnsi" w:hAnsiTheme="minorHAnsi" w:cstheme="minorHAnsi"/>
        </w:rPr>
      </w:pPr>
      <w:r w:rsidRPr="005B5287">
        <w:rPr>
          <w:rStyle w:val="Vresatsauce"/>
          <w:rFonts w:asciiTheme="minorHAnsi" w:hAnsiTheme="minorHAnsi" w:cstheme="minorHAnsi"/>
        </w:rPr>
        <w:footnoteRef/>
      </w:r>
      <w:r w:rsidRPr="005B5287">
        <w:rPr>
          <w:rFonts w:asciiTheme="minorHAnsi" w:hAnsiTheme="minorHAnsi" w:cstheme="minorHAnsi"/>
        </w:rPr>
        <w:t xml:space="preserve"> </w:t>
      </w:r>
      <w:r w:rsidRPr="005B5287">
        <w:rPr>
          <w:rFonts w:asciiTheme="minorHAnsi" w:hAnsiTheme="minorHAnsi" w:cstheme="minorHAnsi"/>
        </w:rPr>
        <w:t xml:space="preserve">Reģistrācijas numuru norāda juridiskai personai. </w:t>
      </w:r>
    </w:p>
  </w:footnote>
  <w:footnote w:id="3">
    <w:p w14:paraId="68A29EB8" w14:textId="43845796" w:rsidR="002B38D1" w:rsidRDefault="002B38D1">
      <w:pPr>
        <w:pStyle w:val="Vresteksts"/>
      </w:pPr>
      <w:r w:rsidRPr="005B5287">
        <w:rPr>
          <w:rStyle w:val="Vresatsauce"/>
          <w:rFonts w:asciiTheme="minorHAnsi" w:hAnsiTheme="minorHAnsi" w:cstheme="minorHAnsi"/>
        </w:rPr>
        <w:footnoteRef/>
      </w:r>
      <w:r w:rsidRPr="005B5287">
        <w:rPr>
          <w:rFonts w:asciiTheme="minorHAnsi" w:hAnsiTheme="minorHAnsi" w:cstheme="minorHAnsi"/>
        </w:rPr>
        <w:t xml:space="preserve"> </w:t>
      </w:r>
      <w:r w:rsidRPr="005B5287">
        <w:rPr>
          <w:rFonts w:asciiTheme="minorHAnsi" w:hAnsiTheme="minorHAnsi" w:cstheme="minorHAnsi"/>
        </w:rPr>
        <w:t>Personas kodu norāda fiziskai personai.</w:t>
      </w:r>
    </w:p>
  </w:footnote>
  <w:footnote w:id="4">
    <w:p w14:paraId="07FC8275" w14:textId="7D252AB9" w:rsidR="00363BEA" w:rsidRDefault="00363BEA">
      <w:pPr>
        <w:pStyle w:val="Vresteksts"/>
      </w:pPr>
      <w:r>
        <w:rPr>
          <w:rStyle w:val="Vresatsauce"/>
        </w:rPr>
        <w:footnoteRef/>
      </w:r>
      <w:r>
        <w:t xml:space="preserve"> </w:t>
      </w:r>
      <w:r w:rsidR="00D06A71">
        <w:rPr>
          <w:rFonts w:asciiTheme="minorHAnsi" w:hAnsiTheme="minorHAnsi" w:cstheme="minorHAnsi"/>
        </w:rPr>
        <w:t>Š</w:t>
      </w:r>
      <w:r w:rsidRPr="005B5287">
        <w:rPr>
          <w:rFonts w:asciiTheme="minorHAnsi" w:hAnsiTheme="minorHAnsi" w:cstheme="minorHAnsi"/>
        </w:rPr>
        <w:t xml:space="preserve">ī trešā persona, kuras </w:t>
      </w:r>
      <w:r w:rsidR="00EF771A">
        <w:rPr>
          <w:rFonts w:asciiTheme="minorHAnsi" w:hAnsiTheme="minorHAnsi" w:cstheme="minorHAnsi"/>
        </w:rPr>
        <w:t>tehniskās un profesionālās</w:t>
      </w:r>
      <w:r w:rsidRPr="005B5287">
        <w:rPr>
          <w:rFonts w:asciiTheme="minorHAnsi" w:hAnsiTheme="minorHAnsi" w:cstheme="minorHAnsi"/>
        </w:rPr>
        <w:t xml:space="preserve"> spējas pretendentam </w:t>
      </w:r>
      <w:r w:rsidR="00B7757D">
        <w:rPr>
          <w:rFonts w:asciiTheme="minorHAnsi" w:hAnsiTheme="minorHAnsi" w:cstheme="minorHAnsi"/>
        </w:rPr>
        <w:t>bija</w:t>
      </w:r>
      <w:r w:rsidRPr="005B5287">
        <w:rPr>
          <w:rFonts w:asciiTheme="minorHAnsi" w:hAnsiTheme="minorHAnsi" w:cstheme="minorHAnsi"/>
        </w:rPr>
        <w:t xml:space="preserve"> nepieciešamas, veiks savai kvalifikācijai atbilstošus darbus iepirkuma līguma darbības laikā, </w:t>
      </w:r>
      <w:r w:rsidR="000C2598">
        <w:rPr>
          <w:rFonts w:asciiTheme="minorHAnsi" w:hAnsiTheme="minorHAnsi" w:cstheme="minorHAnsi"/>
        </w:rPr>
        <w:t xml:space="preserve">tāpēc tabulas </w:t>
      </w:r>
      <w:r w:rsidRPr="005B5287">
        <w:rPr>
          <w:rFonts w:asciiTheme="minorHAnsi" w:hAnsiTheme="minorHAnsi" w:cstheme="minorHAnsi"/>
        </w:rPr>
        <w:t xml:space="preserve">pēdējā kolonnā uz apgalvojumu “Pretendents </w:t>
      </w:r>
      <w:r w:rsidRPr="005B5287">
        <w:rPr>
          <w:rFonts w:asciiTheme="minorHAnsi" w:hAnsiTheme="minorHAnsi" w:cstheme="minorHAnsi"/>
          <w:u w:val="single"/>
        </w:rPr>
        <w:t>balstās</w:t>
      </w:r>
      <w:r w:rsidRPr="005B5287">
        <w:rPr>
          <w:rFonts w:asciiTheme="minorHAnsi" w:hAnsiTheme="minorHAnsi" w:cstheme="minorHAnsi"/>
        </w:rPr>
        <w:t xml:space="preserve"> uz apakšuzņēmēja spējām savas kvalifikācijas atbilstības apliecināšanai” atbildēt apstiprinoši</w:t>
      </w:r>
      <w:r>
        <w:rPr>
          <w:rFonts w:asciiTheme="minorHAnsi" w:hAnsiTheme="minorHAnsi" w:cstheme="minorHAnsi"/>
        </w:rPr>
        <w:t>:</w:t>
      </w:r>
      <w:r w:rsidRPr="005B5287">
        <w:rPr>
          <w:rFonts w:asciiTheme="minorHAnsi" w:hAnsiTheme="minorHAnsi" w:cstheme="minorHAnsi"/>
        </w:rPr>
        <w:t xml:space="preserve"> “Jā, balstās”. </w:t>
      </w:r>
      <w:r w:rsidRPr="002D2ECA">
        <w:rPr>
          <w:rFonts w:asciiTheme="minorHAnsi" w:hAnsiTheme="minorHAnsi" w:cstheme="minorHAnsi"/>
          <w:u w:val="single"/>
        </w:rPr>
        <w:t>Proti, iepirkuma ietvaros attiecīgajai trešajai personai būs divi statusi: “persona, uz kuras iespējām pretendents balstās” un “apakšuzņēmējs”</w:t>
      </w:r>
      <w:r w:rsidRPr="005B5287">
        <w:rPr>
          <w:rFonts w:asciiTheme="minorHAnsi" w:hAnsiTheme="minorHAnsi" w:cstheme="minorHAnsi"/>
        </w:rPr>
        <w:t>. Par trešo personu, uz kuras iespējām pretendents balstās, lasīt Nolikuma 1.6.4. un 3.1.3.</w:t>
      </w:r>
      <w:r>
        <w:rPr>
          <w:rFonts w:asciiTheme="minorHAnsi" w:hAnsiTheme="minorHAnsi" w:cstheme="minorHAnsi"/>
        </w:rPr>
        <w:t> </w:t>
      </w:r>
      <w:r w:rsidRPr="005B5287">
        <w:rPr>
          <w:rFonts w:asciiTheme="minorHAnsi" w:hAnsiTheme="minorHAnsi" w:cstheme="minorHAnsi"/>
        </w:rPr>
        <w:t>punktu.</w:t>
      </w:r>
    </w:p>
  </w:footnote>
  <w:footnote w:id="5">
    <w:p w14:paraId="65666C74" w14:textId="77777777" w:rsidR="00F16282" w:rsidRPr="005B5287" w:rsidRDefault="00F16282" w:rsidP="00F16282">
      <w:pPr>
        <w:pStyle w:val="Vresteksts"/>
        <w:jc w:val="both"/>
        <w:rPr>
          <w:rFonts w:ascii="Calibri" w:hAnsi="Calibri" w:cs="Calibri"/>
        </w:rPr>
      </w:pPr>
      <w:r w:rsidRPr="005B5287">
        <w:rPr>
          <w:rStyle w:val="Vresatsauce"/>
          <w:rFonts w:ascii="Calibri" w:eastAsiaTheme="majorEastAsia" w:hAnsi="Calibri" w:cs="Calibri"/>
        </w:rPr>
        <w:footnoteRef/>
      </w:r>
      <w:r w:rsidRPr="005B5287">
        <w:rPr>
          <w:rFonts w:ascii="Calibri" w:hAnsi="Calibri" w:cs="Calibri"/>
        </w:rPr>
        <w:t xml:space="preserve"> </w:t>
      </w:r>
      <w:r w:rsidRPr="005B5287">
        <w:rPr>
          <w:rFonts w:ascii="Calibri" w:hAnsi="Calibri" w:cs="Calibri"/>
        </w:rPr>
        <w:t xml:space="preserve">Pašrocīgi neparaksta, ja dokuments tiek parakstīts ar drošu e-parakstu vai EIS elektronisko parakstu. Ja šo dokumentu paraksta pašrocīgi, dokuments skenējams un iesniedzams EIS. </w:t>
      </w:r>
    </w:p>
    <w:p w14:paraId="255B8F36" w14:textId="77777777" w:rsidR="00F16282" w:rsidRDefault="00F16282" w:rsidP="00F16282">
      <w:pPr>
        <w:pStyle w:val="Vresteksts"/>
        <w:jc w:val="both"/>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26A"/>
    <w:rsid w:val="00007CA0"/>
    <w:rsid w:val="00015C25"/>
    <w:rsid w:val="00046698"/>
    <w:rsid w:val="00086FDA"/>
    <w:rsid w:val="00091D03"/>
    <w:rsid w:val="0009584E"/>
    <w:rsid w:val="000A3371"/>
    <w:rsid w:val="000B07F2"/>
    <w:rsid w:val="000C2598"/>
    <w:rsid w:val="000E404B"/>
    <w:rsid w:val="00110BAC"/>
    <w:rsid w:val="00110C45"/>
    <w:rsid w:val="00115F64"/>
    <w:rsid w:val="0013068A"/>
    <w:rsid w:val="00145197"/>
    <w:rsid w:val="00161C32"/>
    <w:rsid w:val="001B004D"/>
    <w:rsid w:val="001B04A3"/>
    <w:rsid w:val="001B1D18"/>
    <w:rsid w:val="001E1AAD"/>
    <w:rsid w:val="001F6F25"/>
    <w:rsid w:val="00214D7E"/>
    <w:rsid w:val="00214DDE"/>
    <w:rsid w:val="00217A13"/>
    <w:rsid w:val="002316AD"/>
    <w:rsid w:val="00284459"/>
    <w:rsid w:val="00287B1E"/>
    <w:rsid w:val="0029107B"/>
    <w:rsid w:val="002923F6"/>
    <w:rsid w:val="0029570E"/>
    <w:rsid w:val="002A3845"/>
    <w:rsid w:val="002B38D1"/>
    <w:rsid w:val="002D2ECA"/>
    <w:rsid w:val="00311DA1"/>
    <w:rsid w:val="00363BEA"/>
    <w:rsid w:val="003803F0"/>
    <w:rsid w:val="003E2B05"/>
    <w:rsid w:val="003E3EAC"/>
    <w:rsid w:val="00406112"/>
    <w:rsid w:val="0040773F"/>
    <w:rsid w:val="0043379D"/>
    <w:rsid w:val="004433C8"/>
    <w:rsid w:val="004439B7"/>
    <w:rsid w:val="0045337A"/>
    <w:rsid w:val="00461FB7"/>
    <w:rsid w:val="004751D6"/>
    <w:rsid w:val="004A69F9"/>
    <w:rsid w:val="004B5261"/>
    <w:rsid w:val="004C2330"/>
    <w:rsid w:val="004D361D"/>
    <w:rsid w:val="0051409E"/>
    <w:rsid w:val="00542F7F"/>
    <w:rsid w:val="00552EC5"/>
    <w:rsid w:val="00557D58"/>
    <w:rsid w:val="00565CDD"/>
    <w:rsid w:val="00570A07"/>
    <w:rsid w:val="00592B54"/>
    <w:rsid w:val="005B51CC"/>
    <w:rsid w:val="005B5287"/>
    <w:rsid w:val="005C7BDB"/>
    <w:rsid w:val="005D114C"/>
    <w:rsid w:val="005E3FD1"/>
    <w:rsid w:val="00602D12"/>
    <w:rsid w:val="0061366E"/>
    <w:rsid w:val="0063063E"/>
    <w:rsid w:val="00636970"/>
    <w:rsid w:val="006538B0"/>
    <w:rsid w:val="006760BD"/>
    <w:rsid w:val="006A7984"/>
    <w:rsid w:val="006B4BAD"/>
    <w:rsid w:val="00776317"/>
    <w:rsid w:val="0078390B"/>
    <w:rsid w:val="007A2E70"/>
    <w:rsid w:val="007A4F4C"/>
    <w:rsid w:val="007F4A8E"/>
    <w:rsid w:val="00804E60"/>
    <w:rsid w:val="00843DCB"/>
    <w:rsid w:val="00861272"/>
    <w:rsid w:val="00871706"/>
    <w:rsid w:val="008924EA"/>
    <w:rsid w:val="008963B8"/>
    <w:rsid w:val="008D6748"/>
    <w:rsid w:val="00913CB3"/>
    <w:rsid w:val="00923536"/>
    <w:rsid w:val="00926284"/>
    <w:rsid w:val="00932A4C"/>
    <w:rsid w:val="0097161D"/>
    <w:rsid w:val="0098326A"/>
    <w:rsid w:val="00990DA4"/>
    <w:rsid w:val="00991C98"/>
    <w:rsid w:val="0099267B"/>
    <w:rsid w:val="009C012F"/>
    <w:rsid w:val="00A0367A"/>
    <w:rsid w:val="00A22F85"/>
    <w:rsid w:val="00A448D3"/>
    <w:rsid w:val="00A52D9E"/>
    <w:rsid w:val="00A55F76"/>
    <w:rsid w:val="00A91AA3"/>
    <w:rsid w:val="00A96F07"/>
    <w:rsid w:val="00AA370C"/>
    <w:rsid w:val="00AD36E0"/>
    <w:rsid w:val="00B0673F"/>
    <w:rsid w:val="00B07E9A"/>
    <w:rsid w:val="00B13220"/>
    <w:rsid w:val="00B33F7D"/>
    <w:rsid w:val="00B71C58"/>
    <w:rsid w:val="00B77460"/>
    <w:rsid w:val="00B7757D"/>
    <w:rsid w:val="00BF0C34"/>
    <w:rsid w:val="00C40CE4"/>
    <w:rsid w:val="00C60D97"/>
    <w:rsid w:val="00C80A7A"/>
    <w:rsid w:val="00CA06D1"/>
    <w:rsid w:val="00CA09D3"/>
    <w:rsid w:val="00CC2049"/>
    <w:rsid w:val="00CE69D7"/>
    <w:rsid w:val="00CE7B4D"/>
    <w:rsid w:val="00CF63E9"/>
    <w:rsid w:val="00D04862"/>
    <w:rsid w:val="00D06A71"/>
    <w:rsid w:val="00D2351E"/>
    <w:rsid w:val="00D30D5E"/>
    <w:rsid w:val="00D4460C"/>
    <w:rsid w:val="00D85034"/>
    <w:rsid w:val="00D91C44"/>
    <w:rsid w:val="00DB607F"/>
    <w:rsid w:val="00E3023A"/>
    <w:rsid w:val="00E40A95"/>
    <w:rsid w:val="00E475AC"/>
    <w:rsid w:val="00E54D2B"/>
    <w:rsid w:val="00E7215F"/>
    <w:rsid w:val="00E96FFC"/>
    <w:rsid w:val="00EB2053"/>
    <w:rsid w:val="00ED4E15"/>
    <w:rsid w:val="00EF10D2"/>
    <w:rsid w:val="00EF771A"/>
    <w:rsid w:val="00F16282"/>
    <w:rsid w:val="00F34455"/>
    <w:rsid w:val="00F40B73"/>
    <w:rsid w:val="00F51083"/>
    <w:rsid w:val="00FB33DF"/>
    <w:rsid w:val="00FD7688"/>
    <w:rsid w:val="00FE2C13"/>
    <w:rsid w:val="00FE5774"/>
    <w:rsid w:val="00FF0FCC"/>
    <w:rsid w:val="00FF4C2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7B7C3"/>
  <w15:chartTrackingRefBased/>
  <w15:docId w15:val="{E5826837-17B1-41E7-81A8-E2A7A85F8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E5774"/>
    <w:pPr>
      <w:suppressAutoHyphens/>
      <w:spacing w:after="0" w:line="240" w:lineRule="auto"/>
    </w:pPr>
    <w:rPr>
      <w:rFonts w:ascii="Times New Roman" w:eastAsia="Times New Roman" w:hAnsi="Times New Roman" w:cs="Times New Roman"/>
      <w:sz w:val="24"/>
      <w:szCs w:val="24"/>
      <w:lang w:eastAsia="zh-CN"/>
    </w:rPr>
  </w:style>
  <w:style w:type="paragraph" w:styleId="Virsraksts1">
    <w:name w:val="heading 1"/>
    <w:basedOn w:val="Parasts"/>
    <w:next w:val="Parasts"/>
    <w:link w:val="Virsraksts1Rakstz"/>
    <w:uiPriority w:val="9"/>
    <w:qFormat/>
    <w:rsid w:val="007A4F4C"/>
    <w:pPr>
      <w:keepNext/>
      <w:keepLines/>
      <w:suppressAutoHyphens w:val="0"/>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Virsraksts2">
    <w:name w:val="heading 2"/>
    <w:basedOn w:val="Virsraksts1"/>
    <w:next w:val="Parasts"/>
    <w:link w:val="Virsraksts2Rakstz"/>
    <w:uiPriority w:val="9"/>
    <w:unhideWhenUsed/>
    <w:rsid w:val="007A4F4C"/>
    <w:pPr>
      <w:jc w:val="center"/>
      <w:outlineLvl w:val="1"/>
    </w:pPr>
    <w:rPr>
      <w:rFonts w:ascii="Times New Roman" w:hAnsi="Times New Roman"/>
      <w:color w:val="auto"/>
      <w:sz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uiPriority w:val="9"/>
    <w:rsid w:val="007A4F4C"/>
    <w:rPr>
      <w:rFonts w:ascii="Times New Roman" w:eastAsiaTheme="majorEastAsia" w:hAnsi="Times New Roman" w:cstheme="majorBidi"/>
      <w:sz w:val="28"/>
      <w:szCs w:val="32"/>
    </w:rPr>
  </w:style>
  <w:style w:type="character" w:customStyle="1" w:styleId="Virsraksts1Rakstz">
    <w:name w:val="Virsraksts 1 Rakstz."/>
    <w:basedOn w:val="Noklusjumarindkopasfonts"/>
    <w:link w:val="Virsraksts1"/>
    <w:uiPriority w:val="9"/>
    <w:rsid w:val="007A4F4C"/>
    <w:rPr>
      <w:rFonts w:asciiTheme="majorHAnsi" w:eastAsiaTheme="majorEastAsia" w:hAnsiTheme="majorHAnsi" w:cstheme="majorBidi"/>
      <w:color w:val="2F5496" w:themeColor="accent1" w:themeShade="BF"/>
      <w:sz w:val="32"/>
      <w:szCs w:val="32"/>
    </w:rPr>
  </w:style>
  <w:style w:type="character" w:styleId="Izclums">
    <w:name w:val="Emphasis"/>
    <w:basedOn w:val="Noklusjumarindkopasfonts"/>
    <w:uiPriority w:val="20"/>
    <w:rsid w:val="007A4F4C"/>
    <w:rPr>
      <w:rFonts w:ascii="Times New Roman" w:hAnsi="Times New Roman"/>
      <w:i/>
      <w:iCs/>
      <w:sz w:val="22"/>
    </w:rPr>
  </w:style>
  <w:style w:type="character" w:styleId="Vresatsau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uiPriority w:val="99"/>
    <w:qFormat/>
    <w:rsid w:val="00FE5774"/>
    <w:rPr>
      <w:vertAlign w:val="superscript"/>
    </w:rPr>
  </w:style>
  <w:style w:type="paragraph" w:styleId="Vresteksts">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Parasts"/>
    <w:link w:val="VrestekstsRakstz"/>
    <w:uiPriority w:val="99"/>
    <w:qFormat/>
    <w:rsid w:val="00FE5774"/>
    <w:rPr>
      <w:sz w:val="20"/>
      <w:szCs w:val="20"/>
    </w:rPr>
  </w:style>
  <w:style w:type="character" w:customStyle="1" w:styleId="VrestekstsRakstz">
    <w:name w:val="Vēres teksts Rakstz."/>
    <w:aliases w:val="Footnote Text Char1 Rakstz.,Footnote Text Char Char Rakstz.,Footnote Text Char1 Char Char Rakstz.,Footnote Text Char Char Char Char Rakstz.,Footnote Text Char1 Char Char1 Char Char Rakstz.,Footnote Text Char1 Char Char1 Char Rakstz."/>
    <w:basedOn w:val="Noklusjumarindkopasfonts"/>
    <w:link w:val="Vresteksts"/>
    <w:uiPriority w:val="99"/>
    <w:qFormat/>
    <w:rsid w:val="00FE5774"/>
    <w:rPr>
      <w:rFonts w:ascii="Times New Roman" w:eastAsia="Times New Roman" w:hAnsi="Times New Roman" w:cs="Times New Roman"/>
      <w:sz w:val="20"/>
      <w:szCs w:val="20"/>
      <w:lang w:eastAsia="zh-CN"/>
    </w:rPr>
  </w:style>
  <w:style w:type="paragraph" w:customStyle="1" w:styleId="CharCharCharChar">
    <w:name w:val="Char Char Char Char"/>
    <w:aliases w:val="Char2"/>
    <w:basedOn w:val="Parasts"/>
    <w:next w:val="Parasts"/>
    <w:link w:val="Vresatsauce"/>
    <w:uiPriority w:val="99"/>
    <w:rsid w:val="00FE5774"/>
    <w:pPr>
      <w:suppressAutoHyphens w:val="0"/>
      <w:spacing w:after="160" w:line="240" w:lineRule="exact"/>
      <w:jc w:val="both"/>
      <w:textAlignment w:val="baseline"/>
    </w:pPr>
    <w:rPr>
      <w:rFonts w:asciiTheme="minorHAnsi" w:eastAsiaTheme="minorHAnsi" w:hAnsiTheme="minorHAnsi" w:cstheme="minorBidi"/>
      <w:sz w:val="22"/>
      <w:szCs w:val="22"/>
      <w:vertAlign w:val="superscript"/>
      <w:lang w:eastAsia="en-US"/>
    </w:rPr>
  </w:style>
  <w:style w:type="character" w:styleId="Vietturateksts">
    <w:name w:val="Placeholder Text"/>
    <w:basedOn w:val="Noklusjumarindkopasfonts"/>
    <w:uiPriority w:val="99"/>
    <w:semiHidden/>
    <w:rsid w:val="00FE5774"/>
    <w:rPr>
      <w:color w:val="808080"/>
    </w:rPr>
  </w:style>
  <w:style w:type="paragraph" w:styleId="Sarakstarindkopa">
    <w:name w:val="List Paragraph"/>
    <w:basedOn w:val="Parasts"/>
    <w:uiPriority w:val="34"/>
    <w:qFormat/>
    <w:rsid w:val="002B38D1"/>
    <w:pPr>
      <w:ind w:left="720"/>
      <w:contextualSpacing/>
    </w:pPr>
  </w:style>
  <w:style w:type="character" w:styleId="Komentraatsauce">
    <w:name w:val="annotation reference"/>
    <w:basedOn w:val="Noklusjumarindkopasfonts"/>
    <w:uiPriority w:val="99"/>
    <w:semiHidden/>
    <w:unhideWhenUsed/>
    <w:rsid w:val="00FF4C23"/>
    <w:rPr>
      <w:sz w:val="16"/>
      <w:szCs w:val="16"/>
    </w:rPr>
  </w:style>
  <w:style w:type="paragraph" w:styleId="Komentrateksts">
    <w:name w:val="annotation text"/>
    <w:basedOn w:val="Parasts"/>
    <w:link w:val="KomentratekstsRakstz"/>
    <w:uiPriority w:val="99"/>
    <w:semiHidden/>
    <w:unhideWhenUsed/>
    <w:rsid w:val="00FF4C23"/>
    <w:rPr>
      <w:sz w:val="20"/>
      <w:szCs w:val="20"/>
    </w:rPr>
  </w:style>
  <w:style w:type="character" w:customStyle="1" w:styleId="KomentratekstsRakstz">
    <w:name w:val="Komentāra teksts Rakstz."/>
    <w:basedOn w:val="Noklusjumarindkopasfonts"/>
    <w:link w:val="Komentrateksts"/>
    <w:uiPriority w:val="99"/>
    <w:semiHidden/>
    <w:rsid w:val="00FF4C23"/>
    <w:rPr>
      <w:rFonts w:ascii="Times New Roman" w:eastAsia="Times New Roman" w:hAnsi="Times New Roman" w:cs="Times New Roman"/>
      <w:sz w:val="20"/>
      <w:szCs w:val="20"/>
      <w:lang w:eastAsia="zh-CN"/>
    </w:rPr>
  </w:style>
  <w:style w:type="paragraph" w:styleId="Komentratma">
    <w:name w:val="annotation subject"/>
    <w:basedOn w:val="Komentrateksts"/>
    <w:next w:val="Komentrateksts"/>
    <w:link w:val="KomentratmaRakstz"/>
    <w:uiPriority w:val="99"/>
    <w:semiHidden/>
    <w:unhideWhenUsed/>
    <w:rsid w:val="00FF4C23"/>
    <w:rPr>
      <w:b/>
      <w:bCs/>
    </w:rPr>
  </w:style>
  <w:style w:type="character" w:customStyle="1" w:styleId="KomentratmaRakstz">
    <w:name w:val="Komentāra tēma Rakstz."/>
    <w:basedOn w:val="KomentratekstsRakstz"/>
    <w:link w:val="Komentratma"/>
    <w:uiPriority w:val="99"/>
    <w:semiHidden/>
    <w:rsid w:val="00FF4C23"/>
    <w:rPr>
      <w:rFonts w:ascii="Times New Roman" w:eastAsia="Times New Roman" w:hAnsi="Times New Roman" w:cs="Times New Roman"/>
      <w:b/>
      <w:bCs/>
      <w:sz w:val="20"/>
      <w:szCs w:val="20"/>
      <w:lang w:eastAsia="zh-CN"/>
    </w:rPr>
  </w:style>
  <w:style w:type="paragraph" w:styleId="Balonteksts">
    <w:name w:val="Balloon Text"/>
    <w:basedOn w:val="Parasts"/>
    <w:link w:val="BalontekstsRakstz"/>
    <w:uiPriority w:val="99"/>
    <w:semiHidden/>
    <w:unhideWhenUsed/>
    <w:rsid w:val="00FF4C23"/>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F4C23"/>
    <w:rPr>
      <w:rFonts w:ascii="Segoe UI" w:eastAsia="Times New Roman" w:hAnsi="Segoe UI" w:cs="Segoe UI"/>
      <w:sz w:val="18"/>
      <w:szCs w:val="18"/>
      <w:lang w:eastAsia="zh-CN"/>
    </w:rPr>
  </w:style>
  <w:style w:type="table" w:styleId="Reatabula">
    <w:name w:val="Table Grid"/>
    <w:basedOn w:val="Parastatabula"/>
    <w:uiPriority w:val="39"/>
    <w:rsid w:val="0045337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45337A"/>
    <w:pPr>
      <w:tabs>
        <w:tab w:val="center" w:pos="4513"/>
        <w:tab w:val="right" w:pos="9026"/>
      </w:tabs>
    </w:pPr>
  </w:style>
  <w:style w:type="character" w:customStyle="1" w:styleId="GalveneRakstz">
    <w:name w:val="Galvene Rakstz."/>
    <w:basedOn w:val="Noklusjumarindkopasfonts"/>
    <w:link w:val="Galvene"/>
    <w:uiPriority w:val="99"/>
    <w:rsid w:val="0045337A"/>
    <w:rPr>
      <w:rFonts w:ascii="Times New Roman" w:eastAsia="Times New Roman" w:hAnsi="Times New Roman" w:cs="Times New Roman"/>
      <w:sz w:val="24"/>
      <w:szCs w:val="24"/>
      <w:lang w:eastAsia="zh-CN"/>
    </w:rPr>
  </w:style>
  <w:style w:type="paragraph" w:styleId="Kjene">
    <w:name w:val="footer"/>
    <w:basedOn w:val="Parasts"/>
    <w:link w:val="KjeneRakstz"/>
    <w:uiPriority w:val="99"/>
    <w:unhideWhenUsed/>
    <w:rsid w:val="0045337A"/>
    <w:pPr>
      <w:tabs>
        <w:tab w:val="center" w:pos="4513"/>
        <w:tab w:val="right" w:pos="9026"/>
      </w:tabs>
    </w:pPr>
  </w:style>
  <w:style w:type="character" w:customStyle="1" w:styleId="KjeneRakstz">
    <w:name w:val="Kājene Rakstz."/>
    <w:basedOn w:val="Noklusjumarindkopasfonts"/>
    <w:link w:val="Kjene"/>
    <w:uiPriority w:val="99"/>
    <w:rsid w:val="0045337A"/>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3056740">
      <w:bodyDiv w:val="1"/>
      <w:marLeft w:val="0"/>
      <w:marRight w:val="0"/>
      <w:marTop w:val="0"/>
      <w:marBottom w:val="0"/>
      <w:divBdr>
        <w:top w:val="none" w:sz="0" w:space="0" w:color="auto"/>
        <w:left w:val="none" w:sz="0" w:space="0" w:color="auto"/>
        <w:bottom w:val="none" w:sz="0" w:space="0" w:color="auto"/>
        <w:right w:val="none" w:sz="0" w:space="0" w:color="auto"/>
      </w:divBdr>
    </w:div>
    <w:div w:id="1824003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77C9DF990924A149D780B5058A5456E"/>
        <w:category>
          <w:name w:val="General"/>
          <w:gallery w:val="placeholder"/>
        </w:category>
        <w:types>
          <w:type w:val="bbPlcHdr"/>
        </w:types>
        <w:behaviors>
          <w:behavior w:val="content"/>
        </w:behaviors>
        <w:guid w:val="{AB8CC8BA-B637-4280-B9E1-2C3B58ADCFF5}"/>
      </w:docPartPr>
      <w:docPartBody>
        <w:p w:rsidR="00131D65" w:rsidRDefault="002F06A5" w:rsidP="002F06A5">
          <w:pPr>
            <w:pStyle w:val="577C9DF990924A149D780B5058A5456E"/>
          </w:pPr>
          <w:r w:rsidRPr="005D4A83">
            <w:rPr>
              <w:rStyle w:val="Vietturateksts"/>
            </w:rPr>
            <w:t>Click or tap here to enter text.</w:t>
          </w:r>
        </w:p>
      </w:docPartBody>
    </w:docPart>
    <w:docPart>
      <w:docPartPr>
        <w:name w:val="DefaultPlaceholder_-1854013440"/>
        <w:category>
          <w:name w:val="Vispārīgi"/>
          <w:gallery w:val="placeholder"/>
        </w:category>
        <w:types>
          <w:type w:val="bbPlcHdr"/>
        </w:types>
        <w:behaviors>
          <w:behavior w:val="content"/>
        </w:behaviors>
        <w:guid w:val="{B2FFBEA3-E1F0-41C0-B0A7-8B54608FAE76}"/>
      </w:docPartPr>
      <w:docPartBody>
        <w:p w:rsidR="00B51D07" w:rsidRDefault="00BE6FBD">
          <w:r w:rsidRPr="000E4E6F">
            <w:rPr>
              <w:rStyle w:val="Vietturateksts"/>
            </w:rPr>
            <w:t>Lai ievadītu tekstu, noklikšķiniet vai pieskarieties šeit.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6A5"/>
    <w:rsid w:val="000B22CF"/>
    <w:rsid w:val="000D139A"/>
    <w:rsid w:val="00131D65"/>
    <w:rsid w:val="002F06A5"/>
    <w:rsid w:val="00366AED"/>
    <w:rsid w:val="00451857"/>
    <w:rsid w:val="004F28BB"/>
    <w:rsid w:val="005E3FD1"/>
    <w:rsid w:val="00704990"/>
    <w:rsid w:val="00740509"/>
    <w:rsid w:val="00847069"/>
    <w:rsid w:val="009D3A9B"/>
    <w:rsid w:val="00AB64B5"/>
    <w:rsid w:val="00B51D07"/>
    <w:rsid w:val="00BE6FBD"/>
    <w:rsid w:val="00D73DE4"/>
    <w:rsid w:val="00E23263"/>
    <w:rsid w:val="00F52B07"/>
    <w:rsid w:val="00F6123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BE6FBD"/>
    <w:rPr>
      <w:color w:val="808080"/>
    </w:rPr>
  </w:style>
  <w:style w:type="paragraph" w:customStyle="1" w:styleId="577C9DF990924A149D780B5058A5456E">
    <w:name w:val="577C9DF990924A149D780B5058A5456E"/>
    <w:rsid w:val="002F06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F9A72-AA3F-4F68-9CBD-C9CCC1C7B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TotalTime>
  <Pages>1</Pages>
  <Words>1148</Words>
  <Characters>655</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Znota</dc:creator>
  <cp:keywords/>
  <dc:description/>
  <cp:lastModifiedBy>Beata Znota</cp:lastModifiedBy>
  <cp:revision>132</cp:revision>
  <cp:lastPrinted>2025-02-25T14:43:00Z</cp:lastPrinted>
  <dcterms:created xsi:type="dcterms:W3CDTF">2024-07-13T13:40:00Z</dcterms:created>
  <dcterms:modified xsi:type="dcterms:W3CDTF">2026-07-08T09:31:00Z</dcterms:modified>
</cp:coreProperties>
</file>