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9BFD0" w14:textId="77777777" w:rsidR="0042132B" w:rsidRPr="00B77FD7" w:rsidRDefault="0042132B" w:rsidP="005132ED">
      <w:pPr>
        <w:tabs>
          <w:tab w:val="left" w:pos="2268"/>
        </w:tabs>
        <w:spacing w:after="0" w:line="240" w:lineRule="auto"/>
        <w:ind w:right="90"/>
        <w:jc w:val="right"/>
        <w:rPr>
          <w:rFonts w:ascii="Arial" w:eastAsia="Times New Roman" w:hAnsi="Arial" w:cs="Arial"/>
          <w:i/>
          <w:iCs/>
          <w:kern w:val="0"/>
          <w:sz w:val="20"/>
          <w:szCs w:val="20"/>
          <w:lang w:eastAsia="lv-LV"/>
          <w14:ligatures w14:val="none"/>
        </w:rPr>
      </w:pPr>
      <w:bookmarkStart w:id="0" w:name="_Toc166297193"/>
    </w:p>
    <w:p w14:paraId="047063AF"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6ACF13C"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13AF81A3"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F0D00D6"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0E5FB8B"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51EFC941"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708A092"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2104F8B4"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56C5C803"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C9704E3"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8A36496"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3F56AC87"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B258F4E"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AF7A27D"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392178B1"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Starptautiskās </w:t>
      </w:r>
      <w:proofErr w:type="spellStart"/>
      <w:r w:rsidRPr="00B77FD7">
        <w:rPr>
          <w:rFonts w:ascii="Arial" w:eastAsia="Times New Roman" w:hAnsi="Arial" w:cs="Arial"/>
          <w:b/>
          <w:bCs/>
          <w:kern w:val="0"/>
          <w:sz w:val="20"/>
          <w:szCs w:val="20"/>
          <w:lang w:eastAsia="lv-LV"/>
          <w14:ligatures w14:val="none"/>
        </w:rPr>
        <w:t>Inženierkonsultantu</w:t>
      </w:r>
      <w:proofErr w:type="spellEnd"/>
      <w:r w:rsidRPr="00B77FD7">
        <w:rPr>
          <w:rFonts w:ascii="Arial" w:eastAsia="Times New Roman" w:hAnsi="Arial" w:cs="Arial"/>
          <w:b/>
          <w:bCs/>
          <w:kern w:val="0"/>
          <w:sz w:val="20"/>
          <w:szCs w:val="20"/>
          <w:lang w:eastAsia="lv-LV"/>
          <w14:ligatures w14:val="none"/>
        </w:rPr>
        <w:t xml:space="preserve"> Federācijas „Iekārtu piegādes un projektēšanas – būvniecības darbu līguma noteikumi elektriskajiem un mehāniskajiem darbiem, būvniecības un </w:t>
      </w:r>
      <w:proofErr w:type="spellStart"/>
      <w:r w:rsidRPr="00B77FD7">
        <w:rPr>
          <w:rFonts w:ascii="Arial" w:eastAsia="Times New Roman" w:hAnsi="Arial" w:cs="Arial"/>
          <w:b/>
          <w:bCs/>
          <w:kern w:val="0"/>
          <w:sz w:val="20"/>
          <w:szCs w:val="20"/>
          <w:lang w:eastAsia="lv-LV"/>
          <w14:ligatures w14:val="none"/>
        </w:rPr>
        <w:t>inženierdarbiem</w:t>
      </w:r>
      <w:proofErr w:type="spellEnd"/>
      <w:r w:rsidRPr="00B77FD7">
        <w:rPr>
          <w:rFonts w:ascii="Arial" w:eastAsia="Times New Roman" w:hAnsi="Arial" w:cs="Arial"/>
          <w:b/>
          <w:bCs/>
          <w:kern w:val="0"/>
          <w:sz w:val="20"/>
          <w:szCs w:val="20"/>
          <w:lang w:eastAsia="lv-LV"/>
          <w14:ligatures w14:val="none"/>
        </w:rPr>
        <w:t>, kuru projektēšanu veic uzņēmējs”</w:t>
      </w:r>
    </w:p>
    <w:p w14:paraId="541FEBB3"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7A22437" w14:textId="77777777" w:rsidR="0042132B" w:rsidRPr="00B77FD7" w:rsidRDefault="0042132B" w:rsidP="005132ED">
      <w:pPr>
        <w:spacing w:after="0" w:line="240" w:lineRule="auto"/>
        <w:jc w:val="center"/>
        <w:rPr>
          <w:rFonts w:ascii="Arial" w:eastAsia="Times New Roman" w:hAnsi="Arial" w:cs="Arial"/>
          <w:b/>
          <w:bCs/>
          <w:i/>
          <w:kern w:val="0"/>
          <w:sz w:val="20"/>
          <w:szCs w:val="20"/>
          <w:u w:val="single"/>
          <w:lang w:eastAsia="lv-LV"/>
          <w14:ligatures w14:val="none"/>
        </w:rPr>
      </w:pPr>
      <w:r w:rsidRPr="00B77FD7">
        <w:rPr>
          <w:rFonts w:ascii="Arial" w:eastAsia="Times New Roman" w:hAnsi="Arial" w:cs="Arial"/>
          <w:b/>
          <w:bCs/>
          <w:i/>
          <w:kern w:val="0"/>
          <w:sz w:val="20"/>
          <w:szCs w:val="20"/>
          <w:u w:val="single"/>
          <w:lang w:eastAsia="lv-LV"/>
          <w14:ligatures w14:val="none"/>
        </w:rPr>
        <w:t>Līguma projekts</w:t>
      </w:r>
    </w:p>
    <w:p w14:paraId="52544B4A" w14:textId="77777777" w:rsidR="0042132B" w:rsidRPr="00B77FD7" w:rsidRDefault="0042132B" w:rsidP="005132ED">
      <w:pPr>
        <w:spacing w:after="0" w:line="240" w:lineRule="auto"/>
        <w:rPr>
          <w:rFonts w:ascii="Arial" w:eastAsia="Times New Roman" w:hAnsi="Arial" w:cs="Arial"/>
          <w:b/>
          <w:bCs/>
          <w:kern w:val="0"/>
          <w:sz w:val="20"/>
          <w:szCs w:val="20"/>
          <w:lang w:eastAsia="lv-LV"/>
          <w14:ligatures w14:val="none"/>
        </w:rPr>
      </w:pPr>
    </w:p>
    <w:p w14:paraId="06D932A6" w14:textId="77777777" w:rsidR="0042132B" w:rsidRPr="00B77FD7" w:rsidRDefault="0042132B" w:rsidP="005132ED">
      <w:pPr>
        <w:spacing w:after="0" w:line="240" w:lineRule="auto"/>
        <w:rPr>
          <w:rFonts w:ascii="Arial" w:eastAsia="Times New Roman" w:hAnsi="Arial" w:cs="Arial"/>
          <w:b/>
          <w:bCs/>
          <w:kern w:val="0"/>
          <w:sz w:val="20"/>
          <w:szCs w:val="20"/>
          <w:lang w:eastAsia="lv-LV"/>
          <w14:ligatures w14:val="none"/>
        </w:rPr>
      </w:pPr>
      <w:r w:rsidRPr="00B77FD7">
        <w:rPr>
          <w:rFonts w:ascii="Arial" w:eastAsia="Times New Roman" w:hAnsi="Arial" w:cs="Arial"/>
          <w:kern w:val="0"/>
          <w:sz w:val="20"/>
          <w:szCs w:val="20"/>
          <w:lang w:eastAsia="lv-LV"/>
          <w14:ligatures w14:val="none"/>
        </w:rPr>
        <w:br w:type="page"/>
      </w:r>
    </w:p>
    <w:p w14:paraId="5578B8D6" w14:textId="77777777" w:rsidR="0042132B" w:rsidRPr="00B77FD7" w:rsidRDefault="0042132B" w:rsidP="005132ED">
      <w:pPr>
        <w:spacing w:after="0" w:line="240" w:lineRule="auto"/>
        <w:jc w:val="center"/>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lastRenderedPageBreak/>
        <w:t>LĪGUMA VIENOŠANĀS</w:t>
      </w:r>
      <w:bookmarkEnd w:id="0"/>
    </w:p>
    <w:p w14:paraId="1357BBDE" w14:textId="77777777" w:rsidR="0042132B" w:rsidRPr="00B77FD7" w:rsidRDefault="0042132B" w:rsidP="005132ED">
      <w:pPr>
        <w:widowControl w:val="0"/>
        <w:spacing w:after="0" w:line="240" w:lineRule="auto"/>
        <w:jc w:val="center"/>
        <w:rPr>
          <w:rFonts w:ascii="Arial" w:eastAsia="Times New Roman" w:hAnsi="Arial" w:cs="Arial"/>
          <w:b/>
          <w:kern w:val="0"/>
          <w:sz w:val="20"/>
          <w:szCs w:val="20"/>
          <w14:ligatures w14:val="none"/>
        </w:rPr>
      </w:pPr>
    </w:p>
    <w:p w14:paraId="27CEEA20" w14:textId="77777777" w:rsidR="0042132B" w:rsidRPr="00B77FD7" w:rsidRDefault="0042132B" w:rsidP="005132ED">
      <w:pPr>
        <w:widowControl w:val="0"/>
        <w:tabs>
          <w:tab w:val="left" w:pos="1596"/>
          <w:tab w:val="center" w:pos="4153"/>
          <w:tab w:val="right" w:pos="7689"/>
          <w:tab w:val="right" w:pos="8306"/>
        </w:tabs>
        <w:spacing w:after="0" w:line="240" w:lineRule="auto"/>
        <w:ind w:right="360"/>
        <w:rPr>
          <w:rFonts w:ascii="Arial" w:eastAsia="Times New Roman" w:hAnsi="Arial" w:cs="Arial"/>
          <w:b/>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Līgums: </w:t>
      </w:r>
      <w:r w:rsidRPr="00B77FD7">
        <w:rPr>
          <w:rFonts w:ascii="Arial" w:eastAsia="Times New Roman" w:hAnsi="Arial" w:cs="Arial"/>
          <w:b/>
          <w:kern w:val="0"/>
          <w:sz w:val="20"/>
          <w:szCs w:val="20"/>
          <w:lang w:eastAsia="lv-LV"/>
          <w14:ligatures w14:val="none"/>
        </w:rPr>
        <w:t>“&lt;Līguma nosaukums&gt;”</w:t>
      </w:r>
    </w:p>
    <w:p w14:paraId="47F88320" w14:textId="77777777" w:rsidR="0042132B" w:rsidRPr="00B77FD7" w:rsidRDefault="0042132B" w:rsidP="005132ED">
      <w:pPr>
        <w:suppressAutoHyphens/>
        <w:spacing w:after="0" w:line="240" w:lineRule="auto"/>
        <w:jc w:val="right"/>
        <w:rPr>
          <w:rFonts w:ascii="Arial" w:eastAsia="Times New Roman" w:hAnsi="Arial" w:cs="Arial"/>
          <w:kern w:val="0"/>
          <w:sz w:val="20"/>
          <w:szCs w:val="20"/>
          <w:lang w:eastAsia="zh-CN"/>
          <w14:ligatures w14:val="none"/>
        </w:rPr>
      </w:pPr>
      <w:r w:rsidRPr="00B77FD7">
        <w:rPr>
          <w:rFonts w:ascii="Arial" w:eastAsia="Times New Roman" w:hAnsi="Arial" w:cs="Arial"/>
          <w:kern w:val="0"/>
          <w:sz w:val="20"/>
          <w:szCs w:val="20"/>
          <w:lang w:eastAsia="zh-CN"/>
          <w14:ligatures w14:val="none"/>
        </w:rPr>
        <w:t xml:space="preserve">Dokumenta datums ir tā </w:t>
      </w:r>
    </w:p>
    <w:p w14:paraId="23CB30A1" w14:textId="77777777" w:rsidR="0042132B" w:rsidRPr="00B77FD7" w:rsidRDefault="0042132B" w:rsidP="005132ED">
      <w:pPr>
        <w:widowControl w:val="0"/>
        <w:tabs>
          <w:tab w:val="left" w:pos="1653"/>
        </w:tabs>
        <w:spacing w:after="0" w:line="240" w:lineRule="auto"/>
        <w:jc w:val="right"/>
        <w:rPr>
          <w:rFonts w:ascii="Arial" w:eastAsia="Times New Roman" w:hAnsi="Arial" w:cs="Arial"/>
          <w:iCs/>
          <w:kern w:val="0"/>
          <w:sz w:val="20"/>
          <w:szCs w:val="20"/>
          <w:lang w:eastAsia="lv-LV"/>
          <w14:ligatures w14:val="none"/>
        </w:rPr>
      </w:pPr>
      <w:r w:rsidRPr="00B77FD7">
        <w:rPr>
          <w:rFonts w:ascii="Arial" w:eastAsia="Times New Roman" w:hAnsi="Arial" w:cs="Arial"/>
          <w:kern w:val="0"/>
          <w:sz w:val="20"/>
          <w:szCs w:val="20"/>
          <w:lang w:eastAsia="zh-CN"/>
          <w14:ligatures w14:val="none"/>
        </w:rPr>
        <w:t>elektroniskās parakstīšanas datums</w:t>
      </w:r>
    </w:p>
    <w:p w14:paraId="45154756" w14:textId="77777777" w:rsidR="0042132B" w:rsidRPr="00B77FD7" w:rsidRDefault="0042132B" w:rsidP="005132ED">
      <w:pPr>
        <w:widowControl w:val="0"/>
        <w:spacing w:after="0" w:line="240" w:lineRule="auto"/>
        <w:rPr>
          <w:rFonts w:ascii="Arial" w:eastAsia="Times New Roman" w:hAnsi="Arial" w:cs="Arial"/>
          <w:b/>
          <w:bCs/>
          <w:kern w:val="0"/>
          <w:sz w:val="20"/>
          <w:szCs w:val="20"/>
          <w:lang w:eastAsia="lv-LV"/>
          <w14:ligatures w14:val="none"/>
        </w:rPr>
      </w:pPr>
    </w:p>
    <w:p w14:paraId="315DE1E3" w14:textId="342AC791" w:rsidR="0042132B" w:rsidRPr="00B77FD7" w:rsidRDefault="00A767B1" w:rsidP="005132ED">
      <w:pPr>
        <w:spacing w:after="0" w:line="240" w:lineRule="auto"/>
        <w:ind w:right="11"/>
        <w:jc w:val="both"/>
        <w:rPr>
          <w:rStyle w:val="normaltextrun"/>
          <w:rFonts w:ascii="Arial" w:hAnsi="Arial" w:cs="Arial"/>
          <w:color w:val="000000"/>
          <w:sz w:val="20"/>
          <w:szCs w:val="20"/>
          <w:shd w:val="clear" w:color="auto" w:fill="FFFFFF"/>
        </w:rPr>
      </w:pPr>
      <w:r w:rsidRPr="00B77FD7">
        <w:rPr>
          <w:rStyle w:val="normaltextrun"/>
          <w:rFonts w:ascii="Arial" w:hAnsi="Arial" w:cs="Arial"/>
          <w:color w:val="000000"/>
          <w:sz w:val="20"/>
          <w:szCs w:val="20"/>
          <w:shd w:val="clear" w:color="auto" w:fill="FFFFFF"/>
        </w:rPr>
        <w:t>Valsts akciju sabiedrība „Valsts nekustamie īpašumi”, vienotais reģistrācijas Nr.40003294758, juridiskā adrese Talejas iela 1, Rīga, LV-1026, kuru, pamatojoties uz 2022. gada 26.septembra valdes savstarpējo pilnvaru Nr. PILNV/2022/92, pārstāv valdes priekšsēdētājs Renārs Griškevičs un valdes locekle Jeļena Gavrilova (turpmāk – Pasūtītājs), no vienas puses</w:t>
      </w:r>
    </w:p>
    <w:p w14:paraId="6836E582" w14:textId="77777777" w:rsidR="00A767B1" w:rsidRPr="00B77FD7" w:rsidRDefault="00A767B1" w:rsidP="005132ED">
      <w:pPr>
        <w:spacing w:after="0" w:line="240" w:lineRule="auto"/>
        <w:ind w:right="11"/>
        <w:jc w:val="both"/>
        <w:rPr>
          <w:rFonts w:ascii="Arial" w:eastAsia="Times New Roman" w:hAnsi="Arial" w:cs="Arial"/>
          <w:kern w:val="0"/>
          <w:sz w:val="20"/>
          <w:szCs w:val="20"/>
          <w:lang w:eastAsia="lv-LV"/>
          <w14:ligatures w14:val="none"/>
        </w:rPr>
      </w:pPr>
    </w:p>
    <w:p w14:paraId="79AFA08C" w14:textId="77777777" w:rsidR="0042132B" w:rsidRPr="00B77FD7" w:rsidRDefault="0042132B" w:rsidP="005132ED">
      <w:pPr>
        <w:spacing w:after="0" w:line="240" w:lineRule="auto"/>
        <w:ind w:right="11"/>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un</w:t>
      </w:r>
    </w:p>
    <w:p w14:paraId="61AF07F4" w14:textId="77777777" w:rsidR="0042132B" w:rsidRPr="00B77FD7" w:rsidRDefault="0042132B" w:rsidP="005132ED">
      <w:pPr>
        <w:spacing w:after="0" w:line="240" w:lineRule="auto"/>
        <w:ind w:right="11"/>
        <w:jc w:val="both"/>
        <w:rPr>
          <w:rFonts w:ascii="Arial" w:eastAsia="Times New Roman" w:hAnsi="Arial" w:cs="Arial"/>
          <w:kern w:val="0"/>
          <w:sz w:val="20"/>
          <w:szCs w:val="20"/>
          <w:lang w:eastAsia="lv-LV"/>
          <w14:ligatures w14:val="none"/>
        </w:rPr>
      </w:pPr>
    </w:p>
    <w:p w14:paraId="12D10777" w14:textId="77777777" w:rsidR="0042132B" w:rsidRPr="00B77FD7" w:rsidRDefault="0042132B" w:rsidP="005132ED">
      <w:pPr>
        <w:spacing w:after="0" w:line="240" w:lineRule="auto"/>
        <w:ind w:right="11"/>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&lt;Uzņēmēja nosaukums&gt;, </w:t>
      </w:r>
      <w:proofErr w:type="spellStart"/>
      <w:r w:rsidRPr="00B77FD7">
        <w:rPr>
          <w:rFonts w:ascii="Arial" w:eastAsia="Times New Roman" w:hAnsi="Arial" w:cs="Arial"/>
          <w:kern w:val="0"/>
          <w:sz w:val="20"/>
          <w:szCs w:val="20"/>
          <w:lang w:eastAsia="lv-LV"/>
          <w14:ligatures w14:val="none"/>
        </w:rPr>
        <w:t>reģ</w:t>
      </w:r>
      <w:proofErr w:type="spellEnd"/>
      <w:r w:rsidRPr="00B77FD7">
        <w:rPr>
          <w:rFonts w:ascii="Arial" w:eastAsia="Times New Roman" w:hAnsi="Arial" w:cs="Arial"/>
          <w:kern w:val="0"/>
          <w:sz w:val="20"/>
          <w:szCs w:val="20"/>
          <w:lang w:eastAsia="lv-LV"/>
          <w14:ligatures w14:val="none"/>
        </w:rPr>
        <w:t>. Nr.&lt;reģistrācijas numurs&gt;, &lt;adrese&gt;, &lt;paraksta tiesīgās personas amats, vārds un uzvārds&gt; personā, kas rīkojas, pamatojoties uz &lt;atsauce uz dokumentu, kas apliecina paraksta tiesīgās personas tiesības parakstīt Līgumu&gt;, (turpmāk - Uzņēmējs), no otras puses,</w:t>
      </w:r>
    </w:p>
    <w:p w14:paraId="78182250" w14:textId="77777777" w:rsidR="0042132B" w:rsidRPr="00B77FD7" w:rsidRDefault="0042132B" w:rsidP="005132ED">
      <w:pPr>
        <w:spacing w:after="0" w:line="240" w:lineRule="auto"/>
        <w:ind w:right="11"/>
        <w:jc w:val="both"/>
        <w:rPr>
          <w:rFonts w:ascii="Arial" w:eastAsia="Times New Roman" w:hAnsi="Arial" w:cs="Arial"/>
          <w:kern w:val="0"/>
          <w:sz w:val="20"/>
          <w:szCs w:val="20"/>
          <w:lang w:eastAsia="lv-LV"/>
          <w14:ligatures w14:val="none"/>
        </w:rPr>
      </w:pPr>
    </w:p>
    <w:p w14:paraId="3B5DFD8C" w14:textId="1ABACC56" w:rsidR="0042132B" w:rsidRPr="00B77FD7" w:rsidRDefault="5E50C7AF" w:rsidP="00A767B1">
      <w:pPr>
        <w:ind w:right="11"/>
        <w:jc w:val="both"/>
        <w:rPr>
          <w:rFonts w:ascii="Arial" w:eastAsia="Times New Roman" w:hAnsi="Arial" w:cs="Arial"/>
          <w:kern w:val="0"/>
          <w:sz w:val="20"/>
          <w:szCs w:val="20"/>
          <w:lang w:eastAsia="lv-LV"/>
          <w14:ligatures w14:val="none"/>
        </w:rPr>
      </w:pPr>
      <w:r w:rsidRPr="00B77FD7">
        <w:rPr>
          <w:rFonts w:ascii="Arial" w:hAnsi="Arial" w:cs="Arial"/>
          <w:sz w:val="20"/>
          <w:szCs w:val="20"/>
        </w:rPr>
        <w:t>pamatojoties uz Pasūtītāja rīkotās iepirkuma procedūras „</w:t>
      </w:r>
      <w:r w:rsidR="18E34DAD" w:rsidRPr="00B77FD7">
        <w:rPr>
          <w:rFonts w:ascii="Arial" w:hAnsi="Arial" w:cs="Arial"/>
          <w:b/>
          <w:bCs/>
          <w:i/>
          <w:iCs/>
          <w:sz w:val="20"/>
          <w:szCs w:val="20"/>
        </w:rPr>
        <w:t>Ne</w:t>
      </w:r>
      <w:r w:rsidR="473F059E" w:rsidRPr="00B77FD7">
        <w:rPr>
          <w:rFonts w:ascii="Arial" w:hAnsi="Arial" w:cs="Arial"/>
          <w:b/>
          <w:bCs/>
          <w:i/>
          <w:iCs/>
          <w:sz w:val="20"/>
          <w:szCs w:val="20"/>
        </w:rPr>
        <w:t>kustamā īpašuma Jēkaba ielā 10/12, Rīgā sastāvā ietilpstošo ēku pārbūve Latvijas Republikas Saeimas vajadzībām</w:t>
      </w:r>
      <w:r w:rsidRPr="00B77FD7">
        <w:rPr>
          <w:rFonts w:ascii="Arial" w:hAnsi="Arial" w:cs="Arial"/>
          <w:sz w:val="20"/>
          <w:szCs w:val="20"/>
        </w:rPr>
        <w:t xml:space="preserve">”, iepirkuma identifikācijas </w:t>
      </w:r>
      <w:r w:rsidRPr="00B77FD7">
        <w:rPr>
          <w:rFonts w:ascii="Arial" w:hAnsi="Arial" w:cs="Arial"/>
          <w:i/>
          <w:iCs/>
          <w:sz w:val="20"/>
          <w:szCs w:val="20"/>
        </w:rPr>
        <w:t>Nr. VNĪ 2026/7/2-7/AK-42</w:t>
      </w:r>
      <w:r w:rsidRPr="00B77FD7">
        <w:rPr>
          <w:rFonts w:ascii="Arial" w:hAnsi="Arial" w:cs="Arial"/>
          <w:sz w:val="20"/>
          <w:szCs w:val="20"/>
        </w:rPr>
        <w:t xml:space="preserve">, rezultātiem un Uzņēmēja Piedāvājumu par </w:t>
      </w:r>
      <w:r w:rsidRPr="00B77FD7">
        <w:rPr>
          <w:rFonts w:ascii="Arial" w:hAnsi="Arial" w:cs="Arial"/>
          <w:i/>
          <w:iCs/>
          <w:sz w:val="20"/>
          <w:szCs w:val="20"/>
        </w:rPr>
        <w:t>nekustamā īpašuma Jēkaba ielā 10/12, Rīgā, pārbūves un telpu pielāgošanas Latvijas Republikas Saeimas vajadzībām projektēšanu un būvdarbiem</w:t>
      </w:r>
      <w:r w:rsidRPr="00B77FD7">
        <w:rPr>
          <w:rFonts w:ascii="Arial" w:hAnsi="Arial" w:cs="Arial"/>
          <w:sz w:val="20"/>
          <w:szCs w:val="20"/>
        </w:rPr>
        <w:t xml:space="preserve"> saskaņā ar Līguma noteikumiem (turpmāk - Darbi), Puses </w:t>
      </w:r>
      <w:r w:rsidR="4B42AB4B" w:rsidRPr="00B77FD7">
        <w:rPr>
          <w:rFonts w:ascii="Arial" w:eastAsia="Times New Roman" w:hAnsi="Arial" w:cs="Arial"/>
          <w:kern w:val="0"/>
          <w:sz w:val="20"/>
          <w:szCs w:val="20"/>
          <w:lang w:eastAsia="lv-LV"/>
          <w14:ligatures w14:val="none"/>
        </w:rPr>
        <w:t xml:space="preserve">vienojas: </w:t>
      </w:r>
    </w:p>
    <w:p w14:paraId="3D566688" w14:textId="3357CE9C" w:rsidR="0042132B" w:rsidRPr="00B77FD7" w:rsidRDefault="0042132B" w:rsidP="005132ED">
      <w:pPr>
        <w:tabs>
          <w:tab w:val="left" w:pos="1701"/>
          <w:tab w:val="left" w:pos="2268"/>
          <w:tab w:val="right" w:pos="8505"/>
        </w:tabs>
        <w:spacing w:after="0" w:line="240" w:lineRule="auto"/>
        <w:jc w:val="both"/>
        <w:rPr>
          <w:rFonts w:ascii="Arial" w:eastAsia="Times New Roman" w:hAnsi="Arial" w:cs="Arial"/>
          <w:bCs/>
          <w:kern w:val="0"/>
          <w:sz w:val="20"/>
          <w:szCs w:val="20"/>
          <w14:ligatures w14:val="none"/>
        </w:rPr>
      </w:pPr>
      <w:r w:rsidRPr="00B77FD7">
        <w:rPr>
          <w:rFonts w:ascii="Arial" w:eastAsia="Times New Roman" w:hAnsi="Arial" w:cs="Arial"/>
          <w:kern w:val="0"/>
          <w:sz w:val="20"/>
          <w:szCs w:val="20"/>
          <w14:ligatures w14:val="none"/>
        </w:rPr>
        <w:t xml:space="preserve">1. Līguma noteikumi ietver - Vispārīgos noteikumus: Starptautiskās </w:t>
      </w:r>
      <w:proofErr w:type="spellStart"/>
      <w:r w:rsidRPr="00B77FD7">
        <w:rPr>
          <w:rFonts w:ascii="Arial" w:eastAsia="Times New Roman" w:hAnsi="Arial" w:cs="Arial"/>
          <w:kern w:val="0"/>
          <w:sz w:val="20"/>
          <w:szCs w:val="20"/>
          <w14:ligatures w14:val="none"/>
        </w:rPr>
        <w:t>Inženierkonsultantu</w:t>
      </w:r>
      <w:proofErr w:type="spellEnd"/>
      <w:r w:rsidRPr="00B77FD7">
        <w:rPr>
          <w:rFonts w:ascii="Arial" w:eastAsia="Times New Roman" w:hAnsi="Arial" w:cs="Arial"/>
          <w:kern w:val="0"/>
          <w:sz w:val="20"/>
          <w:szCs w:val="20"/>
          <w14:ligatures w14:val="none"/>
        </w:rPr>
        <w:t xml:space="preserve"> Federācijas „Iekārtu piegādes un projektēšanas – būvniecības darbu līguma noteikumi elektriskajiem un mehāniskajiem darbiem, būvniecības un </w:t>
      </w:r>
      <w:proofErr w:type="spellStart"/>
      <w:r w:rsidRPr="00B77FD7">
        <w:rPr>
          <w:rFonts w:ascii="Arial" w:eastAsia="Times New Roman" w:hAnsi="Arial" w:cs="Arial"/>
          <w:kern w:val="0"/>
          <w:sz w:val="20"/>
          <w:szCs w:val="20"/>
          <w14:ligatures w14:val="none"/>
        </w:rPr>
        <w:t>inženierdarbiem</w:t>
      </w:r>
      <w:proofErr w:type="spellEnd"/>
      <w:r w:rsidRPr="00B77FD7">
        <w:rPr>
          <w:rFonts w:ascii="Arial" w:eastAsia="Times New Roman" w:hAnsi="Arial" w:cs="Arial"/>
          <w:kern w:val="0"/>
          <w:sz w:val="20"/>
          <w:szCs w:val="20"/>
          <w14:ligatures w14:val="none"/>
        </w:rPr>
        <w:t xml:space="preserve">, kuru projektēšanu veic uzņēmējs” (Latvijas </w:t>
      </w:r>
      <w:proofErr w:type="spellStart"/>
      <w:r w:rsidRPr="00B77FD7">
        <w:rPr>
          <w:rFonts w:ascii="Arial" w:eastAsia="Times New Roman" w:hAnsi="Arial" w:cs="Arial"/>
          <w:kern w:val="0"/>
          <w:sz w:val="20"/>
          <w:szCs w:val="20"/>
          <w14:ligatures w14:val="none"/>
        </w:rPr>
        <w:t>Inženierkonsultantu</w:t>
      </w:r>
      <w:proofErr w:type="spellEnd"/>
      <w:r w:rsidRPr="00B77FD7">
        <w:rPr>
          <w:rFonts w:ascii="Arial" w:eastAsia="Times New Roman" w:hAnsi="Arial" w:cs="Arial"/>
          <w:kern w:val="0"/>
          <w:sz w:val="20"/>
          <w:szCs w:val="20"/>
          <w14:ligatures w14:val="none"/>
        </w:rPr>
        <w:t xml:space="preserve"> asociācijas 2005.gada tulkojums), kā kopijas var iegādāties Latvijas </w:t>
      </w:r>
      <w:proofErr w:type="spellStart"/>
      <w:r w:rsidRPr="00B77FD7">
        <w:rPr>
          <w:rFonts w:ascii="Arial" w:eastAsia="Times New Roman" w:hAnsi="Arial" w:cs="Arial"/>
          <w:kern w:val="0"/>
          <w:sz w:val="20"/>
          <w:szCs w:val="20"/>
          <w14:ligatures w14:val="none"/>
        </w:rPr>
        <w:t>Inženierkonsultantu</w:t>
      </w:r>
      <w:proofErr w:type="spellEnd"/>
      <w:r w:rsidRPr="00B77FD7">
        <w:rPr>
          <w:rFonts w:ascii="Arial" w:eastAsia="Times New Roman" w:hAnsi="Arial" w:cs="Arial"/>
          <w:kern w:val="0"/>
          <w:sz w:val="20"/>
          <w:szCs w:val="20"/>
          <w14:ligatures w14:val="none"/>
        </w:rPr>
        <w:t xml:space="preserve"> asociācijā, Krišjāņa Barona ielā 99/1a, Rīgā, LV 1012, e-pasts: lika@lika.lv vai www.fidic.org/bookshop un Speciālos noteikumus, kas ietver Vispārīgo noteikumu labojumus un papildinājumus, un Speciālo noteikumu pielikumus.</w:t>
      </w:r>
      <w:r w:rsidR="001F2E3A" w:rsidRPr="00B77FD7">
        <w:rPr>
          <w:rFonts w:ascii="Arial" w:eastAsia="Times New Roman" w:hAnsi="Arial" w:cs="Arial"/>
          <w:kern w:val="0"/>
          <w:sz w:val="20"/>
          <w:szCs w:val="20"/>
          <w14:ligatures w14:val="none"/>
        </w:rPr>
        <w:t xml:space="preserve"> </w:t>
      </w:r>
      <w:r w:rsidR="00705E1C" w:rsidRPr="00B77FD7">
        <w:rPr>
          <w:rFonts w:ascii="Arial" w:hAnsi="Arial" w:cs="Arial"/>
          <w:bCs/>
          <w:sz w:val="20"/>
          <w:szCs w:val="20"/>
        </w:rPr>
        <w:t>Vispārīgo noteikumu drukātu versiju un/vai lejupielādējamu PDF versiju Puses iegādājas pašas</w:t>
      </w:r>
      <w:r w:rsidRPr="00B77FD7">
        <w:rPr>
          <w:rFonts w:ascii="Arial" w:eastAsia="Times New Roman" w:hAnsi="Arial" w:cs="Arial"/>
          <w:bCs/>
          <w:kern w:val="0"/>
          <w:sz w:val="20"/>
          <w:szCs w:val="20"/>
          <w14:ligatures w14:val="none"/>
        </w:rPr>
        <w:t>.</w:t>
      </w:r>
    </w:p>
    <w:p w14:paraId="36A83A69" w14:textId="77777777" w:rsidR="0042132B" w:rsidRPr="00B77FD7" w:rsidRDefault="0042132B" w:rsidP="005132ED">
      <w:pPr>
        <w:tabs>
          <w:tab w:val="left" w:pos="1701"/>
          <w:tab w:val="left" w:pos="2268"/>
          <w:tab w:val="right" w:pos="8505"/>
        </w:tabs>
        <w:spacing w:after="0" w:line="240" w:lineRule="auto"/>
        <w:jc w:val="both"/>
        <w:rPr>
          <w:rFonts w:ascii="Arial" w:eastAsia="Times New Roman" w:hAnsi="Arial" w:cs="Arial"/>
          <w:kern w:val="0"/>
          <w:sz w:val="20"/>
          <w:szCs w:val="20"/>
          <w14:ligatures w14:val="none"/>
        </w:rPr>
      </w:pPr>
    </w:p>
    <w:p w14:paraId="6ED5A12A" w14:textId="77777777" w:rsidR="0042132B" w:rsidRPr="00B77FD7" w:rsidRDefault="0042132B" w:rsidP="005132ED">
      <w:pPr>
        <w:tabs>
          <w:tab w:val="left" w:pos="1701"/>
          <w:tab w:val="left" w:pos="2268"/>
          <w:tab w:val="right" w:pos="8505"/>
        </w:tabs>
        <w:spacing w:after="0" w:line="240" w:lineRule="auto"/>
        <w:jc w:val="both"/>
        <w:rPr>
          <w:rFonts w:ascii="Arial" w:eastAsia="Times New Roman" w:hAnsi="Arial" w:cs="Arial"/>
          <w:kern w:val="0"/>
          <w:sz w:val="20"/>
          <w:szCs w:val="20"/>
          <w14:ligatures w14:val="none"/>
        </w:rPr>
      </w:pPr>
      <w:r w:rsidRPr="00B77FD7">
        <w:rPr>
          <w:rFonts w:ascii="Arial" w:eastAsia="Times New Roman" w:hAnsi="Arial" w:cs="Arial"/>
          <w:kern w:val="0"/>
          <w:sz w:val="20"/>
          <w:szCs w:val="20"/>
          <w14:ligatures w14:val="none"/>
        </w:rPr>
        <w:t xml:space="preserve">Ja līguma Vispārīgajos noteikumos lietotie izteicieni ir neskaidri, to saturs noskaidrojams ievērojot </w:t>
      </w:r>
      <w:proofErr w:type="spellStart"/>
      <w:r w:rsidRPr="00B77FD7">
        <w:rPr>
          <w:rFonts w:ascii="Arial" w:eastAsia="Times New Roman" w:hAnsi="Arial" w:cs="Arial"/>
          <w:i/>
          <w:kern w:val="0"/>
          <w:sz w:val="20"/>
          <w:szCs w:val="20"/>
          <w14:ligatures w14:val="none"/>
        </w:rPr>
        <w:t>International</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Federation</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of</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Consulting</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Engineers</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Conditions</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of</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Contract</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for</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Plant</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and</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Design</w:t>
      </w:r>
      <w:proofErr w:type="spellEnd"/>
      <w:r w:rsidRPr="00B77FD7">
        <w:rPr>
          <w:rFonts w:ascii="Arial" w:eastAsia="Times New Roman" w:hAnsi="Arial" w:cs="Arial"/>
          <w:i/>
          <w:kern w:val="0"/>
          <w:sz w:val="20"/>
          <w:szCs w:val="20"/>
          <w14:ligatures w14:val="none"/>
        </w:rPr>
        <w:t xml:space="preserve"> – </w:t>
      </w:r>
      <w:proofErr w:type="spellStart"/>
      <w:r w:rsidRPr="00B77FD7">
        <w:rPr>
          <w:rFonts w:ascii="Arial" w:eastAsia="Times New Roman" w:hAnsi="Arial" w:cs="Arial"/>
          <w:i/>
          <w:kern w:val="0"/>
          <w:sz w:val="20"/>
          <w:szCs w:val="20"/>
          <w14:ligatures w14:val="none"/>
        </w:rPr>
        <w:t>Build</w:t>
      </w:r>
      <w:proofErr w:type="spellEnd"/>
      <w:r w:rsidRPr="00B77FD7">
        <w:rPr>
          <w:rFonts w:ascii="Arial" w:eastAsia="Times New Roman" w:hAnsi="Arial" w:cs="Arial"/>
          <w:i/>
          <w:kern w:val="0"/>
          <w:sz w:val="20"/>
          <w:szCs w:val="20"/>
          <w14:ligatures w14:val="none"/>
        </w:rPr>
        <w:t xml:space="preserve"> (First Ed, 1999) </w:t>
      </w:r>
      <w:proofErr w:type="spellStart"/>
      <w:r w:rsidRPr="00B77FD7">
        <w:rPr>
          <w:rFonts w:ascii="Arial" w:eastAsia="Times New Roman" w:hAnsi="Arial" w:cs="Arial"/>
          <w:i/>
          <w:kern w:val="0"/>
          <w:sz w:val="20"/>
          <w:szCs w:val="20"/>
          <w14:ligatures w14:val="none"/>
        </w:rPr>
        <w:t>for</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Electrical</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and</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Mechanical</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Plant</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and</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for</w:t>
      </w:r>
      <w:proofErr w:type="spellEnd"/>
      <w:r w:rsidRPr="00B77FD7">
        <w:rPr>
          <w:rFonts w:ascii="Arial" w:eastAsia="Times New Roman" w:hAnsi="Arial" w:cs="Arial"/>
          <w:i/>
          <w:kern w:val="0"/>
          <w:sz w:val="20"/>
          <w:szCs w:val="20"/>
          <w14:ligatures w14:val="none"/>
        </w:rPr>
        <w:t xml:space="preserve"> Building </w:t>
      </w:r>
      <w:proofErr w:type="spellStart"/>
      <w:r w:rsidRPr="00B77FD7">
        <w:rPr>
          <w:rFonts w:ascii="Arial" w:eastAsia="Times New Roman" w:hAnsi="Arial" w:cs="Arial"/>
          <w:i/>
          <w:kern w:val="0"/>
          <w:sz w:val="20"/>
          <w:szCs w:val="20"/>
          <w14:ligatures w14:val="none"/>
        </w:rPr>
        <w:t>and</w:t>
      </w:r>
      <w:proofErr w:type="spellEnd"/>
      <w:r w:rsidRPr="00B77FD7">
        <w:rPr>
          <w:rFonts w:ascii="Arial" w:eastAsia="Times New Roman" w:hAnsi="Arial" w:cs="Arial"/>
          <w:i/>
          <w:kern w:val="0"/>
          <w:sz w:val="20"/>
          <w:szCs w:val="20"/>
          <w14:ligatures w14:val="none"/>
        </w:rPr>
        <w:t xml:space="preserve"> Engineering Works, </w:t>
      </w:r>
      <w:proofErr w:type="spellStart"/>
      <w:r w:rsidRPr="00B77FD7">
        <w:rPr>
          <w:rFonts w:ascii="Arial" w:eastAsia="Times New Roman" w:hAnsi="Arial" w:cs="Arial"/>
          <w:i/>
          <w:kern w:val="0"/>
          <w:sz w:val="20"/>
          <w:szCs w:val="20"/>
          <w14:ligatures w14:val="none"/>
        </w:rPr>
        <w:t>Designed</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by</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the</w:t>
      </w:r>
      <w:proofErr w:type="spellEnd"/>
      <w:r w:rsidRPr="00B77FD7">
        <w:rPr>
          <w:rFonts w:ascii="Arial" w:eastAsia="Times New Roman" w:hAnsi="Arial" w:cs="Arial"/>
          <w:i/>
          <w:kern w:val="0"/>
          <w:sz w:val="20"/>
          <w:szCs w:val="20"/>
          <w14:ligatures w14:val="none"/>
        </w:rPr>
        <w:t xml:space="preserve"> </w:t>
      </w:r>
      <w:proofErr w:type="spellStart"/>
      <w:r w:rsidRPr="00B77FD7">
        <w:rPr>
          <w:rFonts w:ascii="Arial" w:eastAsia="Times New Roman" w:hAnsi="Arial" w:cs="Arial"/>
          <w:i/>
          <w:kern w:val="0"/>
          <w:sz w:val="20"/>
          <w:szCs w:val="20"/>
          <w14:ligatures w14:val="none"/>
        </w:rPr>
        <w:t>Contractor</w:t>
      </w:r>
      <w:proofErr w:type="spellEnd"/>
      <w:r w:rsidRPr="00B77FD7">
        <w:rPr>
          <w:rFonts w:ascii="Arial" w:eastAsia="Times New Roman" w:hAnsi="Arial" w:cs="Arial"/>
          <w:i/>
          <w:kern w:val="0"/>
          <w:sz w:val="20"/>
          <w:szCs w:val="20"/>
          <w14:ligatures w14:val="none"/>
        </w:rPr>
        <w:t>”</w:t>
      </w:r>
      <w:r w:rsidRPr="00B77FD7">
        <w:rPr>
          <w:rFonts w:ascii="Arial" w:eastAsia="Times New Roman" w:hAnsi="Arial" w:cs="Arial"/>
          <w:kern w:val="0"/>
          <w:sz w:val="20"/>
          <w:szCs w:val="20"/>
          <w14:ligatures w14:val="none"/>
        </w:rPr>
        <w:t xml:space="preserve"> (teksts angļu valodā), kā kopijas var iegādāties </w:t>
      </w:r>
      <w:hyperlink r:id="rId11" w:history="1">
        <w:r w:rsidRPr="00B77FD7">
          <w:rPr>
            <w:rFonts w:ascii="Arial" w:eastAsia="Times New Roman" w:hAnsi="Arial" w:cs="Arial"/>
            <w:color w:val="0000FF"/>
            <w:kern w:val="0"/>
            <w:sz w:val="20"/>
            <w:szCs w:val="20"/>
            <w:u w:val="single"/>
            <w14:ligatures w14:val="none"/>
          </w:rPr>
          <w:t>www.fidic.org/bookshop</w:t>
        </w:r>
      </w:hyperlink>
      <w:r w:rsidRPr="00B77FD7">
        <w:rPr>
          <w:rFonts w:ascii="Arial" w:eastAsia="Times New Roman" w:hAnsi="Arial" w:cs="Arial"/>
          <w:kern w:val="0"/>
          <w:sz w:val="20"/>
          <w:szCs w:val="20"/>
          <w14:ligatures w14:val="none"/>
        </w:rPr>
        <w:t>.</w:t>
      </w:r>
    </w:p>
    <w:p w14:paraId="1494ABFE" w14:textId="77777777" w:rsidR="0042132B" w:rsidRPr="00B77FD7" w:rsidRDefault="0042132B" w:rsidP="005132ED">
      <w:pPr>
        <w:tabs>
          <w:tab w:val="left" w:pos="1701"/>
          <w:tab w:val="left" w:pos="2268"/>
          <w:tab w:val="right" w:pos="8505"/>
        </w:tabs>
        <w:spacing w:after="0" w:line="240" w:lineRule="auto"/>
        <w:rPr>
          <w:rFonts w:ascii="Arial" w:eastAsia="Times New Roman" w:hAnsi="Arial" w:cs="Arial"/>
          <w:kern w:val="0"/>
          <w:sz w:val="20"/>
          <w:szCs w:val="20"/>
          <w14:ligatures w14:val="none"/>
        </w:rPr>
      </w:pPr>
    </w:p>
    <w:p w14:paraId="2696D9C2" w14:textId="77777777" w:rsidR="0042132B" w:rsidRPr="00B77FD7" w:rsidRDefault="0042132B" w:rsidP="00D10FED">
      <w:pPr>
        <w:numPr>
          <w:ilvl w:val="0"/>
          <w:numId w:val="15"/>
        </w:numPr>
        <w:tabs>
          <w:tab w:val="left" w:pos="993"/>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Līguma vienošanās vārdiem un izteicieniem ir tāda pati nozīme, kāda tiem ir noteikta Līguma noteikumos.</w:t>
      </w:r>
    </w:p>
    <w:p w14:paraId="042CC0F2" w14:textId="77777777" w:rsidR="0042132B" w:rsidRPr="00B77FD7" w:rsidRDefault="0042132B" w:rsidP="005132ED">
      <w:pPr>
        <w:tabs>
          <w:tab w:val="num" w:pos="360"/>
          <w:tab w:val="left" w:pos="993"/>
          <w:tab w:val="num" w:pos="2160"/>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p>
    <w:p w14:paraId="43F2B2BF" w14:textId="77777777" w:rsidR="0042132B" w:rsidRPr="00B77FD7" w:rsidRDefault="0042132B" w:rsidP="00D10FED">
      <w:pPr>
        <w:numPr>
          <w:ilvl w:val="0"/>
          <w:numId w:val="15"/>
        </w:numPr>
        <w:tabs>
          <w:tab w:val="left" w:pos="993"/>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Šādi dokumenti veido un ir daļa no Līguma. To uzskaitījums prioritārajā secībā:</w:t>
      </w:r>
    </w:p>
    <w:p w14:paraId="50C01104" w14:textId="77777777" w:rsidR="0042132B" w:rsidRPr="00B77FD7" w:rsidRDefault="0042132B" w:rsidP="00D10FED">
      <w:pPr>
        <w:numPr>
          <w:ilvl w:val="0"/>
          <w:numId w:val="13"/>
        </w:numPr>
        <w:tabs>
          <w:tab w:val="left" w:pos="2694"/>
          <w:tab w:val="left" w:pos="3261"/>
          <w:tab w:val="right" w:pos="8222"/>
        </w:tabs>
        <w:spacing w:after="0" w:line="240" w:lineRule="auto"/>
        <w:ind w:left="284" w:hanging="284"/>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 xml:space="preserve">   šī Līguma vienošanās;</w:t>
      </w:r>
    </w:p>
    <w:p w14:paraId="7359B92A" w14:textId="77777777" w:rsidR="0042132B" w:rsidRPr="00B77FD7" w:rsidRDefault="0042132B" w:rsidP="00D10FED">
      <w:pPr>
        <w:numPr>
          <w:ilvl w:val="0"/>
          <w:numId w:val="13"/>
        </w:numPr>
        <w:tabs>
          <w:tab w:val="left" w:pos="2694"/>
          <w:tab w:val="left" w:pos="3261"/>
          <w:tab w:val="right" w:pos="8222"/>
        </w:tabs>
        <w:spacing w:after="0" w:line="240" w:lineRule="auto"/>
        <w:ind w:left="426" w:hanging="426"/>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Piedāvājuma vēstule un Piedāvājuma pielikums;</w:t>
      </w:r>
    </w:p>
    <w:p w14:paraId="542183FB" w14:textId="77777777" w:rsidR="0042132B" w:rsidRPr="00B77FD7" w:rsidRDefault="4B42AB4B" w:rsidP="00D10FED">
      <w:pPr>
        <w:numPr>
          <w:ilvl w:val="0"/>
          <w:numId w:val="13"/>
        </w:numPr>
        <w:tabs>
          <w:tab w:val="left" w:pos="2694"/>
          <w:tab w:val="left" w:pos="3261"/>
          <w:tab w:val="right" w:pos="8222"/>
        </w:tabs>
        <w:spacing w:after="0" w:line="240" w:lineRule="auto"/>
        <w:ind w:left="426" w:hanging="426"/>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Iepirkuma procedūras laikā sniegtā papildu informācija, ieinteresēto piegādātāju sanāksmes protokols, u.c. pielikumi. Šajā punktā minētie dokumenti ir prioritāri tikai attiecībā uz dokumentu, ko tie izskaidro;</w:t>
      </w:r>
    </w:p>
    <w:p w14:paraId="24D11A9D" w14:textId="61F7F3DB" w:rsidR="0042132B" w:rsidRPr="00B77FD7" w:rsidRDefault="4B42AB4B" w:rsidP="00D10FED">
      <w:pPr>
        <w:numPr>
          <w:ilvl w:val="0"/>
          <w:numId w:val="13"/>
        </w:numPr>
        <w:spacing w:after="0" w:line="240" w:lineRule="auto"/>
        <w:ind w:left="426" w:hanging="426"/>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Speciālie noteikumi un tiem pievienotie dokumenti:</w:t>
      </w:r>
    </w:p>
    <w:p w14:paraId="04F6B821" w14:textId="77777777" w:rsidR="0042132B" w:rsidRPr="00B77FD7"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0B77FD7">
        <w:rPr>
          <w:rFonts w:ascii="Arial" w:eastAsia="Times New Roman" w:hAnsi="Arial" w:cs="Arial"/>
          <w:kern w:val="0"/>
          <w:sz w:val="20"/>
          <w:szCs w:val="20"/>
          <w:lang w:eastAsia="lv-LV"/>
          <w14:ligatures w14:val="none"/>
        </w:rPr>
        <w:t>“VAS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w:t>
      </w:r>
      <w:r w:rsidRPr="00B77FD7">
        <w:rPr>
          <w:rFonts w:ascii="Arial" w:eastAsia="Times New Roman" w:hAnsi="Arial" w:cs="Arial"/>
          <w:sz w:val="20"/>
          <w:szCs w:val="20"/>
          <w:lang w:eastAsia="lv-LV"/>
        </w:rPr>
        <w:t>”;</w:t>
      </w:r>
    </w:p>
    <w:p w14:paraId="08027B38" w14:textId="77777777" w:rsidR="0042132B" w:rsidRPr="00B77FD7"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0B77FD7">
        <w:rPr>
          <w:rFonts w:ascii="Arial" w:eastAsia="Times New Roman" w:hAnsi="Arial" w:cs="Arial"/>
          <w:kern w:val="0"/>
          <w:sz w:val="20"/>
          <w:szCs w:val="20"/>
          <w:lang w:eastAsia="lv-LV"/>
          <w14:ligatures w14:val="none"/>
        </w:rPr>
        <w:t>Materiālu un iekārtu uzskaitījums, par kuriem ir tiesības saņemt samaksu (Speciālo noteikumu 14.5.apakšpunkts);</w:t>
      </w:r>
    </w:p>
    <w:p w14:paraId="623DD3C8" w14:textId="77777777" w:rsidR="0042132B" w:rsidRPr="00B77FD7"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0B77FD7">
        <w:rPr>
          <w:rFonts w:ascii="Arial" w:eastAsia="Times New Roman" w:hAnsi="Arial" w:cs="Arial"/>
          <w:kern w:val="0"/>
          <w:sz w:val="20"/>
          <w:szCs w:val="20"/>
          <w:lang w:eastAsia="lv-LV"/>
          <w14:ligatures w14:val="none"/>
        </w:rPr>
        <w:t>Dokumentu veidnes (Speciālo noteikumu 21.1.apakšpunkts)</w:t>
      </w:r>
    </w:p>
    <w:p w14:paraId="0A6240D8" w14:textId="77777777" w:rsidR="0042132B" w:rsidRDefault="4B42AB4B" w:rsidP="00D10FED">
      <w:pPr>
        <w:numPr>
          <w:ilvl w:val="0"/>
          <w:numId w:val="26"/>
        </w:numPr>
        <w:spacing w:after="0" w:line="240" w:lineRule="auto"/>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Līguma Vispārīgie noteikumi;</w:t>
      </w:r>
    </w:p>
    <w:p w14:paraId="70216BAA" w14:textId="5EBECDBC" w:rsidR="00686D9F" w:rsidRPr="00244C76" w:rsidRDefault="003A0247" w:rsidP="00D10FED">
      <w:pPr>
        <w:numPr>
          <w:ilvl w:val="0"/>
          <w:numId w:val="26"/>
        </w:numPr>
        <w:spacing w:after="0" w:line="240" w:lineRule="auto"/>
        <w:rPr>
          <w:rFonts w:ascii="Arial" w:eastAsia="Times New Roman" w:hAnsi="Arial" w:cs="Arial"/>
          <w:color w:val="60CAF3" w:themeColor="accent4" w:themeTint="99"/>
          <w:spacing w:val="-1"/>
          <w:kern w:val="0"/>
          <w:sz w:val="20"/>
          <w:szCs w:val="20"/>
          <w14:ligatures w14:val="none"/>
        </w:rPr>
      </w:pPr>
      <w:r w:rsidRPr="00244C76">
        <w:rPr>
          <w:rFonts w:ascii="Arial" w:eastAsia="Times New Roman" w:hAnsi="Arial" w:cs="Arial"/>
          <w:color w:val="60CAF3" w:themeColor="accent4" w:themeTint="99"/>
          <w:spacing w:val="-1"/>
          <w:kern w:val="0"/>
          <w:sz w:val="20"/>
          <w:szCs w:val="20"/>
          <w14:ligatures w14:val="none"/>
        </w:rPr>
        <w:t>Apdrošināšanas prasības.</w:t>
      </w:r>
    </w:p>
    <w:p w14:paraId="765E60ED" w14:textId="77777777" w:rsidR="0042132B" w:rsidRPr="00B77FD7"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Pasūtītāja prasības un iepirkuma procedūras dokumenti, kas nosaka kandidātu un pretendentu kvalifikācijas prasības;</w:t>
      </w:r>
    </w:p>
    <w:p w14:paraId="1DB968B9" w14:textId="77777777" w:rsidR="0042132B" w:rsidRPr="00B77FD7"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Formas,  tajā skaitā Finanšu piedāvājums un Tāme, kā arī laika grafiks, ja tāds tiek paredzēts;</w:t>
      </w:r>
    </w:p>
    <w:p w14:paraId="796B9EB8" w14:textId="77777777" w:rsidR="0042132B" w:rsidRPr="00B77FD7"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lastRenderedPageBreak/>
        <w:t>Uzņēmēja piedāvājums, tajā skaitā tehniskais piedāvājums, informācija par Uzņēmēja personālu un apakšuzņēmējiem;</w:t>
      </w:r>
    </w:p>
    <w:p w14:paraId="4C244D9F" w14:textId="20BFE006" w:rsidR="0042132B" w:rsidRPr="00B77FD7" w:rsidRDefault="0099303D"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P</w:t>
      </w:r>
      <w:r w:rsidR="0042132B" w:rsidRPr="00B77FD7">
        <w:rPr>
          <w:rFonts w:ascii="Arial" w:eastAsia="Times New Roman" w:hAnsi="Arial" w:cs="Arial"/>
          <w:spacing w:val="-1"/>
          <w:kern w:val="0"/>
          <w:sz w:val="20"/>
          <w:szCs w:val="20"/>
          <w14:ligatures w14:val="none"/>
        </w:rPr>
        <w:t>ārējie iepirkuma procedūras dokumenti.</w:t>
      </w:r>
    </w:p>
    <w:p w14:paraId="27C2A900" w14:textId="77777777" w:rsidR="0042132B" w:rsidRPr="00B77FD7" w:rsidRDefault="0042132B" w:rsidP="005132ED">
      <w:pPr>
        <w:tabs>
          <w:tab w:val="left" w:pos="993"/>
          <w:tab w:val="num" w:pos="2160"/>
          <w:tab w:val="left" w:pos="2694"/>
          <w:tab w:val="left" w:pos="3261"/>
          <w:tab w:val="right" w:pos="8222"/>
        </w:tabs>
        <w:spacing w:after="0" w:line="240" w:lineRule="auto"/>
        <w:jc w:val="both"/>
        <w:rPr>
          <w:rFonts w:ascii="Arial" w:eastAsia="Times New Roman" w:hAnsi="Arial" w:cs="Arial"/>
          <w:spacing w:val="-1"/>
          <w:kern w:val="0"/>
          <w:sz w:val="20"/>
          <w:szCs w:val="20"/>
          <w14:ligatures w14:val="none"/>
        </w:rPr>
      </w:pPr>
    </w:p>
    <w:p w14:paraId="71DA2F7A" w14:textId="77777777" w:rsidR="0042132B" w:rsidRPr="00B77FD7" w:rsidRDefault="0042132B" w:rsidP="00D10FED">
      <w:pPr>
        <w:numPr>
          <w:ilvl w:val="0"/>
          <w:numId w:val="15"/>
        </w:numPr>
        <w:tabs>
          <w:tab w:val="left" w:pos="993"/>
          <w:tab w:val="left" w:pos="2694"/>
          <w:tab w:val="left" w:pos="3261"/>
        </w:tabs>
        <w:spacing w:after="0" w:line="240" w:lineRule="auto"/>
        <w:ind w:left="284" w:hanging="295"/>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Ievērojot maksājumus, kurus Pasūtītājs saskaņā ar Līguma noteikumiem veiks Uzņēmējam, Uzņēmējs apņemas saskaņā ar Līguma noteikumiem izprojektēt, veikt un pabeigt Darbus un novērst visus defektus tajos.</w:t>
      </w:r>
    </w:p>
    <w:p w14:paraId="5A5C4A4A" w14:textId="77777777" w:rsidR="0042132B" w:rsidRPr="00B77FD7" w:rsidRDefault="0042132B" w:rsidP="005132ED">
      <w:pPr>
        <w:tabs>
          <w:tab w:val="left" w:pos="993"/>
          <w:tab w:val="num" w:pos="2160"/>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219AD32C" w14:textId="77777777" w:rsidR="0042132B" w:rsidRPr="00B77FD7" w:rsidRDefault="0042132B" w:rsidP="00D10FED">
      <w:pPr>
        <w:numPr>
          <w:ilvl w:val="0"/>
          <w:numId w:val="15"/>
        </w:numPr>
        <w:tabs>
          <w:tab w:val="left" w:pos="993"/>
          <w:tab w:val="left" w:pos="2694"/>
          <w:tab w:val="left" w:pos="3261"/>
          <w:tab w:val="right" w:pos="8789"/>
        </w:tabs>
        <w:spacing w:after="0" w:line="240" w:lineRule="auto"/>
        <w:ind w:left="284" w:hanging="295"/>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Ievērojot Darbu projektēšanu, izpildi un pabeigšanu un visu defektu novēršanu tajos, Pasūtītājs apņemas saskaņā ar Līguma noteikumiem samaksāt Uzņēmējam Līguma cenu.</w:t>
      </w:r>
    </w:p>
    <w:p w14:paraId="4BA4141A" w14:textId="77777777" w:rsidR="0042132B" w:rsidRPr="00B77FD7" w:rsidRDefault="0042132B" w:rsidP="005132ED">
      <w:p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70A41078" w14:textId="77777777" w:rsidR="0042132B" w:rsidRPr="00B77FD7"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b/>
          <w:spacing w:val="-1"/>
          <w:kern w:val="0"/>
          <w:sz w:val="20"/>
          <w:szCs w:val="20"/>
          <w14:ligatures w14:val="none"/>
        </w:rPr>
      </w:pPr>
      <w:r w:rsidRPr="00B77FD7">
        <w:rPr>
          <w:rFonts w:ascii="Arial" w:eastAsia="Times New Roman" w:hAnsi="Arial" w:cs="Arial"/>
          <w:b/>
          <w:spacing w:val="-1"/>
          <w:kern w:val="0"/>
          <w:sz w:val="20"/>
          <w:szCs w:val="20"/>
          <w14:ligatures w14:val="none"/>
        </w:rPr>
        <w:t xml:space="preserve">Akceptētā Līguma summa, bez PVN: &lt;…&gt; EUR (&lt;summa vārdiem&gt; </w:t>
      </w:r>
      <w:proofErr w:type="spellStart"/>
      <w:r w:rsidRPr="00B77FD7">
        <w:rPr>
          <w:rFonts w:ascii="Arial" w:eastAsia="Times New Roman" w:hAnsi="Arial" w:cs="Arial"/>
          <w:b/>
          <w:spacing w:val="-1"/>
          <w:kern w:val="0"/>
          <w:sz w:val="20"/>
          <w:szCs w:val="20"/>
          <w14:ligatures w14:val="none"/>
        </w:rPr>
        <w:t>euro</w:t>
      </w:r>
      <w:proofErr w:type="spellEnd"/>
      <w:r w:rsidRPr="00B77FD7">
        <w:rPr>
          <w:rFonts w:ascii="Arial" w:eastAsia="Times New Roman" w:hAnsi="Arial" w:cs="Arial"/>
          <w:b/>
          <w:spacing w:val="-1"/>
          <w:kern w:val="0"/>
          <w:sz w:val="20"/>
          <w:szCs w:val="20"/>
          <w14:ligatures w14:val="none"/>
        </w:rPr>
        <w:t>), no kuras:</w:t>
      </w:r>
    </w:p>
    <w:p w14:paraId="6118C26E" w14:textId="77777777" w:rsidR="0042132B" w:rsidRPr="00B77FD7" w:rsidRDefault="0042132B" w:rsidP="005132ED">
      <w:pPr>
        <w:spacing w:after="0" w:line="240" w:lineRule="auto"/>
        <w:ind w:left="720"/>
        <w:rPr>
          <w:rFonts w:ascii="Arial" w:eastAsia="Times New Roman" w:hAnsi="Arial" w:cs="Arial"/>
          <w:b/>
          <w:kern w:val="0"/>
          <w:sz w:val="20"/>
          <w:szCs w:val="20"/>
          <w:lang w:eastAsia="lv-LV"/>
          <w14:ligatures w14:val="none"/>
        </w:rPr>
      </w:pPr>
    </w:p>
    <w:p w14:paraId="0DE7D31A" w14:textId="78208758" w:rsidR="0042132B" w:rsidRPr="00B77FD7"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B77FD7">
        <w:rPr>
          <w:rFonts w:ascii="Arial" w:eastAsia="Times New Roman" w:hAnsi="Arial" w:cs="Arial"/>
          <w:bCs/>
          <w:spacing w:val="-1"/>
          <w:kern w:val="0"/>
          <w:sz w:val="20"/>
          <w:szCs w:val="20"/>
          <w14:ligatures w14:val="none"/>
        </w:rPr>
        <w:t xml:space="preserve">6.1. par Projektēšanas </w:t>
      </w:r>
      <w:r w:rsidR="00BF39AF" w:rsidRPr="00B77FD7">
        <w:rPr>
          <w:rFonts w:ascii="Arial" w:eastAsia="Times New Roman" w:hAnsi="Arial" w:cs="Arial"/>
          <w:bCs/>
          <w:spacing w:val="-1"/>
          <w:kern w:val="0"/>
          <w:sz w:val="20"/>
          <w:szCs w:val="20"/>
          <w14:ligatures w14:val="none"/>
        </w:rPr>
        <w:t>d</w:t>
      </w:r>
      <w:r w:rsidRPr="00B77FD7">
        <w:rPr>
          <w:rFonts w:ascii="Arial" w:eastAsia="Times New Roman" w:hAnsi="Arial" w:cs="Arial"/>
          <w:bCs/>
          <w:spacing w:val="-1"/>
          <w:kern w:val="0"/>
          <w:sz w:val="20"/>
          <w:szCs w:val="20"/>
          <w14:ligatures w14:val="none"/>
        </w:rPr>
        <w:t>arbiem EUR _______;</w:t>
      </w:r>
    </w:p>
    <w:p w14:paraId="119A3775" w14:textId="77777777" w:rsidR="0042132B" w:rsidRPr="00B77FD7"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B77FD7">
        <w:rPr>
          <w:rFonts w:ascii="Arial" w:eastAsia="Times New Roman" w:hAnsi="Arial" w:cs="Arial"/>
          <w:bCs/>
          <w:spacing w:val="-1"/>
          <w:kern w:val="0"/>
          <w:sz w:val="20"/>
          <w:szCs w:val="20"/>
          <w14:ligatures w14:val="none"/>
        </w:rPr>
        <w:t>6.2. par Būvdarbiem EUR _________;</w:t>
      </w:r>
    </w:p>
    <w:p w14:paraId="644E4105" w14:textId="77777777" w:rsidR="0042132B" w:rsidRPr="00B77FD7"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B77FD7">
        <w:rPr>
          <w:rFonts w:ascii="Arial" w:eastAsia="Times New Roman" w:hAnsi="Arial" w:cs="Arial"/>
          <w:bCs/>
          <w:spacing w:val="-1"/>
          <w:kern w:val="0"/>
          <w:sz w:val="20"/>
          <w:szCs w:val="20"/>
          <w14:ligatures w14:val="none"/>
        </w:rPr>
        <w:t>6.3. par Autoruzraudzības darbiem EUR ___________.</w:t>
      </w:r>
    </w:p>
    <w:p w14:paraId="29213B87" w14:textId="77777777" w:rsidR="0042132B" w:rsidRPr="00B77FD7" w:rsidRDefault="0042132B" w:rsidP="005132ED">
      <w:pPr>
        <w:shd w:val="clear" w:color="auto" w:fill="FFFFFF"/>
        <w:spacing w:after="0" w:line="240" w:lineRule="auto"/>
        <w:ind w:right="89"/>
        <w:jc w:val="both"/>
        <w:rPr>
          <w:rFonts w:ascii="Arial" w:eastAsia="Times New Roman" w:hAnsi="Arial" w:cs="Arial"/>
          <w:spacing w:val="-1"/>
          <w:kern w:val="0"/>
          <w:sz w:val="20"/>
          <w:szCs w:val="20"/>
          <w14:ligatures w14:val="none"/>
        </w:rPr>
      </w:pPr>
    </w:p>
    <w:p w14:paraId="7AF5744B" w14:textId="18AD8078" w:rsidR="0042132B" w:rsidRPr="00B77FD7" w:rsidRDefault="4B42AB4B" w:rsidP="0F290818">
      <w:pPr>
        <w:shd w:val="clear" w:color="auto" w:fill="FFFFFF" w:themeFill="background1"/>
        <w:spacing w:after="0" w:line="240" w:lineRule="auto"/>
        <w:ind w:left="284" w:right="89" w:hanging="295"/>
        <w:jc w:val="both"/>
        <w:rPr>
          <w:rFonts w:ascii="Arial" w:eastAsia="Times New Roman" w:hAnsi="Arial" w:cs="Arial"/>
          <w:b/>
          <w:bCs/>
          <w:spacing w:val="-1"/>
          <w:kern w:val="0"/>
          <w:sz w:val="20"/>
          <w:szCs w:val="20"/>
          <w14:ligatures w14:val="none"/>
        </w:rPr>
      </w:pPr>
      <w:r w:rsidRPr="00B77FD7">
        <w:rPr>
          <w:rFonts w:ascii="Arial" w:eastAsia="Times New Roman" w:hAnsi="Arial" w:cs="Arial"/>
          <w:b/>
          <w:bCs/>
          <w:spacing w:val="-1"/>
          <w:kern w:val="0"/>
          <w:sz w:val="20"/>
          <w:szCs w:val="20"/>
          <w14:ligatures w14:val="none"/>
        </w:rPr>
        <w:t xml:space="preserve">Kas ietver: </w:t>
      </w:r>
    </w:p>
    <w:p w14:paraId="357B61AD" w14:textId="28A91BFE" w:rsidR="0042132B" w:rsidRPr="00B77FD7" w:rsidRDefault="4B42AB4B" w:rsidP="0F290818">
      <w:pPr>
        <w:shd w:val="clear" w:color="auto" w:fill="FFFFFF" w:themeFill="background1"/>
        <w:spacing w:after="0" w:line="240" w:lineRule="auto"/>
        <w:ind w:left="284" w:right="89" w:hanging="295"/>
        <w:jc w:val="both"/>
        <w:rPr>
          <w:rFonts w:ascii="Arial" w:eastAsia="Times New Roman" w:hAnsi="Arial" w:cs="Arial"/>
          <w:b/>
          <w:bCs/>
          <w:color w:val="000000"/>
          <w:spacing w:val="-1"/>
          <w:kern w:val="0"/>
          <w:sz w:val="20"/>
          <w:szCs w:val="20"/>
          <w14:ligatures w14:val="none"/>
        </w:rPr>
      </w:pPr>
      <w:r w:rsidRPr="00B77FD7">
        <w:rPr>
          <w:rFonts w:ascii="Arial" w:eastAsia="Times New Roman" w:hAnsi="Arial" w:cs="Arial"/>
          <w:b/>
          <w:bCs/>
          <w:color w:val="000000" w:themeColor="text1"/>
          <w:sz w:val="20"/>
          <w:szCs w:val="20"/>
        </w:rPr>
        <w:t>Līguma 1.Posma</w:t>
      </w:r>
      <w:r w:rsidR="6292FD20" w:rsidRPr="00B77FD7">
        <w:rPr>
          <w:rFonts w:ascii="Arial" w:eastAsia="Times New Roman" w:hAnsi="Arial" w:cs="Arial"/>
          <w:b/>
          <w:bCs/>
          <w:color w:val="000000" w:themeColor="text1"/>
          <w:sz w:val="20"/>
          <w:szCs w:val="20"/>
        </w:rPr>
        <w:t xml:space="preserve"> (Būvprojekta izstrāde, būvdarbi un autoruzraudzība - Eiropas Savienības fonda projekta Nr. 2.1.1.4/1/25/I/019 īstenošana, adresē Jēkaba iela 10/12, Rīgā)</w:t>
      </w:r>
      <w:r w:rsidRPr="00B77FD7">
        <w:rPr>
          <w:rFonts w:ascii="Arial" w:eastAsia="Times New Roman" w:hAnsi="Arial" w:cs="Arial"/>
          <w:b/>
          <w:bCs/>
          <w:color w:val="000000" w:themeColor="text1"/>
          <w:sz w:val="20"/>
          <w:szCs w:val="20"/>
        </w:rPr>
        <w:t xml:space="preserve"> summu, bez PVN: </w:t>
      </w:r>
      <w:r w:rsidR="56568267" w:rsidRPr="00B77FD7">
        <w:rPr>
          <w:rFonts w:ascii="Arial" w:eastAsia="Times New Roman" w:hAnsi="Arial" w:cs="Arial"/>
          <w:b/>
          <w:bCs/>
          <w:color w:val="000000" w:themeColor="text1"/>
          <w:sz w:val="20"/>
          <w:szCs w:val="20"/>
        </w:rPr>
        <w:t>&lt;   &gt;</w:t>
      </w:r>
      <w:r w:rsidR="28439FD8" w:rsidRPr="00B77FD7" w:rsidDel="0054703D">
        <w:rPr>
          <w:rFonts w:ascii="Arial" w:eastAsia="Times New Roman" w:hAnsi="Arial" w:cs="Arial"/>
          <w:b/>
          <w:bCs/>
          <w:color w:val="000000"/>
          <w:spacing w:val="-1"/>
          <w:kern w:val="0"/>
          <w:sz w:val="20"/>
          <w:szCs w:val="20"/>
          <w14:ligatures w14:val="none"/>
        </w:rPr>
        <w:t xml:space="preserve"> </w:t>
      </w:r>
      <w:r w:rsidRPr="00B77FD7">
        <w:rPr>
          <w:rFonts w:ascii="Arial" w:eastAsia="Times New Roman" w:hAnsi="Arial" w:cs="Arial"/>
          <w:b/>
          <w:bCs/>
          <w:color w:val="000000" w:themeColor="text1"/>
          <w:sz w:val="20"/>
          <w:szCs w:val="20"/>
        </w:rPr>
        <w:t xml:space="preserve">EUR (&lt;summa vārdiem&gt; </w:t>
      </w:r>
      <w:proofErr w:type="spellStart"/>
      <w:r w:rsidRPr="00B77FD7">
        <w:rPr>
          <w:rFonts w:ascii="Arial" w:eastAsia="Times New Roman" w:hAnsi="Arial" w:cs="Arial"/>
          <w:b/>
          <w:bCs/>
          <w:color w:val="000000" w:themeColor="text1"/>
          <w:sz w:val="20"/>
          <w:szCs w:val="20"/>
        </w:rPr>
        <w:t>euro</w:t>
      </w:r>
      <w:proofErr w:type="spellEnd"/>
      <w:r w:rsidRPr="00B77FD7">
        <w:rPr>
          <w:rFonts w:ascii="Arial" w:eastAsia="Times New Roman" w:hAnsi="Arial" w:cs="Arial"/>
          <w:b/>
          <w:bCs/>
          <w:color w:val="000000" w:themeColor="text1"/>
          <w:sz w:val="20"/>
          <w:szCs w:val="20"/>
        </w:rPr>
        <w:t>),</w:t>
      </w:r>
    </w:p>
    <w:p w14:paraId="3E364FC9" w14:textId="2B5339EA" w:rsidR="004C127C" w:rsidRPr="00B77FD7" w:rsidRDefault="79774DED" w:rsidP="0F290818">
      <w:pPr>
        <w:shd w:val="clear" w:color="auto" w:fill="FFFFFF" w:themeFill="background1"/>
        <w:spacing w:after="0" w:line="240" w:lineRule="auto"/>
        <w:ind w:left="284" w:right="89" w:hanging="295"/>
        <w:jc w:val="both"/>
        <w:rPr>
          <w:rFonts w:ascii="Arial" w:eastAsia="Times New Roman" w:hAnsi="Arial" w:cs="Arial"/>
          <w:b/>
          <w:bCs/>
          <w:color w:val="000000"/>
          <w:spacing w:val="-1"/>
          <w:kern w:val="0"/>
          <w:sz w:val="20"/>
          <w:szCs w:val="20"/>
          <w14:ligatures w14:val="none"/>
        </w:rPr>
      </w:pPr>
      <w:r w:rsidRPr="00B77FD7">
        <w:rPr>
          <w:rFonts w:ascii="Arial" w:eastAsia="Times New Roman" w:hAnsi="Arial" w:cs="Arial"/>
          <w:b/>
          <w:bCs/>
          <w:color w:val="000000"/>
          <w:spacing w:val="-1"/>
          <w:kern w:val="0"/>
          <w:sz w:val="20"/>
          <w:szCs w:val="20"/>
          <w14:ligatures w14:val="none"/>
        </w:rPr>
        <w:t>Līguma 2</w:t>
      </w:r>
      <w:r w:rsidRPr="00B77FD7">
        <w:rPr>
          <w:rFonts w:ascii="Arial" w:eastAsia="Times New Roman" w:hAnsi="Arial" w:cs="Arial"/>
          <w:b/>
          <w:bCs/>
          <w:color w:val="000000" w:themeColor="text1"/>
          <w:sz w:val="20"/>
          <w:szCs w:val="20"/>
        </w:rPr>
        <w:t>.Posma</w:t>
      </w:r>
      <w:r w:rsidR="3E9CACC5" w:rsidRPr="00B77FD7">
        <w:rPr>
          <w:rFonts w:ascii="Arial" w:eastAsia="Times New Roman" w:hAnsi="Arial" w:cs="Arial"/>
          <w:b/>
          <w:bCs/>
          <w:color w:val="000000" w:themeColor="text1"/>
          <w:sz w:val="20"/>
          <w:szCs w:val="20"/>
        </w:rPr>
        <w:t xml:space="preserve"> (Būvprojekta izstrāde, būvdarbi un autoruzraud</w:t>
      </w:r>
      <w:r w:rsidR="00517F42" w:rsidRPr="00B77FD7">
        <w:rPr>
          <w:rFonts w:ascii="Arial" w:eastAsia="Times New Roman" w:hAnsi="Arial" w:cs="Arial"/>
          <w:b/>
          <w:bCs/>
          <w:color w:val="000000" w:themeColor="text1"/>
          <w:sz w:val="20"/>
          <w:szCs w:val="20"/>
        </w:rPr>
        <w:t xml:space="preserve">zība - Jēkaba ielā 10/12, Rīgā </w:t>
      </w:r>
      <w:r w:rsidR="3E9CACC5" w:rsidRPr="00B77FD7">
        <w:rPr>
          <w:rFonts w:ascii="Arial" w:eastAsia="Times New Roman" w:hAnsi="Arial" w:cs="Arial"/>
          <w:b/>
          <w:bCs/>
          <w:color w:val="000000" w:themeColor="text1"/>
          <w:sz w:val="20"/>
          <w:szCs w:val="20"/>
        </w:rPr>
        <w:t>)</w:t>
      </w:r>
      <w:r w:rsidRPr="00B77FD7">
        <w:rPr>
          <w:rFonts w:ascii="Arial" w:eastAsia="Times New Roman" w:hAnsi="Arial" w:cs="Arial"/>
          <w:b/>
          <w:bCs/>
          <w:color w:val="000000" w:themeColor="text1"/>
          <w:sz w:val="20"/>
          <w:szCs w:val="20"/>
        </w:rPr>
        <w:t xml:space="preserve"> summu, bez PVN: &lt;</w:t>
      </w:r>
      <w:r w:rsidR="53655329" w:rsidRPr="00B77FD7">
        <w:rPr>
          <w:rFonts w:ascii="Arial" w:eastAsia="Times New Roman" w:hAnsi="Arial" w:cs="Arial"/>
          <w:b/>
          <w:bCs/>
          <w:color w:val="000000"/>
          <w:spacing w:val="-1"/>
          <w:kern w:val="0"/>
          <w:sz w:val="20"/>
          <w:szCs w:val="20"/>
          <w14:ligatures w14:val="none"/>
        </w:rPr>
        <w:t xml:space="preserve">  </w:t>
      </w:r>
      <w:r w:rsidRPr="00B77FD7">
        <w:rPr>
          <w:rFonts w:ascii="Arial" w:eastAsia="Times New Roman" w:hAnsi="Arial" w:cs="Arial"/>
          <w:b/>
          <w:bCs/>
          <w:color w:val="000000"/>
          <w:spacing w:val="-1"/>
          <w:kern w:val="0"/>
          <w:sz w:val="20"/>
          <w:szCs w:val="20"/>
          <w14:ligatures w14:val="none"/>
        </w:rPr>
        <w:t xml:space="preserve"> </w:t>
      </w:r>
      <w:r w:rsidRPr="00B77FD7">
        <w:rPr>
          <w:rFonts w:ascii="Arial" w:eastAsia="Times New Roman" w:hAnsi="Arial" w:cs="Arial"/>
          <w:b/>
          <w:bCs/>
          <w:color w:val="000000" w:themeColor="text1"/>
          <w:sz w:val="20"/>
          <w:szCs w:val="20"/>
        </w:rPr>
        <w:t xml:space="preserve">&gt; EUR (&lt;summa vārdiem&gt; </w:t>
      </w:r>
      <w:proofErr w:type="spellStart"/>
      <w:r w:rsidRPr="00B77FD7">
        <w:rPr>
          <w:rFonts w:ascii="Arial" w:eastAsia="Times New Roman" w:hAnsi="Arial" w:cs="Arial"/>
          <w:b/>
          <w:bCs/>
          <w:color w:val="000000" w:themeColor="text1"/>
          <w:sz w:val="20"/>
          <w:szCs w:val="20"/>
        </w:rPr>
        <w:t>euro</w:t>
      </w:r>
      <w:proofErr w:type="spellEnd"/>
      <w:r w:rsidRPr="00B77FD7">
        <w:rPr>
          <w:rFonts w:ascii="Arial" w:eastAsia="Times New Roman" w:hAnsi="Arial" w:cs="Arial"/>
          <w:b/>
          <w:bCs/>
          <w:color w:val="000000"/>
          <w:spacing w:val="-1"/>
          <w:kern w:val="0"/>
          <w:sz w:val="20"/>
          <w:szCs w:val="20"/>
          <w14:ligatures w14:val="none"/>
        </w:rPr>
        <w:t>),</w:t>
      </w:r>
    </w:p>
    <w:p w14:paraId="595EEA36" w14:textId="77777777" w:rsidR="0042132B" w:rsidRPr="00B77FD7" w:rsidRDefault="0042132B" w:rsidP="0F290818">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b/>
          <w:bCs/>
          <w:spacing w:val="-1"/>
          <w:kern w:val="0"/>
          <w:sz w:val="20"/>
          <w:szCs w:val="20"/>
          <w14:ligatures w14:val="none"/>
        </w:rPr>
      </w:pPr>
    </w:p>
    <w:p w14:paraId="61F2BF3C" w14:textId="77777777" w:rsidR="0042132B" w:rsidRPr="00B77FD7" w:rsidRDefault="0042132B" w:rsidP="0F290818">
      <w:pPr>
        <w:tabs>
          <w:tab w:val="left" w:pos="851"/>
          <w:tab w:val="left" w:pos="993"/>
          <w:tab w:val="num" w:pos="2160"/>
          <w:tab w:val="left" w:pos="2694"/>
          <w:tab w:val="left" w:pos="3261"/>
          <w:tab w:val="right" w:pos="8222"/>
        </w:tabs>
        <w:spacing w:after="0" w:line="240" w:lineRule="auto"/>
        <w:ind w:left="2160" w:hanging="2160"/>
        <w:jc w:val="both"/>
        <w:rPr>
          <w:rFonts w:ascii="Arial" w:eastAsia="Times New Roman" w:hAnsi="Arial" w:cs="Arial"/>
          <w:b/>
          <w:bCs/>
          <w:spacing w:val="-1"/>
          <w:kern w:val="0"/>
          <w:sz w:val="20"/>
          <w:szCs w:val="20"/>
          <w14:ligatures w14:val="none"/>
        </w:rPr>
      </w:pPr>
    </w:p>
    <w:p w14:paraId="16A3FBC3" w14:textId="789A3E89" w:rsidR="00517F42" w:rsidRPr="00B77FD7" w:rsidRDefault="4B42AB4B" w:rsidP="0F290818">
      <w:pPr>
        <w:tabs>
          <w:tab w:val="right" w:pos="1484"/>
        </w:tabs>
        <w:spacing w:after="0" w:line="240" w:lineRule="auto"/>
        <w:rPr>
          <w:rFonts w:ascii="Arial" w:eastAsia="Times New Roman" w:hAnsi="Arial" w:cs="Arial"/>
          <w:b/>
          <w:bCs/>
          <w:sz w:val="20"/>
          <w:szCs w:val="20"/>
        </w:rPr>
      </w:pPr>
      <w:r w:rsidRPr="00B77FD7">
        <w:rPr>
          <w:rFonts w:ascii="Arial" w:eastAsia="Times New Roman" w:hAnsi="Arial" w:cs="Arial"/>
          <w:b/>
          <w:bCs/>
          <w:spacing w:val="-1"/>
          <w:kern w:val="0"/>
          <w:sz w:val="20"/>
          <w:szCs w:val="20"/>
          <w14:ligatures w14:val="none"/>
        </w:rPr>
        <w:t xml:space="preserve">Cena par Atsevišķiem darbiem, bez PVN: </w:t>
      </w:r>
      <w:r w:rsidR="420596DF" w:rsidRPr="00B77FD7" w:rsidDel="008A0492">
        <w:rPr>
          <w:rFonts w:ascii="Arial" w:eastAsia="Times New Roman" w:hAnsi="Arial" w:cs="Arial"/>
          <w:b/>
          <w:bCs/>
          <w:spacing w:val="-1"/>
          <w:kern w:val="0"/>
          <w:sz w:val="20"/>
          <w:szCs w:val="20"/>
          <w14:ligatures w14:val="none"/>
        </w:rPr>
        <w:t>&lt;   &gt;</w:t>
      </w:r>
      <w:r w:rsidR="22FD8869" w:rsidRPr="00B77FD7">
        <w:rPr>
          <w:rFonts w:ascii="Arial" w:eastAsia="Times New Roman" w:hAnsi="Arial" w:cs="Arial"/>
          <w:b/>
          <w:bCs/>
          <w:spacing w:val="-1"/>
          <w:kern w:val="0"/>
          <w:sz w:val="20"/>
          <w:szCs w:val="20"/>
          <w14:ligatures w14:val="none"/>
        </w:rPr>
        <w:t xml:space="preserve"> </w:t>
      </w:r>
      <w:r w:rsidRPr="00B77FD7">
        <w:rPr>
          <w:rFonts w:ascii="Arial" w:eastAsia="Times New Roman" w:hAnsi="Arial" w:cs="Arial"/>
          <w:b/>
          <w:bCs/>
          <w:spacing w:val="-1"/>
          <w:kern w:val="0"/>
          <w:sz w:val="20"/>
          <w:szCs w:val="20"/>
          <w14:ligatures w14:val="none"/>
        </w:rPr>
        <w:t xml:space="preserve">EUR (&lt;summa vārdiem&gt; </w:t>
      </w:r>
      <w:proofErr w:type="spellStart"/>
      <w:r w:rsidRPr="00B77FD7">
        <w:rPr>
          <w:rFonts w:ascii="Arial" w:eastAsia="Times New Roman" w:hAnsi="Arial" w:cs="Arial"/>
          <w:b/>
          <w:bCs/>
          <w:spacing w:val="-1"/>
          <w:kern w:val="0"/>
          <w:sz w:val="20"/>
          <w:szCs w:val="20"/>
          <w14:ligatures w14:val="none"/>
        </w:rPr>
        <w:t>euro</w:t>
      </w:r>
      <w:proofErr w:type="spellEnd"/>
      <w:r w:rsidRPr="00B77FD7">
        <w:rPr>
          <w:rFonts w:ascii="Arial" w:eastAsia="Times New Roman" w:hAnsi="Arial" w:cs="Arial"/>
          <w:b/>
          <w:bCs/>
          <w:sz w:val="20"/>
          <w:szCs w:val="20"/>
        </w:rPr>
        <w:t>)</w:t>
      </w:r>
      <w:r w:rsidR="2A2B4BD3" w:rsidRPr="00B77FD7">
        <w:rPr>
          <w:rFonts w:ascii="Arial" w:eastAsia="Times New Roman" w:hAnsi="Arial" w:cs="Arial"/>
          <w:b/>
          <w:bCs/>
          <w:sz w:val="20"/>
          <w:szCs w:val="20"/>
        </w:rPr>
        <w:t>,</w:t>
      </w:r>
      <w:r w:rsidR="00517F42" w:rsidRPr="00B77FD7">
        <w:rPr>
          <w:rFonts w:ascii="Arial" w:eastAsia="Times New Roman" w:hAnsi="Arial" w:cs="Arial"/>
          <w:b/>
          <w:bCs/>
          <w:sz w:val="20"/>
          <w:szCs w:val="20"/>
        </w:rPr>
        <w:t xml:space="preserve"> kas ietver:</w:t>
      </w:r>
    </w:p>
    <w:p w14:paraId="2FEEDBDF" w14:textId="49F80A33" w:rsidR="0042132B" w:rsidRPr="00B77FD7" w:rsidRDefault="00517F42" w:rsidP="00D10FED">
      <w:pPr>
        <w:pStyle w:val="ListParagraph"/>
        <w:numPr>
          <w:ilvl w:val="1"/>
          <w:numId w:val="13"/>
        </w:numPr>
        <w:tabs>
          <w:tab w:val="clear" w:pos="2291"/>
          <w:tab w:val="num" w:pos="284"/>
          <w:tab w:val="right" w:pos="1484"/>
        </w:tabs>
        <w:spacing w:after="0" w:line="240" w:lineRule="auto"/>
        <w:ind w:left="284" w:hanging="284"/>
        <w:rPr>
          <w:rFonts w:ascii="Arial" w:eastAsia="Times New Roman" w:hAnsi="Arial" w:cs="Arial"/>
          <w:b/>
          <w:bCs/>
          <w:spacing w:val="-1"/>
          <w:kern w:val="0"/>
          <w:sz w:val="20"/>
          <w:szCs w:val="20"/>
          <w14:ligatures w14:val="none"/>
        </w:rPr>
      </w:pPr>
      <w:r w:rsidRPr="00B77FD7">
        <w:rPr>
          <w:rFonts w:ascii="Arial" w:eastAsia="Times New Roman" w:hAnsi="Arial" w:cs="Arial"/>
          <w:b/>
          <w:bCs/>
          <w:sz w:val="20"/>
          <w:szCs w:val="20"/>
          <w:lang w:eastAsia="lv-LV"/>
        </w:rPr>
        <w:t>Būvprojekta izstrāde, būvdarbi un autoruzraudzība - Mazā Trokšņu ielā 2, Rīgā</w:t>
      </w:r>
      <w:r w:rsidR="2A2B4BD3" w:rsidRPr="00B77FD7">
        <w:rPr>
          <w:rFonts w:ascii="Arial" w:eastAsia="Times New Roman" w:hAnsi="Arial" w:cs="Arial"/>
          <w:b/>
          <w:bCs/>
          <w:sz w:val="20"/>
          <w:szCs w:val="20"/>
        </w:rPr>
        <w:t xml:space="preserve"> turpmāk arī Līguma 3.Posms</w:t>
      </w:r>
      <w:r w:rsidRPr="00B77FD7">
        <w:rPr>
          <w:rFonts w:ascii="Arial" w:eastAsia="Times New Roman" w:hAnsi="Arial" w:cs="Arial"/>
          <w:b/>
          <w:bCs/>
          <w:sz w:val="20"/>
          <w:szCs w:val="20"/>
        </w:rPr>
        <w:t xml:space="preserve"> (finanšu piedāvājuma 2. Un 5.sadaļa);</w:t>
      </w:r>
      <w:r w:rsidR="2A2B4BD3" w:rsidRPr="00B77FD7">
        <w:rPr>
          <w:rFonts w:ascii="Arial" w:eastAsia="Times New Roman" w:hAnsi="Arial" w:cs="Arial"/>
          <w:b/>
          <w:bCs/>
          <w:sz w:val="20"/>
          <w:szCs w:val="20"/>
        </w:rPr>
        <w:t>.</w:t>
      </w:r>
      <w:r w:rsidRPr="00B77FD7">
        <w:rPr>
          <w:rFonts w:ascii="Arial" w:eastAsia="Times New Roman" w:hAnsi="Arial" w:cs="Arial"/>
          <w:b/>
          <w:bCs/>
          <w:sz w:val="20"/>
          <w:szCs w:val="20"/>
        </w:rPr>
        <w:t>;</w:t>
      </w:r>
    </w:p>
    <w:p w14:paraId="69C64A50" w14:textId="42FE1014" w:rsidR="00517F42" w:rsidRPr="00B77FD7" w:rsidRDefault="00517F42" w:rsidP="00D10FED">
      <w:pPr>
        <w:pStyle w:val="ListParagraph"/>
        <w:numPr>
          <w:ilvl w:val="1"/>
          <w:numId w:val="13"/>
        </w:numPr>
        <w:tabs>
          <w:tab w:val="clear" w:pos="2291"/>
          <w:tab w:val="num" w:pos="284"/>
        </w:tabs>
        <w:ind w:left="284" w:hanging="284"/>
        <w:jc w:val="both"/>
        <w:rPr>
          <w:rFonts w:ascii="Arial" w:eastAsia="Times New Roman" w:hAnsi="Arial" w:cs="Arial"/>
          <w:b/>
          <w:bCs/>
          <w:spacing w:val="-1"/>
          <w:kern w:val="0"/>
          <w:sz w:val="20"/>
          <w:szCs w:val="20"/>
          <w14:ligatures w14:val="none"/>
        </w:rPr>
      </w:pPr>
      <w:r w:rsidRPr="00B77FD7">
        <w:rPr>
          <w:rFonts w:ascii="Arial" w:eastAsia="Times New Roman" w:hAnsi="Arial" w:cs="Arial"/>
          <w:b/>
          <w:bCs/>
          <w:spacing w:val="-1"/>
          <w:kern w:val="0"/>
          <w:sz w:val="20"/>
          <w:szCs w:val="20"/>
          <w14:ligatures w14:val="none"/>
        </w:rPr>
        <w:t>Kāpņu telpu savienojuma izbūve iekšpagalmā (finanšu piedāvājuma 4.3. pozīcija), kas tiek iekļauts Līguma 2.posma darbos;</w:t>
      </w:r>
    </w:p>
    <w:p w14:paraId="32FF59F1" w14:textId="77777777" w:rsidR="00517F42" w:rsidRPr="00B77FD7" w:rsidRDefault="00517F42" w:rsidP="00517F42">
      <w:pPr>
        <w:pStyle w:val="ListParagraph"/>
        <w:tabs>
          <w:tab w:val="right" w:pos="1484"/>
        </w:tabs>
        <w:spacing w:after="0" w:line="240" w:lineRule="auto"/>
        <w:ind w:left="2291"/>
        <w:rPr>
          <w:rFonts w:ascii="Arial" w:eastAsia="Times New Roman" w:hAnsi="Arial" w:cs="Arial"/>
          <w:b/>
          <w:bCs/>
          <w:spacing w:val="-1"/>
          <w:kern w:val="0"/>
          <w:sz w:val="20"/>
          <w:szCs w:val="20"/>
          <w:highlight w:val="yellow"/>
          <w14:ligatures w14:val="none"/>
        </w:rPr>
      </w:pPr>
    </w:p>
    <w:p w14:paraId="51C417ED" w14:textId="77777777" w:rsidR="0042132B" w:rsidRPr="00B77FD7"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p>
    <w:p w14:paraId="6AD6C2C0" w14:textId="77777777" w:rsidR="0042132B" w:rsidRPr="00B77FD7" w:rsidRDefault="0042132B" w:rsidP="005132ED">
      <w:pPr>
        <w:tabs>
          <w:tab w:val="left" w:pos="993"/>
          <w:tab w:val="num" w:pos="2160"/>
          <w:tab w:val="left" w:pos="2694"/>
          <w:tab w:val="left" w:pos="3261"/>
          <w:tab w:val="right" w:pos="8222"/>
        </w:tabs>
        <w:spacing w:after="0" w:line="240" w:lineRule="auto"/>
        <w:ind w:hanging="11"/>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Nodokļu nomaksa veicama atbilstoši spēkā esošiem normatīvajiem aktiem, tajā skaitā pievienotās vērtības nodoklis tiek piemērots saskaņā ar Pievienotās vērtības nodokļa likumu.</w:t>
      </w:r>
    </w:p>
    <w:p w14:paraId="4BFA2FEB" w14:textId="77777777" w:rsidR="0042132B" w:rsidRPr="00B77FD7"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b/>
          <w:spacing w:val="-1"/>
          <w:kern w:val="0"/>
          <w:sz w:val="20"/>
          <w:szCs w:val="20"/>
          <w14:ligatures w14:val="none"/>
        </w:rPr>
      </w:pPr>
      <w:r w:rsidRPr="00B77FD7" w:rsidDel="00153764">
        <w:rPr>
          <w:rFonts w:ascii="Arial" w:eastAsia="Times New Roman" w:hAnsi="Arial" w:cs="Arial"/>
          <w:spacing w:val="-1"/>
          <w:kern w:val="0"/>
          <w:sz w:val="20"/>
          <w:szCs w:val="20"/>
          <w14:ligatures w14:val="none"/>
        </w:rPr>
        <w:t xml:space="preserve"> </w:t>
      </w:r>
    </w:p>
    <w:p w14:paraId="580D2110" w14:textId="77777777" w:rsidR="0042132B" w:rsidRPr="00B77FD7" w:rsidRDefault="0042132B" w:rsidP="00D10FED">
      <w:pPr>
        <w:numPr>
          <w:ilvl w:val="0"/>
          <w:numId w:val="15"/>
        </w:numPr>
        <w:tabs>
          <w:tab w:val="left" w:pos="993"/>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 xml:space="preserve">Rekvizīti maksājumu veikšanai Uzņēmējam: </w:t>
      </w:r>
    </w:p>
    <w:p w14:paraId="0ABA42B9" w14:textId="77777777" w:rsidR="0042132B" w:rsidRPr="00B77FD7" w:rsidRDefault="4B42AB4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&lt;rekvizīti maksājumu veikšanai&gt;</w:t>
      </w:r>
    </w:p>
    <w:p w14:paraId="119E7125" w14:textId="77777777" w:rsidR="0042132B" w:rsidRPr="00B77FD7"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p>
    <w:p w14:paraId="066746C0" w14:textId="77777777" w:rsidR="0042132B" w:rsidRPr="00B77FD7"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 xml:space="preserve">Šī Līguma vienošanās ir sagatavota elektroniska dokumenta veidā un parakstīta ar drošu elektronisko parakstu. </w:t>
      </w:r>
    </w:p>
    <w:p w14:paraId="4311F0F7" w14:textId="77777777" w:rsidR="0042132B" w:rsidRPr="00B77FD7" w:rsidRDefault="0042132B" w:rsidP="005132ED">
      <w:pPr>
        <w:tabs>
          <w:tab w:val="left" w:pos="993"/>
          <w:tab w:val="num" w:pos="2160"/>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22561CEF" w14:textId="77777777" w:rsidR="0042132B" w:rsidRPr="00B77FD7"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Līgums stājas spēkā dienā, kad Puses ir parakstījušas šo Līguma vienošanos.</w:t>
      </w:r>
    </w:p>
    <w:p w14:paraId="5CA0B133" w14:textId="77777777" w:rsidR="0042132B" w:rsidRPr="00B77FD7" w:rsidRDefault="0042132B" w:rsidP="005132ED">
      <w:pPr>
        <w:tabs>
          <w:tab w:val="left" w:pos="993"/>
          <w:tab w:val="num" w:pos="2160"/>
          <w:tab w:val="left" w:pos="2694"/>
          <w:tab w:val="left" w:pos="3261"/>
          <w:tab w:val="right" w:pos="8222"/>
          <w:tab w:val="right" w:pos="8789"/>
        </w:tabs>
        <w:spacing w:after="0" w:line="240" w:lineRule="auto"/>
        <w:jc w:val="both"/>
        <w:rPr>
          <w:rFonts w:ascii="Arial" w:eastAsia="Times New Roman" w:hAnsi="Arial" w:cs="Arial"/>
          <w:spacing w:val="-1"/>
          <w:kern w:val="0"/>
          <w:sz w:val="20"/>
          <w:szCs w:val="20"/>
          <w14:ligatures w14:val="none"/>
        </w:rPr>
      </w:pPr>
    </w:p>
    <w:p w14:paraId="1BBACA18" w14:textId="77777777" w:rsidR="0042132B" w:rsidRPr="00B77FD7" w:rsidRDefault="0042132B" w:rsidP="005132ED">
      <w:pPr>
        <w:tabs>
          <w:tab w:val="left" w:pos="993"/>
          <w:tab w:val="num" w:pos="2160"/>
          <w:tab w:val="left" w:pos="2694"/>
          <w:tab w:val="left" w:pos="3261"/>
          <w:tab w:val="right" w:pos="8222"/>
          <w:tab w:val="right" w:pos="8789"/>
        </w:tabs>
        <w:spacing w:after="0" w:line="240" w:lineRule="auto"/>
        <w:jc w:val="both"/>
        <w:rPr>
          <w:rFonts w:ascii="Arial" w:eastAsia="Times New Roman" w:hAnsi="Arial" w:cs="Arial"/>
          <w:spacing w:val="-1"/>
          <w:kern w:val="0"/>
          <w:sz w:val="20"/>
          <w:szCs w:val="20"/>
          <w14:ligatures w14:val="none"/>
        </w:rPr>
      </w:pPr>
    </w:p>
    <w:tbl>
      <w:tblPr>
        <w:tblW w:w="8388" w:type="dxa"/>
        <w:tblLook w:val="0000" w:firstRow="0" w:lastRow="0" w:firstColumn="0" w:lastColumn="0" w:noHBand="0" w:noVBand="0"/>
      </w:tblPr>
      <w:tblGrid>
        <w:gridCol w:w="4248"/>
        <w:gridCol w:w="4140"/>
      </w:tblGrid>
      <w:tr w:rsidR="0042132B" w:rsidRPr="00B77FD7" w14:paraId="1E1D50FE" w14:textId="77777777">
        <w:tc>
          <w:tcPr>
            <w:tcW w:w="4248" w:type="dxa"/>
          </w:tcPr>
          <w:p w14:paraId="67E7C904" w14:textId="77777777" w:rsidR="0042132B" w:rsidRPr="00B77FD7" w:rsidRDefault="0042132B" w:rsidP="005132ED">
            <w:pPr>
              <w:spacing w:after="0" w:line="240" w:lineRule="auto"/>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Uzņēmējs:</w:t>
            </w:r>
          </w:p>
        </w:tc>
        <w:tc>
          <w:tcPr>
            <w:tcW w:w="4140" w:type="dxa"/>
          </w:tcPr>
          <w:p w14:paraId="4217978A" w14:textId="77777777" w:rsidR="0042132B" w:rsidRPr="00B77FD7" w:rsidRDefault="0042132B" w:rsidP="005132ED">
            <w:pPr>
              <w:spacing w:after="0" w:line="240" w:lineRule="auto"/>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Pasūtītājs:</w:t>
            </w:r>
          </w:p>
        </w:tc>
      </w:tr>
      <w:tr w:rsidR="0042132B" w:rsidRPr="00B77FD7" w14:paraId="719EB7FA" w14:textId="77777777">
        <w:tc>
          <w:tcPr>
            <w:tcW w:w="4248" w:type="dxa"/>
          </w:tcPr>
          <w:p w14:paraId="65B8DB2A"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&lt;Uzņēmēja nosaukums&gt;</w:t>
            </w:r>
          </w:p>
          <w:p w14:paraId="7FBCD19D"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&lt;paraksta tiesīgās personas amats, vārds un uzvārds&gt;</w:t>
            </w:r>
          </w:p>
        </w:tc>
        <w:tc>
          <w:tcPr>
            <w:tcW w:w="4140" w:type="dxa"/>
          </w:tcPr>
          <w:p w14:paraId="09C281CE"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&lt;Pasūtītāja nosaukums&gt;</w:t>
            </w:r>
          </w:p>
          <w:p w14:paraId="05FA626E"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&lt;paraksta tiesīgās personas amats, vārds un uzvārds&gt;</w:t>
            </w:r>
          </w:p>
        </w:tc>
      </w:tr>
      <w:tr w:rsidR="0042132B" w:rsidRPr="00B77FD7" w14:paraId="0FEA8697" w14:textId="77777777">
        <w:tc>
          <w:tcPr>
            <w:tcW w:w="4248" w:type="dxa"/>
          </w:tcPr>
          <w:p w14:paraId="7104DD7D"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p>
          <w:p w14:paraId="62B2055C"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_________________________________</w:t>
            </w:r>
            <w:r w:rsidRPr="00B77FD7">
              <w:rPr>
                <w:rFonts w:ascii="Arial" w:eastAsia="Times New Roman" w:hAnsi="Arial" w:cs="Arial"/>
                <w:kern w:val="0"/>
                <w:sz w:val="20"/>
                <w:szCs w:val="20"/>
                <w:lang w:eastAsia="lv-LV"/>
                <w14:ligatures w14:val="none"/>
              </w:rPr>
              <w:br/>
              <w:t>(paraksts*)</w:t>
            </w:r>
          </w:p>
        </w:tc>
        <w:tc>
          <w:tcPr>
            <w:tcW w:w="4140" w:type="dxa"/>
          </w:tcPr>
          <w:p w14:paraId="62848B7D"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p>
          <w:p w14:paraId="11E817EC"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_________________________________</w:t>
            </w:r>
            <w:r w:rsidRPr="00B77FD7">
              <w:rPr>
                <w:rFonts w:ascii="Arial" w:eastAsia="Times New Roman" w:hAnsi="Arial" w:cs="Arial"/>
                <w:kern w:val="0"/>
                <w:sz w:val="20"/>
                <w:szCs w:val="20"/>
                <w:lang w:eastAsia="lv-LV"/>
                <w14:ligatures w14:val="none"/>
              </w:rPr>
              <w:br/>
              <w:t>(paraksts*)</w:t>
            </w:r>
          </w:p>
        </w:tc>
      </w:tr>
    </w:tbl>
    <w:p w14:paraId="3339F7C4" w14:textId="77777777" w:rsidR="0042132B" w:rsidRPr="00B77FD7" w:rsidRDefault="0042132B" w:rsidP="005132ED">
      <w:pPr>
        <w:spacing w:after="0" w:line="240" w:lineRule="auto"/>
        <w:rPr>
          <w:rFonts w:ascii="Arial" w:eastAsia="Times New Roman" w:hAnsi="Arial" w:cs="Arial"/>
          <w:b/>
          <w:bCs/>
          <w:kern w:val="0"/>
          <w:sz w:val="20"/>
          <w:szCs w:val="20"/>
          <w14:ligatures w14:val="none"/>
        </w:rPr>
      </w:pPr>
    </w:p>
    <w:p w14:paraId="51E2FAC9" w14:textId="77777777" w:rsidR="0042132B" w:rsidRPr="00B77FD7" w:rsidRDefault="0042132B" w:rsidP="005132ED">
      <w:pPr>
        <w:spacing w:after="0" w:line="240" w:lineRule="auto"/>
        <w:rPr>
          <w:rFonts w:ascii="Arial" w:eastAsia="Times New Roman" w:hAnsi="Arial" w:cs="Arial"/>
          <w:bCs/>
          <w:kern w:val="0"/>
          <w:sz w:val="20"/>
          <w:szCs w:val="20"/>
          <w14:ligatures w14:val="none"/>
        </w:rPr>
      </w:pPr>
    </w:p>
    <w:p w14:paraId="0BBBD008" w14:textId="77777777" w:rsidR="0042132B" w:rsidRPr="00B77FD7"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B77FD7">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3F2882AC" w14:textId="77777777" w:rsidR="0042132B" w:rsidRPr="00B77FD7" w:rsidRDefault="0042132B" w:rsidP="005132ED">
      <w:pPr>
        <w:spacing w:after="0" w:line="240" w:lineRule="auto"/>
        <w:jc w:val="center"/>
        <w:rPr>
          <w:rFonts w:ascii="Arial" w:eastAsia="Times New Roman" w:hAnsi="Arial" w:cs="Arial"/>
          <w:b/>
          <w:bCs/>
          <w:kern w:val="0"/>
          <w:sz w:val="20"/>
          <w:szCs w:val="20"/>
          <w14:ligatures w14:val="none"/>
        </w:rPr>
      </w:pPr>
      <w:r w:rsidRPr="00B77FD7">
        <w:rPr>
          <w:rFonts w:ascii="Arial" w:eastAsia="Times New Roman" w:hAnsi="Arial" w:cs="Arial"/>
          <w:color w:val="000000"/>
          <w:spacing w:val="-1"/>
          <w:kern w:val="0"/>
          <w:sz w:val="20"/>
          <w:szCs w:val="20"/>
          <w14:ligatures w14:val="none"/>
        </w:rPr>
        <w:t>DOKUMENTA PARAKSTĪŠANAS DATUMS IR PĒDĒJĀ PARAKSTĪTĀJA LAIKA ZĪMOGA DATUMS.</w:t>
      </w:r>
      <w:r w:rsidRPr="00B77FD7">
        <w:rPr>
          <w:rFonts w:ascii="Arial" w:eastAsia="Times New Roman" w:hAnsi="Arial" w:cs="Arial"/>
          <w:b/>
          <w:bCs/>
          <w:kern w:val="0"/>
          <w:sz w:val="20"/>
          <w:szCs w:val="20"/>
          <w14:ligatures w14:val="none"/>
        </w:rPr>
        <w:br w:type="page"/>
      </w:r>
      <w:bookmarkStart w:id="1" w:name="_Toc166297194"/>
      <w:r w:rsidRPr="00B77FD7">
        <w:rPr>
          <w:rFonts w:ascii="Arial" w:eastAsia="Times New Roman" w:hAnsi="Arial" w:cs="Arial"/>
          <w:b/>
          <w:bCs/>
          <w:kern w:val="0"/>
          <w:sz w:val="20"/>
          <w:szCs w:val="20"/>
          <w14:ligatures w14:val="none"/>
        </w:rPr>
        <w:lastRenderedPageBreak/>
        <w:t>PIEDĀVĀJUMA PIELIKUMS</w:t>
      </w:r>
      <w:bookmarkEnd w:id="1"/>
    </w:p>
    <w:p w14:paraId="1029CA11" w14:textId="77777777" w:rsidR="0042132B" w:rsidRPr="00B77FD7" w:rsidRDefault="0042132B" w:rsidP="005132ED">
      <w:pPr>
        <w:keepNext/>
        <w:keepLines/>
        <w:tabs>
          <w:tab w:val="right" w:pos="8222"/>
        </w:tabs>
        <w:spacing w:after="0" w:line="240" w:lineRule="auto"/>
        <w:jc w:val="center"/>
        <w:rPr>
          <w:rFonts w:ascii="Arial" w:eastAsia="Times New Roman" w:hAnsi="Arial" w:cs="Arial"/>
          <w:b/>
          <w:kern w:val="0"/>
          <w:sz w:val="20"/>
          <w:szCs w:val="20"/>
          <w:lang w:eastAsia="lv-LV"/>
          <w14:ligatures w14:val="none"/>
        </w:rPr>
      </w:pPr>
    </w:p>
    <w:tbl>
      <w:tblPr>
        <w:tblW w:w="9879" w:type="dxa"/>
        <w:tblInd w:w="-108" w:type="dxa"/>
        <w:tblBorders>
          <w:insideH w:val="single" w:sz="4" w:space="0" w:color="auto"/>
        </w:tblBorders>
        <w:tblLayout w:type="fixed"/>
        <w:tblLook w:val="01E0" w:firstRow="1" w:lastRow="1" w:firstColumn="1" w:lastColumn="1" w:noHBand="0" w:noVBand="0"/>
      </w:tblPr>
      <w:tblGrid>
        <w:gridCol w:w="2820"/>
        <w:gridCol w:w="1815"/>
        <w:gridCol w:w="5244"/>
      </w:tblGrid>
      <w:tr w:rsidR="0042132B" w:rsidRPr="00B77FD7" w14:paraId="46E06276" w14:textId="77777777" w:rsidTr="44220005">
        <w:tc>
          <w:tcPr>
            <w:tcW w:w="2820" w:type="dxa"/>
            <w:vAlign w:val="center"/>
          </w:tcPr>
          <w:p w14:paraId="2E39AFE4" w14:textId="77777777" w:rsidR="0042132B" w:rsidRPr="00B77FD7" w:rsidRDefault="0042132B" w:rsidP="005132ED">
            <w:pPr>
              <w:tabs>
                <w:tab w:val="right" w:pos="8222"/>
              </w:tabs>
              <w:spacing w:after="0" w:line="240" w:lineRule="auto"/>
              <w:jc w:val="center"/>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Pozīcija</w:t>
            </w:r>
          </w:p>
        </w:tc>
        <w:tc>
          <w:tcPr>
            <w:tcW w:w="1815" w:type="dxa"/>
            <w:vAlign w:val="center"/>
          </w:tcPr>
          <w:p w14:paraId="761D7CC4" w14:textId="77777777" w:rsidR="0042132B" w:rsidRPr="00B77FD7" w:rsidRDefault="0042132B" w:rsidP="005132ED">
            <w:pPr>
              <w:tabs>
                <w:tab w:val="right" w:pos="8222"/>
              </w:tabs>
              <w:spacing w:after="0" w:line="240" w:lineRule="auto"/>
              <w:jc w:val="center"/>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Līguma noteikumu apakšpunkts</w:t>
            </w:r>
          </w:p>
        </w:tc>
        <w:tc>
          <w:tcPr>
            <w:tcW w:w="5244" w:type="dxa"/>
            <w:vAlign w:val="center"/>
          </w:tcPr>
          <w:p w14:paraId="64485B38" w14:textId="77777777" w:rsidR="0042132B" w:rsidRPr="00B77FD7" w:rsidRDefault="0042132B" w:rsidP="006F04CF">
            <w:pPr>
              <w:tabs>
                <w:tab w:val="right" w:pos="8222"/>
              </w:tabs>
              <w:spacing w:after="0" w:line="240" w:lineRule="auto"/>
              <w:jc w:val="both"/>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Dati</w:t>
            </w:r>
          </w:p>
        </w:tc>
      </w:tr>
      <w:tr w:rsidR="0042132B" w:rsidRPr="00B77FD7" w14:paraId="6A162705" w14:textId="77777777" w:rsidTr="44220005">
        <w:trPr>
          <w:trHeight w:val="255"/>
        </w:trPr>
        <w:tc>
          <w:tcPr>
            <w:tcW w:w="2820" w:type="dxa"/>
            <w:vAlign w:val="center"/>
          </w:tcPr>
          <w:p w14:paraId="292E3105"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 nosaukums un adrese</w:t>
            </w:r>
          </w:p>
        </w:tc>
        <w:tc>
          <w:tcPr>
            <w:tcW w:w="1815" w:type="dxa"/>
            <w:vAlign w:val="center"/>
          </w:tcPr>
          <w:p w14:paraId="6C1B52B9"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1.1.2.2.</w:t>
            </w:r>
          </w:p>
          <w:p w14:paraId="6F416F1A"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1.3.</w:t>
            </w:r>
          </w:p>
        </w:tc>
        <w:tc>
          <w:tcPr>
            <w:tcW w:w="5244" w:type="dxa"/>
            <w:vAlign w:val="center"/>
          </w:tcPr>
          <w:p w14:paraId="3C5027DD" w14:textId="2ECE038F" w:rsidR="0042132B" w:rsidRPr="00B77FD7" w:rsidRDefault="00A767B1" w:rsidP="006F04CF">
            <w:pPr>
              <w:tabs>
                <w:tab w:val="left" w:pos="399"/>
                <w:tab w:val="right" w:pos="8222"/>
              </w:tabs>
              <w:spacing w:after="0" w:line="240" w:lineRule="auto"/>
              <w:jc w:val="both"/>
              <w:outlineLvl w:val="0"/>
              <w:rPr>
                <w:rFonts w:ascii="Arial" w:eastAsia="Times New Roman" w:hAnsi="Arial" w:cs="Arial"/>
                <w:kern w:val="0"/>
                <w:sz w:val="20"/>
                <w:szCs w:val="20"/>
                <w:lang w:eastAsia="lv-LV"/>
                <w14:ligatures w14:val="none"/>
              </w:rPr>
            </w:pPr>
            <w:r w:rsidRPr="00B77FD7">
              <w:rPr>
                <w:rFonts w:ascii="Arial" w:hAnsi="Arial" w:cs="Arial"/>
                <w:sz w:val="20"/>
                <w:szCs w:val="20"/>
              </w:rPr>
              <w:t xml:space="preserve">VAS "Valsts nekustamie īpašumi", reģistrācijas numurs 40003294758, e-pasts: </w:t>
            </w:r>
            <w:proofErr w:type="spellStart"/>
            <w:r w:rsidRPr="00B77FD7">
              <w:rPr>
                <w:rFonts w:ascii="Arial" w:hAnsi="Arial" w:cs="Arial"/>
                <w:sz w:val="20"/>
                <w:szCs w:val="20"/>
              </w:rPr>
              <w:t>eAdrese</w:t>
            </w:r>
            <w:proofErr w:type="spellEnd"/>
          </w:p>
        </w:tc>
      </w:tr>
      <w:tr w:rsidR="0042132B" w:rsidRPr="00B77FD7" w14:paraId="7871FAA7" w14:textId="77777777" w:rsidTr="44220005">
        <w:trPr>
          <w:trHeight w:val="255"/>
        </w:trPr>
        <w:tc>
          <w:tcPr>
            <w:tcW w:w="2820" w:type="dxa"/>
            <w:vAlign w:val="center"/>
          </w:tcPr>
          <w:p w14:paraId="6EE3CD92"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 nosaukums un adrese</w:t>
            </w:r>
          </w:p>
        </w:tc>
        <w:tc>
          <w:tcPr>
            <w:tcW w:w="1815" w:type="dxa"/>
            <w:vAlign w:val="center"/>
          </w:tcPr>
          <w:p w14:paraId="34524350"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1.1.2.3.</w:t>
            </w:r>
          </w:p>
          <w:p w14:paraId="52ED35D8"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1.3.</w:t>
            </w:r>
          </w:p>
        </w:tc>
        <w:tc>
          <w:tcPr>
            <w:tcW w:w="5244" w:type="dxa"/>
            <w:vAlign w:val="center"/>
          </w:tcPr>
          <w:p w14:paraId="71377AE1" w14:textId="77777777" w:rsidR="0042132B" w:rsidRPr="00B77FD7" w:rsidRDefault="0042132B" w:rsidP="006F04CF">
            <w:pPr>
              <w:keepNext/>
              <w:keepLines/>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&lt;Uzņēmēja nosaukums un reģistrācijas numurs, oficiālā elektroniskā adrese&gt;</w:t>
            </w:r>
          </w:p>
        </w:tc>
      </w:tr>
      <w:tr w:rsidR="0042132B" w:rsidRPr="00B77FD7" w14:paraId="6979FBC6" w14:textId="77777777" w:rsidTr="44220005">
        <w:tc>
          <w:tcPr>
            <w:tcW w:w="2820" w:type="dxa"/>
            <w:vAlign w:val="center"/>
          </w:tcPr>
          <w:p w14:paraId="47A9CEAE"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Inženiera nosaukums un adrese</w:t>
            </w:r>
            <w:r w:rsidR="0042132B" w:rsidRPr="00B77FD7">
              <w:rPr>
                <w:rFonts w:ascii="Arial" w:eastAsia="Times New Roman" w:hAnsi="Arial" w:cs="Arial"/>
                <w:kern w:val="0"/>
                <w:sz w:val="20"/>
                <w:szCs w:val="20"/>
                <w:vertAlign w:val="superscript"/>
                <w:lang w:eastAsia="lv-LV"/>
                <w14:ligatures w14:val="none"/>
              </w:rPr>
              <w:footnoteReference w:id="1"/>
            </w:r>
          </w:p>
        </w:tc>
        <w:tc>
          <w:tcPr>
            <w:tcW w:w="1815" w:type="dxa"/>
            <w:vAlign w:val="center"/>
          </w:tcPr>
          <w:p w14:paraId="586AC658"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1.1.2.4.</w:t>
            </w:r>
          </w:p>
          <w:p w14:paraId="134815B5"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1.3.</w:t>
            </w:r>
          </w:p>
        </w:tc>
        <w:tc>
          <w:tcPr>
            <w:tcW w:w="5244" w:type="dxa"/>
            <w:vAlign w:val="center"/>
          </w:tcPr>
          <w:p w14:paraId="4F757E45" w14:textId="77777777" w:rsidR="0042132B" w:rsidRPr="00B77FD7"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&lt;Inženiera nosaukums un reģistrācijas numurs, oficiālā elektroniskā adrese&gt;</w:t>
            </w:r>
          </w:p>
        </w:tc>
      </w:tr>
      <w:tr w:rsidR="0042132B" w:rsidRPr="00B77FD7" w14:paraId="666BD8D5" w14:textId="77777777" w:rsidTr="44220005">
        <w:tc>
          <w:tcPr>
            <w:tcW w:w="2820" w:type="dxa"/>
            <w:vAlign w:val="center"/>
          </w:tcPr>
          <w:p w14:paraId="07BCCB8D"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 pārstāvis</w:t>
            </w:r>
          </w:p>
        </w:tc>
        <w:tc>
          <w:tcPr>
            <w:tcW w:w="1815" w:type="dxa"/>
            <w:vAlign w:val="center"/>
          </w:tcPr>
          <w:p w14:paraId="70D993EC"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1.1.2.5.</w:t>
            </w:r>
          </w:p>
          <w:p w14:paraId="660CAB4F"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4.3.</w:t>
            </w:r>
          </w:p>
        </w:tc>
        <w:tc>
          <w:tcPr>
            <w:tcW w:w="5244" w:type="dxa"/>
            <w:vAlign w:val="center"/>
          </w:tcPr>
          <w:p w14:paraId="0F14E92B" w14:textId="77777777" w:rsidR="0042132B" w:rsidRPr="00B77FD7" w:rsidRDefault="0042132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&lt;Vārds, Uzvārds, amats, e-pasts, mob.&gt;</w:t>
            </w:r>
          </w:p>
          <w:p w14:paraId="3041C694" w14:textId="77777777" w:rsidR="0042132B" w:rsidRPr="00B77FD7" w:rsidDel="000E13E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Autoruzraudzību veiks: vārds uzvārds, </w:t>
            </w:r>
            <w:proofErr w:type="spellStart"/>
            <w:r w:rsidRPr="00B77FD7">
              <w:rPr>
                <w:rFonts w:ascii="Arial" w:eastAsia="Times New Roman" w:hAnsi="Arial" w:cs="Arial"/>
                <w:kern w:val="0"/>
                <w:sz w:val="20"/>
                <w:szCs w:val="20"/>
                <w:lang w:eastAsia="lv-LV"/>
                <w14:ligatures w14:val="none"/>
              </w:rPr>
              <w:t>sert</w:t>
            </w:r>
            <w:proofErr w:type="spellEnd"/>
            <w:r w:rsidRPr="00B77FD7">
              <w:rPr>
                <w:rFonts w:ascii="Arial" w:eastAsia="Times New Roman" w:hAnsi="Arial" w:cs="Arial"/>
                <w:kern w:val="0"/>
                <w:sz w:val="20"/>
                <w:szCs w:val="20"/>
                <w:lang w:eastAsia="lv-LV"/>
                <w14:ligatures w14:val="none"/>
              </w:rPr>
              <w:t>. Nr.__</w:t>
            </w:r>
            <w:r w:rsidR="0042132B" w:rsidRPr="00B77FD7">
              <w:rPr>
                <w:rFonts w:ascii="Arial" w:eastAsia="MS Gothic" w:hAnsi="Arial" w:cs="Arial"/>
                <w:kern w:val="0"/>
                <w:sz w:val="20"/>
                <w:szCs w:val="20"/>
                <w:vertAlign w:val="superscript"/>
                <w:lang w:eastAsia="lv-LV"/>
                <w14:ligatures w14:val="none"/>
              </w:rPr>
              <w:footnoteReference w:id="2"/>
            </w:r>
          </w:p>
        </w:tc>
      </w:tr>
      <w:tr w:rsidR="0042132B" w:rsidRPr="00B77FD7" w14:paraId="08D92F8B" w14:textId="77777777" w:rsidTr="44220005">
        <w:tc>
          <w:tcPr>
            <w:tcW w:w="2820" w:type="dxa"/>
            <w:vAlign w:val="center"/>
          </w:tcPr>
          <w:p w14:paraId="526A3EA4" w14:textId="77777777" w:rsidR="0042132B" w:rsidRPr="00B77FD7" w:rsidRDefault="0042132B" w:rsidP="005132ED">
            <w:pPr>
              <w:tabs>
                <w:tab w:val="right" w:pos="8222"/>
              </w:tabs>
              <w:spacing w:after="0" w:line="240" w:lineRule="auto"/>
              <w:rPr>
                <w:rFonts w:ascii="Arial" w:eastAsia="Times New Roman" w:hAnsi="Arial" w:cs="Arial"/>
                <w:bCs/>
                <w:spacing w:val="-2"/>
                <w:kern w:val="0"/>
                <w:sz w:val="20"/>
                <w:szCs w:val="20"/>
                <w:lang w:eastAsia="lv-LV"/>
                <w14:ligatures w14:val="none"/>
              </w:rPr>
            </w:pPr>
          </w:p>
          <w:p w14:paraId="50F1FC8F" w14:textId="77777777" w:rsidR="0042132B" w:rsidRPr="00B77FD7" w:rsidRDefault="0042132B" w:rsidP="005132ED">
            <w:pPr>
              <w:tabs>
                <w:tab w:val="right" w:pos="8222"/>
              </w:tabs>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 personāls</w:t>
            </w:r>
          </w:p>
        </w:tc>
        <w:tc>
          <w:tcPr>
            <w:tcW w:w="1815" w:type="dxa"/>
            <w:vAlign w:val="center"/>
          </w:tcPr>
          <w:p w14:paraId="6E72D1C3"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1.1.2.6.</w:t>
            </w:r>
          </w:p>
          <w:p w14:paraId="45E6218C"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2.3.</w:t>
            </w:r>
          </w:p>
        </w:tc>
        <w:tc>
          <w:tcPr>
            <w:tcW w:w="5244" w:type="dxa"/>
            <w:vAlign w:val="center"/>
          </w:tcPr>
          <w:p w14:paraId="28A1CD81" w14:textId="77777777" w:rsidR="0042132B" w:rsidRPr="00B77FD7"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Projekta vadību nodrošinās: &lt;Vārds, Uzvārds, amats, e-pasts, mob.&gt;</w:t>
            </w:r>
            <w:r w:rsidR="0042132B" w:rsidRPr="00B77FD7">
              <w:rPr>
                <w:rFonts w:ascii="Arial" w:eastAsia="MS Gothic" w:hAnsi="Arial" w:cs="Arial"/>
                <w:kern w:val="0"/>
                <w:sz w:val="20"/>
                <w:szCs w:val="20"/>
                <w:vertAlign w:val="superscript"/>
                <w:lang w:eastAsia="lv-LV"/>
                <w14:ligatures w14:val="none"/>
              </w:rPr>
              <w:footnoteReference w:id="3"/>
            </w:r>
          </w:p>
          <w:p w14:paraId="625598F1" w14:textId="77777777" w:rsidR="0042132B" w:rsidRPr="00B77FD7"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shd w:val="clear" w:color="auto" w:fill="BFBFBF"/>
                <w:lang w:eastAsia="lv-LV"/>
                <w14:ligatures w14:val="none"/>
              </w:rPr>
            </w:pPr>
            <w:r w:rsidRPr="00B77FD7">
              <w:rPr>
                <w:rFonts w:ascii="Arial" w:eastAsia="Times New Roman" w:hAnsi="Arial" w:cs="Arial"/>
                <w:kern w:val="0"/>
                <w:sz w:val="20"/>
                <w:szCs w:val="20"/>
                <w:lang w:eastAsia="lv-LV"/>
                <w14:ligatures w14:val="none"/>
              </w:rPr>
              <w:t xml:space="preserve">Būvuzraudzību veiks: &lt;vārds uzvārds&gt;, </w:t>
            </w:r>
            <w:proofErr w:type="spellStart"/>
            <w:r w:rsidRPr="00B77FD7">
              <w:rPr>
                <w:rFonts w:ascii="Arial" w:eastAsia="Times New Roman" w:hAnsi="Arial" w:cs="Arial"/>
                <w:kern w:val="0"/>
                <w:sz w:val="20"/>
                <w:szCs w:val="20"/>
                <w:lang w:eastAsia="lv-LV"/>
                <w14:ligatures w14:val="none"/>
              </w:rPr>
              <w:t>sert</w:t>
            </w:r>
            <w:proofErr w:type="spellEnd"/>
            <w:r w:rsidRPr="00B77FD7">
              <w:rPr>
                <w:rFonts w:ascii="Arial" w:eastAsia="Times New Roman" w:hAnsi="Arial" w:cs="Arial"/>
                <w:kern w:val="0"/>
                <w:sz w:val="20"/>
                <w:szCs w:val="20"/>
                <w:lang w:eastAsia="lv-LV"/>
                <w14:ligatures w14:val="none"/>
              </w:rPr>
              <w:t>. Nr.&lt;…&gt;</w:t>
            </w:r>
            <w:r w:rsidR="0042132B" w:rsidRPr="00B77FD7">
              <w:rPr>
                <w:rFonts w:ascii="Arial" w:eastAsia="MS Gothic" w:hAnsi="Arial" w:cs="Arial"/>
                <w:kern w:val="0"/>
                <w:sz w:val="20"/>
                <w:szCs w:val="20"/>
                <w:vertAlign w:val="superscript"/>
                <w:lang w:eastAsia="lv-LV"/>
                <w14:ligatures w14:val="none"/>
              </w:rPr>
              <w:footnoteReference w:id="4"/>
            </w:r>
          </w:p>
        </w:tc>
      </w:tr>
      <w:tr w:rsidR="0042132B" w:rsidRPr="00B77FD7" w14:paraId="4776EA14" w14:textId="77777777" w:rsidTr="44220005">
        <w:tc>
          <w:tcPr>
            <w:tcW w:w="2820" w:type="dxa"/>
            <w:vAlign w:val="center"/>
          </w:tcPr>
          <w:p w14:paraId="0F01A0BF" w14:textId="77777777" w:rsidR="0042132B" w:rsidRPr="00B77FD7" w:rsidRDefault="0042132B" w:rsidP="005132ED">
            <w:pPr>
              <w:tabs>
                <w:tab w:val="right" w:pos="8222"/>
              </w:tabs>
              <w:spacing w:after="0" w:line="240" w:lineRule="auto"/>
              <w:rPr>
                <w:rFonts w:ascii="Arial" w:eastAsia="Times New Roman" w:hAnsi="Arial" w:cs="Arial"/>
                <w:bCs/>
                <w:spacing w:val="-2"/>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Darbu uzsākšanas datums </w:t>
            </w:r>
          </w:p>
        </w:tc>
        <w:tc>
          <w:tcPr>
            <w:tcW w:w="1815" w:type="dxa"/>
            <w:vAlign w:val="center"/>
          </w:tcPr>
          <w:p w14:paraId="54E86DBC"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1.1.3.2.</w:t>
            </w:r>
          </w:p>
          <w:p w14:paraId="4C806A2C" w14:textId="1689DF5C" w:rsidR="00451EF9" w:rsidRPr="00B77FD7" w:rsidRDefault="00451EF9"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8.1.</w:t>
            </w:r>
          </w:p>
        </w:tc>
        <w:tc>
          <w:tcPr>
            <w:tcW w:w="5244" w:type="dxa"/>
            <w:vAlign w:val="center"/>
          </w:tcPr>
          <w:p w14:paraId="7811E669" w14:textId="71EC7474" w:rsidR="008A1043" w:rsidRPr="00B77FD7" w:rsidRDefault="7BF05D3E" w:rsidP="0F290818">
            <w:pPr>
              <w:keepNext/>
              <w:keepLines/>
              <w:tabs>
                <w:tab w:val="left" w:pos="2268"/>
                <w:tab w:val="right" w:pos="8222"/>
              </w:tabs>
              <w:spacing w:after="0" w:line="240" w:lineRule="auto"/>
              <w:jc w:val="both"/>
              <w:rPr>
                <w:rFonts w:ascii="Arial" w:eastAsia="Times New Roman" w:hAnsi="Arial" w:cs="Arial"/>
                <w:sz w:val="20"/>
                <w:szCs w:val="20"/>
                <w:lang w:eastAsia="lv-LV"/>
              </w:rPr>
            </w:pPr>
            <w:r w:rsidRPr="00B77FD7">
              <w:rPr>
                <w:rFonts w:ascii="Arial" w:eastAsia="Times New Roman" w:hAnsi="Arial" w:cs="Arial"/>
                <w:sz w:val="20"/>
                <w:szCs w:val="20"/>
                <w:lang w:eastAsia="lv-LV"/>
              </w:rPr>
              <w:t>Līguma 1. un 2.Posmam - Līguma spēkā stāšanās diena;</w:t>
            </w:r>
          </w:p>
          <w:p w14:paraId="7575E8F5" w14:textId="13D3BCB4" w:rsidR="008A1043" w:rsidRPr="00B77FD7" w:rsidRDefault="7BF05D3E" w:rsidP="00FC1592">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sz w:val="20"/>
                <w:szCs w:val="20"/>
                <w:lang w:eastAsia="lv-LV"/>
              </w:rPr>
              <w:t>Līguma 3.Posmam - Pasūtītāja paziņojuma par Līguma 3.Posmā paredzēto darbu uzsākšanu diena</w:t>
            </w:r>
          </w:p>
        </w:tc>
      </w:tr>
      <w:tr w:rsidR="0042132B" w:rsidRPr="00B77FD7" w14:paraId="5BE09BC5" w14:textId="77777777" w:rsidTr="44220005">
        <w:tc>
          <w:tcPr>
            <w:tcW w:w="2820" w:type="dxa"/>
            <w:vAlign w:val="center"/>
          </w:tcPr>
          <w:p w14:paraId="37FECA79" w14:textId="77777777" w:rsidR="0042132B" w:rsidRPr="00B77FD7"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Darbu izpildes laiks</w:t>
            </w:r>
          </w:p>
        </w:tc>
        <w:tc>
          <w:tcPr>
            <w:tcW w:w="1815" w:type="dxa"/>
            <w:vAlign w:val="center"/>
          </w:tcPr>
          <w:p w14:paraId="44AA4931"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1.1.3.3.</w:t>
            </w:r>
          </w:p>
          <w:p w14:paraId="53C6B058" w14:textId="41978F84"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8.</w:t>
            </w:r>
            <w:r w:rsidR="07B2DC7B" w:rsidRPr="00B77FD7">
              <w:rPr>
                <w:rFonts w:ascii="Arial" w:eastAsia="Times New Roman" w:hAnsi="Arial" w:cs="Arial"/>
                <w:kern w:val="0"/>
                <w:sz w:val="20"/>
                <w:szCs w:val="20"/>
                <w:lang w:eastAsia="lv-LV"/>
                <w14:ligatures w14:val="none"/>
              </w:rPr>
              <w:t>2</w:t>
            </w:r>
            <w:r w:rsidRPr="00B77FD7">
              <w:rPr>
                <w:rFonts w:ascii="Arial" w:eastAsia="Times New Roman" w:hAnsi="Arial" w:cs="Arial"/>
                <w:kern w:val="0"/>
                <w:sz w:val="20"/>
                <w:szCs w:val="20"/>
                <w:lang w:eastAsia="lv-LV"/>
                <w14:ligatures w14:val="none"/>
              </w:rPr>
              <w:t>.</w:t>
            </w:r>
          </w:p>
        </w:tc>
        <w:tc>
          <w:tcPr>
            <w:tcW w:w="5244" w:type="dxa"/>
            <w:vAlign w:val="center"/>
          </w:tcPr>
          <w:p w14:paraId="0299A7D6" w14:textId="30243875" w:rsidR="00505F09" w:rsidRPr="00B77FD7" w:rsidRDefault="583B6C47" w:rsidP="0F290818">
            <w:pPr>
              <w:tabs>
                <w:tab w:val="right" w:pos="8222"/>
              </w:tabs>
              <w:spacing w:after="0" w:line="240" w:lineRule="auto"/>
              <w:jc w:val="both"/>
              <w:rPr>
                <w:rFonts w:ascii="Arial" w:eastAsia="Times New Roman" w:hAnsi="Arial" w:cs="Arial"/>
                <w:b/>
                <w:bCs/>
                <w:sz w:val="20"/>
                <w:szCs w:val="20"/>
                <w:lang w:eastAsia="lv-LV"/>
              </w:rPr>
            </w:pPr>
            <w:r w:rsidRPr="00B77FD7">
              <w:rPr>
                <w:rFonts w:ascii="Arial" w:eastAsia="Times New Roman" w:hAnsi="Arial" w:cs="Arial"/>
                <w:b/>
                <w:bCs/>
                <w:sz w:val="20"/>
                <w:szCs w:val="20"/>
                <w:lang w:eastAsia="lv-LV"/>
              </w:rPr>
              <w:t>39 mēneši, no tiem:</w:t>
            </w:r>
          </w:p>
          <w:p w14:paraId="68F48593" w14:textId="709F08BE" w:rsidR="00505F09" w:rsidRPr="00B77FD7" w:rsidRDefault="583B6C47" w:rsidP="00D10FED">
            <w:pPr>
              <w:pStyle w:val="ListParagraph"/>
              <w:numPr>
                <w:ilvl w:val="0"/>
                <w:numId w:val="3"/>
              </w:numPr>
              <w:tabs>
                <w:tab w:val="right" w:pos="8222"/>
              </w:tabs>
              <w:spacing w:after="0" w:line="240" w:lineRule="auto"/>
              <w:jc w:val="both"/>
              <w:rPr>
                <w:rFonts w:ascii="Arial" w:eastAsia="Arial Narrow" w:hAnsi="Arial" w:cs="Arial"/>
                <w:sz w:val="20"/>
                <w:szCs w:val="20"/>
              </w:rPr>
            </w:pPr>
            <w:r w:rsidRPr="00B77FD7">
              <w:rPr>
                <w:rFonts w:ascii="Arial" w:eastAsia="Times New Roman" w:hAnsi="Arial" w:cs="Arial"/>
                <w:sz w:val="20"/>
                <w:szCs w:val="20"/>
                <w:lang w:eastAsia="lv-LV"/>
              </w:rPr>
              <w:t>1.Posma darbi jāpabeidz un jānodod Pasūtītājam līdz 2029.gada 8. decembrim;</w:t>
            </w:r>
          </w:p>
          <w:p w14:paraId="4BC0AB41" w14:textId="740143A6" w:rsidR="00517F42" w:rsidRPr="00B77FD7" w:rsidRDefault="00517F42" w:rsidP="00D10FED">
            <w:pPr>
              <w:pStyle w:val="ListParagraph"/>
              <w:numPr>
                <w:ilvl w:val="0"/>
                <w:numId w:val="3"/>
              </w:numPr>
              <w:tabs>
                <w:tab w:val="right" w:pos="8222"/>
              </w:tabs>
              <w:spacing w:after="0" w:line="240" w:lineRule="auto"/>
              <w:jc w:val="both"/>
              <w:rPr>
                <w:rFonts w:ascii="Arial" w:eastAsia="Arial Narrow" w:hAnsi="Arial" w:cs="Arial"/>
                <w:sz w:val="20"/>
                <w:szCs w:val="20"/>
              </w:rPr>
            </w:pPr>
            <w:r w:rsidRPr="00B77FD7">
              <w:rPr>
                <w:rFonts w:ascii="Arial" w:eastAsia="Times New Roman" w:hAnsi="Arial" w:cs="Arial"/>
                <w:sz w:val="20"/>
                <w:szCs w:val="20"/>
                <w:lang w:eastAsia="lv-LV"/>
              </w:rPr>
              <w:t xml:space="preserve">2.Posma darbi </w:t>
            </w:r>
            <w:r w:rsidRPr="00B77FD7">
              <w:rPr>
                <w:rFonts w:ascii="Arial" w:eastAsia="Arial Narrow" w:hAnsi="Arial" w:cs="Arial"/>
                <w:sz w:val="20"/>
                <w:szCs w:val="20"/>
              </w:rPr>
              <w:t>jāpabeidz un jānodod 39 mēnešu laikā no Darbu uzsākšanas datuma;</w:t>
            </w:r>
          </w:p>
          <w:p w14:paraId="1AF248D4" w14:textId="6F650873" w:rsidR="00505F09" w:rsidRPr="00B77FD7" w:rsidRDefault="583B6C47" w:rsidP="00D10FED">
            <w:pPr>
              <w:pStyle w:val="ListParagraph"/>
              <w:numPr>
                <w:ilvl w:val="0"/>
                <w:numId w:val="3"/>
              </w:numPr>
              <w:tabs>
                <w:tab w:val="right" w:pos="8222"/>
              </w:tabs>
              <w:spacing w:after="0" w:line="240" w:lineRule="auto"/>
              <w:jc w:val="both"/>
              <w:rPr>
                <w:rFonts w:ascii="Arial" w:eastAsia="Arial Narrow" w:hAnsi="Arial" w:cs="Arial"/>
                <w:kern w:val="0"/>
                <w:sz w:val="20"/>
                <w:szCs w:val="20"/>
                <w14:ligatures w14:val="none"/>
              </w:rPr>
            </w:pPr>
            <w:r w:rsidRPr="00B77FD7">
              <w:rPr>
                <w:rFonts w:ascii="Arial" w:eastAsia="Times New Roman" w:hAnsi="Arial" w:cs="Arial"/>
                <w:sz w:val="20"/>
                <w:szCs w:val="20"/>
                <w:lang w:eastAsia="lv-LV"/>
              </w:rPr>
              <w:t xml:space="preserve">3.Posma darbi </w:t>
            </w:r>
            <w:r w:rsidRPr="00B77FD7">
              <w:rPr>
                <w:rFonts w:ascii="Arial" w:eastAsia="Arial Narrow" w:hAnsi="Arial" w:cs="Arial"/>
                <w:sz w:val="20"/>
                <w:szCs w:val="20"/>
              </w:rPr>
              <w:t>jāpabeidz un jānodod 39 mēnešu laikā</w:t>
            </w:r>
            <w:r w:rsidR="363E10DB" w:rsidRPr="00B77FD7">
              <w:rPr>
                <w:rFonts w:ascii="Arial" w:eastAsia="Arial Narrow" w:hAnsi="Arial" w:cs="Arial"/>
                <w:sz w:val="20"/>
                <w:szCs w:val="20"/>
              </w:rPr>
              <w:t xml:space="preserve"> no Darbu uzsākšanas datuma</w:t>
            </w:r>
            <w:r w:rsidRPr="00B77FD7">
              <w:rPr>
                <w:rFonts w:ascii="Arial" w:eastAsia="Arial Narrow" w:hAnsi="Arial" w:cs="Arial"/>
                <w:sz w:val="20"/>
                <w:szCs w:val="20"/>
              </w:rPr>
              <w:t xml:space="preserve">, bet ne vēlāk kā līdz </w:t>
            </w:r>
            <w:r w:rsidRPr="00B77FD7">
              <w:rPr>
                <w:rFonts w:ascii="Arial" w:eastAsia="Arial Narrow" w:hAnsi="Arial" w:cs="Arial"/>
                <w:b/>
                <w:bCs/>
                <w:sz w:val="20"/>
                <w:szCs w:val="20"/>
              </w:rPr>
              <w:t>2030.gada 1.oktobrim</w:t>
            </w:r>
            <w:r w:rsidR="165D3241" w:rsidRPr="00B77FD7">
              <w:rPr>
                <w:rFonts w:ascii="Arial" w:eastAsia="Arial Narrow" w:hAnsi="Arial" w:cs="Arial"/>
                <w:b/>
                <w:bCs/>
                <w:sz w:val="20"/>
                <w:szCs w:val="20"/>
              </w:rPr>
              <w:t>.</w:t>
            </w:r>
          </w:p>
        </w:tc>
      </w:tr>
      <w:tr w:rsidR="0042132B" w:rsidRPr="00B77FD7" w14:paraId="00750753" w14:textId="77777777" w:rsidTr="44220005">
        <w:tc>
          <w:tcPr>
            <w:tcW w:w="2820" w:type="dxa"/>
            <w:vAlign w:val="center"/>
          </w:tcPr>
          <w:p w14:paraId="52C4BB98" w14:textId="77777777" w:rsidR="0042132B" w:rsidRPr="00B77FD7"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Defektu paziņošanas periods</w:t>
            </w:r>
          </w:p>
        </w:tc>
        <w:tc>
          <w:tcPr>
            <w:tcW w:w="1815" w:type="dxa"/>
            <w:vAlign w:val="center"/>
          </w:tcPr>
          <w:p w14:paraId="605D86B1"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1.1.3.7.</w:t>
            </w:r>
          </w:p>
        </w:tc>
        <w:tc>
          <w:tcPr>
            <w:tcW w:w="5244" w:type="dxa"/>
            <w:vAlign w:val="center"/>
          </w:tcPr>
          <w:p w14:paraId="7F051149" w14:textId="2CFD16B4" w:rsidR="0042132B" w:rsidRPr="00B77FD7" w:rsidRDefault="0E669C1F"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60</w:t>
            </w:r>
            <w:r w:rsidR="4B42AB4B" w:rsidRPr="00B77FD7">
              <w:rPr>
                <w:rFonts w:ascii="Arial" w:eastAsia="Times New Roman" w:hAnsi="Arial" w:cs="Arial"/>
                <w:b/>
                <w:bCs/>
                <w:kern w:val="0"/>
                <w:sz w:val="20"/>
                <w:szCs w:val="20"/>
                <w:lang w:eastAsia="lv-LV"/>
                <w14:ligatures w14:val="none"/>
              </w:rPr>
              <w:t xml:space="preserve"> mēneši</w:t>
            </w:r>
            <w:r w:rsidR="4B42AB4B" w:rsidRPr="00B77FD7">
              <w:rPr>
                <w:rFonts w:ascii="Arial" w:eastAsia="Times New Roman" w:hAnsi="Arial" w:cs="Arial"/>
                <w:kern w:val="0"/>
                <w:sz w:val="20"/>
                <w:szCs w:val="20"/>
                <w:lang w:eastAsia="lv-LV"/>
                <w14:ligatures w14:val="none"/>
              </w:rPr>
              <w:t>, t.sk., iekārtām</w:t>
            </w:r>
          </w:p>
        </w:tc>
      </w:tr>
      <w:tr w:rsidR="0042132B" w:rsidRPr="00B77FD7" w14:paraId="0822AE78" w14:textId="77777777" w:rsidTr="44220005">
        <w:tc>
          <w:tcPr>
            <w:tcW w:w="2820" w:type="dxa"/>
            <w:vAlign w:val="center"/>
          </w:tcPr>
          <w:p w14:paraId="24A69A8D"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Aktuālās kadastrālās uzmērīšanas lietas pasūtīšana, saņemšana un apmaksāšana</w:t>
            </w:r>
          </w:p>
        </w:tc>
        <w:tc>
          <w:tcPr>
            <w:tcW w:w="1815" w:type="dxa"/>
            <w:vAlign w:val="center"/>
          </w:tcPr>
          <w:p w14:paraId="2683CAD3"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1.1.4.1.</w:t>
            </w:r>
          </w:p>
        </w:tc>
        <w:tc>
          <w:tcPr>
            <w:tcW w:w="5244" w:type="dxa"/>
            <w:vAlign w:val="center"/>
          </w:tcPr>
          <w:p w14:paraId="4E64B28D" w14:textId="0F91AF28" w:rsidR="0042132B" w:rsidRPr="00B77FD7" w:rsidRDefault="0042132B" w:rsidP="00FC1592">
            <w:pPr>
              <w:tabs>
                <w:tab w:val="right" w:pos="8222"/>
              </w:tabs>
              <w:spacing w:after="0" w:line="240" w:lineRule="auto"/>
              <w:jc w:val="both"/>
              <w:rPr>
                <w:rFonts w:ascii="Arial" w:eastAsia="Times New Roman" w:hAnsi="Arial" w:cs="Arial"/>
                <w:b/>
                <w:bCs/>
                <w:kern w:val="0"/>
                <w:sz w:val="20"/>
                <w:szCs w:val="20"/>
                <w:lang w:eastAsia="lv-LV"/>
                <w14:ligatures w14:val="none"/>
              </w:rPr>
            </w:pPr>
            <w:r w:rsidRPr="00B77FD7">
              <w:rPr>
                <w:rFonts w:ascii="Arial" w:eastAsia="Times New Roman" w:hAnsi="Arial" w:cs="Arial"/>
                <w:kern w:val="0"/>
                <w:sz w:val="20"/>
                <w:szCs w:val="20"/>
                <w:lang w:eastAsia="lv-LV"/>
                <w14:ligatures w14:val="none"/>
              </w:rPr>
              <w:t>Pasūtīš</w:t>
            </w:r>
            <w:r w:rsidR="00FC1592" w:rsidRPr="00B77FD7">
              <w:rPr>
                <w:rFonts w:ascii="Arial" w:eastAsia="Times New Roman" w:hAnsi="Arial" w:cs="Arial"/>
                <w:kern w:val="0"/>
                <w:sz w:val="20"/>
                <w:szCs w:val="20"/>
                <w:lang w:eastAsia="lv-LV"/>
                <w14:ligatures w14:val="none"/>
              </w:rPr>
              <w:t xml:space="preserve">anu un saņemšanu veic Uzņēmējs, </w:t>
            </w:r>
            <w:r w:rsidRPr="00B77FD7">
              <w:rPr>
                <w:rFonts w:ascii="Arial" w:eastAsia="Times New Roman" w:hAnsi="Arial" w:cs="Arial"/>
                <w:kern w:val="0"/>
                <w:sz w:val="20"/>
                <w:szCs w:val="20"/>
                <w:lang w:eastAsia="lv-LV"/>
                <w14:ligatures w14:val="none"/>
              </w:rPr>
              <w:t>A</w:t>
            </w:r>
            <w:r w:rsidR="00FC1592" w:rsidRPr="00B77FD7">
              <w:rPr>
                <w:rFonts w:ascii="Arial" w:eastAsia="Times New Roman" w:hAnsi="Arial" w:cs="Arial"/>
                <w:kern w:val="0"/>
                <w:sz w:val="20"/>
                <w:szCs w:val="20"/>
                <w:lang w:eastAsia="lv-LV"/>
                <w14:ligatures w14:val="none"/>
              </w:rPr>
              <w:t>pmaksāšanu veic Pasūtītājs</w:t>
            </w:r>
          </w:p>
        </w:tc>
      </w:tr>
      <w:tr w:rsidR="00260666" w:rsidRPr="00B77FD7" w14:paraId="1E48B557" w14:textId="77777777" w:rsidTr="44220005">
        <w:tc>
          <w:tcPr>
            <w:tcW w:w="2820" w:type="dxa"/>
            <w:vAlign w:val="center"/>
          </w:tcPr>
          <w:p w14:paraId="2E9DDDFA" w14:textId="63741664" w:rsidR="00260666" w:rsidRPr="00B77FD7" w:rsidRDefault="00260666"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Ziemas sadārdzinājums</w:t>
            </w:r>
          </w:p>
        </w:tc>
        <w:tc>
          <w:tcPr>
            <w:tcW w:w="1815" w:type="dxa"/>
            <w:vAlign w:val="center"/>
          </w:tcPr>
          <w:p w14:paraId="795991A4" w14:textId="75410B9B" w:rsidR="00260666" w:rsidRPr="00B77FD7" w:rsidRDefault="00260666"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1.1.4.1.</w:t>
            </w:r>
          </w:p>
        </w:tc>
        <w:tc>
          <w:tcPr>
            <w:tcW w:w="5244" w:type="dxa"/>
            <w:vAlign w:val="center"/>
          </w:tcPr>
          <w:p w14:paraId="7C3527E7" w14:textId="53B67EDF" w:rsidR="00260666" w:rsidRPr="00B77FD7" w:rsidRDefault="003E6E71"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Nav</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attiecināms</w:t>
            </w:r>
          </w:p>
        </w:tc>
      </w:tr>
      <w:tr w:rsidR="0042132B" w:rsidRPr="00B77FD7" w14:paraId="60863DAB" w14:textId="77777777" w:rsidTr="44220005">
        <w:tc>
          <w:tcPr>
            <w:tcW w:w="2820" w:type="dxa"/>
            <w:vAlign w:val="center"/>
          </w:tcPr>
          <w:p w14:paraId="358BE84B"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Atsevišķie darbi</w:t>
            </w:r>
          </w:p>
        </w:tc>
        <w:tc>
          <w:tcPr>
            <w:tcW w:w="1815" w:type="dxa"/>
            <w:vAlign w:val="center"/>
          </w:tcPr>
          <w:p w14:paraId="535B4FA6"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1.1.5.9.</w:t>
            </w:r>
          </w:p>
        </w:tc>
        <w:tc>
          <w:tcPr>
            <w:tcW w:w="5244" w:type="dxa"/>
            <w:vAlign w:val="center"/>
          </w:tcPr>
          <w:p w14:paraId="2DD29EFD" w14:textId="26A51F47" w:rsidR="0042132B" w:rsidRPr="00B77FD7" w:rsidRDefault="4B42AB4B" w:rsidP="0F290818">
            <w:pPr>
              <w:tabs>
                <w:tab w:val="right" w:pos="8222"/>
              </w:tabs>
              <w:spacing w:after="0" w:line="240" w:lineRule="auto"/>
              <w:jc w:val="both"/>
              <w:rPr>
                <w:rFonts w:ascii="Arial" w:eastAsia="Times New Roman" w:hAnsi="Arial" w:cs="Arial"/>
                <w:sz w:val="20"/>
                <w:szCs w:val="20"/>
                <w:lang w:eastAsia="lv-LV"/>
              </w:rPr>
            </w:pPr>
            <w:r w:rsidRPr="00B77FD7">
              <w:rPr>
                <w:rFonts w:ascii="Arial" w:eastAsia="Times New Roman" w:hAnsi="Arial" w:cs="Arial"/>
                <w:kern w:val="0"/>
                <w:sz w:val="20"/>
                <w:szCs w:val="20"/>
                <w:lang w:eastAsia="lv-LV"/>
                <w14:ligatures w14:val="none"/>
              </w:rPr>
              <w:t>Uzskaitījums</w:t>
            </w:r>
            <w:r w:rsidR="6717E5ED" w:rsidRPr="00B77FD7">
              <w:rPr>
                <w:rFonts w:ascii="Arial" w:eastAsia="Times New Roman" w:hAnsi="Arial" w:cs="Arial"/>
                <w:kern w:val="0"/>
                <w:sz w:val="20"/>
                <w:szCs w:val="20"/>
                <w:lang w:eastAsia="lv-LV"/>
                <w14:ligatures w14:val="none"/>
              </w:rPr>
              <w:t xml:space="preserve"> </w:t>
            </w:r>
            <w:r w:rsidR="5786095D" w:rsidRPr="00B77FD7">
              <w:rPr>
                <w:rFonts w:ascii="Arial" w:eastAsiaTheme="minorEastAsia" w:hAnsi="Arial" w:cs="Arial"/>
                <w:sz w:val="20"/>
                <w:szCs w:val="20"/>
                <w:lang w:eastAsia="lv-LV"/>
              </w:rPr>
              <w:t xml:space="preserve">(secība objektīvu iemeslu dēļ var mainīties): </w:t>
            </w:r>
          </w:p>
          <w:p w14:paraId="0E0473D7" w14:textId="77777777" w:rsidR="00517F42" w:rsidRPr="00B77FD7" w:rsidRDefault="00517F42" w:rsidP="00517F42">
            <w:pPr>
              <w:pStyle w:val="ListParagraph"/>
              <w:numPr>
                <w:ilvl w:val="0"/>
                <w:numId w:val="1"/>
              </w:numPr>
              <w:spacing w:after="0" w:line="240" w:lineRule="auto"/>
              <w:ind w:left="718" w:hanging="425"/>
              <w:jc w:val="both"/>
              <w:rPr>
                <w:rFonts w:ascii="Arial" w:eastAsia="Times New Roman" w:hAnsi="Arial" w:cs="Arial"/>
                <w:sz w:val="20"/>
                <w:szCs w:val="20"/>
                <w:lang w:eastAsia="lv-LV"/>
              </w:rPr>
            </w:pPr>
            <w:r w:rsidRPr="00B77FD7">
              <w:rPr>
                <w:rFonts w:ascii="Arial" w:eastAsia="Times New Roman" w:hAnsi="Arial" w:cs="Arial"/>
                <w:sz w:val="20"/>
                <w:szCs w:val="20"/>
                <w:lang w:eastAsia="lv-LV"/>
              </w:rPr>
              <w:t>Projektēšanas darbi Mazā Trokšņu iela 2, Rīga (finanšu piedāvājuma 2.sadaļa);</w:t>
            </w:r>
          </w:p>
          <w:p w14:paraId="5BDCAF95" w14:textId="77777777" w:rsidR="00517F42" w:rsidRPr="00B77FD7" w:rsidRDefault="00517F42" w:rsidP="00517F42">
            <w:pPr>
              <w:pStyle w:val="ListParagraph"/>
              <w:numPr>
                <w:ilvl w:val="0"/>
                <w:numId w:val="1"/>
              </w:numPr>
              <w:spacing w:after="0" w:line="240" w:lineRule="auto"/>
              <w:ind w:left="718" w:hanging="425"/>
              <w:jc w:val="both"/>
              <w:rPr>
                <w:rFonts w:ascii="Arial" w:hAnsi="Arial" w:cs="Arial"/>
                <w:sz w:val="20"/>
                <w:szCs w:val="20"/>
              </w:rPr>
            </w:pPr>
            <w:r w:rsidRPr="00B77FD7">
              <w:rPr>
                <w:rFonts w:ascii="Arial" w:eastAsia="Times New Roman" w:hAnsi="Arial" w:cs="Arial"/>
                <w:sz w:val="20"/>
                <w:szCs w:val="20"/>
                <w:lang w:eastAsia="lv-LV"/>
              </w:rPr>
              <w:t>Būvdarbi Mazā Trokšņu iela 2, Rīga (finanšu piedāvājuma</w:t>
            </w:r>
            <w:r w:rsidRPr="00B77FD7">
              <w:rPr>
                <w:rFonts w:ascii="Arial" w:hAnsi="Arial" w:cs="Arial"/>
                <w:sz w:val="20"/>
                <w:szCs w:val="20"/>
              </w:rPr>
              <w:t xml:space="preserve"> 5.sadaļa):</w:t>
            </w:r>
          </w:p>
          <w:p w14:paraId="3C48D4F9" w14:textId="5A042331" w:rsidR="00517F42" w:rsidRPr="00B77FD7" w:rsidRDefault="00517F42" w:rsidP="00D10FED">
            <w:pPr>
              <w:pStyle w:val="ListParagraph"/>
              <w:numPr>
                <w:ilvl w:val="4"/>
                <w:numId w:val="72"/>
              </w:numPr>
              <w:spacing w:after="200" w:line="240" w:lineRule="auto"/>
              <w:ind w:left="1002" w:hanging="425"/>
              <w:jc w:val="both"/>
              <w:rPr>
                <w:rFonts w:ascii="Arial" w:hAnsi="Arial" w:cs="Arial"/>
                <w:sz w:val="20"/>
                <w:szCs w:val="20"/>
              </w:rPr>
            </w:pPr>
            <w:proofErr w:type="spellStart"/>
            <w:r w:rsidRPr="00B77FD7">
              <w:rPr>
                <w:rFonts w:ascii="Arial" w:hAnsi="Arial" w:cs="Arial"/>
                <w:sz w:val="20"/>
                <w:szCs w:val="20"/>
              </w:rPr>
              <w:t>Vispārceltnieciskie</w:t>
            </w:r>
            <w:proofErr w:type="spellEnd"/>
            <w:r w:rsidRPr="00B77FD7">
              <w:rPr>
                <w:rFonts w:ascii="Arial" w:hAnsi="Arial" w:cs="Arial"/>
                <w:sz w:val="20"/>
                <w:szCs w:val="20"/>
              </w:rPr>
              <w:t xml:space="preserve"> darbi (finanšu piedāvājuma 5.1.pozīcija);</w:t>
            </w:r>
          </w:p>
          <w:p w14:paraId="511F393C" w14:textId="77777777" w:rsidR="00517F42" w:rsidRPr="00B77FD7" w:rsidRDefault="00517F42" w:rsidP="00D10FED">
            <w:pPr>
              <w:pStyle w:val="ListParagraph"/>
              <w:numPr>
                <w:ilvl w:val="4"/>
                <w:numId w:val="72"/>
              </w:numPr>
              <w:spacing w:after="200" w:line="240" w:lineRule="auto"/>
              <w:ind w:left="1002" w:hanging="425"/>
              <w:jc w:val="both"/>
              <w:rPr>
                <w:rFonts w:ascii="Arial" w:hAnsi="Arial" w:cs="Arial"/>
                <w:sz w:val="20"/>
                <w:szCs w:val="20"/>
              </w:rPr>
            </w:pPr>
            <w:r w:rsidRPr="00B77FD7">
              <w:rPr>
                <w:rFonts w:ascii="Arial" w:hAnsi="Arial" w:cs="Arial"/>
                <w:sz w:val="20"/>
                <w:szCs w:val="20"/>
              </w:rPr>
              <w:t>Būvkonstrukcijas (BK daļa) (finanšu piedāvājuma 5.2. pozīcija);</w:t>
            </w:r>
          </w:p>
          <w:p w14:paraId="35E39867" w14:textId="77777777" w:rsidR="00517F42" w:rsidRPr="00B77FD7" w:rsidRDefault="00517F42" w:rsidP="00D10FED">
            <w:pPr>
              <w:pStyle w:val="ListParagraph"/>
              <w:numPr>
                <w:ilvl w:val="4"/>
                <w:numId w:val="72"/>
              </w:numPr>
              <w:spacing w:after="200" w:line="240" w:lineRule="auto"/>
              <w:ind w:left="1002" w:hanging="425"/>
              <w:jc w:val="both"/>
              <w:rPr>
                <w:rFonts w:ascii="Arial" w:hAnsi="Arial" w:cs="Arial"/>
                <w:sz w:val="20"/>
                <w:szCs w:val="20"/>
              </w:rPr>
            </w:pPr>
            <w:r w:rsidRPr="00B77FD7">
              <w:rPr>
                <w:rFonts w:ascii="Arial" w:hAnsi="Arial" w:cs="Arial"/>
                <w:sz w:val="20"/>
                <w:szCs w:val="20"/>
              </w:rPr>
              <w:t>Inženiertīklu izbūves darbi (finanšu piedāvājuma 5.3.pozīcija);</w:t>
            </w:r>
          </w:p>
          <w:p w14:paraId="775A6694" w14:textId="77777777" w:rsidR="00517F42" w:rsidRPr="00B77FD7" w:rsidRDefault="00517F42" w:rsidP="00D10FED">
            <w:pPr>
              <w:pStyle w:val="ListParagraph"/>
              <w:numPr>
                <w:ilvl w:val="4"/>
                <w:numId w:val="72"/>
              </w:numPr>
              <w:spacing w:after="200" w:line="240" w:lineRule="auto"/>
              <w:ind w:left="1002" w:hanging="425"/>
              <w:jc w:val="both"/>
              <w:rPr>
                <w:rFonts w:ascii="Arial" w:hAnsi="Arial" w:cs="Arial"/>
                <w:strike/>
                <w:color w:val="FF0000"/>
                <w:sz w:val="20"/>
                <w:szCs w:val="20"/>
              </w:rPr>
            </w:pPr>
            <w:r w:rsidRPr="00B77FD7">
              <w:rPr>
                <w:rFonts w:ascii="Arial" w:hAnsi="Arial" w:cs="Arial"/>
                <w:strike/>
                <w:color w:val="FF0000"/>
                <w:sz w:val="20"/>
                <w:szCs w:val="20"/>
              </w:rPr>
              <w:t>Lifta montāža, t.sk. ar to saistītie būvdarbi (finanšu piedāvājuma 5.4.pozīcija);</w:t>
            </w:r>
          </w:p>
          <w:p w14:paraId="621E40B0" w14:textId="14931D93" w:rsidR="00517F42" w:rsidRPr="00B77FD7" w:rsidRDefault="00517F42" w:rsidP="00517F42">
            <w:pPr>
              <w:pStyle w:val="ListParagraph"/>
              <w:numPr>
                <w:ilvl w:val="0"/>
                <w:numId w:val="1"/>
              </w:numPr>
              <w:spacing w:after="200" w:line="240" w:lineRule="auto"/>
              <w:ind w:left="718" w:hanging="425"/>
              <w:jc w:val="both"/>
              <w:rPr>
                <w:rFonts w:ascii="Arial" w:hAnsi="Arial" w:cs="Arial"/>
                <w:sz w:val="20"/>
                <w:szCs w:val="20"/>
              </w:rPr>
            </w:pPr>
            <w:r w:rsidRPr="00B77FD7">
              <w:rPr>
                <w:rFonts w:ascii="Arial" w:hAnsi="Arial" w:cs="Arial"/>
                <w:sz w:val="20"/>
                <w:szCs w:val="20"/>
              </w:rPr>
              <w:t>Kāpņu telpu savienojuma izbūve iekšpagalmā (finanšu piedāvājuma 4.3. pozīcija).</w:t>
            </w:r>
          </w:p>
          <w:p w14:paraId="710B7B4D" w14:textId="227C8843" w:rsidR="0042132B" w:rsidRPr="00B77FD7" w:rsidRDefault="0042132B" w:rsidP="00517F42">
            <w:pPr>
              <w:pStyle w:val="ListParagraph"/>
              <w:spacing w:after="0" w:line="240" w:lineRule="auto"/>
              <w:ind w:left="1069"/>
              <w:jc w:val="both"/>
              <w:rPr>
                <w:rFonts w:ascii="Arial" w:eastAsia="Times New Roman" w:hAnsi="Arial" w:cs="Arial"/>
                <w:sz w:val="20"/>
                <w:szCs w:val="20"/>
                <w:lang w:eastAsia="lv-LV"/>
              </w:rPr>
            </w:pPr>
          </w:p>
        </w:tc>
      </w:tr>
      <w:tr w:rsidR="0042132B" w:rsidRPr="00B77FD7" w14:paraId="7408E1C7" w14:textId="77777777" w:rsidTr="44220005">
        <w:tc>
          <w:tcPr>
            <w:tcW w:w="2820" w:type="dxa"/>
            <w:vAlign w:val="center"/>
          </w:tcPr>
          <w:p w14:paraId="18F8BD56"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Tehnoloģiskais pārtraukums</w:t>
            </w:r>
          </w:p>
        </w:tc>
        <w:tc>
          <w:tcPr>
            <w:tcW w:w="1815" w:type="dxa"/>
            <w:vAlign w:val="center"/>
          </w:tcPr>
          <w:p w14:paraId="19845B85"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1.1.5.10.</w:t>
            </w:r>
          </w:p>
        </w:tc>
        <w:tc>
          <w:tcPr>
            <w:tcW w:w="5244" w:type="dxa"/>
            <w:vAlign w:val="center"/>
          </w:tcPr>
          <w:p w14:paraId="05B7B78A" w14:textId="187B0C53" w:rsidR="0042132B" w:rsidRPr="00B77FD7" w:rsidRDefault="0042132B" w:rsidP="000F7F26">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Nav</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attiecināms</w:t>
            </w:r>
          </w:p>
        </w:tc>
      </w:tr>
      <w:tr w:rsidR="0042132B" w:rsidRPr="00B77FD7" w14:paraId="2573A469" w14:textId="77777777" w:rsidTr="44220005">
        <w:tc>
          <w:tcPr>
            <w:tcW w:w="2820" w:type="dxa"/>
            <w:vAlign w:val="center"/>
          </w:tcPr>
          <w:p w14:paraId="13CA756C"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Objekts</w:t>
            </w:r>
          </w:p>
        </w:tc>
        <w:tc>
          <w:tcPr>
            <w:tcW w:w="1815" w:type="dxa"/>
            <w:vAlign w:val="center"/>
          </w:tcPr>
          <w:p w14:paraId="590779E3"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1.1.6.11.</w:t>
            </w:r>
          </w:p>
        </w:tc>
        <w:tc>
          <w:tcPr>
            <w:tcW w:w="5244" w:type="dxa"/>
            <w:vAlign w:val="center"/>
          </w:tcPr>
          <w:p w14:paraId="0EDBE883" w14:textId="0F455E07" w:rsidR="0042132B" w:rsidRPr="00B77FD7" w:rsidRDefault="007F63F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Jēkaba iela 10/12, Rīga (ēkas ar kad. </w:t>
            </w:r>
            <w:proofErr w:type="spellStart"/>
            <w:r w:rsidRPr="00B77FD7">
              <w:rPr>
                <w:rFonts w:ascii="Arial" w:eastAsia="Times New Roman" w:hAnsi="Arial" w:cs="Arial"/>
                <w:kern w:val="0"/>
                <w:sz w:val="20"/>
                <w:szCs w:val="20"/>
                <w:lang w:eastAsia="lv-LV"/>
                <w14:ligatures w14:val="none"/>
              </w:rPr>
              <w:t>apz</w:t>
            </w:r>
            <w:proofErr w:type="spellEnd"/>
            <w:r w:rsidRPr="00B77FD7">
              <w:rPr>
                <w:rFonts w:ascii="Arial" w:eastAsia="Times New Roman" w:hAnsi="Arial" w:cs="Arial"/>
                <w:kern w:val="0"/>
                <w:sz w:val="20"/>
                <w:szCs w:val="20"/>
                <w:lang w:eastAsia="lv-LV"/>
                <w14:ligatures w14:val="none"/>
              </w:rPr>
              <w:t xml:space="preserve">. 0100 008 0086 001, 0100 008 0086 003) un Mazā Trokšņu iela 2, Rīga (ēkas kad. </w:t>
            </w:r>
            <w:proofErr w:type="spellStart"/>
            <w:r w:rsidRPr="00B77FD7">
              <w:rPr>
                <w:rFonts w:ascii="Arial" w:eastAsia="Times New Roman" w:hAnsi="Arial" w:cs="Arial"/>
                <w:kern w:val="0"/>
                <w:sz w:val="20"/>
                <w:szCs w:val="20"/>
                <w:lang w:eastAsia="lv-LV"/>
                <w14:ligatures w14:val="none"/>
              </w:rPr>
              <w:t>apz</w:t>
            </w:r>
            <w:proofErr w:type="spellEnd"/>
            <w:r w:rsidRPr="00B77FD7">
              <w:rPr>
                <w:rFonts w:ascii="Arial" w:eastAsia="Times New Roman" w:hAnsi="Arial" w:cs="Arial"/>
                <w:kern w:val="0"/>
                <w:sz w:val="20"/>
                <w:szCs w:val="20"/>
                <w:lang w:eastAsia="lv-LV"/>
                <w14:ligatures w14:val="none"/>
              </w:rPr>
              <w:t>. 0100 008 0086 006).</w:t>
            </w:r>
          </w:p>
        </w:tc>
      </w:tr>
      <w:tr w:rsidR="0042132B" w:rsidRPr="00B77FD7" w14:paraId="0781BE0C" w14:textId="77777777" w:rsidTr="44220005">
        <w:tc>
          <w:tcPr>
            <w:tcW w:w="2820" w:type="dxa"/>
            <w:vAlign w:val="center"/>
          </w:tcPr>
          <w:p w14:paraId="60771A2C"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Elektroniskās sakaru sistēmas</w:t>
            </w:r>
          </w:p>
        </w:tc>
        <w:tc>
          <w:tcPr>
            <w:tcW w:w="1815" w:type="dxa"/>
            <w:vAlign w:val="center"/>
          </w:tcPr>
          <w:p w14:paraId="5433F581"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1.3.</w:t>
            </w:r>
          </w:p>
        </w:tc>
        <w:tc>
          <w:tcPr>
            <w:tcW w:w="5244" w:type="dxa"/>
            <w:vAlign w:val="center"/>
          </w:tcPr>
          <w:p w14:paraId="685E48CD"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Oficiālā elektroniskā adrese (e-Adrese)</w:t>
            </w:r>
          </w:p>
          <w:p w14:paraId="041BD2BE" w14:textId="77777777" w:rsidR="0042132B" w:rsidRPr="00B77FD7"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un Pasūtītāja norīkotā projektu vadītāja un Uzņēmēja pārstāvja elektroniskā pasta adrese</w:t>
            </w:r>
          </w:p>
          <w:p w14:paraId="3A707693"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14 dienas</w:t>
            </w:r>
            <w:r w:rsidRPr="00B77FD7">
              <w:rPr>
                <w:rFonts w:ascii="Arial" w:eastAsia="Times New Roman" w:hAnsi="Arial" w:cs="Arial"/>
                <w:kern w:val="0"/>
                <w:sz w:val="20"/>
                <w:szCs w:val="20"/>
                <w:lang w:eastAsia="lv-LV"/>
                <w14:ligatures w14:val="none"/>
              </w:rPr>
              <w:t>, izņemot ja Līgumā norādīts citādāk</w:t>
            </w:r>
          </w:p>
        </w:tc>
      </w:tr>
      <w:tr w:rsidR="0042132B" w:rsidRPr="00B77FD7" w14:paraId="61E5EC69" w14:textId="77777777" w:rsidTr="44220005">
        <w:tc>
          <w:tcPr>
            <w:tcW w:w="2820" w:type="dxa"/>
            <w:vAlign w:val="center"/>
          </w:tcPr>
          <w:p w14:paraId="17648144"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Piemērojamais likums</w:t>
            </w:r>
          </w:p>
        </w:tc>
        <w:tc>
          <w:tcPr>
            <w:tcW w:w="1815" w:type="dxa"/>
            <w:vAlign w:val="center"/>
          </w:tcPr>
          <w:p w14:paraId="05BFDC4F"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w:t>
            </w:r>
          </w:p>
        </w:tc>
        <w:tc>
          <w:tcPr>
            <w:tcW w:w="5244" w:type="dxa"/>
            <w:vAlign w:val="center"/>
          </w:tcPr>
          <w:p w14:paraId="2C736491" w14:textId="77777777" w:rsidR="0042132B" w:rsidRPr="00B77FD7"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Latvijas Republikas normatīvie tiesību akti</w:t>
            </w:r>
          </w:p>
        </w:tc>
      </w:tr>
      <w:tr w:rsidR="0042132B" w:rsidRPr="00B77FD7" w14:paraId="18BFFDA7" w14:textId="77777777" w:rsidTr="44220005">
        <w:tc>
          <w:tcPr>
            <w:tcW w:w="2820" w:type="dxa"/>
          </w:tcPr>
          <w:p w14:paraId="4CAB5AE6"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Valdošā valoda</w:t>
            </w:r>
          </w:p>
        </w:tc>
        <w:tc>
          <w:tcPr>
            <w:tcW w:w="1815" w:type="dxa"/>
            <w:vAlign w:val="center"/>
          </w:tcPr>
          <w:p w14:paraId="64CB12D4"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w:t>
            </w:r>
          </w:p>
        </w:tc>
        <w:tc>
          <w:tcPr>
            <w:tcW w:w="5244" w:type="dxa"/>
            <w:vAlign w:val="center"/>
          </w:tcPr>
          <w:p w14:paraId="5D9E30B8" w14:textId="77777777" w:rsidR="0042132B" w:rsidRPr="00B77FD7"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Latviešu</w:t>
            </w:r>
          </w:p>
        </w:tc>
      </w:tr>
      <w:tr w:rsidR="0042132B" w:rsidRPr="00B77FD7" w14:paraId="40940CED" w14:textId="77777777" w:rsidTr="44220005">
        <w:tc>
          <w:tcPr>
            <w:tcW w:w="2820" w:type="dxa"/>
          </w:tcPr>
          <w:p w14:paraId="1872BE58"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Komunikācijas valoda</w:t>
            </w:r>
          </w:p>
        </w:tc>
        <w:tc>
          <w:tcPr>
            <w:tcW w:w="1815" w:type="dxa"/>
            <w:vAlign w:val="center"/>
          </w:tcPr>
          <w:p w14:paraId="04FD052C"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w:t>
            </w:r>
          </w:p>
        </w:tc>
        <w:tc>
          <w:tcPr>
            <w:tcW w:w="5244" w:type="dxa"/>
            <w:vAlign w:val="center"/>
          </w:tcPr>
          <w:p w14:paraId="79BC1C3B" w14:textId="77777777" w:rsidR="0042132B" w:rsidRPr="00B77FD7"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Latviešu</w:t>
            </w:r>
          </w:p>
        </w:tc>
      </w:tr>
      <w:tr w:rsidR="0042132B" w:rsidRPr="00B77FD7" w14:paraId="2DB67DBB" w14:textId="77777777" w:rsidTr="44220005">
        <w:tc>
          <w:tcPr>
            <w:tcW w:w="2820" w:type="dxa"/>
          </w:tcPr>
          <w:p w14:paraId="0AC0C5EE"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Līgumsods par konfidenciālas informācijas noteikumu neievērošanu</w:t>
            </w:r>
          </w:p>
        </w:tc>
        <w:tc>
          <w:tcPr>
            <w:tcW w:w="1815" w:type="dxa"/>
            <w:vAlign w:val="center"/>
          </w:tcPr>
          <w:p w14:paraId="2075E92B"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1.12.</w:t>
            </w:r>
          </w:p>
        </w:tc>
        <w:tc>
          <w:tcPr>
            <w:tcW w:w="5244" w:type="dxa"/>
            <w:vAlign w:val="center"/>
          </w:tcPr>
          <w:p w14:paraId="667EE8D1" w14:textId="7783583C" w:rsidR="0042132B" w:rsidRPr="00B77FD7" w:rsidRDefault="1CCAFE3F"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1500,00</w:t>
            </w:r>
            <w:r w:rsidR="4B42AB4B" w:rsidRPr="00B77FD7">
              <w:rPr>
                <w:rFonts w:ascii="Arial" w:eastAsia="Times New Roman" w:hAnsi="Arial" w:cs="Arial"/>
                <w:b/>
                <w:bCs/>
                <w:kern w:val="0"/>
                <w:sz w:val="20"/>
                <w:szCs w:val="20"/>
                <w:lang w:eastAsia="lv-LV"/>
                <w14:ligatures w14:val="none"/>
              </w:rPr>
              <w:t xml:space="preserve"> EUR</w:t>
            </w:r>
            <w:r w:rsidR="4B42AB4B" w:rsidRPr="00B77FD7">
              <w:rPr>
                <w:rFonts w:ascii="Arial" w:eastAsia="Times New Roman" w:hAnsi="Arial" w:cs="Arial"/>
                <w:kern w:val="0"/>
                <w:sz w:val="20"/>
                <w:szCs w:val="20"/>
                <w:lang w:eastAsia="lv-LV"/>
                <w14:ligatures w14:val="none"/>
              </w:rPr>
              <w:t xml:space="preserve"> par katru gadījumu</w:t>
            </w:r>
          </w:p>
        </w:tc>
      </w:tr>
      <w:tr w:rsidR="0042132B" w:rsidRPr="00B77FD7" w14:paraId="1595D4D3" w14:textId="77777777" w:rsidTr="44220005">
        <w:tc>
          <w:tcPr>
            <w:tcW w:w="2820" w:type="dxa"/>
          </w:tcPr>
          <w:p w14:paraId="4D0246AD" w14:textId="77777777" w:rsidR="0042132B" w:rsidRPr="00B77FD7" w:rsidRDefault="0042132B" w:rsidP="005132ED">
            <w:pPr>
              <w:tabs>
                <w:tab w:val="right" w:pos="8222"/>
              </w:tabs>
              <w:spacing w:after="0" w:line="240" w:lineRule="auto"/>
              <w:ind w:left="72"/>
              <w:rPr>
                <w:rFonts w:ascii="Arial" w:eastAsia="Times New Roman" w:hAnsi="Arial" w:cs="Arial"/>
                <w:bCs/>
                <w:kern w:val="0"/>
                <w:sz w:val="20"/>
                <w:szCs w:val="20"/>
                <w:lang w:eastAsia="lv-LV"/>
                <w14:ligatures w14:val="none"/>
              </w:rPr>
            </w:pPr>
            <w:r w:rsidRPr="00B77FD7">
              <w:rPr>
                <w:rFonts w:ascii="Arial" w:eastAsia="Times New Roman" w:hAnsi="Arial" w:cs="Arial"/>
                <w:bCs/>
                <w:spacing w:val="-2"/>
                <w:kern w:val="0"/>
                <w:sz w:val="20"/>
                <w:szCs w:val="20"/>
                <w:lang w:eastAsia="lv-LV"/>
                <w14:ligatures w14:val="none"/>
              </w:rPr>
              <w:t>Ārvalstu finanšu instrumentu finansējums</w:t>
            </w:r>
          </w:p>
        </w:tc>
        <w:tc>
          <w:tcPr>
            <w:tcW w:w="1815" w:type="dxa"/>
            <w:vAlign w:val="center"/>
          </w:tcPr>
          <w:p w14:paraId="6B5E2938"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1.15.</w:t>
            </w:r>
          </w:p>
        </w:tc>
        <w:tc>
          <w:tcPr>
            <w:tcW w:w="5244" w:type="dxa"/>
            <w:vAlign w:val="center"/>
          </w:tcPr>
          <w:p w14:paraId="3CA4B3E3" w14:textId="47F976E1" w:rsidR="0042132B" w:rsidRPr="00B77FD7" w:rsidRDefault="007F63F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hAnsi="Arial" w:cs="Arial"/>
                <w:sz w:val="20"/>
                <w:szCs w:val="20"/>
              </w:rPr>
              <w:t>Eiropas Savienības kohēzijas politikas programmas 2021.–2027. gadam 2.1.1. specifiskā atbalsta mērķa "Energoefektivitātes veicināšana un siltumnīcefekta gāzu emisiju samazināšana" 2.1.1.4. pasākuma "Energoefektivitātes paaugstināšana valsts ēkās", pirmā projektu iesniegumu atlases kārtas projekta Nr.2.1.1.4/1/25/I/019 “Energoefektivitātes paaugstināšana Latvijas Republikas Saeimas ēkā Jēkaba ielā 10/12, Rīgā” ietvaros</w:t>
            </w:r>
          </w:p>
        </w:tc>
      </w:tr>
      <w:tr w:rsidR="0042132B" w:rsidRPr="00B77FD7" w14:paraId="7D7DD032" w14:textId="77777777" w:rsidTr="44220005">
        <w:tc>
          <w:tcPr>
            <w:tcW w:w="2820" w:type="dxa"/>
            <w:vAlign w:val="center"/>
          </w:tcPr>
          <w:p w14:paraId="30124F76" w14:textId="77777777" w:rsidR="0042132B" w:rsidRPr="00B77FD7" w:rsidRDefault="0042132B" w:rsidP="005132ED">
            <w:pPr>
              <w:tabs>
                <w:tab w:val="right" w:pos="8222"/>
              </w:tabs>
              <w:spacing w:after="0" w:line="240" w:lineRule="auto"/>
              <w:ind w:left="72"/>
              <w:rPr>
                <w:rFonts w:ascii="Arial" w:eastAsia="Times New Roman" w:hAnsi="Arial" w:cs="Arial"/>
                <w:bCs/>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Valsts noslēpuma objektu un klasificētās informācijas aizsardzība:</w:t>
            </w:r>
          </w:p>
        </w:tc>
        <w:tc>
          <w:tcPr>
            <w:tcW w:w="1815" w:type="dxa"/>
            <w:vAlign w:val="center"/>
          </w:tcPr>
          <w:p w14:paraId="497F2D2B"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1.16.</w:t>
            </w:r>
          </w:p>
        </w:tc>
        <w:tc>
          <w:tcPr>
            <w:tcW w:w="5244" w:type="dxa"/>
            <w:vAlign w:val="center"/>
          </w:tcPr>
          <w:p w14:paraId="2EF4B984" w14:textId="693E20E7" w:rsidR="0042132B" w:rsidRPr="00B77FD7" w:rsidRDefault="007F63F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Ir attiecināms</w:t>
            </w:r>
          </w:p>
        </w:tc>
      </w:tr>
      <w:tr w:rsidR="0042132B" w:rsidRPr="00B77FD7" w14:paraId="119F22BE" w14:textId="77777777" w:rsidTr="44220005">
        <w:tc>
          <w:tcPr>
            <w:tcW w:w="2820" w:type="dxa"/>
            <w:vAlign w:val="center"/>
          </w:tcPr>
          <w:p w14:paraId="5EA906CC" w14:textId="77777777" w:rsidR="0042132B" w:rsidRPr="00B77FD7" w:rsidRDefault="4B42AB4B" w:rsidP="0F290818">
            <w:pPr>
              <w:tabs>
                <w:tab w:val="right" w:pos="8222"/>
              </w:tabs>
              <w:spacing w:after="0" w:line="240" w:lineRule="auto"/>
              <w:ind w:left="72"/>
              <w:rPr>
                <w:rFonts w:ascii="Arial" w:eastAsia="Times New Roman" w:hAnsi="Arial" w:cs="Arial"/>
                <w:spacing w:val="-2"/>
                <w:kern w:val="0"/>
                <w:sz w:val="20"/>
                <w:szCs w:val="20"/>
                <w:lang w:eastAsia="lv-LV"/>
                <w14:ligatures w14:val="none"/>
              </w:rPr>
            </w:pPr>
            <w:r w:rsidRPr="00B77FD7">
              <w:rPr>
                <w:rFonts w:ascii="Arial" w:eastAsia="Times New Roman" w:hAnsi="Arial" w:cs="Arial"/>
                <w:kern w:val="0"/>
                <w:sz w:val="20"/>
                <w:szCs w:val="20"/>
                <w:lang w:eastAsia="lv-LV"/>
                <w14:ligatures w14:val="none"/>
              </w:rPr>
              <w:t>- Industriālās drošības sertifikāta kategorija</w:t>
            </w:r>
          </w:p>
        </w:tc>
        <w:tc>
          <w:tcPr>
            <w:tcW w:w="1815" w:type="dxa"/>
            <w:vAlign w:val="center"/>
          </w:tcPr>
          <w:p w14:paraId="1576AB09"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1.16. 3.rindkopa</w:t>
            </w:r>
          </w:p>
        </w:tc>
        <w:tc>
          <w:tcPr>
            <w:tcW w:w="5244" w:type="dxa"/>
            <w:vAlign w:val="center"/>
          </w:tcPr>
          <w:p w14:paraId="048C3378" w14:textId="77777777" w:rsidR="0042132B" w:rsidRPr="00B77FD7"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Nav attiecināms</w:t>
            </w:r>
          </w:p>
        </w:tc>
      </w:tr>
      <w:tr w:rsidR="0042132B" w:rsidRPr="00B77FD7" w14:paraId="5F37A431" w14:textId="77777777" w:rsidTr="44220005">
        <w:tc>
          <w:tcPr>
            <w:tcW w:w="2820" w:type="dxa"/>
            <w:vAlign w:val="center"/>
          </w:tcPr>
          <w:p w14:paraId="21048394" w14:textId="77777777" w:rsidR="0042132B" w:rsidRPr="00B77FD7"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Speciālās atļaujas kategorija</w:t>
            </w:r>
          </w:p>
        </w:tc>
        <w:tc>
          <w:tcPr>
            <w:tcW w:w="1815" w:type="dxa"/>
            <w:vAlign w:val="center"/>
          </w:tcPr>
          <w:p w14:paraId="45389337"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1.16. 4.rindkopa</w:t>
            </w:r>
          </w:p>
        </w:tc>
        <w:tc>
          <w:tcPr>
            <w:tcW w:w="5244" w:type="dxa"/>
            <w:vAlign w:val="center"/>
          </w:tcPr>
          <w:p w14:paraId="267485A4" w14:textId="77777777" w:rsidR="0042132B" w:rsidRPr="00B77FD7"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Nav attiecināms</w:t>
            </w:r>
          </w:p>
        </w:tc>
      </w:tr>
      <w:tr w:rsidR="0042132B" w:rsidRPr="00B77FD7" w14:paraId="45703DC7" w14:textId="77777777" w:rsidTr="44220005">
        <w:tc>
          <w:tcPr>
            <w:tcW w:w="2820" w:type="dxa"/>
            <w:vAlign w:val="center"/>
          </w:tcPr>
          <w:p w14:paraId="74A2CDCE"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Kompetentās valsts drošības iestādes izsniegts atzinums</w:t>
            </w:r>
          </w:p>
        </w:tc>
        <w:tc>
          <w:tcPr>
            <w:tcW w:w="1815" w:type="dxa"/>
            <w:vAlign w:val="center"/>
          </w:tcPr>
          <w:p w14:paraId="24BE4828"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1.16. 6.rindkopa</w:t>
            </w:r>
          </w:p>
        </w:tc>
        <w:tc>
          <w:tcPr>
            <w:tcW w:w="5244" w:type="dxa"/>
            <w:vAlign w:val="center"/>
          </w:tcPr>
          <w:p w14:paraId="32E2E4CC" w14:textId="6A0B093D" w:rsidR="0042132B" w:rsidRPr="00B77FD7" w:rsidRDefault="00E312C8" w:rsidP="00E312C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Ir </w:t>
            </w:r>
            <w:r w:rsidR="0042132B" w:rsidRPr="00B77FD7">
              <w:rPr>
                <w:rFonts w:ascii="Arial" w:eastAsia="Times New Roman" w:hAnsi="Arial" w:cs="Arial"/>
                <w:kern w:val="0"/>
                <w:sz w:val="20"/>
                <w:szCs w:val="20"/>
                <w:lang w:eastAsia="lv-LV"/>
                <w14:ligatures w14:val="none"/>
              </w:rPr>
              <w:t>attiecināms</w:t>
            </w:r>
          </w:p>
        </w:tc>
      </w:tr>
      <w:tr w:rsidR="0042132B" w:rsidRPr="00B77FD7" w14:paraId="7A5AE361" w14:textId="77777777" w:rsidTr="44220005">
        <w:tc>
          <w:tcPr>
            <w:tcW w:w="2820" w:type="dxa"/>
            <w:vAlign w:val="center"/>
          </w:tcPr>
          <w:p w14:paraId="7DFEC2B2" w14:textId="77777777" w:rsidR="0042132B" w:rsidRPr="00B77FD7"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Industriālās drošības sertifikātā ir nepieciešama norāde par atļauju komersanta telpās glabāt klasificēto informāciju</w:t>
            </w:r>
          </w:p>
        </w:tc>
        <w:tc>
          <w:tcPr>
            <w:tcW w:w="1815" w:type="dxa"/>
            <w:vAlign w:val="center"/>
          </w:tcPr>
          <w:p w14:paraId="31802AD7"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1.16.</w:t>
            </w:r>
          </w:p>
        </w:tc>
        <w:tc>
          <w:tcPr>
            <w:tcW w:w="5244" w:type="dxa"/>
            <w:vAlign w:val="center"/>
          </w:tcPr>
          <w:p w14:paraId="1CF83D78" w14:textId="77777777" w:rsidR="0042132B" w:rsidRPr="00B77FD7"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Nav attiecināms</w:t>
            </w:r>
          </w:p>
        </w:tc>
      </w:tr>
      <w:tr w:rsidR="0042132B" w:rsidRPr="00B77FD7" w14:paraId="18D59EB5" w14:textId="77777777" w:rsidTr="44220005">
        <w:tc>
          <w:tcPr>
            <w:tcW w:w="2820" w:type="dxa"/>
            <w:vAlign w:val="center"/>
          </w:tcPr>
          <w:p w14:paraId="7FFCFCBE" w14:textId="77777777" w:rsidR="0042132B" w:rsidRPr="00B77FD7" w:rsidRDefault="0042132B" w:rsidP="005132ED">
            <w:pPr>
              <w:tabs>
                <w:tab w:val="right" w:pos="8222"/>
              </w:tabs>
              <w:spacing w:after="0" w:line="240" w:lineRule="auto"/>
              <w:ind w:left="72"/>
              <w:rPr>
                <w:rFonts w:ascii="Arial" w:eastAsia="Times New Roman" w:hAnsi="Arial" w:cs="Arial"/>
                <w:bCs/>
                <w:spacing w:val="-2"/>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Līgumsods par </w:t>
            </w:r>
            <w:r w:rsidRPr="00B77FD7">
              <w:rPr>
                <w:rFonts w:ascii="Arial" w:eastAsia="Times New Roman" w:hAnsi="Arial" w:cs="Arial"/>
                <w:spacing w:val="-2"/>
                <w:kern w:val="0"/>
                <w:sz w:val="20"/>
                <w:szCs w:val="20"/>
                <w:lang w:eastAsia="lv-LV"/>
                <w14:ligatures w14:val="none"/>
              </w:rPr>
              <w:t>valsts noslēpuma objektu un klasificētās informācijas aizsardzības prasību neievērošanu</w:t>
            </w:r>
          </w:p>
        </w:tc>
        <w:tc>
          <w:tcPr>
            <w:tcW w:w="1815" w:type="dxa"/>
            <w:vAlign w:val="center"/>
          </w:tcPr>
          <w:p w14:paraId="2778F0B2"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1.16.</w:t>
            </w:r>
          </w:p>
        </w:tc>
        <w:tc>
          <w:tcPr>
            <w:tcW w:w="5244" w:type="dxa"/>
            <w:vAlign w:val="center"/>
          </w:tcPr>
          <w:p w14:paraId="2AA1B626" w14:textId="52F004B6" w:rsidR="0042132B" w:rsidRPr="00B77FD7" w:rsidRDefault="60882B81"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1</w:t>
            </w:r>
            <w:r w:rsidR="364D0A05" w:rsidRPr="00B77FD7">
              <w:rPr>
                <w:rFonts w:ascii="Arial" w:eastAsia="Times New Roman" w:hAnsi="Arial" w:cs="Arial"/>
                <w:b/>
                <w:bCs/>
                <w:kern w:val="0"/>
                <w:sz w:val="20"/>
                <w:szCs w:val="20"/>
                <w:lang w:eastAsia="lv-LV"/>
                <w14:ligatures w14:val="none"/>
              </w:rPr>
              <w:t>500</w:t>
            </w:r>
            <w:r w:rsidR="364D0A05" w:rsidRPr="00B77FD7">
              <w:rPr>
                <w:rFonts w:ascii="Arial" w:eastAsia="Times New Roman" w:hAnsi="Arial" w:cs="Arial"/>
                <w:kern w:val="0"/>
                <w:sz w:val="20"/>
                <w:szCs w:val="20"/>
                <w:lang w:eastAsia="lv-LV"/>
                <w14:ligatures w14:val="none"/>
              </w:rPr>
              <w:t xml:space="preserve"> </w:t>
            </w:r>
            <w:r w:rsidR="4B42AB4B" w:rsidRPr="00B77FD7" w:rsidDel="00D6763D">
              <w:rPr>
                <w:rFonts w:ascii="Arial" w:eastAsia="Times New Roman" w:hAnsi="Arial" w:cs="Arial"/>
                <w:b/>
                <w:bCs/>
                <w:kern w:val="0"/>
                <w:sz w:val="20"/>
                <w:szCs w:val="20"/>
                <w:lang w:eastAsia="lv-LV"/>
                <w14:ligatures w14:val="none"/>
              </w:rPr>
              <w:t>EUR</w:t>
            </w:r>
            <w:r w:rsidR="4B42AB4B" w:rsidRPr="00B77FD7">
              <w:rPr>
                <w:rFonts w:ascii="Arial" w:eastAsia="Times New Roman" w:hAnsi="Arial" w:cs="Arial"/>
                <w:kern w:val="0"/>
                <w:sz w:val="20"/>
                <w:szCs w:val="20"/>
                <w:lang w:eastAsia="lv-LV"/>
                <w14:ligatures w14:val="none"/>
              </w:rPr>
              <w:t xml:space="preserve"> </w:t>
            </w:r>
            <w:r w:rsidR="0565A4B0" w:rsidRPr="00B77FD7">
              <w:rPr>
                <w:rFonts w:ascii="Arial" w:eastAsia="Times New Roman" w:hAnsi="Arial" w:cs="Arial"/>
                <w:kern w:val="0"/>
                <w:sz w:val="20"/>
                <w:szCs w:val="20"/>
                <w:lang w:eastAsia="lv-LV"/>
                <w14:ligatures w14:val="none"/>
              </w:rPr>
              <w:t xml:space="preserve">par katru konstatēto gadījumu </w:t>
            </w:r>
            <w:r w:rsidR="4B42AB4B" w:rsidRPr="00B77FD7">
              <w:rPr>
                <w:rFonts w:ascii="Arial" w:eastAsia="Times New Roman" w:hAnsi="Arial" w:cs="Arial"/>
                <w:kern w:val="0"/>
                <w:sz w:val="20"/>
                <w:szCs w:val="20"/>
                <w:lang w:eastAsia="lv-LV"/>
                <w14:ligatures w14:val="none"/>
              </w:rPr>
              <w:t xml:space="preserve">par </w:t>
            </w:r>
            <w:r w:rsidR="18DEC7F9" w:rsidRPr="00B77FD7" w:rsidDel="008D15AE">
              <w:rPr>
                <w:rFonts w:ascii="Arial" w:eastAsia="Times New Roman" w:hAnsi="Arial" w:cs="Arial"/>
                <w:spacing w:val="-2"/>
                <w:kern w:val="0"/>
                <w:sz w:val="20"/>
                <w:szCs w:val="20"/>
                <w:lang w:eastAsia="lv-LV"/>
                <w14:ligatures w14:val="none"/>
              </w:rPr>
              <w:t>informācijas</w:t>
            </w:r>
            <w:r w:rsidR="4B42AB4B" w:rsidRPr="00B77FD7">
              <w:rPr>
                <w:rFonts w:ascii="Arial" w:eastAsia="Times New Roman" w:hAnsi="Arial" w:cs="Arial"/>
                <w:kern w:val="0"/>
                <w:sz w:val="20"/>
                <w:szCs w:val="20"/>
                <w:lang w:eastAsia="lv-LV"/>
                <w14:ligatures w14:val="none"/>
              </w:rPr>
              <w:t xml:space="preserve"> </w:t>
            </w:r>
            <w:r w:rsidR="2F5E06AA" w:rsidRPr="00B77FD7">
              <w:rPr>
                <w:rFonts w:ascii="Arial" w:eastAsia="Times New Roman" w:hAnsi="Arial" w:cs="Arial"/>
                <w:kern w:val="0"/>
                <w:sz w:val="20"/>
                <w:szCs w:val="20"/>
                <w:lang w:eastAsia="lv-LV"/>
                <w14:ligatures w14:val="none"/>
              </w:rPr>
              <w:t xml:space="preserve">dienesta vajadzībām </w:t>
            </w:r>
            <w:r w:rsidR="4B42AB4B" w:rsidRPr="00B77FD7">
              <w:rPr>
                <w:rFonts w:ascii="Arial" w:eastAsia="Times New Roman" w:hAnsi="Arial" w:cs="Arial"/>
                <w:sz w:val="20"/>
                <w:szCs w:val="20"/>
                <w:lang w:eastAsia="lv-LV"/>
              </w:rPr>
              <w:t xml:space="preserve">aizsardzības prasību </w:t>
            </w:r>
            <w:r w:rsidR="4254333A" w:rsidRPr="00B77FD7">
              <w:rPr>
                <w:rFonts w:ascii="Arial" w:eastAsia="Times New Roman" w:hAnsi="Arial" w:cs="Arial"/>
                <w:sz w:val="20"/>
                <w:szCs w:val="20"/>
                <w:lang w:eastAsia="lv-LV"/>
              </w:rPr>
              <w:t>ne</w:t>
            </w:r>
            <w:r w:rsidR="4B42AB4B" w:rsidRPr="00B77FD7">
              <w:rPr>
                <w:rFonts w:ascii="Arial" w:eastAsia="Times New Roman" w:hAnsi="Arial" w:cs="Arial"/>
                <w:sz w:val="20"/>
                <w:szCs w:val="20"/>
                <w:lang w:eastAsia="lv-LV"/>
              </w:rPr>
              <w:t>ievērošanu</w:t>
            </w:r>
            <w:r w:rsidR="0565A4B0" w:rsidRPr="00B77FD7">
              <w:rPr>
                <w:rFonts w:ascii="Arial" w:eastAsia="Times New Roman" w:hAnsi="Arial" w:cs="Arial"/>
                <w:sz w:val="20"/>
                <w:szCs w:val="20"/>
                <w:lang w:eastAsia="lv-LV"/>
              </w:rPr>
              <w:t>.</w:t>
            </w:r>
          </w:p>
        </w:tc>
      </w:tr>
      <w:tr w:rsidR="0042132B" w:rsidRPr="00B77FD7" w14:paraId="156A5DAF" w14:textId="77777777" w:rsidTr="44220005">
        <w:tc>
          <w:tcPr>
            <w:tcW w:w="2820" w:type="dxa"/>
          </w:tcPr>
          <w:p w14:paraId="5636437E"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Darbu izpildes vietas pieejamības laiks</w:t>
            </w:r>
          </w:p>
        </w:tc>
        <w:tc>
          <w:tcPr>
            <w:tcW w:w="1815" w:type="dxa"/>
            <w:vAlign w:val="center"/>
          </w:tcPr>
          <w:p w14:paraId="7AC82C62"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2.1.</w:t>
            </w:r>
          </w:p>
        </w:tc>
        <w:tc>
          <w:tcPr>
            <w:tcW w:w="5244" w:type="dxa"/>
            <w:vAlign w:val="center"/>
          </w:tcPr>
          <w:p w14:paraId="6C5BB637" w14:textId="3B4239F2"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no </w:t>
            </w:r>
            <w:r w:rsidR="25A603B0" w:rsidRPr="00B77FD7">
              <w:rPr>
                <w:rFonts w:ascii="Arial" w:eastAsia="Times New Roman" w:hAnsi="Arial" w:cs="Arial"/>
                <w:kern w:val="0"/>
                <w:sz w:val="20"/>
                <w:szCs w:val="20"/>
                <w:lang w:eastAsia="lv-LV"/>
                <w14:ligatures w14:val="none"/>
              </w:rPr>
              <w:t>0</w:t>
            </w:r>
            <w:r w:rsidR="27266BFE" w:rsidRPr="00B77FD7">
              <w:rPr>
                <w:rFonts w:ascii="Arial" w:eastAsia="Times New Roman" w:hAnsi="Arial" w:cs="Arial"/>
                <w:kern w:val="0"/>
                <w:sz w:val="20"/>
                <w:szCs w:val="20"/>
                <w:lang w:eastAsia="lv-LV"/>
                <w14:ligatures w14:val="none"/>
              </w:rPr>
              <w:t>3</w:t>
            </w:r>
            <w:r w:rsidR="25A603B0" w:rsidRPr="00B77FD7">
              <w:rPr>
                <w:rFonts w:ascii="Arial" w:eastAsia="Times New Roman" w:hAnsi="Arial" w:cs="Arial"/>
                <w:kern w:val="0"/>
                <w:sz w:val="20"/>
                <w:szCs w:val="20"/>
                <w:lang w:eastAsia="lv-LV"/>
                <w14:ligatures w14:val="none"/>
              </w:rPr>
              <w:t>.01.2028.</w:t>
            </w:r>
            <w:r w:rsidR="693AFF18" w:rsidRPr="00B77FD7">
              <w:rPr>
                <w:rFonts w:ascii="Arial" w:eastAsia="Times New Roman" w:hAnsi="Arial" w:cs="Arial"/>
                <w:kern w:val="0"/>
                <w:sz w:val="20"/>
                <w:szCs w:val="20"/>
                <w:lang w:eastAsia="lv-LV"/>
                <w14:ligatures w14:val="none"/>
              </w:rPr>
              <w:t xml:space="preserve"> </w:t>
            </w:r>
          </w:p>
        </w:tc>
      </w:tr>
      <w:tr w:rsidR="0042132B" w:rsidRPr="00B77FD7" w14:paraId="1218C1E3" w14:textId="77777777" w:rsidTr="44220005">
        <w:tc>
          <w:tcPr>
            <w:tcW w:w="2820" w:type="dxa"/>
            <w:vAlign w:val="center"/>
          </w:tcPr>
          <w:p w14:paraId="2C98C63C" w14:textId="77777777" w:rsidR="0042132B" w:rsidRPr="00B77FD7" w:rsidRDefault="4B42AB4B" w:rsidP="0F290818">
            <w:pPr>
              <w:tabs>
                <w:tab w:val="right" w:pos="8222"/>
              </w:tabs>
              <w:spacing w:after="0" w:line="240" w:lineRule="auto"/>
              <w:ind w:left="72"/>
              <w:rPr>
                <w:rFonts w:ascii="Arial" w:eastAsia="Times New Roman" w:hAnsi="Arial" w:cs="Arial"/>
                <w:kern w:val="0"/>
                <w:sz w:val="20"/>
                <w:szCs w:val="20"/>
                <w:vertAlign w:val="superscript"/>
                <w:lang w:eastAsia="lv-LV"/>
                <w14:ligatures w14:val="none"/>
              </w:rPr>
            </w:pPr>
            <w:r w:rsidRPr="00B77FD7">
              <w:rPr>
                <w:rFonts w:ascii="Arial" w:eastAsia="Times New Roman" w:hAnsi="Arial" w:cs="Arial"/>
                <w:spacing w:val="-2"/>
                <w:kern w:val="0"/>
                <w:sz w:val="20"/>
                <w:szCs w:val="20"/>
                <w:lang w:eastAsia="lv-LV"/>
                <w14:ligatures w14:val="none"/>
              </w:rPr>
              <w:t>Sanāksmju organizēšana</w:t>
            </w:r>
          </w:p>
        </w:tc>
        <w:tc>
          <w:tcPr>
            <w:tcW w:w="1815" w:type="dxa"/>
            <w:vAlign w:val="center"/>
          </w:tcPr>
          <w:p w14:paraId="7BF9C675"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3.6.</w:t>
            </w:r>
          </w:p>
        </w:tc>
        <w:tc>
          <w:tcPr>
            <w:tcW w:w="5244" w:type="dxa"/>
            <w:vAlign w:val="center"/>
          </w:tcPr>
          <w:p w14:paraId="383F6E77" w14:textId="561E4208" w:rsidR="0042132B" w:rsidRPr="00B77FD7" w:rsidRDefault="1CCAFE3F"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1 reizi</w:t>
            </w:r>
            <w:r w:rsidR="4B42AB4B"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bCs/>
                <w:kern w:val="0"/>
                <w:sz w:val="20"/>
                <w:szCs w:val="20"/>
                <w:lang w:eastAsia="lv-LV"/>
                <w14:ligatures w14:val="none"/>
              </w:rPr>
              <w:t>nedēļā</w:t>
            </w:r>
            <w:r w:rsidR="4B42AB4B" w:rsidRPr="00B77FD7">
              <w:rPr>
                <w:rFonts w:ascii="Arial" w:eastAsia="Times New Roman" w:hAnsi="Arial" w:cs="Arial"/>
                <w:kern w:val="0"/>
                <w:sz w:val="20"/>
                <w:szCs w:val="20"/>
                <w:lang w:eastAsia="lv-LV"/>
                <w14:ligatures w14:val="none"/>
              </w:rPr>
              <w:t xml:space="preserve"> organizē sanāksmes</w:t>
            </w:r>
          </w:p>
          <w:p w14:paraId="747D9DB9" w14:textId="5504928C" w:rsidR="0042132B" w:rsidRPr="00B77FD7" w:rsidRDefault="2318F7A2" w:rsidP="006F04CF">
            <w:pPr>
              <w:tabs>
                <w:tab w:val="right" w:pos="8222"/>
              </w:tabs>
              <w:spacing w:after="0" w:line="240" w:lineRule="auto"/>
              <w:jc w:val="both"/>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3</w:t>
            </w:r>
            <w:r w:rsidRPr="00B77FD7">
              <w:rPr>
                <w:rFonts w:ascii="Arial" w:eastAsia="Times New Roman" w:hAnsi="Arial" w:cs="Arial"/>
                <w:kern w:val="0"/>
                <w:sz w:val="20"/>
                <w:szCs w:val="20"/>
                <w:lang w:eastAsia="lv-LV"/>
                <w14:ligatures w14:val="none"/>
              </w:rPr>
              <w:t xml:space="preserve"> </w:t>
            </w:r>
            <w:r w:rsidR="4B42AB4B" w:rsidRPr="00B77FD7">
              <w:rPr>
                <w:rFonts w:ascii="Arial" w:eastAsia="Times New Roman" w:hAnsi="Arial" w:cs="Arial"/>
                <w:b/>
                <w:bCs/>
                <w:kern w:val="0"/>
                <w:sz w:val="20"/>
                <w:szCs w:val="20"/>
                <w:lang w:eastAsia="lv-LV"/>
                <w14:ligatures w14:val="none"/>
              </w:rPr>
              <w:t>dienu</w:t>
            </w:r>
            <w:r w:rsidR="4B42AB4B" w:rsidRPr="00B77FD7">
              <w:rPr>
                <w:rFonts w:ascii="Arial" w:eastAsia="Times New Roman" w:hAnsi="Arial" w:cs="Arial"/>
                <w:kern w:val="0"/>
                <w:sz w:val="20"/>
                <w:szCs w:val="20"/>
                <w:lang w:eastAsia="lv-LV"/>
                <w14:ligatures w14:val="none"/>
              </w:rPr>
              <w:t xml:space="preserve"> laikā iesniedz sanāksmes protokolu</w:t>
            </w:r>
          </w:p>
        </w:tc>
      </w:tr>
      <w:tr w:rsidR="0042132B" w:rsidRPr="00B77FD7" w14:paraId="07FD61D7" w14:textId="77777777" w:rsidTr="44220005">
        <w:tc>
          <w:tcPr>
            <w:tcW w:w="2820" w:type="dxa"/>
            <w:vAlign w:val="center"/>
          </w:tcPr>
          <w:p w14:paraId="5AD2E8B8" w14:textId="77777777" w:rsidR="0042132B" w:rsidRPr="00B77FD7" w:rsidRDefault="4B42AB4B" w:rsidP="0F290818">
            <w:pPr>
              <w:tabs>
                <w:tab w:val="right" w:pos="8222"/>
              </w:tabs>
              <w:spacing w:after="0" w:line="240" w:lineRule="auto"/>
              <w:ind w:left="72"/>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T</w:t>
            </w:r>
            <w:r w:rsidRPr="00B77FD7">
              <w:rPr>
                <w:rFonts w:ascii="Arial" w:eastAsia="Times New Roman" w:hAnsi="Arial" w:cs="Arial"/>
                <w:kern w:val="0"/>
                <w:sz w:val="20"/>
                <w:szCs w:val="20"/>
                <w:lang w:eastAsia="lv-LV"/>
                <w14:ligatures w14:val="none"/>
              </w:rPr>
              <w:t>ermiņš vienošanās par Atsevišķajiem darbiem iesniegšanai Uzņēmējam</w:t>
            </w:r>
          </w:p>
        </w:tc>
        <w:tc>
          <w:tcPr>
            <w:tcW w:w="1815" w:type="dxa"/>
            <w:vAlign w:val="center"/>
          </w:tcPr>
          <w:p w14:paraId="6836D114"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4.1.</w:t>
            </w:r>
          </w:p>
        </w:tc>
        <w:tc>
          <w:tcPr>
            <w:tcW w:w="5244" w:type="dxa"/>
            <w:vAlign w:val="center"/>
          </w:tcPr>
          <w:p w14:paraId="19FFDE3C" w14:textId="5A186690" w:rsidR="0042132B" w:rsidRPr="00B77FD7" w:rsidRDefault="52FE3F4F"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6</w:t>
            </w:r>
            <w:r w:rsidRPr="00B77FD7" w:rsidDel="005C3170">
              <w:rPr>
                <w:rFonts w:ascii="Arial" w:eastAsia="Times New Roman" w:hAnsi="Arial" w:cs="Arial"/>
                <w:kern w:val="0"/>
                <w:sz w:val="20"/>
                <w:szCs w:val="20"/>
                <w:lang w:eastAsia="lv-LV"/>
                <w14:ligatures w14:val="none"/>
              </w:rPr>
              <w:t xml:space="preserve"> </w:t>
            </w:r>
            <w:r w:rsidR="4B42AB4B" w:rsidRPr="00B77FD7">
              <w:rPr>
                <w:rFonts w:ascii="Arial" w:eastAsia="Times New Roman" w:hAnsi="Arial" w:cs="Arial"/>
                <w:b/>
                <w:bCs/>
                <w:kern w:val="0"/>
                <w:sz w:val="20"/>
                <w:szCs w:val="20"/>
                <w:lang w:eastAsia="lv-LV"/>
                <w14:ligatures w14:val="none"/>
              </w:rPr>
              <w:t>mēnešu</w:t>
            </w:r>
            <w:r w:rsidR="4B42AB4B" w:rsidRPr="00B77FD7" w:rsidDel="006C446A">
              <w:rPr>
                <w:rFonts w:ascii="Arial" w:eastAsia="Times New Roman" w:hAnsi="Arial" w:cs="Arial"/>
                <w:kern w:val="0"/>
                <w:sz w:val="20"/>
                <w:szCs w:val="20"/>
                <w:lang w:eastAsia="lv-LV"/>
                <w14:ligatures w14:val="none"/>
              </w:rPr>
              <w:t xml:space="preserve"> laikā no </w:t>
            </w:r>
            <w:r w:rsidR="4B42AB4B" w:rsidRPr="00B77FD7" w:rsidDel="005C3170">
              <w:rPr>
                <w:rFonts w:ascii="Arial" w:eastAsia="Times New Roman" w:hAnsi="Arial" w:cs="Arial"/>
                <w:kern w:val="0"/>
                <w:sz w:val="20"/>
                <w:szCs w:val="20"/>
                <w:lang w:eastAsia="lv-LV"/>
                <w14:ligatures w14:val="none"/>
              </w:rPr>
              <w:t>Darbu uzsākšanas datuma</w:t>
            </w:r>
          </w:p>
        </w:tc>
      </w:tr>
      <w:tr w:rsidR="0042132B" w:rsidRPr="00B77FD7" w14:paraId="569C57E0" w14:textId="77777777" w:rsidTr="44220005">
        <w:tc>
          <w:tcPr>
            <w:tcW w:w="2820" w:type="dxa"/>
            <w:vAlign w:val="center"/>
          </w:tcPr>
          <w:p w14:paraId="1E9F37DE"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izpildes nodrošinājuma apmērs un veids Darbu izpildes laikā</w:t>
            </w:r>
          </w:p>
        </w:tc>
        <w:tc>
          <w:tcPr>
            <w:tcW w:w="1815" w:type="dxa"/>
            <w:vAlign w:val="center"/>
          </w:tcPr>
          <w:p w14:paraId="5D2F136B"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4.2.</w:t>
            </w:r>
          </w:p>
        </w:tc>
        <w:tc>
          <w:tcPr>
            <w:tcW w:w="5244" w:type="dxa"/>
            <w:vAlign w:val="center"/>
          </w:tcPr>
          <w:p w14:paraId="7208CC8E" w14:textId="77777777" w:rsidR="0042132B" w:rsidRPr="00B77FD7" w:rsidRDefault="0042132B"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10%</w:t>
            </w:r>
            <w:r w:rsidRPr="00B77FD7">
              <w:rPr>
                <w:rFonts w:ascii="Arial" w:eastAsia="Times New Roman" w:hAnsi="Arial" w:cs="Arial"/>
                <w:kern w:val="0"/>
                <w:sz w:val="20"/>
                <w:szCs w:val="20"/>
                <w:lang w:eastAsia="lv-LV"/>
                <w14:ligatures w14:val="none"/>
              </w:rPr>
              <w:t xml:space="preserve"> apmērā no Akceptētās Līguma summas, Papildu darbu summas un Līguma cenas par Atsevišķiem darbiem, ja tādi tiek pielīgti saskaņā ar Līguma vienošanos. Uzņēmējs var izvēlēties iesniegt pirmā pieprasījuma kredītiestādes garantiju vai apdrošināšanas sabiedrības garantiju</w:t>
            </w:r>
          </w:p>
        </w:tc>
      </w:tr>
      <w:tr w:rsidR="0042132B" w:rsidRPr="00B77FD7" w14:paraId="0B3520E4" w14:textId="77777777" w:rsidTr="44220005">
        <w:tc>
          <w:tcPr>
            <w:tcW w:w="2820" w:type="dxa"/>
            <w:vAlign w:val="center"/>
          </w:tcPr>
          <w:p w14:paraId="46E4029E" w14:textId="105553C4" w:rsidR="0042132B" w:rsidRPr="00B77FD7" w:rsidRDefault="002E1106"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hAnsi="Arial" w:cs="Arial"/>
                <w:sz w:val="20"/>
                <w:szCs w:val="20"/>
              </w:rPr>
              <w:t>Līguma izpildes nodrošinājuma apmērs un veids Defektu paziņošanas periodā</w:t>
            </w:r>
          </w:p>
        </w:tc>
        <w:tc>
          <w:tcPr>
            <w:tcW w:w="1815" w:type="dxa"/>
            <w:vAlign w:val="center"/>
          </w:tcPr>
          <w:p w14:paraId="344543DC"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4.2.</w:t>
            </w:r>
          </w:p>
        </w:tc>
        <w:tc>
          <w:tcPr>
            <w:tcW w:w="5244" w:type="dxa"/>
            <w:vAlign w:val="center"/>
          </w:tcPr>
          <w:p w14:paraId="60492E4E" w14:textId="77777777" w:rsidR="0042132B" w:rsidRPr="00B77FD7"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5%</w:t>
            </w:r>
            <w:r w:rsidRPr="00B77FD7">
              <w:rPr>
                <w:rFonts w:ascii="Arial" w:eastAsia="Times New Roman" w:hAnsi="Arial" w:cs="Arial"/>
                <w:kern w:val="0"/>
                <w:sz w:val="20"/>
                <w:szCs w:val="20"/>
                <w:lang w:eastAsia="lv-LV"/>
                <w14:ligatures w14:val="none"/>
              </w:rPr>
              <w:t xml:space="preserve"> apmērā no Akceptētās Līguma summas, Papildu darbu summas un Līguma cenas par Atsevišķiem darbiem, ja tādi tiek pielīgti saskaņā ar Līguma vienošanos. Uzņēmēja izvēlēts</w:t>
            </w:r>
            <w:r w:rsidR="0042132B" w:rsidRPr="00B77FD7">
              <w:rPr>
                <w:rFonts w:ascii="Arial" w:eastAsia="MS Gothic" w:hAnsi="Arial" w:cs="Arial"/>
                <w:kern w:val="0"/>
                <w:sz w:val="20"/>
                <w:szCs w:val="20"/>
                <w:vertAlign w:val="superscript"/>
                <w:lang w:eastAsia="lv-LV"/>
                <w14:ligatures w14:val="none"/>
              </w:rPr>
              <w:footnoteReference w:id="5"/>
            </w:r>
            <w:r w:rsidRPr="00B77FD7">
              <w:rPr>
                <w:rFonts w:ascii="Arial" w:eastAsia="Times New Roman" w:hAnsi="Arial" w:cs="Arial"/>
                <w:kern w:val="0"/>
                <w:sz w:val="20"/>
                <w:szCs w:val="20"/>
                <w:lang w:eastAsia="lv-LV"/>
                <w14:ligatures w14:val="none"/>
              </w:rPr>
              <w:t xml:space="preserve">: </w:t>
            </w:r>
          </w:p>
          <w:p w14:paraId="728248F0" w14:textId="3ED0273E" w:rsidR="0042132B" w:rsidRPr="00B77FD7" w:rsidRDefault="4B42AB4B"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sidRPr="00B77FD7">
              <w:rPr>
                <w:rFonts w:ascii="Arial" w:eastAsia="Times New Roman" w:hAnsi="Arial" w:cs="Arial"/>
                <w:kern w:val="0"/>
                <w:sz w:val="20"/>
                <w:szCs w:val="20"/>
                <w:lang w:eastAsia="lv-LV"/>
                <w14:ligatures w14:val="none"/>
              </w:rPr>
              <w:t>Ieturējuma nauda</w:t>
            </w:r>
            <w:r w:rsidR="0042132B" w:rsidRPr="00B77FD7">
              <w:rPr>
                <w:rFonts w:ascii="Arial" w:eastAsia="MS Gothic" w:hAnsi="Arial" w:cs="Arial"/>
                <w:kern w:val="0"/>
                <w:sz w:val="20"/>
                <w:szCs w:val="20"/>
                <w:vertAlign w:val="superscript"/>
                <w:lang w:eastAsia="lv-LV"/>
                <w14:ligatures w14:val="none"/>
              </w:rPr>
              <w:footnoteReference w:id="6"/>
            </w:r>
            <w:r w:rsidRPr="00B77FD7">
              <w:rPr>
                <w:rFonts w:ascii="Arial" w:eastAsia="Times New Roman" w:hAnsi="Arial" w:cs="Arial"/>
                <w:kern w:val="0"/>
                <w:sz w:val="20"/>
                <w:szCs w:val="20"/>
                <w:lang w:eastAsia="lv-LV"/>
                <w14:ligatures w14:val="none"/>
              </w:rPr>
              <w:t xml:space="preserve">/ nodrošinājums ar </w:t>
            </w:r>
            <w:r w:rsidR="46623EFE" w:rsidRPr="00B77FD7">
              <w:rPr>
                <w:rFonts w:ascii="Arial" w:eastAsia="Times New Roman" w:hAnsi="Arial" w:cs="Arial"/>
                <w:kern w:val="0"/>
                <w:sz w:val="20"/>
                <w:szCs w:val="20"/>
                <w:shd w:val="clear" w:color="auto" w:fill="FFFFFF"/>
                <w:lang w:eastAsia="lv-LV"/>
                <w14:ligatures w14:val="none"/>
              </w:rPr>
              <w:t xml:space="preserve">pirmā pieprasījuma </w:t>
            </w:r>
            <w:r w:rsidRPr="00B77FD7">
              <w:rPr>
                <w:rFonts w:ascii="Arial" w:eastAsia="Times New Roman" w:hAnsi="Arial" w:cs="Arial"/>
                <w:kern w:val="0"/>
                <w:sz w:val="20"/>
                <w:szCs w:val="20"/>
                <w:shd w:val="clear" w:color="auto" w:fill="FFFFFF"/>
                <w:lang w:eastAsia="lv-LV"/>
                <w14:ligatures w14:val="none"/>
              </w:rPr>
              <w:t>kredītiestādes vai apdrošināšanas sabiedrības garantiju</w:t>
            </w:r>
          </w:p>
        </w:tc>
      </w:tr>
      <w:tr w:rsidR="0042132B" w:rsidRPr="00B77FD7" w14:paraId="2CB14EEC" w14:textId="77777777" w:rsidTr="44220005">
        <w:tc>
          <w:tcPr>
            <w:tcW w:w="2820" w:type="dxa"/>
            <w:vAlign w:val="center"/>
          </w:tcPr>
          <w:p w14:paraId="103B8E7E"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izpildes nodrošinājuma iesniegšanas termiņš</w:t>
            </w:r>
          </w:p>
        </w:tc>
        <w:tc>
          <w:tcPr>
            <w:tcW w:w="1815" w:type="dxa"/>
            <w:vAlign w:val="center"/>
          </w:tcPr>
          <w:p w14:paraId="57D62C12"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4.2.</w:t>
            </w:r>
          </w:p>
        </w:tc>
        <w:tc>
          <w:tcPr>
            <w:tcW w:w="5244" w:type="dxa"/>
            <w:vAlign w:val="center"/>
          </w:tcPr>
          <w:p w14:paraId="4E65A680" w14:textId="094522E9" w:rsidR="0042132B" w:rsidRPr="00B77FD7" w:rsidRDefault="006F04CF"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14</w:t>
            </w:r>
            <w:r w:rsidR="0042132B" w:rsidRPr="00B77FD7">
              <w:rPr>
                <w:rFonts w:ascii="Arial" w:eastAsia="Times New Roman" w:hAnsi="Arial" w:cs="Arial"/>
                <w:kern w:val="0"/>
                <w:sz w:val="20"/>
                <w:szCs w:val="20"/>
                <w:lang w:eastAsia="lv-LV"/>
                <w14:ligatures w14:val="none"/>
              </w:rPr>
              <w:t xml:space="preserve"> </w:t>
            </w:r>
            <w:r w:rsidR="0042132B" w:rsidRPr="00B77FD7">
              <w:rPr>
                <w:rFonts w:ascii="Arial" w:eastAsia="Times New Roman" w:hAnsi="Arial" w:cs="Arial"/>
                <w:b/>
                <w:bCs/>
                <w:kern w:val="0"/>
                <w:sz w:val="20"/>
                <w:szCs w:val="20"/>
                <w:lang w:eastAsia="lv-LV"/>
                <w14:ligatures w14:val="none"/>
              </w:rPr>
              <w:t>dienas</w:t>
            </w:r>
            <w:r w:rsidR="0042132B" w:rsidRPr="00B77FD7">
              <w:rPr>
                <w:rFonts w:ascii="Arial" w:eastAsia="Times New Roman" w:hAnsi="Arial" w:cs="Arial"/>
                <w:kern w:val="0"/>
                <w:sz w:val="20"/>
                <w:szCs w:val="20"/>
                <w:lang w:eastAsia="lv-LV"/>
                <w14:ligatures w14:val="none"/>
              </w:rPr>
              <w:t xml:space="preserve"> pēc Darbu uzsākšanas datuma</w:t>
            </w:r>
          </w:p>
        </w:tc>
      </w:tr>
      <w:tr w:rsidR="001478C4" w:rsidRPr="00B77FD7" w14:paraId="6AE90377" w14:textId="77777777" w:rsidTr="44220005">
        <w:tc>
          <w:tcPr>
            <w:tcW w:w="2820" w:type="dxa"/>
            <w:vAlign w:val="center"/>
          </w:tcPr>
          <w:p w14:paraId="0E6A9D24" w14:textId="7236A5B9" w:rsidR="001478C4" w:rsidRPr="00B77FD7" w:rsidRDefault="001478C4" w:rsidP="001478C4">
            <w:pPr>
              <w:tabs>
                <w:tab w:val="right" w:pos="8222"/>
              </w:tabs>
              <w:spacing w:after="0" w:line="240" w:lineRule="auto"/>
              <w:ind w:left="72"/>
              <w:rPr>
                <w:rFonts w:ascii="Arial" w:eastAsia="Times New Roman" w:hAnsi="Arial" w:cs="Arial"/>
                <w:color w:val="00B050"/>
                <w:kern w:val="0"/>
                <w:sz w:val="20"/>
                <w:szCs w:val="20"/>
                <w:lang w:eastAsia="lv-LV"/>
                <w14:ligatures w14:val="none"/>
              </w:rPr>
            </w:pPr>
            <w:r w:rsidRPr="00B77FD7">
              <w:rPr>
                <w:rFonts w:ascii="Arial" w:hAnsi="Arial" w:cs="Arial"/>
                <w:color w:val="00B050"/>
                <w:sz w:val="20"/>
                <w:szCs w:val="20"/>
              </w:rPr>
              <w:lastRenderedPageBreak/>
              <w:t>Līgumsods par atbildīgā būvdarbu vadītāja un/ vai atbildīgā būvprojekta vadītāja nomaiņu</w:t>
            </w:r>
          </w:p>
        </w:tc>
        <w:tc>
          <w:tcPr>
            <w:tcW w:w="1815" w:type="dxa"/>
            <w:vAlign w:val="center"/>
          </w:tcPr>
          <w:p w14:paraId="2B1B2F31" w14:textId="358092E2" w:rsidR="001478C4" w:rsidRPr="00B77FD7" w:rsidRDefault="001478C4" w:rsidP="001478C4">
            <w:pPr>
              <w:tabs>
                <w:tab w:val="right" w:pos="8222"/>
              </w:tabs>
              <w:spacing w:after="0" w:line="240" w:lineRule="auto"/>
              <w:jc w:val="center"/>
              <w:rPr>
                <w:rFonts w:ascii="Arial" w:eastAsia="Times New Roman" w:hAnsi="Arial" w:cs="Arial"/>
                <w:color w:val="00B050"/>
                <w:kern w:val="0"/>
                <w:sz w:val="20"/>
                <w:szCs w:val="20"/>
                <w:lang w:eastAsia="lv-LV"/>
                <w14:ligatures w14:val="none"/>
              </w:rPr>
            </w:pPr>
            <w:r w:rsidRPr="00B77FD7">
              <w:rPr>
                <w:rFonts w:ascii="Arial" w:hAnsi="Arial" w:cs="Arial"/>
                <w:color w:val="00B050"/>
                <w:sz w:val="20"/>
                <w:szCs w:val="20"/>
              </w:rPr>
              <w:t>4.3.</w:t>
            </w:r>
          </w:p>
        </w:tc>
        <w:tc>
          <w:tcPr>
            <w:tcW w:w="5244" w:type="dxa"/>
            <w:vAlign w:val="center"/>
          </w:tcPr>
          <w:p w14:paraId="208FB880" w14:textId="3518B9CD" w:rsidR="001478C4" w:rsidRPr="00B77FD7" w:rsidRDefault="001478C4" w:rsidP="001478C4">
            <w:pPr>
              <w:keepNext/>
              <w:keepLines/>
              <w:tabs>
                <w:tab w:val="left" w:pos="2268"/>
              </w:tabs>
              <w:rPr>
                <w:rFonts w:ascii="Arial" w:eastAsia="Times New Roman" w:hAnsi="Arial" w:cs="Arial"/>
                <w:b/>
                <w:bCs/>
                <w:color w:val="00B050"/>
                <w:kern w:val="0"/>
                <w:sz w:val="20"/>
                <w:szCs w:val="20"/>
                <w:lang w:eastAsia="lv-LV"/>
                <w14:ligatures w14:val="none"/>
              </w:rPr>
            </w:pPr>
            <w:r w:rsidRPr="00B77FD7">
              <w:rPr>
                <w:rFonts w:ascii="Arial" w:hAnsi="Arial" w:cs="Arial"/>
                <w:b/>
                <w:bCs/>
                <w:color w:val="00B050"/>
                <w:sz w:val="20"/>
                <w:szCs w:val="20"/>
              </w:rPr>
              <w:t>0,</w:t>
            </w:r>
            <w:r w:rsidR="009312E0" w:rsidRPr="00B77FD7">
              <w:rPr>
                <w:rFonts w:ascii="Arial" w:hAnsi="Arial" w:cs="Arial"/>
                <w:b/>
                <w:bCs/>
                <w:color w:val="00B050"/>
                <w:sz w:val="20"/>
                <w:szCs w:val="20"/>
              </w:rPr>
              <w:t>5</w:t>
            </w:r>
            <w:r w:rsidRPr="00B77FD7">
              <w:rPr>
                <w:rFonts w:ascii="Arial" w:hAnsi="Arial" w:cs="Arial"/>
                <w:b/>
                <w:bCs/>
                <w:color w:val="00B050"/>
                <w:sz w:val="20"/>
                <w:szCs w:val="20"/>
              </w:rPr>
              <w:t>%</w:t>
            </w:r>
            <w:r w:rsidRPr="00B77FD7">
              <w:rPr>
                <w:rFonts w:ascii="Arial" w:hAnsi="Arial" w:cs="Arial"/>
                <w:color w:val="00B050"/>
                <w:sz w:val="20"/>
                <w:szCs w:val="20"/>
              </w:rPr>
              <w:t xml:space="preserve"> no Līguma </w:t>
            </w:r>
            <w:r w:rsidR="00C66AE8" w:rsidRPr="00B77FD7">
              <w:rPr>
                <w:rFonts w:ascii="Arial" w:eastAsia="Times New Roman" w:hAnsi="Arial" w:cs="Arial"/>
                <w:color w:val="00B050"/>
                <w:kern w:val="0"/>
                <w:sz w:val="20"/>
                <w:szCs w:val="20"/>
                <w:lang w:eastAsia="lv-LV"/>
                <w14:ligatures w14:val="none"/>
              </w:rPr>
              <w:t>pamatvērtības</w:t>
            </w:r>
          </w:p>
          <w:p w14:paraId="4CEE3EB8" w14:textId="546CB62F" w:rsidR="001478C4" w:rsidRPr="00B77FD7" w:rsidRDefault="001478C4" w:rsidP="001478C4">
            <w:pPr>
              <w:keepNext/>
              <w:keepLines/>
              <w:tabs>
                <w:tab w:val="left" w:pos="2268"/>
                <w:tab w:val="right" w:pos="8222"/>
              </w:tabs>
              <w:spacing w:after="0" w:line="240" w:lineRule="auto"/>
              <w:jc w:val="both"/>
              <w:rPr>
                <w:rFonts w:ascii="Arial" w:eastAsia="Times New Roman" w:hAnsi="Arial" w:cs="Arial"/>
                <w:b/>
                <w:bCs/>
                <w:color w:val="00B050"/>
                <w:kern w:val="0"/>
                <w:sz w:val="20"/>
                <w:szCs w:val="20"/>
                <w:lang w:eastAsia="lv-LV"/>
                <w14:ligatures w14:val="none"/>
              </w:rPr>
            </w:pPr>
          </w:p>
        </w:tc>
      </w:tr>
      <w:tr w:rsidR="0042132B" w:rsidRPr="00B77FD7" w14:paraId="3F86E7CF" w14:textId="77777777" w:rsidTr="44220005">
        <w:tc>
          <w:tcPr>
            <w:tcW w:w="2820" w:type="dxa"/>
            <w:vAlign w:val="center"/>
          </w:tcPr>
          <w:p w14:paraId="292D8615" w14:textId="77777777"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proofErr w:type="spellStart"/>
            <w:r w:rsidRPr="00B77FD7">
              <w:rPr>
                <w:rFonts w:ascii="Arial" w:eastAsia="Times New Roman" w:hAnsi="Arial" w:cs="Arial"/>
                <w:kern w:val="0"/>
                <w:sz w:val="20"/>
                <w:szCs w:val="20"/>
                <w:lang w:eastAsia="lv-LV"/>
                <w14:ligatures w14:val="none"/>
              </w:rPr>
              <w:t>Priekšizpētes</w:t>
            </w:r>
            <w:proofErr w:type="spellEnd"/>
            <w:r w:rsidRPr="00B77FD7">
              <w:rPr>
                <w:rFonts w:ascii="Arial" w:eastAsia="Times New Roman" w:hAnsi="Arial" w:cs="Arial"/>
                <w:kern w:val="0"/>
                <w:sz w:val="20"/>
                <w:szCs w:val="20"/>
                <w:lang w:eastAsia="lv-LV"/>
                <w14:ligatures w14:val="none"/>
              </w:rPr>
              <w:t xml:space="preserve"> veikšana</w:t>
            </w:r>
          </w:p>
        </w:tc>
        <w:tc>
          <w:tcPr>
            <w:tcW w:w="1815" w:type="dxa"/>
            <w:vAlign w:val="center"/>
          </w:tcPr>
          <w:p w14:paraId="527D9F02"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4.10.</w:t>
            </w:r>
          </w:p>
          <w:p w14:paraId="3849DF3A"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5.1.</w:t>
            </w:r>
          </w:p>
        </w:tc>
        <w:tc>
          <w:tcPr>
            <w:tcW w:w="5244" w:type="dxa"/>
            <w:vAlign w:val="center"/>
          </w:tcPr>
          <w:p w14:paraId="05058333" w14:textId="70E4694D" w:rsidR="0042132B" w:rsidRPr="00B77FD7" w:rsidRDefault="0042132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Tehniskajā specifikācijā norādītajā apjomā</w:t>
            </w:r>
          </w:p>
        </w:tc>
      </w:tr>
      <w:tr w:rsidR="0042132B" w:rsidRPr="00B77FD7" w14:paraId="43F61217" w14:textId="77777777" w:rsidTr="44220005">
        <w:tc>
          <w:tcPr>
            <w:tcW w:w="2820" w:type="dxa"/>
            <w:vAlign w:val="center"/>
          </w:tcPr>
          <w:p w14:paraId="3577D774"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Termiņš paziņošanai par kļūdām Pasūtītāja prasībās un citiem Pasūtītāja prasību defektiem</w:t>
            </w:r>
          </w:p>
        </w:tc>
        <w:tc>
          <w:tcPr>
            <w:tcW w:w="1815" w:type="dxa"/>
            <w:vAlign w:val="center"/>
          </w:tcPr>
          <w:p w14:paraId="51913C28"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5.1.</w:t>
            </w:r>
          </w:p>
        </w:tc>
        <w:tc>
          <w:tcPr>
            <w:tcW w:w="5244" w:type="dxa"/>
            <w:vAlign w:val="center"/>
          </w:tcPr>
          <w:p w14:paraId="4BBD9B27" w14:textId="294A0A7C" w:rsidR="0042132B" w:rsidRPr="00B77FD7" w:rsidRDefault="2ABD60A0"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sz w:val="20"/>
                <w:szCs w:val="20"/>
                <w:lang w:eastAsia="lv-LV"/>
              </w:rPr>
              <w:t>2</w:t>
            </w:r>
            <w:r w:rsidR="59D938D7" w:rsidRPr="00B77FD7">
              <w:rPr>
                <w:rFonts w:ascii="Arial" w:eastAsia="Times New Roman" w:hAnsi="Arial" w:cs="Arial"/>
                <w:b/>
                <w:bCs/>
                <w:kern w:val="0"/>
                <w:sz w:val="20"/>
                <w:szCs w:val="20"/>
                <w:lang w:eastAsia="lv-LV"/>
                <w14:ligatures w14:val="none"/>
              </w:rPr>
              <w:t xml:space="preserve"> </w:t>
            </w:r>
            <w:r w:rsidR="4B42AB4B" w:rsidRPr="00B77FD7">
              <w:rPr>
                <w:rFonts w:ascii="Arial" w:eastAsia="Times New Roman" w:hAnsi="Arial" w:cs="Arial"/>
                <w:b/>
                <w:bCs/>
                <w:kern w:val="0"/>
                <w:sz w:val="20"/>
                <w:szCs w:val="20"/>
                <w:lang w:eastAsia="lv-LV"/>
                <w14:ligatures w14:val="none"/>
              </w:rPr>
              <w:t xml:space="preserve">mēneši </w:t>
            </w:r>
            <w:r w:rsidR="4B42AB4B" w:rsidRPr="00B77FD7">
              <w:rPr>
                <w:rFonts w:ascii="Arial" w:eastAsia="Times New Roman" w:hAnsi="Arial" w:cs="Arial"/>
                <w:kern w:val="0"/>
                <w:sz w:val="20"/>
                <w:szCs w:val="20"/>
                <w:lang w:eastAsia="lv-LV"/>
                <w14:ligatures w14:val="none"/>
              </w:rPr>
              <w:t xml:space="preserve">pēc Darbu uzsākšanas datuma </w:t>
            </w:r>
          </w:p>
        </w:tc>
      </w:tr>
      <w:tr w:rsidR="0042132B" w:rsidRPr="00B77FD7" w14:paraId="4F12BF76" w14:textId="77777777" w:rsidTr="44220005">
        <w:tc>
          <w:tcPr>
            <w:tcW w:w="2820" w:type="dxa"/>
            <w:vAlign w:val="center"/>
          </w:tcPr>
          <w:p w14:paraId="5220DDE9" w14:textId="43A546BF" w:rsidR="0042132B" w:rsidRPr="00B77FD7" w:rsidRDefault="4B42AB4B" w:rsidP="0F290818">
            <w:pPr>
              <w:tabs>
                <w:tab w:val="right" w:pos="8222"/>
              </w:tabs>
              <w:spacing w:after="0" w:line="240" w:lineRule="auto"/>
              <w:ind w:left="72"/>
              <w:rPr>
                <w:rFonts w:ascii="Arial" w:eastAsia="Calibri" w:hAnsi="Arial" w:cs="Arial"/>
                <w:kern w:val="0"/>
                <w:sz w:val="20"/>
                <w:szCs w:val="20"/>
                <w:vertAlign w:val="superscript"/>
                <w:lang w:eastAsia="lv-LV"/>
                <w14:ligatures w14:val="none"/>
              </w:rPr>
            </w:pPr>
            <w:r w:rsidRPr="00B77FD7">
              <w:rPr>
                <w:rFonts w:ascii="Arial" w:eastAsia="Calibri" w:hAnsi="Arial" w:cs="Arial"/>
                <w:kern w:val="0"/>
                <w:sz w:val="20"/>
                <w:szCs w:val="20"/>
                <w:lang w:eastAsia="lv-LV"/>
                <w14:ligatures w14:val="none"/>
              </w:rPr>
              <w:t>Būvniecības ieceres izstrādei nepieciešamo dokumentu pieprasīšana un saņemšan</w:t>
            </w:r>
            <w:r w:rsidR="3D1C85C4" w:rsidRPr="00B77FD7">
              <w:rPr>
                <w:rFonts w:ascii="Arial" w:eastAsia="Calibri" w:hAnsi="Arial" w:cs="Arial"/>
                <w:kern w:val="0"/>
                <w:sz w:val="20"/>
                <w:szCs w:val="20"/>
                <w:lang w:eastAsia="lv-LV"/>
                <w14:ligatures w14:val="none"/>
              </w:rPr>
              <w:t>a</w:t>
            </w:r>
          </w:p>
        </w:tc>
        <w:tc>
          <w:tcPr>
            <w:tcW w:w="1815" w:type="dxa"/>
            <w:vAlign w:val="center"/>
          </w:tcPr>
          <w:p w14:paraId="51EE2084"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5.1.</w:t>
            </w:r>
          </w:p>
        </w:tc>
        <w:tc>
          <w:tcPr>
            <w:tcW w:w="5244" w:type="dxa"/>
            <w:vAlign w:val="center"/>
          </w:tcPr>
          <w:p w14:paraId="37623EDF" w14:textId="17727D52" w:rsidR="0042132B" w:rsidRPr="00B77FD7" w:rsidRDefault="5E934106"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sz w:val="20"/>
                <w:szCs w:val="20"/>
                <w:lang w:eastAsia="lv-LV"/>
              </w:rPr>
              <w:t xml:space="preserve">Skatīt </w:t>
            </w:r>
            <w:r w:rsidR="09824A25" w:rsidRPr="00B77FD7">
              <w:rPr>
                <w:rFonts w:ascii="Arial" w:eastAsia="Times New Roman" w:hAnsi="Arial" w:cs="Arial"/>
                <w:kern w:val="0"/>
                <w:sz w:val="20"/>
                <w:szCs w:val="20"/>
                <w:lang w:eastAsia="lv-LV"/>
                <w14:ligatures w14:val="none"/>
              </w:rPr>
              <w:t>Tehniskajā specifikācijā</w:t>
            </w:r>
            <w:r w:rsidR="42D24E63" w:rsidRPr="00B77FD7" w:rsidDel="00515396">
              <w:rPr>
                <w:rFonts w:ascii="Arial" w:eastAsia="Times New Roman" w:hAnsi="Arial" w:cs="Arial"/>
                <w:kern w:val="0"/>
                <w:sz w:val="20"/>
                <w:szCs w:val="20"/>
                <w:lang w:eastAsia="lv-LV"/>
                <w14:ligatures w14:val="none"/>
              </w:rPr>
              <w:t xml:space="preserve"> noteikto </w:t>
            </w:r>
          </w:p>
        </w:tc>
      </w:tr>
      <w:tr w:rsidR="0042132B" w:rsidRPr="00B77FD7" w14:paraId="1C2E1F0C" w14:textId="77777777" w:rsidTr="44220005">
        <w:tc>
          <w:tcPr>
            <w:tcW w:w="2820" w:type="dxa"/>
            <w:vAlign w:val="center"/>
          </w:tcPr>
          <w:p w14:paraId="1D47F287"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Normālās darba stundas</w:t>
            </w:r>
          </w:p>
        </w:tc>
        <w:tc>
          <w:tcPr>
            <w:tcW w:w="1815" w:type="dxa"/>
            <w:vAlign w:val="center"/>
          </w:tcPr>
          <w:p w14:paraId="6C2FE4A8"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6.5.</w:t>
            </w:r>
          </w:p>
        </w:tc>
        <w:tc>
          <w:tcPr>
            <w:tcW w:w="5244" w:type="dxa"/>
            <w:vAlign w:val="center"/>
          </w:tcPr>
          <w:p w14:paraId="0463E30B" w14:textId="10C27FDC" w:rsidR="0042132B" w:rsidRPr="00B77FD7" w:rsidRDefault="0B58708F"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No pirmdienas līdz piektdienai</w:t>
            </w:r>
          </w:p>
          <w:p w14:paraId="0709C097" w14:textId="6E6C2BAF" w:rsidR="0042132B" w:rsidRPr="00B77FD7" w:rsidRDefault="0B58708F"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no plkst.08.30 -17.00</w:t>
            </w:r>
          </w:p>
        </w:tc>
      </w:tr>
      <w:tr w:rsidR="0042132B" w:rsidRPr="00B77FD7" w14:paraId="22D89378" w14:textId="77777777" w:rsidTr="44220005">
        <w:tc>
          <w:tcPr>
            <w:tcW w:w="2820" w:type="dxa"/>
            <w:vAlign w:val="center"/>
          </w:tcPr>
          <w:p w14:paraId="3069E00F"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Veselība un drošība</w:t>
            </w:r>
            <w:r w:rsidR="0042132B" w:rsidRPr="00B77FD7">
              <w:rPr>
                <w:rFonts w:ascii="Arial" w:eastAsia="Times New Roman" w:hAnsi="Arial" w:cs="Arial"/>
                <w:kern w:val="0"/>
                <w:sz w:val="20"/>
                <w:szCs w:val="20"/>
                <w:vertAlign w:val="superscript"/>
                <w:lang w:eastAsia="lv-LV"/>
                <w14:ligatures w14:val="none"/>
              </w:rPr>
              <w:footnoteReference w:id="7"/>
            </w:r>
          </w:p>
        </w:tc>
        <w:tc>
          <w:tcPr>
            <w:tcW w:w="1815" w:type="dxa"/>
            <w:vAlign w:val="center"/>
          </w:tcPr>
          <w:p w14:paraId="68C56AFA"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6.7.</w:t>
            </w:r>
          </w:p>
        </w:tc>
        <w:tc>
          <w:tcPr>
            <w:tcW w:w="5244" w:type="dxa"/>
            <w:vAlign w:val="center"/>
          </w:tcPr>
          <w:p w14:paraId="78A5D641"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Projekta vadītājs &lt;…&gt;</w:t>
            </w:r>
          </w:p>
          <w:p w14:paraId="0D1968DD"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Darba aizsardzības koordinators &lt;…&gt;</w:t>
            </w:r>
          </w:p>
        </w:tc>
      </w:tr>
      <w:tr w:rsidR="0042132B" w:rsidRPr="00B77FD7" w14:paraId="73686F76" w14:textId="77777777" w:rsidTr="44220005">
        <w:tc>
          <w:tcPr>
            <w:tcW w:w="2820" w:type="dxa"/>
            <w:vAlign w:val="center"/>
          </w:tcPr>
          <w:p w14:paraId="699E2A5F" w14:textId="77777777" w:rsidR="0042132B" w:rsidRPr="00B77FD7" w:rsidRDefault="4B42AB4B" w:rsidP="0F290818">
            <w:pPr>
              <w:tabs>
                <w:tab w:val="right" w:pos="8222"/>
              </w:tabs>
              <w:spacing w:after="0" w:line="240" w:lineRule="auto"/>
              <w:ind w:left="72"/>
              <w:rPr>
                <w:rFonts w:ascii="Arial" w:eastAsia="MS Gothic" w:hAnsi="Arial" w:cs="Arial"/>
                <w:kern w:val="0"/>
                <w:sz w:val="20"/>
                <w:szCs w:val="20"/>
                <w:vertAlign w:val="superscript"/>
                <w:lang w:eastAsia="lv-LV"/>
                <w14:ligatures w14:val="none"/>
              </w:rPr>
            </w:pPr>
            <w:r w:rsidRPr="00B77FD7">
              <w:rPr>
                <w:rFonts w:ascii="Arial" w:eastAsia="Times New Roman" w:hAnsi="Arial" w:cs="Arial"/>
                <w:kern w:val="0"/>
                <w:sz w:val="20"/>
                <w:szCs w:val="20"/>
                <w:lang w:eastAsia="lv-LV"/>
                <w14:ligatures w14:val="none"/>
              </w:rPr>
              <w:t>Darbu izpilde (starptermiņi)</w:t>
            </w:r>
          </w:p>
        </w:tc>
        <w:tc>
          <w:tcPr>
            <w:tcW w:w="1815" w:type="dxa"/>
            <w:vAlign w:val="center"/>
          </w:tcPr>
          <w:p w14:paraId="73CC7F29"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8.2.</w:t>
            </w:r>
          </w:p>
        </w:tc>
        <w:tc>
          <w:tcPr>
            <w:tcW w:w="5244" w:type="dxa"/>
            <w:vAlign w:val="center"/>
          </w:tcPr>
          <w:p w14:paraId="74C98E63" w14:textId="14B9AC2E" w:rsidR="0042132B" w:rsidRPr="00B77FD7" w:rsidRDefault="5703C97D" w:rsidP="0F290818">
            <w:pPr>
              <w:keepNext/>
              <w:keepLines/>
              <w:tabs>
                <w:tab w:val="left" w:pos="2268"/>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sz w:val="20"/>
                <w:szCs w:val="20"/>
                <w:lang w:eastAsia="lv-LV"/>
              </w:rPr>
              <w:t>1.Posma darbi jāpabeidz un jānodod Pasūtītājam līdz 2029.gada 8. decembrim</w:t>
            </w:r>
          </w:p>
        </w:tc>
      </w:tr>
      <w:tr w:rsidR="0042132B" w:rsidRPr="00B77FD7" w14:paraId="1431A923" w14:textId="77777777" w:rsidTr="44220005">
        <w:tc>
          <w:tcPr>
            <w:tcW w:w="2820" w:type="dxa"/>
            <w:vAlign w:val="center"/>
          </w:tcPr>
          <w:p w14:paraId="0888F9AE"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Izpildes programma</w:t>
            </w:r>
          </w:p>
        </w:tc>
        <w:tc>
          <w:tcPr>
            <w:tcW w:w="1815" w:type="dxa"/>
            <w:vAlign w:val="center"/>
          </w:tcPr>
          <w:p w14:paraId="09DF4CC6"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8.3.</w:t>
            </w:r>
          </w:p>
        </w:tc>
        <w:tc>
          <w:tcPr>
            <w:tcW w:w="5244" w:type="dxa"/>
            <w:vAlign w:val="center"/>
          </w:tcPr>
          <w:p w14:paraId="5691031F" w14:textId="002ADD36" w:rsidR="0042132B" w:rsidRPr="00B77FD7" w:rsidRDefault="33347AA8"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28</w:t>
            </w:r>
            <w:r w:rsidRPr="00B77FD7">
              <w:rPr>
                <w:rFonts w:ascii="Arial" w:eastAsia="Times New Roman" w:hAnsi="Arial" w:cs="Arial"/>
                <w:kern w:val="0"/>
                <w:sz w:val="20"/>
                <w:szCs w:val="20"/>
                <w:lang w:eastAsia="lv-LV"/>
                <w14:ligatures w14:val="none"/>
              </w:rPr>
              <w:t xml:space="preserve"> </w:t>
            </w:r>
            <w:r w:rsidR="4B42AB4B" w:rsidRPr="00B77FD7">
              <w:rPr>
                <w:rFonts w:ascii="Arial" w:eastAsia="Times New Roman" w:hAnsi="Arial" w:cs="Arial"/>
                <w:b/>
                <w:bCs/>
                <w:kern w:val="0"/>
                <w:sz w:val="20"/>
                <w:szCs w:val="20"/>
                <w:lang w:eastAsia="lv-LV"/>
                <w14:ligatures w14:val="none"/>
              </w:rPr>
              <w:t>dienas</w:t>
            </w:r>
            <w:r w:rsidR="4B42AB4B" w:rsidRPr="00B77FD7">
              <w:rPr>
                <w:rFonts w:ascii="Arial" w:eastAsia="Times New Roman" w:hAnsi="Arial" w:cs="Arial"/>
                <w:kern w:val="0"/>
                <w:sz w:val="20"/>
                <w:szCs w:val="20"/>
                <w:lang w:eastAsia="lv-LV"/>
                <w14:ligatures w14:val="none"/>
              </w:rPr>
              <w:t xml:space="preserve"> pēc Darbu uzsākšanas datuma</w:t>
            </w:r>
          </w:p>
        </w:tc>
      </w:tr>
      <w:tr w:rsidR="0042132B" w:rsidRPr="00B77FD7" w14:paraId="7FE11614" w14:textId="77777777" w:rsidTr="44220005">
        <w:tc>
          <w:tcPr>
            <w:tcW w:w="2820" w:type="dxa"/>
            <w:vAlign w:val="center"/>
          </w:tcPr>
          <w:p w14:paraId="50325445" w14:textId="0961EDE5" w:rsidR="0042132B" w:rsidRPr="00B77FD7"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Par Pasūtītāja darba aizsardzības prasību un normatīvajos aktos noteikto Darb</w:t>
            </w:r>
            <w:r w:rsidR="00E42407" w:rsidRPr="00B77FD7">
              <w:rPr>
                <w:rFonts w:ascii="Arial" w:eastAsia="Times New Roman" w:hAnsi="Arial" w:cs="Arial"/>
                <w:kern w:val="0"/>
                <w:sz w:val="20"/>
                <w:szCs w:val="20"/>
                <w:lang w:eastAsia="lv-LV"/>
                <w14:ligatures w14:val="none"/>
              </w:rPr>
              <w:t>a</w:t>
            </w:r>
            <w:r w:rsidRPr="00B77FD7">
              <w:rPr>
                <w:rFonts w:ascii="Arial" w:eastAsia="Times New Roman" w:hAnsi="Arial" w:cs="Arial"/>
                <w:kern w:val="0"/>
                <w:sz w:val="20"/>
                <w:szCs w:val="20"/>
                <w:lang w:eastAsia="lv-LV"/>
                <w14:ligatures w14:val="none"/>
              </w:rPr>
              <w:t xml:space="preserve"> kārtības, darba aizsardzības, ugunsdrošības, elektrodrošības, vides aizsardzības un citu prasību neievērošanu Darbu izpildes vietā Uzņēmējam noteiktās soda sankcijas</w:t>
            </w:r>
          </w:p>
        </w:tc>
        <w:tc>
          <w:tcPr>
            <w:tcW w:w="1815" w:type="dxa"/>
            <w:vAlign w:val="center"/>
          </w:tcPr>
          <w:p w14:paraId="35D7A984"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3.1.</w:t>
            </w:r>
          </w:p>
          <w:p w14:paraId="2D8F0D9D"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4.1.</w:t>
            </w:r>
          </w:p>
          <w:p w14:paraId="72F12ECF" w14:textId="3E141F70" w:rsidR="00E42407" w:rsidRPr="00B77FD7" w:rsidRDefault="00E42407"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14.9.</w:t>
            </w:r>
          </w:p>
          <w:p w14:paraId="6409FFA6"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15.2.</w:t>
            </w:r>
          </w:p>
          <w:p w14:paraId="6EA1654F"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40B87804" w14:textId="77777777" w:rsidR="0042132B" w:rsidRPr="00B77FD7"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Saskaņā ar Līguma Speciālo noteikumu pielikumā noteikto apmēru</w:t>
            </w:r>
          </w:p>
        </w:tc>
      </w:tr>
      <w:tr w:rsidR="0042132B" w:rsidRPr="00B77FD7" w14:paraId="702B27C0" w14:textId="77777777" w:rsidTr="44220005">
        <w:tc>
          <w:tcPr>
            <w:tcW w:w="2820" w:type="dxa"/>
            <w:vAlign w:val="center"/>
          </w:tcPr>
          <w:p w14:paraId="7918FB4B" w14:textId="3137971E" w:rsidR="0042132B" w:rsidRPr="00B77FD7"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Darbu starptermiņa un Darbu un Posma izpildes termiņa nokavējuma līgumsods</w:t>
            </w:r>
          </w:p>
        </w:tc>
        <w:tc>
          <w:tcPr>
            <w:tcW w:w="1815" w:type="dxa"/>
            <w:vAlign w:val="center"/>
          </w:tcPr>
          <w:p w14:paraId="4E6D5A2A"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8.2.</w:t>
            </w:r>
          </w:p>
          <w:p w14:paraId="5428E914"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8.7.</w:t>
            </w:r>
          </w:p>
        </w:tc>
        <w:tc>
          <w:tcPr>
            <w:tcW w:w="5244" w:type="dxa"/>
            <w:vAlign w:val="center"/>
          </w:tcPr>
          <w:p w14:paraId="40828CB7" w14:textId="77777777" w:rsidR="0042132B" w:rsidRPr="00B77FD7"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 ja izpildes termiņš tiek kavēts līdz </w:t>
            </w:r>
            <w:r w:rsidRPr="00B77FD7">
              <w:rPr>
                <w:rFonts w:ascii="Arial" w:eastAsia="Times New Roman" w:hAnsi="Arial" w:cs="Arial"/>
                <w:b/>
                <w:bCs/>
                <w:kern w:val="0"/>
                <w:sz w:val="20"/>
                <w:szCs w:val="20"/>
                <w:lang w:eastAsia="lv-LV"/>
                <w14:ligatures w14:val="none"/>
              </w:rPr>
              <w:t>14 dienām</w:t>
            </w:r>
            <w:r w:rsidRPr="00B77FD7">
              <w:rPr>
                <w:rFonts w:ascii="Arial" w:eastAsia="Times New Roman" w:hAnsi="Arial" w:cs="Arial"/>
                <w:kern w:val="0"/>
                <w:sz w:val="20"/>
                <w:szCs w:val="20"/>
                <w:lang w:eastAsia="lv-LV"/>
                <w14:ligatures w14:val="none"/>
              </w:rPr>
              <w:t xml:space="preserve"> (ieskaitot) – </w:t>
            </w:r>
            <w:r w:rsidRPr="00B77FD7">
              <w:rPr>
                <w:rFonts w:ascii="Arial" w:eastAsia="Times New Roman" w:hAnsi="Arial" w:cs="Arial"/>
                <w:b/>
                <w:bCs/>
                <w:kern w:val="0"/>
                <w:sz w:val="20"/>
                <w:szCs w:val="20"/>
                <w:lang w:eastAsia="lv-LV"/>
                <w14:ligatures w14:val="none"/>
              </w:rPr>
              <w:t>0,05%</w:t>
            </w:r>
            <w:r w:rsidRPr="00B77FD7">
              <w:rPr>
                <w:rFonts w:ascii="Arial" w:eastAsia="Times New Roman" w:hAnsi="Arial" w:cs="Arial"/>
                <w:kern w:val="0"/>
                <w:sz w:val="20"/>
                <w:szCs w:val="20"/>
                <w:lang w:eastAsia="lv-LV"/>
                <w14:ligatures w14:val="none"/>
              </w:rPr>
              <w:t xml:space="preserve"> no attiecīgās Līguma pamatvērtības vai </w:t>
            </w:r>
            <w:r w:rsidRPr="00B77FD7">
              <w:rPr>
                <w:rFonts w:ascii="Arial" w:eastAsia="Times New Roman" w:hAnsi="Arial" w:cs="Arial"/>
                <w:b/>
                <w:bCs/>
                <w:kern w:val="0"/>
                <w:sz w:val="20"/>
                <w:szCs w:val="20"/>
                <w:lang w:eastAsia="lv-LV"/>
                <w14:ligatures w14:val="none"/>
              </w:rPr>
              <w:t>&lt;…&gt; EUR</w:t>
            </w:r>
            <w:r w:rsidRPr="00B77FD7">
              <w:rPr>
                <w:rFonts w:ascii="Arial" w:eastAsia="Times New Roman" w:hAnsi="Arial" w:cs="Arial"/>
                <w:kern w:val="0"/>
                <w:sz w:val="20"/>
                <w:szCs w:val="20"/>
                <w:lang w:eastAsia="lv-LV"/>
                <w14:ligatures w14:val="none"/>
              </w:rPr>
              <w:t xml:space="preserve"> apmērā par katru nokavēto dienu;</w:t>
            </w:r>
          </w:p>
          <w:p w14:paraId="6B5D2A42" w14:textId="77777777" w:rsidR="0042132B" w:rsidRPr="00B77FD7"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(b) ja izpildes termiņš tiek kavēts vairāk kā </w:t>
            </w:r>
            <w:r w:rsidRPr="00B77FD7">
              <w:rPr>
                <w:rFonts w:ascii="Arial" w:eastAsia="Times New Roman" w:hAnsi="Arial" w:cs="Arial"/>
                <w:b/>
                <w:bCs/>
                <w:kern w:val="0"/>
                <w:sz w:val="20"/>
                <w:szCs w:val="20"/>
                <w:lang w:eastAsia="lv-LV"/>
                <w14:ligatures w14:val="none"/>
              </w:rPr>
              <w:t>14 dienas</w:t>
            </w:r>
            <w:r w:rsidRPr="00B77FD7">
              <w:rPr>
                <w:rFonts w:ascii="Arial" w:eastAsia="Times New Roman" w:hAnsi="Arial" w:cs="Arial"/>
                <w:kern w:val="0"/>
                <w:sz w:val="20"/>
                <w:szCs w:val="20"/>
                <w:lang w:eastAsia="lv-LV"/>
                <w14:ligatures w14:val="none"/>
              </w:rPr>
              <w:t xml:space="preserve">, sākot ar </w:t>
            </w:r>
            <w:r w:rsidRPr="00B77FD7">
              <w:rPr>
                <w:rFonts w:ascii="Arial" w:eastAsia="Times New Roman" w:hAnsi="Arial" w:cs="Arial"/>
                <w:b/>
                <w:bCs/>
                <w:kern w:val="0"/>
                <w:sz w:val="20"/>
                <w:szCs w:val="20"/>
                <w:lang w:eastAsia="lv-LV"/>
                <w14:ligatures w14:val="none"/>
              </w:rPr>
              <w:t>15. dienu</w:t>
            </w:r>
            <w:r w:rsidRPr="00B77FD7">
              <w:rPr>
                <w:rFonts w:ascii="Arial" w:eastAsia="Times New Roman" w:hAnsi="Arial" w:cs="Arial"/>
                <w:kern w:val="0"/>
                <w:sz w:val="20"/>
                <w:szCs w:val="20"/>
                <w:lang w:eastAsia="lv-LV"/>
                <w14:ligatures w14:val="none"/>
              </w:rPr>
              <w:t xml:space="preserve"> – </w:t>
            </w:r>
            <w:r w:rsidRPr="00B77FD7">
              <w:rPr>
                <w:rFonts w:ascii="Arial" w:eastAsia="Times New Roman" w:hAnsi="Arial" w:cs="Arial"/>
                <w:b/>
                <w:bCs/>
                <w:kern w:val="0"/>
                <w:sz w:val="20"/>
                <w:szCs w:val="20"/>
                <w:lang w:eastAsia="lv-LV"/>
                <w14:ligatures w14:val="none"/>
              </w:rPr>
              <w:t>0,1%</w:t>
            </w:r>
            <w:r w:rsidRPr="00B77FD7">
              <w:rPr>
                <w:rFonts w:ascii="Arial" w:eastAsia="Times New Roman" w:hAnsi="Arial" w:cs="Arial"/>
                <w:kern w:val="0"/>
                <w:sz w:val="20"/>
                <w:szCs w:val="20"/>
                <w:lang w:eastAsia="lv-LV"/>
                <w14:ligatures w14:val="none"/>
              </w:rPr>
              <w:t xml:space="preserve"> no attiecīgās Līguma pamatvērtības vai </w:t>
            </w:r>
            <w:r w:rsidRPr="00B77FD7">
              <w:rPr>
                <w:rFonts w:ascii="Arial" w:eastAsia="Times New Roman" w:hAnsi="Arial" w:cs="Arial"/>
                <w:b/>
                <w:bCs/>
                <w:kern w:val="0"/>
                <w:sz w:val="20"/>
                <w:szCs w:val="20"/>
                <w:lang w:eastAsia="lv-LV"/>
                <w14:ligatures w14:val="none"/>
              </w:rPr>
              <w:t>&lt;…&gt;</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bCs/>
                <w:kern w:val="0"/>
                <w:sz w:val="20"/>
                <w:szCs w:val="20"/>
                <w:lang w:eastAsia="lv-LV"/>
                <w14:ligatures w14:val="none"/>
              </w:rPr>
              <w:t>EUR</w:t>
            </w:r>
            <w:r w:rsidRPr="00B77FD7">
              <w:rPr>
                <w:rFonts w:ascii="Arial" w:eastAsia="Times New Roman" w:hAnsi="Arial" w:cs="Arial"/>
                <w:kern w:val="0"/>
                <w:sz w:val="20"/>
                <w:szCs w:val="20"/>
                <w:lang w:eastAsia="lv-LV"/>
                <w14:ligatures w14:val="none"/>
              </w:rPr>
              <w:t xml:space="preserve"> apmērā par katru nokavēto dienu</w:t>
            </w:r>
          </w:p>
        </w:tc>
      </w:tr>
      <w:tr w:rsidR="0042132B" w:rsidRPr="00B77FD7" w14:paraId="362310E5" w14:textId="77777777" w:rsidTr="44220005">
        <w:tc>
          <w:tcPr>
            <w:tcW w:w="2820" w:type="dxa"/>
            <w:vAlign w:val="center"/>
          </w:tcPr>
          <w:p w14:paraId="42A0E1AB" w14:textId="07CFAA1A" w:rsidR="0042132B" w:rsidRPr="00B77FD7"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Maksimālā Darbu starptermiņa, Darbu un Posma izpildes termiņa nokavējuma līgumsoda summa</w:t>
            </w:r>
          </w:p>
        </w:tc>
        <w:tc>
          <w:tcPr>
            <w:tcW w:w="1815" w:type="dxa"/>
            <w:vAlign w:val="center"/>
          </w:tcPr>
          <w:p w14:paraId="30FE2CC5"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8.7.</w:t>
            </w:r>
          </w:p>
        </w:tc>
        <w:tc>
          <w:tcPr>
            <w:tcW w:w="5244" w:type="dxa"/>
            <w:vAlign w:val="center"/>
          </w:tcPr>
          <w:p w14:paraId="22085EA1"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10% no attiecīgās Līguma pamatvērtības</w:t>
            </w:r>
          </w:p>
        </w:tc>
      </w:tr>
      <w:tr w:rsidR="0042132B" w:rsidRPr="00B77FD7" w14:paraId="40B325EF" w14:textId="77777777" w:rsidTr="44220005">
        <w:tc>
          <w:tcPr>
            <w:tcW w:w="2820" w:type="dxa"/>
            <w:vAlign w:val="center"/>
          </w:tcPr>
          <w:p w14:paraId="7A4BE2D3" w14:textId="77777777" w:rsidR="0042132B" w:rsidRPr="00B77FD7" w:rsidRDefault="4B42AB4B" w:rsidP="0F290818">
            <w:pPr>
              <w:tabs>
                <w:tab w:val="right" w:pos="8222"/>
              </w:tabs>
              <w:spacing w:after="0" w:line="240" w:lineRule="auto"/>
              <w:ind w:left="72"/>
              <w:rPr>
                <w:rFonts w:ascii="Arial" w:eastAsia="MS Gothic" w:hAnsi="Arial" w:cs="Arial"/>
                <w:kern w:val="0"/>
                <w:sz w:val="20"/>
                <w:szCs w:val="20"/>
                <w:vertAlign w:val="superscript"/>
                <w:lang w:eastAsia="lv-LV"/>
                <w14:ligatures w14:val="none"/>
              </w:rPr>
            </w:pPr>
            <w:r w:rsidRPr="00B77FD7">
              <w:rPr>
                <w:rFonts w:ascii="Arial" w:eastAsia="Times New Roman" w:hAnsi="Arial" w:cs="Arial"/>
                <w:spacing w:val="-2"/>
                <w:kern w:val="0"/>
                <w:sz w:val="20"/>
                <w:szCs w:val="20"/>
                <w:lang w:eastAsia="lv-LV"/>
                <w14:ligatures w14:val="none"/>
              </w:rPr>
              <w:t>Korekcijas saistībā ar izmaiņām Izmaksās</w:t>
            </w:r>
          </w:p>
        </w:tc>
        <w:tc>
          <w:tcPr>
            <w:tcW w:w="1815" w:type="dxa"/>
            <w:vAlign w:val="center"/>
          </w:tcPr>
          <w:p w14:paraId="4C49BD5A"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13.8.</w:t>
            </w:r>
          </w:p>
        </w:tc>
        <w:tc>
          <w:tcPr>
            <w:tcW w:w="5244" w:type="dxa"/>
            <w:vAlign w:val="center"/>
          </w:tcPr>
          <w:p w14:paraId="43F1F38C" w14:textId="5E12C829"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Maksimālais pieļaujamais Līguma cenas indeksācijas apjoms</w:t>
            </w:r>
            <w:r w:rsidRPr="00B77FD7" w:rsidDel="0037432E">
              <w:rPr>
                <w:rFonts w:ascii="Arial" w:eastAsia="Times New Roman" w:hAnsi="Arial" w:cs="Arial"/>
                <w:b/>
                <w:bCs/>
                <w:kern w:val="0"/>
                <w:sz w:val="20"/>
                <w:szCs w:val="20"/>
                <w:lang w:eastAsia="lv-LV"/>
                <w14:ligatures w14:val="none"/>
              </w:rPr>
              <w:t xml:space="preserve"> </w:t>
            </w:r>
            <w:r w:rsidR="335D84D6" w:rsidRPr="00B77FD7">
              <w:rPr>
                <w:rFonts w:ascii="Arial" w:eastAsia="Times New Roman" w:hAnsi="Arial" w:cs="Arial"/>
                <w:b/>
                <w:bCs/>
                <w:kern w:val="0"/>
                <w:sz w:val="20"/>
                <w:szCs w:val="20"/>
                <w:lang w:eastAsia="lv-LV"/>
                <w14:ligatures w14:val="none"/>
              </w:rPr>
              <w:t xml:space="preserve">10 </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no Akceptētās līguma summas, papildu darbu summas un Līguma cenas par Atsevišķiem darbiem, ja tādi tiek pielīgti, ievērojot Līguma vienošanos, bez PVN/ Nav</w:t>
            </w:r>
            <w:r w:rsidRPr="00B77FD7">
              <w:rPr>
                <w:rFonts w:ascii="Arial" w:eastAsia="Times New Roman" w:hAnsi="Arial" w:cs="Arial"/>
                <w:b/>
                <w:bCs/>
                <w:sz w:val="20"/>
                <w:szCs w:val="20"/>
                <w:lang w:eastAsia="lv-LV"/>
              </w:rPr>
              <w:t xml:space="preserve"> </w:t>
            </w:r>
            <w:r w:rsidRPr="00B77FD7">
              <w:rPr>
                <w:rFonts w:ascii="Arial" w:eastAsia="Times New Roman" w:hAnsi="Arial" w:cs="Arial"/>
                <w:sz w:val="20"/>
                <w:szCs w:val="20"/>
                <w:lang w:eastAsia="lv-LV"/>
              </w:rPr>
              <w:t>attiecināms;</w:t>
            </w:r>
          </w:p>
          <w:p w14:paraId="34191122" w14:textId="1B526E33"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Līguma cenas korekciju sākt ar </w:t>
            </w:r>
            <w:r w:rsidR="3682325F" w:rsidRPr="00B77FD7">
              <w:rPr>
                <w:rFonts w:ascii="Arial" w:eastAsia="Times New Roman" w:hAnsi="Arial" w:cs="Arial"/>
                <w:b/>
                <w:bCs/>
                <w:kern w:val="0"/>
                <w:sz w:val="20"/>
                <w:szCs w:val="20"/>
                <w:lang w:eastAsia="lv-LV"/>
                <w14:ligatures w14:val="none"/>
              </w:rPr>
              <w:t>1</w:t>
            </w:r>
            <w:r w:rsidR="2738BDB0" w:rsidRPr="00B77FD7">
              <w:rPr>
                <w:rFonts w:ascii="Arial" w:eastAsia="Times New Roman" w:hAnsi="Arial" w:cs="Arial"/>
                <w:b/>
                <w:bCs/>
                <w:kern w:val="0"/>
                <w:sz w:val="20"/>
                <w:szCs w:val="20"/>
                <w:lang w:eastAsia="lv-LV"/>
                <w14:ligatures w14:val="none"/>
              </w:rPr>
              <w:t xml:space="preserve">8 </w:t>
            </w:r>
            <w:r w:rsidRPr="00B77FD7">
              <w:rPr>
                <w:rFonts w:ascii="Arial" w:eastAsia="Times New Roman" w:hAnsi="Arial" w:cs="Arial"/>
                <w:b/>
                <w:bCs/>
                <w:kern w:val="0"/>
                <w:sz w:val="20"/>
                <w:szCs w:val="20"/>
                <w:u w:val="single"/>
                <w:lang w:eastAsia="lv-LV"/>
                <w14:ligatures w14:val="none"/>
              </w:rPr>
              <w:t>mēnesi</w:t>
            </w:r>
            <w:r w:rsidRPr="00B77FD7">
              <w:rPr>
                <w:rFonts w:ascii="Arial" w:eastAsia="Times New Roman" w:hAnsi="Arial" w:cs="Arial"/>
                <w:kern w:val="0"/>
                <w:sz w:val="20"/>
                <w:szCs w:val="20"/>
                <w:lang w:eastAsia="lv-LV"/>
                <w14:ligatures w14:val="none"/>
              </w:rPr>
              <w:t xml:space="preserve"> </w:t>
            </w:r>
            <w:r w:rsidRPr="00B77FD7" w:rsidDel="00B13AEE">
              <w:rPr>
                <w:rFonts w:ascii="Arial" w:eastAsia="Times New Roman" w:hAnsi="Arial" w:cs="Arial"/>
                <w:kern w:val="0"/>
                <w:sz w:val="20"/>
                <w:szCs w:val="20"/>
                <w:lang w:eastAsia="lv-LV"/>
                <w14:ligatures w14:val="none"/>
              </w:rPr>
              <w:t xml:space="preserve">pēc Piedāvājuma iesniegšanas pēdējās dienas/ </w:t>
            </w:r>
          </w:p>
        </w:tc>
      </w:tr>
      <w:tr w:rsidR="0042132B" w:rsidRPr="00B77FD7" w14:paraId="18B4840C" w14:textId="77777777" w:rsidTr="44220005">
        <w:tc>
          <w:tcPr>
            <w:tcW w:w="2820" w:type="dxa"/>
            <w:vAlign w:val="center"/>
          </w:tcPr>
          <w:p w14:paraId="33C320D6" w14:textId="77777777" w:rsidR="0042132B" w:rsidRPr="00B77FD7" w:rsidRDefault="0042132B" w:rsidP="005132ED">
            <w:pPr>
              <w:tabs>
                <w:tab w:val="right" w:pos="1451"/>
              </w:tabs>
              <w:spacing w:after="0" w:line="240" w:lineRule="auto"/>
              <w:ind w:left="72"/>
              <w:rPr>
                <w:rFonts w:ascii="Arial" w:eastAsia="Times New Roman" w:hAnsi="Arial" w:cs="Arial"/>
                <w:bCs/>
                <w:spacing w:val="-2"/>
                <w:kern w:val="0"/>
                <w:sz w:val="20"/>
                <w:szCs w:val="20"/>
                <w:lang w:eastAsia="lv-LV"/>
                <w14:ligatures w14:val="none"/>
              </w:rPr>
            </w:pPr>
            <w:r w:rsidRPr="00B77FD7">
              <w:rPr>
                <w:rFonts w:ascii="Arial" w:eastAsia="Times New Roman" w:hAnsi="Arial" w:cs="Arial"/>
                <w:kern w:val="0"/>
                <w:sz w:val="20"/>
                <w:szCs w:val="20"/>
                <w:lang w:eastAsia="lv-LV"/>
                <w14:ligatures w14:val="none"/>
              </w:rPr>
              <w:t>Darbu izmaiņu un Iekārtu un/vai Materiālu nomaiņas veikšanas kārtība</w:t>
            </w:r>
          </w:p>
        </w:tc>
        <w:tc>
          <w:tcPr>
            <w:tcW w:w="1815" w:type="dxa"/>
            <w:vAlign w:val="center"/>
          </w:tcPr>
          <w:p w14:paraId="5FCF7181" w14:textId="77777777" w:rsidR="0042132B" w:rsidRPr="00B77FD7" w:rsidRDefault="0042132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13.9.</w:t>
            </w:r>
          </w:p>
        </w:tc>
        <w:tc>
          <w:tcPr>
            <w:tcW w:w="5244" w:type="dxa"/>
            <w:vAlign w:val="center"/>
          </w:tcPr>
          <w:p w14:paraId="344251CF" w14:textId="77777777" w:rsidR="0042132B" w:rsidRPr="00B77FD7" w:rsidRDefault="0042132B" w:rsidP="006F04CF">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Izmaiņu %</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no Akceptētās līguma summas un Līguma cenas par Atsevišķiem darbiem, ja tādi tiek pielīgti, ievērojot Līguma vienošanos, </w:t>
            </w:r>
          </w:p>
          <w:p w14:paraId="6F4933E9" w14:textId="77777777" w:rsidR="0042132B" w:rsidRPr="00B77FD7" w:rsidRDefault="0042132B" w:rsidP="006F04CF">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saskaņā ar Līguma 13.9.apakspunktu:</w:t>
            </w:r>
          </w:p>
          <w:p w14:paraId="665956F2" w14:textId="77777777" w:rsidR="0042132B" w:rsidRPr="00B77FD7" w:rsidRDefault="0042132B" w:rsidP="00D10FED">
            <w:pPr>
              <w:keepNext/>
              <w:keepLines/>
              <w:numPr>
                <w:ilvl w:val="0"/>
                <w:numId w:val="27"/>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15%</w:t>
            </w:r>
            <w:r w:rsidRPr="00B77FD7">
              <w:rPr>
                <w:rFonts w:ascii="Arial" w:eastAsia="Times New Roman" w:hAnsi="Arial" w:cs="Arial"/>
                <w:kern w:val="0"/>
                <w:sz w:val="20"/>
                <w:szCs w:val="20"/>
                <w:lang w:eastAsia="lv-LV"/>
                <w14:ligatures w14:val="none"/>
              </w:rPr>
              <w:t>;</w:t>
            </w:r>
          </w:p>
          <w:p w14:paraId="0C6971EF" w14:textId="77777777" w:rsidR="0042132B" w:rsidRPr="00B77FD7" w:rsidRDefault="0042132B" w:rsidP="00D10FED">
            <w:pPr>
              <w:keepNext/>
              <w:keepLines/>
              <w:numPr>
                <w:ilvl w:val="0"/>
                <w:numId w:val="28"/>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w:t>
            </w:r>
            <w:r w:rsidRPr="00B77FD7">
              <w:rPr>
                <w:rFonts w:ascii="Arial" w:eastAsia="Times New Roman" w:hAnsi="Arial" w:cs="Arial"/>
                <w:b/>
                <w:bCs/>
                <w:kern w:val="0"/>
                <w:sz w:val="20"/>
                <w:szCs w:val="20"/>
                <w:lang w:eastAsia="lv-LV"/>
                <w14:ligatures w14:val="none"/>
              </w:rPr>
              <w:t xml:space="preserve"> 15%</w:t>
            </w:r>
            <w:r w:rsidRPr="00B77FD7">
              <w:rPr>
                <w:rFonts w:ascii="Arial" w:eastAsia="Times New Roman" w:hAnsi="Arial" w:cs="Arial"/>
                <w:kern w:val="0"/>
                <w:sz w:val="20"/>
                <w:szCs w:val="20"/>
                <w:lang w:eastAsia="lv-LV"/>
                <w14:ligatures w14:val="none"/>
              </w:rPr>
              <w:t>, ja Līgumam pievienoti iespējamo izmaiņu apjomi un uzskaitījums</w:t>
            </w:r>
          </w:p>
          <w:p w14:paraId="4444A681" w14:textId="77777777" w:rsidR="0042132B" w:rsidRPr="00B77FD7" w:rsidRDefault="0042132B" w:rsidP="00D10FED">
            <w:pPr>
              <w:keepNext/>
              <w:keepLines/>
              <w:numPr>
                <w:ilvl w:val="0"/>
                <w:numId w:val="27"/>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(ii)</w:t>
            </w:r>
            <w:r w:rsidRPr="00B77FD7">
              <w:rPr>
                <w:rFonts w:ascii="Arial" w:eastAsia="Times New Roman" w:hAnsi="Arial" w:cs="Arial"/>
                <w:b/>
                <w:bCs/>
                <w:kern w:val="0"/>
                <w:sz w:val="20"/>
                <w:szCs w:val="20"/>
                <w:lang w:eastAsia="lv-LV"/>
                <w14:ligatures w14:val="none"/>
              </w:rPr>
              <w:t xml:space="preserve"> 15%</w:t>
            </w:r>
            <w:r w:rsidRPr="00B77FD7">
              <w:rPr>
                <w:rFonts w:ascii="Arial" w:eastAsia="Times New Roman" w:hAnsi="Arial" w:cs="Arial"/>
                <w:kern w:val="0"/>
                <w:sz w:val="20"/>
                <w:szCs w:val="20"/>
                <w:lang w:eastAsia="lv-LV"/>
                <w14:ligatures w14:val="none"/>
              </w:rPr>
              <w:t>.</w:t>
            </w:r>
          </w:p>
        </w:tc>
      </w:tr>
      <w:tr w:rsidR="0042132B" w:rsidRPr="00B77FD7" w14:paraId="43ECFBD0" w14:textId="77777777" w:rsidTr="44220005">
        <w:tc>
          <w:tcPr>
            <w:tcW w:w="2820" w:type="dxa"/>
            <w:vAlign w:val="center"/>
          </w:tcPr>
          <w:p w14:paraId="603A8A63" w14:textId="77777777" w:rsidR="0042132B" w:rsidRPr="00B77FD7" w:rsidRDefault="4B42AB4B" w:rsidP="0F290818">
            <w:pPr>
              <w:tabs>
                <w:tab w:val="right" w:pos="1451"/>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Kopējais avansa maksājums</w:t>
            </w:r>
          </w:p>
        </w:tc>
        <w:tc>
          <w:tcPr>
            <w:tcW w:w="1815" w:type="dxa"/>
            <w:vAlign w:val="center"/>
          </w:tcPr>
          <w:p w14:paraId="40DBE37D" w14:textId="77777777" w:rsidR="0042132B" w:rsidRPr="00B77FD7" w:rsidRDefault="4B42AB4B" w:rsidP="0F290818">
            <w:pPr>
              <w:tabs>
                <w:tab w:val="right" w:pos="1451"/>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14.2.</w:t>
            </w:r>
          </w:p>
        </w:tc>
        <w:tc>
          <w:tcPr>
            <w:tcW w:w="5244" w:type="dxa"/>
            <w:vAlign w:val="center"/>
          </w:tcPr>
          <w:p w14:paraId="4EB2FEFC" w14:textId="0B3AF047" w:rsidR="0042132B" w:rsidRPr="00B77FD7"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līdz </w:t>
            </w:r>
            <w:r w:rsidR="337D9483" w:rsidRPr="00B77FD7">
              <w:rPr>
                <w:rFonts w:ascii="Arial" w:eastAsia="Times New Roman" w:hAnsi="Arial" w:cs="Arial"/>
                <w:b/>
                <w:bCs/>
                <w:kern w:val="0"/>
                <w:sz w:val="20"/>
                <w:szCs w:val="20"/>
                <w:lang w:eastAsia="lv-LV"/>
                <w14:ligatures w14:val="none"/>
              </w:rPr>
              <w:t>20</w:t>
            </w:r>
            <w:r w:rsidRPr="00B77FD7">
              <w:rPr>
                <w:rFonts w:ascii="Arial" w:eastAsia="Times New Roman" w:hAnsi="Arial" w:cs="Arial"/>
                <w:b/>
                <w:b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no Akceptētās Līguma summas daļas par Projektēšanas darbiem un </w:t>
            </w:r>
            <w:r w:rsidRPr="00B77FD7" w:rsidDel="00E82228">
              <w:rPr>
                <w:rFonts w:ascii="Arial" w:eastAsia="Times New Roman" w:hAnsi="Arial" w:cs="Arial"/>
                <w:b/>
                <w:bCs/>
                <w:kern w:val="0"/>
                <w:sz w:val="20"/>
                <w:szCs w:val="20"/>
                <w:lang w:eastAsia="lv-LV"/>
                <w14:ligatures w14:val="none"/>
              </w:rPr>
              <w:t xml:space="preserve">līdz </w:t>
            </w:r>
            <w:r w:rsidR="5101047A" w:rsidRPr="00B77FD7">
              <w:rPr>
                <w:rFonts w:ascii="Arial" w:eastAsia="Times New Roman" w:hAnsi="Arial" w:cs="Arial"/>
                <w:b/>
                <w:bCs/>
                <w:kern w:val="0"/>
                <w:sz w:val="20"/>
                <w:szCs w:val="20"/>
                <w:lang w:eastAsia="lv-LV"/>
                <w14:ligatures w14:val="none"/>
              </w:rPr>
              <w:t>20%</w:t>
            </w:r>
            <w:r w:rsidR="5101047A"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no Akceptētās Līguma summas daļas par </w:t>
            </w:r>
            <w:r w:rsidR="5D515CC3" w:rsidRPr="00B77FD7">
              <w:rPr>
                <w:rFonts w:ascii="Arial" w:eastAsia="Times New Roman" w:hAnsi="Arial" w:cs="Arial"/>
                <w:kern w:val="0"/>
                <w:sz w:val="20"/>
                <w:szCs w:val="20"/>
                <w:lang w:eastAsia="lv-LV"/>
                <w14:ligatures w14:val="none"/>
              </w:rPr>
              <w:t>B</w:t>
            </w:r>
            <w:r w:rsidRPr="00B77FD7">
              <w:rPr>
                <w:rFonts w:ascii="Arial" w:eastAsia="Times New Roman" w:hAnsi="Arial" w:cs="Arial"/>
                <w:kern w:val="0"/>
                <w:sz w:val="20"/>
                <w:szCs w:val="20"/>
                <w:lang w:eastAsia="lv-LV"/>
                <w14:ligatures w14:val="none"/>
              </w:rPr>
              <w:t>ūvdarbiem</w:t>
            </w:r>
            <w:r w:rsidR="1F0BB8D9" w:rsidRPr="00B77FD7">
              <w:rPr>
                <w:rFonts w:ascii="Arial" w:eastAsia="Times New Roman" w:hAnsi="Arial" w:cs="Arial"/>
                <w:kern w:val="0"/>
                <w:sz w:val="20"/>
                <w:szCs w:val="20"/>
                <w:lang w:eastAsia="lv-LV"/>
                <w14:ligatures w14:val="none"/>
              </w:rPr>
              <w:t>.</w:t>
            </w:r>
            <w:r w:rsidRPr="00B77FD7">
              <w:rPr>
                <w:rFonts w:ascii="Arial" w:eastAsia="Times New Roman" w:hAnsi="Arial" w:cs="Arial"/>
                <w:sz w:val="20"/>
                <w:szCs w:val="20"/>
                <w:lang w:eastAsia="lv-LV"/>
              </w:rPr>
              <w:t xml:space="preserve"> </w:t>
            </w:r>
          </w:p>
        </w:tc>
      </w:tr>
      <w:tr w:rsidR="0042132B" w:rsidRPr="00B77FD7" w14:paraId="0CE36F37" w14:textId="77777777" w:rsidTr="44220005">
        <w:tc>
          <w:tcPr>
            <w:tcW w:w="2820" w:type="dxa"/>
            <w:vAlign w:val="center"/>
          </w:tcPr>
          <w:p w14:paraId="75853479" w14:textId="77777777" w:rsidR="0042132B" w:rsidRPr="00B77FD7" w:rsidRDefault="4B42AB4B" w:rsidP="005132ED">
            <w:pPr>
              <w:tabs>
                <w:tab w:val="right" w:pos="1451"/>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Maksājumu skaits un termiņi</w:t>
            </w:r>
          </w:p>
        </w:tc>
        <w:tc>
          <w:tcPr>
            <w:tcW w:w="1815" w:type="dxa"/>
            <w:vAlign w:val="center"/>
          </w:tcPr>
          <w:p w14:paraId="123B04F7" w14:textId="77777777" w:rsidR="0042132B" w:rsidRPr="00B77FD7"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14.2.</w:t>
            </w:r>
          </w:p>
        </w:tc>
        <w:tc>
          <w:tcPr>
            <w:tcW w:w="5244" w:type="dxa"/>
            <w:vAlign w:val="center"/>
          </w:tcPr>
          <w:p w14:paraId="7D3A26B5" w14:textId="77777777" w:rsidR="0042132B" w:rsidRPr="00B77FD7"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Divi</w:t>
            </w:r>
            <w:r w:rsidRPr="00B77FD7">
              <w:rPr>
                <w:rFonts w:ascii="Arial" w:eastAsia="Times New Roman" w:hAnsi="Arial" w:cs="Arial"/>
                <w:kern w:val="0"/>
                <w:sz w:val="20"/>
                <w:szCs w:val="20"/>
                <w:lang w:eastAsia="lv-LV"/>
                <w14:ligatures w14:val="none"/>
              </w:rPr>
              <w:t xml:space="preserve"> maksājumi:</w:t>
            </w:r>
          </w:p>
          <w:p w14:paraId="3AEBE9B0" w14:textId="77777777" w:rsidR="0042132B" w:rsidRPr="00B77FD7"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 par Projektēšanas darbiem - pēc Līguma spēkā stāšanās;</w:t>
            </w:r>
          </w:p>
          <w:p w14:paraId="0770C933" w14:textId="77777777" w:rsidR="0042132B" w:rsidRPr="00B77FD7"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(b) par Būvdarbiem – pēc būvvaldes atzīmes  par projektēšanas nosacījumu izpildi saņemšanas</w:t>
            </w:r>
            <w:r w:rsidR="0042132B" w:rsidRPr="00B77FD7">
              <w:rPr>
                <w:rFonts w:ascii="Arial" w:eastAsia="Times New Roman" w:hAnsi="Arial" w:cs="Arial"/>
                <w:kern w:val="0"/>
                <w:sz w:val="20"/>
                <w:szCs w:val="20"/>
                <w:vertAlign w:val="superscript"/>
                <w:lang w:eastAsia="lv-LV"/>
                <w14:ligatures w14:val="none"/>
              </w:rPr>
              <w:footnoteReference w:id="8"/>
            </w:r>
          </w:p>
        </w:tc>
      </w:tr>
      <w:tr w:rsidR="0042132B" w:rsidRPr="00B77FD7" w14:paraId="23AB122F" w14:textId="77777777" w:rsidTr="44220005">
        <w:tc>
          <w:tcPr>
            <w:tcW w:w="2820" w:type="dxa"/>
            <w:vAlign w:val="center"/>
          </w:tcPr>
          <w:p w14:paraId="0C2E419D" w14:textId="77777777" w:rsidR="0042132B" w:rsidRPr="00B77FD7" w:rsidRDefault="4B42AB4B" w:rsidP="005132ED">
            <w:pPr>
              <w:tabs>
                <w:tab w:val="right" w:pos="1451"/>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Avansa maksājuma atmaksas amortizācija</w:t>
            </w:r>
          </w:p>
        </w:tc>
        <w:tc>
          <w:tcPr>
            <w:tcW w:w="1815" w:type="dxa"/>
            <w:vAlign w:val="center"/>
          </w:tcPr>
          <w:p w14:paraId="6597D317" w14:textId="77777777" w:rsidR="0042132B" w:rsidRPr="00B77FD7"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14.2.(b)</w:t>
            </w:r>
          </w:p>
        </w:tc>
        <w:tc>
          <w:tcPr>
            <w:tcW w:w="5244" w:type="dxa"/>
            <w:vAlign w:val="center"/>
          </w:tcPr>
          <w:p w14:paraId="0C89F5E5" w14:textId="19897E60" w:rsidR="0042132B" w:rsidRPr="00B77FD7" w:rsidRDefault="07067DE2"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20</w:t>
            </w:r>
            <w:r w:rsidR="4B42AB4B" w:rsidRPr="00B77FD7">
              <w:rPr>
                <w:rFonts w:ascii="Arial" w:eastAsia="Times New Roman" w:hAnsi="Arial" w:cs="Arial"/>
                <w:b/>
                <w:bCs/>
                <w:kern w:val="0"/>
                <w:sz w:val="20"/>
                <w:szCs w:val="20"/>
                <w:lang w:eastAsia="lv-LV"/>
                <w14:ligatures w14:val="none"/>
              </w:rPr>
              <w:t>%</w:t>
            </w:r>
          </w:p>
        </w:tc>
      </w:tr>
      <w:tr w:rsidR="0042132B" w:rsidRPr="00B77FD7" w14:paraId="1A00EB52" w14:textId="77777777" w:rsidTr="44220005">
        <w:tc>
          <w:tcPr>
            <w:tcW w:w="2820" w:type="dxa"/>
            <w:vAlign w:val="center"/>
          </w:tcPr>
          <w:p w14:paraId="74E54D31" w14:textId="65ACC722" w:rsidR="0042132B" w:rsidRPr="00B77FD7" w:rsidRDefault="4B42AB4B" w:rsidP="0F290818">
            <w:pPr>
              <w:tabs>
                <w:tab w:val="right" w:pos="1451"/>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Pieteikums starpmaksājumu apstiprinājumu saņemšanai par Projektēšanas </w:t>
            </w:r>
            <w:r w:rsidR="01302AFD" w:rsidRPr="00B77FD7">
              <w:rPr>
                <w:rFonts w:ascii="Arial" w:eastAsia="Times New Roman" w:hAnsi="Arial" w:cs="Arial"/>
                <w:kern w:val="0"/>
                <w:sz w:val="20"/>
                <w:szCs w:val="20"/>
                <w:lang w:eastAsia="lv-LV"/>
                <w14:ligatures w14:val="none"/>
              </w:rPr>
              <w:t>d</w:t>
            </w:r>
            <w:r w:rsidRPr="00B77FD7">
              <w:rPr>
                <w:rFonts w:ascii="Arial" w:eastAsia="Times New Roman" w:hAnsi="Arial" w:cs="Arial"/>
                <w:kern w:val="0"/>
                <w:sz w:val="20"/>
                <w:szCs w:val="20"/>
                <w:lang w:eastAsia="lv-LV"/>
                <w14:ligatures w14:val="none"/>
              </w:rPr>
              <w:t>arbiem</w:t>
            </w:r>
          </w:p>
        </w:tc>
        <w:tc>
          <w:tcPr>
            <w:tcW w:w="1815" w:type="dxa"/>
            <w:vAlign w:val="center"/>
          </w:tcPr>
          <w:p w14:paraId="1BCF52E1" w14:textId="77777777" w:rsidR="0042132B" w:rsidRPr="00B77FD7" w:rsidRDefault="4B42AB4B" w:rsidP="0F290818">
            <w:pPr>
              <w:tabs>
                <w:tab w:val="right" w:pos="1451"/>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14.3.</w:t>
            </w:r>
          </w:p>
        </w:tc>
        <w:tc>
          <w:tcPr>
            <w:tcW w:w="5244" w:type="dxa"/>
            <w:vAlign w:val="center"/>
          </w:tcPr>
          <w:p w14:paraId="7BAB41CC" w14:textId="32ED12D3" w:rsidR="0042132B" w:rsidRPr="00B77FD7"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Par Projektēšanas </w:t>
            </w:r>
            <w:r w:rsidR="00517F42" w:rsidRPr="00B77FD7">
              <w:rPr>
                <w:rFonts w:ascii="Arial" w:eastAsia="Times New Roman" w:hAnsi="Arial" w:cs="Arial"/>
                <w:kern w:val="0"/>
                <w:sz w:val="20"/>
                <w:szCs w:val="20"/>
                <w:lang w:eastAsia="lv-LV"/>
                <w14:ligatures w14:val="none"/>
              </w:rPr>
              <w:t xml:space="preserve">sagatavošanas </w:t>
            </w:r>
            <w:r w:rsidR="01302AFD" w:rsidRPr="00B77FD7">
              <w:rPr>
                <w:rFonts w:ascii="Arial" w:eastAsia="Times New Roman" w:hAnsi="Arial" w:cs="Arial"/>
                <w:kern w:val="0"/>
                <w:sz w:val="20"/>
                <w:szCs w:val="20"/>
                <w:lang w:eastAsia="lv-LV"/>
                <w14:ligatures w14:val="none"/>
              </w:rPr>
              <w:t>d</w:t>
            </w:r>
            <w:r w:rsidRPr="00B77FD7">
              <w:rPr>
                <w:rFonts w:ascii="Arial" w:eastAsia="Times New Roman" w:hAnsi="Arial" w:cs="Arial"/>
                <w:kern w:val="0"/>
                <w:sz w:val="20"/>
                <w:szCs w:val="20"/>
                <w:lang w:eastAsia="lv-LV"/>
                <w14:ligatures w14:val="none"/>
              </w:rPr>
              <w:t xml:space="preserve">arbiem </w:t>
            </w:r>
            <w:r w:rsidRPr="00B77FD7">
              <w:rPr>
                <w:rFonts w:ascii="Arial" w:eastAsia="Times New Roman" w:hAnsi="Arial" w:cs="Arial"/>
                <w:b/>
                <w:bCs/>
                <w:kern w:val="0"/>
                <w:sz w:val="20"/>
                <w:szCs w:val="20"/>
                <w:lang w:eastAsia="lv-LV"/>
                <w14:ligatures w14:val="none"/>
              </w:rPr>
              <w:t xml:space="preserve">&lt;…&gt; EUR </w:t>
            </w:r>
            <w:r w:rsidR="00517F42" w:rsidRPr="00B77FD7">
              <w:rPr>
                <w:rFonts w:ascii="Arial" w:eastAsia="Times New Roman" w:hAnsi="Arial" w:cs="Arial"/>
                <w:kern w:val="0"/>
                <w:sz w:val="20"/>
                <w:szCs w:val="20"/>
                <w:lang w:eastAsia="lv-LV"/>
                <w14:ligatures w14:val="none"/>
              </w:rPr>
              <w:t>(finanšu piedāvājuma 1.1.</w:t>
            </w:r>
            <w:r w:rsidR="00B751BE" w:rsidRPr="00B77FD7">
              <w:rPr>
                <w:rFonts w:ascii="Arial" w:eastAsia="Times New Roman" w:hAnsi="Arial" w:cs="Arial"/>
                <w:kern w:val="0"/>
                <w:sz w:val="20"/>
                <w:szCs w:val="20"/>
                <w:lang w:eastAsia="lv-LV"/>
                <w14:ligatures w14:val="none"/>
              </w:rPr>
              <w:t>1.</w:t>
            </w:r>
            <w:r w:rsidR="00517F42" w:rsidRPr="00B77FD7">
              <w:rPr>
                <w:rFonts w:ascii="Arial" w:eastAsia="Times New Roman" w:hAnsi="Arial" w:cs="Arial"/>
                <w:kern w:val="0"/>
                <w:sz w:val="20"/>
                <w:szCs w:val="20"/>
                <w:lang w:eastAsia="lv-LV"/>
                <w14:ligatures w14:val="none"/>
              </w:rPr>
              <w:t xml:space="preserve"> un 1.</w:t>
            </w:r>
            <w:r w:rsidR="00B751BE" w:rsidRPr="00B77FD7">
              <w:rPr>
                <w:rFonts w:ascii="Arial" w:eastAsia="Times New Roman" w:hAnsi="Arial" w:cs="Arial"/>
                <w:kern w:val="0"/>
                <w:sz w:val="20"/>
                <w:szCs w:val="20"/>
                <w:lang w:eastAsia="lv-LV"/>
                <w14:ligatures w14:val="none"/>
              </w:rPr>
              <w:t xml:space="preserve">1.2. </w:t>
            </w:r>
            <w:r w:rsidR="00517F42" w:rsidRPr="00B77FD7">
              <w:rPr>
                <w:rFonts w:ascii="Arial" w:eastAsia="Times New Roman" w:hAnsi="Arial" w:cs="Arial"/>
                <w:kern w:val="0"/>
                <w:sz w:val="20"/>
                <w:szCs w:val="20"/>
                <w:lang w:eastAsia="lv-LV"/>
                <w14:ligatures w14:val="none"/>
              </w:rPr>
              <w:t>punkts)</w:t>
            </w:r>
            <w:r w:rsidRPr="00B77FD7">
              <w:rPr>
                <w:rFonts w:ascii="Arial" w:eastAsia="Times New Roman" w:hAnsi="Arial" w:cs="Arial"/>
                <w:sz w:val="20"/>
                <w:szCs w:val="20"/>
                <w:lang w:eastAsia="lv-LV"/>
              </w:rPr>
              <w:t>;</w:t>
            </w:r>
          </w:p>
          <w:p w14:paraId="74083AEC" w14:textId="4158B43E" w:rsidR="0042132B" w:rsidRPr="00B77FD7"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par </w:t>
            </w:r>
            <w:r w:rsidR="00517F42" w:rsidRPr="00B77FD7">
              <w:rPr>
                <w:rFonts w:ascii="Arial" w:eastAsia="Times New Roman" w:hAnsi="Arial" w:cs="Arial"/>
                <w:kern w:val="0"/>
                <w:sz w:val="20"/>
                <w:szCs w:val="20"/>
                <w:lang w:eastAsia="lv-LV"/>
                <w14:ligatures w14:val="none"/>
              </w:rPr>
              <w:t>konceptuālo BIM – skiču projekta izstrādi</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bCs/>
                <w:kern w:val="0"/>
                <w:sz w:val="20"/>
                <w:szCs w:val="20"/>
                <w:lang w:eastAsia="lv-LV"/>
                <w14:ligatures w14:val="none"/>
              </w:rPr>
              <w:t xml:space="preserve">&lt;…&gt; EUR </w:t>
            </w:r>
            <w:r w:rsidR="00517F42" w:rsidRPr="00B77FD7">
              <w:rPr>
                <w:rFonts w:ascii="Arial" w:eastAsia="Times New Roman" w:hAnsi="Arial" w:cs="Arial"/>
                <w:kern w:val="0"/>
                <w:sz w:val="20"/>
                <w:szCs w:val="20"/>
                <w:lang w:eastAsia="lv-LV"/>
                <w14:ligatures w14:val="none"/>
              </w:rPr>
              <w:t>(finanšu piedāvājuma 1.2.</w:t>
            </w:r>
            <w:r w:rsidR="00B751BE" w:rsidRPr="00B77FD7">
              <w:rPr>
                <w:rFonts w:ascii="Arial" w:eastAsia="Times New Roman" w:hAnsi="Arial" w:cs="Arial"/>
                <w:kern w:val="0"/>
                <w:sz w:val="20"/>
                <w:szCs w:val="20"/>
                <w:lang w:eastAsia="lv-LV"/>
                <w14:ligatures w14:val="none"/>
              </w:rPr>
              <w:t>1.</w:t>
            </w:r>
            <w:r w:rsidR="00517F42" w:rsidRPr="00B77FD7">
              <w:rPr>
                <w:rFonts w:ascii="Arial" w:eastAsia="Times New Roman" w:hAnsi="Arial" w:cs="Arial"/>
                <w:kern w:val="0"/>
                <w:sz w:val="20"/>
                <w:szCs w:val="20"/>
                <w:lang w:eastAsia="lv-LV"/>
                <w14:ligatures w14:val="none"/>
              </w:rPr>
              <w:t xml:space="preserve"> un </w:t>
            </w:r>
            <w:r w:rsidR="00B751BE" w:rsidRPr="00B77FD7">
              <w:rPr>
                <w:rFonts w:ascii="Arial" w:eastAsia="Times New Roman" w:hAnsi="Arial" w:cs="Arial"/>
                <w:kern w:val="0"/>
                <w:sz w:val="20"/>
                <w:szCs w:val="20"/>
                <w:lang w:eastAsia="lv-LV"/>
                <w14:ligatures w14:val="none"/>
              </w:rPr>
              <w:t>1.</w:t>
            </w:r>
            <w:r w:rsidR="00517F42" w:rsidRPr="00B77FD7">
              <w:rPr>
                <w:rFonts w:ascii="Arial" w:eastAsia="Times New Roman" w:hAnsi="Arial" w:cs="Arial"/>
                <w:kern w:val="0"/>
                <w:sz w:val="20"/>
                <w:szCs w:val="20"/>
                <w:lang w:eastAsia="lv-LV"/>
                <w14:ligatures w14:val="none"/>
              </w:rPr>
              <w:t>2.2.punkts);</w:t>
            </w:r>
          </w:p>
          <w:p w14:paraId="7AC96DD6" w14:textId="4BF7FB00" w:rsidR="0042132B" w:rsidRPr="00B77FD7"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par </w:t>
            </w:r>
            <w:r w:rsidR="00517F42" w:rsidRPr="00B77FD7">
              <w:rPr>
                <w:rFonts w:ascii="Arial" w:eastAsia="Times New Roman" w:hAnsi="Arial" w:cs="Arial"/>
                <w:kern w:val="0"/>
                <w:sz w:val="20"/>
                <w:szCs w:val="20"/>
                <w:lang w:eastAsia="lv-LV"/>
                <w14:ligatures w14:val="none"/>
              </w:rPr>
              <w:t xml:space="preserve">detalizētu BIM – tehniskā projekta izstrādi un </w:t>
            </w:r>
            <w:r w:rsidRPr="00B77FD7">
              <w:rPr>
                <w:rFonts w:ascii="Arial" w:eastAsia="Times New Roman" w:hAnsi="Arial" w:cs="Arial"/>
                <w:kern w:val="0"/>
                <w:sz w:val="20"/>
                <w:szCs w:val="20"/>
                <w:lang w:eastAsia="lv-LV"/>
                <w14:ligatures w14:val="none"/>
              </w:rPr>
              <w:t xml:space="preserve"> </w:t>
            </w:r>
            <w:r w:rsidR="00517F42" w:rsidRPr="00B77FD7">
              <w:rPr>
                <w:rFonts w:ascii="Arial" w:eastAsia="Times New Roman" w:hAnsi="Arial" w:cs="Arial"/>
                <w:kern w:val="0"/>
                <w:sz w:val="20"/>
                <w:szCs w:val="20"/>
                <w:lang w:eastAsia="lv-LV"/>
                <w14:ligatures w14:val="none"/>
              </w:rPr>
              <w:t xml:space="preserve">saskaņojumu būvvaldē </w:t>
            </w:r>
            <w:r w:rsidRPr="00B77FD7">
              <w:rPr>
                <w:rFonts w:ascii="Arial" w:eastAsia="Times New Roman" w:hAnsi="Arial" w:cs="Arial"/>
                <w:b/>
                <w:bCs/>
                <w:kern w:val="0"/>
                <w:sz w:val="20"/>
                <w:szCs w:val="20"/>
                <w:lang w:eastAsia="lv-LV"/>
                <w14:ligatures w14:val="none"/>
              </w:rPr>
              <w:t xml:space="preserve">&lt;…&gt; EUR </w:t>
            </w:r>
            <w:r w:rsidR="00517F42" w:rsidRPr="00B77FD7">
              <w:rPr>
                <w:rFonts w:ascii="Arial" w:eastAsia="Times New Roman" w:hAnsi="Arial" w:cs="Arial"/>
                <w:kern w:val="0"/>
                <w:sz w:val="20"/>
                <w:szCs w:val="20"/>
                <w:lang w:eastAsia="lv-LV"/>
                <w14:ligatures w14:val="none"/>
              </w:rPr>
              <w:t>(finanšu piedāvājuma 1.3.</w:t>
            </w:r>
            <w:r w:rsidR="00B751BE" w:rsidRPr="00B77FD7">
              <w:rPr>
                <w:rFonts w:ascii="Arial" w:eastAsia="Times New Roman" w:hAnsi="Arial" w:cs="Arial"/>
                <w:kern w:val="0"/>
                <w:sz w:val="20"/>
                <w:szCs w:val="20"/>
                <w:lang w:eastAsia="lv-LV"/>
                <w14:ligatures w14:val="none"/>
              </w:rPr>
              <w:t>1.</w:t>
            </w:r>
            <w:r w:rsidR="00517F42" w:rsidRPr="00B77FD7">
              <w:rPr>
                <w:rFonts w:ascii="Arial" w:eastAsia="Times New Roman" w:hAnsi="Arial" w:cs="Arial"/>
                <w:kern w:val="0"/>
                <w:sz w:val="20"/>
                <w:szCs w:val="20"/>
                <w:lang w:eastAsia="lv-LV"/>
                <w14:ligatures w14:val="none"/>
              </w:rPr>
              <w:t xml:space="preserve"> un </w:t>
            </w:r>
            <w:r w:rsidR="00B751BE" w:rsidRPr="00B77FD7">
              <w:rPr>
                <w:rFonts w:ascii="Arial" w:eastAsia="Times New Roman" w:hAnsi="Arial" w:cs="Arial"/>
                <w:kern w:val="0"/>
                <w:sz w:val="20"/>
                <w:szCs w:val="20"/>
                <w:lang w:eastAsia="lv-LV"/>
                <w14:ligatures w14:val="none"/>
              </w:rPr>
              <w:t>1</w:t>
            </w:r>
            <w:r w:rsidR="00517F42" w:rsidRPr="00B77FD7">
              <w:rPr>
                <w:rFonts w:ascii="Arial" w:eastAsia="Times New Roman" w:hAnsi="Arial" w:cs="Arial"/>
                <w:kern w:val="0"/>
                <w:sz w:val="20"/>
                <w:szCs w:val="20"/>
                <w:lang w:eastAsia="lv-LV"/>
                <w14:ligatures w14:val="none"/>
              </w:rPr>
              <w:t>.3.</w:t>
            </w:r>
            <w:r w:rsidR="00B751BE" w:rsidRPr="00B77FD7">
              <w:rPr>
                <w:rFonts w:ascii="Arial" w:eastAsia="Times New Roman" w:hAnsi="Arial" w:cs="Arial"/>
                <w:kern w:val="0"/>
                <w:sz w:val="20"/>
                <w:szCs w:val="20"/>
                <w:lang w:eastAsia="lv-LV"/>
                <w14:ligatures w14:val="none"/>
              </w:rPr>
              <w:t xml:space="preserve">2. </w:t>
            </w:r>
            <w:r w:rsidR="00517F42" w:rsidRPr="00B77FD7">
              <w:rPr>
                <w:rFonts w:ascii="Arial" w:eastAsia="Times New Roman" w:hAnsi="Arial" w:cs="Arial"/>
                <w:kern w:val="0"/>
                <w:sz w:val="20"/>
                <w:szCs w:val="20"/>
                <w:lang w:eastAsia="lv-LV"/>
                <w14:ligatures w14:val="none"/>
              </w:rPr>
              <w:t>punkts).</w:t>
            </w:r>
          </w:p>
          <w:p w14:paraId="1C879F8F" w14:textId="7D1CB363" w:rsidR="0042132B" w:rsidRPr="00B77FD7" w:rsidRDefault="0042132B" w:rsidP="00517F42">
            <w:pPr>
              <w:tabs>
                <w:tab w:val="right" w:pos="1451"/>
              </w:tabs>
              <w:spacing w:after="0" w:line="240" w:lineRule="auto"/>
              <w:jc w:val="both"/>
              <w:rPr>
                <w:rFonts w:ascii="Arial" w:eastAsiaTheme="minorEastAsia" w:hAnsi="Arial" w:cs="Arial"/>
                <w:sz w:val="20"/>
                <w:szCs w:val="20"/>
                <w:lang w:eastAsia="lv-LV"/>
              </w:rPr>
            </w:pPr>
          </w:p>
        </w:tc>
      </w:tr>
      <w:tr w:rsidR="0042132B" w:rsidRPr="00B77FD7" w14:paraId="3397F51A" w14:textId="77777777" w:rsidTr="44220005">
        <w:trPr>
          <w:trHeight w:val="562"/>
        </w:trPr>
        <w:tc>
          <w:tcPr>
            <w:tcW w:w="2820" w:type="dxa"/>
            <w:vAlign w:val="center"/>
          </w:tcPr>
          <w:p w14:paraId="30506F5F" w14:textId="77777777" w:rsidR="0042132B" w:rsidRPr="00B77FD7" w:rsidRDefault="4B42AB4B" w:rsidP="0F290818">
            <w:pPr>
              <w:tabs>
                <w:tab w:val="right" w:pos="1451"/>
              </w:tabs>
              <w:spacing w:after="0" w:line="240" w:lineRule="auto"/>
              <w:ind w:left="72"/>
              <w:rPr>
                <w:rFonts w:ascii="Arial" w:eastAsia="MS Gothic" w:hAnsi="Arial" w:cs="Arial"/>
                <w:kern w:val="0"/>
                <w:sz w:val="20"/>
                <w:szCs w:val="20"/>
                <w:vertAlign w:val="superscript"/>
                <w:lang w:eastAsia="lv-LV"/>
                <w14:ligatures w14:val="none"/>
              </w:rPr>
            </w:pPr>
            <w:r w:rsidRPr="00B77FD7">
              <w:rPr>
                <w:rFonts w:ascii="Arial" w:eastAsia="Times New Roman" w:hAnsi="Arial" w:cs="Arial"/>
                <w:kern w:val="0"/>
                <w:sz w:val="20"/>
                <w:szCs w:val="20"/>
                <w:lang w:eastAsia="lv-LV"/>
                <w14:ligatures w14:val="none"/>
              </w:rPr>
              <w:t>Iekārtas un Materiāli samaksa par kuriem tiek veikta, kad tie piegādāti Darbu izpildes vietā</w:t>
            </w:r>
          </w:p>
        </w:tc>
        <w:tc>
          <w:tcPr>
            <w:tcW w:w="1815" w:type="dxa"/>
            <w:vAlign w:val="center"/>
          </w:tcPr>
          <w:p w14:paraId="18CD6D66" w14:textId="77777777" w:rsidR="0042132B" w:rsidRPr="00B77FD7"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14.5. (c) un (d)</w:t>
            </w:r>
          </w:p>
        </w:tc>
        <w:tc>
          <w:tcPr>
            <w:tcW w:w="5244" w:type="dxa"/>
            <w:vAlign w:val="center"/>
          </w:tcPr>
          <w:p w14:paraId="5F6CF62C" w14:textId="0AF51481" w:rsidR="0020610C" w:rsidRPr="00B77FD7" w:rsidRDefault="1A41A582" w:rsidP="0F290818">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Materiāli </w:t>
            </w:r>
            <w:r w:rsidR="227A63B0" w:rsidRPr="00B77FD7">
              <w:rPr>
                <w:rFonts w:ascii="Arial" w:eastAsia="Times New Roman" w:hAnsi="Arial" w:cs="Arial"/>
                <w:b/>
                <w:bCs/>
                <w:kern w:val="0"/>
                <w:sz w:val="20"/>
                <w:szCs w:val="20"/>
                <w:lang w:eastAsia="lv-LV"/>
                <w14:ligatures w14:val="none"/>
              </w:rPr>
              <w:t>80</w:t>
            </w:r>
            <w:r w:rsidRPr="00B77FD7">
              <w:rPr>
                <w:rFonts w:ascii="Arial" w:eastAsia="Times New Roman" w:hAnsi="Arial" w:cs="Arial"/>
                <w:b/>
                <w:bCs/>
                <w:sz w:val="20"/>
                <w:szCs w:val="20"/>
                <w:lang w:eastAsia="lv-LV"/>
              </w:rPr>
              <w:t>%</w:t>
            </w:r>
          </w:p>
          <w:p w14:paraId="722CD7D7" w14:textId="3FA66111" w:rsidR="0020610C" w:rsidRPr="00B77FD7" w:rsidRDefault="1A41A582"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Iekārtas </w:t>
            </w:r>
            <w:r w:rsidR="227A63B0" w:rsidRPr="00B77FD7">
              <w:rPr>
                <w:rFonts w:ascii="Arial" w:eastAsia="Times New Roman" w:hAnsi="Arial" w:cs="Arial"/>
                <w:b/>
                <w:bCs/>
                <w:kern w:val="0"/>
                <w:sz w:val="20"/>
                <w:szCs w:val="20"/>
                <w:lang w:eastAsia="lv-LV"/>
                <w14:ligatures w14:val="none"/>
              </w:rPr>
              <w:t>80%</w:t>
            </w:r>
            <w:r w:rsidR="227A63B0" w:rsidRPr="00B77FD7">
              <w:rPr>
                <w:rFonts w:ascii="Arial" w:eastAsia="Times New Roman" w:hAnsi="Arial" w:cs="Arial"/>
                <w:kern w:val="0"/>
                <w:sz w:val="20"/>
                <w:szCs w:val="20"/>
                <w:lang w:eastAsia="lv-LV"/>
                <w14:ligatures w14:val="none"/>
              </w:rPr>
              <w:t xml:space="preserve"> </w:t>
            </w:r>
          </w:p>
          <w:p w14:paraId="0BC58550" w14:textId="44A61F6F" w:rsidR="0042132B" w:rsidRPr="00B77FD7" w:rsidRDefault="1A41A582" w:rsidP="0F290818">
            <w:pPr>
              <w:tabs>
                <w:tab w:val="right" w:pos="1451"/>
              </w:tabs>
              <w:spacing w:after="0" w:line="240" w:lineRule="auto"/>
              <w:jc w:val="both"/>
              <w:rPr>
                <w:rFonts w:ascii="Arial" w:eastAsia="Times New Roman" w:hAnsi="Arial" w:cs="Arial"/>
                <w:b/>
                <w:bCs/>
                <w:kern w:val="0"/>
                <w:sz w:val="20"/>
                <w:szCs w:val="20"/>
                <w:vertAlign w:val="superscript"/>
                <w:lang w:eastAsia="lv-LV"/>
                <w14:ligatures w14:val="none"/>
              </w:rPr>
            </w:pPr>
            <w:r w:rsidRPr="00B77FD7">
              <w:rPr>
                <w:rFonts w:ascii="Arial" w:eastAsia="Times New Roman" w:hAnsi="Arial" w:cs="Arial"/>
                <w:kern w:val="0"/>
                <w:sz w:val="20"/>
                <w:szCs w:val="20"/>
                <w:lang w:eastAsia="lv-LV"/>
                <w14:ligatures w14:val="none"/>
              </w:rPr>
              <w:t>Attiecināms tikai Darbu izpildes vietā</w:t>
            </w:r>
            <w:r w:rsidR="227A63B0" w:rsidRPr="00B77FD7">
              <w:rPr>
                <w:rFonts w:ascii="Arial" w:eastAsia="Times New Roman" w:hAnsi="Arial" w:cs="Arial"/>
                <w:kern w:val="0"/>
                <w:sz w:val="20"/>
                <w:szCs w:val="20"/>
                <w:lang w:eastAsia="lv-LV"/>
                <w14:ligatures w14:val="none"/>
              </w:rPr>
              <w:t xml:space="preserve"> </w:t>
            </w:r>
          </w:p>
        </w:tc>
      </w:tr>
      <w:tr w:rsidR="0042132B" w:rsidRPr="00B77FD7" w14:paraId="02006F1D" w14:textId="77777777" w:rsidTr="44220005">
        <w:tc>
          <w:tcPr>
            <w:tcW w:w="2820" w:type="dxa"/>
            <w:vAlign w:val="center"/>
          </w:tcPr>
          <w:p w14:paraId="67A2B245"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Minimālā Starpmaksājuma apstiprinājuma aktā iekļaujamā summa</w:t>
            </w:r>
          </w:p>
        </w:tc>
        <w:tc>
          <w:tcPr>
            <w:tcW w:w="1815" w:type="dxa"/>
            <w:vAlign w:val="center"/>
          </w:tcPr>
          <w:p w14:paraId="679DFA60"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14.6.</w:t>
            </w:r>
          </w:p>
        </w:tc>
        <w:tc>
          <w:tcPr>
            <w:tcW w:w="5244" w:type="dxa"/>
            <w:vAlign w:val="center"/>
          </w:tcPr>
          <w:p w14:paraId="329B11A3"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Nav noteikta</w:t>
            </w:r>
          </w:p>
        </w:tc>
      </w:tr>
      <w:tr w:rsidR="0042132B" w:rsidRPr="00B77FD7" w14:paraId="181FA213" w14:textId="77777777" w:rsidTr="44220005">
        <w:tc>
          <w:tcPr>
            <w:tcW w:w="2820" w:type="dxa"/>
            <w:vAlign w:val="center"/>
          </w:tcPr>
          <w:p w14:paraId="65B3574B"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Samaksa  par nokavējumu</w:t>
            </w:r>
          </w:p>
        </w:tc>
        <w:tc>
          <w:tcPr>
            <w:tcW w:w="1815" w:type="dxa"/>
            <w:vAlign w:val="center"/>
          </w:tcPr>
          <w:p w14:paraId="2C28B516"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14.8</w:t>
            </w:r>
          </w:p>
        </w:tc>
        <w:tc>
          <w:tcPr>
            <w:tcW w:w="5244" w:type="dxa"/>
            <w:vAlign w:val="center"/>
          </w:tcPr>
          <w:p w14:paraId="30B7D97F"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0,1%</w:t>
            </w:r>
            <w:r w:rsidRPr="00B77FD7">
              <w:rPr>
                <w:rFonts w:ascii="Arial" w:eastAsia="Times New Roman" w:hAnsi="Arial" w:cs="Arial"/>
                <w:kern w:val="0"/>
                <w:sz w:val="20"/>
                <w:szCs w:val="20"/>
                <w:lang w:eastAsia="lv-LV"/>
                <w14:ligatures w14:val="none"/>
              </w:rPr>
              <w:t xml:space="preserve"> apmērā no kavētā maksājuma summas, par katru kavējuma dienu, bet kopumā ne vairāk kā </w:t>
            </w:r>
            <w:r w:rsidRPr="00B77FD7">
              <w:rPr>
                <w:rFonts w:ascii="Arial" w:eastAsia="Times New Roman" w:hAnsi="Arial" w:cs="Arial"/>
                <w:b/>
                <w:bCs/>
                <w:kern w:val="0"/>
                <w:sz w:val="20"/>
                <w:szCs w:val="20"/>
                <w:lang w:eastAsia="lv-LV"/>
                <w14:ligatures w14:val="none"/>
              </w:rPr>
              <w:t>10%</w:t>
            </w:r>
            <w:r w:rsidRPr="00B77FD7">
              <w:rPr>
                <w:rFonts w:ascii="Arial" w:eastAsia="Times New Roman" w:hAnsi="Arial" w:cs="Arial"/>
                <w:kern w:val="0"/>
                <w:sz w:val="20"/>
                <w:szCs w:val="20"/>
                <w:lang w:eastAsia="lv-LV"/>
                <w14:ligatures w14:val="none"/>
              </w:rPr>
              <w:t xml:space="preserve"> no kavētā maksājuma summas. </w:t>
            </w:r>
          </w:p>
        </w:tc>
      </w:tr>
      <w:tr w:rsidR="0042132B" w:rsidRPr="00B77FD7" w14:paraId="27CC8EDA" w14:textId="77777777" w:rsidTr="44220005">
        <w:tc>
          <w:tcPr>
            <w:tcW w:w="2820" w:type="dxa"/>
            <w:vAlign w:val="center"/>
          </w:tcPr>
          <w:p w14:paraId="10996A94"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Maksājumu valūtas</w:t>
            </w:r>
          </w:p>
        </w:tc>
        <w:tc>
          <w:tcPr>
            <w:tcW w:w="1815" w:type="dxa"/>
            <w:vAlign w:val="center"/>
          </w:tcPr>
          <w:p w14:paraId="689A61AA"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14.15.</w:t>
            </w:r>
          </w:p>
        </w:tc>
        <w:tc>
          <w:tcPr>
            <w:tcW w:w="5244" w:type="dxa"/>
            <w:vAlign w:val="center"/>
          </w:tcPr>
          <w:p w14:paraId="05A1B5EA"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proofErr w:type="spellStart"/>
            <w:r w:rsidRPr="00B77FD7">
              <w:rPr>
                <w:rFonts w:ascii="Arial" w:eastAsia="Times New Roman" w:hAnsi="Arial" w:cs="Arial"/>
                <w:kern w:val="0"/>
                <w:sz w:val="20"/>
                <w:szCs w:val="20"/>
                <w:lang w:eastAsia="lv-LV"/>
                <w14:ligatures w14:val="none"/>
              </w:rPr>
              <w:t>euro</w:t>
            </w:r>
            <w:proofErr w:type="spellEnd"/>
            <w:r w:rsidRPr="00B77FD7">
              <w:rPr>
                <w:rFonts w:ascii="Arial" w:eastAsia="Times New Roman" w:hAnsi="Arial" w:cs="Arial"/>
                <w:kern w:val="0"/>
                <w:sz w:val="20"/>
                <w:szCs w:val="20"/>
                <w:lang w:eastAsia="lv-LV"/>
                <w14:ligatures w14:val="none"/>
              </w:rPr>
              <w:t xml:space="preserve"> (EUR)</w:t>
            </w:r>
          </w:p>
        </w:tc>
      </w:tr>
      <w:tr w:rsidR="0042132B" w:rsidRPr="00B77FD7" w14:paraId="321115E0" w14:textId="77777777" w:rsidTr="44220005">
        <w:tc>
          <w:tcPr>
            <w:tcW w:w="2820" w:type="dxa"/>
          </w:tcPr>
          <w:p w14:paraId="6D91078D"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Līgumsods par Apakšuzņēmējiem samaksas neveikšanu</w:t>
            </w:r>
          </w:p>
        </w:tc>
        <w:tc>
          <w:tcPr>
            <w:tcW w:w="1815" w:type="dxa"/>
          </w:tcPr>
          <w:p w14:paraId="6FDB9B90" w14:textId="7D942DD9"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14.1</w:t>
            </w:r>
            <w:r w:rsidR="0CD4D1A0" w:rsidRPr="00B77FD7">
              <w:rPr>
                <w:rFonts w:ascii="Arial" w:eastAsia="Times New Roman" w:hAnsi="Arial" w:cs="Arial"/>
                <w:kern w:val="0"/>
                <w:sz w:val="20"/>
                <w:szCs w:val="20"/>
                <w:lang w:eastAsia="lv-LV"/>
                <w14:ligatures w14:val="none"/>
              </w:rPr>
              <w:t>6</w:t>
            </w:r>
            <w:r w:rsidRPr="00B77FD7">
              <w:rPr>
                <w:rFonts w:ascii="Arial" w:eastAsia="Times New Roman" w:hAnsi="Arial" w:cs="Arial"/>
                <w:kern w:val="0"/>
                <w:sz w:val="20"/>
                <w:szCs w:val="20"/>
                <w:lang w:eastAsia="lv-LV"/>
                <w14:ligatures w14:val="none"/>
              </w:rPr>
              <w:t>.</w:t>
            </w:r>
          </w:p>
        </w:tc>
        <w:tc>
          <w:tcPr>
            <w:tcW w:w="5244" w:type="dxa"/>
          </w:tcPr>
          <w:p w14:paraId="56EBE084"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5% </w:t>
            </w:r>
            <w:r w:rsidRPr="00B77FD7">
              <w:rPr>
                <w:rFonts w:ascii="Arial" w:eastAsia="Times New Roman" w:hAnsi="Arial" w:cs="Arial"/>
                <w:kern w:val="0"/>
                <w:sz w:val="20"/>
                <w:szCs w:val="20"/>
                <w:lang w:eastAsia="lv-LV"/>
                <w14:ligatures w14:val="none"/>
              </w:rPr>
              <w:t>apmērā no Apakšuzņēmējam nesamaksātās summas par katru konstatēto gadījumu</w:t>
            </w:r>
          </w:p>
        </w:tc>
      </w:tr>
      <w:tr w:rsidR="0042132B" w:rsidRPr="00B77FD7" w14:paraId="4273BCDD" w14:textId="77777777" w:rsidTr="44220005">
        <w:trPr>
          <w:trHeight w:val="509"/>
        </w:trPr>
        <w:tc>
          <w:tcPr>
            <w:tcW w:w="2820" w:type="dxa"/>
          </w:tcPr>
          <w:p w14:paraId="5480F7C2" w14:textId="77777777" w:rsidR="0042132B" w:rsidRPr="00B77FD7"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Vispārējās prasības attiecībā uz apdrošināšanu</w:t>
            </w:r>
            <w:r w:rsidRPr="00B77FD7" w:rsidDel="00C743F8">
              <w:rPr>
                <w:rFonts w:ascii="Arial" w:eastAsia="Times New Roman" w:hAnsi="Arial" w:cs="Arial"/>
                <w:kern w:val="0"/>
                <w:sz w:val="20"/>
                <w:szCs w:val="20"/>
                <w:lang w:eastAsia="lv-LV"/>
                <w14:ligatures w14:val="none"/>
              </w:rPr>
              <w:t xml:space="preserve"> </w:t>
            </w:r>
          </w:p>
        </w:tc>
        <w:tc>
          <w:tcPr>
            <w:tcW w:w="1815" w:type="dxa"/>
          </w:tcPr>
          <w:p w14:paraId="72ADAEF5" w14:textId="77777777" w:rsidR="0042132B" w:rsidRPr="00B77FD7"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18.1.</w:t>
            </w:r>
          </w:p>
          <w:p w14:paraId="0C1DD2E9" w14:textId="77777777" w:rsidR="0042132B" w:rsidRPr="00B77FD7"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p>
        </w:tc>
        <w:tc>
          <w:tcPr>
            <w:tcW w:w="5244" w:type="dxa"/>
          </w:tcPr>
          <w:p w14:paraId="6F30E951" w14:textId="77777777" w:rsidR="0042132B" w:rsidRPr="00B77FD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Līgumam piemēro atsevišķus apdrošināšanas noteikumus</w:t>
            </w:r>
          </w:p>
        </w:tc>
      </w:tr>
      <w:tr w:rsidR="0042132B" w:rsidRPr="00B77FD7" w14:paraId="692E2C5A" w14:textId="77777777" w:rsidTr="44220005">
        <w:trPr>
          <w:trHeight w:val="509"/>
        </w:trPr>
        <w:tc>
          <w:tcPr>
            <w:tcW w:w="2820" w:type="dxa"/>
            <w:vAlign w:val="center"/>
          </w:tcPr>
          <w:p w14:paraId="6D214E9D" w14:textId="77777777" w:rsidR="0042132B" w:rsidRPr="00B77FD7"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Apdrošināšanas iesniegšanas termiņi</w:t>
            </w:r>
          </w:p>
        </w:tc>
        <w:tc>
          <w:tcPr>
            <w:tcW w:w="1815" w:type="dxa"/>
            <w:vAlign w:val="center"/>
          </w:tcPr>
          <w:p w14:paraId="31D1BF31" w14:textId="77777777" w:rsidR="0042132B" w:rsidRPr="00B77FD7"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18.1.</w:t>
            </w:r>
          </w:p>
        </w:tc>
        <w:tc>
          <w:tcPr>
            <w:tcW w:w="5244" w:type="dxa"/>
            <w:vAlign w:val="center"/>
          </w:tcPr>
          <w:p w14:paraId="56A092D7" w14:textId="77777777" w:rsidR="0042132B" w:rsidRPr="00B77FD7"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14</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bCs/>
                <w:kern w:val="0"/>
                <w:sz w:val="20"/>
                <w:szCs w:val="20"/>
                <w:lang w:eastAsia="lv-LV"/>
                <w14:ligatures w14:val="none"/>
              </w:rPr>
              <w:t>dienas</w:t>
            </w:r>
            <w:r w:rsidRPr="00B77FD7">
              <w:rPr>
                <w:rFonts w:ascii="Arial" w:eastAsia="Times New Roman" w:hAnsi="Arial" w:cs="Arial"/>
                <w:kern w:val="0"/>
                <w:sz w:val="20"/>
                <w:szCs w:val="20"/>
                <w:lang w:eastAsia="lv-LV"/>
                <w14:ligatures w14:val="none"/>
              </w:rPr>
              <w:t xml:space="preserve"> pēc Darbu uzsākšanas datuma</w:t>
            </w:r>
          </w:p>
        </w:tc>
      </w:tr>
      <w:tr w:rsidR="0042132B" w:rsidRPr="00B77FD7" w14:paraId="5F0FBB14" w14:textId="77777777" w:rsidTr="44220005">
        <w:trPr>
          <w:trHeight w:val="509"/>
        </w:trPr>
        <w:tc>
          <w:tcPr>
            <w:tcW w:w="2820" w:type="dxa"/>
            <w:vAlign w:val="center"/>
          </w:tcPr>
          <w:p w14:paraId="2B686844" w14:textId="77777777" w:rsidR="0042132B" w:rsidRPr="00B77FD7" w:rsidRDefault="0042132B" w:rsidP="005132ED">
            <w:pPr>
              <w:tabs>
                <w:tab w:val="right" w:pos="1484"/>
              </w:tabs>
              <w:spacing w:after="0" w:line="240" w:lineRule="auto"/>
              <w:ind w:left="72"/>
              <w:rPr>
                <w:rFonts w:ascii="Arial" w:eastAsia="Times New Roman" w:hAnsi="Arial" w:cs="Arial"/>
                <w:kern w:val="0"/>
                <w:sz w:val="20"/>
                <w:szCs w:val="20"/>
                <w:lang w:eastAsia="lv-LV"/>
                <w14:ligatures w14:val="none"/>
              </w:rPr>
            </w:pPr>
          </w:p>
        </w:tc>
        <w:tc>
          <w:tcPr>
            <w:tcW w:w="1815" w:type="dxa"/>
            <w:vAlign w:val="center"/>
          </w:tcPr>
          <w:p w14:paraId="5F74BDEF" w14:textId="77777777" w:rsidR="0042132B" w:rsidRPr="00B77FD7"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1CA773BC" w14:textId="77777777" w:rsidR="0042132B" w:rsidRPr="00B77FD7" w:rsidRDefault="0042132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p>
        </w:tc>
      </w:tr>
      <w:tr w:rsidR="0042132B" w:rsidRPr="00B77FD7" w14:paraId="58391D58" w14:textId="77777777" w:rsidTr="44220005">
        <w:trPr>
          <w:trHeight w:val="509"/>
        </w:trPr>
        <w:tc>
          <w:tcPr>
            <w:tcW w:w="2820" w:type="dxa"/>
            <w:vAlign w:val="center"/>
          </w:tcPr>
          <w:p w14:paraId="7988C88D" w14:textId="77777777" w:rsidR="0042132B" w:rsidRPr="00B77FD7" w:rsidRDefault="4B42AB4B" w:rsidP="005132ED">
            <w:pPr>
              <w:tabs>
                <w:tab w:val="right" w:pos="1484"/>
              </w:tabs>
              <w:spacing w:after="0" w:line="240" w:lineRule="auto"/>
              <w:ind w:left="72"/>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Ziņas </w:t>
            </w:r>
            <w:r w:rsidRPr="00B77FD7">
              <w:rPr>
                <w:rFonts w:ascii="Arial" w:eastAsia="Times New Roman" w:hAnsi="Arial" w:cs="Arial"/>
                <w:b/>
                <w:bCs/>
                <w:sz w:val="20"/>
                <w:szCs w:val="20"/>
                <w:lang w:eastAsia="lv-LV"/>
              </w:rPr>
              <w:t>par Posmiem</w:t>
            </w:r>
          </w:p>
        </w:tc>
        <w:tc>
          <w:tcPr>
            <w:tcW w:w="1815" w:type="dxa"/>
            <w:vAlign w:val="center"/>
          </w:tcPr>
          <w:p w14:paraId="0F82C4B5" w14:textId="77777777" w:rsidR="0042132B" w:rsidRPr="00B77FD7"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26C1146B" w14:textId="77777777" w:rsidR="0042132B" w:rsidRPr="00B77FD7" w:rsidRDefault="0042132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p>
        </w:tc>
      </w:tr>
      <w:tr w:rsidR="0042132B" w:rsidRPr="00B77FD7" w14:paraId="3C8F7828" w14:textId="77777777" w:rsidTr="44220005">
        <w:trPr>
          <w:trHeight w:val="509"/>
        </w:trPr>
        <w:tc>
          <w:tcPr>
            <w:tcW w:w="2820" w:type="dxa"/>
          </w:tcPr>
          <w:p w14:paraId="222795F5" w14:textId="77777777" w:rsidR="0042132B" w:rsidRPr="00B77FD7" w:rsidRDefault="4B42AB4B" w:rsidP="0F290818">
            <w:pPr>
              <w:tabs>
                <w:tab w:val="right" w:pos="1484"/>
              </w:tabs>
              <w:spacing w:after="0" w:line="240" w:lineRule="auto"/>
              <w:ind w:right="-102"/>
              <w:jc w:val="center"/>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Apraksts</w:t>
            </w:r>
          </w:p>
          <w:p w14:paraId="63B09B70" w14:textId="77777777" w:rsidR="0042132B" w:rsidRPr="00B77FD7" w:rsidRDefault="4B42AB4B" w:rsidP="0F290818">
            <w:pPr>
              <w:tabs>
                <w:tab w:val="right" w:pos="1484"/>
              </w:tabs>
              <w:spacing w:after="0" w:line="240" w:lineRule="auto"/>
              <w:ind w:left="72"/>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(1.1.5.6.apakšpunkts)</w:t>
            </w:r>
          </w:p>
        </w:tc>
        <w:tc>
          <w:tcPr>
            <w:tcW w:w="1815" w:type="dxa"/>
          </w:tcPr>
          <w:p w14:paraId="094803D0" w14:textId="77777777" w:rsidR="0042132B" w:rsidRPr="00B77FD7" w:rsidRDefault="4B42AB4B" w:rsidP="0F290818">
            <w:pPr>
              <w:tabs>
                <w:tab w:val="right" w:pos="1484"/>
              </w:tabs>
              <w:spacing w:after="0" w:line="240" w:lineRule="auto"/>
              <w:jc w:val="center"/>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Izpildes laiks</w:t>
            </w:r>
          </w:p>
          <w:p w14:paraId="2AC6FA29" w14:textId="77777777" w:rsidR="0042132B" w:rsidRPr="00B77FD7" w:rsidRDefault="4B42AB4B" w:rsidP="0F290818">
            <w:pPr>
              <w:tabs>
                <w:tab w:val="right" w:pos="1484"/>
              </w:tabs>
              <w:spacing w:after="0" w:line="240" w:lineRule="auto"/>
              <w:jc w:val="center"/>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(1.1.3.3.apakšpunkts)</w:t>
            </w:r>
          </w:p>
          <w:p w14:paraId="2E77C831" w14:textId="77777777" w:rsidR="0042132B" w:rsidRPr="00B77FD7" w:rsidRDefault="4B42AB4B" w:rsidP="005132ED">
            <w:pPr>
              <w:tabs>
                <w:tab w:val="right" w:pos="1484"/>
              </w:tabs>
              <w:spacing w:after="0" w:line="240" w:lineRule="auto"/>
              <w:jc w:val="center"/>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mēnešos no Posma Darbu uzsākšanas datuma</w:t>
            </w:r>
          </w:p>
          <w:p w14:paraId="4447DCB6" w14:textId="77777777" w:rsidR="0042132B" w:rsidRPr="00B77FD7"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tcPr>
          <w:p w14:paraId="13EB14F3" w14:textId="77777777" w:rsidR="0042132B" w:rsidRPr="00B77FD7" w:rsidRDefault="4B42AB4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Posma </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bCs/>
                <w:kern w:val="0"/>
                <w:sz w:val="20"/>
                <w:szCs w:val="20"/>
                <w:lang w:eastAsia="lv-LV"/>
                <w14:ligatures w14:val="none"/>
              </w:rPr>
              <w:t>Darbu uzsākšanas datums</w:t>
            </w:r>
          </w:p>
        </w:tc>
      </w:tr>
      <w:tr w:rsidR="0042132B" w:rsidRPr="00B77FD7" w14:paraId="3B8155B5" w14:textId="77777777" w:rsidTr="44220005">
        <w:trPr>
          <w:trHeight w:val="509"/>
        </w:trPr>
        <w:tc>
          <w:tcPr>
            <w:tcW w:w="2820" w:type="dxa"/>
          </w:tcPr>
          <w:p w14:paraId="6701741D" w14:textId="616033B8" w:rsidR="0042132B" w:rsidRPr="00B77FD7" w:rsidRDefault="7F0A613F" w:rsidP="0F290818">
            <w:pPr>
              <w:tabs>
                <w:tab w:val="right" w:pos="1484"/>
              </w:tabs>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Būvprojekta izstrāde, būvdarbi un autoruzraudzība - Eiropas Savienības fonda projekta Nr. 2.1.1.4/1/25/I/019 īstenošana, adresē Jēkaba iela 10/12, Rīgā</w:t>
            </w:r>
          </w:p>
          <w:p w14:paraId="3DD077B8" w14:textId="77777777" w:rsidR="0042132B" w:rsidRPr="00B77FD7" w:rsidRDefault="4B42AB4B" w:rsidP="0F290818">
            <w:pPr>
              <w:tabs>
                <w:tab w:val="right" w:pos="1484"/>
              </w:tabs>
              <w:spacing w:after="0" w:line="240" w:lineRule="auto"/>
              <w:rPr>
                <w:rFonts w:ascii="Arial" w:eastAsia="Times New Roman" w:hAnsi="Arial" w:cs="Arial"/>
                <w:b/>
                <w:bCs/>
                <w:kern w:val="0"/>
                <w:sz w:val="20"/>
                <w:szCs w:val="20"/>
                <w:lang w:eastAsia="lv-LV"/>
                <w14:ligatures w14:val="none"/>
              </w:rPr>
            </w:pPr>
            <w:r w:rsidRPr="00B77FD7">
              <w:rPr>
                <w:rFonts w:ascii="Arial" w:eastAsia="Times New Roman" w:hAnsi="Arial" w:cs="Arial"/>
                <w:kern w:val="0"/>
                <w:sz w:val="20"/>
                <w:szCs w:val="20"/>
                <w:lang w:eastAsia="lv-LV"/>
                <w14:ligatures w14:val="none"/>
              </w:rPr>
              <w:t>(1.Posms)</w:t>
            </w:r>
          </w:p>
        </w:tc>
        <w:tc>
          <w:tcPr>
            <w:tcW w:w="1815" w:type="dxa"/>
          </w:tcPr>
          <w:p w14:paraId="018D9900" w14:textId="76AA4C66" w:rsidR="0042132B" w:rsidRPr="00B77FD7" w:rsidRDefault="48E13BF5" w:rsidP="0F290818">
            <w:pPr>
              <w:tabs>
                <w:tab w:val="right" w:pos="1484"/>
              </w:tabs>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sz w:val="20"/>
                <w:szCs w:val="20"/>
                <w:lang w:eastAsia="lv-LV"/>
              </w:rPr>
              <w:t>1.Posma darbi jāpabeidz un jānodod Pasūtītājam līdz 2029.gada 8. decembrim</w:t>
            </w:r>
          </w:p>
        </w:tc>
        <w:tc>
          <w:tcPr>
            <w:tcW w:w="5244" w:type="dxa"/>
          </w:tcPr>
          <w:p w14:paraId="30334F98" w14:textId="25E80845" w:rsidR="0042132B" w:rsidRPr="00B77FD7" w:rsidRDefault="48E13BF5" w:rsidP="0F290818">
            <w:pPr>
              <w:tabs>
                <w:tab w:val="right" w:pos="1484"/>
              </w:tabs>
              <w:spacing w:after="0" w:line="240" w:lineRule="auto"/>
              <w:rPr>
                <w:rFonts w:ascii="Arial" w:eastAsia="Times New Roman" w:hAnsi="Arial" w:cs="Arial"/>
                <w:sz w:val="20"/>
                <w:szCs w:val="20"/>
                <w:lang w:eastAsia="lv-LV"/>
              </w:rPr>
            </w:pPr>
            <w:r w:rsidRPr="00B77FD7">
              <w:rPr>
                <w:rFonts w:ascii="Arial" w:eastAsia="Times New Roman" w:hAnsi="Arial" w:cs="Arial"/>
                <w:sz w:val="20"/>
                <w:szCs w:val="20"/>
                <w:lang w:eastAsia="lv-LV"/>
              </w:rPr>
              <w:t>Līguma spēkā stāšanās diena</w:t>
            </w:r>
          </w:p>
        </w:tc>
      </w:tr>
      <w:tr w:rsidR="0F290818" w:rsidRPr="00B77FD7" w14:paraId="21500E1A" w14:textId="77777777" w:rsidTr="44220005">
        <w:trPr>
          <w:trHeight w:val="509"/>
        </w:trPr>
        <w:tc>
          <w:tcPr>
            <w:tcW w:w="2820" w:type="dxa"/>
          </w:tcPr>
          <w:p w14:paraId="77C2FE70" w14:textId="30AACBA7" w:rsidR="16111DD7" w:rsidRPr="00B77FD7" w:rsidRDefault="16111DD7" w:rsidP="0F290818">
            <w:pPr>
              <w:tabs>
                <w:tab w:val="right" w:pos="1484"/>
              </w:tabs>
              <w:spacing w:after="0" w:line="240" w:lineRule="auto"/>
              <w:rPr>
                <w:rFonts w:ascii="Arial" w:eastAsia="Arial" w:hAnsi="Arial" w:cs="Arial"/>
                <w:color w:val="000000" w:themeColor="text1"/>
                <w:sz w:val="20"/>
                <w:szCs w:val="20"/>
              </w:rPr>
            </w:pPr>
            <w:r w:rsidRPr="00B77FD7">
              <w:rPr>
                <w:rFonts w:ascii="Arial" w:eastAsia="Arial" w:hAnsi="Arial" w:cs="Arial"/>
                <w:color w:val="000000" w:themeColor="text1"/>
                <w:sz w:val="20"/>
                <w:szCs w:val="20"/>
              </w:rPr>
              <w:t xml:space="preserve">Būvprojekta izstrāde, būvdarbi un autoruzraudzība - Jēkaba ielā 10/12, Rīgā </w:t>
            </w:r>
          </w:p>
          <w:p w14:paraId="74AE86B1" w14:textId="606057B3" w:rsidR="0F290818" w:rsidRPr="00B77FD7" w:rsidRDefault="0F290818" w:rsidP="0F290818">
            <w:pPr>
              <w:tabs>
                <w:tab w:val="right" w:pos="1484"/>
              </w:tabs>
              <w:spacing w:after="0" w:line="240" w:lineRule="auto"/>
              <w:rPr>
                <w:rFonts w:ascii="Arial" w:eastAsia="Arial" w:hAnsi="Arial" w:cs="Arial"/>
                <w:color w:val="000000" w:themeColor="text1"/>
                <w:sz w:val="20"/>
                <w:szCs w:val="20"/>
              </w:rPr>
            </w:pPr>
            <w:r w:rsidRPr="00B77FD7">
              <w:rPr>
                <w:rFonts w:ascii="Arial" w:eastAsia="Arial" w:hAnsi="Arial" w:cs="Arial"/>
                <w:color w:val="000000" w:themeColor="text1"/>
                <w:sz w:val="20"/>
                <w:szCs w:val="20"/>
              </w:rPr>
              <w:lastRenderedPageBreak/>
              <w:t>(</w:t>
            </w:r>
            <w:r w:rsidR="196808F9" w:rsidRPr="00B77FD7">
              <w:rPr>
                <w:rFonts w:ascii="Arial" w:eastAsia="Arial" w:hAnsi="Arial" w:cs="Arial"/>
                <w:color w:val="000000" w:themeColor="text1"/>
                <w:sz w:val="20"/>
                <w:szCs w:val="20"/>
              </w:rPr>
              <w:t>2</w:t>
            </w:r>
            <w:r w:rsidRPr="00B77FD7">
              <w:rPr>
                <w:rFonts w:ascii="Arial" w:eastAsia="Arial" w:hAnsi="Arial" w:cs="Arial"/>
                <w:color w:val="000000" w:themeColor="text1"/>
                <w:sz w:val="20"/>
                <w:szCs w:val="20"/>
              </w:rPr>
              <w:t>.Posms)</w:t>
            </w:r>
          </w:p>
        </w:tc>
        <w:tc>
          <w:tcPr>
            <w:tcW w:w="1815" w:type="dxa"/>
          </w:tcPr>
          <w:p w14:paraId="5E9A0BD1" w14:textId="069F75D9" w:rsidR="47EB6140" w:rsidRPr="00B77FD7" w:rsidRDefault="47EB6140" w:rsidP="0F290818">
            <w:pPr>
              <w:tabs>
                <w:tab w:val="right" w:pos="1484"/>
              </w:tabs>
              <w:spacing w:after="0" w:line="240" w:lineRule="auto"/>
              <w:rPr>
                <w:rFonts w:ascii="Arial" w:eastAsia="Arial" w:hAnsi="Arial" w:cs="Arial"/>
                <w:color w:val="000000" w:themeColor="text1"/>
                <w:sz w:val="20"/>
                <w:szCs w:val="20"/>
              </w:rPr>
            </w:pPr>
            <w:r w:rsidRPr="00B77FD7">
              <w:rPr>
                <w:rFonts w:ascii="Arial" w:eastAsia="Arial" w:hAnsi="Arial" w:cs="Arial"/>
                <w:color w:val="000000" w:themeColor="text1"/>
                <w:sz w:val="20"/>
                <w:szCs w:val="20"/>
              </w:rPr>
              <w:lastRenderedPageBreak/>
              <w:t>39 mēneši</w:t>
            </w:r>
          </w:p>
        </w:tc>
        <w:tc>
          <w:tcPr>
            <w:tcW w:w="5244" w:type="dxa"/>
          </w:tcPr>
          <w:p w14:paraId="49EE9D24" w14:textId="123D01B3" w:rsidR="47EB6140" w:rsidRPr="00B77FD7" w:rsidRDefault="47EB6140" w:rsidP="0F290818">
            <w:pPr>
              <w:tabs>
                <w:tab w:val="right" w:pos="1484"/>
              </w:tabs>
              <w:spacing w:after="0" w:line="240" w:lineRule="auto"/>
              <w:rPr>
                <w:rFonts w:ascii="Arial" w:eastAsia="Arial" w:hAnsi="Arial" w:cs="Arial"/>
                <w:color w:val="000000" w:themeColor="text1"/>
                <w:sz w:val="20"/>
                <w:szCs w:val="20"/>
              </w:rPr>
            </w:pPr>
            <w:r w:rsidRPr="00B77FD7">
              <w:rPr>
                <w:rFonts w:ascii="Arial" w:eastAsia="Arial" w:hAnsi="Arial" w:cs="Arial"/>
                <w:color w:val="000000" w:themeColor="text1"/>
                <w:sz w:val="20"/>
                <w:szCs w:val="20"/>
              </w:rPr>
              <w:t>Līguma spēkā stāšanās diena</w:t>
            </w:r>
          </w:p>
        </w:tc>
      </w:tr>
      <w:tr w:rsidR="0042132B" w:rsidRPr="00B77FD7" w14:paraId="2C2559CE" w14:textId="77777777" w:rsidTr="44220005">
        <w:trPr>
          <w:trHeight w:val="509"/>
        </w:trPr>
        <w:tc>
          <w:tcPr>
            <w:tcW w:w="2820" w:type="dxa"/>
          </w:tcPr>
          <w:p w14:paraId="21701A90" w14:textId="01774BB4" w:rsidR="47EB6140" w:rsidRPr="00B77FD7" w:rsidRDefault="47EB6140" w:rsidP="0F290818">
            <w:pPr>
              <w:tabs>
                <w:tab w:val="right" w:pos="1484"/>
              </w:tabs>
              <w:spacing w:after="0" w:line="240" w:lineRule="auto"/>
              <w:rPr>
                <w:rFonts w:ascii="Arial" w:eastAsia="Times New Roman" w:hAnsi="Arial" w:cs="Arial"/>
                <w:sz w:val="20"/>
                <w:szCs w:val="20"/>
                <w:lang w:eastAsia="lv-LV"/>
              </w:rPr>
            </w:pPr>
            <w:r w:rsidRPr="00B77FD7">
              <w:rPr>
                <w:rFonts w:ascii="Arial" w:eastAsia="Times New Roman" w:hAnsi="Arial" w:cs="Arial"/>
                <w:sz w:val="20"/>
                <w:szCs w:val="20"/>
                <w:lang w:eastAsia="lv-LV"/>
              </w:rPr>
              <w:t>Būvprojekta izstrāde, būvdarbi un autoruzraudzība - Mazā Trokšņu ielā 2, Rīgā</w:t>
            </w:r>
          </w:p>
          <w:p w14:paraId="0765F55C" w14:textId="7F315BE8" w:rsidR="0042132B" w:rsidRPr="00B77FD7" w:rsidRDefault="4B42AB4B" w:rsidP="0F290818">
            <w:pPr>
              <w:tabs>
                <w:tab w:val="right" w:pos="1484"/>
              </w:tabs>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2CB7641F" w:rsidRPr="00B77FD7">
              <w:rPr>
                <w:rFonts w:ascii="Arial" w:eastAsia="Times New Roman" w:hAnsi="Arial" w:cs="Arial"/>
                <w:kern w:val="0"/>
                <w:sz w:val="20"/>
                <w:szCs w:val="20"/>
                <w:lang w:eastAsia="lv-LV"/>
                <w14:ligatures w14:val="none"/>
              </w:rPr>
              <w:t>3</w:t>
            </w:r>
            <w:r w:rsidRPr="00B77FD7">
              <w:rPr>
                <w:rFonts w:ascii="Arial" w:eastAsia="Times New Roman" w:hAnsi="Arial" w:cs="Arial"/>
                <w:kern w:val="0"/>
                <w:sz w:val="20"/>
                <w:szCs w:val="20"/>
                <w:lang w:eastAsia="lv-LV"/>
                <w14:ligatures w14:val="none"/>
              </w:rPr>
              <w:t>.Posms)</w:t>
            </w:r>
          </w:p>
        </w:tc>
        <w:tc>
          <w:tcPr>
            <w:tcW w:w="1815" w:type="dxa"/>
          </w:tcPr>
          <w:p w14:paraId="6D828AC8" w14:textId="0905C05F" w:rsidR="0042132B" w:rsidRPr="00B77FD7" w:rsidRDefault="7BCEF5CB" w:rsidP="0F290818">
            <w:pPr>
              <w:tabs>
                <w:tab w:val="right" w:pos="1484"/>
              </w:tabs>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sz w:val="20"/>
                <w:szCs w:val="20"/>
                <w:lang w:eastAsia="lv-LV"/>
              </w:rPr>
              <w:t>39 mēnešu laikā, bet ne vēlāk kā līdz 2030.gada 1.oktobrim, ja Pasūtītājs paziņojumu par 3.Posma darbiem izsniedzis 6 mēnešu laikā pēc Līguma spēkā stāšanās dienas.</w:t>
            </w:r>
          </w:p>
        </w:tc>
        <w:tc>
          <w:tcPr>
            <w:tcW w:w="5244" w:type="dxa"/>
          </w:tcPr>
          <w:p w14:paraId="44131BFC" w14:textId="791B4204" w:rsidR="0042132B" w:rsidRPr="00B77FD7" w:rsidRDefault="7BCEF5CB" w:rsidP="0F290818">
            <w:pPr>
              <w:tabs>
                <w:tab w:val="right" w:pos="1484"/>
              </w:tabs>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sz w:val="20"/>
                <w:szCs w:val="20"/>
                <w:lang w:eastAsia="lv-LV"/>
              </w:rPr>
              <w:t>Pasūtītāja paziņojuma par Līguma 3.Posmā paredzēto darbu uzsākšanu diena</w:t>
            </w:r>
          </w:p>
        </w:tc>
      </w:tr>
    </w:tbl>
    <w:p w14:paraId="4A15075D" w14:textId="6AB51143" w:rsidR="0F290818" w:rsidRPr="00B77FD7" w:rsidRDefault="0F290818">
      <w:pPr>
        <w:rPr>
          <w:rFonts w:ascii="Arial" w:hAnsi="Arial" w:cs="Arial"/>
          <w:sz w:val="20"/>
          <w:szCs w:val="20"/>
        </w:rPr>
      </w:pPr>
    </w:p>
    <w:p w14:paraId="2FF303B6" w14:textId="77777777" w:rsidR="0042132B" w:rsidRPr="00B77FD7" w:rsidRDefault="0042132B" w:rsidP="005132ED">
      <w:pPr>
        <w:spacing w:after="0" w:line="240" w:lineRule="auto"/>
        <w:rPr>
          <w:rFonts w:ascii="Arial" w:eastAsia="Times New Roman" w:hAnsi="Arial" w:cs="Arial"/>
          <w:b/>
          <w:bCs/>
          <w:kern w:val="0"/>
          <w:sz w:val="20"/>
          <w:szCs w:val="20"/>
          <w14:ligatures w14:val="none"/>
        </w:rPr>
      </w:pPr>
    </w:p>
    <w:tbl>
      <w:tblPr>
        <w:tblW w:w="8676" w:type="dxa"/>
        <w:tblInd w:w="-108" w:type="dxa"/>
        <w:tblLayout w:type="fixed"/>
        <w:tblLook w:val="0000" w:firstRow="0" w:lastRow="0" w:firstColumn="0" w:lastColumn="0" w:noHBand="0" w:noVBand="0"/>
      </w:tblPr>
      <w:tblGrid>
        <w:gridCol w:w="4394"/>
        <w:gridCol w:w="4282"/>
      </w:tblGrid>
      <w:tr w:rsidR="0042132B" w:rsidRPr="00B77FD7" w14:paraId="5ADFE79B" w14:textId="77777777" w:rsidTr="00757B6D">
        <w:tc>
          <w:tcPr>
            <w:tcW w:w="4248" w:type="dxa"/>
          </w:tcPr>
          <w:p w14:paraId="18E228B9" w14:textId="77777777" w:rsidR="0042132B" w:rsidRPr="00B77FD7"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p>
          <w:p w14:paraId="3740FF40" w14:textId="77777777" w:rsidR="0042132B" w:rsidRPr="00B77FD7"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Uzņēmējs:</w:t>
            </w:r>
          </w:p>
        </w:tc>
        <w:tc>
          <w:tcPr>
            <w:tcW w:w="4140" w:type="dxa"/>
          </w:tcPr>
          <w:p w14:paraId="538CFD03" w14:textId="77777777" w:rsidR="0042132B" w:rsidRPr="00B77FD7"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p>
          <w:p w14:paraId="62D32FDC" w14:textId="77777777" w:rsidR="0042132B" w:rsidRPr="00B77FD7"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Pasūtītājs:</w:t>
            </w:r>
          </w:p>
        </w:tc>
      </w:tr>
      <w:tr w:rsidR="0042132B" w:rsidRPr="00B77FD7" w14:paraId="0F9141D6" w14:textId="77777777" w:rsidTr="00757B6D">
        <w:tc>
          <w:tcPr>
            <w:tcW w:w="4248" w:type="dxa"/>
          </w:tcPr>
          <w:p w14:paraId="5AC51999"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&lt;Uzņēmēja nosaukums&gt;</w:t>
            </w:r>
          </w:p>
          <w:p w14:paraId="5673D8D3" w14:textId="77777777" w:rsidR="0042132B" w:rsidRPr="00B77FD7"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&lt;paraksta tiesīgās personas amats, vārds un uzvārds&gt;</w:t>
            </w:r>
          </w:p>
          <w:p w14:paraId="3551F31D" w14:textId="77777777" w:rsidR="0042132B" w:rsidRPr="00B77FD7"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p>
          <w:p w14:paraId="23E87EEC" w14:textId="77777777" w:rsidR="0042132B" w:rsidRPr="00B77FD7"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________________________________</w:t>
            </w:r>
            <w:r w:rsidRPr="00B77FD7">
              <w:rPr>
                <w:rFonts w:ascii="Arial" w:eastAsia="Times New Roman" w:hAnsi="Arial" w:cs="Arial"/>
                <w:kern w:val="0"/>
                <w:sz w:val="20"/>
                <w:szCs w:val="20"/>
                <w:lang w:eastAsia="lv-LV"/>
                <w14:ligatures w14:val="none"/>
              </w:rPr>
              <w:br/>
              <w:t>(paraksts*)</w:t>
            </w:r>
          </w:p>
        </w:tc>
        <w:tc>
          <w:tcPr>
            <w:tcW w:w="4140" w:type="dxa"/>
          </w:tcPr>
          <w:p w14:paraId="2959DFFA" w14:textId="77777777" w:rsidR="0042132B" w:rsidRPr="00B77FD7" w:rsidRDefault="0042132B" w:rsidP="005132ED">
            <w:pPr>
              <w:shd w:val="clear" w:color="auto" w:fill="FFFFFF"/>
              <w:spacing w:after="0" w:line="240" w:lineRule="auto"/>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&lt;Pasūtītāja nosaukums&gt;</w:t>
            </w:r>
          </w:p>
          <w:p w14:paraId="77F25528" w14:textId="77777777" w:rsidR="0042132B" w:rsidRPr="00B77FD7" w:rsidRDefault="0042132B" w:rsidP="005132ED">
            <w:pPr>
              <w:shd w:val="clear" w:color="auto" w:fill="FFFFFF"/>
              <w:spacing w:after="0" w:line="240" w:lineRule="auto"/>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&lt;paraksta tiesīgās personas amats, vārds un uzvārds&gt;</w:t>
            </w:r>
          </w:p>
          <w:p w14:paraId="26B9C97B" w14:textId="77777777" w:rsidR="0042132B" w:rsidRPr="00B77FD7"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p>
          <w:p w14:paraId="40734787" w14:textId="77777777" w:rsidR="0042132B" w:rsidRPr="00B77FD7"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________________________________</w:t>
            </w:r>
          </w:p>
          <w:p w14:paraId="218BE9B3" w14:textId="77777777" w:rsidR="0042132B" w:rsidRPr="00B77FD7"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(paraksts*)</w:t>
            </w:r>
          </w:p>
        </w:tc>
      </w:tr>
    </w:tbl>
    <w:p w14:paraId="52975EFF" w14:textId="77777777" w:rsidR="0042132B" w:rsidRPr="00B77FD7" w:rsidRDefault="0042132B" w:rsidP="005132ED">
      <w:pPr>
        <w:spacing w:after="0" w:line="240" w:lineRule="auto"/>
        <w:rPr>
          <w:rFonts w:ascii="Arial" w:eastAsia="Times New Roman" w:hAnsi="Arial" w:cs="Arial"/>
          <w:b/>
          <w:bCs/>
          <w:kern w:val="0"/>
          <w:sz w:val="20"/>
          <w:szCs w:val="20"/>
          <w14:ligatures w14:val="none"/>
        </w:rPr>
      </w:pPr>
    </w:p>
    <w:p w14:paraId="14243594" w14:textId="77777777" w:rsidR="0042132B" w:rsidRPr="00B77FD7"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B77FD7">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4C28398B" w14:textId="77777777" w:rsidR="0042132B" w:rsidRPr="00B77FD7" w:rsidRDefault="0042132B" w:rsidP="005132ED">
      <w:pPr>
        <w:spacing w:after="0" w:line="240" w:lineRule="auto"/>
        <w:jc w:val="center"/>
        <w:rPr>
          <w:rFonts w:ascii="Arial" w:eastAsia="Times New Roman" w:hAnsi="Arial" w:cs="Arial"/>
          <w:b/>
          <w:bCs/>
          <w:kern w:val="0"/>
          <w:sz w:val="20"/>
          <w:szCs w:val="20"/>
          <w14:ligatures w14:val="none"/>
        </w:rPr>
      </w:pPr>
      <w:r w:rsidRPr="00B77FD7">
        <w:rPr>
          <w:rFonts w:ascii="Arial" w:eastAsia="Times New Roman" w:hAnsi="Arial" w:cs="Arial"/>
          <w:color w:val="000000"/>
          <w:spacing w:val="-1"/>
          <w:kern w:val="0"/>
          <w:sz w:val="20"/>
          <w:szCs w:val="20"/>
          <w:lang w:eastAsia="lv-LV"/>
          <w14:ligatures w14:val="none"/>
        </w:rPr>
        <w:t>DOKUMENTA PARAKSTĪŠANAS DATUMS IR PĒDĒJĀ PARAKSTĪTĀJA LAIKA ZĪMOGA DATUMS.</w:t>
      </w:r>
      <w:r w:rsidRPr="00B77FD7">
        <w:rPr>
          <w:rFonts w:ascii="Arial" w:eastAsia="Times New Roman" w:hAnsi="Arial" w:cs="Arial"/>
          <w:kern w:val="0"/>
          <w:sz w:val="20"/>
          <w:szCs w:val="20"/>
          <w:lang w:eastAsia="lv-LV"/>
          <w14:ligatures w14:val="none"/>
        </w:rPr>
        <w:br w:type="page"/>
      </w:r>
    </w:p>
    <w:p w14:paraId="3E346DFA" w14:textId="77777777" w:rsidR="0042132B" w:rsidRPr="00B77FD7" w:rsidRDefault="0042132B" w:rsidP="005132ED">
      <w:pPr>
        <w:spacing w:after="0" w:line="240" w:lineRule="auto"/>
        <w:rPr>
          <w:rFonts w:ascii="Arial" w:eastAsia="Times New Roman" w:hAnsi="Arial" w:cs="Arial"/>
          <w:b/>
          <w:bCs/>
          <w:kern w:val="0"/>
          <w:sz w:val="20"/>
          <w:szCs w:val="20"/>
          <w14:ligatures w14:val="none"/>
        </w:rPr>
      </w:pPr>
    </w:p>
    <w:tbl>
      <w:tblPr>
        <w:tblpPr w:leftFromText="180" w:rightFromText="180" w:vertAnchor="text" w:tblpX="142" w:tblpY="1"/>
        <w:tblOverlap w:val="never"/>
        <w:tblW w:w="9072" w:type="dxa"/>
        <w:tblLayout w:type="fixed"/>
        <w:tblCellMar>
          <w:left w:w="0" w:type="dxa"/>
          <w:right w:w="0" w:type="dxa"/>
        </w:tblCellMar>
        <w:tblLook w:val="0000" w:firstRow="0" w:lastRow="0" w:firstColumn="0" w:lastColumn="0" w:noHBand="0" w:noVBand="0"/>
      </w:tblPr>
      <w:tblGrid>
        <w:gridCol w:w="2520"/>
        <w:gridCol w:w="6552"/>
      </w:tblGrid>
      <w:tr w:rsidR="0042132B" w:rsidRPr="00B77FD7" w14:paraId="5085C5DF" w14:textId="77777777" w:rsidTr="00517F42">
        <w:tc>
          <w:tcPr>
            <w:tcW w:w="9072" w:type="dxa"/>
            <w:gridSpan w:val="2"/>
            <w:tcBorders>
              <w:top w:val="single" w:sz="4" w:space="0" w:color="808080" w:themeColor="background1" w:themeShade="80"/>
              <w:bottom w:val="single" w:sz="12" w:space="0" w:color="808080" w:themeColor="background1" w:themeShade="80"/>
            </w:tcBorders>
            <w:shd w:val="clear" w:color="auto" w:fill="F2F2F2" w:themeFill="background1" w:themeFillShade="F2"/>
          </w:tcPr>
          <w:p w14:paraId="7C6BD98C" w14:textId="77777777" w:rsidR="0042132B" w:rsidRPr="00B77FD7" w:rsidRDefault="0042132B" w:rsidP="000F5D2F">
            <w:pPr>
              <w:keepNext/>
              <w:keepLines/>
              <w:spacing w:after="0" w:line="240" w:lineRule="auto"/>
              <w:ind w:left="181" w:right="283"/>
              <w:jc w:val="center"/>
              <w:rPr>
                <w:rFonts w:ascii="Arial" w:eastAsia="Times New Roman" w:hAnsi="Arial" w:cs="Arial"/>
                <w:b/>
                <w:i/>
                <w:kern w:val="0"/>
                <w:sz w:val="20"/>
                <w:szCs w:val="20"/>
                <w:u w:val="single"/>
                <w:lang w:eastAsia="lv-LV"/>
                <w14:ligatures w14:val="none"/>
              </w:rPr>
            </w:pPr>
            <w:r w:rsidRPr="00B77FD7">
              <w:rPr>
                <w:rFonts w:ascii="Arial" w:eastAsia="Times New Roman" w:hAnsi="Arial" w:cs="Arial"/>
                <w:b/>
                <w:i/>
                <w:kern w:val="0"/>
                <w:sz w:val="20"/>
                <w:szCs w:val="20"/>
                <w:u w:val="single"/>
                <w:lang w:eastAsia="lv-LV"/>
                <w14:ligatures w14:val="none"/>
              </w:rPr>
              <w:t>SPECIĀLIE NOTEIKUMI</w:t>
            </w:r>
          </w:p>
        </w:tc>
      </w:tr>
      <w:tr w:rsidR="0042132B" w:rsidRPr="00B77FD7" w14:paraId="7535AF9F" w14:textId="77777777" w:rsidTr="00517F42">
        <w:tc>
          <w:tcPr>
            <w:tcW w:w="2520" w:type="dxa"/>
            <w:tcBorders>
              <w:bottom w:val="single" w:sz="12" w:space="0" w:color="808080" w:themeColor="background1" w:themeShade="80"/>
            </w:tcBorders>
          </w:tcPr>
          <w:p w14:paraId="3704D92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p w14:paraId="500B582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bottom w:val="single" w:sz="12" w:space="0" w:color="808080" w:themeColor="background1" w:themeShade="80"/>
            </w:tcBorders>
          </w:tcPr>
          <w:p w14:paraId="5E429A3A"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Vispārīgajos noteikumos terminu </w:t>
            </w:r>
          </w:p>
          <w:p w14:paraId="3C2381C8"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“Sākuma datums”</w:t>
            </w:r>
          </w:p>
          <w:p w14:paraId="39369FE9"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terminu </w:t>
            </w:r>
          </w:p>
          <w:p w14:paraId="7FA187B4"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“Darbu uzsākšanas datums”;</w:t>
            </w:r>
          </w:p>
          <w:p w14:paraId="72E01154"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p>
          <w:p w14:paraId="1905B6FC"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Vispārīgajos noteikumos atsauci uz </w:t>
            </w:r>
          </w:p>
          <w:p w14:paraId="0B499194"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20.6.apakšpunktu [Šķīrējtiesa] </w:t>
            </w:r>
          </w:p>
          <w:p w14:paraId="20629ECE"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atsauci uz </w:t>
            </w:r>
          </w:p>
          <w:p w14:paraId="0272F59E"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20.6.apakšpunktu [Tiesa]</w:t>
            </w:r>
          </w:p>
          <w:p w14:paraId="0F456B65" w14:textId="77777777" w:rsidR="0042132B" w:rsidRPr="00B77FD7"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B77FD7" w14:paraId="1B515B1D" w14:textId="77777777" w:rsidTr="00517F42">
        <w:trPr>
          <w:trHeight w:val="853"/>
        </w:trPr>
        <w:tc>
          <w:tcPr>
            <w:tcW w:w="2520" w:type="dxa"/>
            <w:tcBorders>
              <w:top w:val="single" w:sz="12" w:space="0" w:color="808080" w:themeColor="background1" w:themeShade="80"/>
            </w:tcBorders>
          </w:tcPr>
          <w:p w14:paraId="279F64D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1.1.</w:t>
            </w:r>
          </w:p>
          <w:p w14:paraId="28ED671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Definīcijas</w:t>
            </w:r>
          </w:p>
        </w:tc>
        <w:tc>
          <w:tcPr>
            <w:tcW w:w="6552" w:type="dxa"/>
            <w:tcBorders>
              <w:top w:val="single" w:sz="12" w:space="0" w:color="808080" w:themeColor="background1" w:themeShade="80"/>
            </w:tcBorders>
          </w:tcPr>
          <w:p w14:paraId="36990ABE"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1.1.1.1.apakšpunktu izteikt šādā redakcijā:</w:t>
            </w:r>
          </w:p>
          <w:p w14:paraId="283DDAA4"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Līgums</w:t>
            </w:r>
            <w:r w:rsidRPr="00B77FD7">
              <w:rPr>
                <w:rFonts w:ascii="Arial" w:eastAsia="Times New Roman" w:hAnsi="Arial" w:cs="Arial"/>
                <w:kern w:val="0"/>
                <w:sz w:val="20"/>
                <w:szCs w:val="20"/>
                <w:lang w:eastAsia="lv-LV"/>
                <w14:ligatures w14:val="none"/>
              </w:rPr>
              <w:t>” nozīmē Līguma vienošanos un citus dokumentus, kas minēti Līguma vienošanās dokumentā.”</w:t>
            </w:r>
          </w:p>
          <w:p w14:paraId="67F98138"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p>
          <w:p w14:paraId="69DF31A9"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1.1.1.3.apakšpunkta otro teikumu izteikt šādā redakcijā:</w:t>
            </w:r>
          </w:p>
          <w:p w14:paraId="328104F3"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“Ievērojot to, ka Līguma ietvaros Apstiprinājuma vēstule netiks izsniegta, termins “</w:t>
            </w:r>
            <w:r w:rsidRPr="00B77FD7">
              <w:rPr>
                <w:rFonts w:ascii="Arial" w:eastAsia="Times New Roman" w:hAnsi="Arial" w:cs="Arial"/>
                <w:b/>
                <w:kern w:val="0"/>
                <w:sz w:val="20"/>
                <w:szCs w:val="20"/>
                <w:lang w:eastAsia="lv-LV"/>
                <w14:ligatures w14:val="none"/>
              </w:rPr>
              <w:t>Apstiprinājuma vēstule</w:t>
            </w:r>
            <w:r w:rsidRPr="00B77FD7">
              <w:rPr>
                <w:rFonts w:ascii="Arial" w:eastAsia="Times New Roman" w:hAnsi="Arial" w:cs="Arial"/>
                <w:kern w:val="0"/>
                <w:sz w:val="20"/>
                <w:szCs w:val="20"/>
                <w:lang w:eastAsia="lv-LV"/>
                <w14:ligatures w14:val="none"/>
              </w:rPr>
              <w:t>” apzīmē Līguma vienošanos, un Apstiprinājuma vēstules izsniegšanas vai saņemšanas datums ir Līguma vienošanās spēkā stāšanās datums.”</w:t>
            </w:r>
          </w:p>
          <w:p w14:paraId="1AA7AEFA"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2DF07859"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1.1.1.4.apakšpunktu izteikt šādā redakcijā:</w:t>
            </w:r>
          </w:p>
          <w:p w14:paraId="7D45CBC4"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Piedāvājuma vēstule</w:t>
            </w:r>
            <w:r w:rsidRPr="00B77FD7">
              <w:rPr>
                <w:rFonts w:ascii="Arial" w:eastAsia="Times New Roman" w:hAnsi="Arial" w:cs="Arial"/>
                <w:kern w:val="0"/>
                <w:sz w:val="20"/>
                <w:szCs w:val="20"/>
                <w:lang w:eastAsia="lv-LV"/>
                <w14:ligatures w14:val="none"/>
              </w:rPr>
              <w:t>” nozīmē Uzņēmēja sagatavotu dokumentu,  kas ietver Pasūtītājam adresētu piedāvājumu veikt Darbus.”</w:t>
            </w:r>
          </w:p>
          <w:p w14:paraId="79A70B72"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186F0E53"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Vispārīgo noteikumu 1.1.1.5.apakšpunktu izteikt šādā redakcijā: </w:t>
            </w:r>
          </w:p>
          <w:p w14:paraId="77854E01"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Pasūtītāja prasības</w:t>
            </w:r>
            <w:r w:rsidRPr="00B77FD7">
              <w:rPr>
                <w:rFonts w:ascii="Arial" w:eastAsia="Times New Roman" w:hAnsi="Arial" w:cs="Arial"/>
                <w:kern w:val="0"/>
                <w:sz w:val="20"/>
                <w:szCs w:val="20"/>
                <w:lang w:eastAsia="lv-LV"/>
                <w14:ligatures w14:val="none"/>
              </w:rPr>
              <w:t>” nozīmē Līgumā iekļauto dokumentu, kas nosaka Pasūtītāja prasības (tajā skaitā tehniskā specifikācija saskaņā ar publisko iepirkumu regulējošiem normatīviem aktiem), kā arī visus šī dokumenta papildinājumus un grozījumus saskaņā ar Līgumu. Šis dokuments nosaka Darbu mērķi, apjomu un/ vai prasības projektēšanai un citus tehniskos kritērijus Darbiem.”</w:t>
            </w:r>
          </w:p>
          <w:p w14:paraId="500E83FC"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7EA2BB1"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1.1.1.6.apakšpunktu izteikt šādā redakcijā:</w:t>
            </w:r>
          </w:p>
          <w:p w14:paraId="4D9B1AA3" w14:textId="77777777" w:rsidR="0042132B" w:rsidRPr="00B77FD7" w:rsidRDefault="0042132B" w:rsidP="000F5D2F">
            <w:pPr>
              <w:keepNext/>
              <w:keepLines/>
              <w:spacing w:after="0" w:line="240" w:lineRule="auto"/>
              <w:ind w:right="283" w:hanging="5"/>
              <w:jc w:val="both"/>
              <w:rPr>
                <w:rFonts w:ascii="Arial" w:eastAsia="Times New Roman" w:hAnsi="Arial" w:cs="Arial"/>
                <w:color w:val="FF0000"/>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Formas</w:t>
            </w:r>
            <w:r w:rsidRPr="00B77FD7">
              <w:rPr>
                <w:rFonts w:ascii="Arial" w:eastAsia="Times New Roman" w:hAnsi="Arial" w:cs="Arial"/>
                <w:kern w:val="0"/>
                <w:sz w:val="20"/>
                <w:szCs w:val="20"/>
                <w:lang w:eastAsia="lv-LV"/>
                <w14:ligatures w14:val="none"/>
              </w:rPr>
              <w:t xml:space="preserve">” nozīmē Līgumā iekļautās datu lapas, sarakstus, maksājumu grafikus un/ vai cenu tabulas, tajā skaitā tāmes, ko atbilstoši Pasūtītāja noteiktām veidnēm vai paraugiem sagatavo un kopā ar Piedāvājuma vēstuli iesniedz Uzņēmējs.” </w:t>
            </w:r>
          </w:p>
          <w:p w14:paraId="5259CA49"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9B24203"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1.1.1.7.apakšpunktu izteikt šādā redakcijā:</w:t>
            </w:r>
          </w:p>
          <w:p w14:paraId="269B51B8"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Uzņēmēja piedāvājums</w:t>
            </w:r>
            <w:r w:rsidRPr="00B77FD7">
              <w:rPr>
                <w:rFonts w:ascii="Arial" w:eastAsia="Times New Roman" w:hAnsi="Arial" w:cs="Arial"/>
                <w:kern w:val="0"/>
                <w:sz w:val="20"/>
                <w:szCs w:val="20"/>
                <w:lang w:eastAsia="lv-LV"/>
                <w14:ligatures w14:val="none"/>
              </w:rPr>
              <w:t xml:space="preserve">” nozīmē piedāvājumu, ko Uzņēmējs iesniedz kopā ar Piedāvājuma vēstuli un kas ir iekļauts Līgumā. Šajā piedāvājumā var būt iekļautas arī Uzņēmēja skices projektam.” </w:t>
            </w:r>
          </w:p>
          <w:p w14:paraId="2F9AD783"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624A83FF"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1.1.1.10.apakšpunktu izteikt šādā redakcijā:</w:t>
            </w:r>
          </w:p>
          <w:p w14:paraId="5FB6AB72"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Garantiju grafiks</w:t>
            </w:r>
            <w:r w:rsidRPr="00B77FD7">
              <w:rPr>
                <w:rFonts w:ascii="Arial" w:eastAsia="Times New Roman" w:hAnsi="Arial" w:cs="Arial"/>
                <w:kern w:val="0"/>
                <w:sz w:val="20"/>
                <w:szCs w:val="20"/>
                <w:lang w:eastAsia="lv-LV"/>
                <w14:ligatures w14:val="none"/>
              </w:rPr>
              <w:t>” un “</w:t>
            </w:r>
            <w:r w:rsidRPr="00B77FD7">
              <w:rPr>
                <w:rFonts w:ascii="Arial" w:eastAsia="Times New Roman" w:hAnsi="Arial" w:cs="Arial"/>
                <w:b/>
                <w:kern w:val="0"/>
                <w:sz w:val="20"/>
                <w:szCs w:val="20"/>
                <w:lang w:eastAsia="lv-LV"/>
                <w14:ligatures w14:val="none"/>
              </w:rPr>
              <w:t>Maksājumu grafiks</w:t>
            </w:r>
            <w:r w:rsidRPr="00B77FD7">
              <w:rPr>
                <w:rFonts w:ascii="Arial" w:eastAsia="Times New Roman" w:hAnsi="Arial" w:cs="Arial"/>
                <w:kern w:val="0"/>
                <w:sz w:val="20"/>
                <w:szCs w:val="20"/>
                <w:lang w:eastAsia="lv-LV"/>
                <w14:ligatures w14:val="none"/>
              </w:rPr>
              <w:t xml:space="preserve">” nozīmē Formās ietvertus dokumentus, kas minēti attiecīgi 9.1.apakšpunktā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Uzņēmēja saistības</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un 14.4.apakšpunktā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Maksājumu grafiks</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w:t>
            </w:r>
          </w:p>
          <w:p w14:paraId="7DDC1E22"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007D09DF"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Dzēst Vispārīgo noteikumu 1.1.2.9.apakšpunktu.</w:t>
            </w:r>
          </w:p>
          <w:p w14:paraId="57F06BE1"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3D677599"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1.1.3.1.apakšpunktu izteikt šādā redakcijā:</w:t>
            </w:r>
          </w:p>
          <w:p w14:paraId="4517523D"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Bāzes</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kern w:val="0"/>
                <w:sz w:val="20"/>
                <w:szCs w:val="20"/>
                <w:lang w:eastAsia="lv-LV"/>
                <w14:ligatures w14:val="none"/>
              </w:rPr>
              <w:t>datums</w:t>
            </w:r>
            <w:r w:rsidRPr="00B77FD7">
              <w:rPr>
                <w:rFonts w:ascii="Arial" w:eastAsia="Times New Roman" w:hAnsi="Arial" w:cs="Arial"/>
                <w:kern w:val="0"/>
                <w:sz w:val="20"/>
                <w:szCs w:val="20"/>
                <w:lang w:eastAsia="lv-LV"/>
                <w14:ligatures w14:val="none"/>
              </w:rPr>
              <w:t xml:space="preserve">” nozīmē datumu </w:t>
            </w:r>
            <w:r w:rsidRPr="00B77FD7">
              <w:rPr>
                <w:rFonts w:ascii="Arial" w:eastAsia="Times New Roman" w:hAnsi="Arial" w:cs="Arial"/>
                <w:b/>
                <w:bCs/>
                <w:kern w:val="0"/>
                <w:sz w:val="20"/>
                <w:szCs w:val="20"/>
                <w:lang w:eastAsia="lv-LV"/>
                <w14:ligatures w14:val="none"/>
              </w:rPr>
              <w:t>7 dienas</w:t>
            </w:r>
            <w:r w:rsidRPr="00B77FD7">
              <w:rPr>
                <w:rFonts w:ascii="Arial" w:eastAsia="Times New Roman" w:hAnsi="Arial" w:cs="Arial"/>
                <w:kern w:val="0"/>
                <w:sz w:val="20"/>
                <w:szCs w:val="20"/>
                <w:lang w:eastAsia="lv-LV"/>
                <w14:ligatures w14:val="none"/>
              </w:rPr>
              <w:t xml:space="preserve"> pirms Piedāvājuma iesniegšanas pēdējās dienas.”</w:t>
            </w:r>
          </w:p>
          <w:p w14:paraId="2ABAB7F7"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8305559"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1.1.3.2.  apakšpunktu izteikt šādā redakcijā:</w:t>
            </w:r>
          </w:p>
          <w:p w14:paraId="51471045"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Darbu uzsākšanas datums</w:t>
            </w:r>
            <w:r w:rsidRPr="00B77FD7">
              <w:rPr>
                <w:rFonts w:ascii="Arial" w:eastAsia="Times New Roman" w:hAnsi="Arial" w:cs="Arial"/>
                <w:kern w:val="0"/>
                <w:sz w:val="20"/>
                <w:szCs w:val="20"/>
                <w:lang w:eastAsia="lv-LV"/>
                <w14:ligatures w14:val="none"/>
              </w:rPr>
              <w:t>” nozīmē Piedāvājuma pielikumā norādīto datumu.”</w:t>
            </w:r>
          </w:p>
          <w:p w14:paraId="2E481836" w14:textId="77777777" w:rsidR="0042132B" w:rsidRPr="00B77FD7" w:rsidRDefault="0042132B" w:rsidP="000F5D2F">
            <w:pPr>
              <w:keepNext/>
              <w:keepLines/>
              <w:spacing w:after="0" w:line="240" w:lineRule="auto"/>
              <w:ind w:left="117" w:right="283"/>
              <w:jc w:val="both"/>
              <w:rPr>
                <w:rFonts w:ascii="Arial" w:eastAsia="Times New Roman" w:hAnsi="Arial" w:cs="Arial"/>
                <w:kern w:val="0"/>
                <w:sz w:val="20"/>
                <w:szCs w:val="20"/>
                <w:lang w:eastAsia="lv-LV"/>
                <w14:ligatures w14:val="none"/>
              </w:rPr>
            </w:pPr>
          </w:p>
          <w:p w14:paraId="1ED58DBC" w14:textId="77777777" w:rsidR="0042132B" w:rsidRPr="00B77FD7" w:rsidRDefault="0042132B" w:rsidP="000F5D2F">
            <w:pPr>
              <w:keepNext/>
              <w:keepLines/>
              <w:spacing w:after="0" w:line="240" w:lineRule="auto"/>
              <w:ind w:left="-5" w:right="283" w:firstLine="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Vispārīgo noteikumu 1.1.3.3.apakšpunktu izteikt šādā redakcijā: </w:t>
            </w:r>
          </w:p>
          <w:p w14:paraId="01AB2F08"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w:t>
            </w:r>
            <w:r w:rsidRPr="00B77FD7">
              <w:rPr>
                <w:rFonts w:ascii="Arial" w:eastAsia="Times New Roman" w:hAnsi="Arial" w:cs="Arial"/>
                <w:b/>
                <w:bCs/>
                <w:kern w:val="0"/>
                <w:sz w:val="20"/>
                <w:szCs w:val="20"/>
                <w:lang w:eastAsia="lv-LV"/>
                <w14:ligatures w14:val="none"/>
              </w:rPr>
              <w:t>Izpildes laiks</w:t>
            </w:r>
            <w:r w:rsidRPr="00B77FD7">
              <w:rPr>
                <w:rFonts w:ascii="Arial" w:eastAsia="Times New Roman" w:hAnsi="Arial" w:cs="Arial"/>
                <w:kern w:val="0"/>
                <w:sz w:val="20"/>
                <w:szCs w:val="20"/>
                <w:lang w:eastAsia="lv-LV"/>
                <w14:ligatures w14:val="none"/>
              </w:rPr>
              <w:t>” nozīmē Piedāvājuma pielikumā norādīto Darbu  vai to Posmu (atkarībā no situācijas) izpildes laiku saskaņā ar 8.2. apakšpunktu [</w:t>
            </w:r>
            <w:r w:rsidRPr="00B77FD7">
              <w:rPr>
                <w:rFonts w:ascii="Arial" w:eastAsia="Times New Roman" w:hAnsi="Arial" w:cs="Arial"/>
                <w:i/>
                <w:iCs/>
                <w:kern w:val="0"/>
                <w:sz w:val="20"/>
                <w:szCs w:val="20"/>
                <w:lang w:eastAsia="lv-LV"/>
                <w14:ligatures w14:val="none"/>
              </w:rPr>
              <w:t>Izpildes laiks</w:t>
            </w:r>
            <w:r w:rsidRPr="00B77FD7">
              <w:rPr>
                <w:rFonts w:ascii="Arial" w:eastAsia="Times New Roman" w:hAnsi="Arial" w:cs="Arial"/>
                <w:kern w:val="0"/>
                <w:sz w:val="20"/>
                <w:szCs w:val="20"/>
                <w:lang w:eastAsia="lv-LV"/>
                <w14:ligatures w14:val="none"/>
              </w:rPr>
              <w:t>], līdz kuram visiem Darbiem  vai Posmam jābūt pabeigtiem, pieņemtiem ekspluatācijā un apstiprinātiem no Pasūtītāja puses. Izpildes laiku var grozīt  saskaņā ar 8.4. apakšpunktu [</w:t>
            </w:r>
            <w:r w:rsidRPr="00B77FD7">
              <w:rPr>
                <w:rFonts w:ascii="Arial" w:eastAsia="Times New Roman" w:hAnsi="Arial" w:cs="Arial"/>
                <w:i/>
                <w:iCs/>
                <w:kern w:val="0"/>
                <w:sz w:val="20"/>
                <w:szCs w:val="20"/>
                <w:lang w:eastAsia="lv-LV"/>
                <w14:ligatures w14:val="none"/>
              </w:rPr>
              <w:t>Izpildes laika pagarināšana</w:t>
            </w:r>
            <w:r w:rsidRPr="00B77FD7">
              <w:rPr>
                <w:rFonts w:ascii="Arial" w:eastAsia="Times New Roman" w:hAnsi="Arial" w:cs="Arial"/>
                <w:kern w:val="0"/>
                <w:sz w:val="20"/>
                <w:szCs w:val="20"/>
                <w:lang w:eastAsia="lv-LV"/>
                <w14:ligatures w14:val="none"/>
              </w:rPr>
              <w:t xml:space="preserve">], tikai Pusēm par to vienojoties rakstiski (t.i., pat, ja Inženieris apstiprina kādu Uzņēmēja prasījumu par Izpildes laika pagarinājumu, šāds pagarinājums, lai būtu spēkā, jāfiksē rakstveida vienošanās formā). Piedāvājuma pielikumā, Uzņēmēja piedāvājumā norādītais Darbu izpildes kopējais laiks (Darbu izpildes termiņš), jebkurā gadījumā nedrīkst pārsniegt Pasūtītāja prasībās norādīto attiecīgo Darbu izpildes kopējo laiku (Darbu izpildes termiņš).” </w:t>
            </w:r>
          </w:p>
          <w:p w14:paraId="1F37EF32"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FE007D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Vispārīgo noteikumu 1.1.3.7. apakšpunktu izteikt šādā redakcijā: </w:t>
            </w:r>
          </w:p>
          <w:p w14:paraId="109A8AB2"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Defektu paziņošanas periods</w:t>
            </w:r>
            <w:r w:rsidRPr="00B77FD7">
              <w:rPr>
                <w:rFonts w:ascii="Arial" w:eastAsia="Times New Roman" w:hAnsi="Arial" w:cs="Arial"/>
                <w:kern w:val="0"/>
                <w:sz w:val="20"/>
                <w:szCs w:val="20"/>
                <w:lang w:eastAsia="lv-LV"/>
                <w14:ligatures w14:val="none"/>
              </w:rPr>
              <w:t xml:space="preserve">” nozīmē Darbos vai to Posmos (atkarībā no situācijas) un  iekārtās atklāto defektu paziņošanai noteikto periodu saskaņā ar 11.1.apakšpunktu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Neizpildīto Darbu pabeigšana un defektu novēršana</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kas norādīts Piedāvājuma pielikumā (ieskaitot jebkuru pagarinājumu saskaņā ar 11.3.apakšpunktu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Defektu paziņošanas perioda pagarināšana</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un aprēķināts, par pamatu ņemot datumu, kurā Darbi  vai to Posms ir pabeigti saskaņā ar 10.1.apakšpunktu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Darbu  un to posmu pieņemšana – nodošana</w:t>
            </w:r>
            <w:r w:rsidRPr="00B77FD7">
              <w:rPr>
                <w:rFonts w:ascii="Arial" w:eastAsia="Times New Roman" w:hAnsi="Arial" w:cs="Arial"/>
                <w:i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kas nav īsāks par speciālajos būvnoteikumos noteikto minimālo būvdarbu garantijas termiņu.”</w:t>
            </w:r>
          </w:p>
          <w:p w14:paraId="13C7873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89BE7F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Vispārīgos noteikumus papildināt ar 1.1.3.10. apakšpunktu šādā redakcijā: </w:t>
            </w:r>
          </w:p>
          <w:p w14:paraId="401E6FB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Būvobjekta nodošanas un pieņemšanas akts</w:t>
            </w:r>
            <w:r w:rsidRPr="00B77FD7">
              <w:rPr>
                <w:rFonts w:ascii="Arial" w:eastAsia="Times New Roman" w:hAnsi="Arial" w:cs="Arial"/>
                <w:kern w:val="0"/>
                <w:sz w:val="20"/>
                <w:szCs w:val="20"/>
                <w:lang w:eastAsia="lv-LV"/>
                <w14:ligatures w14:val="none"/>
              </w:rPr>
              <w:t>” nozīmē aktu, kas apliecina Līgumā noteikto Darbu izpildi un pēc tā abpusējas parakstīšanas apliecina visu Darbu pieņemšanu no Pasūtītāja puses.”</w:t>
            </w:r>
          </w:p>
          <w:p w14:paraId="6AB0341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4CB3F2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1.1.4.1.apakšpunktu izteikt šādā redakcijā:</w:t>
            </w:r>
          </w:p>
          <w:p w14:paraId="0443A5F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Akceptētā Līguma summa</w:t>
            </w:r>
            <w:r w:rsidRPr="00B77FD7">
              <w:rPr>
                <w:rFonts w:ascii="Arial" w:eastAsia="Times New Roman" w:hAnsi="Arial" w:cs="Arial"/>
                <w:kern w:val="0"/>
                <w:sz w:val="20"/>
                <w:szCs w:val="20"/>
                <w:lang w:eastAsia="lv-LV"/>
                <w14:ligatures w14:val="none"/>
              </w:rPr>
              <w:t>” nozīmē Apstiprinājuma vēstulē akceptēto summu (bez PVN) par Darbu veikšanu un pabeigšanu, kā arī jebkādu defektu novēršanu, un par saskaņā ar Līgumu Uzņēmēja uzņemtajiem riskiem un atbildību.</w:t>
            </w:r>
          </w:p>
          <w:p w14:paraId="3243084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0A0E521" w14:textId="12276496"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Akceptētā Līguma summa ietver pilnu samaksu par Līguma ietvaros paredzēto saistību pilnīgu izpildi, tai skaitā, bet ne tikai, visas izmaksas, kas saistītas ar </w:t>
            </w:r>
            <w:proofErr w:type="spellStart"/>
            <w:r w:rsidRPr="00B77FD7">
              <w:rPr>
                <w:rFonts w:ascii="Arial" w:eastAsia="Times New Roman" w:hAnsi="Arial" w:cs="Arial"/>
                <w:kern w:val="0"/>
                <w:sz w:val="20"/>
                <w:szCs w:val="20"/>
                <w:lang w:eastAsia="lv-LV"/>
                <w14:ligatures w14:val="none"/>
              </w:rPr>
              <w:t>priekšizpētes</w:t>
            </w:r>
            <w:proofErr w:type="spellEnd"/>
            <w:r w:rsidRPr="00B77FD7">
              <w:rPr>
                <w:rFonts w:ascii="Arial" w:eastAsia="Times New Roman" w:hAnsi="Arial" w:cs="Arial"/>
                <w:kern w:val="0"/>
                <w:sz w:val="20"/>
                <w:szCs w:val="20"/>
                <w:lang w:eastAsia="lv-LV"/>
                <w14:ligatures w14:val="none"/>
              </w:rPr>
              <w:t xml:space="preserve"> darbiem, atbilstoši Pasūtītāja prasībās noteiktajam, ja attiecināms saskaņā ar </w:t>
            </w:r>
            <w:r w:rsidRPr="00B77FD7">
              <w:rPr>
                <w:rFonts w:ascii="Arial" w:eastAsia="Times New Roman" w:hAnsi="Arial" w:cs="Arial"/>
                <w:b/>
                <w:bCs/>
                <w:i/>
                <w:iCs/>
                <w:kern w:val="0"/>
                <w:sz w:val="20"/>
                <w:szCs w:val="20"/>
                <w:lang w:eastAsia="lv-LV"/>
                <w14:ligatures w14:val="none"/>
              </w:rPr>
              <w:t>Piedāvājuma pielikumu</w:t>
            </w:r>
            <w:r w:rsidRPr="00B77FD7">
              <w:rPr>
                <w:rFonts w:ascii="Arial" w:eastAsia="Times New Roman" w:hAnsi="Arial" w:cs="Arial"/>
                <w:kern w:val="0"/>
                <w:sz w:val="20"/>
                <w:szCs w:val="20"/>
                <w:lang w:eastAsia="lv-LV"/>
                <w14:ligatures w14:val="none"/>
              </w:rPr>
              <w:t xml:space="preserve">; Projektēšanas darbiem, t.sk. izstrādes organizācijai nepieciešamās izejas materiālu, tehnisko noteikumu, saskaņojumu un informācijas vākšanas, uzmērīšanas, apsekošanas, transporta, apdrošināšanas un nodokļiem un nodevām nepieciešamās izmaksas, izpētes darbi, visas iespējamās izmaksas, kas varētu rasties Uzņēmējam, Pasūtītājam Projektēšanas darbu izpildes laikā sniedzot precizējumus un papildinājumus būvniecības ieceres realizācijas dokumentācijas noteiktajās prasībās, Autoruzraudzību visā Būvdarbu veikšanas laikā un visā Garantijas laikā, un tās nevar tikt palielinātas, ja tiek pagarināts Būvdarbu veikšanas termiņš, kā arī Uzņēmēja mantisko autortiesību nodošanu, un personisko tiesību izmantošanu atbilstoši Līguma noteikumiem;  izmaksas, kas saistītas ar Būvdarbu veikšanu pilnā apjomā, tai skaitā materiālu un izstrādājumu izmaksas, darbu izmaksas, pieskaitāmos izdevumus, mehānismu un transporta izmaksas, </w:t>
            </w:r>
            <w:r w:rsidR="00EA36D0" w:rsidRPr="00B77FD7">
              <w:rPr>
                <w:rFonts w:ascii="Arial" w:hAnsi="Arial" w:cs="Arial"/>
                <w:sz w:val="20"/>
                <w:szCs w:val="20"/>
              </w:rPr>
              <w:t xml:space="preserve"> ziemas sadārdzinājumu (ja attiecināms saskaņā ar</w:t>
            </w:r>
            <w:r w:rsidR="00EA36D0" w:rsidRPr="00B77FD7">
              <w:rPr>
                <w:rFonts w:ascii="Arial" w:hAnsi="Arial" w:cs="Arial"/>
                <w:b/>
                <w:bCs/>
                <w:i/>
                <w:iCs/>
                <w:sz w:val="20"/>
                <w:szCs w:val="20"/>
              </w:rPr>
              <w:t xml:space="preserve"> Piedāvājuma pielikumu</w:t>
            </w:r>
            <w:r w:rsidR="00EA36D0" w:rsidRPr="00B77FD7">
              <w:rPr>
                <w:rFonts w:ascii="Arial" w:eastAsia="Times New Roman" w:hAnsi="Arial" w:cs="Arial"/>
                <w:kern w:val="0"/>
                <w:sz w:val="20"/>
                <w:szCs w:val="20"/>
                <w:lang w:eastAsia="lv-LV"/>
                <w14:ligatures w14:val="none"/>
              </w:rPr>
              <w:t>)</w:t>
            </w:r>
            <w:r w:rsidR="00E605F2"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darbu organizācijas izmaksas, nodokļus (izņemot 13.7apakšpunkta [</w:t>
            </w:r>
            <w:r w:rsidRPr="00B77FD7">
              <w:rPr>
                <w:rFonts w:ascii="Arial" w:eastAsia="Times New Roman" w:hAnsi="Arial" w:cs="Arial"/>
                <w:bCs/>
                <w:i/>
                <w:iCs/>
                <w:spacing w:val="-2"/>
                <w:kern w:val="0"/>
                <w:sz w:val="20"/>
                <w:szCs w:val="20"/>
                <w:lang w:eastAsia="lv-LV"/>
                <w14:ligatures w14:val="none"/>
              </w:rPr>
              <w:t>Korekcijas saistībā ar izmaiņām normatīvajos aktos</w:t>
            </w:r>
            <w:r w:rsidRPr="00B77FD7">
              <w:rPr>
                <w:rFonts w:ascii="Arial" w:eastAsia="Times New Roman" w:hAnsi="Arial" w:cs="Arial"/>
                <w:kern w:val="0"/>
                <w:sz w:val="20"/>
                <w:szCs w:val="20"/>
                <w:lang w:eastAsia="lv-LV"/>
                <w14:ligatures w14:val="none"/>
              </w:rPr>
              <w:t xml:space="preserve">] pirmajā rindkopā noteikto), nodevas, apdrošināšanas izmaksas, izdevumus, kas saistīti ar visu nepieciešamo dokumentu (piemēram, atzinumu saņemšanu no institūcijām/personām, kas izdevušas tehniskos noteikumus, aktuālās kadastrālās uzmērīšanas lietas pasūtīšanu un saņemšanu, ja attiecināms saskaņā ar </w:t>
            </w:r>
            <w:r w:rsidRPr="00B77FD7">
              <w:rPr>
                <w:rFonts w:ascii="Arial" w:eastAsia="Times New Roman" w:hAnsi="Arial" w:cs="Arial"/>
                <w:b/>
                <w:bCs/>
                <w:i/>
                <w:iCs/>
                <w:kern w:val="0"/>
                <w:sz w:val="20"/>
                <w:szCs w:val="20"/>
                <w:lang w:eastAsia="lv-LV"/>
                <w14:ligatures w14:val="none"/>
              </w:rPr>
              <w:t>Piedāvājuma pielikumu</w:t>
            </w:r>
            <w:r w:rsidRPr="00B77FD7">
              <w:rPr>
                <w:rFonts w:ascii="Arial" w:eastAsia="Times New Roman" w:hAnsi="Arial" w:cs="Arial"/>
                <w:kern w:val="0"/>
                <w:sz w:val="20"/>
                <w:szCs w:val="20"/>
                <w:lang w:eastAsia="lv-LV"/>
                <w14:ligatures w14:val="none"/>
              </w:rPr>
              <w:t xml:space="preserve">, aktuālā Topogrāfiskā </w:t>
            </w:r>
            <w:r w:rsidRPr="00B77FD7">
              <w:rPr>
                <w:rFonts w:ascii="Arial" w:eastAsia="Times New Roman" w:hAnsi="Arial" w:cs="Arial"/>
                <w:kern w:val="0"/>
                <w:sz w:val="20"/>
                <w:szCs w:val="20"/>
                <w:lang w:eastAsia="lv-LV"/>
                <w14:ligatures w14:val="none"/>
              </w:rPr>
              <w:lastRenderedPageBreak/>
              <w:t>plāna pasūtīšanu un saņemšanu) Objekta pieņemšanai ekspluatācijā saņemšanu, tai skaitā darbi, izstrādājumi, materiāli, iekārtas un mehānismi, kas nav norādīti Finanšu piedāvājumā vai Uzņēmēja iepirkuma procedūrā iesniegtajās Tāmēs, bet ir izsecināmi no Tehniskās specifikācijas, kā arī darbi, izstrādājumi, materiāli, iekārtas un mehānismi, kas nav norādīti Līgumā vai Pasūtītāja prasībās, bet ir nepieciešami Darbu pienācīgai, savlaicīgai un kvalitatīvai izpildei. Skaidrības labad - Akceptētā Līguma summa ietver taisnīgu atlīdzību Uzņēmējam par autora mantisko tiesību atsavināšanu.</w:t>
            </w:r>
          </w:p>
          <w:p w14:paraId="47830751" w14:textId="77777777" w:rsidR="0042132B" w:rsidRPr="00B77FD7" w:rsidRDefault="0042132B" w:rsidP="000F5D2F">
            <w:pPr>
              <w:keepNext/>
              <w:keepLines/>
              <w:spacing w:after="0" w:line="240" w:lineRule="auto"/>
              <w:ind w:left="117" w:right="283"/>
              <w:jc w:val="both"/>
              <w:rPr>
                <w:rFonts w:ascii="Arial" w:eastAsia="Times New Roman" w:hAnsi="Arial" w:cs="Arial"/>
                <w:kern w:val="0"/>
                <w:sz w:val="20"/>
                <w:szCs w:val="20"/>
                <w:lang w:eastAsia="lv-LV"/>
                <w14:ligatures w14:val="none"/>
              </w:rPr>
            </w:pPr>
          </w:p>
          <w:p w14:paraId="08BC9096"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Darbu izpildes laikā Puses </w:t>
            </w:r>
            <w:proofErr w:type="spellStart"/>
            <w:r w:rsidRPr="00B77FD7">
              <w:rPr>
                <w:rFonts w:ascii="Arial" w:eastAsia="Times New Roman" w:hAnsi="Arial" w:cs="Arial"/>
                <w:kern w:val="0"/>
                <w:sz w:val="20"/>
                <w:szCs w:val="20"/>
                <w:lang w:eastAsia="lv-LV"/>
                <w14:ligatures w14:val="none"/>
              </w:rPr>
              <w:t>rakstveidā</w:t>
            </w:r>
            <w:proofErr w:type="spellEnd"/>
            <w:r w:rsidRPr="00B77FD7">
              <w:rPr>
                <w:rFonts w:ascii="Arial" w:eastAsia="Times New Roman" w:hAnsi="Arial" w:cs="Arial"/>
                <w:kern w:val="0"/>
                <w:sz w:val="20"/>
                <w:szCs w:val="20"/>
                <w:lang w:eastAsia="lv-LV"/>
                <w14:ligatures w14:val="none"/>
              </w:rPr>
              <w:t xml:space="preserve"> vienojas par nepieciešamību veikt  Atsevišķos darbus un/vai papildu darbus, tad Atsevišķo darbu un papildu darbu summas netiek ietvertas Akceptētā Līguma summā.</w:t>
            </w:r>
          </w:p>
          <w:p w14:paraId="45037C0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1B9A82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Akceptētā Līguma summa visā Līguma darbības laikā nevar tikt paaugstināta sakarā ar cenu pieaugumu darbaspēka un/vai materiālu izmaksām, kas stāsies spēkā visā Līguma darbības laikā vai kas stājušās spēkā pirms Līguma spēkā stāšanās, un jebkuriem citiem apstākļiem, kas varētu ietekmēt Akceptēto Līguma summu, izņemot 13.7.apakšpunktā [</w:t>
            </w:r>
            <w:r w:rsidRPr="00B77FD7">
              <w:rPr>
                <w:rFonts w:ascii="Arial" w:eastAsia="Times New Roman" w:hAnsi="Arial" w:cs="Arial"/>
                <w:i/>
                <w:kern w:val="0"/>
                <w:sz w:val="20"/>
                <w:szCs w:val="20"/>
                <w:lang w:eastAsia="lv-LV"/>
                <w14:ligatures w14:val="none"/>
              </w:rPr>
              <w:t>Korekcijas saistībā ar izmaiņām normatīvajos aktos</w:t>
            </w:r>
            <w:r w:rsidRPr="00B77FD7">
              <w:rPr>
                <w:rFonts w:ascii="Arial" w:eastAsia="Times New Roman" w:hAnsi="Arial" w:cs="Arial"/>
                <w:kern w:val="0"/>
                <w:sz w:val="20"/>
                <w:szCs w:val="20"/>
                <w:lang w:eastAsia="lv-LV"/>
                <w14:ligatures w14:val="none"/>
              </w:rPr>
              <w:t>] un 13.8. apakšpunktā [</w:t>
            </w:r>
            <w:r w:rsidRPr="00B77FD7">
              <w:rPr>
                <w:rFonts w:ascii="Arial" w:eastAsia="Times New Roman" w:hAnsi="Arial" w:cs="Arial"/>
                <w:bCs/>
                <w:i/>
                <w:iCs/>
                <w:spacing w:val="-2"/>
                <w:kern w:val="0"/>
                <w:sz w:val="20"/>
                <w:szCs w:val="20"/>
                <w:lang w:eastAsia="lv-LV"/>
                <w14:ligatures w14:val="none"/>
              </w:rPr>
              <w:t>Korekcijas saistībā ar izmaiņām Izmaksās</w:t>
            </w:r>
            <w:r w:rsidRPr="00B77FD7">
              <w:rPr>
                <w:rFonts w:ascii="Arial" w:eastAsia="Times New Roman" w:hAnsi="Arial" w:cs="Arial"/>
                <w:bCs/>
                <w:kern w:val="0"/>
                <w:sz w:val="20"/>
                <w:szCs w:val="20"/>
                <w:lang w:eastAsia="lv-LV"/>
                <w14:ligatures w14:val="none"/>
              </w:rPr>
              <w:t>]</w:t>
            </w:r>
            <w:r w:rsidRPr="00B77FD7">
              <w:rPr>
                <w:rFonts w:ascii="Arial" w:eastAsia="Times New Roman" w:hAnsi="Arial" w:cs="Arial"/>
                <w:bCs/>
                <w:i/>
                <w:i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noteikto.”</w:t>
            </w:r>
          </w:p>
          <w:p w14:paraId="3A73CB7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7504C2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1.1.4.2.apakšpunkt izteikt jaunā redakcijā:</w:t>
            </w:r>
          </w:p>
          <w:p w14:paraId="2E870E93"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sidDel="002C0E41">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Līguma cena</w:t>
            </w:r>
            <w:r w:rsidRPr="00B77FD7">
              <w:rPr>
                <w:rFonts w:ascii="Arial" w:eastAsia="Times New Roman" w:hAnsi="Arial" w:cs="Arial"/>
                <w:kern w:val="0"/>
                <w:sz w:val="20"/>
                <w:szCs w:val="20"/>
                <w:lang w:eastAsia="lv-LV"/>
                <w14:ligatures w14:val="none"/>
              </w:rPr>
              <w:t>” nozīmē 14.1.apakšpunktā [</w:t>
            </w:r>
            <w:r w:rsidRPr="00B77FD7">
              <w:rPr>
                <w:rFonts w:ascii="Arial" w:eastAsia="Times New Roman" w:hAnsi="Arial" w:cs="Arial"/>
                <w:i/>
                <w:kern w:val="0"/>
                <w:sz w:val="20"/>
                <w:szCs w:val="20"/>
                <w:lang w:eastAsia="lv-LV"/>
                <w14:ligatures w14:val="none"/>
              </w:rPr>
              <w:t>Līguma cena</w:t>
            </w:r>
            <w:r w:rsidRPr="00B77FD7">
              <w:rPr>
                <w:rFonts w:ascii="Arial" w:eastAsia="Times New Roman" w:hAnsi="Arial" w:cs="Arial"/>
                <w:kern w:val="0"/>
                <w:sz w:val="20"/>
                <w:szCs w:val="20"/>
                <w:lang w:eastAsia="lv-LV"/>
                <w14:ligatures w14:val="none"/>
              </w:rPr>
              <w:t>] minēto cenu un  Atsevišķo darbu un/ vai papildu darbu cenas  kopsummu, ja Līguma darbības laikā Līgumā noteiktajā kārtībā tiek uzdoti papildu/ Atsevišķie darbi, par to noslēdzot attiecīgu vienošanos, ieskaitot saskaņā ar Līgumu veiktās korekcijas, un kurā ietverti visi piemērojamie nodokļi, izņemot pievienotās vērtības nodokli.”</w:t>
            </w:r>
          </w:p>
          <w:p w14:paraId="0E46E80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1405173"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1.1.4.3.apakšpunktu izteikt šādā redakcijā:</w:t>
            </w:r>
          </w:p>
          <w:p w14:paraId="2B817AC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Izmaksas</w:t>
            </w:r>
            <w:r w:rsidRPr="00B77FD7">
              <w:rPr>
                <w:rFonts w:ascii="Arial" w:eastAsia="Times New Roman" w:hAnsi="Arial" w:cs="Arial"/>
                <w:kern w:val="0"/>
                <w:sz w:val="20"/>
                <w:szCs w:val="20"/>
                <w:lang w:eastAsia="lv-LV"/>
                <w14:ligatures w14:val="none"/>
              </w:rPr>
              <w:t xml:space="preserve">” nozīmē visus pamatotos izdevumus, kas radušies Uzņēmējam Darbu izpildes vietā vai ārpus tās, ieskaitot </w:t>
            </w:r>
            <w:proofErr w:type="spellStart"/>
            <w:r w:rsidRPr="00B77FD7">
              <w:rPr>
                <w:rFonts w:ascii="Arial" w:eastAsia="Times New Roman" w:hAnsi="Arial" w:cs="Arial"/>
                <w:kern w:val="0"/>
                <w:sz w:val="20"/>
                <w:szCs w:val="20"/>
                <w:lang w:eastAsia="lv-LV"/>
                <w14:ligatures w14:val="none"/>
              </w:rPr>
              <w:t>virsizdevumus</w:t>
            </w:r>
            <w:proofErr w:type="spellEnd"/>
            <w:r w:rsidRPr="00B77FD7">
              <w:rPr>
                <w:rFonts w:ascii="Arial" w:eastAsia="Times New Roman" w:hAnsi="Arial" w:cs="Arial"/>
                <w:kern w:val="0"/>
                <w:sz w:val="20"/>
                <w:szCs w:val="20"/>
                <w:lang w:eastAsia="lv-LV"/>
                <w14:ligatures w14:val="none"/>
              </w:rPr>
              <w:t xml:space="preserve">  atbilstoši Ministru kabineta 2017.gada  3.maija noteikumiem Nr.239 “Noteikumi par Latvijas būvnormatīvu LBN 501-17 "</w:t>
            </w:r>
            <w:proofErr w:type="spellStart"/>
            <w:r w:rsidRPr="00B77FD7">
              <w:rPr>
                <w:rFonts w:ascii="Arial" w:eastAsia="Times New Roman" w:hAnsi="Arial" w:cs="Arial"/>
                <w:kern w:val="0"/>
                <w:sz w:val="20"/>
                <w:szCs w:val="20"/>
                <w:lang w:eastAsia="lv-LV"/>
                <w14:ligatures w14:val="none"/>
              </w:rPr>
              <w:t>Būvizmaksu</w:t>
            </w:r>
            <w:proofErr w:type="spellEnd"/>
            <w:r w:rsidRPr="00B77FD7">
              <w:rPr>
                <w:rFonts w:ascii="Arial" w:eastAsia="Times New Roman" w:hAnsi="Arial" w:cs="Arial"/>
                <w:kern w:val="0"/>
                <w:sz w:val="20"/>
                <w:szCs w:val="20"/>
                <w:lang w:eastAsia="lv-LV"/>
                <w14:ligatures w14:val="none"/>
              </w:rPr>
              <w:t xml:space="preserve"> noteikšanas kārtība", bet neieskaitot peļņu.”</w:t>
            </w:r>
          </w:p>
          <w:p w14:paraId="214EE6A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AF3526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1.1.4.12. apakšpunktu izteikt šādā redakcijā:</w:t>
            </w:r>
          </w:p>
          <w:p w14:paraId="13AD5366"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Ziņojums</w:t>
            </w:r>
            <w:r w:rsidRPr="00B77FD7">
              <w:rPr>
                <w:rFonts w:ascii="Arial" w:eastAsia="Times New Roman" w:hAnsi="Arial" w:cs="Arial"/>
                <w:kern w:val="0"/>
                <w:sz w:val="20"/>
                <w:szCs w:val="20"/>
                <w:lang w:eastAsia="lv-LV"/>
                <w14:ligatures w14:val="none"/>
              </w:rPr>
              <w:t>” nozīmē Uzņēmēja iesniegto ziņojumu, kas iekļauts pieteikumā maksājuma apstiprinājuma saņemšanai saskaņā ar 14. punktu [</w:t>
            </w:r>
            <w:r w:rsidRPr="00B77FD7">
              <w:rPr>
                <w:rFonts w:ascii="Arial" w:eastAsia="Times New Roman" w:hAnsi="Arial" w:cs="Arial"/>
                <w:i/>
                <w:iCs/>
                <w:kern w:val="0"/>
                <w:sz w:val="20"/>
                <w:szCs w:val="20"/>
                <w:lang w:eastAsia="lv-LV"/>
                <w14:ligatures w14:val="none"/>
              </w:rPr>
              <w:t>Līguma cena un samaksa</w:t>
            </w:r>
            <w:r w:rsidRPr="00B77FD7">
              <w:rPr>
                <w:rFonts w:ascii="Arial" w:eastAsia="Times New Roman" w:hAnsi="Arial" w:cs="Arial"/>
                <w:kern w:val="0"/>
                <w:sz w:val="20"/>
                <w:szCs w:val="20"/>
                <w:lang w:eastAsia="lv-LV"/>
                <w14:ligatures w14:val="none"/>
              </w:rPr>
              <w:t>]. Ar vārdu “ziņojums” šī Līguma izpratnē ir saprotams arī Darbu izpildes akts.”</w:t>
            </w:r>
          </w:p>
          <w:p w14:paraId="7B652E0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73A357F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Vispārīgos noteikumus papildināt ar 1.1.4.13., 1.1.4.14. un 1.1.4.15. apakšpunktu šādā redakcijā:</w:t>
            </w:r>
          </w:p>
          <w:p w14:paraId="5C72C37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Saprātīga peļņa</w:t>
            </w:r>
            <w:r w:rsidRPr="00B77FD7">
              <w:rPr>
                <w:rFonts w:ascii="Arial" w:eastAsia="Times New Roman" w:hAnsi="Arial" w:cs="Arial"/>
                <w:kern w:val="0"/>
                <w:sz w:val="20"/>
                <w:szCs w:val="20"/>
                <w:lang w:eastAsia="lv-LV"/>
                <w14:ligatures w14:val="none"/>
              </w:rPr>
              <w:t>” nozīmē Latvijas būvnormatīva LBN 501-17 “</w:t>
            </w:r>
            <w:proofErr w:type="spellStart"/>
            <w:r w:rsidRPr="00B77FD7">
              <w:rPr>
                <w:rFonts w:ascii="Arial" w:eastAsia="Times New Roman" w:hAnsi="Arial" w:cs="Arial"/>
                <w:kern w:val="0"/>
                <w:sz w:val="20"/>
                <w:szCs w:val="20"/>
                <w:lang w:eastAsia="lv-LV"/>
                <w14:ligatures w14:val="none"/>
              </w:rPr>
              <w:t>Būvizmaksu</w:t>
            </w:r>
            <w:proofErr w:type="spellEnd"/>
            <w:r w:rsidRPr="00B77FD7">
              <w:rPr>
                <w:rFonts w:ascii="Arial" w:eastAsia="Times New Roman" w:hAnsi="Arial" w:cs="Arial"/>
                <w:kern w:val="0"/>
                <w:sz w:val="20"/>
                <w:szCs w:val="20"/>
                <w:lang w:eastAsia="lv-LV"/>
                <w14:ligatures w14:val="none"/>
              </w:rPr>
              <w:t xml:space="preserve"> noteikšanas kārtība” izpratnē Uzņēmēja piedāvājumā noteikto peļņas apmēru. Saprātīga peļņa papildus darbiem, ja tādi rastos, nedrīkst pārsniegt Uzņēmēja Piedāvājumā ietverto peļņas procenta apmēru.</w:t>
            </w:r>
          </w:p>
          <w:p w14:paraId="39C2C976"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proofErr w:type="spellStart"/>
            <w:r w:rsidRPr="00B77FD7">
              <w:rPr>
                <w:rFonts w:ascii="Arial" w:eastAsia="Times New Roman" w:hAnsi="Arial" w:cs="Arial"/>
                <w:b/>
                <w:bCs/>
                <w:kern w:val="0"/>
                <w:sz w:val="20"/>
                <w:szCs w:val="20"/>
                <w:lang w:eastAsia="lv-LV"/>
                <w14:ligatures w14:val="none"/>
              </w:rPr>
              <w:t>Virsizdevumi</w:t>
            </w:r>
            <w:proofErr w:type="spellEnd"/>
            <w:r w:rsidRPr="00B77FD7">
              <w:rPr>
                <w:rFonts w:ascii="Arial" w:eastAsia="Times New Roman" w:hAnsi="Arial" w:cs="Arial"/>
                <w:kern w:val="0"/>
                <w:sz w:val="20"/>
                <w:szCs w:val="20"/>
                <w:lang w:eastAsia="lv-LV"/>
                <w14:ligatures w14:val="none"/>
              </w:rPr>
              <w:t>” nozīmē, Latvijas būvnormatīva LBN 501-17 “</w:t>
            </w:r>
            <w:proofErr w:type="spellStart"/>
            <w:r w:rsidRPr="00B77FD7">
              <w:rPr>
                <w:rFonts w:ascii="Arial" w:eastAsia="Times New Roman" w:hAnsi="Arial" w:cs="Arial"/>
                <w:kern w:val="0"/>
                <w:sz w:val="20"/>
                <w:szCs w:val="20"/>
                <w:lang w:eastAsia="lv-LV"/>
                <w14:ligatures w14:val="none"/>
              </w:rPr>
              <w:t>Būvizmaksu</w:t>
            </w:r>
            <w:proofErr w:type="spellEnd"/>
            <w:r w:rsidRPr="00B77FD7">
              <w:rPr>
                <w:rFonts w:ascii="Arial" w:eastAsia="Times New Roman" w:hAnsi="Arial" w:cs="Arial"/>
                <w:kern w:val="0"/>
                <w:sz w:val="20"/>
                <w:szCs w:val="20"/>
                <w:lang w:eastAsia="lv-LV"/>
                <w14:ligatures w14:val="none"/>
              </w:rPr>
              <w:t xml:space="preserve"> noteikšanas kārtība” izpratnē Uzņēmēja piedāvājumā noteikto </w:t>
            </w:r>
            <w:proofErr w:type="spellStart"/>
            <w:r w:rsidRPr="00B77FD7">
              <w:rPr>
                <w:rFonts w:ascii="Arial" w:eastAsia="Times New Roman" w:hAnsi="Arial" w:cs="Arial"/>
                <w:kern w:val="0"/>
                <w:sz w:val="20"/>
                <w:szCs w:val="20"/>
                <w:lang w:eastAsia="lv-LV"/>
                <w14:ligatures w14:val="none"/>
              </w:rPr>
              <w:t>virsizdevumu</w:t>
            </w:r>
            <w:proofErr w:type="spellEnd"/>
            <w:r w:rsidRPr="00B77FD7">
              <w:rPr>
                <w:rFonts w:ascii="Arial" w:eastAsia="Times New Roman" w:hAnsi="Arial" w:cs="Arial"/>
                <w:kern w:val="0"/>
                <w:sz w:val="20"/>
                <w:szCs w:val="20"/>
                <w:lang w:eastAsia="lv-LV"/>
                <w14:ligatures w14:val="none"/>
              </w:rPr>
              <w:t xml:space="preserve"> apmēru. </w:t>
            </w:r>
            <w:proofErr w:type="spellStart"/>
            <w:r w:rsidRPr="00B77FD7">
              <w:rPr>
                <w:rFonts w:ascii="Arial" w:eastAsia="Times New Roman" w:hAnsi="Arial" w:cs="Arial"/>
                <w:kern w:val="0"/>
                <w:sz w:val="20"/>
                <w:szCs w:val="20"/>
                <w:lang w:eastAsia="lv-LV"/>
                <w14:ligatures w14:val="none"/>
              </w:rPr>
              <w:t>Virsizdevumi</w:t>
            </w:r>
            <w:proofErr w:type="spellEnd"/>
            <w:r w:rsidRPr="00B77FD7">
              <w:rPr>
                <w:rFonts w:ascii="Arial" w:eastAsia="Times New Roman" w:hAnsi="Arial" w:cs="Arial"/>
                <w:kern w:val="0"/>
                <w:sz w:val="20"/>
                <w:szCs w:val="20"/>
                <w:lang w:eastAsia="lv-LV"/>
                <w14:ligatures w14:val="none"/>
              </w:rPr>
              <w:t xml:space="preserve"> papildu darbiem, ja tādi rastos, nedrīkst pārsniegt Uzņēmēja Piedāvājumā ietverto </w:t>
            </w:r>
            <w:proofErr w:type="spellStart"/>
            <w:r w:rsidRPr="00B77FD7">
              <w:rPr>
                <w:rFonts w:ascii="Arial" w:eastAsia="Times New Roman" w:hAnsi="Arial" w:cs="Arial"/>
                <w:kern w:val="0"/>
                <w:sz w:val="20"/>
                <w:szCs w:val="20"/>
                <w:lang w:eastAsia="lv-LV"/>
                <w14:ligatures w14:val="none"/>
              </w:rPr>
              <w:t>virsizdevumu</w:t>
            </w:r>
            <w:proofErr w:type="spellEnd"/>
            <w:r w:rsidRPr="00B77FD7">
              <w:rPr>
                <w:rFonts w:ascii="Arial" w:eastAsia="Times New Roman" w:hAnsi="Arial" w:cs="Arial"/>
                <w:kern w:val="0"/>
                <w:sz w:val="20"/>
                <w:szCs w:val="20"/>
                <w:lang w:eastAsia="lv-LV"/>
                <w14:ligatures w14:val="none"/>
              </w:rPr>
              <w:t xml:space="preserve"> procenta apmēru.</w:t>
            </w:r>
          </w:p>
          <w:p w14:paraId="00B7840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1D2C3431" w14:textId="77777777" w:rsidTr="00517F42">
        <w:tc>
          <w:tcPr>
            <w:tcW w:w="2520" w:type="dxa"/>
          </w:tcPr>
          <w:p w14:paraId="1B211518"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bottom w:val="single" w:sz="4" w:space="0" w:color="808080" w:themeColor="background1" w:themeShade="80"/>
            </w:tcBorders>
          </w:tcPr>
          <w:p w14:paraId="5F33097A" w14:textId="77777777" w:rsidR="0042132B" w:rsidRPr="00B77FD7" w:rsidRDefault="0042132B" w:rsidP="000F5D2F">
            <w:pPr>
              <w:spacing w:after="0" w:line="240" w:lineRule="auto"/>
              <w:ind w:left="119" w:right="283" w:hanging="119"/>
              <w:rPr>
                <w:rFonts w:ascii="Arial" w:eastAsia="Times New Roman" w:hAnsi="Arial" w:cs="Arial"/>
                <w:kern w:val="0"/>
                <w:sz w:val="20"/>
                <w:szCs w:val="20"/>
                <w14:ligatures w14:val="none"/>
              </w:rPr>
            </w:pPr>
            <w:r w:rsidRPr="00B77FD7">
              <w:rPr>
                <w:rFonts w:ascii="Arial" w:eastAsia="Times New Roman" w:hAnsi="Arial" w:cs="Arial"/>
                <w:kern w:val="0"/>
                <w:sz w:val="20"/>
                <w:szCs w:val="20"/>
                <w14:ligatures w14:val="none"/>
              </w:rPr>
              <w:t>“</w:t>
            </w:r>
            <w:r w:rsidRPr="00B77FD7">
              <w:rPr>
                <w:rFonts w:ascii="Arial" w:eastAsia="Times New Roman" w:hAnsi="Arial" w:cs="Arial"/>
                <w:b/>
                <w:bCs/>
                <w:kern w:val="0"/>
                <w:sz w:val="20"/>
                <w:szCs w:val="20"/>
                <w14:ligatures w14:val="none"/>
              </w:rPr>
              <w:t>Līguma pamatvērtība</w:t>
            </w:r>
            <w:r w:rsidRPr="00B77FD7">
              <w:rPr>
                <w:rFonts w:ascii="Arial" w:eastAsia="Times New Roman" w:hAnsi="Arial" w:cs="Arial"/>
                <w:kern w:val="0"/>
                <w:sz w:val="20"/>
                <w:szCs w:val="20"/>
                <w14:ligatures w14:val="none"/>
              </w:rPr>
              <w:t>” nozīmē:</w:t>
            </w:r>
          </w:p>
          <w:p w14:paraId="43FF8804" w14:textId="77777777" w:rsidR="0042132B" w:rsidRPr="00B77FD7"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B77FD7">
              <w:rPr>
                <w:rFonts w:ascii="Arial" w:eastAsia="Times New Roman" w:hAnsi="Arial" w:cs="Arial"/>
                <w:kern w:val="0"/>
                <w:sz w:val="20"/>
                <w:szCs w:val="20"/>
                <w14:ligatures w14:val="none"/>
              </w:rPr>
              <w:t>Līguma cena, vai</w:t>
            </w:r>
          </w:p>
          <w:p w14:paraId="3D11D8D2" w14:textId="77777777" w:rsidR="0042132B" w:rsidRPr="00B77FD7"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B77FD7">
              <w:rPr>
                <w:rFonts w:ascii="Arial" w:eastAsia="Times New Roman" w:hAnsi="Arial" w:cs="Arial"/>
                <w:kern w:val="0"/>
                <w:sz w:val="20"/>
                <w:szCs w:val="20"/>
                <w14:ligatures w14:val="none"/>
              </w:rPr>
              <w:t xml:space="preserve">Līguma cena par Darba posma (kārtas) summu, ja būvdarbu izpilde sadalīta posmos (kārtās) un katram posmam (kārtai) noteikta tā Līguma cena. Skaidrības labad – būvdarbu posms (kārta) ir tādi Darbi, kas atbilstoši normatīvajiem aktiem </w:t>
            </w:r>
            <w:r w:rsidRPr="00B77FD7">
              <w:rPr>
                <w:rFonts w:ascii="Arial" w:eastAsia="Times New Roman" w:hAnsi="Arial" w:cs="Arial"/>
                <w:kern w:val="0"/>
                <w:sz w:val="20"/>
                <w:szCs w:val="20"/>
                <w14:ligatures w14:val="none"/>
              </w:rPr>
              <w:lastRenderedPageBreak/>
              <w:t>būvprojektā norādītajam, ir sadalīti kārtās, vai kuru izpildei ir izstrādātas atsevišķas būvniecības ieceres, vai</w:t>
            </w:r>
          </w:p>
          <w:p w14:paraId="70B7C22F" w14:textId="77777777" w:rsidR="0042132B" w:rsidRPr="00B77FD7"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B77FD7">
              <w:rPr>
                <w:rFonts w:ascii="Arial" w:eastAsia="Times New Roman" w:hAnsi="Arial" w:cs="Arial"/>
                <w:kern w:val="0"/>
                <w:sz w:val="20"/>
                <w:szCs w:val="20"/>
                <w14:ligatures w14:val="none"/>
              </w:rPr>
              <w:t>Līguma cena par atlikušo būvdarbu izpildes vērtību, ko Pasūtītājs nav pieņēmis, ievērojot darbu veikšanas projektā noteikto būvdarbu izpildes secību, ja atbilstoši Ministru kabineta 02.09.2014. noteikumu Nr. 529 “Ēku būvnoteikumi” 80. punktam, būvprojektā noteiktā būvdarbu izpilde tiek organizēta, nepārtraucot ekspluatācijā esošā Objekta pamatfunkciju izpildi, un darbu veikšanas projektā noteikta būvdarbu izpildes secību, vai</w:t>
            </w:r>
          </w:p>
          <w:p w14:paraId="54A1735E" w14:textId="77777777" w:rsidR="0042132B" w:rsidRPr="00B77FD7"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B77FD7">
              <w:rPr>
                <w:rFonts w:ascii="Arial" w:eastAsia="Times New Roman" w:hAnsi="Arial" w:cs="Arial"/>
                <w:kern w:val="0"/>
                <w:sz w:val="20"/>
                <w:szCs w:val="20"/>
                <w14:ligatures w14:val="none"/>
              </w:rPr>
              <w:t>Līguma cena par starptermiņā noteikto Darbu izpildi, ja Līguma 8.2 [</w:t>
            </w:r>
            <w:r w:rsidRPr="00B77FD7">
              <w:rPr>
                <w:rFonts w:ascii="Arial" w:eastAsia="Times New Roman" w:hAnsi="Arial" w:cs="Arial"/>
                <w:i/>
                <w:iCs/>
                <w:kern w:val="0"/>
                <w:sz w:val="20"/>
                <w:szCs w:val="20"/>
                <w14:ligatures w14:val="none"/>
              </w:rPr>
              <w:t>Izpildes laiks</w:t>
            </w:r>
            <w:r w:rsidRPr="00B77FD7">
              <w:rPr>
                <w:rFonts w:ascii="Arial" w:eastAsia="Times New Roman" w:hAnsi="Arial" w:cs="Arial"/>
                <w:kern w:val="0"/>
                <w:sz w:val="20"/>
                <w:szCs w:val="20"/>
                <w14:ligatures w14:val="none"/>
              </w:rPr>
              <w:t>] apakšpunktā Darbu izpilde ir sadalīta starptermiņos un ja attiecīgajā starptermiņā nododamais Darbs ir patstāvīgi izmantojams un tiek nodots Pasūtītājam ar atsevišķu dokumentu (Pasūtītāja vienpusējs apstiprinājums, akts, u.c.).”</w:t>
            </w:r>
          </w:p>
          <w:p w14:paraId="50D3C55F" w14:textId="77777777" w:rsidR="0042132B" w:rsidRPr="00B77FD7" w:rsidRDefault="0042132B" w:rsidP="000F5D2F">
            <w:pPr>
              <w:spacing w:after="0" w:line="240" w:lineRule="auto"/>
              <w:ind w:left="119" w:right="283"/>
              <w:jc w:val="both"/>
              <w:rPr>
                <w:rFonts w:ascii="Arial" w:eastAsia="Times New Roman" w:hAnsi="Arial" w:cs="Arial"/>
                <w:kern w:val="0"/>
                <w:sz w:val="20"/>
                <w:szCs w:val="20"/>
                <w14:ligatures w14:val="none"/>
              </w:rPr>
            </w:pPr>
          </w:p>
          <w:p w14:paraId="6747C0C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1.1.5.6. apakšpunktu izteikt šādā redakcijā:</w:t>
            </w:r>
          </w:p>
          <w:p w14:paraId="46BA6D87" w14:textId="77777777" w:rsidR="0042132B" w:rsidRPr="00B77FD7" w:rsidRDefault="0042132B" w:rsidP="000F5D2F">
            <w:pPr>
              <w:spacing w:after="0" w:line="240" w:lineRule="auto"/>
              <w:ind w:right="283"/>
              <w:jc w:val="both"/>
              <w:rPr>
                <w:rFonts w:ascii="Arial" w:eastAsia="Times New Roman" w:hAnsi="Arial" w:cs="Arial"/>
                <w:kern w:val="0"/>
                <w:sz w:val="20"/>
                <w:szCs w:val="20"/>
                <w14:ligatures w14:val="none"/>
              </w:rPr>
            </w:pPr>
            <w:r w:rsidRPr="00B77FD7">
              <w:rPr>
                <w:rFonts w:ascii="Arial" w:eastAsia="Times New Roman" w:hAnsi="Arial" w:cs="Arial"/>
                <w:kern w:val="0"/>
                <w:sz w:val="20"/>
                <w:szCs w:val="20"/>
                <w14:ligatures w14:val="none"/>
              </w:rPr>
              <w:t>““</w:t>
            </w:r>
            <w:r w:rsidRPr="00B77FD7">
              <w:rPr>
                <w:rFonts w:ascii="Arial" w:eastAsia="Times New Roman" w:hAnsi="Arial" w:cs="Arial"/>
                <w:b/>
                <w:bCs/>
                <w:kern w:val="0"/>
                <w:sz w:val="20"/>
                <w:szCs w:val="20"/>
                <w14:ligatures w14:val="none"/>
              </w:rPr>
              <w:t>Posms</w:t>
            </w:r>
            <w:r w:rsidRPr="00B77FD7">
              <w:rPr>
                <w:rFonts w:ascii="Arial" w:eastAsia="Times New Roman" w:hAnsi="Arial" w:cs="Arial"/>
                <w:kern w:val="0"/>
                <w:sz w:val="20"/>
                <w:szCs w:val="20"/>
                <w14:ligatures w14:val="none"/>
              </w:rPr>
              <w:t>” nozīmē Darbu daļu, kas norādīta Piedāvājuma pielikumā kā Posms (ja tāds ir), kā arī Darbu daļa, kas atbilstoši normatīvajiem aktiem būvprojektā norādītajam, ir sadalīti kārtās, vai kuru izpildei ir izstrādātas atsevišķas būvniecības ieceres.”</w:t>
            </w:r>
          </w:p>
          <w:p w14:paraId="79089D78" w14:textId="77777777" w:rsidR="0042132B" w:rsidRPr="00B77FD7" w:rsidRDefault="0042132B" w:rsidP="000F5D2F">
            <w:pPr>
              <w:spacing w:after="0" w:line="240" w:lineRule="auto"/>
              <w:ind w:right="283"/>
              <w:jc w:val="both"/>
              <w:rPr>
                <w:rFonts w:ascii="Arial" w:eastAsia="Times New Roman" w:hAnsi="Arial" w:cs="Arial"/>
                <w:kern w:val="0"/>
                <w:sz w:val="20"/>
                <w:szCs w:val="20"/>
                <w14:ligatures w14:val="none"/>
              </w:rPr>
            </w:pPr>
          </w:p>
          <w:p w14:paraId="5A8E051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Vispārīgo noteikumu 1.1.5.8. apakšpunktu izteikt šādā redakcijā: </w:t>
            </w:r>
          </w:p>
          <w:p w14:paraId="1566575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Darbi</w:t>
            </w:r>
            <w:r w:rsidRPr="00B77FD7">
              <w:rPr>
                <w:rFonts w:ascii="Arial" w:eastAsia="Times New Roman" w:hAnsi="Arial" w:cs="Arial"/>
                <w:kern w:val="0"/>
                <w:sz w:val="20"/>
                <w:szCs w:val="20"/>
                <w:lang w:eastAsia="lv-LV"/>
                <w14:ligatures w14:val="none"/>
              </w:rPr>
              <w:t>” nozīmē visus būvdarbus, projektēšanu un autoruzraudzību, kas jāizpilda Uzņēmējam, ieskaitot pagaidu darbus un jebkuras Izmaiņas. Darbi aptver arī tādus būvdarbus un/vai projektēšanu un autoruzraudzību, kas Līgumā nav tieši minēti, bet kas objektīvi ir nepieciešami Līguma izpildei un</w:t>
            </w:r>
            <w:r w:rsidRPr="00B77FD7">
              <w:rPr>
                <w:rFonts w:ascii="Arial" w:eastAsia="Times New Roman" w:hAnsi="Arial" w:cs="Arial"/>
                <w:iCs/>
                <w:kern w:val="0"/>
                <w:sz w:val="20"/>
                <w:szCs w:val="20"/>
                <w:lang w:eastAsia="lv-LV"/>
                <w14:ligatures w14:val="none"/>
              </w:rPr>
              <w:t xml:space="preserve"> izriet no Līguma, tajā skaitā būvniecības ieceres dokumentācijas, lai būtu iespējams Objektu nodot ekspluatācijā un nodot Pasūtītājam</w:t>
            </w:r>
            <w:r w:rsidRPr="00B77FD7">
              <w:rPr>
                <w:rFonts w:ascii="Arial" w:eastAsia="Times New Roman" w:hAnsi="Arial" w:cs="Arial"/>
                <w:kern w:val="0"/>
                <w:sz w:val="20"/>
                <w:szCs w:val="20"/>
                <w:lang w:eastAsia="lv-LV"/>
                <w14:ligatures w14:val="none"/>
              </w:rPr>
              <w:t>.</w:t>
            </w:r>
          </w:p>
          <w:p w14:paraId="1231747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E4E5E4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Darbu izpildes laikā Puses </w:t>
            </w:r>
            <w:proofErr w:type="spellStart"/>
            <w:r w:rsidRPr="00B77FD7">
              <w:rPr>
                <w:rFonts w:ascii="Arial" w:eastAsia="Times New Roman" w:hAnsi="Arial" w:cs="Arial"/>
                <w:kern w:val="0"/>
                <w:sz w:val="20"/>
                <w:szCs w:val="20"/>
                <w:lang w:eastAsia="lv-LV"/>
                <w14:ligatures w14:val="none"/>
              </w:rPr>
              <w:t>rakstveidā</w:t>
            </w:r>
            <w:proofErr w:type="spellEnd"/>
            <w:r w:rsidRPr="00B77FD7">
              <w:rPr>
                <w:rFonts w:ascii="Arial" w:eastAsia="Times New Roman" w:hAnsi="Arial" w:cs="Arial"/>
                <w:kern w:val="0"/>
                <w:sz w:val="20"/>
                <w:szCs w:val="20"/>
                <w:lang w:eastAsia="lv-LV"/>
                <w14:ligatures w14:val="none"/>
              </w:rPr>
              <w:t xml:space="preserve"> vienojas par nepieciešamību veikt Atsevišķos darbus un/ vai papildu darbus, Līguma izpratnē par Darbiem tiks uzskatīti visi Līguma ietvaros Uzņēmējam uzdotie darbi  kopā.”</w:t>
            </w:r>
          </w:p>
          <w:p w14:paraId="6F83FAEC" w14:textId="77777777" w:rsidR="0042132B" w:rsidRPr="00B77FD7" w:rsidRDefault="0042132B" w:rsidP="000F5D2F">
            <w:pPr>
              <w:spacing w:after="0" w:line="240" w:lineRule="auto"/>
              <w:ind w:right="283"/>
              <w:jc w:val="both"/>
              <w:rPr>
                <w:rFonts w:ascii="Arial" w:eastAsia="Times New Roman" w:hAnsi="Arial" w:cs="Arial"/>
                <w:kern w:val="0"/>
                <w:sz w:val="20"/>
                <w:szCs w:val="20"/>
                <w14:ligatures w14:val="none"/>
              </w:rPr>
            </w:pPr>
          </w:p>
          <w:p w14:paraId="353E18DC"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Vispārīgos noteikumus papildināt ar 1.1.5.9. - 1.1.5.11.apakšpunktu šādā redakcijā: </w:t>
            </w:r>
          </w:p>
          <w:p w14:paraId="2A4C83C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Atsevišķie darbi</w:t>
            </w:r>
            <w:r w:rsidRPr="00B77FD7">
              <w:rPr>
                <w:rFonts w:ascii="Arial" w:eastAsia="Times New Roman" w:hAnsi="Arial" w:cs="Arial"/>
                <w:kern w:val="0"/>
                <w:sz w:val="20"/>
                <w:szCs w:val="20"/>
                <w:lang w:eastAsia="lv-LV"/>
                <w14:ligatures w14:val="none"/>
              </w:rPr>
              <w:t>” ir</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Darbu daļa, kas</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saskaņā ar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norādīto informāciju norādīti kā Atsevišķie darbi</w:t>
            </w:r>
            <w:r w:rsidRPr="00B77FD7">
              <w:rPr>
                <w:rFonts w:ascii="Arial" w:eastAsia="Times New Roman" w:hAnsi="Arial" w:cs="Arial"/>
                <w:bCs/>
                <w:kern w:val="0"/>
                <w:sz w:val="20"/>
                <w:szCs w:val="20"/>
                <w:lang w:eastAsia="lv-LV"/>
                <w14:ligatures w14:val="none"/>
              </w:rPr>
              <w:t xml:space="preserve">, un par kuru pilnu vai daļas </w:t>
            </w:r>
            <w:r w:rsidRPr="00B77FD7">
              <w:rPr>
                <w:rFonts w:ascii="Arial" w:eastAsia="Times New Roman" w:hAnsi="Arial" w:cs="Arial"/>
                <w:kern w:val="0"/>
                <w:sz w:val="20"/>
                <w:szCs w:val="20"/>
                <w:lang w:eastAsia="lv-LV"/>
                <w14:ligatures w14:val="none"/>
              </w:rPr>
              <w:t>no tiem izpildi Līguma izpildes laikā Puses atsevišķi vienojas.</w:t>
            </w:r>
          </w:p>
          <w:p w14:paraId="5467D9D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Cena par Atsevišķiem darbiem visā Līguma darbības laikā nevar tikt paaugstināta sakarā ar cenu pieaugumu darbaspēka un/vai materiālu izmaksām, kas stāsies spēkā visā Līguma darbības laikā vai kas stājušās spēkā pirms Līguma spēkā stāšanās, un jebkuriem citiem apstākļiem, kas varētu ietekmēt Atsevišķo darbu cenu, izņemot 13.7.apakšpunktā [</w:t>
            </w:r>
            <w:r w:rsidRPr="00B77FD7">
              <w:rPr>
                <w:rFonts w:ascii="Arial" w:eastAsia="Times New Roman" w:hAnsi="Arial" w:cs="Arial"/>
                <w:i/>
                <w:iCs/>
                <w:kern w:val="0"/>
                <w:sz w:val="20"/>
                <w:szCs w:val="20"/>
                <w:lang w:eastAsia="lv-LV"/>
                <w14:ligatures w14:val="none"/>
              </w:rPr>
              <w:t>Korekcijas saistībā ar izmaiņām normatīvajos aktos</w:t>
            </w:r>
            <w:r w:rsidRPr="00B77FD7">
              <w:rPr>
                <w:rFonts w:ascii="Arial" w:eastAsia="Times New Roman" w:hAnsi="Arial" w:cs="Arial"/>
                <w:kern w:val="0"/>
                <w:sz w:val="20"/>
                <w:szCs w:val="20"/>
                <w:lang w:eastAsia="lv-LV"/>
                <w14:ligatures w14:val="none"/>
              </w:rPr>
              <w:t>] un 13.8.apakšpunktā [</w:t>
            </w:r>
            <w:r w:rsidRPr="00B77FD7">
              <w:rPr>
                <w:rFonts w:ascii="Arial" w:eastAsia="Times New Roman" w:hAnsi="Arial" w:cs="Arial"/>
                <w:i/>
                <w:spacing w:val="-2"/>
                <w:kern w:val="0"/>
                <w:sz w:val="20"/>
                <w:szCs w:val="20"/>
                <w:lang w:eastAsia="lv-LV"/>
                <w14:ligatures w14:val="none"/>
              </w:rPr>
              <w:t>Korekcijas saistībā ar izmaiņām Izmaksās</w:t>
            </w:r>
            <w:r w:rsidRPr="00B77FD7">
              <w:rPr>
                <w:rFonts w:ascii="Arial" w:eastAsia="Times New Roman" w:hAnsi="Arial" w:cs="Arial"/>
                <w:i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noteikto.</w:t>
            </w:r>
          </w:p>
          <w:p w14:paraId="499E7B82" w14:textId="77777777" w:rsidR="00DC3BA0" w:rsidRPr="00B77FD7" w:rsidRDefault="00DC3BA0"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EE689AB" w14:textId="14E21D7F" w:rsidR="002C41AA" w:rsidRPr="00B77FD7" w:rsidRDefault="00DC3BA0" w:rsidP="000F5D2F">
            <w:pPr>
              <w:keepNext/>
              <w:keepLines/>
              <w:spacing w:after="0" w:line="240" w:lineRule="auto"/>
              <w:ind w:right="283"/>
              <w:jc w:val="both"/>
              <w:rPr>
                <w:rFonts w:ascii="Arial" w:hAnsi="Arial" w:cs="Arial"/>
                <w:spacing w:val="-2"/>
                <w:sz w:val="20"/>
                <w:szCs w:val="20"/>
              </w:rPr>
            </w:pPr>
            <w:r w:rsidRPr="00B77FD7">
              <w:rPr>
                <w:rFonts w:ascii="Arial" w:hAnsi="Arial" w:cs="Arial"/>
                <w:sz w:val="20"/>
                <w:szCs w:val="20"/>
              </w:rPr>
              <w:t>“</w:t>
            </w:r>
            <w:r w:rsidRPr="00B77FD7">
              <w:rPr>
                <w:rFonts w:ascii="Arial" w:hAnsi="Arial" w:cs="Arial"/>
                <w:b/>
                <w:bCs/>
                <w:sz w:val="20"/>
                <w:szCs w:val="20"/>
              </w:rPr>
              <w:t>Tehnoloģiskais pārtraukums</w:t>
            </w:r>
            <w:r w:rsidRPr="00B77FD7">
              <w:rPr>
                <w:rFonts w:ascii="Arial" w:hAnsi="Arial" w:cs="Arial"/>
                <w:sz w:val="20"/>
                <w:szCs w:val="20"/>
              </w:rPr>
              <w:t>” ir noteikto Pastāvīgo darbu daļas vai visu Darbu pārtraukums, kas tiek noteikts, ja tehnoloģiski metroloģisko</w:t>
            </w:r>
            <w:r w:rsidR="00D13017" w:rsidRPr="00B77FD7">
              <w:rPr>
                <w:rFonts w:ascii="Arial" w:hAnsi="Arial" w:cs="Arial"/>
                <w:sz w:val="20"/>
                <w:szCs w:val="20"/>
              </w:rPr>
              <w:t xml:space="preserve"> vai</w:t>
            </w:r>
            <w:r w:rsidRPr="00B77FD7">
              <w:rPr>
                <w:rFonts w:ascii="Arial" w:hAnsi="Arial" w:cs="Arial"/>
                <w:sz w:val="20"/>
                <w:szCs w:val="20"/>
              </w:rPr>
              <w:t xml:space="preserve"> klimatisko apstākļu (diennakts zemākā/vidējā temperatūra, vēja ātrums, nokrišņu daudzums u.c.) vai citu no Uzņēmēja neatkarīgu iemeslu dēļ tehnoloģiski nav iespējams veikt Darbu daļu vai visus Darbus. Tehniskajā specifikācijā var būt norādīti </w:t>
            </w:r>
            <w:r w:rsidR="00273270" w:rsidRPr="00B77FD7">
              <w:rPr>
                <w:rFonts w:ascii="Arial" w:hAnsi="Arial" w:cs="Arial"/>
                <w:sz w:val="20"/>
                <w:szCs w:val="20"/>
              </w:rPr>
              <w:t>konkrēti kritēriji</w:t>
            </w:r>
            <w:r w:rsidRPr="00B77FD7">
              <w:rPr>
                <w:rFonts w:ascii="Arial" w:hAnsi="Arial" w:cs="Arial"/>
                <w:color w:val="000000"/>
                <w:sz w:val="20"/>
                <w:szCs w:val="20"/>
              </w:rPr>
              <w:t xml:space="preserve">, kuriem iestājoties var piemērot Tehnoloģisko pārtraukumu (piemēram, ja diennakts vidējā temperatūra  ir zemāka par noteikto apmēru un ja saskaņā ar Darba grafiku, šajā periodā paredzēts veikt darbus, kuru kvalitatīva izpilde tehnoloģiski nav iespējam pie konkrētajiem metroloģiskajiem laika apstākļiem). Ja Tehnoloģiskais pārtraukums </w:t>
            </w:r>
            <w:r w:rsidRPr="00B77FD7">
              <w:rPr>
                <w:rFonts w:ascii="Arial" w:hAnsi="Arial" w:cs="Arial"/>
                <w:color w:val="000000"/>
                <w:sz w:val="20"/>
                <w:szCs w:val="20"/>
              </w:rPr>
              <w:lastRenderedPageBreak/>
              <w:t xml:space="preserve">attiecināms saskaņā ar </w:t>
            </w:r>
            <w:r w:rsidRPr="00B77FD7">
              <w:rPr>
                <w:rFonts w:ascii="Arial" w:hAnsi="Arial" w:cs="Arial"/>
                <w:b/>
                <w:bCs/>
                <w:i/>
                <w:iCs/>
                <w:color w:val="000000"/>
                <w:sz w:val="20"/>
                <w:szCs w:val="20"/>
              </w:rPr>
              <w:t>Piedāvājuma pielikumā</w:t>
            </w:r>
            <w:r w:rsidRPr="00B77FD7">
              <w:rPr>
                <w:rFonts w:ascii="Arial" w:hAnsi="Arial" w:cs="Arial"/>
                <w:color w:val="000000"/>
                <w:sz w:val="20"/>
                <w:szCs w:val="20"/>
              </w:rPr>
              <w:t xml:space="preserve"> norādīto informāciju un </w:t>
            </w:r>
            <w:r w:rsidRPr="00B77FD7">
              <w:rPr>
                <w:rFonts w:ascii="Arial" w:hAnsi="Arial" w:cs="Arial"/>
                <w:spacing w:val="-2"/>
                <w:sz w:val="20"/>
                <w:szCs w:val="20"/>
              </w:rPr>
              <w:t xml:space="preserve">Uzņēmēja ieskatā ir </w:t>
            </w:r>
            <w:r w:rsidR="00F8252F" w:rsidRPr="00B77FD7">
              <w:rPr>
                <w:rFonts w:ascii="Arial" w:hAnsi="Arial" w:cs="Arial"/>
                <w:spacing w:val="-2"/>
                <w:sz w:val="20"/>
                <w:szCs w:val="20"/>
              </w:rPr>
              <w:t xml:space="preserve">iestājušies </w:t>
            </w:r>
            <w:r w:rsidRPr="00B77FD7">
              <w:rPr>
                <w:rFonts w:ascii="Arial" w:hAnsi="Arial" w:cs="Arial"/>
                <w:spacing w:val="-2"/>
                <w:sz w:val="20"/>
                <w:szCs w:val="20"/>
              </w:rPr>
              <w:t xml:space="preserve">vai </w:t>
            </w:r>
            <w:r w:rsidR="00F8252F" w:rsidRPr="00B77FD7">
              <w:rPr>
                <w:rFonts w:ascii="Arial" w:hAnsi="Arial" w:cs="Arial"/>
                <w:spacing w:val="-2"/>
                <w:sz w:val="20"/>
                <w:szCs w:val="20"/>
              </w:rPr>
              <w:t xml:space="preserve">iestāsies apstākļi, kuru rezultātā </w:t>
            </w:r>
            <w:r w:rsidRPr="00B77FD7">
              <w:rPr>
                <w:rFonts w:ascii="Arial" w:hAnsi="Arial" w:cs="Arial"/>
                <w:spacing w:val="-2"/>
                <w:sz w:val="20"/>
                <w:szCs w:val="20"/>
              </w:rPr>
              <w:t xml:space="preserve">būs nepieciešams Tehnoloģiskais pārtraukums, Uzņēmējs iesniedz </w:t>
            </w:r>
            <w:r w:rsidR="009C69A0" w:rsidRPr="00B77FD7">
              <w:rPr>
                <w:rFonts w:ascii="Arial" w:hAnsi="Arial" w:cs="Arial"/>
                <w:spacing w:val="-2"/>
                <w:sz w:val="20"/>
                <w:szCs w:val="20"/>
              </w:rPr>
              <w:t xml:space="preserve"> Inženierim</w:t>
            </w:r>
            <w:r w:rsidR="002C41AA" w:rsidRPr="00B77FD7">
              <w:rPr>
                <w:rFonts w:ascii="Arial" w:hAnsi="Arial" w:cs="Arial"/>
                <w:spacing w:val="-2"/>
                <w:sz w:val="20"/>
                <w:szCs w:val="20"/>
              </w:rPr>
              <w:t>:</w:t>
            </w:r>
          </w:p>
          <w:p w14:paraId="62EB1552" w14:textId="77777777" w:rsidR="00995BEF" w:rsidRPr="00B77FD7" w:rsidRDefault="00995BEF" w:rsidP="00D10FED">
            <w:pPr>
              <w:pStyle w:val="ListParagraph"/>
              <w:keepNext/>
              <w:keepLines/>
              <w:numPr>
                <w:ilvl w:val="0"/>
                <w:numId w:val="21"/>
              </w:numPr>
              <w:spacing w:after="0" w:line="240" w:lineRule="auto"/>
              <w:ind w:left="706" w:right="283" w:hanging="567"/>
              <w:jc w:val="both"/>
              <w:rPr>
                <w:rFonts w:ascii="Arial" w:hAnsi="Arial" w:cs="Arial"/>
                <w:color w:val="000000"/>
                <w:sz w:val="20"/>
                <w:szCs w:val="20"/>
              </w:rPr>
            </w:pPr>
            <w:r w:rsidRPr="00B77FD7">
              <w:rPr>
                <w:rFonts w:ascii="Arial" w:hAnsi="Arial" w:cs="Arial"/>
                <w:sz w:val="20"/>
                <w:szCs w:val="20"/>
              </w:rPr>
              <w:t>rakstisku informāciju par ražotāja noteiktajiem ierobežojumiem būvdarbu izpildē attiecībā uz meteoroloģiskajiem, klimatiskajiem vai citiem ierobežojošiem apstākļiem</w:t>
            </w:r>
            <w:r w:rsidRPr="00B77FD7">
              <w:rPr>
                <w:rFonts w:ascii="Arial" w:hAnsi="Arial" w:cs="Arial"/>
                <w:spacing w:val="-2"/>
                <w:sz w:val="20"/>
                <w:szCs w:val="20"/>
              </w:rPr>
              <w:t xml:space="preserve"> </w:t>
            </w:r>
            <w:r w:rsidR="00DC3BA0" w:rsidRPr="00B77FD7">
              <w:rPr>
                <w:rFonts w:ascii="Arial" w:hAnsi="Arial" w:cs="Arial"/>
                <w:spacing w:val="-2"/>
                <w:sz w:val="20"/>
                <w:szCs w:val="20"/>
              </w:rPr>
              <w:t xml:space="preserve"> </w:t>
            </w:r>
          </w:p>
          <w:p w14:paraId="37A54E53" w14:textId="474CF92F" w:rsidR="00E22BB6" w:rsidRPr="00B77FD7" w:rsidRDefault="00995BEF" w:rsidP="00D10FED">
            <w:pPr>
              <w:pStyle w:val="ListParagraph"/>
              <w:keepNext/>
              <w:keepLines/>
              <w:numPr>
                <w:ilvl w:val="0"/>
                <w:numId w:val="21"/>
              </w:numPr>
              <w:spacing w:after="0" w:line="240" w:lineRule="auto"/>
              <w:ind w:left="706" w:right="283" w:hanging="567"/>
              <w:jc w:val="both"/>
              <w:rPr>
                <w:rFonts w:ascii="Arial" w:hAnsi="Arial" w:cs="Arial"/>
                <w:color w:val="000000"/>
                <w:sz w:val="20"/>
                <w:szCs w:val="20"/>
              </w:rPr>
            </w:pPr>
            <w:r w:rsidRPr="00B77FD7">
              <w:rPr>
                <w:rFonts w:ascii="Arial" w:hAnsi="Arial" w:cs="Arial"/>
                <w:spacing w:val="-2"/>
                <w:sz w:val="20"/>
                <w:szCs w:val="20"/>
              </w:rPr>
              <w:t xml:space="preserve">kompetentas iestādes </w:t>
            </w:r>
            <w:r w:rsidR="00DC3BA0" w:rsidRPr="00B77FD7">
              <w:rPr>
                <w:rFonts w:ascii="Arial" w:hAnsi="Arial" w:cs="Arial"/>
                <w:spacing w:val="-2"/>
                <w:sz w:val="20"/>
                <w:szCs w:val="20"/>
              </w:rPr>
              <w:t>apliecinājumu</w:t>
            </w:r>
            <w:r w:rsidR="00244DEF" w:rsidRPr="00B77FD7">
              <w:rPr>
                <w:rFonts w:ascii="Arial" w:hAnsi="Arial" w:cs="Arial"/>
                <w:sz w:val="20"/>
                <w:szCs w:val="20"/>
              </w:rPr>
              <w:t xml:space="preserve"> par faktiskajiem apstākļiem konkrētajā laika periodā, kurā </w:t>
            </w:r>
            <w:r w:rsidR="00707589" w:rsidRPr="00B77FD7">
              <w:rPr>
                <w:rFonts w:ascii="Arial" w:hAnsi="Arial" w:cs="Arial"/>
                <w:sz w:val="20"/>
                <w:szCs w:val="20"/>
              </w:rPr>
              <w:t>D</w:t>
            </w:r>
            <w:r w:rsidR="00244DEF" w:rsidRPr="00B77FD7">
              <w:rPr>
                <w:rFonts w:ascii="Arial" w:hAnsi="Arial" w:cs="Arial"/>
                <w:sz w:val="20"/>
                <w:szCs w:val="20"/>
              </w:rPr>
              <w:t xml:space="preserve">arbus </w:t>
            </w:r>
            <w:r w:rsidR="00707589" w:rsidRPr="00B77FD7">
              <w:rPr>
                <w:rFonts w:ascii="Arial" w:hAnsi="Arial" w:cs="Arial"/>
                <w:sz w:val="20"/>
                <w:szCs w:val="20"/>
              </w:rPr>
              <w:t xml:space="preserve">vai to daļu </w:t>
            </w:r>
            <w:r w:rsidR="00244DEF" w:rsidRPr="00B77FD7">
              <w:rPr>
                <w:rFonts w:ascii="Arial" w:hAnsi="Arial" w:cs="Arial"/>
                <w:sz w:val="20"/>
                <w:szCs w:val="20"/>
              </w:rPr>
              <w:t>nav iespējams turpināt</w:t>
            </w:r>
            <w:r w:rsidR="00E22BB6" w:rsidRPr="00B77FD7">
              <w:rPr>
                <w:rFonts w:ascii="Arial" w:hAnsi="Arial" w:cs="Arial"/>
                <w:sz w:val="20"/>
                <w:szCs w:val="20"/>
              </w:rPr>
              <w:t>.</w:t>
            </w:r>
          </w:p>
          <w:p w14:paraId="5C713D0B" w14:textId="045F3943" w:rsidR="0042132B" w:rsidRPr="00B77FD7" w:rsidRDefault="00FF227F" w:rsidP="000F5D2F">
            <w:pPr>
              <w:keepNext/>
              <w:keepLines/>
              <w:spacing w:after="0" w:line="240" w:lineRule="auto"/>
              <w:ind w:right="283"/>
              <w:jc w:val="both"/>
              <w:rPr>
                <w:rFonts w:ascii="Arial" w:hAnsi="Arial" w:cs="Arial"/>
                <w:color w:val="000000"/>
                <w:sz w:val="20"/>
                <w:szCs w:val="20"/>
              </w:rPr>
            </w:pPr>
            <w:r w:rsidRPr="00B77FD7">
              <w:rPr>
                <w:rFonts w:ascii="Arial" w:hAnsi="Arial" w:cs="Arial"/>
                <w:sz w:val="20"/>
                <w:szCs w:val="20"/>
              </w:rPr>
              <w:t>Šādi iesniegtie dokumenti pierāda</w:t>
            </w:r>
            <w:r w:rsidR="00DC3BA0" w:rsidRPr="00B77FD7">
              <w:rPr>
                <w:rFonts w:ascii="Arial" w:hAnsi="Arial" w:cs="Arial"/>
                <w:color w:val="000000"/>
                <w:sz w:val="20"/>
                <w:szCs w:val="20"/>
              </w:rPr>
              <w:t>, ka ir iestājušies no Uzņēmēja neatkarīgi apstākļi, kuru dēļ tehnoloģiski nav iespējams veikt Darbu daļu vai visus Darbus</w:t>
            </w:r>
            <w:r w:rsidR="000C6E69" w:rsidRPr="00B77FD7">
              <w:rPr>
                <w:rFonts w:ascii="Arial" w:hAnsi="Arial" w:cs="Arial"/>
                <w:color w:val="000000"/>
                <w:sz w:val="20"/>
                <w:szCs w:val="20"/>
              </w:rPr>
              <w:t>.</w:t>
            </w:r>
            <w:r w:rsidR="000C6E69" w:rsidRPr="00B77FD7">
              <w:rPr>
                <w:rFonts w:ascii="Arial" w:hAnsi="Arial" w:cs="Arial"/>
                <w:sz w:val="20"/>
                <w:szCs w:val="20"/>
              </w:rPr>
              <w:t xml:space="preserve"> </w:t>
            </w:r>
            <w:r w:rsidR="00112692" w:rsidRPr="00B77FD7">
              <w:rPr>
                <w:rFonts w:ascii="Arial" w:hAnsi="Arial" w:cs="Arial"/>
                <w:sz w:val="20"/>
                <w:szCs w:val="20"/>
              </w:rPr>
              <w:t xml:space="preserve"> Piemērojot Tehnoloģisko pārtraukumu, būvdarbu vadītājam nepieciešams izdarīt attiecīgu ierakstu būvdarbu žurnālā</w:t>
            </w:r>
            <w:r w:rsidR="00DC3BA0" w:rsidRPr="00B77FD7">
              <w:rPr>
                <w:rFonts w:ascii="Arial" w:hAnsi="Arial" w:cs="Arial"/>
                <w:color w:val="000000"/>
                <w:sz w:val="20"/>
                <w:szCs w:val="20"/>
              </w:rPr>
              <w:t>.</w:t>
            </w:r>
          </w:p>
          <w:p w14:paraId="7C581983" w14:textId="77777777" w:rsidR="00EE5D23" w:rsidRPr="00B77FD7" w:rsidRDefault="00EE5D23" w:rsidP="000F5D2F">
            <w:pPr>
              <w:keepNext/>
              <w:keepLines/>
              <w:spacing w:after="0" w:line="240" w:lineRule="auto"/>
              <w:ind w:right="283"/>
              <w:jc w:val="both"/>
              <w:rPr>
                <w:rFonts w:ascii="Arial" w:hAnsi="Arial" w:cs="Arial"/>
                <w:color w:val="000000"/>
                <w:sz w:val="20"/>
                <w:szCs w:val="20"/>
              </w:rPr>
            </w:pPr>
          </w:p>
          <w:p w14:paraId="4150DE79" w14:textId="77777777" w:rsidR="00EE5D23" w:rsidRPr="00B77FD7" w:rsidRDefault="00EE5D23" w:rsidP="000F5D2F">
            <w:pPr>
              <w:pStyle w:val="FootnoteText"/>
              <w:keepNext/>
              <w:keepLines/>
              <w:ind w:right="283"/>
              <w:jc w:val="both"/>
              <w:rPr>
                <w:rFonts w:ascii="Arial" w:hAnsi="Arial" w:cs="Arial"/>
              </w:rPr>
            </w:pPr>
            <w:r w:rsidRPr="00B77FD7">
              <w:rPr>
                <w:rFonts w:ascii="Arial" w:hAnsi="Arial" w:cs="Arial"/>
              </w:rPr>
              <w:t>“</w:t>
            </w:r>
            <w:r w:rsidRPr="00B77FD7">
              <w:rPr>
                <w:rFonts w:ascii="Arial" w:hAnsi="Arial" w:cs="Arial"/>
                <w:b/>
              </w:rPr>
              <w:t>Defektu paziņošanas perioda Darbi</w:t>
            </w:r>
            <w:r w:rsidRPr="00B77FD7">
              <w:rPr>
                <w:rFonts w:ascii="Arial" w:hAnsi="Arial" w:cs="Arial"/>
              </w:rPr>
              <w:t>” nozīmē konstatēto Darbu defektu un citu Defektu paziņošanas periodā konstatēto neatbilstību novēršanas darbus.”</w:t>
            </w:r>
          </w:p>
          <w:p w14:paraId="2F1D96BA" w14:textId="2D78D0FB" w:rsidR="00DC3BA0" w:rsidRPr="00B77FD7" w:rsidRDefault="00DC3BA0" w:rsidP="000F5D2F">
            <w:pPr>
              <w:keepNext/>
              <w:keepLines/>
              <w:spacing w:after="0" w:line="240" w:lineRule="auto"/>
              <w:ind w:right="283"/>
              <w:jc w:val="both"/>
              <w:rPr>
                <w:rFonts w:ascii="Arial" w:eastAsia="Times New Roman" w:hAnsi="Arial" w:cs="Arial"/>
                <w:color w:val="000000"/>
                <w:kern w:val="0"/>
                <w:sz w:val="20"/>
                <w:szCs w:val="20"/>
                <w:shd w:val="clear" w:color="auto" w:fill="FFFFFF"/>
                <w14:ligatures w14:val="none"/>
              </w:rPr>
            </w:pPr>
          </w:p>
        </w:tc>
      </w:tr>
      <w:tr w:rsidR="0042132B" w:rsidRPr="00B77FD7" w14:paraId="012D203D" w14:textId="77777777" w:rsidTr="00517F42">
        <w:trPr>
          <w:trHeight w:val="599"/>
        </w:trPr>
        <w:tc>
          <w:tcPr>
            <w:tcW w:w="2520" w:type="dxa"/>
            <w:tcBorders>
              <w:top w:val="single" w:sz="4" w:space="0" w:color="808080" w:themeColor="background1" w:themeShade="80"/>
              <w:bottom w:val="single" w:sz="4" w:space="0" w:color="808080" w:themeColor="background1" w:themeShade="80"/>
            </w:tcBorders>
          </w:tcPr>
          <w:p w14:paraId="43DAEE61"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1.2.Interpretācija</w:t>
            </w:r>
          </w:p>
        </w:tc>
        <w:tc>
          <w:tcPr>
            <w:tcW w:w="6552" w:type="dxa"/>
            <w:tcBorders>
              <w:top w:val="single" w:sz="4" w:space="0" w:color="808080" w:themeColor="background1" w:themeShade="80"/>
              <w:bottom w:val="single" w:sz="4" w:space="0" w:color="808080" w:themeColor="background1" w:themeShade="80"/>
            </w:tcBorders>
          </w:tcPr>
          <w:p w14:paraId="40F7CA04"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trešo rindkopu šādā redakcijā:</w:t>
            </w:r>
          </w:p>
          <w:p w14:paraId="7D0DDFEE"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“Nevienu no Līguma dokumentiem nevar skatīt atsevišķi vienu no otra un Līguma mērķa un to kopīgā konteksta.”</w:t>
            </w:r>
          </w:p>
          <w:p w14:paraId="18549D8E"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77EB96FB" w14:textId="77777777" w:rsidTr="00517F42">
        <w:trPr>
          <w:trHeight w:val="599"/>
        </w:trPr>
        <w:tc>
          <w:tcPr>
            <w:tcW w:w="2520" w:type="dxa"/>
            <w:tcBorders>
              <w:top w:val="single" w:sz="4" w:space="0" w:color="808080" w:themeColor="background1" w:themeShade="80"/>
              <w:bottom w:val="single" w:sz="4" w:space="0" w:color="808080" w:themeColor="background1" w:themeShade="80"/>
            </w:tcBorders>
          </w:tcPr>
          <w:p w14:paraId="3B3A7AD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1.5.</w:t>
            </w:r>
          </w:p>
          <w:p w14:paraId="4D88145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Dokumentu prioritātes secība</w:t>
            </w:r>
          </w:p>
        </w:tc>
        <w:tc>
          <w:tcPr>
            <w:tcW w:w="6552" w:type="dxa"/>
            <w:tcBorders>
              <w:top w:val="single" w:sz="4" w:space="0" w:color="808080" w:themeColor="background1" w:themeShade="80"/>
              <w:bottom w:val="single" w:sz="4" w:space="0" w:color="808080" w:themeColor="background1" w:themeShade="80"/>
            </w:tcBorders>
          </w:tcPr>
          <w:p w14:paraId="7880A79D" w14:textId="77777777" w:rsidR="0042132B" w:rsidRPr="00B77FD7"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izteikt šādā redakcijā:</w:t>
            </w:r>
          </w:p>
          <w:p w14:paraId="7AAB2EB6" w14:textId="77777777" w:rsidR="0042132B" w:rsidRPr="00B77FD7"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sastāvā iekļautie dokumenti ir viens otru savstarpēji papildinoši. Interpretācijas vajadzībām dokumenti pēc to prioritātes sarindojami Līguma vienošanās norādītajā secībā.”</w:t>
            </w:r>
          </w:p>
          <w:p w14:paraId="142C05EA"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B77FD7" w14:paraId="4C22FDF7" w14:textId="77777777" w:rsidTr="00517F42">
        <w:trPr>
          <w:trHeight w:val="170"/>
        </w:trPr>
        <w:tc>
          <w:tcPr>
            <w:tcW w:w="2520" w:type="dxa"/>
            <w:tcBorders>
              <w:top w:val="single" w:sz="4" w:space="0" w:color="808080" w:themeColor="background1" w:themeShade="80"/>
              <w:bottom w:val="single" w:sz="4" w:space="0" w:color="808080" w:themeColor="background1" w:themeShade="80"/>
            </w:tcBorders>
          </w:tcPr>
          <w:p w14:paraId="240C052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1.6.</w:t>
            </w:r>
          </w:p>
          <w:p w14:paraId="7C2DBD31"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Līguma vienošanās</w:t>
            </w:r>
          </w:p>
        </w:tc>
        <w:tc>
          <w:tcPr>
            <w:tcW w:w="6552" w:type="dxa"/>
            <w:tcBorders>
              <w:top w:val="single" w:sz="4" w:space="0" w:color="808080" w:themeColor="background1" w:themeShade="80"/>
              <w:bottom w:val="single" w:sz="4" w:space="0" w:color="808080" w:themeColor="background1" w:themeShade="80"/>
            </w:tcBorders>
          </w:tcPr>
          <w:p w14:paraId="01C00AD3"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šādā redakcijā:</w:t>
            </w:r>
          </w:p>
          <w:p w14:paraId="3F6BE43E"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vienošanās” nozīmē Līguma vienošanos, ko parakstījušas abas Puses, un kuras parakstīšana nozīmē, ka Līgums ir stājies spēkā.”</w:t>
            </w:r>
          </w:p>
          <w:p w14:paraId="29200315"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B77FD7" w14:paraId="38F0E7DD" w14:textId="77777777" w:rsidTr="00517F42">
        <w:trPr>
          <w:trHeight w:val="774"/>
        </w:trPr>
        <w:tc>
          <w:tcPr>
            <w:tcW w:w="2520" w:type="dxa"/>
            <w:tcBorders>
              <w:top w:val="single" w:sz="4" w:space="0" w:color="808080" w:themeColor="background1" w:themeShade="80"/>
              <w:bottom w:val="single" w:sz="4" w:space="0" w:color="808080" w:themeColor="background1" w:themeShade="80"/>
            </w:tcBorders>
          </w:tcPr>
          <w:p w14:paraId="7575D58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1.8.</w:t>
            </w:r>
          </w:p>
          <w:p w14:paraId="448E86D9"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Dokumentu pārziņa un iesniegšana</w:t>
            </w:r>
          </w:p>
        </w:tc>
        <w:tc>
          <w:tcPr>
            <w:tcW w:w="6552" w:type="dxa"/>
            <w:tcBorders>
              <w:top w:val="single" w:sz="4" w:space="0" w:color="808080" w:themeColor="background1" w:themeShade="80"/>
              <w:bottom w:val="single" w:sz="4" w:space="0" w:color="808080" w:themeColor="background1" w:themeShade="80"/>
            </w:tcBorders>
          </w:tcPr>
          <w:p w14:paraId="2AD7F9C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otro teikumu izteikt šādā redakcijā:</w:t>
            </w:r>
          </w:p>
          <w:p w14:paraId="3A9694B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vien Līgumā nav noteikts citādi, dokumentus Uzņēmējs iesniedz Inženierim elektroniskā formā parakstītus ar drošu elektronisko parakstu.”</w:t>
            </w:r>
          </w:p>
          <w:p w14:paraId="3DD53F7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6F84F915" w14:textId="77777777" w:rsidTr="00517F42">
        <w:trPr>
          <w:trHeight w:val="774"/>
        </w:trPr>
        <w:tc>
          <w:tcPr>
            <w:tcW w:w="2520" w:type="dxa"/>
            <w:tcBorders>
              <w:top w:val="single" w:sz="4" w:space="0" w:color="808080" w:themeColor="background1" w:themeShade="80"/>
              <w:bottom w:val="single" w:sz="4" w:space="0" w:color="808080" w:themeColor="background1" w:themeShade="80"/>
            </w:tcBorders>
          </w:tcPr>
          <w:p w14:paraId="0CFBDA23"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 xml:space="preserve">1.10. </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spacing w:val="-2"/>
                <w:kern w:val="0"/>
                <w:sz w:val="20"/>
                <w:szCs w:val="20"/>
                <w:lang w:eastAsia="lv-LV"/>
                <w14:ligatures w14:val="none"/>
              </w:rPr>
              <w:t>Uzņēmēja dokumentu izmantošana Pasūtītāja vajadzībām</w:t>
            </w:r>
          </w:p>
        </w:tc>
        <w:tc>
          <w:tcPr>
            <w:tcW w:w="6552" w:type="dxa"/>
            <w:tcBorders>
              <w:top w:val="single" w:sz="4" w:space="0" w:color="808080" w:themeColor="background1" w:themeShade="80"/>
              <w:bottom w:val="single" w:sz="4" w:space="0" w:color="808080" w:themeColor="background1" w:themeShade="80"/>
            </w:tcBorders>
          </w:tcPr>
          <w:p w14:paraId="34EC23D1"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šādā redakcijā:</w:t>
            </w:r>
          </w:p>
          <w:p w14:paraId="6226DE1E"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kern w:val="0"/>
                <w:sz w:val="20"/>
                <w:szCs w:val="20"/>
                <w:lang w:eastAsia="lv-LV"/>
                <w14:ligatures w14:val="none"/>
              </w:rPr>
              <w:t>Mantiskās tiesības:</w:t>
            </w:r>
          </w:p>
          <w:p w14:paraId="082412E6"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Puses vienojas, ka pēc tam, kad Pasūtītājs saskaņā ar Līguma noteikumiem veicis pirmo maksājumu, kas nav avansa maksājums, Pasūtītājs iegūst visas Uzņēmēja kā autora Autortiesību likuma 15.pantā minētās esošās un nākamās mantiskās tiesības attiecībā uz saskaņā ar Līgumu radītajiem Autortiesību objektiem (visiem Darbu rezultātā sagatavotajiem dokumentiem un no tiem izrietošajiem </w:t>
            </w:r>
            <w:proofErr w:type="spellStart"/>
            <w:r w:rsidRPr="00B77FD7">
              <w:rPr>
                <w:rFonts w:ascii="Arial" w:eastAsia="Times New Roman" w:hAnsi="Arial" w:cs="Arial"/>
                <w:kern w:val="0"/>
                <w:sz w:val="20"/>
                <w:szCs w:val="20"/>
                <w:lang w:eastAsia="lv-LV"/>
                <w14:ligatures w14:val="none"/>
              </w:rPr>
              <w:t>autordarbiem</w:t>
            </w:r>
            <w:proofErr w:type="spellEnd"/>
            <w:r w:rsidRPr="00B77FD7">
              <w:rPr>
                <w:rFonts w:ascii="Arial" w:eastAsia="Times New Roman" w:hAnsi="Arial" w:cs="Arial"/>
                <w:kern w:val="0"/>
                <w:sz w:val="20"/>
                <w:szCs w:val="20"/>
                <w:lang w:eastAsia="lv-LV"/>
                <w14:ligatures w14:val="none"/>
              </w:rPr>
              <w:t xml:space="preserve">). Minētās tiesības ir uzskatāmas par nodotām brīdī, kad Uzņēmējs ir saņēmis attiecīgo maksājumu no Pasūtītāja, bez jebkāda atsevišķa akta parakstīšanas Pušu starpā un šīs tiesības Pasūtītājs ir tiesīgs atsavināt citām personām. </w:t>
            </w:r>
            <w:r w:rsidRPr="00B77FD7">
              <w:rPr>
                <w:rFonts w:ascii="Arial" w:eastAsia="Times New Roman" w:hAnsi="Arial" w:cs="Arial"/>
                <w:kern w:val="0"/>
                <w:sz w:val="20"/>
                <w:szCs w:val="20"/>
                <w14:ligatures w14:val="none"/>
              </w:rPr>
              <w:t>Puses vienojas, ka Pasūtītāja samaksa Uzņēmējam saskaņā ar Līgumu ietver arī autoratlīdzību un Uzņēmējs nav tiesīgs pieprasīt papildus autoratlīdzību/honorāru</w:t>
            </w:r>
            <w:r w:rsidRPr="00B77FD7">
              <w:rPr>
                <w:rFonts w:ascii="Arial" w:eastAsia="Times New Roman" w:hAnsi="Arial" w:cs="Arial"/>
                <w:kern w:val="0"/>
                <w:sz w:val="20"/>
                <w:szCs w:val="20"/>
                <w:lang w:eastAsia="lv-LV"/>
                <w14:ligatures w14:val="none"/>
              </w:rPr>
              <w:t>.</w:t>
            </w:r>
          </w:p>
          <w:p w14:paraId="6AF5A78B"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6D295CDB"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b/>
                <w:kern w:val="0"/>
                <w:sz w:val="20"/>
                <w:szCs w:val="20"/>
                <w:lang w:eastAsia="lv-LV"/>
                <w14:ligatures w14:val="none"/>
              </w:rPr>
              <w:t>Personiskās tiesības</w:t>
            </w:r>
            <w:r w:rsidRPr="00B77FD7">
              <w:rPr>
                <w:rFonts w:ascii="Arial" w:eastAsia="Times New Roman" w:hAnsi="Arial" w:cs="Arial"/>
                <w:kern w:val="0"/>
                <w:sz w:val="20"/>
                <w:szCs w:val="20"/>
                <w:lang w:eastAsia="lv-LV"/>
                <w14:ligatures w14:val="none"/>
              </w:rPr>
              <w:t>:</w:t>
            </w:r>
          </w:p>
          <w:p w14:paraId="66DC23FC"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garantē, ka netiks izmantotas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neizmantos personiskās tiesības aizliegt lemt, kad Darbs tiks izziņots, atsaukt Darbu, pārveidot Darbu.</w:t>
            </w:r>
          </w:p>
          <w:p w14:paraId="265D6014"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673B9776" w14:textId="77777777" w:rsidR="0042132B" w:rsidRPr="00B77FD7" w:rsidRDefault="0042132B" w:rsidP="000F5D2F">
            <w:pPr>
              <w:keepNext/>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Attiecībā uz iepriekšminēto Uzņēmējs ar šo apliecina un garantē Pasūtītājam, ka:</w:t>
            </w:r>
          </w:p>
          <w:p w14:paraId="742E6C8B" w14:textId="77777777" w:rsidR="0042132B" w:rsidRPr="00B77FD7"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Pasūtītājs iegūs mantiskās tiesības brīvas no trešo personu prasījumiem (t.sk., Uzņēmējs apliecina, ka Uzņēmējs un tā Apakšuzņēmēji Līguma izpildē nav pārkāpuši </w:t>
            </w:r>
            <w:r w:rsidRPr="00B77FD7">
              <w:rPr>
                <w:rFonts w:ascii="Arial" w:eastAsia="Times New Roman" w:hAnsi="Arial" w:cs="Arial"/>
                <w:kern w:val="0"/>
                <w:sz w:val="20"/>
                <w:szCs w:val="20"/>
                <w14:ligatures w14:val="none"/>
              </w:rPr>
              <w:t> </w:t>
            </w:r>
            <w:r w:rsidRPr="00B77FD7">
              <w:rPr>
                <w:rFonts w:ascii="Arial" w:eastAsia="Times New Roman" w:hAnsi="Arial" w:cs="Arial"/>
                <w:kern w:val="0"/>
                <w:sz w:val="20"/>
                <w:szCs w:val="20"/>
                <w:lang w:eastAsia="lv-LV"/>
                <w14:ligatures w14:val="none"/>
              </w:rPr>
              <w:t xml:space="preserve">autortiesības un intelektuālā īpašuma tiesības reglamentējošo normatīvo aktu prasības, </w:t>
            </w:r>
            <w:r w:rsidRPr="00B77FD7">
              <w:rPr>
                <w:rFonts w:ascii="Arial" w:eastAsia="Times New Roman" w:hAnsi="Arial" w:cs="Arial"/>
                <w:kern w:val="0"/>
                <w:sz w:val="20"/>
                <w:szCs w:val="20"/>
                <w14:ligatures w14:val="none"/>
              </w:rPr>
              <w:t>  </w:t>
            </w:r>
            <w:r w:rsidRPr="00B77FD7">
              <w:rPr>
                <w:rFonts w:ascii="Arial" w:eastAsia="Times New Roman" w:hAnsi="Arial" w:cs="Arial"/>
                <w:kern w:val="0"/>
                <w:sz w:val="20"/>
                <w:szCs w:val="20"/>
                <w:lang w:eastAsia="lv-LV"/>
                <w14:ligatures w14:val="none"/>
              </w:rPr>
              <w:t xml:space="preserve"> t.sk., nav veikuši </w:t>
            </w:r>
            <w:r w:rsidRPr="00B77FD7">
              <w:rPr>
                <w:rFonts w:ascii="Arial" w:eastAsia="Times New Roman" w:hAnsi="Arial" w:cs="Arial"/>
                <w:kern w:val="0"/>
                <w:sz w:val="20"/>
                <w:szCs w:val="20"/>
                <w14:ligatures w14:val="none"/>
              </w:rPr>
              <w:t>citu personu autortiesību un intelektuālā īpašuma tiesību aizskaršanu, kā arī prettiesiski iegūtu autortiesību un intelektuālā īpašuma objektu izmantošanu</w:t>
            </w:r>
            <w:r w:rsidRPr="00B77FD7">
              <w:rPr>
                <w:rFonts w:ascii="Arial" w:eastAsia="Times New Roman" w:hAnsi="Arial" w:cs="Arial"/>
                <w:kern w:val="0"/>
                <w:sz w:val="20"/>
                <w:szCs w:val="20"/>
                <w:lang w:eastAsia="lv-LV"/>
                <w14:ligatures w14:val="none"/>
              </w:rPr>
              <w:t>);</w:t>
            </w:r>
          </w:p>
          <w:p w14:paraId="3407192B" w14:textId="77777777" w:rsidR="0042132B" w:rsidRPr="00B77FD7"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visas fiziskās personas, kuras bija iesaistītas Darbu izpildē, ir sniegušas šādus apliecinājumus par to personisko tiesību nodošanu un izmantošanu: autori nepieprasīs, ka  Autortiesību objektā tiek norādīti viņu vārdi, tāpat autori atļauj veikt jebkādus pārveidojumus, grozījumus vai papildinājumus Autortiesību objektā un tā dokumentācijā pēc Pasūtītāja vai trešās personas brīva ieskata; </w:t>
            </w:r>
          </w:p>
          <w:p w14:paraId="0F5D4617" w14:textId="77777777" w:rsidR="0042132B" w:rsidRPr="00B77FD7"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Darbu ietvaros izstrādātajiem rasējumiem būvniecības informācijas sistēmā fizisko personu veikts saskaņojums tiek uzskatīts kā apliecinājums autora mantisko tiesību nodošanai Pasūtītājam. Uzņēmējam ir pienākums minēto izskaidrot piesaistītajiem speciālistiem un Uzņēmējs uzņemas atbildību par minēto. Ja tas nepieciešams, Uzņēmēja speciālistu nomaiņas vai  citos gadījumos pēc Pasūtītāja pieprasījuma Uzņēmējs nodrošina Autortiesību objektu izstrādē iesaistīto personu rakstisku apliecinājumu par autora mantisko tiesību nodošanu iesniegšanu Pasūtītājam;</w:t>
            </w:r>
          </w:p>
          <w:p w14:paraId="08568E11" w14:textId="77777777" w:rsidR="0042132B" w:rsidRPr="00B77FD7"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14:ligatures w14:val="none"/>
              </w:rPr>
              <w:t xml:space="preserve">nodrošinās </w:t>
            </w:r>
            <w:r w:rsidRPr="00B77FD7">
              <w:rPr>
                <w:rFonts w:ascii="Arial" w:eastAsia="Times New Roman" w:hAnsi="Arial" w:cs="Arial"/>
                <w:kern w:val="0"/>
                <w:sz w:val="20"/>
                <w:szCs w:val="20"/>
                <w:lang w:eastAsia="lv-LV"/>
                <w14:ligatures w14:val="none"/>
              </w:rPr>
              <w:t>no citām Autortiesību objektu izstrādē iesaistītajām personām visu atļauju un tiesību saņemšanu, kas nepieciešamas, lai Autortiesību objektus nodotu Pasūtītājam</w:t>
            </w:r>
            <w:r w:rsidRPr="00B77FD7">
              <w:rPr>
                <w:rFonts w:ascii="Arial" w:eastAsia="Times New Roman" w:hAnsi="Arial" w:cs="Arial"/>
                <w:kern w:val="0"/>
                <w:sz w:val="20"/>
                <w:szCs w:val="20"/>
                <w14:ligatures w14:val="none"/>
              </w:rPr>
              <w:t>;</w:t>
            </w:r>
          </w:p>
          <w:p w14:paraId="7B94CE01" w14:textId="77777777" w:rsidR="0042132B" w:rsidRPr="00B77FD7"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14:ligatures w14:val="none"/>
              </w:rPr>
              <w:t>apņemas bez Pasūtītāja rakstiskas piekrišanas nenodot trešajām personām, kā arī neizmantot trešo personu labā Līguma ietvaros radītos autortiesību objektus (</w:t>
            </w:r>
            <w:r w:rsidRPr="00B77FD7">
              <w:rPr>
                <w:rFonts w:ascii="Arial" w:eastAsia="Times New Roman" w:hAnsi="Arial" w:cs="Arial"/>
                <w:kern w:val="0"/>
                <w:sz w:val="20"/>
                <w:szCs w:val="20"/>
                <w:lang w:eastAsia="lv-LV"/>
                <w14:ligatures w14:val="none"/>
              </w:rPr>
              <w:t xml:space="preserve">Darbu rezultātā sagatavotajiem dokumentiem un no tiem izrietošajiem </w:t>
            </w:r>
            <w:proofErr w:type="spellStart"/>
            <w:r w:rsidRPr="00B77FD7">
              <w:rPr>
                <w:rFonts w:ascii="Arial" w:eastAsia="Times New Roman" w:hAnsi="Arial" w:cs="Arial"/>
                <w:kern w:val="0"/>
                <w:sz w:val="20"/>
                <w:szCs w:val="20"/>
                <w:lang w:eastAsia="lv-LV"/>
                <w14:ligatures w14:val="none"/>
              </w:rPr>
              <w:t>autordarbiem</w:t>
            </w:r>
            <w:proofErr w:type="spellEnd"/>
            <w:r w:rsidRPr="00B77FD7">
              <w:rPr>
                <w:rFonts w:ascii="Arial" w:eastAsia="Times New Roman" w:hAnsi="Arial" w:cs="Arial"/>
                <w:kern w:val="0"/>
                <w:sz w:val="20"/>
                <w:szCs w:val="20"/>
                <w14:ligatures w14:val="none"/>
              </w:rPr>
              <w:t>);</w:t>
            </w:r>
          </w:p>
          <w:p w14:paraId="16B00689" w14:textId="77777777" w:rsidR="0042132B" w:rsidRPr="00B77FD7" w:rsidRDefault="0042132B" w:rsidP="00D10FED">
            <w:pPr>
              <w:keepNext/>
              <w:keepLines/>
              <w:numPr>
                <w:ilvl w:val="0"/>
                <w:numId w:val="19"/>
              </w:numPr>
              <w:tabs>
                <w:tab w:val="left" w:pos="685"/>
                <w:tab w:val="left" w:pos="1393"/>
                <w:tab w:val="left" w:pos="6061"/>
                <w:tab w:val="left" w:pos="8364"/>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Uzņēmēja piekrišana;</w:t>
            </w:r>
          </w:p>
          <w:p w14:paraId="79F76725" w14:textId="77777777" w:rsidR="0042132B" w:rsidRPr="00B77FD7" w:rsidRDefault="0042132B" w:rsidP="00D10FED">
            <w:pPr>
              <w:keepNext/>
              <w:keepLines/>
              <w:numPr>
                <w:ilvl w:val="0"/>
                <w:numId w:val="19"/>
              </w:numPr>
              <w:tabs>
                <w:tab w:val="left" w:pos="685"/>
                <w:tab w:val="left" w:pos="1393"/>
                <w:tab w:val="left" w:pos="6061"/>
                <w:tab w:val="left" w:pos="8364"/>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14:ligatures w14:val="none"/>
              </w:rPr>
              <w:t>Līguma cena ietver taisnīgu atlīdzību par autora mantisko tiesību atsavināšanu</w:t>
            </w:r>
            <w:r w:rsidRPr="00B77FD7">
              <w:rPr>
                <w:rFonts w:ascii="Arial" w:eastAsia="Times New Roman" w:hAnsi="Arial" w:cs="Arial"/>
                <w:kern w:val="0"/>
                <w:sz w:val="20"/>
                <w:szCs w:val="20"/>
                <w:lang w:eastAsia="lv-LV"/>
                <w14:ligatures w14:val="none"/>
              </w:rPr>
              <w:t>.</w:t>
            </w:r>
          </w:p>
          <w:p w14:paraId="233CEB2F" w14:textId="77777777" w:rsidR="0042132B" w:rsidRPr="00B77FD7" w:rsidRDefault="0042132B" w:rsidP="000F5D2F">
            <w:pPr>
              <w:keepNext/>
              <w:keepLines/>
              <w:tabs>
                <w:tab w:val="left" w:pos="685"/>
                <w:tab w:val="left" w:pos="2835"/>
                <w:tab w:val="left" w:pos="6061"/>
                <w:tab w:val="left" w:pos="8364"/>
              </w:tabs>
              <w:spacing w:after="0" w:line="240" w:lineRule="auto"/>
              <w:ind w:left="685" w:right="283" w:hanging="284"/>
              <w:jc w:val="both"/>
              <w:rPr>
                <w:rFonts w:ascii="Arial" w:eastAsia="Times New Roman" w:hAnsi="Arial" w:cs="Arial"/>
                <w:kern w:val="0"/>
                <w:sz w:val="20"/>
                <w:szCs w:val="20"/>
                <w:lang w:eastAsia="lv-LV"/>
                <w14:ligatures w14:val="none"/>
              </w:rPr>
            </w:pPr>
          </w:p>
          <w:p w14:paraId="73171D8C"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Ievērojot iepriekšminēto, jebkuri turpmākie Objekta labojumi, atjaunošanas, pārbūves, pārveides, paplašināšanas vai jebkuras citas izmaiņas, ko Objektā veiks Pasūtītājs vai trešā persona, neveidos Uzņēmēja un tā piesaistīto autoru intelektuālā īpašuma tiesību pārkāpumu. Tādēļ Uzņēmējs atsakās no pretdarbības un visiem saviem nākotnes prasījumiem vai pretenzijām saistībā ar minēto.</w:t>
            </w:r>
          </w:p>
          <w:p w14:paraId="58D57BE5" w14:textId="77777777" w:rsidR="0042132B" w:rsidRPr="00B77FD7"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10FED9BC" w14:textId="77777777" w:rsidR="0042132B" w:rsidRPr="00B77FD7" w:rsidRDefault="0042132B" w:rsidP="000F5D2F">
            <w:pPr>
              <w:shd w:val="clear" w:color="auto" w:fill="FFFFFF"/>
              <w:tabs>
                <w:tab w:val="left" w:pos="6061"/>
              </w:tabs>
              <w:spacing w:after="0" w:line="240" w:lineRule="auto"/>
              <w:ind w:right="283"/>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Uzņēmēja vainas dēļ radīto trešo personu intelektuālo tiesību aizskārumu gadījumos Uzņēmējam ir pienākums:</w:t>
            </w:r>
          </w:p>
          <w:p w14:paraId="1BF3B719" w14:textId="77777777" w:rsidR="0042132B" w:rsidRPr="00B77FD7" w:rsidRDefault="0042132B" w:rsidP="00D10FED">
            <w:pPr>
              <w:numPr>
                <w:ilvl w:val="0"/>
                <w:numId w:val="20"/>
              </w:numPr>
              <w:shd w:val="clear" w:color="auto" w:fill="FFFFFF"/>
              <w:tabs>
                <w:tab w:val="left" w:pos="1393"/>
                <w:tab w:val="left" w:pos="6061"/>
              </w:tabs>
              <w:spacing w:after="0" w:line="240" w:lineRule="auto"/>
              <w:ind w:left="685" w:right="283" w:hanging="548"/>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bez maksas nekavējoties novērst jebkādu trešo personu tiesību aizskārumu;</w:t>
            </w:r>
          </w:p>
          <w:p w14:paraId="6FC3FD97" w14:textId="77777777" w:rsidR="0042132B" w:rsidRPr="00B77FD7" w:rsidRDefault="0042132B" w:rsidP="00D10FED">
            <w:pPr>
              <w:numPr>
                <w:ilvl w:val="0"/>
                <w:numId w:val="20"/>
              </w:numPr>
              <w:shd w:val="clear" w:color="auto" w:fill="FFFFFF"/>
              <w:tabs>
                <w:tab w:val="left" w:pos="1393"/>
                <w:tab w:val="left" w:pos="6061"/>
              </w:tabs>
              <w:spacing w:after="0" w:line="240" w:lineRule="auto"/>
              <w:ind w:left="685" w:right="283" w:hanging="548"/>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pēc Pasūtītāja pieprasījuma uz sava rēķina aizstāvēt Pasūtītāju, ja trešās personas cēlušas prasījumus par intelektuālo tiesību aizskārumu;</w:t>
            </w:r>
          </w:p>
          <w:p w14:paraId="4CE47CF2" w14:textId="77777777" w:rsidR="0042132B" w:rsidRPr="00B77FD7" w:rsidRDefault="0042132B" w:rsidP="00D10FED">
            <w:pPr>
              <w:keepNext/>
              <w:numPr>
                <w:ilvl w:val="0"/>
                <w:numId w:val="20"/>
              </w:numPr>
              <w:tabs>
                <w:tab w:val="left" w:pos="1393"/>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segt Pasūtītāja izdevumus un zaudējumus, kas rodas saistībā ar trešo personu intelektuālo tiesību aizskārumu vai trešo personu celtajiem prasījumiem par intelektuālo tiesību aizskārumu.</w:t>
            </w:r>
          </w:p>
          <w:p w14:paraId="749A29C0" w14:textId="77777777" w:rsidR="0042132B" w:rsidRPr="00B77FD7" w:rsidRDefault="0042132B" w:rsidP="000F5D2F">
            <w:pPr>
              <w:keepNext/>
              <w:tabs>
                <w:tab w:val="left" w:pos="6061"/>
              </w:tabs>
              <w:spacing w:after="0" w:line="240" w:lineRule="auto"/>
              <w:ind w:right="283" w:hanging="5"/>
              <w:jc w:val="both"/>
              <w:rPr>
                <w:rFonts w:ascii="Arial" w:eastAsia="Times New Roman" w:hAnsi="Arial" w:cs="Arial"/>
                <w:kern w:val="0"/>
                <w:sz w:val="20"/>
                <w:szCs w:val="20"/>
                <w:lang w:eastAsia="lv-LV"/>
                <w14:ligatures w14:val="none"/>
              </w:rPr>
            </w:pPr>
          </w:p>
          <w:p w14:paraId="5940A2C9" w14:textId="77777777" w:rsidR="0042132B" w:rsidRPr="00B77FD7" w:rsidRDefault="0042132B" w:rsidP="000F5D2F">
            <w:pPr>
              <w:keepNext/>
              <w:tabs>
                <w:tab w:val="left" w:pos="6061"/>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Ja no Uzņēmējam izmaksājamās atlīdzības saskaņā ar Līguma noteikumiem ir ieturēts līgumsods, izmaksas un/ vai zaudējumi (ja Pasūtītājs ir veicis līgumsoda, izmaksu un/vai zaudējumu ieturējumu no Uzņēmējam izmaksājamās atlīdzības), minētās tiesības ir uzskatāmas par nodotām brīdī, kad Uzņēmējs ir saņēmis attiecīgā maksājuma apmaksu tādā apmērā, kas atbilst atlīdzībai, no kuras ieturēts aprēķinātais līgumsods, izmaksas un/vai zaudējumi.</w:t>
            </w:r>
          </w:p>
          <w:p w14:paraId="1FB1D290" w14:textId="77777777" w:rsidR="0042132B" w:rsidRPr="00B77FD7" w:rsidRDefault="0042132B" w:rsidP="000F5D2F">
            <w:pPr>
              <w:keepNext/>
              <w:keepLines/>
              <w:tabs>
                <w:tab w:val="left" w:pos="2835"/>
                <w:tab w:val="left" w:pos="6061"/>
                <w:tab w:val="left" w:pos="8364"/>
              </w:tabs>
              <w:spacing w:after="0" w:line="240" w:lineRule="auto"/>
              <w:ind w:right="283" w:hanging="5"/>
              <w:jc w:val="both"/>
              <w:rPr>
                <w:rFonts w:ascii="Arial" w:eastAsia="Times New Roman" w:hAnsi="Arial" w:cs="Arial"/>
                <w:kern w:val="0"/>
                <w:sz w:val="20"/>
                <w:szCs w:val="20"/>
                <w:lang w:eastAsia="lv-LV"/>
                <w14:ligatures w14:val="none"/>
              </w:rPr>
            </w:pPr>
          </w:p>
          <w:p w14:paraId="03E7941D" w14:textId="77777777" w:rsidR="0042132B" w:rsidRPr="00B77FD7" w:rsidRDefault="0042132B" w:rsidP="000F5D2F">
            <w:pPr>
              <w:keepNext/>
              <w:keepLines/>
              <w:tabs>
                <w:tab w:val="left" w:pos="2835"/>
                <w:tab w:val="left" w:pos="6061"/>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noteikumiem nav laika ierobežojuma un uz to neattiecas Līguma darbības termiņš.”</w:t>
            </w:r>
          </w:p>
          <w:p w14:paraId="6629E00B" w14:textId="77777777" w:rsidR="0042132B" w:rsidRPr="00B77FD7"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B77FD7" w14:paraId="6B8241EA"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5B549AD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bCs/>
                <w:kern w:val="0"/>
                <w:sz w:val="20"/>
                <w:szCs w:val="20"/>
                <w:lang w:eastAsia="lv-LV"/>
                <w14:ligatures w14:val="none"/>
              </w:rPr>
              <w:lastRenderedPageBreak/>
              <w:t>1.12. Konfidenciāla informācija</w:t>
            </w:r>
          </w:p>
        </w:tc>
        <w:tc>
          <w:tcPr>
            <w:tcW w:w="6552" w:type="dxa"/>
            <w:tcBorders>
              <w:top w:val="single" w:sz="4" w:space="0" w:color="808080" w:themeColor="background1" w:themeShade="80"/>
              <w:bottom w:val="single" w:sz="12" w:space="0" w:color="808080" w:themeColor="background1" w:themeShade="80"/>
            </w:tcBorders>
          </w:tcPr>
          <w:p w14:paraId="57C4AF20" w14:textId="77777777" w:rsidR="0042132B" w:rsidRPr="00B77FD7"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sešām jaunām rindkopām šādā redakcijā:</w:t>
            </w:r>
          </w:p>
          <w:p w14:paraId="2F7F3EFC" w14:textId="77777777" w:rsidR="0042132B" w:rsidRPr="00B77FD7"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apņemas ievērot konfidencialitāti, tajā skaitā:</w:t>
            </w:r>
          </w:p>
          <w:p w14:paraId="3FA013A7" w14:textId="75C62B56" w:rsidR="0042132B" w:rsidRPr="00B77FD7"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nodrošināt Līgumā minētās informācijas neizpaušanu</w:t>
            </w:r>
            <w:r w:rsidR="15817F45" w:rsidRPr="00B77FD7">
              <w:rPr>
                <w:rFonts w:ascii="Arial" w:eastAsia="Times New Roman" w:hAnsi="Arial" w:cs="Arial"/>
                <w:sz w:val="20"/>
                <w:szCs w:val="20"/>
                <w:lang w:eastAsia="lv-LV"/>
              </w:rPr>
              <w:t xml:space="preserve"> atbilstoši normatīvajiem aktiem</w:t>
            </w:r>
            <w:r w:rsidRPr="00B77FD7">
              <w:rPr>
                <w:rFonts w:ascii="Arial" w:eastAsia="Times New Roman" w:hAnsi="Arial" w:cs="Arial"/>
                <w:kern w:val="0"/>
                <w:sz w:val="20"/>
                <w:szCs w:val="20"/>
                <w:lang w:eastAsia="lv-LV"/>
                <w14:ligatures w14:val="none"/>
              </w:rPr>
              <w:t>, tajā skaitā no trešo personu puses, t.sk. Apakšuzņēmēju puses, kas piedalās vai ir iesaistītas Līguma izpildē;</w:t>
            </w:r>
          </w:p>
          <w:p w14:paraId="7B1EB9CB" w14:textId="77777777" w:rsidR="0042132B" w:rsidRPr="00B77FD7"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Uzņēmējam pieejama Līguma izpildes gaitā;</w:t>
            </w:r>
          </w:p>
          <w:p w14:paraId="64CA8F90" w14:textId="77777777" w:rsidR="0042132B" w:rsidRPr="00B77FD7"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bCs/>
                <w:iCs/>
                <w:kern w:val="0"/>
                <w:sz w:val="20"/>
                <w:szCs w:val="20"/>
                <w:lang w:eastAsia="lv-LV"/>
                <w14:ligatures w14:val="none"/>
              </w:rPr>
              <w:t xml:space="preserve">Uzņēmējam bez Pasūtītāja rakstveida piekrišanas (pieprasījums ir nosūtāms uz e-pastu </w:t>
            </w:r>
            <w:hyperlink r:id="rId12" w:history="1">
              <w:r w:rsidRPr="00B77FD7">
                <w:rPr>
                  <w:rFonts w:ascii="Arial" w:eastAsia="Times New Roman" w:hAnsi="Arial" w:cs="Arial"/>
                  <w:color w:val="0000FF"/>
                  <w:kern w:val="0"/>
                  <w:sz w:val="20"/>
                  <w:szCs w:val="20"/>
                  <w:u w:val="single"/>
                  <w:lang w:eastAsia="lv-LV"/>
                  <w14:ligatures w14:val="none"/>
                </w:rPr>
                <w:t>komunikacija@vni.lv</w:t>
              </w:r>
            </w:hyperlink>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Cs/>
                <w:iCs/>
                <w:kern w:val="0"/>
                <w:sz w:val="20"/>
                <w:szCs w:val="20"/>
                <w:lang w:eastAsia="lv-LV"/>
                <w14:ligatures w14:val="none"/>
              </w:rPr>
              <w:t>ir aizliegts publiskot vai jebkādā citā veidā trešajām personām, tajā skaitā, plašsaziņas līdzekļiem, sniegt informāciju vai paust viedokli par Līguma izpildes gaitu, būvniecības ieceri vai Objektu. Uzņēmējs nodrošina, ka tā Apakšuzņēmēji un Uzņēmēja personāls ievēro un izpilda minēto nosacījumu.</w:t>
            </w:r>
          </w:p>
          <w:p w14:paraId="49F27A07" w14:textId="77777777" w:rsidR="0042132B" w:rsidRPr="00B77FD7" w:rsidRDefault="0042132B" w:rsidP="000F5D2F">
            <w:pPr>
              <w:tabs>
                <w:tab w:val="left" w:pos="851"/>
                <w:tab w:val="left" w:pos="6061"/>
              </w:tabs>
              <w:spacing w:after="0" w:line="240" w:lineRule="auto"/>
              <w:ind w:right="283"/>
              <w:contextualSpacing/>
              <w:jc w:val="both"/>
              <w:rPr>
                <w:rFonts w:ascii="Arial" w:eastAsia="Times New Roman" w:hAnsi="Arial" w:cs="Arial"/>
                <w:kern w:val="0"/>
                <w:sz w:val="20"/>
                <w:szCs w:val="20"/>
                <w:lang w:eastAsia="lv-LV"/>
                <w14:ligatures w14:val="none"/>
              </w:rPr>
            </w:pPr>
          </w:p>
          <w:p w14:paraId="76403BE7" w14:textId="77777777" w:rsidR="0042132B" w:rsidRPr="00B77FD7" w:rsidRDefault="0042132B" w:rsidP="000F5D2F">
            <w:pPr>
              <w:tabs>
                <w:tab w:val="left" w:pos="851"/>
                <w:tab w:val="left" w:pos="6061"/>
              </w:tabs>
              <w:spacing w:after="0" w:line="240" w:lineRule="auto"/>
              <w:ind w:right="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apņemas ievērot konfidencialitāti un bez Uzņēmēja rakstiskas atļaujas saņemšanas neizpaust trešajām personām pilnīgi vai daļēji ar Līgumu vai citu ar to izpildi saistītu dokumentu, kurus pirms Līguma noslēgšanas Uzņēmējs ir noteicis kā komercnoslēpumu un attiecīgi par to pirms Līguma noslēgšanas ir informējis Pasūtītāju. Jebkurā gadījumā, Uzņēmējs nevar noteikt par komercnoslēpumu Līguma priekšmetu un tā izpildes rezultātu.</w:t>
            </w:r>
          </w:p>
          <w:p w14:paraId="1946F333" w14:textId="77777777" w:rsidR="0042132B" w:rsidRPr="00B77FD7"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51EC9CC1" w14:textId="77777777" w:rsidR="0042132B" w:rsidRPr="00B77FD7"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w:t>
            </w:r>
            <w:r w:rsidRPr="00B77FD7">
              <w:rPr>
                <w:rFonts w:ascii="Arial" w:eastAsia="Times New Roman" w:hAnsi="Arial" w:cs="Arial"/>
                <w:bCs/>
                <w:kern w:val="0"/>
                <w:sz w:val="20"/>
                <w:szCs w:val="20"/>
                <w:lang w:eastAsia="lv-LV"/>
                <w14:ligatures w14:val="none"/>
              </w:rPr>
              <w:t xml:space="preserve"> jāsniedz saskaņā ar Latvijas Republikas normatīvo aktu noteikumiem vai to</w:t>
            </w:r>
            <w:r w:rsidRPr="00B77FD7">
              <w:rPr>
                <w:rFonts w:ascii="Arial" w:eastAsia="Times New Roman" w:hAnsi="Arial" w:cs="Arial"/>
                <w:kern w:val="0"/>
                <w:sz w:val="20"/>
                <w:szCs w:val="20"/>
                <w:lang w:eastAsia="lv-LV"/>
                <w14:ligatures w14:val="none"/>
              </w:rPr>
              <w:t xml:space="preserve"> pieprasa valsts vai pašvaldību iestādes un kurām šādas tiesības ir noteiktas Latvijas Republikas normatīvajos aktos.</w:t>
            </w:r>
          </w:p>
          <w:p w14:paraId="7D467EE9" w14:textId="77777777" w:rsidR="0042132B" w:rsidRPr="00B77FD7"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147FB8F1" w14:textId="77777777" w:rsidR="0042132B" w:rsidRPr="00B77FD7"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Šī Līguma apakšnodaļas noteikumiem nav laika ierobežojuma un uz to neattiecas Līguma darbības termiņš.</w:t>
            </w:r>
          </w:p>
          <w:p w14:paraId="02E6B89E" w14:textId="77777777" w:rsidR="0042132B" w:rsidRPr="00B77FD7"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68452850" w14:textId="429A4E3D" w:rsidR="0042132B" w:rsidRPr="00B77FD7"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Uzņēmējs nepilda šajā apakšpunktā noteiktos pienākumus un/vai aizliegumus, Pasūtītājs ir tiesīgs </w:t>
            </w:r>
            <w:r w:rsidR="01FA4A52" w:rsidRPr="00B77FD7">
              <w:rPr>
                <w:rFonts w:ascii="Arial" w:eastAsia="Times New Roman" w:hAnsi="Arial" w:cs="Arial"/>
                <w:sz w:val="20"/>
                <w:szCs w:val="20"/>
                <w:lang w:eastAsia="lv-LV"/>
              </w:rPr>
              <w:t xml:space="preserve">lauzt līgumu un </w:t>
            </w:r>
            <w:r w:rsidRPr="00B77FD7">
              <w:rPr>
                <w:rFonts w:ascii="Arial" w:eastAsia="Times New Roman" w:hAnsi="Arial" w:cs="Arial"/>
                <w:kern w:val="0"/>
                <w:sz w:val="20"/>
                <w:szCs w:val="20"/>
                <w:lang w:eastAsia="lv-LV"/>
                <w14:ligatures w14:val="none"/>
              </w:rPr>
              <w:t>prasīt no Uzņēmēja līgumsodu  Piedāvājuma pielikumā noteiktajā apmērā par katru konstatēto gadījumu.”</w:t>
            </w:r>
          </w:p>
          <w:p w14:paraId="3DDB9975" w14:textId="59158A00" w:rsidR="001E1F26" w:rsidRPr="00B77FD7" w:rsidRDefault="00961391"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 </w:t>
            </w:r>
          </w:p>
          <w:p w14:paraId="31B8467A" w14:textId="77777777" w:rsidR="00A77AE0" w:rsidRPr="00B77FD7" w:rsidRDefault="00A77AE0"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06FAF743" w14:textId="77777777" w:rsidR="00922F8A" w:rsidRPr="00B77FD7" w:rsidRDefault="00922F8A"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32B70D0F" w14:textId="77777777" w:rsidR="00F0337B" w:rsidRPr="00B77FD7" w:rsidRDefault="00F0337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402877A1"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488CBC16"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71AE965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1.15. Ārvalstu finanšu instrumentu finansējums</w:t>
            </w:r>
          </w:p>
        </w:tc>
        <w:tc>
          <w:tcPr>
            <w:tcW w:w="6552" w:type="dxa"/>
            <w:tcBorders>
              <w:top w:val="single" w:sz="4" w:space="0" w:color="808080" w:themeColor="background1" w:themeShade="80"/>
              <w:bottom w:val="single" w:sz="12" w:space="0" w:color="808080" w:themeColor="background1" w:themeShade="80"/>
            </w:tcBorders>
          </w:tcPr>
          <w:p w14:paraId="51CA518F" w14:textId="77777777" w:rsidR="0042132B"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Vispārīgos noteikumus papildināt ar 1.15.apakšpunktu “</w:t>
            </w:r>
            <w:r w:rsidRPr="00B77FD7">
              <w:rPr>
                <w:rFonts w:ascii="Arial" w:eastAsia="Times New Roman" w:hAnsi="Arial" w:cs="Arial"/>
                <w:b/>
                <w:spacing w:val="-2"/>
                <w:kern w:val="0"/>
                <w:sz w:val="20"/>
                <w:szCs w:val="20"/>
                <w:lang w:eastAsia="lv-LV"/>
                <w14:ligatures w14:val="none"/>
              </w:rPr>
              <w:t>Ārvalstu finanšu instrumentu finansējums</w:t>
            </w:r>
            <w:r w:rsidRPr="00B77FD7">
              <w:rPr>
                <w:rFonts w:ascii="Arial" w:eastAsia="Times New Roman" w:hAnsi="Arial" w:cs="Arial"/>
                <w:kern w:val="0"/>
                <w:sz w:val="20"/>
                <w:szCs w:val="20"/>
                <w:lang w:eastAsia="lv-LV"/>
                <w14:ligatures w14:val="none"/>
              </w:rPr>
              <w:t>” šādā redakcijā:</w:t>
            </w:r>
          </w:p>
          <w:p w14:paraId="591880FB" w14:textId="7D4772AE" w:rsidR="00A3080B" w:rsidRPr="00B77FD7" w:rsidRDefault="00A3080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hAnsi="Arial" w:cs="Arial"/>
                <w:sz w:val="20"/>
                <w:szCs w:val="20"/>
              </w:rPr>
              <w:t xml:space="preserve">“Apakšpunkts piemērojams ārvalstu finanšu instrumentu finansēta līguma gadījumā, ja par to ir veikta atzīme </w:t>
            </w:r>
            <w:r w:rsidRPr="00B77FD7">
              <w:rPr>
                <w:rFonts w:ascii="Arial" w:hAnsi="Arial" w:cs="Arial"/>
                <w:b/>
                <w:bCs/>
                <w:i/>
                <w:iCs/>
                <w:sz w:val="20"/>
                <w:szCs w:val="20"/>
              </w:rPr>
              <w:t>Piedāvājuma pielikumā</w:t>
            </w:r>
            <w:r w:rsidRPr="00B77FD7">
              <w:rPr>
                <w:rFonts w:ascii="Arial" w:hAnsi="Arial" w:cs="Arial"/>
                <w:sz w:val="20"/>
                <w:szCs w:val="20"/>
              </w:rPr>
              <w:t>.</w:t>
            </w:r>
          </w:p>
          <w:p w14:paraId="59A7BF94" w14:textId="77777777" w:rsidR="0042132B"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136D686F" w14:textId="390775D9" w:rsidR="0042132B"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Uzņēmējs apzinās, ka Darbi tiks veikti ar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norādītās programmas līdzfinansējumu, un apņemas segt Pasūtītājam visus zaudējumus un/ vai izmaksas, kas var rasties, ja Uzņēmēja, neatbilstoši Līguma noteikumiem, veikto Darbu un/vai pieļauto termiņu nokavējumu dēļ tiek piemērota finanšu korekcija un/vai izmaksas tiek atzītas par neattiecināmām vai finansējums netiek piešķirts. Šajā Līguma punktā minētos zaudējumus un/ vai izmaksas Uzņēmējs apņemas segt pēc pirmā Pasūtītāja rakstveida pieprasījuma saņemšanas.</w:t>
            </w:r>
          </w:p>
          <w:p w14:paraId="674C31BB" w14:textId="77777777" w:rsidR="0042132B"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711CB0BE" w14:textId="695100D9" w:rsidR="0042132B"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Lai novērstu neatbilstoši veiktu izmaksu risku, Pasūtītājs aptur Līgum</w:t>
            </w:r>
            <w:r w:rsidR="008E31DD" w:rsidRPr="00B77FD7">
              <w:rPr>
                <w:rFonts w:ascii="Arial" w:eastAsia="Times New Roman" w:hAnsi="Arial" w:cs="Arial"/>
                <w:kern w:val="0"/>
                <w:sz w:val="20"/>
                <w:szCs w:val="20"/>
                <w:lang w:eastAsia="lv-LV"/>
                <w14:ligatures w14:val="none"/>
              </w:rPr>
              <w:t>a</w:t>
            </w:r>
            <w:r w:rsidRPr="00B77FD7">
              <w:rPr>
                <w:rFonts w:ascii="Arial" w:eastAsia="Times New Roman" w:hAnsi="Arial" w:cs="Arial"/>
                <w:kern w:val="0"/>
                <w:sz w:val="20"/>
                <w:szCs w:val="20"/>
                <w:lang w:eastAsia="lv-LV"/>
                <w14:ligatures w14:val="none"/>
              </w:rPr>
              <w:t xml:space="preserve"> izpildi uz laiku, kas nav garāks par </w:t>
            </w:r>
            <w:r w:rsidRPr="00B77FD7">
              <w:rPr>
                <w:rFonts w:ascii="Arial" w:eastAsia="Times New Roman" w:hAnsi="Arial" w:cs="Arial"/>
                <w:b/>
                <w:bCs/>
                <w:kern w:val="0"/>
                <w:sz w:val="20"/>
                <w:szCs w:val="20"/>
                <w:lang w:eastAsia="lv-LV"/>
                <w14:ligatures w14:val="none"/>
              </w:rPr>
              <w:t>3 mēnešiem</w:t>
            </w:r>
            <w:r w:rsidRPr="00B77FD7">
              <w:rPr>
                <w:rFonts w:ascii="Arial" w:eastAsia="Times New Roman" w:hAnsi="Arial" w:cs="Arial"/>
                <w:kern w:val="0"/>
                <w:sz w:val="20"/>
                <w:szCs w:val="20"/>
                <w:lang w:eastAsia="lv-LV"/>
                <w14:ligatures w14:val="none"/>
              </w:rPr>
              <w:t>, un tikai gadījumā, ja Pasūtītājam tādējādi netiek radītas nelabvēlīgas sekas:</w:t>
            </w:r>
          </w:p>
          <w:p w14:paraId="74B552BF" w14:textId="77777777" w:rsidR="0042132B" w:rsidRPr="00B77FD7" w:rsidRDefault="0042132B" w:rsidP="00D10FED">
            <w:pPr>
              <w:keepNext/>
              <w:keepLines/>
              <w:numPr>
                <w:ilvl w:val="1"/>
                <w:numId w:val="58"/>
              </w:numPr>
              <w:tabs>
                <w:tab w:val="left" w:pos="2268"/>
                <w:tab w:val="left" w:pos="6061"/>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Ministru kabinetā ir ierosināta attiecīgā ārvalstu finanšu instrumenta plānošanas perioda prioritāšu un aktivitāšu pārskatīšana vai ārvalstu finanšu instrumenta vadībā iesaistīta iestāde ir pieņēmusi lēmumu par ārvalstu finanšu instrumenta finansējuma nepiešķiršanu, un saistībā ar to pasūtītājam var tikt samazināts vai atsaukts ārvalstu finanšu instrumenta finansējums, ko pasūtītājs bija paredzējis izmantot līgumā paredzēto maksājuma saistību segšanai;</w:t>
            </w:r>
          </w:p>
          <w:p w14:paraId="6B344E9D" w14:textId="77777777" w:rsidR="0042132B" w:rsidRPr="00B77FD7" w:rsidRDefault="0042132B" w:rsidP="00D10FED">
            <w:pPr>
              <w:keepNext/>
              <w:keepLines/>
              <w:numPr>
                <w:ilvl w:val="1"/>
                <w:numId w:val="58"/>
              </w:numPr>
              <w:tabs>
                <w:tab w:val="left" w:pos="2268"/>
                <w:tab w:val="left" w:pos="6061"/>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saskaņā ar ārvalstu finanšu instrumenta vadībā iesaistītas iestādes vai Ministru kabineta lēmumu.</w:t>
            </w:r>
          </w:p>
          <w:p w14:paraId="50B8C629" w14:textId="77777777" w:rsidR="0042132B" w:rsidRPr="00B77FD7" w:rsidRDefault="0042132B" w:rsidP="000F5D2F">
            <w:pPr>
              <w:keepNext/>
              <w:keepLines/>
              <w:tabs>
                <w:tab w:val="left" w:pos="2268"/>
                <w:tab w:val="left" w:pos="6061"/>
              </w:tabs>
              <w:spacing w:after="0" w:line="240" w:lineRule="auto"/>
              <w:ind w:left="142" w:right="283"/>
              <w:jc w:val="both"/>
              <w:rPr>
                <w:rFonts w:ascii="Arial" w:eastAsia="Times New Roman" w:hAnsi="Arial" w:cs="Arial"/>
                <w:kern w:val="0"/>
                <w:sz w:val="20"/>
                <w:szCs w:val="20"/>
                <w:lang w:eastAsia="lv-LV"/>
                <w14:ligatures w14:val="none"/>
              </w:rPr>
            </w:pPr>
          </w:p>
          <w:p w14:paraId="5B96E6BD" w14:textId="77777777" w:rsidR="0042132B"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Pasūtītājam ir tiesības vienpusēji atkāpties no Līguma, ja:</w:t>
            </w:r>
          </w:p>
          <w:p w14:paraId="471EC451" w14:textId="77777777" w:rsidR="0042132B" w:rsidRPr="00B77FD7" w:rsidRDefault="0042132B" w:rsidP="00D10FED">
            <w:pPr>
              <w:keepNext/>
              <w:keepLines/>
              <w:numPr>
                <w:ilvl w:val="2"/>
                <w:numId w:val="13"/>
              </w:numPr>
              <w:tabs>
                <w:tab w:val="left" w:pos="1252"/>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ārvalstu finanšu instrumenta vadībā iesaistīta iestāde ir noteikusi ārvalstu finanšu instrumenta finansēta projekta izmaksu korekciju un minētā korekcija izriet no Uzņēmēja veikta līguma pārkāpuma;</w:t>
            </w:r>
          </w:p>
          <w:p w14:paraId="025E213C" w14:textId="77777777" w:rsidR="0042132B" w:rsidRPr="00B77FD7" w:rsidRDefault="0042132B" w:rsidP="00D10FED">
            <w:pPr>
              <w:keepNext/>
              <w:keepLines/>
              <w:numPr>
                <w:ilvl w:val="2"/>
                <w:numId w:val="13"/>
              </w:numPr>
              <w:tabs>
                <w:tab w:val="left" w:pos="1252"/>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ārvalstu finanšu instrumenta vadībā iesaistītā iestāde ir konstatējusi normatīvo aktu pārkāpumus līguma noslēgšanas vai izpildes gaitā, un to dēļ tiek piemērota līguma izmaksu korekcija 100 % apmērā.</w:t>
            </w:r>
          </w:p>
          <w:p w14:paraId="702DAB0C" w14:textId="031626FA" w:rsidR="0042132B"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Uzņēmēja rīcība, kas atbilst </w:t>
            </w:r>
            <w:r w:rsidR="00E539B7" w:rsidRPr="00B77FD7">
              <w:rPr>
                <w:rFonts w:ascii="Arial" w:eastAsia="Times New Roman" w:hAnsi="Arial" w:cs="Arial"/>
                <w:kern w:val="0"/>
                <w:sz w:val="20"/>
                <w:szCs w:val="20"/>
                <w:lang w:eastAsia="lv-LV"/>
                <w14:ligatures w14:val="none"/>
              </w:rPr>
              <w:t xml:space="preserve">šīs </w:t>
            </w:r>
            <w:r w:rsidRPr="00B77FD7">
              <w:rPr>
                <w:rFonts w:ascii="Arial" w:eastAsia="Times New Roman" w:hAnsi="Arial" w:cs="Arial"/>
                <w:kern w:val="0"/>
                <w:sz w:val="20"/>
                <w:szCs w:val="20"/>
                <w:lang w:eastAsia="lv-LV"/>
                <w14:ligatures w14:val="none"/>
              </w:rPr>
              <w:t>rindkop</w:t>
            </w:r>
            <w:r w:rsidR="00E539B7" w:rsidRPr="00B77FD7">
              <w:rPr>
                <w:rFonts w:ascii="Arial" w:eastAsia="Times New Roman" w:hAnsi="Arial" w:cs="Arial"/>
                <w:kern w:val="0"/>
                <w:sz w:val="20"/>
                <w:szCs w:val="20"/>
                <w:lang w:eastAsia="lv-LV"/>
                <w14:ligatures w14:val="none"/>
              </w:rPr>
              <w:t>as (a) apakšpunktā</w:t>
            </w:r>
            <w:r w:rsidRPr="00B77FD7">
              <w:rPr>
                <w:rFonts w:ascii="Arial" w:eastAsia="Times New Roman" w:hAnsi="Arial" w:cs="Arial"/>
                <w:kern w:val="0"/>
                <w:sz w:val="20"/>
                <w:szCs w:val="20"/>
                <w:lang w:eastAsia="lv-LV"/>
                <w14:ligatures w14:val="none"/>
              </w:rPr>
              <w:t xml:space="preserve"> </w:t>
            </w:r>
            <w:r w:rsidR="00E539B7" w:rsidRPr="00B77FD7">
              <w:rPr>
                <w:rFonts w:ascii="Arial" w:eastAsia="Times New Roman" w:hAnsi="Arial" w:cs="Arial"/>
                <w:kern w:val="0"/>
                <w:sz w:val="20"/>
                <w:szCs w:val="20"/>
                <w:lang w:eastAsia="lv-LV"/>
                <w14:ligatures w14:val="none"/>
              </w:rPr>
              <w:t xml:space="preserve">minētajam </w:t>
            </w:r>
            <w:r w:rsidRPr="00B77FD7">
              <w:rPr>
                <w:rFonts w:ascii="Arial" w:eastAsia="Times New Roman" w:hAnsi="Arial" w:cs="Arial"/>
                <w:kern w:val="0"/>
                <w:sz w:val="20"/>
                <w:szCs w:val="20"/>
                <w:lang w:eastAsia="lv-LV"/>
                <w14:ligatures w14:val="none"/>
              </w:rPr>
              <w:t>gadījum</w:t>
            </w:r>
            <w:r w:rsidR="00E539B7" w:rsidRPr="00B77FD7">
              <w:rPr>
                <w:rFonts w:ascii="Arial" w:eastAsia="Times New Roman" w:hAnsi="Arial" w:cs="Arial"/>
                <w:kern w:val="0"/>
                <w:sz w:val="20"/>
                <w:szCs w:val="20"/>
                <w:lang w:eastAsia="lv-LV"/>
                <w14:ligatures w14:val="none"/>
              </w:rPr>
              <w:t>a</w:t>
            </w:r>
            <w:r w:rsidRPr="00B77FD7">
              <w:rPr>
                <w:rFonts w:ascii="Arial" w:eastAsia="Times New Roman" w:hAnsi="Arial" w:cs="Arial"/>
                <w:kern w:val="0"/>
                <w:sz w:val="20"/>
                <w:szCs w:val="20"/>
                <w:lang w:eastAsia="lv-LV"/>
                <w14:ligatures w14:val="none"/>
              </w:rPr>
              <w:t>m</w:t>
            </w:r>
            <w:r w:rsidR="007E797E" w:rsidRPr="00B77FD7">
              <w:rPr>
                <w:rFonts w:ascii="Arial" w:hAnsi="Arial" w:cs="Arial"/>
                <w:color w:val="000000"/>
                <w:sz w:val="20"/>
                <w:szCs w:val="20"/>
                <w:shd w:val="clear" w:color="auto" w:fill="FFFFFF"/>
              </w:rPr>
              <w:t xml:space="preserve">, </w:t>
            </w:r>
            <w:r w:rsidR="000B42FD" w:rsidRPr="00B77FD7">
              <w:rPr>
                <w:rFonts w:ascii="Arial" w:eastAsia="Times New Roman" w:hAnsi="Arial" w:cs="Arial"/>
                <w:kern w:val="0"/>
                <w:sz w:val="20"/>
                <w:szCs w:val="20"/>
                <w:lang w:eastAsia="lv-LV"/>
                <w14:ligatures w14:val="none"/>
              </w:rPr>
              <w:t xml:space="preserve">un ja </w:t>
            </w:r>
            <w:r w:rsidR="00394CE6" w:rsidRPr="00B77FD7">
              <w:rPr>
                <w:rFonts w:ascii="Arial" w:eastAsia="Times New Roman" w:hAnsi="Arial" w:cs="Arial"/>
                <w:kern w:val="0"/>
                <w:sz w:val="20"/>
                <w:szCs w:val="20"/>
                <w:lang w:eastAsia="lv-LV"/>
                <w14:ligatures w14:val="none"/>
              </w:rPr>
              <w:t xml:space="preserve">(a) </w:t>
            </w:r>
            <w:r w:rsidR="000B42FD" w:rsidRPr="00B77FD7">
              <w:rPr>
                <w:rFonts w:ascii="Arial" w:eastAsia="Times New Roman" w:hAnsi="Arial" w:cs="Arial"/>
                <w:kern w:val="0"/>
                <w:sz w:val="20"/>
                <w:szCs w:val="20"/>
                <w:lang w:eastAsia="lv-LV"/>
                <w14:ligatures w14:val="none"/>
              </w:rPr>
              <w:t>apakšpunktā noteiktais gadījums ir iestājies Uzņēmēja rīcības rezultātā</w:t>
            </w:r>
            <w:r w:rsidRPr="00B77FD7">
              <w:rPr>
                <w:rFonts w:ascii="Arial" w:eastAsia="Times New Roman" w:hAnsi="Arial" w:cs="Arial"/>
                <w:kern w:val="0"/>
                <w:sz w:val="20"/>
                <w:szCs w:val="20"/>
                <w:lang w:eastAsia="lv-LV"/>
                <w14:ligatures w14:val="none"/>
              </w:rPr>
              <w:t>, ir atzīstama par atteikšanos no autoruzraudzības veikšanas, un tādejādi Pasūtītājam ir tiesības nodot autoruzraudzības veikšanu citam atbilstošās jomas speciālistam vai komersantam, kas nodarbina atbilstošas jomas speciālistu.</w:t>
            </w:r>
          </w:p>
          <w:p w14:paraId="2307EAAB" w14:textId="77777777" w:rsidR="0042132B"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1FB4D17F" w14:textId="77777777" w:rsidR="00E85BAE" w:rsidRPr="00B77FD7"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Pasūtītājam ir tiesības izbeigt Līgumu, ja Ministru kabinets ir pieņēmis lēmumu par attiecīgā Eiropas Savienības fondu plānošanas perioda prioritāšu pārskatīšanu vai ārvalstu finanšu instrumenta vadībā iesaistītā iestāde ir pieņēmusi lēmumu par ārvalstu finanšu instrumenta finansējuma nepiešķiršanu, un tādēļ pasūtītājam ir būtiski samazināts vai atcelts ārvalstu finanšu instrumenta finansējums, ko Pasūtītājs plānoja izmantot Līgumā paredzēto maksājuma saistību segšanai. Līgums tiek pārtraukts </w:t>
            </w:r>
            <w:r w:rsidRPr="00B77FD7">
              <w:rPr>
                <w:rFonts w:ascii="Arial" w:eastAsia="Times New Roman" w:hAnsi="Arial" w:cs="Arial"/>
                <w:b/>
                <w:bCs/>
                <w:kern w:val="0"/>
                <w:sz w:val="20"/>
                <w:szCs w:val="20"/>
                <w:lang w:eastAsia="lv-LV"/>
                <w14:ligatures w14:val="none"/>
              </w:rPr>
              <w:t>14 dienas</w:t>
            </w:r>
            <w:r w:rsidRPr="00B77FD7">
              <w:rPr>
                <w:rFonts w:ascii="Arial" w:eastAsia="Times New Roman" w:hAnsi="Arial" w:cs="Arial"/>
                <w:kern w:val="0"/>
                <w:sz w:val="20"/>
                <w:szCs w:val="20"/>
                <w:lang w:eastAsia="lv-LV"/>
                <w14:ligatures w14:val="none"/>
              </w:rPr>
              <w:t xml:space="preserve"> pēc tam, kad Uzņēmējs ir saņēmis šo paziņojumu vai Pasūtītājs ir iesniedzis garantijas devējam attiecīgu rakstisku iesniegumu par garantijas atbrīvošanu, kuru parakstījusi Pasūtītāju pārstāvēt tiesīgā persona, atkarībā no tā, kurš no šiem datumiem ir vēlāks.</w:t>
            </w:r>
          </w:p>
          <w:p w14:paraId="7281529A" w14:textId="77777777" w:rsidR="00E85BAE" w:rsidRPr="00B77FD7" w:rsidRDefault="00E85BAE"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01C25D8B" w14:textId="4E8696EB" w:rsidR="0042132B" w:rsidRPr="00B77FD7" w:rsidRDefault="00E85BAE"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pārtraukšanas gadījumā Puses rīkojas Līguma 15.3.punktā [</w:t>
            </w:r>
            <w:r w:rsidRPr="00B77FD7">
              <w:rPr>
                <w:rFonts w:ascii="Arial" w:eastAsia="Times New Roman" w:hAnsi="Arial" w:cs="Arial"/>
                <w:i/>
                <w:iCs/>
                <w:kern w:val="0"/>
                <w:sz w:val="20"/>
                <w:szCs w:val="20"/>
                <w:lang w:eastAsia="lv-LV"/>
                <w14:ligatures w14:val="none"/>
              </w:rPr>
              <w:t>Vērtības noteikšana Līguma pārtraukšanas datumā</w:t>
            </w:r>
            <w:r w:rsidRPr="00B77FD7">
              <w:rPr>
                <w:rFonts w:ascii="Arial" w:eastAsia="Times New Roman" w:hAnsi="Arial" w:cs="Arial"/>
                <w:kern w:val="0"/>
                <w:sz w:val="20"/>
                <w:szCs w:val="20"/>
                <w:lang w:eastAsia="lv-LV"/>
                <w14:ligatures w14:val="none"/>
              </w:rPr>
              <w:t>] un 15.4.punktā [</w:t>
            </w:r>
            <w:r w:rsidRPr="00B77FD7">
              <w:rPr>
                <w:rFonts w:ascii="Arial" w:eastAsia="Times New Roman" w:hAnsi="Arial" w:cs="Arial"/>
                <w:i/>
                <w:iCs/>
                <w:kern w:val="0"/>
                <w:sz w:val="20"/>
                <w:szCs w:val="20"/>
                <w:lang w:eastAsia="lv-LV"/>
                <w14:ligatures w14:val="none"/>
              </w:rPr>
              <w:t>Samaksa pēc Līguma pārtraukšanas</w:t>
            </w:r>
            <w:r w:rsidRPr="00B77FD7">
              <w:rPr>
                <w:rFonts w:ascii="Arial" w:eastAsia="Times New Roman" w:hAnsi="Arial" w:cs="Arial"/>
                <w:kern w:val="0"/>
                <w:sz w:val="20"/>
                <w:szCs w:val="20"/>
                <w:lang w:eastAsia="lv-LV"/>
                <w14:ligatures w14:val="none"/>
              </w:rPr>
              <w:t>]</w:t>
            </w:r>
            <w:r w:rsidRPr="00B77FD7">
              <w:rPr>
                <w:rFonts w:ascii="Arial" w:eastAsia="Times New Roman" w:hAnsi="Arial" w:cs="Arial"/>
                <w:i/>
                <w:i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noteiktajā kārtībā.</w:t>
            </w:r>
            <w:r w:rsidR="0042132B" w:rsidRPr="00B77FD7">
              <w:rPr>
                <w:rFonts w:ascii="Arial" w:eastAsia="Times New Roman" w:hAnsi="Arial" w:cs="Arial"/>
                <w:kern w:val="0"/>
                <w:sz w:val="20"/>
                <w:szCs w:val="20"/>
                <w:lang w:eastAsia="lv-LV"/>
                <w14:ligatures w14:val="none"/>
              </w:rPr>
              <w:t>”</w:t>
            </w:r>
          </w:p>
          <w:p w14:paraId="33EA8F6B" w14:textId="77777777" w:rsidR="0042132B" w:rsidRPr="00B77FD7"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77F55A4F"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5A18650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1.16. Valsts noslēpuma objektu un klasificētās informācijas aizsardzība</w:t>
            </w:r>
          </w:p>
        </w:tc>
        <w:tc>
          <w:tcPr>
            <w:tcW w:w="6552" w:type="dxa"/>
            <w:tcBorders>
              <w:top w:val="single" w:sz="4" w:space="0" w:color="808080" w:themeColor="background1" w:themeShade="80"/>
              <w:bottom w:val="single" w:sz="12" w:space="0" w:color="808080" w:themeColor="background1" w:themeShade="80"/>
            </w:tcBorders>
          </w:tcPr>
          <w:p w14:paraId="74E8402A" w14:textId="77777777" w:rsidR="0042132B" w:rsidRPr="00B77FD7"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Vispārīgos noteikumus papildināt ar 1.16. apakšpunktu “</w:t>
            </w:r>
            <w:r w:rsidRPr="00B77FD7">
              <w:rPr>
                <w:rFonts w:ascii="Arial" w:eastAsia="Times New Roman" w:hAnsi="Arial" w:cs="Arial"/>
                <w:b/>
                <w:spacing w:val="-2"/>
                <w:kern w:val="0"/>
                <w:sz w:val="20"/>
                <w:szCs w:val="20"/>
                <w:lang w:eastAsia="lv-LV"/>
                <w14:ligatures w14:val="none"/>
              </w:rPr>
              <w:t xml:space="preserve">Valsts noslēpuma objektu un klasificētās informācijas aizsardzība”  </w:t>
            </w:r>
            <w:r w:rsidRPr="00B77FD7">
              <w:rPr>
                <w:rFonts w:ascii="Arial" w:eastAsia="Times New Roman" w:hAnsi="Arial" w:cs="Arial"/>
                <w:kern w:val="0"/>
                <w:sz w:val="20"/>
                <w:szCs w:val="20"/>
                <w:lang w:eastAsia="lv-LV"/>
                <w14:ligatures w14:val="none"/>
              </w:rPr>
              <w:t>šādā redakcijā:</w:t>
            </w:r>
          </w:p>
          <w:p w14:paraId="0CF272D0" w14:textId="77777777" w:rsidR="0042132B" w:rsidRPr="00B77FD7"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4C2B4A3D" w14:textId="77777777" w:rsidR="0042132B" w:rsidRPr="00B77FD7"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Apakšpunkts piemērojams atbilstoši </w:t>
            </w:r>
            <w:r w:rsidRPr="00B77FD7">
              <w:rPr>
                <w:rFonts w:ascii="Arial" w:eastAsia="Times New Roman" w:hAnsi="Arial" w:cs="Arial"/>
                <w:b/>
                <w:bCs/>
                <w:i/>
                <w:iCs/>
                <w:kern w:val="0"/>
                <w:sz w:val="20"/>
                <w:szCs w:val="20"/>
                <w:lang w:eastAsia="lv-LV"/>
                <w14:ligatures w14:val="none"/>
              </w:rPr>
              <w:t xml:space="preserve">Piedāvājuma pielikumā </w:t>
            </w:r>
            <w:r w:rsidRPr="00B77FD7">
              <w:rPr>
                <w:rFonts w:ascii="Arial" w:eastAsia="Times New Roman" w:hAnsi="Arial" w:cs="Arial"/>
                <w:kern w:val="0"/>
                <w:sz w:val="20"/>
                <w:szCs w:val="20"/>
                <w:lang w:eastAsia="lv-LV"/>
                <w14:ligatures w14:val="none"/>
              </w:rPr>
              <w:t>veiktajām atzīmēm</w:t>
            </w:r>
            <w:r w:rsidRPr="00B77FD7">
              <w:rPr>
                <w:rFonts w:ascii="Arial" w:eastAsia="Times New Roman" w:hAnsi="Arial" w:cs="Arial"/>
                <w:b/>
                <w:bCs/>
                <w:i/>
                <w:iCs/>
                <w:kern w:val="0"/>
                <w:sz w:val="20"/>
                <w:szCs w:val="20"/>
                <w:lang w:eastAsia="lv-LV"/>
                <w14:ligatures w14:val="none"/>
              </w:rPr>
              <w:t>.</w:t>
            </w:r>
          </w:p>
          <w:p w14:paraId="33CBD43D" w14:textId="77777777" w:rsidR="0042132B" w:rsidRPr="00B77FD7"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2D99E5FA" w14:textId="6110825D" w:rsidR="0042132B" w:rsidRPr="00B77FD7"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Uzņēmējs ir atbildīgs par normatīvajos aktos un Līgumā, tajā skaitā Tehniskajā specifikācijā noteikto valsts noslēpuma objektu </w:t>
            </w:r>
            <w:r w:rsidRPr="00B77FD7">
              <w:rPr>
                <w:rFonts w:ascii="Arial" w:eastAsia="Times New Roman" w:hAnsi="Arial" w:cs="Arial"/>
                <w:spacing w:val="-2"/>
                <w:kern w:val="0"/>
                <w:sz w:val="20"/>
                <w:szCs w:val="20"/>
                <w:lang w:eastAsia="lv-LV"/>
                <w14:ligatures w14:val="none"/>
              </w:rPr>
              <w:t>un klasificētās informācijas</w:t>
            </w:r>
            <w:r w:rsidRPr="00B77FD7">
              <w:rPr>
                <w:rFonts w:ascii="Arial" w:eastAsia="Times New Roman" w:hAnsi="Arial" w:cs="Arial"/>
                <w:kern w:val="0"/>
                <w:sz w:val="20"/>
                <w:szCs w:val="20"/>
                <w:lang w:eastAsia="lv-LV"/>
                <w14:ligatures w14:val="none"/>
              </w:rPr>
              <w:t xml:space="preserve"> aizsardzības prasību ievērošanu</w:t>
            </w:r>
            <w:r w:rsidR="00122294" w:rsidRPr="00B77FD7">
              <w:rPr>
                <w:rFonts w:ascii="Arial" w:eastAsia="Times New Roman" w:hAnsi="Arial" w:cs="Arial"/>
                <w:kern w:val="0"/>
                <w:sz w:val="20"/>
                <w:szCs w:val="20"/>
                <w:lang w:eastAsia="lv-LV"/>
                <w14:ligatures w14:val="none"/>
              </w:rPr>
              <w:t xml:space="preserve">, kā arī </w:t>
            </w:r>
            <w:r w:rsidR="000B2495" w:rsidRPr="00B77FD7">
              <w:rPr>
                <w:rFonts w:ascii="Arial" w:eastAsia="Times New Roman" w:hAnsi="Arial" w:cs="Arial"/>
                <w:kern w:val="0"/>
                <w:sz w:val="20"/>
                <w:szCs w:val="20"/>
                <w:lang w:eastAsia="lv-LV"/>
                <w14:ligatures w14:val="none"/>
              </w:rPr>
              <w:t xml:space="preserve">par </w:t>
            </w:r>
            <w:r w:rsidR="00D934D0" w:rsidRPr="00B77FD7">
              <w:rPr>
                <w:rFonts w:ascii="Arial" w:eastAsia="Times New Roman" w:hAnsi="Arial" w:cs="Arial"/>
                <w:kern w:val="0"/>
                <w:sz w:val="20"/>
                <w:szCs w:val="20"/>
                <w:lang w:eastAsia="lv-LV"/>
                <w14:ligatures w14:val="none"/>
              </w:rPr>
              <w:t>to, ka attiecīgās prasības ievēro</w:t>
            </w:r>
            <w:r w:rsidR="00122294" w:rsidRPr="00B77FD7">
              <w:rPr>
                <w:rFonts w:ascii="Arial" w:hAnsi="Arial" w:cs="Arial"/>
                <w:sz w:val="20"/>
                <w:szCs w:val="20"/>
              </w:rPr>
              <w:t xml:space="preserve"> </w:t>
            </w:r>
            <w:r w:rsidR="00122294" w:rsidRPr="00B77FD7">
              <w:rPr>
                <w:rFonts w:ascii="Arial" w:eastAsia="Times New Roman" w:hAnsi="Arial" w:cs="Arial"/>
                <w:kern w:val="0"/>
                <w:sz w:val="20"/>
                <w:szCs w:val="20"/>
                <w:lang w:eastAsia="lv-LV"/>
                <w14:ligatures w14:val="none"/>
              </w:rPr>
              <w:t>visi apakšuzņēmēji, kas tiks iesaistīti attiecīg</w:t>
            </w:r>
            <w:r w:rsidR="000B2495" w:rsidRPr="00B77FD7">
              <w:rPr>
                <w:rFonts w:ascii="Arial" w:eastAsia="Times New Roman" w:hAnsi="Arial" w:cs="Arial"/>
                <w:kern w:val="0"/>
                <w:sz w:val="20"/>
                <w:szCs w:val="20"/>
                <w:lang w:eastAsia="lv-LV"/>
                <w14:ligatures w14:val="none"/>
              </w:rPr>
              <w:t>o</w:t>
            </w:r>
            <w:r w:rsidR="00122294" w:rsidRPr="00B77FD7">
              <w:rPr>
                <w:rFonts w:ascii="Arial" w:eastAsia="Times New Roman" w:hAnsi="Arial" w:cs="Arial"/>
                <w:kern w:val="0"/>
                <w:sz w:val="20"/>
                <w:szCs w:val="20"/>
                <w:lang w:eastAsia="lv-LV"/>
                <w14:ligatures w14:val="none"/>
              </w:rPr>
              <w:t xml:space="preserve"> </w:t>
            </w:r>
            <w:r w:rsidR="000B2495" w:rsidRPr="00B77FD7">
              <w:rPr>
                <w:rFonts w:ascii="Arial" w:eastAsia="Times New Roman" w:hAnsi="Arial" w:cs="Arial"/>
                <w:kern w:val="0"/>
                <w:sz w:val="20"/>
                <w:szCs w:val="20"/>
                <w:lang w:eastAsia="lv-LV"/>
                <w14:ligatures w14:val="none"/>
              </w:rPr>
              <w:t>Līguma</w:t>
            </w:r>
            <w:r w:rsidR="00122294" w:rsidRPr="00B77FD7">
              <w:rPr>
                <w:rFonts w:ascii="Arial" w:eastAsia="Times New Roman" w:hAnsi="Arial" w:cs="Arial"/>
                <w:kern w:val="0"/>
                <w:sz w:val="20"/>
                <w:szCs w:val="20"/>
                <w:lang w:eastAsia="lv-LV"/>
                <w14:ligatures w14:val="none"/>
              </w:rPr>
              <w:t xml:space="preserve"> sadaļu izpildē</w:t>
            </w:r>
            <w:r w:rsidRPr="00B77FD7">
              <w:rPr>
                <w:rFonts w:ascii="Arial" w:eastAsia="Times New Roman" w:hAnsi="Arial" w:cs="Arial"/>
                <w:kern w:val="0"/>
                <w:sz w:val="20"/>
                <w:szCs w:val="20"/>
                <w:lang w:eastAsia="lv-LV"/>
                <w14:ligatures w14:val="none"/>
              </w:rPr>
              <w:t>. Uzņēmējam ir pienākums segt Pasūtītāja izdevumus un zaudējumus, kas Pasūtītājam radušies, ja Uzņēmējs nav ievērojis šajā apakšpunktā noteiktās prasības.</w:t>
            </w:r>
          </w:p>
          <w:p w14:paraId="45020FFF" w14:textId="77777777" w:rsidR="0042132B" w:rsidRPr="00B77FD7"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27DE4E30" w14:textId="30321554" w:rsidR="0042132B" w:rsidRPr="00B77FD7" w:rsidRDefault="4B42AB4B" w:rsidP="30834449">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norādīts, ka Uzņēmējam</w:t>
            </w:r>
            <w:r w:rsidR="6B1D25C6" w:rsidRPr="00B77FD7">
              <w:rPr>
                <w:rFonts w:ascii="Arial" w:eastAsia="Times New Roman" w:hAnsi="Arial" w:cs="Arial"/>
                <w:kern w:val="0"/>
                <w:sz w:val="20"/>
                <w:szCs w:val="20"/>
                <w:lang w:eastAsia="lv-LV"/>
                <w14:ligatures w14:val="none"/>
              </w:rPr>
              <w:t xml:space="preserve"> vai</w:t>
            </w:r>
            <w:r w:rsidR="5F960307" w:rsidRPr="00B77FD7">
              <w:rPr>
                <w:rFonts w:ascii="Arial" w:eastAsia="Times New Roman" w:hAnsi="Arial" w:cs="Arial"/>
                <w:kern w:val="0"/>
                <w:sz w:val="20"/>
                <w:szCs w:val="20"/>
                <w:lang w:eastAsia="lv-LV"/>
                <w14:ligatures w14:val="none"/>
              </w:rPr>
              <w:t>/un</w:t>
            </w:r>
            <w:r w:rsidR="6B1D25C6" w:rsidRPr="00B77FD7">
              <w:rPr>
                <w:rFonts w:ascii="Arial" w:eastAsia="Times New Roman" w:hAnsi="Arial" w:cs="Arial"/>
                <w:sz w:val="20"/>
                <w:szCs w:val="20"/>
                <w:lang w:eastAsia="lv-LV"/>
              </w:rPr>
              <w:t xml:space="preserve"> </w:t>
            </w:r>
            <w:r w:rsidR="0F68EB0C" w:rsidRPr="00B77FD7">
              <w:rPr>
                <w:rFonts w:ascii="Arial" w:eastAsia="Times New Roman" w:hAnsi="Arial" w:cs="Arial"/>
                <w:kern w:val="0"/>
                <w:sz w:val="20"/>
                <w:szCs w:val="20"/>
                <w:lang w:eastAsia="lv-LV"/>
                <w14:ligatures w14:val="none"/>
              </w:rPr>
              <w:t>Apakšuzņēmējam</w:t>
            </w:r>
            <w:r w:rsidRPr="00B77FD7">
              <w:rPr>
                <w:rFonts w:ascii="Arial" w:eastAsia="Times New Roman" w:hAnsi="Arial" w:cs="Arial"/>
                <w:kern w:val="0"/>
                <w:sz w:val="20"/>
                <w:szCs w:val="20"/>
                <w:lang w:eastAsia="lv-LV"/>
                <w14:ligatures w14:val="none"/>
              </w:rPr>
              <w:t xml:space="preserve"> nepieciešams  kompetentās valsts drošības iestādes izsniegts atzinums par institūcijā ieviesto dienesta vajadzībām klasificētās informācijas fiziskās drošības prasību un aprites procedūru atbilstību Ministru kabineta 2023. gada 19. decembra noteikumiem Nr. 822 “Valsts noslēpuma, Ziemeļatlantijas līguma organizācijas, Eiropas Savienības un ārvalstu institūciju aizsardzības noteikumi</w:t>
            </w:r>
            <w:r w:rsidR="376443F9" w:rsidRPr="00B77FD7">
              <w:rPr>
                <w:rFonts w:ascii="Arial" w:eastAsia="Times New Roman" w:hAnsi="Arial" w:cs="Arial"/>
                <w:sz w:val="20"/>
                <w:szCs w:val="20"/>
                <w:lang w:eastAsia="lv-LV"/>
              </w:rPr>
              <w:t>”</w:t>
            </w:r>
            <w:r w:rsidR="4D5359E3" w:rsidRPr="00B77FD7">
              <w:rPr>
                <w:rFonts w:ascii="Arial" w:eastAsia="Times New Roman" w:hAnsi="Arial" w:cs="Arial"/>
                <w:sz w:val="20"/>
                <w:szCs w:val="20"/>
                <w:lang w:eastAsia="lv-LV"/>
              </w:rPr>
              <w:t xml:space="preserve"> Uzņēmējs apņemas to nodrošināt visā Līguma izpildes laikā</w:t>
            </w:r>
            <w:r w:rsidR="507D2D0C" w:rsidRPr="00B77FD7">
              <w:rPr>
                <w:rFonts w:ascii="Arial" w:eastAsia="Times New Roman" w:hAnsi="Arial" w:cs="Arial"/>
                <w:kern w:val="0"/>
                <w:sz w:val="20"/>
                <w:szCs w:val="20"/>
                <w:lang w:eastAsia="lv-LV"/>
                <w14:ligatures w14:val="none"/>
              </w:rPr>
              <w:t>.</w:t>
            </w:r>
            <w:r w:rsidR="75E60DDF" w:rsidRPr="00B77FD7">
              <w:rPr>
                <w:rFonts w:ascii="Arial" w:eastAsia="Times New Roman" w:hAnsi="Arial" w:cs="Arial"/>
                <w:kern w:val="0"/>
                <w:sz w:val="20"/>
                <w:szCs w:val="20"/>
                <w:lang w:eastAsia="lv-LV"/>
                <w14:ligatures w14:val="none"/>
              </w:rPr>
              <w:t xml:space="preserve"> </w:t>
            </w:r>
            <w:r w:rsidR="3E6302AC" w:rsidRPr="00B77FD7">
              <w:rPr>
                <w:rFonts w:ascii="Arial" w:eastAsia="Times New Roman" w:hAnsi="Arial" w:cs="Arial"/>
                <w:kern w:val="0"/>
                <w:sz w:val="20"/>
                <w:szCs w:val="20"/>
                <w:lang w:eastAsia="lv-LV"/>
                <w14:ligatures w14:val="none"/>
              </w:rPr>
              <w:t>Uzņēmējs inf</w:t>
            </w:r>
            <w:r w:rsidR="34E2CAA1" w:rsidRPr="00B77FD7">
              <w:rPr>
                <w:rFonts w:ascii="Arial" w:eastAsia="Times New Roman" w:hAnsi="Arial" w:cs="Arial"/>
                <w:kern w:val="0"/>
                <w:sz w:val="20"/>
                <w:szCs w:val="20"/>
                <w:lang w:eastAsia="lv-LV"/>
                <w14:ligatures w14:val="none"/>
              </w:rPr>
              <w:t>or</w:t>
            </w:r>
            <w:r w:rsidR="3E6302AC" w:rsidRPr="00B77FD7">
              <w:rPr>
                <w:rFonts w:ascii="Arial" w:eastAsia="Times New Roman" w:hAnsi="Arial" w:cs="Arial"/>
                <w:kern w:val="0"/>
                <w:sz w:val="20"/>
                <w:szCs w:val="20"/>
                <w:lang w:eastAsia="lv-LV"/>
                <w14:ligatures w14:val="none"/>
              </w:rPr>
              <w:t xml:space="preserve">mē Pasūtītāju, ja tiek anulēts atzinums par </w:t>
            </w:r>
            <w:r w:rsidR="7C2154E7" w:rsidRPr="00B77FD7">
              <w:rPr>
                <w:rFonts w:ascii="Arial" w:eastAsia="Times New Roman" w:hAnsi="Arial" w:cs="Arial"/>
                <w:sz w:val="20"/>
                <w:szCs w:val="20"/>
                <w:lang w:eastAsia="lv-LV"/>
              </w:rPr>
              <w:t>dienesta vajadzībām klasificētās informācijas fiziskās drošības prasību un aprites procedūru atbilstību Ministru kabineta 2023. gada 19. decembra noteikumiem Nr. 822 “Valsts noslēpuma, Ziemeļatlantijas līguma organizācijas, Eiropas Savienības un ārvalstu institūciju aizsardzības noteikumi”</w:t>
            </w:r>
            <w:r w:rsidR="3BDE7487" w:rsidRPr="00B77FD7">
              <w:rPr>
                <w:rFonts w:ascii="Arial" w:eastAsia="Times New Roman" w:hAnsi="Arial" w:cs="Arial"/>
                <w:sz w:val="20"/>
                <w:szCs w:val="20"/>
                <w:lang w:eastAsia="lv-LV"/>
              </w:rPr>
              <w:t>.</w:t>
            </w:r>
          </w:p>
          <w:p w14:paraId="166A54B1" w14:textId="77777777" w:rsidR="0042132B" w:rsidRPr="00B77FD7" w:rsidRDefault="0042132B" w:rsidP="000F5D2F">
            <w:pPr>
              <w:autoSpaceDN w:val="0"/>
              <w:spacing w:after="0" w:line="240" w:lineRule="auto"/>
              <w:ind w:right="283" w:hanging="5"/>
              <w:contextualSpacing/>
              <w:jc w:val="both"/>
              <w:rPr>
                <w:rFonts w:ascii="Arial" w:eastAsia="Calibri" w:hAnsi="Arial" w:cs="Arial"/>
                <w:kern w:val="0"/>
                <w:sz w:val="20"/>
                <w:szCs w:val="20"/>
                <w:lang w:eastAsia="lv-LV"/>
                <w14:ligatures w14:val="none"/>
              </w:rPr>
            </w:pPr>
          </w:p>
          <w:p w14:paraId="083FC832" w14:textId="77777777" w:rsidR="0042132B" w:rsidRPr="00B77FD7" w:rsidRDefault="0042132B" w:rsidP="000F5D2F">
            <w:pPr>
              <w:autoSpaceDN w:val="0"/>
              <w:spacing w:after="0" w:line="240" w:lineRule="auto"/>
              <w:ind w:right="283" w:hanging="5"/>
              <w:contextualSpacing/>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Uzņēmējs ievēro Tehniskajā specifikācijā norādīto dokumentu klasifikāciju.</w:t>
            </w:r>
          </w:p>
          <w:p w14:paraId="11EFDAFE" w14:textId="77777777" w:rsidR="0042132B" w:rsidRPr="00B77FD7"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5F6E3F74" w14:textId="74E17378" w:rsidR="0042132B" w:rsidRPr="00B77FD7"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Iestājoties turpmāk minētajiem gadījumiem, Pasūtītājs, izvērtējot pārkāpuma ietekmi uz turpmāku Līguma izpildes iespējamību, iesniedzot paziņojumu, var lemt pārtraukt Līgumu</w:t>
            </w:r>
            <w:r w:rsidR="3A5E3CED" w:rsidRPr="00B77FD7">
              <w:rPr>
                <w:rFonts w:ascii="Arial" w:eastAsia="Times New Roman" w:hAnsi="Arial" w:cs="Arial"/>
                <w:sz w:val="20"/>
                <w:szCs w:val="20"/>
                <w:lang w:eastAsia="lv-LV"/>
              </w:rPr>
              <w:t xml:space="preserve"> un piemērot līgumsodu</w:t>
            </w:r>
            <w:r w:rsidRPr="00B77FD7">
              <w:rPr>
                <w:rFonts w:ascii="Arial" w:eastAsia="Times New Roman" w:hAnsi="Arial" w:cs="Arial"/>
                <w:kern w:val="0"/>
                <w:sz w:val="20"/>
                <w:szCs w:val="20"/>
                <w:lang w:eastAsia="lv-LV"/>
                <w14:ligatures w14:val="none"/>
              </w:rPr>
              <w:t xml:space="preserve">: </w:t>
            </w:r>
          </w:p>
          <w:p w14:paraId="23851E3C" w14:textId="1343945B" w:rsidR="0042132B" w:rsidRPr="00B77FD7" w:rsidRDefault="4B42AB4B" w:rsidP="00D10FED">
            <w:pPr>
              <w:keepNext/>
              <w:keepLines/>
              <w:numPr>
                <w:ilvl w:val="0"/>
                <w:numId w:val="24"/>
              </w:numPr>
              <w:tabs>
                <w:tab w:val="left" w:pos="2268"/>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Uzņēmējs nenodrošina Līgumā noteikto prasību par valsts drošības iestādes atzinuma </w:t>
            </w:r>
            <w:r w:rsidR="70BE053F" w:rsidRPr="00B77FD7">
              <w:rPr>
                <w:rFonts w:ascii="Arial" w:eastAsia="Times New Roman" w:hAnsi="Arial" w:cs="Arial"/>
                <w:kern w:val="0"/>
                <w:sz w:val="20"/>
                <w:szCs w:val="20"/>
                <w:lang w:eastAsia="lv-LV"/>
                <w14:ligatures w14:val="none"/>
              </w:rPr>
              <w:t>nodrošināšanu</w:t>
            </w:r>
            <w:r w:rsidRPr="00B77FD7">
              <w:rPr>
                <w:rFonts w:ascii="Arial" w:eastAsia="Times New Roman" w:hAnsi="Arial" w:cs="Arial"/>
                <w:kern w:val="0"/>
                <w:sz w:val="20"/>
                <w:szCs w:val="20"/>
                <w:lang w:eastAsia="lv-LV"/>
                <w14:ligatures w14:val="none"/>
              </w:rPr>
              <w:t>;</w:t>
            </w:r>
          </w:p>
          <w:p w14:paraId="44E59626" w14:textId="77777777" w:rsidR="0042132B" w:rsidRPr="00B77FD7" w:rsidRDefault="0042132B" w:rsidP="00D10FED">
            <w:pPr>
              <w:keepNext/>
              <w:keepLines/>
              <w:numPr>
                <w:ilvl w:val="0"/>
                <w:numId w:val="24"/>
              </w:numPr>
              <w:tabs>
                <w:tab w:val="left" w:pos="2268"/>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Uzņēmējs neievēro un/vai pārkāpj citas tehniskajā specifikācijā noteiktās drošības prasības un/vai normatīvajos aktos noteiktās klasificētās informācijas aizsardzības prasības.</w:t>
            </w:r>
          </w:p>
          <w:p w14:paraId="36BE0C0B" w14:textId="77777777" w:rsidR="0042132B" w:rsidRPr="00B77FD7" w:rsidRDefault="0042132B" w:rsidP="000F5D2F">
            <w:pPr>
              <w:keepNext/>
              <w:keepLines/>
              <w:tabs>
                <w:tab w:val="left" w:pos="2268"/>
              </w:tabs>
              <w:spacing w:after="0" w:line="240" w:lineRule="auto"/>
              <w:ind w:left="107" w:right="283"/>
              <w:jc w:val="both"/>
              <w:rPr>
                <w:rFonts w:ascii="Arial" w:eastAsia="Times New Roman" w:hAnsi="Arial" w:cs="Arial"/>
                <w:kern w:val="0"/>
                <w:sz w:val="20"/>
                <w:szCs w:val="20"/>
                <w:lang w:eastAsia="lv-LV"/>
                <w14:ligatures w14:val="none"/>
              </w:rPr>
            </w:pPr>
          </w:p>
          <w:p w14:paraId="33E0CC7A" w14:textId="68214BAF" w:rsidR="0042132B" w:rsidRPr="00B77FD7"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Pasūtītājs atkāpjas no Līguma šajā apakšpunktā noteiktajos gadījumos, Uzņēmējam ir nekavējoties jāpamet Darbu izpildes vieta un jāatstāj tur visi Materiāli, Iekārtas un Uzņēmēja aprīkojums, par kuru Pasūtītājs savā paziņojumā norādījis, ka tas izmantojams līdz Darbu pabeigšanai</w:t>
            </w:r>
            <w:r w:rsidR="00FC4549" w:rsidRPr="00B77FD7">
              <w:rPr>
                <w:rFonts w:ascii="Arial" w:eastAsia="Times New Roman" w:hAnsi="Arial" w:cs="Arial"/>
                <w:kern w:val="0"/>
                <w:sz w:val="20"/>
                <w:szCs w:val="20"/>
                <w:lang w:eastAsia="lv-LV"/>
                <w14:ligatures w14:val="none"/>
              </w:rPr>
              <w:t xml:space="preserve">, kā arī </w:t>
            </w:r>
            <w:r w:rsidR="004B2429" w:rsidRPr="00B77FD7">
              <w:rPr>
                <w:rFonts w:ascii="Arial" w:eastAsia="Times New Roman" w:hAnsi="Arial" w:cs="Arial"/>
                <w:kern w:val="0"/>
                <w:sz w:val="20"/>
                <w:szCs w:val="20"/>
                <w:lang w:eastAsia="lv-LV"/>
                <w14:ligatures w14:val="none"/>
              </w:rPr>
              <w:t>Puses rīkojas Līguma 15.3.</w:t>
            </w:r>
            <w:r w:rsidR="001F2316" w:rsidRPr="00B77FD7">
              <w:rPr>
                <w:rFonts w:ascii="Arial" w:eastAsia="Times New Roman" w:hAnsi="Arial" w:cs="Arial"/>
                <w:kern w:val="0"/>
                <w:sz w:val="20"/>
                <w:szCs w:val="20"/>
                <w:lang w:eastAsia="lv-LV"/>
                <w14:ligatures w14:val="none"/>
              </w:rPr>
              <w:t>punktā</w:t>
            </w:r>
            <w:r w:rsidR="004B2429" w:rsidRPr="00B77FD7">
              <w:rPr>
                <w:rFonts w:ascii="Arial" w:eastAsia="Times New Roman" w:hAnsi="Arial" w:cs="Arial"/>
                <w:kern w:val="0"/>
                <w:sz w:val="20"/>
                <w:szCs w:val="20"/>
                <w:lang w:eastAsia="lv-LV"/>
                <w14:ligatures w14:val="none"/>
              </w:rPr>
              <w:t xml:space="preserve"> [</w:t>
            </w:r>
            <w:r w:rsidR="004B2429" w:rsidRPr="00B77FD7">
              <w:rPr>
                <w:rFonts w:ascii="Arial" w:eastAsia="Times New Roman" w:hAnsi="Arial" w:cs="Arial"/>
                <w:i/>
                <w:iCs/>
                <w:kern w:val="0"/>
                <w:sz w:val="20"/>
                <w:szCs w:val="20"/>
                <w:lang w:eastAsia="lv-LV"/>
                <w14:ligatures w14:val="none"/>
              </w:rPr>
              <w:t>Vērtības noteikšana Līguma pārtraukšanas datumā</w:t>
            </w:r>
            <w:r w:rsidR="004B2429" w:rsidRPr="00B77FD7">
              <w:rPr>
                <w:rFonts w:ascii="Arial" w:eastAsia="Times New Roman" w:hAnsi="Arial" w:cs="Arial"/>
                <w:kern w:val="0"/>
                <w:sz w:val="20"/>
                <w:szCs w:val="20"/>
                <w:lang w:eastAsia="lv-LV"/>
                <w14:ligatures w14:val="none"/>
              </w:rPr>
              <w:t>] un 15.4.</w:t>
            </w:r>
            <w:r w:rsidR="001F2316" w:rsidRPr="00B77FD7">
              <w:rPr>
                <w:rFonts w:ascii="Arial" w:eastAsia="Times New Roman" w:hAnsi="Arial" w:cs="Arial"/>
                <w:kern w:val="0"/>
                <w:sz w:val="20"/>
                <w:szCs w:val="20"/>
                <w:lang w:eastAsia="lv-LV"/>
                <w14:ligatures w14:val="none"/>
              </w:rPr>
              <w:t>punktā</w:t>
            </w:r>
            <w:r w:rsidR="004B2429" w:rsidRPr="00B77FD7">
              <w:rPr>
                <w:rFonts w:ascii="Arial" w:eastAsia="Times New Roman" w:hAnsi="Arial" w:cs="Arial"/>
                <w:kern w:val="0"/>
                <w:sz w:val="20"/>
                <w:szCs w:val="20"/>
                <w:lang w:eastAsia="lv-LV"/>
                <w14:ligatures w14:val="none"/>
              </w:rPr>
              <w:t xml:space="preserve"> [</w:t>
            </w:r>
            <w:r w:rsidR="004B2429" w:rsidRPr="00B77FD7">
              <w:rPr>
                <w:rFonts w:ascii="Arial" w:eastAsia="Times New Roman" w:hAnsi="Arial" w:cs="Arial"/>
                <w:i/>
                <w:iCs/>
                <w:kern w:val="0"/>
                <w:sz w:val="20"/>
                <w:szCs w:val="20"/>
                <w:lang w:eastAsia="lv-LV"/>
                <w14:ligatures w14:val="none"/>
              </w:rPr>
              <w:t>Samaksa pēc Līguma pārtraukšanas</w:t>
            </w:r>
            <w:r w:rsidR="001F2316" w:rsidRPr="00B77FD7">
              <w:rPr>
                <w:rFonts w:ascii="Arial" w:eastAsia="Times New Roman" w:hAnsi="Arial" w:cs="Arial"/>
                <w:kern w:val="0"/>
                <w:sz w:val="20"/>
                <w:szCs w:val="20"/>
                <w:lang w:eastAsia="lv-LV"/>
                <w14:ligatures w14:val="none"/>
              </w:rPr>
              <w:t>]</w:t>
            </w:r>
            <w:r w:rsidR="004B2429" w:rsidRPr="00B77FD7">
              <w:rPr>
                <w:rFonts w:ascii="Arial" w:eastAsia="Times New Roman" w:hAnsi="Arial" w:cs="Arial"/>
                <w:i/>
                <w:iCs/>
                <w:kern w:val="0"/>
                <w:sz w:val="20"/>
                <w:szCs w:val="20"/>
                <w:lang w:eastAsia="lv-LV"/>
                <w14:ligatures w14:val="none"/>
              </w:rPr>
              <w:t xml:space="preserve"> </w:t>
            </w:r>
            <w:r w:rsidR="004B2429" w:rsidRPr="00B77FD7">
              <w:rPr>
                <w:rFonts w:ascii="Arial" w:eastAsia="Times New Roman" w:hAnsi="Arial" w:cs="Arial"/>
                <w:kern w:val="0"/>
                <w:sz w:val="20"/>
                <w:szCs w:val="20"/>
                <w:lang w:eastAsia="lv-LV"/>
                <w14:ligatures w14:val="none"/>
              </w:rPr>
              <w:t xml:space="preserve">noteiktajā kārtībā. </w:t>
            </w:r>
            <w:r w:rsidR="001B085F" w:rsidRPr="00B77FD7">
              <w:rPr>
                <w:rFonts w:ascii="Arial" w:eastAsia="Times New Roman" w:hAnsi="Arial" w:cs="Arial"/>
                <w:kern w:val="0"/>
                <w:sz w:val="20"/>
                <w:szCs w:val="20"/>
                <w:lang w:eastAsia="lv-LV"/>
                <w14:ligatures w14:val="none"/>
              </w:rPr>
              <w:t xml:space="preserve"> </w:t>
            </w:r>
          </w:p>
          <w:p w14:paraId="52112CED" w14:textId="77777777" w:rsidR="0042132B" w:rsidRPr="00B77FD7"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0C3CEA60" w14:textId="77777777" w:rsidTr="00517F42">
        <w:trPr>
          <w:trHeight w:val="804"/>
        </w:trPr>
        <w:tc>
          <w:tcPr>
            <w:tcW w:w="2520" w:type="dxa"/>
            <w:tcBorders>
              <w:top w:val="single" w:sz="12" w:space="0" w:color="808080" w:themeColor="background1" w:themeShade="80"/>
              <w:bottom w:val="single" w:sz="12" w:space="0" w:color="808080" w:themeColor="background1" w:themeShade="80"/>
            </w:tcBorders>
          </w:tcPr>
          <w:p w14:paraId="1A967D3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2.1. Piekļūšanas tiesības Darbu izpildes vietai</w:t>
            </w:r>
          </w:p>
        </w:tc>
        <w:tc>
          <w:tcPr>
            <w:tcW w:w="6552" w:type="dxa"/>
            <w:tcBorders>
              <w:top w:val="single" w:sz="12" w:space="0" w:color="808080" w:themeColor="background1" w:themeShade="80"/>
              <w:bottom w:val="single" w:sz="12" w:space="0" w:color="808080" w:themeColor="background1" w:themeShade="80"/>
            </w:tcBorders>
          </w:tcPr>
          <w:p w14:paraId="1A4E6BD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izteikt šādā redakcijā:</w:t>
            </w:r>
          </w:p>
          <w:p w14:paraId="021F0102" w14:textId="02C9526A"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“Pasūtītājam ar pieņemšanas-nodošanas aktu jānodod Darbu izpildes vieta (Objekts) Uzņēmējam būvdarbu veikšanai. Visā laikā, kamēr Objekts ir nodots Uzņēmējam, Uzņēmējs par to uzņemas materiālo atbildību. Tomēr Pasūtītājs drīkst nenodot Darbu izpildes vietu un liegt piekļuvi Darbu izpildes vietai būvdarbu veikšanai, kamēr nav saņēmis Līguma izpildes nodrošinājumu, Līgumā vai Iepirkuma procedūras dokumentos noteiktos dokumentus par apdrošināšanas prasību nodrošināšanu, nav saņemts būvvaldes akcepts būvdarbu uzsākšanai</w:t>
            </w:r>
            <w:r w:rsidR="00850F9D" w:rsidRPr="00B77FD7">
              <w:rPr>
                <w:rFonts w:ascii="Arial" w:hAnsi="Arial" w:cs="Arial"/>
                <w:sz w:val="20"/>
                <w:szCs w:val="20"/>
              </w:rPr>
              <w:t xml:space="preserve"> un Pasūtītājs nav saskaņojis darbu veikšanas projektu un darbu aizsardzības plānu</w:t>
            </w:r>
            <w:r w:rsidRPr="00B77FD7">
              <w:rPr>
                <w:rFonts w:ascii="Arial" w:eastAsia="Times New Roman" w:hAnsi="Arial" w:cs="Arial"/>
                <w:kern w:val="0"/>
                <w:sz w:val="20"/>
                <w:szCs w:val="20"/>
                <w:lang w:eastAsia="lv-LV"/>
                <w14:ligatures w14:val="none"/>
              </w:rPr>
              <w:t xml:space="preserve">. Pasūtītājs paraksta un iesniedz Uzņēmējam  Darbu </w:t>
            </w:r>
            <w:r w:rsidRPr="00B77FD7">
              <w:rPr>
                <w:rFonts w:ascii="Arial" w:eastAsia="Times New Roman" w:hAnsi="Arial" w:cs="Arial"/>
                <w:kern w:val="0"/>
                <w:sz w:val="20"/>
                <w:szCs w:val="20"/>
                <w:lang w:eastAsia="lv-LV"/>
                <w14:ligatures w14:val="none"/>
              </w:rPr>
              <w:lastRenderedPageBreak/>
              <w:t xml:space="preserve">izpildes vietas nodošanas un pieņemšanas aktu ne vēlāk kā </w:t>
            </w:r>
            <w:r w:rsidRPr="00B77FD7">
              <w:rPr>
                <w:rFonts w:ascii="Arial" w:eastAsia="Times New Roman" w:hAnsi="Arial" w:cs="Arial"/>
                <w:b/>
                <w:bCs/>
                <w:kern w:val="0"/>
                <w:sz w:val="20"/>
                <w:szCs w:val="20"/>
                <w:lang w:eastAsia="lv-LV"/>
                <w14:ligatures w14:val="none"/>
              </w:rPr>
              <w:t>7 dienu</w:t>
            </w:r>
            <w:r w:rsidRPr="00B77FD7">
              <w:rPr>
                <w:rFonts w:ascii="Arial" w:eastAsia="Times New Roman" w:hAnsi="Arial" w:cs="Arial"/>
                <w:kern w:val="0"/>
                <w:sz w:val="20"/>
                <w:szCs w:val="20"/>
                <w:lang w:eastAsia="lv-LV"/>
                <w14:ligatures w14:val="none"/>
              </w:rPr>
              <w:t xml:space="preserve"> laikā no dienas, kad Uzņēmējs to ir iesniedzis Pasūtītājam.”</w:t>
            </w:r>
          </w:p>
          <w:p w14:paraId="4D8BEE2C" w14:textId="77777777" w:rsidR="000B000A" w:rsidRPr="00B77FD7" w:rsidRDefault="000B000A"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530E4619"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17F816E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2.2. Atļaujas licences vai saskaņojumi</w:t>
            </w:r>
          </w:p>
        </w:tc>
        <w:tc>
          <w:tcPr>
            <w:tcW w:w="6552" w:type="dxa"/>
            <w:tcBorders>
              <w:top w:val="single" w:sz="12" w:space="0" w:color="808080" w:themeColor="background1" w:themeShade="80"/>
              <w:bottom w:val="single" w:sz="12" w:space="0" w:color="808080" w:themeColor="background1" w:themeShade="80"/>
            </w:tcBorders>
          </w:tcPr>
          <w:p w14:paraId="239468D4"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otro un trešo rindkopu šādā redakcijā:</w:t>
            </w:r>
          </w:p>
          <w:p w14:paraId="0F86419E" w14:textId="490370A5"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“Uzņēmējs ir atbildīgs par visu Darbu veikšanai nepieciešamo atļauju un saskaņojumu no jebkuras iestādes un personas saņemšanu pat, ja normatīvie akti to paredzētu kā Pasūtītāja pienākumu, kā arī Uzņēmējs ir atbildīgs par Objekta pieņemšanu ekspluatācijā pēc visu Darbu izpildes, t.sk., visu nepieciešamo darbību veikšanu, lai nodrošinātu minēto pieņemšanu ekspluatācijā (t.sk., Objekta kadastrālās uzmērīšanas pasūtīšanu, ja attiecināms saskaņā ar </w:t>
            </w:r>
            <w:r w:rsidRPr="00B77FD7">
              <w:rPr>
                <w:rFonts w:ascii="Arial" w:eastAsia="Times New Roman" w:hAnsi="Arial" w:cs="Arial"/>
                <w:b/>
                <w:bCs/>
                <w:i/>
                <w:iCs/>
                <w:kern w:val="0"/>
                <w:sz w:val="20"/>
                <w:szCs w:val="20"/>
                <w:lang w:eastAsia="lv-LV"/>
                <w14:ligatures w14:val="none"/>
              </w:rPr>
              <w:t>Piedāvājuma pielikumu</w:t>
            </w:r>
            <w:r w:rsidRPr="00B77FD7">
              <w:rPr>
                <w:rFonts w:ascii="Arial" w:eastAsia="Times New Roman" w:hAnsi="Arial" w:cs="Arial"/>
                <w:kern w:val="0"/>
                <w:sz w:val="20"/>
                <w:szCs w:val="20"/>
                <w:lang w:eastAsia="lv-LV"/>
                <w14:ligatures w14:val="none"/>
              </w:rPr>
              <w:t>, atzinumu saņemšanu no tehnisko noteikumu izsniedzējiem, kaimiņu piekrišanu saņemšanu utt.).</w:t>
            </w:r>
          </w:p>
          <w:p w14:paraId="2C901182"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2DFC6A2A"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Skaidrības labad – visas Līgumā paredzētās darbības Uzņēmējs ir tiesīgs veikt uz Līguma pamata, t.i., Līgums ietver nepieciešamo pilnvarojumu. Ja tomēr kāda iestāde vai persona prasa atsevišķu pilnvarojumu Līgumā paredzēto darbību veikšanai, Pasūtītājs apņemas izsniegt šādu pilnvaru </w:t>
            </w:r>
            <w:r w:rsidRPr="00B77FD7">
              <w:rPr>
                <w:rFonts w:ascii="Arial" w:eastAsia="Times New Roman" w:hAnsi="Arial" w:cs="Arial"/>
                <w:b/>
                <w:bCs/>
                <w:kern w:val="0"/>
                <w:sz w:val="20"/>
                <w:szCs w:val="20"/>
                <w:lang w:eastAsia="lv-LV"/>
                <w14:ligatures w14:val="none"/>
              </w:rPr>
              <w:t>7 dienu</w:t>
            </w:r>
            <w:r w:rsidRPr="00B77FD7">
              <w:rPr>
                <w:rFonts w:ascii="Arial" w:eastAsia="Times New Roman" w:hAnsi="Arial" w:cs="Arial"/>
                <w:kern w:val="0"/>
                <w:sz w:val="20"/>
                <w:szCs w:val="20"/>
                <w:lang w:eastAsia="lv-LV"/>
                <w14:ligatures w14:val="none"/>
              </w:rPr>
              <w:t xml:space="preserve"> laikā no attiecīga Uzņēmēja paziņojuma saņemšanas brīža. Šādam Uzņēmēja paziņojumam, lai Pasūtītājam minētais termiņš būtu saistošs, ir jāsatur izsniedzamās pilnvaras projekts, kuras saturs nevar pārsniegt Līgumā noteikto darbību apjomu.”</w:t>
            </w:r>
          </w:p>
          <w:p w14:paraId="4781A11A" w14:textId="7D50879F" w:rsidR="0042132B" w:rsidRPr="00B77FD7"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B77FD7" w14:paraId="13231AA3"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65A41D3F"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2.4.</w:t>
            </w:r>
          </w:p>
          <w:p w14:paraId="6402F6D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Pasūtītāja finansiālās vienošanās</w:t>
            </w:r>
          </w:p>
        </w:tc>
        <w:tc>
          <w:tcPr>
            <w:tcW w:w="6552" w:type="dxa"/>
            <w:tcBorders>
              <w:top w:val="single" w:sz="12" w:space="0" w:color="808080" w:themeColor="background1" w:themeShade="80"/>
              <w:bottom w:val="single" w:sz="12" w:space="0" w:color="808080" w:themeColor="background1" w:themeShade="80"/>
            </w:tcBorders>
          </w:tcPr>
          <w:p w14:paraId="60C57B96" w14:textId="77777777" w:rsidR="0042132B" w:rsidRPr="00B77FD7"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dzēst.</w:t>
            </w:r>
          </w:p>
        </w:tc>
      </w:tr>
      <w:tr w:rsidR="0042132B" w:rsidRPr="00B77FD7" w14:paraId="7545DA07"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44C19D55" w14:textId="77777777" w:rsidR="0042132B" w:rsidRPr="00B77FD7" w:rsidRDefault="0042132B" w:rsidP="000F5D2F">
            <w:pPr>
              <w:keepNext/>
              <w:keepLines/>
              <w:suppressLineNumbers/>
              <w:tabs>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2.5.</w:t>
            </w:r>
          </w:p>
          <w:p w14:paraId="52BD8F9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Pasūtītāja prasījumi</w:t>
            </w:r>
          </w:p>
        </w:tc>
        <w:tc>
          <w:tcPr>
            <w:tcW w:w="6552" w:type="dxa"/>
            <w:tcBorders>
              <w:top w:val="single" w:sz="12" w:space="0" w:color="808080" w:themeColor="background1" w:themeShade="80"/>
              <w:bottom w:val="single" w:sz="12" w:space="0" w:color="808080" w:themeColor="background1" w:themeShade="80"/>
            </w:tcBorders>
          </w:tcPr>
          <w:p w14:paraId="4D3B2352"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trešās rindkopas otro teikumu dzēst.</w:t>
            </w:r>
          </w:p>
          <w:p w14:paraId="70C6DDD9" w14:textId="77777777" w:rsidR="0042132B" w:rsidRPr="00B77FD7"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p>
          <w:p w14:paraId="1839BE9A" w14:textId="77777777" w:rsidR="0042132B" w:rsidRPr="00B77FD7"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ceturto rindkopu izteikt šādā redakcijā:</w:t>
            </w:r>
          </w:p>
          <w:p w14:paraId="7A51DBA7" w14:textId="77777777" w:rsidR="0042132B" w:rsidRPr="00B77FD7"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“Šo summu var uzrādīt kā atskaitījumu no Līguma cenas un Maksājumu apstiprinājumiem vai Beigu maksājuma apstiprinājuma, kā arī Pasūtītājs drīkst izdarīt ieturējumus vai atskaitījumus no Maksājuma apstiprinājumā vai Beigu maksājuma apstiprinājumā norādītās summas vai pēc sava brīva ieskata to var atgūt, izmantojot jebkuru no Līguma nodrošinājumiem (Saistību izpildes garantiju, ieturējuma naudu, Avansa maksājuma garantiju), vai arī citādi pieprasīt atlīdzību no Uzņēmēja saskaņā ar šo apakšpunktu.”</w:t>
            </w:r>
          </w:p>
          <w:p w14:paraId="3164A156" w14:textId="77777777" w:rsidR="0042132B" w:rsidRPr="00B77FD7"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p>
          <w:p w14:paraId="7C8E29E5"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piekto rindkopu šādā redakcijā:</w:t>
            </w:r>
          </w:p>
          <w:p w14:paraId="74EA253B" w14:textId="77777777" w:rsidR="0042132B" w:rsidRPr="00B77FD7"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“Skaidrības labad – Pasūtītāja prasījumi ietver jebkādu Pasūtītāja prasījumu par atlīdzības, līgumsoda, zaudējumu samaksu un/ vai izmaksām, kas Pasūtītājam ir radušās Līguma izpildē.”</w:t>
            </w:r>
          </w:p>
          <w:p w14:paraId="55A35021" w14:textId="77777777" w:rsidR="0042132B" w:rsidRPr="00B77FD7" w:rsidRDefault="0042132B" w:rsidP="000F5D2F">
            <w:pPr>
              <w:keepNext/>
              <w:keepLines/>
              <w:tabs>
                <w:tab w:val="left" w:pos="8364"/>
              </w:tab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B77FD7" w14:paraId="65BE38AD" w14:textId="77777777" w:rsidTr="00517F42">
        <w:trPr>
          <w:trHeight w:val="537"/>
        </w:trPr>
        <w:tc>
          <w:tcPr>
            <w:tcW w:w="2520" w:type="dxa"/>
            <w:tcBorders>
              <w:top w:val="single" w:sz="12" w:space="0" w:color="808080" w:themeColor="background1" w:themeShade="80"/>
              <w:bottom w:val="single" w:sz="4" w:space="0" w:color="808080" w:themeColor="background1" w:themeShade="80"/>
            </w:tcBorders>
          </w:tcPr>
          <w:p w14:paraId="13CA28CB"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3.1. Inženiera pienākumi un pilnvaras</w:t>
            </w:r>
          </w:p>
          <w:p w14:paraId="4D8BBD1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strike/>
                <w:spacing w:val="-2"/>
                <w:kern w:val="0"/>
                <w:sz w:val="20"/>
                <w:szCs w:val="20"/>
                <w:lang w:eastAsia="lv-LV"/>
                <w14:ligatures w14:val="none"/>
              </w:rPr>
            </w:pPr>
          </w:p>
        </w:tc>
        <w:tc>
          <w:tcPr>
            <w:tcW w:w="6552" w:type="dxa"/>
            <w:tcBorders>
              <w:top w:val="single" w:sz="12" w:space="0" w:color="808080" w:themeColor="background1" w:themeShade="80"/>
              <w:bottom w:val="single" w:sz="4" w:space="0" w:color="808080" w:themeColor="background1" w:themeShade="80"/>
            </w:tcBorders>
          </w:tcPr>
          <w:p w14:paraId="04E2619F" w14:textId="77777777" w:rsidR="0042132B" w:rsidRPr="00B77FD7" w:rsidRDefault="0042132B" w:rsidP="000F5D2F">
            <w:pPr>
              <w:keepNext/>
              <w:keepLines/>
              <w:spacing w:after="0" w:line="240" w:lineRule="auto"/>
              <w:ind w:left="2877" w:right="283" w:hanging="2877"/>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pirmo teikumu izteikt šādā redakcijā:</w:t>
            </w:r>
          </w:p>
          <w:p w14:paraId="7BC7B5B3"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ieceļ Inženieri, kas pildīs viņam Līgumā paredzētos pienākumus un veiks Darbu būvuzraudzību saskaņā ar Piemērojamā likuma prasībām.</w:t>
            </w:r>
          </w:p>
          <w:p w14:paraId="379282EC" w14:textId="77777777" w:rsidR="0042132B" w:rsidRPr="00B77FD7" w:rsidRDefault="0042132B" w:rsidP="000F5D2F">
            <w:pPr>
              <w:keepNext/>
              <w:keepLines/>
              <w:spacing w:after="0" w:line="240" w:lineRule="auto"/>
              <w:ind w:left="2877" w:right="283" w:hanging="2877"/>
              <w:jc w:val="both"/>
              <w:rPr>
                <w:rFonts w:ascii="Arial" w:eastAsia="Times New Roman" w:hAnsi="Arial" w:cs="Arial"/>
                <w:kern w:val="0"/>
                <w:sz w:val="20"/>
                <w:szCs w:val="20"/>
                <w:lang w:eastAsia="lv-LV"/>
                <w14:ligatures w14:val="none"/>
              </w:rPr>
            </w:pPr>
          </w:p>
          <w:p w14:paraId="0AB56AFC"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sesto un septīto rindkopu šādā redakcijā:</w:t>
            </w:r>
          </w:p>
          <w:p w14:paraId="6CD5F174"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“Šādos gadījumos Inženierim jāsaņem iepriekšēja Pasūtītāja rakstiska atļauja:</w:t>
            </w:r>
          </w:p>
          <w:p w14:paraId="669CD9E9" w14:textId="77777777" w:rsidR="0042132B" w:rsidRPr="00B77FD7"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deleģējot savas pilnvaras (3.2.apakšpunkts);</w:t>
            </w:r>
          </w:p>
          <w:p w14:paraId="2A60B9B4" w14:textId="77777777" w:rsidR="0042132B" w:rsidRPr="00B77FD7"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piekrītot Uzņēmēja personāla nomaiņai (6.9.apakšpunkts);</w:t>
            </w:r>
          </w:p>
          <w:p w14:paraId="5BC1041B" w14:textId="77777777" w:rsidR="0042132B" w:rsidRPr="00B77FD7"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B77FD7">
              <w:rPr>
                <w:rFonts w:ascii="Arial" w:eastAsia="Times New Roman" w:hAnsi="Arial" w:cs="Arial"/>
                <w:kern w:val="0"/>
                <w:sz w:val="20"/>
                <w:szCs w:val="20"/>
                <w:lang w:eastAsia="lv-LV"/>
                <w14:ligatures w14:val="none"/>
              </w:rPr>
              <w:t>izdodot norādījumus par apakšlīguma saistību nodošanu (4.5.apakšpunkts);</w:t>
            </w:r>
          </w:p>
          <w:p w14:paraId="16C77839" w14:textId="77777777" w:rsidR="0042132B" w:rsidRPr="00B77FD7"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pagarinot Izpildes laiku (8.4.apakšpunkts);</w:t>
            </w:r>
          </w:p>
          <w:p w14:paraId="7D5BD235" w14:textId="77777777" w:rsidR="0042132B" w:rsidRPr="00B77FD7"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izdodot norādījumus par Izmaiņu veikšanu vai pieprasot Uzņēmējam iesniegt savu piedāvājumu, vai apstiprinot Uzņēmēja priekšlikumu (13.1., 13.2. un 13.3., un 13.9. apakšpunkts);</w:t>
            </w:r>
          </w:p>
          <w:p w14:paraId="469C419A" w14:textId="77777777" w:rsidR="0042132B" w:rsidRPr="00B77FD7"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dodot norādījumus Uzņēmējam par Darbu apturēšanu (8.8. apakšpunkts), izņemot gadījumus, ja Inženieris, aptur Darbus, pamatojoties uz Piemērojamo likumu par būvuzraudzību.</w:t>
            </w:r>
          </w:p>
          <w:p w14:paraId="738D7EA5" w14:textId="77777777" w:rsidR="0042132B" w:rsidRPr="00B77FD7" w:rsidRDefault="0042132B" w:rsidP="000F5D2F">
            <w:pPr>
              <w:keepNext/>
              <w:keepLines/>
              <w:spacing w:after="0" w:line="240" w:lineRule="auto"/>
              <w:ind w:left="176" w:right="283"/>
              <w:jc w:val="both"/>
              <w:rPr>
                <w:rFonts w:ascii="Arial" w:eastAsia="Times New Roman" w:hAnsi="Arial" w:cs="Arial"/>
                <w:kern w:val="0"/>
                <w:sz w:val="20"/>
                <w:szCs w:val="20"/>
                <w:lang w:eastAsia="lv-LV"/>
                <w14:ligatures w14:val="none"/>
              </w:rPr>
            </w:pPr>
          </w:p>
          <w:p w14:paraId="164067A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Inženierim ir tiesības apsekot Darbu izpildes vietu, konstatēt, kā arī fiksēt aktā vai citā dokumentā, vai Uzņēmējs ievēro šajā Līgumā, t.sk. Līguma Speciālo noteikumu pielikumā “VAS “Valsts nekustamie īpašumi” darba aizsardzības prasības uzņēmējiem, veicot būvdarbus” noteiktās un/ vai normatīvajos aktos Uzņēmējam noteiktās prasības, t.sk. būvdarbu kārtības, darba aizsardzības, ugunsdrošības, elektrodrošības, vides aizsardzības un citas prasību. Inženierim ir tiesības konstatēt “VAS Valsts nekustamie īpašumi” darba aizsardzības prasības uzņēmējiem, veicot būvdarbus” noteikto prasību pārkāpumus, kā arī normatīvo aktu, t.sk. būvdarbu kārtības, darba aizsardzības, ugunsdrošības, elektrodrošības, vides aizsardzības un citu prasību pārkāpumus. Inženiera konstatētais fakts - pārkāpums, kas fiksēts aktā vai citā dokumentā ir pamats piemērot Uzņēmējam līgumsodu, Līguma pielikumā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noteiktajā kārtībā un apmērā. Piemēroto līgumsodu Uzņēmējs maksā Pasūtītājam.”</w:t>
            </w:r>
          </w:p>
          <w:p w14:paraId="3FD4E767" w14:textId="77777777" w:rsidR="0042132B" w:rsidRPr="00B77FD7" w:rsidRDefault="0042132B" w:rsidP="000F5D2F">
            <w:pPr>
              <w:keepNext/>
              <w:keepLines/>
              <w:spacing w:after="0" w:line="240" w:lineRule="auto"/>
              <w:ind w:left="176" w:right="283"/>
              <w:jc w:val="both"/>
              <w:rPr>
                <w:rFonts w:ascii="Arial" w:eastAsia="Times New Roman" w:hAnsi="Arial" w:cs="Arial"/>
                <w:kern w:val="0"/>
                <w:sz w:val="20"/>
                <w:szCs w:val="20"/>
                <w:lang w:eastAsia="lv-LV"/>
                <w14:ligatures w14:val="none"/>
              </w:rPr>
            </w:pPr>
          </w:p>
        </w:tc>
      </w:tr>
      <w:tr w:rsidR="0042132B" w:rsidRPr="00B77FD7" w14:paraId="6447AF48" w14:textId="77777777" w:rsidTr="00517F42">
        <w:trPr>
          <w:trHeight w:val="557"/>
        </w:trPr>
        <w:tc>
          <w:tcPr>
            <w:tcW w:w="2520" w:type="dxa"/>
            <w:tcBorders>
              <w:top w:val="single" w:sz="4" w:space="0" w:color="808080" w:themeColor="background1" w:themeShade="80"/>
              <w:bottom w:val="single" w:sz="4" w:space="0" w:color="808080" w:themeColor="background1" w:themeShade="80"/>
            </w:tcBorders>
          </w:tcPr>
          <w:p w14:paraId="4D91320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3.5.</w:t>
            </w:r>
          </w:p>
          <w:p w14:paraId="5638B63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Lēmumi</w:t>
            </w:r>
          </w:p>
          <w:p w14:paraId="58B44CD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trike/>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17F5295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izteikt šādā redakcijā:</w:t>
            </w:r>
          </w:p>
          <w:p w14:paraId="33403996" w14:textId="1C977A6C" w:rsidR="0042132B" w:rsidRPr="00B77FD7" w:rsidRDefault="00165590" w:rsidP="000F5D2F">
            <w:pPr>
              <w:keepNext/>
              <w:keepLines/>
              <w:spacing w:after="0" w:line="240" w:lineRule="auto"/>
              <w:ind w:right="283"/>
              <w:jc w:val="both"/>
              <w:rPr>
                <w:rFonts w:ascii="Arial" w:eastAsia="Times New Roman" w:hAnsi="Arial" w:cs="Arial"/>
                <w:bCs/>
                <w:i/>
                <w:iCs/>
                <w:spacing w:val="-2"/>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0042132B" w:rsidRPr="00B77FD7">
              <w:rPr>
                <w:rFonts w:ascii="Arial" w:eastAsia="Times New Roman" w:hAnsi="Arial" w:cs="Arial"/>
                <w:kern w:val="0"/>
                <w:sz w:val="20"/>
                <w:szCs w:val="20"/>
                <w:lang w:eastAsia="lv-LV"/>
                <w14:ligatures w14:val="none"/>
              </w:rPr>
              <w:t xml:space="preserve">Kad vien šajos noteikumos tiek norādīts, ka Inženieris rīkojas saskaņā ar 3.5.apakšpunktu, lai vienotos vai izlemtu par kādu jautājumu, ja šis jautājums nav saistīts ar Līguma grozījumiem, Inženieris apspriežas ar katru Pusi, mēģinot panākt vienošanos. Ja vienošanās nav panākta, Inženieris pieņem taisnīgu lēmumu saskaņā ar Līgumu, ņemot vērā visus attiecīgos apstākļus. Par papildu darbiem, izmaiņām Darbu apjomos, Materiālu vai Iekārtu nomaiņu, lai tādi būtu Pusēm saistoši, Pusēm ir jāpanāk vienošanās </w:t>
            </w:r>
            <w:proofErr w:type="spellStart"/>
            <w:r w:rsidR="0042132B" w:rsidRPr="00B77FD7">
              <w:rPr>
                <w:rFonts w:ascii="Arial" w:eastAsia="Times New Roman" w:hAnsi="Arial" w:cs="Arial"/>
                <w:kern w:val="0"/>
                <w:sz w:val="20"/>
                <w:szCs w:val="20"/>
                <w:lang w:eastAsia="lv-LV"/>
                <w14:ligatures w14:val="none"/>
              </w:rPr>
              <w:t>rakstveidā</w:t>
            </w:r>
            <w:proofErr w:type="spellEnd"/>
            <w:r w:rsidR="0042132B" w:rsidRPr="00B77FD7">
              <w:rPr>
                <w:rFonts w:ascii="Arial" w:eastAsia="Times New Roman" w:hAnsi="Arial" w:cs="Arial"/>
                <w:kern w:val="0"/>
                <w:sz w:val="20"/>
                <w:szCs w:val="20"/>
                <w:lang w:eastAsia="lv-LV"/>
                <w14:ligatures w14:val="none"/>
              </w:rPr>
              <w:t xml:space="preserve">, ievērojot 13.9.apakšpunktā </w:t>
            </w:r>
            <w:r w:rsidR="0042132B" w:rsidRPr="00B77FD7">
              <w:rPr>
                <w:rFonts w:ascii="Arial" w:eastAsia="Times New Roman" w:hAnsi="Arial" w:cs="Arial"/>
                <w:i/>
                <w:iCs/>
                <w:kern w:val="0"/>
                <w:sz w:val="20"/>
                <w:szCs w:val="20"/>
                <w:lang w:eastAsia="lv-LV"/>
                <w14:ligatures w14:val="none"/>
              </w:rPr>
              <w:t>[Darbu izmaiņu</w:t>
            </w:r>
            <w:r w:rsidR="0042132B" w:rsidRPr="00B77FD7">
              <w:rPr>
                <w:rFonts w:ascii="Arial" w:eastAsia="Times New Roman" w:hAnsi="Arial" w:cs="Arial"/>
                <w:kern w:val="0"/>
                <w:sz w:val="20"/>
                <w:szCs w:val="20"/>
                <w:lang w:eastAsia="lv-LV"/>
                <w14:ligatures w14:val="none"/>
              </w:rPr>
              <w:t xml:space="preserve"> </w:t>
            </w:r>
            <w:r w:rsidR="0042132B" w:rsidRPr="00B77FD7">
              <w:rPr>
                <w:rFonts w:ascii="Arial" w:eastAsia="Times New Roman" w:hAnsi="Arial" w:cs="Arial"/>
                <w:i/>
                <w:iCs/>
                <w:kern w:val="0"/>
                <w:sz w:val="20"/>
                <w:szCs w:val="20"/>
                <w:lang w:eastAsia="lv-LV"/>
                <w14:ligatures w14:val="none"/>
              </w:rPr>
              <w:t>un Iekārtu un/vai Materiālu nomaiņas veikšanas kārtība]</w:t>
            </w:r>
            <w:r w:rsidR="0042132B" w:rsidRPr="00B77FD7">
              <w:rPr>
                <w:rFonts w:ascii="Arial" w:eastAsia="Times New Roman" w:hAnsi="Arial" w:cs="Arial"/>
                <w:kern w:val="0"/>
                <w:sz w:val="20"/>
                <w:szCs w:val="20"/>
                <w:lang w:eastAsia="lv-LV"/>
                <w14:ligatures w14:val="none"/>
              </w:rPr>
              <w:t xml:space="preserve"> noteikto kārtību. Arī par Izpildes laika pagarinājumu Puses noslēdz rakstveida vienošanos saskaņā ar Inženiera pieņemto lēmumu,  ievērojot Publisko iepirkumu likumā noteiktās prasības.</w:t>
            </w:r>
            <w:r w:rsidRPr="00B77FD7">
              <w:rPr>
                <w:rFonts w:ascii="Arial" w:eastAsia="Times New Roman" w:hAnsi="Arial" w:cs="Arial"/>
                <w:kern w:val="0"/>
                <w:sz w:val="20"/>
                <w:szCs w:val="20"/>
                <w:lang w:eastAsia="lv-LV"/>
                <w14:ligatures w14:val="none"/>
              </w:rPr>
              <w:t>”</w:t>
            </w:r>
          </w:p>
          <w:p w14:paraId="41EE0BCE" w14:textId="77777777" w:rsidR="0042132B" w:rsidRPr="00B77FD7" w:rsidRDefault="0042132B" w:rsidP="000F5D2F">
            <w:pPr>
              <w:keepNext/>
              <w:keepLines/>
              <w:spacing w:after="0" w:line="240" w:lineRule="auto"/>
              <w:ind w:left="180" w:right="283"/>
              <w:jc w:val="both"/>
              <w:rPr>
                <w:rFonts w:ascii="Arial" w:eastAsia="Times New Roman" w:hAnsi="Arial" w:cs="Arial"/>
                <w:kern w:val="0"/>
                <w:sz w:val="20"/>
                <w:szCs w:val="20"/>
                <w:lang w:eastAsia="lv-LV"/>
                <w14:ligatures w14:val="none"/>
              </w:rPr>
            </w:pPr>
          </w:p>
        </w:tc>
      </w:tr>
      <w:tr w:rsidR="0042132B" w:rsidRPr="00B77FD7" w14:paraId="2A165133"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2D1C4801" w14:textId="77777777" w:rsidR="0042132B" w:rsidRPr="00B77FD7" w:rsidRDefault="0042132B" w:rsidP="000F5D2F">
            <w:pPr>
              <w:keepNext/>
              <w:keepLine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 xml:space="preserve">3.6. </w:t>
            </w:r>
          </w:p>
          <w:p w14:paraId="310328F4"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Vadības sanāksmes</w:t>
            </w:r>
          </w:p>
          <w:p w14:paraId="6146E34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7789A49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Vispārīgos noteikumus papildināt ar 3.6.apakšpunktu “</w:t>
            </w:r>
            <w:r w:rsidRPr="00B77FD7">
              <w:rPr>
                <w:rFonts w:ascii="Arial" w:eastAsia="Times New Roman" w:hAnsi="Arial" w:cs="Arial"/>
                <w:b/>
                <w:bCs/>
                <w:kern w:val="0"/>
                <w:sz w:val="20"/>
                <w:szCs w:val="20"/>
                <w:lang w:eastAsia="lv-LV"/>
                <w14:ligatures w14:val="none"/>
              </w:rPr>
              <w:t>Vadības sanāksmes</w:t>
            </w:r>
            <w:r w:rsidRPr="00B77FD7">
              <w:rPr>
                <w:rFonts w:ascii="Arial" w:eastAsia="Times New Roman" w:hAnsi="Arial" w:cs="Arial"/>
                <w:kern w:val="0"/>
                <w:sz w:val="20"/>
                <w:szCs w:val="20"/>
                <w:lang w:eastAsia="lv-LV"/>
                <w14:ligatures w14:val="none"/>
              </w:rPr>
              <w:t>” šādā redakcijā:</w:t>
            </w:r>
          </w:p>
          <w:p w14:paraId="767CC6A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“Inženieris var pieprasīt, lai Uzņēmēja pārstāvis piedalās regulārās vai ārkārtas sanāksmēs, lai izskatītu ar Līguma izpildi saistītus jautājumus.</w:t>
            </w:r>
            <w:bookmarkStart w:id="2" w:name="_Hlk38548331"/>
            <w:r w:rsidRPr="00B77FD7">
              <w:rPr>
                <w:rFonts w:ascii="Arial" w:eastAsia="Times New Roman" w:hAnsi="Arial" w:cs="Arial"/>
                <w:kern w:val="0"/>
                <w:sz w:val="20"/>
                <w:szCs w:val="20"/>
                <w:lang w:eastAsia="lv-LV"/>
                <w14:ligatures w14:val="none"/>
              </w:rPr>
              <w:t xml:space="preserve"> Inženieris protokolē sanāksmes norisi. Sanāksmes protokolus Inženieris iesniedz sanāksmes dalībniekiem un Pasūtītājam</w:t>
            </w:r>
            <w:bookmarkEnd w:id="2"/>
            <w:r w:rsidRPr="00B77FD7">
              <w:rPr>
                <w:rFonts w:ascii="Arial" w:eastAsia="Times New Roman" w:hAnsi="Arial" w:cs="Arial"/>
                <w:kern w:val="0"/>
                <w:sz w:val="20"/>
                <w:szCs w:val="20"/>
                <w:lang w:eastAsia="lv-LV"/>
                <w14:ligatures w14:val="none"/>
              </w:rPr>
              <w:t>.</w:t>
            </w:r>
          </w:p>
          <w:p w14:paraId="2BDD76F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A2ABA06" w14:textId="657E1A8F"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veikta attiecīga atzīme, Uzņēmējam ir pienākums ne retāk kā norādīts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pašam organizēt</w:t>
            </w:r>
            <w:r w:rsidRPr="00B77FD7" w:rsidDel="00FF024E">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un protokolēt Uzņēmēja un Pasūtītāja kopīgās sanāksmes (</w:t>
            </w:r>
            <w:proofErr w:type="spellStart"/>
            <w:r w:rsidRPr="00B77FD7">
              <w:rPr>
                <w:rFonts w:ascii="Arial" w:eastAsia="Times New Roman" w:hAnsi="Arial" w:cs="Arial"/>
                <w:kern w:val="0"/>
                <w:sz w:val="20"/>
                <w:szCs w:val="20"/>
                <w:lang w:eastAsia="lv-LV"/>
                <w14:ligatures w14:val="none"/>
              </w:rPr>
              <w:t>būvsapulces</w:t>
            </w:r>
            <w:proofErr w:type="spellEnd"/>
            <w:r w:rsidRPr="00B77FD7">
              <w:rPr>
                <w:rFonts w:ascii="Arial" w:eastAsia="Times New Roman" w:hAnsi="Arial" w:cs="Arial"/>
                <w:kern w:val="0"/>
                <w:sz w:val="20"/>
                <w:szCs w:val="20"/>
                <w:lang w:eastAsia="lv-LV"/>
                <w14:ligatures w14:val="none"/>
              </w:rPr>
              <w:t xml:space="preserve">), kurās tiek risināti Darbu organizācijas jautājumi. Sanāksmes protokolus Uzņēmējs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noteiktajā laikā iesniedz sanāksmes dalībniekiem</w:t>
            </w:r>
            <w:r w:rsidR="00717AFA" w:rsidRPr="00B77FD7">
              <w:rPr>
                <w:rFonts w:ascii="Arial" w:eastAsia="Times New Roman" w:hAnsi="Arial" w:cs="Arial"/>
                <w:kern w:val="0"/>
                <w:sz w:val="20"/>
                <w:szCs w:val="20"/>
                <w:lang w:eastAsia="lv-LV"/>
                <w14:ligatures w14:val="none"/>
              </w:rPr>
              <w:t xml:space="preserve"> saskaņošanai un parakstīšanai</w:t>
            </w:r>
            <w:r w:rsidRPr="00B77FD7">
              <w:rPr>
                <w:rFonts w:ascii="Arial" w:eastAsia="Times New Roman" w:hAnsi="Arial" w:cs="Arial"/>
                <w:kern w:val="0"/>
                <w:sz w:val="20"/>
                <w:szCs w:val="20"/>
                <w:lang w:eastAsia="lv-LV"/>
                <w14:ligatures w14:val="none"/>
              </w:rPr>
              <w:t>.”</w:t>
            </w:r>
          </w:p>
          <w:p w14:paraId="042F6A86"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2DFA506A"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3535E60C" w14:textId="77777777" w:rsidR="0042132B" w:rsidRPr="00B77FD7" w:rsidRDefault="0042132B" w:rsidP="000F5D2F">
            <w:pPr>
              <w:keepNext/>
              <w:keepLine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4.1. Uzņēmēja vispārējās saistības</w:t>
            </w:r>
          </w:p>
        </w:tc>
        <w:tc>
          <w:tcPr>
            <w:tcW w:w="6552" w:type="dxa"/>
            <w:tcBorders>
              <w:top w:val="single" w:sz="4" w:space="0" w:color="808080" w:themeColor="background1" w:themeShade="80"/>
              <w:bottom w:val="single" w:sz="12" w:space="0" w:color="808080" w:themeColor="background1" w:themeShade="80"/>
            </w:tcBorders>
          </w:tcPr>
          <w:p w14:paraId="6FC73000"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pirmo teikumu izteikt šādā redakcijā:</w:t>
            </w:r>
          </w:p>
          <w:p w14:paraId="47896171"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“Uzņēmējam jāprojektē, jāveic un jāpabeidz Darbi  saskaņā ar Līgumu, tajā skaitā jāveic autoruzraudzība, un jānovērš  jebkādi defekti Darbos. Uzņēmējs ir tiesīgs veikt Būvdarbus tikai pēc tam, kad konkrētajiem Būvdarbiem ir izstrādāta visa projekta dokumentācija.”</w:t>
            </w:r>
          </w:p>
          <w:p w14:paraId="7C6C0630"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7364CFB" w14:textId="0721C979"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Apakšpunktu  papildināt ar </w:t>
            </w:r>
            <w:r w:rsidR="00503333" w:rsidRPr="00B77FD7">
              <w:rPr>
                <w:rFonts w:ascii="Arial" w:eastAsia="Times New Roman" w:hAnsi="Arial" w:cs="Arial"/>
                <w:kern w:val="0"/>
                <w:sz w:val="20"/>
                <w:szCs w:val="20"/>
                <w:lang w:eastAsia="lv-LV"/>
                <w14:ligatures w14:val="none"/>
              </w:rPr>
              <w:t>sesto</w:t>
            </w:r>
            <w:r w:rsidRPr="00B77FD7">
              <w:rPr>
                <w:rFonts w:ascii="Arial" w:eastAsia="Times New Roman" w:hAnsi="Arial" w:cs="Arial"/>
                <w:kern w:val="0"/>
                <w:sz w:val="20"/>
                <w:szCs w:val="20"/>
                <w:lang w:eastAsia="lv-LV"/>
                <w14:ligatures w14:val="none"/>
              </w:rPr>
              <w:t xml:space="preserve"> līdz </w:t>
            </w:r>
            <w:r w:rsidR="0091752F" w:rsidRPr="00B77FD7">
              <w:rPr>
                <w:rFonts w:ascii="Arial" w:eastAsia="Times New Roman" w:hAnsi="Arial" w:cs="Arial"/>
                <w:kern w:val="0"/>
                <w:sz w:val="20"/>
                <w:szCs w:val="20"/>
                <w:lang w:eastAsia="lv-LV"/>
                <w14:ligatures w14:val="none"/>
              </w:rPr>
              <w:t>asto</w:t>
            </w:r>
            <w:r w:rsidR="00503333" w:rsidRPr="00B77FD7">
              <w:rPr>
                <w:rFonts w:ascii="Arial" w:eastAsia="Times New Roman" w:hAnsi="Arial" w:cs="Arial"/>
                <w:kern w:val="0"/>
                <w:sz w:val="20"/>
                <w:szCs w:val="20"/>
                <w:lang w:eastAsia="lv-LV"/>
                <w14:ligatures w14:val="none"/>
              </w:rPr>
              <w:t>ņpadsmito</w:t>
            </w:r>
            <w:r w:rsidRPr="00B77FD7">
              <w:rPr>
                <w:rFonts w:ascii="Arial" w:eastAsia="Times New Roman" w:hAnsi="Arial" w:cs="Arial"/>
                <w:kern w:val="0"/>
                <w:sz w:val="20"/>
                <w:szCs w:val="20"/>
                <w:lang w:eastAsia="lv-LV"/>
                <w14:ligatures w14:val="none"/>
              </w:rPr>
              <w:t xml:space="preserve"> rindkopu šādā redakcijā:</w:t>
            </w:r>
          </w:p>
          <w:p w14:paraId="5934289A"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“Uzņēmējam ir pienākums nodrošināt, ka visā Līguma darbības laikā Uzņēmējs un tā Apakšuzņēmēji atbilst visām prasībām, kas noteiktas normatīvajos aktos, Darbu iepirkuma dokumentācijā vai Līgumā un nepieciešamas Līgumā noteikto Darbu izpildei (t.sk., bet neaprobežojoties ar attiecībā uz Uzņēmēja, tā Apakšuzņēmēju un citu Darbu izpildei piesaistīto komersantu vai speciālistu reģistrāciju Būvkomersantu reģistrā Līguma izpildei nepieciešamajās jomās un sfērās, to atbilstību Darbu iepirkumā noteiktajām kvalifikācijas prasībām). Gadījumā, ja Uzņēmējs ir pilnsabiedrība, šā punkta noteikumi ir  attiecināmi gan uz Uzņēmēju, gan uz visiem Uzņēmēja biedriem.</w:t>
            </w:r>
          </w:p>
          <w:p w14:paraId="4106799B"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0740B19"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Skaidrības labad – autoruzraudzības veikšana nevar atstāt nekādu negatīvu ietekmi uz Līgumā noteiktajiem Darbu izpildes termiņiem, t.sk., Izpildes termiņu un starptermiņiem.</w:t>
            </w:r>
          </w:p>
          <w:p w14:paraId="6EDA851D"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0318ADE" w14:textId="64987C8E" w:rsidR="0042132B" w:rsidRPr="00B77FD7" w:rsidRDefault="4B42AB4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Pēc Inženiera pieprasījuma Uzņēmējam ir pienākums iesniegt precīzāku un detalizētāku Līguma cenas detalizāciju. Šādā detalizācijā ir jāiekļauj </w:t>
            </w:r>
            <w:proofErr w:type="spellStart"/>
            <w:r w:rsidRPr="00B77FD7">
              <w:rPr>
                <w:rFonts w:ascii="Arial" w:eastAsia="Times New Roman" w:hAnsi="Arial" w:cs="Arial"/>
                <w:kern w:val="0"/>
                <w:sz w:val="20"/>
                <w:szCs w:val="20"/>
                <w:lang w:eastAsia="lv-LV"/>
                <w14:ligatures w14:val="none"/>
              </w:rPr>
              <w:t>lokāltāmes</w:t>
            </w:r>
            <w:proofErr w:type="spellEnd"/>
            <w:r w:rsidRPr="00B77FD7">
              <w:rPr>
                <w:rFonts w:ascii="Arial" w:eastAsia="Times New Roman" w:hAnsi="Arial" w:cs="Arial"/>
                <w:kern w:val="0"/>
                <w:sz w:val="20"/>
                <w:szCs w:val="20"/>
                <w:lang w:eastAsia="lv-LV"/>
                <w14:ligatures w14:val="none"/>
              </w:rPr>
              <w:t xml:space="preserve">. Tiklīdz </w:t>
            </w:r>
            <w:r w:rsidR="62B113AD" w:rsidRPr="00B77FD7">
              <w:rPr>
                <w:rFonts w:ascii="Arial" w:eastAsia="Times New Roman" w:hAnsi="Arial" w:cs="Arial"/>
                <w:kern w:val="0"/>
                <w:sz w:val="20"/>
                <w:szCs w:val="20"/>
                <w:lang w:eastAsia="lv-LV"/>
                <w14:ligatures w14:val="none"/>
              </w:rPr>
              <w:t>P</w:t>
            </w:r>
            <w:r w:rsidRPr="00B77FD7">
              <w:rPr>
                <w:rFonts w:ascii="Arial" w:eastAsia="Times New Roman" w:hAnsi="Arial" w:cs="Arial"/>
                <w:kern w:val="0"/>
                <w:sz w:val="20"/>
                <w:szCs w:val="20"/>
                <w:lang w:eastAsia="lv-LV"/>
                <w14:ligatures w14:val="none"/>
              </w:rPr>
              <w:t xml:space="preserve">rojektēšanas darbi ir pilnībā pabeigti un Uzņēmējs ir izstrādājis un Inženieris ir apstiprinājis Darbu veikšanas projektu, Uzņēmējam ir pienākums iesniegt Inženierim precīzu un detalizētu Līguma cenas detalizāciju atbilstošu Inženiera noteiktajai detalizācijas pakāpei. </w:t>
            </w:r>
            <w:proofErr w:type="spellStart"/>
            <w:r w:rsidRPr="00B77FD7">
              <w:rPr>
                <w:rFonts w:ascii="Arial" w:eastAsia="Times New Roman" w:hAnsi="Arial" w:cs="Arial"/>
                <w:kern w:val="0"/>
                <w:sz w:val="20"/>
                <w:szCs w:val="20"/>
                <w:lang w:eastAsia="lv-LV"/>
                <w14:ligatures w14:val="none"/>
              </w:rPr>
              <w:t>Lokāltāmju</w:t>
            </w:r>
            <w:proofErr w:type="spellEnd"/>
            <w:r w:rsidRPr="00B77FD7">
              <w:rPr>
                <w:rFonts w:ascii="Arial" w:eastAsia="Times New Roman" w:hAnsi="Arial" w:cs="Arial"/>
                <w:kern w:val="0"/>
                <w:sz w:val="20"/>
                <w:szCs w:val="20"/>
                <w:lang w:eastAsia="lv-LV"/>
                <w14:ligatures w14:val="none"/>
              </w:rPr>
              <w:t xml:space="preserve"> koriģēšanai nevar būt nekāda ietekme uz Akceptēto Līguma summu. Šāda detalizācija ir piemērojama, nosakot izpildīto Darbu apjomus, kā arī, ciktāl iespējams, nosakot Līgumā neparedzētu darbu vērtību (ja Puses vienotos par tādu veikšanu Līgumā un normatīvo aktu pieļautajos gadījumos), ievērojot 13.punktā [</w:t>
            </w:r>
            <w:r w:rsidRPr="00B77FD7">
              <w:rPr>
                <w:rFonts w:ascii="Arial" w:eastAsia="Times New Roman" w:hAnsi="Arial" w:cs="Arial"/>
                <w:i/>
                <w:iCs/>
                <w:kern w:val="0"/>
                <w:sz w:val="20"/>
                <w:szCs w:val="20"/>
                <w:lang w:eastAsia="lv-LV"/>
                <w14:ligatures w14:val="none"/>
              </w:rPr>
              <w:t>Izmaiņas un labojumi</w:t>
            </w:r>
            <w:r w:rsidRPr="00B77FD7">
              <w:rPr>
                <w:rFonts w:ascii="Arial" w:eastAsia="Times New Roman" w:hAnsi="Arial" w:cs="Arial"/>
                <w:kern w:val="0"/>
                <w:sz w:val="20"/>
                <w:szCs w:val="20"/>
                <w:lang w:eastAsia="lv-LV"/>
                <w14:ligatures w14:val="none"/>
              </w:rPr>
              <w:t>] noteikto kārtību. Nepieciešamo Līguma cenas detalizācijas pakāpi nosaka Inženieris; iesniegto Līguma cenas detalizāciju Inženieris apstiprina, ievērojot Līgumā noteikto Uzņēmēja dokumentu apstiprināšanas procedūru. Ja būvdarbus ir paredzēts īstenot  būvniecības kārtās (tas ir paredzēts būvprojektā), vai ir izstrādātas atsevišķas būvniecības ieceres, Uzņēmēja pienākums ir kopā ar būvniecības ieceri iesniegt precīzāku un detalizētāku Līguma cenas detalizāciju.</w:t>
            </w:r>
          </w:p>
          <w:p w14:paraId="17A93EB1"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2D6D02F" w14:textId="77777777" w:rsidR="0042132B" w:rsidRPr="00B77FD7" w:rsidRDefault="4B42AB4B" w:rsidP="000F5D2F">
            <w:pPr>
              <w:keepNext/>
              <w:keepLines/>
              <w:tabs>
                <w:tab w:val="left" w:pos="2268"/>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Pasūtītājam rodas nepieciešamība pēc Atsevišķiem darbiem, tad, ievērojot </w:t>
            </w:r>
            <w:r w:rsidRPr="00B77FD7">
              <w:rPr>
                <w:rFonts w:ascii="Arial" w:eastAsia="Calibri" w:hAnsi="Arial" w:cs="Arial"/>
                <w:b/>
                <w:bCs/>
                <w:i/>
                <w:iCs/>
                <w:kern w:val="0"/>
                <w:sz w:val="20"/>
                <w:szCs w:val="20"/>
                <w14:ligatures w14:val="none"/>
              </w:rPr>
              <w:t>Piedāvājuma pielikumā</w:t>
            </w:r>
            <w:r w:rsidRPr="00B77FD7">
              <w:rPr>
                <w:rFonts w:ascii="Arial" w:eastAsia="Times New Roman" w:hAnsi="Arial" w:cs="Arial"/>
                <w:kern w:val="0"/>
                <w:sz w:val="20"/>
                <w:szCs w:val="20"/>
                <w:lang w:eastAsia="lv-LV"/>
                <w14:ligatures w14:val="none"/>
              </w:rPr>
              <w:t xml:space="preserve"> norādīto termiņu, noslēdzot par to atsevišķu vienošanos pie Līguma, Pasūtītājs uzdos Uzņēmējam veikt Atsevišķos darbus vai to daļu, kas ir jāizpilda Līgumā noteiktajā Izpildes laikā (Līguma noteikumu 8.2.punkts). Uzņēmējs nav tiesīgs atteikties parakstīt vienošanos par Atsevišķo darbu vai to daļas veikšanu. Pusēm ir tiesības slēgt vairākas vienošanās par Atsevišķo darbu daļu veikšanu.</w:t>
            </w:r>
          </w:p>
          <w:p w14:paraId="15FD8AA5"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ABCA12D"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Uzņēmējam ir pienākums parakstīt un iesniegt Pasūtītājam vienošanos par Atsevišķo darbu veikšanas uzsākšanu ne vēlāk kā </w:t>
            </w:r>
            <w:r w:rsidRPr="00B77FD7">
              <w:rPr>
                <w:rFonts w:ascii="Arial" w:eastAsia="Times New Roman" w:hAnsi="Arial" w:cs="Arial"/>
                <w:b/>
                <w:bCs/>
                <w:kern w:val="0"/>
                <w:sz w:val="20"/>
                <w:szCs w:val="20"/>
                <w:lang w:eastAsia="lv-LV"/>
                <w14:ligatures w14:val="none"/>
              </w:rPr>
              <w:t>7 dienu</w:t>
            </w:r>
            <w:r w:rsidRPr="00B77FD7">
              <w:rPr>
                <w:rFonts w:ascii="Arial" w:eastAsia="Times New Roman" w:hAnsi="Arial" w:cs="Arial"/>
                <w:kern w:val="0"/>
                <w:sz w:val="20"/>
                <w:szCs w:val="20"/>
                <w:lang w:eastAsia="lv-LV"/>
                <w14:ligatures w14:val="none"/>
              </w:rPr>
              <w:t xml:space="preserve"> laikā no vienošanās par Atsevišķo darbu veikšanas uzsākšanu saņemšanas no Pasūtītāja. Pasūtītājam, neatlīdzinot Uzņēmējam nekādus zaudējumus un izdevumus saistībā ar Atsevišķo darbu nepasūtīšanu Uzņēmējam, ir tiesības neslēgt vienošanos par attiecīgo (visu vai jebkuru to daļu) Atsevišķo darbu veikšanas uzsākšanu.</w:t>
            </w:r>
          </w:p>
          <w:p w14:paraId="71800EE4"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8C82EF9" w14:textId="77777777" w:rsidR="0042132B" w:rsidRPr="00B77FD7"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Parakstot Līgumu Uzņēmējs apliecina, ka iepirkuma procedūras laikā ir pienācīgi apsekojis Objektu, un apliecina, ka tas nekādā veidā nekavēs Uzņēmēju izpildīt Darbus Līgumā tā parakstīšanas brīdī noteikto termiņu un Akceptētās Līguma summas ietvaros.</w:t>
            </w:r>
          </w:p>
          <w:p w14:paraId="12BEE0E6" w14:textId="77777777" w:rsidR="0042132B" w:rsidRPr="00B77FD7"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FC6943F"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Uzņēmējam ir pienākums ievērot, kā arī nodrošināt, ka tā piesaistītie Apakšuzņēmēji  un/ vai piesaistītie speciālisti ievēro Līgumā, t.sk. Līguma Speciālo noteikumu pielikumā “VAS “Valsts nekustamie īpašumi” darba aizsardzības prasības uzņēmējiem, veicot būvdarbus”, un normatīvajos aktos Uzņēmējam noteiktos pienākumus būvdarbu kārtības, darba aizsardzības, ugunsdrošības, elektrodrošības, vides </w:t>
            </w:r>
            <w:r w:rsidRPr="00B77FD7">
              <w:rPr>
                <w:rFonts w:ascii="Arial" w:eastAsia="Times New Roman" w:hAnsi="Arial" w:cs="Arial"/>
                <w:kern w:val="0"/>
                <w:sz w:val="20"/>
                <w:szCs w:val="20"/>
                <w:lang w:eastAsia="lv-LV"/>
                <w14:ligatures w14:val="none"/>
              </w:rPr>
              <w:lastRenderedPageBreak/>
              <w:t>aizsardzības un citu prasību ievērošanā Darbu izpildes vietā. Par Līguma Speciālo noteikumu pielikumā ““VAS “Valsts nekustamie īpašumi”  darba aizsardzības prasības uzņēmējiem, veicot būvdarbus” un “Par “VAS “Valsts nekustamie īpašumi</w:t>
            </w:r>
            <w:r w:rsidRPr="00B77FD7" w:rsidDel="00085F26">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darba aizsardzības prasību un normatīvajos aktos noteikto būvdarbu kārtības, darba aizsardzības, ugunsdrošības, elektrodrošības, vides aizsardzības un citu prasību neievērošanu būvdarbu izpildes vietā Uzņēmējam noteiktais līgumsods” noteiktajiem pārkāpumiem Uzņēmējs maksā Pasūtītājam līgumsodu pielikumā noteiktajā apmērā.</w:t>
            </w:r>
          </w:p>
          <w:p w14:paraId="5A56BDB1" w14:textId="77777777" w:rsidR="0091752F" w:rsidRPr="00B77FD7" w:rsidRDefault="0091752F"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7EA9FB80" w14:textId="77777777" w:rsidR="0091752F" w:rsidRPr="00B77FD7" w:rsidRDefault="0091752F" w:rsidP="000F5D2F">
            <w:pPr>
              <w:pStyle w:val="BodyTextIndent2"/>
              <w:keepNext/>
              <w:keepLines/>
              <w:spacing w:after="0" w:line="240" w:lineRule="auto"/>
              <w:ind w:left="3" w:right="283"/>
              <w:rPr>
                <w:rFonts w:ascii="Arial" w:hAnsi="Arial" w:cs="Arial"/>
                <w:sz w:val="20"/>
                <w:szCs w:val="20"/>
              </w:rPr>
            </w:pPr>
            <w:r w:rsidRPr="00B77FD7">
              <w:rPr>
                <w:rFonts w:ascii="Arial" w:eastAsia="Calibri" w:hAnsi="Arial" w:cs="Arial"/>
                <w:sz w:val="20"/>
                <w:szCs w:val="20"/>
                <w:lang w:eastAsia="en-US"/>
              </w:rPr>
              <w:t xml:space="preserve">Uzņēmējam ir pienākums iesniegt Pasūtītājam detalizētu informāciju rakstiskā formā par ikvienu nelaimes gadījumu Objektā </w:t>
            </w:r>
            <w:r w:rsidRPr="00B77FD7">
              <w:rPr>
                <w:rFonts w:ascii="Arial" w:eastAsia="Calibri" w:hAnsi="Arial" w:cs="Arial"/>
                <w:b/>
                <w:bCs/>
                <w:sz w:val="20"/>
                <w:szCs w:val="20"/>
                <w:lang w:eastAsia="en-US"/>
              </w:rPr>
              <w:t>3 dienu</w:t>
            </w:r>
            <w:r w:rsidRPr="00B77FD7">
              <w:rPr>
                <w:rFonts w:ascii="Arial" w:eastAsia="Calibri" w:hAnsi="Arial" w:cs="Arial"/>
                <w:sz w:val="20"/>
                <w:szCs w:val="20"/>
                <w:lang w:eastAsia="en-US"/>
              </w:rPr>
              <w:t xml:space="preserve"> laikā pēc jebkura negadījuma notikšanas.</w:t>
            </w:r>
          </w:p>
          <w:p w14:paraId="403213AC"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5C297EB5"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Uzņēmējam ir pienākums nodrošināt laicīgu samaksas veikšanu visiem Līguma izpildē iesaistītajiem Apakšuzņēmējiem par to sniegtajiem un no Pasūtītāja puses apmaksātajiem, pakalpojumiem, piegādēm vai būvdarbiem.  Ar laicīgu norēķināšanos saprot samaksu 14 dienu laikā no brīža, kad par šiem būvdarbiem ir saņemta Pasūtītāja apmaksa un apakšuzņēmēja sagatavots rēķins, kas atbilst Līguma noteikumiem, bet ne vēlāk kā</w:t>
            </w:r>
            <w:r w:rsidRPr="00B77FD7" w:rsidDel="00A3088D">
              <w:rPr>
                <w:rFonts w:ascii="Arial" w:eastAsia="Times New Roman" w:hAnsi="Arial" w:cs="Arial"/>
                <w:kern w:val="0"/>
                <w:sz w:val="20"/>
                <w:szCs w:val="20"/>
                <w:lang w:eastAsia="lv-LV"/>
                <w14:ligatures w14:val="none"/>
              </w:rPr>
              <w:t xml:space="preserve"> </w:t>
            </w:r>
            <w:r w:rsidRPr="00B77FD7">
              <w:rPr>
                <w:rFonts w:ascii="Arial" w:eastAsia="Times New Roman" w:hAnsi="Arial" w:cs="Arial"/>
                <w:b/>
                <w:bCs/>
                <w:kern w:val="0"/>
                <w:sz w:val="20"/>
                <w:szCs w:val="20"/>
                <w:lang w:eastAsia="lv-LV"/>
                <w14:ligatures w14:val="none"/>
              </w:rPr>
              <w:t>60 dienu</w:t>
            </w:r>
            <w:r w:rsidRPr="00B77FD7">
              <w:rPr>
                <w:rFonts w:ascii="Arial" w:eastAsia="Times New Roman" w:hAnsi="Arial" w:cs="Arial"/>
                <w:kern w:val="0"/>
                <w:sz w:val="20"/>
                <w:szCs w:val="20"/>
                <w:lang w:eastAsia="lv-LV"/>
                <w14:ligatures w14:val="none"/>
              </w:rPr>
              <w:t xml:space="preserve"> laikā pēc pakalpojuma izpildes, piegādēm vai veikto būvdarbu pabeigšanas un Apakšuzņēmēja rēķina saņemšanas par attiecīgo pakalpojuma izpildi, piegādi vai būvdarbu veikšanu. Tiešā maksājuma veikšana Apakšuzņēmējam neatbrīvo Uzņēmēju no Līgumā noteikto saistību izpildes nolīgtajā apjomā, termiņā un kvalitātē. </w:t>
            </w:r>
          </w:p>
          <w:p w14:paraId="3EEEBBB2"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67A3829D" w14:textId="7BDC909E"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Uzņēmējam ir pienākums līgumos ar Apakšuzņēmējiem iekļaut noteikumus izpildīto pakalpojumu, piegāžu un būvdarbu pieņemšanai, kas atbilst Ministru kabineta 2022. gada 5. jūlija  noteikumu Nr. 419 “Noteikumi par publisko būvdarbu līgumos obligāti ietveramajiem noteikumiem un to saturu” 5.,6., 9. un 10. punktā iekļautajam regulējumam, izņemot prasību veikt būves ekspertīzi.</w:t>
            </w:r>
          </w:p>
          <w:p w14:paraId="06D6B0E8"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754D6F06"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Uzņēmējs nav pabeidzis Darbus Līguma 8.2 [</w:t>
            </w:r>
            <w:r w:rsidRPr="00B77FD7">
              <w:rPr>
                <w:rFonts w:ascii="Arial" w:eastAsia="Times New Roman" w:hAnsi="Arial" w:cs="Arial"/>
                <w:i/>
                <w:iCs/>
                <w:kern w:val="0"/>
                <w:sz w:val="20"/>
                <w:szCs w:val="20"/>
                <w:lang w:eastAsia="lv-LV"/>
                <w14:ligatures w14:val="none"/>
              </w:rPr>
              <w:t>Izpildes laiks</w:t>
            </w:r>
            <w:r w:rsidRPr="00B77FD7">
              <w:rPr>
                <w:rFonts w:ascii="Arial" w:eastAsia="Times New Roman" w:hAnsi="Arial" w:cs="Arial"/>
                <w:kern w:val="0"/>
                <w:sz w:val="20"/>
                <w:szCs w:val="20"/>
                <w:lang w:eastAsia="lv-LV"/>
                <w14:ligatures w14:val="none"/>
              </w:rPr>
              <w:t xml:space="preserve">] apakšpunktā norādītajā laikā savas darbības vai bezdarbības rezultātā un Pasūtītājam tādēļ rodas papildu izmaksas par būvuzraudzību vai citu </w:t>
            </w:r>
            <w:proofErr w:type="spellStart"/>
            <w:r w:rsidRPr="00B77FD7">
              <w:rPr>
                <w:rFonts w:ascii="Arial" w:eastAsia="Times New Roman" w:hAnsi="Arial" w:cs="Arial"/>
                <w:kern w:val="0"/>
                <w:sz w:val="20"/>
                <w:szCs w:val="20"/>
                <w:lang w:eastAsia="lv-LV"/>
                <w14:ligatures w14:val="none"/>
              </w:rPr>
              <w:t>būvspeciālistu</w:t>
            </w:r>
            <w:proofErr w:type="spellEnd"/>
            <w:r w:rsidRPr="00B77FD7">
              <w:rPr>
                <w:rFonts w:ascii="Arial" w:eastAsia="Times New Roman" w:hAnsi="Arial" w:cs="Arial"/>
                <w:kern w:val="0"/>
                <w:sz w:val="20"/>
                <w:szCs w:val="20"/>
                <w:lang w:eastAsia="lv-LV"/>
                <w14:ligatures w14:val="none"/>
              </w:rPr>
              <w:t xml:space="preserve"> piesaisti par periodu līdz Darbu pabeigšanai, Pasūtītājs saskaņā ar 2.5.apakšpunktu [</w:t>
            </w:r>
            <w:r w:rsidRPr="00B77FD7">
              <w:rPr>
                <w:rFonts w:ascii="Arial" w:eastAsia="Times New Roman" w:hAnsi="Arial" w:cs="Arial"/>
                <w:i/>
                <w:iCs/>
                <w:kern w:val="0"/>
                <w:sz w:val="20"/>
                <w:szCs w:val="20"/>
                <w:lang w:eastAsia="lv-LV"/>
                <w14:ligatures w14:val="none"/>
              </w:rPr>
              <w:t>Pasūtītāja prasījumi</w:t>
            </w:r>
            <w:r w:rsidRPr="00B77FD7">
              <w:rPr>
                <w:rFonts w:ascii="Arial" w:eastAsia="Times New Roman" w:hAnsi="Arial" w:cs="Arial"/>
                <w:kern w:val="0"/>
                <w:sz w:val="20"/>
                <w:szCs w:val="20"/>
                <w:lang w:eastAsia="lv-LV"/>
                <w14:ligatures w14:val="none"/>
              </w:rPr>
              <w:t>] ir tiesīgs prasīt no Uzņēmēja radušās izmaksas un Uzņēmējam ir pienākums tās segt Pasūtītājam, atbilstoši Pasūtītāja iesniegtajam paziņojumam.</w:t>
            </w:r>
          </w:p>
          <w:p w14:paraId="36A9229B"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11A15DAB"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Inženiera lēmums apstiprina Pasūtītāja norādītos Defektus, Uzņēmējs sedz ar Inženiera lēmuma pieņemšanu saistītos izdevumus.</w:t>
            </w:r>
          </w:p>
          <w:p w14:paraId="769315ED"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3BD16C5"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būvniecības ieceres dokumentācijā veiktajām izmaiņām ir nepieciešams saņemt ekspertīzi un ekspertīzes rezultātā Pasūtītājs saņem negatīvu atzinumu par Uzņēmēja izstrādāto būvprojektu, Uzņēmējam ir pienākums novērst eksperta atzinumā norādītos trūkumus par saviem līdzekļiem un segt Pasūtītāja izdevumus, kas saistīti ar atkārtotas ekspertīzes veikšanu. Šis pienākums ir spēkā līdz pozitīva ekspertīzes atzinuma saņemšanai.”</w:t>
            </w:r>
          </w:p>
          <w:p w14:paraId="081F25D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337BF52D" w14:textId="77777777" w:rsidTr="00517F42">
        <w:trPr>
          <w:trHeight w:val="822"/>
        </w:trPr>
        <w:tc>
          <w:tcPr>
            <w:tcW w:w="2520" w:type="dxa"/>
            <w:tcBorders>
              <w:top w:val="single" w:sz="12" w:space="0" w:color="808080" w:themeColor="background1" w:themeShade="80"/>
              <w:bottom w:val="single" w:sz="4" w:space="0" w:color="808080" w:themeColor="background1" w:themeShade="80"/>
            </w:tcBorders>
          </w:tcPr>
          <w:p w14:paraId="76EBC0A8"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4.2.</w:t>
            </w:r>
          </w:p>
          <w:p w14:paraId="4D4AD82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Līguma izpildes nodrošinājums</w:t>
            </w:r>
          </w:p>
        </w:tc>
        <w:tc>
          <w:tcPr>
            <w:tcW w:w="6552" w:type="dxa"/>
            <w:tcBorders>
              <w:top w:val="single" w:sz="12" w:space="0" w:color="808080" w:themeColor="background1" w:themeShade="80"/>
              <w:bottom w:val="single" w:sz="4" w:space="0" w:color="808080" w:themeColor="background1" w:themeShade="80"/>
            </w:tcBorders>
          </w:tcPr>
          <w:p w14:paraId="4B542CF5"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šādā redakcijā:</w:t>
            </w:r>
          </w:p>
          <w:p w14:paraId="774DA172"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“Uzņēmējam uz sava rēķina jāsagādā un jāiesniedz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norādītajā termiņā, veidā, apjomā un valūtā Līguma izpildes nodrošinājums Pasūtītājam, kā arī </w:t>
            </w:r>
            <w:proofErr w:type="spellStart"/>
            <w:r w:rsidRPr="00B77FD7">
              <w:rPr>
                <w:rFonts w:ascii="Arial" w:eastAsia="Times New Roman" w:hAnsi="Arial" w:cs="Arial"/>
                <w:kern w:val="0"/>
                <w:sz w:val="20"/>
                <w:szCs w:val="20"/>
                <w:lang w:eastAsia="lv-LV"/>
                <w14:ligatures w14:val="none"/>
              </w:rPr>
              <w:t>jānosūta</w:t>
            </w:r>
            <w:proofErr w:type="spellEnd"/>
            <w:r w:rsidRPr="00B77FD7">
              <w:rPr>
                <w:rFonts w:ascii="Arial" w:eastAsia="Times New Roman" w:hAnsi="Arial" w:cs="Arial"/>
                <w:kern w:val="0"/>
                <w:sz w:val="20"/>
                <w:szCs w:val="20"/>
                <w:lang w:eastAsia="lv-LV"/>
                <w14:ligatures w14:val="none"/>
              </w:rPr>
              <w:t xml:space="preserve"> tā kopija Inženierim.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tiesību aktos noteiktajā kārtībā ir uzsākusi pakalpojumu sniegšanu Latvijas Republikas teritorijā, un tam jāatbilst </w:t>
            </w:r>
            <w:r w:rsidRPr="00B77FD7">
              <w:rPr>
                <w:rFonts w:ascii="Arial" w:eastAsia="Times New Roman" w:hAnsi="Arial" w:cs="Arial"/>
                <w:kern w:val="0"/>
                <w:sz w:val="20"/>
                <w:szCs w:val="20"/>
                <w:lang w:eastAsia="lv-LV"/>
                <w14:ligatures w14:val="none"/>
              </w:rPr>
              <w:lastRenderedPageBreak/>
              <w:t>Speciālajos noteikumos pievienotajai atbilstošajai (kredītiestāde vai apdrošināšanas sabiedrība) veidnei.</w:t>
            </w:r>
          </w:p>
          <w:p w14:paraId="78378893"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57F5A7B"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izpildes nodrošinājumam ir jābūt spēkā līdz:</w:t>
            </w:r>
          </w:p>
          <w:p w14:paraId="01BEC388" w14:textId="77777777" w:rsidR="0042132B" w:rsidRPr="00B77FD7"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Defektu paziņošanas perioda paredzamajam beigu datumam un vēl </w:t>
            </w:r>
            <w:r w:rsidRPr="00B77FD7">
              <w:rPr>
                <w:rFonts w:ascii="Arial" w:eastAsia="Times New Roman" w:hAnsi="Arial" w:cs="Arial"/>
                <w:b/>
                <w:bCs/>
                <w:kern w:val="0"/>
                <w:sz w:val="20"/>
                <w:szCs w:val="20"/>
                <w:lang w:eastAsia="lv-LV"/>
                <w14:ligatures w14:val="none"/>
              </w:rPr>
              <w:t>70 dienas</w:t>
            </w:r>
            <w:r w:rsidRPr="00B77FD7">
              <w:rPr>
                <w:rFonts w:ascii="Arial" w:eastAsia="Times New Roman" w:hAnsi="Arial" w:cs="Arial"/>
                <w:kern w:val="0"/>
                <w:sz w:val="20"/>
                <w:szCs w:val="20"/>
                <w:lang w:eastAsia="lv-LV"/>
                <w14:ligatures w14:val="none"/>
              </w:rPr>
              <w:t xml:space="preserve"> pēc Defektu paziņošanas perioda paredzamā beigu datuma, ja Uzņēmējs Defektu paziņošanas periodu nodrošinās ar pirmā pieprasījuma </w:t>
            </w:r>
            <w:r w:rsidRPr="00B77FD7">
              <w:rPr>
                <w:rFonts w:ascii="Arial" w:eastAsia="Times New Roman" w:hAnsi="Arial" w:cs="Arial"/>
                <w:kern w:val="0"/>
                <w:sz w:val="20"/>
                <w:szCs w:val="20"/>
                <w:shd w:val="clear" w:color="auto" w:fill="FFFFFF"/>
                <w:lang w:eastAsia="lv-LV"/>
                <w14:ligatures w14:val="none"/>
              </w:rPr>
              <w:t>kredītiestādes garantiju vai apdrošināšanas sabiedrības garantiju;</w:t>
            </w:r>
          </w:p>
          <w:p w14:paraId="0E5FD748" w14:textId="77777777" w:rsidR="0042132B" w:rsidRPr="00B77FD7"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Ārvalstu finanšu instrumentu finansējuma piesaistes gadījumā (piemērojams Līguma 1.15. apakšpunkts [</w:t>
            </w:r>
            <w:r w:rsidRPr="00B77FD7">
              <w:rPr>
                <w:rFonts w:ascii="Arial" w:eastAsia="Times New Roman" w:hAnsi="Arial" w:cs="Arial"/>
                <w:i/>
                <w:iCs/>
                <w:spacing w:val="-2"/>
                <w:kern w:val="0"/>
                <w:sz w:val="20"/>
                <w:szCs w:val="20"/>
                <w:lang w:eastAsia="lv-LV"/>
                <w14:ligatures w14:val="none"/>
              </w:rPr>
              <w:t>Ārvalstu finanšu instrumentu finansējums</w:t>
            </w:r>
            <w:r w:rsidRPr="00B77FD7">
              <w:rPr>
                <w:rFonts w:ascii="Arial" w:eastAsia="Times New Roman" w:hAnsi="Arial" w:cs="Arial"/>
                <w:spacing w:val="-2"/>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  Defektu paziņošanas perioda paredzamā beigu datumam un vēl </w:t>
            </w:r>
            <w:r w:rsidRPr="00B77FD7">
              <w:rPr>
                <w:rFonts w:ascii="Arial" w:eastAsia="Times New Roman" w:hAnsi="Arial" w:cs="Arial"/>
                <w:b/>
                <w:bCs/>
                <w:kern w:val="0"/>
                <w:sz w:val="20"/>
                <w:szCs w:val="20"/>
                <w:lang w:eastAsia="lv-LV"/>
                <w14:ligatures w14:val="none"/>
              </w:rPr>
              <w:t>70 dienas</w:t>
            </w:r>
            <w:r w:rsidRPr="00B77FD7">
              <w:rPr>
                <w:rFonts w:ascii="Arial" w:eastAsia="Times New Roman" w:hAnsi="Arial" w:cs="Arial"/>
                <w:kern w:val="0"/>
                <w:sz w:val="20"/>
                <w:szCs w:val="20"/>
                <w:lang w:eastAsia="lv-LV"/>
                <w14:ligatures w14:val="none"/>
              </w:rPr>
              <w:t xml:space="preserve"> pēc Defektu paziņošanas perioda paredzamā beigu datuma;</w:t>
            </w:r>
          </w:p>
          <w:p w14:paraId="0DD29258" w14:textId="77777777" w:rsidR="0042132B" w:rsidRPr="00B77FD7"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brīdim, kad Uzņēmējs ir Izpildījis un pabeidzis Darbus un Pasūtītājs tos ir pieņēmis, izsniedzot Darbu pieņemšanas-nodošanas apstiprinājumu vai parakstījis Būvobjekta nodošanas un pieņemšanas aktu, un vēl </w:t>
            </w:r>
            <w:r w:rsidRPr="00B77FD7">
              <w:rPr>
                <w:rFonts w:ascii="Arial" w:eastAsia="Times New Roman" w:hAnsi="Arial" w:cs="Arial"/>
                <w:b/>
                <w:bCs/>
                <w:kern w:val="0"/>
                <w:sz w:val="20"/>
                <w:szCs w:val="20"/>
                <w:lang w:eastAsia="lv-LV"/>
                <w14:ligatures w14:val="none"/>
              </w:rPr>
              <w:t>70 dienas</w:t>
            </w:r>
            <w:r w:rsidRPr="00B77FD7">
              <w:rPr>
                <w:rFonts w:ascii="Arial" w:eastAsia="Times New Roman" w:hAnsi="Arial" w:cs="Arial"/>
                <w:kern w:val="0"/>
                <w:sz w:val="20"/>
                <w:szCs w:val="20"/>
                <w:lang w:eastAsia="lv-LV"/>
                <w14:ligatures w14:val="none"/>
              </w:rPr>
              <w:t xml:space="preserve"> pēc Darbu pieņemšanas-nodošanas apstiprinājuma izsniegšanas vai Būvobjekta nodošanas un pieņemšanas akta parakstīšanas datuma, ja Uzņēmējs Defektu paziņošanas periodu nodrošinās ar Ieturējuma naudas iemaksu.  </w:t>
            </w:r>
          </w:p>
          <w:p w14:paraId="6244F263"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A13B78E" w14:textId="77777777" w:rsidR="0042132B" w:rsidRPr="00B77FD7" w:rsidRDefault="0042132B" w:rsidP="000F5D2F">
            <w:pPr>
              <w:keepNext/>
              <w:keepLines/>
              <w:spacing w:after="0" w:line="240" w:lineRule="auto"/>
              <w:ind w:left="5" w:right="283"/>
              <w:jc w:val="both"/>
              <w:rPr>
                <w:rFonts w:ascii="Arial" w:eastAsia="Times New Roman" w:hAnsi="Arial" w:cs="Arial"/>
                <w:color w:val="414142"/>
                <w:kern w:val="0"/>
                <w:sz w:val="20"/>
                <w:szCs w:val="20"/>
                <w:shd w:val="clear" w:color="auto" w:fill="FFFFFF"/>
                <w:lang w:eastAsia="lv-LV"/>
                <w14:ligatures w14:val="none"/>
              </w:rPr>
            </w:pPr>
            <w:r w:rsidRPr="00B77FD7">
              <w:rPr>
                <w:rFonts w:ascii="Arial" w:eastAsia="Times New Roman" w:hAnsi="Arial" w:cs="Arial"/>
                <w:kern w:val="0"/>
                <w:sz w:val="20"/>
                <w:szCs w:val="20"/>
                <w:lang w:eastAsia="lv-LV"/>
                <w14:ligatures w14:val="none"/>
              </w:rPr>
              <w:t xml:space="preserve">Līguma izpildes nodrošinājumam jābūt, neatsaucamai, beznosacījumu pirmā pieprasījuma garantijai. Ja  tiek iesniegta apdrošināšanas sabiedrības garantija, kas ir kā pielikums polisei, tad polisē ir jābūt norādei, ka šajā garantijā ietvertie nosacījumi ir prioritāri attiecībā pret jebkuriem apdrošināšanas noteikumiem. Pirms Līguma izpildes nodrošinājuma izsniegšanas tā projektu Uzņēmējs saskaņo ar Inženieri un Pasūtītāju. </w:t>
            </w:r>
            <w:r w:rsidRPr="00B77FD7">
              <w:rPr>
                <w:rFonts w:ascii="Arial" w:eastAsia="Times New Roman" w:hAnsi="Arial" w:cs="Arial"/>
                <w:kern w:val="0"/>
                <w:sz w:val="20"/>
                <w:szCs w:val="20"/>
                <w:shd w:val="clear" w:color="auto" w:fill="FFFFFF"/>
                <w:lang w:eastAsia="lv-LV"/>
                <w14:ligatures w14:val="none"/>
              </w:rPr>
              <w:t>Pasūtītājs var atteikties pieņemt Līguma izpildes nodrošinājumu, ja tas neatbilst Līguma Speciālajos noteikumos pievienotajai veidnei un, ja tiek iesniegta apdrošināšanas sabiedrības garantija, polisē nav ietvertas šajā Līguma apakšpunktā minētie nosacījumi.</w:t>
            </w:r>
          </w:p>
          <w:p w14:paraId="3175722B" w14:textId="77777777" w:rsidR="0042132B" w:rsidRPr="00B77FD7" w:rsidRDefault="0042132B" w:rsidP="000F5D2F">
            <w:pPr>
              <w:keepNext/>
              <w:keepLines/>
              <w:spacing w:after="0" w:line="240" w:lineRule="auto"/>
              <w:ind w:left="5" w:right="283"/>
              <w:jc w:val="both"/>
              <w:rPr>
                <w:rFonts w:ascii="Arial" w:eastAsia="Times New Roman" w:hAnsi="Arial" w:cs="Arial"/>
                <w:color w:val="414142"/>
                <w:kern w:val="0"/>
                <w:sz w:val="20"/>
                <w:szCs w:val="20"/>
                <w:shd w:val="clear" w:color="auto" w:fill="FFFFFF"/>
                <w:lang w:eastAsia="lv-LV"/>
                <w14:ligatures w14:val="none"/>
              </w:rPr>
            </w:pPr>
          </w:p>
          <w:p w14:paraId="01A99C37"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Gadījumā, ja izpildās visi šajā rindkopā minētie kritēriji, Uzņēmējam ir tiesības ierosināt un Pasūtītājam ir pienākums piekrist Līguma izpildes nodrošinājuma samazinājumam 50% apmērā no sākotnējā Līguma izpildes nodrošinājuma apmēra:</w:t>
            </w:r>
          </w:p>
          <w:p w14:paraId="62DA8D1F" w14:textId="77777777" w:rsidR="0042132B" w:rsidRPr="00B77FD7"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Piedāvājuma pielikumā noteiktais Būvdarbu izpildes laiks</w:t>
            </w:r>
            <w:r w:rsidRPr="00B77FD7" w:rsidDel="00AA0592">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ir vismaz </w:t>
            </w:r>
            <w:r w:rsidRPr="00B77FD7">
              <w:rPr>
                <w:rFonts w:ascii="Arial" w:eastAsia="Times New Roman" w:hAnsi="Arial" w:cs="Arial"/>
                <w:b/>
                <w:bCs/>
                <w:kern w:val="0"/>
                <w:sz w:val="20"/>
                <w:szCs w:val="20"/>
                <w:lang w:eastAsia="lv-LV"/>
                <w14:ligatures w14:val="none"/>
              </w:rPr>
              <w:t>18 mēneši</w:t>
            </w:r>
            <w:r w:rsidRPr="00B77FD7">
              <w:rPr>
                <w:rFonts w:ascii="Arial" w:eastAsia="Times New Roman" w:hAnsi="Arial" w:cs="Arial"/>
                <w:kern w:val="0"/>
                <w:sz w:val="20"/>
                <w:szCs w:val="20"/>
                <w:lang w:eastAsia="lv-LV"/>
                <w14:ligatures w14:val="none"/>
              </w:rPr>
              <w:t>;</w:t>
            </w:r>
          </w:p>
          <w:p w14:paraId="7564BF5E" w14:textId="77777777" w:rsidR="0042132B" w:rsidRPr="00B77FD7"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ir izpildīta vairāk kā puse Līgumā paredzēto Būvdarbu;</w:t>
            </w:r>
          </w:p>
          <w:p w14:paraId="350E6E0A" w14:textId="77777777" w:rsidR="0042132B" w:rsidRPr="00B77FD7"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izpildītie Būvdarbu ir Pasūtītāja pieņemti un apmaksāti;</w:t>
            </w:r>
          </w:p>
          <w:p w14:paraId="05A036E6" w14:textId="77777777" w:rsidR="0042132B" w:rsidRPr="00B77FD7"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nav piemērojis Uzņēmējam līgumsodu par līgumsaistību pārkāpumu;</w:t>
            </w:r>
          </w:p>
          <w:p w14:paraId="6E66D10C" w14:textId="77777777" w:rsidR="0042132B" w:rsidRPr="00B77FD7"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nav konstatēts Būvdarbu termiņu kavējums. </w:t>
            </w:r>
          </w:p>
          <w:p w14:paraId="796E9BB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Šādā gadījumā Pasūtītājam ir pienākums iesniegt garantijas devējam attiecīgu rakstisku iesniegumu, Līguma izpildes nodrošinājuma apmēra samazināšanai, kuru parakstījusi Pasūtītāju pārstāvēt tiesīgā persona.</w:t>
            </w:r>
          </w:p>
          <w:p w14:paraId="23598E8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DBDCE66" w14:textId="2ED9E73F" w:rsidR="0042132B" w:rsidRPr="00B77FD7" w:rsidRDefault="006F04CF"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w:t>
            </w:r>
            <w:r w:rsidR="0042132B" w:rsidRPr="00B77FD7">
              <w:rPr>
                <w:rFonts w:ascii="Arial" w:eastAsia="Times New Roman" w:hAnsi="Arial" w:cs="Arial"/>
                <w:kern w:val="0"/>
                <w:sz w:val="20"/>
                <w:szCs w:val="20"/>
                <w:lang w:eastAsia="lv-LV"/>
                <w14:ligatures w14:val="none"/>
              </w:rPr>
              <w:t xml:space="preserve">Uzņēmējs Defektu paziņošanas periodu nodrošinās ar pirmā pieprasījuma </w:t>
            </w:r>
            <w:r w:rsidR="0042132B" w:rsidRPr="00B77FD7">
              <w:rPr>
                <w:rFonts w:ascii="Arial" w:eastAsia="Times New Roman" w:hAnsi="Arial" w:cs="Arial"/>
                <w:kern w:val="0"/>
                <w:sz w:val="20"/>
                <w:szCs w:val="20"/>
                <w:shd w:val="clear" w:color="auto" w:fill="FFFFFF"/>
                <w:lang w:eastAsia="lv-LV"/>
                <w14:ligatures w14:val="none"/>
              </w:rPr>
              <w:t xml:space="preserve">kredītiestādes garantiju vai  apdrošināšanas sabiedrības garantiju – </w:t>
            </w:r>
            <w:r w:rsidR="0042132B" w:rsidRPr="00B77FD7">
              <w:rPr>
                <w:rFonts w:ascii="Arial" w:eastAsia="Times New Roman" w:hAnsi="Arial" w:cs="Arial"/>
                <w:kern w:val="0"/>
                <w:sz w:val="20"/>
                <w:szCs w:val="20"/>
                <w:lang w:eastAsia="lv-LV"/>
                <w14:ligatures w14:val="none"/>
              </w:rPr>
              <w:t>Līguma izpildes nodrošinājuma summa tiek samazināta par 50% (piecdesmit procentiem) pēc 10.1.apakšpunktā [</w:t>
            </w:r>
            <w:r w:rsidR="0042132B" w:rsidRPr="00B77FD7">
              <w:rPr>
                <w:rFonts w:ascii="Arial" w:eastAsia="Times New Roman" w:hAnsi="Arial" w:cs="Arial"/>
                <w:i/>
                <w:iCs/>
                <w:kern w:val="0"/>
                <w:sz w:val="20"/>
                <w:szCs w:val="20"/>
                <w:lang w:eastAsia="lv-LV"/>
                <w14:ligatures w14:val="none"/>
              </w:rPr>
              <w:t>Darbu un Posmu pieņemšana-nodošana</w:t>
            </w:r>
            <w:r w:rsidR="0042132B" w:rsidRPr="00B77FD7">
              <w:rPr>
                <w:rFonts w:ascii="Arial" w:eastAsia="Times New Roman" w:hAnsi="Arial" w:cs="Arial"/>
                <w:kern w:val="0"/>
                <w:sz w:val="20"/>
                <w:szCs w:val="20"/>
                <w:lang w:eastAsia="lv-LV"/>
                <w14:ligatures w14:val="none"/>
              </w:rPr>
              <w:t xml:space="preserve">] minētā Darbu pieņemšanas-nodošanas apstiprinājuma izsniegšanas vai Būvobjekta nodošanas un pieņemšanas akta parakstīšanas, par to nekavējoties rakstiski informējot Pasūtītāju, tikai gadījumā, ja nav veikts Līguma izpildes nodrošinājuma summas samazinājums ceturtajā rindkopā minētajā gadījumā. Ja Defektu paziņošanas perioda pirmajos divos gados nav konstatēti Darbu defekti vai, ja Defekti ir konstatēti, bet Uzņēmējs un Pasūtītājs ir vienojušies par pieteikto Darbu defektu novēršanas termiņu, tad atkārtoti Līguma izpildes nodrošinājumu samazina </w:t>
            </w:r>
            <w:r w:rsidR="0042132B" w:rsidRPr="00B77FD7">
              <w:rPr>
                <w:rFonts w:ascii="Arial" w:eastAsia="Times New Roman" w:hAnsi="Arial" w:cs="Arial"/>
                <w:kern w:val="0"/>
                <w:sz w:val="20"/>
                <w:szCs w:val="20"/>
                <w:lang w:eastAsia="lv-LV"/>
                <w14:ligatures w14:val="none"/>
              </w:rPr>
              <w:lastRenderedPageBreak/>
              <w:t xml:space="preserve">minimālā Defektu paziņošanas perioda trešā gada pirmajā mēnesī uz atlikušo Defektu paziņošanas periodu, nosakot tā apmēru līdz 2% no Akceptētās Līguma summas un Atsevišķo darbu, ja tādi ir pielīgti, kā arī Papildu darbu  kopsummas. Šajā rindkopā noteiktajos gadījumos Pasūtītājam ir pienākums iesniegt garantijas devējam attiecīgu rakstisku iesniegumu, Līguma izpildes nodrošinājuma apmēra samazināšanai, kuru parakstījusi Pasūtītāju pārstāvēt tiesīgā persona. Pasūtītājam ir pienākums iesniegt garantijas devējam attiecīgu rakstisku iesniegumu par garantijas atbrīvošanu, kuru parakstījusi Pasūtītāju pārstāvēt tiesīgā persona, </w:t>
            </w:r>
            <w:r w:rsidR="0042132B" w:rsidRPr="00B77FD7">
              <w:rPr>
                <w:rFonts w:ascii="Arial" w:eastAsia="Times New Roman" w:hAnsi="Arial" w:cs="Arial"/>
                <w:b/>
                <w:bCs/>
                <w:kern w:val="0"/>
                <w:sz w:val="20"/>
                <w:szCs w:val="20"/>
                <w:lang w:eastAsia="lv-LV"/>
                <w14:ligatures w14:val="none"/>
              </w:rPr>
              <w:t>21 dienas</w:t>
            </w:r>
            <w:r w:rsidR="0042132B" w:rsidRPr="00B77FD7">
              <w:rPr>
                <w:rFonts w:ascii="Arial" w:eastAsia="Times New Roman" w:hAnsi="Arial" w:cs="Arial"/>
                <w:kern w:val="0"/>
                <w:sz w:val="20"/>
                <w:szCs w:val="20"/>
                <w:lang w:eastAsia="lv-LV"/>
                <w14:ligatures w14:val="none"/>
              </w:rPr>
              <w:t xml:space="preserve"> laikā pēc Līguma izpildes apstiprinājuma saņemšanas brīža. </w:t>
            </w:r>
          </w:p>
          <w:p w14:paraId="35A3F47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DE6A27E" w14:textId="41CF067C"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Uzņēmējs Defektu paziņošanas periodu nodrošinās ar Ieturējuma naudas iemaksu (nav attiecināms uz gadījumiem, kad tiek piesaistīts Ārvalstu finanšu instrumentu finansējums) – Pasūtītājam ir pienākums iesniegt garantijas devējam attiecīgu rakstisku iesniegumu par garantijas atbrīvošanu, kuru parakstījusi Pasūtītāju pārstāvēt tiesīgā persona, </w:t>
            </w:r>
            <w:r w:rsidRPr="00B77FD7">
              <w:rPr>
                <w:rFonts w:ascii="Arial" w:eastAsia="Times New Roman" w:hAnsi="Arial" w:cs="Arial"/>
                <w:b/>
                <w:bCs/>
                <w:kern w:val="0"/>
                <w:sz w:val="20"/>
                <w:szCs w:val="20"/>
                <w:lang w:eastAsia="lv-LV"/>
                <w14:ligatures w14:val="none"/>
              </w:rPr>
              <w:t>21 dienas</w:t>
            </w:r>
            <w:r w:rsidRPr="00B77FD7">
              <w:rPr>
                <w:rFonts w:ascii="Arial" w:eastAsia="Times New Roman" w:hAnsi="Arial" w:cs="Arial"/>
                <w:kern w:val="0"/>
                <w:sz w:val="20"/>
                <w:szCs w:val="20"/>
                <w:lang w:eastAsia="lv-LV"/>
                <w14:ligatures w14:val="none"/>
              </w:rPr>
              <w:t xml:space="preserve"> laikā no dienas, kad ir izdots Darbu pieņemšanas – nodošanas apstiprinājums vai parakstīts Būvobjekta pieņemšanas-nodošanas akts un beidzies Līguma izpildes nodrošinājuma spēkā esamības termiņš.</w:t>
            </w:r>
          </w:p>
          <w:p w14:paraId="43F4A22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AFC8443"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Uzņēmējam jānodrošina, lai Līguma izpildes nodrošinājums paliek spēkā un realizējams līdz brīdim, kad Uzņēmējs ir Izpildījis un pabeidzis Darbus un, ja atbilstoši šī apakšpunkta noteikumiem Līguma izpildes nodrošinājumam ir jābūt spēkā Defektu paziņošanas periodā, ir novērsis jebkādus Defektus. Ja Līguma izpildes nodrošinājuma nosacījumos ir norādīts tā derīguma termiņa beigu datums un Pasūtītājs </w:t>
            </w:r>
            <w:r w:rsidRPr="00B77FD7">
              <w:rPr>
                <w:rFonts w:ascii="Arial" w:eastAsia="Times New Roman" w:hAnsi="Arial" w:cs="Arial"/>
                <w:b/>
                <w:bCs/>
                <w:kern w:val="0"/>
                <w:sz w:val="20"/>
                <w:szCs w:val="20"/>
                <w:lang w:eastAsia="lv-LV"/>
                <w14:ligatures w14:val="none"/>
              </w:rPr>
              <w:t>28 dienas</w:t>
            </w:r>
            <w:r w:rsidRPr="00B77FD7">
              <w:rPr>
                <w:rFonts w:ascii="Arial" w:eastAsia="Times New Roman" w:hAnsi="Arial" w:cs="Arial"/>
                <w:kern w:val="0"/>
                <w:sz w:val="20"/>
                <w:szCs w:val="20"/>
                <w:lang w:eastAsia="lv-LV"/>
                <w14:ligatures w14:val="none"/>
              </w:rPr>
              <w:t xml:space="preserve"> pirms šī datuma nav parakstījis Būvobjekta nodošanas un pieņemšanas aktu vai Uzņēmējs </w:t>
            </w:r>
            <w:r w:rsidRPr="00B77FD7">
              <w:rPr>
                <w:rFonts w:ascii="Arial" w:eastAsia="Times New Roman" w:hAnsi="Arial" w:cs="Arial"/>
                <w:b/>
                <w:bCs/>
                <w:kern w:val="0"/>
                <w:sz w:val="20"/>
                <w:szCs w:val="20"/>
                <w:lang w:eastAsia="lv-LV"/>
                <w14:ligatures w14:val="none"/>
              </w:rPr>
              <w:t>28 dienas</w:t>
            </w:r>
            <w:r w:rsidRPr="00B77FD7">
              <w:rPr>
                <w:rFonts w:ascii="Arial" w:eastAsia="Times New Roman" w:hAnsi="Arial" w:cs="Arial"/>
                <w:kern w:val="0"/>
                <w:sz w:val="20"/>
                <w:szCs w:val="20"/>
                <w:lang w:eastAsia="lv-LV"/>
                <w14:ligatures w14:val="none"/>
              </w:rPr>
              <w:t xml:space="preserve"> pirms šī datuma nav saņēmis Līguma izpildes apstiprinājumu, Uzņēmējam jāpagarina Līguma izpildes nodrošinājuma derīguma termiņš, līdz Darbi tiek pabeigti un, ja atbilstoši šī apakšpunkta nosacījumiem Līguma izpildes nodrošinājumam ir jābūt spēkā Defektu paziņošanas periodā, līdz jebkādi Defekti novērsti.</w:t>
            </w:r>
          </w:p>
          <w:p w14:paraId="646AC1A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E92F54F" w14:textId="6BD0387B"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Uzņēmējs nepagarina Līguma izpildes nodrošinājumu ne vēlāk kā līdz brīdim, kad palikusi </w:t>
            </w:r>
            <w:r w:rsidRPr="00B77FD7">
              <w:rPr>
                <w:rFonts w:ascii="Arial" w:eastAsia="Times New Roman" w:hAnsi="Arial" w:cs="Arial"/>
                <w:b/>
                <w:bCs/>
                <w:kern w:val="0"/>
                <w:sz w:val="20"/>
                <w:szCs w:val="20"/>
                <w:lang w:eastAsia="lv-LV"/>
                <w14:ligatures w14:val="none"/>
              </w:rPr>
              <w:t>21 diena</w:t>
            </w:r>
            <w:r w:rsidRPr="00B77FD7">
              <w:rPr>
                <w:rFonts w:ascii="Arial" w:eastAsia="Times New Roman" w:hAnsi="Arial" w:cs="Arial"/>
                <w:kern w:val="0"/>
                <w:sz w:val="20"/>
                <w:szCs w:val="20"/>
                <w:lang w:eastAsia="lv-LV"/>
                <w14:ligatures w14:val="none"/>
              </w:rPr>
              <w:t xml:space="preserve"> līdz tā derīguma termiņa beigām, Pasūtītājam ir tiesības iekasēt visu Līguma izpildes nodrošinājuma summu kā nodrošinājumu visu no Līguma un normatīvajiem aktiem izrietošo Uzņēmēja saistību izpildei. Pasūtītājs atmaksā iekasēto un neizmantoto summu Uzņēmējam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brīža, kad Pasūtītājs ir saņēmis jaunu Līguma noteikumiem atbilstošu Līguma izpildes nodrošinājumu un attiecīgu Uzņēmēja rēķinu</w:t>
            </w:r>
            <w:r w:rsidR="00982F69" w:rsidRPr="00B77FD7">
              <w:rPr>
                <w:rFonts w:ascii="Arial" w:eastAsia="Times New Roman" w:hAnsi="Arial" w:cs="Arial"/>
                <w:kern w:val="0"/>
                <w:sz w:val="20"/>
                <w:szCs w:val="20"/>
                <w:lang w:eastAsia="lv-LV"/>
                <w14:ligatures w14:val="none"/>
              </w:rPr>
              <w:t xml:space="preserve"> vai arī, ja </w:t>
            </w:r>
            <w:r w:rsidR="00477EEE" w:rsidRPr="00B77FD7">
              <w:rPr>
                <w:rFonts w:ascii="Arial" w:eastAsia="Times New Roman" w:hAnsi="Arial" w:cs="Arial"/>
                <w:kern w:val="0"/>
                <w:sz w:val="20"/>
                <w:szCs w:val="20"/>
                <w:lang w:eastAsia="lv-LV"/>
                <w14:ligatures w14:val="none"/>
              </w:rPr>
              <w:t>Defektu paziņošanas periods tiek nodrošināts ar ieturējum</w:t>
            </w:r>
            <w:r w:rsidR="00CD6019" w:rsidRPr="00B77FD7">
              <w:rPr>
                <w:rFonts w:ascii="Arial" w:eastAsia="Times New Roman" w:hAnsi="Arial" w:cs="Arial"/>
                <w:kern w:val="0"/>
                <w:sz w:val="20"/>
                <w:szCs w:val="20"/>
                <w:lang w:eastAsia="lv-LV"/>
                <w14:ligatures w14:val="none"/>
              </w:rPr>
              <w:t>a naudu</w:t>
            </w:r>
            <w:r w:rsidR="00477EEE" w:rsidRPr="00B77FD7">
              <w:rPr>
                <w:rFonts w:ascii="Arial" w:eastAsia="Times New Roman" w:hAnsi="Arial" w:cs="Arial"/>
                <w:kern w:val="0"/>
                <w:sz w:val="20"/>
                <w:szCs w:val="20"/>
                <w:lang w:eastAsia="lv-LV"/>
                <w14:ligatures w14:val="none"/>
              </w:rPr>
              <w:t>, Darbi ir pabeigti, ir parakstīts Būvobjekta nodošanas un pieņemšanas akts un saņemts attiecīgs Uzņēmēja rēķins</w:t>
            </w:r>
            <w:r w:rsidRPr="00B77FD7">
              <w:rPr>
                <w:rFonts w:ascii="Arial" w:eastAsia="Times New Roman" w:hAnsi="Arial" w:cs="Arial"/>
                <w:kern w:val="0"/>
                <w:sz w:val="20"/>
                <w:szCs w:val="20"/>
                <w:lang w:eastAsia="lv-LV"/>
                <w14:ligatures w14:val="none"/>
              </w:rPr>
              <w:t>.</w:t>
            </w:r>
          </w:p>
          <w:p w14:paraId="16D9BDE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A57177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Pasūtītājam ir tiesības izmantot Līguma izpildes nodrošinājumu jebkuru Pasūtītāja no Līguma vai normatīvajiem aktiem izrietošu Pasūtītāja prasījumu segšanai.</w:t>
            </w:r>
          </w:p>
          <w:p w14:paraId="3A2C142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480F34C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Gadījumā, ja Pasūtītājs uzdos Uzņēmējam veikt papildu darbus un/ vai Atsevišķos darbus, tad Uzņēmējs ne vēlāk kā </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pēc attiecīgās vienošanās par papildu darbu vai Atsevišķo darbu veikšanu spēkā stāšanās, iesniegs Pasūtītājam šajā punktā noteiktajām prasībām atbilstošu Līguma izpildes nodrošinājumu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noteiktajā apmērā no Akceptētās Līguma summas un papildu darbu un/ vai Atsevišķo darbu cenas kopsummas. Ja Uzņēmējs norādītajā termiņā neiesniedz šajā punktā noteiktajām prasībām atbilstošu Līguma izpildes nodrošinājumu, Pasūtītājam ir tiesības saņemt no Līguma izpildes nodrošinājumu summu, kas ir 10% apmērā no papildu darbu un/vai Atsevišķo darbu cenas kā nodrošinājumu no </w:t>
            </w:r>
            <w:r w:rsidRPr="00B77FD7">
              <w:rPr>
                <w:rFonts w:ascii="Arial" w:eastAsia="Times New Roman" w:hAnsi="Arial" w:cs="Arial"/>
                <w:kern w:val="0"/>
                <w:sz w:val="20"/>
                <w:szCs w:val="20"/>
                <w:lang w:eastAsia="lv-LV"/>
                <w14:ligatures w14:val="none"/>
              </w:rPr>
              <w:lastRenderedPageBreak/>
              <w:t xml:space="preserve">Līguma un normatīvajiem aktiem izrietošo Uzņēmēja saistību izpildei. Pasūtītājs atmaksā iekasēto un neizmantoto summu Uzņēmējam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brīža, kad Pasūtītājs ir saņēmis jaunu Līguma noteikumiem atbilstošu Līguma izpildes nodrošinājumu un attiecīgu Uzņēmēja rēķinu.</w:t>
            </w:r>
          </w:p>
          <w:p w14:paraId="42FBC953"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067583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Uzņēmējs Defektu paziņošanas periodu nodrošinās ar pirmā pieprasījuma </w:t>
            </w:r>
            <w:r w:rsidRPr="00B77FD7">
              <w:rPr>
                <w:rFonts w:ascii="Arial" w:eastAsia="Times New Roman" w:hAnsi="Arial" w:cs="Arial"/>
                <w:kern w:val="0"/>
                <w:sz w:val="20"/>
                <w:szCs w:val="20"/>
                <w:shd w:val="clear" w:color="auto" w:fill="FFFFFF"/>
                <w:lang w:eastAsia="lv-LV"/>
                <w14:ligatures w14:val="none"/>
              </w:rPr>
              <w:t xml:space="preserve">apdrošināšanas sabiedrības garantiju, </w:t>
            </w:r>
            <w:r w:rsidRPr="00B77FD7">
              <w:rPr>
                <w:rFonts w:ascii="Arial" w:eastAsia="Times New Roman" w:hAnsi="Arial" w:cs="Arial"/>
                <w:kern w:val="0"/>
                <w:sz w:val="20"/>
                <w:szCs w:val="20"/>
                <w:lang w:eastAsia="lv-LV"/>
                <w14:ligatures w14:val="none"/>
              </w:rPr>
              <w:t xml:space="preserve">iesniedzot apdrošināšanas sabiedrības garantiju, kas ir kā pielikums polisei, polišu sadalīšana ir pieļaujama, iesniedzot divas polises uzreiz Darbu izpildes sākumā, lai tiktu aptverts viss apdrošināšanas periods un nodrošināta polišu seguma apmēra nepārtrauktība (tiek samazināts tikai atbildības limits), kā arī jāparedz, ka polise, kas paredzēta uz Defektu paziņošanas periodu, ietver segumu apdrošināšanas riskiem, kuri izriet no Darbu izpildes laika, bet defekti atklājušies Defektu paziņošanas periodā. </w:t>
            </w:r>
          </w:p>
          <w:p w14:paraId="27AFC80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D99F8DC"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tiek iesniegta apdrošināšanas sabiedrības garantija, kas ir kā pielikums polisei, tad polisē zem īpašajiem nosacījumiem ir jābūt atrunai, ka:</w:t>
            </w:r>
          </w:p>
          <w:p w14:paraId="36ECBF81" w14:textId="77777777" w:rsidR="0042132B" w:rsidRPr="00B77FD7"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pēc Pasūtītāja rakstiskas atļaujas – iesnieguma par to, ka Uzņēmējs ir izpildījis Līgumā noteiktos kritērijus Garantijas summas samazināšanai Darbu izpildes laikā, saņemšanas no Uzņēmēja mēs samazināsim Garantijas summu par &lt;50&gt;% (&lt;piecdesmit&gt; procentiem) un par to nekavējoties informēsim Pasūtītāju;</w:t>
            </w:r>
          </w:p>
          <w:p w14:paraId="337B7874" w14:textId="77777777" w:rsidR="0042132B" w:rsidRPr="00B77FD7"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gadījumā, ja Garantijas summa nav samazināta (a) apakšpunktā minētajā gadījumā, pēc Pasūtītāja parakstīta Būvobjekta nodošanas un pieņemšanas akta vai Pasūtītāja apliecinātas Darbu Pieņemšanas–nodošanas apstiprinājuma kopijas saņemšanas no Uzņēmēja mēs samazināsim Garantijas summu par &lt;50&gt; % (&lt;piecdesmit&gt; procentiem) un par to nekavējoties informēsim Pasūtītāju;</w:t>
            </w:r>
          </w:p>
          <w:p w14:paraId="22C8C3A6" w14:textId="77777777" w:rsidR="0042132B" w:rsidRPr="00B77FD7"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pēc Pasūtītāja apliecinājuma saņemšanas par to, ka Defektu paziņošanas perioda pirmajos divos gados nav konstatēti Darbu defekti vai, ja Defekti ir konstatēti, Uzņēmējs un Pasūtītājs ir vienojušies par pieteikto Darbu defektu novēršanas termiņu, mēs samazināsim Garantijas summu par &lt;30&gt;% (&lt;trīsdesmit&gt; procentiem) un par to nekavējoties informēsim Pasūtītāju.</w:t>
            </w:r>
          </w:p>
          <w:p w14:paraId="0B06720D"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11521FC9" w14:textId="3F6C2731"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Pasūtītājam ir pienākums kompensēt Uzņēmējam ar Līguma izpildes nodrošinājuma pagarināšanu saistītās izmaksas par laika periodu, par kuru tiek pagarināts </w:t>
            </w:r>
            <w:r w:rsidR="00BF39AF" w:rsidRPr="00B77FD7">
              <w:rPr>
                <w:rFonts w:ascii="Arial" w:eastAsia="Times New Roman" w:hAnsi="Arial" w:cs="Arial"/>
                <w:kern w:val="0"/>
                <w:sz w:val="20"/>
                <w:szCs w:val="20"/>
                <w:lang w:eastAsia="lv-LV"/>
                <w14:ligatures w14:val="none"/>
              </w:rPr>
              <w:t>P</w:t>
            </w:r>
            <w:r w:rsidRPr="00B77FD7">
              <w:rPr>
                <w:rFonts w:ascii="Arial" w:eastAsia="Times New Roman" w:hAnsi="Arial" w:cs="Arial"/>
                <w:kern w:val="0"/>
                <w:sz w:val="20"/>
                <w:szCs w:val="20"/>
                <w:lang w:eastAsia="lv-LV"/>
                <w14:ligatures w14:val="none"/>
              </w:rPr>
              <w:t xml:space="preserve">rojektēšanas darbu izpildes starptermiņš, ja </w:t>
            </w:r>
            <w:r w:rsidR="00BF39AF" w:rsidRPr="00B77FD7">
              <w:rPr>
                <w:rFonts w:ascii="Arial" w:eastAsia="Times New Roman" w:hAnsi="Arial" w:cs="Arial"/>
                <w:kern w:val="0"/>
                <w:sz w:val="20"/>
                <w:szCs w:val="20"/>
                <w:lang w:eastAsia="lv-LV"/>
                <w14:ligatures w14:val="none"/>
              </w:rPr>
              <w:t>P</w:t>
            </w:r>
            <w:r w:rsidRPr="00B77FD7">
              <w:rPr>
                <w:rFonts w:ascii="Arial" w:eastAsia="Times New Roman" w:hAnsi="Arial" w:cs="Arial"/>
                <w:kern w:val="0"/>
                <w:sz w:val="20"/>
                <w:szCs w:val="20"/>
                <w:lang w:eastAsia="lv-LV"/>
                <w14:ligatures w14:val="none"/>
              </w:rPr>
              <w:t>rojektēšanas darbu izpildes starptermiņš laika posmā līdz atzīmes saņemšanai par būvdarbu uzsākšanas nosacījumu izpildi tiek pagarināts Pasūtītāja rīcības dēļ. Šajā rindkopā minētās izmaksas Uzņēmējs ierēķina nākamajā maksājumā, kas  tam pienākas no Pasūtītāja par Darbu izpildi, norādot to attiecīgajā rēķinā.”</w:t>
            </w:r>
          </w:p>
          <w:p w14:paraId="169A2B4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1478C4" w:rsidRPr="00B77FD7" w14:paraId="41C8D603"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2161E6EE" w14:textId="2957A2DE" w:rsidR="001478C4" w:rsidRPr="00B77FD7" w:rsidRDefault="001478C4" w:rsidP="001478C4">
            <w:pPr>
              <w:keepNext/>
              <w:keepLines/>
              <w:suppressLineNumbers/>
              <w:suppressAutoHyphens/>
              <w:spacing w:after="0" w:line="240" w:lineRule="auto"/>
              <w:ind w:right="283"/>
              <w:rPr>
                <w:rFonts w:ascii="Arial" w:eastAsia="Times New Roman" w:hAnsi="Arial" w:cs="Arial"/>
                <w:b/>
                <w:color w:val="00B050"/>
                <w:spacing w:val="-2"/>
                <w:kern w:val="0"/>
                <w:sz w:val="20"/>
                <w:szCs w:val="20"/>
                <w:lang w:eastAsia="lv-LV"/>
                <w14:ligatures w14:val="none"/>
              </w:rPr>
            </w:pPr>
            <w:r w:rsidRPr="00B77FD7">
              <w:rPr>
                <w:rFonts w:ascii="Arial" w:hAnsi="Arial" w:cs="Arial"/>
                <w:b/>
                <w:color w:val="00B050"/>
                <w:spacing w:val="-2"/>
                <w:sz w:val="20"/>
                <w:szCs w:val="20"/>
              </w:rPr>
              <w:lastRenderedPageBreak/>
              <w:t>4.3. Uzņēmēja pārstāvis</w:t>
            </w:r>
          </w:p>
        </w:tc>
        <w:tc>
          <w:tcPr>
            <w:tcW w:w="6552" w:type="dxa"/>
            <w:tcBorders>
              <w:top w:val="single" w:sz="4" w:space="0" w:color="808080" w:themeColor="background1" w:themeShade="80"/>
              <w:bottom w:val="single" w:sz="4" w:space="0" w:color="808080" w:themeColor="background1" w:themeShade="80"/>
            </w:tcBorders>
          </w:tcPr>
          <w:p w14:paraId="220FE682" w14:textId="241C3801" w:rsidR="001478C4" w:rsidRPr="00B77FD7" w:rsidRDefault="001478C4" w:rsidP="001478C4">
            <w:pPr>
              <w:pStyle w:val="BodyTextIndent2"/>
              <w:keepNext/>
              <w:keepLines/>
              <w:spacing w:after="0" w:line="240" w:lineRule="auto"/>
              <w:ind w:left="117" w:right="238"/>
              <w:jc w:val="both"/>
              <w:rPr>
                <w:rFonts w:ascii="Arial" w:hAnsi="Arial" w:cs="Arial"/>
                <w:color w:val="00B050"/>
                <w:sz w:val="20"/>
                <w:szCs w:val="20"/>
              </w:rPr>
            </w:pPr>
            <w:r w:rsidRPr="00B77FD7">
              <w:rPr>
                <w:rFonts w:ascii="Arial" w:hAnsi="Arial" w:cs="Arial"/>
                <w:color w:val="00B050"/>
                <w:sz w:val="20"/>
                <w:szCs w:val="20"/>
              </w:rPr>
              <w:t>Apakšpunktu papildināt ar jaunu astoto un devīto rindkopu šādā redakcijā:</w:t>
            </w:r>
          </w:p>
          <w:p w14:paraId="0E1A8D62" w14:textId="0AE7F791" w:rsidR="001478C4" w:rsidRPr="00B77FD7" w:rsidRDefault="001478C4" w:rsidP="001478C4">
            <w:pPr>
              <w:pStyle w:val="BodyTextIndent2"/>
              <w:keepNext/>
              <w:keepLines/>
              <w:spacing w:after="0" w:line="240" w:lineRule="auto"/>
              <w:ind w:left="117" w:right="238"/>
              <w:jc w:val="both"/>
              <w:rPr>
                <w:rFonts w:ascii="Arial" w:hAnsi="Arial" w:cs="Arial"/>
                <w:color w:val="00B050"/>
                <w:sz w:val="20"/>
                <w:szCs w:val="20"/>
              </w:rPr>
            </w:pPr>
            <w:r w:rsidRPr="00B77FD7">
              <w:rPr>
                <w:rFonts w:ascii="Arial" w:hAnsi="Arial" w:cs="Arial"/>
                <w:color w:val="00B050"/>
                <w:sz w:val="20"/>
                <w:szCs w:val="20"/>
              </w:rPr>
              <w:t xml:space="preserve">“Ja Uzņēmējs iepirkumā ir ieguvis </w:t>
            </w:r>
            <w:r w:rsidRPr="00B77FD7">
              <w:rPr>
                <w:rFonts w:ascii="Arial" w:eastAsiaTheme="minorHAnsi" w:hAnsi="Arial" w:cs="Arial"/>
                <w:bCs/>
                <w:color w:val="00B050"/>
                <w:kern w:val="2"/>
                <w:sz w:val="20"/>
                <w:szCs w:val="20"/>
                <w14:ligatures w14:val="standardContextual"/>
              </w:rPr>
              <w:t>papildu punktus tādēļ, ka tā piedāvājumā norādītais būvprojekta vadītājs un atbildīgais būvdarbu vadītājs iepriekšējo 6 (sešu) gadu</w:t>
            </w:r>
            <w:r w:rsidR="00AE68D3" w:rsidRPr="00B77FD7">
              <w:rPr>
                <w:rFonts w:ascii="Arial" w:eastAsiaTheme="minorHAnsi" w:hAnsi="Arial" w:cs="Arial"/>
                <w:bCs/>
                <w:color w:val="00B050"/>
                <w:kern w:val="2"/>
                <w:sz w:val="20"/>
                <w:szCs w:val="20"/>
                <w14:ligatures w14:val="standardContextual"/>
              </w:rPr>
              <w:t xml:space="preserve"> laikā</w:t>
            </w:r>
            <w:r w:rsidRPr="00B77FD7">
              <w:rPr>
                <w:rFonts w:ascii="Arial" w:eastAsiaTheme="minorHAnsi" w:hAnsi="Arial" w:cs="Arial"/>
                <w:bCs/>
                <w:color w:val="00B050"/>
                <w:kern w:val="2"/>
                <w:sz w:val="20"/>
                <w:szCs w:val="20"/>
                <w14:ligatures w14:val="standardContextual"/>
              </w:rPr>
              <w:t xml:space="preserve"> attiecīgi kā būvprojekta vadītājs un atbildīgais būvdarbu vadītājs ir sadarbojušies vismaz 1 (vienas) ēkas projektēšanas un būvniecības ietvaros</w:t>
            </w:r>
            <w:r w:rsidRPr="00B77FD7">
              <w:rPr>
                <w:rFonts w:ascii="Arial" w:hAnsi="Arial" w:cs="Arial"/>
                <w:color w:val="00B050"/>
                <w:sz w:val="20"/>
                <w:szCs w:val="20"/>
              </w:rPr>
              <w:t xml:space="preserve">, Uzņēmējs ir tiesīgs nomainīt </w:t>
            </w:r>
            <w:r w:rsidRPr="00B77FD7">
              <w:rPr>
                <w:rFonts w:ascii="Arial" w:eastAsiaTheme="minorHAnsi" w:hAnsi="Arial" w:cs="Arial"/>
                <w:bCs/>
                <w:color w:val="00B050"/>
                <w:kern w:val="2"/>
                <w:sz w:val="20"/>
                <w:szCs w:val="20"/>
                <w14:ligatures w14:val="standardContextual"/>
              </w:rPr>
              <w:t xml:space="preserve"> piedāvājumā norādīto būvprojekta vadītāju un/ vai atbildīgo būvdarbu vadītāju </w:t>
            </w:r>
            <w:r w:rsidRPr="00B77FD7">
              <w:rPr>
                <w:rFonts w:ascii="Arial" w:hAnsi="Arial" w:cs="Arial"/>
                <w:color w:val="00B050"/>
                <w:sz w:val="20"/>
                <w:szCs w:val="20"/>
              </w:rPr>
              <w:t xml:space="preserve">tādējādi, lai izpildās iepriekšējas sadarbības pieredze. Attiecīgi vai nu tiek nomainīti abi speciālisti pret jauniem ar prasīto sadarbības pieredzi, vai arī Uzņēmējs ir tiesīgs nomainīt vienu </w:t>
            </w:r>
            <w:r w:rsidRPr="00B77FD7">
              <w:rPr>
                <w:rFonts w:ascii="Arial" w:hAnsi="Arial" w:cs="Arial"/>
                <w:color w:val="00B050"/>
                <w:sz w:val="20"/>
                <w:szCs w:val="20"/>
              </w:rPr>
              <w:lastRenderedPageBreak/>
              <w:t>no speciālistiem tādējādi, ka jaunais speciālists kopā ar palikušo speciālistu izpilda iepriekšējas sadarbības pieredzes prasību.</w:t>
            </w:r>
          </w:p>
          <w:p w14:paraId="2BAE8F31" w14:textId="77777777" w:rsidR="001478C4" w:rsidRPr="00B77FD7" w:rsidRDefault="001478C4" w:rsidP="001478C4">
            <w:pPr>
              <w:pStyle w:val="BodyTextIndent2"/>
              <w:keepNext/>
              <w:keepLines/>
              <w:spacing w:after="0" w:line="240" w:lineRule="auto"/>
              <w:ind w:left="117" w:right="238"/>
              <w:jc w:val="both"/>
              <w:rPr>
                <w:rFonts w:ascii="Arial" w:hAnsi="Arial" w:cs="Arial"/>
                <w:color w:val="00B050"/>
                <w:sz w:val="20"/>
                <w:szCs w:val="20"/>
              </w:rPr>
            </w:pPr>
          </w:p>
          <w:p w14:paraId="62B8132E" w14:textId="77777777" w:rsidR="001478C4" w:rsidRPr="00B77FD7" w:rsidRDefault="001478C4" w:rsidP="001478C4">
            <w:pPr>
              <w:pStyle w:val="BodyTextIndent2"/>
              <w:keepNext/>
              <w:keepLines/>
              <w:spacing w:after="0" w:line="240" w:lineRule="auto"/>
              <w:ind w:left="117" w:right="238"/>
              <w:jc w:val="both"/>
              <w:rPr>
                <w:rFonts w:ascii="Arial" w:hAnsi="Arial" w:cs="Arial"/>
                <w:color w:val="00B050"/>
                <w:sz w:val="20"/>
                <w:szCs w:val="20"/>
              </w:rPr>
            </w:pPr>
            <w:r w:rsidRPr="00B77FD7">
              <w:rPr>
                <w:rFonts w:ascii="Arial" w:hAnsi="Arial" w:cs="Arial"/>
                <w:color w:val="00B050"/>
                <w:sz w:val="20"/>
                <w:szCs w:val="20"/>
              </w:rPr>
              <w:t xml:space="preserve">Ja Uzņēmējs astotajā rindkopā minētajā gadījumā nomaina būvdarbu vadītāju un/vai būvprojekta vadītāju, tādējādi, ka netiek izpildīta iepriekšējas sadarbības pieredzes prasība, Pasūtītājam ir tiesības prasīt no Uzņēmēja līgumsodu </w:t>
            </w:r>
            <w:r w:rsidRPr="00B77FD7">
              <w:rPr>
                <w:rFonts w:ascii="Arial" w:hAnsi="Arial" w:cs="Arial"/>
                <w:b/>
                <w:bCs/>
                <w:i/>
                <w:iCs/>
                <w:color w:val="00B050"/>
                <w:sz w:val="20"/>
                <w:szCs w:val="20"/>
              </w:rPr>
              <w:t>Piedāvājuma pielikumā</w:t>
            </w:r>
            <w:r w:rsidRPr="00B77FD7">
              <w:rPr>
                <w:rFonts w:ascii="Arial" w:hAnsi="Arial" w:cs="Arial"/>
                <w:color w:val="00B050"/>
                <w:sz w:val="20"/>
                <w:szCs w:val="20"/>
              </w:rPr>
              <w:t xml:space="preserve"> norādītajā apmērā.”</w:t>
            </w:r>
          </w:p>
          <w:p w14:paraId="43E4F647" w14:textId="77777777" w:rsidR="001478C4" w:rsidRPr="00B77FD7" w:rsidRDefault="001478C4" w:rsidP="001478C4">
            <w:pPr>
              <w:keepNext/>
              <w:keepLines/>
              <w:spacing w:after="0" w:line="240" w:lineRule="auto"/>
              <w:ind w:left="5" w:right="283"/>
              <w:jc w:val="both"/>
              <w:rPr>
                <w:rFonts w:ascii="Arial" w:eastAsia="Times New Roman" w:hAnsi="Arial" w:cs="Arial"/>
                <w:color w:val="00B050"/>
                <w:kern w:val="0"/>
                <w:sz w:val="20"/>
                <w:szCs w:val="20"/>
                <w:lang w:eastAsia="lv-LV"/>
                <w14:ligatures w14:val="none"/>
              </w:rPr>
            </w:pPr>
          </w:p>
        </w:tc>
      </w:tr>
      <w:tr w:rsidR="0042132B" w:rsidRPr="00B77FD7" w14:paraId="71EBBF71"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35798EC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4.4.</w:t>
            </w:r>
          </w:p>
          <w:p w14:paraId="13670A1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Apakšuzņēmēji un speciālisti</w:t>
            </w:r>
          </w:p>
        </w:tc>
        <w:tc>
          <w:tcPr>
            <w:tcW w:w="6552" w:type="dxa"/>
            <w:tcBorders>
              <w:top w:val="single" w:sz="4" w:space="0" w:color="808080" w:themeColor="background1" w:themeShade="80"/>
              <w:bottom w:val="single" w:sz="4" w:space="0" w:color="808080" w:themeColor="background1" w:themeShade="80"/>
            </w:tcBorders>
          </w:tcPr>
          <w:p w14:paraId="72FAC4C2"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nosaukumu izteikt šādi: “</w:t>
            </w:r>
            <w:r w:rsidRPr="00B77FD7">
              <w:rPr>
                <w:rFonts w:ascii="Arial" w:eastAsia="Times New Roman" w:hAnsi="Arial" w:cs="Arial"/>
                <w:b/>
                <w:bCs/>
                <w:kern w:val="0"/>
                <w:sz w:val="20"/>
                <w:szCs w:val="20"/>
                <w:lang w:eastAsia="lv-LV"/>
                <w14:ligatures w14:val="none"/>
              </w:rPr>
              <w:t>Apakšuzņēmēji un speciālisti</w:t>
            </w:r>
            <w:r w:rsidRPr="00B77FD7">
              <w:rPr>
                <w:rFonts w:ascii="Arial" w:eastAsia="Times New Roman" w:hAnsi="Arial" w:cs="Arial"/>
                <w:kern w:val="0"/>
                <w:sz w:val="20"/>
                <w:szCs w:val="20"/>
                <w:lang w:eastAsia="lv-LV"/>
                <w14:ligatures w14:val="none"/>
              </w:rPr>
              <w:t xml:space="preserve">” un apakšpunktu izteikt šādā redakcijā:  </w:t>
            </w:r>
          </w:p>
          <w:p w14:paraId="195B2D5B"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59E7BEAB"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“Līgumam pievienots Līguma izpildē iesaistīto apakšuzņēmēju saraksts un speciālistu saraksts. Apakšuzņēmēju sarakstā Uzņēmējs norāda apakšuzņēmēja nosaukumu, kontaktinformāciju, </w:t>
            </w:r>
            <w:proofErr w:type="spellStart"/>
            <w:r w:rsidRPr="00B77FD7">
              <w:rPr>
                <w:rFonts w:ascii="Arial" w:eastAsia="Times New Roman" w:hAnsi="Arial" w:cs="Arial"/>
                <w:kern w:val="0"/>
                <w:sz w:val="20"/>
                <w:szCs w:val="20"/>
                <w:lang w:eastAsia="lv-LV"/>
                <w14:ligatures w14:val="none"/>
              </w:rPr>
              <w:t>pārstāvēttiesīgo</w:t>
            </w:r>
            <w:proofErr w:type="spellEnd"/>
            <w:r w:rsidRPr="00B77FD7">
              <w:rPr>
                <w:rFonts w:ascii="Arial" w:eastAsia="Times New Roman" w:hAnsi="Arial" w:cs="Arial"/>
                <w:kern w:val="0"/>
                <w:sz w:val="20"/>
                <w:szCs w:val="20"/>
                <w:lang w:eastAsia="lv-LV"/>
                <w14:ligatures w14:val="none"/>
              </w:rPr>
              <w:t xml:space="preserve"> personu, nododamo darbu apjomu un apakšuzņēmēja veicamo darbu aprakstu.  Speciālistu sarakstā  Uzņēmējs norāda speciālista vārdu, uzvārdu, amata nosaukumu Līguma izpildē, sertifikāta nosaukumu/izglītības dokumenta nosaukumu, sertifikāta numuru/izglītības dokumenta numuru (ja attiecas). </w:t>
            </w:r>
          </w:p>
          <w:p w14:paraId="2A8A9252"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11C125B" w14:textId="15443E53"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Uzņēmējam ir pienākums nekavējoties informēt Pasūtītāju par jebkurām izmaiņām apakšuzņēmēju sarakstā un speciālistu sarakstā norādītajā informācijā, </w:t>
            </w:r>
            <w:proofErr w:type="spellStart"/>
            <w:r w:rsidRPr="00B77FD7">
              <w:rPr>
                <w:rFonts w:ascii="Arial" w:eastAsia="Times New Roman" w:hAnsi="Arial" w:cs="Arial"/>
                <w:kern w:val="0"/>
                <w:sz w:val="20"/>
                <w:szCs w:val="20"/>
                <w:lang w:eastAsia="lv-LV"/>
                <w14:ligatures w14:val="none"/>
              </w:rPr>
              <w:t>rakstveidā</w:t>
            </w:r>
            <w:proofErr w:type="spellEnd"/>
            <w:r w:rsidRPr="00B77FD7">
              <w:rPr>
                <w:rFonts w:ascii="Arial" w:eastAsia="Times New Roman" w:hAnsi="Arial" w:cs="Arial"/>
                <w:kern w:val="0"/>
                <w:sz w:val="20"/>
                <w:szCs w:val="20"/>
                <w:lang w:eastAsia="lv-LV"/>
                <w14:ligatures w14:val="none"/>
              </w:rPr>
              <w:t xml:space="preserve"> nosūtot attiecīgu paziņojumu Pasūtītājam uz Pasūtītāja </w:t>
            </w:r>
            <w:r w:rsidR="005B2FF1" w:rsidRPr="00B77FD7">
              <w:rPr>
                <w:rFonts w:ascii="Arial" w:hAnsi="Arial" w:cs="Arial"/>
                <w:sz w:val="20"/>
                <w:szCs w:val="20"/>
              </w:rPr>
              <w:t xml:space="preserve">oficiālo elektronisko </w:t>
            </w:r>
            <w:r w:rsidRPr="00B77FD7">
              <w:rPr>
                <w:rFonts w:ascii="Arial" w:eastAsia="Times New Roman" w:hAnsi="Arial" w:cs="Arial"/>
                <w:kern w:val="0"/>
                <w:sz w:val="20"/>
                <w:szCs w:val="20"/>
                <w:lang w:eastAsia="lv-LV"/>
                <w14:ligatures w14:val="none"/>
              </w:rPr>
              <w:t xml:space="preserve">adresi. Šādā gadījumā Uzņēmējs iesniedz Pasūtītājam aktualizētu apakšuzņēmēju un/vai speciālistu sarakstu, kā arī iepirkuma procedūras nolikumā norādītos speciālista un apakšuzņēmēja kvalifikāciju apliecinošos dokumentus (ja attiecībā uz konkrēto apakšuzņēmēju vai speciālistu nolikumā bija izvirzītas kvalifikācijas prasības). </w:t>
            </w:r>
          </w:p>
          <w:p w14:paraId="4CF8FA3C"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6A4AD16"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nav tiesīgs bez saskaņošanas ar Pasūtītāju veikt speciālistu sarakstā norādīto speciālistu un apakšuzņēmēju sarakstā norādīto apakšuzņēmēju nomaiņu un/vai iesaistīt papildu apakšuzņēmējus un/vai 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7690DDEF"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E9F1BD4" w14:textId="3444C595"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Uzņēmējs ir atbildīgs par jebkura apakšuzņēmēja un/vai speciālista, viņa pārstāvju un nodarbināto personu rīcību vai saistību nepildīšanu, it kā tā būtu Uzņēmēja paša rīcība vai saistību nepildīšana. Ja vien </w:t>
            </w:r>
            <w:r w:rsidR="009310B1" w:rsidRPr="00B77FD7">
              <w:rPr>
                <w:rFonts w:ascii="Arial" w:eastAsia="Times New Roman" w:hAnsi="Arial" w:cs="Arial"/>
                <w:kern w:val="0"/>
                <w:sz w:val="20"/>
                <w:szCs w:val="20"/>
                <w:lang w:eastAsia="lv-LV"/>
                <w14:ligatures w14:val="none"/>
              </w:rPr>
              <w:t>Līguma</w:t>
            </w:r>
            <w:r w:rsidRPr="00B77FD7">
              <w:rPr>
                <w:rFonts w:ascii="Arial" w:eastAsia="Times New Roman" w:hAnsi="Arial" w:cs="Arial"/>
                <w:kern w:val="0"/>
                <w:sz w:val="20"/>
                <w:szCs w:val="20"/>
                <w:lang w:eastAsia="lv-LV"/>
                <w14:ligatures w14:val="none"/>
              </w:rPr>
              <w:t xml:space="preserve"> noteikumos nav paredzēts citādi:</w:t>
            </w:r>
          </w:p>
          <w:p w14:paraId="28FB4D30" w14:textId="77777777" w:rsidR="0042132B" w:rsidRPr="00B77FD7"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piedāvājumā norādīto apakšuzņēmēju nomaiņai un jaunu apakšuzņēmēju iesaistei ir nepieciešama Pasūtītāja rakstveida piekrišana. Pasūtītājs pieņem lēmumu atļaut vai atteikt apakšuzņēmēju nomaiņu vai jaunu apakšuzņēmēju iesaistīšanu ne vēlāk kā </w:t>
            </w:r>
            <w:r w:rsidRPr="00B77FD7">
              <w:rPr>
                <w:rFonts w:ascii="Arial" w:eastAsia="Times New Roman" w:hAnsi="Arial" w:cs="Arial"/>
                <w:b/>
                <w:bCs/>
                <w:kern w:val="0"/>
                <w:sz w:val="20"/>
                <w:szCs w:val="20"/>
                <w:lang w:eastAsia="lv-LV"/>
                <w14:ligatures w14:val="none"/>
              </w:rPr>
              <w:t>7 dienu</w:t>
            </w:r>
            <w:r w:rsidRPr="00B77FD7">
              <w:rPr>
                <w:rFonts w:ascii="Arial" w:eastAsia="Times New Roman" w:hAnsi="Arial" w:cs="Arial"/>
                <w:kern w:val="0"/>
                <w:sz w:val="20"/>
                <w:szCs w:val="20"/>
                <w:lang w:eastAsia="lv-LV"/>
                <w14:ligatures w14:val="none"/>
              </w:rPr>
              <w:t xml:space="preserve"> (ne vēlāk kā </w:t>
            </w:r>
            <w:r w:rsidRPr="00B77FD7">
              <w:rPr>
                <w:rFonts w:ascii="Arial" w:eastAsia="Times New Roman" w:hAnsi="Arial" w:cs="Arial"/>
                <w:b/>
                <w:bCs/>
                <w:kern w:val="0"/>
                <w:sz w:val="20"/>
                <w:szCs w:val="20"/>
                <w:lang w:eastAsia="lv-LV"/>
                <w14:ligatures w14:val="none"/>
              </w:rPr>
              <w:t>5 darbdienu</w:t>
            </w:r>
            <w:r w:rsidRPr="00B77FD7">
              <w:rPr>
                <w:rFonts w:ascii="Arial" w:eastAsia="Times New Roman" w:hAnsi="Arial" w:cs="Arial"/>
                <w:kern w:val="0"/>
                <w:sz w:val="20"/>
                <w:szCs w:val="20"/>
                <w:lang w:eastAsia="lv-LV"/>
                <w14:ligatures w14:val="none"/>
              </w:rPr>
              <w:t>) laikā pēc tam, kad ir saņēmis visu informāciju un dokumentus, kas nepieciešami lēmuma pieņemšanai, saskaņā ar Līguma un publisko iepirkumu regulējošos normatīvos aktos noteiktajiem nosacījumiem un Starptautisko un Latvijas Republikas nacionālo sankciju likuma noteiktajiem nosacījumiem. Par pieņemto lēmumu Pasūtītājs rakstiski paziņo Uzņēmējam, nosūtot attiecīgo lēmumu no Pasūtītāja oficiālās elektroniskās adreses uz Uzņēmēja  oficiālo elektronisko adresi</w:t>
            </w:r>
            <w:r w:rsidRPr="00B77FD7">
              <w:rPr>
                <w:rFonts w:ascii="Arial" w:eastAsia="Times New Roman" w:hAnsi="Arial" w:cs="Arial"/>
                <w:sz w:val="20"/>
                <w:szCs w:val="20"/>
                <w:lang w:eastAsia="lv-LV"/>
              </w:rPr>
              <w:t xml:space="preserve"> vai e-pasta adreses uz Izpildītāja Piedāvājuma pielikumā norādīto e-pasta adresi. Piedāvājuma pielikumā norādītajam Pasūtītāja pārstāvim nav tiesību pieņemt lēmumu atļaut vai atteikt apakšuzņēmēju nomaiņu vai jaunu apakšuzņēmēju iesaistīšanu Līguma izpildē.</w:t>
            </w:r>
          </w:p>
          <w:p w14:paraId="4BCCF49E" w14:textId="77777777" w:rsidR="0042132B" w:rsidRPr="00B77FD7"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color w:val="000000"/>
                <w:kern w:val="0"/>
                <w:sz w:val="20"/>
                <w:szCs w:val="20"/>
                <w:lang w:eastAsia="lv-LV"/>
                <w14:ligatures w14:val="none"/>
              </w:rPr>
              <w:lastRenderedPageBreak/>
              <w:t xml:space="preserve">Uzņēmējam jāiesniedz paziņojums Pasūtītājam ne mazāk kā </w:t>
            </w:r>
            <w:r w:rsidRPr="00B77FD7">
              <w:rPr>
                <w:rFonts w:ascii="Arial" w:eastAsia="Times New Roman" w:hAnsi="Arial" w:cs="Arial"/>
                <w:b/>
                <w:bCs/>
                <w:color w:val="000000"/>
                <w:kern w:val="0"/>
                <w:sz w:val="20"/>
                <w:szCs w:val="20"/>
                <w:lang w:eastAsia="lv-LV"/>
                <w14:ligatures w14:val="none"/>
              </w:rPr>
              <w:t>14 dienas</w:t>
            </w:r>
            <w:r w:rsidRPr="00B77FD7">
              <w:rPr>
                <w:rFonts w:ascii="Arial" w:eastAsia="Times New Roman" w:hAnsi="Arial" w:cs="Arial"/>
                <w:color w:val="000000"/>
                <w:kern w:val="0"/>
                <w:sz w:val="20"/>
                <w:szCs w:val="20"/>
                <w:lang w:eastAsia="lv-LV"/>
                <w14:ligatures w14:val="none"/>
              </w:rPr>
              <w:t xml:space="preserve"> pirms katra apakšuzņēmēja un/vai speciālista paredzētā darba sākuma datuma un šādu darba sākuma datuma Darbu izpildes vietā; un</w:t>
            </w:r>
          </w:p>
          <w:p w14:paraId="10D1247F" w14:textId="77777777" w:rsidR="0042132B" w:rsidRPr="00B77FD7"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katrā apakšlīgumā ir jābūt ietvertiem noteikumiem, kuri dod tiesības Pasūtītājam pieprasīt, lai apakšlīgums tiktu nodots Pasūtītājam saskaņā ar 4.5. apakšpunktu [</w:t>
            </w:r>
            <w:r w:rsidRPr="00B77FD7">
              <w:rPr>
                <w:rFonts w:ascii="Arial" w:eastAsia="Times New Roman" w:hAnsi="Arial" w:cs="Arial"/>
                <w:i/>
                <w:iCs/>
                <w:kern w:val="0"/>
                <w:sz w:val="20"/>
                <w:szCs w:val="20"/>
                <w:lang w:eastAsia="lv-LV"/>
                <w14:ligatures w14:val="none"/>
              </w:rPr>
              <w:t>Apakšlīguma saistību nodošana</w:t>
            </w:r>
            <w:r w:rsidRPr="00B77FD7">
              <w:rPr>
                <w:rFonts w:ascii="Arial" w:eastAsia="Times New Roman" w:hAnsi="Arial" w:cs="Arial"/>
                <w:kern w:val="0"/>
                <w:sz w:val="20"/>
                <w:szCs w:val="20"/>
                <w:lang w:eastAsia="lv-LV"/>
                <w14:ligatures w14:val="none"/>
              </w:rPr>
              <w:t>] (ja un kad tas ir piemērojams) vai Līguma pārtraukšanas gadījumā saskaņā ar 15.2. apakšpunktu [</w:t>
            </w:r>
            <w:r w:rsidRPr="00B77FD7">
              <w:rPr>
                <w:rFonts w:ascii="Arial" w:eastAsia="Times New Roman" w:hAnsi="Arial" w:cs="Arial"/>
                <w:i/>
                <w:iCs/>
                <w:kern w:val="0"/>
                <w:sz w:val="20"/>
                <w:szCs w:val="20"/>
                <w:lang w:eastAsia="lv-LV"/>
                <w14:ligatures w14:val="none"/>
              </w:rPr>
              <w:t>Līguma pārtraukšana no Pasūtītāja puses</w:t>
            </w:r>
            <w:r w:rsidRPr="00B77FD7">
              <w:rPr>
                <w:rFonts w:ascii="Arial" w:eastAsia="Times New Roman" w:hAnsi="Arial" w:cs="Arial"/>
                <w:kern w:val="0"/>
                <w:sz w:val="20"/>
                <w:szCs w:val="20"/>
                <w:lang w:eastAsia="lv-LV"/>
                <w14:ligatures w14:val="none"/>
              </w:rPr>
              <w:t>].</w:t>
            </w:r>
          </w:p>
          <w:p w14:paraId="4271E07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5BD4E9C"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nepiekrīt speciālistu sarakstā norādītā personāla un/vai apakšuzņēmēju sarakstā norādītā apakšuzņēmēja nomaiņai šajā punktā norādītajos gadījumos un gadījumos, kad speciālistu sarakstā norādītā personāla un/vai apakšuzņēmēju sarakstā norādīto apakšuzņēmēju nomaiņai piedāvātais personāls un/vai piedāvātie apakšuzņēmēji neatbilst iepirkuma dokumentācijā</w:t>
            </w:r>
            <w:r w:rsidRPr="00B77FD7">
              <w:rPr>
                <w:rFonts w:ascii="Arial" w:eastAsia="Times New Roman" w:hAnsi="Arial" w:cs="Arial"/>
                <w:i/>
                <w:i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Uzņēmēja piesaistītajiem speciālistiem izvirzītajām prasībām vai tam nav vismaz tādas pašas kvalifikācijas un pieredzes kā personālam un/vai apakšuzņēmējiem, kas tika vērtēts, nosakot saimnieciski visizdevīgāko piedāvājumu. </w:t>
            </w:r>
          </w:p>
          <w:p w14:paraId="6A7D898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D126F49" w14:textId="56DD7B73"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Pasūtītājs nepiekrīt apakšuzņēmēju sarakstā </w:t>
            </w:r>
            <w:r w:rsidR="00CE15DA" w:rsidRPr="00B77FD7">
              <w:rPr>
                <w:rFonts w:ascii="Arial" w:hAnsi="Arial" w:cs="Arial"/>
                <w:sz w:val="20"/>
                <w:szCs w:val="20"/>
              </w:rPr>
              <w:t xml:space="preserve">un/vai speciālistu sarakstā </w:t>
            </w:r>
            <w:r w:rsidRPr="00B77FD7">
              <w:rPr>
                <w:rFonts w:ascii="Arial" w:eastAsia="Times New Roman" w:hAnsi="Arial" w:cs="Arial"/>
                <w:kern w:val="0"/>
                <w:sz w:val="20"/>
                <w:szCs w:val="20"/>
                <w:lang w:eastAsia="lv-LV"/>
                <w14:ligatures w14:val="none"/>
              </w:rPr>
              <w:t xml:space="preserve">norādīto apakšuzņēmēju </w:t>
            </w:r>
            <w:r w:rsidR="009548AF" w:rsidRPr="00B77FD7">
              <w:rPr>
                <w:rFonts w:ascii="Arial" w:hAnsi="Arial" w:cs="Arial"/>
                <w:sz w:val="20"/>
                <w:szCs w:val="20"/>
              </w:rPr>
              <w:t xml:space="preserve">un/vai speciālistu </w:t>
            </w:r>
            <w:r w:rsidRPr="00B77FD7">
              <w:rPr>
                <w:rFonts w:ascii="Arial" w:eastAsia="Times New Roman" w:hAnsi="Arial" w:cs="Arial"/>
                <w:kern w:val="0"/>
                <w:sz w:val="20"/>
                <w:szCs w:val="20"/>
                <w:lang w:eastAsia="lv-LV"/>
                <w14:ligatures w14:val="none"/>
              </w:rPr>
              <w:t>nomaiņai, ja pastāv kāds no šādiem nosacījumiem:</w:t>
            </w:r>
          </w:p>
          <w:p w14:paraId="774442E5" w14:textId="77777777" w:rsidR="0042132B" w:rsidRPr="00B77FD7"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piedāvātais apakšuzņēmējs/ speciālists neatbilst iepirkuma dokumentācijā un vai tehniskajā specifikācijā apakšuzņēmējiem izvirzītajām prasībām;</w:t>
            </w:r>
          </w:p>
          <w:p w14:paraId="10C7434E" w14:textId="77777777" w:rsidR="0042132B" w:rsidRPr="00B77FD7"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color w:val="000000"/>
                <w:kern w:val="0"/>
                <w:sz w:val="20"/>
                <w:szCs w:val="20"/>
                <w:lang w:eastAsia="lv-LV"/>
                <w14:ligatures w14:val="none"/>
              </w:rPr>
              <w:t xml:space="preserve">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w:t>
            </w:r>
            <w:r w:rsidRPr="00B77FD7">
              <w:rPr>
                <w:rFonts w:ascii="Arial" w:eastAsia="Times New Roman" w:hAnsi="Arial" w:cs="Arial"/>
                <w:kern w:val="0"/>
                <w:sz w:val="20"/>
                <w:szCs w:val="20"/>
                <w:lang w:eastAsia="lv-LV"/>
                <w14:ligatures w14:val="none"/>
              </w:rPr>
              <w:t>42.panta otrajā daļā minētajiem pretendentu izslēgšanas gadījumiem;</w:t>
            </w:r>
          </w:p>
          <w:p w14:paraId="476DC168" w14:textId="77777777" w:rsidR="0042132B" w:rsidRPr="00B77FD7"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piedāvātais apakšuzņēmējs, kura veicamo darbu vai sniedzamo Darbu vērtība ir vismaz  10 000 </w:t>
            </w:r>
            <w:proofErr w:type="spellStart"/>
            <w:r w:rsidRPr="00B77FD7">
              <w:rPr>
                <w:rFonts w:ascii="Arial" w:eastAsia="Times New Roman" w:hAnsi="Arial" w:cs="Arial"/>
                <w:kern w:val="0"/>
                <w:sz w:val="20"/>
                <w:szCs w:val="20"/>
                <w:lang w:eastAsia="lv-LV"/>
                <w14:ligatures w14:val="none"/>
              </w:rPr>
              <w:t>euro</w:t>
            </w:r>
            <w:proofErr w:type="spellEnd"/>
            <w:r w:rsidRPr="00B77FD7">
              <w:rPr>
                <w:rFonts w:ascii="Arial" w:eastAsia="Times New Roman" w:hAnsi="Arial" w:cs="Arial"/>
                <w:kern w:val="0"/>
                <w:sz w:val="20"/>
                <w:szCs w:val="20"/>
                <w:lang w:eastAsia="lv-LV"/>
                <w14:ligatures w14:val="none"/>
              </w:rPr>
              <w:t>, atbilst Publisko iepirkumu likuma 42.panta otrajā daļā minētajiem pretendentu izslēgšanas gadījumiem;</w:t>
            </w:r>
          </w:p>
          <w:p w14:paraId="58A183DA" w14:textId="77777777" w:rsidR="0042132B" w:rsidRPr="00B77FD7"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color w:val="000000"/>
                <w:kern w:val="0"/>
                <w:sz w:val="20"/>
                <w:szCs w:val="20"/>
                <w:lang w:eastAsia="lv-LV"/>
                <w14:ligatures w14:val="none"/>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r w:rsidRPr="00B77FD7">
              <w:rPr>
                <w:rFonts w:ascii="Arial" w:eastAsia="Times New Roman" w:hAnsi="Arial" w:cs="Arial"/>
                <w:kern w:val="0"/>
                <w:sz w:val="20"/>
                <w:szCs w:val="20"/>
                <w:lang w:eastAsia="lv-LV"/>
                <w14:ligatures w14:val="none"/>
              </w:rPr>
              <w:t>;</w:t>
            </w:r>
          </w:p>
          <w:p w14:paraId="474C3091" w14:textId="77777777" w:rsidR="0042132B" w:rsidRPr="00B77FD7"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color w:val="000000"/>
                <w:kern w:val="0"/>
                <w:sz w:val="20"/>
                <w:szCs w:val="20"/>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B77FD7">
              <w:rPr>
                <w:rFonts w:ascii="Arial" w:eastAsia="Times New Roman" w:hAnsi="Arial" w:cs="Arial"/>
                <w:kern w:val="0"/>
                <w:sz w:val="20"/>
                <w:szCs w:val="20"/>
                <w:lang w:eastAsia="lv-LV"/>
                <w14:ligatures w14:val="none"/>
              </w:rPr>
              <w:t>.</w:t>
            </w:r>
          </w:p>
          <w:p w14:paraId="50EFF38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05D8AFC" w14:textId="77777777" w:rsidR="0042132B" w:rsidRPr="00B77FD7" w:rsidRDefault="0042132B" w:rsidP="000F5D2F">
            <w:pPr>
              <w:spacing w:after="0" w:line="252"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Pārbaudot jaunā apakšuzņēmēja atbilstību, Pasūtītājs piemēro Publisko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p>
          <w:p w14:paraId="3FA9A756" w14:textId="77777777" w:rsidR="0042132B" w:rsidRPr="00B77FD7"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p>
          <w:p w14:paraId="6A855426" w14:textId="77777777" w:rsidR="0042132B" w:rsidRPr="00B77FD7"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Apakšuzņēmēja saistības ir ilgākas par attiecīgo Defektu paziņošanas perioda termiņa izbeigšanās datumu un Inženieris pirms šī datuma sniedz norādījumus Uzņēmējam nodot Pasūtītājam prasījuma tiesības uz šādu saistību izpildi, tad Uzņēmējam tas ir jāpilda. </w:t>
            </w:r>
            <w:r w:rsidRPr="00B77FD7">
              <w:rPr>
                <w:rFonts w:ascii="Arial" w:eastAsia="Times New Roman" w:hAnsi="Arial" w:cs="Arial"/>
                <w:kern w:val="0"/>
                <w:sz w:val="20"/>
                <w:szCs w:val="20"/>
                <w:lang w:eastAsia="lv-LV"/>
                <w14:ligatures w14:val="none"/>
              </w:rPr>
              <w:lastRenderedPageBreak/>
              <w:t>Ja vien citādi nav atrunāts Saistību vai tiesību nodošanas līgumā, Uzņēmējs nenes nekādu atbildību pret Pasūtītāju par darbu, kuru ir veicis Apakšuzņēmējs, pēc tam, kad saistību nodošanas līgums ir stājies spēkā.”</w:t>
            </w:r>
          </w:p>
          <w:p w14:paraId="17FA21B4" w14:textId="77777777" w:rsidR="0042132B" w:rsidRPr="00B77FD7"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01D4321C"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7C1C561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4.6. Sadarbība</w:t>
            </w:r>
          </w:p>
        </w:tc>
        <w:tc>
          <w:tcPr>
            <w:tcW w:w="6552" w:type="dxa"/>
            <w:tcBorders>
              <w:top w:val="single" w:sz="4" w:space="0" w:color="808080" w:themeColor="background1" w:themeShade="80"/>
              <w:bottom w:val="single" w:sz="4" w:space="0" w:color="808080" w:themeColor="background1" w:themeShade="80"/>
            </w:tcBorders>
          </w:tcPr>
          <w:p w14:paraId="661EF2D6"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teikumu papildināt ar (d) apakšpunktu šādā redakcijā:</w:t>
            </w:r>
          </w:p>
          <w:p w14:paraId="4C56F726" w14:textId="77777777" w:rsidR="0042132B" w:rsidRPr="00B77FD7"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“citām Pasūtītāja norādītām personām.”</w:t>
            </w:r>
          </w:p>
          <w:p w14:paraId="3F544CDD"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0158EE2" w14:textId="77777777" w:rsidR="0042132B" w:rsidRPr="00B77FD7"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Papildināt apakšpunktu ar piekto rindkopu šādā redakcijā:</w:t>
            </w:r>
          </w:p>
          <w:p w14:paraId="76172A59" w14:textId="77777777" w:rsidR="0042132B" w:rsidRPr="00B77FD7"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“Skaidrības labad – sadarbība ar Līguma dokumentos Līguma parakstīšanas brīdī minētām personām nevar radīt Neparedzamas Izmaksas Uzņēmējam Līguma izpratnē, un šādas izmaksas ir ietvertas Akceptētajā Līguma summā.”</w:t>
            </w:r>
          </w:p>
          <w:p w14:paraId="71C085A6" w14:textId="77777777" w:rsidR="0042132B" w:rsidRPr="00B77FD7"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13C92D6A"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449318F0" w14:textId="77777777" w:rsidR="0042132B" w:rsidRPr="00B77FD7"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4.8. Drošības pasākumi</w:t>
            </w:r>
          </w:p>
        </w:tc>
        <w:tc>
          <w:tcPr>
            <w:tcW w:w="6552" w:type="dxa"/>
            <w:tcBorders>
              <w:top w:val="single" w:sz="4" w:space="0" w:color="808080" w:themeColor="background1" w:themeShade="80"/>
              <w:bottom w:val="single" w:sz="4" w:space="0" w:color="808080" w:themeColor="background1" w:themeShade="80"/>
            </w:tcBorders>
          </w:tcPr>
          <w:p w14:paraId="5A3094F1" w14:textId="77777777" w:rsidR="0042132B" w:rsidRPr="00B77FD7"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otro rindkopu šādā redakcijā:</w:t>
            </w:r>
          </w:p>
          <w:p w14:paraId="14CEC5A8" w14:textId="77777777" w:rsidR="0042132B" w:rsidRPr="00B77FD7"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“Kamēr Darbu izpildes vieta atrodas Uzņēmēja valdījumā, Uzņēmējs ir pilnībā atbildīgs par visu ugunsdrošības noteikumu ievērošanu Darbu izpildes vietā.”</w:t>
            </w:r>
          </w:p>
          <w:p w14:paraId="5B818B4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03ABFDFF"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27DFF05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4.9. Kvalitātes nodrošināšana</w:t>
            </w:r>
          </w:p>
        </w:tc>
        <w:tc>
          <w:tcPr>
            <w:tcW w:w="6552" w:type="dxa"/>
            <w:tcBorders>
              <w:top w:val="single" w:sz="4" w:space="0" w:color="808080" w:themeColor="background1" w:themeShade="80"/>
              <w:bottom w:val="single" w:sz="4" w:space="0" w:color="808080" w:themeColor="background1" w:themeShade="80"/>
            </w:tcBorders>
          </w:tcPr>
          <w:p w14:paraId="5513C8E4" w14:textId="77777777" w:rsidR="0042132B" w:rsidRPr="00B77FD7"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jaunu otro rindkopu šādā redakcijā:</w:t>
            </w:r>
          </w:p>
          <w:p w14:paraId="730EAEC3" w14:textId="77777777" w:rsidR="0042132B" w:rsidRPr="00B77FD7"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Kvalitātes kontroles sistēma satur un atspoguļo vismaz, bet ne tikai sekojošas sadaļas:</w:t>
            </w:r>
          </w:p>
          <w:p w14:paraId="15536A2D"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organizatoriskā shēma ar atbildību un pienākumu sadalījumu;</w:t>
            </w:r>
          </w:p>
          <w:p w14:paraId="3C1CF339"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darbu plānošana un uzraudzības procedūras;</w:t>
            </w:r>
          </w:p>
          <w:p w14:paraId="3DABB85C"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esošās projekta dokumentācijas izvērtēšanas, neatbilstību identificēšanas un to novēršanas procedūra;</w:t>
            </w:r>
          </w:p>
          <w:p w14:paraId="7FCC756A"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Būvprojekta izmaiņu un detalizācijas risinājumu izstrādes un apstiprināšanas procedūras;</w:t>
            </w:r>
          </w:p>
          <w:p w14:paraId="61C15519"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būvdarbu kvalitātes kontroles procedūras izvēloties atbilstošus darbu veicējus vai būvizstrādājumu ražotājus, </w:t>
            </w:r>
          </w:p>
          <w:p w14:paraId="50EA8802"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piegādājamo materiālu un iekārtu sākotnējā kontrole,</w:t>
            </w:r>
          </w:p>
          <w:p w14:paraId="50708C18"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Būvlaukumā piegādāto materiālu un iekārtu kontrole,</w:t>
            </w:r>
          </w:p>
          <w:p w14:paraId="08BB469E"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būvniecības tehnoloģisko procesu kontrole būvdarbu izpildes laikā;</w:t>
            </w:r>
          </w:p>
          <w:p w14:paraId="1390E355"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veikto būvdarbu atbilstības novērtēšana uz reiz pēc darbu izpildes un atbilstības noteikšana izvirzītajām kvalitātes prasībām;</w:t>
            </w:r>
          </w:p>
          <w:p w14:paraId="386DF5BE"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pabeigtā vai nododamā darbu veida vai etapa noslēguma kontroles procedūras;</w:t>
            </w:r>
          </w:p>
          <w:p w14:paraId="6D7946E6" w14:textId="77777777" w:rsidR="0042132B" w:rsidRPr="00B77FD7"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proofErr w:type="spellStart"/>
            <w:r w:rsidRPr="00B77FD7">
              <w:rPr>
                <w:rFonts w:ascii="Arial" w:eastAsia="Times New Roman" w:hAnsi="Arial" w:cs="Arial"/>
                <w:kern w:val="0"/>
                <w:sz w:val="20"/>
                <w:szCs w:val="20"/>
                <w:lang w:eastAsia="lv-LV"/>
                <w14:ligatures w14:val="none"/>
              </w:rPr>
              <w:t>izpilddokumentācijas</w:t>
            </w:r>
            <w:proofErr w:type="spellEnd"/>
            <w:r w:rsidRPr="00B77FD7">
              <w:rPr>
                <w:rFonts w:ascii="Arial" w:eastAsia="Times New Roman" w:hAnsi="Arial" w:cs="Arial"/>
                <w:kern w:val="0"/>
                <w:sz w:val="20"/>
                <w:szCs w:val="20"/>
                <w:lang w:eastAsia="lv-LV"/>
                <w14:ligatures w14:val="none"/>
              </w:rPr>
              <w:t xml:space="preserve"> sagatavošanas un apstiprināšanas procedūras.</w:t>
            </w:r>
          </w:p>
          <w:p w14:paraId="60A1CD54"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Katram darba veidam, izstrādājot darbu veikšanas projektu, tajā norāda kvalitātes kontroles sistēmu, atbilstoši tehniskās specifikācijas prasībām.”</w:t>
            </w:r>
          </w:p>
          <w:p w14:paraId="3A4EFF62"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3A833B6"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otro un trešo rindkopu uzskatīt par attiecīgi - trešo un ceturto rindkopu.</w:t>
            </w:r>
          </w:p>
          <w:p w14:paraId="66D4902D"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74B42442"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783BC579" w14:textId="77777777" w:rsidR="0042132B" w:rsidRPr="00B77FD7"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4.10.</w:t>
            </w:r>
          </w:p>
          <w:p w14:paraId="2813A8BF"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Informācija par Darbu izpildes vietu</w:t>
            </w:r>
          </w:p>
        </w:tc>
        <w:tc>
          <w:tcPr>
            <w:tcW w:w="6552" w:type="dxa"/>
            <w:tcBorders>
              <w:top w:val="single" w:sz="4" w:space="0" w:color="808080" w:themeColor="background1" w:themeShade="80"/>
              <w:bottom w:val="single" w:sz="4" w:space="0" w:color="808080" w:themeColor="background1" w:themeShade="80"/>
            </w:tcBorders>
          </w:tcPr>
          <w:p w14:paraId="153D6F8C"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izteikt šādā redakcijā:</w:t>
            </w:r>
          </w:p>
          <w:p w14:paraId="70ECFE43"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strike/>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“Pasūtītājam pirms Bāzes datuma jāiesniedz Uzņēmējam visa viņa rīcībā esošā būtiskā informācija. Tāpat Pasūtītājam jāsniedz Uzņēmējam visa tā informācija, kas ir nonākusi Pasūtītāja rīcībā pēc Bāzes datuma. Uzņēmējs ir atbildīgs par šīs informācijas interpretāciju.”</w:t>
            </w:r>
          </w:p>
          <w:p w14:paraId="4EE33737"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7DCA21F4"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trešo un ceturto rindkopu šādā redakcijā:</w:t>
            </w:r>
          </w:p>
          <w:p w14:paraId="4E8579D6" w14:textId="71A8B6B2"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ir norādīts, ka </w:t>
            </w:r>
            <w:proofErr w:type="spellStart"/>
            <w:r w:rsidRPr="00B77FD7">
              <w:rPr>
                <w:rFonts w:ascii="Arial" w:eastAsia="Times New Roman" w:hAnsi="Arial" w:cs="Arial"/>
                <w:kern w:val="0"/>
                <w:sz w:val="20"/>
                <w:szCs w:val="20"/>
                <w:lang w:eastAsia="lv-LV"/>
                <w14:ligatures w14:val="none"/>
              </w:rPr>
              <w:t>priekšizpētes</w:t>
            </w:r>
            <w:proofErr w:type="spellEnd"/>
            <w:r w:rsidRPr="00B77FD7">
              <w:rPr>
                <w:rFonts w:ascii="Arial" w:eastAsia="Times New Roman" w:hAnsi="Arial" w:cs="Arial"/>
                <w:kern w:val="0"/>
                <w:sz w:val="20"/>
                <w:szCs w:val="20"/>
                <w:lang w:eastAsia="lv-LV"/>
                <w14:ligatures w14:val="none"/>
              </w:rPr>
              <w:t xml:space="preserve"> veikšana ir attiecināma, Uzņēmējs kā Būvprojekta izstrādātājs ir atbildīgs par visu Darbu veikšanai nepieciešamo izpēšu veikšanu un pasūtīšanu Pasūtītāja prasībās noteiktajā minimālajā apjomā</w:t>
            </w:r>
            <w:r w:rsidRPr="00B77FD7">
              <w:rPr>
                <w:rFonts w:ascii="Arial" w:eastAsia="Times New Roman" w:hAnsi="Arial" w:cs="Arial"/>
                <w:i/>
                <w:i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kā arī izpēšu secinājumu interpretāciju. </w:t>
            </w:r>
            <w:r w:rsidR="00000748" w:rsidRPr="00B77FD7">
              <w:rPr>
                <w:rFonts w:ascii="Arial" w:hAnsi="Arial" w:cs="Arial"/>
                <w:sz w:val="20"/>
                <w:szCs w:val="20"/>
              </w:rPr>
              <w:t xml:space="preserve"> </w:t>
            </w:r>
            <w:r w:rsidR="00000748" w:rsidRPr="00B77FD7">
              <w:rPr>
                <w:rFonts w:ascii="Arial" w:eastAsia="Times New Roman" w:hAnsi="Arial" w:cs="Arial"/>
                <w:kern w:val="0"/>
                <w:sz w:val="20"/>
                <w:szCs w:val="20"/>
                <w:lang w:eastAsia="lv-LV"/>
                <w14:ligatures w14:val="none"/>
              </w:rPr>
              <w:t>Uzņēmējam ir profesionāls pienākums veikt padziļinātu izpēti un nepaļauties tikai uz Pasūtītāja datiem.</w:t>
            </w:r>
            <w:r w:rsidRPr="00B77FD7">
              <w:rPr>
                <w:rFonts w:ascii="Arial" w:eastAsia="Times New Roman" w:hAnsi="Arial" w:cs="Arial"/>
                <w:kern w:val="0"/>
                <w:sz w:val="20"/>
                <w:szCs w:val="20"/>
                <w:lang w:eastAsia="lv-LV"/>
                <w14:ligatures w14:val="none"/>
              </w:rPr>
              <w:t>”</w:t>
            </w:r>
          </w:p>
          <w:p w14:paraId="719FEBAB"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1F20F2AA" w14:textId="16B11A23"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Pasūtītājs pirms </w:t>
            </w:r>
            <w:r w:rsidRPr="00B77FD7">
              <w:rPr>
                <w:rFonts w:ascii="Arial" w:eastAsia="Calibri" w:hAnsi="Arial" w:cs="Arial"/>
                <w:kern w:val="0"/>
                <w:sz w:val="20"/>
                <w:szCs w:val="20"/>
                <w14:ligatures w14:val="none"/>
              </w:rPr>
              <w:t xml:space="preserve">Piedāvājuma iesniegšanas </w:t>
            </w:r>
            <w:r w:rsidRPr="00B77FD7">
              <w:rPr>
                <w:rFonts w:ascii="Arial" w:eastAsia="Times New Roman" w:hAnsi="Arial" w:cs="Arial"/>
                <w:kern w:val="0"/>
                <w:sz w:val="20"/>
                <w:szCs w:val="20"/>
                <w:lang w:eastAsia="lv-LV"/>
                <w14:ligatures w14:val="none"/>
              </w:rPr>
              <w:t>ir uzrādījis vai izsniedzis Uzņēmējam iepriekš veiktas izpētes, Pasūtītājs negarantē šādu izpēšu pietiekamību.</w:t>
            </w:r>
            <w:r w:rsidR="004267C9" w:rsidRPr="00B77FD7">
              <w:rPr>
                <w:rFonts w:ascii="Arial" w:eastAsia="Times New Roman" w:hAnsi="Arial" w:cs="Arial"/>
                <w:kern w:val="0"/>
                <w:sz w:val="20"/>
                <w:szCs w:val="20"/>
                <w:lang w:eastAsia="lv-LV"/>
                <w14:ligatures w14:val="none"/>
              </w:rPr>
              <w:t xml:space="preserve"> Uzņēmējs uzņemas risku par inženierizpētes apstākļiem, kurus pieredzējis speciālists varēja paredzēt, pamatojoties uz pieejamajiem datiem un pienācīgu profesionālu izmeklēšanu, pat, ja Uzņēmējs faktiski neveica šādu analīzi vai paļāvās tikai uz Pasūtītāja sniegto informāciju.</w:t>
            </w:r>
            <w:r w:rsidRPr="00B77FD7">
              <w:rPr>
                <w:rFonts w:ascii="Arial" w:eastAsia="Times New Roman" w:hAnsi="Arial" w:cs="Arial"/>
                <w:kern w:val="0"/>
                <w:sz w:val="20"/>
                <w:szCs w:val="20"/>
                <w:lang w:eastAsia="lv-LV"/>
                <w14:ligatures w14:val="none"/>
              </w:rPr>
              <w:t>”</w:t>
            </w:r>
            <w:r w:rsidRPr="00B77FD7">
              <w:rPr>
                <w:rFonts w:ascii="Arial" w:eastAsia="Calibri" w:hAnsi="Arial" w:cs="Arial"/>
                <w:kern w:val="0"/>
                <w:sz w:val="20"/>
                <w:szCs w:val="20"/>
                <w14:ligatures w14:val="none"/>
              </w:rPr>
              <w:t xml:space="preserve"> </w:t>
            </w:r>
          </w:p>
          <w:p w14:paraId="4E0A1AD4"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12F000E1"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3DDFF1B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4.12. Neparedzami fiziskie apstākļi</w:t>
            </w:r>
          </w:p>
        </w:tc>
        <w:tc>
          <w:tcPr>
            <w:tcW w:w="6552" w:type="dxa"/>
            <w:tcBorders>
              <w:top w:val="single" w:sz="4" w:space="0" w:color="808080" w:themeColor="background1" w:themeShade="80"/>
              <w:bottom w:val="single" w:sz="4" w:space="0" w:color="808080" w:themeColor="background1" w:themeShade="80"/>
            </w:tcBorders>
          </w:tcPr>
          <w:p w14:paraId="5349999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otro rindkopu izteikt šādā redakcijā:</w:t>
            </w:r>
          </w:p>
          <w:p w14:paraId="4995AC44"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Uzņēmējs sastopas ar nelabvēlīgiem fiziskiem apstākļiem, kas, pēc viņa domām, bijuši Neparedzami, Uzņēmējs pēc iespējas ātrāk iesniedz paziņojumu Inženierim. Šajā apakšpunktā par Neparedzamiem nelabvēlīgiem fiziskiem apstākļiem uzskatāmi:</w:t>
            </w:r>
          </w:p>
          <w:p w14:paraId="0DFE7CF4" w14:textId="77777777" w:rsidR="0042132B" w:rsidRPr="00B77FD7"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Ģeoloģiskie apstākļi:</w:t>
            </w:r>
          </w:p>
          <w:p w14:paraId="770C64B8" w14:textId="77777777" w:rsidR="0042132B" w:rsidRPr="00B77FD7" w:rsidRDefault="0042132B" w:rsidP="00D10FED">
            <w:pPr>
              <w:numPr>
                <w:ilvl w:val="0"/>
                <w:numId w:val="60"/>
              </w:num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neprognozējami iežu slāņi (piem., cieti dolomīti, granīts, laukakmeņu konglomerāti), ja tie nav konstatēti izpētē;</w:t>
            </w:r>
          </w:p>
          <w:p w14:paraId="3180DD02" w14:textId="4997F837" w:rsidR="0042132B" w:rsidRPr="00B77FD7" w:rsidRDefault="0042132B" w:rsidP="00D10FED">
            <w:pPr>
              <w:numPr>
                <w:ilvl w:val="0"/>
                <w:numId w:val="60"/>
              </w:num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neviendabīgas grunts zonas</w:t>
            </w:r>
            <w:r w:rsidR="00210A20" w:rsidRPr="00B77FD7">
              <w:rPr>
                <w:rFonts w:ascii="Arial" w:eastAsia="Times New Roman" w:hAnsi="Arial" w:cs="Arial"/>
                <w:kern w:val="0"/>
                <w:sz w:val="20"/>
                <w:szCs w:val="20"/>
                <w:lang w:eastAsia="lv-LV"/>
                <w14:ligatures w14:val="none"/>
              </w:rPr>
              <w:t xml:space="preserve">, </w:t>
            </w:r>
            <w:r w:rsidR="00210A20" w:rsidRPr="00B77FD7">
              <w:rPr>
                <w:rFonts w:ascii="Arial" w:eastAsia="Times New Roman" w:hAnsi="Arial" w:cs="Arial"/>
                <w:kern w:val="0"/>
                <w:sz w:val="20"/>
                <w:szCs w:val="20"/>
                <w:lang w:eastAsia="lv-LV"/>
              </w:rPr>
              <w:t xml:space="preserve">kas pārsniedz standarta </w:t>
            </w:r>
            <w:proofErr w:type="spellStart"/>
            <w:r w:rsidR="00210A20" w:rsidRPr="00B77FD7">
              <w:rPr>
                <w:rFonts w:ascii="Arial" w:eastAsia="Times New Roman" w:hAnsi="Arial" w:cs="Arial"/>
                <w:kern w:val="0"/>
                <w:sz w:val="20"/>
                <w:szCs w:val="20"/>
                <w:lang w:eastAsia="lv-LV"/>
              </w:rPr>
              <w:t>ģeotehnisko</w:t>
            </w:r>
            <w:proofErr w:type="spellEnd"/>
            <w:r w:rsidR="00210A20" w:rsidRPr="00B77FD7">
              <w:rPr>
                <w:rFonts w:ascii="Arial" w:eastAsia="Times New Roman" w:hAnsi="Arial" w:cs="Arial"/>
                <w:kern w:val="0"/>
                <w:sz w:val="20"/>
                <w:szCs w:val="20"/>
                <w:lang w:eastAsia="lv-LV"/>
              </w:rPr>
              <w:t xml:space="preserve"> mainību projektēšanas prasībās</w:t>
            </w:r>
            <w:r w:rsidRPr="00B77FD7">
              <w:rPr>
                <w:rFonts w:ascii="Arial" w:eastAsia="Times New Roman" w:hAnsi="Arial" w:cs="Arial"/>
                <w:kern w:val="0"/>
                <w:sz w:val="20"/>
                <w:szCs w:val="20"/>
                <w:lang w:eastAsia="lv-LV"/>
                <w14:ligatures w14:val="none"/>
              </w:rPr>
              <w:t>,</w:t>
            </w:r>
          </w:p>
          <w:p w14:paraId="37AB5A70" w14:textId="77777777" w:rsidR="0042132B" w:rsidRPr="00B77FD7"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Hidroģeoloģiskie apstākļi:</w:t>
            </w:r>
          </w:p>
          <w:p w14:paraId="43B943D1" w14:textId="77777777" w:rsidR="0042132B" w:rsidRPr="00B77FD7" w:rsidRDefault="0042132B" w:rsidP="00D10FED">
            <w:pPr>
              <w:numPr>
                <w:ilvl w:val="0"/>
                <w:numId w:val="61"/>
              </w:num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gruntsūdeņu līmenis vai spiediens, kas būtiski pārsniedz projektēšanā pieņemto;</w:t>
            </w:r>
          </w:p>
          <w:p w14:paraId="356B8D8E" w14:textId="77777777" w:rsidR="0042132B" w:rsidRPr="00B77FD7" w:rsidRDefault="0042132B" w:rsidP="00D10FED">
            <w:pPr>
              <w:numPr>
                <w:ilvl w:val="0"/>
                <w:numId w:val="61"/>
              </w:num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ūdens ķīmiskais sastāvs (agresivitāte), kas ietekmē betonu, tēraudu vai hidroizolāciju,</w:t>
            </w:r>
          </w:p>
          <w:p w14:paraId="7A225840" w14:textId="77777777" w:rsidR="0042132B" w:rsidRPr="00B77FD7"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Cilvēka radīti apakšzemes apstākļi:</w:t>
            </w:r>
          </w:p>
          <w:p w14:paraId="12A07D06" w14:textId="09B90C23" w:rsidR="0042132B" w:rsidRPr="00B77FD7" w:rsidRDefault="0042132B" w:rsidP="00D10FED">
            <w:pPr>
              <w:numPr>
                <w:ilvl w:val="0"/>
                <w:numId w:val="62"/>
              </w:num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nezināmi pazemes būvju fragmenti (pamati, bunkuri, veci pagrabi</w:t>
            </w:r>
            <w:r w:rsidR="007822BF" w:rsidRPr="00B77FD7">
              <w:rPr>
                <w:rFonts w:ascii="Arial" w:eastAsia="Times New Roman" w:hAnsi="Arial" w:cs="Arial"/>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kurus nebija iespējams konstatēt vēsturisk</w:t>
            </w:r>
            <w:r w:rsidR="007822BF" w:rsidRPr="00B77FD7">
              <w:rPr>
                <w:rFonts w:ascii="Arial" w:eastAsia="Times New Roman" w:hAnsi="Arial" w:cs="Arial"/>
                <w:kern w:val="0"/>
                <w:sz w:val="20"/>
                <w:szCs w:val="20"/>
                <w:lang w:eastAsia="lv-LV"/>
                <w14:ligatures w14:val="none"/>
              </w:rPr>
              <w:t>aj</w:t>
            </w:r>
            <w:r w:rsidRPr="00B77FD7">
              <w:rPr>
                <w:rFonts w:ascii="Arial" w:eastAsia="Times New Roman" w:hAnsi="Arial" w:cs="Arial"/>
                <w:kern w:val="0"/>
                <w:sz w:val="20"/>
                <w:szCs w:val="20"/>
                <w:lang w:eastAsia="lv-LV"/>
                <w14:ligatures w14:val="none"/>
              </w:rPr>
              <w:t>ās kartēs un attēlos);</w:t>
            </w:r>
          </w:p>
          <w:p w14:paraId="31E906B4" w14:textId="77777777" w:rsidR="0042132B" w:rsidRPr="00B77FD7" w:rsidRDefault="0042132B" w:rsidP="00D10FED">
            <w:pPr>
              <w:numPr>
                <w:ilvl w:val="0"/>
                <w:numId w:val="62"/>
              </w:num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pamesti inženierkomunikāciju posmi, kas nav atzīmēti dokumentācijā.”</w:t>
            </w:r>
          </w:p>
          <w:p w14:paraId="53B2F1B8"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4ED03B16" w14:textId="77777777" w:rsidTr="00517F42">
        <w:trPr>
          <w:trHeight w:val="786"/>
        </w:trPr>
        <w:tc>
          <w:tcPr>
            <w:tcW w:w="2520" w:type="dxa"/>
            <w:tcBorders>
              <w:top w:val="single" w:sz="4" w:space="0" w:color="808080" w:themeColor="background1" w:themeShade="80"/>
              <w:bottom w:val="single" w:sz="12" w:space="0" w:color="808080" w:themeColor="background1" w:themeShade="80"/>
            </w:tcBorders>
          </w:tcPr>
          <w:p w14:paraId="1C5E73D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4.21.</w:t>
            </w:r>
          </w:p>
          <w:p w14:paraId="6E8E7FC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Progresa ziņojumi</w:t>
            </w:r>
          </w:p>
          <w:p w14:paraId="6BC8E77B"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156552F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pirmajā teikumā vārdus</w:t>
            </w:r>
          </w:p>
          <w:p w14:paraId="6B2DB71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“sešos eksemplāros”</w:t>
            </w:r>
          </w:p>
          <w:p w14:paraId="53D6890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vārdiem </w:t>
            </w:r>
          </w:p>
          <w:p w14:paraId="6853EC6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“elektroniskā formā parakstītus ar drošu elektronisko parakstu”</w:t>
            </w:r>
          </w:p>
          <w:p w14:paraId="76A1B00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3EA7FE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Apakšpunkta trešo rindkopu papildināt ar (i) un (j) </w:t>
            </w:r>
            <w:r w:rsidRPr="00B77FD7">
              <w:rPr>
                <w:rFonts w:ascii="Arial" w:eastAsia="Calibri" w:hAnsi="Arial" w:cs="Arial"/>
                <w:kern w:val="0"/>
                <w:sz w:val="20"/>
                <w:szCs w:val="20"/>
                <w14:ligatures w14:val="none"/>
              </w:rPr>
              <w:t xml:space="preserve"> </w:t>
            </w:r>
            <w:r w:rsidRPr="00B77FD7">
              <w:rPr>
                <w:rFonts w:ascii="Arial" w:eastAsia="Times New Roman" w:hAnsi="Arial" w:cs="Arial"/>
                <w:kern w:val="0"/>
                <w:sz w:val="20"/>
                <w:szCs w:val="20"/>
                <w:lang w:eastAsia="lv-LV"/>
                <w14:ligatures w14:val="none"/>
              </w:rPr>
              <w:t>apakšpunktu šādā redakcijā:</w:t>
            </w:r>
          </w:p>
          <w:p w14:paraId="463A1497" w14:textId="77777777" w:rsidR="0042132B" w:rsidRPr="00B77FD7" w:rsidRDefault="0042132B" w:rsidP="00D10FED">
            <w:pPr>
              <w:keepNext/>
              <w:keepLines/>
              <w:numPr>
                <w:ilvl w:val="0"/>
                <w:numId w:val="5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“naudas plūsmas prognozi (un attiecīgā šādas prognozes atjauninājumus). Skaidrības labad - naudas plūsmas prognozes ir nesaistoši aprēķini par maksājumiem, kurus Uzņēmējs paredz saņemt pārskatāmā nākotnē.</w:t>
            </w:r>
          </w:p>
          <w:p w14:paraId="3D34C3DD" w14:textId="77777777" w:rsidR="0042132B" w:rsidRPr="00B77FD7" w:rsidRDefault="0042132B" w:rsidP="00D10FED">
            <w:pPr>
              <w:keepNext/>
              <w:keepLines/>
              <w:numPr>
                <w:ilvl w:val="0"/>
                <w:numId w:val="5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Calibri" w:hAnsi="Arial" w:cs="Arial"/>
                <w:kern w:val="0"/>
                <w:sz w:val="20"/>
                <w:szCs w:val="20"/>
                <w14:ligatures w14:val="none"/>
              </w:rPr>
              <w:t>izstrādātās projekta dokumentācijas aktualizāciju (ja tāda ir bijusi) elektroniskā</w:t>
            </w:r>
            <w:r w:rsidRPr="00B77FD7">
              <w:rPr>
                <w:rFonts w:ascii="Arial" w:eastAsia="Times New Roman" w:hAnsi="Arial" w:cs="Arial"/>
                <w:kern w:val="0"/>
                <w:sz w:val="20"/>
                <w:szCs w:val="20"/>
                <w:lang w:eastAsia="lv-LV"/>
                <w14:ligatures w14:val="none"/>
              </w:rPr>
              <w:t xml:space="preserve"> </w:t>
            </w:r>
            <w:r w:rsidRPr="00B77FD7">
              <w:rPr>
                <w:rFonts w:ascii="Arial" w:eastAsia="Calibri" w:hAnsi="Arial" w:cs="Arial"/>
                <w:kern w:val="0"/>
                <w:sz w:val="20"/>
                <w:szCs w:val="20"/>
                <w14:ligatures w14:val="none"/>
              </w:rPr>
              <w:t>(.</w:t>
            </w:r>
            <w:proofErr w:type="spellStart"/>
            <w:r w:rsidRPr="00B77FD7">
              <w:rPr>
                <w:rFonts w:ascii="Arial" w:eastAsia="Calibri" w:hAnsi="Arial" w:cs="Arial"/>
                <w:kern w:val="0"/>
                <w:sz w:val="20"/>
                <w:szCs w:val="20"/>
                <w14:ligatures w14:val="none"/>
              </w:rPr>
              <w:t>pdf</w:t>
            </w:r>
            <w:proofErr w:type="spellEnd"/>
            <w:r w:rsidRPr="00B77FD7">
              <w:rPr>
                <w:rFonts w:ascii="Arial" w:eastAsia="Calibri" w:hAnsi="Arial" w:cs="Arial"/>
                <w:kern w:val="0"/>
                <w:sz w:val="20"/>
                <w:szCs w:val="20"/>
                <w14:ligatures w14:val="none"/>
              </w:rPr>
              <w:t xml:space="preserve"> un .</w:t>
            </w:r>
            <w:proofErr w:type="spellStart"/>
            <w:r w:rsidRPr="00B77FD7">
              <w:rPr>
                <w:rFonts w:ascii="Arial" w:eastAsia="Calibri" w:hAnsi="Arial" w:cs="Arial"/>
                <w:kern w:val="0"/>
                <w:sz w:val="20"/>
                <w:szCs w:val="20"/>
                <w14:ligatures w14:val="none"/>
              </w:rPr>
              <w:t>dwg</w:t>
            </w:r>
            <w:proofErr w:type="spellEnd"/>
            <w:r w:rsidRPr="00B77FD7">
              <w:rPr>
                <w:rFonts w:ascii="Arial" w:eastAsia="Calibri" w:hAnsi="Arial" w:cs="Arial"/>
                <w:kern w:val="0"/>
                <w:sz w:val="20"/>
                <w:szCs w:val="20"/>
                <w14:ligatures w14:val="none"/>
              </w:rPr>
              <w:t>) formātā.</w:t>
            </w:r>
            <w:r w:rsidRPr="00B77FD7">
              <w:rPr>
                <w:rFonts w:ascii="Arial" w:eastAsia="Times New Roman" w:hAnsi="Arial" w:cs="Arial"/>
                <w:kern w:val="0"/>
                <w:sz w:val="20"/>
                <w:szCs w:val="20"/>
                <w:lang w:eastAsia="lv-LV"/>
                <w14:ligatures w14:val="none"/>
              </w:rPr>
              <w:t>”</w:t>
            </w:r>
          </w:p>
          <w:p w14:paraId="2C4ADB6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17704CA4" w14:textId="77777777" w:rsidTr="00517F42">
        <w:trPr>
          <w:trHeight w:val="786"/>
        </w:trPr>
        <w:tc>
          <w:tcPr>
            <w:tcW w:w="2520" w:type="dxa"/>
            <w:tcBorders>
              <w:top w:val="single" w:sz="4" w:space="0" w:color="808080" w:themeColor="background1" w:themeShade="80"/>
              <w:bottom w:val="single" w:sz="12" w:space="0" w:color="808080" w:themeColor="background1" w:themeShade="80"/>
            </w:tcBorders>
          </w:tcPr>
          <w:p w14:paraId="2577A31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4.23. Uzņēmēja darbība darbu izpildes vietā</w:t>
            </w:r>
          </w:p>
        </w:tc>
        <w:tc>
          <w:tcPr>
            <w:tcW w:w="6552" w:type="dxa"/>
            <w:tcBorders>
              <w:top w:val="single" w:sz="4" w:space="0" w:color="808080" w:themeColor="background1" w:themeShade="80"/>
              <w:bottom w:val="single" w:sz="12" w:space="0" w:color="808080" w:themeColor="background1" w:themeShade="80"/>
            </w:tcBorders>
          </w:tcPr>
          <w:p w14:paraId="79B7A87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trešās rindkopas otro teikumu izteikt šādā redakcijā:</w:t>
            </w:r>
          </w:p>
          <w:p w14:paraId="15C7405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“Līdz Defektu paziņošanas perioda beigām Uzņēmējs, saskaņojot ar Pasūtītāju, var atstāt Darbu izpildes vietā tās Preces, kas var būt nepieciešamas Uzņēmējam Līgumā noteikto saistību izpildei.”</w:t>
            </w:r>
          </w:p>
          <w:p w14:paraId="17FC125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C593B93" w14:textId="77777777" w:rsidR="0042132B" w:rsidRPr="00B77FD7"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ceturto rindkopu šādā redakcijā:</w:t>
            </w:r>
          </w:p>
          <w:p w14:paraId="464F3C4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ir atbildīgs par visiem trešo personu prasījumiem, kas saistībā ar Darbu izpildi rodas Darbu izpildes laikā vai rezultātā. Uzņēmējam ir pienākums novērst attiecīgos prasījumu tiešā veidā komunicējot ar attiecīgajiem prasītājiem. Ja prasītājs vēršas tieši pie Pasūtītāja, Uzņēmējam ir pienākums sadarboties un sniegt palīdzību, lai novērst attiecīgo prasījumu.”</w:t>
            </w:r>
          </w:p>
          <w:p w14:paraId="68C98E9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4744DC7D" w14:textId="77777777" w:rsidTr="00517F42">
        <w:trPr>
          <w:trHeight w:val="538"/>
        </w:trPr>
        <w:tc>
          <w:tcPr>
            <w:tcW w:w="2520" w:type="dxa"/>
            <w:tcBorders>
              <w:top w:val="single" w:sz="4" w:space="0" w:color="808080" w:themeColor="background1" w:themeShade="80"/>
              <w:bottom w:val="single" w:sz="12" w:space="0" w:color="808080" w:themeColor="background1" w:themeShade="80"/>
            </w:tcBorders>
          </w:tcPr>
          <w:p w14:paraId="4A38E6E0"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4.24. Fosilijas</w:t>
            </w:r>
          </w:p>
        </w:tc>
        <w:tc>
          <w:tcPr>
            <w:tcW w:w="6552" w:type="dxa"/>
            <w:tcBorders>
              <w:top w:val="single" w:sz="4" w:space="0" w:color="808080" w:themeColor="background1" w:themeShade="80"/>
              <w:bottom w:val="single" w:sz="12" w:space="0" w:color="808080" w:themeColor="background1" w:themeShade="80"/>
            </w:tcBorders>
          </w:tcPr>
          <w:p w14:paraId="03FDFB2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otrās rindkopas (b) apakšpunktu dzēst.</w:t>
            </w:r>
          </w:p>
          <w:p w14:paraId="4199414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F6A953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ceturto rindkopu šādā redakcijā:</w:t>
            </w:r>
          </w:p>
          <w:p w14:paraId="26EB36F3"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 xml:space="preserve">“Papildu Darbu veikšanas gadījumā atlīdzība tiek noteikta pamatojoties uz 13.1.apakšpunktu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Tiesības veikt izmaiņas</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Darbu apturēšanas gadījumā kompensācija tiek noteikta saskaņā ar 8.9.apakšpunktu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Darbu apturēšanas sekas</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kern w:val="0"/>
                <w:sz w:val="20"/>
                <w:szCs w:val="20"/>
                <w:lang w:eastAsia="lv-LV"/>
                <w14:ligatures w14:val="none"/>
              </w:rPr>
              <w:t>”</w:t>
            </w:r>
          </w:p>
          <w:p w14:paraId="28A7C532"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1FAE9F0D" w14:textId="77777777" w:rsidTr="00517F42">
        <w:trPr>
          <w:trHeight w:val="33"/>
        </w:trPr>
        <w:tc>
          <w:tcPr>
            <w:tcW w:w="2520" w:type="dxa"/>
            <w:tcBorders>
              <w:top w:val="single" w:sz="4" w:space="0" w:color="808080" w:themeColor="background1" w:themeShade="80"/>
              <w:bottom w:val="single" w:sz="12" w:space="0" w:color="808080" w:themeColor="background1" w:themeShade="80"/>
            </w:tcBorders>
          </w:tcPr>
          <w:p w14:paraId="37CB92A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5.1. Vispārējās projektēšanas saistības</w:t>
            </w:r>
          </w:p>
        </w:tc>
        <w:tc>
          <w:tcPr>
            <w:tcW w:w="6552" w:type="dxa"/>
            <w:tcBorders>
              <w:top w:val="single" w:sz="4" w:space="0" w:color="808080" w:themeColor="background1" w:themeShade="80"/>
              <w:bottom w:val="single" w:sz="12" w:space="0" w:color="808080" w:themeColor="background1" w:themeShade="80"/>
            </w:tcBorders>
          </w:tcPr>
          <w:p w14:paraId="17C527EC"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 xml:space="preserve">Apakšpunkta trešo rindkopu  izteikt šādā redakcijā: </w:t>
            </w:r>
          </w:p>
          <w:p w14:paraId="01993EC3"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“Uzsākot Darbu izpildi</w:t>
            </w:r>
            <w:r w:rsidRPr="00B77FD7">
              <w:rPr>
                <w:rFonts w:ascii="Arial" w:eastAsia="Times New Roman" w:hAnsi="Arial" w:cs="Arial"/>
                <w:kern w:val="0"/>
                <w:sz w:val="20"/>
                <w:szCs w:val="20"/>
                <w:lang w:eastAsia="lv-LV"/>
                <w14:ligatures w14:val="none"/>
              </w:rPr>
              <w:t>, Uzņēmējam rūpīgi jāpārbauda Pasūtītāja prasības (ieskaitot projektēšanas kritērijus un aprēķinus, ja tādi ir doti, kā arī būvprojektu, jā tāds ir izstrādāts) un 4.7.apakšpunktā [</w:t>
            </w:r>
            <w:r w:rsidRPr="00B77FD7">
              <w:rPr>
                <w:rFonts w:ascii="Arial" w:eastAsia="Times New Roman" w:hAnsi="Arial" w:cs="Arial"/>
                <w:i/>
                <w:iCs/>
                <w:kern w:val="0"/>
                <w:sz w:val="20"/>
                <w:szCs w:val="20"/>
                <w:lang w:eastAsia="lv-LV"/>
                <w14:ligatures w14:val="none"/>
              </w:rPr>
              <w:t>Izvietošana</w:t>
            </w:r>
            <w:r w:rsidRPr="00B77FD7">
              <w:rPr>
                <w:rFonts w:ascii="Arial" w:eastAsia="Times New Roman" w:hAnsi="Arial" w:cs="Arial"/>
                <w:kern w:val="0"/>
                <w:sz w:val="20"/>
                <w:szCs w:val="20"/>
                <w:lang w:eastAsia="lv-LV"/>
                <w14:ligatures w14:val="none"/>
              </w:rPr>
              <w:t xml:space="preserve">] minētie atskaites punkti.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norādītajā periodā, ko aprēķina no darbu Uzsākšanas datuma, Uzņēmējam jāziņo Inženierim par visām Pasūtītāja prasībās un šajos atskaites punktos atklātajām kļūdām vai citiem defektiem. </w:t>
            </w:r>
            <w:r w:rsidRPr="00B77FD7">
              <w:rPr>
                <w:rFonts w:ascii="Arial" w:eastAsia="Calibri" w:hAnsi="Arial" w:cs="Arial"/>
                <w:kern w:val="0"/>
                <w:sz w:val="20"/>
                <w:szCs w:val="20"/>
                <w14:ligatures w14:val="none"/>
              </w:rPr>
              <w:t xml:space="preserve">Par kļūdām vai citiem defektiem, ko Uzņēmējs nevarēja konstatēt bez graujošām metodēm, neveicot papildu atsegumus, </w:t>
            </w:r>
            <w:proofErr w:type="spellStart"/>
            <w:r w:rsidRPr="00B77FD7">
              <w:rPr>
                <w:rFonts w:ascii="Arial" w:eastAsia="Calibri" w:hAnsi="Arial" w:cs="Arial"/>
                <w:kern w:val="0"/>
                <w:sz w:val="20"/>
                <w:szCs w:val="20"/>
                <w14:ligatures w14:val="none"/>
              </w:rPr>
              <w:t>atrakumus</w:t>
            </w:r>
            <w:proofErr w:type="spellEnd"/>
            <w:r w:rsidRPr="00B77FD7">
              <w:rPr>
                <w:rFonts w:ascii="Arial" w:eastAsia="Calibri" w:hAnsi="Arial" w:cs="Arial"/>
                <w:kern w:val="0"/>
                <w:sz w:val="20"/>
                <w:szCs w:val="20"/>
                <w14:ligatures w14:val="none"/>
              </w:rPr>
              <w:t xml:space="preserve">, jāziņo Pasūtītājam </w:t>
            </w:r>
            <w:r w:rsidRPr="00B77FD7">
              <w:rPr>
                <w:rFonts w:ascii="Arial" w:eastAsia="Calibri" w:hAnsi="Arial" w:cs="Arial"/>
                <w:b/>
                <w:bCs/>
                <w:kern w:val="0"/>
                <w:sz w:val="20"/>
                <w:szCs w:val="20"/>
                <w14:ligatures w14:val="none"/>
              </w:rPr>
              <w:t>7 dienu</w:t>
            </w:r>
            <w:r w:rsidRPr="00B77FD7">
              <w:rPr>
                <w:rFonts w:ascii="Arial" w:eastAsia="Calibri" w:hAnsi="Arial" w:cs="Arial"/>
                <w:kern w:val="0"/>
                <w:sz w:val="20"/>
                <w:szCs w:val="20"/>
                <w14:ligatures w14:val="none"/>
              </w:rPr>
              <w:t xml:space="preserve"> laikā no dienas, kad Uzņēmējs ir piemērojis šīs metodes attiecīgajā Darbu izpildes vietā. Ja Uzņēmējs nav ievērojis šos termiņus, iespējamās kļūdas vai neatbilstības Pasūtītāja prasībās un/ vai Uzņēmējam nodotajā projekta dokumentācijā ir Uzņēmēja risks cenas un termiņu ziņā</w:t>
            </w:r>
            <w:r w:rsidRPr="00B77FD7">
              <w:rPr>
                <w:rFonts w:ascii="Arial" w:eastAsia="Times New Roman" w:hAnsi="Arial" w:cs="Arial"/>
                <w:kern w:val="0"/>
                <w:sz w:val="20"/>
                <w:szCs w:val="20"/>
                <w:lang w:eastAsia="lv-LV"/>
                <w14:ligatures w14:val="none"/>
              </w:rPr>
              <w:t>.</w:t>
            </w:r>
          </w:p>
          <w:p w14:paraId="6F0970E4"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583CC18E" w14:textId="0128EA68" w:rsidR="0042132B" w:rsidRPr="00B77FD7" w:rsidRDefault="0042132B" w:rsidP="000F5D2F">
            <w:pPr>
              <w:tabs>
                <w:tab w:val="left" w:pos="8364"/>
              </w:tabs>
              <w:spacing w:after="0" w:line="240" w:lineRule="auto"/>
              <w:ind w:right="283" w:hanging="5"/>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 xml:space="preserve">Apakšpunktu  papildināt ar piekto līdz </w:t>
            </w:r>
            <w:r w:rsidR="00E637F9" w:rsidRPr="00B77FD7">
              <w:rPr>
                <w:rFonts w:ascii="Arial" w:eastAsia="Calibri" w:hAnsi="Arial" w:cs="Arial"/>
                <w:kern w:val="0"/>
                <w:sz w:val="20"/>
                <w:szCs w:val="20"/>
                <w14:ligatures w14:val="none"/>
              </w:rPr>
              <w:t xml:space="preserve">divpadsmito </w:t>
            </w:r>
            <w:r w:rsidRPr="00B77FD7">
              <w:rPr>
                <w:rFonts w:ascii="Arial" w:eastAsia="Calibri" w:hAnsi="Arial" w:cs="Arial"/>
                <w:kern w:val="0"/>
                <w:sz w:val="20"/>
                <w:szCs w:val="20"/>
                <w14:ligatures w14:val="none"/>
              </w:rPr>
              <w:t>rindkopu šādā redakcijā:</w:t>
            </w:r>
          </w:p>
          <w:p w14:paraId="2DDA4B2A" w14:textId="77777777" w:rsidR="0042132B" w:rsidRPr="00B77FD7" w:rsidRDefault="0042132B" w:rsidP="000F5D2F">
            <w:pPr>
              <w:tabs>
                <w:tab w:val="left" w:pos="8364"/>
              </w:tabs>
              <w:spacing w:after="0" w:line="240" w:lineRule="auto"/>
              <w:ind w:left="117" w:right="283"/>
              <w:jc w:val="both"/>
              <w:rPr>
                <w:rFonts w:ascii="Arial" w:eastAsia="Calibri" w:hAnsi="Arial" w:cs="Arial"/>
                <w:kern w:val="0"/>
                <w:sz w:val="20"/>
                <w:szCs w:val="20"/>
                <w14:ligatures w14:val="none"/>
              </w:rPr>
            </w:pPr>
          </w:p>
          <w:p w14:paraId="699B7806" w14:textId="65535F37" w:rsidR="00FE540F" w:rsidRPr="00B77FD7" w:rsidRDefault="00FE540F" w:rsidP="000F5D2F">
            <w:pPr>
              <w:tabs>
                <w:tab w:val="left" w:pos="8364"/>
              </w:tabs>
              <w:spacing w:after="0" w:line="240" w:lineRule="auto"/>
              <w:ind w:right="283"/>
              <w:jc w:val="both"/>
              <w:rPr>
                <w:rFonts w:ascii="Arial" w:hAnsi="Arial" w:cs="Arial"/>
                <w:sz w:val="20"/>
                <w:szCs w:val="20"/>
              </w:rPr>
            </w:pPr>
            <w:r w:rsidRPr="00B77FD7">
              <w:rPr>
                <w:rFonts w:ascii="Arial" w:hAnsi="Arial" w:cs="Arial"/>
                <w:sz w:val="20"/>
                <w:szCs w:val="20"/>
              </w:rPr>
              <w:t>Uzņēmējs veic visas būvniecības ieceres izstrādei nepieciešamās darbības, tostarp:</w:t>
            </w:r>
          </w:p>
          <w:p w14:paraId="10E38FF0" w14:textId="5CDD9CAB" w:rsidR="00FE540F" w:rsidRPr="00B77FD7" w:rsidRDefault="00CF1517"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B77FD7">
              <w:rPr>
                <w:rFonts w:ascii="Arial" w:hAnsi="Arial" w:cs="Arial"/>
                <w:sz w:val="20"/>
                <w:szCs w:val="20"/>
              </w:rPr>
              <w:t>tehnisko vai īpašo noteikumu (t.sk., ja attiecas, Nacionālās kultūras mantojuma pārvaldes noteikumu) pieprasīšanu un saņemšanu;</w:t>
            </w:r>
          </w:p>
          <w:p w14:paraId="6AFC8C93" w14:textId="4A29845D" w:rsidR="00B31A5E" w:rsidRPr="00B77FD7" w:rsidRDefault="00496DD5"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B77FD7">
              <w:rPr>
                <w:rFonts w:ascii="Arial" w:hAnsi="Arial" w:cs="Arial"/>
                <w:sz w:val="20"/>
                <w:szCs w:val="20"/>
              </w:rPr>
              <w:t>attiecīgo atļauju vai saskaņojumu saņemšanu atbilstoši normatīvajos aktos (t.sk., būvatļaujas ar nosacījumiem saņemšanu un nosacījumu izpildes atzīmju saņemšanu);</w:t>
            </w:r>
          </w:p>
          <w:p w14:paraId="31015250" w14:textId="14EF274B" w:rsidR="00496DD5" w:rsidRPr="00B77FD7" w:rsidRDefault="005D168A"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B77FD7">
              <w:rPr>
                <w:rFonts w:ascii="Arial" w:hAnsi="Arial" w:cs="Arial"/>
                <w:sz w:val="20"/>
                <w:szCs w:val="20"/>
              </w:rPr>
              <w:t>topogrāfiskā plāna izstrādi;</w:t>
            </w:r>
          </w:p>
          <w:p w14:paraId="1D35C9E7" w14:textId="6E8F0D9B" w:rsidR="005D168A" w:rsidRPr="00B77FD7" w:rsidRDefault="001947E5"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B77FD7">
              <w:rPr>
                <w:rFonts w:ascii="Arial" w:hAnsi="Arial" w:cs="Arial"/>
                <w:sz w:val="20"/>
                <w:szCs w:val="20"/>
              </w:rPr>
              <w:t>inženierizpētes</w:t>
            </w:r>
            <w:r w:rsidR="00E448D8" w:rsidRPr="00B77FD7">
              <w:rPr>
                <w:rFonts w:ascii="Arial" w:hAnsi="Arial" w:cs="Arial"/>
                <w:sz w:val="20"/>
                <w:szCs w:val="20"/>
              </w:rPr>
              <w:t>, arhitektoniski mākslinieciskās izpētes</w:t>
            </w:r>
            <w:r w:rsidRPr="00B77FD7">
              <w:rPr>
                <w:rFonts w:ascii="Arial" w:hAnsi="Arial" w:cs="Arial"/>
                <w:sz w:val="20"/>
                <w:szCs w:val="20"/>
              </w:rPr>
              <w:t>, ģeoloģiskos un nepieciešamos mērniecības darbus, ja to nosaka normatīvie akti vai Pasūtītāja prasības.</w:t>
            </w:r>
          </w:p>
          <w:p w14:paraId="655B5ADE"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65677976" w14:textId="15651B4D" w:rsidR="004D5586" w:rsidRPr="00B77FD7"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saskaņā ar </w:t>
            </w:r>
            <w:r w:rsidRPr="00B77FD7">
              <w:rPr>
                <w:rFonts w:ascii="Arial" w:eastAsia="Times New Roman" w:hAnsi="Arial" w:cs="Arial"/>
                <w:b/>
                <w:bCs/>
                <w:i/>
                <w:iCs/>
                <w:kern w:val="0"/>
                <w:sz w:val="20"/>
                <w:szCs w:val="20"/>
                <w:lang w:eastAsia="lv-LV"/>
                <w14:ligatures w14:val="none"/>
              </w:rPr>
              <w:t>Piedāvājuma pielikumu</w:t>
            </w:r>
            <w:r w:rsidRPr="00B77FD7">
              <w:rPr>
                <w:rFonts w:ascii="Arial" w:eastAsia="Times New Roman" w:hAnsi="Arial" w:cs="Arial"/>
                <w:kern w:val="0"/>
                <w:sz w:val="20"/>
                <w:szCs w:val="20"/>
                <w:lang w:eastAsia="lv-LV"/>
                <w14:ligatures w14:val="none"/>
              </w:rPr>
              <w:t xml:space="preserve"> Uzņēmējam tiek uzdota </w:t>
            </w:r>
            <w:proofErr w:type="spellStart"/>
            <w:r w:rsidRPr="00B77FD7">
              <w:rPr>
                <w:rFonts w:ascii="Arial" w:eastAsia="Times New Roman" w:hAnsi="Arial" w:cs="Arial"/>
                <w:kern w:val="0"/>
                <w:sz w:val="20"/>
                <w:szCs w:val="20"/>
                <w:lang w:eastAsia="lv-LV"/>
                <w14:ligatures w14:val="none"/>
              </w:rPr>
              <w:t>priekšizpēte</w:t>
            </w:r>
            <w:proofErr w:type="spellEnd"/>
            <w:r w:rsidR="0006578D" w:rsidRPr="00B77FD7">
              <w:rPr>
                <w:rFonts w:ascii="Arial" w:eastAsia="Times New Roman" w:hAnsi="Arial" w:cs="Arial"/>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w:t>
            </w:r>
            <w:r w:rsidRPr="00B77FD7">
              <w:rPr>
                <w:rFonts w:ascii="Arial" w:eastAsia="Calibri" w:hAnsi="Arial" w:cs="Arial"/>
                <w:kern w:val="0"/>
                <w:sz w:val="20"/>
                <w:szCs w:val="20"/>
                <w:lang w:eastAsia="lv-LV"/>
                <w14:ligatures w14:val="none"/>
              </w:rPr>
              <w:t xml:space="preserve">Uzņēmējam ir pienākums </w:t>
            </w:r>
            <w:r w:rsidRPr="00B77FD7">
              <w:rPr>
                <w:rFonts w:ascii="Arial" w:eastAsia="Times New Roman" w:hAnsi="Arial" w:cs="Arial"/>
                <w:b/>
                <w:bCs/>
                <w:i/>
                <w:iCs/>
                <w:kern w:val="0"/>
                <w:sz w:val="20"/>
                <w:szCs w:val="20"/>
                <w:lang w:eastAsia="lv-LV"/>
                <w14:ligatures w14:val="none"/>
              </w:rPr>
              <w:t xml:space="preserve">Piedāvājuma </w:t>
            </w:r>
            <w:r w:rsidRPr="00B77FD7">
              <w:rPr>
                <w:rFonts w:ascii="Arial" w:eastAsia="Calibri" w:hAnsi="Arial" w:cs="Arial"/>
                <w:b/>
                <w:bCs/>
                <w:i/>
                <w:iCs/>
                <w:kern w:val="0"/>
                <w:sz w:val="20"/>
                <w:szCs w:val="20"/>
                <w:lang w:eastAsia="lv-LV"/>
                <w14:ligatures w14:val="none"/>
              </w:rPr>
              <w:t>pielikumā</w:t>
            </w:r>
            <w:r w:rsidRPr="00B77FD7">
              <w:rPr>
                <w:rFonts w:ascii="Arial" w:eastAsia="Calibri" w:hAnsi="Arial" w:cs="Arial"/>
                <w:kern w:val="0"/>
                <w:sz w:val="20"/>
                <w:szCs w:val="20"/>
                <w:lang w:eastAsia="lv-LV"/>
                <w14:ligatures w14:val="none"/>
              </w:rPr>
              <w:t xml:space="preserve"> norādītajā termiņā no Līguma spēkā stāšanās dienas pastāvīgi pieprasīt un saņemt </w:t>
            </w:r>
            <w:r w:rsidRPr="00B77FD7">
              <w:rPr>
                <w:rFonts w:ascii="Arial" w:eastAsia="Calibri" w:hAnsi="Arial" w:cs="Arial"/>
                <w:kern w:val="0"/>
                <w:sz w:val="20"/>
                <w:szCs w:val="20"/>
                <w14:ligatures w14:val="none"/>
              </w:rPr>
              <w:t xml:space="preserve">būvniecības ieceres izstrādei </w:t>
            </w:r>
            <w:r w:rsidRPr="00B77FD7">
              <w:rPr>
                <w:rFonts w:ascii="Arial" w:eastAsia="Calibri" w:hAnsi="Arial" w:cs="Arial"/>
                <w:kern w:val="0"/>
                <w:sz w:val="20"/>
                <w:szCs w:val="20"/>
                <w:lang w:eastAsia="lv-LV"/>
                <w14:ligatures w14:val="none"/>
              </w:rPr>
              <w:t>nepieciešamos dokumentus, tai skaitā, bet ne tikai:</w:t>
            </w:r>
          </w:p>
          <w:p w14:paraId="018E256B" w14:textId="63523FD3" w:rsidR="0042132B" w:rsidRPr="00B77FD7" w:rsidRDefault="0042132B" w:rsidP="00D10FED">
            <w:pPr>
              <w:numPr>
                <w:ilvl w:val="0"/>
                <w:numId w:val="65"/>
              </w:numPr>
              <w:tabs>
                <w:tab w:val="left" w:pos="8364"/>
              </w:tabs>
              <w:spacing w:after="0" w:line="240" w:lineRule="auto"/>
              <w:ind w:right="283" w:hanging="57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tehniskos un īpašos noteikumus, ja tas noteikts attiecīgās jomas normatīvajos aktos, t.sk. attiecīgo objektu un inženiertīklu īpašnieku tehniskos nosacījumus, ja būvniecība skar objektu un inženiertīklu ekspluatācijas aizsargjoslas;</w:t>
            </w:r>
          </w:p>
          <w:p w14:paraId="453E3A16" w14:textId="3B80CC92" w:rsidR="0042132B" w:rsidRPr="00B77FD7" w:rsidRDefault="0042132B" w:rsidP="00D10FED">
            <w:pPr>
              <w:numPr>
                <w:ilvl w:val="0"/>
                <w:numId w:val="65"/>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 xml:space="preserve">pieslēgšanās </w:t>
            </w:r>
            <w:r w:rsidR="00AA59C7" w:rsidRPr="00B77FD7">
              <w:rPr>
                <w:rFonts w:ascii="Arial" w:eastAsia="Calibri" w:hAnsi="Arial" w:cs="Arial"/>
                <w:kern w:val="0"/>
                <w:sz w:val="20"/>
                <w:szCs w:val="20"/>
                <w:lang w:eastAsia="lv-LV"/>
                <w14:ligatures w14:val="none"/>
              </w:rPr>
              <w:t xml:space="preserve"> vai </w:t>
            </w:r>
            <w:r w:rsidRPr="00B77FD7">
              <w:rPr>
                <w:rFonts w:ascii="Arial" w:eastAsia="Calibri" w:hAnsi="Arial" w:cs="Arial"/>
                <w:kern w:val="0"/>
                <w:sz w:val="20"/>
                <w:szCs w:val="20"/>
                <w:lang w:eastAsia="lv-LV"/>
                <w14:ligatures w14:val="none"/>
              </w:rPr>
              <w:t>atslēgšanās</w:t>
            </w:r>
            <w:r w:rsidR="00AA59C7" w:rsidRPr="00B77FD7">
              <w:rPr>
                <w:rFonts w:ascii="Arial" w:eastAsia="Calibri" w:hAnsi="Arial" w:cs="Arial"/>
                <w:kern w:val="0"/>
                <w:sz w:val="20"/>
                <w:szCs w:val="20"/>
                <w:lang w:eastAsia="lv-LV"/>
                <w14:ligatures w14:val="none"/>
              </w:rPr>
              <w:t>,</w:t>
            </w:r>
            <w:r w:rsidRPr="00B77FD7">
              <w:rPr>
                <w:rFonts w:ascii="Arial" w:eastAsia="Calibri" w:hAnsi="Arial" w:cs="Arial"/>
                <w:kern w:val="0"/>
                <w:sz w:val="20"/>
                <w:szCs w:val="20"/>
                <w:lang w:eastAsia="lv-LV"/>
                <w14:ligatures w14:val="none"/>
              </w:rPr>
              <w:t xml:space="preserve"> vai inženiertīklu šķērsošanas tehniskās prasības;</w:t>
            </w:r>
          </w:p>
          <w:p w14:paraId="7F472B04" w14:textId="77777777" w:rsidR="0042132B" w:rsidRPr="00B77FD7" w:rsidRDefault="0042132B" w:rsidP="00D10FED">
            <w:pPr>
              <w:numPr>
                <w:ilvl w:val="0"/>
                <w:numId w:val="65"/>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citus dokumentus, ja tādi prasīti tehniskajā specifikācijā.</w:t>
            </w:r>
          </w:p>
          <w:p w14:paraId="684A39A1"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543F41C1" w14:textId="77777777" w:rsidR="000B7DE7" w:rsidRPr="00B77FD7"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saskaņā ar </w:t>
            </w:r>
            <w:r w:rsidRPr="00B77FD7">
              <w:rPr>
                <w:rFonts w:ascii="Arial" w:eastAsia="Times New Roman" w:hAnsi="Arial" w:cs="Arial"/>
                <w:b/>
                <w:bCs/>
                <w:i/>
                <w:iCs/>
                <w:kern w:val="0"/>
                <w:sz w:val="20"/>
                <w:szCs w:val="20"/>
                <w:lang w:eastAsia="lv-LV"/>
                <w14:ligatures w14:val="none"/>
              </w:rPr>
              <w:t>Piedāvājuma pielikumu</w:t>
            </w:r>
            <w:r w:rsidRPr="00B77FD7">
              <w:rPr>
                <w:rFonts w:ascii="Arial" w:eastAsia="Times New Roman" w:hAnsi="Arial" w:cs="Arial"/>
                <w:kern w:val="0"/>
                <w:sz w:val="20"/>
                <w:szCs w:val="20"/>
                <w:lang w:eastAsia="lv-LV"/>
                <w14:ligatures w14:val="none"/>
              </w:rPr>
              <w:t xml:space="preserve"> Uzņēmējam tiek uzdota </w:t>
            </w:r>
            <w:proofErr w:type="spellStart"/>
            <w:r w:rsidRPr="00B77FD7">
              <w:rPr>
                <w:rFonts w:ascii="Arial" w:eastAsia="Times New Roman" w:hAnsi="Arial" w:cs="Arial"/>
                <w:kern w:val="0"/>
                <w:sz w:val="20"/>
                <w:szCs w:val="20"/>
                <w:lang w:eastAsia="lv-LV"/>
                <w14:ligatures w14:val="none"/>
              </w:rPr>
              <w:t>priekšizpēte</w:t>
            </w:r>
            <w:proofErr w:type="spellEnd"/>
            <w:r w:rsidRPr="00B77FD7">
              <w:rPr>
                <w:rFonts w:ascii="Arial" w:eastAsia="Calibri" w:hAnsi="Arial" w:cs="Arial"/>
                <w:kern w:val="0"/>
                <w:sz w:val="20"/>
                <w:szCs w:val="20"/>
                <w:lang w:eastAsia="lv-LV"/>
                <w14:ligatures w14:val="none"/>
              </w:rPr>
              <w:t xml:space="preserve">, pēc norādīto noteikumu saņemšanas Uzņēmējam ir pienākums </w:t>
            </w:r>
            <w:r w:rsidRPr="00B77FD7">
              <w:rPr>
                <w:rFonts w:ascii="Arial" w:eastAsia="Calibri" w:hAnsi="Arial" w:cs="Arial"/>
                <w:b/>
                <w:bCs/>
                <w:kern w:val="0"/>
                <w:sz w:val="20"/>
                <w:szCs w:val="20"/>
                <w:lang w:eastAsia="lv-LV"/>
                <w14:ligatures w14:val="none"/>
              </w:rPr>
              <w:t>14</w:t>
            </w:r>
            <w:r w:rsidRPr="00B77FD7">
              <w:rPr>
                <w:rFonts w:ascii="Arial" w:eastAsia="Calibri" w:hAnsi="Arial" w:cs="Arial"/>
                <w:kern w:val="0"/>
                <w:sz w:val="20"/>
                <w:szCs w:val="20"/>
                <w:lang w:eastAsia="lv-LV"/>
                <w14:ligatures w14:val="none"/>
              </w:rPr>
              <w:t xml:space="preserve"> </w:t>
            </w:r>
            <w:r w:rsidRPr="00B77FD7">
              <w:rPr>
                <w:rFonts w:ascii="Arial" w:eastAsia="Calibri" w:hAnsi="Arial" w:cs="Arial"/>
                <w:b/>
                <w:bCs/>
                <w:kern w:val="0"/>
                <w:sz w:val="20"/>
                <w:szCs w:val="20"/>
                <w:lang w:eastAsia="lv-LV"/>
                <w14:ligatures w14:val="none"/>
              </w:rPr>
              <w:t>dienu</w:t>
            </w:r>
            <w:r w:rsidRPr="00B77FD7">
              <w:rPr>
                <w:rFonts w:ascii="Arial" w:eastAsia="Calibri" w:hAnsi="Arial" w:cs="Arial"/>
                <w:kern w:val="0"/>
                <w:sz w:val="20"/>
                <w:szCs w:val="20"/>
                <w:lang w:eastAsia="lv-LV"/>
                <w14:ligatures w14:val="none"/>
              </w:rPr>
              <w:t xml:space="preserve"> laikā</w:t>
            </w:r>
            <w:r w:rsidR="000B7DE7" w:rsidRPr="00B77FD7">
              <w:rPr>
                <w:rFonts w:ascii="Arial" w:eastAsia="Calibri" w:hAnsi="Arial" w:cs="Arial"/>
                <w:kern w:val="0"/>
                <w:sz w:val="20"/>
                <w:szCs w:val="20"/>
                <w:lang w:eastAsia="lv-LV"/>
                <w14:ligatures w14:val="none"/>
              </w:rPr>
              <w:t>:</w:t>
            </w:r>
            <w:r w:rsidRPr="00B77FD7">
              <w:rPr>
                <w:rFonts w:ascii="Arial" w:eastAsia="Calibri" w:hAnsi="Arial" w:cs="Arial"/>
                <w:kern w:val="0"/>
                <w:sz w:val="20"/>
                <w:szCs w:val="20"/>
                <w:lang w:eastAsia="lv-LV"/>
                <w14:ligatures w14:val="none"/>
              </w:rPr>
              <w:t xml:space="preserve"> </w:t>
            </w:r>
          </w:p>
          <w:p w14:paraId="13839877" w14:textId="77777777" w:rsidR="007F5465" w:rsidRPr="00B77FD7" w:rsidRDefault="0042132B" w:rsidP="00D10FED">
            <w:pPr>
              <w:pStyle w:val="ListParagraph"/>
              <w:numPr>
                <w:ilvl w:val="0"/>
                <w:numId w:val="66"/>
              </w:numPr>
              <w:tabs>
                <w:tab w:val="left" w:pos="8364"/>
              </w:tabs>
              <w:spacing w:after="0" w:line="240" w:lineRule="auto"/>
              <w:ind w:right="283" w:hanging="57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izvērtēt saņemto dokumentu (t.sk. būvatļaujas) pamatotību, izpildes iespējamību</w:t>
            </w:r>
            <w:r w:rsidR="007F5465" w:rsidRPr="00B77FD7">
              <w:rPr>
                <w:rFonts w:ascii="Arial" w:eastAsia="Calibri" w:hAnsi="Arial" w:cs="Arial"/>
                <w:kern w:val="0"/>
                <w:sz w:val="20"/>
                <w:szCs w:val="20"/>
                <w:lang w:eastAsia="lv-LV"/>
                <w14:ligatures w14:val="none"/>
              </w:rPr>
              <w:t>;</w:t>
            </w:r>
          </w:p>
          <w:p w14:paraId="544F94AC" w14:textId="77777777" w:rsidR="007F5465" w:rsidRPr="00B77FD7" w:rsidRDefault="007F5465"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pārbaudīt</w:t>
            </w:r>
            <w:r w:rsidR="0042132B" w:rsidRPr="00B77FD7">
              <w:rPr>
                <w:rFonts w:ascii="Arial" w:eastAsia="Calibri" w:hAnsi="Arial" w:cs="Arial"/>
                <w:kern w:val="0"/>
                <w:sz w:val="20"/>
                <w:szCs w:val="20"/>
                <w:lang w:eastAsia="lv-LV"/>
                <w14:ligatures w14:val="none"/>
              </w:rPr>
              <w:t xml:space="preserve"> valsts un pašvaldību iestāžu un/vai privātpersonu izvirzīto prasību atbilstību būvniecības iecerei</w:t>
            </w:r>
            <w:r w:rsidRPr="00B77FD7">
              <w:rPr>
                <w:rFonts w:ascii="Arial" w:eastAsia="Calibri" w:hAnsi="Arial" w:cs="Arial"/>
                <w:kern w:val="0"/>
                <w:sz w:val="20"/>
                <w:szCs w:val="20"/>
                <w:lang w:eastAsia="lv-LV"/>
                <w14:ligatures w14:val="none"/>
              </w:rPr>
              <w:t>;</w:t>
            </w:r>
          </w:p>
          <w:p w14:paraId="6034607D" w14:textId="77777777" w:rsidR="00DE129B" w:rsidRPr="00B77FD7" w:rsidRDefault="0042132B"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kā Pasūtītāja pilnvarotajai personai apstrīdēt tajos ietvertos nosacījumus, kas</w:t>
            </w:r>
            <w:r w:rsidR="00DE129B" w:rsidRPr="00B77FD7">
              <w:rPr>
                <w:rFonts w:ascii="Arial" w:eastAsia="Calibri" w:hAnsi="Arial" w:cs="Arial"/>
                <w:kern w:val="0"/>
                <w:sz w:val="20"/>
                <w:szCs w:val="20"/>
                <w:lang w:eastAsia="lv-LV"/>
                <w14:ligatures w14:val="none"/>
              </w:rPr>
              <w:t>:</w:t>
            </w:r>
          </w:p>
          <w:p w14:paraId="397D39B5" w14:textId="4AEFE9FB" w:rsidR="006D6AD1" w:rsidRPr="00B77FD7"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nav pamatoti;</w:t>
            </w:r>
          </w:p>
          <w:p w14:paraId="141BB44A" w14:textId="77777777" w:rsidR="006D6AD1" w:rsidRPr="00B77FD7"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nav izvirzīti atbilstoši normatīvajiem aktiem;</w:t>
            </w:r>
          </w:p>
          <w:p w14:paraId="05E04511" w14:textId="77777777" w:rsidR="006D6AD1" w:rsidRPr="00B77FD7"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nav iespējams izpildīt un/vai neatbilst būvniecības iecerei;</w:t>
            </w:r>
          </w:p>
          <w:p w14:paraId="5051AFB4" w14:textId="387825E6" w:rsidR="006D6AD1" w:rsidRPr="00B77FD7"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lastRenderedPageBreak/>
              <w:t>nav saistīti ar būvniecības ieceri un/vai Objektu,</w:t>
            </w:r>
          </w:p>
          <w:p w14:paraId="0291B507" w14:textId="02B8EE5C" w:rsidR="0042132B" w:rsidRPr="00B77FD7" w:rsidRDefault="002A5D1F"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B77FD7">
              <w:rPr>
                <w:rFonts w:ascii="Arial" w:hAnsi="Arial" w:cs="Arial"/>
                <w:sz w:val="20"/>
                <w:szCs w:val="20"/>
              </w:rPr>
              <w:t>par apstrīdētajiem nosacījumiem sniegt Pasūtītājam informāciju,</w:t>
            </w:r>
            <w:r w:rsidRPr="00B77FD7">
              <w:rPr>
                <w:rFonts w:ascii="Arial" w:eastAsia="Calibri" w:hAnsi="Arial" w:cs="Arial"/>
                <w:kern w:val="0"/>
                <w:sz w:val="20"/>
                <w:szCs w:val="20"/>
                <w:lang w:eastAsia="lv-LV"/>
                <w14:ligatures w14:val="none"/>
              </w:rPr>
              <w:t xml:space="preserve"> </w:t>
            </w:r>
            <w:r w:rsidR="006D6AD1" w:rsidRPr="00B77FD7">
              <w:rPr>
                <w:rFonts w:ascii="Arial" w:eastAsia="Calibri" w:hAnsi="Arial" w:cs="Arial"/>
                <w:kern w:val="0"/>
                <w:sz w:val="20"/>
                <w:szCs w:val="20"/>
                <w:lang w:eastAsia="lv-LV"/>
                <w14:ligatures w14:val="none"/>
              </w:rPr>
              <w:t>norādot attiecīgus argumentus</w:t>
            </w:r>
            <w:r w:rsidRPr="00B77FD7">
              <w:rPr>
                <w:rFonts w:ascii="Arial" w:eastAsia="Calibri" w:hAnsi="Arial" w:cs="Arial"/>
                <w:kern w:val="0"/>
                <w:sz w:val="20"/>
                <w:szCs w:val="20"/>
                <w:lang w:eastAsia="lv-LV"/>
                <w14:ligatures w14:val="none"/>
              </w:rPr>
              <w:t>.</w:t>
            </w:r>
          </w:p>
          <w:p w14:paraId="2ADA715C"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p>
          <w:p w14:paraId="193BA986"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Ja Uzņēmējam tiek kavēta Darbu izpilde un/vai viņam rodas Izmaksas saistībā ar iebildumu izteikšanu valsts un pašvaldību iestāžu un/vai privātpersonu izvirzītajām prasībām, un ja Uzņēmējs ir ievērojis šajā apakšpunktā norādīto termiņu izvērtēšanai un apstrīdēšanai, Uzņēmējs iesniedz paziņojumu Inženierim un saskaņā ar 20.1.apakšpunktu [</w:t>
            </w:r>
            <w:r w:rsidRPr="00B77FD7">
              <w:rPr>
                <w:rFonts w:ascii="Arial" w:eastAsia="Calibri" w:hAnsi="Arial" w:cs="Arial"/>
                <w:i/>
                <w:iCs/>
                <w:kern w:val="0"/>
                <w:sz w:val="20"/>
                <w:szCs w:val="20"/>
                <w:lang w:eastAsia="lv-LV"/>
                <w14:ligatures w14:val="none"/>
              </w:rPr>
              <w:t>Uzņēmēja prasījumi</w:t>
            </w:r>
            <w:r w:rsidRPr="00B77FD7">
              <w:rPr>
                <w:rFonts w:ascii="Arial" w:eastAsia="Calibri" w:hAnsi="Arial" w:cs="Arial"/>
                <w:kern w:val="0"/>
                <w:sz w:val="20"/>
                <w:szCs w:val="20"/>
                <w:lang w:eastAsia="lv-LV"/>
                <w14:ligatures w14:val="none"/>
              </w:rPr>
              <w:t>] ir tiesīgs pieprasīt:</w:t>
            </w:r>
          </w:p>
          <w:p w14:paraId="20E32EA8" w14:textId="77777777" w:rsidR="0042132B" w:rsidRPr="00B77FD7" w:rsidRDefault="0042132B" w:rsidP="00D10FED">
            <w:pPr>
              <w:numPr>
                <w:ilvl w:val="1"/>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Termiņa pagarinājumu par jebkuru šādu aizkavēšanos, ja tiek vai tiks aizkavēta Darbu izpilde saskaņā ar 8.4.apakšpunktu [</w:t>
            </w:r>
            <w:r w:rsidRPr="00B77FD7">
              <w:rPr>
                <w:rFonts w:ascii="Arial" w:eastAsia="Calibri" w:hAnsi="Arial" w:cs="Arial"/>
                <w:i/>
                <w:iCs/>
                <w:kern w:val="0"/>
                <w:sz w:val="20"/>
                <w:szCs w:val="20"/>
                <w:lang w:eastAsia="lv-LV"/>
                <w14:ligatures w14:val="none"/>
              </w:rPr>
              <w:t>Izpildes laika pagarināšana</w:t>
            </w:r>
            <w:r w:rsidRPr="00B77FD7">
              <w:rPr>
                <w:rFonts w:ascii="Arial" w:eastAsia="Calibri" w:hAnsi="Arial" w:cs="Arial"/>
                <w:kern w:val="0"/>
                <w:sz w:val="20"/>
                <w:szCs w:val="20"/>
                <w:lang w:eastAsia="lv-LV"/>
                <w14:ligatures w14:val="none"/>
              </w:rPr>
              <w:t>];</w:t>
            </w:r>
          </w:p>
          <w:p w14:paraId="4681A69E" w14:textId="77777777" w:rsidR="0042132B" w:rsidRPr="00B77FD7" w:rsidRDefault="0042132B" w:rsidP="00D10FED">
            <w:pPr>
              <w:numPr>
                <w:ilvl w:val="1"/>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Jebkuru šādu Izmaksu kompensāciju, kas ietver saprātīgu peļņu un kura jāiekļauj Līguma cenā.</w:t>
            </w:r>
          </w:p>
          <w:p w14:paraId="76E1CF17" w14:textId="77777777" w:rsidR="0042132B" w:rsidRPr="00B77FD7" w:rsidRDefault="0042132B" w:rsidP="000F5D2F">
            <w:pPr>
              <w:tabs>
                <w:tab w:val="left" w:pos="8364"/>
              </w:tabs>
              <w:spacing w:after="0" w:line="240" w:lineRule="auto"/>
              <w:ind w:right="283"/>
              <w:jc w:val="both"/>
              <w:rPr>
                <w:rFonts w:ascii="Arial" w:eastAsia="Calibri" w:hAnsi="Arial" w:cs="Arial"/>
                <w:b/>
                <w:bCs/>
                <w:kern w:val="0"/>
                <w:sz w:val="20"/>
                <w:szCs w:val="20"/>
                <w14:ligatures w14:val="none"/>
              </w:rPr>
            </w:pPr>
          </w:p>
          <w:p w14:paraId="4FD2A170" w14:textId="0E55A979"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 xml:space="preserve">Uzņēmējs apņemas veikt </w:t>
            </w:r>
            <w:r w:rsidR="00C641BA" w:rsidRPr="00B77FD7">
              <w:rPr>
                <w:rFonts w:ascii="Arial" w:eastAsia="Calibri" w:hAnsi="Arial" w:cs="Arial"/>
                <w:kern w:val="0"/>
                <w:sz w:val="20"/>
                <w:szCs w:val="20"/>
                <w14:ligatures w14:val="none"/>
              </w:rPr>
              <w:t>P</w:t>
            </w:r>
            <w:r w:rsidRPr="00B77FD7">
              <w:rPr>
                <w:rFonts w:ascii="Arial" w:eastAsia="Calibri" w:hAnsi="Arial" w:cs="Arial"/>
                <w:kern w:val="0"/>
                <w:sz w:val="20"/>
                <w:szCs w:val="20"/>
                <w14:ligatures w14:val="none"/>
              </w:rPr>
              <w:t xml:space="preserve">rojektēšanas </w:t>
            </w:r>
            <w:r w:rsidR="00C641BA" w:rsidRPr="00B77FD7">
              <w:rPr>
                <w:rFonts w:ascii="Arial" w:eastAsia="Calibri" w:hAnsi="Arial" w:cs="Arial"/>
                <w:kern w:val="0"/>
                <w:sz w:val="20"/>
                <w:szCs w:val="20"/>
                <w14:ligatures w14:val="none"/>
              </w:rPr>
              <w:t>d</w:t>
            </w:r>
            <w:r w:rsidRPr="00B77FD7">
              <w:rPr>
                <w:rFonts w:ascii="Arial" w:eastAsia="Calibri" w:hAnsi="Arial" w:cs="Arial"/>
                <w:kern w:val="0"/>
                <w:sz w:val="20"/>
                <w:szCs w:val="20"/>
                <w14:ligatures w14:val="none"/>
              </w:rPr>
              <w:t xml:space="preserve">arbus saskaņā ar Līguma un normatīvo aktu noteikumiem, t.sk. Pasūtītāja prasībām. Uzņēmējs uzsāk </w:t>
            </w:r>
            <w:r w:rsidR="00C641BA" w:rsidRPr="00B77FD7">
              <w:rPr>
                <w:rFonts w:ascii="Arial" w:eastAsia="Calibri" w:hAnsi="Arial" w:cs="Arial"/>
                <w:kern w:val="0"/>
                <w:sz w:val="20"/>
                <w:szCs w:val="20"/>
                <w14:ligatures w14:val="none"/>
              </w:rPr>
              <w:t>P</w:t>
            </w:r>
            <w:r w:rsidRPr="00B77FD7">
              <w:rPr>
                <w:rFonts w:ascii="Arial" w:eastAsia="Calibri" w:hAnsi="Arial" w:cs="Arial"/>
                <w:kern w:val="0"/>
                <w:sz w:val="20"/>
                <w:szCs w:val="20"/>
                <w14:ligatures w14:val="none"/>
              </w:rPr>
              <w:t xml:space="preserve">rojektēšanas </w:t>
            </w:r>
            <w:r w:rsidR="00C641BA" w:rsidRPr="00B77FD7">
              <w:rPr>
                <w:rFonts w:ascii="Arial" w:eastAsia="Calibri" w:hAnsi="Arial" w:cs="Arial"/>
                <w:kern w:val="0"/>
                <w:sz w:val="20"/>
                <w:szCs w:val="20"/>
                <w14:ligatures w14:val="none"/>
              </w:rPr>
              <w:t>d</w:t>
            </w:r>
            <w:r w:rsidRPr="00B77FD7">
              <w:rPr>
                <w:rFonts w:ascii="Arial" w:eastAsia="Calibri" w:hAnsi="Arial" w:cs="Arial"/>
                <w:kern w:val="0"/>
                <w:sz w:val="20"/>
                <w:szCs w:val="20"/>
                <w14:ligatures w14:val="none"/>
              </w:rPr>
              <w:t xml:space="preserve">arbu veikšanu ar Līguma spēkā stāšanos. Uzņēmējs ir atbildīgs par veikto </w:t>
            </w:r>
            <w:r w:rsidR="00C641BA" w:rsidRPr="00B77FD7">
              <w:rPr>
                <w:rFonts w:ascii="Arial" w:eastAsia="Calibri" w:hAnsi="Arial" w:cs="Arial"/>
                <w:kern w:val="0"/>
                <w:sz w:val="20"/>
                <w:szCs w:val="20"/>
                <w14:ligatures w14:val="none"/>
              </w:rPr>
              <w:t>P</w:t>
            </w:r>
            <w:r w:rsidRPr="00B77FD7">
              <w:rPr>
                <w:rFonts w:ascii="Arial" w:eastAsia="Calibri" w:hAnsi="Arial" w:cs="Arial"/>
                <w:kern w:val="0"/>
                <w:sz w:val="20"/>
                <w:szCs w:val="20"/>
                <w14:ligatures w14:val="none"/>
              </w:rPr>
              <w:t xml:space="preserve">rojektēšanas </w:t>
            </w:r>
            <w:r w:rsidR="00C641BA" w:rsidRPr="00B77FD7">
              <w:rPr>
                <w:rFonts w:ascii="Arial" w:eastAsia="Calibri" w:hAnsi="Arial" w:cs="Arial"/>
                <w:kern w:val="0"/>
                <w:sz w:val="20"/>
                <w:szCs w:val="20"/>
                <w14:ligatures w14:val="none"/>
              </w:rPr>
              <w:t>d</w:t>
            </w:r>
            <w:r w:rsidRPr="00B77FD7">
              <w:rPr>
                <w:rFonts w:ascii="Arial" w:eastAsia="Calibri" w:hAnsi="Arial" w:cs="Arial"/>
                <w:kern w:val="0"/>
                <w:sz w:val="20"/>
                <w:szCs w:val="20"/>
                <w14:ligatures w14:val="none"/>
              </w:rPr>
              <w:t xml:space="preserve">arbu saskaņošanu visās </w:t>
            </w:r>
            <w:r w:rsidR="00185836" w:rsidRPr="00B77FD7">
              <w:rPr>
                <w:rFonts w:ascii="Arial" w:eastAsia="Calibri" w:hAnsi="Arial" w:cs="Arial"/>
                <w:kern w:val="0"/>
                <w:sz w:val="20"/>
                <w:szCs w:val="20"/>
                <w14:ligatures w14:val="none"/>
              </w:rPr>
              <w:t>attiecīgajās</w:t>
            </w:r>
            <w:r w:rsidRPr="00B77FD7">
              <w:rPr>
                <w:rFonts w:ascii="Arial" w:eastAsia="Calibri" w:hAnsi="Arial" w:cs="Arial"/>
                <w:kern w:val="0"/>
                <w:sz w:val="20"/>
                <w:szCs w:val="20"/>
                <w14:ligatures w14:val="none"/>
              </w:rPr>
              <w:t xml:space="preserve"> iestādēs un institūcijās, kā arī, ja to </w:t>
            </w:r>
            <w:r w:rsidR="00185836" w:rsidRPr="00B77FD7">
              <w:rPr>
                <w:rFonts w:ascii="Arial" w:eastAsia="Calibri" w:hAnsi="Arial" w:cs="Arial"/>
                <w:kern w:val="0"/>
                <w:sz w:val="20"/>
                <w:szCs w:val="20"/>
                <w14:ligatures w14:val="none"/>
              </w:rPr>
              <w:t>nosaka</w:t>
            </w:r>
            <w:r w:rsidRPr="00B77FD7">
              <w:rPr>
                <w:rFonts w:ascii="Arial" w:eastAsia="Calibri" w:hAnsi="Arial" w:cs="Arial"/>
                <w:kern w:val="0"/>
                <w:sz w:val="20"/>
                <w:szCs w:val="20"/>
                <w14:ligatures w14:val="none"/>
              </w:rPr>
              <w:t xml:space="preserve"> normatīvie akti – pie attiecīgo tehnisko noteikumu izdevējiem.</w:t>
            </w:r>
          </w:p>
          <w:p w14:paraId="5E8817BC"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26035D2B" w14:textId="176E13B2" w:rsidR="0042132B" w:rsidRPr="00B77FD7" w:rsidRDefault="0042132B" w:rsidP="000F5D2F">
            <w:pPr>
              <w:keepNext/>
              <w:keepLines/>
              <w:suppressLineNumbers/>
              <w:suppressAutoHyphens/>
              <w:spacing w:after="0" w:line="240" w:lineRule="auto"/>
              <w:ind w:right="283"/>
              <w:jc w:val="both"/>
              <w:rPr>
                <w:rFonts w:ascii="Arial" w:eastAsia="Times New Roman" w:hAnsi="Arial" w:cs="Arial"/>
                <w:b/>
                <w:spacing w:val="-2"/>
                <w:kern w:val="0"/>
                <w:sz w:val="20"/>
                <w:szCs w:val="20"/>
                <w:lang w:eastAsia="lv-LV"/>
                <w14:ligatures w14:val="none"/>
              </w:rPr>
            </w:pPr>
            <w:r w:rsidRPr="00B77FD7">
              <w:rPr>
                <w:rFonts w:ascii="Arial" w:eastAsia="Calibri" w:hAnsi="Arial" w:cs="Arial"/>
                <w:kern w:val="0"/>
                <w:sz w:val="20"/>
                <w:szCs w:val="20"/>
                <w14:ligatures w14:val="none"/>
              </w:rPr>
              <w:t xml:space="preserve">Uzņēmēja veikto </w:t>
            </w:r>
            <w:r w:rsidR="00C641BA" w:rsidRPr="00B77FD7">
              <w:rPr>
                <w:rFonts w:ascii="Arial" w:eastAsia="Calibri" w:hAnsi="Arial" w:cs="Arial"/>
                <w:kern w:val="0"/>
                <w:sz w:val="20"/>
                <w:szCs w:val="20"/>
                <w14:ligatures w14:val="none"/>
              </w:rPr>
              <w:t>P</w:t>
            </w:r>
            <w:r w:rsidRPr="00B77FD7">
              <w:rPr>
                <w:rFonts w:ascii="Arial" w:eastAsia="Calibri" w:hAnsi="Arial" w:cs="Arial"/>
                <w:kern w:val="0"/>
                <w:sz w:val="20"/>
                <w:szCs w:val="20"/>
                <w14:ligatures w14:val="none"/>
              </w:rPr>
              <w:t xml:space="preserve">rojektēšanas </w:t>
            </w:r>
            <w:r w:rsidR="00C641BA" w:rsidRPr="00B77FD7">
              <w:rPr>
                <w:rFonts w:ascii="Arial" w:eastAsia="Calibri" w:hAnsi="Arial" w:cs="Arial"/>
                <w:kern w:val="0"/>
                <w:sz w:val="20"/>
                <w:szCs w:val="20"/>
                <w14:ligatures w14:val="none"/>
              </w:rPr>
              <w:t>d</w:t>
            </w:r>
            <w:r w:rsidRPr="00B77FD7">
              <w:rPr>
                <w:rFonts w:ascii="Arial" w:eastAsia="Calibri" w:hAnsi="Arial" w:cs="Arial"/>
                <w:kern w:val="0"/>
                <w:sz w:val="20"/>
                <w:szCs w:val="20"/>
                <w14:ligatures w14:val="none"/>
              </w:rPr>
              <w:t>arbu ekspertīze</w:t>
            </w:r>
            <w:r w:rsidR="00200651" w:rsidRPr="00B77FD7">
              <w:rPr>
                <w:rFonts w:ascii="Arial" w:eastAsia="Calibri" w:hAnsi="Arial" w:cs="Arial"/>
                <w:kern w:val="0"/>
                <w:sz w:val="20"/>
                <w:szCs w:val="20"/>
                <w14:ligatures w14:val="none"/>
              </w:rPr>
              <w:t>i</w:t>
            </w:r>
            <w:r w:rsidRPr="00B77FD7">
              <w:rPr>
                <w:rFonts w:ascii="Arial" w:eastAsia="Calibri" w:hAnsi="Arial" w:cs="Arial"/>
                <w:kern w:val="0"/>
                <w:sz w:val="20"/>
                <w:szCs w:val="20"/>
                <w14:ligatures w14:val="none"/>
              </w:rPr>
              <w:t xml:space="preserve"> (ja tāda būs nepieciešama) ir piemērojams 5.2.punktā [</w:t>
            </w:r>
            <w:r w:rsidRPr="00B77FD7">
              <w:rPr>
                <w:rFonts w:ascii="Arial" w:eastAsia="Times New Roman" w:hAnsi="Arial" w:cs="Arial"/>
                <w:bCs/>
                <w:i/>
                <w:iCs/>
                <w:spacing w:val="-2"/>
                <w:kern w:val="0"/>
                <w:sz w:val="20"/>
                <w:szCs w:val="20"/>
                <w:lang w:eastAsia="lv-LV"/>
                <w14:ligatures w14:val="none"/>
              </w:rPr>
              <w:t>Uzņēmēja dokumenti</w:t>
            </w:r>
            <w:r w:rsidRPr="00B77FD7">
              <w:rPr>
                <w:rFonts w:ascii="Arial" w:eastAsia="Calibri" w:hAnsi="Arial" w:cs="Arial"/>
                <w:kern w:val="0"/>
                <w:sz w:val="20"/>
                <w:szCs w:val="20"/>
                <w14:ligatures w14:val="none"/>
              </w:rPr>
              <w:t>] norādītais izskatīšanas periods</w:t>
            </w:r>
            <w:r w:rsidR="001348B0" w:rsidRPr="00B77FD7">
              <w:rPr>
                <w:rFonts w:ascii="Arial" w:eastAsia="Calibri" w:hAnsi="Arial" w:cs="Arial"/>
                <w:kern w:val="0"/>
                <w:sz w:val="20"/>
                <w:szCs w:val="20"/>
                <w14:ligatures w14:val="none"/>
              </w:rPr>
              <w:t>, tostarp</w:t>
            </w:r>
            <w:r w:rsidRPr="00B77FD7">
              <w:rPr>
                <w:rFonts w:ascii="Arial" w:eastAsia="Calibri" w:hAnsi="Arial" w:cs="Arial"/>
                <w:kern w:val="0"/>
                <w:sz w:val="20"/>
                <w:szCs w:val="20"/>
                <w14:ligatures w14:val="none"/>
              </w:rPr>
              <w:t xml:space="preserve"> arī pagarinājums, ja nepieciešams. Gadījumā, ja ekspertīzes veikšana prasa ilgāku laiku, Uzņēmējam ir tiesības prasīt Līgumā noteikto Darbu izpildes termiņu pagarinājumu, ja tāds objektīvi nepieciešams, par laiku, kas pārsniedz minēto ekspertīzes veikšanas laiku.</w:t>
            </w:r>
          </w:p>
          <w:p w14:paraId="6A19F43D"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00BBBC27" w14:textId="6438C9C8" w:rsidR="0042132B" w:rsidRPr="00B77FD7"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Calibri" w:hAnsi="Arial" w:cs="Arial"/>
                <w:kern w:val="0"/>
                <w:sz w:val="20"/>
                <w:szCs w:val="20"/>
                <w14:ligatures w14:val="none"/>
              </w:rPr>
              <w:t xml:space="preserve">Uzņēmējam ir pienākums veikt autoruzraudzības Darbus visā Būvdarbu un </w:t>
            </w:r>
            <w:r w:rsidRPr="00B77FD7">
              <w:rPr>
                <w:rFonts w:ascii="Arial" w:eastAsia="Times New Roman" w:hAnsi="Arial" w:cs="Arial"/>
                <w:kern w:val="0"/>
                <w:sz w:val="20"/>
                <w:szCs w:val="20"/>
                <w:lang w:eastAsia="lv-LV"/>
                <w14:ligatures w14:val="none"/>
              </w:rPr>
              <w:t xml:space="preserve">Defektu paziņošanas perioda laikā, atbilstoši Līguma (t.sk. Tehniskās specifikācijas) un normatīvo aktu noteikumiem. </w:t>
            </w:r>
          </w:p>
          <w:p w14:paraId="3D2DDE8A" w14:textId="77777777" w:rsidR="0042132B" w:rsidRPr="00B77FD7"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p>
          <w:p w14:paraId="02AEF8B2" w14:textId="6BDAA48B"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B77FD7">
              <w:rPr>
                <w:rFonts w:ascii="Arial" w:eastAsia="Times New Roman" w:hAnsi="Arial" w:cs="Arial"/>
                <w:kern w:val="0"/>
                <w:sz w:val="20"/>
                <w:szCs w:val="20"/>
                <w:lang w:eastAsia="lv-LV"/>
                <w14:ligatures w14:val="none"/>
              </w:rPr>
              <w:t xml:space="preserve">Uzņēmējam ir pienākums par saviem līdzekļiem Pasūtītāja norādītajā termiņā novērst </w:t>
            </w:r>
            <w:r w:rsidR="00BF39AF" w:rsidRPr="00B77FD7">
              <w:rPr>
                <w:rFonts w:ascii="Arial" w:eastAsia="Times New Roman" w:hAnsi="Arial" w:cs="Arial"/>
                <w:kern w:val="0"/>
                <w:sz w:val="20"/>
                <w:szCs w:val="20"/>
                <w:lang w:eastAsia="lv-LV"/>
                <w14:ligatures w14:val="none"/>
              </w:rPr>
              <w:t>P</w:t>
            </w:r>
            <w:r w:rsidRPr="00B77FD7">
              <w:rPr>
                <w:rFonts w:ascii="Arial" w:eastAsia="Times New Roman" w:hAnsi="Arial" w:cs="Arial"/>
                <w:kern w:val="0"/>
                <w:sz w:val="20"/>
                <w:szCs w:val="20"/>
                <w:lang w:eastAsia="lv-LV"/>
                <w14:ligatures w14:val="none"/>
              </w:rPr>
              <w:t xml:space="preserve">rojektēšanas </w:t>
            </w:r>
            <w:r w:rsidR="00BF39AF" w:rsidRPr="00B77FD7">
              <w:rPr>
                <w:rFonts w:ascii="Arial" w:eastAsia="Times New Roman" w:hAnsi="Arial" w:cs="Arial"/>
                <w:kern w:val="0"/>
                <w:sz w:val="20"/>
                <w:szCs w:val="20"/>
                <w:lang w:eastAsia="lv-LV"/>
                <w14:ligatures w14:val="none"/>
              </w:rPr>
              <w:t>d</w:t>
            </w:r>
            <w:r w:rsidRPr="00B77FD7">
              <w:rPr>
                <w:rFonts w:ascii="Arial" w:eastAsia="Times New Roman" w:hAnsi="Arial" w:cs="Arial"/>
                <w:kern w:val="0"/>
                <w:sz w:val="20"/>
                <w:szCs w:val="20"/>
                <w:lang w:eastAsia="lv-LV"/>
                <w14:ligatures w14:val="none"/>
              </w:rPr>
              <w:t>arbos atklātos trūkumus.</w:t>
            </w:r>
            <w:r w:rsidRPr="00B77FD7">
              <w:rPr>
                <w:rFonts w:ascii="Arial" w:eastAsia="Calibri" w:hAnsi="Arial" w:cs="Arial"/>
                <w:kern w:val="0"/>
                <w:sz w:val="20"/>
                <w:szCs w:val="20"/>
                <w14:ligatures w14:val="none"/>
              </w:rPr>
              <w:t>”</w:t>
            </w:r>
          </w:p>
          <w:p w14:paraId="0D876EB4"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tc>
      </w:tr>
      <w:tr w:rsidR="0042132B" w:rsidRPr="00B77FD7" w14:paraId="7A4EC7B2" w14:textId="77777777" w:rsidTr="00517F42">
        <w:trPr>
          <w:trHeight w:val="538"/>
        </w:trPr>
        <w:tc>
          <w:tcPr>
            <w:tcW w:w="2520" w:type="dxa"/>
            <w:tcBorders>
              <w:top w:val="single" w:sz="4" w:space="0" w:color="808080" w:themeColor="background1" w:themeShade="80"/>
              <w:bottom w:val="single" w:sz="12" w:space="0" w:color="808080" w:themeColor="background1" w:themeShade="80"/>
            </w:tcBorders>
          </w:tcPr>
          <w:p w14:paraId="09186DE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5.2</w:t>
            </w:r>
          </w:p>
          <w:p w14:paraId="093DB30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Uzņēmēja dokumenti</w:t>
            </w:r>
          </w:p>
          <w:p w14:paraId="1F0ADC08"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7EA7DE5E"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Apakšpunkta ceturto rindkopu izteikt šādā redakcijā:</w:t>
            </w:r>
          </w:p>
          <w:p w14:paraId="090AB696"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 xml:space="preserve">“Ja vien Pasūtītāja prasībās nav paredzēts citādi, katrs izskatīšanas periods nedrīkst pārsniegt </w:t>
            </w:r>
            <w:r w:rsidRPr="00B77FD7">
              <w:rPr>
                <w:rFonts w:ascii="Arial" w:eastAsia="Calibri" w:hAnsi="Arial" w:cs="Arial"/>
                <w:b/>
                <w:bCs/>
                <w:kern w:val="0"/>
                <w:sz w:val="20"/>
                <w:szCs w:val="20"/>
                <w14:ligatures w14:val="none"/>
              </w:rPr>
              <w:t>14 dienas</w:t>
            </w:r>
            <w:r w:rsidRPr="00B77FD7">
              <w:rPr>
                <w:rFonts w:ascii="Arial" w:eastAsia="Calibri" w:hAnsi="Arial" w:cs="Arial"/>
                <w:kern w:val="0"/>
                <w:sz w:val="20"/>
                <w:szCs w:val="20"/>
                <w14:ligatures w14:val="none"/>
              </w:rPr>
              <w:t xml:space="preserve">, rēķinot no datuma, kad Inženieris saņem Uzņēmēja dokumentu un Uzņēmēja paziņojumu. Paziņojumā jānorāda, ka attiecīgais Uzņēmēja dokuments ir gatavs gan izskatīšanai (un saskaņojuma saņemšanai, ja tas tiek prasīts) saskaņā ar šo apakšpunktu, gan arī izmantošanai. Paziņojumā jānorāda arī tas, ka Uzņēmēja dokuments atbilst visām Līguma prasībām, vai arī jāuzrāda apmērs, kādā tas Līgumam neatbilst. Pasūtītājam ir tiesības pagarināt izskatīšanas periodu, bet ne vairāk kā par </w:t>
            </w:r>
            <w:r w:rsidRPr="00B77FD7">
              <w:rPr>
                <w:rFonts w:ascii="Arial" w:eastAsia="Calibri" w:hAnsi="Arial" w:cs="Arial"/>
                <w:b/>
                <w:bCs/>
                <w:kern w:val="0"/>
                <w:sz w:val="20"/>
                <w:szCs w:val="20"/>
                <w14:ligatures w14:val="none"/>
              </w:rPr>
              <w:t>14 dienām</w:t>
            </w:r>
            <w:r w:rsidRPr="00B77FD7">
              <w:rPr>
                <w:rFonts w:ascii="Arial" w:eastAsia="Calibri" w:hAnsi="Arial" w:cs="Arial"/>
                <w:kern w:val="0"/>
                <w:sz w:val="20"/>
                <w:szCs w:val="20"/>
                <w14:ligatures w14:val="none"/>
              </w:rPr>
              <w:t>.”</w:t>
            </w:r>
          </w:p>
          <w:p w14:paraId="7B0B4479" w14:textId="77777777" w:rsidR="0042132B" w:rsidRPr="00B77FD7"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tc>
      </w:tr>
      <w:tr w:rsidR="0042132B" w:rsidRPr="00B77FD7" w14:paraId="71F1E2F5" w14:textId="77777777" w:rsidTr="00517F42">
        <w:trPr>
          <w:trHeight w:val="844"/>
        </w:trPr>
        <w:tc>
          <w:tcPr>
            <w:tcW w:w="2520" w:type="dxa"/>
            <w:tcBorders>
              <w:top w:val="single" w:sz="4" w:space="0" w:color="808080" w:themeColor="background1" w:themeShade="80"/>
              <w:bottom w:val="single" w:sz="12" w:space="0" w:color="808080" w:themeColor="background1" w:themeShade="80"/>
            </w:tcBorders>
          </w:tcPr>
          <w:p w14:paraId="3B4FEDA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5.3. Uzņēmēja apņemšanās</w:t>
            </w:r>
          </w:p>
        </w:tc>
        <w:tc>
          <w:tcPr>
            <w:tcW w:w="6552" w:type="dxa"/>
            <w:tcBorders>
              <w:top w:val="single" w:sz="4" w:space="0" w:color="808080" w:themeColor="background1" w:themeShade="80"/>
              <w:bottom w:val="single" w:sz="12" w:space="0" w:color="808080" w:themeColor="background1" w:themeShade="80"/>
            </w:tcBorders>
          </w:tcPr>
          <w:p w14:paraId="045DE2FD" w14:textId="77777777" w:rsidR="0042132B" w:rsidRPr="00B77FD7" w:rsidRDefault="0042132B" w:rsidP="000F5D2F">
            <w:pPr>
              <w:spacing w:after="0" w:line="240" w:lineRule="auto"/>
              <w:ind w:right="283"/>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Apakšpunktu papildināt ar otro rindkopu šādā redakcijā:</w:t>
            </w:r>
          </w:p>
          <w:p w14:paraId="20D9AEEC" w14:textId="77777777" w:rsidR="0042132B" w:rsidRPr="00B77FD7" w:rsidRDefault="0042132B" w:rsidP="000F5D2F">
            <w:pPr>
              <w:spacing w:after="0" w:line="240" w:lineRule="auto"/>
              <w:ind w:right="283"/>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“Uzņēmējs apņemas nepieļaut citu personu autortiesību un intelektuālā īpašuma tiesību aizskaršanu, kā arī prettiesiski iegūtu autortiesību un intelektuālā īpašuma objektu izmantošanu. Uzņēmējs atbild par citu personu autortiesību un intelektuālā īpašuma tiesību pārkāpumiem. Uzņēmējs nodrošina atļauju saņemšanu un tiesību iegūšanu, kas nepieciešamas, lai nodrošinātu  1.10.apakšpunktā [</w:t>
            </w:r>
            <w:r w:rsidRPr="00B77FD7">
              <w:rPr>
                <w:rFonts w:ascii="Arial" w:eastAsia="Calibri" w:hAnsi="Arial" w:cs="Arial"/>
                <w:i/>
                <w:iCs/>
                <w:kern w:val="0"/>
                <w:sz w:val="20"/>
                <w:szCs w:val="20"/>
                <w14:ligatures w14:val="none"/>
              </w:rPr>
              <w:t>Uzņēmēja dokumentu izmantošana Pasūtītāja vajadzībām</w:t>
            </w:r>
            <w:r w:rsidRPr="00B77FD7">
              <w:rPr>
                <w:rFonts w:ascii="Arial" w:eastAsia="Calibri" w:hAnsi="Arial" w:cs="Arial"/>
                <w:kern w:val="0"/>
                <w:sz w:val="20"/>
                <w:szCs w:val="20"/>
                <w14:ligatures w14:val="none"/>
              </w:rPr>
              <w:t>] noteikto Uzņēmēja pienākumu izpildi. Uzņēmējs apņemas bez Pasūtītāja rakstiskas piekrišanas nenodot trešajām personām, kā arī neizmantot trešo personu labā līguma ietvaros radītos autortiesību objektus (Uzņēmēja veiktā darba rezultātā radītais Būvprojekts un citi materiālie objekti).”</w:t>
            </w:r>
          </w:p>
          <w:p w14:paraId="5A185140" w14:textId="77777777" w:rsidR="0042132B" w:rsidRPr="00B77FD7" w:rsidRDefault="0042132B" w:rsidP="000F5D2F">
            <w:pPr>
              <w:spacing w:after="0" w:line="240" w:lineRule="auto"/>
              <w:ind w:right="283"/>
              <w:jc w:val="both"/>
              <w:rPr>
                <w:rFonts w:ascii="Arial" w:eastAsia="Calibri" w:hAnsi="Arial" w:cs="Arial"/>
                <w:kern w:val="0"/>
                <w:sz w:val="20"/>
                <w:szCs w:val="20"/>
                <w14:ligatures w14:val="none"/>
              </w:rPr>
            </w:pPr>
          </w:p>
        </w:tc>
      </w:tr>
      <w:tr w:rsidR="0042132B" w:rsidRPr="00B77FD7" w14:paraId="14D1DD1A" w14:textId="77777777" w:rsidTr="00517F42">
        <w:trPr>
          <w:trHeight w:val="396"/>
        </w:trPr>
        <w:tc>
          <w:tcPr>
            <w:tcW w:w="2520" w:type="dxa"/>
            <w:tcBorders>
              <w:top w:val="single" w:sz="4" w:space="0" w:color="808080" w:themeColor="background1" w:themeShade="80"/>
              <w:bottom w:val="single" w:sz="12" w:space="0" w:color="808080" w:themeColor="background1" w:themeShade="80"/>
            </w:tcBorders>
          </w:tcPr>
          <w:p w14:paraId="679CC19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5.6.</w:t>
            </w:r>
          </w:p>
          <w:p w14:paraId="03BCCAE8"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 xml:space="preserve">Būvniecības </w:t>
            </w:r>
            <w:proofErr w:type="spellStart"/>
            <w:r w:rsidRPr="00B77FD7">
              <w:rPr>
                <w:rFonts w:ascii="Arial" w:eastAsia="Times New Roman" w:hAnsi="Arial" w:cs="Arial"/>
                <w:b/>
                <w:spacing w:val="-2"/>
                <w:kern w:val="0"/>
                <w:sz w:val="20"/>
                <w:szCs w:val="20"/>
                <w:lang w:eastAsia="lv-LV"/>
                <w14:ligatures w14:val="none"/>
              </w:rPr>
              <w:t>izpilddokumentācija</w:t>
            </w:r>
            <w:proofErr w:type="spellEnd"/>
          </w:p>
        </w:tc>
        <w:tc>
          <w:tcPr>
            <w:tcW w:w="6552" w:type="dxa"/>
            <w:tcBorders>
              <w:top w:val="single" w:sz="4" w:space="0" w:color="808080" w:themeColor="background1" w:themeShade="80"/>
              <w:bottom w:val="single" w:sz="12" w:space="0" w:color="808080" w:themeColor="background1" w:themeShade="80"/>
            </w:tcBorders>
          </w:tcPr>
          <w:p w14:paraId="7CC0C71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trešo teikumu izteikt šādā redakcijā:</w:t>
            </w:r>
          </w:p>
          <w:p w14:paraId="0AA2F95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“Divi to eksemplāri, ja dokumenti sagatavoti drukāta dokumenta veidā, vai viens eksemplārs, ja dokumenti sagatavoti elektroniskā formā parakstīti ar drošu elektronisko parakstu, jāiesniedz Inženierim, pirms tiek uzsāktas Pārbaudes pirms Darbu pieņemšanas”.</w:t>
            </w:r>
          </w:p>
          <w:p w14:paraId="2944C17F"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p w14:paraId="4DBFE9C5"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trešās rindkopas pirmo teikumu izteikt šādā redakcijā:</w:t>
            </w:r>
          </w:p>
          <w:p w14:paraId="56781317" w14:textId="77777777" w:rsidR="0042132B" w:rsidRPr="00B77FD7" w:rsidRDefault="0042132B" w:rsidP="000F5D2F">
            <w:pPr>
              <w:spacing w:after="0" w:line="240" w:lineRule="auto"/>
              <w:ind w:right="283"/>
              <w:jc w:val="both"/>
              <w:rPr>
                <w:rFonts w:ascii="Arial" w:eastAsia="Times New Roman" w:hAnsi="Arial" w:cs="Arial"/>
                <w:kern w:val="0"/>
                <w:sz w:val="20"/>
                <w:szCs w:val="20"/>
                <w:shd w:val="clear" w:color="auto" w:fill="D0CECE"/>
                <w:lang w:eastAsia="lv-LV"/>
                <w14:ligatures w14:val="none"/>
              </w:rPr>
            </w:pPr>
            <w:r w:rsidRPr="00B77FD7">
              <w:rPr>
                <w:rFonts w:ascii="Arial" w:eastAsia="Times New Roman" w:hAnsi="Arial" w:cs="Arial"/>
                <w:kern w:val="0"/>
                <w:sz w:val="20"/>
                <w:szCs w:val="20"/>
                <w:lang w:eastAsia="lv-LV"/>
                <w14:ligatures w14:val="none"/>
              </w:rPr>
              <w:t>“Pirms ikviena pieteikuma ar lūgumu izdot Darbu Pieņemšanas-nodošanas apstiprinājumu vai Būvobjekta nodošanas – pieņemšanas akta iesniegšanas Uzņēmējam jāiesniedz Inženierim visi dokumenti, kuriem saskaņā ar Piemērojamo likumu ir jābūt Uzņēmēja rīcībā un kuri saskaņā ar Piemērojamo likumu ir jāiesniedz būvvaldē, ierosinot būves vai būves kārtas pieņemšanu ekspluatācijā (</w:t>
            </w:r>
            <w:r w:rsidRPr="00B77FD7">
              <w:rPr>
                <w:rFonts w:ascii="Arial" w:eastAsia="Times New Roman" w:hAnsi="Arial" w:cs="Arial"/>
                <w:kern w:val="0"/>
                <w:sz w:val="20"/>
                <w:szCs w:val="20"/>
                <w:shd w:val="clear" w:color="auto" w:fill="FFFFFF"/>
                <w:lang w:eastAsia="lv-LV"/>
                <w14:ligatures w14:val="none"/>
              </w:rPr>
              <w:t xml:space="preserve">tai skaitā iebūvēto būvizstrādājumu atbilstību apliecinošo dokumentāciju, segto darbu aktus, nozīmīgo konstrukciju pieņemšanas aktus, pārbaužu aktus, testēšanas protokolus, instruktāžas protokolus) </w:t>
            </w:r>
            <w:r w:rsidRPr="00B77FD7">
              <w:rPr>
                <w:rFonts w:ascii="Arial" w:eastAsia="Times New Roman" w:hAnsi="Arial" w:cs="Arial"/>
                <w:kern w:val="0"/>
                <w:sz w:val="20"/>
                <w:szCs w:val="20"/>
                <w:lang w:eastAsia="lv-LV"/>
                <w14:ligatures w14:val="none"/>
              </w:rPr>
              <w:t xml:space="preserve">un arī visi Pasūtītāja prasībās noteiktie papildus iesniedzamie dokumenti, </w:t>
            </w:r>
            <w:r w:rsidRPr="00B77FD7">
              <w:rPr>
                <w:rFonts w:ascii="Arial" w:eastAsia="Times New Roman" w:hAnsi="Arial" w:cs="Arial"/>
                <w:kern w:val="0"/>
                <w:sz w:val="20"/>
                <w:szCs w:val="20"/>
                <w:shd w:val="clear" w:color="auto" w:fill="FFFFFF"/>
                <w:lang w:eastAsia="lv-LV"/>
                <w14:ligatures w14:val="none"/>
              </w:rPr>
              <w:t>ja tie nav iesniegti Pasūtītājam iepriekš vai nav augšupielādēta būvniecības informācijas sistēmā attiecīgās būvniecības lietā.”</w:t>
            </w:r>
          </w:p>
          <w:p w14:paraId="5781421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62AFA2F2" w14:textId="77777777" w:rsidTr="00517F42">
        <w:trPr>
          <w:trHeight w:val="396"/>
        </w:trPr>
        <w:tc>
          <w:tcPr>
            <w:tcW w:w="2520" w:type="dxa"/>
            <w:tcBorders>
              <w:top w:val="single" w:sz="4" w:space="0" w:color="808080" w:themeColor="background1" w:themeShade="80"/>
              <w:bottom w:val="single" w:sz="12" w:space="0" w:color="808080" w:themeColor="background1" w:themeShade="80"/>
            </w:tcBorders>
          </w:tcPr>
          <w:p w14:paraId="521BF95F"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6.1 Personāla un darbaspēka pieņemšana darbā</w:t>
            </w:r>
          </w:p>
        </w:tc>
        <w:tc>
          <w:tcPr>
            <w:tcW w:w="6552" w:type="dxa"/>
            <w:tcBorders>
              <w:top w:val="single" w:sz="4" w:space="0" w:color="808080" w:themeColor="background1" w:themeShade="80"/>
              <w:bottom w:val="single" w:sz="12" w:space="0" w:color="808080" w:themeColor="background1" w:themeShade="80"/>
            </w:tcBorders>
          </w:tcPr>
          <w:p w14:paraId="163AA3E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Apakšpunktā dzēst vārdus “dzīvojamās platības nodrošināšanu, ēdināšanu un transportēšanu”.</w:t>
            </w:r>
          </w:p>
        </w:tc>
      </w:tr>
      <w:tr w:rsidR="0042132B" w:rsidRPr="00B77FD7" w14:paraId="391BF6B3"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070B14A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bCs/>
                <w:kern w:val="0"/>
                <w:sz w:val="20"/>
                <w:szCs w:val="20"/>
                <w:lang w:eastAsia="lv-LV"/>
                <w14:ligatures w14:val="none"/>
              </w:rPr>
              <w:t>6.6 Aprīkojuma un telpu nodrošināšana personālam un darbaspēkam</w:t>
            </w:r>
          </w:p>
        </w:tc>
        <w:tc>
          <w:tcPr>
            <w:tcW w:w="6552" w:type="dxa"/>
            <w:tcBorders>
              <w:top w:val="single" w:sz="12" w:space="0" w:color="808080" w:themeColor="background1" w:themeShade="80"/>
              <w:bottom w:val="single" w:sz="12" w:space="0" w:color="808080" w:themeColor="background1" w:themeShade="80"/>
            </w:tcBorders>
          </w:tcPr>
          <w:p w14:paraId="4F2506DD"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pirmo teikumu izteikt šādā redakcijā:</w:t>
            </w:r>
          </w:p>
          <w:p w14:paraId="5A853A34"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“Uzņēmējam jānodrošina un jāturpina nodrošināt visas Uzņēmēja personālam nepieciešamās ērtības atbilstoši normatīvajos aktos par darba aizsardzības prasībām, veicot būvdarbus.”</w:t>
            </w:r>
          </w:p>
          <w:p w14:paraId="4416C8A3"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6D2EEFD6"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00D3F09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6.7.</w:t>
            </w:r>
          </w:p>
          <w:p w14:paraId="5DC0C5B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Veselība un drošība</w:t>
            </w:r>
          </w:p>
        </w:tc>
        <w:tc>
          <w:tcPr>
            <w:tcW w:w="6552" w:type="dxa"/>
            <w:tcBorders>
              <w:top w:val="single" w:sz="12" w:space="0" w:color="808080" w:themeColor="background1" w:themeShade="80"/>
              <w:bottom w:val="single" w:sz="12" w:space="0" w:color="808080" w:themeColor="background1" w:themeShade="80"/>
            </w:tcBorders>
          </w:tcPr>
          <w:p w14:paraId="476DCB8F" w14:textId="77777777" w:rsidR="0042132B" w:rsidRPr="00B77FD7"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otro teikumu dzēst</w:t>
            </w:r>
            <w:r w:rsidRPr="00B77FD7" w:rsidDel="00C849B9">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w:t>
            </w:r>
          </w:p>
          <w:p w14:paraId="5A26F63A" w14:textId="77777777" w:rsidR="0042132B" w:rsidRPr="00B77FD7"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p w14:paraId="23C101A3"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trešajā rindkopā vārdus “iespējami drīz pēc tā notikšanas” aizstāt ar vārdiem “</w:t>
            </w:r>
            <w:r w:rsidRPr="00B77FD7">
              <w:rPr>
                <w:rFonts w:ascii="Arial" w:eastAsia="Times New Roman" w:hAnsi="Arial" w:cs="Arial"/>
                <w:b/>
                <w:bCs/>
                <w:kern w:val="0"/>
                <w:sz w:val="20"/>
                <w:szCs w:val="20"/>
                <w:lang w:eastAsia="lv-LV"/>
                <w14:ligatures w14:val="none"/>
              </w:rPr>
              <w:t>3 dienu</w:t>
            </w:r>
            <w:r w:rsidRPr="00B77FD7">
              <w:rPr>
                <w:rFonts w:ascii="Arial" w:eastAsia="Times New Roman" w:hAnsi="Arial" w:cs="Arial"/>
                <w:kern w:val="0"/>
                <w:sz w:val="20"/>
                <w:szCs w:val="20"/>
                <w:lang w:eastAsia="lv-LV"/>
                <w14:ligatures w14:val="none"/>
              </w:rPr>
              <w:t xml:space="preserve"> laikā pēc negadījuma”.</w:t>
            </w:r>
          </w:p>
          <w:p w14:paraId="3E6899A4" w14:textId="77777777" w:rsidR="0042132B" w:rsidRPr="00B77FD7"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p w14:paraId="4DDAF0BC"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ceturto rindkopu šādā redakcijā:</w:t>
            </w:r>
          </w:p>
          <w:p w14:paraId="63523310"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“Uzsākot Līguma izpildi, projekta sagatavošanai un izpildei Pasūtītājs norīko Uzņēmēju par projekta vadītāju Ministru kabineta 2003.gada 25.februāra noteikumu Nr.92 “Darba aizsardzības prasības, veicot būvdarbus” izpratnē, un tam ir pienākums nodrošināt viena vai vairāku darba aizsardzības koordinatoru iecelšanu, kā arī citu pienākumu un prasību izpildi, kas atbilstoši darba aizsardzību regulējošo normatīvo aktu prasībām jāveic projekta vadītājam un darba aizsardzības koordinatoram, kā arī nodrošināt citu pienākumu izpildi, kas darba aizsardzību regulējošos normatīvos aktos paredzētas Pasūtītājam. Uzņēmējs ir atbildīgs par sekām, kuras iestājas šajā punktā noteikto pienākumu nepildīšanas vai nepienācīgas pildīšanas rezultātā.”</w:t>
            </w:r>
          </w:p>
          <w:p w14:paraId="637DD3B0"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08AD09A3"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3CB3C9F9"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bCs/>
                <w:kern w:val="0"/>
                <w:sz w:val="20"/>
                <w:szCs w:val="20"/>
                <w:lang w:eastAsia="lv-LV"/>
                <w14:ligatures w14:val="none"/>
              </w:rPr>
              <w:t>6.8. Darbu uzraudzība</w:t>
            </w:r>
          </w:p>
        </w:tc>
        <w:tc>
          <w:tcPr>
            <w:tcW w:w="6552" w:type="dxa"/>
            <w:tcBorders>
              <w:top w:val="single" w:sz="12" w:space="0" w:color="808080" w:themeColor="background1" w:themeShade="80"/>
              <w:bottom w:val="single" w:sz="12" w:space="0" w:color="808080" w:themeColor="background1" w:themeShade="80"/>
            </w:tcBorders>
          </w:tcPr>
          <w:p w14:paraId="5858183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trešo rindkopu šādā redakcijā:</w:t>
            </w:r>
          </w:p>
          <w:p w14:paraId="46A5F01D" w14:textId="5A9CC7AD"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“Pasūtītājam ir tiesības jebkurā laikā Objektā uzstādīt videonovēr</w:t>
            </w:r>
            <w:r w:rsidR="007F6974" w:rsidRPr="00B77FD7">
              <w:rPr>
                <w:rFonts w:ascii="Arial" w:eastAsia="Times New Roman" w:hAnsi="Arial" w:cs="Arial"/>
                <w:kern w:val="0"/>
                <w:sz w:val="20"/>
                <w:szCs w:val="20"/>
                <w:lang w:eastAsia="lv-LV"/>
                <w14:ligatures w14:val="none"/>
              </w:rPr>
              <w:t>o</w:t>
            </w:r>
            <w:r w:rsidRPr="00B77FD7">
              <w:rPr>
                <w:rFonts w:ascii="Arial" w:eastAsia="Times New Roman" w:hAnsi="Arial" w:cs="Arial"/>
                <w:kern w:val="0"/>
                <w:sz w:val="20"/>
                <w:szCs w:val="20"/>
                <w:lang w:eastAsia="lv-LV"/>
                <w14:ligatures w14:val="none"/>
              </w:rPr>
              <w:t xml:space="preserve">šanas sistēmas, par to Objektā izvietojot attiecīgas uzlīmes, kurās ir norādītas ziņas par Pārzini, kontaktinformācija, datu subjekta tiesības, visi datu apstrādes mērķi, norādot vietu, kur persona nepieciešamības gadījumā var atrast papildu informāciju. Ja Pasūtītājs Objektā uzstāda videonovērošanas sistēmas, Uzņēmējam ir pienākums nekavējoties par to informēt Darbu izpildē Objektā iesaistītās personas (darbiniekus)  un Apakšuzņēmējus, norādot, ka Objektā tiek veikta videonovērošana. Vismaz </w:t>
            </w:r>
            <w:r w:rsidRPr="00B77FD7">
              <w:rPr>
                <w:rFonts w:ascii="Arial" w:eastAsia="Times New Roman" w:hAnsi="Arial" w:cs="Arial"/>
                <w:b/>
                <w:bCs/>
                <w:kern w:val="0"/>
                <w:sz w:val="20"/>
                <w:szCs w:val="20"/>
                <w:lang w:eastAsia="lv-LV"/>
                <w14:ligatures w14:val="none"/>
              </w:rPr>
              <w:t>7 dienas</w:t>
            </w:r>
            <w:r w:rsidRPr="00B77FD7">
              <w:rPr>
                <w:rFonts w:ascii="Arial" w:eastAsia="Times New Roman" w:hAnsi="Arial" w:cs="Arial"/>
                <w:kern w:val="0"/>
                <w:sz w:val="20"/>
                <w:szCs w:val="20"/>
                <w:lang w:eastAsia="lv-LV"/>
                <w14:ligatures w14:val="none"/>
              </w:rPr>
              <w:t xml:space="preserve"> iepriekš pirms videonovērošanas sistēmas uzstādīšanas Objektā Pasūtītājs rakstiski informē Uzņēmēju par videonovērošanas sistēmas uzstādīšanu, mērķiem, vietām. Uzstādot videonovērošanas sistēmas Objektā, Pasūtītājs ir atbildīgs par datu subjektu personas datu aizsardzības tiesiskā regulējuma ievērošanu.”</w:t>
            </w:r>
          </w:p>
          <w:p w14:paraId="66F96538" w14:textId="77777777" w:rsidR="0042132B" w:rsidRPr="00B77FD7"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tc>
      </w:tr>
      <w:tr w:rsidR="0042132B" w:rsidRPr="00B77FD7" w14:paraId="7CAD3926" w14:textId="77777777" w:rsidTr="00517F42">
        <w:trPr>
          <w:trHeight w:val="433"/>
        </w:trPr>
        <w:tc>
          <w:tcPr>
            <w:tcW w:w="2520" w:type="dxa"/>
            <w:tcBorders>
              <w:top w:val="single" w:sz="12" w:space="0" w:color="808080" w:themeColor="background1" w:themeShade="80"/>
              <w:bottom w:val="single" w:sz="12" w:space="0" w:color="808080" w:themeColor="background1" w:themeShade="80"/>
            </w:tcBorders>
          </w:tcPr>
          <w:p w14:paraId="7157621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6.9.</w:t>
            </w:r>
          </w:p>
          <w:p w14:paraId="405B0F2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Uzņēmēja personāls</w:t>
            </w:r>
          </w:p>
        </w:tc>
        <w:tc>
          <w:tcPr>
            <w:tcW w:w="6552" w:type="dxa"/>
            <w:tcBorders>
              <w:top w:val="single" w:sz="12" w:space="0" w:color="808080" w:themeColor="background1" w:themeShade="80"/>
              <w:bottom w:val="single" w:sz="12" w:space="0" w:color="808080" w:themeColor="background1" w:themeShade="80"/>
            </w:tcBorders>
          </w:tcPr>
          <w:p w14:paraId="00623740"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trešo rindkopu šādā redakcijā:</w:t>
            </w:r>
          </w:p>
          <w:p w14:paraId="52EE3611" w14:textId="2BCA3176"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“Piedāvājumā norādītā Uzņēmēja personāla nomaiņai ir nepieciešama </w:t>
            </w:r>
            <w:r w:rsidR="00B751BE" w:rsidRPr="00B77FD7">
              <w:rPr>
                <w:rFonts w:ascii="Arial" w:eastAsia="Times New Roman" w:hAnsi="Arial" w:cs="Arial"/>
                <w:kern w:val="0"/>
                <w:sz w:val="20"/>
                <w:szCs w:val="20"/>
                <w:lang w:eastAsia="lv-LV"/>
                <w14:ligatures w14:val="none"/>
              </w:rPr>
              <w:t>Pasūtītāja</w:t>
            </w:r>
            <w:r w:rsidRPr="00B77FD7">
              <w:rPr>
                <w:rFonts w:ascii="Arial" w:eastAsia="Times New Roman" w:hAnsi="Arial" w:cs="Arial"/>
                <w:kern w:val="0"/>
                <w:sz w:val="20"/>
                <w:szCs w:val="20"/>
                <w:lang w:eastAsia="lv-LV"/>
                <w14:ligatures w14:val="none"/>
              </w:rPr>
              <w:t xml:space="preserve"> rakstveida piekrišana, izņemot gadījumos, ja Uzņēmēja personāla nomaiņa veicama saskaņā ar 4.4. punktu [</w:t>
            </w:r>
            <w:r w:rsidRPr="00B77FD7">
              <w:rPr>
                <w:rFonts w:ascii="Arial" w:eastAsia="Times New Roman" w:hAnsi="Arial" w:cs="Arial"/>
                <w:i/>
                <w:iCs/>
                <w:kern w:val="0"/>
                <w:sz w:val="20"/>
                <w:szCs w:val="20"/>
                <w:lang w:eastAsia="lv-LV"/>
                <w14:ligatures w14:val="none"/>
              </w:rPr>
              <w:t>Apakšuzņēmēji un speciālisti</w:t>
            </w:r>
            <w:r w:rsidRPr="00B77FD7">
              <w:rPr>
                <w:rFonts w:ascii="Arial" w:eastAsia="Times New Roman" w:hAnsi="Arial" w:cs="Arial"/>
                <w:kern w:val="0"/>
                <w:sz w:val="20"/>
                <w:szCs w:val="20"/>
                <w:lang w:eastAsia="lv-LV"/>
                <w14:ligatures w14:val="none"/>
              </w:rPr>
              <w:t>]</w:t>
            </w:r>
            <w:r w:rsidR="00B751BE" w:rsidRPr="00B77FD7">
              <w:rPr>
                <w:rFonts w:ascii="Arial" w:eastAsia="Times New Roman" w:hAnsi="Arial" w:cs="Arial"/>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Personāla nomaiņas gadījumā Uzņēmējs iesniedz Pasūtītājam nomaināmā personāla apliecinājumu par autora mantisko tiesību nodošanu, kas sagatavots saskaņā ar Speciālo noteikumu pielikumā pievienoto formu</w:t>
            </w:r>
            <w:r w:rsidR="00FC7EF6" w:rsidRPr="00B77FD7">
              <w:rPr>
                <w:rFonts w:ascii="Arial" w:eastAsia="Times New Roman" w:hAnsi="Arial" w:cs="Arial"/>
                <w:kern w:val="0"/>
                <w:sz w:val="20"/>
                <w:szCs w:val="20"/>
                <w:lang w:eastAsia="lv-LV"/>
                <w14:ligatures w14:val="none"/>
              </w:rPr>
              <w:t xml:space="preserve">, ja nomaināmais personāls ir veicis </w:t>
            </w:r>
            <w:r w:rsidR="00BF39AF" w:rsidRPr="00B77FD7">
              <w:rPr>
                <w:rFonts w:ascii="Arial" w:eastAsia="Times New Roman" w:hAnsi="Arial" w:cs="Arial"/>
                <w:kern w:val="0"/>
                <w:sz w:val="20"/>
                <w:szCs w:val="20"/>
                <w:lang w:eastAsia="lv-LV"/>
                <w14:ligatures w14:val="none"/>
              </w:rPr>
              <w:t>P</w:t>
            </w:r>
            <w:r w:rsidR="00FC7EF6" w:rsidRPr="00B77FD7">
              <w:rPr>
                <w:rFonts w:ascii="Arial" w:eastAsia="Times New Roman" w:hAnsi="Arial" w:cs="Arial"/>
                <w:kern w:val="0"/>
                <w:sz w:val="20"/>
                <w:szCs w:val="20"/>
                <w:lang w:eastAsia="lv-LV"/>
                <w14:ligatures w14:val="none"/>
              </w:rPr>
              <w:t xml:space="preserve">rojektēšanas </w:t>
            </w:r>
            <w:r w:rsidR="00BF39AF" w:rsidRPr="00B77FD7">
              <w:rPr>
                <w:rFonts w:ascii="Arial" w:eastAsia="Times New Roman" w:hAnsi="Arial" w:cs="Arial"/>
                <w:kern w:val="0"/>
                <w:sz w:val="20"/>
                <w:szCs w:val="20"/>
                <w:lang w:eastAsia="lv-LV"/>
                <w14:ligatures w14:val="none"/>
              </w:rPr>
              <w:t>d</w:t>
            </w:r>
            <w:r w:rsidR="00FC7EF6" w:rsidRPr="00B77FD7">
              <w:rPr>
                <w:rFonts w:ascii="Arial" w:eastAsia="Times New Roman" w:hAnsi="Arial" w:cs="Arial"/>
                <w:kern w:val="0"/>
                <w:sz w:val="20"/>
                <w:szCs w:val="20"/>
                <w:lang w:eastAsia="lv-LV"/>
                <w14:ligatures w14:val="none"/>
              </w:rPr>
              <w:t>arbus</w:t>
            </w:r>
            <w:r w:rsidRPr="00B77FD7">
              <w:rPr>
                <w:rFonts w:ascii="Arial" w:eastAsia="Times New Roman" w:hAnsi="Arial" w:cs="Arial"/>
                <w:kern w:val="0"/>
                <w:sz w:val="20"/>
                <w:szCs w:val="20"/>
                <w:lang w:eastAsia="lv-LV"/>
                <w14:ligatures w14:val="none"/>
              </w:rPr>
              <w:t>. Pasūtītājs ir tiesīgs nesaskaņot personāla nomaiņu, ja nav iesniegts nomaināmā personāla apliecinājums par autora mantisko tiesību nodošanu.”</w:t>
            </w:r>
          </w:p>
          <w:p w14:paraId="179CFD47"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6681D1B6" w14:textId="77777777" w:rsidTr="00517F42">
        <w:trPr>
          <w:trHeight w:val="433"/>
        </w:trPr>
        <w:tc>
          <w:tcPr>
            <w:tcW w:w="2520" w:type="dxa"/>
            <w:tcBorders>
              <w:top w:val="single" w:sz="12" w:space="0" w:color="808080" w:themeColor="background1" w:themeShade="80"/>
              <w:bottom w:val="single" w:sz="12" w:space="0" w:color="808080" w:themeColor="background1" w:themeShade="80"/>
            </w:tcBorders>
          </w:tcPr>
          <w:p w14:paraId="1C76550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7.1. Darbu izpildes veids</w:t>
            </w:r>
          </w:p>
        </w:tc>
        <w:tc>
          <w:tcPr>
            <w:tcW w:w="6552" w:type="dxa"/>
            <w:tcBorders>
              <w:top w:val="single" w:sz="12" w:space="0" w:color="808080" w:themeColor="background1" w:themeShade="80"/>
              <w:bottom w:val="single" w:sz="12" w:space="0" w:color="808080" w:themeColor="background1" w:themeShade="80"/>
            </w:tcBorders>
          </w:tcPr>
          <w:p w14:paraId="02A8A884"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otro un trešo rindkopu šādā redakcijā:</w:t>
            </w:r>
          </w:p>
          <w:p w14:paraId="1B55818F"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izmanto tikai atbilstoši sertificētus Materiālus un veic detalizētu piegādāto Materiālu un to pavadošās dokumentācijas (atbilstības deklarācijas, pases, sertifikāti u.c.) uzskaiti un atbilstības normatīvo aktu prasībām pārbaudi.</w:t>
            </w:r>
          </w:p>
          <w:p w14:paraId="3A5807DE" w14:textId="77777777" w:rsidR="0042132B" w:rsidRPr="00B77FD7" w:rsidRDefault="0042132B" w:rsidP="000F5D2F">
            <w:pPr>
              <w:keepNext/>
              <w:keepLines/>
              <w:spacing w:after="0" w:line="240" w:lineRule="auto"/>
              <w:ind w:left="181" w:right="283"/>
              <w:jc w:val="both"/>
              <w:rPr>
                <w:rFonts w:ascii="Arial" w:eastAsia="Times New Roman" w:hAnsi="Arial" w:cs="Arial"/>
                <w:kern w:val="0"/>
                <w:sz w:val="20"/>
                <w:szCs w:val="20"/>
                <w:lang w:eastAsia="lv-LV"/>
                <w14:ligatures w14:val="none"/>
              </w:rPr>
            </w:pPr>
          </w:p>
          <w:p w14:paraId="5E32B3F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Pēc Inženiera pieprasījuma Uzņēmējs iesniedz Inženierim Materiālu izcelsmes sertifikātus. Uzņēmējs saskaņo ar Inženieri visus Darbu izpildes vietā ievedamos materiālus un uzrāda to kvantitātes apliecinājumu. Šajā punktā noteikto pienākumu neizpilde vai nepienācīga izpilde uzskatāma par būtisku Līguma pārkāpumu no Uzņēmēja puses.”</w:t>
            </w:r>
          </w:p>
          <w:p w14:paraId="5A2F5FF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067838E6"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1D570F6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 xml:space="preserve">7.3. Apskate </w:t>
            </w:r>
          </w:p>
        </w:tc>
        <w:tc>
          <w:tcPr>
            <w:tcW w:w="6552" w:type="dxa"/>
            <w:tcBorders>
              <w:top w:val="single" w:sz="12" w:space="0" w:color="808080" w:themeColor="background1" w:themeShade="80"/>
              <w:bottom w:val="single" w:sz="4" w:space="0" w:color="808080" w:themeColor="background1" w:themeShade="80"/>
            </w:tcBorders>
          </w:tcPr>
          <w:p w14:paraId="2FF7C069"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Apakšpunkta pirmās rindkopas (b) apakšpunktu izteikt šādā redakcijā: </w:t>
            </w:r>
          </w:p>
          <w:p w14:paraId="4E9D40A1" w14:textId="77777777" w:rsidR="0042132B" w:rsidRPr="00B77FD7" w:rsidRDefault="0042132B" w:rsidP="00D10FED">
            <w:pPr>
              <w:keepNext/>
              <w:keepLines/>
              <w:numPr>
                <w:ilvl w:val="0"/>
                <w:numId w:val="47"/>
              </w:numPr>
              <w:tabs>
                <w:tab w:val="left" w:pos="2835"/>
                <w:tab w:val="left" w:pos="8364"/>
              </w:tabs>
              <w:spacing w:after="0" w:line="240" w:lineRule="auto"/>
              <w:ind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“ražošanas, izgatavošanas un būvniecības laikā (Darbu izpildes vietā vai jebkur citur) ir jābūt tiesībām apskatīt, pārbaudīt, mērīt un testēt materiālus, un Darbu izpildes kvalitāti, kā arī pārbaudīt Materiālu atbilstību Līguma noteikumiem.”</w:t>
            </w:r>
          </w:p>
          <w:p w14:paraId="01C53B15"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1EADB883"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D2B7FB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7.4. Pārbaudes</w:t>
            </w:r>
          </w:p>
        </w:tc>
        <w:tc>
          <w:tcPr>
            <w:tcW w:w="6552" w:type="dxa"/>
            <w:tcBorders>
              <w:top w:val="single" w:sz="12" w:space="0" w:color="808080" w:themeColor="background1" w:themeShade="80"/>
              <w:bottom w:val="single" w:sz="4" w:space="0" w:color="808080" w:themeColor="background1" w:themeShade="80"/>
            </w:tcBorders>
          </w:tcPr>
          <w:p w14:paraId="18D0384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 otro teikumu šādā redakcijā:</w:t>
            </w:r>
          </w:p>
          <w:p w14:paraId="070B3F4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“Uzņēmējs vismaz </w:t>
            </w:r>
            <w:r w:rsidRPr="00B77FD7">
              <w:rPr>
                <w:rFonts w:ascii="Arial" w:eastAsia="Times New Roman" w:hAnsi="Arial" w:cs="Arial"/>
                <w:b/>
                <w:bCs/>
                <w:kern w:val="0"/>
                <w:sz w:val="20"/>
                <w:szCs w:val="20"/>
                <w:lang w:eastAsia="lv-LV"/>
                <w14:ligatures w14:val="none"/>
              </w:rPr>
              <w:t>7 dienas</w:t>
            </w:r>
            <w:r w:rsidRPr="00B77FD7">
              <w:rPr>
                <w:rFonts w:ascii="Arial" w:eastAsia="Times New Roman" w:hAnsi="Arial" w:cs="Arial"/>
                <w:kern w:val="0"/>
                <w:sz w:val="20"/>
                <w:szCs w:val="20"/>
                <w:lang w:eastAsia="lv-LV"/>
                <w14:ligatures w14:val="none"/>
              </w:rPr>
              <w:t xml:space="preserve"> iepriekš paziņo Inženierim par dienu, kad Uzņēmējs būs gatavs veikt sistēmas testus daļēji vai pilnībā pabeigtām Darbu daļām vai pilniem Darbiem atbilstoši Pasūtītāja prasībās norādītajam. Ja Inženieris nenorāda citādi, testus veic </w:t>
            </w:r>
            <w:r w:rsidRPr="00B77FD7">
              <w:rPr>
                <w:rFonts w:ascii="Arial" w:eastAsia="Times New Roman" w:hAnsi="Arial" w:cs="Arial"/>
                <w:b/>
                <w:bCs/>
                <w:kern w:val="0"/>
                <w:sz w:val="20"/>
                <w:szCs w:val="20"/>
                <w:lang w:eastAsia="lv-LV"/>
                <w14:ligatures w14:val="none"/>
              </w:rPr>
              <w:t>2 darba dienu</w:t>
            </w:r>
            <w:r w:rsidRPr="00B77FD7">
              <w:rPr>
                <w:rFonts w:ascii="Arial" w:eastAsia="Times New Roman" w:hAnsi="Arial" w:cs="Arial"/>
                <w:kern w:val="0"/>
                <w:sz w:val="20"/>
                <w:szCs w:val="20"/>
                <w:lang w:eastAsia="lv-LV"/>
                <w14:ligatures w14:val="none"/>
              </w:rPr>
              <w:t xml:space="preserve"> laikā pēc brīža, kad Inženieris ir saņēmis attiecīgo paziņojumu. Par jebkurām citām pārbaudēm, ieskaitot segto darbu pārbaudi, Uzņēmējs paziņo Inženierim vismaz </w:t>
            </w:r>
            <w:r w:rsidRPr="00B77FD7">
              <w:rPr>
                <w:rFonts w:ascii="Arial" w:eastAsia="Times New Roman" w:hAnsi="Arial" w:cs="Arial"/>
                <w:b/>
                <w:bCs/>
                <w:kern w:val="0"/>
                <w:sz w:val="20"/>
                <w:szCs w:val="20"/>
                <w:lang w:eastAsia="lv-LV"/>
                <w14:ligatures w14:val="none"/>
              </w:rPr>
              <w:t xml:space="preserve">1 darba dienu </w:t>
            </w:r>
            <w:r w:rsidRPr="00B77FD7">
              <w:rPr>
                <w:rFonts w:ascii="Arial" w:eastAsia="Times New Roman" w:hAnsi="Arial" w:cs="Arial"/>
                <w:kern w:val="0"/>
                <w:sz w:val="20"/>
                <w:szCs w:val="20"/>
                <w:lang w:eastAsia="lv-LV"/>
                <w14:ligatures w14:val="none"/>
              </w:rPr>
              <w:t>iepriekš.”</w:t>
            </w:r>
          </w:p>
          <w:p w14:paraId="55865D14"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18C11D7E"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098C30D1"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7.6. Defektu novēršanas darbi</w:t>
            </w:r>
          </w:p>
        </w:tc>
        <w:tc>
          <w:tcPr>
            <w:tcW w:w="6552" w:type="dxa"/>
            <w:tcBorders>
              <w:top w:val="single" w:sz="12" w:space="0" w:color="808080" w:themeColor="background1" w:themeShade="80"/>
              <w:bottom w:val="single" w:sz="4" w:space="0" w:color="808080" w:themeColor="background1" w:themeShade="80"/>
            </w:tcBorders>
          </w:tcPr>
          <w:p w14:paraId="62397061" w14:textId="77777777" w:rsidR="0042132B" w:rsidRPr="00B77FD7" w:rsidRDefault="0042132B" w:rsidP="000F5D2F">
            <w:pPr>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otro rindkopu izteikt šādā redakcijā:</w:t>
            </w:r>
          </w:p>
          <w:p w14:paraId="50992AC1" w14:textId="5E48852D"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“Uzņēmējam jāizpilda dotie norādījumi saprātīgā laika periodā, kas var tikt noteikts norādījumos, vai nekavējoties, ja saskaņā ar (c) apakšpunktu darbs ir norādīts kā neatliekams. Neatliekamus darbus Uzņēmējs uzsāk novērst nekavējoties pēc Inženiera pirmā pieprasījuma (t.sk. telefoniski un elektroniski sniegta pieprasījuma), veicot visus nepieciešamos pasākumus tūlītējai kaitīgo seku mazināšanai un novēršanai, bet ne vēlāk kā Inženiera norādītajā termiņā.</w:t>
            </w:r>
            <w:r w:rsidR="003758B9"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Pasūtītājam ir tiesības darbus, kas ir neatliekami un nepieciešami Darbu drošībai avārijas, neparedzama notikuma vai cita iemesla dēļ, veikt pašam</w:t>
            </w:r>
            <w:r w:rsidR="00AC52AD" w:rsidRPr="00B77FD7">
              <w:rPr>
                <w:rFonts w:ascii="Arial" w:eastAsia="Times New Roman" w:hAnsi="Arial" w:cs="Arial"/>
                <w:kern w:val="0"/>
                <w:sz w:val="20"/>
                <w:szCs w:val="20"/>
                <w:lang w:eastAsia="lv-LV"/>
                <w14:ligatures w14:val="none"/>
              </w:rPr>
              <w:t>, ja  pēc Inženiera pirmā pieprasījuma (t.sk. telefoniski un elektroniski sniegta pieprasījuma) Uzņēmējs nekavējoties nav uzsācis veikt visus nepieciešamos pasākumus tūlītējai kaitīgo seku mazināšanai un novēršanai</w:t>
            </w:r>
            <w:r w:rsidRPr="00B77FD7">
              <w:rPr>
                <w:rFonts w:ascii="Arial" w:eastAsia="Times New Roman" w:hAnsi="Arial" w:cs="Arial"/>
                <w:kern w:val="0"/>
                <w:sz w:val="20"/>
                <w:szCs w:val="20"/>
                <w:lang w:eastAsia="lv-LV"/>
                <w14:ligatures w14:val="none"/>
              </w:rPr>
              <w:t>. Tādā gadījumā Uzņēmējam ir pienākums atlīdzināt Pasūtītājam šādu darbu veikšanai radušās izmaksas.”</w:t>
            </w:r>
          </w:p>
          <w:p w14:paraId="1F0A0F13"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5FF10106"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trešo rindkopu šādā redakcijā:</w:t>
            </w:r>
          </w:p>
          <w:p w14:paraId="3BC13B11" w14:textId="045F289B"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Uzņēmējs nav novērsis Inženiera dotos norādījumus Inženiera norādītajā termiņā un/vai doto norādījumu novēršanai tehniski nepieciešams ilgāks laiks, tad Uzņēmējs nekavējoties, bet ne vēlāk kā </w:t>
            </w:r>
            <w:r w:rsidRPr="00B77FD7">
              <w:rPr>
                <w:rFonts w:ascii="Arial" w:eastAsia="Times New Roman" w:hAnsi="Arial" w:cs="Arial"/>
                <w:b/>
                <w:bCs/>
                <w:kern w:val="0"/>
                <w:sz w:val="20"/>
                <w:szCs w:val="20"/>
                <w:lang w:eastAsia="lv-LV"/>
                <w14:ligatures w14:val="none"/>
              </w:rPr>
              <w:t>5</w:t>
            </w:r>
            <w:r w:rsidR="00E32CA1"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b/>
                <w:bCs/>
                <w:kern w:val="0"/>
                <w:sz w:val="20"/>
                <w:szCs w:val="20"/>
                <w:lang w:eastAsia="lv-LV"/>
                <w14:ligatures w14:val="none"/>
              </w:rPr>
              <w:t>dienu</w:t>
            </w:r>
            <w:r w:rsidRPr="00B77FD7">
              <w:rPr>
                <w:rFonts w:ascii="Arial" w:eastAsia="Times New Roman" w:hAnsi="Arial" w:cs="Arial"/>
                <w:kern w:val="0"/>
                <w:sz w:val="20"/>
                <w:szCs w:val="20"/>
                <w:lang w:eastAsia="lv-LV"/>
                <w14:ligatures w14:val="none"/>
              </w:rPr>
              <w:t xml:space="preserve"> laikā no brīža, kad Uzņēmējs ir saņēmis Inženiera dotos norādījumus, sagatavo rakstisku apliecinājumu, kurā norāda defektu </w:t>
            </w:r>
            <w:r w:rsidRPr="00B77FD7">
              <w:rPr>
                <w:rFonts w:ascii="Arial" w:eastAsia="Times New Roman" w:hAnsi="Arial" w:cs="Arial"/>
                <w:kern w:val="0"/>
                <w:sz w:val="20"/>
                <w:szCs w:val="20"/>
                <w:lang w:eastAsia="lv-LV"/>
                <w14:ligatures w14:val="none"/>
              </w:rPr>
              <w:lastRenderedPageBreak/>
              <w:t>un/vai bojājumu novēršanas termiņus un iesniedz to Inženierim apstiprināšanai. Ja Inženieris nepiekrīt Uzņēmēja norādītajam defektu un/vai bojājumu novēršanas termiņam, Uzņēmējam defekti un/vai bojājumi jānovērš Inženiera norādītajā termiņā.”</w:t>
            </w:r>
          </w:p>
          <w:p w14:paraId="7F03C6A0"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4EE7E4F4"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 noteikumu trešo rindkopu izteikt kā šī apakšpunkta ceturto rindkopu un aiz vārdiem “citas personas” papildināt ar vārdiem “un/vai veikt šos darbus pašam.”</w:t>
            </w:r>
          </w:p>
          <w:p w14:paraId="31475629"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46104311"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3951FE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7.7. Īpašuma tiesības uz Iekārtām un Materiāliem</w:t>
            </w:r>
          </w:p>
        </w:tc>
        <w:tc>
          <w:tcPr>
            <w:tcW w:w="6552" w:type="dxa"/>
            <w:tcBorders>
              <w:top w:val="single" w:sz="12" w:space="0" w:color="808080" w:themeColor="background1" w:themeShade="80"/>
              <w:bottom w:val="single" w:sz="4" w:space="0" w:color="808080" w:themeColor="background1" w:themeShade="80"/>
            </w:tcBorders>
          </w:tcPr>
          <w:p w14:paraId="4AF58C14"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otro rindkopu šādā redakcijā:</w:t>
            </w:r>
          </w:p>
          <w:p w14:paraId="5F07B74F" w14:textId="4732F812"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“Īpašuma tiesību pāreja atbilstoši iepriekš noteiktajam nenozīmē ar to saistīto risku nodošanu (risku nodošana notiek pie Objekta nodošanas atpakaļ Pasūtītājam, ar nosacījumu, ka attiecīgie Materiāli un Iekārtas ir iebūvēti Objektā, vai, Līguma pirmstermiņa izbeigšanas gadījumā – ir nodoti Pasūtītājam).”</w:t>
            </w:r>
          </w:p>
        </w:tc>
      </w:tr>
      <w:tr w:rsidR="0042132B" w:rsidRPr="00B77FD7" w14:paraId="77CE1646"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78E9B631"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7.8 Valsts nodevas un nodokļi</w:t>
            </w:r>
          </w:p>
        </w:tc>
        <w:tc>
          <w:tcPr>
            <w:tcW w:w="6552" w:type="dxa"/>
            <w:tcBorders>
              <w:top w:val="single" w:sz="12" w:space="0" w:color="808080" w:themeColor="background1" w:themeShade="80"/>
              <w:bottom w:val="single" w:sz="4" w:space="0" w:color="808080" w:themeColor="background1" w:themeShade="80"/>
            </w:tcBorders>
          </w:tcPr>
          <w:p w14:paraId="38FF7FE5"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 (c) apakšpunktu šādā redakcijā:</w:t>
            </w:r>
          </w:p>
          <w:p w14:paraId="3CDA450A" w14:textId="3D92AB0C" w:rsidR="0042132B" w:rsidRPr="00B77FD7" w:rsidRDefault="0042132B" w:rsidP="00D10FED">
            <w:pPr>
              <w:keepNext/>
              <w:keepLines/>
              <w:numPr>
                <w:ilvl w:val="0"/>
                <w:numId w:val="24"/>
              </w:numPr>
              <w:tabs>
                <w:tab w:val="left" w:pos="2835"/>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“par būvatļaujas izdošanu vai būvniecības ieceres akceptu, izdarot atzīmi paskaidrojuma rakstā, par zaudējumu atlīdzības samaksu par dabas daudzveidības samazināšanu saistībā ar koku ciršanu, kā arī citu 2.2.apakšpunktā [</w:t>
            </w:r>
            <w:r w:rsidRPr="00B77FD7">
              <w:rPr>
                <w:rFonts w:ascii="Arial" w:eastAsia="Times New Roman" w:hAnsi="Arial" w:cs="Arial"/>
                <w:i/>
                <w:iCs/>
                <w:kern w:val="0"/>
                <w:sz w:val="20"/>
                <w:szCs w:val="20"/>
                <w:lang w:eastAsia="lv-LV"/>
                <w14:ligatures w14:val="none"/>
              </w:rPr>
              <w:t>Atļaujas, licences vai saskaņojumi</w:t>
            </w:r>
            <w:r w:rsidRPr="00B77FD7">
              <w:rPr>
                <w:rFonts w:ascii="Arial" w:eastAsia="Times New Roman" w:hAnsi="Arial" w:cs="Arial"/>
                <w:kern w:val="0"/>
                <w:sz w:val="20"/>
                <w:szCs w:val="20"/>
                <w:lang w:eastAsia="lv-LV"/>
                <w14:ligatures w14:val="none"/>
              </w:rPr>
              <w:t>] norādīto atļauju, licen</w:t>
            </w:r>
            <w:r w:rsidR="00E167E2" w:rsidRPr="00B77FD7">
              <w:rPr>
                <w:rFonts w:ascii="Arial" w:eastAsia="Times New Roman" w:hAnsi="Arial" w:cs="Arial"/>
                <w:kern w:val="0"/>
                <w:sz w:val="20"/>
                <w:szCs w:val="20"/>
                <w:lang w:eastAsia="lv-LV"/>
                <w14:ligatures w14:val="none"/>
              </w:rPr>
              <w:t>ču</w:t>
            </w:r>
            <w:r w:rsidRPr="00B77FD7">
              <w:rPr>
                <w:rFonts w:ascii="Arial" w:eastAsia="Times New Roman" w:hAnsi="Arial" w:cs="Arial"/>
                <w:kern w:val="0"/>
                <w:sz w:val="20"/>
                <w:szCs w:val="20"/>
                <w:lang w:eastAsia="lv-LV"/>
                <w14:ligatures w14:val="none"/>
              </w:rPr>
              <w:t xml:space="preserve"> un saskaņojumu saņemšanai nepieciešamiem maksājumiem, kuri  Pasūtītājam būtu maksājami saistībā ar Līguma izpildi.”</w:t>
            </w:r>
          </w:p>
          <w:p w14:paraId="1C976A1A"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36ED2B62" w14:textId="77777777" w:rsidTr="00517F42">
        <w:trPr>
          <w:trHeight w:val="675"/>
        </w:trPr>
        <w:tc>
          <w:tcPr>
            <w:tcW w:w="2520" w:type="dxa"/>
            <w:tcBorders>
              <w:top w:val="single" w:sz="12" w:space="0" w:color="808080" w:themeColor="background1" w:themeShade="80"/>
              <w:bottom w:val="single" w:sz="4" w:space="0" w:color="808080" w:themeColor="background1" w:themeShade="80"/>
            </w:tcBorders>
          </w:tcPr>
          <w:p w14:paraId="3839696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8.1.</w:t>
            </w:r>
          </w:p>
          <w:p w14:paraId="0D8E46F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Darbu uzsākšana</w:t>
            </w:r>
          </w:p>
        </w:tc>
        <w:tc>
          <w:tcPr>
            <w:tcW w:w="6552" w:type="dxa"/>
            <w:tcBorders>
              <w:top w:val="single" w:sz="12" w:space="0" w:color="808080" w:themeColor="background1" w:themeShade="80"/>
              <w:bottom w:val="single" w:sz="4" w:space="0" w:color="808080" w:themeColor="background1" w:themeShade="80"/>
            </w:tcBorders>
          </w:tcPr>
          <w:p w14:paraId="2644B5A4" w14:textId="77777777" w:rsidR="0042132B" w:rsidRPr="00B77FD7"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Apakšpunktu izteikt šādā redakcijā:</w:t>
            </w:r>
          </w:p>
          <w:p w14:paraId="34F9147E" w14:textId="77777777" w:rsidR="0042132B" w:rsidRPr="00B77FD7"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r w:rsidRPr="00B77FD7">
              <w:rPr>
                <w:rFonts w:ascii="Arial" w:eastAsia="Times New Roman" w:hAnsi="Arial" w:cs="Arial"/>
                <w:spacing w:val="-1"/>
                <w:kern w:val="0"/>
                <w:sz w:val="20"/>
                <w:szCs w:val="20"/>
                <w14:ligatures w14:val="none"/>
              </w:rPr>
              <w:t xml:space="preserve">“Uzņēmējs uzsāk Darbus Darbu uzsākšanas datumā, bet būvdarbus saskaņā ar Programmā norādīto, taču jebkurā gadījumā ne vēlāk kā </w:t>
            </w:r>
            <w:r w:rsidRPr="00B77FD7">
              <w:rPr>
                <w:rFonts w:ascii="Arial" w:eastAsia="Times New Roman" w:hAnsi="Arial" w:cs="Arial"/>
                <w:b/>
                <w:bCs/>
                <w:spacing w:val="-1"/>
                <w:kern w:val="0"/>
                <w:sz w:val="20"/>
                <w:szCs w:val="20"/>
                <w14:ligatures w14:val="none"/>
              </w:rPr>
              <w:t>7. dienā</w:t>
            </w:r>
            <w:r w:rsidRPr="00B77FD7">
              <w:rPr>
                <w:rFonts w:ascii="Arial" w:eastAsia="Times New Roman" w:hAnsi="Arial" w:cs="Arial"/>
                <w:spacing w:val="-1"/>
                <w:kern w:val="0"/>
                <w:sz w:val="20"/>
                <w:szCs w:val="20"/>
                <w14:ligatures w14:val="none"/>
              </w:rPr>
              <w:t>, no brīža, kad Darbu izpildes vieta (Objekts) ir nodota Uzņēmējam būvdarbu veikšanai, un turpina pienācīgā tempā un bez kavēšanās.</w:t>
            </w:r>
          </w:p>
          <w:p w14:paraId="5293FD4A" w14:textId="77777777" w:rsidR="0042132B" w:rsidRPr="00B77FD7"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p>
          <w:p w14:paraId="1268DFB8"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Darbi ir sadalīti posmos, katra posma Darbus uzsāk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norādītajā attiecīgā Posma Darbu uzsākšanas datumā.”</w:t>
            </w:r>
          </w:p>
          <w:p w14:paraId="5C5B558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07AFB6D8"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3A6146F"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8.2. Izpildes laiks</w:t>
            </w:r>
          </w:p>
        </w:tc>
        <w:tc>
          <w:tcPr>
            <w:tcW w:w="6552" w:type="dxa"/>
            <w:tcBorders>
              <w:top w:val="single" w:sz="12" w:space="0" w:color="808080" w:themeColor="background1" w:themeShade="80"/>
              <w:bottom w:val="single" w:sz="4" w:space="0" w:color="808080" w:themeColor="background1" w:themeShade="80"/>
            </w:tcBorders>
          </w:tcPr>
          <w:p w14:paraId="556ACB40" w14:textId="77777777" w:rsidR="0042132B" w:rsidRPr="00B77FD7"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 (c) apakšpunktu šādā redakcijā:</w:t>
            </w:r>
          </w:p>
          <w:p w14:paraId="7D0449C9"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288FA7AC" w14:textId="77777777" w:rsidR="0042132B" w:rsidRPr="00B77FD7" w:rsidRDefault="0042132B" w:rsidP="00D10FED">
            <w:pPr>
              <w:numPr>
                <w:ilvl w:val="0"/>
                <w:numId w:val="47"/>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“pieņemot ekspluatācijā saskaņā ar Piemērojamo likumu.”</w:t>
            </w:r>
          </w:p>
          <w:p w14:paraId="2A202A82"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2F0B7978"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otro rindkopu šādā redakcijā:</w:t>
            </w:r>
          </w:p>
          <w:p w14:paraId="663FCBEE"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Uzņēmējs neievēro noteiktos Darbu starptermiņus (ja attiecināms) un Darbu izpildes termiņu, Pasūtītājam ir tiesības piemērot Uzņēmējam Piedāvājuma pielikumā noteikto līgumsodu.”</w:t>
            </w:r>
          </w:p>
          <w:p w14:paraId="387F5369"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222EDFC9"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7B062BD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8.3.</w:t>
            </w:r>
          </w:p>
          <w:p w14:paraId="36CC0FB3"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Programma</w:t>
            </w:r>
          </w:p>
        </w:tc>
        <w:tc>
          <w:tcPr>
            <w:tcW w:w="6552" w:type="dxa"/>
            <w:tcBorders>
              <w:top w:val="single" w:sz="4" w:space="0" w:color="808080" w:themeColor="background1" w:themeShade="80"/>
              <w:bottom w:val="single" w:sz="12" w:space="0" w:color="808080" w:themeColor="background1" w:themeShade="80"/>
            </w:tcBorders>
          </w:tcPr>
          <w:p w14:paraId="4D831BF8"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šādā redakcijā:</w:t>
            </w:r>
          </w:p>
          <w:p w14:paraId="39D4E00C"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Uzņēmējs iesniedz Inženierim sākotnējo darba programmu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norādītajā laikā no Līguma vienošanās parakstīšanas dienas. Ikreiz, kad jebkāda iesniegtā programma neatbilst faktiskajam Darbu progresam vai jebkādā citā veidā neatbilst Uzņēmēja saistībām, Uzņēmējs iesniedz pārskatītu programmu, kas precīzi atspoguļo Darbu faktisko progresu. </w:t>
            </w:r>
          </w:p>
          <w:p w14:paraId="36A3F5DD"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4B1C0064"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Sākotnējā programma un katra pārskatītā programma jāiesniedz Inženierim  elektroniskā formā, parakstīta ar drošu elektronisko parakstu, un tai jāietver šāda informācija:</w:t>
            </w:r>
          </w:p>
          <w:p w14:paraId="0C47E5C1"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Darbu un katra Posma (ja tādi ir) Uzsākšanas datums un pabeigšanas laiks;</w:t>
            </w:r>
          </w:p>
          <w:p w14:paraId="3D45E665"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datums, kad Uzņēmējam tiek nodots Objekts (katra tā daļa);</w:t>
            </w:r>
          </w:p>
          <w:p w14:paraId="3DA47CE5" w14:textId="4A47C79F"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 xml:space="preserve">secība, kādā Uzņēmējs plāno veikt Darbus, tostarp paredzamais laiks katram </w:t>
            </w:r>
            <w:r w:rsidRPr="00B77FD7">
              <w:rPr>
                <w:rFonts w:ascii="Arial" w:eastAsia="Times New Roman" w:hAnsi="Arial" w:cs="Arial"/>
                <w:kern w:val="0"/>
                <w:sz w:val="20"/>
                <w:szCs w:val="20"/>
                <w:lang w:eastAsia="lv-LV"/>
                <w14:ligatures w14:val="none"/>
              </w:rPr>
              <w:t>projektēšanas,</w:t>
            </w:r>
            <w:r w:rsidRPr="00B77FD7">
              <w:rPr>
                <w:rFonts w:ascii="Arial" w:eastAsia="MS Gothic" w:hAnsi="Arial" w:cs="Arial"/>
                <w:kern w:val="0"/>
                <w:sz w:val="20"/>
                <w:szCs w:val="20"/>
                <w:lang w:eastAsia="lv-LV"/>
                <w14:ligatures w14:val="none"/>
              </w:rPr>
              <w:t xml:space="preserve"> Uzņēmēja dokumentu sagatavošanas un iesniegšanas, iepirkuma, ražošanas, pārbaudes, piegādes uz Objektu, </w:t>
            </w:r>
            <w:r w:rsidR="00412D28" w:rsidRPr="00B77FD7">
              <w:rPr>
                <w:rFonts w:ascii="Arial" w:eastAsia="MS Gothic" w:hAnsi="Arial" w:cs="Arial"/>
                <w:kern w:val="0"/>
                <w:sz w:val="20"/>
                <w:szCs w:val="20"/>
                <w:lang w:eastAsia="lv-LV"/>
                <w14:ligatures w14:val="none"/>
              </w:rPr>
              <w:t>būvdarbu</w:t>
            </w:r>
            <w:r w:rsidRPr="00B77FD7">
              <w:rPr>
                <w:rFonts w:ascii="Arial" w:eastAsia="MS Gothic" w:hAnsi="Arial" w:cs="Arial"/>
                <w:kern w:val="0"/>
                <w:sz w:val="20"/>
                <w:szCs w:val="20"/>
                <w:lang w:eastAsia="lv-LV"/>
                <w14:ligatures w14:val="none"/>
              </w:rPr>
              <w:t xml:space="preserve">, montāžas, </w:t>
            </w:r>
            <w:r w:rsidRPr="00B77FD7">
              <w:rPr>
                <w:rFonts w:ascii="Arial" w:eastAsia="MS Gothic" w:hAnsi="Arial" w:cs="Arial"/>
                <w:kern w:val="0"/>
                <w:sz w:val="20"/>
                <w:szCs w:val="20"/>
                <w:lang w:eastAsia="lv-LV"/>
                <w14:ligatures w14:val="none"/>
              </w:rPr>
              <w:lastRenderedPageBreak/>
              <w:t>uzstādīšanas, darbu, kas jāveic jebkuram apakšuzņēmējam, testēšanas, nodošanas ekspluatācijā un izmēģinājuma ekspluatācijas posmam;</w:t>
            </w:r>
          </w:p>
          <w:p w14:paraId="6A582C9D"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Līgumā noteikto vai paredzēto pārbaužu un testu secība un laiks;</w:t>
            </w:r>
          </w:p>
          <w:p w14:paraId="53B4718E"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 xml:space="preserve">attiecībā uz pārskatīto programmu: to darbu (ja tādi ir) secība un grafiks, par kuriem inženieris ir sniedzis paziņojumu par noraidīšanu saskaņā ar 7.5. apakšpunktu </w:t>
            </w:r>
            <w:r w:rsidRPr="00B77FD7">
              <w:rPr>
                <w:rFonts w:ascii="Arial" w:eastAsia="MS Gothic" w:hAnsi="Arial" w:cs="Arial"/>
                <w:iCs/>
                <w:kern w:val="0"/>
                <w:sz w:val="20"/>
                <w:szCs w:val="20"/>
                <w:lang w:eastAsia="lv-LV"/>
                <w14:ligatures w14:val="none"/>
              </w:rPr>
              <w:t>[</w:t>
            </w:r>
            <w:r w:rsidRPr="00B77FD7">
              <w:rPr>
                <w:rFonts w:ascii="Arial" w:eastAsia="MS Gothic" w:hAnsi="Arial" w:cs="Arial"/>
                <w:i/>
                <w:kern w:val="0"/>
                <w:sz w:val="20"/>
                <w:szCs w:val="20"/>
                <w:lang w:eastAsia="lv-LV"/>
                <w14:ligatures w14:val="none"/>
              </w:rPr>
              <w:t>Noraidīšana</w:t>
            </w:r>
            <w:r w:rsidRPr="00B77FD7">
              <w:rPr>
                <w:rFonts w:ascii="Arial" w:eastAsia="MS Gothic" w:hAnsi="Arial" w:cs="Arial"/>
                <w:iCs/>
                <w:kern w:val="0"/>
                <w:sz w:val="20"/>
                <w:szCs w:val="20"/>
                <w:lang w:eastAsia="lv-LV"/>
                <w14:ligatures w14:val="none"/>
              </w:rPr>
              <w:t>]</w:t>
            </w:r>
            <w:r w:rsidRPr="00B77FD7">
              <w:rPr>
                <w:rFonts w:ascii="Arial" w:eastAsia="MS Gothic" w:hAnsi="Arial" w:cs="Arial"/>
                <w:kern w:val="0"/>
                <w:sz w:val="20"/>
                <w:szCs w:val="20"/>
                <w:lang w:eastAsia="lv-LV"/>
                <w14:ligatures w14:val="none"/>
              </w:rPr>
              <w:t xml:space="preserve"> un/vai darbi (ja tādi ir), kas norādīti saskaņā ar 7.6. apakšpunktu </w:t>
            </w:r>
            <w:r w:rsidRPr="00B77FD7">
              <w:rPr>
                <w:rFonts w:ascii="Arial" w:eastAsia="MS Gothic" w:hAnsi="Arial" w:cs="Arial"/>
                <w:iCs/>
                <w:kern w:val="0"/>
                <w:sz w:val="20"/>
                <w:szCs w:val="20"/>
                <w:lang w:eastAsia="lv-LV"/>
                <w14:ligatures w14:val="none"/>
              </w:rPr>
              <w:t>[</w:t>
            </w:r>
            <w:r w:rsidRPr="00B77FD7">
              <w:rPr>
                <w:rFonts w:ascii="Arial" w:eastAsia="MS Gothic" w:hAnsi="Arial" w:cs="Arial"/>
                <w:i/>
                <w:kern w:val="0"/>
                <w:sz w:val="20"/>
                <w:szCs w:val="20"/>
                <w:lang w:eastAsia="lv-LV"/>
                <w14:ligatures w14:val="none"/>
              </w:rPr>
              <w:t>Defektu novēršanas darbi</w:t>
            </w:r>
            <w:r w:rsidRPr="00B77FD7">
              <w:rPr>
                <w:rFonts w:ascii="Arial" w:eastAsia="MS Gothic" w:hAnsi="Arial" w:cs="Arial"/>
                <w:iCs/>
                <w:kern w:val="0"/>
                <w:sz w:val="20"/>
                <w:szCs w:val="20"/>
                <w:lang w:eastAsia="lv-LV"/>
                <w14:ligatures w14:val="none"/>
              </w:rPr>
              <w:t>]</w:t>
            </w:r>
            <w:r w:rsidRPr="00B77FD7">
              <w:rPr>
                <w:rFonts w:ascii="Arial" w:eastAsia="MS Gothic" w:hAnsi="Arial" w:cs="Arial"/>
                <w:i/>
                <w:kern w:val="0"/>
                <w:sz w:val="20"/>
                <w:szCs w:val="20"/>
                <w:lang w:eastAsia="lv-LV"/>
                <w14:ligatures w14:val="none"/>
              </w:rPr>
              <w:t>;</w:t>
            </w:r>
          </w:p>
          <w:p w14:paraId="4C752B5A"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visas darbības (atbilstoši Pasūtītāja prasībās noteiktajam detalizācijas līmenim), loģiski saistītas un norādot katras darbības agrāko un vēlāko sākuma un beigu datumu, mainīgo (ja tāds ir) un kritisko(-</w:t>
            </w:r>
            <w:proofErr w:type="spellStart"/>
            <w:r w:rsidRPr="00B77FD7">
              <w:rPr>
                <w:rFonts w:ascii="Arial" w:eastAsia="MS Gothic" w:hAnsi="Arial" w:cs="Arial"/>
                <w:kern w:val="0"/>
                <w:sz w:val="20"/>
                <w:szCs w:val="20"/>
                <w:lang w:eastAsia="lv-LV"/>
                <w14:ligatures w14:val="none"/>
              </w:rPr>
              <w:t>os</w:t>
            </w:r>
            <w:proofErr w:type="spellEnd"/>
            <w:r w:rsidRPr="00B77FD7">
              <w:rPr>
                <w:rFonts w:ascii="Arial" w:eastAsia="MS Gothic" w:hAnsi="Arial" w:cs="Arial"/>
                <w:kern w:val="0"/>
                <w:sz w:val="20"/>
                <w:szCs w:val="20"/>
                <w:lang w:eastAsia="lv-LV"/>
                <w14:ligatures w14:val="none"/>
              </w:rPr>
              <w:t>) ceļu(-</w:t>
            </w:r>
            <w:proofErr w:type="spellStart"/>
            <w:r w:rsidRPr="00B77FD7">
              <w:rPr>
                <w:rFonts w:ascii="Arial" w:eastAsia="MS Gothic" w:hAnsi="Arial" w:cs="Arial"/>
                <w:kern w:val="0"/>
                <w:sz w:val="20"/>
                <w:szCs w:val="20"/>
                <w:lang w:eastAsia="lv-LV"/>
                <w14:ligatures w14:val="none"/>
              </w:rPr>
              <w:t>us</w:t>
            </w:r>
            <w:proofErr w:type="spellEnd"/>
            <w:r w:rsidRPr="00B77FD7">
              <w:rPr>
                <w:rFonts w:ascii="Arial" w:eastAsia="MS Gothic" w:hAnsi="Arial" w:cs="Arial"/>
                <w:kern w:val="0"/>
                <w:sz w:val="20"/>
                <w:szCs w:val="20"/>
                <w:lang w:eastAsia="lv-LV"/>
                <w14:ligatures w14:val="none"/>
              </w:rPr>
              <w:t>);</w:t>
            </w:r>
          </w:p>
          <w:p w14:paraId="460D0292"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visu vietēji atzīto atpūtas dienu un brīvdienu datumi (ja tādi ir);</w:t>
            </w:r>
          </w:p>
          <w:p w14:paraId="7C2883EF"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visi galvenie Iekārtu un Materiālu piegādes datumi;</w:t>
            </w:r>
          </w:p>
          <w:p w14:paraId="395A736B"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pārskatītajai programmai un katrai darbībai: faktiskais līdzšinējais progress, jebkādi kavējumi un šāda kavējuma ietekme uz citām darbībām (ja tāda ir); un</w:t>
            </w:r>
          </w:p>
          <w:p w14:paraId="5E0A92A1" w14:textId="77777777" w:rsidR="0042132B" w:rsidRPr="00B77FD7"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pamatojuma ziņojums, kas ietver:</w:t>
            </w:r>
          </w:p>
          <w:p w14:paraId="56A8249F" w14:textId="77777777" w:rsidR="0042132B" w:rsidRPr="00B77FD7"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visu svarīgāko Darbu izpildes posmu aprakstu;</w:t>
            </w:r>
          </w:p>
          <w:p w14:paraId="0B91C474" w14:textId="77777777" w:rsidR="0042132B" w:rsidRPr="00B77FD7"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vispārīgu aprakstu par metodēm, ko Uzņēmējs plāno izmantot Darbu izpildē;</w:t>
            </w:r>
          </w:p>
          <w:p w14:paraId="722A3DB3" w14:textId="77777777" w:rsidR="0042132B" w:rsidRPr="00B77FD7"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 xml:space="preserve">informāciju, kurā norādīta Uzņēmēja pamatota aplēse par katras kategorijas Uzņēmēja personāla un katra veida Uzņēmēja aprīkojuma skaitu, kas nepieciešams Objektā katrā galvenajā Darbu izpildes posmā; </w:t>
            </w:r>
          </w:p>
          <w:p w14:paraId="598DF8A2" w14:textId="77777777" w:rsidR="0042132B" w:rsidRPr="00B77FD7"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ja programma ir pārskatīta, norāda visas būtiskās izmaiņas iepriekšējā programmā, ko iesniedzis Uzņēmējs; un</w:t>
            </w:r>
          </w:p>
          <w:p w14:paraId="36883B64" w14:textId="77777777" w:rsidR="0042132B" w:rsidRPr="00B77FD7"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MS Gothic" w:hAnsi="Arial" w:cs="Arial"/>
                <w:kern w:val="0"/>
                <w:sz w:val="20"/>
                <w:szCs w:val="20"/>
                <w:lang w:eastAsia="lv-LV"/>
                <w14:ligatures w14:val="none"/>
              </w:rPr>
              <w:t>Uzņēmēja priekšlikumus, lai pārvarētu kavējuma(-u) ietekmi uz Darbu izpildes gaitu.</w:t>
            </w:r>
          </w:p>
          <w:p w14:paraId="235B2B52"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7B99A0E8"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Tehniskajā specifikācijā programmai var noteikt citu formātu un papildu prasības, kā arī ar Tehnisko specifikāciju Pasūtītājs var papildināt otrajā rindkopā minēto programmā iekļaujamo informāciju vai arī to sašaurināt, konkrēti norādot, kuri punkti nav piemērojami.</w:t>
            </w:r>
          </w:p>
          <w:p w14:paraId="4FBEE65B"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998177C"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Inženierim ir pienākums izskatīt sākotnējo programmu un katru Uzņēmēja iesniegto pārskatīto programmu un iesniegt paziņojumu Uzņēmējam, kurā norādīts apmērs, kādā šī programma neatbilst Līguma un normatīvo aktu prasībām vai nepietiekami atspoguļo Darbu faktisko progresu, vai kādā citā veidā nav savienojama ar Uzņēmēja Līgumā noteiktajiem pienākumiem. Ja Inženieris šādu paziņojumu nav iesniedzis:</w:t>
            </w:r>
          </w:p>
          <w:p w14:paraId="0AC9D581" w14:textId="77777777" w:rsidR="0042132B" w:rsidRPr="00B77FD7" w:rsidRDefault="0042132B" w:rsidP="00D10FED">
            <w:pPr>
              <w:numPr>
                <w:ilvl w:val="0"/>
                <w:numId w:val="35"/>
              </w:numPr>
              <w:spacing w:after="0" w:line="240" w:lineRule="auto"/>
              <w:ind w:left="704" w:right="283" w:hanging="685"/>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21 dienas</w:t>
            </w:r>
            <w:r w:rsidRPr="00B77FD7">
              <w:rPr>
                <w:rFonts w:ascii="Arial" w:eastAsia="Times New Roman" w:hAnsi="Arial" w:cs="Arial"/>
                <w:kern w:val="0"/>
                <w:sz w:val="20"/>
                <w:szCs w:val="20"/>
                <w:lang w:eastAsia="lv-LV"/>
                <w14:ligatures w14:val="none"/>
              </w:rPr>
              <w:t xml:space="preserve"> laikā pēc sākotnējās programmas saņemšanas; vai</w:t>
            </w:r>
          </w:p>
          <w:p w14:paraId="7C106716" w14:textId="77777777" w:rsidR="0042132B" w:rsidRPr="00B77FD7" w:rsidRDefault="0042132B" w:rsidP="00D10FED">
            <w:pPr>
              <w:numPr>
                <w:ilvl w:val="0"/>
                <w:numId w:val="35"/>
              </w:numPr>
              <w:spacing w:after="0" w:line="240" w:lineRule="auto"/>
              <w:ind w:left="704" w:right="283" w:hanging="685"/>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pēc pārskatītās programmas saņemšanas,</w:t>
            </w:r>
          </w:p>
          <w:p w14:paraId="1C4FC429"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Uzskatāms, ka Inženieris ir programmu saskaņojis un sākotnējā programma vai attiecīgi, pārskatītā programma uzskatāma par Programmu. </w:t>
            </w:r>
          </w:p>
          <w:p w14:paraId="3B251477"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188EDC38"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darbojas saskaņā ar Programmu, ievērojot visas pārējās Līgumā noteiktās saistības. Pasūtītāja personālam ir tiesības paļauties uz Programmu, plānojot savu darbību.</w:t>
            </w:r>
          </w:p>
          <w:p w14:paraId="3BA312A8"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7A0F875A"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Nekas nevienā programmā, Programmā vai jebkurā papildu ziņojumā nedrīkst tikt uzskatīts par paziņojumu saskaņā ar Līgumu un neatbrīvo Uzņēmēju no pienākuma sniegt paziņojumu saskaņā ar Līgumu.</w:t>
            </w:r>
          </w:p>
          <w:p w14:paraId="40C87D1C"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67466EC"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Inženieris jebkurā laikā paziņo Uzņēmējam, ka Programma (norādītajā apmērā) neatbilst Līguma prasībām vai ir pretrunā ar faktisko progresu un Uzņēmēja pienākumiem, Uzņēmējam </w:t>
            </w:r>
            <w:r w:rsidRPr="00B77FD7">
              <w:rPr>
                <w:rFonts w:ascii="Arial" w:eastAsia="Times New Roman" w:hAnsi="Arial" w:cs="Arial"/>
                <w:b/>
                <w:bCs/>
                <w:kern w:val="0"/>
                <w:sz w:val="20"/>
                <w:szCs w:val="20"/>
                <w:lang w:eastAsia="lv-LV"/>
                <w14:ligatures w14:val="none"/>
              </w:rPr>
              <w:t xml:space="preserve">14 dienu </w:t>
            </w:r>
            <w:r w:rsidRPr="00B77FD7">
              <w:rPr>
                <w:rFonts w:ascii="Arial" w:eastAsia="Times New Roman" w:hAnsi="Arial" w:cs="Arial"/>
                <w:kern w:val="0"/>
                <w:sz w:val="20"/>
                <w:szCs w:val="20"/>
                <w:lang w:eastAsia="lv-LV"/>
                <w14:ligatures w14:val="none"/>
              </w:rPr>
              <w:t>laikā pēc Inženiera paziņojuma saņemšanas jāiesniedz Inženierim koriģēta programma saskaņā ar šo apakšpunktu.</w:t>
            </w:r>
          </w:p>
          <w:p w14:paraId="1A9D5E14"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0AF207D3"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7B4BF689"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8.4. Izpildes laika pagarināšana</w:t>
            </w:r>
          </w:p>
        </w:tc>
        <w:tc>
          <w:tcPr>
            <w:tcW w:w="6552" w:type="dxa"/>
            <w:tcBorders>
              <w:top w:val="single" w:sz="4" w:space="0" w:color="808080" w:themeColor="background1" w:themeShade="80"/>
              <w:bottom w:val="single" w:sz="12" w:space="0" w:color="808080" w:themeColor="background1" w:themeShade="80"/>
            </w:tcBorders>
          </w:tcPr>
          <w:p w14:paraId="2C3DE1C7"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(c) apakšpunktu izteikt šādā redakcijā:</w:t>
            </w:r>
          </w:p>
          <w:p w14:paraId="5D0B5A72" w14:textId="77777777" w:rsidR="0042132B" w:rsidRPr="00B77FD7" w:rsidRDefault="0042132B" w:rsidP="00D10FED">
            <w:pPr>
              <w:numPr>
                <w:ilvl w:val="0"/>
                <w:numId w:val="4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“īpaši nelabvēlīgi klimatiskie apstākļi, kas nebija paredzami un kuru iestāšanos apliecina kompetentas institūcijas </w:t>
            </w:r>
            <w:proofErr w:type="spellStart"/>
            <w:r w:rsidRPr="00B77FD7">
              <w:rPr>
                <w:rFonts w:ascii="Arial" w:eastAsia="Times New Roman" w:hAnsi="Arial" w:cs="Arial"/>
                <w:kern w:val="0"/>
                <w:sz w:val="20"/>
                <w:szCs w:val="20"/>
                <w:lang w:eastAsia="lv-LV"/>
                <w14:ligatures w14:val="none"/>
              </w:rPr>
              <w:t>rakstveidā</w:t>
            </w:r>
            <w:proofErr w:type="spellEnd"/>
            <w:r w:rsidRPr="00B77FD7">
              <w:rPr>
                <w:rFonts w:ascii="Arial" w:eastAsia="Times New Roman" w:hAnsi="Arial" w:cs="Arial"/>
                <w:kern w:val="0"/>
                <w:sz w:val="20"/>
                <w:szCs w:val="20"/>
                <w:lang w:eastAsia="lv-LV"/>
                <w14:ligatures w14:val="none"/>
              </w:rPr>
              <w:t xml:space="preserve"> sniegtā informācija,”</w:t>
            </w:r>
          </w:p>
          <w:p w14:paraId="1799A860"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7CDD1FFF"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 (f) apakšpunktu šādā redakcijā:</w:t>
            </w:r>
            <w:r w:rsidRPr="00B77FD7" w:rsidDel="002F048A">
              <w:rPr>
                <w:rFonts w:ascii="Arial" w:eastAsia="Times New Roman" w:hAnsi="Arial" w:cs="Arial"/>
                <w:kern w:val="0"/>
                <w:sz w:val="20"/>
                <w:szCs w:val="20"/>
                <w:lang w:eastAsia="lv-LV"/>
                <w14:ligatures w14:val="none"/>
              </w:rPr>
              <w:t xml:space="preserve"> </w:t>
            </w:r>
          </w:p>
          <w:p w14:paraId="4A217186" w14:textId="464FE3C9" w:rsidR="0042132B" w:rsidRPr="00B77FD7" w:rsidRDefault="0042132B" w:rsidP="00D10FED">
            <w:pPr>
              <w:numPr>
                <w:ilvl w:val="0"/>
                <w:numId w:val="49"/>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Darbu izpildē ir piemērots Tehnoloģiskais pārtraukums, par ko ir izdarīts attiecīgs ieraksts būvdarbu žurnālā.”</w:t>
            </w:r>
          </w:p>
          <w:p w14:paraId="000CED23"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0E82BFD7"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0222CE4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8.5. Varas institūciju izraisītā Darbu aizkavēšanās</w:t>
            </w:r>
          </w:p>
        </w:tc>
        <w:tc>
          <w:tcPr>
            <w:tcW w:w="6552" w:type="dxa"/>
            <w:tcBorders>
              <w:top w:val="single" w:sz="4" w:space="0" w:color="808080" w:themeColor="background1" w:themeShade="80"/>
              <w:bottom w:val="single" w:sz="12" w:space="0" w:color="808080" w:themeColor="background1" w:themeShade="80"/>
            </w:tcBorders>
          </w:tcPr>
          <w:p w14:paraId="0C50F3ED"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otro rindkopu šādā redakcijā:</w:t>
            </w:r>
          </w:p>
          <w:p w14:paraId="18AA82DE"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“Gadījumā, ja Uzņēmēja saistību izpildes aizkavēšanā vai pārtraukšanā ir konstatējama šī apakšpunkta pirmajā rindkopā minētie apstākļi, kas pamatoti ar Varas institūcijas pieņemtiem lēmumiem vai norādījumiem,  Pusēm nav nepieciešams slēgt papildu vienošanos pie Līguma par Izpildes laika pagarināšanu, un minētie apstākļi un laika periods par kādu Varas institūcija ir aizkavējusi vai pārtraukusi Uzņēmēja saistību izpildi, tiek norādīts Būvobjekta nodošanas un pieņemšanas aktā vai Darbu Pieņemšanas un nodošanas apstiprinājumā kā laika periods, kas tiek izslēgts no Izpildes laika.”</w:t>
            </w:r>
          </w:p>
          <w:p w14:paraId="606B46AA"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59171601"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49064F41"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8.7. Darbu izpildes nokavējuma līgumsods</w:t>
            </w:r>
          </w:p>
        </w:tc>
        <w:tc>
          <w:tcPr>
            <w:tcW w:w="6552" w:type="dxa"/>
            <w:tcBorders>
              <w:top w:val="single" w:sz="4" w:space="0" w:color="808080" w:themeColor="background1" w:themeShade="80"/>
              <w:bottom w:val="single" w:sz="12" w:space="0" w:color="808080" w:themeColor="background1" w:themeShade="80"/>
            </w:tcBorders>
          </w:tcPr>
          <w:p w14:paraId="121B5AA4"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pirmo teikumu izteikt šādā redakcijā:</w:t>
            </w:r>
          </w:p>
          <w:p w14:paraId="3E70F9E1" w14:textId="098B9292"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Uzņēmējs neizpilda 8.2.apakšpunktā [</w:t>
            </w:r>
            <w:r w:rsidRPr="00B77FD7">
              <w:rPr>
                <w:rFonts w:ascii="Arial" w:eastAsia="Times New Roman" w:hAnsi="Arial" w:cs="Arial"/>
                <w:i/>
                <w:iCs/>
                <w:kern w:val="0"/>
                <w:sz w:val="20"/>
                <w:szCs w:val="20"/>
                <w:lang w:eastAsia="lv-LV"/>
                <w14:ligatures w14:val="none"/>
              </w:rPr>
              <w:t>Izpildes laiks</w:t>
            </w:r>
            <w:r w:rsidRPr="00B77FD7">
              <w:rPr>
                <w:rFonts w:ascii="Arial" w:eastAsia="Times New Roman" w:hAnsi="Arial" w:cs="Arial"/>
                <w:kern w:val="0"/>
                <w:sz w:val="20"/>
                <w:szCs w:val="20"/>
                <w:lang w:eastAsia="lv-LV"/>
                <w14:ligatures w14:val="none"/>
              </w:rPr>
              <w:t xml:space="preserve">] noteikto, tajā skaitā ir nokavējis Darbu izpildes termiņu vai jebkuru no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noteiktajiem Posma Darbu izpildes termiņiem (ja attiecināms) vai Darbu starptermiņiem (ja attiecināms), Pasūtītājs saskaņā ar 2.5.apakšpunktu [</w:t>
            </w:r>
            <w:r w:rsidRPr="00B77FD7">
              <w:rPr>
                <w:rFonts w:ascii="Arial" w:eastAsia="Times New Roman" w:hAnsi="Arial" w:cs="Arial"/>
                <w:i/>
                <w:iCs/>
                <w:kern w:val="0"/>
                <w:sz w:val="20"/>
                <w:szCs w:val="20"/>
                <w:lang w:eastAsia="lv-LV"/>
                <w14:ligatures w14:val="none"/>
              </w:rPr>
              <w:t>Pasūtītāja prasījumi</w:t>
            </w:r>
            <w:r w:rsidRPr="00B77FD7">
              <w:rPr>
                <w:rFonts w:ascii="Arial" w:eastAsia="Times New Roman" w:hAnsi="Arial" w:cs="Arial"/>
                <w:kern w:val="0"/>
                <w:sz w:val="20"/>
                <w:szCs w:val="20"/>
                <w:lang w:eastAsia="lv-LV"/>
                <w14:ligatures w14:val="none"/>
              </w:rPr>
              <w:t>] ir tiesīgs prasīt no Uzņēmēja Darbu izpildes nokavējuma līgumsodu saistībā ar minēto neizpildi</w:t>
            </w:r>
            <w:r w:rsidR="00930A9D" w:rsidRPr="00B77FD7">
              <w:rPr>
                <w:rFonts w:ascii="Arial" w:hAnsi="Arial" w:cs="Arial"/>
                <w:sz w:val="20"/>
                <w:szCs w:val="20"/>
              </w:rPr>
              <w:t xml:space="preserve"> saskaņā ar </w:t>
            </w:r>
            <w:r w:rsidR="00930A9D" w:rsidRPr="00B77FD7">
              <w:rPr>
                <w:rFonts w:ascii="Arial" w:hAnsi="Arial" w:cs="Arial"/>
                <w:b/>
                <w:bCs/>
                <w:i/>
                <w:iCs/>
                <w:sz w:val="20"/>
                <w:szCs w:val="20"/>
              </w:rPr>
              <w:t>Piedāvājuma pielikumā</w:t>
            </w:r>
            <w:r w:rsidR="00930A9D" w:rsidRPr="00B77FD7">
              <w:rPr>
                <w:rFonts w:ascii="Arial" w:hAnsi="Arial" w:cs="Arial"/>
                <w:sz w:val="20"/>
                <w:szCs w:val="20"/>
              </w:rPr>
              <w:t xml:space="preserve"> norādīto informāciju</w:t>
            </w:r>
            <w:r w:rsidRPr="00B77FD7">
              <w:rPr>
                <w:rFonts w:ascii="Arial" w:eastAsia="Times New Roman" w:hAnsi="Arial" w:cs="Arial"/>
                <w:kern w:val="0"/>
                <w:sz w:val="20"/>
                <w:szCs w:val="20"/>
                <w:lang w:eastAsia="lv-LV"/>
                <w14:ligatures w14:val="none"/>
              </w:rPr>
              <w:t>.”</w:t>
            </w:r>
          </w:p>
          <w:p w14:paraId="0F2EFE57"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18DFFBAB"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otrās rindkopas pirmo teikumu izteikt šādā redakcijā:</w:t>
            </w:r>
          </w:p>
          <w:p w14:paraId="63C67B1A" w14:textId="77777777" w:rsidR="0042132B" w:rsidRPr="00B77FD7" w:rsidRDefault="0042132B" w:rsidP="000F5D2F">
            <w:pPr>
              <w:spacing w:after="0" w:line="240" w:lineRule="auto"/>
              <w:ind w:left="5"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ir aprēķināts līgumsods un vienlaikus tiek prasīti zaudējumi, tad zaudējumus var prasīt tikai tādā apmērā, kas pārsniedz aprēķināto līgumsodu.”</w:t>
            </w:r>
          </w:p>
          <w:p w14:paraId="506D8630"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14C1AEF0"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trešo rindkopu šādā redakcijā:</w:t>
            </w:r>
          </w:p>
          <w:p w14:paraId="6560FC4F"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“Pasūtītājam ir tiesības (bet nav pienākums) Posma izpildes nokavējuma vai starptermiņa nokavējuma līgumsodu noteikt un piemērot pie Līguma 8.2 [</w:t>
            </w:r>
            <w:r w:rsidRPr="00B77FD7">
              <w:rPr>
                <w:rFonts w:ascii="Arial" w:eastAsia="Times New Roman" w:hAnsi="Arial" w:cs="Arial"/>
                <w:i/>
                <w:iCs/>
                <w:kern w:val="0"/>
                <w:sz w:val="20"/>
                <w:szCs w:val="20"/>
                <w:lang w:eastAsia="lv-LV"/>
                <w14:ligatures w14:val="none"/>
              </w:rPr>
              <w:t>Izpildes laiks</w:t>
            </w:r>
            <w:r w:rsidRPr="00B77FD7">
              <w:rPr>
                <w:rFonts w:ascii="Arial" w:eastAsia="Times New Roman" w:hAnsi="Arial" w:cs="Arial"/>
                <w:kern w:val="0"/>
                <w:sz w:val="20"/>
                <w:szCs w:val="20"/>
                <w:lang w:eastAsia="lv-LV"/>
                <w14:ligatures w14:val="none"/>
              </w:rPr>
              <w:t>] apakšpunktā noteiktās Darbu izpildes.”</w:t>
            </w:r>
          </w:p>
          <w:p w14:paraId="54BC5BB5" w14:textId="77777777" w:rsidR="0042132B" w:rsidRPr="00B77FD7"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713439D7" w14:textId="77777777" w:rsidTr="00517F42">
        <w:trPr>
          <w:trHeight w:val="350"/>
        </w:trPr>
        <w:tc>
          <w:tcPr>
            <w:tcW w:w="2520" w:type="dxa"/>
            <w:tcBorders>
              <w:top w:val="single" w:sz="12" w:space="0" w:color="808080" w:themeColor="background1" w:themeShade="80"/>
              <w:bottom w:val="single" w:sz="12" w:space="0" w:color="808080" w:themeColor="background1" w:themeShade="80"/>
            </w:tcBorders>
          </w:tcPr>
          <w:p w14:paraId="16AFBFFF"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10.1.</w:t>
            </w:r>
          </w:p>
          <w:p w14:paraId="6F65554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Darbu un Posmu pieņemšana – nodošana</w:t>
            </w:r>
          </w:p>
        </w:tc>
        <w:tc>
          <w:tcPr>
            <w:tcW w:w="6552" w:type="dxa"/>
            <w:tcBorders>
              <w:top w:val="single" w:sz="12" w:space="0" w:color="808080" w:themeColor="background1" w:themeShade="80"/>
              <w:bottom w:val="single" w:sz="12" w:space="0" w:color="808080" w:themeColor="background1" w:themeShade="80"/>
            </w:tcBorders>
          </w:tcPr>
          <w:p w14:paraId="1D85751D"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jaunā redakcijā:</w:t>
            </w:r>
          </w:p>
          <w:p w14:paraId="23EA97CD" w14:textId="77777777" w:rsidR="0042132B" w:rsidRPr="00B77FD7"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“Uzņēmējs, drīkst iesniegt Inženierim elektroniskā formā parakstītu ar drošu elektronisko parakstu Būvobjekta nodošanas – pieņemšanas aktu, kas sagatavots atbilstoši pielikumā esošajai formai, vai pieteikumu ar lūgumu izdot Pieņemšanas-nodošanas apstiprinājumu ne agrāk kā </w:t>
            </w:r>
            <w:r w:rsidRPr="00B77FD7">
              <w:rPr>
                <w:rFonts w:ascii="Arial" w:eastAsia="Times New Roman" w:hAnsi="Arial" w:cs="Arial"/>
                <w:b/>
                <w:bCs/>
                <w:kern w:val="0"/>
                <w:sz w:val="20"/>
                <w:szCs w:val="20"/>
                <w:lang w:eastAsia="lv-LV"/>
                <w14:ligatures w14:val="none"/>
              </w:rPr>
              <w:t>dienā</w:t>
            </w:r>
            <w:r w:rsidRPr="00B77FD7">
              <w:rPr>
                <w:rFonts w:ascii="Arial" w:eastAsia="Times New Roman" w:hAnsi="Arial" w:cs="Arial"/>
                <w:kern w:val="0"/>
                <w:sz w:val="20"/>
                <w:szCs w:val="20"/>
                <w:lang w:eastAsia="lv-LV"/>
                <w14:ligatures w14:val="none"/>
              </w:rPr>
              <w:t xml:space="preserve">, kad, pēc Uzņēmēja domām, Darbi būs pabeigti un gatavi pieņemšanai, tai skaitā, </w:t>
            </w:r>
            <w:r w:rsidRPr="00B77FD7">
              <w:rPr>
                <w:rFonts w:ascii="Arial" w:eastAsia="Times New Roman" w:hAnsi="Arial" w:cs="Arial"/>
                <w:kern w:val="0"/>
                <w:sz w:val="20"/>
                <w:szCs w:val="20"/>
                <w:shd w:val="clear" w:color="auto" w:fill="FFFFFF"/>
                <w:lang w:eastAsia="lv-LV"/>
                <w14:ligatures w14:val="none"/>
              </w:rPr>
              <w:t xml:space="preserve">kad </w:t>
            </w:r>
            <w:r w:rsidRPr="00B77FD7">
              <w:rPr>
                <w:rFonts w:ascii="Arial" w:eastAsia="Calibri" w:hAnsi="Arial" w:cs="Arial"/>
                <w:kern w:val="0"/>
                <w:sz w:val="20"/>
                <w:szCs w:val="20"/>
                <w14:ligatures w14:val="none"/>
              </w:rPr>
              <w:t>institūcija, kas pilda būvvaldes funkcijas,</w:t>
            </w:r>
            <w:r w:rsidRPr="00B77FD7">
              <w:rPr>
                <w:rFonts w:ascii="Arial" w:eastAsia="Times New Roman" w:hAnsi="Arial" w:cs="Arial"/>
                <w:kern w:val="0"/>
                <w:sz w:val="20"/>
                <w:szCs w:val="20"/>
                <w:shd w:val="clear" w:color="auto" w:fill="FFFFFF"/>
                <w:lang w:eastAsia="lv-LV"/>
                <w14:ligatures w14:val="none"/>
              </w:rPr>
              <w:t xml:space="preserve"> būvniecības informācijas sistēmā ir</w:t>
            </w:r>
            <w:r w:rsidRPr="00B77FD7">
              <w:rPr>
                <w:rFonts w:ascii="Arial" w:eastAsia="Calibri" w:hAnsi="Arial" w:cs="Arial"/>
                <w:kern w:val="0"/>
                <w:sz w:val="20"/>
                <w:szCs w:val="20"/>
                <w14:ligatures w14:val="none"/>
              </w:rPr>
              <w:t xml:space="preserve"> izdarījusi atzīmi par būvdarbu pabeigšanu</w:t>
            </w:r>
            <w:r w:rsidRPr="00B77FD7">
              <w:rPr>
                <w:rFonts w:ascii="Arial" w:eastAsia="Times New Roman" w:hAnsi="Arial" w:cs="Arial"/>
                <w:kern w:val="0"/>
                <w:sz w:val="20"/>
                <w:szCs w:val="20"/>
                <w:lang w:eastAsia="lv-LV"/>
                <w14:ligatures w14:val="none"/>
              </w:rPr>
              <w:t xml:space="preserve">. Ja Darbi ir sadalīti Posmos, Uzņēmējs līdzīgi var lūgt izdot Pieņemšanas-nodošanas apstiprinājumu vai iesniegt parakstītu Būvobjekta nodošanas – pieņemšanas aktu par katru Posmu. </w:t>
            </w:r>
          </w:p>
          <w:p w14:paraId="79CE6B23" w14:textId="77777777" w:rsidR="0042132B" w:rsidRPr="00B77FD7"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p>
          <w:p w14:paraId="7EF10B7B" w14:textId="77777777" w:rsidR="0042132B" w:rsidRPr="00B77FD7"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vien nepastāv 9.4.apakšpunktā [</w:t>
            </w:r>
            <w:r w:rsidRPr="00B77FD7">
              <w:rPr>
                <w:rFonts w:ascii="Arial" w:eastAsia="Times New Roman" w:hAnsi="Arial" w:cs="Arial"/>
                <w:i/>
                <w:iCs/>
                <w:kern w:val="0"/>
                <w:sz w:val="20"/>
                <w:szCs w:val="20"/>
                <w:lang w:eastAsia="lv-LV"/>
                <w14:ligatures w14:val="none"/>
              </w:rPr>
              <w:t>Pārbaužu pirms Darbu pieņemšanas neizturēšana</w:t>
            </w:r>
            <w:r w:rsidRPr="00B77FD7">
              <w:rPr>
                <w:rFonts w:ascii="Arial" w:eastAsia="Times New Roman" w:hAnsi="Arial" w:cs="Arial"/>
                <w:kern w:val="0"/>
                <w:sz w:val="20"/>
                <w:szCs w:val="20"/>
                <w:lang w:eastAsia="lv-LV"/>
                <w14:ligatures w14:val="none"/>
              </w:rPr>
              <w:t>] minētie apstākļi</w:t>
            </w:r>
            <w:r w:rsidRPr="00B77FD7">
              <w:rPr>
                <w:rFonts w:ascii="Arial" w:eastAsia="Calibri" w:hAnsi="Arial" w:cs="Arial"/>
                <w:kern w:val="0"/>
                <w:sz w:val="20"/>
                <w:szCs w:val="20"/>
                <w14:ligatures w14:val="none"/>
              </w:rPr>
              <w:t xml:space="preserve"> un ja atbilstoši Līgumam Darbi uzskatāmi par pabeigtiem</w:t>
            </w:r>
            <w:r w:rsidRPr="00B77FD7">
              <w:rPr>
                <w:rFonts w:ascii="Arial" w:eastAsia="Times New Roman" w:hAnsi="Arial" w:cs="Arial"/>
                <w:kern w:val="0"/>
                <w:sz w:val="20"/>
                <w:szCs w:val="20"/>
                <w:lang w:eastAsia="lv-LV"/>
                <w14:ligatures w14:val="none"/>
              </w:rPr>
              <w:t xml:space="preserve">, Inženierim </w:t>
            </w:r>
            <w:r w:rsidRPr="00B77FD7">
              <w:rPr>
                <w:rFonts w:ascii="Arial" w:eastAsia="Times New Roman" w:hAnsi="Arial" w:cs="Arial"/>
                <w:b/>
                <w:bCs/>
                <w:kern w:val="0"/>
                <w:sz w:val="20"/>
                <w:szCs w:val="20"/>
                <w:lang w:eastAsia="lv-LV"/>
                <w14:ligatures w14:val="none"/>
              </w:rPr>
              <w:t>7 dienu</w:t>
            </w:r>
            <w:r w:rsidRPr="00B77FD7">
              <w:rPr>
                <w:rFonts w:ascii="Arial" w:eastAsia="Times New Roman" w:hAnsi="Arial" w:cs="Arial"/>
                <w:kern w:val="0"/>
                <w:sz w:val="20"/>
                <w:szCs w:val="20"/>
                <w:lang w:eastAsia="lv-LV"/>
                <w14:ligatures w14:val="none"/>
              </w:rPr>
              <w:t xml:space="preserve"> laikā pēc Uzņēmēja pieteikuma saņemšanas:</w:t>
            </w:r>
          </w:p>
          <w:p w14:paraId="005271F0" w14:textId="77777777" w:rsidR="0042132B" w:rsidRPr="00B77FD7" w:rsidRDefault="0042132B" w:rsidP="00D10FED">
            <w:pPr>
              <w:numPr>
                <w:ilvl w:val="0"/>
                <w:numId w:val="22"/>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Jāiesniedz Pasūtītājam parakstīšanai Būvobjekta nodošanas un pieņemšanas akts, </w:t>
            </w:r>
            <w:r w:rsidRPr="00B77FD7">
              <w:rPr>
                <w:rFonts w:ascii="Arial" w:eastAsia="Calibri" w:hAnsi="Arial" w:cs="Arial"/>
                <w:kern w:val="0"/>
                <w:sz w:val="20"/>
                <w:szCs w:val="20"/>
                <w14:ligatures w14:val="none"/>
              </w:rPr>
              <w:t xml:space="preserve">kurā norādīts Darbu pabeigšanas datums saskaņā ar Līgumu, izņemot tādus mazāk nozīmīgus neizpildītos darbus, kas būtiski neietekmēs Darbu izmantošanu </w:t>
            </w:r>
            <w:r w:rsidRPr="00B77FD7">
              <w:rPr>
                <w:rFonts w:ascii="Arial" w:eastAsia="Calibri" w:hAnsi="Arial" w:cs="Arial"/>
                <w:kern w:val="0"/>
                <w:sz w:val="20"/>
                <w:szCs w:val="20"/>
                <w14:ligatures w14:val="none"/>
              </w:rPr>
              <w:lastRenderedPageBreak/>
              <w:t xml:space="preserve">tiem paredzētajiem mērķiem, un nebūtiskus defektus (līdz brīdim vai kamēr šis darbs tiks pabeigts un šie defekti tiks novērsti), norādot šo darbu un defektu novēršanas termiņu. </w:t>
            </w:r>
            <w:r w:rsidRPr="00B77FD7">
              <w:rPr>
                <w:rFonts w:ascii="Arial" w:eastAsia="Times New Roman" w:hAnsi="Arial" w:cs="Arial"/>
                <w:kern w:val="0"/>
                <w:sz w:val="20"/>
                <w:szCs w:val="20"/>
                <w:lang w:eastAsia="lv-LV"/>
                <w14:ligatures w14:val="none"/>
              </w:rPr>
              <w:t>Par nebūtiskiem defektiem ir uzskatāmi tādi defekti, kas neietekmē būves konstrukciju atbilstību normatīvo aktu prasībām un būvprojektam, neierobežo būves lietošanu, kā arī neietekmē citu būvdarbu kvalitāti. Ja Inženieris un Uzņēmējs nevar vienoties par Būvobjekta nodošanas – pieņemšanas akta saturu parakstīšanai, Inženierim jāsagatavo un jāiesniedz Pasūtītājam Darbu Pieņemšanas-nodošanas paziņojums; vai</w:t>
            </w:r>
          </w:p>
          <w:p w14:paraId="75E9A83A" w14:textId="3F374BEC" w:rsidR="0042132B" w:rsidRPr="00B77FD7" w:rsidRDefault="0042132B" w:rsidP="00D10FED">
            <w:pPr>
              <w:numPr>
                <w:ilvl w:val="0"/>
                <w:numId w:val="22"/>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jānoraida pieteikums, minot iemeslus un norādot darbus, kas jāveic Uzņēmējam</w:t>
            </w:r>
            <w:r w:rsidR="00BA014E" w:rsidRPr="00B77FD7">
              <w:rPr>
                <w:rFonts w:ascii="Arial" w:hAnsi="Arial" w:cs="Arial"/>
                <w:sz w:val="20"/>
                <w:szCs w:val="20"/>
              </w:rPr>
              <w:t>, lai Pasūtītājs varētu izdot Pieņemšanas-nodošanas apstiprinājumu vai parakstīt Būvobjekta nodošanas – pieņemšanas aktu</w:t>
            </w:r>
            <w:r w:rsidRPr="00B77FD7">
              <w:rPr>
                <w:rFonts w:ascii="Arial" w:eastAsia="Times New Roman" w:hAnsi="Arial" w:cs="Arial"/>
                <w:kern w:val="0"/>
                <w:sz w:val="20"/>
                <w:szCs w:val="20"/>
                <w:lang w:eastAsia="lv-LV"/>
                <w14:ligatures w14:val="none"/>
              </w:rPr>
              <w:t>. Tādā gadījumā Uzņēmējam ir pienākums izpildīt šos darbus pirms nākamā pieteikuma vai akta iesniegšanas saskaņā ar šo apakšpunktu.</w:t>
            </w:r>
          </w:p>
          <w:p w14:paraId="1FE7A113" w14:textId="77777777" w:rsidR="0042132B" w:rsidRPr="00B77FD7" w:rsidRDefault="0042132B" w:rsidP="000F5D2F">
            <w:pPr>
              <w:spacing w:after="0" w:line="240" w:lineRule="auto"/>
              <w:ind w:left="107" w:right="283"/>
              <w:jc w:val="both"/>
              <w:rPr>
                <w:rFonts w:ascii="Arial" w:eastAsia="Times New Roman" w:hAnsi="Arial" w:cs="Arial"/>
                <w:kern w:val="0"/>
                <w:sz w:val="20"/>
                <w:szCs w:val="20"/>
                <w:lang w:eastAsia="lv-LV"/>
                <w14:ligatures w14:val="none"/>
              </w:rPr>
            </w:pPr>
          </w:p>
          <w:p w14:paraId="141B1C43" w14:textId="77777777" w:rsidR="0042132B" w:rsidRPr="00B77FD7" w:rsidRDefault="0042132B" w:rsidP="000F5D2F">
            <w:pPr>
              <w:spacing w:after="0" w:line="240" w:lineRule="auto"/>
              <w:ind w:right="283"/>
              <w:jc w:val="both"/>
              <w:rPr>
                <w:rFonts w:ascii="Arial" w:eastAsia="Calibri" w:hAnsi="Arial" w:cs="Arial"/>
                <w:kern w:val="0"/>
                <w:sz w:val="20"/>
                <w:szCs w:val="20"/>
                <w14:ligatures w14:val="none"/>
              </w:rPr>
            </w:pPr>
            <w:r w:rsidRPr="00B77FD7">
              <w:rPr>
                <w:rFonts w:ascii="Arial" w:eastAsia="Times New Roman" w:hAnsi="Arial" w:cs="Arial"/>
                <w:kern w:val="0"/>
                <w:sz w:val="20"/>
                <w:szCs w:val="20"/>
                <w:lang w:eastAsia="lv-LV"/>
                <w14:ligatures w14:val="none"/>
              </w:rPr>
              <w:t xml:space="preserve">Pasūtītājam </w:t>
            </w:r>
            <w:r w:rsidRPr="00B77FD7">
              <w:rPr>
                <w:rFonts w:ascii="Arial" w:eastAsia="Times New Roman" w:hAnsi="Arial" w:cs="Arial"/>
                <w:b/>
                <w:bCs/>
                <w:kern w:val="0"/>
                <w:sz w:val="20"/>
                <w:szCs w:val="20"/>
                <w:lang w:eastAsia="lv-LV"/>
                <w14:ligatures w14:val="none"/>
              </w:rPr>
              <w:t>7 dienu</w:t>
            </w:r>
            <w:r w:rsidRPr="00B77FD7">
              <w:rPr>
                <w:rFonts w:ascii="Arial" w:eastAsia="Times New Roman" w:hAnsi="Arial" w:cs="Arial"/>
                <w:kern w:val="0"/>
                <w:sz w:val="20"/>
                <w:szCs w:val="20"/>
                <w:lang w:eastAsia="lv-LV"/>
                <w14:ligatures w14:val="none"/>
              </w:rPr>
              <w:t xml:space="preserve"> laikā no Inženiera apstiprinājuma saņemšanas, ir jāizsniedz Uzņēmējam Darbu Pieņemšanas-nodošanas apstiprinājums, vai jāparaksta Būvobjekta nodošanas un pieņemšanas akts, atbilstoši šī apakšpunkta (a) </w:t>
            </w:r>
            <w:proofErr w:type="spellStart"/>
            <w:r w:rsidRPr="00B77FD7">
              <w:rPr>
                <w:rFonts w:ascii="Arial" w:eastAsia="Times New Roman" w:hAnsi="Arial" w:cs="Arial"/>
                <w:kern w:val="0"/>
                <w:sz w:val="20"/>
                <w:szCs w:val="20"/>
                <w:lang w:eastAsia="lv-LV"/>
                <w14:ligatures w14:val="none"/>
              </w:rPr>
              <w:t>apakšparagrāfā</w:t>
            </w:r>
            <w:proofErr w:type="spellEnd"/>
            <w:r w:rsidRPr="00B77FD7">
              <w:rPr>
                <w:rFonts w:ascii="Arial" w:eastAsia="Times New Roman" w:hAnsi="Arial" w:cs="Arial"/>
                <w:kern w:val="0"/>
                <w:sz w:val="20"/>
                <w:szCs w:val="20"/>
                <w:lang w:eastAsia="lv-LV"/>
                <w14:ligatures w14:val="none"/>
              </w:rPr>
              <w:t xml:space="preserve"> norādītajam, vai jānoraida Uzņēmēja pieteikums, norādot Inženiera minētos iemeslus.</w:t>
            </w:r>
          </w:p>
          <w:p w14:paraId="6F17FF51" w14:textId="77777777" w:rsidR="0042132B" w:rsidRPr="00B77FD7" w:rsidRDefault="0042132B" w:rsidP="000F5D2F">
            <w:pPr>
              <w:spacing w:after="0" w:line="240" w:lineRule="auto"/>
              <w:ind w:right="283"/>
              <w:jc w:val="both"/>
              <w:rPr>
                <w:rFonts w:ascii="Arial" w:eastAsia="Calibri" w:hAnsi="Arial" w:cs="Arial"/>
                <w:kern w:val="0"/>
                <w:sz w:val="20"/>
                <w:szCs w:val="20"/>
                <w14:ligatures w14:val="none"/>
              </w:rPr>
            </w:pPr>
          </w:p>
          <w:p w14:paraId="06AAC37C" w14:textId="36E9CE4D"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w:t>
            </w:r>
            <w:r w:rsidR="001864D0" w:rsidRPr="00B77FD7">
              <w:rPr>
                <w:rFonts w:ascii="Arial" w:eastAsia="Times New Roman" w:hAnsi="Arial" w:cs="Arial"/>
                <w:kern w:val="0"/>
                <w:sz w:val="20"/>
                <w:szCs w:val="20"/>
                <w:lang w:eastAsia="lv-LV"/>
                <w14:ligatures w14:val="none"/>
              </w:rPr>
              <w:t xml:space="preserve">pēc </w:t>
            </w:r>
            <w:r w:rsidR="00C83886" w:rsidRPr="00B77FD7">
              <w:rPr>
                <w:rFonts w:ascii="Arial" w:eastAsia="Times New Roman" w:hAnsi="Arial" w:cs="Arial"/>
                <w:kern w:val="0"/>
                <w:sz w:val="20"/>
                <w:szCs w:val="20"/>
                <w:lang w:eastAsia="lv-LV"/>
                <w14:ligatures w14:val="none"/>
              </w:rPr>
              <w:t>tam, kad Uzņēmējs iesniedzis Inženierim Būvobjekta nodošanas – pieņemšanas aktu</w:t>
            </w:r>
            <w:r w:rsidR="007370A2" w:rsidRPr="00B77FD7">
              <w:rPr>
                <w:rFonts w:ascii="Arial" w:eastAsia="Times New Roman" w:hAnsi="Arial" w:cs="Arial"/>
                <w:kern w:val="0"/>
                <w:sz w:val="20"/>
                <w:szCs w:val="20"/>
                <w:lang w:eastAsia="lv-LV"/>
                <w14:ligatures w14:val="none"/>
              </w:rPr>
              <w:t xml:space="preserve">  vai pieteikumu ar lūgumu izdot Pieņemšanas-nodošanas apstiprinājumu</w:t>
            </w:r>
            <w:r w:rsidR="00C83886"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Pasūtītājs nav izsniedzis Darbu Pieņemšanas-nodošanas apstiprinājumu vai parakstījis Būvobjekta nodošanas – pieņemšanas aktu, ne arī noraidījis Uzņēmēja pieteikumu un ja Darbi vai Posms (atkarībā no situācijas) būtībā atbilst Līguma prasībām, tiek uzskatīts, ka Darbu Pieņemšanas-nodošanas apstiprinājums ir izdots pēdējā šī perioda dienā. </w:t>
            </w:r>
          </w:p>
          <w:p w14:paraId="601A25AA"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623DEBF"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Pirms ikviena pieteikuma ar lūgumu izdot Darbu Pieņemšanas-nodošanas apstiprinājumu vai Būvobjekta nodošanas – pieņemšanas akta iesniegšanas Uzņēmējam jāiesniedz Pasūtītājam visi dokumenti, kuriem saskaņā ar Piemērojamo likumu ir jābūt Uzņēmēja rīcībā un kuri saskaņā ar Piemērojamo likumu ir jāiesniedz būvvaldē, ierosinot būves vai būves kārtas (ja attiecināms) pieņemšanu ekspluatācijā (</w:t>
            </w:r>
            <w:r w:rsidRPr="00B77FD7">
              <w:rPr>
                <w:rFonts w:ascii="Arial" w:eastAsia="Times New Roman" w:hAnsi="Arial" w:cs="Arial"/>
                <w:kern w:val="0"/>
                <w:sz w:val="20"/>
                <w:szCs w:val="20"/>
                <w:shd w:val="clear" w:color="auto" w:fill="FFFFFF"/>
                <w:lang w:eastAsia="lv-LV"/>
                <w14:ligatures w14:val="none"/>
              </w:rPr>
              <w:t xml:space="preserve">tai skaitā iebūvēto būvizstrādājumu atbilstību apliecinošo dokumentāciju, segto darbu aktus, nozīmīgo konstrukciju pieņemšanas aktus, pārbaužu aktus, testēšanas protokolus, instruktāžas protokolus) </w:t>
            </w:r>
            <w:r w:rsidRPr="00B77FD7">
              <w:rPr>
                <w:rFonts w:ascii="Arial" w:eastAsia="Times New Roman" w:hAnsi="Arial" w:cs="Arial"/>
                <w:kern w:val="0"/>
                <w:sz w:val="20"/>
                <w:szCs w:val="20"/>
                <w:lang w:eastAsia="lv-LV"/>
                <w14:ligatures w14:val="none"/>
              </w:rPr>
              <w:t xml:space="preserve">un arī visi Pasūtītāja prasībās noteiktie papildus iesniedzamie dokumenti, </w:t>
            </w:r>
            <w:r w:rsidRPr="00B77FD7">
              <w:rPr>
                <w:rFonts w:ascii="Arial" w:eastAsia="Times New Roman" w:hAnsi="Arial" w:cs="Arial"/>
                <w:kern w:val="0"/>
                <w:sz w:val="20"/>
                <w:szCs w:val="20"/>
                <w:shd w:val="clear" w:color="auto" w:fill="FFFFFF"/>
                <w:lang w:eastAsia="lv-LV"/>
                <w14:ligatures w14:val="none"/>
              </w:rPr>
              <w:t>ja tie nav iesniegti Pasūtītājam iepriekš vai nav augšupielādēti būvniecības informācijas sistēmā attiecīgās būvniecības lietā,</w:t>
            </w:r>
            <w:r w:rsidRPr="00B77FD7">
              <w:rPr>
                <w:rFonts w:ascii="Arial" w:eastAsia="Times New Roman" w:hAnsi="Arial" w:cs="Arial"/>
                <w:kern w:val="0"/>
                <w:sz w:val="20"/>
                <w:szCs w:val="20"/>
                <w:lang w:eastAsia="lv-LV"/>
                <w14:ligatures w14:val="none"/>
              </w:rPr>
              <w:t xml:space="preserve"> un</w:t>
            </w:r>
            <w:r w:rsidRPr="00B77FD7" w:rsidDel="0029187B">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 jānodrošina būves  pieņemšana ekspluatācijā normatīvajos aktos noteiktajā kārtībā.”</w:t>
            </w:r>
          </w:p>
          <w:p w14:paraId="0925261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5D4368F1"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B9BF15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10.2. Darbu daļas pieņemšana-nodošana</w:t>
            </w:r>
          </w:p>
        </w:tc>
        <w:tc>
          <w:tcPr>
            <w:tcW w:w="6552" w:type="dxa"/>
            <w:tcBorders>
              <w:top w:val="single" w:sz="12" w:space="0" w:color="808080" w:themeColor="background1" w:themeShade="80"/>
              <w:bottom w:val="single" w:sz="12" w:space="0" w:color="808080" w:themeColor="background1" w:themeShade="80"/>
            </w:tcBorders>
          </w:tcPr>
          <w:p w14:paraId="2886FA7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piekto rindkopu dzēst.</w:t>
            </w:r>
          </w:p>
        </w:tc>
      </w:tr>
      <w:tr w:rsidR="0042132B" w:rsidRPr="00B77FD7" w14:paraId="792DEFBC"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E1DCAD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11.1. Neizpildīto darbu pabeigšana un defektu novēršana</w:t>
            </w:r>
          </w:p>
        </w:tc>
        <w:tc>
          <w:tcPr>
            <w:tcW w:w="6552" w:type="dxa"/>
            <w:tcBorders>
              <w:top w:val="single" w:sz="12" w:space="0" w:color="808080" w:themeColor="background1" w:themeShade="80"/>
              <w:bottom w:val="single" w:sz="12" w:space="0" w:color="808080" w:themeColor="background1" w:themeShade="80"/>
            </w:tcBorders>
          </w:tcPr>
          <w:p w14:paraId="57FBFD36"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otro rindkopu aiz vārdiem “attiecīgi paziņot Uzņēmējam” papildināt ar vārdiem “t.sk. telefoniski un elektroniski”.</w:t>
            </w:r>
          </w:p>
        </w:tc>
      </w:tr>
      <w:tr w:rsidR="0042132B" w:rsidRPr="00B77FD7" w14:paraId="076F025F"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252E77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11.4. Nenovērstie defekti</w:t>
            </w:r>
          </w:p>
        </w:tc>
        <w:tc>
          <w:tcPr>
            <w:tcW w:w="6552" w:type="dxa"/>
            <w:tcBorders>
              <w:top w:val="single" w:sz="12" w:space="0" w:color="808080" w:themeColor="background1" w:themeShade="80"/>
              <w:bottom w:val="single" w:sz="12" w:space="0" w:color="808080" w:themeColor="background1" w:themeShade="80"/>
            </w:tcBorders>
          </w:tcPr>
          <w:p w14:paraId="7185ECD5"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dzēst.</w:t>
            </w:r>
          </w:p>
          <w:p w14:paraId="39DBA14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9C75BB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otrās rindkopas pirmajā teikumā vārdus “līdz šim noteiktajam datumam Defektu vai bojājumu nav novērsis” aizstāt ar vārdiem “Defektu vai bojājumu nav novērsis termiņā, kas noteikts 7.6.apakšpunktā [</w:t>
            </w:r>
            <w:r w:rsidRPr="00B77FD7">
              <w:rPr>
                <w:rFonts w:ascii="Arial" w:eastAsia="Times New Roman" w:hAnsi="Arial" w:cs="Arial"/>
                <w:bCs/>
                <w:i/>
                <w:iCs/>
                <w:spacing w:val="-2"/>
                <w:kern w:val="0"/>
                <w:sz w:val="20"/>
                <w:szCs w:val="20"/>
                <w:lang w:eastAsia="lv-LV"/>
                <w14:ligatures w14:val="none"/>
              </w:rPr>
              <w:t>Defektu novēršanas darbi</w:t>
            </w:r>
            <w:r w:rsidRPr="00B77FD7">
              <w:rPr>
                <w:rFonts w:ascii="Arial" w:eastAsia="Times New Roman" w:hAnsi="Arial" w:cs="Arial"/>
                <w:kern w:val="0"/>
                <w:sz w:val="20"/>
                <w:szCs w:val="20"/>
                <w:lang w:eastAsia="lv-LV"/>
                <w14:ligatures w14:val="none"/>
              </w:rPr>
              <w:t>] norādītajā kārtībā”.</w:t>
            </w:r>
          </w:p>
          <w:p w14:paraId="301742EB"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7C6FABBA"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48BAB78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bCs/>
                <w:kern w:val="0"/>
                <w:sz w:val="20"/>
                <w:szCs w:val="20"/>
                <w:lang w:eastAsia="lv-LV"/>
                <w14:ligatures w14:val="none"/>
              </w:rPr>
              <w:lastRenderedPageBreak/>
              <w:t>11.5. Bojāto iekārtu izvešana no Darbu izpildes vietas</w:t>
            </w:r>
          </w:p>
        </w:tc>
        <w:tc>
          <w:tcPr>
            <w:tcW w:w="6552" w:type="dxa"/>
            <w:tcBorders>
              <w:top w:val="single" w:sz="12" w:space="0" w:color="808080" w:themeColor="background1" w:themeShade="80"/>
              <w:bottom w:val="single" w:sz="12" w:space="0" w:color="808080" w:themeColor="background1" w:themeShade="80"/>
            </w:tcBorders>
          </w:tcPr>
          <w:p w14:paraId="3E20692D"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Apakšpunkta otro teikumu aiz vārdiem “citu atbilstošu nodrošinājumu” papildināt ar vārdiem “, ja bojātās iekārtas vērtība pārsniedz EUR 10 000”. </w:t>
            </w:r>
          </w:p>
        </w:tc>
      </w:tr>
      <w:tr w:rsidR="0042132B" w:rsidRPr="00B77FD7" w14:paraId="499E622B"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631BEA3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11.8. Uzņēmēja pienākums atrast defektu cēloni</w:t>
            </w:r>
          </w:p>
        </w:tc>
        <w:tc>
          <w:tcPr>
            <w:tcW w:w="6552" w:type="dxa"/>
            <w:tcBorders>
              <w:top w:val="single" w:sz="12" w:space="0" w:color="808080" w:themeColor="background1" w:themeShade="80"/>
              <w:bottom w:val="single" w:sz="12" w:space="0" w:color="808080" w:themeColor="background1" w:themeShade="80"/>
            </w:tcBorders>
          </w:tcPr>
          <w:p w14:paraId="40F6271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otrajā teikumā vārdus</w:t>
            </w:r>
          </w:p>
          <w:p w14:paraId="3E474E2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“pieskaitāms pieņemams peļņas procents”</w:t>
            </w:r>
          </w:p>
          <w:p w14:paraId="508E77C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vārdiem </w:t>
            </w:r>
          </w:p>
          <w:p w14:paraId="0496C573"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“pieskaitāma saprātīga peļņa” </w:t>
            </w:r>
          </w:p>
          <w:p w14:paraId="27217551"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5EF136F8" w14:textId="77777777" w:rsidTr="00517F42">
        <w:trPr>
          <w:trHeight w:val="961"/>
        </w:trPr>
        <w:tc>
          <w:tcPr>
            <w:tcW w:w="2520" w:type="dxa"/>
            <w:tcBorders>
              <w:top w:val="single" w:sz="12" w:space="0" w:color="808080" w:themeColor="background1" w:themeShade="80"/>
              <w:bottom w:val="single" w:sz="12" w:space="0" w:color="808080" w:themeColor="background1" w:themeShade="80"/>
            </w:tcBorders>
          </w:tcPr>
          <w:p w14:paraId="5C28D8DF"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12.2. Aizkavētās pārbaudes</w:t>
            </w:r>
          </w:p>
        </w:tc>
        <w:tc>
          <w:tcPr>
            <w:tcW w:w="6552" w:type="dxa"/>
            <w:tcBorders>
              <w:top w:val="single" w:sz="12" w:space="0" w:color="808080" w:themeColor="background1" w:themeShade="80"/>
              <w:bottom w:val="single" w:sz="12" w:space="0" w:color="808080" w:themeColor="background1" w:themeShade="80"/>
            </w:tcBorders>
          </w:tcPr>
          <w:p w14:paraId="2614C74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pirmajā rindkopā vārdus</w:t>
            </w:r>
          </w:p>
          <w:p w14:paraId="062D56E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“pieskaitāms pieņemams peļņas procents”</w:t>
            </w:r>
          </w:p>
          <w:p w14:paraId="146B44D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vārdiem </w:t>
            </w:r>
          </w:p>
          <w:p w14:paraId="723CC80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“pieskaitāma saprātīga peļņa”</w:t>
            </w:r>
          </w:p>
          <w:p w14:paraId="20D322F8"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66626312" w14:textId="77777777" w:rsidTr="00517F42">
        <w:trPr>
          <w:trHeight w:val="350"/>
        </w:trPr>
        <w:tc>
          <w:tcPr>
            <w:tcW w:w="2520" w:type="dxa"/>
            <w:tcBorders>
              <w:top w:val="single" w:sz="12" w:space="0" w:color="808080" w:themeColor="background1" w:themeShade="80"/>
              <w:bottom w:val="single" w:sz="12" w:space="0" w:color="808080" w:themeColor="background1" w:themeShade="80"/>
            </w:tcBorders>
          </w:tcPr>
          <w:p w14:paraId="66D6AEB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12.4. Pārbaužu pēc Darbu pieņemšanas neizturēšana</w:t>
            </w:r>
          </w:p>
        </w:tc>
        <w:tc>
          <w:tcPr>
            <w:tcW w:w="6552" w:type="dxa"/>
            <w:tcBorders>
              <w:top w:val="single" w:sz="12" w:space="0" w:color="808080" w:themeColor="background1" w:themeShade="80"/>
              <w:bottom w:val="single" w:sz="12" w:space="0" w:color="808080" w:themeColor="background1" w:themeShade="80"/>
            </w:tcBorders>
          </w:tcPr>
          <w:p w14:paraId="54FAA96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trešās rindkopas (ii) apakšpunktā vārdus</w:t>
            </w:r>
          </w:p>
          <w:p w14:paraId="2F40DFD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“pieskaitāms pieņemams peļņas procents”</w:t>
            </w:r>
          </w:p>
          <w:p w14:paraId="66D7AFF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vārdiem </w:t>
            </w:r>
          </w:p>
          <w:p w14:paraId="7B8587E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“pieskaitāma saprātīga peļņa”</w:t>
            </w:r>
          </w:p>
          <w:p w14:paraId="4CBC1444"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59AD2E16" w14:textId="77777777" w:rsidTr="00517F42">
        <w:trPr>
          <w:trHeight w:val="531"/>
        </w:trPr>
        <w:tc>
          <w:tcPr>
            <w:tcW w:w="2520" w:type="dxa"/>
            <w:tcBorders>
              <w:top w:val="single" w:sz="12" w:space="0" w:color="808080" w:themeColor="background1" w:themeShade="80"/>
              <w:bottom w:val="single" w:sz="4" w:space="0" w:color="808080" w:themeColor="background1" w:themeShade="80"/>
            </w:tcBorders>
          </w:tcPr>
          <w:p w14:paraId="677F98BB"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13.1.</w:t>
            </w:r>
          </w:p>
          <w:p w14:paraId="25132D0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trike/>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Tiesības veikt izmaiņas</w:t>
            </w:r>
          </w:p>
        </w:tc>
        <w:tc>
          <w:tcPr>
            <w:tcW w:w="6552" w:type="dxa"/>
            <w:tcBorders>
              <w:top w:val="single" w:sz="12" w:space="0" w:color="808080" w:themeColor="background1" w:themeShade="80"/>
              <w:bottom w:val="single" w:sz="4" w:space="0" w:color="808080" w:themeColor="background1" w:themeShade="80"/>
            </w:tcBorders>
          </w:tcPr>
          <w:p w14:paraId="6BB433D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otro rindkopu izteikt šādā redakcijā:</w:t>
            </w:r>
          </w:p>
          <w:p w14:paraId="7B36DE4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apņemas īstenot visas Izmaiņas, ja vien viņš nekavējoties nav iesniedzis paziņojumu Inženierim, kurā norādīts (kopā ar paskaidrojošu informāciju), ka Uzņēmējs nevar savlaicīgi sagādāt Izmaiņu īstenošanai nepieciešamās Preces vai Izmaiņu īstenošana rada papildu Izmaksas. Saņemot šādu paziņojumu, Inženierim jāatsauc, jāapstiprina vai jāmaina savi norādījumi. Izmaiņas, kas ir saistītas ar Līgumā neparedzētu papildu darbu veikšanu, veicamas saskaņā ar Piemērojamo likumu.”</w:t>
            </w:r>
          </w:p>
          <w:p w14:paraId="02FA5C22"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3F58EA46" w14:textId="77777777" w:rsidTr="00517F42">
        <w:trPr>
          <w:trHeight w:val="990"/>
        </w:trPr>
        <w:tc>
          <w:tcPr>
            <w:tcW w:w="2520" w:type="dxa"/>
            <w:tcBorders>
              <w:top w:val="single" w:sz="4" w:space="0" w:color="808080" w:themeColor="background1" w:themeShade="80"/>
              <w:bottom w:val="single" w:sz="12" w:space="0" w:color="808080" w:themeColor="background1" w:themeShade="80"/>
            </w:tcBorders>
          </w:tcPr>
          <w:p w14:paraId="63CDE280"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13.3. Izmaiņu veikšanas kārtība</w:t>
            </w:r>
          </w:p>
        </w:tc>
        <w:tc>
          <w:tcPr>
            <w:tcW w:w="6552" w:type="dxa"/>
            <w:tcBorders>
              <w:top w:val="single" w:sz="4" w:space="0" w:color="808080" w:themeColor="background1" w:themeShade="80"/>
              <w:bottom w:val="single" w:sz="12" w:space="0" w:color="808080" w:themeColor="background1" w:themeShade="80"/>
            </w:tcBorders>
          </w:tcPr>
          <w:p w14:paraId="6C77378B"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ceturtās rindkopas otrajā teikumā vārdus</w:t>
            </w:r>
          </w:p>
          <w:p w14:paraId="349AB0A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“atbilstoša peļņa”</w:t>
            </w:r>
          </w:p>
          <w:p w14:paraId="2D78CD5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vārdiem </w:t>
            </w:r>
          </w:p>
          <w:p w14:paraId="0E69688E"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“saprātīga peļņa”</w:t>
            </w:r>
          </w:p>
          <w:p w14:paraId="7CDCD80A"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B77FD7" w14:paraId="704E1906"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512055F9"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13.5.</w:t>
            </w:r>
          </w:p>
          <w:p w14:paraId="608F036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Rezerves summas</w:t>
            </w:r>
          </w:p>
        </w:tc>
        <w:tc>
          <w:tcPr>
            <w:tcW w:w="6552" w:type="dxa"/>
            <w:tcBorders>
              <w:top w:val="single" w:sz="4" w:space="0" w:color="808080" w:themeColor="background1" w:themeShade="80"/>
              <w:bottom w:val="single" w:sz="12" w:space="0" w:color="808080" w:themeColor="background1" w:themeShade="80"/>
            </w:tcBorders>
          </w:tcPr>
          <w:p w14:paraId="698361DC" w14:textId="77777777" w:rsidR="0042132B" w:rsidRPr="00B77FD7"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dzēst.</w:t>
            </w:r>
          </w:p>
        </w:tc>
      </w:tr>
      <w:tr w:rsidR="0042132B" w:rsidRPr="00B77FD7" w14:paraId="750E4FE9"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7F22EEC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13.6. Dienas Izstrāde</w:t>
            </w:r>
          </w:p>
        </w:tc>
        <w:tc>
          <w:tcPr>
            <w:tcW w:w="6552" w:type="dxa"/>
            <w:tcBorders>
              <w:top w:val="single" w:sz="4" w:space="0" w:color="808080" w:themeColor="background1" w:themeShade="80"/>
              <w:bottom w:val="single" w:sz="12" w:space="0" w:color="808080" w:themeColor="background1" w:themeShade="80"/>
            </w:tcBorders>
          </w:tcPr>
          <w:p w14:paraId="7A2FC612"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trešajā rindkopā vārdus “precīzi ziņojumi divos eksemplāros” aizstāt ar vārdiem “precīzs ziņojums elektroniskā formā parakstīts ar drošu elektronisko parakstu”.</w:t>
            </w:r>
          </w:p>
          <w:p w14:paraId="15CEA923"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43B5C4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ceturtās rindkopas pirmajā teikumā aizstāt vārdus “vienu katra ziņojuma eksemplāru paraksta un atdod atpakaļ” ar vārdiem “ziņojumu paraksta ar drošu elektronisko parakstu un iesniedz”.</w:t>
            </w:r>
          </w:p>
          <w:p w14:paraId="64503BA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5FBAE417"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411C8558"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13.7. Korekcijas saistībā ar izmaiņām normatīvajos aktos</w:t>
            </w:r>
          </w:p>
        </w:tc>
        <w:tc>
          <w:tcPr>
            <w:tcW w:w="6552" w:type="dxa"/>
            <w:tcBorders>
              <w:top w:val="single" w:sz="4" w:space="0" w:color="808080" w:themeColor="background1" w:themeShade="80"/>
              <w:bottom w:val="single" w:sz="12" w:space="0" w:color="808080" w:themeColor="background1" w:themeShade="80"/>
            </w:tcBorders>
          </w:tcPr>
          <w:p w14:paraId="7E3469C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 šādu teikumu:</w:t>
            </w:r>
          </w:p>
          <w:p w14:paraId="3BCB6F02"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“Šis apakšpunkts nav piemērojams, ja Valstī piemērojamā likuma izmaiņu gadījumā, tiek palielinātas Izmaksas un Uzņēmējs pirms Bāzes datuma zināja vai viņam vajadzēja zināt par Piemērojamā likuma izmaiņām.”</w:t>
            </w:r>
          </w:p>
          <w:p w14:paraId="066E66B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46621F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otrās rindkopas (b) apakšpunktu izteikt šādā redakcijā:</w:t>
            </w:r>
          </w:p>
          <w:p w14:paraId="6D30D046" w14:textId="77777777" w:rsidR="0042132B" w:rsidRPr="00B77FD7" w:rsidRDefault="0042132B" w:rsidP="00D10FED">
            <w:pPr>
              <w:keepNext/>
              <w:keepLines/>
              <w:numPr>
                <w:ilvl w:val="0"/>
                <w:numId w:val="50"/>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“jebkuru šādu Izmaksu kompensāciju, kura jāiekļauj Līguma cenā. Ja šādas Izmaksas ir saistītas ar papildu darbiem, Izmaiņas ir veicamas, ievērojot publisko iepirkumu  reglamentējošos  normatīvos tiesību aktus, kā arī būvniecību reglamentējošos normatīvos tiesību aktus.”</w:t>
            </w:r>
          </w:p>
          <w:p w14:paraId="04B2F05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46BE3112"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1FCD1FD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13.8. Korekcijas saistībā ar izmaiņām Izmaksās</w:t>
            </w:r>
          </w:p>
        </w:tc>
        <w:tc>
          <w:tcPr>
            <w:tcW w:w="6552" w:type="dxa"/>
            <w:tcBorders>
              <w:top w:val="single" w:sz="4" w:space="0" w:color="808080" w:themeColor="background1" w:themeShade="80"/>
              <w:bottom w:val="single" w:sz="12" w:space="0" w:color="808080" w:themeColor="background1" w:themeShade="80"/>
            </w:tcBorders>
          </w:tcPr>
          <w:p w14:paraId="1B4A907C" w14:textId="77777777" w:rsidR="0042132B" w:rsidRPr="00B77FD7" w:rsidRDefault="0042132B" w:rsidP="000F5D2F">
            <w:pPr>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šādā redakcijā:</w:t>
            </w:r>
          </w:p>
          <w:p w14:paraId="1695ACAE"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attiecināms, Līguma cena saistībā ar Būvdarbiem, bez PVN, var tikt indeksēta saskaņā ar korekcijas izmaksu aprēķiniem, piemērojot </w:t>
            </w:r>
            <w:r w:rsidRPr="00B77FD7">
              <w:rPr>
                <w:rFonts w:ascii="Arial" w:eastAsia="Times New Roman" w:hAnsi="Arial" w:cs="Arial"/>
                <w:kern w:val="0"/>
                <w:sz w:val="20"/>
                <w:szCs w:val="20"/>
                <w:lang w:eastAsia="lv-LV"/>
                <w14:ligatures w14:val="none"/>
              </w:rPr>
              <w:lastRenderedPageBreak/>
              <w:t xml:space="preserve">turpmākos šī apakšpunkta noteikumus un aprēķina formulu. Maksimālais pieļaujamais Līguma cenas indeksācijas apjoms ir noteikts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Maksimālais sadārdzinājuma apjoms var netikt sasniegts, bet, ja tas tiks pārsniegts, tad tas ir Uzņēmēja risks. </w:t>
            </w:r>
          </w:p>
          <w:p w14:paraId="070E5B91" w14:textId="77777777" w:rsidR="0042132B" w:rsidRPr="00B77FD7" w:rsidRDefault="0042132B" w:rsidP="000F5D2F">
            <w:pPr>
              <w:spacing w:after="0" w:line="240" w:lineRule="auto"/>
              <w:ind w:right="283"/>
              <w:rPr>
                <w:rFonts w:ascii="Arial" w:eastAsia="Times New Roman" w:hAnsi="Arial" w:cs="Arial"/>
                <w:kern w:val="0"/>
                <w:sz w:val="20"/>
                <w:szCs w:val="20"/>
                <w:lang w:eastAsia="lv-LV"/>
                <w14:ligatures w14:val="none"/>
              </w:rPr>
            </w:pPr>
          </w:p>
          <w:p w14:paraId="4CDB80AC" w14:textId="77777777" w:rsidR="0042132B" w:rsidRPr="00B77FD7" w:rsidRDefault="0042132B" w:rsidP="000F5D2F">
            <w:pPr>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Veicot korekcijas izmaksu aprēķinus, jāpiemēro šādi noteikumi: </w:t>
            </w:r>
          </w:p>
          <w:p w14:paraId="1BE42CC4" w14:textId="77777777" w:rsidR="0042132B" w:rsidRPr="00B77FD7"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bāzes periods – tas gada kalendārais ceturksnis, kurā ir Piedāvājuma iesniegšanas pēdējā diena;</w:t>
            </w:r>
          </w:p>
          <w:p w14:paraId="1B960C5C" w14:textId="77777777" w:rsidR="0042132B" w:rsidRPr="00B77FD7"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cenas korekciju sākt ar</w:t>
            </w:r>
            <w:r w:rsidRPr="00B77FD7">
              <w:rPr>
                <w:rFonts w:ascii="Arial" w:eastAsia="Times New Roman" w:hAnsi="Arial" w:cs="Arial"/>
                <w:b/>
                <w:bCs/>
                <w:i/>
                <w:iCs/>
                <w:kern w:val="0"/>
                <w:sz w:val="20"/>
                <w:szCs w:val="20"/>
                <w:lang w:eastAsia="lv-LV"/>
                <w14:ligatures w14:val="none"/>
              </w:rPr>
              <w:t xml:space="preserve"> Piedāvājuma pielikumā</w:t>
            </w:r>
            <w:r w:rsidRPr="00B77FD7">
              <w:rPr>
                <w:rFonts w:ascii="Arial" w:eastAsia="Times New Roman" w:hAnsi="Arial" w:cs="Arial"/>
                <w:kern w:val="0"/>
                <w:sz w:val="20"/>
                <w:szCs w:val="20"/>
                <w:lang w:eastAsia="lv-LV"/>
                <w14:ligatures w14:val="none"/>
              </w:rPr>
              <w:t xml:space="preserve"> norādīto mēnesi pēc Piedāvājuma iesniegšanas pēdējās dienas;</w:t>
            </w:r>
          </w:p>
          <w:p w14:paraId="6664DEE4" w14:textId="77777777" w:rsidR="0042132B" w:rsidRPr="00B77FD7"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korekciju periodi – kalendārā gada ceturkšņi, kas seko pamata perioda ceturksnim līdz būvniecības pabeigšanai, ieskaitot;</w:t>
            </w:r>
          </w:p>
          <w:p w14:paraId="46C7B6E1" w14:textId="77777777" w:rsidR="0042132B" w:rsidRPr="00B77FD7"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cena tiek koriģēta gan gadījumā, ja, atbilstoši korekcijas izmaksu aprēķinam, Līguma cena palielinās (izmaksu pieaugums), gan arī, ja Līguma cena samazinās (izmaksu samazinājums).</w:t>
            </w:r>
          </w:p>
          <w:p w14:paraId="76BFBEB6" w14:textId="77777777" w:rsidR="0042132B" w:rsidRPr="00B77FD7" w:rsidRDefault="0042132B" w:rsidP="000F5D2F">
            <w:pPr>
              <w:spacing w:after="0" w:line="240" w:lineRule="auto"/>
              <w:ind w:left="147" w:right="283"/>
              <w:jc w:val="both"/>
              <w:rPr>
                <w:rFonts w:ascii="Arial" w:eastAsia="Times New Roman" w:hAnsi="Arial" w:cs="Arial"/>
                <w:kern w:val="0"/>
                <w:sz w:val="20"/>
                <w:szCs w:val="20"/>
                <w:lang w:eastAsia="lv-LV"/>
                <w14:ligatures w14:val="none"/>
              </w:rPr>
            </w:pPr>
          </w:p>
          <w:p w14:paraId="35043851"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Papildus summai, kas jāmaksā Uzņēmējam par Būvdarbiem, kas veikti korekcijas periodā, korekcijas izmaksas Uzņēmējam tiek aprēķinātas reizi ceturksnī </w:t>
            </w:r>
            <w:r w:rsidRPr="00B77FD7">
              <w:rPr>
                <w:rFonts w:ascii="Arial" w:eastAsia="Times New Roman" w:hAnsi="Arial" w:cs="Arial"/>
                <w:b/>
                <w:bCs/>
                <w:kern w:val="0"/>
                <w:sz w:val="20"/>
                <w:szCs w:val="20"/>
                <w:lang w:eastAsia="lv-LV"/>
                <w14:ligatures w14:val="none"/>
              </w:rPr>
              <w:t>36 dienu</w:t>
            </w:r>
            <w:r w:rsidRPr="00B77FD7">
              <w:rPr>
                <w:rFonts w:ascii="Arial" w:eastAsia="Times New Roman" w:hAnsi="Arial" w:cs="Arial"/>
                <w:kern w:val="0"/>
                <w:sz w:val="20"/>
                <w:szCs w:val="20"/>
                <w:lang w:eastAsia="lv-LV"/>
                <w14:ligatures w14:val="none"/>
              </w:rPr>
              <w:t xml:space="preserve"> laikā pēc korekcijas perioda beigām saskaņā ar šādu formulu:</w:t>
            </w:r>
          </w:p>
          <w:p w14:paraId="7DF139FD" w14:textId="77777777" w:rsidR="0042132B" w:rsidRPr="00B77FD7" w:rsidRDefault="0042132B" w:rsidP="000F5D2F">
            <w:pPr>
              <w:spacing w:after="0" w:line="240" w:lineRule="auto"/>
              <w:ind w:right="283"/>
              <w:rPr>
                <w:rFonts w:ascii="Arial" w:eastAsia="Times New Roman" w:hAnsi="Arial" w:cs="Arial"/>
                <w:b/>
                <w:bCs/>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DS </w:t>
            </w:r>
            <w:r w:rsidRPr="00B77FD7">
              <w:rPr>
                <w:rFonts w:ascii="Arial" w:eastAsia="Times New Roman" w:hAnsi="Arial" w:cs="Arial"/>
                <w:b/>
                <w:bCs/>
                <w:kern w:val="0"/>
                <w:sz w:val="20"/>
                <w:szCs w:val="20"/>
                <w:vertAlign w:val="subscript"/>
                <w:lang w:eastAsia="lv-LV"/>
                <w14:ligatures w14:val="none"/>
              </w:rPr>
              <w:t>n</w:t>
            </w:r>
            <w:r w:rsidRPr="00B77FD7">
              <w:rPr>
                <w:rFonts w:ascii="Arial" w:eastAsia="Times New Roman" w:hAnsi="Arial" w:cs="Arial"/>
                <w:b/>
                <w:bCs/>
                <w:kern w:val="0"/>
                <w:sz w:val="20"/>
                <w:szCs w:val="20"/>
                <w:lang w:eastAsia="lv-LV"/>
                <w14:ligatures w14:val="none"/>
              </w:rPr>
              <w:t xml:space="preserve"> = 0,9 x (B</w:t>
            </w:r>
            <w:r w:rsidRPr="00B77FD7">
              <w:rPr>
                <w:rFonts w:ascii="Arial" w:eastAsia="Times New Roman" w:hAnsi="Arial" w:cs="Arial"/>
                <w:b/>
                <w:bCs/>
                <w:kern w:val="0"/>
                <w:sz w:val="20"/>
                <w:szCs w:val="20"/>
                <w:vertAlign w:val="subscript"/>
                <w:lang w:eastAsia="lv-LV"/>
                <w14:ligatures w14:val="none"/>
              </w:rPr>
              <w:t>0</w:t>
            </w:r>
            <w:r w:rsidRPr="00B77FD7">
              <w:rPr>
                <w:rFonts w:ascii="Arial" w:eastAsia="Times New Roman" w:hAnsi="Arial" w:cs="Arial"/>
                <w:b/>
                <w:bCs/>
                <w:kern w:val="0"/>
                <w:sz w:val="20"/>
                <w:szCs w:val="20"/>
                <w:lang w:eastAsia="lv-LV"/>
                <w14:ligatures w14:val="none"/>
              </w:rPr>
              <w:t xml:space="preserve"> x K </w:t>
            </w:r>
            <w:r w:rsidRPr="00B77FD7">
              <w:rPr>
                <w:rFonts w:ascii="Arial" w:eastAsia="Times New Roman" w:hAnsi="Arial" w:cs="Arial"/>
                <w:b/>
                <w:bCs/>
                <w:kern w:val="0"/>
                <w:sz w:val="20"/>
                <w:szCs w:val="20"/>
                <w:vertAlign w:val="subscript"/>
                <w:lang w:eastAsia="lv-LV"/>
                <w14:ligatures w14:val="none"/>
              </w:rPr>
              <w:t>n</w:t>
            </w:r>
            <w:r w:rsidRPr="00B77FD7">
              <w:rPr>
                <w:rFonts w:ascii="Arial" w:eastAsia="Times New Roman" w:hAnsi="Arial" w:cs="Arial"/>
                <w:b/>
                <w:bCs/>
                <w:kern w:val="0"/>
                <w:sz w:val="20"/>
                <w:szCs w:val="20"/>
                <w:lang w:eastAsia="lv-LV"/>
                <w14:ligatures w14:val="none"/>
              </w:rPr>
              <w:t xml:space="preserve"> / K</w:t>
            </w:r>
            <w:r w:rsidRPr="00B77FD7">
              <w:rPr>
                <w:rFonts w:ascii="Arial" w:eastAsia="Times New Roman" w:hAnsi="Arial" w:cs="Arial"/>
                <w:b/>
                <w:bCs/>
                <w:kern w:val="0"/>
                <w:sz w:val="20"/>
                <w:szCs w:val="20"/>
                <w:vertAlign w:val="subscript"/>
                <w:lang w:eastAsia="lv-LV"/>
                <w14:ligatures w14:val="none"/>
              </w:rPr>
              <w:t xml:space="preserve"> o</w:t>
            </w:r>
            <w:r w:rsidRPr="00B77FD7">
              <w:rPr>
                <w:rFonts w:ascii="Arial" w:eastAsia="Times New Roman" w:hAnsi="Arial" w:cs="Arial"/>
                <w:b/>
                <w:bCs/>
                <w:kern w:val="0"/>
                <w:sz w:val="20"/>
                <w:szCs w:val="20"/>
                <w:lang w:eastAsia="lv-LV"/>
                <w14:ligatures w14:val="none"/>
              </w:rPr>
              <w:t xml:space="preserve"> – B </w:t>
            </w:r>
            <w:r w:rsidRPr="00B77FD7">
              <w:rPr>
                <w:rFonts w:ascii="Arial" w:eastAsia="Times New Roman" w:hAnsi="Arial" w:cs="Arial"/>
                <w:b/>
                <w:bCs/>
                <w:kern w:val="0"/>
                <w:sz w:val="20"/>
                <w:szCs w:val="20"/>
                <w:vertAlign w:val="subscript"/>
                <w:lang w:eastAsia="lv-LV"/>
                <w14:ligatures w14:val="none"/>
              </w:rPr>
              <w:t>0</w:t>
            </w:r>
            <w:r w:rsidRPr="00B77FD7">
              <w:rPr>
                <w:rFonts w:ascii="Arial" w:eastAsia="Times New Roman" w:hAnsi="Arial" w:cs="Arial"/>
                <w:b/>
                <w:bCs/>
                <w:kern w:val="0"/>
                <w:sz w:val="20"/>
                <w:szCs w:val="20"/>
                <w:lang w:eastAsia="lv-LV"/>
                <w14:ligatures w14:val="none"/>
              </w:rPr>
              <w:t>) x (1 + q)</w:t>
            </w:r>
          </w:p>
          <w:p w14:paraId="2A4A9274" w14:textId="77777777" w:rsidR="0042132B" w:rsidRPr="00B77FD7" w:rsidRDefault="0042132B" w:rsidP="000F5D2F">
            <w:pPr>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kur: </w:t>
            </w:r>
          </w:p>
          <w:p w14:paraId="09E12337"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DS </w:t>
            </w:r>
            <w:r w:rsidRPr="00B77FD7">
              <w:rPr>
                <w:rFonts w:ascii="Arial" w:eastAsia="Times New Roman" w:hAnsi="Arial" w:cs="Arial"/>
                <w:b/>
                <w:bCs/>
                <w:kern w:val="0"/>
                <w:sz w:val="20"/>
                <w:szCs w:val="20"/>
                <w:vertAlign w:val="subscript"/>
                <w:lang w:eastAsia="lv-LV"/>
                <w14:ligatures w14:val="none"/>
              </w:rPr>
              <w:t>n</w:t>
            </w:r>
            <w:r w:rsidRPr="00B77FD7">
              <w:rPr>
                <w:rFonts w:ascii="Arial" w:eastAsia="Times New Roman" w:hAnsi="Arial" w:cs="Arial"/>
                <w:kern w:val="0"/>
                <w:sz w:val="20"/>
                <w:szCs w:val="20"/>
                <w:lang w:eastAsia="lv-LV"/>
                <w14:ligatures w14:val="none"/>
              </w:rPr>
              <w:t xml:space="preserve"> – aprēķinātās korekcijas izmaksas par attiecīgo korekcijas periodu;  </w:t>
            </w:r>
          </w:p>
          <w:p w14:paraId="1D10BBDD"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B </w:t>
            </w:r>
            <w:r w:rsidRPr="00B77FD7">
              <w:rPr>
                <w:rFonts w:ascii="Arial" w:eastAsia="Times New Roman" w:hAnsi="Arial" w:cs="Arial"/>
                <w:b/>
                <w:bCs/>
                <w:kern w:val="0"/>
                <w:sz w:val="20"/>
                <w:szCs w:val="20"/>
                <w:vertAlign w:val="subscript"/>
                <w:lang w:eastAsia="lv-LV"/>
                <w14:ligatures w14:val="none"/>
              </w:rPr>
              <w:t>0</w:t>
            </w:r>
            <w:r w:rsidRPr="00B77FD7">
              <w:rPr>
                <w:rFonts w:ascii="Arial" w:eastAsia="Times New Roman" w:hAnsi="Arial" w:cs="Arial"/>
                <w:kern w:val="0"/>
                <w:sz w:val="20"/>
                <w:szCs w:val="20"/>
                <w:vertAlign w:val="subscript"/>
                <w:lang w:eastAsia="lv-LV"/>
                <w14:ligatures w14:val="none"/>
              </w:rPr>
              <w:t xml:space="preserve"> </w:t>
            </w:r>
            <w:r w:rsidRPr="00B77FD7">
              <w:rPr>
                <w:rFonts w:ascii="Arial" w:eastAsia="Times New Roman" w:hAnsi="Arial" w:cs="Arial"/>
                <w:kern w:val="0"/>
                <w:sz w:val="20"/>
                <w:szCs w:val="20"/>
                <w:lang w:eastAsia="lv-LV"/>
                <w14:ligatures w14:val="none"/>
              </w:rPr>
              <w:t xml:space="preserve">– darbu pamatcena kopā (katrā ceturksnī veikto apstiprināto </w:t>
            </w:r>
            <w:r w:rsidRPr="00B77FD7">
              <w:rPr>
                <w:rFonts w:ascii="Arial" w:eastAsia="Times New Roman" w:hAnsi="Arial" w:cs="Arial"/>
                <w:i/>
                <w:iCs/>
                <w:kern w:val="0"/>
                <w:sz w:val="20"/>
                <w:szCs w:val="20"/>
                <w:lang w:eastAsia="lv-LV"/>
                <w14:ligatures w14:val="none"/>
              </w:rPr>
              <w:t>būvdarbu tiešās (precizē pēc nepieciešamības)</w:t>
            </w:r>
            <w:r w:rsidRPr="00B77FD7">
              <w:rPr>
                <w:rFonts w:ascii="Arial" w:eastAsia="Times New Roman" w:hAnsi="Arial" w:cs="Arial"/>
                <w:kern w:val="0"/>
                <w:sz w:val="20"/>
                <w:szCs w:val="20"/>
                <w:lang w:eastAsia="lv-LV"/>
                <w14:ligatures w14:val="none"/>
              </w:rPr>
              <w:t xml:space="preserve"> izmaksas saskaņā ar cenu, kas noteikta Finanšu piedāvājumā iekļautajā tāmē);</w:t>
            </w:r>
          </w:p>
          <w:p w14:paraId="2603E0AF"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K </w:t>
            </w:r>
            <w:r w:rsidRPr="00B77FD7">
              <w:rPr>
                <w:rFonts w:ascii="Arial" w:eastAsia="Times New Roman" w:hAnsi="Arial" w:cs="Arial"/>
                <w:b/>
                <w:bCs/>
                <w:kern w:val="0"/>
                <w:sz w:val="20"/>
                <w:szCs w:val="20"/>
                <w:vertAlign w:val="subscript"/>
                <w:lang w:eastAsia="lv-LV"/>
                <w14:ligatures w14:val="none"/>
              </w:rPr>
              <w:t>o</w:t>
            </w:r>
            <w:r w:rsidRPr="00B77FD7">
              <w:rPr>
                <w:rFonts w:ascii="Arial" w:eastAsia="Times New Roman" w:hAnsi="Arial" w:cs="Arial"/>
                <w:kern w:val="0"/>
                <w:sz w:val="20"/>
                <w:szCs w:val="20"/>
                <w:lang w:eastAsia="lv-LV"/>
                <w14:ligatures w14:val="none"/>
              </w:rPr>
              <w:t xml:space="preserve"> – Būvniecības izmaksu indekss RCB040c pamata periodam, atlasot atbilstošo objekta grupu “Nedzīvojamās ēkas” un resursu veidu “būvniecība – pavisam”.  Minēto Būvniecības izmaksu indeksu reizi ceturksnī publicē Latvijas Centrālā statistikas pārvalde; </w:t>
            </w:r>
          </w:p>
          <w:p w14:paraId="7DCF536A"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K </w:t>
            </w:r>
            <w:r w:rsidRPr="00B77FD7">
              <w:rPr>
                <w:rFonts w:ascii="Arial" w:eastAsia="Times New Roman" w:hAnsi="Arial" w:cs="Arial"/>
                <w:b/>
                <w:bCs/>
                <w:kern w:val="0"/>
                <w:sz w:val="20"/>
                <w:szCs w:val="20"/>
                <w:vertAlign w:val="subscript"/>
                <w:lang w:eastAsia="lv-LV"/>
                <w14:ligatures w14:val="none"/>
              </w:rPr>
              <w:t>n</w:t>
            </w:r>
            <w:r w:rsidRPr="00B77FD7">
              <w:rPr>
                <w:rFonts w:ascii="Arial" w:eastAsia="Times New Roman" w:hAnsi="Arial" w:cs="Arial"/>
                <w:kern w:val="0"/>
                <w:sz w:val="20"/>
                <w:szCs w:val="20"/>
                <w:lang w:eastAsia="lv-LV"/>
                <w14:ligatures w14:val="none"/>
              </w:rPr>
              <w:t xml:space="preserve"> - Būvniecības izmaksu indekss RCB040c attiecīgajam korekcijas periodam, atlasot atbilstošo objekta grupu un resursu veidu “būvniecība – pavisam”.  Minēto Būvniecības izmaksu indeksu reizi ceturksnī publicē  Latvijas Centrālā statistikas pārvalde;</w:t>
            </w:r>
          </w:p>
          <w:p w14:paraId="15C01268"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n</w:t>
            </w:r>
            <w:r w:rsidRPr="00B77FD7">
              <w:rPr>
                <w:rFonts w:ascii="Arial" w:eastAsia="Times New Roman" w:hAnsi="Arial" w:cs="Arial"/>
                <w:kern w:val="0"/>
                <w:sz w:val="20"/>
                <w:szCs w:val="20"/>
                <w:lang w:eastAsia="lv-LV"/>
                <w14:ligatures w14:val="none"/>
              </w:rPr>
              <w:t xml:space="preserve"> – koriģēšanas perioda kārtas skaitlis;</w:t>
            </w:r>
          </w:p>
          <w:p w14:paraId="048ECDDE"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q</w:t>
            </w:r>
            <w:r w:rsidRPr="00B77FD7">
              <w:rPr>
                <w:rFonts w:ascii="Arial" w:eastAsia="Times New Roman" w:hAnsi="Arial" w:cs="Arial"/>
                <w:kern w:val="0"/>
                <w:sz w:val="20"/>
                <w:szCs w:val="20"/>
                <w:lang w:eastAsia="lv-LV"/>
                <w14:ligatures w14:val="none"/>
              </w:rPr>
              <w:t xml:space="preserve"> - </w:t>
            </w:r>
            <w:proofErr w:type="spellStart"/>
            <w:r w:rsidRPr="00B77FD7">
              <w:rPr>
                <w:rFonts w:ascii="Arial" w:eastAsia="Times New Roman" w:hAnsi="Arial" w:cs="Arial"/>
                <w:kern w:val="0"/>
                <w:sz w:val="20"/>
                <w:szCs w:val="20"/>
                <w:lang w:eastAsia="lv-LV"/>
                <w14:ligatures w14:val="none"/>
              </w:rPr>
              <w:t>virsizdevumu</w:t>
            </w:r>
            <w:proofErr w:type="spellEnd"/>
            <w:r w:rsidRPr="00B77FD7">
              <w:rPr>
                <w:rFonts w:ascii="Arial" w:eastAsia="Times New Roman" w:hAnsi="Arial" w:cs="Arial"/>
                <w:kern w:val="0"/>
                <w:sz w:val="20"/>
                <w:szCs w:val="20"/>
                <w:lang w:eastAsia="lv-LV"/>
                <w14:ligatures w14:val="none"/>
              </w:rPr>
              <w:t xml:space="preserve"> likme (%), kas norādīta uzņēmēja finanšu piedāvājumā.</w:t>
            </w:r>
          </w:p>
          <w:p w14:paraId="757C65F5"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40605D91"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Līguma cenas pārrēķins attiecīgajā korekcijas periodā netiek veikts gadījumos, kad uz Uzņēmēju attiecināmu iemeslu dēļ ir tikuši kavēti Darbu izpildes termiņi vai jebkuri Līgumā noteiktie Darbu starptermiņi (ja tādi ir attiecināmi). Tomēr arī šādā gadījumā tiek veikts Līguma cenas pārrēķins, ja, atbilstoši korekcijas aprēķinam, Līguma cena ir samazināma (t.i. attiecīgā perioda </w:t>
            </w:r>
            <w:proofErr w:type="spellStart"/>
            <w:r w:rsidRPr="00B77FD7">
              <w:rPr>
                <w:rFonts w:ascii="Arial" w:eastAsia="Times New Roman" w:hAnsi="Arial" w:cs="Arial"/>
                <w:kern w:val="0"/>
                <w:sz w:val="20"/>
                <w:szCs w:val="20"/>
                <w:lang w:eastAsia="lv-LV"/>
                <w14:ligatures w14:val="none"/>
              </w:rPr>
              <w:t>K</w:t>
            </w:r>
            <w:r w:rsidRPr="00B77FD7">
              <w:rPr>
                <w:rFonts w:ascii="Arial" w:eastAsia="Times New Roman" w:hAnsi="Arial" w:cs="Arial"/>
                <w:kern w:val="0"/>
                <w:sz w:val="20"/>
                <w:szCs w:val="20"/>
                <w:vertAlign w:val="subscript"/>
                <w:lang w:eastAsia="lv-LV"/>
                <w14:ligatures w14:val="none"/>
              </w:rPr>
              <w:t>n</w:t>
            </w:r>
            <w:proofErr w:type="spellEnd"/>
            <w:r w:rsidRPr="00B77FD7">
              <w:rPr>
                <w:rFonts w:ascii="Arial" w:eastAsia="Times New Roman" w:hAnsi="Arial" w:cs="Arial"/>
                <w:kern w:val="0"/>
                <w:sz w:val="20"/>
                <w:szCs w:val="20"/>
                <w:lang w:eastAsia="lv-LV"/>
                <w14:ligatures w14:val="none"/>
              </w:rPr>
              <w:t xml:space="preserve"> &lt; K</w:t>
            </w:r>
            <w:r w:rsidRPr="00B77FD7">
              <w:rPr>
                <w:rFonts w:ascii="Arial" w:eastAsia="Times New Roman" w:hAnsi="Arial" w:cs="Arial"/>
                <w:kern w:val="0"/>
                <w:sz w:val="20"/>
                <w:szCs w:val="20"/>
                <w:vertAlign w:val="subscript"/>
                <w:lang w:eastAsia="lv-LV"/>
                <w14:ligatures w14:val="none"/>
              </w:rPr>
              <w:t>o</w:t>
            </w:r>
            <w:r w:rsidRPr="00B77FD7">
              <w:rPr>
                <w:rFonts w:ascii="Arial" w:eastAsia="Times New Roman" w:hAnsi="Arial" w:cs="Arial"/>
                <w:kern w:val="0"/>
                <w:sz w:val="20"/>
                <w:szCs w:val="20"/>
                <w:lang w:eastAsia="lv-LV"/>
                <w14:ligatures w14:val="none"/>
              </w:rPr>
              <w:t>).</w:t>
            </w:r>
          </w:p>
          <w:p w14:paraId="4BF25D5D"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BF4A2E3"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Būvdarbu veikšanas laikā saskaņā ar Līguma 13.9. apakšpunktu [</w:t>
            </w:r>
            <w:r w:rsidRPr="00B77FD7">
              <w:rPr>
                <w:rFonts w:ascii="Arial" w:eastAsia="Times New Roman" w:hAnsi="Arial" w:cs="Arial"/>
                <w:bCs/>
                <w:i/>
                <w:iCs/>
                <w:spacing w:val="-2"/>
                <w:kern w:val="0"/>
                <w:sz w:val="20"/>
                <w:szCs w:val="20"/>
                <w:lang w:eastAsia="lv-LV"/>
                <w14:ligatures w14:val="none"/>
              </w:rPr>
              <w:t>Darbu izmaiņu un Iekārtu un/vai Materiālu nomaiņas veikšanas kārtība</w:t>
            </w:r>
            <w:r w:rsidRPr="00B77FD7">
              <w:rPr>
                <w:rFonts w:ascii="Arial" w:eastAsia="Times New Roman" w:hAnsi="Arial" w:cs="Arial"/>
                <w:kern w:val="0"/>
                <w:sz w:val="20"/>
                <w:szCs w:val="20"/>
                <w:lang w:eastAsia="lv-LV"/>
                <w14:ligatures w14:val="none"/>
              </w:rPr>
              <w:t>]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631999BB"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82B8EC5"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Gadījumā, ja, veicot korekcijas izmaksu aprēķinu saskaņā ar šo apakšpunktu, Līguma cena palielinās, Uzņēmējs pēc attiecīgo korekcijas izmaksu aprēķināšanas iesniedz pieteikumu starpmaksājuma apstiprināšanai (t.sk. rēķinu un/ vai citus pamatojošos dokumentus, ja tādi ir) par atbilstošo Līguma cenas korekcijas summu. Pasūtītājs aprēķināto Līguma cenas korekcijas summu samaksā Uzņēmējam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dienas, kad Pasūtītājs ir saņēmis (jāizpildās abiem nosacījumiem) Inženiera izsniegto Starpmaksājuma </w:t>
            </w:r>
            <w:r w:rsidRPr="00B77FD7">
              <w:rPr>
                <w:rFonts w:ascii="Arial" w:eastAsia="Times New Roman" w:hAnsi="Arial" w:cs="Arial"/>
                <w:kern w:val="0"/>
                <w:sz w:val="20"/>
                <w:szCs w:val="20"/>
                <w:lang w:eastAsia="lv-LV"/>
                <w14:ligatures w14:val="none"/>
              </w:rPr>
              <w:lastRenderedPageBreak/>
              <w:t>apstiprinājumu un atbilstošu maksājuma pieprasījumu (rēķins vai cits līdzvērtīgs maksājuma pieprasījuma dokuments).</w:t>
            </w:r>
          </w:p>
          <w:p w14:paraId="6A1114B9"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C54F265"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Gadījumā, ja, veicot korekcijas izmaksu aprēķinu saskaņā ar šo apakšpunktu, Līguma cena samazinās, Uzņēmējs aprēķināto Līguma cenas samazinājumu iekļauj nākamajā pēc attiecīgo korekcijas izmaksu aprēķināšanas Pasūtītājam 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pēc atbilstoša Pasūtītāja prasījuma saņemšanas.</w:t>
            </w:r>
          </w:p>
          <w:p w14:paraId="51E3E9D4"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F8E3B6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ir noteikts maksimālais pieļaujamais Līguma cenas indeksācijas apjoms, koriģējamā Līguma cena saskaņā ar šo apakšpunktu visā Līguma izpildes laikā nevar pārsniegt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noteikto maksimālo apmēru (kopā pa visiem iepriekšējiem korekcijas periodiem). Jebkurš Līguma cenas palielinājums, kas pārsniedz šajā apakšpunktā minēto Līguma cenas korekcijas augšējo slieksni, ir Uzņēmēja risks un sedzams Uzņēmējam pašam.</w:t>
            </w:r>
          </w:p>
          <w:p w14:paraId="7E8928D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EF0C52D" w14:textId="77777777" w:rsidR="0042132B" w:rsidRPr="00B77FD7"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Indeksācijas rezultātā radušās Līguma cenas izmaiņas ir precīzi jāapzīmē par indeksācijas izraisītām  Līguma cenas izmaiņām.  </w:t>
            </w:r>
          </w:p>
          <w:p w14:paraId="25C93FF8" w14:textId="77777777" w:rsidR="0042132B" w:rsidRPr="00B77FD7"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p w14:paraId="34A7C0D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Līguma cenas indeksācija neietekmē Līguma izpildes nodrošinājuma apmēru.”</w:t>
            </w:r>
          </w:p>
          <w:p w14:paraId="229EF232" w14:textId="77777777" w:rsidR="0042132B" w:rsidRPr="00B77FD7" w:rsidRDefault="0042132B" w:rsidP="000F5D2F">
            <w:pPr>
              <w:keepNext/>
              <w:keepLine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B77FD7" w14:paraId="2C491FE3"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096D4F4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13.9.</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bCs/>
                <w:kern w:val="0"/>
                <w:sz w:val="20"/>
                <w:szCs w:val="20"/>
                <w:lang w:eastAsia="lv-LV"/>
                <w14:ligatures w14:val="none"/>
              </w:rPr>
              <w:t xml:space="preserve">Darbu izmaiņu un </w:t>
            </w:r>
            <w:bookmarkStart w:id="3" w:name="_Hlk35619095"/>
            <w:r w:rsidRPr="00B77FD7">
              <w:rPr>
                <w:rFonts w:ascii="Arial" w:eastAsia="Times New Roman" w:hAnsi="Arial" w:cs="Arial"/>
                <w:b/>
                <w:bCs/>
                <w:kern w:val="0"/>
                <w:sz w:val="20"/>
                <w:szCs w:val="20"/>
                <w:lang w:eastAsia="lv-LV"/>
                <w14:ligatures w14:val="none"/>
              </w:rPr>
              <w:t xml:space="preserve">Iekārtu un/vai Materiālu </w:t>
            </w:r>
            <w:bookmarkEnd w:id="3"/>
            <w:r w:rsidRPr="00B77FD7">
              <w:rPr>
                <w:rFonts w:ascii="Arial" w:eastAsia="Times New Roman" w:hAnsi="Arial" w:cs="Arial"/>
                <w:b/>
                <w:bCs/>
                <w:kern w:val="0"/>
                <w:sz w:val="20"/>
                <w:szCs w:val="20"/>
                <w:lang w:eastAsia="lv-LV"/>
                <w14:ligatures w14:val="none"/>
              </w:rPr>
              <w:t>nomaiņas veikšanas kārtība</w:t>
            </w:r>
          </w:p>
        </w:tc>
        <w:tc>
          <w:tcPr>
            <w:tcW w:w="6552" w:type="dxa"/>
            <w:tcBorders>
              <w:top w:val="single" w:sz="4" w:space="0" w:color="808080" w:themeColor="background1" w:themeShade="80"/>
              <w:bottom w:val="single" w:sz="12" w:space="0" w:color="808080" w:themeColor="background1" w:themeShade="80"/>
            </w:tcBorders>
          </w:tcPr>
          <w:p w14:paraId="4186A15F"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Vispārīgos noteikumus papildināt ar 13.9. apakšpunktu </w:t>
            </w:r>
            <w:r w:rsidRPr="00B77FD7">
              <w:rPr>
                <w:rFonts w:ascii="Arial" w:eastAsia="Times New Roman" w:hAnsi="Arial" w:cs="Arial"/>
                <w:b/>
                <w:bCs/>
                <w:kern w:val="0"/>
                <w:sz w:val="20"/>
                <w:szCs w:val="20"/>
                <w:lang w:eastAsia="lv-LV"/>
                <w14:ligatures w14:val="none"/>
              </w:rPr>
              <w:t>“Darbu izmaiņu un Iekārtu un/ vai Materiālu nomaiņas veikšanas kārtība”</w:t>
            </w:r>
            <w:r w:rsidRPr="00B77FD7">
              <w:rPr>
                <w:rFonts w:ascii="Arial" w:eastAsia="Times New Roman" w:hAnsi="Arial" w:cs="Arial"/>
                <w:kern w:val="0"/>
                <w:sz w:val="20"/>
                <w:szCs w:val="20"/>
                <w:lang w:eastAsia="lv-LV"/>
                <w14:ligatures w14:val="none"/>
              </w:rPr>
              <w:t xml:space="preserve"> šādā redakcijā:</w:t>
            </w:r>
          </w:p>
          <w:p w14:paraId="64E97FCB"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6CD8771E"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“Kārtība ir attiecināma uz šajā punktā norādītajiem gadījumiem.</w:t>
            </w:r>
          </w:p>
          <w:p w14:paraId="475EBB13"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183BA770" w14:textId="77777777" w:rsidR="0042132B" w:rsidRPr="00B77FD7"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Līguma darbības laikā Līgumā un Publisko iepirkumu likumā noteiktajos gadījumos var veikt izmaiņas sākotnēji paredzētajos Darbos un/vai var tikt pielīgti Līgumā neparedzēti papildu Darbi šajā punktā noteiktajā kārtībā. </w:t>
            </w:r>
          </w:p>
          <w:p w14:paraId="43933DDE" w14:textId="77777777" w:rsidR="0042132B" w:rsidRPr="00B77FD7"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Darbu izmaiņas tiek apstiprinātas ar Darbu izmaiņu aktu (saukts arī - Būvdarbu izmaiņu akts), ja tās nepalielina Līguma cenu (ieslēdzamo Darbu izmaksas nepārsniedz izslēdzamo Darbu izmaksas), lai veiktu Līgumā iekļauto Darbu apjoma izmaiņas, samazinot Darbu apjomus, palielinot Darbu apjomus, nepārsniedzot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noteikto procentu apmēru. Šādā gadījumā vienošanās pie Līguma nav jāslēdz.</w:t>
            </w:r>
          </w:p>
          <w:p w14:paraId="02B940BF" w14:textId="77777777" w:rsidR="0042132B" w:rsidRPr="00B77FD7"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Darbu izmaiņas tiek veiktas pamatojoties uz Publisko iepirkumu likuma 61.panta trešās daļas 1.punktu, Pusēm slēdzot vienošanos par grozījumiem Līgumā, nepārsniedzot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noteikto procentuālo apmēru:</w:t>
            </w:r>
          </w:p>
          <w:p w14:paraId="17F5A3B9" w14:textId="77777777" w:rsidR="0042132B" w:rsidRPr="00B77FD7" w:rsidRDefault="0042132B" w:rsidP="00D10FED">
            <w:pPr>
              <w:numPr>
                <w:ilvl w:val="0"/>
                <w:numId w:val="37"/>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Izmaiņas Darbos, Darbu apjomos vai papildu darbus, var veikt, ja Līguma dokumentos, tajā skaitā Tehniskajā specifikācijā, ir noteikts paredzamo Darbu uzskaitījums</w:t>
            </w:r>
            <w:r w:rsidRPr="00B77FD7" w:rsidDel="00BE3193">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un to apjoms;</w:t>
            </w:r>
          </w:p>
          <w:p w14:paraId="4596BCDC" w14:textId="77777777" w:rsidR="0042132B" w:rsidRPr="00B77FD7" w:rsidRDefault="0042132B" w:rsidP="00D10FED">
            <w:pPr>
              <w:numPr>
                <w:ilvl w:val="0"/>
                <w:numId w:val="37"/>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pamatojoties uz Publisko iepirkumu likuma 61.panta trešās daļas 2. vai 3.punktu vai 61.panta piekto daļu tiek pielīgti papildu darbi, kuru dēļ zūd nepieciešamība veikt kādus no sākotnēji Līgumā iekļautajiem darbiem, tad Pusēm ir tiesības vienoties par izslēdzamiem Darbiem.</w:t>
            </w:r>
          </w:p>
          <w:p w14:paraId="42D82DCC" w14:textId="77777777" w:rsidR="0042132B" w:rsidRPr="00B77FD7"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Darbu izmaiņu aktu sastādīšanas kārtība.</w:t>
            </w:r>
          </w:p>
          <w:p w14:paraId="7A61B7D5" w14:textId="77777777" w:rsidR="0042132B" w:rsidRPr="00B77FD7"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Konstatējot nepieciešamību veikt izmaiņas Darbos  Uzņēmējs sagatavo Darbu izmaiņu aktu, norādot to apjomu un rašanās iemeslus, konstatāciju, </w:t>
            </w:r>
            <w:r w:rsidRPr="00B77FD7">
              <w:rPr>
                <w:rFonts w:ascii="Arial" w:eastAsia="Times New Roman" w:hAnsi="Arial" w:cs="Arial"/>
                <w:kern w:val="0"/>
                <w:sz w:val="20"/>
                <w:szCs w:val="20"/>
                <w:lang w:eastAsia="lv-LV"/>
                <w14:ligatures w14:val="none"/>
              </w:rPr>
              <w:lastRenderedPageBreak/>
              <w:t xml:space="preserve">būvizstrādājumu vai risinājumu savstarpējo salīdzinājumu, kā arī pēc nepieciešamības – </w:t>
            </w:r>
            <w:proofErr w:type="spellStart"/>
            <w:r w:rsidRPr="00B77FD7">
              <w:rPr>
                <w:rFonts w:ascii="Arial" w:eastAsia="Times New Roman" w:hAnsi="Arial" w:cs="Arial"/>
                <w:kern w:val="0"/>
                <w:sz w:val="20"/>
                <w:szCs w:val="20"/>
                <w:lang w:eastAsia="lv-LV"/>
                <w14:ligatures w14:val="none"/>
              </w:rPr>
              <w:t>fotofiksāciju</w:t>
            </w:r>
            <w:proofErr w:type="spellEnd"/>
            <w:r w:rsidRPr="00B77FD7">
              <w:rPr>
                <w:rFonts w:ascii="Arial" w:eastAsia="Times New Roman" w:hAnsi="Arial" w:cs="Arial"/>
                <w:kern w:val="0"/>
                <w:sz w:val="20"/>
                <w:szCs w:val="20"/>
                <w:lang w:eastAsia="lv-LV"/>
                <w14:ligatures w14:val="none"/>
              </w:rPr>
              <w:t xml:space="preserve">, būvizstrādājumu ekspluatācijas īpašību deklarācijas u.c. kopā ar ieslēdzamo un/vai izslēdzamo darbu tāmi. Uzņēmēja sagatavotu un parakstītu Darbu izmaiņu aktu kopā ar tāmi Uzņēmējs iesniedz saskaņošanai </w:t>
            </w:r>
            <w:proofErr w:type="spellStart"/>
            <w:r w:rsidRPr="00B77FD7">
              <w:rPr>
                <w:rFonts w:ascii="Arial" w:eastAsia="Times New Roman" w:hAnsi="Arial" w:cs="Arial"/>
                <w:kern w:val="0"/>
                <w:sz w:val="20"/>
                <w:szCs w:val="20"/>
                <w:lang w:eastAsia="lv-LV"/>
                <w14:ligatures w14:val="none"/>
              </w:rPr>
              <w:t>autoruzraugam</w:t>
            </w:r>
            <w:proofErr w:type="spellEnd"/>
            <w:r w:rsidRPr="00B77FD7">
              <w:rPr>
                <w:rFonts w:ascii="Arial" w:eastAsia="Times New Roman" w:hAnsi="Arial" w:cs="Arial"/>
                <w:kern w:val="0"/>
                <w:sz w:val="20"/>
                <w:szCs w:val="20"/>
                <w:lang w:eastAsia="lv-LV"/>
                <w14:ligatures w14:val="none"/>
              </w:rPr>
              <w:t xml:space="preserve">, pēc </w:t>
            </w:r>
            <w:proofErr w:type="spellStart"/>
            <w:r w:rsidRPr="00B77FD7">
              <w:rPr>
                <w:rFonts w:ascii="Arial" w:eastAsia="Times New Roman" w:hAnsi="Arial" w:cs="Arial"/>
                <w:kern w:val="0"/>
                <w:sz w:val="20"/>
                <w:szCs w:val="20"/>
                <w:lang w:eastAsia="lv-LV"/>
                <w14:ligatures w14:val="none"/>
              </w:rPr>
              <w:t>autoruzrauga</w:t>
            </w:r>
            <w:proofErr w:type="spellEnd"/>
            <w:r w:rsidRPr="00B77FD7">
              <w:rPr>
                <w:rFonts w:ascii="Arial" w:eastAsia="Times New Roman" w:hAnsi="Arial" w:cs="Arial"/>
                <w:kern w:val="0"/>
                <w:sz w:val="20"/>
                <w:szCs w:val="20"/>
                <w:lang w:eastAsia="lv-LV"/>
                <w14:ligatures w14:val="none"/>
              </w:rPr>
              <w:t xml:space="preserve"> saskaņojuma saņemšanas iesniedz būvuzraugam un, pēc abu minēto personu saskaņojumu saņemšanas, iesniedz to izskatīšanai Pasūtītājam ne vēlāk kā </w:t>
            </w:r>
            <w:r w:rsidRPr="00B77FD7">
              <w:rPr>
                <w:rFonts w:ascii="Arial" w:eastAsia="Times New Roman" w:hAnsi="Arial" w:cs="Arial"/>
                <w:b/>
                <w:bCs/>
                <w:kern w:val="0"/>
                <w:sz w:val="20"/>
                <w:szCs w:val="20"/>
                <w:lang w:eastAsia="lv-LV"/>
                <w14:ligatures w14:val="none"/>
              </w:rPr>
              <w:t>14 dienas</w:t>
            </w:r>
            <w:r w:rsidRPr="00B77FD7">
              <w:rPr>
                <w:rFonts w:ascii="Arial" w:eastAsia="Times New Roman" w:hAnsi="Arial" w:cs="Arial"/>
                <w:kern w:val="0"/>
                <w:sz w:val="20"/>
                <w:szCs w:val="20"/>
                <w:lang w:eastAsia="lv-LV"/>
                <w14:ligatures w14:val="none"/>
              </w:rPr>
              <w:t xml:space="preserve"> kopš brīža, kad Uzņēmējs konstatēja nepieciešamību veikt izmaiņas Darbos. Darbu izmaiņu aktu paraksta Uzņēmējs, būvuzraugs, </w:t>
            </w:r>
            <w:proofErr w:type="spellStart"/>
            <w:r w:rsidRPr="00B77FD7">
              <w:rPr>
                <w:rFonts w:ascii="Arial" w:eastAsia="Times New Roman" w:hAnsi="Arial" w:cs="Arial"/>
                <w:kern w:val="0"/>
                <w:sz w:val="20"/>
                <w:szCs w:val="20"/>
                <w:lang w:eastAsia="lv-LV"/>
                <w14:ligatures w14:val="none"/>
              </w:rPr>
              <w:t>autoruzraugs</w:t>
            </w:r>
            <w:proofErr w:type="spellEnd"/>
            <w:r w:rsidRPr="00B77FD7">
              <w:rPr>
                <w:rFonts w:ascii="Arial" w:eastAsia="Times New Roman" w:hAnsi="Arial" w:cs="Arial"/>
                <w:kern w:val="0"/>
                <w:sz w:val="20"/>
                <w:szCs w:val="20"/>
                <w:lang w:eastAsia="lv-LV"/>
                <w14:ligatures w14:val="none"/>
              </w:rPr>
              <w:t xml:space="preserve"> un Pasūtītājs;</w:t>
            </w:r>
          </w:p>
          <w:p w14:paraId="11D66696" w14:textId="6BEF9EEE" w:rsidR="0042132B" w:rsidRPr="00B77FD7"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Papildu Darbu cenas tiek </w:t>
            </w:r>
            <w:r w:rsidR="00412D28" w:rsidRPr="00B77FD7">
              <w:rPr>
                <w:rFonts w:ascii="Arial" w:eastAsia="Times New Roman" w:hAnsi="Arial" w:cs="Arial"/>
                <w:kern w:val="0"/>
                <w:sz w:val="20"/>
                <w:szCs w:val="20"/>
                <w:lang w:eastAsia="lv-LV"/>
                <w14:ligatures w14:val="none"/>
              </w:rPr>
              <w:t>vadoties no Finanšu piedāvājumā un/vai tāmēs norādītām atbilstošu vienību cenām, bet, ja Finanšu piedāvājumā un/vai tāmēs atbilstošu vienību cenas nav noteiktas, Pasūtītājs par atbilstošām uzskatīs cenas, kas noteiktas vadoties no attiecīgu/līdzīgu Darbu vienību cenām tirgū</w:t>
            </w:r>
            <w:r w:rsidRPr="00B77FD7">
              <w:rPr>
                <w:rFonts w:ascii="Arial" w:eastAsia="Times New Roman" w:hAnsi="Arial" w:cs="Arial"/>
                <w:kern w:val="0"/>
                <w:sz w:val="20"/>
                <w:szCs w:val="20"/>
                <w:lang w:eastAsia="lv-LV"/>
                <w14:ligatures w14:val="none"/>
              </w:rPr>
              <w:t>;</w:t>
            </w:r>
          </w:p>
          <w:p w14:paraId="692A33E0" w14:textId="77777777" w:rsidR="0042132B" w:rsidRPr="00B77FD7"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Pasūtītājs </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no tāmes saņemšanas dienas izskata un saskaņo to, vai arī sniedz pamatotu atteikumu tāmes vai kādas tāmē norādītās pozīcijas saskaņošanai;</w:t>
            </w:r>
          </w:p>
          <w:p w14:paraId="1314F8BC" w14:textId="77777777" w:rsidR="0042132B" w:rsidRPr="00B77FD7"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Pasūtītājs nav saskaņojis Darbu izmaiņu aktam pievienoto tāmi, Uzņēmējs, pamatojoties uz Pasūtītāja norādīto, sagatavo precizētu tāmi par Darbu apjomu izmaiņām un/vai papildu darbu izmaksām un iesniedz to izskatīšanai Pasūtītājam;</w:t>
            </w:r>
          </w:p>
          <w:p w14:paraId="26970E67" w14:textId="77777777" w:rsidR="0042132B" w:rsidRPr="00B77FD7"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Pasūtītājs finansējuma trūkuma dēļ vai citu apsvērumu dēļ nevar saskaņot Darbu izmaiņu aktu un tam pievienoto tāmi, Uzņēmējam ir pienākums piedāvāt alternatīvu risinājumu Darbu izmaiņām vai papildu darbiem.</w:t>
            </w:r>
          </w:p>
          <w:p w14:paraId="0C10518C" w14:textId="77777777" w:rsidR="0042132B" w:rsidRPr="00B77FD7"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Darbu izmaiņu aktā norādītos darbus, Uzņēmējs ir tiesīgs veikt tikai tad, kad Pasūtītājs ir parakstījis Darbu izmaiņu aktu un tam pievienoto tāmi. Gadījumos, kad Līgumā ir noteikts pienākums Pusēm slēgt vienošanos, tad Uzņēmējs Darbus ir tiesīgs veikt tikai pēc vienošanās noslēgšanas. </w:t>
            </w:r>
          </w:p>
          <w:p w14:paraId="69153050" w14:textId="77777777" w:rsidR="0042132B" w:rsidRPr="00B77FD7"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Materiālu un/ vai iekārtu nomaiņa.</w:t>
            </w:r>
          </w:p>
          <w:p w14:paraId="6CEB5FB3" w14:textId="77777777" w:rsidR="0042132B" w:rsidRPr="00B77FD7" w:rsidRDefault="0042132B" w:rsidP="00D10FED">
            <w:pPr>
              <w:numPr>
                <w:ilvl w:val="0"/>
                <w:numId w:val="39"/>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Pēc Uzņēmēja, Inženiera vai Pasūtītāja ierosinājuma, Pusēm par to parakstot Materiālu/produktu apstiprināšanas formu, tehniskajā specifikācijā un /vai Rasējumos paredzētās Iekārtas, Materiāli un/vai tehnoloģiskie risinājumi var tikt aizstāti ar jauniem, ja sakontēji paredzētie ir novecojuši un/vai aizstājot sākotnēji paredzētos tiks sasniegts kvalitatīvāks rezultāts (t.sk. Objekta ekspluatācija būs ekonomiskāka) un/vai, aizstāšana ir pamatota sakarā ar apstākļiem, kurus līdz Līguma noslēgšanai Uzņēmējs nevarēja paredzēt (piemēram, ja Materiālu vai Iekārtu ražotājs pārtrauc to ražošanu). Jaunajiem Materiāliem un/vai Iekārtām un/vai tehnoloģijām jābūt  kvalitātes un īpašību ziņā ekvivalentām vai labākām par nomaināmajām. Uzņēmējs apliecina, ka ierosinātās izmaiņas turpmākā Darbu izpildē neradīs Pasūtītājam papildu izmaksas un neietekmēs Līgumā noteikto Darbu pabeigšanas termiņu;</w:t>
            </w:r>
          </w:p>
          <w:p w14:paraId="1CC352C9" w14:textId="2726F132" w:rsidR="0042132B" w:rsidRPr="00B77FD7" w:rsidRDefault="0042132B" w:rsidP="00D10FED">
            <w:pPr>
              <w:numPr>
                <w:ilvl w:val="0"/>
                <w:numId w:val="39"/>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Šā apakšpunkta sadaļā paredzētajā gadījumā Uzņēmējs sagatavo un iesniedz Pasūtītājam tehniskajā specifikācijā un/vai Rasējumos norādīto Materiālu, Iekārtu un/vai tehnoloģiju salīdzinājumu ar jaunajām – nomaināmajām. Jaunajiem Materiāliem un/vai Iekārtām un/vai tehnoloģijām jābūt kvalitātes un īpašību ziņā analogām vai labākām par nomaināmajām. Ierosinot šajā rindkopā minētās izmaiņas, Uzņēmējs sagatavo un iesniedz Pasūtītājam izskatīšanai </w:t>
            </w:r>
            <w:r w:rsidRPr="00B77FD7">
              <w:rPr>
                <w:rFonts w:ascii="Arial" w:eastAsia="Times New Roman" w:hAnsi="Arial" w:cs="Arial"/>
                <w:kern w:val="0"/>
                <w:sz w:val="20"/>
                <w:szCs w:val="20"/>
                <w:lang w:eastAsia="lv-LV"/>
                <w14:ligatures w14:val="none"/>
              </w:rPr>
              <w:lastRenderedPageBreak/>
              <w:t xml:space="preserve">ar būvuzraugu un </w:t>
            </w:r>
            <w:proofErr w:type="spellStart"/>
            <w:r w:rsidRPr="00B77FD7">
              <w:rPr>
                <w:rFonts w:ascii="Arial" w:eastAsia="Times New Roman" w:hAnsi="Arial" w:cs="Arial"/>
                <w:kern w:val="0"/>
                <w:sz w:val="20"/>
                <w:szCs w:val="20"/>
                <w:lang w:eastAsia="lv-LV"/>
                <w14:ligatures w14:val="none"/>
              </w:rPr>
              <w:t>autoruzraugu</w:t>
            </w:r>
            <w:proofErr w:type="spellEnd"/>
            <w:r w:rsidRPr="00B77FD7">
              <w:rPr>
                <w:rFonts w:ascii="Arial" w:eastAsia="Times New Roman" w:hAnsi="Arial" w:cs="Arial"/>
                <w:kern w:val="0"/>
                <w:sz w:val="20"/>
                <w:szCs w:val="20"/>
                <w:lang w:eastAsia="lv-LV"/>
                <w14:ligatures w14:val="none"/>
              </w:rPr>
              <w:t xml:space="preserve"> saskaņotu Materiālu/produktu apstiprināšanas formu Materiālu/Iekārtu nomaiņai, kurā norāda pamatojumu izmaiņām un formas pielikumā pievieno Materiālu un/vai Iekārtu un/vai tehnoloģiju salīdzinājumu ar jaunajām – nomaināmajām</w:t>
            </w:r>
            <w:r w:rsidR="005C7E46" w:rsidRPr="00B77FD7">
              <w:rPr>
                <w:rFonts w:ascii="Arial" w:eastAsia="Times New Roman" w:hAnsi="Arial" w:cs="Arial"/>
                <w:kern w:val="0"/>
                <w:sz w:val="20"/>
                <w:szCs w:val="20"/>
                <w:lang w:eastAsia="lv-LV"/>
                <w14:ligatures w14:val="none"/>
              </w:rPr>
              <w:t>,</w:t>
            </w:r>
            <w:r w:rsidR="005C7E46" w:rsidRPr="00B77FD7">
              <w:rPr>
                <w:rFonts w:ascii="Arial" w:hAnsi="Arial" w:cs="Arial"/>
                <w:sz w:val="20"/>
                <w:szCs w:val="20"/>
              </w:rPr>
              <w:t xml:space="preserve"> kā arī materiālu un/vai izstrādājumu tirgus cenas</w:t>
            </w:r>
            <w:r w:rsidRPr="00B77FD7">
              <w:rPr>
                <w:rFonts w:ascii="Arial" w:eastAsia="Times New Roman" w:hAnsi="Arial" w:cs="Arial"/>
                <w:kern w:val="0"/>
                <w:sz w:val="20"/>
                <w:szCs w:val="20"/>
                <w:lang w:eastAsia="lv-LV"/>
                <w14:ligatures w14:val="none"/>
              </w:rPr>
              <w:t>. Parakstot Materiālu/produktu apstiprināšanas formu par Materiālu/iekārtu nomaiņu, Uzņēmējs apliecina, ka ierosinātās izmaiņas turpmākā Darbu izpildē neradīs Pasūtītājam papildu izmaksas un neietekmēs Līgumā noteikto Darbu pabeigšanas termiņu. Uzņēmējs uzņemas pilnu materiālo atbildību, par sekām, kas varētu rasties Līguma izpildē sakarā ar attiecīgajā Materiālu/produktu apstiprināšanas formā par Materiālu/Iekārtu nomaiņu piedāvātajām izmaiņām.</w:t>
            </w:r>
          </w:p>
          <w:p w14:paraId="0C4BAD22" w14:textId="77777777" w:rsidR="0042132B" w:rsidRPr="00B77FD7" w:rsidRDefault="0042132B" w:rsidP="000F5D2F">
            <w:pPr>
              <w:spacing w:after="0" w:line="240" w:lineRule="auto"/>
              <w:ind w:left="102" w:right="283"/>
              <w:contextualSpacing/>
              <w:jc w:val="both"/>
              <w:rPr>
                <w:rFonts w:ascii="Arial" w:eastAsia="Times New Roman" w:hAnsi="Arial" w:cs="Arial"/>
                <w:kern w:val="0"/>
                <w:sz w:val="20"/>
                <w:szCs w:val="20"/>
                <w:lang w:eastAsia="lv-LV"/>
                <w14:ligatures w14:val="none"/>
              </w:rPr>
            </w:pPr>
          </w:p>
          <w:p w14:paraId="4E3DA919" w14:textId="77777777" w:rsidR="0042132B" w:rsidRPr="00B77FD7" w:rsidRDefault="0042132B" w:rsidP="000F5D2F">
            <w:pPr>
              <w:spacing w:after="0" w:line="240" w:lineRule="auto"/>
              <w:ind w:right="283" w:hanging="5"/>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Pasūtītājam ir objektīvs pamatojums, tad tam ir tiesības neslēgt vienošanos par šajā punktā minēto darbu izpildi arī pēc  Darbu izmaiņu akta un tāmes saskaņošanas.</w:t>
            </w:r>
          </w:p>
          <w:p w14:paraId="2E8D0351" w14:textId="77777777" w:rsidR="0042132B" w:rsidRPr="00B77FD7" w:rsidRDefault="0042132B" w:rsidP="000F5D2F">
            <w:pPr>
              <w:spacing w:after="0" w:line="240" w:lineRule="auto"/>
              <w:ind w:right="283" w:hanging="5"/>
              <w:contextualSpacing/>
              <w:jc w:val="both"/>
              <w:rPr>
                <w:rFonts w:ascii="Arial" w:eastAsia="Times New Roman" w:hAnsi="Arial" w:cs="Arial"/>
                <w:kern w:val="0"/>
                <w:sz w:val="20"/>
                <w:szCs w:val="20"/>
                <w:lang w:eastAsia="lv-LV"/>
                <w14:ligatures w14:val="none"/>
              </w:rPr>
            </w:pPr>
          </w:p>
          <w:p w14:paraId="72C50F18"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 Izmaiņas veicamas publisko iepirkumu un būvniecību reglamentējošo normatīvo tiesību aktu noteiktajā kārtībā.”</w:t>
            </w:r>
          </w:p>
          <w:p w14:paraId="0CE0EF4D"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309F2EC4"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0C5902D0"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14.1.</w:t>
            </w:r>
          </w:p>
          <w:p w14:paraId="4DCD93A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Līguma cena</w:t>
            </w:r>
          </w:p>
        </w:tc>
        <w:tc>
          <w:tcPr>
            <w:tcW w:w="6552" w:type="dxa"/>
            <w:tcBorders>
              <w:top w:val="single" w:sz="4" w:space="0" w:color="808080" w:themeColor="background1" w:themeShade="80"/>
              <w:bottom w:val="single" w:sz="12" w:space="0" w:color="808080" w:themeColor="background1" w:themeShade="80"/>
            </w:tcBorders>
          </w:tcPr>
          <w:p w14:paraId="62A5EF9D" w14:textId="77777777" w:rsidR="0042132B" w:rsidRPr="00B77FD7" w:rsidRDefault="0042132B" w:rsidP="000F5D2F">
            <w:pPr>
              <w:keepNext/>
              <w:keepLines/>
              <w:tabs>
                <w:tab w:val="left" w:pos="2835"/>
                <w:tab w:val="left" w:pos="8364"/>
              </w:tabs>
              <w:spacing w:after="0" w:line="240" w:lineRule="auto"/>
              <w:ind w:right="283" w:hanging="5"/>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(c)  punktu  papildināt ar šādu tekstu:</w:t>
            </w:r>
          </w:p>
          <w:p w14:paraId="12E64F9A" w14:textId="77777777" w:rsidR="0042132B" w:rsidRPr="00B77FD7" w:rsidRDefault="0042132B" w:rsidP="00D10FED">
            <w:pPr>
              <w:keepNext/>
              <w:keepLines/>
              <w:numPr>
                <w:ilvl w:val="0"/>
                <w:numId w:val="50"/>
              </w:numPr>
              <w:tabs>
                <w:tab w:val="left" w:pos="2835"/>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“Neviens no grafikiem (Formām) neierobežo Uzņēmēja Līguma saistības vai veicamo Darbu apjomu, un viņam nebūs tiesību pieprasīt Akceptētās Līguma summas palielināšanu vai jebkādu Izmaksu segšanu, ja Uzņēmējs būs kļūdījies savos aprēķinos. </w:t>
            </w:r>
          </w:p>
          <w:p w14:paraId="28887A33" w14:textId="77777777" w:rsidR="0042132B" w:rsidRPr="00B77FD7" w:rsidRDefault="0042132B" w:rsidP="000F5D2F">
            <w:pPr>
              <w:keepNext/>
              <w:keepLines/>
              <w:tabs>
                <w:tab w:val="left" w:pos="2835"/>
                <w:tab w:val="left" w:pos="8364"/>
              </w:tabs>
              <w:spacing w:after="0" w:line="240" w:lineRule="auto"/>
              <w:ind w:left="140" w:right="283" w:firstLine="6"/>
              <w:jc w:val="both"/>
              <w:rPr>
                <w:rFonts w:ascii="Arial" w:eastAsia="Times New Roman" w:hAnsi="Arial" w:cs="Arial"/>
                <w:kern w:val="0"/>
                <w:sz w:val="20"/>
                <w:szCs w:val="20"/>
                <w:lang w:eastAsia="lv-LV"/>
                <w14:ligatures w14:val="none"/>
              </w:rPr>
            </w:pPr>
          </w:p>
          <w:p w14:paraId="16C4B34C"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 jaunu (e) apakšpunktu šādā redakcijā:</w:t>
            </w:r>
          </w:p>
          <w:p w14:paraId="131F2A00" w14:textId="77777777" w:rsidR="0042132B" w:rsidRPr="00B77FD7" w:rsidRDefault="0042132B" w:rsidP="00D10FED">
            <w:pPr>
              <w:keepNext/>
              <w:keepLines/>
              <w:numPr>
                <w:ilvl w:val="0"/>
                <w:numId w:val="51"/>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“inženieris, izsniedzot Starpmaksājumu apstiprinājumu un Beigu maksājuma apstiprinājumu, ievēro Formās (Finanšu piedāvājuma tāmēs) vai Inženierim iesniegtās Līguma cenas detalizācijā noteiktās izmaksu pozīciju vienības cenas.”</w:t>
            </w:r>
          </w:p>
          <w:p w14:paraId="2D9B0F1A"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2821032E" w14:textId="77777777" w:rsidTr="00517F42">
        <w:trPr>
          <w:trHeight w:val="517"/>
        </w:trPr>
        <w:tc>
          <w:tcPr>
            <w:tcW w:w="2520" w:type="dxa"/>
            <w:tcBorders>
              <w:top w:val="single" w:sz="4" w:space="0" w:color="auto"/>
              <w:bottom w:val="single" w:sz="4" w:space="0" w:color="808080" w:themeColor="background1" w:themeShade="80"/>
            </w:tcBorders>
          </w:tcPr>
          <w:p w14:paraId="65D1D24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14.2.</w:t>
            </w:r>
          </w:p>
          <w:p w14:paraId="3D7C7C5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Avansa maksājums</w:t>
            </w:r>
          </w:p>
        </w:tc>
        <w:tc>
          <w:tcPr>
            <w:tcW w:w="6552" w:type="dxa"/>
            <w:tcBorders>
              <w:top w:val="single" w:sz="4" w:space="0" w:color="auto"/>
              <w:bottom w:val="single" w:sz="4" w:space="0" w:color="808080" w:themeColor="background1" w:themeShade="80"/>
            </w:tcBorders>
          </w:tcPr>
          <w:p w14:paraId="6BBA857E"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un otro rindkopu izteikt šādā redakcijā:</w:t>
            </w:r>
          </w:p>
          <w:p w14:paraId="6DA030F3"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Pasūtītājam jāveic avansa maksājums kā bezprocentu aizdevums sagatavošanās darbiem projektēšanai un būvdarbiem, līdzko Uzņēmējs ir iesniedzis neatsaucamu, beznosacījumu, pirmā pieprasījuma avansa maksājuma garantiju saskaņā ar šo apakšpunktu. Kopējais avansa maksājuma apjoms, iemaksu skaits, kā arī izmantojamās valūtas un proporcijas ir jānosaka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Ja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nav norādīts citādāk un ja Darbu izpilde ir sadalīta vairākos Posmos, jeb būvniecības iecerēs, tad:</w:t>
            </w:r>
          </w:p>
          <w:p w14:paraId="3582D5FC" w14:textId="77777777" w:rsidR="0042132B" w:rsidRPr="00B77FD7" w:rsidRDefault="0042132B" w:rsidP="00D10FED">
            <w:pPr>
              <w:keepNext/>
              <w:keepLines/>
              <w:numPr>
                <w:ilvl w:val="0"/>
                <w:numId w:val="40"/>
              </w:numPr>
              <w:spacing w:after="0" w:line="240" w:lineRule="auto"/>
              <w:ind w:left="1129" w:right="283" w:hanging="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Uzņēmējam ir tiesības saņemt pilnu avansu tikai pēc visu būvniecības ieceru Darbu uzsākšanas, vai</w:t>
            </w:r>
          </w:p>
          <w:p w14:paraId="7757FA30" w14:textId="77777777" w:rsidR="0042132B" w:rsidRPr="00B77FD7" w:rsidRDefault="0042132B" w:rsidP="00D10FED">
            <w:pPr>
              <w:keepNext/>
              <w:keepLines/>
              <w:numPr>
                <w:ilvl w:val="0"/>
                <w:numId w:val="40"/>
              </w:numPr>
              <w:spacing w:after="0" w:line="240" w:lineRule="auto"/>
              <w:ind w:left="1129" w:right="283" w:hanging="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ir tiesīgs saņemt avansa daļu (apmērā, kas nepārsniedz uz attiecīgo būvniecības ieceri attiecināmo avansa daļu) pēc katras būvniecības ieceres Darbu uzsākšanas, ja Uzņēmējs reizē ar avansa daļas pieprasījumu samaksā Pasūtītājam izmaksas par katru papildu (t.i. Piedāvājuma pielikumā neparedzēto) avansa iemaksas reizi.</w:t>
            </w:r>
          </w:p>
          <w:p w14:paraId="0525F4E2"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Uzņēmējs vēlas avansu saņemt vairāk iemaksās nekā noteikts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Uzņēmējam ir pienākums segt Pasūtītāja izmaksas par avansa iemaksu skaita palielināšanu – 50,00 EUR (piecdesmit </w:t>
            </w:r>
            <w:proofErr w:type="spellStart"/>
            <w:r w:rsidRPr="00B77FD7">
              <w:rPr>
                <w:rFonts w:ascii="Arial" w:eastAsia="Times New Roman" w:hAnsi="Arial" w:cs="Arial"/>
                <w:kern w:val="0"/>
                <w:sz w:val="20"/>
                <w:szCs w:val="20"/>
                <w:lang w:eastAsia="lv-LV"/>
                <w14:ligatures w14:val="none"/>
              </w:rPr>
              <w:t>euro</w:t>
            </w:r>
            <w:proofErr w:type="spellEnd"/>
            <w:r w:rsidRPr="00B77FD7">
              <w:rPr>
                <w:rFonts w:ascii="Arial" w:eastAsia="Times New Roman" w:hAnsi="Arial" w:cs="Arial"/>
                <w:kern w:val="0"/>
                <w:sz w:val="20"/>
                <w:szCs w:val="20"/>
                <w:lang w:eastAsia="lv-LV"/>
                <w14:ligatures w14:val="none"/>
              </w:rPr>
              <w:t>) apmērā, ieskaitot PVN, par katru papildu avansa izmaksas reizi saskaņā ar Pasūtītāja iesniegto rēķinu par minēto pakalpojumu. Pasūtītājam ir tiesības pārskatīt šajā apakšpunktā noteikto izmaksu apmēru, kas tam rodas saistībā ar papildu avansa iemaksu skaita palielināšanu, par to paziņojot Uzņēmējam.</w:t>
            </w:r>
          </w:p>
          <w:p w14:paraId="1C3035E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08FBFE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un kamēr Pasūtītājs nav saņēmis avansa maksājuma garantiju vai ja kopējā avansa maksājuma summa Piedāvājuma pielikumā nav noteikta, šis apakšpunkts nav jāpiemēro.”</w:t>
            </w:r>
          </w:p>
          <w:p w14:paraId="25C289A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327284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trešās rindkopas otro teikumu izteikt šādā redakcijā:</w:t>
            </w:r>
          </w:p>
          <w:p w14:paraId="00420182"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“Šo garantiju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tiesību aktos noteiktajā kārtībā ir uzsākusi pakalpojumu sniegšanu Latvijas Republikas teritorijā, un tai jāatbilst Speciālajiem noteikumiem pievienotajai atbilstošajai (kredītiestāde vai apdrošināšanas sabiedrība) veidnei. Ja  tiek iesniegta apdrošināšanas sabiedrības garantija, kas ir kā pielikums polisei, tad polisē ir jābūt norādei, ka šajā garantijā ietvertie nosacījumi ir prioritāri attiecībā pret jebkuriem apdrošināšanas noteikumiem. Garantijā nosakāms, ka Pasūtītāja pieprasījumam jābūt nosūtītam ne vēlāk kā Garantijas beigu datumā  un </w:t>
            </w:r>
            <w:r w:rsidRPr="00B77FD7">
              <w:rPr>
                <w:rFonts w:ascii="Arial" w:eastAsia="Times New Roman" w:hAnsi="Arial" w:cs="Arial"/>
                <w:b/>
                <w:bCs/>
                <w:kern w:val="0"/>
                <w:sz w:val="20"/>
                <w:szCs w:val="20"/>
                <w:lang w:eastAsia="lv-LV"/>
                <w14:ligatures w14:val="none"/>
              </w:rPr>
              <w:t>70 dienas</w:t>
            </w:r>
            <w:r w:rsidRPr="00B77FD7">
              <w:rPr>
                <w:rFonts w:ascii="Arial" w:eastAsia="Times New Roman" w:hAnsi="Arial" w:cs="Arial"/>
                <w:kern w:val="0"/>
                <w:sz w:val="20"/>
                <w:szCs w:val="20"/>
                <w:lang w:eastAsia="lv-LV"/>
                <w14:ligatures w14:val="none"/>
              </w:rPr>
              <w:t xml:space="preserve"> pēc paredzētā Darbu izpildes laika.”</w:t>
            </w:r>
          </w:p>
          <w:p w14:paraId="7F4086C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9800288"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Apakšpunkta piektās rindkopas (a) apakšpunktu izteikt šādā redakcijā: </w:t>
            </w:r>
          </w:p>
          <w:p w14:paraId="6EEE17DC" w14:textId="77777777" w:rsidR="0042132B" w:rsidRPr="00B77FD7" w:rsidRDefault="0042132B" w:rsidP="00D10FED">
            <w:pPr>
              <w:keepNext/>
              <w:keepLines/>
              <w:numPr>
                <w:ilvl w:val="1"/>
                <w:numId w:val="3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“atskaitījumi tiek sākti ar pirmo starpmaksājumu;”</w:t>
            </w:r>
          </w:p>
          <w:p w14:paraId="3F1647CF" w14:textId="77777777" w:rsidR="0042132B" w:rsidRPr="00B77FD7" w:rsidRDefault="0042132B" w:rsidP="000F5D2F">
            <w:pPr>
              <w:keepNext/>
              <w:keepLines/>
              <w:spacing w:after="0" w:line="240" w:lineRule="auto"/>
              <w:ind w:left="107" w:right="283" w:hanging="5"/>
              <w:jc w:val="both"/>
              <w:rPr>
                <w:rFonts w:ascii="Arial" w:eastAsia="Times New Roman" w:hAnsi="Arial" w:cs="Arial"/>
                <w:kern w:val="0"/>
                <w:sz w:val="20"/>
                <w:szCs w:val="20"/>
                <w:lang w:eastAsia="lv-LV"/>
                <w14:ligatures w14:val="none"/>
              </w:rPr>
            </w:pPr>
          </w:p>
          <w:p w14:paraId="54CDB7D3"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septīto rindkopu šādā redakcijā:</w:t>
            </w:r>
          </w:p>
          <w:p w14:paraId="7311FB82" w14:textId="12ED19FA"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“Ja Uzņēmējs nav izņēmis visu Līgumā paredzēto avansa apjomu vienā maksājumā un Darbu izpildes gaitā tam rodas nepieciešamība pēc papildu avansa maksājuma (nepārsniedzot</w:t>
            </w:r>
            <w:r w:rsidRPr="00B77FD7">
              <w:rPr>
                <w:rFonts w:ascii="Arial" w:eastAsia="Times New Roman" w:hAnsi="Arial" w:cs="Arial"/>
                <w:b/>
                <w:bCs/>
                <w:i/>
                <w:iCs/>
                <w:kern w:val="0"/>
                <w:sz w:val="20"/>
                <w:szCs w:val="20"/>
                <w:lang w:eastAsia="lv-LV"/>
                <w14:ligatures w14:val="none"/>
              </w:rPr>
              <w:t xml:space="preserve"> Piedāvājuma pielikumā</w:t>
            </w:r>
            <w:r w:rsidRPr="00B77FD7">
              <w:rPr>
                <w:rFonts w:ascii="Arial" w:eastAsia="Times New Roman" w:hAnsi="Arial" w:cs="Arial"/>
                <w:kern w:val="0"/>
                <w:sz w:val="20"/>
                <w:szCs w:val="20"/>
                <w:lang w:eastAsia="lv-LV"/>
                <w14:ligatures w14:val="none"/>
              </w:rPr>
              <w:t xml:space="preserve"> norādīto apjomu), tas pirms katra avansa maksājuma saņemšanas iesniedz</w:t>
            </w:r>
            <w:r w:rsidR="009476BC"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Pasūtītājam avansa maksājuma garantiju atbilstoši izmaksājamās avansa daļas apmēram</w:t>
            </w:r>
            <w:r w:rsidR="00750FBB" w:rsidRPr="00B77FD7">
              <w:rPr>
                <w:rFonts w:ascii="Arial" w:eastAsia="Times New Roman" w:hAnsi="Arial" w:cs="Arial"/>
                <w:kern w:val="0"/>
                <w:sz w:val="20"/>
                <w:szCs w:val="20"/>
                <w:lang w:eastAsia="lv-LV"/>
                <w14:ligatures w14:val="none"/>
              </w:rPr>
              <w:t>, neņemot vērā dz</w:t>
            </w:r>
            <w:r w:rsidR="00884D23" w:rsidRPr="00B77FD7">
              <w:rPr>
                <w:rFonts w:ascii="Arial" w:eastAsia="Times New Roman" w:hAnsi="Arial" w:cs="Arial"/>
                <w:kern w:val="0"/>
                <w:sz w:val="20"/>
                <w:szCs w:val="20"/>
                <w:lang w:eastAsia="lv-LV"/>
                <w14:ligatures w14:val="none"/>
              </w:rPr>
              <w:t>ēsto avansa apjomu</w:t>
            </w:r>
            <w:r w:rsidR="0022523D" w:rsidRPr="00B77FD7">
              <w:rPr>
                <w:rFonts w:ascii="Arial" w:eastAsia="Times New Roman" w:hAnsi="Arial" w:cs="Arial"/>
                <w:kern w:val="0"/>
                <w:sz w:val="20"/>
                <w:szCs w:val="20"/>
                <w:lang w:eastAsia="lv-LV"/>
                <w14:ligatures w14:val="none"/>
              </w:rPr>
              <w:t xml:space="preserve">. </w:t>
            </w:r>
            <w:r w:rsidR="0022523D" w:rsidRPr="00B77FD7">
              <w:rPr>
                <w:rFonts w:ascii="Arial" w:hAnsi="Arial" w:cs="Arial"/>
                <w:sz w:val="20"/>
                <w:szCs w:val="20"/>
              </w:rPr>
              <w:t>Izmaksājamā avansa apjoms jebkurā gadījumā nedrīkst pārsniegt atlikušo nesamaksāto Līguma cenas daļu. No brīža, kad atlikusī nesamaksātā Līguma cenas daļa kļūst vienāda ar nedzēstā avansa atlikumu, viss atlikušais maksājums tiek novirzīts avansa dzēšanai</w:t>
            </w:r>
            <w:r w:rsidRPr="00B77FD7">
              <w:rPr>
                <w:rFonts w:ascii="Arial" w:eastAsia="Times New Roman" w:hAnsi="Arial" w:cs="Arial"/>
                <w:kern w:val="0"/>
                <w:sz w:val="20"/>
                <w:szCs w:val="20"/>
                <w:lang w:eastAsia="lv-LV"/>
                <w14:ligatures w14:val="none"/>
              </w:rPr>
              <w:t>.”</w:t>
            </w:r>
            <w:r w:rsidR="00295B8A" w:rsidRPr="00B77FD7">
              <w:rPr>
                <w:rFonts w:ascii="Arial" w:hAnsi="Arial" w:cs="Arial"/>
                <w:sz w:val="20"/>
                <w:szCs w:val="20"/>
              </w:rPr>
              <w:t xml:space="preserve"> </w:t>
            </w:r>
          </w:p>
          <w:p w14:paraId="13EA8C9C" w14:textId="77777777" w:rsidR="0042132B" w:rsidRPr="00B77FD7"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B77FD7" w14:paraId="5F585027"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1583D2A1"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14.3. Pieteikums starpmaksājumu apstiprinājumu saņemšanai</w:t>
            </w:r>
          </w:p>
        </w:tc>
        <w:tc>
          <w:tcPr>
            <w:tcW w:w="6552" w:type="dxa"/>
            <w:tcBorders>
              <w:top w:val="single" w:sz="4" w:space="0" w:color="808080" w:themeColor="background1" w:themeShade="80"/>
              <w:bottom w:val="single" w:sz="4" w:space="0" w:color="808080" w:themeColor="background1" w:themeShade="80"/>
            </w:tcBorders>
          </w:tcPr>
          <w:p w14:paraId="7D3438E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Izteikt šādā redakcijā:</w:t>
            </w:r>
          </w:p>
          <w:p w14:paraId="57792FD8"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“Uzņēmējam Būvdarbu izpildes laikā pēc katra mēneša beigām, bet ne vēlāk kā līdz kārtējā mēneša desmitajam datumam, jāiesniedz  Inženierim ar drošu elektronisko parakstu parakstīts Darbu izpildes akts, kas sastāv no elektroniskā formā atbilstoši faktiskajai situācijai aizpildītas Formas 2 un Formas 3, kurā norādīta otrajā rindkopā minētā informācija, kā arī jāpapildina ar Progresa ziņojumu, kas sagatavots saskaņā ar 4.21.apakšpunktu [</w:t>
            </w:r>
            <w:r w:rsidRPr="00B77FD7">
              <w:rPr>
                <w:rFonts w:ascii="Arial" w:eastAsia="Times New Roman" w:hAnsi="Arial" w:cs="Arial"/>
                <w:i/>
                <w:kern w:val="0"/>
                <w:sz w:val="20"/>
                <w:szCs w:val="20"/>
                <w:lang w:eastAsia="lv-LV"/>
                <w14:ligatures w14:val="none"/>
              </w:rPr>
              <w:t>Progresa ziņojumi</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w:t>
            </w:r>
            <w:r w:rsidRPr="00B77FD7">
              <w:rPr>
                <w:rFonts w:ascii="Arial" w:eastAsia="Times New Roman" w:hAnsi="Arial" w:cs="Arial"/>
                <w:iCs/>
                <w:kern w:val="0"/>
                <w:sz w:val="20"/>
                <w:szCs w:val="20"/>
                <w:lang w:eastAsia="lv-LV"/>
                <w14:ligatures w14:val="none"/>
              </w:rPr>
              <w:t>”</w:t>
            </w:r>
          </w:p>
          <w:p w14:paraId="5F2D5798" w14:textId="77777777" w:rsidR="0042132B" w:rsidRPr="00B77FD7" w:rsidRDefault="0042132B" w:rsidP="000F5D2F">
            <w:pPr>
              <w:spacing w:after="0" w:line="240" w:lineRule="auto"/>
              <w:ind w:right="283"/>
              <w:rPr>
                <w:rFonts w:ascii="Arial" w:eastAsia="Times New Roman" w:hAnsi="Arial" w:cs="Arial"/>
                <w:kern w:val="0"/>
                <w:sz w:val="20"/>
                <w:szCs w:val="20"/>
                <w:lang w:eastAsia="lv-LV"/>
                <w14:ligatures w14:val="none"/>
              </w:rPr>
            </w:pPr>
          </w:p>
          <w:p w14:paraId="69865229" w14:textId="77777777" w:rsidR="0042132B" w:rsidRPr="00B77FD7" w:rsidRDefault="0042132B" w:rsidP="000F5D2F">
            <w:pPr>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otrās rindkopas vārdu “Ziņojumā” aizstāt ar vārdiem “Darbu izpildes aktā ”un (c) apakšpunktu izteikt šādā redakcijā:</w:t>
            </w:r>
          </w:p>
          <w:p w14:paraId="610AD6F8" w14:textId="77777777" w:rsidR="0042132B" w:rsidRPr="00B77FD7" w:rsidRDefault="0042132B" w:rsidP="00D10FED">
            <w:pPr>
              <w:numPr>
                <w:ilvl w:val="0"/>
                <w:numId w:val="30"/>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“jebkura summa, kas atskaitāma ieturējuma nolūkos (ja tāda ir paredzēta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un ko aprēķina,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norādīto ieturējuma procentu piemērojot iepriekš minētajai kopējai summai, līdz šādā veidā Pasūtītāja ieturētā summa sasniedz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norādītās Ieturējuma naudas limitu (ja tāds ir norādīts);”</w:t>
            </w:r>
          </w:p>
          <w:p w14:paraId="77E5CD65"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46058BB6" w14:textId="58234058"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Skaidrības labad – par Autoruzraudzību un par darba projektu izstrādi</w:t>
            </w:r>
            <w:r w:rsidR="00A734ED" w:rsidRPr="00B77FD7">
              <w:rPr>
                <w:rFonts w:ascii="Arial" w:eastAsia="Times New Roman" w:hAnsi="Arial" w:cs="Arial"/>
                <w:kern w:val="0"/>
                <w:sz w:val="20"/>
                <w:szCs w:val="20"/>
                <w:lang w:eastAsia="lv-LV"/>
                <w14:ligatures w14:val="none"/>
              </w:rPr>
              <w:t xml:space="preserve">, </w:t>
            </w:r>
            <w:r w:rsidR="00103A0B" w:rsidRPr="00B77FD7">
              <w:rPr>
                <w:rFonts w:ascii="Arial" w:eastAsia="Times New Roman" w:hAnsi="Arial" w:cs="Arial"/>
                <w:kern w:val="0"/>
                <w:sz w:val="20"/>
                <w:szCs w:val="20"/>
                <w:lang w:eastAsia="lv-LV"/>
                <w14:ligatures w14:val="none"/>
              </w:rPr>
              <w:t xml:space="preserve">kā arī citu Projektēšanas </w:t>
            </w:r>
            <w:r w:rsidR="00BF39AF" w:rsidRPr="00B77FD7">
              <w:rPr>
                <w:rFonts w:ascii="Arial" w:eastAsia="Times New Roman" w:hAnsi="Arial" w:cs="Arial"/>
                <w:kern w:val="0"/>
                <w:sz w:val="20"/>
                <w:szCs w:val="20"/>
                <w:lang w:eastAsia="lv-LV"/>
                <w14:ligatures w14:val="none"/>
              </w:rPr>
              <w:t>d</w:t>
            </w:r>
            <w:r w:rsidR="00103A0B" w:rsidRPr="00B77FD7">
              <w:rPr>
                <w:rFonts w:ascii="Arial" w:eastAsia="Times New Roman" w:hAnsi="Arial" w:cs="Arial"/>
                <w:kern w:val="0"/>
                <w:sz w:val="20"/>
                <w:szCs w:val="20"/>
                <w:lang w:eastAsia="lv-LV"/>
                <w14:ligatures w14:val="none"/>
              </w:rPr>
              <w:t xml:space="preserve">arbu veikšanu Būvdarbu laikā </w:t>
            </w:r>
            <w:r w:rsidR="00A734ED" w:rsidRPr="00B77FD7">
              <w:rPr>
                <w:rFonts w:ascii="Arial" w:eastAsia="Times New Roman" w:hAnsi="Arial" w:cs="Arial"/>
                <w:kern w:val="0"/>
                <w:sz w:val="20"/>
                <w:szCs w:val="20"/>
                <w:lang w:eastAsia="lv-LV"/>
                <w14:ligatures w14:val="none"/>
              </w:rPr>
              <w:t>(</w:t>
            </w:r>
            <w:r w:rsidR="00103A0B" w:rsidRPr="00B77FD7">
              <w:rPr>
                <w:rFonts w:ascii="Arial" w:eastAsia="Times New Roman" w:hAnsi="Arial" w:cs="Arial"/>
                <w:kern w:val="0"/>
                <w:sz w:val="20"/>
                <w:szCs w:val="20"/>
                <w:lang w:eastAsia="lv-LV"/>
                <w14:ligatures w14:val="none"/>
              </w:rPr>
              <w:t xml:space="preserve">ja attiecināms saskaņā ar </w:t>
            </w:r>
            <w:r w:rsidR="00103A0B" w:rsidRPr="00B77FD7">
              <w:rPr>
                <w:rFonts w:ascii="Arial" w:eastAsia="Times New Roman" w:hAnsi="Arial" w:cs="Arial"/>
                <w:b/>
                <w:bCs/>
                <w:i/>
                <w:iCs/>
                <w:kern w:val="0"/>
                <w:sz w:val="20"/>
                <w:szCs w:val="20"/>
                <w:lang w:eastAsia="lv-LV"/>
                <w14:ligatures w14:val="none"/>
              </w:rPr>
              <w:t>Piedāvājuma pielikumu</w:t>
            </w:r>
            <w:r w:rsidR="00103A0B"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Būvdarbu izpildes laikā Pasūtītājs maksā Uzņēmējam šajā punktā noteiktajā kārtībā.</w:t>
            </w:r>
          </w:p>
          <w:p w14:paraId="5DCD8DDF"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31C88C2A" w14:textId="2CB3858E"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Pēc</w:t>
            </w:r>
            <w:r w:rsidRPr="00B77FD7">
              <w:rPr>
                <w:rFonts w:ascii="Arial" w:eastAsia="Times New Roman" w:hAnsi="Arial" w:cs="Arial"/>
                <w:b/>
                <w:bCs/>
                <w:i/>
                <w:iCs/>
                <w:kern w:val="0"/>
                <w:sz w:val="20"/>
                <w:szCs w:val="20"/>
                <w:lang w:eastAsia="lv-LV"/>
                <w14:ligatures w14:val="none"/>
              </w:rPr>
              <w:t xml:space="preserve"> Piedāvājuma pielikumā</w:t>
            </w:r>
            <w:r w:rsidRPr="00B77FD7">
              <w:rPr>
                <w:rFonts w:ascii="Arial" w:eastAsia="Times New Roman" w:hAnsi="Arial" w:cs="Arial"/>
                <w:kern w:val="0"/>
                <w:sz w:val="20"/>
                <w:szCs w:val="20"/>
                <w:lang w:eastAsia="lv-LV"/>
                <w14:ligatures w14:val="none"/>
              </w:rPr>
              <w:t xml:space="preserve"> norādīt</w:t>
            </w:r>
            <w:r w:rsidR="004F27F9" w:rsidRPr="00B77FD7">
              <w:rPr>
                <w:rFonts w:ascii="Arial" w:eastAsia="Times New Roman" w:hAnsi="Arial" w:cs="Arial"/>
                <w:kern w:val="0"/>
                <w:sz w:val="20"/>
                <w:szCs w:val="20"/>
                <w:lang w:eastAsia="lv-LV"/>
                <w14:ligatures w14:val="none"/>
              </w:rPr>
              <w:t>ās</w:t>
            </w:r>
            <w:r w:rsidRPr="00B77FD7">
              <w:rPr>
                <w:rFonts w:ascii="Arial" w:eastAsia="Times New Roman" w:hAnsi="Arial" w:cs="Arial"/>
                <w:kern w:val="0"/>
                <w:sz w:val="20"/>
                <w:szCs w:val="20"/>
                <w:lang w:eastAsia="lv-LV"/>
                <w14:ligatures w14:val="none"/>
              </w:rPr>
              <w:t xml:space="preserve"> Projektēšanas </w:t>
            </w:r>
            <w:r w:rsidR="00BF39AF" w:rsidRPr="00B77FD7">
              <w:rPr>
                <w:rFonts w:ascii="Arial" w:eastAsia="Times New Roman" w:hAnsi="Arial" w:cs="Arial"/>
                <w:kern w:val="0"/>
                <w:sz w:val="20"/>
                <w:szCs w:val="20"/>
                <w:lang w:eastAsia="lv-LV"/>
                <w14:ligatures w14:val="none"/>
              </w:rPr>
              <w:t>d</w:t>
            </w:r>
            <w:r w:rsidRPr="00B77FD7">
              <w:rPr>
                <w:rFonts w:ascii="Arial" w:eastAsia="Times New Roman" w:hAnsi="Arial" w:cs="Arial"/>
                <w:kern w:val="0"/>
                <w:sz w:val="20"/>
                <w:szCs w:val="20"/>
                <w:lang w:eastAsia="lv-LV"/>
                <w14:ligatures w14:val="none"/>
              </w:rPr>
              <w:t xml:space="preserve">arbu </w:t>
            </w:r>
            <w:r w:rsidR="004F27F9" w:rsidRPr="00B77FD7">
              <w:rPr>
                <w:rFonts w:ascii="Arial" w:eastAsia="Times New Roman" w:hAnsi="Arial" w:cs="Arial"/>
                <w:kern w:val="0"/>
                <w:sz w:val="20"/>
                <w:szCs w:val="20"/>
                <w:lang w:eastAsia="lv-LV"/>
                <w14:ligatures w14:val="none"/>
              </w:rPr>
              <w:t>daļas, kas veicama pirms Būvdarbiem</w:t>
            </w:r>
            <w:r w:rsidR="009E4B1B" w:rsidRPr="00B77FD7">
              <w:rPr>
                <w:rFonts w:ascii="Arial" w:eastAsia="Times New Roman" w:hAnsi="Arial" w:cs="Arial"/>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pabeigšanas, Inženieris </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izsniedz attiecīgo Projektēšanas </w:t>
            </w:r>
            <w:r w:rsidR="00BF39AF" w:rsidRPr="00B77FD7">
              <w:rPr>
                <w:rFonts w:ascii="Arial" w:eastAsia="Times New Roman" w:hAnsi="Arial" w:cs="Arial"/>
                <w:kern w:val="0"/>
                <w:sz w:val="20"/>
                <w:szCs w:val="20"/>
                <w:lang w:eastAsia="lv-LV"/>
                <w14:ligatures w14:val="none"/>
              </w:rPr>
              <w:t>d</w:t>
            </w:r>
            <w:r w:rsidRPr="00B77FD7">
              <w:rPr>
                <w:rFonts w:ascii="Arial" w:eastAsia="Times New Roman" w:hAnsi="Arial" w:cs="Arial"/>
                <w:kern w:val="0"/>
                <w:sz w:val="20"/>
                <w:szCs w:val="20"/>
                <w:lang w:eastAsia="lv-LV"/>
                <w14:ligatures w14:val="none"/>
              </w:rPr>
              <w:t xml:space="preserve">arbu nodošanas un pieņemšanas paziņojumu. Pasūtītājs veic samaksu Uzņēmējam </w:t>
            </w:r>
            <w:r w:rsidRPr="00B77FD7">
              <w:rPr>
                <w:rFonts w:ascii="Arial" w:eastAsia="Times New Roman" w:hAnsi="Arial" w:cs="Arial"/>
                <w:b/>
                <w:bCs/>
                <w:i/>
                <w:iCs/>
                <w:kern w:val="0"/>
                <w:sz w:val="20"/>
                <w:szCs w:val="20"/>
                <w:lang w:eastAsia="lv-LV"/>
                <w14:ligatures w14:val="none"/>
              </w:rPr>
              <w:t xml:space="preserve">Piedāvājuma </w:t>
            </w:r>
            <w:r w:rsidRPr="00B77FD7">
              <w:rPr>
                <w:rFonts w:ascii="Arial" w:eastAsia="Times New Roman" w:hAnsi="Arial" w:cs="Arial"/>
                <w:b/>
                <w:bCs/>
                <w:i/>
                <w:iCs/>
                <w:kern w:val="0"/>
                <w:sz w:val="20"/>
                <w:szCs w:val="20"/>
                <w:lang w:eastAsia="lv-LV"/>
                <w14:ligatures w14:val="none"/>
              </w:rPr>
              <w:lastRenderedPageBreak/>
              <w:t xml:space="preserve">pielikumā </w:t>
            </w:r>
            <w:r w:rsidRPr="00B77FD7">
              <w:rPr>
                <w:rFonts w:ascii="Arial" w:eastAsia="Times New Roman" w:hAnsi="Arial" w:cs="Arial"/>
                <w:kern w:val="0"/>
                <w:sz w:val="20"/>
                <w:szCs w:val="20"/>
                <w:lang w:eastAsia="lv-LV"/>
                <w14:ligatures w14:val="none"/>
              </w:rPr>
              <w:t xml:space="preserve">norādītajā apmērā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Projektēšanas </w:t>
            </w:r>
            <w:r w:rsidR="00BF39AF" w:rsidRPr="00B77FD7">
              <w:rPr>
                <w:rFonts w:ascii="Arial" w:eastAsia="Times New Roman" w:hAnsi="Arial" w:cs="Arial"/>
                <w:kern w:val="0"/>
                <w:sz w:val="20"/>
                <w:szCs w:val="20"/>
                <w:lang w:eastAsia="lv-LV"/>
                <w14:ligatures w14:val="none"/>
              </w:rPr>
              <w:t>d</w:t>
            </w:r>
            <w:r w:rsidRPr="00B77FD7">
              <w:rPr>
                <w:rFonts w:ascii="Arial" w:eastAsia="Times New Roman" w:hAnsi="Arial" w:cs="Arial"/>
                <w:kern w:val="0"/>
                <w:sz w:val="20"/>
                <w:szCs w:val="20"/>
                <w:lang w:eastAsia="lv-LV"/>
                <w14:ligatures w14:val="none"/>
              </w:rPr>
              <w:t>arbu nodošanas un pieņemšanas paziņojuma izdošanas dienas un atbilstoša maksājuma pieprasījuma (rēķins vai cits līdzvērtīgs maksājuma pieprasījuma dokuments) saņemšanas.</w:t>
            </w:r>
          </w:p>
          <w:p w14:paraId="75B5ED2A"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32EFDB13"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5A07D79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14.5.</w:t>
            </w:r>
          </w:p>
          <w:p w14:paraId="79E6732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Darbiem paredzētās iekārtas un materiāli</w:t>
            </w:r>
          </w:p>
        </w:tc>
        <w:tc>
          <w:tcPr>
            <w:tcW w:w="6552" w:type="dxa"/>
            <w:tcBorders>
              <w:top w:val="single" w:sz="4" w:space="0" w:color="808080" w:themeColor="background1" w:themeShade="80"/>
              <w:bottom w:val="single" w:sz="4" w:space="0" w:color="808080" w:themeColor="background1" w:themeShade="80"/>
            </w:tcBorders>
          </w:tcPr>
          <w:p w14:paraId="18DC7AF5" w14:textId="3B98BB6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aiz vārdiem “kas nosūtīti uz Darbu izpildes vietu” papildināt ar vārdiem “vai materiālu piegādātāju noliktavu</w:t>
            </w:r>
            <w:r w:rsidR="001844FA" w:rsidRPr="00B77FD7">
              <w:rPr>
                <w:rFonts w:ascii="Arial" w:eastAsia="Times New Roman" w:hAnsi="Arial" w:cs="Arial"/>
                <w:kern w:val="0"/>
                <w:sz w:val="20"/>
                <w:szCs w:val="20"/>
                <w:lang w:eastAsia="lv-LV"/>
                <w14:ligatures w14:val="none"/>
              </w:rPr>
              <w:t xml:space="preserve">, ja attiecināms saskaņā ar </w:t>
            </w:r>
            <w:r w:rsidR="001844FA" w:rsidRPr="00B77FD7">
              <w:rPr>
                <w:rFonts w:ascii="Arial" w:eastAsia="Times New Roman" w:hAnsi="Arial" w:cs="Arial"/>
                <w:b/>
                <w:bCs/>
                <w:i/>
                <w:iCs/>
                <w:kern w:val="0"/>
                <w:sz w:val="20"/>
                <w:szCs w:val="20"/>
                <w:lang w:eastAsia="lv-LV"/>
                <w14:ligatures w14:val="none"/>
              </w:rPr>
              <w:t>Piedāvājuma pielikumā</w:t>
            </w:r>
            <w:r w:rsidR="001844FA" w:rsidRPr="00B77FD7">
              <w:rPr>
                <w:rFonts w:ascii="Arial" w:eastAsia="Times New Roman" w:hAnsi="Arial" w:cs="Arial"/>
                <w:kern w:val="0"/>
                <w:sz w:val="20"/>
                <w:szCs w:val="20"/>
                <w:lang w:eastAsia="lv-LV"/>
                <w14:ligatures w14:val="none"/>
              </w:rPr>
              <w:t xml:space="preserve"> norādīto informāciju</w:t>
            </w:r>
            <w:r w:rsidR="005413B8" w:rsidRPr="00B77FD7">
              <w:rPr>
                <w:rFonts w:ascii="Arial" w:eastAsia="Times New Roman" w:hAnsi="Arial" w:cs="Arial"/>
                <w:kern w:val="0"/>
                <w:sz w:val="20"/>
                <w:szCs w:val="20"/>
                <w:lang w:eastAsia="lv-LV"/>
                <w14:ligatures w14:val="none"/>
              </w:rPr>
              <w:t>,</w:t>
            </w:r>
            <w:r w:rsidRPr="00B77FD7">
              <w:rPr>
                <w:rFonts w:ascii="Arial" w:eastAsia="Times New Roman" w:hAnsi="Arial" w:cs="Arial"/>
                <w:kern w:val="0"/>
                <w:sz w:val="20"/>
                <w:szCs w:val="20"/>
                <w:lang w:eastAsia="lv-LV"/>
                <w14:ligatures w14:val="none"/>
              </w:rPr>
              <w:t>”.</w:t>
            </w:r>
          </w:p>
          <w:p w14:paraId="5D65D01C"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5EDAA7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otrajā rindkopā vārdu un burtus  “(b) (i) vai (c) (i)” aizstāt ar vārdu un burtiem “(c) (i) vai (d) (i)”.</w:t>
            </w:r>
          </w:p>
          <w:p w14:paraId="29B1B7C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1E5172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Apakšpunkta trešās rindkopas (a) apakšpunkta (ii) apakšpunktu izteikt jaunā redakcijā: </w:t>
            </w:r>
          </w:p>
          <w:p w14:paraId="6CB516CA" w14:textId="77777777" w:rsidR="0042132B" w:rsidRPr="00B77FD7"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“Iesniedzis ziņojumu par Izmaksām saistībā ar Iekārtu un Materiālu iepirkšanu un piegādi Darbu izpildes vietā vai materiālu piegādātāju noliktavā kopā ar nepieciešamajiem attaisnojuma dokumentiem; un”</w:t>
            </w:r>
          </w:p>
          <w:p w14:paraId="7A38405C" w14:textId="77777777" w:rsidR="0042132B" w:rsidRPr="00B77FD7" w:rsidRDefault="0042132B" w:rsidP="000F5D2F">
            <w:pPr>
              <w:keepNext/>
              <w:keepLines/>
              <w:spacing w:after="0" w:line="240" w:lineRule="auto"/>
              <w:ind w:left="118" w:right="283"/>
              <w:jc w:val="both"/>
              <w:rPr>
                <w:rFonts w:ascii="Arial" w:eastAsia="Times New Roman" w:hAnsi="Arial" w:cs="Arial"/>
                <w:kern w:val="0"/>
                <w:sz w:val="20"/>
                <w:szCs w:val="20"/>
                <w:lang w:eastAsia="lv-LV"/>
                <w14:ligatures w14:val="none"/>
              </w:rPr>
            </w:pPr>
          </w:p>
          <w:p w14:paraId="5B0A08B9"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trešās rindkopas (a) apakšpunktu papildināt ar (iii) un (iv) apakšpunktu:</w:t>
            </w:r>
          </w:p>
          <w:p w14:paraId="2AFD926D" w14:textId="77777777" w:rsidR="0042132B" w:rsidRPr="00B77FD7"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“iesniedzis apliecinājumu par to, ka Iekārtas un Materiāli nav apgrūtināti ar lietu tiesībām; un</w:t>
            </w:r>
          </w:p>
          <w:p w14:paraId="5CE724AE" w14:textId="77777777" w:rsidR="0042132B" w:rsidRPr="00B77FD7"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pirms Iekārtu un/ vai Materiālu iepirkšanas to iegādi ir saskaņojis ar Inženieri.”</w:t>
            </w:r>
          </w:p>
          <w:p w14:paraId="2A77132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527C21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trešās rindkopas (b) apakšpunktu dzēst.</w:t>
            </w:r>
          </w:p>
          <w:p w14:paraId="514E129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42064349" w14:textId="0E423E87" w:rsidR="00D33E16" w:rsidRPr="00B77FD7" w:rsidRDefault="00D33E16"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Apakšpunkta trešās rindkopas (c) </w:t>
            </w:r>
            <w:r w:rsidR="00171066" w:rsidRPr="00B77FD7">
              <w:rPr>
                <w:rFonts w:ascii="Arial" w:eastAsia="Times New Roman" w:hAnsi="Arial" w:cs="Arial"/>
                <w:kern w:val="0"/>
                <w:sz w:val="20"/>
                <w:szCs w:val="20"/>
                <w:lang w:eastAsia="lv-LV"/>
                <w14:ligatures w14:val="none"/>
              </w:rPr>
              <w:t xml:space="preserve">(ii) </w:t>
            </w:r>
            <w:r w:rsidRPr="00B77FD7">
              <w:rPr>
                <w:rFonts w:ascii="Arial" w:eastAsia="Times New Roman" w:hAnsi="Arial" w:cs="Arial"/>
                <w:kern w:val="0"/>
                <w:sz w:val="20"/>
                <w:szCs w:val="20"/>
                <w:lang w:eastAsia="lv-LV"/>
                <w14:ligatures w14:val="none"/>
              </w:rPr>
              <w:t xml:space="preserve">apakšpunktu </w:t>
            </w:r>
            <w:r w:rsidR="00171066" w:rsidRPr="00B77FD7">
              <w:rPr>
                <w:rFonts w:ascii="Arial" w:eastAsia="Times New Roman" w:hAnsi="Arial" w:cs="Arial"/>
                <w:kern w:val="0"/>
                <w:sz w:val="20"/>
                <w:szCs w:val="20"/>
                <w:lang w:eastAsia="lv-LV"/>
                <w14:ligatures w14:val="none"/>
              </w:rPr>
              <w:t xml:space="preserve">aiz vārdiem </w:t>
            </w:r>
            <w:r w:rsidR="00B418F1" w:rsidRPr="00B77FD7">
              <w:rPr>
                <w:rFonts w:ascii="Arial" w:eastAsia="Times New Roman" w:hAnsi="Arial" w:cs="Arial"/>
                <w:kern w:val="0"/>
                <w:sz w:val="20"/>
                <w:szCs w:val="20"/>
                <w:lang w:eastAsia="lv-LV"/>
                <w14:ligatures w14:val="none"/>
              </w:rPr>
              <w:t xml:space="preserve">“nodrošināti pret zaudējumiem, bojājumiem vai nolietošanos,” papildināt ar vārdiem “apdrošināti atbilstoši Līguma </w:t>
            </w:r>
            <w:r w:rsidR="00B418F1" w:rsidRPr="00B77FD7">
              <w:rPr>
                <w:rFonts w:ascii="Arial" w:eastAsia="Calibri" w:hAnsi="Arial" w:cs="Arial"/>
                <w:kern w:val="0"/>
                <w:sz w:val="20"/>
                <w:szCs w:val="20"/>
                <w:lang w:eastAsia="lv-LV"/>
                <w14:ligatures w14:val="none"/>
              </w:rPr>
              <w:t>18.2.punktam [</w:t>
            </w:r>
            <w:r w:rsidR="00B418F1" w:rsidRPr="00B77FD7">
              <w:rPr>
                <w:rFonts w:ascii="Arial" w:eastAsia="Calibri" w:hAnsi="Arial" w:cs="Arial"/>
                <w:i/>
                <w:iCs/>
                <w:kern w:val="0"/>
                <w:sz w:val="20"/>
                <w:szCs w:val="20"/>
                <w:lang w:eastAsia="lv-LV"/>
                <w14:ligatures w14:val="none"/>
              </w:rPr>
              <w:t>Iekārtu un Materiālu apdrošināšana</w:t>
            </w:r>
            <w:r w:rsidR="00B418F1" w:rsidRPr="00B77FD7">
              <w:rPr>
                <w:rFonts w:ascii="Arial" w:eastAsia="Calibri" w:hAnsi="Arial" w:cs="Arial"/>
                <w:kern w:val="0"/>
                <w:sz w:val="20"/>
                <w:szCs w:val="20"/>
                <w:lang w:eastAsia="lv-LV"/>
                <w14:ligatures w14:val="none"/>
              </w:rPr>
              <w:t>],</w:t>
            </w:r>
            <w:r w:rsidR="00B418F1" w:rsidRPr="00B77FD7">
              <w:rPr>
                <w:rFonts w:ascii="Arial" w:eastAsia="Times New Roman" w:hAnsi="Arial" w:cs="Arial"/>
                <w:kern w:val="0"/>
                <w:sz w:val="20"/>
                <w:szCs w:val="20"/>
                <w:lang w:eastAsia="lv-LV"/>
                <w14:ligatures w14:val="none"/>
              </w:rPr>
              <w:t>”</w:t>
            </w:r>
            <w:r w:rsidRPr="00B77FD7">
              <w:rPr>
                <w:rFonts w:ascii="Arial" w:eastAsia="Times New Roman" w:hAnsi="Arial" w:cs="Arial"/>
                <w:kern w:val="0"/>
                <w:sz w:val="20"/>
                <w:szCs w:val="20"/>
                <w:lang w:eastAsia="lv-LV"/>
                <w14:ligatures w14:val="none"/>
              </w:rPr>
              <w:t>.</w:t>
            </w:r>
          </w:p>
          <w:p w14:paraId="2119C147" w14:textId="77777777" w:rsidR="00D33E16" w:rsidRPr="00B77FD7" w:rsidRDefault="00D33E16" w:rsidP="000F5D2F">
            <w:pPr>
              <w:keepNext/>
              <w:keepLines/>
              <w:tabs>
                <w:tab w:val="left" w:pos="6071"/>
              </w:tabs>
              <w:spacing w:after="0" w:line="240" w:lineRule="auto"/>
              <w:ind w:right="283"/>
              <w:rPr>
                <w:rFonts w:ascii="Arial" w:eastAsia="Times New Roman" w:hAnsi="Arial" w:cs="Arial"/>
                <w:kern w:val="0"/>
                <w:sz w:val="20"/>
                <w:szCs w:val="20"/>
                <w:lang w:eastAsia="lv-LV"/>
                <w14:ligatures w14:val="none"/>
              </w:rPr>
            </w:pPr>
          </w:p>
          <w:p w14:paraId="3B2D39ED" w14:textId="0FA0A655" w:rsidR="0042132B" w:rsidRPr="00B77FD7" w:rsidRDefault="0042132B" w:rsidP="000F5D2F">
            <w:pPr>
              <w:keepNext/>
              <w:keepLines/>
              <w:tabs>
                <w:tab w:val="left" w:pos="6071"/>
              </w:tab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Papildināt apakšpunkta trešo rindkopu ar (d) apakšpunktu šādā redakcijā:</w:t>
            </w:r>
          </w:p>
          <w:p w14:paraId="5113FC9B" w14:textId="77777777" w:rsidR="0042132B" w:rsidRPr="00B77FD7" w:rsidRDefault="0042132B" w:rsidP="000F5D2F">
            <w:pPr>
              <w:tabs>
                <w:tab w:val="left" w:pos="6071"/>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“vai </w:t>
            </w:r>
          </w:p>
          <w:p w14:paraId="06CEB967" w14:textId="77777777" w:rsidR="0042132B" w:rsidRPr="00B77FD7" w:rsidRDefault="0042132B" w:rsidP="00D10FED">
            <w:pPr>
              <w:numPr>
                <w:ilvl w:val="0"/>
                <w:numId w:val="33"/>
              </w:numPr>
              <w:tabs>
                <w:tab w:val="left" w:pos="6071"/>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Iekārtas un Materiāli, kas iekļauti Iekārtu un Materiālu uzskaitījumā:</w:t>
            </w:r>
          </w:p>
          <w:p w14:paraId="43AB57E5" w14:textId="77777777" w:rsidR="0042132B" w:rsidRPr="00B77FD7" w:rsidRDefault="0042132B" w:rsidP="00D10FED">
            <w:pPr>
              <w:numPr>
                <w:ilvl w:val="0"/>
                <w:numId w:val="52"/>
              </w:numPr>
              <w:spacing w:after="0" w:line="240" w:lineRule="auto"/>
              <w:ind w:left="1129" w:right="283" w:hanging="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saskaņā ar Piedāvājuma pielikumu ir tie, kas tiek apmaksāti, kad ir nogādāti materiālu piegādātāju noliktavā; un</w:t>
            </w:r>
          </w:p>
          <w:p w14:paraId="1F57BDDE" w14:textId="20AC2967" w:rsidR="0042132B" w:rsidRPr="00B77FD7" w:rsidRDefault="0042132B" w:rsidP="00D10FED">
            <w:pPr>
              <w:numPr>
                <w:ilvl w:val="0"/>
                <w:numId w:val="32"/>
              </w:numPr>
              <w:spacing w:after="0" w:line="240" w:lineRule="auto"/>
              <w:ind w:left="1129" w:right="283" w:hanging="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ir nogādāti un pienācīgi noglabāti materiālu piegādātāju noliktavā un nodrošināti pret zaudējumiem, bojājumiem vai nolietošanos, </w:t>
            </w:r>
            <w:r w:rsidR="00740317" w:rsidRPr="00B77FD7">
              <w:rPr>
                <w:rFonts w:ascii="Arial" w:eastAsia="Times New Roman" w:hAnsi="Arial" w:cs="Arial"/>
                <w:kern w:val="0"/>
                <w:sz w:val="20"/>
                <w:szCs w:val="20"/>
                <w:lang w:eastAsia="lv-LV"/>
                <w14:ligatures w14:val="none"/>
              </w:rPr>
              <w:t xml:space="preserve">apdrošināti atbilstoši Līguma </w:t>
            </w:r>
            <w:r w:rsidR="00740317" w:rsidRPr="00B77FD7">
              <w:rPr>
                <w:rFonts w:ascii="Arial" w:eastAsia="Calibri" w:hAnsi="Arial" w:cs="Arial"/>
                <w:kern w:val="0"/>
                <w:sz w:val="20"/>
                <w:szCs w:val="20"/>
                <w:lang w:eastAsia="lv-LV"/>
                <w14:ligatures w14:val="none"/>
              </w:rPr>
              <w:t>18.2.punktam [</w:t>
            </w:r>
            <w:r w:rsidR="00740317" w:rsidRPr="00B77FD7">
              <w:rPr>
                <w:rFonts w:ascii="Arial" w:eastAsia="Calibri" w:hAnsi="Arial" w:cs="Arial"/>
                <w:i/>
                <w:iCs/>
                <w:kern w:val="0"/>
                <w:sz w:val="20"/>
                <w:szCs w:val="20"/>
                <w:lang w:eastAsia="lv-LV"/>
                <w14:ligatures w14:val="none"/>
              </w:rPr>
              <w:t>Iekārtu un Materiālu apdrošināšana</w:t>
            </w:r>
            <w:r w:rsidR="00740317" w:rsidRPr="00B77FD7">
              <w:rPr>
                <w:rFonts w:ascii="Arial" w:eastAsia="Calibri" w:hAnsi="Arial" w:cs="Arial"/>
                <w:kern w:val="0"/>
                <w:sz w:val="20"/>
                <w:szCs w:val="20"/>
                <w:lang w:eastAsia="lv-LV"/>
                <w14:ligatures w14:val="none"/>
              </w:rPr>
              <w:t>],</w:t>
            </w:r>
            <w:r w:rsidR="00740317"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kā arī atbilst Līguma prasībām.”</w:t>
            </w:r>
          </w:p>
          <w:p w14:paraId="041BA0AE" w14:textId="77777777" w:rsidR="0042132B" w:rsidRPr="00B77FD7"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B77FD7" w14:paraId="248F377F"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36B433A8" w14:textId="77777777" w:rsidR="0042132B" w:rsidRPr="00B77FD7"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 xml:space="preserve">14.6. Starpmaksājumu </w:t>
            </w:r>
          </w:p>
          <w:p w14:paraId="3A2E800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apstiprinājumu izsniegšana</w:t>
            </w:r>
          </w:p>
        </w:tc>
        <w:tc>
          <w:tcPr>
            <w:tcW w:w="6552" w:type="dxa"/>
            <w:tcBorders>
              <w:top w:val="single" w:sz="4" w:space="0" w:color="808080" w:themeColor="background1" w:themeShade="80"/>
              <w:bottom w:val="single" w:sz="4" w:space="0" w:color="808080" w:themeColor="background1" w:themeShade="80"/>
            </w:tcBorders>
          </w:tcPr>
          <w:p w14:paraId="24F1AD9C"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izteikt šādā redakcijā:</w:t>
            </w:r>
          </w:p>
          <w:p w14:paraId="669E0E30"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“Neviena summa netiek apstiprināta un apmaksāta pirms Pasūtītājs nav saņēmis un apstiprinājis Līguma izpildes nodrošinājumu un Līgumā noteiktās apdrošināšanas polises. Maksājuma pieprasījuma (rēķins  vai cits līdzvērtīgs maksājuma pieprasījuma dokuments) tiek nosūtīts uz Pasūtītāja e-pastu </w:t>
            </w:r>
            <w:hyperlink r:id="rId13" w:history="1">
              <w:r w:rsidRPr="00B77FD7">
                <w:rPr>
                  <w:rFonts w:ascii="Arial" w:eastAsia="Times New Roman" w:hAnsi="Arial" w:cs="Arial"/>
                  <w:color w:val="0000FF"/>
                  <w:kern w:val="0"/>
                  <w:sz w:val="20"/>
                  <w:szCs w:val="20"/>
                  <w:u w:val="single"/>
                  <w:lang w:eastAsia="lv-LV"/>
                  <w14:ligatures w14:val="none"/>
                </w:rPr>
                <w:t>rekini@vni.lv</w:t>
              </w:r>
            </w:hyperlink>
            <w:r w:rsidRPr="00B77FD7">
              <w:rPr>
                <w:rFonts w:ascii="Arial" w:eastAsia="Times New Roman" w:hAnsi="Arial" w:cs="Arial"/>
                <w:kern w:val="0"/>
                <w:sz w:val="20"/>
                <w:szCs w:val="20"/>
                <w:lang w:eastAsia="lv-LV"/>
                <w14:ligatures w14:val="none"/>
              </w:rPr>
              <w:t xml:space="preserve">. Uzņēmējs iesniedz Pasūtītājam rēķinu par Darbu izpildes aktā ietverto Darbu pieņemšanu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Darbu izpildes akta abpusējas parakstīšanas vai pieņemšanas dienas, bet par visiem izpildītajiem Darbiem, tai skaitā par faktiski izpildītajiem Darbiem pēdējā mēnesī –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Būvobjekta nodošanas un pieņemšanas akta abpusējas parakstīšanas dienas vai Pieņemšanas – nodošanas apstiprinājuma izdošanas dienas. ”</w:t>
            </w:r>
          </w:p>
          <w:p w14:paraId="58934371" w14:textId="77777777" w:rsidR="0042132B" w:rsidRPr="00B77FD7" w:rsidRDefault="0042132B" w:rsidP="000F5D2F">
            <w:pPr>
              <w:keepNext/>
              <w:keepLines/>
              <w:tabs>
                <w:tab w:val="left" w:pos="2835"/>
                <w:tab w:val="left" w:pos="8364"/>
              </w:tab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B77FD7" w14:paraId="0663ACB1"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2550B6C4" w14:textId="77777777" w:rsidR="0042132B" w:rsidRPr="00B77FD7"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bCs/>
                <w:kern w:val="0"/>
                <w:sz w:val="20"/>
                <w:szCs w:val="20"/>
                <w:lang w:eastAsia="lv-LV"/>
                <w14:ligatures w14:val="none"/>
              </w:rPr>
              <w:t>14.6.</w:t>
            </w:r>
            <w:r w:rsidRPr="00B77FD7">
              <w:rPr>
                <w:rFonts w:ascii="Arial" w:eastAsia="Times New Roman" w:hAnsi="Arial" w:cs="Arial"/>
                <w:b/>
                <w:spacing w:val="-2"/>
                <w:kern w:val="0"/>
                <w:sz w:val="20"/>
                <w:szCs w:val="20"/>
                <w:vertAlign w:val="superscript"/>
                <w:lang w:eastAsia="lv-LV"/>
                <w14:ligatures w14:val="none"/>
              </w:rPr>
              <w:t xml:space="preserve"> 1</w:t>
            </w:r>
            <w:r w:rsidRPr="00B77FD7">
              <w:rPr>
                <w:rFonts w:ascii="Arial" w:eastAsia="Times New Roman" w:hAnsi="Arial" w:cs="Arial"/>
                <w:b/>
                <w:bCs/>
                <w:kern w:val="0"/>
                <w:sz w:val="20"/>
                <w:szCs w:val="20"/>
                <w:lang w:eastAsia="lv-LV"/>
                <w14:ligatures w14:val="none"/>
              </w:rPr>
              <w:t xml:space="preserve"> Ikmēneša Darbu pieņemšana-nodošana</w:t>
            </w:r>
          </w:p>
        </w:tc>
        <w:tc>
          <w:tcPr>
            <w:tcW w:w="6552" w:type="dxa"/>
            <w:tcBorders>
              <w:top w:val="single" w:sz="4" w:space="0" w:color="808080" w:themeColor="background1" w:themeShade="80"/>
              <w:bottom w:val="single" w:sz="4" w:space="0" w:color="808080" w:themeColor="background1" w:themeShade="80"/>
            </w:tcBorders>
          </w:tcPr>
          <w:p w14:paraId="24803673"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Papildināt ar </w:t>
            </w:r>
            <w:r w:rsidRPr="00B77FD7">
              <w:rPr>
                <w:rFonts w:ascii="Arial" w:eastAsia="Times New Roman" w:hAnsi="Arial" w:cs="Arial"/>
                <w:b/>
                <w:bCs/>
                <w:kern w:val="0"/>
                <w:sz w:val="20"/>
                <w:szCs w:val="20"/>
                <w:lang w:eastAsia="lv-LV"/>
                <w14:ligatures w14:val="none"/>
              </w:rPr>
              <w:t>14.6.</w:t>
            </w:r>
            <w:r w:rsidRPr="00B77FD7">
              <w:rPr>
                <w:rFonts w:ascii="Arial" w:eastAsia="Times New Roman" w:hAnsi="Arial" w:cs="Arial"/>
                <w:b/>
                <w:spacing w:val="-2"/>
                <w:kern w:val="0"/>
                <w:sz w:val="20"/>
                <w:szCs w:val="20"/>
                <w:vertAlign w:val="superscript"/>
                <w:lang w:eastAsia="lv-LV"/>
                <w14:ligatures w14:val="none"/>
              </w:rPr>
              <w:t xml:space="preserve"> 1</w:t>
            </w:r>
            <w:r w:rsidRPr="00B77FD7">
              <w:rPr>
                <w:rFonts w:ascii="Arial" w:eastAsia="Times New Roman" w:hAnsi="Arial" w:cs="Arial"/>
                <w:b/>
                <w:bCs/>
                <w:kern w:val="0"/>
                <w:sz w:val="20"/>
                <w:szCs w:val="20"/>
                <w:lang w:eastAsia="lv-LV"/>
                <w14:ligatures w14:val="none"/>
              </w:rPr>
              <w:t xml:space="preserve"> “Ikmēneša Darbu pieņemšana-nodošana” </w:t>
            </w:r>
            <w:r w:rsidRPr="00B77FD7">
              <w:rPr>
                <w:rFonts w:ascii="Arial" w:eastAsia="Times New Roman" w:hAnsi="Arial" w:cs="Arial"/>
                <w:kern w:val="0"/>
                <w:sz w:val="20"/>
                <w:szCs w:val="20"/>
                <w:lang w:eastAsia="lv-LV"/>
                <w14:ligatures w14:val="none"/>
              </w:rPr>
              <w:t>apakšpunktu</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šādā redakcijā:</w:t>
            </w:r>
          </w:p>
          <w:p w14:paraId="65B5AAEC"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056B1513"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“Izpildītos Darbus pieņem katru mēnesi šajā punktā norādītajā kārtībā. </w:t>
            </w:r>
          </w:p>
          <w:p w14:paraId="78143E9C"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3BB2D62A"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B77FD7">
              <w:rPr>
                <w:rFonts w:ascii="Arial" w:eastAsia="Times New Roman" w:hAnsi="Arial" w:cs="Arial"/>
                <w:kern w:val="0"/>
                <w:sz w:val="20"/>
                <w:szCs w:val="20"/>
                <w:lang w:eastAsia="lv-LV"/>
                <w14:ligatures w14:val="none"/>
              </w:rPr>
              <w:t xml:space="preserve">Pēc katra mēneša beigām, bet ne vēlāk kā līdz kārtējā mēneša desmitajam datumam, Uzņēmējs iesniedz Inženierim Darbu izpildes aktu elektroniskā formā, kas parakstīts ar drošu elektronisko parakstu, Inženiera apstiprinātā formā, kurā sniegta detalizēta informācija par </w:t>
            </w:r>
            <w:r w:rsidRPr="00B77FD7">
              <w:rPr>
                <w:rFonts w:ascii="Arial" w:eastAsia="Times New Roman" w:hAnsi="Arial" w:cs="Arial"/>
                <w:kern w:val="0"/>
                <w:sz w:val="20"/>
                <w:szCs w:val="20"/>
                <w:shd w:val="clear" w:color="auto" w:fill="FFFFFF"/>
                <w:lang w:eastAsia="lv-LV"/>
                <w14:ligatures w14:val="none"/>
              </w:rPr>
              <w:t xml:space="preserve">iepriekšējā mēneša laikā </w:t>
            </w:r>
            <w:r w:rsidRPr="00B77FD7">
              <w:rPr>
                <w:rFonts w:ascii="Arial" w:eastAsia="Times New Roman" w:hAnsi="Arial" w:cs="Arial"/>
                <w:kern w:val="0"/>
                <w:sz w:val="20"/>
                <w:szCs w:val="20"/>
                <w:lang w:eastAsia="lv-LV"/>
                <w14:ligatures w14:val="none"/>
              </w:rPr>
              <w:t>izpildīto Darbu apjomiem un summām, kas, pēc Uzņēmēja domām, viņam pienākas, kopā ar pamatojošiem dokumentiem, kuros iekļauts attiecīgais progresa ziņojums šī mēneša laikā saskaņā ar 4.21.apakšpunktu [</w:t>
            </w:r>
            <w:r w:rsidRPr="00B77FD7">
              <w:rPr>
                <w:rFonts w:ascii="Arial" w:eastAsia="Times New Roman" w:hAnsi="Arial" w:cs="Arial"/>
                <w:i/>
                <w:iCs/>
                <w:kern w:val="0"/>
                <w:sz w:val="20"/>
                <w:szCs w:val="20"/>
                <w:lang w:eastAsia="lv-LV"/>
                <w14:ligatures w14:val="none"/>
              </w:rPr>
              <w:t>Progresa ziņojumi</w:t>
            </w:r>
            <w:r w:rsidRPr="00B77FD7">
              <w:rPr>
                <w:rFonts w:ascii="Arial" w:eastAsia="Times New Roman" w:hAnsi="Arial" w:cs="Arial"/>
                <w:kern w:val="0"/>
                <w:sz w:val="20"/>
                <w:szCs w:val="20"/>
                <w:lang w:eastAsia="lv-LV"/>
                <w14:ligatures w14:val="none"/>
              </w:rPr>
              <w:t>]</w:t>
            </w:r>
            <w:r w:rsidRPr="00B77FD7">
              <w:rPr>
                <w:rFonts w:ascii="Arial" w:eastAsia="Times New Roman" w:hAnsi="Arial" w:cs="Arial"/>
                <w:i/>
                <w:iCs/>
                <w:kern w:val="0"/>
                <w:sz w:val="20"/>
                <w:szCs w:val="20"/>
                <w:lang w:eastAsia="lv-LV"/>
                <w14:ligatures w14:val="none"/>
              </w:rPr>
              <w:t>.</w:t>
            </w:r>
            <w:r w:rsidRPr="00B77FD7">
              <w:rPr>
                <w:rFonts w:ascii="Arial" w:eastAsia="Times New Roman" w:hAnsi="Arial" w:cs="Arial"/>
                <w:kern w:val="0"/>
                <w:sz w:val="20"/>
                <w:szCs w:val="20"/>
                <w:lang w:eastAsia="lv-LV"/>
                <w14:ligatures w14:val="none"/>
              </w:rPr>
              <w:t>”</w:t>
            </w:r>
          </w:p>
          <w:p w14:paraId="56CEEDE3"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p>
          <w:p w14:paraId="5B88F521"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B77FD7">
              <w:rPr>
                <w:rFonts w:ascii="Arial" w:eastAsia="Times New Roman" w:hAnsi="Arial" w:cs="Arial"/>
                <w:kern w:val="0"/>
                <w:sz w:val="20"/>
                <w:szCs w:val="20"/>
                <w:lang w:eastAsia="lv-LV"/>
                <w14:ligatures w14:val="none"/>
              </w:rPr>
              <w:t xml:space="preserve">Inženierim </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no Darbu izpildes akta un pavadošo dokumentu saņemšanas brīža jāiesniedz Pasūtītājam apstiprinājums ikmēneša Darbu pieņemšanai vai noraidīšanai. Pasūtītājam Darbu izpildes akts ir jāparaksta </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no Inženiera apstiprinājuma saņemšanas.</w:t>
            </w:r>
          </w:p>
          <w:p w14:paraId="3030E0C2"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lang w:eastAsia="lv-LV"/>
                <w14:ligatures w14:val="none"/>
              </w:rPr>
            </w:pPr>
          </w:p>
          <w:p w14:paraId="5E2B5049"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B77FD7">
              <w:rPr>
                <w:rFonts w:ascii="Arial" w:eastAsia="Calibri" w:hAnsi="Arial" w:cs="Arial"/>
                <w:kern w:val="0"/>
                <w:sz w:val="20"/>
                <w:szCs w:val="20"/>
                <w:shd w:val="clear" w:color="auto" w:fill="FFFFFF"/>
                <w:lang w:eastAsia="lv-LV"/>
                <w14:ligatures w14:val="none"/>
              </w:rPr>
              <w:t>Ja Pasūtītājs neparaksta Darbu izpildes aktu šajā apakšpunktā minētajos termiņos, kā arī neiesniedz Uzņēmējam šī apakšpunkta piektajā rindkopā minēto pretenziju vai ar atbildīgo būvuzraugu saskaņotu Defektu aktu, uzskatāms, ka Pasūtītājs izpildītos Darbus ir pieņēmis šī apakšpunkta trešajā rindkopā minētā termiņa pēdējā dienā</w:t>
            </w:r>
            <w:r w:rsidRPr="00B77FD7">
              <w:rPr>
                <w:rFonts w:ascii="Arial" w:eastAsia="Calibri" w:hAnsi="Arial" w:cs="Arial"/>
                <w:kern w:val="0"/>
                <w:sz w:val="20"/>
                <w:szCs w:val="20"/>
                <w:lang w:eastAsia="lv-LV"/>
                <w14:ligatures w14:val="none"/>
              </w:rPr>
              <w:t xml:space="preserve"> un Darbu izpildes akts stājās spēkā bez Pasūtītāja paraksta</w:t>
            </w:r>
            <w:r w:rsidRPr="00B77FD7">
              <w:rPr>
                <w:rFonts w:ascii="Arial" w:eastAsia="Calibri" w:hAnsi="Arial" w:cs="Arial"/>
                <w:kern w:val="0"/>
                <w:sz w:val="20"/>
                <w:szCs w:val="20"/>
                <w:shd w:val="clear" w:color="auto" w:fill="FFFFFF"/>
                <w:lang w:eastAsia="lv-LV"/>
                <w14:ligatures w14:val="none"/>
              </w:rPr>
              <w:t>.</w:t>
            </w:r>
          </w:p>
          <w:p w14:paraId="3EB3EA3E"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72E31AE"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B77FD7">
              <w:rPr>
                <w:rFonts w:ascii="Arial" w:eastAsia="Calibri" w:hAnsi="Arial" w:cs="Arial"/>
                <w:kern w:val="0"/>
                <w:sz w:val="20"/>
                <w:szCs w:val="20"/>
                <w:shd w:val="clear" w:color="auto" w:fill="FFFFFF"/>
                <w:lang w:eastAsia="lv-LV"/>
                <w14:ligatures w14:val="none"/>
              </w:rPr>
              <w:t xml:space="preserve">Ja Pasūtītājs nepieņem ikmēneša Darbus, tas iesniedz Uzņēmējam </w:t>
            </w:r>
            <w:r w:rsidRPr="00B77FD7">
              <w:rPr>
                <w:rFonts w:ascii="Arial" w:eastAsia="Calibri" w:hAnsi="Arial" w:cs="Arial"/>
                <w:kern w:val="0"/>
                <w:sz w:val="20"/>
                <w:szCs w:val="20"/>
                <w:lang w:eastAsia="lv-LV"/>
                <w14:ligatures w14:val="none"/>
              </w:rPr>
              <w:t xml:space="preserve"> rakstveida </w:t>
            </w:r>
            <w:r w:rsidRPr="00B77FD7">
              <w:rPr>
                <w:rFonts w:ascii="Arial" w:eastAsia="Calibri" w:hAnsi="Arial" w:cs="Arial"/>
                <w:kern w:val="0"/>
                <w:sz w:val="20"/>
                <w:szCs w:val="20"/>
                <w:shd w:val="clear" w:color="auto" w:fill="FFFFFF"/>
                <w:lang w:eastAsia="lv-LV"/>
                <w14:ligatures w14:val="none"/>
              </w:rPr>
              <w:t xml:space="preserve">pretenziju,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w:t>
            </w:r>
            <w:r w:rsidRPr="00B77FD7">
              <w:rPr>
                <w:rFonts w:ascii="Arial" w:eastAsia="Calibri" w:hAnsi="Arial" w:cs="Arial"/>
                <w:b/>
                <w:bCs/>
                <w:kern w:val="0"/>
                <w:sz w:val="20"/>
                <w:szCs w:val="20"/>
                <w:shd w:val="clear" w:color="auto" w:fill="FFFFFF"/>
                <w:lang w:eastAsia="lv-LV"/>
                <w14:ligatures w14:val="none"/>
              </w:rPr>
              <w:t>14 dienu</w:t>
            </w:r>
            <w:r w:rsidRPr="00B77FD7">
              <w:rPr>
                <w:rFonts w:ascii="Arial" w:eastAsia="Calibri" w:hAnsi="Arial" w:cs="Arial"/>
                <w:kern w:val="0"/>
                <w:sz w:val="20"/>
                <w:szCs w:val="20"/>
                <w:shd w:val="clear" w:color="auto" w:fill="FFFFFF"/>
                <w:lang w:eastAsia="lv-LV"/>
                <w14:ligatures w14:val="none"/>
              </w:rPr>
              <w:t xml:space="preserve"> laikā no Defektu akta saņemšanas dienas iesniedz Pasūtītājam Uzņēmēja atbildīgā būvdarbu vadītāja parakstītus</w:t>
            </w:r>
            <w:r w:rsidRPr="00B77FD7">
              <w:rPr>
                <w:rFonts w:ascii="Arial" w:eastAsia="Calibri" w:hAnsi="Arial" w:cs="Arial"/>
                <w:kern w:val="0"/>
                <w:sz w:val="20"/>
                <w:szCs w:val="20"/>
                <w:lang w:eastAsia="lv-LV"/>
                <w14:ligatures w14:val="none"/>
              </w:rPr>
              <w:t xml:space="preserve"> pamatotus</w:t>
            </w:r>
            <w:r w:rsidRPr="00B77FD7">
              <w:rPr>
                <w:rFonts w:ascii="Arial" w:eastAsia="Calibri" w:hAnsi="Arial" w:cs="Arial"/>
                <w:kern w:val="0"/>
                <w:sz w:val="20"/>
                <w:szCs w:val="20"/>
                <w:shd w:val="clear" w:color="auto" w:fill="FFFFFF"/>
                <w:lang w:eastAsia="lv-LV"/>
                <w14:ligatures w14:val="none"/>
              </w:rPr>
              <w:t xml:space="preserve"> rakstiskus iebildumus pret Defektu aktā norādītajām nepilnībām.</w:t>
            </w:r>
          </w:p>
          <w:p w14:paraId="62349BED"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74ECA63"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B77FD7">
              <w:rPr>
                <w:rFonts w:ascii="Arial" w:eastAsia="Calibri" w:hAnsi="Arial" w:cs="Arial"/>
                <w:kern w:val="0"/>
                <w:sz w:val="20"/>
                <w:szCs w:val="20"/>
                <w:shd w:val="clear" w:color="auto" w:fill="FFFFFF"/>
                <w:lang w:eastAsia="lv-LV"/>
                <w14:ligatures w14:val="none"/>
              </w:rPr>
              <w:t>Ja Pasūtītājs nepiekrīt Uzņēmēja atbildīgā būvdarbu vadītāja iebildumiem attiecībā uz Defektu aktā iekļautajiem izpildīto Darbu apjomiem vai defektiem būves konstrukcijās, tad Inženieris saskaņā ar 3.5. apakšpunktu [</w:t>
            </w:r>
            <w:r w:rsidRPr="00B77FD7">
              <w:rPr>
                <w:rFonts w:ascii="Arial" w:eastAsia="Calibri" w:hAnsi="Arial" w:cs="Arial"/>
                <w:i/>
                <w:iCs/>
                <w:kern w:val="0"/>
                <w:sz w:val="20"/>
                <w:szCs w:val="20"/>
                <w:shd w:val="clear" w:color="auto" w:fill="FFFFFF"/>
                <w:lang w:eastAsia="lv-LV"/>
                <w14:ligatures w14:val="none"/>
              </w:rPr>
              <w:t>Lēmumi</w:t>
            </w:r>
            <w:r w:rsidRPr="00B77FD7">
              <w:rPr>
                <w:rFonts w:ascii="Arial" w:eastAsia="Calibri" w:hAnsi="Arial" w:cs="Arial"/>
                <w:kern w:val="0"/>
                <w:sz w:val="20"/>
                <w:szCs w:val="20"/>
                <w:shd w:val="clear" w:color="auto" w:fill="FFFFFF"/>
                <w:lang w:eastAsia="lv-LV"/>
                <w14:ligatures w14:val="none"/>
              </w:rPr>
              <w:t xml:space="preserve">] izlemj jautājumu par faktiski izpildīto Darbu apjomu, atbilstību </w:t>
            </w:r>
            <w:proofErr w:type="spellStart"/>
            <w:r w:rsidRPr="00B77FD7">
              <w:rPr>
                <w:rFonts w:ascii="Arial" w:eastAsia="Calibri" w:hAnsi="Arial" w:cs="Arial"/>
                <w:kern w:val="0"/>
                <w:sz w:val="20"/>
                <w:szCs w:val="20"/>
                <w:shd w:val="clear" w:color="auto" w:fill="FFFFFF"/>
                <w:lang w:eastAsia="lv-LV"/>
                <w14:ligatures w14:val="none"/>
              </w:rPr>
              <w:t>būvprojektēšanas</w:t>
            </w:r>
            <w:proofErr w:type="spellEnd"/>
            <w:r w:rsidRPr="00B77FD7">
              <w:rPr>
                <w:rFonts w:ascii="Arial" w:eastAsia="Calibri" w:hAnsi="Arial" w:cs="Arial"/>
                <w:kern w:val="0"/>
                <w:sz w:val="20"/>
                <w:szCs w:val="20"/>
                <w:shd w:val="clear" w:color="auto" w:fill="FFFFFF"/>
                <w:lang w:eastAsia="lv-LV"/>
                <w14:ligatures w14:val="none"/>
              </w:rPr>
              <w:t xml:space="preserve"> dokumentācijai, atbilstošo būvizstrādājumu un tiem atbilstošās iestrādes tehnoloģijas piemērošanu.</w:t>
            </w:r>
          </w:p>
          <w:p w14:paraId="44B6F209"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39701458"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B77FD7">
              <w:rPr>
                <w:rFonts w:ascii="Arial" w:eastAsia="Calibri" w:hAnsi="Arial" w:cs="Arial"/>
                <w:kern w:val="0"/>
                <w:sz w:val="20"/>
                <w:szCs w:val="20"/>
                <w:shd w:val="clear" w:color="auto" w:fill="FFFFFF"/>
                <w:lang w:eastAsia="lv-LV"/>
                <w14:ligatures w14:val="none"/>
              </w:rPr>
              <w:t xml:space="preserve">Ja Inženiera lēmums neapstiprina Pasūtītāja Defektu aktā norādīto vai veikto Darbu neatbilstību normatīvo aktu un Pasūtītāja prasībām, uzskatāms, ka Pasūtītājs Darbus ir pieņēmis Inženiera lēmuma iesniegšanas dienā un Darbu izpildes akta parakstīšana nav nepieciešama. </w:t>
            </w:r>
          </w:p>
          <w:p w14:paraId="1BC93BFA"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20EAEA7"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B77FD7">
              <w:rPr>
                <w:rFonts w:ascii="Arial" w:eastAsia="Calibri" w:hAnsi="Arial" w:cs="Arial"/>
                <w:kern w:val="0"/>
                <w:sz w:val="20"/>
                <w:szCs w:val="20"/>
                <w:shd w:val="clear" w:color="auto" w:fill="FFFFFF"/>
                <w:lang w:eastAsia="lv-LV"/>
                <w14:ligatures w14:val="none"/>
              </w:rPr>
              <w:t xml:space="preserve">Ja Uzņēmējs piekrīt Defektu aktā Pasūtītāja norādītajām nepilnībām vai Inženiera lēmums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w:t>
            </w:r>
            <w:r w:rsidRPr="00B77FD7">
              <w:rPr>
                <w:rFonts w:ascii="Arial" w:eastAsia="Calibri" w:hAnsi="Arial" w:cs="Arial"/>
                <w:kern w:val="0"/>
                <w:sz w:val="20"/>
                <w:szCs w:val="20"/>
                <w:lang w:eastAsia="lv-LV"/>
                <w14:ligatures w14:val="none"/>
              </w:rPr>
              <w:t xml:space="preserve"> meteoroloģiskos apstākļus</w:t>
            </w:r>
            <w:r w:rsidRPr="00B77FD7">
              <w:rPr>
                <w:rFonts w:ascii="Arial" w:eastAsia="Calibri" w:hAnsi="Arial" w:cs="Arial"/>
                <w:kern w:val="0"/>
                <w:sz w:val="20"/>
                <w:szCs w:val="20"/>
                <w:shd w:val="clear" w:color="auto" w:fill="FFFFFF"/>
                <w:lang w:eastAsia="lv-LV"/>
                <w14:ligatures w14:val="none"/>
              </w:rPr>
              <w:t xml:space="preserve">, kā arī būvizstrādājumu piegādes termiņus. Ja puses nevar vienoties, termiņu Defektu novēršanai nosaka būvuzraugs. </w:t>
            </w:r>
          </w:p>
          <w:p w14:paraId="584F056C"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6A8FE862"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B77FD7">
              <w:rPr>
                <w:rFonts w:ascii="Arial" w:eastAsia="Calibri" w:hAnsi="Arial" w:cs="Arial"/>
                <w:kern w:val="0"/>
                <w:sz w:val="20"/>
                <w:szCs w:val="20"/>
                <w:shd w:val="clear" w:color="auto" w:fill="FFFFFF"/>
                <w:lang w:eastAsia="lv-LV"/>
                <w14:ligatures w14:val="none"/>
              </w:rPr>
              <w:t>Ja Defekti ir konstatēti daļā Darbu, tad Pasūtītājs pieņem tos Darbus, kuru izpildē Defekti nav konstatēti. Pēc Defektu novēršanas izpildītos Darbus ietver nākamā mēneša Darbu izpildes aktā.</w:t>
            </w:r>
            <w:r w:rsidRPr="00B77FD7">
              <w:rPr>
                <w:rFonts w:ascii="Arial" w:eastAsia="Calibri" w:hAnsi="Arial" w:cs="Arial"/>
                <w:kern w:val="0"/>
                <w:sz w:val="20"/>
                <w:szCs w:val="20"/>
                <w:lang w:eastAsia="lv-LV"/>
                <w14:ligatures w14:val="none"/>
              </w:rPr>
              <w:t xml:space="preserve"> Pēc Pasūtītāja </w:t>
            </w:r>
            <w:r w:rsidRPr="00B77FD7">
              <w:rPr>
                <w:rFonts w:ascii="Arial" w:eastAsia="Calibri" w:hAnsi="Arial" w:cs="Arial"/>
                <w:kern w:val="0"/>
                <w:sz w:val="20"/>
                <w:szCs w:val="20"/>
                <w:lang w:eastAsia="lv-LV"/>
                <w14:ligatures w14:val="none"/>
              </w:rPr>
              <w:lastRenderedPageBreak/>
              <w:t>pieprasījuma Uzņēmējs iesniedz precizētu Darbu izpildes aktu, iekļaujot tajā Darbus, kuros Defekti nav konstatēti.</w:t>
            </w:r>
          </w:p>
          <w:p w14:paraId="2DD2E3E0" w14:textId="77777777" w:rsidR="0042132B" w:rsidRPr="00B77FD7"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0E7CCDE9"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B77FD7">
              <w:rPr>
                <w:rFonts w:ascii="Arial" w:eastAsia="Times New Roman" w:hAnsi="Arial" w:cs="Arial"/>
                <w:kern w:val="0"/>
                <w:sz w:val="20"/>
                <w:szCs w:val="20"/>
                <w:shd w:val="clear" w:color="auto" w:fill="FFFFFF"/>
                <w:lang w:eastAsia="lv-LV"/>
                <w14:ligatures w14:val="none"/>
              </w:rPr>
              <w:t>Darbu izpildes akta parakstīšana neatņem Pasūtītājam tiesības Līguma spēkā esības laikā, kā arī Defektu paziņošanas periodā izteikt pretenzijas par izpildīto Darbu Defektiem, trūkumiem un neatbilstībām, un Uzņēmējam ir pienākums novērst Defektu aktā norādītos vai Defektu paziņošanas periodā pieteiktos Darbu defektus, trūkumus un neatbilstības par saviem līdzekļiem.”</w:t>
            </w:r>
          </w:p>
          <w:p w14:paraId="64F42CB3" w14:textId="77777777" w:rsidR="0042132B" w:rsidRPr="00B77FD7"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481F6D3F" w14:textId="77777777" w:rsidTr="00517F42">
        <w:trPr>
          <w:trHeight w:val="3228"/>
        </w:trPr>
        <w:tc>
          <w:tcPr>
            <w:tcW w:w="2520" w:type="dxa"/>
            <w:tcBorders>
              <w:top w:val="single" w:sz="4" w:space="0" w:color="808080" w:themeColor="background1" w:themeShade="80"/>
              <w:bottom w:val="single" w:sz="4" w:space="0" w:color="808080" w:themeColor="background1" w:themeShade="80"/>
            </w:tcBorders>
          </w:tcPr>
          <w:p w14:paraId="38E4B7B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14.7.</w:t>
            </w:r>
          </w:p>
          <w:p w14:paraId="3969219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Samaksa</w:t>
            </w:r>
          </w:p>
        </w:tc>
        <w:tc>
          <w:tcPr>
            <w:tcW w:w="6552" w:type="dxa"/>
            <w:tcBorders>
              <w:top w:val="single" w:sz="4" w:space="0" w:color="808080" w:themeColor="background1" w:themeShade="80"/>
              <w:bottom w:val="single" w:sz="4" w:space="0" w:color="808080" w:themeColor="background1" w:themeShade="80"/>
            </w:tcBorders>
          </w:tcPr>
          <w:p w14:paraId="113AF248" w14:textId="77777777" w:rsidR="0042132B" w:rsidRPr="00B77FD7"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izteikt šādā redakcijā:</w:t>
            </w:r>
          </w:p>
          <w:p w14:paraId="1D6D65C3" w14:textId="77777777" w:rsidR="0042132B" w:rsidRPr="00B77FD7"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veic maksājumus Uzņēmējam šādā kārtībā:</w:t>
            </w:r>
          </w:p>
          <w:p w14:paraId="08E5A6C3" w14:textId="77777777" w:rsidR="0042132B" w:rsidRPr="00B77FD7"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avansa maksājumu -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dienas, kad Pasūtītājs ir saņēmis avansa maksājuma pieprasījumu un 4.2.apakšpunktā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Līguma izpildes nodrošinājums</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un 14.2.apakšpunktā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bCs/>
                <w:i/>
                <w:kern w:val="0"/>
                <w:sz w:val="20"/>
                <w:szCs w:val="20"/>
                <w:lang w:eastAsia="lv-LV"/>
                <w14:ligatures w14:val="none"/>
              </w:rPr>
              <w:t xml:space="preserve">Avansa </w:t>
            </w:r>
            <w:r w:rsidRPr="00B77FD7">
              <w:rPr>
                <w:rFonts w:ascii="Arial" w:eastAsia="Times New Roman" w:hAnsi="Arial" w:cs="Arial"/>
                <w:i/>
                <w:kern w:val="0"/>
                <w:sz w:val="20"/>
                <w:szCs w:val="20"/>
                <w:lang w:eastAsia="lv-LV"/>
                <w14:ligatures w14:val="none"/>
              </w:rPr>
              <w:t>maksājums</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minētos dokumentus un Starpmaksājuma apstiprinājumu,</w:t>
            </w:r>
          </w:p>
          <w:p w14:paraId="6D3B2DCD" w14:textId="733387B7" w:rsidR="0042132B" w:rsidRPr="00B77FD7"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katra Starpmaksājuma apstiprinājumā norādītā summa - </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 no dienas (jāizpildās abiem nosacījumiem), kad Pasūtītājam iestājās termiņš  Inženiera izsniegtā Starpmaksājuma apstiprinājuma parakstīšanai un Pasūtītājs ir saņēmis atbilstošu maksājuma pieprasījumu (rēķins vai cits līdzvērtīgs maksājuma pieprasījuma dokuments),</w:t>
            </w:r>
          </w:p>
          <w:p w14:paraId="1258FCB3" w14:textId="77777777" w:rsidR="0042132B" w:rsidRPr="00B77FD7"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par visiem izpildītajiem Darbiem, tai skaitā par faktiski izpildītajiem Darbiem pēdējā mēnesī –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Būvobjekta nodošanas un pieņemšanas akta parakstīšanas dienas un atbilstoša maksājuma pieprasījuma (rēķins vai cits līdzvērtīgs maksājuma pieprasījuma dokuments) saņemšanas,</w:t>
            </w:r>
          </w:p>
          <w:p w14:paraId="7AE30FCD" w14:textId="77777777" w:rsidR="0042132B" w:rsidRPr="00B77FD7"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Beigu maksājumu (t.sk. neizlietoto Ieturējuma naudu pēc Defekta paziņošanas perioda beigām un Defektu paziņošanas periodā pieteikto garantijas darbu pilnīgas izpildes, ja tāda ir paredzēta un nav veikta tās izmaksa iepriekš) -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dienas, kad Pasūtītājs ir saņēmis (jāizpildās abiem nosacījumiem) Inženiera izsniegto Beigu maksājuma apstiprinājumu un atbilstošu noslēguma maksājuma pieprasījumu (rēķins vai cits  līdzvērtīgs maksājuma pieprasījuma).”</w:t>
            </w:r>
          </w:p>
          <w:p w14:paraId="73E23530" w14:textId="77777777" w:rsidR="0042132B" w:rsidRPr="00B77FD7" w:rsidRDefault="0042132B" w:rsidP="000F5D2F">
            <w:pPr>
              <w:keepNext/>
              <w:keepLines/>
              <w:tabs>
                <w:tab w:val="right" w:pos="0"/>
                <w:tab w:val="right" w:pos="180"/>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575FD111" w14:textId="77777777" w:rsidTr="00517F42">
        <w:trPr>
          <w:trHeight w:val="523"/>
        </w:trPr>
        <w:tc>
          <w:tcPr>
            <w:tcW w:w="2520" w:type="dxa"/>
            <w:tcBorders>
              <w:top w:val="single" w:sz="4" w:space="0" w:color="808080" w:themeColor="background1" w:themeShade="80"/>
              <w:bottom w:val="single" w:sz="4" w:space="0" w:color="808080" w:themeColor="background1" w:themeShade="80"/>
            </w:tcBorders>
          </w:tcPr>
          <w:p w14:paraId="78AED8A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14.8.</w:t>
            </w:r>
          </w:p>
          <w:p w14:paraId="66B9BB61"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Samaksas nokavējums</w:t>
            </w:r>
          </w:p>
          <w:p w14:paraId="7E56743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55B65FF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šādā redakcijā:</w:t>
            </w:r>
          </w:p>
          <w:p w14:paraId="508C60D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Pasūtītājs nepamatoti neveic samaksu saskaņā ar 14.7.apakšpunktu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Samaksa</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Uzņēmējam ir tiesības prasīt no Pasūtītāja līgumsodu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noteiktajā apmērā.”</w:t>
            </w:r>
          </w:p>
          <w:p w14:paraId="346D1232"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67FB12B2" w14:textId="77777777" w:rsidTr="00517F42">
        <w:trPr>
          <w:trHeight w:val="354"/>
        </w:trPr>
        <w:tc>
          <w:tcPr>
            <w:tcW w:w="2520" w:type="dxa"/>
            <w:tcBorders>
              <w:top w:val="single" w:sz="4" w:space="0" w:color="808080" w:themeColor="background1" w:themeShade="80"/>
              <w:bottom w:val="single" w:sz="4" w:space="0" w:color="808080" w:themeColor="background1" w:themeShade="80"/>
            </w:tcBorders>
          </w:tcPr>
          <w:p w14:paraId="11E46F4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14.9.</w:t>
            </w:r>
          </w:p>
          <w:p w14:paraId="038D4160"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Ieturējuma naudas izmaksāšana</w:t>
            </w:r>
          </w:p>
        </w:tc>
        <w:tc>
          <w:tcPr>
            <w:tcW w:w="6552" w:type="dxa"/>
            <w:tcBorders>
              <w:top w:val="single" w:sz="4" w:space="0" w:color="808080" w:themeColor="background1" w:themeShade="80"/>
              <w:bottom w:val="single" w:sz="4" w:space="0" w:color="808080" w:themeColor="background1" w:themeShade="80"/>
            </w:tcBorders>
          </w:tcPr>
          <w:p w14:paraId="5D119FC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šādā redakcijā:</w:t>
            </w:r>
          </w:p>
          <w:p w14:paraId="082C172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norādīts, ka Uzņēmējs Defektu paziņošanas perioda saistību nodrošinās ar pirmā pieprasījuma </w:t>
            </w:r>
            <w:r w:rsidRPr="00B77FD7">
              <w:rPr>
                <w:rFonts w:ascii="Arial" w:eastAsia="Times New Roman" w:hAnsi="Arial" w:cs="Arial"/>
                <w:kern w:val="0"/>
                <w:sz w:val="20"/>
                <w:szCs w:val="20"/>
                <w:shd w:val="clear" w:color="auto" w:fill="FFFFFF"/>
                <w:lang w:eastAsia="lv-LV"/>
                <w14:ligatures w14:val="none"/>
              </w:rPr>
              <w:t>kredītiestādes garantiju vai apdrošināšanas sabiedrības garantiju</w:t>
            </w:r>
            <w:r w:rsidRPr="00B77FD7">
              <w:rPr>
                <w:rFonts w:ascii="Arial" w:eastAsia="Times New Roman" w:hAnsi="Arial" w:cs="Arial"/>
                <w:kern w:val="0"/>
                <w:sz w:val="20"/>
                <w:szCs w:val="20"/>
                <w:lang w:eastAsia="lv-LV"/>
                <w14:ligatures w14:val="none"/>
              </w:rPr>
              <w:t xml:space="preserve">, šis apakšpunkts nav jāpiemēro. </w:t>
            </w:r>
          </w:p>
          <w:p w14:paraId="1E7FDB1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 </w:t>
            </w:r>
          </w:p>
          <w:p w14:paraId="2A044770" w14:textId="77777777" w:rsidR="0042132B" w:rsidRPr="00B77FD7" w:rsidRDefault="0042132B" w:rsidP="000F5D2F">
            <w:pPr>
              <w:keepNext/>
              <w:keepLines/>
              <w:spacing w:after="0" w:line="240" w:lineRule="auto"/>
              <w:ind w:right="283"/>
              <w:jc w:val="both"/>
              <w:rPr>
                <w:rFonts w:ascii="Arial" w:eastAsia="Times New Roman" w:hAnsi="Arial" w:cs="Arial"/>
                <w:color w:val="FF0000"/>
                <w:kern w:val="0"/>
                <w:sz w:val="20"/>
                <w:szCs w:val="20"/>
                <w:lang w:eastAsia="lv-LV"/>
                <w14:ligatures w14:val="none"/>
              </w:rPr>
            </w:pPr>
            <w:r w:rsidRPr="00B77FD7">
              <w:rPr>
                <w:rFonts w:ascii="Arial" w:eastAsia="Times New Roman" w:hAnsi="Arial" w:cs="Arial"/>
                <w:bCs/>
                <w:spacing w:val="-2"/>
                <w:kern w:val="0"/>
                <w:sz w:val="20"/>
                <w:szCs w:val="20"/>
                <w:lang w:eastAsia="lv-LV"/>
                <w14:ligatures w14:val="none"/>
              </w:rPr>
              <w:t>Ārvalstu finanšu instrumentu finansējuma piesaistes gadījumā (ir attiecināms Līguma 1.15. apakšpunkts [</w:t>
            </w:r>
            <w:r w:rsidRPr="00B77FD7">
              <w:rPr>
                <w:rFonts w:ascii="Arial" w:eastAsia="Times New Roman" w:hAnsi="Arial" w:cs="Arial"/>
                <w:bCs/>
                <w:i/>
                <w:iCs/>
                <w:spacing w:val="-2"/>
                <w:kern w:val="0"/>
                <w:sz w:val="20"/>
                <w:szCs w:val="20"/>
                <w:lang w:eastAsia="lv-LV"/>
                <w14:ligatures w14:val="none"/>
              </w:rPr>
              <w:t>Ārvalstu finanšu instrumentu finansējums</w:t>
            </w:r>
            <w:r w:rsidRPr="00B77FD7">
              <w:rPr>
                <w:rFonts w:ascii="Arial" w:eastAsia="Times New Roman" w:hAnsi="Arial" w:cs="Arial"/>
                <w:bCs/>
                <w:spacing w:val="-2"/>
                <w:kern w:val="0"/>
                <w:sz w:val="20"/>
                <w:szCs w:val="20"/>
                <w:lang w:eastAsia="lv-LV"/>
                <w14:ligatures w14:val="none"/>
              </w:rPr>
              <w:t xml:space="preserve">]) Uzņēmējs Defektu paziņošanas periodu saistību </w:t>
            </w:r>
            <w:r w:rsidRPr="00B77FD7">
              <w:rPr>
                <w:rFonts w:ascii="Arial" w:eastAsia="Times New Roman" w:hAnsi="Arial" w:cs="Arial"/>
                <w:kern w:val="0"/>
                <w:sz w:val="20"/>
                <w:szCs w:val="20"/>
                <w:lang w:eastAsia="lv-LV"/>
                <w14:ligatures w14:val="none"/>
              </w:rPr>
              <w:t>nevar izvēlēties nodrošināt</w:t>
            </w:r>
            <w:r w:rsidRPr="00B77FD7">
              <w:rPr>
                <w:rFonts w:ascii="Arial" w:eastAsia="Times New Roman" w:hAnsi="Arial" w:cs="Arial"/>
                <w:bCs/>
                <w:spacing w:val="-2"/>
                <w:kern w:val="0"/>
                <w:sz w:val="20"/>
                <w:szCs w:val="20"/>
                <w:lang w:eastAsia="lv-LV"/>
                <w14:ligatures w14:val="none"/>
              </w:rPr>
              <w:t xml:space="preserve"> Ieturējuma naudas veidā</w:t>
            </w:r>
            <w:r w:rsidRPr="00B77FD7">
              <w:rPr>
                <w:rFonts w:ascii="Arial" w:eastAsia="Times New Roman" w:hAnsi="Arial" w:cs="Arial"/>
                <w:kern w:val="0"/>
                <w:sz w:val="20"/>
                <w:szCs w:val="20"/>
                <w:lang w:eastAsia="lv-LV"/>
                <w14:ligatures w14:val="none"/>
              </w:rPr>
              <w:t>.</w:t>
            </w:r>
          </w:p>
          <w:p w14:paraId="01355DDF" w14:textId="77777777" w:rsidR="0042132B" w:rsidRPr="00B77FD7" w:rsidRDefault="0042132B" w:rsidP="000F5D2F">
            <w:pPr>
              <w:keepNext/>
              <w:keepLines/>
              <w:spacing w:after="0" w:line="240" w:lineRule="auto"/>
              <w:ind w:right="283"/>
              <w:jc w:val="both"/>
              <w:rPr>
                <w:rFonts w:ascii="Arial" w:eastAsia="Times New Roman" w:hAnsi="Arial" w:cs="Arial"/>
                <w:color w:val="FF0000"/>
                <w:kern w:val="0"/>
                <w:sz w:val="20"/>
                <w:szCs w:val="20"/>
                <w:lang w:eastAsia="lv-LV"/>
                <w14:ligatures w14:val="none"/>
              </w:rPr>
            </w:pPr>
          </w:p>
          <w:p w14:paraId="775EE0B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w:t>
            </w:r>
            <w:r w:rsidRPr="00B77FD7">
              <w:rPr>
                <w:rFonts w:ascii="Arial" w:eastAsia="Times New Roman" w:hAnsi="Arial" w:cs="Arial"/>
                <w:b/>
                <w:bCs/>
                <w:i/>
                <w:iCs/>
                <w:kern w:val="0"/>
                <w:sz w:val="20"/>
                <w:szCs w:val="20"/>
                <w:lang w:eastAsia="lv-LV"/>
                <w14:ligatures w14:val="none"/>
              </w:rPr>
              <w:t>Piedāvājuma pielikumā</w:t>
            </w:r>
            <w:r w:rsidRPr="00B77FD7">
              <w:rPr>
                <w:rFonts w:ascii="Arial" w:eastAsia="Times New Roman" w:hAnsi="Arial" w:cs="Arial"/>
                <w:kern w:val="0"/>
                <w:sz w:val="20"/>
                <w:szCs w:val="20"/>
                <w:lang w:eastAsia="lv-LV"/>
                <w14:ligatures w14:val="none"/>
              </w:rPr>
              <w:t xml:space="preserve"> paredzēts, ka Uzņēmējs Defektu paziņošanas periodu saistību nodrošinās Ieturējuma naudas veidā, Pasūtītājs to samazina minimālā Defektu paziņošanas perioda trešā gada pirmajā mēnesī uz atlikušo Defektu paziņošanas periodu, nosakot tā apmēru līdz 2% no Līguma cenas, ja Defektu paziņošanas perioda pirmajos divos gados nav konstatēti Darbu defekti vai, ja Defekti ir konstatēti, Uzņēmējs un Pasūtītājs ir vienojušies par pieteikto Darbu defektu novēršanas termiņu. Pasūtītājs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Uzņēmēja </w:t>
            </w:r>
            <w:r w:rsidRPr="00B77FD7">
              <w:rPr>
                <w:rFonts w:ascii="Arial" w:eastAsia="Times New Roman" w:hAnsi="Arial" w:cs="Arial"/>
                <w:kern w:val="0"/>
                <w:sz w:val="20"/>
                <w:szCs w:val="20"/>
                <w:lang w:eastAsia="lv-LV"/>
                <w14:ligatures w14:val="none"/>
              </w:rPr>
              <w:lastRenderedPageBreak/>
              <w:t>atbilstoša rēķina saņemšanas veic Ieturējuma naudas izmaksu Uzņēmējam. Ja ir izsniegts Posma Pieņemšanas-nodošanas apstiprinājums vai parakstīts Posma Būvobjekta pieņemšanas-nodošanas akts, Ieturējuma nauda tiek apstiprināta un izmaksāta proporcionāli. Šai proporcijai ir jābūt divām piektdaļām (40%) no proporcijas, kas ir aprēķināta, sadalot Posma novērtēto līguma vērtību ar novērtēto galīgo Līguma cenu.</w:t>
            </w:r>
          </w:p>
          <w:p w14:paraId="0DE0C3B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2C1686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Pēc pēdējā Defektu paziņošanas perioda beigu datuma Inženierim nekavējoties jāapstiprina atlikusī neizlietotās Ieturējuma naudas izmaksa Uzņēmējam. Ja ir izsniegts Posma Pieņemšanas-nodošanas apstiprinājums,  atlikušās neizlietotās Ieturējuma naudas attiecīgā daļa tiek apstiprināta un nekavējoties izmaksāta pēc šī Posma Defektu paziņošanas perioda beigu datuma. Šai proporcijai ir jābūt divām piektdaļām (40%) no proporcijas, kas ir aprēķināta, sadalot Posma vai daļas novērtēto Līguma vērtību ar novērtēto galīgo Līguma cenu.</w:t>
            </w:r>
          </w:p>
          <w:p w14:paraId="50CEE2E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BE292B4"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Aprēķinot šīs proporcijas, nedrīkst ņemt vērā nekādus labojumus, kas ir veikti saskaņā ar 13.7. apakšpunktu [</w:t>
            </w:r>
            <w:r w:rsidRPr="00B77FD7">
              <w:rPr>
                <w:rFonts w:ascii="Arial" w:eastAsia="Times New Roman" w:hAnsi="Arial" w:cs="Arial"/>
                <w:i/>
                <w:iCs/>
                <w:kern w:val="0"/>
                <w:sz w:val="20"/>
                <w:szCs w:val="20"/>
                <w:lang w:eastAsia="lv-LV"/>
                <w14:ligatures w14:val="none"/>
              </w:rPr>
              <w:t>Korekcijas saistībā ar izmaiņām normatīvajos aktos</w:t>
            </w:r>
            <w:r w:rsidRPr="00B77FD7">
              <w:rPr>
                <w:rFonts w:ascii="Arial" w:eastAsia="Times New Roman" w:hAnsi="Arial" w:cs="Arial"/>
                <w:kern w:val="0"/>
                <w:sz w:val="20"/>
                <w:szCs w:val="20"/>
                <w:lang w:eastAsia="lv-LV"/>
                <w14:ligatures w14:val="none"/>
              </w:rPr>
              <w:t>] un 13.8. apakšpunktu [</w:t>
            </w:r>
            <w:r w:rsidRPr="00B77FD7">
              <w:rPr>
                <w:rFonts w:ascii="Arial" w:eastAsia="Times New Roman" w:hAnsi="Arial" w:cs="Arial"/>
                <w:i/>
                <w:iCs/>
                <w:kern w:val="0"/>
                <w:sz w:val="20"/>
                <w:szCs w:val="20"/>
                <w:lang w:eastAsia="lv-LV"/>
                <w14:ligatures w14:val="none"/>
              </w:rPr>
              <w:t>Korekcijas saistībā ar izmaiņām Izmaksās</w:t>
            </w:r>
            <w:r w:rsidRPr="00B77FD7">
              <w:rPr>
                <w:rFonts w:ascii="Arial" w:eastAsia="Times New Roman" w:hAnsi="Arial" w:cs="Arial"/>
                <w:kern w:val="0"/>
                <w:sz w:val="20"/>
                <w:szCs w:val="20"/>
                <w:lang w:eastAsia="lv-LV"/>
                <w14:ligatures w14:val="none"/>
              </w:rPr>
              <w:t xml:space="preserve">]. </w:t>
            </w:r>
          </w:p>
          <w:p w14:paraId="2E22E06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B06ACA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Pasūtītājam ir tiesības izmantot Ieturējuma naudu jebkuru Pasūtītāja no Līguma vai normatīvajiem aktiem izrietošu Pasūtītāja prasījumu segšanai, t.sk. par Līguma Speciālo noteikumu pielikumā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noteiktajiem un Pasūtītāja vai Inženiera fiksētajiem pārkāpumiem, Pasūtītājs ir tiesīgs samazināt ieturējuma naudas izmaksu.</w:t>
            </w:r>
          </w:p>
          <w:p w14:paraId="1A1B2E9C"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FD7CE4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Uzņēmējam ir tiesības pēc</w:t>
            </w:r>
            <w:r w:rsidRPr="00B77FD7">
              <w:rPr>
                <w:rFonts w:ascii="Arial" w:eastAsia="Calibri" w:hAnsi="Arial" w:cs="Arial"/>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Būvobjekta nodošanas un pieņemšanas akta parakstīšanas vai Darbu Pieņemšanas un nodošanas apstiprinājuma izdošanas lūgt Pasūtītāju atmaksāt Ieturējuma naudu ar nosacījumu, ka tas ir pagarinājis Līguma 4.2.apakšpunktā [</w:t>
            </w:r>
            <w:r w:rsidRPr="00B77FD7">
              <w:rPr>
                <w:rFonts w:ascii="Arial" w:eastAsia="Times New Roman" w:hAnsi="Arial" w:cs="Arial"/>
                <w:bCs/>
                <w:i/>
                <w:iCs/>
                <w:spacing w:val="-2"/>
                <w:kern w:val="0"/>
                <w:sz w:val="20"/>
                <w:szCs w:val="20"/>
                <w:lang w:eastAsia="lv-LV"/>
                <w14:ligatures w14:val="none"/>
              </w:rPr>
              <w:t>Līguma izpildes nodrošinājums</w:t>
            </w:r>
            <w:r w:rsidRPr="00B77FD7">
              <w:rPr>
                <w:rFonts w:ascii="Arial" w:eastAsia="Times New Roman" w:hAnsi="Arial" w:cs="Arial"/>
                <w:kern w:val="0"/>
                <w:sz w:val="20"/>
                <w:szCs w:val="20"/>
                <w:lang w:eastAsia="lv-LV"/>
                <w14:ligatures w14:val="none"/>
              </w:rPr>
              <w:t xml:space="preserve">] minēto garantiju līdz Defektu paziņošanas perioda paredzamajam beigu datumam un vēl </w:t>
            </w:r>
            <w:r w:rsidRPr="00B77FD7">
              <w:rPr>
                <w:rFonts w:ascii="Arial" w:eastAsia="Times New Roman" w:hAnsi="Arial" w:cs="Arial"/>
                <w:b/>
                <w:bCs/>
                <w:kern w:val="0"/>
                <w:sz w:val="20"/>
                <w:szCs w:val="20"/>
                <w:lang w:eastAsia="lv-LV"/>
                <w14:ligatures w14:val="none"/>
              </w:rPr>
              <w:t>70 dienas</w:t>
            </w:r>
            <w:r w:rsidRPr="00B77FD7">
              <w:rPr>
                <w:rFonts w:ascii="Arial" w:eastAsia="Times New Roman" w:hAnsi="Arial" w:cs="Arial"/>
                <w:kern w:val="0"/>
                <w:sz w:val="20"/>
                <w:szCs w:val="20"/>
                <w:lang w:eastAsia="lv-LV"/>
                <w14:ligatures w14:val="none"/>
              </w:rPr>
              <w:t xml:space="preserve"> pēc Defektu paziņošanas perioda paredzamā beigu datuma vai Pasūtītājam ir iesniedzis  pirmā pieprasījuma, neatsaucamu, beznosacījuma garantijas laika garantiju saskaņā ar Speciālajos noteikumos pievienoto atbilstošo (kredītiestādes vai apdrošināšanas sabiedrības) veidni, nepieciešamības gadījumā to koriģējot tādējādi, lai tiktu izņemti noteikumi, kas attiecas vienīgi uz Darbu izpildes laiku, kura ir spēkā līdz Defektu paziņošanas perioda paredzamajam beigu datumam un vēl </w:t>
            </w:r>
            <w:r w:rsidRPr="00B77FD7">
              <w:rPr>
                <w:rFonts w:ascii="Arial" w:eastAsia="Times New Roman" w:hAnsi="Arial" w:cs="Arial"/>
                <w:b/>
                <w:bCs/>
                <w:kern w:val="0"/>
                <w:sz w:val="20"/>
                <w:szCs w:val="20"/>
                <w:lang w:eastAsia="lv-LV"/>
                <w14:ligatures w14:val="none"/>
              </w:rPr>
              <w:t>70 dienas</w:t>
            </w:r>
            <w:r w:rsidRPr="00B77FD7">
              <w:rPr>
                <w:rFonts w:ascii="Arial" w:eastAsia="Times New Roman" w:hAnsi="Arial" w:cs="Arial"/>
                <w:kern w:val="0"/>
                <w:sz w:val="20"/>
                <w:szCs w:val="20"/>
                <w:lang w:eastAsia="lv-LV"/>
                <w14:ligatures w14:val="none"/>
              </w:rPr>
              <w:t xml:space="preserve"> pēc Defektu paziņošanas perioda paredzamā beigu datuma.”</w:t>
            </w:r>
          </w:p>
          <w:p w14:paraId="3510FE5D"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200C8AE8" w14:textId="77777777" w:rsidTr="00517F42">
        <w:trPr>
          <w:trHeight w:val="709"/>
        </w:trPr>
        <w:tc>
          <w:tcPr>
            <w:tcW w:w="2520" w:type="dxa"/>
            <w:tcBorders>
              <w:top w:val="single" w:sz="4" w:space="0" w:color="808080" w:themeColor="background1" w:themeShade="80"/>
              <w:bottom w:val="single" w:sz="4" w:space="0" w:color="808080" w:themeColor="background1" w:themeShade="80"/>
            </w:tcBorders>
          </w:tcPr>
          <w:p w14:paraId="2609197F"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14.10.</w:t>
            </w:r>
          </w:p>
          <w:p w14:paraId="4623E70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Ziņojums par Darbu pabeigšanu</w:t>
            </w:r>
          </w:p>
          <w:p w14:paraId="6A626209"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5B57EE73"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pirmajā rindkopā skaitli un vārdus</w:t>
            </w:r>
          </w:p>
          <w:p w14:paraId="5763A34B"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84 dienu</w:t>
            </w:r>
            <w:r w:rsidRPr="00B77FD7">
              <w:rPr>
                <w:rFonts w:ascii="Arial" w:eastAsia="Times New Roman" w:hAnsi="Arial" w:cs="Arial"/>
                <w:kern w:val="0"/>
                <w:sz w:val="20"/>
                <w:szCs w:val="20"/>
                <w:lang w:eastAsia="lv-LV"/>
                <w14:ligatures w14:val="none"/>
              </w:rPr>
              <w:t xml:space="preserve"> laikā”</w:t>
            </w:r>
          </w:p>
          <w:p w14:paraId="247C5535"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aizstāt ar skaitli un vārdiem</w:t>
            </w:r>
          </w:p>
          <w:p w14:paraId="50DD8761"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14 dienu</w:t>
            </w:r>
            <w:r w:rsidRPr="00B77FD7">
              <w:rPr>
                <w:rFonts w:ascii="Arial" w:eastAsia="Times New Roman" w:hAnsi="Arial" w:cs="Arial"/>
                <w:kern w:val="0"/>
                <w:sz w:val="20"/>
                <w:szCs w:val="20"/>
                <w:lang w:eastAsia="lv-LV"/>
                <w14:ligatures w14:val="none"/>
              </w:rPr>
              <w:t xml:space="preserve"> laikā”</w:t>
            </w:r>
          </w:p>
          <w:p w14:paraId="5D9F65C2"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un vārdus</w:t>
            </w:r>
          </w:p>
          <w:p w14:paraId="470FB54B"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“sešos eksemplāros”</w:t>
            </w:r>
          </w:p>
          <w:p w14:paraId="40AAD4B7"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vārdiem </w:t>
            </w:r>
          </w:p>
          <w:p w14:paraId="74AF3B7B"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“elektroniskā formā parakstīts ar drošu elektronisko parakstu”.</w:t>
            </w:r>
          </w:p>
          <w:p w14:paraId="0189D712" w14:textId="77777777" w:rsidR="0042132B" w:rsidRPr="00B77FD7" w:rsidRDefault="0042132B" w:rsidP="000F5D2F">
            <w:pPr>
              <w:keepNext/>
              <w:keepLines/>
              <w:spacing w:after="0" w:line="240" w:lineRule="auto"/>
              <w:ind w:left="180" w:right="283"/>
              <w:rPr>
                <w:rFonts w:ascii="Arial" w:eastAsia="Times New Roman" w:hAnsi="Arial" w:cs="Arial"/>
                <w:kern w:val="0"/>
                <w:sz w:val="20"/>
                <w:szCs w:val="20"/>
                <w:lang w:eastAsia="lv-LV"/>
                <w14:ligatures w14:val="none"/>
              </w:rPr>
            </w:pPr>
          </w:p>
        </w:tc>
      </w:tr>
      <w:tr w:rsidR="0042132B" w:rsidRPr="00B77FD7" w14:paraId="2EB9533D"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C39B70F"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14.11.</w:t>
            </w:r>
          </w:p>
          <w:p w14:paraId="6D30721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 xml:space="preserve">Pieteikums beigu maksājuma </w:t>
            </w:r>
            <w:r w:rsidRPr="00B77FD7">
              <w:rPr>
                <w:rFonts w:ascii="Arial" w:eastAsia="Times New Roman" w:hAnsi="Arial" w:cs="Arial"/>
                <w:b/>
                <w:spacing w:val="-2"/>
                <w:kern w:val="0"/>
                <w:sz w:val="20"/>
                <w:szCs w:val="20"/>
                <w:lang w:eastAsia="lv-LV"/>
                <w14:ligatures w14:val="none"/>
              </w:rPr>
              <w:lastRenderedPageBreak/>
              <w:t>apstiprinājuma saņemšanai</w:t>
            </w:r>
          </w:p>
        </w:tc>
        <w:tc>
          <w:tcPr>
            <w:tcW w:w="6552" w:type="dxa"/>
            <w:tcBorders>
              <w:top w:val="single" w:sz="4" w:space="0" w:color="808080" w:themeColor="background1" w:themeShade="80"/>
              <w:bottom w:val="single" w:sz="12" w:space="0" w:color="808080" w:themeColor="background1" w:themeShade="80"/>
            </w:tcBorders>
          </w:tcPr>
          <w:p w14:paraId="7695779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Apakšpunktā vārdus</w:t>
            </w:r>
          </w:p>
          <w:p w14:paraId="5F19C9EC"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“sešos eksemplāros”</w:t>
            </w:r>
          </w:p>
          <w:p w14:paraId="7B645C7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aizstāt ar vārdiem </w:t>
            </w:r>
          </w:p>
          <w:p w14:paraId="543D2DFB"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“elektroniskā formā parakstīts ar drošu elektronisko parakstu”</w:t>
            </w:r>
          </w:p>
          <w:p w14:paraId="4A19D8B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C9BB8D9"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Dzēst apakšpunkta trešās rindkopas pēdējo teikumu.</w:t>
            </w:r>
          </w:p>
          <w:p w14:paraId="5D0F4AE6" w14:textId="77777777" w:rsidR="0042132B" w:rsidRPr="00B77FD7"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B77FD7" w14:paraId="270F068B"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6BB246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14.16. Tiešie maksājumi Apakšuzņēmējiem</w:t>
            </w:r>
          </w:p>
        </w:tc>
        <w:tc>
          <w:tcPr>
            <w:tcW w:w="6552" w:type="dxa"/>
            <w:tcBorders>
              <w:top w:val="single" w:sz="4" w:space="0" w:color="808080" w:themeColor="background1" w:themeShade="80"/>
              <w:bottom w:val="single" w:sz="12" w:space="0" w:color="808080" w:themeColor="background1" w:themeShade="80"/>
            </w:tcBorders>
          </w:tcPr>
          <w:p w14:paraId="247043B5"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Vispārīgos noteikumus papildināt ar jaunu 14.16.apakšpunktu “</w:t>
            </w:r>
            <w:r w:rsidRPr="00B77FD7">
              <w:rPr>
                <w:rFonts w:ascii="Arial" w:eastAsia="Times New Roman" w:hAnsi="Arial" w:cs="Arial"/>
                <w:b/>
                <w:bCs/>
                <w:kern w:val="0"/>
                <w:sz w:val="20"/>
                <w:szCs w:val="20"/>
                <w:lang w:eastAsia="lv-LV"/>
                <w14:ligatures w14:val="none"/>
              </w:rPr>
              <w:t>Tiešie maksājumi Apakšuzņēmējiem</w:t>
            </w:r>
            <w:r w:rsidRPr="00B77FD7">
              <w:rPr>
                <w:rFonts w:ascii="Arial" w:eastAsia="Times New Roman" w:hAnsi="Arial" w:cs="Arial"/>
                <w:kern w:val="0"/>
                <w:sz w:val="20"/>
                <w:szCs w:val="20"/>
                <w:lang w:eastAsia="lv-LV"/>
                <w14:ligatures w14:val="none"/>
              </w:rPr>
              <w:t>” šādā redakcijā:</w:t>
            </w:r>
          </w:p>
          <w:p w14:paraId="01E24AC1"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“Pasūtītājam ir tiesības pēc Apakšuzņēmēja pieprasījuma veikt tiešus maksājumus par Apakšuzņēmēja sniegtajiem pakalpojumiem, piegādēm vai būvdarbiem piegādātājam, kurus Uzņēmējs ir pieņēmis un kuru apmaksas termiņš tiek kavēts, sekojošā noteiktajā kārtībā.</w:t>
            </w:r>
          </w:p>
          <w:p w14:paraId="615A72FA"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p>
          <w:p w14:paraId="65F9C8BF"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Pasūtītājs, saņemot Apakšuzņēmēja pieprasījumu par Apakšuzņēmēja sniegto pakalpojumu, piegāžu vai būvdarbu Uzņēmējam apmaksu tieši Apakšuzņēmējam, veic Apakšuzņēmēja tiešo maksājumu Apakšuzņēmējam,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attiecīgā pieprasījuma, rēķina un citu samaksai nepieciešamo dokumentu saņemšanas dienas, ja iestājas visi turpmāk norādītie apstākļi:</w:t>
            </w:r>
          </w:p>
          <w:p w14:paraId="3A9735C2" w14:textId="77777777" w:rsidR="0042132B" w:rsidRPr="00B77FD7"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ir pieņēmis Apakšuzņēmēja sniegtos pakalpojumus, piegādes vai būvdarbus, Apakšuzņēmēja sniegto pakalpojumu un šo faktu apliecina attiecīgs no Uzņēmēja puses parakstīts dokuments;</w:t>
            </w:r>
          </w:p>
          <w:p w14:paraId="55F61C4E" w14:textId="77777777" w:rsidR="0042132B" w:rsidRPr="00B77FD7"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ir pieņēmis un apmaksājis no Uzņēmēja, Apakšuzņēmēja sniegtos pakalpojumus, piegādes vai būvdarbus, Līgumā noteiktajā kārtībā;</w:t>
            </w:r>
          </w:p>
          <w:p w14:paraId="5DA8CB74" w14:textId="77777777" w:rsidR="0042132B" w:rsidRPr="00B77FD7"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ir nokavējis Apakšuzņēmēja sniegto pakalpojumu, piegāžu vai būvdarbu apmaksas termiņu un Apakšuzņēmējs šo faktu pierāda ar attiecīgu dokumentu (piemēram līgums, pavadzīme, akts), kurā noteikti attiecīgi apmaksas termiņi;</w:t>
            </w:r>
          </w:p>
          <w:p w14:paraId="2F92094B" w14:textId="77777777" w:rsidR="0042132B" w:rsidRPr="00B77FD7"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107B4828" w14:textId="77777777" w:rsidR="0042132B" w:rsidRPr="00B77FD7"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nav izmaksājis visu Uzņēmējam pienākošos Līguma cenu, kā arī Līguma cenas atlikums garantē Pasūtītājam Līgumā noteikto ieturējumu un atskaitījumu veikšanas pietiekamību;</w:t>
            </w:r>
          </w:p>
          <w:p w14:paraId="648BEC10" w14:textId="77777777" w:rsidR="0042132B" w:rsidRPr="00B77FD7"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Pasūtītājs ir saņēmis no Uzņēmēja vai Apakšuzņēmēja (kopā ar tiešā maksājuma pieprasījumu) attiecīgu </w:t>
            </w:r>
            <w:proofErr w:type="spellStart"/>
            <w:r w:rsidRPr="00B77FD7">
              <w:rPr>
                <w:rFonts w:ascii="Arial" w:eastAsia="Times New Roman" w:hAnsi="Arial" w:cs="Arial"/>
                <w:kern w:val="0"/>
                <w:sz w:val="20"/>
                <w:szCs w:val="20"/>
                <w:lang w:eastAsia="lv-LV"/>
                <w14:ligatures w14:val="none"/>
              </w:rPr>
              <w:t>Izpilddokumentāciju</w:t>
            </w:r>
            <w:proofErr w:type="spellEnd"/>
            <w:r w:rsidRPr="00B77FD7">
              <w:rPr>
                <w:rFonts w:ascii="Arial" w:eastAsia="Times New Roman" w:hAnsi="Arial" w:cs="Arial"/>
                <w:kern w:val="0"/>
                <w:sz w:val="20"/>
                <w:szCs w:val="20"/>
                <w:lang w:eastAsia="lv-LV"/>
                <w14:ligatures w14:val="none"/>
              </w:rPr>
              <w:t>;</w:t>
            </w:r>
          </w:p>
          <w:p w14:paraId="66EC113B" w14:textId="77777777" w:rsidR="0042132B" w:rsidRPr="00B77FD7"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Apakšuzņēmējs ir iesnidzis Pasūtītājam attiecīgu rēķinu;</w:t>
            </w:r>
          </w:p>
          <w:p w14:paraId="095DE219" w14:textId="77777777" w:rsidR="0042132B" w:rsidRPr="00B77FD7"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Izmaksājamās summas Apakšuzņēmējam apmērs nepārsniegs attiecīgās Līguma cenas pozīciju.</w:t>
            </w:r>
          </w:p>
          <w:p w14:paraId="71B78E81" w14:textId="77777777" w:rsidR="0042132B" w:rsidRPr="00B77FD7"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p w14:paraId="29E2D843"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Pasūtītājs pēc tiešā maksājuma veikšanas Apakšuzņēmējam, par attiecīgo summu samazina nākamo maksājumu Uzņēmējam.</w:t>
            </w:r>
          </w:p>
          <w:p w14:paraId="7E8F3D4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82FD7AA"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Pasūtītājs pirms Apakšuzņēmēja rēķina apmaksas informē par šādu pieprasījumu Uzņēmēju un ļauj tam izteikt viedokli par pieprasījuma pamatotību, ne vēlāk kā </w:t>
            </w:r>
            <w:r w:rsidRPr="00B77FD7">
              <w:rPr>
                <w:rFonts w:ascii="Arial" w:eastAsia="Times New Roman" w:hAnsi="Arial" w:cs="Arial"/>
                <w:b/>
                <w:bCs/>
                <w:kern w:val="0"/>
                <w:sz w:val="20"/>
                <w:szCs w:val="20"/>
                <w:lang w:eastAsia="lv-LV"/>
                <w14:ligatures w14:val="none"/>
              </w:rPr>
              <w:t>7 dienu</w:t>
            </w:r>
            <w:r w:rsidRPr="00B77FD7">
              <w:rPr>
                <w:rFonts w:ascii="Arial" w:eastAsia="Times New Roman" w:hAnsi="Arial" w:cs="Arial"/>
                <w:kern w:val="0"/>
                <w:sz w:val="20"/>
                <w:szCs w:val="20"/>
                <w:lang w:eastAsia="lv-LV"/>
                <w14:ligatures w14:val="none"/>
              </w:rPr>
              <w:t xml:space="preserve"> laikā.</w:t>
            </w:r>
          </w:p>
          <w:p w14:paraId="3E71783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21CA4B4" w14:textId="77777777" w:rsidR="0042132B" w:rsidRPr="00B77FD7" w:rsidRDefault="0042132B" w:rsidP="000F5D2F">
            <w:pPr>
              <w:keepNext/>
              <w:keepLines/>
              <w:spacing w:after="0" w:line="240" w:lineRule="auto"/>
              <w:ind w:right="283"/>
              <w:jc w:val="both"/>
              <w:rPr>
                <w:rFonts w:ascii="Arial" w:eastAsia="Times New Roman" w:hAnsi="Arial" w:cs="Arial"/>
                <w:snapToGrid w:val="0"/>
                <w:kern w:val="0"/>
                <w:sz w:val="20"/>
                <w:szCs w:val="20"/>
                <w:lang w:eastAsia="lv-LV"/>
                <w14:ligatures w14:val="none"/>
              </w:rPr>
            </w:pPr>
            <w:r w:rsidRPr="00B77FD7">
              <w:rPr>
                <w:rFonts w:ascii="Arial" w:eastAsia="Times New Roman" w:hAnsi="Arial" w:cs="Arial"/>
                <w:snapToGrid w:val="0"/>
                <w:kern w:val="0"/>
                <w:sz w:val="20"/>
                <w:szCs w:val="20"/>
                <w:lang w:eastAsia="lv-LV"/>
                <w14:ligatures w14:val="none"/>
              </w:rPr>
              <w:t>Ja Uzņēmējs nepilda Līguma 4.1. apakšpunktā [</w:t>
            </w:r>
            <w:r w:rsidRPr="00B77FD7">
              <w:rPr>
                <w:rFonts w:ascii="Arial" w:eastAsia="Times New Roman" w:hAnsi="Arial" w:cs="Arial"/>
                <w:i/>
                <w:iCs/>
                <w:snapToGrid w:val="0"/>
                <w:kern w:val="0"/>
                <w:sz w:val="20"/>
                <w:szCs w:val="20"/>
                <w:lang w:eastAsia="lv-LV"/>
                <w14:ligatures w14:val="none"/>
              </w:rPr>
              <w:t>Uzņēmēja vispārējās saistības</w:t>
            </w:r>
            <w:r w:rsidRPr="00B77FD7">
              <w:rPr>
                <w:rFonts w:ascii="Arial" w:eastAsia="Times New Roman" w:hAnsi="Arial" w:cs="Arial"/>
                <w:snapToGrid w:val="0"/>
                <w:kern w:val="0"/>
                <w:sz w:val="20"/>
                <w:szCs w:val="20"/>
                <w:lang w:eastAsia="lv-LV"/>
                <w14:ligatures w14:val="none"/>
              </w:rPr>
              <w:t xml:space="preserve">] noteikto pienākumu veikt samaksu Apakšuzņēmējam, Pasūtītājs ir tiesīgs prasīt no Uzņēmēja līgumsodu </w:t>
            </w:r>
            <w:r w:rsidRPr="00B77FD7">
              <w:rPr>
                <w:rFonts w:ascii="Arial" w:eastAsia="Times New Roman" w:hAnsi="Arial" w:cs="Arial"/>
                <w:kern w:val="0"/>
                <w:sz w:val="20"/>
                <w:szCs w:val="20"/>
                <w:lang w:eastAsia="lv-LV"/>
                <w14:ligatures w14:val="none"/>
              </w:rPr>
              <w:t xml:space="preserve"> Piedāvājuma pielikumā noteiktajā apmērā </w:t>
            </w:r>
            <w:r w:rsidRPr="00B77FD7">
              <w:rPr>
                <w:rFonts w:ascii="Arial" w:eastAsia="Times New Roman" w:hAnsi="Arial" w:cs="Arial"/>
                <w:snapToGrid w:val="0"/>
                <w:kern w:val="0"/>
                <w:sz w:val="20"/>
                <w:szCs w:val="20"/>
                <w:lang w:eastAsia="lv-LV"/>
                <w14:ligatures w14:val="none"/>
              </w:rPr>
              <w:t>par katru konstatēto gadījumu.”</w:t>
            </w:r>
          </w:p>
          <w:p w14:paraId="3FE74A02" w14:textId="77777777" w:rsidR="0042132B" w:rsidRPr="00B77FD7"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tc>
      </w:tr>
      <w:tr w:rsidR="0042132B" w:rsidRPr="00B77FD7" w14:paraId="41346FE4"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067AD7D8" w14:textId="77777777" w:rsidR="0042132B" w:rsidRPr="00B77FD7"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14.17. Darbu mērīšanas un novērtēšanas metode</w:t>
            </w:r>
          </w:p>
          <w:p w14:paraId="31B728A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5AA038F5"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Vispārīgos noteikumus papildināt ar jaunu 14.17.apakšpunktu “</w:t>
            </w:r>
            <w:r w:rsidRPr="00B77FD7">
              <w:rPr>
                <w:rFonts w:ascii="Arial" w:eastAsia="Times New Roman" w:hAnsi="Arial" w:cs="Arial"/>
                <w:b/>
                <w:bCs/>
                <w:kern w:val="0"/>
                <w:sz w:val="20"/>
                <w:szCs w:val="20"/>
                <w:lang w:eastAsia="lv-LV"/>
                <w14:ligatures w14:val="none"/>
              </w:rPr>
              <w:t>Darbu mērīšanas un novērtēšanas metode</w:t>
            </w:r>
            <w:r w:rsidRPr="00B77FD7">
              <w:rPr>
                <w:rFonts w:ascii="Arial" w:eastAsia="Times New Roman" w:hAnsi="Arial" w:cs="Arial"/>
                <w:kern w:val="0"/>
                <w:sz w:val="20"/>
                <w:szCs w:val="20"/>
                <w:lang w:eastAsia="lv-LV"/>
                <w14:ligatures w14:val="none"/>
              </w:rPr>
              <w:t>” šādā redakcijā:</w:t>
            </w:r>
          </w:p>
          <w:p w14:paraId="4FB5ED1D"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115650C6"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“Puses vienojas mērīt izpildītos Būvdarbus, lai novērtētu Būvdarbu progresu un pareizi noteiktu ikmēneša maksājamo summu.</w:t>
            </w:r>
          </w:p>
          <w:p w14:paraId="37656A3C"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48A96360"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 xml:space="preserve">Izpildītie Būvdarbi tiks mērīti procentos (no 0% līdz 100%) no izpildītās Būvdarbu daļas. Izpildītā </w:t>
            </w:r>
            <w:proofErr w:type="spellStart"/>
            <w:r w:rsidRPr="00B77FD7">
              <w:rPr>
                <w:rFonts w:ascii="Arial" w:eastAsia="Times New Roman" w:hAnsi="Arial" w:cs="Arial"/>
                <w:kern w:val="0"/>
                <w:sz w:val="20"/>
                <w:szCs w:val="20"/>
                <w:lang w:eastAsia="lv-LV"/>
                <w14:ligatures w14:val="none"/>
              </w:rPr>
              <w:t>Būvarbu</w:t>
            </w:r>
            <w:proofErr w:type="spellEnd"/>
            <w:r w:rsidRPr="00B77FD7">
              <w:rPr>
                <w:rFonts w:ascii="Arial" w:eastAsia="Times New Roman" w:hAnsi="Arial" w:cs="Arial"/>
                <w:kern w:val="0"/>
                <w:sz w:val="20"/>
                <w:szCs w:val="20"/>
                <w:lang w:eastAsia="lv-LV"/>
                <w14:ligatures w14:val="none"/>
              </w:rPr>
              <w:t xml:space="preserve"> daļa tiks aprēķināta saskaņā ar Uzņēmēja iesniegto Līguma cenas detalizāciju, t.i., Līguma cenas detalizācija paredzēs Darbu veidu, apjomu un maksājamo Akceptētās Līguma summas daļu, kas jāmaksā par attiecīgo Darbu daļu, un ikmēneša maksājamā summa tiek aprēķināta procentuāli no izpildītā Darbu apjoma attiecīgajā mēnesī.</w:t>
            </w:r>
          </w:p>
          <w:p w14:paraId="25564314"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79580AA3"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Ikmēneša maksājamās summas noteikšanai Uzņēmējs vizuāli nomēra iepriekšējā mēnesī paveiktos Būvdarbus un norāda tos Ziņojumā. Uzņēmējs vismaz </w:t>
            </w:r>
            <w:r w:rsidRPr="00B77FD7">
              <w:rPr>
                <w:rFonts w:ascii="Arial" w:eastAsia="Times New Roman" w:hAnsi="Arial" w:cs="Arial"/>
                <w:b/>
                <w:bCs/>
                <w:kern w:val="0"/>
                <w:sz w:val="20"/>
                <w:szCs w:val="20"/>
                <w:lang w:eastAsia="lv-LV"/>
                <w14:ligatures w14:val="none"/>
              </w:rPr>
              <w:t>3 dienas</w:t>
            </w:r>
            <w:r w:rsidRPr="00B77FD7">
              <w:rPr>
                <w:rFonts w:ascii="Arial" w:eastAsia="Times New Roman" w:hAnsi="Arial" w:cs="Arial"/>
                <w:kern w:val="0"/>
                <w:sz w:val="20"/>
                <w:szCs w:val="20"/>
                <w:lang w:eastAsia="lv-LV"/>
                <w14:ligatures w14:val="none"/>
              </w:rPr>
              <w:t xml:space="preserve"> pirms mērījumu veikšanas informē Pasūtītāju un Inženieri par mērījumu veikšanu, lai viņi varētu piedalīties mērījumos un pārbaudēs.” </w:t>
            </w:r>
          </w:p>
          <w:p w14:paraId="419D0E25" w14:textId="77777777" w:rsidR="0042132B" w:rsidRPr="00B77FD7"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B77FD7" w14:paraId="699723CA"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3B55E7D"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15.2.</w:t>
            </w:r>
          </w:p>
          <w:p w14:paraId="2FF6A10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Līguma pārtraukšana no Pasūtītāja puses</w:t>
            </w:r>
          </w:p>
        </w:tc>
        <w:tc>
          <w:tcPr>
            <w:tcW w:w="6552" w:type="dxa"/>
            <w:tcBorders>
              <w:top w:val="single" w:sz="4" w:space="0" w:color="808080" w:themeColor="background1" w:themeShade="80"/>
              <w:bottom w:val="single" w:sz="12" w:space="0" w:color="808080" w:themeColor="background1" w:themeShade="80"/>
            </w:tcBorders>
          </w:tcPr>
          <w:p w14:paraId="238C4530"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(d) un (e) apakšpunktus izteikt šādā redakcijā:</w:t>
            </w:r>
          </w:p>
          <w:p w14:paraId="57470C64" w14:textId="77777777" w:rsidR="0042132B" w:rsidRPr="00B77FD7" w:rsidRDefault="0042132B" w:rsidP="00D10FED">
            <w:pPr>
              <w:keepNext/>
              <w:keepLines/>
              <w:numPr>
                <w:ilvl w:val="0"/>
                <w:numId w:val="41"/>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“nodevis tālāk Līguma saistības bez nepieciešamās saskaņošanas.</w:t>
            </w:r>
          </w:p>
          <w:p w14:paraId="5BB33CE1" w14:textId="77777777" w:rsidR="0042132B" w:rsidRPr="00B77FD7" w:rsidRDefault="0042132B" w:rsidP="00D10FED">
            <w:pPr>
              <w:keepNext/>
              <w:keepLines/>
              <w:numPr>
                <w:ilvl w:val="0"/>
                <w:numId w:val="41"/>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bankrotē vai kļūst maksātnespējīgs, ir sācis likvidācijas procesu, vienojas ar saviem kreditoriem vai kreditoru interesēs veic uzņēmējdarbību ar citas personas vārdu, </w:t>
            </w:r>
            <w:r w:rsidRPr="00B77FD7">
              <w:rPr>
                <w:rFonts w:ascii="Arial" w:eastAsia="Times New Roman" w:hAnsi="Arial" w:cs="Arial"/>
                <w:bCs/>
                <w:kern w:val="0"/>
                <w:sz w:val="20"/>
                <w:szCs w:val="20"/>
                <w:lang w:eastAsia="lv-LV"/>
                <w14:ligatures w14:val="none"/>
              </w:rPr>
              <w:t xml:space="preserve">vai ja jebkurai darbībai vai notikumam (saskaņā ar Piemērojamo likumu) ir līdzīga ietekme šajā </w:t>
            </w:r>
            <w:proofErr w:type="spellStart"/>
            <w:r w:rsidRPr="00B77FD7">
              <w:rPr>
                <w:rFonts w:ascii="Arial" w:eastAsia="Times New Roman" w:hAnsi="Arial" w:cs="Arial"/>
                <w:bCs/>
                <w:kern w:val="0"/>
                <w:sz w:val="20"/>
                <w:szCs w:val="20"/>
                <w:lang w:eastAsia="lv-LV"/>
                <w14:ligatures w14:val="none"/>
              </w:rPr>
              <w:t>apakšparagrāfā</w:t>
            </w:r>
            <w:proofErr w:type="spellEnd"/>
            <w:r w:rsidRPr="00B77FD7">
              <w:rPr>
                <w:rFonts w:ascii="Arial" w:eastAsia="Times New Roman" w:hAnsi="Arial" w:cs="Arial"/>
                <w:bCs/>
                <w:kern w:val="0"/>
                <w:sz w:val="20"/>
                <w:szCs w:val="20"/>
                <w:lang w:eastAsia="lv-LV"/>
                <w14:ligatures w14:val="none"/>
              </w:rPr>
              <w:t xml:space="preserve"> minētajam, tajā skaitā ir zaudējis licences, sertifikātus vai citas atļaujas, kas ir priekšnoteikums, lai veiktu attiecīgos Darbus.”</w:t>
            </w:r>
          </w:p>
          <w:p w14:paraId="06337ACE" w14:textId="77777777" w:rsidR="0042132B" w:rsidRPr="00B77FD7"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p w14:paraId="7FFAD5FF"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 jaunu (g), (h) un (i) apakšpunktu šādā redakcijā:</w:t>
            </w:r>
          </w:p>
          <w:p w14:paraId="54F09B6F" w14:textId="77777777" w:rsidR="0042132B" w:rsidRPr="00B77FD7"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w:t>
            </w:r>
            <w:proofErr w:type="spellStart"/>
            <w:r w:rsidRPr="00B77FD7">
              <w:rPr>
                <w:rFonts w:ascii="Arial" w:eastAsia="Times New Roman" w:hAnsi="Arial" w:cs="Arial"/>
                <w:kern w:val="0"/>
                <w:sz w:val="20"/>
                <w:szCs w:val="20"/>
                <w:lang w:eastAsia="lv-LV"/>
                <w14:ligatures w14:val="none"/>
              </w:rPr>
              <w:t>būvspeciālistu</w:t>
            </w:r>
            <w:proofErr w:type="spellEnd"/>
            <w:r w:rsidRPr="00B77FD7">
              <w:rPr>
                <w:rFonts w:ascii="Arial" w:eastAsia="Times New Roman" w:hAnsi="Arial" w:cs="Arial"/>
                <w:kern w:val="0"/>
                <w:sz w:val="20"/>
                <w:szCs w:val="20"/>
                <w:lang w:eastAsia="lv-LV"/>
                <w14:ligatures w14:val="none"/>
              </w:rPr>
              <w:t xml:space="preserve"> reģistrā, un ja šie speciālisti netiek nomainīti  saskaņā ar Piemērojamo likumu;</w:t>
            </w:r>
          </w:p>
          <w:p w14:paraId="2D87DEA5" w14:textId="77777777" w:rsidR="0042132B" w:rsidRPr="00B77FD7"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tam ir piemērotas starptautiskās vai nacionālās sankcijas vai būtiskas finanšu un kapitāla tirgus intereses ietekmējošas Eiropas Savienības vai Ziemeļatlantijas līguma organizācijas dalībvalsts noteiktās sankcijas, kuru dēļ Līgumu nav iespējams izpildīt;</w:t>
            </w:r>
          </w:p>
          <w:p w14:paraId="50753A4E" w14:textId="581B54E2" w:rsidR="0042132B" w:rsidRPr="00B77FD7"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 xml:space="preserve">tam ir vairākkārtīgi piemērots Līguma Speciālo noteikumu pielikumā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noteiktais līgumsods </w:t>
            </w:r>
            <w:r w:rsidRPr="00B77FD7">
              <w:rPr>
                <w:rFonts w:ascii="Arial" w:eastAsia="Times New Roman" w:hAnsi="Arial" w:cs="Arial"/>
                <w:kern w:val="0"/>
                <w:sz w:val="20"/>
                <w:szCs w:val="20"/>
                <w:lang w:eastAsia="lv-LV"/>
                <w14:ligatures w14:val="none"/>
              </w:rPr>
              <w:t>par tādiem pārkāpumiem, kuri rada tiešus draudus nodarbināto drošībai un veselībai. Ar tiešiem draudiem nodarbināto drošībai un veselībai saprotams darba vides risks, kas novedis vai var novest pie nodarbinātā nāves vai pie tā, ka viņa veselībai tiek nodarīti smagi traucējumi</w:t>
            </w:r>
            <w:r w:rsidRPr="00B77FD7">
              <w:rPr>
                <w:rFonts w:ascii="Arial" w:eastAsia="Times New Roman" w:hAnsi="Arial" w:cs="Arial"/>
                <w:bCs/>
                <w:kern w:val="0"/>
                <w:sz w:val="20"/>
                <w:szCs w:val="20"/>
                <w:lang w:eastAsia="lv-LV"/>
                <w14:ligatures w14:val="none"/>
              </w:rPr>
              <w:t>.”</w:t>
            </w:r>
          </w:p>
          <w:p w14:paraId="3C4A9E6C" w14:textId="77777777" w:rsidR="0042132B" w:rsidRPr="00B77FD7" w:rsidRDefault="0042132B" w:rsidP="000F5D2F">
            <w:pPr>
              <w:keepNext/>
              <w:keepLines/>
              <w:spacing w:after="0" w:line="240" w:lineRule="auto"/>
              <w:ind w:left="107" w:right="283"/>
              <w:jc w:val="both"/>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 xml:space="preserve"> </w:t>
            </w:r>
          </w:p>
          <w:p w14:paraId="15AC7825" w14:textId="77777777" w:rsidR="0042132B" w:rsidRPr="00B77FD7"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Apakšpunkta otrās rindkopas otro teikumu izteikt šādā redakcijā:</w:t>
            </w:r>
          </w:p>
          <w:p w14:paraId="1489CDEE" w14:textId="77777777" w:rsidR="0042132B" w:rsidRPr="00B77FD7"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 xml:space="preserve">“Taču (e), (f) vai (h) apakšpunktā minētajos gadījumos Pasūtītājs, iesniedzot paziņojumu, var pārtraukt Līgumu nekavējoties.” </w:t>
            </w:r>
          </w:p>
          <w:p w14:paraId="05ADD691" w14:textId="77777777" w:rsidR="0042132B" w:rsidRPr="00B77FD7"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p>
          <w:p w14:paraId="790D2781" w14:textId="77777777" w:rsidR="0042132B" w:rsidRPr="00B77FD7"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B77FD7">
              <w:rPr>
                <w:rFonts w:ascii="Arial" w:eastAsia="Times New Roman" w:hAnsi="Arial" w:cs="Arial"/>
                <w:bCs/>
                <w:kern w:val="0"/>
                <w:sz w:val="20"/>
                <w:szCs w:val="20"/>
                <w:lang w:eastAsia="lv-LV"/>
                <w14:ligatures w14:val="none"/>
              </w:rPr>
              <w:t>Apakšpunktu papildināt ar astoto rindkopu šādā redakcijā:</w:t>
            </w:r>
          </w:p>
          <w:p w14:paraId="08B16DDD"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b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Uzņēmēja rīcība, kas atbilst kādam no šī apakšpunktā uzskaitītajiem gadījumiem, ir atzīstama par atteikšanos no autoruzraudzības veikšanas, un tādejādi Pasūtītājam ir tiesības nodot autoruzraudzības </w:t>
            </w:r>
            <w:r w:rsidRPr="00B77FD7">
              <w:rPr>
                <w:rFonts w:ascii="Arial" w:eastAsia="Times New Roman" w:hAnsi="Arial" w:cs="Arial"/>
                <w:kern w:val="0"/>
                <w:sz w:val="20"/>
                <w:szCs w:val="20"/>
                <w:lang w:eastAsia="lv-LV"/>
                <w14:ligatures w14:val="none"/>
              </w:rPr>
              <w:lastRenderedPageBreak/>
              <w:t>veikšanu citam atbilstošās jomas speciālistam vai komersantam, kas nodarbina atbilstošas jomas speciālistu.”</w:t>
            </w:r>
          </w:p>
          <w:p w14:paraId="19D05D47" w14:textId="77777777" w:rsidR="0042132B" w:rsidRPr="00B77FD7" w:rsidRDefault="0042132B" w:rsidP="000F5D2F">
            <w:pPr>
              <w:keepNext/>
              <w:keepLines/>
              <w:spacing w:after="0" w:line="240" w:lineRule="auto"/>
              <w:ind w:left="177" w:right="283"/>
              <w:jc w:val="both"/>
              <w:rPr>
                <w:rFonts w:ascii="Arial" w:eastAsia="Times New Roman" w:hAnsi="Arial" w:cs="Arial"/>
                <w:bCs/>
                <w:kern w:val="0"/>
                <w:sz w:val="20"/>
                <w:szCs w:val="20"/>
                <w:lang w:eastAsia="lv-LV"/>
                <w14:ligatures w14:val="none"/>
              </w:rPr>
            </w:pPr>
          </w:p>
        </w:tc>
      </w:tr>
      <w:tr w:rsidR="0042132B" w:rsidRPr="00B77FD7" w14:paraId="20FDED66"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6644E2A8"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bCs/>
                <w:kern w:val="0"/>
                <w:sz w:val="20"/>
                <w:szCs w:val="20"/>
                <w:lang w:eastAsia="lv-LV"/>
                <w14:ligatures w14:val="none"/>
              </w:rPr>
              <w:lastRenderedPageBreak/>
              <w:t>15.3. Vērtības noteikšana Līguma pārtraukšanas datumā</w:t>
            </w:r>
          </w:p>
        </w:tc>
        <w:tc>
          <w:tcPr>
            <w:tcW w:w="6552" w:type="dxa"/>
            <w:tcBorders>
              <w:top w:val="single" w:sz="4" w:space="0" w:color="808080" w:themeColor="background1" w:themeShade="80"/>
              <w:bottom w:val="single" w:sz="12" w:space="0" w:color="808080" w:themeColor="background1" w:themeShade="80"/>
            </w:tcBorders>
          </w:tcPr>
          <w:p w14:paraId="7BB844E8"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izteikt šādā redakcijā:</w:t>
            </w:r>
          </w:p>
          <w:p w14:paraId="67387E7A"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B77FD7">
              <w:rPr>
                <w:rFonts w:ascii="Arial" w:eastAsia="Times New Roman" w:hAnsi="Arial" w:cs="Arial"/>
                <w:kern w:val="0"/>
                <w:sz w:val="20"/>
                <w:szCs w:val="20"/>
                <w:lang w:eastAsia="lv-LV"/>
                <w14:ligatures w14:val="none"/>
              </w:rPr>
              <w:t>“Cik drīz vien praktiski iespējams, pēc Līguma pārtraukšanas paziņojuma stāšanās spēkā atbilstoši 15.2. apakšpunktam [</w:t>
            </w:r>
            <w:r w:rsidRPr="00B77FD7">
              <w:rPr>
                <w:rFonts w:ascii="Arial" w:eastAsia="Times New Roman" w:hAnsi="Arial" w:cs="Arial"/>
                <w:i/>
                <w:iCs/>
                <w:kern w:val="0"/>
                <w:sz w:val="20"/>
                <w:szCs w:val="20"/>
                <w:lang w:eastAsia="lv-LV"/>
                <w14:ligatures w14:val="none"/>
              </w:rPr>
              <w:t>Līguma pārtraukšana no Pasūtītāja puses</w:t>
            </w:r>
            <w:r w:rsidRPr="00B77FD7">
              <w:rPr>
                <w:rFonts w:ascii="Arial" w:eastAsia="Times New Roman" w:hAnsi="Arial" w:cs="Arial"/>
                <w:kern w:val="0"/>
                <w:sz w:val="20"/>
                <w:szCs w:val="20"/>
                <w:lang w:eastAsia="lv-LV"/>
                <w14:ligatures w14:val="none"/>
              </w:rPr>
              <w:t>] Inženierim jārīkojas saskaņā ar 3.5. apakšpunktu [</w:t>
            </w:r>
            <w:r w:rsidRPr="00B77FD7">
              <w:rPr>
                <w:rFonts w:ascii="Arial" w:eastAsia="Times New Roman" w:hAnsi="Arial" w:cs="Arial"/>
                <w:i/>
                <w:iCs/>
                <w:kern w:val="0"/>
                <w:sz w:val="20"/>
                <w:szCs w:val="20"/>
                <w:lang w:eastAsia="lv-LV"/>
                <w14:ligatures w14:val="none"/>
              </w:rPr>
              <w:t>Lēmumi</w:t>
            </w:r>
            <w:r w:rsidRPr="00B77FD7">
              <w:rPr>
                <w:rFonts w:ascii="Arial" w:eastAsia="Times New Roman" w:hAnsi="Arial" w:cs="Arial"/>
                <w:kern w:val="0"/>
                <w:sz w:val="20"/>
                <w:szCs w:val="20"/>
                <w:lang w:eastAsia="lv-LV"/>
                <w14:ligatures w14:val="none"/>
              </w:rPr>
              <w:t>], lai vienotos vai izlemtu par faktiski</w:t>
            </w:r>
            <w:r w:rsidRPr="00B77FD7">
              <w:rPr>
                <w:rFonts w:ascii="Arial" w:eastAsia="Times New Roman" w:hAnsi="Arial" w:cs="Arial"/>
                <w:kern w:val="0"/>
                <w:sz w:val="20"/>
                <w:szCs w:val="20"/>
                <w:shd w:val="clear" w:color="auto" w:fill="FFFFFF"/>
                <w:lang w:eastAsia="lv-LV"/>
                <w14:ligatures w14:val="none"/>
              </w:rPr>
              <w:t xml:space="preserve"> izpildītajiem un Pasūtītājam pieņemamajiem Darbiem, Precēm un Dokumentiem un to vērtību, kā arī citām summām, kas pienākas Uzņēmējam par darbiem, kas izpildīti saskaņā ar Līgumu.</w:t>
            </w:r>
          </w:p>
          <w:p w14:paraId="7D58F472"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p>
          <w:p w14:paraId="58A6A95B"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Pēc Inženiera lēmuma pieņemšanas, Puses paraksta Darbu izpildes aktu. </w:t>
            </w:r>
            <w:r w:rsidRPr="00B77FD7">
              <w:rPr>
                <w:rFonts w:ascii="Arial" w:eastAsia="Times New Roman" w:hAnsi="Arial" w:cs="Arial"/>
                <w:kern w:val="0"/>
                <w:sz w:val="20"/>
                <w:szCs w:val="20"/>
                <w:shd w:val="clear" w:color="auto" w:fill="FFFFFF"/>
                <w:lang w:eastAsia="lv-LV"/>
                <w14:ligatures w14:val="none"/>
              </w:rPr>
              <w:t xml:space="preserve">Ja Pušu starpā līdz Līguma izbeigšanas dienai pastāv strīds par faktiski izpildītajiem Darbiem (tai skaitā to apjomiem), šajā apakšpunktā minētajā aktā iekļauj tikai tos faktiski izpildītos Darbus, par kuru izpildi Pusēm nav domstarpību. Puses strīdu risina piemērojot Līguma </w:t>
            </w:r>
            <w:r w:rsidRPr="00B77FD7">
              <w:rPr>
                <w:rFonts w:ascii="Arial" w:eastAsia="Times New Roman" w:hAnsi="Arial" w:cs="Arial"/>
                <w:kern w:val="0"/>
                <w:sz w:val="20"/>
                <w:szCs w:val="20"/>
                <w:lang w:eastAsia="lv-LV"/>
                <w14:ligatures w14:val="none"/>
              </w:rPr>
              <w:t>14.6.</w:t>
            </w:r>
            <w:r w:rsidRPr="00B77FD7">
              <w:rPr>
                <w:rFonts w:ascii="Arial" w:eastAsia="Times New Roman" w:hAnsi="Arial" w:cs="Arial"/>
                <w:spacing w:val="-2"/>
                <w:kern w:val="0"/>
                <w:sz w:val="20"/>
                <w:szCs w:val="20"/>
                <w:vertAlign w:val="superscript"/>
                <w:lang w:eastAsia="lv-LV"/>
                <w14:ligatures w14:val="none"/>
              </w:rPr>
              <w:t xml:space="preserve"> 1</w:t>
            </w:r>
            <w:r w:rsidRPr="00B77FD7">
              <w:rPr>
                <w:rFonts w:ascii="Arial" w:eastAsia="Times New Roman" w:hAnsi="Arial" w:cs="Arial"/>
                <w:kern w:val="0"/>
                <w:sz w:val="20"/>
                <w:szCs w:val="20"/>
                <w:lang w:eastAsia="lv-LV"/>
                <w14:ligatures w14:val="none"/>
              </w:rPr>
              <w:t xml:space="preserve"> apakšpunktā [</w:t>
            </w:r>
            <w:r w:rsidRPr="00B77FD7">
              <w:rPr>
                <w:rFonts w:ascii="Arial" w:eastAsia="Times New Roman" w:hAnsi="Arial" w:cs="Arial"/>
                <w:i/>
                <w:iCs/>
                <w:kern w:val="0"/>
                <w:sz w:val="20"/>
                <w:szCs w:val="20"/>
                <w:lang w:eastAsia="lv-LV"/>
                <w14:ligatures w14:val="none"/>
              </w:rPr>
              <w:t>Ikmēneša Darbu pieņemšana-nodošana</w:t>
            </w:r>
            <w:r w:rsidRPr="00B77FD7">
              <w:rPr>
                <w:rFonts w:ascii="Arial" w:eastAsia="Times New Roman" w:hAnsi="Arial" w:cs="Arial"/>
                <w:kern w:val="0"/>
                <w:sz w:val="20"/>
                <w:szCs w:val="20"/>
                <w:lang w:eastAsia="lv-LV"/>
                <w14:ligatures w14:val="none"/>
              </w:rPr>
              <w:t>]</w:t>
            </w:r>
            <w:r w:rsidRPr="00B77FD7">
              <w:rPr>
                <w:rFonts w:ascii="Arial" w:eastAsia="Times New Roman" w:hAnsi="Arial" w:cs="Arial"/>
                <w:kern w:val="0"/>
                <w:sz w:val="20"/>
                <w:szCs w:val="20"/>
                <w:shd w:val="clear" w:color="auto" w:fill="FFFFFF"/>
                <w:lang w:eastAsia="lv-LV"/>
                <w14:ligatures w14:val="none"/>
              </w:rPr>
              <w:t xml:space="preserve"> noteikto kārtību.”</w:t>
            </w:r>
          </w:p>
          <w:p w14:paraId="0CBBF04A"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74D16082"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48892378"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bCs/>
                <w:kern w:val="0"/>
                <w:sz w:val="20"/>
                <w:szCs w:val="20"/>
                <w:lang w:eastAsia="lv-LV"/>
                <w14:ligatures w14:val="none"/>
              </w:rPr>
              <w:t>15.4. Samaksa pēc Līguma pārtraukšanas</w:t>
            </w:r>
          </w:p>
        </w:tc>
        <w:tc>
          <w:tcPr>
            <w:tcW w:w="6552" w:type="dxa"/>
            <w:tcBorders>
              <w:top w:val="single" w:sz="4" w:space="0" w:color="808080" w:themeColor="background1" w:themeShade="80"/>
              <w:bottom w:val="single" w:sz="12" w:space="0" w:color="808080" w:themeColor="background1" w:themeShade="80"/>
            </w:tcBorders>
          </w:tcPr>
          <w:p w14:paraId="50227C06"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(c) apakšpunktu izteikt šādā redakcijā:</w:t>
            </w:r>
          </w:p>
          <w:p w14:paraId="4642794E" w14:textId="4FC61AC1" w:rsidR="00A8730C" w:rsidRPr="00B77FD7" w:rsidRDefault="0042132B" w:rsidP="00D10FED">
            <w:pPr>
              <w:keepNext/>
              <w:keepLines/>
              <w:numPr>
                <w:ilvl w:val="0"/>
                <w:numId w:val="64"/>
              </w:numPr>
              <w:spacing w:after="0" w:line="240" w:lineRule="auto"/>
              <w:ind w:left="710" w:right="283" w:hanging="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“pieprasīt Uzņēmējam atlīdzināt visus zaudējumus un izdevumus, kas radušies Pasūtītājam, kā arī jebkādas papildu izmaksas saistībā ar Darbu pabeigšanu, pēc tam kad ir noteikta Uzņēmējam izmaksājamā summa saskaņā ar 15.3.apakšpunktu [</w:t>
            </w:r>
            <w:r w:rsidRPr="00B77FD7">
              <w:rPr>
                <w:rFonts w:ascii="Arial" w:eastAsia="Times New Roman" w:hAnsi="Arial" w:cs="Arial"/>
                <w:i/>
                <w:iCs/>
                <w:kern w:val="0"/>
                <w:sz w:val="20"/>
                <w:szCs w:val="20"/>
                <w:lang w:eastAsia="lv-LV"/>
                <w14:ligatures w14:val="none"/>
              </w:rPr>
              <w:t>Vērtības noteikšana Līguma pārtraukšanas datumā</w:t>
            </w:r>
            <w:r w:rsidRPr="00B77FD7">
              <w:rPr>
                <w:rFonts w:ascii="Arial" w:eastAsia="Times New Roman" w:hAnsi="Arial" w:cs="Arial"/>
                <w:kern w:val="0"/>
                <w:sz w:val="20"/>
                <w:szCs w:val="20"/>
                <w:lang w:eastAsia="lv-LV"/>
                <w14:ligatures w14:val="none"/>
              </w:rPr>
              <w:t>] un parakstīts Darbu izpildes akts.</w:t>
            </w:r>
            <w:r w:rsidRPr="00B77FD7">
              <w:rPr>
                <w:rFonts w:ascii="Arial" w:eastAsia="Times New Roman" w:hAnsi="Arial" w:cs="Arial"/>
                <w:i/>
                <w:kern w:val="0"/>
                <w:sz w:val="20"/>
                <w:szCs w:val="20"/>
                <w:lang w:eastAsia="lv-LV"/>
                <w14:ligatures w14:val="none"/>
              </w:rPr>
              <w:t xml:space="preserve"> </w:t>
            </w:r>
            <w:r w:rsidRPr="00B77FD7">
              <w:rPr>
                <w:rFonts w:ascii="Arial" w:eastAsia="Times New Roman" w:hAnsi="Arial" w:cs="Arial"/>
                <w:iCs/>
                <w:kern w:val="0"/>
                <w:sz w:val="20"/>
                <w:szCs w:val="20"/>
                <w:lang w:eastAsia="lv-LV"/>
                <w14:ligatures w14:val="none"/>
              </w:rPr>
              <w:t>Pēc</w:t>
            </w:r>
            <w:r w:rsidRPr="00B77FD7">
              <w:rPr>
                <w:rFonts w:ascii="Arial" w:eastAsia="Times New Roman" w:hAnsi="Arial" w:cs="Arial"/>
                <w:kern w:val="0"/>
                <w:sz w:val="20"/>
                <w:szCs w:val="20"/>
                <w:lang w:eastAsia="lv-LV"/>
                <w14:ligatures w14:val="none"/>
              </w:rPr>
              <w:t xml:space="preserve"> visu šo zaudējumu, izdevumu un papildu izmaksu atskaitīšanas Pasūtītājs izmaksā atlikumu Uzņēmējam </w:t>
            </w:r>
            <w:r w:rsidRPr="00B77FD7">
              <w:rPr>
                <w:rFonts w:ascii="Arial" w:eastAsia="Times New Roman" w:hAnsi="Arial" w:cs="Arial"/>
                <w:b/>
                <w:kern w:val="0"/>
                <w:sz w:val="20"/>
                <w:szCs w:val="20"/>
                <w:shd w:val="clear" w:color="auto" w:fill="FFFFFF"/>
                <w:lang w:eastAsia="lv-LV"/>
                <w14:ligatures w14:val="none"/>
              </w:rPr>
              <w:t>14 dienu</w:t>
            </w:r>
            <w:r w:rsidRPr="00B77FD7">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B77FD7">
              <w:rPr>
                <w:rFonts w:ascii="Arial" w:eastAsia="Times New Roman" w:hAnsi="Arial" w:cs="Arial"/>
                <w:i/>
                <w:iCs/>
                <w:kern w:val="0"/>
                <w:sz w:val="20"/>
                <w:szCs w:val="20"/>
                <w:shd w:val="clear" w:color="auto" w:fill="FFFFFF"/>
                <w:lang w:eastAsia="lv-LV"/>
                <w14:ligatures w14:val="none"/>
              </w:rPr>
              <w:t>Vērtības noteikšana Līguma pārtraukšanas datumā</w:t>
            </w:r>
            <w:r w:rsidRPr="00B77FD7">
              <w:rPr>
                <w:rFonts w:ascii="Arial" w:eastAsia="Times New Roman" w:hAnsi="Arial" w:cs="Arial"/>
                <w:kern w:val="0"/>
                <w:sz w:val="20"/>
                <w:szCs w:val="20"/>
                <w:shd w:val="clear" w:color="auto" w:fill="FFFFFF"/>
                <w:lang w:eastAsia="lv-LV"/>
                <w14:ligatures w14:val="none"/>
              </w:rPr>
              <w:t>] minēto Darbu izpildes aktu par faktiski izpildītajiem Darbiem un Uzņēmējs ir iesniedzis Līguma noteikumiem un šajā punktā minētajam aktam atbilstošu rēķinu.</w:t>
            </w:r>
            <w:r w:rsidR="00E84875" w:rsidRPr="00B77FD7">
              <w:rPr>
                <w:rFonts w:ascii="Arial" w:eastAsia="Times New Roman" w:hAnsi="Arial" w:cs="Arial"/>
                <w:kern w:val="0"/>
                <w:sz w:val="20"/>
                <w:szCs w:val="20"/>
                <w:lang w:eastAsia="lv-LV"/>
                <w14:ligatures w14:val="none"/>
              </w:rPr>
              <w:t>”</w:t>
            </w:r>
          </w:p>
          <w:p w14:paraId="0A00E069" w14:textId="77777777" w:rsidR="00F45859" w:rsidRPr="00B77FD7" w:rsidRDefault="00F45859" w:rsidP="000F5D2F">
            <w:pPr>
              <w:keepNext/>
              <w:keepLines/>
              <w:spacing w:after="0" w:line="240" w:lineRule="auto"/>
              <w:ind w:left="710" w:right="283"/>
              <w:jc w:val="both"/>
              <w:rPr>
                <w:rFonts w:ascii="Arial" w:eastAsia="Times New Roman" w:hAnsi="Arial" w:cs="Arial"/>
                <w:kern w:val="0"/>
                <w:sz w:val="20"/>
                <w:szCs w:val="20"/>
                <w:lang w:eastAsia="lv-LV"/>
                <w14:ligatures w14:val="none"/>
              </w:rPr>
            </w:pPr>
          </w:p>
          <w:p w14:paraId="1A958351" w14:textId="654D6276" w:rsidR="00A8730C" w:rsidRPr="00B77FD7" w:rsidRDefault="00F45859"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w:t>
            </w:r>
            <w:r w:rsidR="008672F8" w:rsidRPr="00B77FD7">
              <w:rPr>
                <w:rFonts w:ascii="Arial" w:eastAsia="Times New Roman" w:hAnsi="Arial" w:cs="Arial"/>
                <w:kern w:val="0"/>
                <w:sz w:val="20"/>
                <w:szCs w:val="20"/>
                <w:lang w:eastAsia="lv-LV"/>
                <w14:ligatures w14:val="none"/>
              </w:rPr>
              <w:t xml:space="preserve"> (d)</w:t>
            </w:r>
            <w:r w:rsidRPr="00B77FD7">
              <w:rPr>
                <w:rFonts w:ascii="Arial" w:eastAsia="Times New Roman" w:hAnsi="Arial" w:cs="Arial"/>
                <w:kern w:val="0"/>
                <w:sz w:val="20"/>
                <w:szCs w:val="20"/>
                <w:lang w:eastAsia="lv-LV"/>
                <w14:ligatures w14:val="none"/>
              </w:rPr>
              <w:t xml:space="preserve"> apakšpunktu šādā redakcijā:</w:t>
            </w:r>
          </w:p>
          <w:p w14:paraId="5E372CF8" w14:textId="71002A6D" w:rsidR="0042132B" w:rsidRPr="00B77FD7" w:rsidRDefault="00E84875" w:rsidP="00D10FED">
            <w:pPr>
              <w:keepNext/>
              <w:keepLines/>
              <w:numPr>
                <w:ilvl w:val="0"/>
                <w:numId w:val="64"/>
              </w:numPr>
              <w:spacing w:after="0" w:line="240" w:lineRule="auto"/>
              <w:ind w:left="710" w:right="283" w:hanging="283"/>
              <w:jc w:val="both"/>
              <w:rPr>
                <w:rFonts w:ascii="Arial" w:eastAsia="Times New Roman" w:hAnsi="Arial" w:cs="Arial"/>
                <w:kern w:val="0"/>
                <w:sz w:val="20"/>
                <w:szCs w:val="20"/>
                <w:lang w:eastAsia="lv-LV"/>
                <w14:ligatures w14:val="none"/>
              </w:rPr>
            </w:pPr>
            <w:r w:rsidRPr="00B77FD7">
              <w:rPr>
                <w:rFonts w:ascii="Arial" w:hAnsi="Arial" w:cs="Arial"/>
                <w:sz w:val="20"/>
                <w:szCs w:val="20"/>
              </w:rPr>
              <w:t>“</w:t>
            </w:r>
            <w:r w:rsidR="00B034AC" w:rsidRPr="00B77FD7">
              <w:rPr>
                <w:rFonts w:ascii="Arial" w:hAnsi="Arial" w:cs="Arial"/>
                <w:sz w:val="20"/>
                <w:szCs w:val="20"/>
              </w:rPr>
              <w:t xml:space="preserve">Ja Līgums tiek pārtraukts </w:t>
            </w:r>
            <w:r w:rsidR="007134FD" w:rsidRPr="00B77FD7">
              <w:rPr>
                <w:rFonts w:ascii="Arial" w:hAnsi="Arial" w:cs="Arial"/>
                <w:sz w:val="20"/>
                <w:szCs w:val="20"/>
              </w:rPr>
              <w:t>U</w:t>
            </w:r>
            <w:r w:rsidR="00B034AC" w:rsidRPr="00B77FD7">
              <w:rPr>
                <w:rFonts w:ascii="Arial" w:hAnsi="Arial" w:cs="Arial"/>
                <w:sz w:val="20"/>
                <w:szCs w:val="20"/>
              </w:rPr>
              <w:t xml:space="preserve">zņēmēja </w:t>
            </w:r>
            <w:r w:rsidR="007134FD" w:rsidRPr="00B77FD7">
              <w:rPr>
                <w:rFonts w:ascii="Arial" w:hAnsi="Arial" w:cs="Arial"/>
                <w:sz w:val="20"/>
                <w:szCs w:val="20"/>
              </w:rPr>
              <w:t xml:space="preserve">pārkāpumu dēļ, </w:t>
            </w:r>
            <w:r w:rsidR="00F27BEE" w:rsidRPr="00B77FD7">
              <w:rPr>
                <w:rFonts w:ascii="Arial" w:hAnsi="Arial" w:cs="Arial"/>
                <w:sz w:val="20"/>
                <w:szCs w:val="20"/>
              </w:rPr>
              <w:t>Defektu paziņošanas perioda saistību nodrošinājum</w:t>
            </w:r>
            <w:r w:rsidR="00A8730C" w:rsidRPr="00B77FD7">
              <w:rPr>
                <w:rFonts w:ascii="Arial" w:hAnsi="Arial" w:cs="Arial"/>
                <w:sz w:val="20"/>
                <w:szCs w:val="20"/>
              </w:rPr>
              <w:t>s</w:t>
            </w:r>
            <w:r w:rsidR="00FF48F1" w:rsidRPr="00B77FD7">
              <w:rPr>
                <w:rFonts w:ascii="Arial" w:hAnsi="Arial" w:cs="Arial"/>
                <w:sz w:val="20"/>
                <w:szCs w:val="20"/>
              </w:rPr>
              <w:t>, kas iesniegts</w:t>
            </w:r>
            <w:r w:rsidR="00DF26BE" w:rsidRPr="00B77FD7">
              <w:rPr>
                <w:rFonts w:ascii="Arial" w:hAnsi="Arial" w:cs="Arial"/>
                <w:sz w:val="20"/>
                <w:szCs w:val="20"/>
              </w:rPr>
              <w:t xml:space="preserve">  kā pirmā pieprasījuma kredītiestādes vai apdrošināšanas sabiedrības garantija</w:t>
            </w:r>
            <w:r w:rsidR="003305E0" w:rsidRPr="00B77FD7">
              <w:rPr>
                <w:rFonts w:ascii="Arial" w:hAnsi="Arial" w:cs="Arial"/>
                <w:sz w:val="20"/>
                <w:szCs w:val="20"/>
              </w:rPr>
              <w:t>, 5% apmērā no izpildīto un pieņemto Darbu vērtības</w:t>
            </w:r>
            <w:r w:rsidR="00A8730C" w:rsidRPr="00B77FD7">
              <w:rPr>
                <w:rFonts w:ascii="Arial" w:hAnsi="Arial" w:cs="Arial"/>
                <w:sz w:val="20"/>
                <w:szCs w:val="20"/>
              </w:rPr>
              <w:t xml:space="preserve"> paliek </w:t>
            </w:r>
            <w:r w:rsidR="008672F8" w:rsidRPr="00B77FD7">
              <w:rPr>
                <w:rFonts w:ascii="Arial" w:hAnsi="Arial" w:cs="Arial"/>
                <w:sz w:val="20"/>
                <w:szCs w:val="20"/>
              </w:rPr>
              <w:t>P</w:t>
            </w:r>
            <w:r w:rsidR="00A8730C" w:rsidRPr="00B77FD7">
              <w:rPr>
                <w:rFonts w:ascii="Arial" w:hAnsi="Arial" w:cs="Arial"/>
                <w:sz w:val="20"/>
                <w:szCs w:val="20"/>
              </w:rPr>
              <w:t>asūtītāja rīcībā faktiski izpildīto būvdarbu garantijas nodrošināšanai un</w:t>
            </w:r>
            <w:r w:rsidR="00FB4130" w:rsidRPr="00B77FD7">
              <w:rPr>
                <w:rFonts w:ascii="Arial" w:hAnsi="Arial" w:cs="Arial"/>
                <w:sz w:val="20"/>
                <w:szCs w:val="20"/>
              </w:rPr>
              <w:t xml:space="preserve"> tiek samazināts</w:t>
            </w:r>
            <w:r w:rsidR="00A17542" w:rsidRPr="00B77FD7">
              <w:rPr>
                <w:rFonts w:ascii="Arial" w:hAnsi="Arial" w:cs="Arial"/>
                <w:sz w:val="20"/>
                <w:szCs w:val="20"/>
              </w:rPr>
              <w:t>,</w:t>
            </w:r>
            <w:r w:rsidR="00FB4130" w:rsidRPr="00B77FD7">
              <w:rPr>
                <w:rFonts w:ascii="Arial" w:hAnsi="Arial" w:cs="Arial"/>
                <w:sz w:val="20"/>
                <w:szCs w:val="20"/>
              </w:rPr>
              <w:t xml:space="preserve"> </w:t>
            </w:r>
            <w:r w:rsidR="00FB4130" w:rsidRPr="00B77FD7">
              <w:rPr>
                <w:rFonts w:ascii="Arial" w:eastAsia="Times New Roman" w:hAnsi="Arial" w:cs="Arial"/>
                <w:kern w:val="0"/>
                <w:sz w:val="20"/>
                <w:szCs w:val="20"/>
                <w:lang w:eastAsia="lv-LV"/>
                <w14:ligatures w14:val="none"/>
              </w:rPr>
              <w:t>ievērojot Līgumā noteiktos termiņus un kārtību</w:t>
            </w:r>
            <w:r w:rsidR="00FB4130" w:rsidRPr="00B77FD7">
              <w:rPr>
                <w:rFonts w:ascii="Arial" w:hAnsi="Arial" w:cs="Arial"/>
                <w:sz w:val="20"/>
                <w:szCs w:val="20"/>
              </w:rPr>
              <w:t>. J</w:t>
            </w:r>
            <w:r w:rsidR="008672F8" w:rsidRPr="00B77FD7">
              <w:rPr>
                <w:rFonts w:ascii="Arial" w:hAnsi="Arial" w:cs="Arial"/>
                <w:sz w:val="20"/>
                <w:szCs w:val="20"/>
              </w:rPr>
              <w:t>a Uzņēmējs Defektu pa</w:t>
            </w:r>
            <w:r w:rsidR="004A5334" w:rsidRPr="00B77FD7">
              <w:rPr>
                <w:rFonts w:ascii="Arial" w:hAnsi="Arial" w:cs="Arial"/>
                <w:sz w:val="20"/>
                <w:szCs w:val="20"/>
              </w:rPr>
              <w:t>ziņošanas period</w:t>
            </w:r>
            <w:r w:rsidR="0027458D" w:rsidRPr="00B77FD7">
              <w:rPr>
                <w:rFonts w:ascii="Arial" w:hAnsi="Arial" w:cs="Arial"/>
                <w:sz w:val="20"/>
                <w:szCs w:val="20"/>
              </w:rPr>
              <w:t>a saistību</w:t>
            </w:r>
            <w:r w:rsidR="004A5334" w:rsidRPr="00B77FD7">
              <w:rPr>
                <w:rFonts w:ascii="Arial" w:hAnsi="Arial" w:cs="Arial"/>
                <w:sz w:val="20"/>
                <w:szCs w:val="20"/>
              </w:rPr>
              <w:t xml:space="preserve"> izvēlējies nodrošināt ar </w:t>
            </w:r>
            <w:r w:rsidR="0027458D" w:rsidRPr="00B77FD7">
              <w:rPr>
                <w:rFonts w:ascii="Arial" w:hAnsi="Arial" w:cs="Arial"/>
                <w:sz w:val="20"/>
                <w:szCs w:val="20"/>
              </w:rPr>
              <w:t>I</w:t>
            </w:r>
            <w:r w:rsidR="004A5334" w:rsidRPr="00B77FD7">
              <w:rPr>
                <w:rFonts w:ascii="Arial" w:hAnsi="Arial" w:cs="Arial"/>
                <w:sz w:val="20"/>
                <w:szCs w:val="20"/>
              </w:rPr>
              <w:t>eturējuma naudu,</w:t>
            </w:r>
            <w:r w:rsidR="00A8730C" w:rsidRPr="00B77FD7">
              <w:rPr>
                <w:rFonts w:ascii="Arial" w:hAnsi="Arial" w:cs="Arial"/>
                <w:sz w:val="20"/>
                <w:szCs w:val="20"/>
              </w:rPr>
              <w:t xml:space="preserve"> </w:t>
            </w:r>
            <w:r w:rsidR="0027458D" w:rsidRPr="00B77FD7">
              <w:rPr>
                <w:rFonts w:ascii="Arial" w:hAnsi="Arial" w:cs="Arial"/>
                <w:sz w:val="20"/>
                <w:szCs w:val="20"/>
              </w:rPr>
              <w:t>I</w:t>
            </w:r>
            <w:r w:rsidR="00A8730C" w:rsidRPr="00B77FD7">
              <w:rPr>
                <w:rFonts w:ascii="Arial" w:hAnsi="Arial" w:cs="Arial"/>
                <w:sz w:val="20"/>
                <w:szCs w:val="20"/>
              </w:rPr>
              <w:t>eturējum</w:t>
            </w:r>
            <w:r w:rsidR="0027458D" w:rsidRPr="00B77FD7">
              <w:rPr>
                <w:rFonts w:ascii="Arial" w:hAnsi="Arial" w:cs="Arial"/>
                <w:sz w:val="20"/>
                <w:szCs w:val="20"/>
              </w:rPr>
              <w:t>a nauda</w:t>
            </w:r>
            <w:r w:rsidR="00A8730C" w:rsidRPr="00B77FD7">
              <w:rPr>
                <w:rFonts w:ascii="Arial" w:hAnsi="Arial" w:cs="Arial"/>
                <w:sz w:val="20"/>
                <w:szCs w:val="20"/>
              </w:rPr>
              <w:t xml:space="preserve"> Uzņēmējam netiek izmaksāt</w:t>
            </w:r>
            <w:r w:rsidR="0027458D" w:rsidRPr="00B77FD7">
              <w:rPr>
                <w:rFonts w:ascii="Arial" w:hAnsi="Arial" w:cs="Arial"/>
                <w:sz w:val="20"/>
                <w:szCs w:val="20"/>
              </w:rPr>
              <w:t>a</w:t>
            </w:r>
            <w:r w:rsidR="00A8730C" w:rsidRPr="00B77FD7">
              <w:rPr>
                <w:rFonts w:ascii="Arial" w:hAnsi="Arial" w:cs="Arial"/>
                <w:sz w:val="20"/>
                <w:szCs w:val="20"/>
              </w:rPr>
              <w:t>.</w:t>
            </w:r>
            <w:r w:rsidR="0027458D" w:rsidRPr="00B77FD7">
              <w:rPr>
                <w:rFonts w:ascii="Arial" w:hAnsi="Arial" w:cs="Arial"/>
                <w:sz w:val="20"/>
                <w:szCs w:val="20"/>
              </w:rPr>
              <w:t xml:space="preserve"> </w:t>
            </w:r>
            <w:r w:rsidR="006038A8" w:rsidRPr="00B77FD7">
              <w:rPr>
                <w:rFonts w:ascii="Arial" w:hAnsi="Arial" w:cs="Arial"/>
                <w:sz w:val="20"/>
                <w:szCs w:val="20"/>
              </w:rPr>
              <w:t xml:space="preserve">Neizlietotā </w:t>
            </w:r>
            <w:r w:rsidR="0027458D" w:rsidRPr="00B77FD7">
              <w:rPr>
                <w:rFonts w:ascii="Arial" w:hAnsi="Arial" w:cs="Arial"/>
                <w:sz w:val="20"/>
                <w:szCs w:val="20"/>
              </w:rPr>
              <w:t>Defektu paziņošanas perioda I</w:t>
            </w:r>
            <w:r w:rsidR="00A8730C" w:rsidRPr="00B77FD7">
              <w:rPr>
                <w:rFonts w:ascii="Arial" w:hAnsi="Arial" w:cs="Arial"/>
                <w:sz w:val="20"/>
                <w:szCs w:val="20"/>
              </w:rPr>
              <w:t>eturējum</w:t>
            </w:r>
            <w:r w:rsidR="0027458D" w:rsidRPr="00B77FD7">
              <w:rPr>
                <w:rFonts w:ascii="Arial" w:hAnsi="Arial" w:cs="Arial"/>
                <w:sz w:val="20"/>
                <w:szCs w:val="20"/>
              </w:rPr>
              <w:t>a nauda</w:t>
            </w:r>
            <w:r w:rsidR="00A8730C" w:rsidRPr="00B77FD7">
              <w:rPr>
                <w:rFonts w:ascii="Arial" w:hAnsi="Arial" w:cs="Arial"/>
                <w:sz w:val="20"/>
                <w:szCs w:val="20"/>
              </w:rPr>
              <w:t xml:space="preserve"> </w:t>
            </w:r>
            <w:r w:rsidR="006038A8" w:rsidRPr="00B77FD7">
              <w:rPr>
                <w:rFonts w:ascii="Arial" w:eastAsia="Times New Roman" w:hAnsi="Arial" w:cs="Arial"/>
                <w:kern w:val="0"/>
                <w:sz w:val="20"/>
                <w:szCs w:val="20"/>
                <w:lang w:eastAsia="lv-LV"/>
                <w14:ligatures w14:val="none"/>
              </w:rPr>
              <w:t>tiek izmaksāta Uzņēmējam, ievērojot Līgumā noteikto</w:t>
            </w:r>
            <w:r w:rsidR="00C25EE3" w:rsidRPr="00B77FD7">
              <w:rPr>
                <w:rFonts w:ascii="Arial" w:eastAsia="Times New Roman" w:hAnsi="Arial" w:cs="Arial"/>
                <w:kern w:val="0"/>
                <w:sz w:val="20"/>
                <w:szCs w:val="20"/>
                <w:lang w:eastAsia="lv-LV"/>
                <w14:ligatures w14:val="none"/>
              </w:rPr>
              <w:t>s</w:t>
            </w:r>
            <w:r w:rsidR="006038A8" w:rsidRPr="00B77FD7">
              <w:rPr>
                <w:rFonts w:ascii="Arial" w:eastAsia="Times New Roman" w:hAnsi="Arial" w:cs="Arial"/>
                <w:kern w:val="0"/>
                <w:sz w:val="20"/>
                <w:szCs w:val="20"/>
                <w:lang w:eastAsia="lv-LV"/>
                <w14:ligatures w14:val="none"/>
              </w:rPr>
              <w:t xml:space="preserve"> </w:t>
            </w:r>
            <w:r w:rsidR="00C25EE3" w:rsidRPr="00B77FD7">
              <w:rPr>
                <w:rFonts w:ascii="Arial" w:eastAsia="Times New Roman" w:hAnsi="Arial" w:cs="Arial"/>
                <w:kern w:val="0"/>
                <w:sz w:val="20"/>
                <w:szCs w:val="20"/>
                <w:lang w:eastAsia="lv-LV"/>
                <w14:ligatures w14:val="none"/>
              </w:rPr>
              <w:t xml:space="preserve">termiņus un </w:t>
            </w:r>
            <w:r w:rsidR="006038A8" w:rsidRPr="00B77FD7">
              <w:rPr>
                <w:rFonts w:ascii="Arial" w:eastAsia="Times New Roman" w:hAnsi="Arial" w:cs="Arial"/>
                <w:kern w:val="0"/>
                <w:sz w:val="20"/>
                <w:szCs w:val="20"/>
                <w:lang w:eastAsia="lv-LV"/>
                <w14:ligatures w14:val="none"/>
              </w:rPr>
              <w:t>kārtību.”</w:t>
            </w:r>
          </w:p>
          <w:p w14:paraId="05C5155E"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32275ED2"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F703F4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16.1.</w:t>
            </w:r>
          </w:p>
          <w:p w14:paraId="30378D56"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Uzņēmēja tiesības apturēt Darbu izpildi</w:t>
            </w:r>
          </w:p>
          <w:p w14:paraId="5E35E539"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54A79266"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izteikt šādā redakcijā:</w:t>
            </w:r>
          </w:p>
          <w:p w14:paraId="3BA832F7" w14:textId="77777777" w:rsidR="0042132B" w:rsidRPr="00B77FD7"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“Ja Inženieris nav apstiprinājis maksājumu saskaņā ar 14.6.apakšpunktu </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i/>
                <w:kern w:val="0"/>
                <w:sz w:val="20"/>
                <w:szCs w:val="20"/>
                <w:lang w:eastAsia="lv-LV"/>
                <w14:ligatures w14:val="none"/>
              </w:rPr>
              <w:t>Starpmaksājumu apstiprinājumu izsniegšana</w:t>
            </w:r>
            <w:r w:rsidRPr="00B77FD7">
              <w:rPr>
                <w:rFonts w:ascii="Arial" w:eastAsia="Times New Roman" w:hAnsi="Arial" w:cs="Arial"/>
                <w:iCs/>
                <w:kern w:val="0"/>
                <w:sz w:val="20"/>
                <w:szCs w:val="20"/>
                <w:lang w:eastAsia="lv-LV"/>
                <w14:ligatures w14:val="none"/>
              </w:rPr>
              <w:t>],</w:t>
            </w:r>
            <w:r w:rsidRPr="00B77FD7">
              <w:rPr>
                <w:rFonts w:ascii="Arial" w:eastAsia="Times New Roman" w:hAnsi="Arial" w:cs="Arial"/>
                <w:kern w:val="0"/>
                <w:sz w:val="20"/>
                <w:szCs w:val="20"/>
                <w:lang w:eastAsia="lv-LV"/>
                <w14:ligatures w14:val="none"/>
              </w:rPr>
              <w:t xml:space="preserve"> Uzņēmējs var apturēt Darbu izpildi (samazināt Darbu izpildes tempu), līdz brīdim, kad Uzņēmējs saņem maksājumu apstiprinājumu, ne vēlāk kā </w:t>
            </w:r>
            <w:r w:rsidRPr="00B77FD7">
              <w:rPr>
                <w:rFonts w:ascii="Arial" w:eastAsia="Times New Roman" w:hAnsi="Arial" w:cs="Arial"/>
                <w:b/>
                <w:bCs/>
                <w:kern w:val="0"/>
                <w:sz w:val="20"/>
                <w:szCs w:val="20"/>
                <w:lang w:eastAsia="lv-LV"/>
                <w14:ligatures w14:val="none"/>
              </w:rPr>
              <w:t>21 dienu</w:t>
            </w:r>
            <w:r w:rsidRPr="00B77FD7">
              <w:rPr>
                <w:rFonts w:ascii="Arial" w:eastAsia="Times New Roman" w:hAnsi="Arial" w:cs="Arial"/>
                <w:kern w:val="0"/>
                <w:sz w:val="20"/>
                <w:szCs w:val="20"/>
                <w:lang w:eastAsia="lv-LV"/>
                <w14:ligatures w14:val="none"/>
              </w:rPr>
              <w:t xml:space="preserve"> pirms Darbu izpildes apturēšanas nosūtot paziņojumu Pasūtītājam.”</w:t>
            </w:r>
          </w:p>
          <w:p w14:paraId="3EB7F463"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39723D43"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2B6D6480"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16.2.</w:t>
            </w:r>
          </w:p>
          <w:p w14:paraId="1EB53D8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Līguma pārtraukšana no Uzņēmēja puses</w:t>
            </w:r>
          </w:p>
        </w:tc>
        <w:tc>
          <w:tcPr>
            <w:tcW w:w="6552" w:type="dxa"/>
            <w:tcBorders>
              <w:top w:val="single" w:sz="4" w:space="0" w:color="808080" w:themeColor="background1" w:themeShade="80"/>
              <w:bottom w:val="single" w:sz="12" w:space="0" w:color="808080" w:themeColor="background1" w:themeShade="80"/>
            </w:tcBorders>
          </w:tcPr>
          <w:p w14:paraId="2A06DC6F"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pirmās rindkopas (a)  un (d) apakšpunktu dzēst.</w:t>
            </w:r>
          </w:p>
          <w:p w14:paraId="6443471E"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40C3DF7"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Otro rindkopu izteikt šādā redakcijā:</w:t>
            </w:r>
          </w:p>
          <w:p w14:paraId="64B1EE11"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 xml:space="preserve">“Ja saistību pārkāpums un tā sekas nav novērsti </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no dienas, kad Pasūtītājs ir saņēmis Uzņēmēja pretenziju, Uzņēmējs ar otru pretenziju, kas iesniegta turpmāko 21 dienu laikā, var atkāpties no Līguma. Taču (g) un (f) apakšpunktā minētajos gadījumos Uzņēmējs, iesniedzot paziņojumu, var pārtraukt Līgumu nekavējoties. Uzņēmējam šādā gadījumā jāpamet Darbu izpildes vieta.”</w:t>
            </w:r>
          </w:p>
          <w:p w14:paraId="1906EB01" w14:textId="77777777" w:rsidR="0042132B" w:rsidRPr="00B77FD7"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B77FD7" w14:paraId="57FDE1B6"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6EA4FA2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16.3. Darbu izpildes pārtraukšana un Uzņēmēja aprīkojama izvešana</w:t>
            </w:r>
          </w:p>
        </w:tc>
        <w:tc>
          <w:tcPr>
            <w:tcW w:w="6552" w:type="dxa"/>
            <w:tcBorders>
              <w:top w:val="single" w:sz="4" w:space="0" w:color="808080" w:themeColor="background1" w:themeShade="80"/>
              <w:bottom w:val="single" w:sz="12" w:space="0" w:color="808080" w:themeColor="background1" w:themeShade="80"/>
            </w:tcBorders>
          </w:tcPr>
          <w:p w14:paraId="4A1D503B" w14:textId="77777777" w:rsidR="0042132B" w:rsidRPr="00B77FD7"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pirmo rindkopu papildināt ar jaunu (d) apakšpunktu šādā redakcijā:</w:t>
            </w:r>
          </w:p>
          <w:p w14:paraId="619BCBC3" w14:textId="77777777" w:rsidR="0042132B" w:rsidRPr="00B77FD7" w:rsidRDefault="0042132B" w:rsidP="00D10FED">
            <w:pPr>
              <w:keepNext/>
              <w:keepLines/>
              <w:numPr>
                <w:ilvl w:val="0"/>
                <w:numId w:val="64"/>
              </w:numPr>
              <w:tabs>
                <w:tab w:val="left" w:pos="2835"/>
                <w:tab w:val="left" w:pos="8364"/>
              </w:tabs>
              <w:spacing w:after="0" w:line="240" w:lineRule="auto"/>
              <w:ind w:right="283" w:hanging="5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“jāatdod Pasūtītājam Objekts, par to parakstot attiecīgu pieņemšanas-nodošanas aktu.”</w:t>
            </w:r>
          </w:p>
          <w:p w14:paraId="30E4D9FF" w14:textId="77777777" w:rsidR="0042132B" w:rsidRPr="00B77FD7"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p>
          <w:p w14:paraId="568BE387" w14:textId="77777777" w:rsidR="0042132B" w:rsidRPr="00B77FD7"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otro rindkopu šādā redakcijā:</w:t>
            </w:r>
          </w:p>
          <w:p w14:paraId="4FA48E5B" w14:textId="77777777" w:rsidR="0042132B" w:rsidRPr="00B77FD7"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“Gadījumā, ja Uzņēmējs labprātīgi neatbrīvo Būvlaukumu un neatdod Objektu Pasūtītājam Pasūtītāja norādītajā termiņā, Pasūtītājam ir tiesības paša spēkiem (t.sk., pieaicinot attiecīgos </w:t>
            </w:r>
            <w:proofErr w:type="spellStart"/>
            <w:r w:rsidRPr="00B77FD7">
              <w:rPr>
                <w:rFonts w:ascii="Arial" w:eastAsia="Times New Roman" w:hAnsi="Arial" w:cs="Arial"/>
                <w:kern w:val="0"/>
                <w:sz w:val="20"/>
                <w:szCs w:val="20"/>
                <w:lang w:eastAsia="lv-LV"/>
                <w14:ligatures w14:val="none"/>
              </w:rPr>
              <w:t>būvspeciālistus</w:t>
            </w:r>
            <w:proofErr w:type="spellEnd"/>
            <w:r w:rsidRPr="00B77FD7">
              <w:rPr>
                <w:rFonts w:ascii="Arial" w:eastAsia="Times New Roman" w:hAnsi="Arial" w:cs="Arial"/>
                <w:kern w:val="0"/>
                <w:sz w:val="20"/>
                <w:szCs w:val="20"/>
                <w:lang w:eastAsia="lv-LV"/>
                <w14:ligatures w14:val="none"/>
              </w:rPr>
              <w:t xml:space="preserve"> un apsardzi, ja nepieciešams) pārņemt izpildītos Darbus, Būvlaukumu un Objektu, un visus Objektā esošos būvizstrādājumus, Materiālus un Iekārtas, attiecīgi dokumentējot pārņemšanas procedūru, t.sk., vienpusēji parakstot attiecīgo pieņemšanas-nodošanas aktu, kurš ir saistošs abām Pusēm, un kura parakstīšanas laiks kalpo kā atskaites datums Defektu paziņošanas perioda sākumam attiecībā uz izpildītajiem un pārņemtajiem Darbiem. Šādā gadījumā visas Būvlaukumā atstātās Uzņēmēja mantas un aprīkojums uzskatāms par atmestu Civillikuma izpratnē un Pasūtītājs ar to var rīkoties pēc sava brīva ieskata (t.sk., atsavināt un paturēt saņemto summu, vai utilizēt). Šī rindkopa piemērojama arī gadījumos, ja Uzņēmējs labprātīgi neizpilda darbības, kas noteiktas 15.2. apakšpunktā [</w:t>
            </w:r>
            <w:r w:rsidRPr="00B77FD7">
              <w:rPr>
                <w:rFonts w:ascii="Arial" w:eastAsia="Times New Roman" w:hAnsi="Arial" w:cs="Arial"/>
                <w:i/>
                <w:kern w:val="0"/>
                <w:sz w:val="20"/>
                <w:szCs w:val="20"/>
                <w:lang w:eastAsia="lv-LV"/>
                <w14:ligatures w14:val="none"/>
              </w:rPr>
              <w:t>Līguma pārtraukšana no Pasūtītāja puses</w:t>
            </w:r>
            <w:r w:rsidRPr="00B77FD7">
              <w:rPr>
                <w:rFonts w:ascii="Arial" w:eastAsia="Times New Roman" w:hAnsi="Arial" w:cs="Arial"/>
                <w:iCs/>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attiecībā uz Darbu izpildes vietas tūlītēju pamešanu.”</w:t>
            </w:r>
          </w:p>
          <w:p w14:paraId="76F60A81" w14:textId="77777777" w:rsidR="0042132B" w:rsidRPr="00B77FD7"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B77FD7" w14:paraId="06E15E26" w14:textId="77777777" w:rsidTr="00517F42">
        <w:trPr>
          <w:trHeight w:val="987"/>
        </w:trPr>
        <w:tc>
          <w:tcPr>
            <w:tcW w:w="2520" w:type="dxa"/>
            <w:tcBorders>
              <w:top w:val="single" w:sz="4" w:space="0" w:color="808080" w:themeColor="background1" w:themeShade="80"/>
              <w:bottom w:val="single" w:sz="12" w:space="0" w:color="808080" w:themeColor="background1" w:themeShade="80"/>
            </w:tcBorders>
          </w:tcPr>
          <w:p w14:paraId="41C8DDDB"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16.4. Samaksa Līguma pārtraukšanas gadījumā</w:t>
            </w:r>
          </w:p>
        </w:tc>
        <w:tc>
          <w:tcPr>
            <w:tcW w:w="6552" w:type="dxa"/>
            <w:tcBorders>
              <w:top w:val="single" w:sz="4" w:space="0" w:color="808080" w:themeColor="background1" w:themeShade="80"/>
              <w:bottom w:val="single" w:sz="12" w:space="0" w:color="808080" w:themeColor="background1" w:themeShade="80"/>
            </w:tcBorders>
          </w:tcPr>
          <w:p w14:paraId="51F3F320" w14:textId="77777777" w:rsidR="0042132B" w:rsidRPr="00B77FD7"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Apakšpunkta (b) apakšpunktu izteikt šādā redakcijā:</w:t>
            </w:r>
          </w:p>
          <w:p w14:paraId="16C2E0EE" w14:textId="77777777" w:rsidR="0042132B" w:rsidRPr="00B77FD7" w:rsidRDefault="0042132B" w:rsidP="00D10FED">
            <w:pPr>
              <w:keepNext/>
              <w:keepLines/>
              <w:numPr>
                <w:ilvl w:val="0"/>
                <w:numId w:val="43"/>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“jāsamaksā Uzņēmējam saskaņā ar 19.6. apakšpunktu [</w:t>
            </w:r>
            <w:r w:rsidRPr="00B77FD7">
              <w:rPr>
                <w:rFonts w:ascii="Arial" w:eastAsia="Times New Roman" w:hAnsi="Arial" w:cs="Arial"/>
                <w:i/>
                <w:kern w:val="0"/>
                <w:sz w:val="20"/>
                <w:szCs w:val="20"/>
                <w:lang w:eastAsia="lv-LV"/>
                <w14:ligatures w14:val="none"/>
              </w:rPr>
              <w:t>Iespēja pārtraukt Līgumu, maksājumi un atbrīvošana no saistību pildīšanas</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kern w:val="0"/>
                <w:sz w:val="20"/>
                <w:szCs w:val="20"/>
                <w:shd w:val="clear" w:color="auto" w:fill="FFFFFF"/>
                <w:lang w:eastAsia="lv-LV"/>
                <w14:ligatures w14:val="none"/>
              </w:rPr>
              <w:t>14 dienu</w:t>
            </w:r>
            <w:r w:rsidRPr="00B77FD7">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B77FD7">
              <w:rPr>
                <w:rFonts w:ascii="Arial" w:eastAsia="Times New Roman" w:hAnsi="Arial" w:cs="Arial"/>
                <w:i/>
                <w:kern w:val="0"/>
                <w:sz w:val="20"/>
                <w:szCs w:val="20"/>
                <w:shd w:val="clear" w:color="auto" w:fill="FFFFFF"/>
                <w:lang w:eastAsia="lv-LV"/>
                <w14:ligatures w14:val="none"/>
              </w:rPr>
              <w:t>Vērtības noteikšana Līguma pārtraukšanas datumā</w:t>
            </w:r>
            <w:r w:rsidRPr="00B77FD7">
              <w:rPr>
                <w:rFonts w:ascii="Arial" w:eastAsia="Times New Roman" w:hAnsi="Arial" w:cs="Arial"/>
                <w:kern w:val="0"/>
                <w:sz w:val="20"/>
                <w:szCs w:val="20"/>
                <w:shd w:val="clear" w:color="auto" w:fill="FFFFFF"/>
                <w:lang w:eastAsia="lv-LV"/>
                <w14:ligatures w14:val="none"/>
              </w:rPr>
              <w:t>] minēto Darbu izpildes aktu par faktiski izpildītajiem Darbiem, ja Uzņēmējs ir iesniedzis Līguma noteikumiem un šajā punktā minētajam aktam atbilstošu rēķinu</w:t>
            </w:r>
            <w:r w:rsidRPr="00B77FD7">
              <w:rPr>
                <w:rFonts w:ascii="Arial" w:eastAsia="Times New Roman" w:hAnsi="Arial" w:cs="Arial"/>
                <w:kern w:val="0"/>
                <w:sz w:val="20"/>
                <w:szCs w:val="20"/>
                <w:lang w:eastAsia="lv-LV"/>
                <w14:ligatures w14:val="none"/>
              </w:rPr>
              <w:t>.”</w:t>
            </w:r>
          </w:p>
          <w:p w14:paraId="4D3BB6D1" w14:textId="77777777" w:rsidR="0042132B" w:rsidRPr="00B77FD7"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01F84617" w14:textId="77777777" w:rsidTr="00517F42">
        <w:trPr>
          <w:trHeight w:val="254"/>
        </w:trPr>
        <w:tc>
          <w:tcPr>
            <w:tcW w:w="2520" w:type="dxa"/>
            <w:tcBorders>
              <w:top w:val="single" w:sz="4" w:space="0" w:color="808080" w:themeColor="background1" w:themeShade="80"/>
              <w:bottom w:val="single" w:sz="12" w:space="0" w:color="808080" w:themeColor="background1" w:themeShade="80"/>
            </w:tcBorders>
          </w:tcPr>
          <w:p w14:paraId="0EE592B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16.4</w:t>
            </w:r>
            <w:r w:rsidRPr="00B77FD7">
              <w:rPr>
                <w:rFonts w:ascii="Arial" w:eastAsia="Times New Roman" w:hAnsi="Arial" w:cs="Arial"/>
                <w:b/>
                <w:spacing w:val="-2"/>
                <w:kern w:val="0"/>
                <w:sz w:val="20"/>
                <w:szCs w:val="20"/>
                <w:vertAlign w:val="superscript"/>
                <w:lang w:eastAsia="lv-LV"/>
                <w14:ligatures w14:val="none"/>
              </w:rPr>
              <w:t>1</w:t>
            </w:r>
            <w:r w:rsidRPr="00B77FD7">
              <w:rPr>
                <w:rFonts w:ascii="Arial" w:eastAsia="Times New Roman" w:hAnsi="Arial" w:cs="Arial"/>
                <w:b/>
                <w:spacing w:val="-2"/>
                <w:kern w:val="0"/>
                <w:sz w:val="20"/>
                <w:szCs w:val="20"/>
                <w:lang w:eastAsia="lv-LV"/>
                <w14:ligatures w14:val="none"/>
              </w:rPr>
              <w:t xml:space="preserve"> Līguma pārtraukšana</w:t>
            </w:r>
          </w:p>
        </w:tc>
        <w:tc>
          <w:tcPr>
            <w:tcW w:w="6552" w:type="dxa"/>
            <w:tcBorders>
              <w:top w:val="single" w:sz="4" w:space="0" w:color="808080" w:themeColor="background1" w:themeShade="80"/>
              <w:bottom w:val="single" w:sz="12" w:space="0" w:color="808080" w:themeColor="background1" w:themeShade="80"/>
            </w:tcBorders>
          </w:tcPr>
          <w:p w14:paraId="1839AE07" w14:textId="77777777" w:rsidR="0042132B" w:rsidRPr="00B77FD7" w:rsidRDefault="0042132B" w:rsidP="000F5D2F">
            <w:pPr>
              <w:keepNext/>
              <w:keepLines/>
              <w:tabs>
                <w:tab w:val="left" w:pos="2268"/>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Calibri" w:hAnsi="Arial" w:cs="Arial"/>
                <w:kern w:val="0"/>
                <w:sz w:val="20"/>
                <w:szCs w:val="20"/>
                <w14:ligatures w14:val="none"/>
              </w:rPr>
              <w:t>Vispārīgos noteikumus papildināt ar 16.</w:t>
            </w:r>
            <w:r w:rsidRPr="00B77FD7">
              <w:rPr>
                <w:rFonts w:ascii="Arial" w:eastAsia="Calibri" w:hAnsi="Arial" w:cs="Arial"/>
                <w:kern w:val="0"/>
                <w:sz w:val="20"/>
                <w:szCs w:val="20"/>
                <w:vertAlign w:val="superscript"/>
                <w14:ligatures w14:val="none"/>
              </w:rPr>
              <w:t>1</w:t>
            </w:r>
            <w:r w:rsidRPr="00B77FD7">
              <w:rPr>
                <w:rFonts w:ascii="Arial" w:eastAsia="Calibri" w:hAnsi="Arial" w:cs="Arial"/>
                <w:kern w:val="0"/>
                <w:sz w:val="20"/>
                <w:szCs w:val="20"/>
                <w14:ligatures w14:val="none"/>
              </w:rPr>
              <w:t xml:space="preserve"> punktu “</w:t>
            </w:r>
            <w:r w:rsidRPr="00B77FD7">
              <w:rPr>
                <w:rFonts w:ascii="Arial" w:eastAsia="Calibri" w:hAnsi="Arial" w:cs="Arial"/>
                <w:b/>
                <w:bCs/>
                <w:kern w:val="0"/>
                <w:sz w:val="20"/>
                <w:szCs w:val="20"/>
                <w14:ligatures w14:val="none"/>
              </w:rPr>
              <w:t>Līguma pārtraukšana</w:t>
            </w:r>
            <w:r w:rsidRPr="00B77FD7">
              <w:rPr>
                <w:rFonts w:ascii="Arial" w:eastAsia="Calibri" w:hAnsi="Arial" w:cs="Arial"/>
                <w:kern w:val="0"/>
                <w:sz w:val="20"/>
                <w:szCs w:val="20"/>
                <w14:ligatures w14:val="none"/>
              </w:rPr>
              <w:t>” šādā redakcijā:</w:t>
            </w:r>
          </w:p>
          <w:p w14:paraId="77D60394" w14:textId="77777777" w:rsidR="0042132B" w:rsidRPr="00B77FD7"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“Pusēm ir tiesības pirms Izpildes laika beigām pārtraukt Līgumu abpusēji vienojoties, par to noslēdzot rakstveida vienošanos. Samaksa tiek veikta saskaņā ar 19.6. apakšpunktu [</w:t>
            </w:r>
            <w:r w:rsidRPr="00B77FD7">
              <w:rPr>
                <w:rFonts w:ascii="Arial" w:eastAsia="Times New Roman" w:hAnsi="Arial" w:cs="Arial"/>
                <w:i/>
                <w:kern w:val="0"/>
                <w:sz w:val="20"/>
                <w:szCs w:val="20"/>
                <w:lang w:eastAsia="lv-LV"/>
                <w14:ligatures w14:val="none"/>
              </w:rPr>
              <w:t>Iespēja pārtraukt Līgumu, maksājumi un atbrīvošana no saistību pildīšanas</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b/>
                <w:kern w:val="0"/>
                <w:sz w:val="20"/>
                <w:szCs w:val="20"/>
                <w:shd w:val="clear" w:color="auto" w:fill="FFFFFF"/>
                <w:lang w:eastAsia="lv-LV"/>
                <w14:ligatures w14:val="none"/>
              </w:rPr>
              <w:t>14 dienu</w:t>
            </w:r>
            <w:r w:rsidRPr="00B77FD7">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B77FD7">
              <w:rPr>
                <w:rFonts w:ascii="Arial" w:eastAsia="Times New Roman" w:hAnsi="Arial" w:cs="Arial"/>
                <w:i/>
                <w:kern w:val="0"/>
                <w:sz w:val="20"/>
                <w:szCs w:val="20"/>
                <w:shd w:val="clear" w:color="auto" w:fill="FFFFFF"/>
                <w:lang w:eastAsia="lv-LV"/>
                <w14:ligatures w14:val="none"/>
              </w:rPr>
              <w:t>Vērtības noteikšana Līguma pārtraukšanas datumā</w:t>
            </w:r>
            <w:r w:rsidRPr="00B77FD7">
              <w:rPr>
                <w:rFonts w:ascii="Arial" w:eastAsia="Times New Roman" w:hAnsi="Arial" w:cs="Arial"/>
                <w:kern w:val="0"/>
                <w:sz w:val="20"/>
                <w:szCs w:val="20"/>
                <w:shd w:val="clear" w:color="auto" w:fill="FFFFFF"/>
                <w:lang w:eastAsia="lv-LV"/>
                <w14:ligatures w14:val="none"/>
              </w:rPr>
              <w:t>] minēto Darbu izpildes aktu par faktiski izpildītajiem  Darbiem, ja Uzņēmējs ir iesniedzis Līguma noteikumiem un šajā punktā minētajam aktam atbilstošu rēķinu</w:t>
            </w:r>
            <w:r w:rsidRPr="00B77FD7">
              <w:rPr>
                <w:rFonts w:ascii="Arial" w:eastAsia="Times New Roman" w:hAnsi="Arial" w:cs="Arial"/>
                <w:kern w:val="0"/>
                <w:sz w:val="20"/>
                <w:szCs w:val="20"/>
                <w:lang w:eastAsia="lv-LV"/>
                <w14:ligatures w14:val="none"/>
              </w:rPr>
              <w:t>. Rēķinam pievieno garantijas saistību nodrošinājumu (bankas vai apdrošinātāja garantiju) par faktiski izpildītiem un Pasūtītāja pieņemtajiem Darbiem, kas paliek Pasūtītāja rīcībā faktiski izpildīto Darbu Defektu novēršanas nodrošināšanai. Defektu paziņošanas perioda neizmantotais naudas ieturējums (ja tāds ir paredzēts) tiek izmaksāts Uzņēmējam, ievērojot Līgumā noteikto kārtību.”</w:t>
            </w:r>
          </w:p>
          <w:p w14:paraId="68543814" w14:textId="77777777" w:rsidR="0042132B" w:rsidRPr="00B77FD7" w:rsidRDefault="0042132B" w:rsidP="000F5D2F">
            <w:pPr>
              <w:keepNext/>
              <w:keepLines/>
              <w:tabs>
                <w:tab w:val="left" w:pos="3645"/>
              </w:tabs>
              <w:spacing w:after="0" w:line="240" w:lineRule="auto"/>
              <w:ind w:left="5" w:right="283"/>
              <w:jc w:val="both"/>
              <w:rPr>
                <w:rFonts w:ascii="Arial" w:eastAsia="Times New Roman" w:hAnsi="Arial" w:cs="Arial"/>
                <w:spacing w:val="-2"/>
                <w:kern w:val="0"/>
                <w:sz w:val="20"/>
                <w:szCs w:val="20"/>
                <w:lang w:eastAsia="lv-LV"/>
                <w14:ligatures w14:val="none"/>
              </w:rPr>
            </w:pPr>
          </w:p>
        </w:tc>
      </w:tr>
      <w:tr w:rsidR="0042132B" w:rsidRPr="00B77FD7" w14:paraId="1F1C18E8" w14:textId="77777777" w:rsidTr="00517F42">
        <w:trPr>
          <w:trHeight w:val="418"/>
        </w:trPr>
        <w:tc>
          <w:tcPr>
            <w:tcW w:w="2520" w:type="dxa"/>
            <w:tcBorders>
              <w:top w:val="single" w:sz="4" w:space="0" w:color="808080" w:themeColor="background1" w:themeShade="80"/>
              <w:bottom w:val="single" w:sz="12" w:space="0" w:color="808080" w:themeColor="background1" w:themeShade="80"/>
            </w:tcBorders>
          </w:tcPr>
          <w:p w14:paraId="2CA5864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17.3. Pasūtītāja riski</w:t>
            </w:r>
          </w:p>
        </w:tc>
        <w:tc>
          <w:tcPr>
            <w:tcW w:w="6552" w:type="dxa"/>
            <w:tcBorders>
              <w:top w:val="single" w:sz="4" w:space="0" w:color="808080" w:themeColor="background1" w:themeShade="80"/>
              <w:bottom w:val="single" w:sz="12" w:space="0" w:color="808080" w:themeColor="background1" w:themeShade="80"/>
            </w:tcBorders>
          </w:tcPr>
          <w:p w14:paraId="651CDB76" w14:textId="77777777" w:rsidR="0042132B" w:rsidRPr="00B77FD7" w:rsidRDefault="0042132B" w:rsidP="000F5D2F">
            <w:pPr>
              <w:keepNext/>
              <w:keepLines/>
              <w:tabs>
                <w:tab w:val="left" w:pos="3645"/>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Apakšpunktā (a) un (h) punktu papildināt ar vārdu “Valstī”.</w:t>
            </w:r>
          </w:p>
        </w:tc>
      </w:tr>
      <w:tr w:rsidR="0042132B" w:rsidRPr="00B77FD7" w14:paraId="1B09C907"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13F44A5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17.4. Pasūtītāja risku iestāšanās sekas</w:t>
            </w:r>
          </w:p>
        </w:tc>
        <w:tc>
          <w:tcPr>
            <w:tcW w:w="6552" w:type="dxa"/>
            <w:tcBorders>
              <w:top w:val="single" w:sz="12" w:space="0" w:color="808080" w:themeColor="background1" w:themeShade="80"/>
              <w:bottom w:val="single" w:sz="4" w:space="0" w:color="808080" w:themeColor="background1" w:themeShade="80"/>
            </w:tcBorders>
          </w:tcPr>
          <w:p w14:paraId="1DD5693D" w14:textId="77777777" w:rsidR="0042132B" w:rsidRPr="00B77FD7"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Apakšpunkta otrās rindkopas (b) apakšpunkta otrajā teikumā vārdus</w:t>
            </w:r>
          </w:p>
          <w:p w14:paraId="1F331D62" w14:textId="77777777" w:rsidR="0042132B" w:rsidRPr="00B77FD7"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“pieņemamu peļņas procentu”</w:t>
            </w:r>
          </w:p>
          <w:p w14:paraId="06FAF260" w14:textId="77777777" w:rsidR="0042132B" w:rsidRPr="00B77FD7"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 xml:space="preserve">aizstāt ar vārdiem </w:t>
            </w:r>
          </w:p>
          <w:p w14:paraId="64310212" w14:textId="77777777" w:rsidR="0042132B" w:rsidRPr="00B77FD7"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“saprātīgu peļņu”.</w:t>
            </w:r>
          </w:p>
          <w:p w14:paraId="47296B64" w14:textId="77777777" w:rsidR="0042132B" w:rsidRPr="00B77FD7"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7B8BF6FD"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6171C20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17.6. Atbildības ierobežošana</w:t>
            </w:r>
          </w:p>
        </w:tc>
        <w:tc>
          <w:tcPr>
            <w:tcW w:w="6552" w:type="dxa"/>
            <w:tcBorders>
              <w:top w:val="single" w:sz="12" w:space="0" w:color="808080" w:themeColor="background1" w:themeShade="80"/>
              <w:bottom w:val="single" w:sz="4" w:space="0" w:color="808080" w:themeColor="background1" w:themeShade="80"/>
            </w:tcBorders>
          </w:tcPr>
          <w:p w14:paraId="642D27A9" w14:textId="77777777" w:rsidR="0042132B" w:rsidRPr="00B77FD7"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Apakšpunkta pirmās divas rindkopas izteikt šādā redakcijā:</w:t>
            </w:r>
          </w:p>
          <w:p w14:paraId="3357632D" w14:textId="77777777" w:rsidR="0042132B" w:rsidRPr="00B77FD7"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“Neviena no Pusēm nav atbildīga otras Puses priekšā par zaudētām iespējām izmantot jebkādus Darbus, par zaudētiem ieņēmumiem, zaudētiem līgumiem vai jebkādiem netiešiem zaudējumiem vai bojājumiem, kas radušies otrai Pusei saistībā ar Līgumu, izņemot, ja tie ir norādīti 8.7. apakšpunktā [</w:t>
            </w:r>
            <w:r w:rsidRPr="00B77FD7">
              <w:rPr>
                <w:rFonts w:ascii="Arial" w:eastAsia="Times New Roman" w:hAnsi="Arial" w:cs="Arial"/>
                <w:i/>
                <w:iCs/>
                <w:kern w:val="0"/>
                <w:sz w:val="20"/>
                <w:szCs w:val="20"/>
                <w:lang w:eastAsia="lv-LV"/>
                <w14:ligatures w14:val="none"/>
              </w:rPr>
              <w:t>Darbu izpildes nokavējuma līgumsods</w:t>
            </w:r>
            <w:r w:rsidRPr="00B77FD7">
              <w:rPr>
                <w:rFonts w:ascii="Arial" w:eastAsia="Times New Roman" w:hAnsi="Arial" w:cs="Arial"/>
                <w:spacing w:val="-2"/>
                <w:kern w:val="0"/>
                <w:sz w:val="20"/>
                <w:szCs w:val="20"/>
                <w:lang w:eastAsia="lv-LV"/>
                <w14:ligatures w14:val="none"/>
              </w:rPr>
              <w:t>], 15.4. apakšpunktā [</w:t>
            </w:r>
            <w:r w:rsidRPr="00B77FD7">
              <w:rPr>
                <w:rFonts w:ascii="Arial" w:eastAsia="Times New Roman" w:hAnsi="Arial" w:cs="Arial"/>
                <w:i/>
                <w:iCs/>
                <w:spacing w:val="-2"/>
                <w:kern w:val="0"/>
                <w:sz w:val="20"/>
                <w:szCs w:val="20"/>
                <w:lang w:eastAsia="lv-LV"/>
                <w14:ligatures w14:val="none"/>
              </w:rPr>
              <w:t>Samaksa pēc Līguma pārtraukšanas</w:t>
            </w:r>
            <w:r w:rsidRPr="00B77FD7">
              <w:rPr>
                <w:rFonts w:ascii="Arial" w:eastAsia="Times New Roman" w:hAnsi="Arial" w:cs="Arial"/>
                <w:spacing w:val="-2"/>
                <w:kern w:val="0"/>
                <w:sz w:val="20"/>
                <w:szCs w:val="20"/>
                <w:lang w:eastAsia="lv-LV"/>
                <w14:ligatures w14:val="none"/>
              </w:rPr>
              <w:t>] un 17.1. apakšpunktā  [</w:t>
            </w:r>
            <w:r w:rsidRPr="00B77FD7">
              <w:rPr>
                <w:rFonts w:ascii="Arial" w:eastAsia="Times New Roman" w:hAnsi="Arial" w:cs="Arial"/>
                <w:i/>
                <w:iCs/>
                <w:spacing w:val="-2"/>
                <w:kern w:val="0"/>
                <w:sz w:val="20"/>
                <w:szCs w:val="20"/>
                <w:lang w:eastAsia="lv-LV"/>
                <w14:ligatures w14:val="none"/>
              </w:rPr>
              <w:t>Aizsardzība</w:t>
            </w:r>
            <w:r w:rsidRPr="00B77FD7">
              <w:rPr>
                <w:rFonts w:ascii="Arial" w:eastAsia="Times New Roman" w:hAnsi="Arial" w:cs="Arial"/>
                <w:spacing w:val="-2"/>
                <w:kern w:val="0"/>
                <w:sz w:val="20"/>
                <w:szCs w:val="20"/>
                <w:lang w:eastAsia="lv-LV"/>
                <w14:ligatures w14:val="none"/>
              </w:rPr>
              <w:t>].”</w:t>
            </w:r>
          </w:p>
          <w:p w14:paraId="3A847496" w14:textId="77777777" w:rsidR="0042132B" w:rsidRPr="00B77FD7"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p>
          <w:p w14:paraId="06798406" w14:textId="77777777" w:rsidR="0042132B" w:rsidRPr="00B77FD7"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Kopējā Uzņēmēja atbildība pret Pasūtītāju saskaņā vai saistībā ar Līgumu, izņemot, kas noteikta 4.19.apakšpunktā [</w:t>
            </w:r>
            <w:r w:rsidRPr="00B77FD7">
              <w:rPr>
                <w:rFonts w:ascii="Arial" w:eastAsia="Times New Roman" w:hAnsi="Arial" w:cs="Arial"/>
                <w:i/>
                <w:iCs/>
                <w:spacing w:val="-2"/>
                <w:kern w:val="0"/>
                <w:sz w:val="20"/>
                <w:szCs w:val="20"/>
                <w:lang w:eastAsia="lv-LV"/>
                <w14:ligatures w14:val="none"/>
              </w:rPr>
              <w:t>Elektrība, ūdens un gāze</w:t>
            </w:r>
            <w:r w:rsidRPr="00B77FD7">
              <w:rPr>
                <w:rFonts w:ascii="Arial" w:eastAsia="Times New Roman" w:hAnsi="Arial" w:cs="Arial"/>
                <w:spacing w:val="-2"/>
                <w:kern w:val="0"/>
                <w:sz w:val="20"/>
                <w:szCs w:val="20"/>
                <w:lang w:eastAsia="lv-LV"/>
                <w14:ligatures w14:val="none"/>
              </w:rPr>
              <w:t>], kā arī saistībā ar 4.20.apakšpunktu [</w:t>
            </w:r>
            <w:r w:rsidRPr="00B77FD7">
              <w:rPr>
                <w:rFonts w:ascii="Arial" w:eastAsia="Times New Roman" w:hAnsi="Arial" w:cs="Arial"/>
                <w:i/>
                <w:iCs/>
                <w:spacing w:val="-2"/>
                <w:kern w:val="0"/>
                <w:sz w:val="20"/>
                <w:szCs w:val="20"/>
                <w:lang w:eastAsia="lv-LV"/>
                <w14:ligatures w14:val="none"/>
              </w:rPr>
              <w:t>Pasūtītāja iekārtas un bezmaksas materiāli</w:t>
            </w:r>
            <w:r w:rsidRPr="00B77FD7">
              <w:rPr>
                <w:rFonts w:ascii="Arial" w:eastAsia="Times New Roman" w:hAnsi="Arial" w:cs="Arial"/>
                <w:spacing w:val="-2"/>
                <w:kern w:val="0"/>
                <w:sz w:val="20"/>
                <w:szCs w:val="20"/>
                <w:lang w:eastAsia="lv-LV"/>
                <w14:ligatures w14:val="none"/>
              </w:rPr>
              <w:t>], 8.7.apakšpunktu [</w:t>
            </w:r>
            <w:r w:rsidRPr="00B77FD7">
              <w:rPr>
                <w:rFonts w:ascii="Arial" w:eastAsia="Times New Roman" w:hAnsi="Arial" w:cs="Arial"/>
                <w:i/>
                <w:iCs/>
                <w:spacing w:val="-2"/>
                <w:kern w:val="0"/>
                <w:sz w:val="20"/>
                <w:szCs w:val="20"/>
                <w:lang w:eastAsia="lv-LV"/>
                <w14:ligatures w14:val="none"/>
              </w:rPr>
              <w:t>Darbu izpildes nokavējuma līgumsods</w:t>
            </w:r>
            <w:r w:rsidRPr="00B77FD7">
              <w:rPr>
                <w:rFonts w:ascii="Arial" w:eastAsia="Times New Roman" w:hAnsi="Arial" w:cs="Arial"/>
                <w:spacing w:val="-2"/>
                <w:kern w:val="0"/>
                <w:sz w:val="20"/>
                <w:szCs w:val="20"/>
                <w:lang w:eastAsia="lv-LV"/>
                <w14:ligatures w14:val="none"/>
              </w:rPr>
              <w:t>], 17.1.apakšpunktu [</w:t>
            </w:r>
            <w:r w:rsidRPr="00B77FD7">
              <w:rPr>
                <w:rFonts w:ascii="Arial" w:eastAsia="Times New Roman" w:hAnsi="Arial" w:cs="Arial"/>
                <w:i/>
                <w:iCs/>
                <w:spacing w:val="-2"/>
                <w:kern w:val="0"/>
                <w:sz w:val="20"/>
                <w:szCs w:val="20"/>
                <w:lang w:eastAsia="lv-LV"/>
                <w14:ligatures w14:val="none"/>
              </w:rPr>
              <w:t>Aizsardzība</w:t>
            </w:r>
            <w:r w:rsidRPr="00B77FD7">
              <w:rPr>
                <w:rFonts w:ascii="Arial" w:eastAsia="Times New Roman" w:hAnsi="Arial" w:cs="Arial"/>
                <w:spacing w:val="-2"/>
                <w:kern w:val="0"/>
                <w:sz w:val="20"/>
                <w:szCs w:val="20"/>
                <w:lang w:eastAsia="lv-LV"/>
                <w14:ligatures w14:val="none"/>
              </w:rPr>
              <w:t>] un 17.5.apakšpunktu [</w:t>
            </w:r>
            <w:r w:rsidRPr="00B77FD7">
              <w:rPr>
                <w:rFonts w:ascii="Arial" w:eastAsia="Times New Roman" w:hAnsi="Arial" w:cs="Arial"/>
                <w:i/>
                <w:iCs/>
                <w:spacing w:val="-2"/>
                <w:kern w:val="0"/>
                <w:sz w:val="20"/>
                <w:szCs w:val="20"/>
                <w:lang w:eastAsia="lv-LV"/>
                <w14:ligatures w14:val="none"/>
              </w:rPr>
              <w:t>Intelektuālā un rūpnieciskā īpašuma tiesības</w:t>
            </w:r>
            <w:r w:rsidRPr="00B77FD7">
              <w:rPr>
                <w:rFonts w:ascii="Arial" w:eastAsia="Times New Roman" w:hAnsi="Arial" w:cs="Arial"/>
                <w:spacing w:val="-2"/>
                <w:kern w:val="0"/>
                <w:sz w:val="20"/>
                <w:szCs w:val="20"/>
                <w:lang w:eastAsia="lv-LV"/>
                <w14:ligatures w14:val="none"/>
              </w:rPr>
              <w:t>] nedrīkst pārsniegt Akceptēto Līguma summu vai Līguma cenu (atkarībā no tā, kura ir lielāka).</w:t>
            </w:r>
            <w:r w:rsidRPr="00B77FD7">
              <w:rPr>
                <w:rFonts w:ascii="Arial" w:eastAsia="Times New Roman" w:hAnsi="Arial" w:cs="Arial"/>
                <w:kern w:val="0"/>
                <w:sz w:val="20"/>
                <w:szCs w:val="20"/>
                <w:lang w:eastAsia="lv-LV"/>
                <w14:ligatures w14:val="none"/>
              </w:rPr>
              <w:t>”</w:t>
            </w:r>
          </w:p>
          <w:p w14:paraId="7ECA925F" w14:textId="77777777" w:rsidR="0042132B" w:rsidRPr="00B77FD7"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p>
          <w:p w14:paraId="3C5E4F8E" w14:textId="77777777" w:rsidR="0042132B" w:rsidRPr="00B77FD7"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Apakšpunktu papildināt ar ceturto rindkopu šādā redakcijā:</w:t>
            </w:r>
          </w:p>
          <w:p w14:paraId="091EDCF8" w14:textId="77777777" w:rsidR="0042132B" w:rsidRPr="00B77FD7"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“Līgumsoda samaksa neatbrīvo Puses no Līguma saistību pilnīgas izpildes un neizslēdz pienākumu atlīdzināt zaudējumus un/vai izdevumus.”</w:t>
            </w:r>
          </w:p>
          <w:p w14:paraId="000FDC88" w14:textId="77777777" w:rsidR="0042132B" w:rsidRPr="00B77FD7"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2BD0F218"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438F40D9"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17.7. Personas datu aizsardzība</w:t>
            </w:r>
          </w:p>
        </w:tc>
        <w:tc>
          <w:tcPr>
            <w:tcW w:w="6552" w:type="dxa"/>
            <w:tcBorders>
              <w:top w:val="single" w:sz="4" w:space="0" w:color="808080" w:themeColor="background1" w:themeShade="80"/>
              <w:bottom w:val="single" w:sz="12" w:space="0" w:color="808080" w:themeColor="background1" w:themeShade="80"/>
            </w:tcBorders>
          </w:tcPr>
          <w:p w14:paraId="69B78C89" w14:textId="77777777" w:rsidR="0042132B" w:rsidRPr="00B77FD7" w:rsidRDefault="0042132B" w:rsidP="000F5D2F">
            <w:pPr>
              <w:keepNext/>
              <w:keepLines/>
              <w:spacing w:after="0" w:line="240" w:lineRule="auto"/>
              <w:ind w:left="-5" w:right="283" w:firstLine="5"/>
              <w:jc w:val="both"/>
              <w:rPr>
                <w:rFonts w:ascii="Arial" w:eastAsia="Times New Roman" w:hAnsi="Arial" w:cs="Arial"/>
                <w:spacing w:val="-2"/>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Vispārīgos noteikumus papildināt ar jaunu 17.7.apakšpunktu “</w:t>
            </w:r>
            <w:r w:rsidRPr="00B77FD7">
              <w:rPr>
                <w:rFonts w:ascii="Arial" w:eastAsia="Times New Roman" w:hAnsi="Arial" w:cs="Arial"/>
                <w:b/>
                <w:bCs/>
                <w:spacing w:val="-2"/>
                <w:kern w:val="0"/>
                <w:sz w:val="20"/>
                <w:szCs w:val="20"/>
                <w:lang w:eastAsia="lv-LV"/>
                <w14:ligatures w14:val="none"/>
              </w:rPr>
              <w:t>Personas datu aizsardzība</w:t>
            </w:r>
            <w:r w:rsidRPr="00B77FD7">
              <w:rPr>
                <w:rFonts w:ascii="Arial" w:eastAsia="Times New Roman" w:hAnsi="Arial" w:cs="Arial"/>
                <w:spacing w:val="-2"/>
                <w:kern w:val="0"/>
                <w:sz w:val="20"/>
                <w:szCs w:val="20"/>
                <w:lang w:eastAsia="lv-LV"/>
                <w14:ligatures w14:val="none"/>
              </w:rPr>
              <w:t>” šādā redakcijā:</w:t>
            </w:r>
          </w:p>
          <w:p w14:paraId="41975D74"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 xml:space="preserve">“Līguma izpildes ietvaros, tai skaitā, veicot savstarpēju fizisko personu datu nodošanu – pieņemšanu un secīgu apstrādi nolūkā nodrošināt šī Līguma izpildi, Uzņēmējs un Pasūtītājs fizisko personu datu apstrādi regulējošo normatīvo aktu kontekstā ir atsevišķi personas datu apstrādes pārziņi. </w:t>
            </w:r>
          </w:p>
          <w:p w14:paraId="66E90461"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1459E3E5" w14:textId="77777777" w:rsidR="0042132B" w:rsidRPr="00B77FD7"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Uzņēmējs un Pasūtītājs nodrošina fizisko personu datu apstrādi saskaņā ar šo Līgumu un fizisko personu datu apstrādi regulējošiem normatīviem aktiem, tai skaitā:</w:t>
            </w:r>
          </w:p>
          <w:p w14:paraId="578875D2" w14:textId="77777777" w:rsidR="0042132B" w:rsidRPr="00B77FD7"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datu subjektu atbilstoši regulas “EIROPAS PARLAMENTA UN PADOMES REGULA (ES) 2016/679 (2016.gada 27.aprīlis) par fizisku personu aizsardzību attiecībā uz personas datu apstrādi un šādu datu brīvu apriti un ar ko atceļ Direktīvu 95/46/EK (Vispārīgā datu aizsardzības regula)” 13. un 14. pantam informē tā Puse, kas personas datus iegūst;</w:t>
            </w:r>
          </w:p>
          <w:p w14:paraId="291CEAE2" w14:textId="77777777" w:rsidR="0042132B" w:rsidRPr="00B77FD7"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datu subjekta pieprasījuma gadījumā, atbildi noteiktajā termiņā gatavo tā Puse, kura ir saņēmusi datu subjekta pieprasījumu;</w:t>
            </w:r>
          </w:p>
          <w:p w14:paraId="556BA1AA" w14:textId="77777777" w:rsidR="0042132B" w:rsidRPr="00B77FD7"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datu subjekta tiesību īstenošanu katra Puse nodrošina attiecībā uz to personas datu apstrādi, ko tā veic līdz personas datu nodošanai otrai Pusei;</w:t>
            </w:r>
          </w:p>
          <w:p w14:paraId="1D25CE20" w14:textId="77777777" w:rsidR="0042132B" w:rsidRPr="00B77FD7"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katra Līguma puse īsteno atbilstošus tehniskus un organizatoriskus pasākumus, lai nodrošinātu un spētu uzskatāmi parādīt, ka apstrāde notiek saskaņa ar fizisko personu datu apstrādi regulējošiem normatīviem aktiem.</w:t>
            </w:r>
          </w:p>
          <w:p w14:paraId="4E617385" w14:textId="77777777" w:rsidR="0042132B" w:rsidRPr="00B77FD7" w:rsidRDefault="0042132B" w:rsidP="000F5D2F">
            <w:pPr>
              <w:spacing w:after="0" w:line="240" w:lineRule="auto"/>
              <w:ind w:left="107" w:right="283"/>
              <w:jc w:val="both"/>
              <w:rPr>
                <w:rFonts w:ascii="Arial" w:eastAsia="Times New Roman" w:hAnsi="Arial" w:cs="Arial"/>
                <w:kern w:val="0"/>
                <w:sz w:val="20"/>
                <w:szCs w:val="20"/>
                <w:lang w:eastAsia="lv-LV"/>
                <w14:ligatures w14:val="none"/>
              </w:rPr>
            </w:pPr>
          </w:p>
          <w:p w14:paraId="0B99A39D"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Puses pēc attiecīga otras Puses rakstiska pieprasījuma nodrošina viena otrai nepieciešamo atbalstu personas datu aizsardzības pārkāpumu un datu subjektu pieprasījumu gadījumos (personas datu aizsardzības pārkāpuma gadījumā – ne vēlāk kā 24  stundu laikā, citos gadījumos – ne vēlāk kā 2 nedēļu laikā).</w:t>
            </w:r>
          </w:p>
          <w:p w14:paraId="20267FE6"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0005676F"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lastRenderedPageBreak/>
              <w:t>Uzņēmējs un Pasūtītājs nav atbildīgi par iespējamiem otras Puses personas datu aizsardzības pārkāpumiem, kas saistībā ar šī Līguma  izpildi notikuši līdz brīdim, kad otra Puse personas datus ir nodevusi attiecīgi Pasūtītājam vai Uzņēmējam.”</w:t>
            </w:r>
          </w:p>
          <w:p w14:paraId="6A5DCEBC" w14:textId="77777777" w:rsidR="0042132B" w:rsidRPr="00B77FD7"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1AF880E4"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09E4445C"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18.1.</w:t>
            </w:r>
          </w:p>
          <w:p w14:paraId="151F3565"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Vispārējās prasības attiecībā uz apdrošināšanu</w:t>
            </w:r>
          </w:p>
          <w:p w14:paraId="6950317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12" w:space="0" w:color="808080" w:themeColor="background1" w:themeShade="80"/>
              <w:bottom w:val="single" w:sz="4" w:space="0" w:color="808080" w:themeColor="background1" w:themeShade="80"/>
            </w:tcBorders>
          </w:tcPr>
          <w:p w14:paraId="448690E6" w14:textId="77777777" w:rsidR="0042132B" w:rsidRPr="00B77FD7"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otro rindkopu izteikt šādā redakcijā:</w:t>
            </w:r>
          </w:p>
          <w:p w14:paraId="7971AC41" w14:textId="3138F1F7" w:rsidR="0042132B" w:rsidRPr="00B77FD7"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“Kad apdrošinātāja Puse ir Uzņēmējs, katrs apdrošināšanas līgums ir jāslēdz un jāiesniedz saskaņā ar</w:t>
            </w:r>
            <w:r w:rsidR="0008450C" w:rsidRPr="00B77FD7">
              <w:rPr>
                <w:rFonts w:ascii="Arial" w:eastAsia="Times New Roman" w:hAnsi="Arial" w:cs="Arial"/>
                <w:kern w:val="0"/>
                <w:sz w:val="20"/>
                <w:szCs w:val="20"/>
                <w:lang w:eastAsia="lv-LV"/>
                <w14:ligatures w14:val="none"/>
              </w:rPr>
              <w:t xml:space="preserve"> </w:t>
            </w:r>
            <w:r w:rsidR="0008450C" w:rsidRPr="0008450C">
              <w:rPr>
                <w:rFonts w:ascii="Arial" w:eastAsia="Times New Roman" w:hAnsi="Arial" w:cs="Arial"/>
                <w:color w:val="60CAF3" w:themeColor="accent4" w:themeTint="99"/>
                <w:kern w:val="0"/>
                <w:sz w:val="20"/>
                <w:szCs w:val="20"/>
                <w:lang w:eastAsia="lv-LV"/>
                <w14:ligatures w14:val="none"/>
              </w:rPr>
              <w:t>Līguma Speciāl</w:t>
            </w:r>
            <w:r w:rsidR="0008450C">
              <w:rPr>
                <w:rFonts w:ascii="Arial" w:eastAsia="Times New Roman" w:hAnsi="Arial" w:cs="Arial"/>
                <w:color w:val="60CAF3" w:themeColor="accent4" w:themeTint="99"/>
                <w:kern w:val="0"/>
                <w:sz w:val="20"/>
                <w:szCs w:val="20"/>
                <w:lang w:eastAsia="lv-LV"/>
                <w14:ligatures w14:val="none"/>
              </w:rPr>
              <w:t>ajiem</w:t>
            </w:r>
            <w:r w:rsidR="0008450C" w:rsidRPr="0008450C">
              <w:rPr>
                <w:rFonts w:ascii="Arial" w:eastAsia="Times New Roman" w:hAnsi="Arial" w:cs="Arial"/>
                <w:color w:val="60CAF3" w:themeColor="accent4" w:themeTint="99"/>
                <w:kern w:val="0"/>
                <w:sz w:val="20"/>
                <w:szCs w:val="20"/>
                <w:lang w:eastAsia="lv-LV"/>
                <w14:ligatures w14:val="none"/>
              </w:rPr>
              <w:t xml:space="preserve"> noteikumi</w:t>
            </w:r>
            <w:r w:rsidR="0008450C">
              <w:rPr>
                <w:rFonts w:ascii="Arial" w:eastAsia="Times New Roman" w:hAnsi="Arial" w:cs="Arial"/>
                <w:color w:val="60CAF3" w:themeColor="accent4" w:themeTint="99"/>
                <w:kern w:val="0"/>
                <w:sz w:val="20"/>
                <w:szCs w:val="20"/>
                <w:lang w:eastAsia="lv-LV"/>
                <w14:ligatures w14:val="none"/>
              </w:rPr>
              <w:t>em</w:t>
            </w:r>
            <w:r w:rsidR="0008450C" w:rsidRPr="0008450C">
              <w:rPr>
                <w:rFonts w:ascii="Arial" w:eastAsia="Times New Roman" w:hAnsi="Arial" w:cs="Arial"/>
                <w:color w:val="60CAF3" w:themeColor="accent4" w:themeTint="99"/>
                <w:kern w:val="0"/>
                <w:sz w:val="20"/>
                <w:szCs w:val="20"/>
                <w:lang w:eastAsia="lv-LV"/>
                <w14:ligatures w14:val="none"/>
              </w:rPr>
              <w:t xml:space="preserve"> </w:t>
            </w:r>
            <w:r w:rsidR="0008450C">
              <w:rPr>
                <w:rFonts w:ascii="Arial" w:eastAsia="Times New Roman" w:hAnsi="Arial" w:cs="Arial"/>
                <w:color w:val="60CAF3" w:themeColor="accent4" w:themeTint="99"/>
                <w:kern w:val="0"/>
                <w:sz w:val="20"/>
                <w:szCs w:val="20"/>
                <w:lang w:eastAsia="lv-LV"/>
                <w14:ligatures w14:val="none"/>
              </w:rPr>
              <w:t>pievienot</w:t>
            </w:r>
            <w:r w:rsidR="00932599">
              <w:rPr>
                <w:rFonts w:ascii="Arial" w:eastAsia="Times New Roman" w:hAnsi="Arial" w:cs="Arial"/>
                <w:color w:val="60CAF3" w:themeColor="accent4" w:themeTint="99"/>
                <w:kern w:val="0"/>
                <w:sz w:val="20"/>
                <w:szCs w:val="20"/>
                <w:lang w:eastAsia="lv-LV"/>
                <w14:ligatures w14:val="none"/>
              </w:rPr>
              <w:t>ajā</w:t>
            </w:r>
            <w:r w:rsidR="0008450C">
              <w:rPr>
                <w:rFonts w:ascii="Arial" w:eastAsia="Times New Roman" w:hAnsi="Arial" w:cs="Arial"/>
                <w:color w:val="60CAF3" w:themeColor="accent4" w:themeTint="99"/>
                <w:kern w:val="0"/>
                <w:sz w:val="20"/>
                <w:szCs w:val="20"/>
                <w:lang w:eastAsia="lv-LV"/>
                <w14:ligatures w14:val="none"/>
              </w:rPr>
              <w:t xml:space="preserve"> dokument</w:t>
            </w:r>
            <w:r w:rsidR="00932599">
              <w:rPr>
                <w:rFonts w:ascii="Arial" w:eastAsia="Times New Roman" w:hAnsi="Arial" w:cs="Arial"/>
                <w:color w:val="60CAF3" w:themeColor="accent4" w:themeTint="99"/>
                <w:kern w:val="0"/>
                <w:sz w:val="20"/>
                <w:szCs w:val="20"/>
                <w:lang w:eastAsia="lv-LV"/>
                <w14:ligatures w14:val="none"/>
              </w:rPr>
              <w:t>ā</w:t>
            </w:r>
            <w:r w:rsidR="0008450C" w:rsidRPr="0008450C">
              <w:rPr>
                <w:rFonts w:ascii="Arial" w:eastAsia="Times New Roman" w:hAnsi="Arial" w:cs="Arial"/>
                <w:color w:val="60CAF3" w:themeColor="accent4" w:themeTint="99"/>
                <w:kern w:val="0"/>
                <w:sz w:val="20"/>
                <w:szCs w:val="20"/>
                <w:lang w:eastAsia="lv-LV"/>
                <w14:ligatures w14:val="none"/>
              </w:rPr>
              <w:t xml:space="preserve"> </w:t>
            </w:r>
            <w:r w:rsidR="006B7128" w:rsidRPr="0008450C">
              <w:rPr>
                <w:rFonts w:ascii="Arial" w:eastAsia="Times New Roman" w:hAnsi="Arial" w:cs="Arial"/>
                <w:color w:val="60CAF3" w:themeColor="accent4" w:themeTint="99"/>
                <w:kern w:val="0"/>
                <w:sz w:val="20"/>
                <w:szCs w:val="20"/>
                <w:lang w:eastAsia="lv-LV"/>
                <w14:ligatures w14:val="none"/>
              </w:rPr>
              <w:t>“</w:t>
            </w:r>
            <w:proofErr w:type="spellStart"/>
            <w:r w:rsidR="006B7128" w:rsidRPr="0008450C">
              <w:rPr>
                <w:rFonts w:ascii="Arial" w:eastAsia="Times New Roman" w:hAnsi="Arial" w:cs="Arial"/>
                <w:color w:val="60CAF3" w:themeColor="accent4" w:themeTint="99"/>
                <w:kern w:val="0"/>
                <w:sz w:val="20"/>
                <w:szCs w:val="20"/>
                <w:lang w:eastAsia="lv-LV"/>
                <w14:ligatures w14:val="none"/>
              </w:rPr>
              <w:t>Apdrošināšn</w:t>
            </w:r>
            <w:r w:rsidR="006B7128">
              <w:rPr>
                <w:rFonts w:ascii="Arial" w:eastAsia="Times New Roman" w:hAnsi="Arial" w:cs="Arial"/>
                <w:color w:val="60CAF3" w:themeColor="accent4" w:themeTint="99"/>
                <w:kern w:val="0"/>
                <w:sz w:val="20"/>
                <w:szCs w:val="20"/>
                <w:lang w:eastAsia="lv-LV"/>
                <w14:ligatures w14:val="none"/>
              </w:rPr>
              <w:t>as</w:t>
            </w:r>
            <w:proofErr w:type="spellEnd"/>
            <w:r w:rsidR="006B7128">
              <w:rPr>
                <w:rFonts w:ascii="Arial" w:eastAsia="Times New Roman" w:hAnsi="Arial" w:cs="Arial"/>
                <w:color w:val="60CAF3" w:themeColor="accent4" w:themeTint="99"/>
                <w:kern w:val="0"/>
                <w:sz w:val="20"/>
                <w:szCs w:val="20"/>
                <w:lang w:eastAsia="lv-LV"/>
                <w14:ligatures w14:val="none"/>
              </w:rPr>
              <w:t xml:space="preserve"> prasības” </w:t>
            </w:r>
            <w:r w:rsidRPr="006B7128">
              <w:rPr>
                <w:rFonts w:ascii="Arial" w:eastAsia="Times New Roman" w:hAnsi="Arial" w:cs="Arial"/>
                <w:strike/>
                <w:color w:val="60CAF3" w:themeColor="accent4" w:themeTint="99"/>
                <w:kern w:val="0"/>
                <w:sz w:val="20"/>
                <w:szCs w:val="20"/>
                <w:lang w:eastAsia="lv-LV"/>
                <w14:ligatures w14:val="none"/>
              </w:rPr>
              <w:t>Iepirkuma procedūras dokumentos</w:t>
            </w:r>
            <w:r w:rsidRPr="006B7128">
              <w:rPr>
                <w:rFonts w:ascii="Arial" w:eastAsia="Times New Roman" w:hAnsi="Arial" w:cs="Arial"/>
                <w:color w:val="60CAF3" w:themeColor="accent4" w:themeTint="99"/>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 xml:space="preserve">noteiktajiem noteikumiem. </w:t>
            </w:r>
            <w:r w:rsidR="0008450C" w:rsidRPr="0008450C">
              <w:rPr>
                <w:rFonts w:ascii="Arial" w:eastAsia="Times New Roman" w:hAnsi="Arial" w:cs="Arial"/>
                <w:color w:val="60CAF3" w:themeColor="accent4" w:themeTint="99"/>
                <w:kern w:val="0"/>
                <w:sz w:val="20"/>
                <w:szCs w:val="20"/>
                <w:lang w:eastAsia="lv-LV"/>
                <w14:ligatures w14:val="none"/>
              </w:rPr>
              <w:t xml:space="preserve"> Līguma Speciāl</w:t>
            </w:r>
            <w:r w:rsidR="0008450C">
              <w:rPr>
                <w:rFonts w:ascii="Arial" w:eastAsia="Times New Roman" w:hAnsi="Arial" w:cs="Arial"/>
                <w:color w:val="60CAF3" w:themeColor="accent4" w:themeTint="99"/>
                <w:kern w:val="0"/>
                <w:sz w:val="20"/>
                <w:szCs w:val="20"/>
                <w:lang w:eastAsia="lv-LV"/>
                <w14:ligatures w14:val="none"/>
              </w:rPr>
              <w:t>ajiem</w:t>
            </w:r>
            <w:r w:rsidR="0008450C" w:rsidRPr="0008450C">
              <w:rPr>
                <w:rFonts w:ascii="Arial" w:eastAsia="Times New Roman" w:hAnsi="Arial" w:cs="Arial"/>
                <w:color w:val="60CAF3" w:themeColor="accent4" w:themeTint="99"/>
                <w:kern w:val="0"/>
                <w:sz w:val="20"/>
                <w:szCs w:val="20"/>
                <w:lang w:eastAsia="lv-LV"/>
                <w14:ligatures w14:val="none"/>
              </w:rPr>
              <w:t xml:space="preserve"> noteikumi</w:t>
            </w:r>
            <w:r w:rsidR="0008450C">
              <w:rPr>
                <w:rFonts w:ascii="Arial" w:eastAsia="Times New Roman" w:hAnsi="Arial" w:cs="Arial"/>
                <w:color w:val="60CAF3" w:themeColor="accent4" w:themeTint="99"/>
                <w:kern w:val="0"/>
                <w:sz w:val="20"/>
                <w:szCs w:val="20"/>
                <w:lang w:eastAsia="lv-LV"/>
                <w14:ligatures w14:val="none"/>
              </w:rPr>
              <w:t>em</w:t>
            </w:r>
            <w:r w:rsidR="0008450C" w:rsidRPr="0008450C">
              <w:rPr>
                <w:rFonts w:ascii="Arial" w:eastAsia="Times New Roman" w:hAnsi="Arial" w:cs="Arial"/>
                <w:color w:val="60CAF3" w:themeColor="accent4" w:themeTint="99"/>
                <w:kern w:val="0"/>
                <w:sz w:val="20"/>
                <w:szCs w:val="20"/>
                <w:lang w:eastAsia="lv-LV"/>
                <w14:ligatures w14:val="none"/>
              </w:rPr>
              <w:t xml:space="preserve"> </w:t>
            </w:r>
            <w:r w:rsidR="003C391C">
              <w:rPr>
                <w:rFonts w:ascii="Arial" w:eastAsia="Times New Roman" w:hAnsi="Arial" w:cs="Arial"/>
                <w:color w:val="60CAF3" w:themeColor="accent4" w:themeTint="99"/>
                <w:kern w:val="0"/>
                <w:sz w:val="20"/>
                <w:szCs w:val="20"/>
                <w:lang w:eastAsia="lv-LV"/>
                <w14:ligatures w14:val="none"/>
              </w:rPr>
              <w:t xml:space="preserve"> pievienotajā dokumentā</w:t>
            </w:r>
            <w:r w:rsidR="003C391C" w:rsidRPr="0008450C">
              <w:rPr>
                <w:rFonts w:ascii="Arial" w:eastAsia="Times New Roman" w:hAnsi="Arial" w:cs="Arial"/>
                <w:color w:val="60CAF3" w:themeColor="accent4" w:themeTint="99"/>
                <w:kern w:val="0"/>
                <w:sz w:val="20"/>
                <w:szCs w:val="20"/>
                <w:lang w:eastAsia="lv-LV"/>
                <w14:ligatures w14:val="none"/>
              </w:rPr>
              <w:t xml:space="preserve"> </w:t>
            </w:r>
            <w:r w:rsidR="006B7128">
              <w:rPr>
                <w:rFonts w:ascii="Arial" w:eastAsia="Times New Roman" w:hAnsi="Arial" w:cs="Arial"/>
                <w:color w:val="60CAF3" w:themeColor="accent4" w:themeTint="99"/>
                <w:kern w:val="0"/>
                <w:sz w:val="20"/>
                <w:szCs w:val="20"/>
                <w:lang w:eastAsia="lv-LV"/>
                <w14:ligatures w14:val="none"/>
              </w:rPr>
              <w:t>“</w:t>
            </w:r>
            <w:proofErr w:type="spellStart"/>
            <w:r w:rsidR="006B7128">
              <w:rPr>
                <w:rFonts w:ascii="Arial" w:eastAsia="Times New Roman" w:hAnsi="Arial" w:cs="Arial"/>
                <w:color w:val="60CAF3" w:themeColor="accent4" w:themeTint="99"/>
                <w:kern w:val="0"/>
                <w:sz w:val="20"/>
                <w:szCs w:val="20"/>
                <w:lang w:eastAsia="lv-LV"/>
                <w14:ligatures w14:val="none"/>
              </w:rPr>
              <w:t>Apdrošināšnas</w:t>
            </w:r>
            <w:proofErr w:type="spellEnd"/>
            <w:r w:rsidR="006B7128">
              <w:rPr>
                <w:rFonts w:ascii="Arial" w:eastAsia="Times New Roman" w:hAnsi="Arial" w:cs="Arial"/>
                <w:color w:val="60CAF3" w:themeColor="accent4" w:themeTint="99"/>
                <w:kern w:val="0"/>
                <w:sz w:val="20"/>
                <w:szCs w:val="20"/>
                <w:lang w:eastAsia="lv-LV"/>
                <w14:ligatures w14:val="none"/>
              </w:rPr>
              <w:t xml:space="preserve"> prasības” </w:t>
            </w:r>
            <w:r w:rsidRPr="006B7128">
              <w:rPr>
                <w:rFonts w:ascii="Arial" w:eastAsia="Times New Roman" w:hAnsi="Arial" w:cs="Arial"/>
                <w:strike/>
                <w:color w:val="60CAF3" w:themeColor="accent4" w:themeTint="99"/>
                <w:kern w:val="0"/>
                <w:sz w:val="20"/>
                <w:szCs w:val="20"/>
                <w:lang w:eastAsia="lv-LV"/>
                <w14:ligatures w14:val="none"/>
              </w:rPr>
              <w:t>Šiem Iepirkuma procedūras dokumentos</w:t>
            </w:r>
            <w:r w:rsidRPr="006B7128">
              <w:rPr>
                <w:rFonts w:ascii="Arial" w:eastAsia="Times New Roman" w:hAnsi="Arial" w:cs="Arial"/>
                <w:color w:val="60CAF3" w:themeColor="accent4" w:themeTint="99"/>
                <w:kern w:val="0"/>
                <w:sz w:val="20"/>
                <w:szCs w:val="20"/>
                <w:lang w:eastAsia="lv-LV"/>
                <w14:ligatures w14:val="none"/>
              </w:rPr>
              <w:t xml:space="preserve"> </w:t>
            </w:r>
            <w:r w:rsidRPr="00B77FD7">
              <w:rPr>
                <w:rFonts w:ascii="Arial" w:eastAsia="Times New Roman" w:hAnsi="Arial" w:cs="Arial"/>
                <w:kern w:val="0"/>
                <w:sz w:val="20"/>
                <w:szCs w:val="20"/>
                <w:lang w:eastAsia="lv-LV"/>
                <w14:ligatures w14:val="none"/>
              </w:rPr>
              <w:t>noteiktajiem noteikumiem ir piešķirta prioritāte attiecībā uz šī punkta noteikumiem.”</w:t>
            </w:r>
            <w:r w:rsidR="00965A58">
              <w:rPr>
                <w:rFonts w:ascii="Arial" w:eastAsia="Times New Roman" w:hAnsi="Arial" w:cs="Arial"/>
                <w:kern w:val="0"/>
                <w:sz w:val="20"/>
                <w:szCs w:val="20"/>
                <w:lang w:eastAsia="lv-LV"/>
                <w14:ligatures w14:val="none"/>
              </w:rPr>
              <w:t xml:space="preserve"> </w:t>
            </w:r>
          </w:p>
          <w:p w14:paraId="18EA3E9D" w14:textId="77777777" w:rsidR="0042132B" w:rsidRPr="00B77FD7"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p>
          <w:p w14:paraId="6D70D065" w14:textId="77777777" w:rsidR="0042132B" w:rsidRPr="00B77FD7"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Sestās rindkopas (b) apakšpunktu izteikt šādā redakcijā:</w:t>
            </w:r>
          </w:p>
          <w:p w14:paraId="1BF797D9" w14:textId="77777777" w:rsidR="0042132B" w:rsidRPr="00B77FD7" w:rsidRDefault="0042132B" w:rsidP="00D10FED">
            <w:pPr>
              <w:keepNext/>
              <w:keepLines/>
              <w:numPr>
                <w:ilvl w:val="0"/>
                <w:numId w:val="46"/>
              </w:numPr>
              <w:tabs>
                <w:tab w:val="left" w:pos="3645"/>
              </w:tabs>
              <w:spacing w:after="0" w:line="240" w:lineRule="auto"/>
              <w:ind w:left="704" w:right="283" w:hanging="567"/>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“šajā punktā minēto apdrošināšanas polišu kopijas.”</w:t>
            </w:r>
          </w:p>
          <w:p w14:paraId="04891BB4" w14:textId="77777777" w:rsidR="0042132B" w:rsidRPr="00B77FD7" w:rsidRDefault="0042132B" w:rsidP="000F5D2F">
            <w:pPr>
              <w:keepNext/>
              <w:keepLines/>
              <w:tabs>
                <w:tab w:val="left" w:pos="3645"/>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B77FD7" w14:paraId="08864DA3"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13706ADB" w14:textId="1B196A22" w:rsidR="0042132B" w:rsidRPr="00B77FD7" w:rsidRDefault="0042132B" w:rsidP="000F5D2F">
            <w:pPr>
              <w:suppressAutoHyphens/>
              <w:autoSpaceDN w:val="0"/>
              <w:spacing w:after="0" w:line="240" w:lineRule="auto"/>
              <w:ind w:right="283"/>
              <w:textAlignment w:val="baseline"/>
              <w:rPr>
                <w:rFonts w:ascii="Arial" w:eastAsia="Calibri" w:hAnsi="Arial" w:cs="Arial"/>
                <w:b/>
                <w:bCs/>
                <w:kern w:val="0"/>
                <w:sz w:val="20"/>
                <w:szCs w:val="20"/>
                <w:lang w:eastAsia="lv-LV"/>
                <w14:ligatures w14:val="none"/>
              </w:rPr>
            </w:pPr>
            <w:r w:rsidRPr="00B77FD7">
              <w:rPr>
                <w:rFonts w:ascii="Arial" w:eastAsia="Calibri" w:hAnsi="Arial" w:cs="Arial"/>
                <w:b/>
                <w:bCs/>
                <w:kern w:val="0"/>
                <w:sz w:val="20"/>
                <w:szCs w:val="20"/>
                <w:lang w:eastAsia="lv-LV"/>
                <w14:ligatures w14:val="none"/>
              </w:rPr>
              <w:t>18.2. Iekārtu un Materiālu apdrošināšana</w:t>
            </w:r>
          </w:p>
        </w:tc>
        <w:tc>
          <w:tcPr>
            <w:tcW w:w="6552" w:type="dxa"/>
            <w:tcBorders>
              <w:top w:val="single" w:sz="4" w:space="0" w:color="808080" w:themeColor="background1" w:themeShade="80"/>
              <w:bottom w:val="single" w:sz="4" w:space="0" w:color="808080" w:themeColor="background1" w:themeShade="80"/>
            </w:tcBorders>
          </w:tcPr>
          <w:p w14:paraId="5AC01485" w14:textId="77777777" w:rsidR="0042132B" w:rsidRPr="00B77FD7" w:rsidRDefault="0042132B" w:rsidP="000F5D2F">
            <w:pPr>
              <w:suppressAutoHyphens/>
              <w:autoSpaceDN w:val="0"/>
              <w:spacing w:after="0" w:line="240" w:lineRule="auto"/>
              <w:ind w:right="283" w:hanging="5"/>
              <w:jc w:val="both"/>
              <w:textAlignment w:val="baseline"/>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nosaukumu izteikt šādā redakcijā: “</w:t>
            </w:r>
            <w:r w:rsidRPr="00B77FD7">
              <w:rPr>
                <w:rFonts w:ascii="Arial" w:eastAsia="Calibri" w:hAnsi="Arial" w:cs="Arial"/>
                <w:b/>
                <w:bCs/>
                <w:kern w:val="0"/>
                <w:sz w:val="20"/>
                <w:szCs w:val="20"/>
                <w:lang w:eastAsia="lv-LV"/>
                <w14:ligatures w14:val="none"/>
              </w:rPr>
              <w:t xml:space="preserve">Iekārtu un Materiālu apdrošināšana” </w:t>
            </w:r>
            <w:r w:rsidRPr="00B77FD7">
              <w:rPr>
                <w:rFonts w:ascii="Arial" w:eastAsia="Calibri" w:hAnsi="Arial" w:cs="Arial"/>
                <w:kern w:val="0"/>
                <w:sz w:val="20"/>
                <w:szCs w:val="20"/>
                <w:lang w:eastAsia="lv-LV"/>
                <w14:ligatures w14:val="none"/>
              </w:rPr>
              <w:t>un apakšpunktu šādā redakcijā:</w:t>
            </w:r>
          </w:p>
          <w:p w14:paraId="15E01EAA" w14:textId="77777777" w:rsidR="0042132B" w:rsidRPr="00B77FD7"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52052C42" w14:textId="77777777" w:rsidR="0042132B" w:rsidRPr="00B77FD7"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Ja atbilstoši 14.5 [</w:t>
            </w:r>
            <w:r w:rsidRPr="00B77FD7">
              <w:rPr>
                <w:rFonts w:ascii="Arial" w:eastAsia="Calibri" w:hAnsi="Arial" w:cs="Arial"/>
                <w:i/>
                <w:iCs/>
                <w:kern w:val="0"/>
                <w:sz w:val="20"/>
                <w:szCs w:val="20"/>
                <w:lang w:eastAsia="lv-LV"/>
                <w14:ligatures w14:val="none"/>
              </w:rPr>
              <w:t>Darbiem paredzētās iekārtas un materiāli</w:t>
            </w:r>
            <w:r w:rsidRPr="00B77FD7">
              <w:rPr>
                <w:rFonts w:ascii="Arial" w:eastAsia="Calibri" w:hAnsi="Arial" w:cs="Arial"/>
                <w:kern w:val="0"/>
                <w:sz w:val="20"/>
                <w:szCs w:val="20"/>
                <w:lang w:eastAsia="lv-LV"/>
                <w14:ligatures w14:val="none"/>
              </w:rPr>
              <w:t xml:space="preserve">] (c) (i) un/ vai (d) (i) apakšpunktam </w:t>
            </w:r>
            <w:r w:rsidRPr="00B77FD7">
              <w:rPr>
                <w:rFonts w:ascii="Arial" w:eastAsia="Calibri" w:hAnsi="Arial" w:cs="Arial"/>
                <w:b/>
                <w:bCs/>
                <w:i/>
                <w:iCs/>
                <w:kern w:val="0"/>
                <w:sz w:val="20"/>
                <w:szCs w:val="20"/>
                <w:lang w:eastAsia="lv-LV"/>
                <w14:ligatures w14:val="none"/>
              </w:rPr>
              <w:t xml:space="preserve"> Piedāvājuma pielikumā</w:t>
            </w:r>
            <w:r w:rsidRPr="00B77FD7">
              <w:rPr>
                <w:rFonts w:ascii="Arial" w:eastAsia="Calibri" w:hAnsi="Arial" w:cs="Arial"/>
                <w:kern w:val="0"/>
                <w:sz w:val="20"/>
                <w:szCs w:val="20"/>
                <w:lang w:eastAsia="lv-LV"/>
                <w14:ligatures w14:val="none"/>
              </w:rPr>
              <w:t xml:space="preserve"> vai Tehniskajā specifikācijā ir iekļauts Iekārtu un Materiālu saraksts, turpmāk piemērojami šī apakšpunkta nosacījumi.</w:t>
            </w:r>
          </w:p>
          <w:p w14:paraId="2B7FCB47" w14:textId="77777777" w:rsidR="0042132B" w:rsidRPr="00B77FD7"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 xml:space="preserve"> </w:t>
            </w:r>
          </w:p>
          <w:p w14:paraId="60A61A77" w14:textId="77777777" w:rsidR="0042132B" w:rsidRPr="00B77FD7"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 xml:space="preserve">Uzņēmējam ir pienākums apdrošināt Iekārtas un Materiālus, kas iekļauti Iekārtu un Materiālu saraktā atbilstoši Līguma </w:t>
            </w:r>
            <w:r w:rsidRPr="00B77FD7">
              <w:rPr>
                <w:rFonts w:ascii="Arial" w:eastAsia="Calibri" w:hAnsi="Arial" w:cs="Arial"/>
                <w:b/>
                <w:bCs/>
                <w:i/>
                <w:iCs/>
                <w:kern w:val="0"/>
                <w:sz w:val="20"/>
                <w:szCs w:val="20"/>
                <w:lang w:eastAsia="lv-LV"/>
                <w14:ligatures w14:val="none"/>
              </w:rPr>
              <w:t>Piedāvājuma pielikumā</w:t>
            </w:r>
            <w:r w:rsidRPr="00B77FD7">
              <w:rPr>
                <w:rFonts w:ascii="Arial" w:eastAsia="Calibri" w:hAnsi="Arial" w:cs="Arial"/>
                <w:kern w:val="0"/>
                <w:sz w:val="20"/>
                <w:szCs w:val="20"/>
                <w:lang w:eastAsia="lv-LV"/>
                <w14:ligatures w14:val="none"/>
              </w:rPr>
              <w:t xml:space="preserve"> noteiktajam attiecībā uz 14.5 (</w:t>
            </w:r>
            <w:r w:rsidRPr="00B77FD7">
              <w:rPr>
                <w:rFonts w:ascii="Arial" w:eastAsia="Calibri" w:hAnsi="Arial" w:cs="Arial"/>
                <w:i/>
                <w:iCs/>
                <w:kern w:val="0"/>
                <w:sz w:val="20"/>
                <w:szCs w:val="20"/>
                <w:lang w:eastAsia="lv-LV"/>
                <w14:ligatures w14:val="none"/>
              </w:rPr>
              <w:t>Iekārtas un Materiāli samaksa par kuriem tiek veikta, kad tie piegādāti Darbu izpildes vietā</w:t>
            </w:r>
            <w:r w:rsidRPr="00B77FD7">
              <w:rPr>
                <w:rFonts w:ascii="Arial" w:eastAsia="Times New Roman" w:hAnsi="Arial" w:cs="Arial"/>
                <w:kern w:val="0"/>
                <w:sz w:val="20"/>
                <w:szCs w:val="20"/>
                <w:lang w:eastAsia="lv-LV"/>
                <w14:ligatures w14:val="none"/>
              </w:rPr>
              <w:t xml:space="preserve"> </w:t>
            </w:r>
            <w:r w:rsidRPr="00B77FD7">
              <w:rPr>
                <w:rFonts w:ascii="Arial" w:eastAsia="Times New Roman" w:hAnsi="Arial" w:cs="Arial"/>
                <w:i/>
                <w:iCs/>
                <w:kern w:val="0"/>
                <w:sz w:val="20"/>
                <w:szCs w:val="20"/>
                <w:lang w:eastAsia="lv-LV"/>
                <w14:ligatures w14:val="none"/>
              </w:rPr>
              <w:t>vai piegādātāju noliktavā</w:t>
            </w:r>
            <w:r w:rsidRPr="00B77FD7">
              <w:rPr>
                <w:rFonts w:ascii="Arial" w:eastAsia="Calibri" w:hAnsi="Arial" w:cs="Arial"/>
                <w:kern w:val="0"/>
                <w:sz w:val="20"/>
                <w:szCs w:val="20"/>
                <w:lang w:eastAsia="lv-LV"/>
                <w14:ligatures w14:val="none"/>
              </w:rPr>
              <w:t>) apakšpunktu, un kas nogādāti un uzglabāti Darbu izpildes vietā vai</w:t>
            </w:r>
            <w:r w:rsidRPr="00B77FD7">
              <w:rPr>
                <w:rFonts w:ascii="Arial" w:eastAsia="Times New Roman" w:hAnsi="Arial" w:cs="Arial"/>
                <w:kern w:val="0"/>
                <w:sz w:val="20"/>
                <w:szCs w:val="20"/>
                <w:lang w:eastAsia="lv-LV"/>
                <w14:ligatures w14:val="none"/>
              </w:rPr>
              <w:t xml:space="preserve"> materiālu piegādātāju noliktavā</w:t>
            </w:r>
            <w:r w:rsidRPr="00B77FD7">
              <w:rPr>
                <w:rFonts w:ascii="Arial" w:eastAsia="Calibri" w:hAnsi="Arial" w:cs="Arial"/>
                <w:kern w:val="0"/>
                <w:sz w:val="20"/>
                <w:szCs w:val="20"/>
                <w:lang w:eastAsia="lv-LV"/>
                <w14:ligatures w14:val="none"/>
              </w:rPr>
              <w:t>, par summu, kas nav mazāka par pilnu atjaunošanas izmaksu apjomu, ieskaitot piegādi Darbu izpildes vietā. Šī apdrošināšana Pasūtītājam jāiesniedz līdz dienai, kad atbilstoši Līguma noteikumu 14.5.apakšpunktam [</w:t>
            </w:r>
            <w:r w:rsidRPr="00B77FD7">
              <w:rPr>
                <w:rFonts w:ascii="Arial" w:eastAsia="Calibri" w:hAnsi="Arial" w:cs="Arial"/>
                <w:i/>
                <w:iCs/>
                <w:kern w:val="0"/>
                <w:sz w:val="20"/>
                <w:szCs w:val="20"/>
                <w:lang w:eastAsia="lv-LV"/>
                <w14:ligatures w14:val="none"/>
              </w:rPr>
              <w:t>Darbiem paredzētās iekārtas un materiāli</w:t>
            </w:r>
            <w:r w:rsidRPr="00B77FD7">
              <w:rPr>
                <w:rFonts w:ascii="Arial" w:eastAsia="Calibri" w:hAnsi="Arial" w:cs="Arial"/>
                <w:kern w:val="0"/>
                <w:sz w:val="20"/>
                <w:szCs w:val="20"/>
                <w:lang w:eastAsia="lv-LV"/>
                <w14:ligatures w14:val="none"/>
              </w:rPr>
              <w:t xml:space="preserve">] Uzņēmējs iesniedz Inženierim starpmaksājumu apstiprinājumu, kurā ir iekļauta summa par Iekārtām un materiāliem, kas piegādāti Darbu izpildes vietā </w:t>
            </w:r>
            <w:r w:rsidRPr="00B77FD7">
              <w:rPr>
                <w:rFonts w:ascii="Arial" w:eastAsia="Times New Roman" w:hAnsi="Arial" w:cs="Arial"/>
                <w:kern w:val="0"/>
                <w:sz w:val="20"/>
                <w:szCs w:val="20"/>
                <w:lang w:eastAsia="lv-LV"/>
                <w14:ligatures w14:val="none"/>
              </w:rPr>
              <w:t xml:space="preserve"> vai nogādāti materiālu piegādātāju noliktavā</w:t>
            </w:r>
            <w:r w:rsidRPr="00B77FD7">
              <w:rPr>
                <w:rFonts w:ascii="Arial" w:eastAsia="Calibri" w:hAnsi="Arial" w:cs="Arial"/>
                <w:kern w:val="0"/>
                <w:sz w:val="20"/>
                <w:szCs w:val="20"/>
                <w:lang w:eastAsia="lv-LV"/>
                <w14:ligatures w14:val="none"/>
              </w:rPr>
              <w:t>, un jāuztur spēkā līdz Darbu Pieņemšanas – nodošanas apstiprinājuma izdošanas vai Būvobjekta pieņemšanas – nodošanas akta parakstīšanas datumam.</w:t>
            </w:r>
          </w:p>
          <w:p w14:paraId="5F521F7F" w14:textId="77777777" w:rsidR="0042132B" w:rsidRPr="00B77FD7"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6C8F23ED" w14:textId="77777777" w:rsidR="0042132B" w:rsidRPr="00B77FD7"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Apdrošināšanas nosacījumos jābūt iekļautai aizsardzībai pret Iekārtu un Materiālu zaudējumiem un  bojājumiem un / vai pilnīgu bojāeju, par kuriem jāatbild Uzņēmējam un ko izraisījuši pirms Darbu Pieņemšanas – nodošanas apstiprinājuma izsniegšanas  vai Būvobjekta pieņemšanas – nodošanas akta parakstīšanas radušies apstākļi, un pret zaudējumiem un bojājumiem un/vai pilnīgu bojāeju, ko izraisījis Uzņēmējs veicot jebkuras citas darbības (ieskaitot 11.punktā [</w:t>
            </w:r>
            <w:r w:rsidRPr="00B77FD7">
              <w:rPr>
                <w:rFonts w:ascii="Arial" w:eastAsia="Calibri" w:hAnsi="Arial" w:cs="Arial"/>
                <w:i/>
                <w:iCs/>
                <w:kern w:val="0"/>
                <w:sz w:val="20"/>
                <w:szCs w:val="20"/>
                <w:lang w:eastAsia="lv-LV"/>
                <w14:ligatures w14:val="none"/>
              </w:rPr>
              <w:t>Atbildība par defektiem</w:t>
            </w:r>
            <w:r w:rsidRPr="00B77FD7">
              <w:rPr>
                <w:rFonts w:ascii="Arial" w:eastAsia="Calibri" w:hAnsi="Arial" w:cs="Arial"/>
                <w:kern w:val="0"/>
                <w:sz w:val="20"/>
                <w:szCs w:val="20"/>
                <w:lang w:eastAsia="lv-LV"/>
                <w14:ligatures w14:val="none"/>
              </w:rPr>
              <w:t>]</w:t>
            </w:r>
            <w:r w:rsidRPr="00B77FD7">
              <w:rPr>
                <w:rFonts w:ascii="Arial" w:eastAsia="Calibri" w:hAnsi="Arial" w:cs="Arial"/>
                <w:i/>
                <w:iCs/>
                <w:kern w:val="0"/>
                <w:sz w:val="20"/>
                <w:szCs w:val="20"/>
                <w:lang w:eastAsia="lv-LV"/>
                <w14:ligatures w14:val="none"/>
              </w:rPr>
              <w:t xml:space="preserve"> </w:t>
            </w:r>
            <w:r w:rsidRPr="00B77FD7">
              <w:rPr>
                <w:rFonts w:ascii="Arial" w:eastAsia="Calibri" w:hAnsi="Arial" w:cs="Arial"/>
                <w:kern w:val="0"/>
                <w:sz w:val="20"/>
                <w:szCs w:val="20"/>
                <w:lang w:eastAsia="lv-LV"/>
                <w14:ligatures w14:val="none"/>
              </w:rPr>
              <w:t>minēto</w:t>
            </w:r>
            <w:r w:rsidRPr="00B77FD7">
              <w:rPr>
                <w:rFonts w:ascii="Arial" w:eastAsia="Calibri" w:hAnsi="Arial" w:cs="Arial"/>
                <w:i/>
                <w:iCs/>
                <w:kern w:val="0"/>
                <w:sz w:val="20"/>
                <w:szCs w:val="20"/>
                <w:lang w:eastAsia="lv-LV"/>
                <w14:ligatures w14:val="none"/>
              </w:rPr>
              <w:t>)</w:t>
            </w:r>
            <w:r w:rsidRPr="00B77FD7">
              <w:rPr>
                <w:rFonts w:ascii="Arial" w:eastAsia="Calibri" w:hAnsi="Arial" w:cs="Arial"/>
                <w:kern w:val="0"/>
                <w:sz w:val="20"/>
                <w:szCs w:val="20"/>
                <w:lang w:eastAsia="lv-LV"/>
                <w14:ligatures w14:val="none"/>
              </w:rPr>
              <w:t>.</w:t>
            </w:r>
          </w:p>
          <w:p w14:paraId="4A621E4D" w14:textId="77777777" w:rsidR="0042132B" w:rsidRPr="00B77FD7"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31315CB2" w14:textId="77777777" w:rsidR="0042132B" w:rsidRPr="00B77FD7" w:rsidRDefault="0042132B" w:rsidP="000F5D2F">
            <w:pPr>
              <w:keepNext/>
              <w:keepLines/>
              <w:tabs>
                <w:tab w:val="left" w:pos="3645"/>
              </w:tabs>
              <w:spacing w:after="0" w:line="240" w:lineRule="auto"/>
              <w:ind w:right="283" w:hanging="5"/>
              <w:jc w:val="both"/>
              <w:rPr>
                <w:rFonts w:ascii="Arial" w:eastAsia="Calibri" w:hAnsi="Arial" w:cs="Arial"/>
                <w:kern w:val="0"/>
                <w:sz w:val="20"/>
                <w:szCs w:val="20"/>
                <w:lang w:eastAsia="lv-LV"/>
                <w14:ligatures w14:val="none"/>
              </w:rPr>
            </w:pPr>
            <w:r w:rsidRPr="00B77FD7">
              <w:rPr>
                <w:rFonts w:ascii="Arial" w:eastAsia="Calibri" w:hAnsi="Arial" w:cs="Arial"/>
                <w:kern w:val="0"/>
                <w:sz w:val="20"/>
                <w:szCs w:val="20"/>
                <w:lang w:eastAsia="lv-LV"/>
                <w14:ligatures w14:val="none"/>
              </w:rPr>
              <w:t xml:space="preserve">Iekārtu un Materiālu apdrošināšanas līgumam jābūt noslēgtam tikai par šā Līguma izpildi, un tas ir noslēdzams Uzņēmējas un Pasūtītāja vārdā. </w:t>
            </w:r>
            <w:r w:rsidRPr="00B77FD7">
              <w:rPr>
                <w:rFonts w:ascii="Arial" w:eastAsia="Times New Roman" w:hAnsi="Arial" w:cs="Arial"/>
                <w:kern w:val="0"/>
                <w:sz w:val="20"/>
                <w:szCs w:val="20"/>
                <w:lang w:eastAsia="lv-LV"/>
                <w14:ligatures w14:val="none"/>
              </w:rPr>
              <w:t xml:space="preserve">Puses vienojas, ka apdrošināšanas atlīdzības izmaksas gadījumā saņemto apdrošināšanas atlīdzību Pasūtītājs pārskaita Uzņēmējam </w:t>
            </w:r>
            <w:r w:rsidRPr="00B77FD7">
              <w:rPr>
                <w:rFonts w:ascii="Arial" w:eastAsia="Times New Roman" w:hAnsi="Arial" w:cs="Arial"/>
                <w:b/>
                <w:bCs/>
                <w:kern w:val="0"/>
                <w:sz w:val="20"/>
                <w:szCs w:val="20"/>
                <w:lang w:eastAsia="lv-LV"/>
                <w14:ligatures w14:val="none"/>
              </w:rPr>
              <w:t>10</w:t>
            </w:r>
            <w:r w:rsidRPr="00B77FD7">
              <w:rPr>
                <w:rFonts w:ascii="Arial" w:eastAsia="Times New Roman" w:hAnsi="Arial" w:cs="Arial"/>
                <w:kern w:val="0"/>
                <w:sz w:val="20"/>
                <w:szCs w:val="20"/>
                <w:lang w:eastAsia="lv-LV"/>
                <w14:ligatures w14:val="none"/>
              </w:rPr>
              <w:t xml:space="preserve"> dienu laikā no atlīdzības saņemšanas brīža vai pirms atlīdzības izmaksas Pasūtītājs iesniedz piekrišanu apdrošinātājiem atlīdzības ieskaitīšanai Uzņēmēja kontā </w:t>
            </w:r>
            <w:r w:rsidRPr="00B77FD7">
              <w:rPr>
                <w:rFonts w:ascii="Arial" w:eastAsia="Calibri" w:hAnsi="Arial" w:cs="Arial"/>
                <w:kern w:val="0"/>
                <w:sz w:val="20"/>
                <w:szCs w:val="20"/>
                <w:lang w:eastAsia="lv-LV"/>
                <w14:ligatures w14:val="none"/>
              </w:rPr>
              <w:t>ar vienīgo mērķi novērst zaudējumus vai bojājumus, vai pilnu bojāeju. Tāpat apdrošināšanai jāietver visi riski pret zaudējumiem un bojājumiem un/vai pilnu bojāeju, kas radušies 17.3.apakšpunktā [</w:t>
            </w:r>
            <w:r w:rsidRPr="00B77FD7">
              <w:rPr>
                <w:rFonts w:ascii="Arial" w:eastAsia="Calibri" w:hAnsi="Arial" w:cs="Arial"/>
                <w:i/>
                <w:iCs/>
                <w:kern w:val="0"/>
                <w:sz w:val="20"/>
                <w:szCs w:val="20"/>
                <w:lang w:eastAsia="lv-LV"/>
                <w14:ligatures w14:val="none"/>
              </w:rPr>
              <w:t>Pasūtītāja riski</w:t>
            </w:r>
            <w:r w:rsidRPr="00B77FD7">
              <w:rPr>
                <w:rFonts w:ascii="Arial" w:eastAsia="Calibri" w:hAnsi="Arial" w:cs="Arial"/>
                <w:kern w:val="0"/>
                <w:sz w:val="20"/>
                <w:szCs w:val="20"/>
                <w:lang w:eastAsia="lv-LV"/>
                <w14:ligatures w14:val="none"/>
              </w:rPr>
              <w:t>] neminēto iemeslu dēļ.”</w:t>
            </w:r>
          </w:p>
          <w:p w14:paraId="4DBDE1A5" w14:textId="77777777" w:rsidR="0042132B" w:rsidRPr="00B77FD7"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4719647B"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235D1FC3"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18.3. līdz 18.4.</w:t>
            </w:r>
          </w:p>
        </w:tc>
        <w:tc>
          <w:tcPr>
            <w:tcW w:w="6552" w:type="dxa"/>
            <w:tcBorders>
              <w:top w:val="single" w:sz="4" w:space="0" w:color="808080" w:themeColor="background1" w:themeShade="80"/>
              <w:bottom w:val="single" w:sz="4" w:space="0" w:color="808080" w:themeColor="background1" w:themeShade="80"/>
            </w:tcBorders>
          </w:tcPr>
          <w:p w14:paraId="4698427F" w14:textId="77777777" w:rsidR="0042132B" w:rsidRPr="00B77FD7"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Apakšpunktus dzēst.</w:t>
            </w:r>
          </w:p>
          <w:p w14:paraId="5A3BE6FD" w14:textId="77777777" w:rsidR="0042132B" w:rsidRPr="00B77FD7" w:rsidRDefault="0042132B" w:rsidP="000F5D2F">
            <w:pPr>
              <w:keepNext/>
              <w:keepLines/>
              <w:tabs>
                <w:tab w:val="left" w:pos="3645"/>
              </w:tabs>
              <w:spacing w:after="0" w:line="240" w:lineRule="auto"/>
              <w:ind w:right="283" w:hanging="5"/>
              <w:rPr>
                <w:rFonts w:ascii="Arial" w:eastAsia="Times New Roman" w:hAnsi="Arial" w:cs="Arial"/>
                <w:kern w:val="0"/>
                <w:sz w:val="20"/>
                <w:szCs w:val="20"/>
                <w:lang w:eastAsia="lv-LV"/>
                <w14:ligatures w14:val="none"/>
              </w:rPr>
            </w:pPr>
          </w:p>
        </w:tc>
      </w:tr>
      <w:tr w:rsidR="0042132B" w:rsidRPr="00B77FD7" w14:paraId="5ABBAA9C"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3430A41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lastRenderedPageBreak/>
              <w:t xml:space="preserve">19.4. Nepārvaramas varas apstākļu </w:t>
            </w:r>
          </w:p>
          <w:p w14:paraId="4913E54A"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sekas</w:t>
            </w:r>
          </w:p>
        </w:tc>
        <w:tc>
          <w:tcPr>
            <w:tcW w:w="6552" w:type="dxa"/>
            <w:tcBorders>
              <w:top w:val="single" w:sz="4" w:space="0" w:color="808080" w:themeColor="background1" w:themeShade="80"/>
              <w:bottom w:val="single" w:sz="4" w:space="0" w:color="808080" w:themeColor="background1" w:themeShade="80"/>
            </w:tcBorders>
          </w:tcPr>
          <w:p w14:paraId="1B50270B" w14:textId="77777777" w:rsidR="0042132B" w:rsidRPr="00B77FD7"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 papildināt ar trešo rindkopu šādā redakcijā:</w:t>
            </w:r>
          </w:p>
          <w:p w14:paraId="6CF69EB2" w14:textId="77777777" w:rsidR="0042132B" w:rsidRPr="00B77FD7"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“Skaidrības labad – darbības vai lēmumi (akti), ko pieņēmušas valsts vai pašvaldību iestādes vai institūcijas, vai personas, kuras izdod tehniskos noteikumus vai  jebkuras licences, apliecinājumus utt., nav uzskatāmi par nepārvaramas varas apstākļiem, ja minētie subjekti rīkojas normatīvo aktu ietvaros.”</w:t>
            </w:r>
          </w:p>
          <w:p w14:paraId="4C32FA5D" w14:textId="77777777" w:rsidR="0042132B" w:rsidRPr="00B77FD7"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p>
        </w:tc>
      </w:tr>
      <w:tr w:rsidR="0042132B" w:rsidRPr="00B77FD7" w14:paraId="05EAEE5B"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6C8D00E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19.6. Iespēja pārtraukt Līgumu, maksājumi un atbrīvošana no saistību pildīšanas</w:t>
            </w:r>
          </w:p>
        </w:tc>
        <w:tc>
          <w:tcPr>
            <w:tcW w:w="6552" w:type="dxa"/>
            <w:tcBorders>
              <w:top w:val="single" w:sz="4" w:space="0" w:color="808080" w:themeColor="background1" w:themeShade="80"/>
              <w:bottom w:val="single" w:sz="4" w:space="0" w:color="808080" w:themeColor="background1" w:themeShade="80"/>
            </w:tcBorders>
          </w:tcPr>
          <w:p w14:paraId="786997A1" w14:textId="77777777" w:rsidR="0042132B" w:rsidRPr="00B77FD7" w:rsidRDefault="0042132B" w:rsidP="000F5D2F">
            <w:pPr>
              <w:keepNext/>
              <w:keepLines/>
              <w:tabs>
                <w:tab w:val="left" w:pos="3645"/>
              </w:tabs>
              <w:spacing w:after="0" w:line="240" w:lineRule="auto"/>
              <w:ind w:left="5" w:right="283"/>
              <w:rPr>
                <w:rFonts w:ascii="Arial" w:eastAsia="Times New Roman" w:hAnsi="Arial" w:cs="Arial"/>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Apakšpunkta otrās rindkopas (e) apakšpunktu dzēst.</w:t>
            </w:r>
          </w:p>
        </w:tc>
      </w:tr>
      <w:tr w:rsidR="0042132B" w:rsidRPr="00B77FD7" w14:paraId="5590F5C4"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20C6DE12"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20.1. Uzņēmēja prasījumi</w:t>
            </w:r>
          </w:p>
        </w:tc>
        <w:tc>
          <w:tcPr>
            <w:tcW w:w="6552" w:type="dxa"/>
            <w:tcBorders>
              <w:top w:val="single" w:sz="12" w:space="0" w:color="808080" w:themeColor="background1" w:themeShade="80"/>
              <w:bottom w:val="single" w:sz="4" w:space="0" w:color="808080" w:themeColor="background1" w:themeShade="80"/>
            </w:tcBorders>
          </w:tcPr>
          <w:p w14:paraId="0842172F" w14:textId="77777777" w:rsidR="0042132B" w:rsidRPr="00B77FD7" w:rsidRDefault="0042132B" w:rsidP="000F5D2F">
            <w:pPr>
              <w:keepNext/>
              <w:keepLines/>
              <w:tabs>
                <w:tab w:val="left" w:pos="2835"/>
                <w:tab w:val="left" w:pos="3645"/>
                <w:tab w:val="left" w:pos="8364"/>
              </w:tabs>
              <w:spacing w:after="0" w:line="240" w:lineRule="auto"/>
              <w:ind w:left="5" w:right="283"/>
              <w:rPr>
                <w:rFonts w:ascii="Arial" w:eastAsia="Times New Roman" w:hAnsi="Arial" w:cs="Arial"/>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Apakšpunkta piekto rindkopu izteikt šādā redakcijā</w:t>
            </w:r>
            <w:r w:rsidRPr="00B77FD7">
              <w:rPr>
                <w:rFonts w:ascii="Arial" w:eastAsia="Times New Roman" w:hAnsi="Arial" w:cs="Arial"/>
                <w:kern w:val="0"/>
                <w:sz w:val="20"/>
                <w:szCs w:val="20"/>
                <w:lang w:eastAsia="lv-LV"/>
                <w14:ligatures w14:val="none"/>
              </w:rPr>
              <w:t>:</w:t>
            </w:r>
          </w:p>
          <w:p w14:paraId="6A8013DA" w14:textId="77777777" w:rsidR="0042132B" w:rsidRPr="00B77FD7"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w:t>
            </w:r>
            <w:r w:rsidRPr="00B77FD7">
              <w:rPr>
                <w:rFonts w:ascii="Arial" w:eastAsia="Times New Roman" w:hAnsi="Arial" w:cs="Arial"/>
                <w:b/>
                <w:bCs/>
                <w:kern w:val="0"/>
                <w:sz w:val="20"/>
                <w:szCs w:val="20"/>
                <w:lang w:eastAsia="lv-LV"/>
                <w14:ligatures w14:val="none"/>
              </w:rPr>
              <w:t>28 dienu</w:t>
            </w:r>
            <w:r w:rsidRPr="00B77FD7">
              <w:rPr>
                <w:rFonts w:ascii="Arial" w:eastAsia="Times New Roman" w:hAnsi="Arial" w:cs="Arial"/>
                <w:kern w:val="0"/>
                <w:sz w:val="20"/>
                <w:szCs w:val="20"/>
                <w:lang w:eastAsia="lv-LV"/>
                <w14:ligatures w14:val="none"/>
              </w:rPr>
              <w:t xml:space="preserve"> laikā, kopš brīža kad Uzņēmējs ir sniedzis paziņojumu Inženierim par Izpildes laika pagarinājumu un vai papildu samaksu, Uzņēmējs iesniedz Pasūtītājam detalizētu prasījumu, kas ietver paskaidrojošu informāciju attiecībā uz prasījuma pamatu un pieprasīto laika pagarinājumu un/ vai papildu samaksu. Pasūtītājam </w:t>
            </w:r>
            <w:r w:rsidRPr="00B77FD7">
              <w:rPr>
                <w:rFonts w:ascii="Arial" w:eastAsia="Times New Roman" w:hAnsi="Arial" w:cs="Arial"/>
                <w:b/>
                <w:bCs/>
                <w:spacing w:val="-2"/>
                <w:kern w:val="0"/>
                <w:sz w:val="20"/>
                <w:szCs w:val="20"/>
                <w:lang w:eastAsia="lv-LV"/>
                <w14:ligatures w14:val="none"/>
              </w:rPr>
              <w:t>28 dienu</w:t>
            </w:r>
            <w:r w:rsidRPr="00B77FD7">
              <w:rPr>
                <w:rFonts w:ascii="Arial" w:eastAsia="Times New Roman" w:hAnsi="Arial" w:cs="Arial"/>
                <w:spacing w:val="-2"/>
                <w:kern w:val="0"/>
                <w:sz w:val="20"/>
                <w:szCs w:val="20"/>
                <w:lang w:eastAsia="lv-LV"/>
                <w14:ligatures w14:val="none"/>
              </w:rPr>
              <w:t xml:space="preserve"> laikā kopš detalizēta prasījuma iesniegšanas </w:t>
            </w:r>
            <w:r w:rsidRPr="00B77FD7">
              <w:rPr>
                <w:rFonts w:ascii="Arial" w:eastAsia="Times New Roman" w:hAnsi="Arial" w:cs="Arial"/>
                <w:kern w:val="0"/>
                <w:sz w:val="20"/>
                <w:szCs w:val="20"/>
                <w:lang w:eastAsia="lv-LV"/>
                <w14:ligatures w14:val="none"/>
              </w:rPr>
              <w:t>ir jālemj vai ir Uzņēmēja norādītais pamats ir pietiekams, lai rosinātu Līguma grozījumus, ņemot vērā Līguma noteikumus vai publiskos iepirkumus regulējošo tiesību aktu normas.”</w:t>
            </w:r>
          </w:p>
          <w:p w14:paraId="4E8691B9" w14:textId="77777777" w:rsidR="0042132B" w:rsidRPr="00B77FD7"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1B9145E5" w14:textId="77777777" w:rsidR="0042132B" w:rsidRPr="00B77FD7"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B77FD7">
              <w:rPr>
                <w:rFonts w:ascii="Arial" w:eastAsia="Times New Roman" w:hAnsi="Arial" w:cs="Arial"/>
                <w:spacing w:val="-2"/>
                <w:kern w:val="0"/>
                <w:sz w:val="20"/>
                <w:szCs w:val="20"/>
                <w:lang w:eastAsia="lv-LV"/>
                <w14:ligatures w14:val="none"/>
              </w:rPr>
              <w:t>Apakšpunkta sesto, septīto un astoto rindkopu dzēst</w:t>
            </w:r>
            <w:r w:rsidRPr="00B77FD7">
              <w:rPr>
                <w:rFonts w:ascii="Arial" w:eastAsia="Times New Roman" w:hAnsi="Arial" w:cs="Arial"/>
                <w:kern w:val="0"/>
                <w:sz w:val="20"/>
                <w:szCs w:val="20"/>
                <w:lang w:eastAsia="lv-LV"/>
                <w14:ligatures w14:val="none"/>
              </w:rPr>
              <w:t>.</w:t>
            </w:r>
          </w:p>
          <w:p w14:paraId="2F3313F2" w14:textId="77777777" w:rsidR="0042132B" w:rsidRPr="00B77FD7"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spacing w:val="-2"/>
                <w:kern w:val="0"/>
                <w:sz w:val="20"/>
                <w:szCs w:val="20"/>
                <w:lang w:eastAsia="lv-LV"/>
                <w14:ligatures w14:val="none"/>
              </w:rPr>
            </w:pPr>
          </w:p>
        </w:tc>
      </w:tr>
      <w:tr w:rsidR="0042132B" w:rsidRPr="00B77FD7" w14:paraId="379A9577"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35314BA7"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20.2. līdz 20.5.</w:t>
            </w:r>
          </w:p>
        </w:tc>
        <w:tc>
          <w:tcPr>
            <w:tcW w:w="6552" w:type="dxa"/>
            <w:tcBorders>
              <w:top w:val="single" w:sz="12" w:space="0" w:color="808080" w:themeColor="background1" w:themeShade="80"/>
              <w:bottom w:val="single" w:sz="4" w:space="0" w:color="808080" w:themeColor="background1" w:themeShade="80"/>
            </w:tcBorders>
          </w:tcPr>
          <w:p w14:paraId="3F300B47" w14:textId="77777777" w:rsidR="0042132B" w:rsidRPr="00B77FD7"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Apakšpunktus dzēst.</w:t>
            </w:r>
          </w:p>
          <w:p w14:paraId="312D72D1" w14:textId="77777777" w:rsidR="0042132B" w:rsidRPr="00B77FD7"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37973ECB" w14:textId="77777777" w:rsidTr="00517F42">
        <w:trPr>
          <w:trHeight w:val="1226"/>
        </w:trPr>
        <w:tc>
          <w:tcPr>
            <w:tcW w:w="2520" w:type="dxa"/>
            <w:tcBorders>
              <w:top w:val="single" w:sz="4" w:space="0" w:color="808080" w:themeColor="background1" w:themeShade="80"/>
              <w:bottom w:val="single" w:sz="4" w:space="0" w:color="808080" w:themeColor="background1" w:themeShade="80"/>
            </w:tcBorders>
          </w:tcPr>
          <w:p w14:paraId="4064D264"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20.6.</w:t>
            </w:r>
          </w:p>
          <w:p w14:paraId="76E83033"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Arbitrāža</w:t>
            </w:r>
          </w:p>
          <w:p w14:paraId="448E079E"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17C7123E" w14:textId="77777777" w:rsidR="0042132B" w:rsidRPr="00B77FD7" w:rsidRDefault="0042132B" w:rsidP="000F5D2F">
            <w:pPr>
              <w:suppressAutoHyphens/>
              <w:autoSpaceDN w:val="0"/>
              <w:spacing w:after="0" w:line="240" w:lineRule="auto"/>
              <w:ind w:right="283"/>
              <w:jc w:val="both"/>
              <w:textAlignment w:val="baseline"/>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Apakšpunkta nosaukumu izteikt šādā redakcijā: “</w:t>
            </w:r>
            <w:r w:rsidRPr="00B77FD7">
              <w:rPr>
                <w:rFonts w:ascii="Arial" w:eastAsia="Times New Roman" w:hAnsi="Arial" w:cs="Arial"/>
                <w:b/>
                <w:kern w:val="0"/>
                <w:sz w:val="20"/>
                <w:szCs w:val="20"/>
                <w:lang w:eastAsia="lv-LV"/>
                <w14:ligatures w14:val="none"/>
              </w:rPr>
              <w:t>Tiesa</w:t>
            </w:r>
            <w:r w:rsidRPr="00B77FD7">
              <w:rPr>
                <w:rFonts w:ascii="Arial" w:eastAsia="Calibri" w:hAnsi="Arial" w:cs="Arial"/>
                <w:b/>
                <w:bCs/>
                <w:kern w:val="0"/>
                <w:sz w:val="20"/>
                <w:szCs w:val="20"/>
                <w:lang w:eastAsia="lv-LV"/>
                <w14:ligatures w14:val="none"/>
              </w:rPr>
              <w:t xml:space="preserve">” </w:t>
            </w:r>
            <w:r w:rsidRPr="00B77FD7">
              <w:rPr>
                <w:rFonts w:ascii="Arial" w:eastAsia="Calibri" w:hAnsi="Arial" w:cs="Arial"/>
                <w:kern w:val="0"/>
                <w:sz w:val="20"/>
                <w:szCs w:val="20"/>
                <w:lang w:eastAsia="lv-LV"/>
                <w14:ligatures w14:val="none"/>
              </w:rPr>
              <w:t>un apakšpunktu šādā redakcijā:</w:t>
            </w:r>
          </w:p>
          <w:p w14:paraId="4B137FD5" w14:textId="77777777" w:rsidR="0042132B" w:rsidRPr="00B77FD7"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“Jebkuru strīdu, kura risinājumu Pusēm neizdodas panākt savstarpēju pārrunu ceļā, tiek nodots izskatīšanai tiesā saskaņā ar Latvijas Republikas normatīvajiem tiesību aktiem.”</w:t>
            </w:r>
          </w:p>
          <w:p w14:paraId="461BE7C5" w14:textId="77777777" w:rsidR="0042132B" w:rsidRPr="00B77FD7" w:rsidRDefault="0042132B" w:rsidP="000F5D2F">
            <w:pPr>
              <w:tabs>
                <w:tab w:val="right" w:pos="180"/>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1F657F7D" w14:textId="77777777" w:rsidTr="00517F42">
        <w:trPr>
          <w:trHeight w:val="292"/>
        </w:trPr>
        <w:tc>
          <w:tcPr>
            <w:tcW w:w="2520" w:type="dxa"/>
            <w:tcBorders>
              <w:top w:val="single" w:sz="4" w:space="0" w:color="808080" w:themeColor="background1" w:themeShade="80"/>
              <w:bottom w:val="single" w:sz="4" w:space="0" w:color="808080" w:themeColor="background1" w:themeShade="80"/>
            </w:tcBorders>
          </w:tcPr>
          <w:p w14:paraId="4050BD80"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20.7. un 20.8.</w:t>
            </w:r>
          </w:p>
        </w:tc>
        <w:tc>
          <w:tcPr>
            <w:tcW w:w="6552" w:type="dxa"/>
            <w:tcBorders>
              <w:top w:val="single" w:sz="4" w:space="0" w:color="808080" w:themeColor="background1" w:themeShade="80"/>
              <w:bottom w:val="single" w:sz="4" w:space="0" w:color="808080" w:themeColor="background1" w:themeShade="80"/>
            </w:tcBorders>
          </w:tcPr>
          <w:p w14:paraId="7482A379" w14:textId="77777777" w:rsidR="0042132B" w:rsidRPr="00B77FD7" w:rsidRDefault="0042132B" w:rsidP="000F5D2F">
            <w:pPr>
              <w:keepNext/>
              <w:keepLines/>
              <w:tabs>
                <w:tab w:val="left" w:pos="3645"/>
              </w:tabs>
              <w:spacing w:after="0" w:line="240" w:lineRule="auto"/>
              <w:ind w:right="283"/>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Apakšpunktus dzēst.</w:t>
            </w:r>
          </w:p>
          <w:p w14:paraId="52C66034" w14:textId="77777777" w:rsidR="0042132B" w:rsidRPr="00B77FD7"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B77FD7" w14:paraId="546B666B" w14:textId="77777777" w:rsidTr="00517F42">
        <w:trPr>
          <w:trHeight w:val="292"/>
        </w:trPr>
        <w:tc>
          <w:tcPr>
            <w:tcW w:w="2520" w:type="dxa"/>
            <w:tcBorders>
              <w:top w:val="single" w:sz="4" w:space="0" w:color="808080" w:themeColor="background1" w:themeShade="80"/>
              <w:bottom w:val="single" w:sz="4" w:space="0" w:color="808080" w:themeColor="background1" w:themeShade="80"/>
            </w:tcBorders>
          </w:tcPr>
          <w:p w14:paraId="13D894A9" w14:textId="77777777" w:rsidR="0042132B" w:rsidRPr="00B77FD7"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B77FD7">
              <w:rPr>
                <w:rFonts w:ascii="Arial" w:eastAsia="Times New Roman" w:hAnsi="Arial" w:cs="Arial"/>
                <w:b/>
                <w:spacing w:val="-2"/>
                <w:kern w:val="0"/>
                <w:sz w:val="20"/>
                <w:szCs w:val="20"/>
                <w:lang w:eastAsia="lv-LV"/>
                <w14:ligatures w14:val="none"/>
              </w:rPr>
              <w:t>21.1. Dokumentu pārziņa un iesniegšana</w:t>
            </w:r>
          </w:p>
        </w:tc>
        <w:tc>
          <w:tcPr>
            <w:tcW w:w="6552" w:type="dxa"/>
            <w:tcBorders>
              <w:top w:val="single" w:sz="4" w:space="0" w:color="808080" w:themeColor="background1" w:themeShade="80"/>
              <w:bottom w:val="single" w:sz="4" w:space="0" w:color="808080" w:themeColor="background1" w:themeShade="80"/>
            </w:tcBorders>
          </w:tcPr>
          <w:p w14:paraId="76CBDE59" w14:textId="77777777" w:rsidR="0042132B" w:rsidRPr="00B77FD7" w:rsidRDefault="0042132B" w:rsidP="000F5D2F">
            <w:pPr>
              <w:keepNext/>
              <w:keepLines/>
              <w:tabs>
                <w:tab w:val="left" w:pos="2268"/>
                <w:tab w:val="left" w:pos="3645"/>
              </w:tabs>
              <w:spacing w:after="0" w:line="240" w:lineRule="auto"/>
              <w:ind w:left="-5" w:right="283" w:firstLine="5"/>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 xml:space="preserve">Vispārīgos noteikumus papildināt ar </w:t>
            </w:r>
            <w:r w:rsidRPr="00B77FD7">
              <w:rPr>
                <w:rFonts w:ascii="Arial" w:eastAsia="Times New Roman" w:hAnsi="Arial" w:cs="Arial"/>
                <w:bCs/>
                <w:spacing w:val="-2"/>
                <w:kern w:val="0"/>
                <w:sz w:val="20"/>
                <w:szCs w:val="20"/>
                <w:lang w:eastAsia="lv-LV"/>
                <w14:ligatures w14:val="none"/>
              </w:rPr>
              <w:t>21.1.apakšpunktu</w:t>
            </w:r>
            <w:r w:rsidRPr="00B77FD7">
              <w:rPr>
                <w:rFonts w:ascii="Arial" w:eastAsia="Times New Roman" w:hAnsi="Arial" w:cs="Arial"/>
                <w:b/>
                <w:spacing w:val="-2"/>
                <w:kern w:val="0"/>
                <w:sz w:val="20"/>
                <w:szCs w:val="20"/>
                <w:lang w:eastAsia="lv-LV"/>
                <w14:ligatures w14:val="none"/>
              </w:rPr>
              <w:t xml:space="preserve"> “21.1. Dokumentu pārziņa un iesniegšana”</w:t>
            </w:r>
            <w:r w:rsidRPr="00B77FD7">
              <w:rPr>
                <w:rFonts w:ascii="Arial" w:eastAsia="Calibri" w:hAnsi="Arial" w:cs="Arial"/>
                <w:bCs/>
                <w:kern w:val="0"/>
                <w:sz w:val="20"/>
                <w:szCs w:val="20"/>
                <w14:ligatures w14:val="none"/>
              </w:rPr>
              <w:t xml:space="preserve"> šādā reda</w:t>
            </w:r>
            <w:r w:rsidRPr="00B77FD7">
              <w:rPr>
                <w:rFonts w:ascii="Arial" w:eastAsia="Calibri" w:hAnsi="Arial" w:cs="Arial"/>
                <w:kern w:val="0"/>
                <w:sz w:val="20"/>
                <w:szCs w:val="20"/>
                <w14:ligatures w14:val="none"/>
              </w:rPr>
              <w:t>kcijā:</w:t>
            </w:r>
          </w:p>
          <w:p w14:paraId="061DFD10" w14:textId="77777777" w:rsidR="0042132B" w:rsidRPr="00B77FD7" w:rsidRDefault="0042132B" w:rsidP="000F5D2F">
            <w:pPr>
              <w:keepNext/>
              <w:keepLines/>
              <w:tabs>
                <w:tab w:val="left" w:pos="2268"/>
                <w:tab w:val="left" w:pos="3645"/>
              </w:tabs>
              <w:spacing w:after="0" w:line="240" w:lineRule="auto"/>
              <w:ind w:left="-5" w:right="283" w:firstLine="5"/>
              <w:jc w:val="both"/>
              <w:rPr>
                <w:rFonts w:ascii="Arial" w:eastAsia="Calibri" w:hAnsi="Arial" w:cs="Arial"/>
                <w:kern w:val="0"/>
                <w:sz w:val="20"/>
                <w:szCs w:val="20"/>
                <w14:ligatures w14:val="none"/>
              </w:rPr>
            </w:pPr>
            <w:r w:rsidRPr="00B77FD7">
              <w:rPr>
                <w:rFonts w:ascii="Arial" w:eastAsia="Calibri" w:hAnsi="Arial" w:cs="Arial"/>
                <w:kern w:val="0"/>
                <w:sz w:val="20"/>
                <w:szCs w:val="20"/>
                <w14:ligatures w14:val="none"/>
              </w:rPr>
              <w:t>Puses vienojas, ka Līguma izpildē tiks izmantotas šiem noteikumiem pievienotos dokumentos iekļautās veidnes:</w:t>
            </w:r>
          </w:p>
          <w:p w14:paraId="478204B0" w14:textId="77777777" w:rsidR="0042132B" w:rsidRPr="00B77FD7" w:rsidRDefault="0042132B" w:rsidP="00D10FED">
            <w:pPr>
              <w:numPr>
                <w:ilvl w:val="0"/>
                <w:numId w:val="45"/>
              </w:numPr>
              <w:tabs>
                <w:tab w:val="left" w:pos="2268"/>
              </w:tabs>
              <w:spacing w:after="0" w:line="240" w:lineRule="auto"/>
              <w:ind w:left="704" w:right="283" w:hanging="567"/>
              <w:jc w:val="both"/>
              <w:rPr>
                <w:rFonts w:ascii="Arial" w:eastAsia="Times New Roman" w:hAnsi="Arial" w:cs="Arial"/>
                <w:bCs/>
                <w:kern w:val="0"/>
                <w:sz w:val="20"/>
                <w:szCs w:val="20"/>
                <w14:ligatures w14:val="none"/>
              </w:rPr>
            </w:pPr>
            <w:r w:rsidRPr="00B77FD7">
              <w:rPr>
                <w:rFonts w:ascii="Arial" w:eastAsia="Times New Roman" w:hAnsi="Arial" w:cs="Arial"/>
                <w:bCs/>
                <w:kern w:val="0"/>
                <w:sz w:val="20"/>
                <w:szCs w:val="20"/>
                <w14:ligatures w14:val="none"/>
              </w:rPr>
              <w:t xml:space="preserve">Līguma izpildes nodrošinājuma veidnes </w:t>
            </w:r>
            <w:r w:rsidRPr="00B77FD7">
              <w:rPr>
                <w:rFonts w:ascii="Arial" w:eastAsia="Calibri" w:hAnsi="Arial" w:cs="Arial"/>
                <w:kern w:val="0"/>
                <w:sz w:val="20"/>
                <w:szCs w:val="20"/>
                <w14:ligatures w14:val="none"/>
              </w:rPr>
              <w:t>(4.2.apakšpunkts)</w:t>
            </w:r>
            <w:r w:rsidRPr="00B77FD7">
              <w:rPr>
                <w:rFonts w:ascii="Arial" w:eastAsia="Times New Roman" w:hAnsi="Arial" w:cs="Arial"/>
                <w:bCs/>
                <w:kern w:val="0"/>
                <w:sz w:val="20"/>
                <w:szCs w:val="20"/>
                <w14:ligatures w14:val="none"/>
              </w:rPr>
              <w:t>;</w:t>
            </w:r>
          </w:p>
          <w:p w14:paraId="61FA9E6A" w14:textId="77777777" w:rsidR="0042132B" w:rsidRPr="00B77FD7" w:rsidRDefault="0042132B" w:rsidP="00D10FED">
            <w:pPr>
              <w:numPr>
                <w:ilvl w:val="0"/>
                <w:numId w:val="45"/>
              </w:numPr>
              <w:tabs>
                <w:tab w:val="left" w:pos="2268"/>
              </w:tabs>
              <w:spacing w:after="0" w:line="240" w:lineRule="auto"/>
              <w:ind w:left="704" w:right="283" w:hanging="567"/>
              <w:rPr>
                <w:rFonts w:ascii="Arial" w:eastAsia="Times New Roman" w:hAnsi="Arial" w:cs="Arial"/>
                <w:kern w:val="0"/>
                <w:sz w:val="20"/>
                <w:szCs w:val="20"/>
                <w14:ligatures w14:val="none"/>
              </w:rPr>
            </w:pPr>
            <w:r w:rsidRPr="00B77FD7">
              <w:rPr>
                <w:rFonts w:ascii="Arial" w:eastAsia="Times New Roman" w:hAnsi="Arial" w:cs="Arial"/>
                <w:bCs/>
                <w:kern w:val="0"/>
                <w:sz w:val="20"/>
                <w:szCs w:val="20"/>
                <w14:ligatures w14:val="none"/>
              </w:rPr>
              <w:t xml:space="preserve">Avansa maksājuma garantijas veidnes </w:t>
            </w:r>
            <w:r w:rsidRPr="00B77FD7">
              <w:rPr>
                <w:rFonts w:ascii="Arial" w:eastAsia="Calibri" w:hAnsi="Arial" w:cs="Arial"/>
                <w:kern w:val="0"/>
                <w:sz w:val="20"/>
                <w:szCs w:val="20"/>
                <w14:ligatures w14:val="none"/>
              </w:rPr>
              <w:t>(14.2.apakšpunkts)</w:t>
            </w:r>
            <w:r w:rsidRPr="00B77FD7">
              <w:rPr>
                <w:rFonts w:ascii="Arial" w:eastAsia="Times New Roman" w:hAnsi="Arial" w:cs="Arial"/>
                <w:bCs/>
                <w:kern w:val="0"/>
                <w:sz w:val="20"/>
                <w:szCs w:val="20"/>
                <w14:ligatures w14:val="none"/>
              </w:rPr>
              <w:t>;</w:t>
            </w:r>
          </w:p>
          <w:p w14:paraId="669C3779" w14:textId="77777777" w:rsidR="0042132B" w:rsidRPr="00B77FD7" w:rsidRDefault="0042132B" w:rsidP="00D10FED">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B77FD7">
              <w:rPr>
                <w:rFonts w:ascii="Arial" w:eastAsia="Times New Roman" w:hAnsi="Arial" w:cs="Arial"/>
                <w:kern w:val="0"/>
                <w:sz w:val="20"/>
                <w:szCs w:val="20"/>
                <w14:ligatures w14:val="none"/>
              </w:rPr>
              <w:t>Darbu izpildes vietas pieņemšanas un nodošanas akts</w:t>
            </w:r>
            <w:r w:rsidRPr="00B77FD7">
              <w:rPr>
                <w:rFonts w:ascii="Arial" w:eastAsia="Calibri" w:hAnsi="Arial" w:cs="Arial"/>
                <w:kern w:val="0"/>
                <w:sz w:val="20"/>
                <w:szCs w:val="20"/>
                <w14:ligatures w14:val="none"/>
              </w:rPr>
              <w:t xml:space="preserve"> (8.1.apakšpunkts); </w:t>
            </w:r>
          </w:p>
          <w:p w14:paraId="12091D89" w14:textId="77777777" w:rsidR="0042132B" w:rsidRPr="00B77FD7" w:rsidRDefault="0042132B" w:rsidP="00D10FED">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B77FD7">
              <w:rPr>
                <w:rFonts w:ascii="Arial" w:eastAsia="Calibri" w:hAnsi="Arial" w:cs="Arial"/>
                <w:kern w:val="0"/>
                <w:sz w:val="20"/>
                <w:szCs w:val="20"/>
                <w14:ligatures w14:val="none"/>
              </w:rPr>
              <w:t>Būvobjekta</w:t>
            </w:r>
            <w:r w:rsidRPr="00B77FD7">
              <w:rPr>
                <w:rFonts w:ascii="Arial" w:eastAsia="Times New Roman" w:hAnsi="Arial" w:cs="Arial"/>
                <w:kern w:val="0"/>
                <w:sz w:val="20"/>
                <w:szCs w:val="20"/>
                <w14:ligatures w14:val="none"/>
              </w:rPr>
              <w:t xml:space="preserve"> nodošanas un pieņemšanas akts</w:t>
            </w:r>
            <w:r w:rsidRPr="00B77FD7">
              <w:rPr>
                <w:rFonts w:ascii="Arial" w:eastAsia="Calibri" w:hAnsi="Arial" w:cs="Arial"/>
                <w:kern w:val="0"/>
                <w:sz w:val="20"/>
                <w:szCs w:val="20"/>
                <w14:ligatures w14:val="none"/>
              </w:rPr>
              <w:t xml:space="preserve"> (10.1.apakšpunkts);</w:t>
            </w:r>
          </w:p>
          <w:p w14:paraId="6F7AC884" w14:textId="467A3F1B" w:rsidR="0042132B" w:rsidRPr="0008450C" w:rsidRDefault="0042132B" w:rsidP="0008450C">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B77FD7">
              <w:rPr>
                <w:rFonts w:ascii="Arial" w:eastAsia="Calibri" w:hAnsi="Arial" w:cs="Arial"/>
                <w:bCs/>
                <w:kern w:val="0"/>
                <w:sz w:val="20"/>
                <w:szCs w:val="20"/>
                <w14:ligatures w14:val="none"/>
              </w:rPr>
              <w:t xml:space="preserve">Apliecinājums par autora mantisko tiesību nodošanu (1.10. </w:t>
            </w:r>
            <w:r w:rsidRPr="00B77FD7">
              <w:rPr>
                <w:rFonts w:ascii="Arial" w:eastAsia="Calibri" w:hAnsi="Arial" w:cs="Arial"/>
                <w:kern w:val="0"/>
                <w:sz w:val="20"/>
                <w:szCs w:val="20"/>
                <w14:ligatures w14:val="none"/>
              </w:rPr>
              <w:t>apakšpunkts)</w:t>
            </w:r>
            <w:r w:rsidR="0008450C">
              <w:rPr>
                <w:rFonts w:ascii="Arial" w:eastAsia="Calibri" w:hAnsi="Arial" w:cs="Arial"/>
                <w:kern w:val="0"/>
                <w:sz w:val="20"/>
                <w:szCs w:val="20"/>
                <w14:ligatures w14:val="none"/>
              </w:rPr>
              <w:t>.</w:t>
            </w:r>
          </w:p>
        </w:tc>
      </w:tr>
    </w:tbl>
    <w:p w14:paraId="3744E805" w14:textId="77777777" w:rsidR="0042132B" w:rsidRPr="00B77FD7" w:rsidRDefault="0042132B" w:rsidP="005132ED">
      <w:pPr>
        <w:spacing w:after="0" w:line="240" w:lineRule="auto"/>
        <w:jc w:val="center"/>
        <w:rPr>
          <w:rFonts w:ascii="Arial" w:eastAsia="Times New Roman" w:hAnsi="Arial" w:cs="Arial"/>
          <w:b/>
          <w:bCs/>
          <w:kern w:val="0"/>
          <w:sz w:val="20"/>
          <w:szCs w:val="20"/>
          <w14:ligatures w14:val="none"/>
        </w:rPr>
      </w:pPr>
    </w:p>
    <w:tbl>
      <w:tblPr>
        <w:tblW w:w="8568" w:type="dxa"/>
        <w:tblLook w:val="0000" w:firstRow="0" w:lastRow="0" w:firstColumn="0" w:lastColumn="0" w:noHBand="0" w:noVBand="0"/>
      </w:tblPr>
      <w:tblGrid>
        <w:gridCol w:w="4248"/>
        <w:gridCol w:w="4320"/>
      </w:tblGrid>
      <w:tr w:rsidR="0042132B" w:rsidRPr="00B77FD7" w14:paraId="3601C7A3" w14:textId="77777777">
        <w:tc>
          <w:tcPr>
            <w:tcW w:w="4248" w:type="dxa"/>
          </w:tcPr>
          <w:p w14:paraId="6985D6CA" w14:textId="77777777" w:rsidR="0042132B" w:rsidRPr="00B77FD7" w:rsidRDefault="0042132B" w:rsidP="005132ED">
            <w:pPr>
              <w:spacing w:after="0" w:line="240" w:lineRule="auto"/>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Uzņēmējs:</w:t>
            </w:r>
          </w:p>
        </w:tc>
        <w:tc>
          <w:tcPr>
            <w:tcW w:w="4320" w:type="dxa"/>
          </w:tcPr>
          <w:p w14:paraId="4E8DEE74" w14:textId="77777777" w:rsidR="0042132B" w:rsidRPr="00B77FD7" w:rsidRDefault="0042132B" w:rsidP="005132ED">
            <w:pPr>
              <w:spacing w:after="0" w:line="240" w:lineRule="auto"/>
              <w:rPr>
                <w:rFonts w:ascii="Arial" w:eastAsia="Times New Roman" w:hAnsi="Arial" w:cs="Arial"/>
                <w:b/>
                <w:kern w:val="0"/>
                <w:sz w:val="20"/>
                <w:szCs w:val="20"/>
                <w:lang w:eastAsia="lv-LV"/>
                <w14:ligatures w14:val="none"/>
              </w:rPr>
            </w:pPr>
            <w:r w:rsidRPr="00B77FD7">
              <w:rPr>
                <w:rFonts w:ascii="Arial" w:eastAsia="Times New Roman" w:hAnsi="Arial" w:cs="Arial"/>
                <w:b/>
                <w:kern w:val="0"/>
                <w:sz w:val="20"/>
                <w:szCs w:val="20"/>
                <w:lang w:eastAsia="lv-LV"/>
                <w14:ligatures w14:val="none"/>
              </w:rPr>
              <w:t>Pasūtītājs:</w:t>
            </w:r>
          </w:p>
        </w:tc>
      </w:tr>
      <w:tr w:rsidR="0042132B" w:rsidRPr="00B77FD7" w14:paraId="673A6A1E" w14:textId="77777777">
        <w:tc>
          <w:tcPr>
            <w:tcW w:w="4248" w:type="dxa"/>
          </w:tcPr>
          <w:p w14:paraId="7D54767A"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&lt;Uzņēmēja nosaukums&gt;</w:t>
            </w:r>
          </w:p>
          <w:p w14:paraId="2C52245A"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&lt;paraksta tiesīgās personas amats, vārds un uzvārds&gt;</w:t>
            </w:r>
          </w:p>
        </w:tc>
        <w:tc>
          <w:tcPr>
            <w:tcW w:w="4320" w:type="dxa"/>
          </w:tcPr>
          <w:p w14:paraId="66495840"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&lt;Pasūtītāja nosaukums&gt;</w:t>
            </w:r>
          </w:p>
          <w:p w14:paraId="26CB7B00"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&lt;paraksta tiesīgās personas amats, vārds un uzvārds&gt;</w:t>
            </w:r>
          </w:p>
        </w:tc>
      </w:tr>
      <w:tr w:rsidR="0042132B" w:rsidRPr="00B77FD7" w14:paraId="10656069" w14:textId="77777777">
        <w:tc>
          <w:tcPr>
            <w:tcW w:w="4248" w:type="dxa"/>
          </w:tcPr>
          <w:p w14:paraId="4705E6CD"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p>
          <w:p w14:paraId="48742183"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_________________________________</w:t>
            </w:r>
            <w:r w:rsidRPr="00B77FD7">
              <w:rPr>
                <w:rFonts w:ascii="Arial" w:eastAsia="Times New Roman" w:hAnsi="Arial" w:cs="Arial"/>
                <w:kern w:val="0"/>
                <w:sz w:val="20"/>
                <w:szCs w:val="20"/>
                <w:lang w:eastAsia="lv-LV"/>
                <w14:ligatures w14:val="none"/>
              </w:rPr>
              <w:br/>
              <w:t>(paraksts*)</w:t>
            </w:r>
          </w:p>
        </w:tc>
        <w:tc>
          <w:tcPr>
            <w:tcW w:w="4320" w:type="dxa"/>
          </w:tcPr>
          <w:p w14:paraId="2A366CAB"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p>
          <w:p w14:paraId="04F399F1" w14:textId="77777777" w:rsidR="0042132B" w:rsidRPr="00B77FD7" w:rsidRDefault="0042132B" w:rsidP="005132ED">
            <w:pPr>
              <w:spacing w:after="0" w:line="240" w:lineRule="auto"/>
              <w:rPr>
                <w:rFonts w:ascii="Arial" w:eastAsia="Times New Roman" w:hAnsi="Arial" w:cs="Arial"/>
                <w:kern w:val="0"/>
                <w:sz w:val="20"/>
                <w:szCs w:val="20"/>
                <w:lang w:eastAsia="lv-LV"/>
                <w14:ligatures w14:val="none"/>
              </w:rPr>
            </w:pPr>
            <w:r w:rsidRPr="00B77FD7">
              <w:rPr>
                <w:rFonts w:ascii="Arial" w:eastAsia="Times New Roman" w:hAnsi="Arial" w:cs="Arial"/>
                <w:kern w:val="0"/>
                <w:sz w:val="20"/>
                <w:szCs w:val="20"/>
                <w:lang w:eastAsia="lv-LV"/>
                <w14:ligatures w14:val="none"/>
              </w:rPr>
              <w:t>_________________________________</w:t>
            </w:r>
            <w:r w:rsidRPr="00B77FD7">
              <w:rPr>
                <w:rFonts w:ascii="Arial" w:eastAsia="Times New Roman" w:hAnsi="Arial" w:cs="Arial"/>
                <w:kern w:val="0"/>
                <w:sz w:val="20"/>
                <w:szCs w:val="20"/>
                <w:lang w:eastAsia="lv-LV"/>
                <w14:ligatures w14:val="none"/>
              </w:rPr>
              <w:br/>
              <w:t>(paraksts*)</w:t>
            </w:r>
          </w:p>
        </w:tc>
      </w:tr>
    </w:tbl>
    <w:p w14:paraId="1C3055EB" w14:textId="77777777" w:rsidR="0042132B" w:rsidRPr="00B77FD7" w:rsidRDefault="0042132B" w:rsidP="005132ED">
      <w:pPr>
        <w:spacing w:after="0" w:line="240" w:lineRule="auto"/>
        <w:rPr>
          <w:rFonts w:ascii="Arial" w:eastAsia="Times New Roman" w:hAnsi="Arial" w:cs="Arial"/>
          <w:b/>
          <w:bCs/>
          <w:kern w:val="0"/>
          <w:sz w:val="20"/>
          <w:szCs w:val="20"/>
          <w14:ligatures w14:val="none"/>
        </w:rPr>
      </w:pPr>
    </w:p>
    <w:p w14:paraId="055CCD93" w14:textId="77777777" w:rsidR="0042132B" w:rsidRPr="00B77FD7" w:rsidRDefault="0042132B" w:rsidP="005132ED">
      <w:pPr>
        <w:spacing w:after="0" w:line="240" w:lineRule="auto"/>
        <w:jc w:val="center"/>
        <w:rPr>
          <w:rFonts w:ascii="Arial" w:eastAsia="Times New Roman" w:hAnsi="Arial" w:cs="Arial"/>
          <w:b/>
          <w:bCs/>
          <w:kern w:val="0"/>
          <w:sz w:val="20"/>
          <w:szCs w:val="20"/>
          <w14:ligatures w14:val="none"/>
        </w:rPr>
      </w:pPr>
    </w:p>
    <w:p w14:paraId="54473287" w14:textId="77777777" w:rsidR="0042132B" w:rsidRPr="00B77FD7" w:rsidRDefault="0042132B" w:rsidP="005132ED">
      <w:pPr>
        <w:spacing w:after="0" w:line="240" w:lineRule="auto"/>
        <w:jc w:val="center"/>
        <w:rPr>
          <w:rFonts w:ascii="Arial" w:eastAsia="Times New Roman" w:hAnsi="Arial" w:cs="Arial"/>
          <w:b/>
          <w:bCs/>
          <w:kern w:val="0"/>
          <w:sz w:val="20"/>
          <w:szCs w:val="20"/>
          <w14:ligatures w14:val="none"/>
        </w:rPr>
      </w:pPr>
    </w:p>
    <w:p w14:paraId="4A6A52BD" w14:textId="77777777" w:rsidR="0042132B" w:rsidRPr="00B77FD7"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B77FD7">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6BF4F380" w14:textId="77777777" w:rsidR="0042132B" w:rsidRPr="00B77FD7" w:rsidRDefault="0042132B" w:rsidP="005132ED">
      <w:pPr>
        <w:spacing w:after="0" w:line="240" w:lineRule="auto"/>
        <w:jc w:val="center"/>
        <w:rPr>
          <w:rFonts w:ascii="Arial" w:eastAsia="Times New Roman" w:hAnsi="Arial" w:cs="Arial"/>
          <w:b/>
          <w:bCs/>
          <w:kern w:val="0"/>
          <w:sz w:val="20"/>
          <w:szCs w:val="20"/>
          <w14:ligatures w14:val="none"/>
        </w:rPr>
      </w:pPr>
      <w:r w:rsidRPr="00B77FD7">
        <w:rPr>
          <w:rFonts w:ascii="Arial" w:eastAsia="Times New Roman" w:hAnsi="Arial" w:cs="Arial"/>
          <w:color w:val="000000"/>
          <w:spacing w:val="-1"/>
          <w:kern w:val="0"/>
          <w:sz w:val="20"/>
          <w:szCs w:val="20"/>
          <w:lang w:eastAsia="lv-LV"/>
          <w14:ligatures w14:val="none"/>
        </w:rPr>
        <w:t>DOKUMENTA PARAKSTĪŠANAS DATUMS IR PĒDĒJĀ PARAKSTĪTĀJA LAIKA ZĪMOGA DATUMS.</w:t>
      </w:r>
    </w:p>
    <w:p w14:paraId="0AE82BE6" w14:textId="64750BF1" w:rsidR="00E5013D" w:rsidRPr="00B77FD7" w:rsidRDefault="00E5013D">
      <w:pPr>
        <w:rPr>
          <w:rFonts w:ascii="Arial" w:hAnsi="Arial" w:cs="Arial"/>
          <w:sz w:val="20"/>
          <w:szCs w:val="20"/>
        </w:rPr>
      </w:pPr>
      <w:r w:rsidRPr="00B77FD7">
        <w:rPr>
          <w:rFonts w:ascii="Arial" w:hAnsi="Arial" w:cs="Arial"/>
          <w:sz w:val="20"/>
          <w:szCs w:val="20"/>
        </w:rPr>
        <w:lastRenderedPageBreak/>
        <w:br w:type="page"/>
      </w:r>
    </w:p>
    <w:p w14:paraId="2AA3C241" w14:textId="77777777" w:rsidR="00E5013D" w:rsidRPr="00B77FD7" w:rsidRDefault="00E5013D" w:rsidP="00E5013D">
      <w:pPr>
        <w:pStyle w:val="Pielikums"/>
        <w:rPr>
          <w:b w:val="0"/>
          <w:bCs w:val="0"/>
          <w:sz w:val="20"/>
          <w:szCs w:val="20"/>
        </w:rPr>
      </w:pPr>
      <w:r w:rsidRPr="00B77FD7">
        <w:rPr>
          <w:b w:val="0"/>
          <w:bCs w:val="0"/>
          <w:sz w:val="20"/>
          <w:szCs w:val="20"/>
        </w:rPr>
        <w:lastRenderedPageBreak/>
        <w:t>(a) pielikums līgumam</w:t>
      </w:r>
    </w:p>
    <w:p w14:paraId="59A85A79" w14:textId="77777777" w:rsidR="00E5013D" w:rsidRPr="00B77FD7" w:rsidRDefault="00E5013D" w:rsidP="00E5013D">
      <w:pPr>
        <w:pStyle w:val="Pielikums"/>
        <w:jc w:val="left"/>
        <w:rPr>
          <w:b w:val="0"/>
          <w:bCs w:val="0"/>
          <w:sz w:val="20"/>
          <w:szCs w:val="20"/>
        </w:rPr>
      </w:pPr>
    </w:p>
    <w:p w14:paraId="19459BED" w14:textId="77777777" w:rsidR="00E5013D" w:rsidRPr="00B77FD7" w:rsidRDefault="00E5013D" w:rsidP="00E5013D">
      <w:pPr>
        <w:pStyle w:val="Pielikums"/>
        <w:jc w:val="center"/>
        <w:rPr>
          <w:sz w:val="20"/>
          <w:szCs w:val="20"/>
        </w:rPr>
      </w:pPr>
      <w:r w:rsidRPr="00B77FD7">
        <w:rPr>
          <w:sz w:val="20"/>
          <w:szCs w:val="20"/>
        </w:rPr>
        <w:t>Speciālo noteikumu pielikums ___________:</w:t>
      </w:r>
    </w:p>
    <w:p w14:paraId="1E7B8ED1" w14:textId="77777777" w:rsidR="00E5013D" w:rsidRPr="00B77FD7" w:rsidRDefault="00E5013D" w:rsidP="00E5013D">
      <w:pPr>
        <w:pStyle w:val="Pielikums"/>
        <w:jc w:val="center"/>
        <w:rPr>
          <w:sz w:val="20"/>
          <w:szCs w:val="20"/>
        </w:rPr>
      </w:pPr>
      <w:r w:rsidRPr="00B77FD7">
        <w:rPr>
          <w:sz w:val="20"/>
          <w:szCs w:val="20"/>
        </w:rPr>
        <w:t xml:space="preserve">Būvdarbu līguma izpildes nodrošinājuma veidnes </w:t>
      </w:r>
      <w:r w:rsidRPr="00B77FD7">
        <w:rPr>
          <w:sz w:val="20"/>
          <w:szCs w:val="20"/>
          <w:u w:val="single"/>
        </w:rPr>
        <w:t>paraugs (apdrošinātājam)</w:t>
      </w:r>
    </w:p>
    <w:p w14:paraId="0522B8DA" w14:textId="77777777" w:rsidR="00E5013D" w:rsidRPr="00B77FD7" w:rsidRDefault="00E5013D" w:rsidP="00E5013D">
      <w:pPr>
        <w:pStyle w:val="Pielikums"/>
        <w:jc w:val="center"/>
        <w:rPr>
          <w:sz w:val="20"/>
          <w:szCs w:val="20"/>
        </w:rPr>
      </w:pPr>
    </w:p>
    <w:p w14:paraId="201A3D44" w14:textId="77777777" w:rsidR="00E5013D" w:rsidRPr="00B77FD7" w:rsidRDefault="00E5013D" w:rsidP="00E5013D">
      <w:pPr>
        <w:pStyle w:val="Rindkopa"/>
        <w:jc w:val="center"/>
        <w:rPr>
          <w:rFonts w:cs="Arial"/>
          <w:szCs w:val="20"/>
        </w:rPr>
      </w:pPr>
    </w:p>
    <w:p w14:paraId="29AD2AC7" w14:textId="77777777" w:rsidR="00E5013D" w:rsidRPr="00B77FD7" w:rsidRDefault="00E5013D" w:rsidP="00E5013D">
      <w:pPr>
        <w:pStyle w:val="Rindkopa"/>
        <w:jc w:val="center"/>
        <w:rPr>
          <w:rFonts w:cs="Arial"/>
          <w:szCs w:val="20"/>
        </w:rPr>
      </w:pPr>
      <w:r w:rsidRPr="00B77FD7">
        <w:rPr>
          <w:rFonts w:cs="Arial"/>
          <w:szCs w:val="20"/>
        </w:rPr>
        <w:t>&lt;</w:t>
      </w:r>
      <w:r w:rsidRPr="00B77FD7">
        <w:rPr>
          <w:rFonts w:cs="Arial"/>
          <w:iCs/>
          <w:szCs w:val="20"/>
        </w:rPr>
        <w:t>apdrošināšanas sabiedrības/ ārvalsts apdrošināšanas filiāles nosaukums, reģistrācijas numurs, juridiskā adrese, e-pasta adrese&gt; (turpmāk – Apdrošinātājs)</w:t>
      </w:r>
    </w:p>
    <w:p w14:paraId="734EDC4C" w14:textId="77777777" w:rsidR="00E5013D" w:rsidRPr="00B77FD7" w:rsidRDefault="00E5013D" w:rsidP="00E5013D">
      <w:pPr>
        <w:pStyle w:val="Rindkopa"/>
        <w:jc w:val="center"/>
        <w:rPr>
          <w:rFonts w:cs="Arial"/>
          <w:szCs w:val="20"/>
        </w:rPr>
      </w:pPr>
    </w:p>
    <w:p w14:paraId="33663ECE" w14:textId="77777777" w:rsidR="00E5013D" w:rsidRPr="00B77FD7" w:rsidRDefault="00E5013D" w:rsidP="00E5013D">
      <w:pPr>
        <w:pStyle w:val="Rindkopa"/>
        <w:jc w:val="center"/>
        <w:rPr>
          <w:rFonts w:cs="Arial"/>
          <w:szCs w:val="20"/>
        </w:rPr>
      </w:pPr>
      <w:r w:rsidRPr="00B77FD7">
        <w:rPr>
          <w:rFonts w:cs="Arial"/>
          <w:szCs w:val="20"/>
        </w:rPr>
        <w:t>Kam: &lt;Pasūtītāja nosaukums&gt; &lt;reģistrācijas numurs&gt; &lt;adrese&gt; (turpmāk – Apdrošinātais)</w:t>
      </w:r>
    </w:p>
    <w:p w14:paraId="74842D97" w14:textId="77777777" w:rsidR="00E5013D" w:rsidRPr="00B77FD7" w:rsidRDefault="00E5013D" w:rsidP="00E5013D">
      <w:pPr>
        <w:pStyle w:val="Apakpunkts"/>
        <w:numPr>
          <w:ilvl w:val="0"/>
          <w:numId w:val="0"/>
        </w:numPr>
        <w:jc w:val="center"/>
        <w:rPr>
          <w:rFonts w:cs="Arial"/>
          <w:szCs w:val="20"/>
        </w:rPr>
      </w:pPr>
    </w:p>
    <w:p w14:paraId="0DD5E202" w14:textId="77777777" w:rsidR="00E5013D" w:rsidRPr="00B77FD7" w:rsidRDefault="00E5013D" w:rsidP="00E5013D">
      <w:pPr>
        <w:spacing w:after="0"/>
        <w:jc w:val="center"/>
        <w:rPr>
          <w:rFonts w:ascii="Arial" w:hAnsi="Arial" w:cs="Arial"/>
          <w:b/>
          <w:sz w:val="20"/>
          <w:szCs w:val="20"/>
        </w:rPr>
      </w:pPr>
      <w:r w:rsidRPr="00B77FD7">
        <w:rPr>
          <w:rFonts w:ascii="Arial" w:hAnsi="Arial" w:cs="Arial"/>
          <w:b/>
          <w:sz w:val="20"/>
          <w:szCs w:val="20"/>
        </w:rPr>
        <w:t>PIRMĀ PIEPRASĪJUMA, NEATSAUCAMA, BEZNOSACĪJUMA LĪGUMA (SAISTĪBU) IZPILDES</w:t>
      </w:r>
      <w:r w:rsidRPr="00B77FD7">
        <w:rPr>
          <w:rFonts w:ascii="Arial" w:hAnsi="Arial" w:cs="Arial"/>
          <w:sz w:val="20"/>
          <w:szCs w:val="20"/>
        </w:rPr>
        <w:t xml:space="preserve"> </w:t>
      </w:r>
      <w:r w:rsidRPr="00B77FD7">
        <w:rPr>
          <w:rFonts w:ascii="Arial" w:hAnsi="Arial" w:cs="Arial"/>
          <w:b/>
          <w:sz w:val="20"/>
          <w:szCs w:val="20"/>
        </w:rPr>
        <w:t>GARANTIJA</w:t>
      </w:r>
    </w:p>
    <w:p w14:paraId="614C2CC8" w14:textId="77777777" w:rsidR="00E5013D" w:rsidRPr="00B77FD7" w:rsidRDefault="00E5013D" w:rsidP="00E5013D">
      <w:pPr>
        <w:shd w:val="clear" w:color="auto" w:fill="FFFFFF"/>
        <w:spacing w:after="0"/>
        <w:jc w:val="both"/>
        <w:rPr>
          <w:rFonts w:ascii="Arial" w:hAnsi="Arial" w:cs="Arial"/>
          <w:i/>
          <w:iCs/>
          <w:sz w:val="20"/>
          <w:szCs w:val="20"/>
        </w:rPr>
      </w:pPr>
    </w:p>
    <w:p w14:paraId="425EEE7D" w14:textId="77777777" w:rsidR="00E5013D" w:rsidRPr="00B77FD7" w:rsidRDefault="00E5013D" w:rsidP="00E5013D">
      <w:pPr>
        <w:pStyle w:val="FootnoteText"/>
        <w:autoSpaceDE w:val="0"/>
        <w:autoSpaceDN w:val="0"/>
        <w:adjustRightInd w:val="0"/>
        <w:jc w:val="center"/>
        <w:rPr>
          <w:rFonts w:ascii="Arial" w:hAnsi="Arial" w:cs="Arial"/>
        </w:rPr>
      </w:pPr>
      <w:r w:rsidRPr="00B77FD7">
        <w:rPr>
          <w:rFonts w:ascii="Arial" w:hAnsi="Arial" w:cs="Arial"/>
          <w:iCs/>
        </w:rPr>
        <w:t>&lt;Vietas nosaukums&gt;</w:t>
      </w:r>
      <w:r w:rsidRPr="00B77FD7">
        <w:rPr>
          <w:rFonts w:ascii="Arial" w:hAnsi="Arial" w:cs="Arial"/>
        </w:rPr>
        <w:t xml:space="preserve">, </w:t>
      </w:r>
      <w:r w:rsidRPr="00B77FD7">
        <w:rPr>
          <w:rFonts w:ascii="Arial" w:hAnsi="Arial" w:cs="Arial"/>
          <w:iCs/>
        </w:rPr>
        <w:t>&lt;gads&gt;</w:t>
      </w:r>
      <w:r w:rsidRPr="00B77FD7">
        <w:rPr>
          <w:rFonts w:ascii="Arial" w:hAnsi="Arial" w:cs="Arial"/>
        </w:rPr>
        <w:t xml:space="preserve">.gada </w:t>
      </w:r>
      <w:r w:rsidRPr="00B77FD7">
        <w:rPr>
          <w:rFonts w:ascii="Arial" w:hAnsi="Arial" w:cs="Arial"/>
          <w:iCs/>
        </w:rPr>
        <w:t>&lt;datums&gt;</w:t>
      </w:r>
      <w:r w:rsidRPr="00B77FD7">
        <w:rPr>
          <w:rFonts w:ascii="Arial" w:hAnsi="Arial" w:cs="Arial"/>
        </w:rPr>
        <w:t>.</w:t>
      </w:r>
      <w:r w:rsidRPr="00B77FD7">
        <w:rPr>
          <w:rFonts w:ascii="Arial" w:hAnsi="Arial" w:cs="Arial"/>
          <w:iCs/>
        </w:rPr>
        <w:t>&lt;mēnesis&gt;</w:t>
      </w:r>
    </w:p>
    <w:p w14:paraId="4EF01896" w14:textId="77777777" w:rsidR="00E5013D" w:rsidRPr="00B77FD7" w:rsidRDefault="00E5013D" w:rsidP="00E5013D">
      <w:pPr>
        <w:shd w:val="clear" w:color="auto" w:fill="FFFFFF"/>
        <w:spacing w:after="0"/>
        <w:ind w:left="14"/>
        <w:jc w:val="both"/>
        <w:rPr>
          <w:rFonts w:ascii="Arial" w:hAnsi="Arial" w:cs="Arial"/>
          <w:i/>
          <w:iCs/>
          <w:sz w:val="20"/>
          <w:szCs w:val="20"/>
        </w:rPr>
      </w:pPr>
    </w:p>
    <w:p w14:paraId="6BEC10E6"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iCs/>
          <w:sz w:val="20"/>
          <w:szCs w:val="20"/>
        </w:rPr>
        <w:t>&lt;gads&gt;</w:t>
      </w:r>
      <w:r w:rsidRPr="00B77FD7">
        <w:rPr>
          <w:rFonts w:ascii="Arial" w:hAnsi="Arial" w:cs="Arial"/>
          <w:sz w:val="20"/>
          <w:szCs w:val="20"/>
        </w:rPr>
        <w:t xml:space="preserve">.gada </w:t>
      </w:r>
      <w:r w:rsidRPr="00B77FD7">
        <w:rPr>
          <w:rFonts w:ascii="Arial" w:hAnsi="Arial" w:cs="Arial"/>
          <w:iCs/>
          <w:sz w:val="20"/>
          <w:szCs w:val="20"/>
        </w:rPr>
        <w:t>&lt;datums&gt;</w:t>
      </w:r>
      <w:r w:rsidRPr="00B77FD7">
        <w:rPr>
          <w:rFonts w:ascii="Arial" w:hAnsi="Arial" w:cs="Arial"/>
          <w:sz w:val="20"/>
          <w:szCs w:val="20"/>
        </w:rPr>
        <w:t>.</w:t>
      </w:r>
      <w:r w:rsidRPr="00B77FD7">
        <w:rPr>
          <w:rFonts w:ascii="Arial" w:hAnsi="Arial" w:cs="Arial"/>
          <w:iCs/>
          <w:sz w:val="20"/>
          <w:szCs w:val="20"/>
        </w:rPr>
        <w:t>&lt;mēnesis&gt; noslēgtais l</w:t>
      </w:r>
      <w:r w:rsidRPr="00B77FD7">
        <w:rPr>
          <w:rFonts w:ascii="Arial" w:hAnsi="Arial" w:cs="Arial"/>
          <w:sz w:val="20"/>
          <w:szCs w:val="20"/>
        </w:rPr>
        <w:t>īgums „&lt;Līguma nosaukums&gt;” (Nr.&lt;līguma numurs&gt;; turpmāk – Līgums).</w:t>
      </w:r>
    </w:p>
    <w:p w14:paraId="5A5142A9"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Līguma objekts: ____________________.</w:t>
      </w:r>
    </w:p>
    <w:p w14:paraId="7A773804" w14:textId="77777777" w:rsidR="00E5013D" w:rsidRPr="00B77FD7" w:rsidRDefault="00E5013D" w:rsidP="00E5013D">
      <w:pPr>
        <w:shd w:val="clear" w:color="auto" w:fill="FFFFFF"/>
        <w:spacing w:after="0"/>
        <w:ind w:left="14"/>
        <w:jc w:val="both"/>
        <w:rPr>
          <w:rFonts w:ascii="Arial" w:hAnsi="Arial" w:cs="Arial"/>
          <w:sz w:val="20"/>
          <w:szCs w:val="20"/>
        </w:rPr>
      </w:pPr>
    </w:p>
    <w:p w14:paraId="4AACDD80"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Mēs zinām, ka ___________________ &lt;Uzņēmēja nosaukums&gt; &lt;reģistrācijas numurs&gt; &lt;adrese&gt; (turpmāk – Apdrošinājuma ņēmējs) noslēdza Līgumu, kurā ir noteikts, ka Apdrošinājuma ņēmējam ir pienākums iesniegt Apdrošinātajam Līguma (saistību) izpildes garantiju (turpmāk – Izpildes garantija) uz termiņu, kas noteikts Līgumā.</w:t>
      </w:r>
    </w:p>
    <w:p w14:paraId="64BA4EA4" w14:textId="77777777" w:rsidR="00E5013D" w:rsidRPr="00B77FD7" w:rsidRDefault="00E5013D" w:rsidP="00E5013D">
      <w:pPr>
        <w:shd w:val="clear" w:color="auto" w:fill="FFFFFF"/>
        <w:spacing w:after="0"/>
        <w:ind w:left="14"/>
        <w:jc w:val="both"/>
        <w:rPr>
          <w:rFonts w:ascii="Arial" w:hAnsi="Arial" w:cs="Arial"/>
          <w:sz w:val="20"/>
          <w:szCs w:val="20"/>
        </w:rPr>
      </w:pPr>
    </w:p>
    <w:p w14:paraId="5A67CCEF"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 xml:space="preserve">Ar šo izdoto Izpildes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B77FD7">
        <w:rPr>
          <w:rFonts w:ascii="Arial" w:hAnsi="Arial" w:cs="Arial"/>
          <w:iCs/>
          <w:sz w:val="20"/>
          <w:szCs w:val="20"/>
        </w:rPr>
        <w:t>&lt;summa cipariem&gt;</w:t>
      </w:r>
      <w:r w:rsidRPr="00B77FD7">
        <w:rPr>
          <w:rFonts w:ascii="Arial" w:hAnsi="Arial" w:cs="Arial"/>
          <w:sz w:val="20"/>
          <w:szCs w:val="20"/>
        </w:rPr>
        <w:t xml:space="preserve"> EUR (</w:t>
      </w:r>
      <w:r w:rsidRPr="00B77FD7">
        <w:rPr>
          <w:rFonts w:ascii="Arial" w:hAnsi="Arial" w:cs="Arial"/>
          <w:iCs/>
          <w:sz w:val="20"/>
          <w:szCs w:val="20"/>
        </w:rPr>
        <w:t>&lt;summa vārdiem&gt;</w:t>
      </w:r>
      <w:r w:rsidRPr="00B77FD7">
        <w:rPr>
          <w:rFonts w:ascii="Arial" w:hAnsi="Arial" w:cs="Arial"/>
          <w:sz w:val="20"/>
          <w:szCs w:val="20"/>
        </w:rPr>
        <w:t xml:space="preserve"> </w:t>
      </w:r>
      <w:proofErr w:type="spellStart"/>
      <w:r w:rsidRPr="00B77FD7">
        <w:rPr>
          <w:rFonts w:ascii="Arial" w:hAnsi="Arial" w:cs="Arial"/>
          <w:sz w:val="20"/>
          <w:szCs w:val="20"/>
        </w:rPr>
        <w:t>euro</w:t>
      </w:r>
      <w:proofErr w:type="spellEnd"/>
      <w:r w:rsidRPr="00B77FD7">
        <w:rPr>
          <w:rFonts w:ascii="Arial" w:hAnsi="Arial" w:cs="Arial"/>
          <w:sz w:val="20"/>
          <w:szCs w:val="20"/>
        </w:rPr>
        <w:t>) apdrošināšanas atlīdzību pēc Apdrošinātā pirmā rakstiskā pieteikuma. Apdrošinātājs apdrošināšanas atlīdzību apņemas izmaksāt Apdrošinātajam pamatojoties uz šajā Izpildes garantijā atrunātajiem noteikumiem. Šajā Izpildes garantijā atrunātie noteikumi ir jāievēro Apdrošinātājam un citiem subjektiem, kas darbojas Apdrošinātāja vārdā.</w:t>
      </w:r>
    </w:p>
    <w:p w14:paraId="5B2DC11E" w14:textId="77777777" w:rsidR="00E5013D" w:rsidRPr="00B77FD7" w:rsidRDefault="00E5013D" w:rsidP="00E5013D">
      <w:pPr>
        <w:shd w:val="clear" w:color="auto" w:fill="FFFFFF"/>
        <w:spacing w:after="0"/>
        <w:ind w:left="14"/>
        <w:jc w:val="both"/>
        <w:rPr>
          <w:rFonts w:ascii="Arial" w:hAnsi="Arial" w:cs="Arial"/>
          <w:sz w:val="20"/>
          <w:szCs w:val="20"/>
        </w:rPr>
      </w:pPr>
    </w:p>
    <w:p w14:paraId="05568301"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Ar šo izdoto Izpildes garantiju un apdrošināšanas polisi Apdrošinātājs neatsaucami, neatkarīgi no jebkādiem strīdiem saistībā ar Līgumu un bez atteikuma tiesībām apliecina, ka šīs Izpildes garantijas ietvaros par apdrošināšanas gadījumu tiks uzskatīta jebkura Apdrošinājuma ņēmēja Līgumā noteikto saistību pilnīga vai daļēja neizpilde, līdz galam neizpildīta saistība vai nepienācīga saistību izpilde, t.sk., bet ne tikai:</w:t>
      </w:r>
    </w:p>
    <w:p w14:paraId="62EC6E71" w14:textId="77777777" w:rsidR="00E5013D" w:rsidRPr="00B77FD7" w:rsidRDefault="7EB5711C"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ja Apdrošinājuma ņēmējs nav pagarinājis šo Izpildes garantiju, tai skaitā, ja tas nav izdarīts, jo Apdrošinājuma ņēmējam iestājusies maksātnespēja, gadījumā, ja &lt;____&gt; dienas pirms Izpildes garantijas beigu datuma saskaņā ar Līguma noteikumiem nav izdots Līguma izpildes apstiprinājums</w:t>
      </w:r>
      <w:r w:rsidR="00E5013D" w:rsidRPr="00B77FD7">
        <w:rPr>
          <w:rStyle w:val="FootnoteReference"/>
          <w:rFonts w:ascii="Arial" w:hAnsi="Arial" w:cs="Arial"/>
          <w:sz w:val="20"/>
          <w:szCs w:val="20"/>
        </w:rPr>
        <w:footnoteReference w:id="9"/>
      </w:r>
      <w:r w:rsidRPr="00B77FD7">
        <w:rPr>
          <w:rFonts w:ascii="Arial" w:hAnsi="Arial" w:cs="Arial"/>
          <w:sz w:val="20"/>
          <w:szCs w:val="20"/>
        </w:rPr>
        <w:t>/ parakstīts Būvobjekta nodošanas un pieņemšanas akts vai izsniegts Darbu pieņemšanas-nodošanas apstiprinājums</w:t>
      </w:r>
      <w:r w:rsidR="00E5013D" w:rsidRPr="00B77FD7">
        <w:rPr>
          <w:rStyle w:val="FootnoteReference"/>
          <w:rFonts w:ascii="Arial" w:hAnsi="Arial" w:cs="Arial"/>
          <w:sz w:val="20"/>
          <w:szCs w:val="20"/>
        </w:rPr>
        <w:footnoteReference w:id="10"/>
      </w:r>
      <w:r w:rsidRPr="00B77FD7">
        <w:rPr>
          <w:rFonts w:ascii="Arial" w:hAnsi="Arial" w:cs="Arial"/>
          <w:sz w:val="20"/>
          <w:szCs w:val="20"/>
        </w:rPr>
        <w:t>;</w:t>
      </w:r>
    </w:p>
    <w:p w14:paraId="2355BDEB" w14:textId="77777777" w:rsidR="00E5013D" w:rsidRPr="00B77FD7" w:rsidRDefault="00E5013D"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 xml:space="preserve">ar Līgumu neuzsākti vai nepabeigti darbi, kas ir bijuši jāizpilda, t.sk. </w:t>
      </w:r>
      <w:r w:rsidRPr="00B77FD7">
        <w:rPr>
          <w:rFonts w:ascii="Arial" w:hAnsi="Arial" w:cs="Arial"/>
          <w:color w:val="000000"/>
          <w:sz w:val="20"/>
          <w:szCs w:val="20"/>
        </w:rPr>
        <w:t>visu iespējamo trūkumu novēršanai vai izlabošanai saskaņā ar Līgumu</w:t>
      </w:r>
      <w:r w:rsidRPr="00B77FD7">
        <w:rPr>
          <w:rFonts w:ascii="Arial" w:hAnsi="Arial" w:cs="Arial"/>
          <w:sz w:val="20"/>
          <w:szCs w:val="20"/>
        </w:rPr>
        <w:t>;</w:t>
      </w:r>
    </w:p>
    <w:p w14:paraId="2B63A42F" w14:textId="61F28A3C" w:rsidR="00E5013D" w:rsidRPr="00B77FD7" w:rsidRDefault="7EB5711C"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ar Līgumu neizpildītās vai līdz galam neizpildītās garantijas saistības visu iespējamo defektu novēršanai vai izlabošanai saskaņā ar Līgumu</w:t>
      </w:r>
      <w:r w:rsidR="00412D28" w:rsidRPr="00B77FD7">
        <w:rPr>
          <w:rStyle w:val="FootnoteReference"/>
          <w:rFonts w:ascii="Arial" w:hAnsi="Arial" w:cs="Arial"/>
          <w:sz w:val="20"/>
          <w:szCs w:val="20"/>
        </w:rPr>
        <w:footnoteReference w:id="11"/>
      </w:r>
      <w:r w:rsidRPr="00B77FD7">
        <w:rPr>
          <w:rFonts w:ascii="Arial" w:hAnsi="Arial" w:cs="Arial"/>
          <w:sz w:val="20"/>
          <w:szCs w:val="20"/>
        </w:rPr>
        <w:t>;</w:t>
      </w:r>
    </w:p>
    <w:p w14:paraId="289E6150" w14:textId="77777777" w:rsidR="00E5013D" w:rsidRPr="00B77FD7" w:rsidRDefault="00E5013D"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 xml:space="preserve">ar Līgumu noteiktā jebkura saistību neizpilde par ko ir paredzēti </w:t>
      </w:r>
      <w:r w:rsidRPr="00B77FD7">
        <w:rPr>
          <w:rFonts w:ascii="Arial" w:hAnsi="Arial" w:cs="Arial"/>
          <w:snapToGrid w:val="0"/>
          <w:sz w:val="20"/>
          <w:szCs w:val="20"/>
        </w:rPr>
        <w:t>tīri finansiālie zaudējumi (t.sk. līgumsodi, nokavējuma procenti un citi sodi), kurus Apdrošinātajam nav jāaprēķina un jāpierāda, lai saņemtu atlīdzības izmaksu, u.c.</w:t>
      </w:r>
    </w:p>
    <w:p w14:paraId="5F08036A" w14:textId="77777777" w:rsidR="00E5013D" w:rsidRPr="00B77FD7" w:rsidRDefault="00E5013D" w:rsidP="00E5013D">
      <w:pPr>
        <w:pStyle w:val="ListParagraph"/>
        <w:spacing w:after="0"/>
        <w:rPr>
          <w:rFonts w:ascii="Arial" w:hAnsi="Arial" w:cs="Arial"/>
          <w:sz w:val="20"/>
          <w:szCs w:val="20"/>
        </w:rPr>
      </w:pPr>
    </w:p>
    <w:p w14:paraId="5177F30A" w14:textId="77777777" w:rsidR="00E5013D" w:rsidRPr="00B77FD7" w:rsidRDefault="00E5013D" w:rsidP="00E5013D">
      <w:pPr>
        <w:shd w:val="clear" w:color="auto" w:fill="FFFFFF"/>
        <w:spacing w:after="0"/>
        <w:jc w:val="both"/>
        <w:rPr>
          <w:rFonts w:ascii="Arial" w:hAnsi="Arial" w:cs="Arial"/>
          <w:sz w:val="20"/>
          <w:szCs w:val="20"/>
        </w:rPr>
      </w:pPr>
      <w:r w:rsidRPr="00B77FD7">
        <w:rPr>
          <w:rFonts w:ascii="Arial" w:hAnsi="Arial" w:cs="Arial"/>
          <w:sz w:val="20"/>
          <w:szCs w:val="20"/>
        </w:rPr>
        <w:lastRenderedPageBreak/>
        <w:t>Pamatojoties uz faktu, ka Apdrošinājuma ņēmējs ir noslēdzis Līgumu ar Apdrošināto, Apdrošinājuma ņēmējs apņemas izpildīt Līgumā minētos uzdevumus un pienākumus. Izpildes garantijas apdrošināšanas atlīdzība jāizmaksā pamatojoties uz sekojošiem nosacījumiem:</w:t>
      </w:r>
    </w:p>
    <w:p w14:paraId="01B3B84E" w14:textId="77777777" w:rsidR="00E5013D" w:rsidRPr="00B77FD7" w:rsidRDefault="00E5013D" w:rsidP="00E5013D">
      <w:pPr>
        <w:shd w:val="clear" w:color="auto" w:fill="FFFFFF"/>
        <w:spacing w:after="0"/>
        <w:jc w:val="both"/>
        <w:rPr>
          <w:rFonts w:ascii="Arial" w:hAnsi="Arial" w:cs="Arial"/>
          <w:sz w:val="20"/>
          <w:szCs w:val="20"/>
        </w:rPr>
      </w:pPr>
    </w:p>
    <w:p w14:paraId="66B22A80" w14:textId="77777777" w:rsidR="00E5013D" w:rsidRPr="00B77FD7"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Apdrošinātājam ir pienākums izmaksāt apdrošināšanas atlīdzību pilnā apmērā Apdrošinātajam par jebkuriem pilnībā vai daļēji neizpildītiem, nepienācīgi izpildītiem darbiem vai uzņemtām saistībām, kas bija jāveic saskaņā ar Līgumu, bet kuras pilnībā vai daļēji nav izpildītas vai ir izpildītas nepienācīgi.</w:t>
      </w:r>
    </w:p>
    <w:p w14:paraId="5C156A1C" w14:textId="7E176B3A" w:rsidR="00E5013D" w:rsidRPr="00B77FD7"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Ja Apdrošinātāja ņēmējs rupjas neuzmanības dēļ nav izpildījis vai nepilnīgi izpildījis saistības, darbus,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w:t>
      </w:r>
    </w:p>
    <w:p w14:paraId="3C949D72" w14:textId="77777777" w:rsidR="00E5013D" w:rsidRPr="00B77FD7"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Izdodot Izpildes garantiju un apdrošināšanas polisi Apdrošinātājs apliecina, ka Apdrošinātājs ir ieguvis visu nepieciešamo informāciju no Apdrošinājuma ņēmēja un no Apdrošinātā, lai pilnībā izvērtētu visus riskus un izpildītu ar šo Izpildes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2C69001F" w14:textId="77777777" w:rsidR="00E5013D" w:rsidRPr="00B77FD7"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33679B4" w14:textId="77777777" w:rsidR="00E5013D" w:rsidRPr="00B77FD7"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B77FD7">
        <w:rPr>
          <w:rFonts w:ascii="Arial" w:hAnsi="Arial" w:cs="Arial"/>
          <w:snapToGrid w:val="0"/>
          <w:sz w:val="20"/>
          <w:szCs w:val="20"/>
        </w:rPr>
        <w:t>Apdrošinātājs nepiemēros Apdrošināšanas līguma likuma 31.panta otrās daļas 4. un 5. punktā minētos noteikumus, saņemot Pasūtītāju pieprasījumu līdz Izpildes garantijas beigu datumam.</w:t>
      </w:r>
    </w:p>
    <w:p w14:paraId="6BE7E36D" w14:textId="77777777" w:rsidR="00E5013D" w:rsidRPr="00B77FD7" w:rsidRDefault="00E5013D" w:rsidP="00E5013D">
      <w:pPr>
        <w:shd w:val="clear" w:color="auto" w:fill="FFFFFF"/>
        <w:spacing w:after="0"/>
        <w:ind w:left="14"/>
        <w:jc w:val="both"/>
        <w:rPr>
          <w:rFonts w:ascii="Arial" w:hAnsi="Arial" w:cs="Arial"/>
          <w:i/>
          <w:iCs/>
          <w:sz w:val="20"/>
          <w:szCs w:val="20"/>
        </w:rPr>
      </w:pPr>
    </w:p>
    <w:p w14:paraId="3A0CC229"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B77FD7">
        <w:rPr>
          <w:rFonts w:ascii="Arial" w:hAnsi="Arial" w:cs="Arial"/>
          <w:iCs/>
          <w:sz w:val="20"/>
          <w:szCs w:val="20"/>
        </w:rPr>
        <w:t>&lt;summa cipariem&gt;</w:t>
      </w:r>
      <w:r w:rsidRPr="00B77FD7">
        <w:rPr>
          <w:rFonts w:ascii="Arial" w:hAnsi="Arial" w:cs="Arial"/>
          <w:sz w:val="20"/>
          <w:szCs w:val="20"/>
        </w:rPr>
        <w:t xml:space="preserve"> EUR (</w:t>
      </w:r>
      <w:r w:rsidRPr="00B77FD7">
        <w:rPr>
          <w:rFonts w:ascii="Arial" w:hAnsi="Arial" w:cs="Arial"/>
          <w:iCs/>
          <w:sz w:val="20"/>
          <w:szCs w:val="20"/>
        </w:rPr>
        <w:t>&lt;summa vārdiem&gt;</w:t>
      </w:r>
      <w:r w:rsidRPr="00B77FD7">
        <w:rPr>
          <w:rFonts w:ascii="Arial" w:hAnsi="Arial" w:cs="Arial"/>
          <w:sz w:val="20"/>
          <w:szCs w:val="20"/>
        </w:rPr>
        <w:t xml:space="preserve"> </w:t>
      </w:r>
      <w:proofErr w:type="spellStart"/>
      <w:r w:rsidRPr="00B77FD7">
        <w:rPr>
          <w:rFonts w:ascii="Arial" w:hAnsi="Arial" w:cs="Arial"/>
          <w:sz w:val="20"/>
          <w:szCs w:val="20"/>
        </w:rPr>
        <w:t>euro</w:t>
      </w:r>
      <w:proofErr w:type="spellEnd"/>
      <w:r w:rsidRPr="00B77FD7">
        <w:rPr>
          <w:rFonts w:ascii="Arial" w:hAnsi="Arial" w:cs="Arial"/>
          <w:sz w:val="20"/>
          <w:szCs w:val="20"/>
        </w:rPr>
        <w:t>).</w:t>
      </w:r>
    </w:p>
    <w:p w14:paraId="16817896" w14:textId="77777777" w:rsidR="00E5013D" w:rsidRPr="00B77FD7" w:rsidRDefault="00E5013D" w:rsidP="00E5013D">
      <w:pPr>
        <w:shd w:val="clear" w:color="auto" w:fill="FFFFFF"/>
        <w:spacing w:after="0"/>
        <w:ind w:left="14"/>
        <w:jc w:val="both"/>
        <w:rPr>
          <w:rFonts w:ascii="Arial" w:hAnsi="Arial" w:cs="Arial"/>
          <w:sz w:val="20"/>
          <w:szCs w:val="20"/>
        </w:rPr>
      </w:pPr>
    </w:p>
    <w:p w14:paraId="7FFBD639"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Pamatojoties uz Izpildes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7B5650B3" w14:textId="77777777" w:rsidR="00E5013D" w:rsidRPr="00B77FD7" w:rsidRDefault="00E5013D" w:rsidP="00E5013D">
      <w:pPr>
        <w:shd w:val="clear" w:color="auto" w:fill="FFFFFF"/>
        <w:spacing w:after="0"/>
        <w:ind w:left="14"/>
        <w:jc w:val="both"/>
        <w:rPr>
          <w:rFonts w:ascii="Arial" w:hAnsi="Arial" w:cs="Arial"/>
          <w:sz w:val="20"/>
          <w:szCs w:val="20"/>
        </w:rPr>
      </w:pPr>
    </w:p>
    <w:p w14:paraId="3962D6F1"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Izpildes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proofErr w:type="spellStart"/>
      <w:r w:rsidRPr="00B77FD7">
        <w:rPr>
          <w:rFonts w:ascii="Arial" w:hAnsi="Arial" w:cs="Arial"/>
          <w:i/>
          <w:iCs/>
          <w:sz w:val="20"/>
          <w:szCs w:val="20"/>
        </w:rPr>
        <w:t>Force</w:t>
      </w:r>
      <w:proofErr w:type="spellEnd"/>
      <w:r w:rsidRPr="00B77FD7">
        <w:rPr>
          <w:rFonts w:ascii="Arial" w:hAnsi="Arial" w:cs="Arial"/>
          <w:i/>
          <w:iCs/>
          <w:sz w:val="20"/>
          <w:szCs w:val="20"/>
        </w:rPr>
        <w:t xml:space="preserve"> </w:t>
      </w:r>
      <w:proofErr w:type="spellStart"/>
      <w:r w:rsidRPr="00B77FD7">
        <w:rPr>
          <w:rFonts w:ascii="Arial" w:hAnsi="Arial" w:cs="Arial"/>
          <w:i/>
          <w:iCs/>
          <w:sz w:val="20"/>
          <w:szCs w:val="20"/>
        </w:rPr>
        <w:t>Majoure</w:t>
      </w:r>
      <w:proofErr w:type="spellEnd"/>
      <w:r w:rsidRPr="00B77FD7">
        <w:rPr>
          <w:rFonts w:ascii="Arial" w:hAnsi="Arial" w:cs="Arial"/>
          <w:sz w:val="20"/>
          <w:szCs w:val="20"/>
        </w:rPr>
        <w:t>”).</w:t>
      </w:r>
    </w:p>
    <w:p w14:paraId="1FDCB564" w14:textId="77777777" w:rsidR="00E5013D" w:rsidRPr="00B77FD7" w:rsidRDefault="00E5013D" w:rsidP="00E5013D">
      <w:pPr>
        <w:shd w:val="clear" w:color="auto" w:fill="FFFFFF"/>
        <w:spacing w:after="0"/>
        <w:ind w:left="14"/>
        <w:jc w:val="both"/>
        <w:rPr>
          <w:rFonts w:ascii="Arial" w:hAnsi="Arial" w:cs="Arial"/>
          <w:sz w:val="20"/>
          <w:szCs w:val="20"/>
        </w:rPr>
      </w:pPr>
    </w:p>
    <w:p w14:paraId="71278EFF"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Pamatojoties uz Izpildes garantiju, Apdrošinātājs apņemas apdrošināšanas atlīdzību izmaksāt tikai Apdrošinātajam, citkārt Apdrošinātajam nav tiesību Izpildes garantijas saistības nodot trešajām personām.</w:t>
      </w:r>
    </w:p>
    <w:p w14:paraId="15A5CC64" w14:textId="77777777" w:rsidR="00E5013D" w:rsidRPr="00B77FD7" w:rsidRDefault="00E5013D" w:rsidP="00E5013D">
      <w:pPr>
        <w:shd w:val="clear" w:color="auto" w:fill="FFFFFF"/>
        <w:spacing w:after="0"/>
        <w:ind w:left="14"/>
        <w:jc w:val="both"/>
        <w:rPr>
          <w:rFonts w:ascii="Arial" w:hAnsi="Arial" w:cs="Arial"/>
          <w:sz w:val="20"/>
          <w:szCs w:val="20"/>
        </w:rPr>
      </w:pPr>
    </w:p>
    <w:p w14:paraId="149EE6A2"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Apdrošinātāja pienākumi pret Apdrošināto un Apdrošinājuma ņēmēju saskaņā ar Izpildes garantiju stājas spēkā mirklī, kad Apdrošinājuma ņēmējs Apdrošinātājam ir apmaksājis apdrošināšanas prēmiju un citus maksājumus, ja tādi ir bijuši jāveic, un ir spēkā līdz __________ (</w:t>
      </w:r>
      <w:r w:rsidRPr="00B77FD7">
        <w:rPr>
          <w:rFonts w:ascii="Arial" w:hAnsi="Arial" w:cs="Arial"/>
          <w:i/>
          <w:iCs/>
          <w:sz w:val="20"/>
          <w:szCs w:val="20"/>
        </w:rPr>
        <w:t>datums</w:t>
      </w:r>
      <w:r w:rsidRPr="00B77FD7">
        <w:rPr>
          <w:rFonts w:ascii="Arial" w:hAnsi="Arial" w:cs="Arial"/>
          <w:sz w:val="20"/>
          <w:szCs w:val="20"/>
        </w:rPr>
        <w:t>). Ja Apdrošinātais, pamatojoties uz kādu no Līguma punktiem rakstiskā veidā lūgs pagarināt šo Izpildes garantiju, Apdrošinājuma ņēmējam ir pienākums par to informēt Apdrošinātāju, kurš drīkst pagarināt Izpildes garantijas darbības termiņu līdz pieprasījumā norādītajam laikam. Apdrošinātais arī pats uz Apdrošinājuma ņēmēja risku un rēķinu var lūgt Apdrošinātāju pagarināt šo Izpildes garantiju. Apdrošinātājs un Apdrošinājuma ņēmējs Izpildes garantiju drīkst izbeigt vai veikt tajos grozījumus tikai ar Apdrošinātā iepriekšēju rakstiski saņemtu piekrišanu.</w:t>
      </w:r>
    </w:p>
    <w:p w14:paraId="2F028136" w14:textId="77777777" w:rsidR="00E5013D" w:rsidRPr="00B77FD7" w:rsidRDefault="00E5013D" w:rsidP="00E5013D">
      <w:pPr>
        <w:shd w:val="clear" w:color="auto" w:fill="FFFFFF"/>
        <w:spacing w:after="0"/>
        <w:ind w:left="14"/>
        <w:jc w:val="both"/>
        <w:rPr>
          <w:rFonts w:ascii="Arial" w:hAnsi="Arial" w:cs="Arial"/>
          <w:sz w:val="20"/>
          <w:szCs w:val="20"/>
        </w:rPr>
      </w:pPr>
    </w:p>
    <w:p w14:paraId="0E23BC7A"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0C024F38" w14:textId="77777777" w:rsidR="00E5013D" w:rsidRPr="00B77FD7" w:rsidRDefault="00E5013D" w:rsidP="00E5013D">
      <w:pPr>
        <w:shd w:val="clear" w:color="auto" w:fill="FFFFFF"/>
        <w:spacing w:after="0"/>
        <w:ind w:left="14"/>
        <w:jc w:val="both"/>
        <w:rPr>
          <w:rFonts w:ascii="Arial" w:hAnsi="Arial" w:cs="Arial"/>
          <w:sz w:val="20"/>
          <w:szCs w:val="20"/>
        </w:rPr>
      </w:pPr>
    </w:p>
    <w:p w14:paraId="4FA5C1FA"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Šai garantijai ir piemērojami Starptautiskās Tirdzniecības un rūpniecības kameras Vienotie noteikumi par pieprasījumu garantijām Nr.758 (</w:t>
      </w:r>
      <w:r w:rsidRPr="00B77FD7">
        <w:rPr>
          <w:rFonts w:ascii="Arial" w:hAnsi="Arial" w:cs="Arial"/>
          <w:i/>
          <w:sz w:val="20"/>
          <w:szCs w:val="20"/>
        </w:rPr>
        <w:t>„</w:t>
      </w:r>
      <w:proofErr w:type="spellStart"/>
      <w:r w:rsidRPr="00B77FD7">
        <w:rPr>
          <w:rFonts w:ascii="Arial" w:hAnsi="Arial" w:cs="Arial"/>
          <w:i/>
          <w:sz w:val="20"/>
          <w:szCs w:val="20"/>
        </w:rPr>
        <w:t>The</w:t>
      </w:r>
      <w:proofErr w:type="spellEnd"/>
      <w:r w:rsidRPr="00B77FD7">
        <w:rPr>
          <w:rFonts w:ascii="Arial" w:hAnsi="Arial" w:cs="Arial"/>
          <w:i/>
          <w:sz w:val="20"/>
          <w:szCs w:val="20"/>
        </w:rPr>
        <w:t xml:space="preserve"> ICC </w:t>
      </w:r>
      <w:proofErr w:type="spellStart"/>
      <w:r w:rsidRPr="00B77FD7">
        <w:rPr>
          <w:rFonts w:ascii="Arial" w:hAnsi="Arial" w:cs="Arial"/>
          <w:i/>
          <w:sz w:val="20"/>
          <w:szCs w:val="20"/>
        </w:rPr>
        <w:t>Uniform</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Rules</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for</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Demand</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Guaranties</w:t>
      </w:r>
      <w:proofErr w:type="spellEnd"/>
      <w:r w:rsidRPr="00B77FD7">
        <w:rPr>
          <w:rFonts w:ascii="Arial" w:hAnsi="Arial" w:cs="Arial"/>
          <w:i/>
          <w:sz w:val="20"/>
          <w:szCs w:val="20"/>
        </w:rPr>
        <w:t xml:space="preserve">”, ICC </w:t>
      </w:r>
      <w:proofErr w:type="spellStart"/>
      <w:r w:rsidRPr="00B77FD7">
        <w:rPr>
          <w:rFonts w:ascii="Arial" w:hAnsi="Arial" w:cs="Arial"/>
          <w:i/>
          <w:sz w:val="20"/>
          <w:szCs w:val="20"/>
        </w:rPr>
        <w:t>Publication</w:t>
      </w:r>
      <w:proofErr w:type="spellEnd"/>
      <w:r w:rsidRPr="00B77FD7">
        <w:rPr>
          <w:rFonts w:ascii="Arial" w:hAnsi="Arial" w:cs="Arial"/>
          <w:i/>
          <w:sz w:val="20"/>
          <w:szCs w:val="20"/>
        </w:rPr>
        <w:t xml:space="preserve"> No.758</w:t>
      </w:r>
      <w:r w:rsidRPr="00B77FD7">
        <w:rPr>
          <w:rFonts w:ascii="Arial" w:hAnsi="Arial" w:cs="Arial"/>
          <w:sz w:val="20"/>
          <w:szCs w:val="20"/>
        </w:rPr>
        <w:t>), kā arī Latvijas Republikas normatīvie tiesību akti.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250F7B39" w14:textId="77777777" w:rsidR="00E5013D" w:rsidRPr="00B77FD7" w:rsidRDefault="00E5013D" w:rsidP="00E5013D">
      <w:pPr>
        <w:shd w:val="clear" w:color="auto" w:fill="FFFFFF"/>
        <w:spacing w:after="0"/>
        <w:ind w:left="14"/>
        <w:jc w:val="both"/>
        <w:rPr>
          <w:rFonts w:ascii="Arial" w:hAnsi="Arial" w:cs="Arial"/>
          <w:sz w:val="20"/>
          <w:szCs w:val="20"/>
        </w:rPr>
      </w:pPr>
    </w:p>
    <w:p w14:paraId="5DF706A8"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Šī Izpildes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Izpildes garantiju un Noteikumiem, Noteikumus piemēro tikai tiktāl, ciktāl šajā Izpildes garantijā nav noteikts citādi – visos gadījumos juridiski prevalē šajā Izpildes garantijā ietvertie noteikumi un nosacījumi.</w:t>
      </w:r>
    </w:p>
    <w:p w14:paraId="68C749C6" w14:textId="77777777" w:rsidR="00E5013D" w:rsidRPr="00B77FD7" w:rsidRDefault="00E5013D" w:rsidP="00E5013D">
      <w:pPr>
        <w:shd w:val="clear" w:color="auto" w:fill="FFFFFF"/>
        <w:spacing w:after="0"/>
        <w:ind w:left="14"/>
        <w:jc w:val="both"/>
        <w:rPr>
          <w:rFonts w:ascii="Arial" w:hAnsi="Arial" w:cs="Arial"/>
          <w:sz w:val="20"/>
          <w:szCs w:val="20"/>
        </w:rPr>
      </w:pPr>
    </w:p>
    <w:p w14:paraId="40661C9A" w14:textId="77777777" w:rsidR="00E5013D" w:rsidRPr="00B77FD7"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B77FD7" w14:paraId="2357E488" w14:textId="77777777">
        <w:tc>
          <w:tcPr>
            <w:tcW w:w="0" w:type="auto"/>
          </w:tcPr>
          <w:p w14:paraId="28641A76" w14:textId="77777777" w:rsidR="00E5013D" w:rsidRPr="00B77FD7" w:rsidRDefault="00E5013D" w:rsidP="00E5013D">
            <w:pPr>
              <w:autoSpaceDE w:val="0"/>
              <w:autoSpaceDN w:val="0"/>
              <w:adjustRightInd w:val="0"/>
              <w:spacing w:after="0"/>
              <w:jc w:val="both"/>
              <w:rPr>
                <w:rFonts w:ascii="Arial" w:hAnsi="Arial" w:cs="Arial"/>
                <w:iCs/>
                <w:sz w:val="20"/>
                <w:szCs w:val="20"/>
              </w:rPr>
            </w:pPr>
            <w:r w:rsidRPr="00B77FD7">
              <w:rPr>
                <w:rFonts w:ascii="Arial" w:hAnsi="Arial" w:cs="Arial"/>
                <w:iCs/>
                <w:sz w:val="20"/>
                <w:szCs w:val="20"/>
              </w:rPr>
              <w:t>&lt;</w:t>
            </w:r>
            <w:proofErr w:type="spellStart"/>
            <w:r w:rsidRPr="00B77FD7">
              <w:rPr>
                <w:rFonts w:ascii="Arial" w:hAnsi="Arial" w:cs="Arial"/>
                <w:iCs/>
                <w:sz w:val="20"/>
                <w:szCs w:val="20"/>
              </w:rPr>
              <w:t>Paraksttiesīgās</w:t>
            </w:r>
            <w:proofErr w:type="spellEnd"/>
            <w:r w:rsidRPr="00B77FD7">
              <w:rPr>
                <w:rFonts w:ascii="Arial" w:hAnsi="Arial" w:cs="Arial"/>
                <w:iCs/>
                <w:sz w:val="20"/>
                <w:szCs w:val="20"/>
              </w:rPr>
              <w:t xml:space="preserve"> personas amata nosaukums, vārds un uzvārds&gt;</w:t>
            </w:r>
          </w:p>
        </w:tc>
      </w:tr>
      <w:tr w:rsidR="00E5013D" w:rsidRPr="00B77FD7" w14:paraId="1EA0965A" w14:textId="77777777">
        <w:tc>
          <w:tcPr>
            <w:tcW w:w="0" w:type="auto"/>
          </w:tcPr>
          <w:p w14:paraId="7DE6E9B4" w14:textId="77777777" w:rsidR="00E5013D" w:rsidRPr="00B77FD7" w:rsidRDefault="00E5013D" w:rsidP="00E5013D">
            <w:pPr>
              <w:pStyle w:val="Heading1"/>
              <w:spacing w:before="0" w:after="0"/>
              <w:rPr>
                <w:rFonts w:ascii="Arial" w:hAnsi="Arial" w:cs="Arial"/>
                <w:color w:val="auto"/>
                <w:sz w:val="20"/>
                <w:szCs w:val="20"/>
              </w:rPr>
            </w:pPr>
            <w:r w:rsidRPr="00B77FD7">
              <w:rPr>
                <w:rFonts w:ascii="Arial" w:hAnsi="Arial" w:cs="Arial"/>
                <w:color w:val="auto"/>
                <w:sz w:val="20"/>
                <w:szCs w:val="20"/>
              </w:rPr>
              <w:t>&lt;</w:t>
            </w:r>
            <w:proofErr w:type="spellStart"/>
            <w:r w:rsidRPr="00B77FD7">
              <w:rPr>
                <w:rFonts w:ascii="Arial" w:hAnsi="Arial" w:cs="Arial"/>
                <w:color w:val="auto"/>
                <w:sz w:val="20"/>
                <w:szCs w:val="20"/>
              </w:rPr>
              <w:t>Paraksttiesīgās</w:t>
            </w:r>
            <w:proofErr w:type="spellEnd"/>
            <w:r w:rsidRPr="00B77FD7">
              <w:rPr>
                <w:rFonts w:ascii="Arial" w:hAnsi="Arial" w:cs="Arial"/>
                <w:color w:val="auto"/>
                <w:sz w:val="20"/>
                <w:szCs w:val="20"/>
              </w:rPr>
              <w:t xml:space="preserve"> personas paraksts&gt;</w:t>
            </w:r>
          </w:p>
        </w:tc>
      </w:tr>
      <w:tr w:rsidR="00E5013D" w:rsidRPr="00B77FD7" w14:paraId="6030AA1D" w14:textId="77777777">
        <w:trPr>
          <w:trHeight w:val="531"/>
        </w:trPr>
        <w:tc>
          <w:tcPr>
            <w:tcW w:w="6020" w:type="dxa"/>
          </w:tcPr>
          <w:p w14:paraId="11B4CD32" w14:textId="77777777" w:rsidR="00E5013D" w:rsidRPr="00B77FD7" w:rsidRDefault="00E5013D" w:rsidP="00E5013D">
            <w:pPr>
              <w:pStyle w:val="Heading1"/>
              <w:spacing w:before="0" w:after="0"/>
              <w:rPr>
                <w:rFonts w:ascii="Arial" w:hAnsi="Arial" w:cs="Arial"/>
                <w:iCs/>
                <w:color w:val="auto"/>
                <w:sz w:val="20"/>
                <w:szCs w:val="20"/>
              </w:rPr>
            </w:pPr>
            <w:r w:rsidRPr="00B77FD7">
              <w:rPr>
                <w:rFonts w:ascii="Arial" w:hAnsi="Arial" w:cs="Arial"/>
                <w:color w:val="auto"/>
                <w:sz w:val="20"/>
                <w:szCs w:val="20"/>
              </w:rPr>
              <w:t>&lt;Apdrošināšanas sabiedrības/ ārvalsts apdrošināšanas filiāles zīmoga nospiedums&gt;</w:t>
            </w:r>
          </w:p>
        </w:tc>
      </w:tr>
    </w:tbl>
    <w:p w14:paraId="45FB0828" w14:textId="77777777" w:rsidR="00E5013D" w:rsidRPr="00B77FD7" w:rsidRDefault="00E5013D" w:rsidP="00E5013D">
      <w:pPr>
        <w:spacing w:after="0"/>
        <w:rPr>
          <w:rFonts w:ascii="Arial" w:hAnsi="Arial" w:cs="Arial"/>
          <w:sz w:val="20"/>
          <w:szCs w:val="20"/>
        </w:rPr>
      </w:pPr>
    </w:p>
    <w:p w14:paraId="4A74B668"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br w:type="page"/>
      </w:r>
    </w:p>
    <w:p w14:paraId="7A867F61" w14:textId="77777777" w:rsidR="00E5013D" w:rsidRPr="00B77FD7" w:rsidRDefault="00E5013D" w:rsidP="00E5013D">
      <w:pPr>
        <w:pStyle w:val="Pielikums"/>
        <w:jc w:val="center"/>
        <w:rPr>
          <w:sz w:val="20"/>
          <w:szCs w:val="20"/>
        </w:rPr>
      </w:pPr>
      <w:r w:rsidRPr="00B77FD7">
        <w:rPr>
          <w:sz w:val="20"/>
          <w:szCs w:val="20"/>
        </w:rPr>
        <w:lastRenderedPageBreak/>
        <w:t>Speciālo noteikumu pielikums ___________:</w:t>
      </w:r>
    </w:p>
    <w:p w14:paraId="14D1B702" w14:textId="77777777" w:rsidR="00E5013D" w:rsidRPr="00B77FD7" w:rsidRDefault="00E5013D" w:rsidP="00E5013D">
      <w:pPr>
        <w:pStyle w:val="Pielikums"/>
        <w:jc w:val="center"/>
        <w:rPr>
          <w:sz w:val="20"/>
          <w:szCs w:val="20"/>
        </w:rPr>
      </w:pPr>
      <w:r w:rsidRPr="00B77FD7">
        <w:rPr>
          <w:sz w:val="20"/>
          <w:szCs w:val="20"/>
        </w:rPr>
        <w:t xml:space="preserve">Būvdarbu līguma izpildes nodrošinājuma veidnes </w:t>
      </w:r>
      <w:r w:rsidRPr="00B77FD7">
        <w:rPr>
          <w:sz w:val="20"/>
          <w:szCs w:val="20"/>
          <w:u w:val="single"/>
        </w:rPr>
        <w:t>paraugs (bankām)</w:t>
      </w:r>
    </w:p>
    <w:p w14:paraId="4C668A7D" w14:textId="77777777" w:rsidR="00E5013D" w:rsidRPr="00B77FD7" w:rsidRDefault="00E5013D" w:rsidP="00E5013D">
      <w:pPr>
        <w:pStyle w:val="Pielikums"/>
        <w:jc w:val="center"/>
        <w:rPr>
          <w:sz w:val="20"/>
          <w:szCs w:val="20"/>
        </w:rPr>
      </w:pPr>
    </w:p>
    <w:p w14:paraId="14DBB12F" w14:textId="77777777" w:rsidR="00E5013D" w:rsidRPr="00B77FD7" w:rsidRDefault="00E5013D" w:rsidP="00E5013D">
      <w:pPr>
        <w:pStyle w:val="Rindkopa"/>
        <w:jc w:val="center"/>
        <w:rPr>
          <w:rFonts w:cs="Arial"/>
          <w:szCs w:val="20"/>
        </w:rPr>
      </w:pPr>
      <w:r w:rsidRPr="00B77FD7">
        <w:rPr>
          <w:rFonts w:cs="Arial"/>
          <w:szCs w:val="20"/>
        </w:rPr>
        <w:t>&lt;Pasūtītāja nosaukums&gt; &lt;reģistrācijas numurs&gt; &lt;adrese&gt;</w:t>
      </w:r>
    </w:p>
    <w:p w14:paraId="4B290E66" w14:textId="77777777" w:rsidR="00E5013D" w:rsidRPr="00B77FD7" w:rsidRDefault="00E5013D" w:rsidP="00E5013D">
      <w:pPr>
        <w:pStyle w:val="Apakpunkts"/>
        <w:numPr>
          <w:ilvl w:val="0"/>
          <w:numId w:val="0"/>
        </w:numPr>
        <w:jc w:val="center"/>
        <w:rPr>
          <w:rFonts w:cs="Arial"/>
          <w:szCs w:val="20"/>
        </w:rPr>
      </w:pPr>
    </w:p>
    <w:p w14:paraId="011A2CFC" w14:textId="77777777" w:rsidR="00E5013D" w:rsidRPr="00B77FD7" w:rsidRDefault="00E5013D" w:rsidP="00E5013D">
      <w:pPr>
        <w:spacing w:after="0"/>
        <w:jc w:val="center"/>
        <w:rPr>
          <w:rFonts w:ascii="Arial" w:hAnsi="Arial" w:cs="Arial"/>
          <w:b/>
          <w:sz w:val="20"/>
          <w:szCs w:val="20"/>
        </w:rPr>
      </w:pPr>
      <w:r w:rsidRPr="00B77FD7">
        <w:rPr>
          <w:rFonts w:ascii="Arial" w:hAnsi="Arial" w:cs="Arial"/>
          <w:b/>
          <w:sz w:val="20"/>
          <w:szCs w:val="20"/>
        </w:rPr>
        <w:t>PIRMĀ PIEPRASĪJUMA, NEATSAUCAMA, BEZNOSACĪJUMA LĪGUMA (SAISTĪBU) IZPILDES</w:t>
      </w:r>
      <w:r w:rsidRPr="00B77FD7">
        <w:rPr>
          <w:rFonts w:ascii="Arial" w:hAnsi="Arial" w:cs="Arial"/>
          <w:sz w:val="20"/>
          <w:szCs w:val="20"/>
        </w:rPr>
        <w:t xml:space="preserve"> </w:t>
      </w:r>
      <w:r w:rsidRPr="00B77FD7">
        <w:rPr>
          <w:rFonts w:ascii="Arial" w:hAnsi="Arial" w:cs="Arial"/>
          <w:b/>
          <w:sz w:val="20"/>
          <w:szCs w:val="20"/>
        </w:rPr>
        <w:t>GARANTIJA</w:t>
      </w:r>
    </w:p>
    <w:p w14:paraId="643C6F6D" w14:textId="77777777" w:rsidR="00E5013D" w:rsidRPr="00B77FD7" w:rsidRDefault="00E5013D" w:rsidP="00E5013D">
      <w:pPr>
        <w:spacing w:after="0"/>
        <w:jc w:val="center"/>
        <w:rPr>
          <w:rFonts w:ascii="Arial" w:hAnsi="Arial" w:cs="Arial"/>
          <w:b/>
          <w:sz w:val="20"/>
          <w:szCs w:val="20"/>
        </w:rPr>
      </w:pPr>
    </w:p>
    <w:p w14:paraId="7D8B850F" w14:textId="77777777" w:rsidR="00E5013D" w:rsidRPr="00B77FD7" w:rsidRDefault="00E5013D" w:rsidP="00E5013D">
      <w:pPr>
        <w:pStyle w:val="FootnoteText"/>
        <w:autoSpaceDE w:val="0"/>
        <w:autoSpaceDN w:val="0"/>
        <w:adjustRightInd w:val="0"/>
        <w:jc w:val="center"/>
        <w:rPr>
          <w:rFonts w:ascii="Arial" w:hAnsi="Arial" w:cs="Arial"/>
        </w:rPr>
      </w:pPr>
      <w:r w:rsidRPr="00B77FD7">
        <w:rPr>
          <w:rFonts w:ascii="Arial" w:hAnsi="Arial" w:cs="Arial"/>
          <w:iCs/>
        </w:rPr>
        <w:t>&lt;Vietas nosaukums&gt;</w:t>
      </w:r>
      <w:r w:rsidRPr="00B77FD7">
        <w:rPr>
          <w:rFonts w:ascii="Arial" w:hAnsi="Arial" w:cs="Arial"/>
        </w:rPr>
        <w:t xml:space="preserve">, </w:t>
      </w:r>
      <w:r w:rsidRPr="00B77FD7">
        <w:rPr>
          <w:rFonts w:ascii="Arial" w:hAnsi="Arial" w:cs="Arial"/>
          <w:iCs/>
        </w:rPr>
        <w:t>&lt;gads&gt;</w:t>
      </w:r>
      <w:r w:rsidRPr="00B77FD7">
        <w:rPr>
          <w:rFonts w:ascii="Arial" w:hAnsi="Arial" w:cs="Arial"/>
        </w:rPr>
        <w:t xml:space="preserve">.gada </w:t>
      </w:r>
      <w:r w:rsidRPr="00B77FD7">
        <w:rPr>
          <w:rFonts w:ascii="Arial" w:hAnsi="Arial" w:cs="Arial"/>
          <w:iCs/>
        </w:rPr>
        <w:t>&lt;datums&gt;</w:t>
      </w:r>
      <w:r w:rsidRPr="00B77FD7">
        <w:rPr>
          <w:rFonts w:ascii="Arial" w:hAnsi="Arial" w:cs="Arial"/>
        </w:rPr>
        <w:t>.</w:t>
      </w:r>
      <w:r w:rsidRPr="00B77FD7">
        <w:rPr>
          <w:rFonts w:ascii="Arial" w:hAnsi="Arial" w:cs="Arial"/>
          <w:iCs/>
        </w:rPr>
        <w:t>&lt;mēnesis&gt;</w:t>
      </w:r>
    </w:p>
    <w:p w14:paraId="6C7C7B4B" w14:textId="77777777" w:rsidR="00E5013D" w:rsidRPr="00B77FD7" w:rsidRDefault="00E5013D" w:rsidP="00E5013D">
      <w:pPr>
        <w:shd w:val="clear" w:color="auto" w:fill="FFFFFF"/>
        <w:spacing w:after="0"/>
        <w:ind w:left="23"/>
        <w:jc w:val="center"/>
        <w:rPr>
          <w:rFonts w:ascii="Arial" w:hAnsi="Arial" w:cs="Arial"/>
          <w:sz w:val="20"/>
          <w:szCs w:val="20"/>
        </w:rPr>
      </w:pPr>
    </w:p>
    <w:p w14:paraId="7E92ED58" w14:textId="77777777" w:rsidR="00E5013D" w:rsidRPr="00B77FD7" w:rsidRDefault="00E5013D" w:rsidP="00E5013D">
      <w:pPr>
        <w:pStyle w:val="Rindkopa"/>
        <w:ind w:left="0"/>
        <w:rPr>
          <w:rFonts w:cs="Arial"/>
          <w:szCs w:val="20"/>
        </w:rPr>
      </w:pPr>
      <w:r w:rsidRPr="00B77FD7">
        <w:rPr>
          <w:rFonts w:cs="Arial"/>
          <w:szCs w:val="20"/>
        </w:rPr>
        <w:t xml:space="preserve">Mēs, </w:t>
      </w:r>
      <w:r w:rsidRPr="00B77FD7">
        <w:rPr>
          <w:rFonts w:cs="Arial"/>
          <w:iCs/>
          <w:szCs w:val="20"/>
        </w:rPr>
        <w:t>&lt;</w:t>
      </w:r>
      <w:r w:rsidRPr="00B77FD7">
        <w:rPr>
          <w:rFonts w:cs="Arial"/>
          <w:szCs w:val="20"/>
        </w:rPr>
        <w:t>kredītiestādes</w:t>
      </w:r>
      <w:r w:rsidRPr="00B77FD7">
        <w:rPr>
          <w:rFonts w:cs="Arial"/>
          <w:iCs/>
          <w:szCs w:val="20"/>
        </w:rPr>
        <w:t>/</w:t>
      </w:r>
      <w:r w:rsidRPr="00B77FD7">
        <w:rPr>
          <w:rFonts w:cs="Arial"/>
          <w:szCs w:val="20"/>
        </w:rPr>
        <w:t xml:space="preserve">kredītiestādes </w:t>
      </w:r>
      <w:r w:rsidRPr="00B77FD7">
        <w:rPr>
          <w:rFonts w:cs="Arial"/>
          <w:iCs/>
          <w:szCs w:val="20"/>
        </w:rPr>
        <w:t xml:space="preserve">filiāles/ārvalsts </w:t>
      </w:r>
      <w:r w:rsidRPr="00B77FD7">
        <w:rPr>
          <w:rFonts w:cs="Arial"/>
          <w:szCs w:val="20"/>
        </w:rPr>
        <w:t xml:space="preserve">kredītiestādes </w:t>
      </w:r>
      <w:r w:rsidRPr="00B77FD7">
        <w:rPr>
          <w:rFonts w:cs="Arial"/>
          <w:iCs/>
          <w:szCs w:val="20"/>
        </w:rPr>
        <w:t>filiāles nosaukums, reģistrācijas numurs, juridiskā adrese, e-pasta adrese&gt; (turpmāk – Banka),</w:t>
      </w:r>
      <w:r w:rsidRPr="00B77FD7">
        <w:rPr>
          <w:rFonts w:cs="Arial"/>
          <w:szCs w:val="20"/>
        </w:rPr>
        <w:t xml:space="preserve"> neatsaucami, neatkarīgi no  </w:t>
      </w:r>
      <w:r w:rsidRPr="00B77FD7">
        <w:rPr>
          <w:rFonts w:cs="Arial"/>
          <w:iCs/>
          <w:szCs w:val="20"/>
        </w:rPr>
        <w:t>&lt;gads&gt;</w:t>
      </w:r>
      <w:r w:rsidRPr="00B77FD7">
        <w:rPr>
          <w:rFonts w:cs="Arial"/>
          <w:szCs w:val="20"/>
        </w:rPr>
        <w:t xml:space="preserve">.gada </w:t>
      </w:r>
      <w:r w:rsidRPr="00B77FD7">
        <w:rPr>
          <w:rFonts w:cs="Arial"/>
          <w:iCs/>
          <w:szCs w:val="20"/>
        </w:rPr>
        <w:t>&lt;datums&gt;</w:t>
      </w:r>
      <w:r w:rsidRPr="00B77FD7">
        <w:rPr>
          <w:rFonts w:cs="Arial"/>
          <w:szCs w:val="20"/>
        </w:rPr>
        <w:t>.</w:t>
      </w:r>
      <w:r w:rsidRPr="00B77FD7">
        <w:rPr>
          <w:rFonts w:cs="Arial"/>
          <w:iCs/>
          <w:szCs w:val="20"/>
        </w:rPr>
        <w:t>&lt;mēnesis&gt; noslēgtā l</w:t>
      </w:r>
      <w:r w:rsidRPr="00B77FD7">
        <w:rPr>
          <w:rFonts w:cs="Arial"/>
          <w:szCs w:val="20"/>
        </w:rPr>
        <w:t xml:space="preserve">īguma „&lt;Līguma nosaukums&gt;” (Nr.&lt;līguma numurs&gt;; turpmāk – Līgums) juridiskā spēka (t.sk. jebkādiem strīdiem saistībā ar to), bez jebkādiem nosacījumiem un atsakoties no jebkādām atrunām, ierunu tiesībām, t.sk. atsakoties izmantot mūsu klienta - &lt;Uzņēmēja nosaukums&gt; &lt;reģistrācijas numurs&gt; &lt;adrese&gt; (turpmāk – Uzņēmējs), kā galvenā parādnieka, jebkādas atrunas, ierunas, pēc pirmā Jūsu – VAS “Valsts nekustamie īpašumi”, reģistrācijas Nr. 40003294758, turpmāk – Pasūtītājs, pieprasījuma </w:t>
      </w:r>
    </w:p>
    <w:p w14:paraId="65A847F8" w14:textId="77777777" w:rsidR="00E5013D" w:rsidRPr="00B77FD7" w:rsidRDefault="00E5013D" w:rsidP="00E5013D">
      <w:pPr>
        <w:pStyle w:val="Rindkopa"/>
        <w:ind w:left="0"/>
        <w:rPr>
          <w:rFonts w:cs="Arial"/>
          <w:szCs w:val="20"/>
        </w:rPr>
      </w:pPr>
    </w:p>
    <w:p w14:paraId="03DDF0CE" w14:textId="77777777" w:rsidR="00E5013D" w:rsidRPr="00B77FD7" w:rsidRDefault="7EB5711C" w:rsidP="00E5013D">
      <w:pPr>
        <w:pStyle w:val="Rindkopa"/>
        <w:ind w:left="0"/>
        <w:rPr>
          <w:rFonts w:cs="Arial"/>
          <w:szCs w:val="20"/>
        </w:rPr>
      </w:pPr>
      <w:bookmarkStart w:id="4" w:name="_Hlk215663272"/>
      <w:r w:rsidRPr="00B77FD7">
        <w:rPr>
          <w:rFonts w:cs="Arial"/>
          <w:szCs w:val="20"/>
        </w:rPr>
        <w:t>uzņemamies pienākumu 7 dienu, bet ne mazāk kā 5 darba dienu laikā no Pasūtītāja rakstiska pieprasījuma, kurā minēts, ka Uzņēmējs nav izpildījis no Līguma izrietošās saistības, tostarp, ja Uzņēmējs nav pagarinājis šo garantiju (turpmāk – Garantija), tai skaitā, ja iestājusies maksātnespēja,  gadījumā, ja &lt;28&gt; dienas pirms Garantijas beigu datuma saskaņā ar Līgumu nav izdots Līguma izpildes apstiprinājums</w:t>
      </w:r>
      <w:r w:rsidR="00E5013D" w:rsidRPr="00B77FD7">
        <w:rPr>
          <w:rStyle w:val="FootnoteReference"/>
          <w:rFonts w:cs="Arial"/>
          <w:szCs w:val="20"/>
        </w:rPr>
        <w:footnoteReference w:id="12"/>
      </w:r>
      <w:r w:rsidRPr="00B77FD7">
        <w:rPr>
          <w:rFonts w:cs="Arial"/>
          <w:szCs w:val="20"/>
        </w:rPr>
        <w:t>/ parakstīts Būvobjekta nodošanas un pieņemšanas akts vai izsniegts Darbu pieņemšanas-nodošanas apstiprinājums</w:t>
      </w:r>
      <w:r w:rsidR="00E5013D" w:rsidRPr="00B77FD7">
        <w:rPr>
          <w:rStyle w:val="FootnoteReference"/>
          <w:rFonts w:cs="Arial"/>
          <w:szCs w:val="20"/>
        </w:rPr>
        <w:footnoteReference w:id="13"/>
      </w:r>
      <w:r w:rsidRPr="00B77FD7">
        <w:rPr>
          <w:rFonts w:cs="Arial"/>
          <w:szCs w:val="20"/>
        </w:rPr>
        <w:t>, norādot ko Uzņēmējs nav izpildīji</w:t>
      </w:r>
      <w:bookmarkEnd w:id="4"/>
      <w:r w:rsidRPr="00B77FD7">
        <w:rPr>
          <w:rFonts w:cs="Arial"/>
          <w:szCs w:val="20"/>
        </w:rPr>
        <w:t>s,</w:t>
      </w:r>
    </w:p>
    <w:p w14:paraId="746BBE0A" w14:textId="77777777" w:rsidR="00E5013D" w:rsidRPr="00B77FD7" w:rsidRDefault="00E5013D" w:rsidP="00E5013D">
      <w:pPr>
        <w:shd w:val="clear" w:color="auto" w:fill="FFFFFF"/>
        <w:spacing w:after="0"/>
        <w:ind w:left="23"/>
        <w:jc w:val="both"/>
        <w:rPr>
          <w:rFonts w:ascii="Arial" w:hAnsi="Arial" w:cs="Arial"/>
          <w:sz w:val="20"/>
          <w:szCs w:val="20"/>
        </w:rPr>
      </w:pPr>
    </w:p>
    <w:p w14:paraId="6466701B" w14:textId="77777777" w:rsidR="00E5013D" w:rsidRPr="00B77FD7" w:rsidRDefault="00E5013D" w:rsidP="00E5013D">
      <w:pPr>
        <w:shd w:val="clear" w:color="auto" w:fill="FFFFFF"/>
        <w:spacing w:after="0"/>
        <w:ind w:left="23"/>
        <w:jc w:val="both"/>
        <w:rPr>
          <w:rFonts w:ascii="Arial" w:hAnsi="Arial" w:cs="Arial"/>
          <w:sz w:val="20"/>
          <w:szCs w:val="20"/>
        </w:rPr>
      </w:pPr>
      <w:r w:rsidRPr="00B77FD7">
        <w:rPr>
          <w:rFonts w:ascii="Arial" w:hAnsi="Arial" w:cs="Arial"/>
          <w:sz w:val="20"/>
          <w:szCs w:val="20"/>
        </w:rPr>
        <w:t xml:space="preserve">saņemšanas dienas, neprasot Pasūtītājam pamatot savu pieprasījumu, izmaksāt Pasūtītājam jebkuru tā pieprasīto summu vai summas, kas kopumā nepārsniedz </w:t>
      </w:r>
      <w:r w:rsidRPr="00B77FD7">
        <w:rPr>
          <w:rFonts w:ascii="Arial" w:hAnsi="Arial" w:cs="Arial"/>
          <w:iCs/>
          <w:sz w:val="20"/>
          <w:szCs w:val="20"/>
        </w:rPr>
        <w:t>&lt;summa cipariem&gt;</w:t>
      </w:r>
      <w:r w:rsidRPr="00B77FD7">
        <w:rPr>
          <w:rFonts w:ascii="Arial" w:hAnsi="Arial" w:cs="Arial"/>
          <w:sz w:val="20"/>
          <w:szCs w:val="20"/>
        </w:rPr>
        <w:t xml:space="preserve"> EUR (</w:t>
      </w:r>
      <w:r w:rsidRPr="00B77FD7">
        <w:rPr>
          <w:rFonts w:ascii="Arial" w:hAnsi="Arial" w:cs="Arial"/>
          <w:iCs/>
          <w:sz w:val="20"/>
          <w:szCs w:val="20"/>
        </w:rPr>
        <w:t>&lt;summa vārdiem&gt;</w:t>
      </w:r>
      <w:r w:rsidRPr="00B77FD7">
        <w:rPr>
          <w:rFonts w:ascii="Arial" w:hAnsi="Arial" w:cs="Arial"/>
          <w:sz w:val="20"/>
          <w:szCs w:val="20"/>
        </w:rPr>
        <w:t xml:space="preserve"> </w:t>
      </w:r>
      <w:proofErr w:type="spellStart"/>
      <w:r w:rsidRPr="00B77FD7">
        <w:rPr>
          <w:rFonts w:ascii="Arial" w:hAnsi="Arial" w:cs="Arial"/>
          <w:sz w:val="20"/>
          <w:szCs w:val="20"/>
        </w:rPr>
        <w:t>euro</w:t>
      </w:r>
      <w:proofErr w:type="spellEnd"/>
      <w:r w:rsidRPr="00B77FD7">
        <w:rPr>
          <w:rFonts w:ascii="Arial" w:hAnsi="Arial" w:cs="Arial"/>
          <w:sz w:val="20"/>
          <w:szCs w:val="20"/>
        </w:rPr>
        <w:t>)</w:t>
      </w:r>
      <w:r w:rsidRPr="00B77FD7">
        <w:rPr>
          <w:rFonts w:ascii="Arial" w:hAnsi="Arial" w:cs="Arial"/>
          <w:snapToGrid w:val="0"/>
          <w:sz w:val="20"/>
          <w:szCs w:val="20"/>
        </w:rPr>
        <w:t>, maksājumu veicot</w:t>
      </w:r>
      <w:r w:rsidRPr="00B77FD7">
        <w:rPr>
          <w:rFonts w:ascii="Arial" w:hAnsi="Arial" w:cs="Arial"/>
          <w:sz w:val="20"/>
          <w:szCs w:val="20"/>
        </w:rPr>
        <w:t xml:space="preserve"> uz pieprasījumā norādīto norēķinu kontu.</w:t>
      </w:r>
    </w:p>
    <w:p w14:paraId="48E799FE" w14:textId="77777777" w:rsidR="00E5013D" w:rsidRPr="00B77FD7" w:rsidRDefault="00E5013D" w:rsidP="00E5013D">
      <w:pPr>
        <w:shd w:val="clear" w:color="auto" w:fill="FFFFFF"/>
        <w:spacing w:after="0"/>
        <w:ind w:left="22"/>
        <w:jc w:val="both"/>
        <w:rPr>
          <w:rFonts w:ascii="Arial" w:hAnsi="Arial" w:cs="Arial"/>
          <w:sz w:val="20"/>
          <w:szCs w:val="20"/>
        </w:rPr>
      </w:pPr>
    </w:p>
    <w:p w14:paraId="780B8B79" w14:textId="77777777" w:rsidR="00E5013D" w:rsidRPr="00B77FD7" w:rsidRDefault="7EB5711C" w:rsidP="00E5013D">
      <w:pPr>
        <w:shd w:val="clear" w:color="auto" w:fill="FFFFFF"/>
        <w:spacing w:after="0"/>
        <w:ind w:left="22"/>
        <w:jc w:val="both"/>
        <w:rPr>
          <w:rFonts w:ascii="Arial" w:hAnsi="Arial" w:cs="Arial"/>
          <w:sz w:val="20"/>
          <w:szCs w:val="20"/>
        </w:rPr>
      </w:pPr>
      <w:r w:rsidRPr="00B77FD7">
        <w:rPr>
          <w:rFonts w:ascii="Arial" w:hAnsi="Arial" w:cs="Arial"/>
          <w:sz w:val="20"/>
          <w:szCs w:val="20"/>
        </w:rPr>
        <w:t>Pasūtītāja pieprasījumam jābūt saņemtam Bankā ne vēlāk kā Garantijas beigu datumā - &lt;gads&gt;.gada &lt;datums&gt;.&lt;mēnesis&gt;</w:t>
      </w:r>
      <w:r w:rsidR="00E5013D" w:rsidRPr="00B77FD7">
        <w:rPr>
          <w:rStyle w:val="FootnoteReference"/>
          <w:rFonts w:ascii="Arial" w:hAnsi="Arial" w:cs="Arial"/>
          <w:sz w:val="20"/>
          <w:szCs w:val="20"/>
        </w:rPr>
        <w:footnoteReference w:id="14"/>
      </w:r>
      <w:r w:rsidRPr="00B77FD7">
        <w:rPr>
          <w:rFonts w:ascii="Arial" w:hAnsi="Arial" w:cs="Arial"/>
          <w:sz w:val="20"/>
          <w:szCs w:val="20"/>
        </w:rPr>
        <w:t>.</w:t>
      </w:r>
    </w:p>
    <w:p w14:paraId="6DF297DE" w14:textId="77777777" w:rsidR="00E5013D" w:rsidRPr="00B77FD7" w:rsidRDefault="00E5013D" w:rsidP="00E5013D">
      <w:pPr>
        <w:shd w:val="clear" w:color="auto" w:fill="FFFFFF"/>
        <w:spacing w:after="0"/>
        <w:ind w:left="14"/>
        <w:jc w:val="both"/>
        <w:rPr>
          <w:rFonts w:ascii="Arial" w:hAnsi="Arial" w:cs="Arial"/>
          <w:sz w:val="20"/>
          <w:szCs w:val="20"/>
        </w:rPr>
      </w:pPr>
    </w:p>
    <w:p w14:paraId="0EB903AE" w14:textId="77777777" w:rsidR="00E5013D" w:rsidRPr="00B77FD7" w:rsidRDefault="00E5013D" w:rsidP="00E5013D">
      <w:pPr>
        <w:pStyle w:val="BodyTextIndent"/>
        <w:spacing w:after="0"/>
        <w:ind w:left="0"/>
        <w:jc w:val="both"/>
        <w:rPr>
          <w:rFonts w:ascii="Arial" w:hAnsi="Arial" w:cs="Arial"/>
          <w:color w:val="000000"/>
          <w:sz w:val="20"/>
          <w:szCs w:val="20"/>
        </w:rPr>
      </w:pPr>
      <w:r w:rsidRPr="00B77FD7">
        <w:rPr>
          <w:rFonts w:ascii="Arial" w:hAnsi="Arial" w:cs="Arial"/>
          <w:color w:val="000000"/>
          <w:sz w:val="20"/>
          <w:szCs w:val="20"/>
        </w:rPr>
        <w:t>Pieprasījumu paraksta Pasūtītāju pārstāvēt tiesīga persona, kuras identitāte un pārstāvības tiesības:</w:t>
      </w:r>
    </w:p>
    <w:p w14:paraId="6ACEF091" w14:textId="77777777" w:rsidR="00E5013D" w:rsidRPr="00B77FD7"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B77FD7">
        <w:rPr>
          <w:rFonts w:ascii="Arial" w:hAnsi="Arial" w:cs="Arial"/>
          <w:color w:val="000000"/>
          <w:sz w:val="20"/>
          <w:szCs w:val="20"/>
        </w:rPr>
        <w:t>apliecināti notariālā kārtībā – pieprasījumu nosūtot uz Bankas adresi; vai</w:t>
      </w:r>
    </w:p>
    <w:p w14:paraId="1FEFDA06" w14:textId="77777777" w:rsidR="00E5013D" w:rsidRPr="00B77FD7"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B77FD7">
        <w:rPr>
          <w:rFonts w:ascii="Arial" w:hAnsi="Arial" w:cs="Arial"/>
          <w:color w:val="000000"/>
          <w:sz w:val="20"/>
          <w:szCs w:val="20"/>
        </w:rPr>
        <w:t>apliecinājusi kredītiestāde, kas apkalpo Pasūtītāju - pieprasījumu iesniedzot ar bankas, kas apkalpo Pasūtītāju starpniecību un nosūtot uz Bankas adresi vai uz SWIFT: ________________; vai</w:t>
      </w:r>
    </w:p>
    <w:p w14:paraId="4F8BC8A8" w14:textId="77777777" w:rsidR="00E5013D" w:rsidRPr="00B77FD7" w:rsidRDefault="00E5013D" w:rsidP="00D10FED">
      <w:pPr>
        <w:pStyle w:val="BodyTextIndent"/>
        <w:widowControl w:val="0"/>
        <w:numPr>
          <w:ilvl w:val="0"/>
          <w:numId w:val="68"/>
        </w:numPr>
        <w:snapToGrid w:val="0"/>
        <w:spacing w:after="0" w:line="0" w:lineRule="atLeast"/>
        <w:jc w:val="both"/>
        <w:rPr>
          <w:rFonts w:ascii="Arial" w:hAnsi="Arial" w:cs="Arial"/>
          <w:sz w:val="20"/>
          <w:szCs w:val="20"/>
        </w:rPr>
      </w:pPr>
      <w:r w:rsidRPr="00B77FD7">
        <w:rPr>
          <w:rFonts w:ascii="Arial" w:hAnsi="Arial" w:cs="Arial"/>
          <w:color w:val="000000"/>
          <w:sz w:val="20"/>
          <w:szCs w:val="20"/>
        </w:rPr>
        <w:t xml:space="preserve">apliecina drošs elektronisks paraksts uz pieprasījuma, kas noformēts kā elektronisks dokuments un nosūtīts uz Bankas elektroniskā pasta adresi: </w:t>
      </w:r>
      <w:hyperlink r:id="rId14" w:history="1">
        <w:r w:rsidRPr="00B77FD7">
          <w:rPr>
            <w:rStyle w:val="Hyperlink"/>
            <w:rFonts w:ascii="Arial" w:hAnsi="Arial" w:cs="Arial"/>
            <w:sz w:val="20"/>
            <w:szCs w:val="20"/>
          </w:rPr>
          <w:t>_________________________.</w:t>
        </w:r>
      </w:hyperlink>
    </w:p>
    <w:p w14:paraId="409DC2E0" w14:textId="77777777" w:rsidR="00E5013D" w:rsidRPr="00B77FD7" w:rsidRDefault="00E5013D" w:rsidP="00E5013D">
      <w:pPr>
        <w:shd w:val="clear" w:color="auto" w:fill="FFFFFF"/>
        <w:spacing w:after="0"/>
        <w:ind w:left="14"/>
        <w:jc w:val="both"/>
        <w:rPr>
          <w:rFonts w:ascii="Arial" w:hAnsi="Arial" w:cs="Arial"/>
          <w:sz w:val="20"/>
          <w:szCs w:val="20"/>
        </w:rPr>
      </w:pPr>
    </w:p>
    <w:p w14:paraId="7F49F026"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Mēs apliecinām, ka šī garantija būs spēkā arī gadījumā, ja Uzņēmējam ir pasludināta maksātnespēja vai Uzņēmējs ir likvidēts Garantijas spēkā esamības laikā.</w:t>
      </w:r>
    </w:p>
    <w:p w14:paraId="528EEDC5" w14:textId="77777777" w:rsidR="00E5013D" w:rsidRPr="00B77FD7" w:rsidRDefault="00E5013D" w:rsidP="00E5013D">
      <w:pPr>
        <w:shd w:val="clear" w:color="auto" w:fill="FFFFFF"/>
        <w:spacing w:after="0"/>
        <w:ind w:left="23"/>
        <w:jc w:val="both"/>
        <w:rPr>
          <w:rFonts w:ascii="Arial" w:hAnsi="Arial" w:cs="Arial"/>
          <w:sz w:val="20"/>
          <w:szCs w:val="20"/>
        </w:rPr>
      </w:pPr>
    </w:p>
    <w:p w14:paraId="50448418"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Šai garantijai ir piemērojami Starptautiskās Tirdzniecības un rūpniecības kameras Vienotie noteikumi par pieprasījumu garantijām Nr.758 (</w:t>
      </w:r>
      <w:r w:rsidRPr="00B77FD7">
        <w:rPr>
          <w:rFonts w:ascii="Arial" w:hAnsi="Arial" w:cs="Arial"/>
          <w:i/>
          <w:sz w:val="20"/>
          <w:szCs w:val="20"/>
        </w:rPr>
        <w:t>„</w:t>
      </w:r>
      <w:proofErr w:type="spellStart"/>
      <w:r w:rsidRPr="00B77FD7">
        <w:rPr>
          <w:rFonts w:ascii="Arial" w:hAnsi="Arial" w:cs="Arial"/>
          <w:i/>
          <w:sz w:val="20"/>
          <w:szCs w:val="20"/>
        </w:rPr>
        <w:t>The</w:t>
      </w:r>
      <w:proofErr w:type="spellEnd"/>
      <w:r w:rsidRPr="00B77FD7">
        <w:rPr>
          <w:rFonts w:ascii="Arial" w:hAnsi="Arial" w:cs="Arial"/>
          <w:i/>
          <w:sz w:val="20"/>
          <w:szCs w:val="20"/>
        </w:rPr>
        <w:t xml:space="preserve"> ICC </w:t>
      </w:r>
      <w:proofErr w:type="spellStart"/>
      <w:r w:rsidRPr="00B77FD7">
        <w:rPr>
          <w:rFonts w:ascii="Arial" w:hAnsi="Arial" w:cs="Arial"/>
          <w:i/>
          <w:sz w:val="20"/>
          <w:szCs w:val="20"/>
        </w:rPr>
        <w:t>Uniform</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Rules</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for</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Demand</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Guaranties</w:t>
      </w:r>
      <w:proofErr w:type="spellEnd"/>
      <w:r w:rsidRPr="00B77FD7">
        <w:rPr>
          <w:rFonts w:ascii="Arial" w:hAnsi="Arial" w:cs="Arial"/>
          <w:i/>
          <w:sz w:val="20"/>
          <w:szCs w:val="20"/>
        </w:rPr>
        <w:t xml:space="preserve">”, ICC </w:t>
      </w:r>
      <w:proofErr w:type="spellStart"/>
      <w:r w:rsidRPr="00B77FD7">
        <w:rPr>
          <w:rFonts w:ascii="Arial" w:hAnsi="Arial" w:cs="Arial"/>
          <w:i/>
          <w:sz w:val="20"/>
          <w:szCs w:val="20"/>
        </w:rPr>
        <w:t>Publication</w:t>
      </w:r>
      <w:proofErr w:type="spellEnd"/>
      <w:r w:rsidRPr="00B77FD7">
        <w:rPr>
          <w:rFonts w:ascii="Arial" w:hAnsi="Arial" w:cs="Arial"/>
          <w:i/>
          <w:sz w:val="20"/>
          <w:szCs w:val="20"/>
        </w:rPr>
        <w:t xml:space="preserve"> No.758</w:t>
      </w:r>
      <w:r w:rsidRPr="00B77FD7">
        <w:rPr>
          <w:rFonts w:ascii="Arial" w:hAnsi="Arial" w:cs="Arial"/>
          <w:sz w:val="20"/>
          <w:szCs w:val="20"/>
        </w:rPr>
        <w:t>), bet attiecībā uz jautājumiem, ko neregulē minētie noteikumi - Latvijas Republikas normatīvie tiesību akti.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6F8C6B47" w14:textId="77777777" w:rsidR="00E5013D" w:rsidRPr="00B77FD7" w:rsidRDefault="00E5013D" w:rsidP="00E5013D">
      <w:pPr>
        <w:shd w:val="clear" w:color="auto" w:fill="FFFFFF"/>
        <w:spacing w:after="0"/>
        <w:ind w:left="14"/>
        <w:jc w:val="both"/>
        <w:rPr>
          <w:rFonts w:ascii="Arial" w:hAnsi="Arial" w:cs="Arial"/>
          <w:sz w:val="20"/>
          <w:szCs w:val="20"/>
        </w:rPr>
      </w:pPr>
    </w:p>
    <w:p w14:paraId="78FC6578" w14:textId="77777777" w:rsidR="00E5013D" w:rsidRPr="00B77FD7" w:rsidRDefault="00E5013D" w:rsidP="00E5013D">
      <w:pPr>
        <w:spacing w:after="0"/>
        <w:jc w:val="both"/>
        <w:rPr>
          <w:rFonts w:ascii="Arial" w:hAnsi="Arial" w:cs="Arial"/>
          <w:i/>
          <w:iCs/>
          <w:sz w:val="20"/>
          <w:szCs w:val="20"/>
        </w:rPr>
      </w:pPr>
    </w:p>
    <w:tbl>
      <w:tblPr>
        <w:tblW w:w="0" w:type="auto"/>
        <w:tblLook w:val="01E0" w:firstRow="1" w:lastRow="1" w:firstColumn="1" w:lastColumn="1" w:noHBand="0" w:noVBand="0"/>
      </w:tblPr>
      <w:tblGrid>
        <w:gridCol w:w="6020"/>
      </w:tblGrid>
      <w:tr w:rsidR="00E5013D" w:rsidRPr="00B77FD7" w14:paraId="3FB2911D" w14:textId="77777777">
        <w:tc>
          <w:tcPr>
            <w:tcW w:w="0" w:type="auto"/>
          </w:tcPr>
          <w:p w14:paraId="05CDB557" w14:textId="77777777" w:rsidR="00E5013D" w:rsidRPr="00B77FD7" w:rsidRDefault="00E5013D" w:rsidP="00E5013D">
            <w:pPr>
              <w:autoSpaceDE w:val="0"/>
              <w:autoSpaceDN w:val="0"/>
              <w:adjustRightInd w:val="0"/>
              <w:spacing w:after="0"/>
              <w:jc w:val="both"/>
              <w:rPr>
                <w:rFonts w:ascii="Arial" w:hAnsi="Arial" w:cs="Arial"/>
                <w:iCs/>
                <w:sz w:val="20"/>
                <w:szCs w:val="20"/>
              </w:rPr>
            </w:pPr>
            <w:r w:rsidRPr="00B77FD7">
              <w:rPr>
                <w:rFonts w:ascii="Arial" w:hAnsi="Arial" w:cs="Arial"/>
                <w:iCs/>
                <w:sz w:val="20"/>
                <w:szCs w:val="20"/>
              </w:rPr>
              <w:lastRenderedPageBreak/>
              <w:t>&lt;</w:t>
            </w:r>
            <w:proofErr w:type="spellStart"/>
            <w:r w:rsidRPr="00B77FD7">
              <w:rPr>
                <w:rFonts w:ascii="Arial" w:hAnsi="Arial" w:cs="Arial"/>
                <w:iCs/>
                <w:sz w:val="20"/>
                <w:szCs w:val="20"/>
              </w:rPr>
              <w:t>Paraksttiesīgās</w:t>
            </w:r>
            <w:proofErr w:type="spellEnd"/>
            <w:r w:rsidRPr="00B77FD7">
              <w:rPr>
                <w:rFonts w:ascii="Arial" w:hAnsi="Arial" w:cs="Arial"/>
                <w:iCs/>
                <w:sz w:val="20"/>
                <w:szCs w:val="20"/>
              </w:rPr>
              <w:t xml:space="preserve"> personas amata nosaukums, vārds un uzvārds&gt;</w:t>
            </w:r>
          </w:p>
        </w:tc>
      </w:tr>
      <w:tr w:rsidR="00E5013D" w:rsidRPr="00B77FD7" w14:paraId="04971C98" w14:textId="77777777">
        <w:tc>
          <w:tcPr>
            <w:tcW w:w="0" w:type="auto"/>
          </w:tcPr>
          <w:p w14:paraId="4075DC74" w14:textId="77777777" w:rsidR="00E5013D" w:rsidRPr="00B77FD7" w:rsidRDefault="00E5013D" w:rsidP="00E5013D">
            <w:pPr>
              <w:pStyle w:val="Heading1"/>
              <w:spacing w:before="0" w:after="0"/>
              <w:rPr>
                <w:rFonts w:ascii="Arial" w:hAnsi="Arial" w:cs="Arial"/>
                <w:b/>
                <w:color w:val="auto"/>
                <w:sz w:val="20"/>
                <w:szCs w:val="20"/>
              </w:rPr>
            </w:pPr>
            <w:r w:rsidRPr="00B77FD7">
              <w:rPr>
                <w:rFonts w:ascii="Arial" w:hAnsi="Arial" w:cs="Arial"/>
                <w:color w:val="auto"/>
                <w:sz w:val="20"/>
                <w:szCs w:val="20"/>
              </w:rPr>
              <w:t>&lt;</w:t>
            </w:r>
            <w:proofErr w:type="spellStart"/>
            <w:r w:rsidRPr="00B77FD7">
              <w:rPr>
                <w:rFonts w:ascii="Arial" w:hAnsi="Arial" w:cs="Arial"/>
                <w:color w:val="auto"/>
                <w:sz w:val="20"/>
                <w:szCs w:val="20"/>
              </w:rPr>
              <w:t>Paraksttiesīgās</w:t>
            </w:r>
            <w:proofErr w:type="spellEnd"/>
            <w:r w:rsidRPr="00B77FD7">
              <w:rPr>
                <w:rFonts w:ascii="Arial" w:hAnsi="Arial" w:cs="Arial"/>
                <w:color w:val="auto"/>
                <w:sz w:val="20"/>
                <w:szCs w:val="20"/>
              </w:rPr>
              <w:t xml:space="preserve"> personas paraksts&gt;</w:t>
            </w:r>
          </w:p>
        </w:tc>
      </w:tr>
      <w:tr w:rsidR="00E5013D" w:rsidRPr="00B77FD7" w14:paraId="4A7D6091" w14:textId="77777777">
        <w:tc>
          <w:tcPr>
            <w:tcW w:w="6020" w:type="dxa"/>
          </w:tcPr>
          <w:p w14:paraId="3430AD84" w14:textId="77777777" w:rsidR="00E5013D" w:rsidRPr="00B77FD7" w:rsidRDefault="00E5013D" w:rsidP="00E5013D">
            <w:pPr>
              <w:pStyle w:val="Heading1"/>
              <w:spacing w:before="0" w:after="0"/>
              <w:rPr>
                <w:rFonts w:ascii="Arial" w:hAnsi="Arial" w:cs="Arial"/>
                <w:b/>
                <w:bCs/>
                <w:iCs/>
                <w:color w:val="auto"/>
                <w:sz w:val="20"/>
                <w:szCs w:val="20"/>
              </w:rPr>
            </w:pPr>
            <w:r w:rsidRPr="00B77FD7">
              <w:rPr>
                <w:rFonts w:ascii="Arial" w:hAnsi="Arial" w:cs="Arial"/>
                <w:color w:val="auto"/>
                <w:sz w:val="20"/>
                <w:szCs w:val="20"/>
              </w:rPr>
              <w:t>&lt;kredītiestādes/kredītiestādes filiāles/ārvalsts kredītiestādes filiāles  zīmoga nospiedums&gt;</w:t>
            </w:r>
          </w:p>
        </w:tc>
      </w:tr>
    </w:tbl>
    <w:p w14:paraId="46EE7CAF" w14:textId="77777777" w:rsidR="00E5013D" w:rsidRPr="00B77FD7" w:rsidRDefault="00E5013D" w:rsidP="00E5013D">
      <w:pPr>
        <w:spacing w:after="0"/>
        <w:rPr>
          <w:rFonts w:ascii="Arial" w:hAnsi="Arial" w:cs="Arial"/>
          <w:sz w:val="20"/>
          <w:szCs w:val="20"/>
        </w:rPr>
      </w:pPr>
    </w:p>
    <w:p w14:paraId="46320F87" w14:textId="77777777" w:rsidR="00E5013D" w:rsidRPr="00B77FD7" w:rsidRDefault="00E5013D" w:rsidP="00E5013D">
      <w:pPr>
        <w:spacing w:after="0"/>
        <w:jc w:val="right"/>
        <w:rPr>
          <w:rFonts w:ascii="Arial" w:hAnsi="Arial" w:cs="Arial"/>
          <w:b/>
          <w:bCs/>
          <w:sz w:val="20"/>
          <w:szCs w:val="20"/>
        </w:rPr>
      </w:pPr>
      <w:r w:rsidRPr="00B77FD7">
        <w:rPr>
          <w:rFonts w:ascii="Arial" w:hAnsi="Arial" w:cs="Arial"/>
          <w:sz w:val="20"/>
          <w:szCs w:val="20"/>
        </w:rPr>
        <w:br w:type="page"/>
      </w:r>
      <w:r w:rsidRPr="00B77FD7">
        <w:rPr>
          <w:rFonts w:ascii="Arial" w:hAnsi="Arial" w:cs="Arial"/>
          <w:sz w:val="20"/>
          <w:szCs w:val="20"/>
        </w:rPr>
        <w:lastRenderedPageBreak/>
        <w:t>(b) pielikums līgumam</w:t>
      </w:r>
    </w:p>
    <w:p w14:paraId="098A929A" w14:textId="77777777" w:rsidR="00E5013D" w:rsidRPr="00B77FD7" w:rsidRDefault="00E5013D" w:rsidP="00E5013D">
      <w:pPr>
        <w:pStyle w:val="Pielikums"/>
        <w:jc w:val="center"/>
        <w:rPr>
          <w:sz w:val="20"/>
          <w:szCs w:val="20"/>
        </w:rPr>
      </w:pPr>
    </w:p>
    <w:p w14:paraId="2426C848" w14:textId="77777777" w:rsidR="00E5013D" w:rsidRPr="00B77FD7" w:rsidRDefault="00E5013D" w:rsidP="00E5013D">
      <w:pPr>
        <w:pStyle w:val="Pielikums"/>
        <w:jc w:val="center"/>
        <w:rPr>
          <w:sz w:val="20"/>
          <w:szCs w:val="20"/>
        </w:rPr>
      </w:pPr>
      <w:r w:rsidRPr="00B77FD7">
        <w:rPr>
          <w:sz w:val="20"/>
          <w:szCs w:val="20"/>
        </w:rPr>
        <w:t>Speciālo noteikumu pielikums ___________:</w:t>
      </w:r>
    </w:p>
    <w:p w14:paraId="7EDE3DAE" w14:textId="77777777" w:rsidR="00E5013D" w:rsidRPr="00B77FD7" w:rsidRDefault="00E5013D" w:rsidP="00E5013D">
      <w:pPr>
        <w:pStyle w:val="Pielikums"/>
        <w:jc w:val="center"/>
        <w:rPr>
          <w:sz w:val="20"/>
          <w:szCs w:val="20"/>
        </w:rPr>
      </w:pPr>
      <w:r w:rsidRPr="00B77FD7">
        <w:rPr>
          <w:sz w:val="20"/>
          <w:szCs w:val="20"/>
        </w:rPr>
        <w:t xml:space="preserve">Būvniecības līguma avansa maksājuma garantijas veidnes </w:t>
      </w:r>
      <w:r w:rsidRPr="00B77FD7">
        <w:rPr>
          <w:sz w:val="20"/>
          <w:szCs w:val="20"/>
          <w:u w:val="single"/>
        </w:rPr>
        <w:t>paraugs (apdrošinātājam)</w:t>
      </w:r>
    </w:p>
    <w:p w14:paraId="2EF14003" w14:textId="77777777" w:rsidR="00E5013D" w:rsidRPr="00B77FD7" w:rsidRDefault="00E5013D" w:rsidP="00E5013D">
      <w:pPr>
        <w:pStyle w:val="Pielikums"/>
        <w:jc w:val="center"/>
        <w:rPr>
          <w:sz w:val="20"/>
          <w:szCs w:val="20"/>
        </w:rPr>
      </w:pPr>
    </w:p>
    <w:p w14:paraId="78317A0B" w14:textId="77777777" w:rsidR="00E5013D" w:rsidRPr="00B77FD7" w:rsidRDefault="00E5013D" w:rsidP="00E5013D">
      <w:pPr>
        <w:pStyle w:val="Rindkopa"/>
        <w:jc w:val="center"/>
        <w:rPr>
          <w:rFonts w:cs="Arial"/>
          <w:szCs w:val="20"/>
        </w:rPr>
      </w:pPr>
    </w:p>
    <w:p w14:paraId="1D23F8BA" w14:textId="77777777" w:rsidR="00E5013D" w:rsidRPr="00B77FD7" w:rsidRDefault="00E5013D" w:rsidP="00E5013D">
      <w:pPr>
        <w:pStyle w:val="Rindkopa"/>
        <w:jc w:val="center"/>
        <w:rPr>
          <w:rFonts w:cs="Arial"/>
          <w:szCs w:val="20"/>
        </w:rPr>
      </w:pPr>
      <w:r w:rsidRPr="00B77FD7">
        <w:rPr>
          <w:rFonts w:cs="Arial"/>
          <w:szCs w:val="20"/>
        </w:rPr>
        <w:t>&lt;</w:t>
      </w:r>
      <w:r w:rsidRPr="00B77FD7">
        <w:rPr>
          <w:rFonts w:cs="Arial"/>
          <w:iCs/>
          <w:szCs w:val="20"/>
        </w:rPr>
        <w:t>apdrošināšanas sabiedrības/ ārvalsts apdrošināšanas filiāles nosaukums, reģistrācijas numurs, juridiskā adrese, e-pasta adrese&gt; (turpmāk – Apdrošinātājs)</w:t>
      </w:r>
    </w:p>
    <w:p w14:paraId="0809AD73" w14:textId="77777777" w:rsidR="00E5013D" w:rsidRPr="00B77FD7" w:rsidRDefault="00E5013D" w:rsidP="00E5013D">
      <w:pPr>
        <w:pStyle w:val="Rindkopa"/>
        <w:jc w:val="center"/>
        <w:rPr>
          <w:rFonts w:cs="Arial"/>
          <w:szCs w:val="20"/>
        </w:rPr>
      </w:pPr>
    </w:p>
    <w:p w14:paraId="764FB8E4" w14:textId="77777777" w:rsidR="00E5013D" w:rsidRPr="00B77FD7" w:rsidRDefault="00E5013D" w:rsidP="00E5013D">
      <w:pPr>
        <w:pStyle w:val="Rindkopa"/>
        <w:jc w:val="center"/>
        <w:rPr>
          <w:rFonts w:cs="Arial"/>
          <w:szCs w:val="20"/>
        </w:rPr>
      </w:pPr>
      <w:r w:rsidRPr="00B77FD7">
        <w:rPr>
          <w:rFonts w:cs="Arial"/>
          <w:szCs w:val="20"/>
        </w:rPr>
        <w:t>Kam: &lt;Pasūtītāja nosaukums&gt; &lt;reģistrācijas numurs&gt; &lt;adrese&gt; (turpmāk – Apdrošinātais)</w:t>
      </w:r>
    </w:p>
    <w:p w14:paraId="6B74F1CB" w14:textId="77777777" w:rsidR="00E5013D" w:rsidRPr="00B77FD7" w:rsidRDefault="00E5013D" w:rsidP="00E5013D">
      <w:pPr>
        <w:pStyle w:val="Apakpunkts"/>
        <w:numPr>
          <w:ilvl w:val="0"/>
          <w:numId w:val="0"/>
        </w:numPr>
        <w:jc w:val="center"/>
        <w:rPr>
          <w:rFonts w:cs="Arial"/>
          <w:szCs w:val="20"/>
        </w:rPr>
      </w:pPr>
    </w:p>
    <w:p w14:paraId="006CF967" w14:textId="77777777" w:rsidR="00E5013D" w:rsidRPr="00B77FD7" w:rsidRDefault="00E5013D" w:rsidP="00E5013D">
      <w:pPr>
        <w:spacing w:after="0"/>
        <w:jc w:val="center"/>
        <w:rPr>
          <w:rFonts w:ascii="Arial" w:hAnsi="Arial" w:cs="Arial"/>
          <w:b/>
          <w:sz w:val="20"/>
          <w:szCs w:val="20"/>
        </w:rPr>
      </w:pPr>
      <w:r w:rsidRPr="00B77FD7">
        <w:rPr>
          <w:rFonts w:ascii="Arial" w:hAnsi="Arial" w:cs="Arial"/>
          <w:b/>
          <w:sz w:val="20"/>
          <w:szCs w:val="20"/>
        </w:rPr>
        <w:t>PIRMĀ PIEPRASĪJUMA, NEATSAUCAMA, BEZNOSACĪJUMA AVANSA</w:t>
      </w:r>
      <w:r w:rsidRPr="00B77FD7">
        <w:rPr>
          <w:rFonts w:ascii="Arial" w:hAnsi="Arial" w:cs="Arial"/>
          <w:sz w:val="20"/>
          <w:szCs w:val="20"/>
        </w:rPr>
        <w:t xml:space="preserve"> </w:t>
      </w:r>
      <w:r w:rsidRPr="00B77FD7">
        <w:rPr>
          <w:rFonts w:ascii="Arial" w:hAnsi="Arial" w:cs="Arial"/>
          <w:b/>
          <w:bCs/>
          <w:sz w:val="20"/>
          <w:szCs w:val="20"/>
        </w:rPr>
        <w:t xml:space="preserve">MAKSĀJUMA </w:t>
      </w:r>
      <w:r w:rsidRPr="00B77FD7">
        <w:rPr>
          <w:rFonts w:ascii="Arial" w:hAnsi="Arial" w:cs="Arial"/>
          <w:b/>
          <w:sz w:val="20"/>
          <w:szCs w:val="20"/>
        </w:rPr>
        <w:t>GARANTIJA</w:t>
      </w:r>
    </w:p>
    <w:p w14:paraId="6FA8933F" w14:textId="77777777" w:rsidR="00E5013D" w:rsidRPr="00B77FD7" w:rsidRDefault="00E5013D" w:rsidP="00E5013D">
      <w:pPr>
        <w:shd w:val="clear" w:color="auto" w:fill="FFFFFF"/>
        <w:spacing w:after="0"/>
        <w:ind w:left="14"/>
        <w:jc w:val="both"/>
        <w:rPr>
          <w:rFonts w:ascii="Arial" w:hAnsi="Arial" w:cs="Arial"/>
          <w:i/>
          <w:iCs/>
          <w:sz w:val="20"/>
          <w:szCs w:val="20"/>
        </w:rPr>
      </w:pPr>
    </w:p>
    <w:p w14:paraId="3125C5E2" w14:textId="77777777" w:rsidR="00E5013D" w:rsidRPr="00B77FD7" w:rsidRDefault="00E5013D" w:rsidP="00E5013D">
      <w:pPr>
        <w:pStyle w:val="FootnoteText"/>
        <w:autoSpaceDE w:val="0"/>
        <w:autoSpaceDN w:val="0"/>
        <w:adjustRightInd w:val="0"/>
        <w:jc w:val="center"/>
        <w:rPr>
          <w:rFonts w:ascii="Arial" w:hAnsi="Arial" w:cs="Arial"/>
        </w:rPr>
      </w:pPr>
      <w:r w:rsidRPr="00B77FD7">
        <w:rPr>
          <w:rFonts w:ascii="Arial" w:hAnsi="Arial" w:cs="Arial"/>
          <w:iCs/>
        </w:rPr>
        <w:t>&lt;Vietas nosaukums&gt;</w:t>
      </w:r>
      <w:r w:rsidRPr="00B77FD7">
        <w:rPr>
          <w:rFonts w:ascii="Arial" w:hAnsi="Arial" w:cs="Arial"/>
        </w:rPr>
        <w:t xml:space="preserve">, </w:t>
      </w:r>
      <w:r w:rsidRPr="00B77FD7">
        <w:rPr>
          <w:rFonts w:ascii="Arial" w:hAnsi="Arial" w:cs="Arial"/>
          <w:iCs/>
        </w:rPr>
        <w:t>&lt;gads&gt;</w:t>
      </w:r>
      <w:r w:rsidRPr="00B77FD7">
        <w:rPr>
          <w:rFonts w:ascii="Arial" w:hAnsi="Arial" w:cs="Arial"/>
        </w:rPr>
        <w:t xml:space="preserve">.gada </w:t>
      </w:r>
      <w:r w:rsidRPr="00B77FD7">
        <w:rPr>
          <w:rFonts w:ascii="Arial" w:hAnsi="Arial" w:cs="Arial"/>
          <w:iCs/>
        </w:rPr>
        <w:t>&lt;datums&gt;</w:t>
      </w:r>
      <w:r w:rsidRPr="00B77FD7">
        <w:rPr>
          <w:rFonts w:ascii="Arial" w:hAnsi="Arial" w:cs="Arial"/>
        </w:rPr>
        <w:t>.</w:t>
      </w:r>
      <w:r w:rsidRPr="00B77FD7">
        <w:rPr>
          <w:rFonts w:ascii="Arial" w:hAnsi="Arial" w:cs="Arial"/>
          <w:iCs/>
        </w:rPr>
        <w:t>&lt;mēnesis&gt;</w:t>
      </w:r>
    </w:p>
    <w:p w14:paraId="112546FF" w14:textId="77777777" w:rsidR="00E5013D" w:rsidRPr="00B77FD7" w:rsidRDefault="00E5013D" w:rsidP="00E5013D">
      <w:pPr>
        <w:shd w:val="clear" w:color="auto" w:fill="FFFFFF"/>
        <w:spacing w:after="0"/>
        <w:ind w:left="14"/>
        <w:jc w:val="both"/>
        <w:rPr>
          <w:rFonts w:ascii="Arial" w:hAnsi="Arial" w:cs="Arial"/>
          <w:i/>
          <w:iCs/>
          <w:sz w:val="20"/>
          <w:szCs w:val="20"/>
        </w:rPr>
      </w:pPr>
    </w:p>
    <w:p w14:paraId="5E215A95"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iCs/>
          <w:sz w:val="20"/>
          <w:szCs w:val="20"/>
        </w:rPr>
        <w:t>&lt;gads&gt;</w:t>
      </w:r>
      <w:r w:rsidRPr="00B77FD7">
        <w:rPr>
          <w:rFonts w:ascii="Arial" w:hAnsi="Arial" w:cs="Arial"/>
          <w:sz w:val="20"/>
          <w:szCs w:val="20"/>
        </w:rPr>
        <w:t xml:space="preserve">.gada </w:t>
      </w:r>
      <w:r w:rsidRPr="00B77FD7">
        <w:rPr>
          <w:rFonts w:ascii="Arial" w:hAnsi="Arial" w:cs="Arial"/>
          <w:iCs/>
          <w:sz w:val="20"/>
          <w:szCs w:val="20"/>
        </w:rPr>
        <w:t>&lt;datums&gt;</w:t>
      </w:r>
      <w:r w:rsidRPr="00B77FD7">
        <w:rPr>
          <w:rFonts w:ascii="Arial" w:hAnsi="Arial" w:cs="Arial"/>
          <w:sz w:val="20"/>
          <w:szCs w:val="20"/>
        </w:rPr>
        <w:t>.</w:t>
      </w:r>
      <w:r w:rsidRPr="00B77FD7">
        <w:rPr>
          <w:rFonts w:ascii="Arial" w:hAnsi="Arial" w:cs="Arial"/>
          <w:iCs/>
          <w:sz w:val="20"/>
          <w:szCs w:val="20"/>
        </w:rPr>
        <w:t>&lt;mēnesis&gt; noslēgtais l</w:t>
      </w:r>
      <w:r w:rsidRPr="00B77FD7">
        <w:rPr>
          <w:rFonts w:ascii="Arial" w:hAnsi="Arial" w:cs="Arial"/>
          <w:sz w:val="20"/>
          <w:szCs w:val="20"/>
        </w:rPr>
        <w:t>īgums „&lt;Līguma nosaukums&gt;” (Nr.&lt;līguma numurs&gt;; turpmāk – Līgums).</w:t>
      </w:r>
    </w:p>
    <w:p w14:paraId="409CFDF1"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Līguma objekts: ____________________.</w:t>
      </w:r>
    </w:p>
    <w:p w14:paraId="61C6CB09" w14:textId="77777777" w:rsidR="00E5013D" w:rsidRPr="00B77FD7" w:rsidRDefault="00E5013D" w:rsidP="00E5013D">
      <w:pPr>
        <w:shd w:val="clear" w:color="auto" w:fill="FFFFFF"/>
        <w:spacing w:after="0"/>
        <w:ind w:left="14"/>
        <w:jc w:val="both"/>
        <w:rPr>
          <w:rFonts w:ascii="Arial" w:hAnsi="Arial" w:cs="Arial"/>
          <w:sz w:val="20"/>
          <w:szCs w:val="20"/>
        </w:rPr>
      </w:pPr>
    </w:p>
    <w:p w14:paraId="2267F2DC"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 xml:space="preserve">Mēs zinām, ka ___________________ &lt;Uzņēmēja nosaukums&gt; &lt;reģistrācijas numurs&gt; &lt;adrese&gt; (turpmāk – Apdrošinājuma ņēmējs) noslēdza Līgumu, kurā ir noteikts, ka Apdrošinātais veiks avansa maksājumu Apdrošinājuma ņēmējam par summu </w:t>
      </w:r>
      <w:r w:rsidRPr="00B77FD7">
        <w:rPr>
          <w:rFonts w:ascii="Arial" w:hAnsi="Arial" w:cs="Arial"/>
          <w:iCs/>
          <w:sz w:val="20"/>
          <w:szCs w:val="20"/>
        </w:rPr>
        <w:t>&lt;summa cipariem&gt;</w:t>
      </w:r>
      <w:r w:rsidRPr="00B77FD7">
        <w:rPr>
          <w:rFonts w:ascii="Arial" w:hAnsi="Arial" w:cs="Arial"/>
          <w:sz w:val="20"/>
          <w:szCs w:val="20"/>
        </w:rPr>
        <w:t xml:space="preserve"> EUR (</w:t>
      </w:r>
      <w:r w:rsidRPr="00B77FD7">
        <w:rPr>
          <w:rFonts w:ascii="Arial" w:hAnsi="Arial" w:cs="Arial"/>
          <w:iCs/>
          <w:sz w:val="20"/>
          <w:szCs w:val="20"/>
        </w:rPr>
        <w:t>&lt;summa vārdiem&gt;</w:t>
      </w:r>
      <w:r w:rsidRPr="00B77FD7">
        <w:rPr>
          <w:rFonts w:ascii="Arial" w:hAnsi="Arial" w:cs="Arial"/>
          <w:sz w:val="20"/>
          <w:szCs w:val="20"/>
        </w:rPr>
        <w:t xml:space="preserve"> </w:t>
      </w:r>
      <w:proofErr w:type="spellStart"/>
      <w:r w:rsidRPr="00B77FD7">
        <w:rPr>
          <w:rFonts w:ascii="Arial" w:hAnsi="Arial" w:cs="Arial"/>
          <w:sz w:val="20"/>
          <w:szCs w:val="20"/>
        </w:rPr>
        <w:t>euro</w:t>
      </w:r>
      <w:proofErr w:type="spellEnd"/>
      <w:r w:rsidRPr="00B77FD7">
        <w:rPr>
          <w:rFonts w:ascii="Arial" w:hAnsi="Arial" w:cs="Arial"/>
          <w:sz w:val="20"/>
          <w:szCs w:val="20"/>
        </w:rPr>
        <w:t>) pēc tam, kad Apdrošinājuma ņēmējs saskaņā ar Līguma &lt; ___&gt; punktu ir iesniedzis Apdrošinātajam avansa garantiju (turpmāk – Avansa garantija) par pilnā apmērā saņemamu avansa maksājumu, uz termiņu, kas noteikts Līgumā. Saskaņā ar Līgumu un šo Avansa garantiju avansa maksājuma naudas līdzekļi juridiski pieder Apdrošinātajam.</w:t>
      </w:r>
    </w:p>
    <w:p w14:paraId="08DCAC8E" w14:textId="77777777" w:rsidR="00E5013D" w:rsidRPr="00B77FD7" w:rsidRDefault="00E5013D" w:rsidP="00E5013D">
      <w:pPr>
        <w:shd w:val="clear" w:color="auto" w:fill="FFFFFF"/>
        <w:spacing w:after="0"/>
        <w:ind w:left="14"/>
        <w:jc w:val="both"/>
        <w:rPr>
          <w:rFonts w:ascii="Arial" w:hAnsi="Arial" w:cs="Arial"/>
          <w:sz w:val="20"/>
          <w:szCs w:val="20"/>
        </w:rPr>
      </w:pPr>
    </w:p>
    <w:p w14:paraId="14D473C5"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 xml:space="preserve">Ar šo izdoto Avansa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B77FD7">
        <w:rPr>
          <w:rFonts w:ascii="Arial" w:hAnsi="Arial" w:cs="Arial"/>
          <w:iCs/>
          <w:sz w:val="20"/>
          <w:szCs w:val="20"/>
        </w:rPr>
        <w:t>&lt;summa cipariem&gt;</w:t>
      </w:r>
      <w:r w:rsidRPr="00B77FD7">
        <w:rPr>
          <w:rFonts w:ascii="Arial" w:hAnsi="Arial" w:cs="Arial"/>
          <w:sz w:val="20"/>
          <w:szCs w:val="20"/>
        </w:rPr>
        <w:t xml:space="preserve"> EUR (</w:t>
      </w:r>
      <w:r w:rsidRPr="00B77FD7">
        <w:rPr>
          <w:rFonts w:ascii="Arial" w:hAnsi="Arial" w:cs="Arial"/>
          <w:iCs/>
          <w:sz w:val="20"/>
          <w:szCs w:val="20"/>
        </w:rPr>
        <w:t>&lt;summa vārdiem&gt;</w:t>
      </w:r>
      <w:r w:rsidRPr="00B77FD7">
        <w:rPr>
          <w:rFonts w:ascii="Arial" w:hAnsi="Arial" w:cs="Arial"/>
          <w:sz w:val="20"/>
          <w:szCs w:val="20"/>
        </w:rPr>
        <w:t xml:space="preserve"> </w:t>
      </w:r>
      <w:proofErr w:type="spellStart"/>
      <w:r w:rsidRPr="00B77FD7">
        <w:rPr>
          <w:rFonts w:ascii="Arial" w:hAnsi="Arial" w:cs="Arial"/>
          <w:sz w:val="20"/>
          <w:szCs w:val="20"/>
        </w:rPr>
        <w:t>euro</w:t>
      </w:r>
      <w:proofErr w:type="spellEnd"/>
      <w:r w:rsidRPr="00B77FD7">
        <w:rPr>
          <w:rFonts w:ascii="Arial" w:hAnsi="Arial" w:cs="Arial"/>
          <w:sz w:val="20"/>
          <w:szCs w:val="20"/>
        </w:rPr>
        <w:t>) apdrošināšanas atlīdzību pēc Apdrošinātā pirmā rakstiskā pieteikuma. Apdrošinātājs apdrošināšanas atlīdzību apņemas izmaksāt Apdrošinātajam pamatojoties uz šajā Avansa garantijā atrunātajiem noteikumiem. Šajā Avansa garantijā atrunātie noteikumi ir jāievēro Apdrošinātājam un citiem subjektiem, kas darbojas Apdrošinātāja vārdā.</w:t>
      </w:r>
    </w:p>
    <w:p w14:paraId="3569F82D" w14:textId="77777777" w:rsidR="00E5013D" w:rsidRPr="00B77FD7" w:rsidRDefault="00E5013D" w:rsidP="00E5013D">
      <w:pPr>
        <w:shd w:val="clear" w:color="auto" w:fill="FFFFFF"/>
        <w:spacing w:after="0"/>
        <w:ind w:left="14"/>
        <w:jc w:val="both"/>
        <w:rPr>
          <w:rFonts w:ascii="Arial" w:hAnsi="Arial" w:cs="Arial"/>
          <w:sz w:val="20"/>
          <w:szCs w:val="20"/>
        </w:rPr>
      </w:pPr>
    </w:p>
    <w:p w14:paraId="3D62A53F" w14:textId="77777777" w:rsidR="00E5013D" w:rsidRPr="00B77FD7" w:rsidRDefault="00E5013D" w:rsidP="00E5013D">
      <w:pPr>
        <w:shd w:val="clear" w:color="auto" w:fill="FFFFFF"/>
        <w:spacing w:after="0"/>
        <w:jc w:val="both"/>
        <w:rPr>
          <w:rFonts w:ascii="Arial" w:hAnsi="Arial" w:cs="Arial"/>
          <w:sz w:val="20"/>
          <w:szCs w:val="20"/>
        </w:rPr>
      </w:pPr>
      <w:r w:rsidRPr="00B77FD7">
        <w:rPr>
          <w:rFonts w:ascii="Arial" w:hAnsi="Arial" w:cs="Arial"/>
          <w:sz w:val="20"/>
          <w:szCs w:val="20"/>
        </w:rPr>
        <w:t>Pamatojoties uz faktu, ka Apdrošinājuma ņēmējs ir noslēdzis Līgumu ar Apdrošināto, Apdrošinājuma ņēmējs pēc avansa maksājuma saņemšanas ir apņēmies pilnībā atmaksāt saņemto avansa maksājumu Apdrošinātajam. Avansa garantijas apdrošināšanas atlīdzība jāizmaksā pamatojoties uz sekojošiem nosacījumiem:</w:t>
      </w:r>
    </w:p>
    <w:p w14:paraId="0C6A45FF" w14:textId="77777777" w:rsidR="00E5013D" w:rsidRPr="00B77FD7" w:rsidRDefault="00E5013D" w:rsidP="00E5013D">
      <w:pPr>
        <w:shd w:val="clear" w:color="auto" w:fill="FFFFFF"/>
        <w:spacing w:after="0"/>
        <w:jc w:val="both"/>
        <w:rPr>
          <w:rFonts w:ascii="Arial" w:hAnsi="Arial" w:cs="Arial"/>
          <w:sz w:val="20"/>
          <w:szCs w:val="20"/>
        </w:rPr>
      </w:pPr>
    </w:p>
    <w:p w14:paraId="640BEE86" w14:textId="77777777" w:rsidR="00E5013D" w:rsidRPr="00B77FD7"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Ja Apdrošinājuma ņēmējs nav pagarinājis šo Avansa garantiju, tai skaitā, ja tas nav izdarīts, jo Apdrošinājuma ņēmējam iestājusies maksātnespēja, gadījumā, ja &lt;____&gt; dienas pirms Avansa garantijas beigu datuma Apdrošinājuma ņēmējs nav atmaksājis avansa maksājumu.</w:t>
      </w:r>
    </w:p>
    <w:p w14:paraId="38CA6EEF" w14:textId="77777777" w:rsidR="00E5013D" w:rsidRPr="00B77FD7"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Apdrošinātājam ir pienākums izmaksāt apdrošināšanas atlīdzību Apdrošinātajam tā pieprasītajā apmērā, ja Apdrošinājuma ņēmējs pilnībā vai daļēji nav atmaksājis Apdrošinātajam tā samaksāto avansa maksājumu, tai skaitā, ja tas nav izdarīts, jo Apdrošinājuma ņēmējam iestājusies maksātnespēja.</w:t>
      </w:r>
    </w:p>
    <w:p w14:paraId="490EA203" w14:textId="77777777" w:rsidR="00E5013D" w:rsidRPr="00B77FD7"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 xml:space="preserve">Ja Apdrošinātāja ņēmējs rupjas neuzmanības dēļ pilnībā vai daļēji nav atmaksājis Apdrošinātajam tā samaksāto avansa maksājumu, tas tiks uzskatīts par apdrošināšanas gadījumu šīs Avansa garantijas un apdrošināšanas polises kontekstā, un Apdrošinātājam šādā gadījumā nav tiesību atteikties izmaksāt Apdrošinātajam tā pieprasīto apdrošināšanas atlīdzību. </w:t>
      </w:r>
    </w:p>
    <w:p w14:paraId="516A291A" w14:textId="77777777" w:rsidR="00E5013D" w:rsidRPr="00B77FD7"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 xml:space="preserve">Izdodot Avansa garantiju un apdrošināšanas polisi Apdrošinātājs apliecina, ka Apdrošinātājs ir ieguvis visu nepieciešamo informāciju no Apdrošinājuma ņēmēja un no Apdrošinātā, lai pilnībā izvērtētu visus riskus un izpildītu ar šo Avansa garantiju uzņemtās, līgumiskās saistības, kā arī apliecina, ka Apdrošinātājs un Apdrošinājuma </w:t>
      </w:r>
      <w:r w:rsidRPr="00B77FD7">
        <w:rPr>
          <w:rFonts w:ascii="Arial" w:hAnsi="Arial" w:cs="Arial"/>
          <w:sz w:val="20"/>
          <w:szCs w:val="20"/>
        </w:rPr>
        <w:lastRenderedPageBreak/>
        <w:t>ņēmējs apdrošināšanas līgumā ir vienojušies, ka Apdrošinājuma ņēmējam ir pienākums bez iebildumiem samaksāt naudas summu Apdrošinātājam tādā apmērā, kādā Apdrošinātājs ir izmaksājis pēc Apdrošinātā pieprasījuma.</w:t>
      </w:r>
    </w:p>
    <w:p w14:paraId="70B7A661" w14:textId="77777777" w:rsidR="00E5013D" w:rsidRPr="00B77FD7"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B77FD7">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076D292" w14:textId="77777777" w:rsidR="00E5013D" w:rsidRPr="00B77FD7"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B77FD7">
        <w:rPr>
          <w:rFonts w:ascii="Arial" w:hAnsi="Arial" w:cs="Arial"/>
          <w:snapToGrid w:val="0"/>
          <w:sz w:val="20"/>
          <w:szCs w:val="20"/>
        </w:rPr>
        <w:t xml:space="preserve">Apdrošinātājs nepiemēros Apdrošināšanas līguma likuma 31. panta otrās daļas 4. un 5. punktā minētos noteikumus, saņemot Pasūtītāju pieprasījumu līdz </w:t>
      </w:r>
      <w:r w:rsidRPr="00B77FD7">
        <w:rPr>
          <w:rFonts w:ascii="Arial" w:hAnsi="Arial" w:cs="Arial"/>
          <w:sz w:val="20"/>
          <w:szCs w:val="20"/>
        </w:rPr>
        <w:t xml:space="preserve">Avansa </w:t>
      </w:r>
      <w:r w:rsidRPr="00B77FD7">
        <w:rPr>
          <w:rFonts w:ascii="Arial" w:hAnsi="Arial" w:cs="Arial"/>
          <w:snapToGrid w:val="0"/>
          <w:sz w:val="20"/>
          <w:szCs w:val="20"/>
        </w:rPr>
        <w:t>garantijas beigu datumam.</w:t>
      </w:r>
    </w:p>
    <w:p w14:paraId="79790447" w14:textId="77777777" w:rsidR="00E5013D" w:rsidRPr="00B77FD7" w:rsidRDefault="00E5013D" w:rsidP="00E5013D">
      <w:pPr>
        <w:shd w:val="clear" w:color="auto" w:fill="FFFFFF"/>
        <w:spacing w:after="0"/>
        <w:ind w:left="14"/>
        <w:jc w:val="both"/>
        <w:rPr>
          <w:rFonts w:ascii="Arial" w:hAnsi="Arial" w:cs="Arial"/>
          <w:i/>
          <w:iCs/>
          <w:sz w:val="20"/>
          <w:szCs w:val="20"/>
        </w:rPr>
      </w:pPr>
    </w:p>
    <w:p w14:paraId="32A5FE72"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B77FD7">
        <w:rPr>
          <w:rFonts w:ascii="Arial" w:hAnsi="Arial" w:cs="Arial"/>
          <w:iCs/>
          <w:sz w:val="20"/>
          <w:szCs w:val="20"/>
        </w:rPr>
        <w:t>&lt;summa cipariem&gt;</w:t>
      </w:r>
      <w:r w:rsidRPr="00B77FD7">
        <w:rPr>
          <w:rFonts w:ascii="Arial" w:hAnsi="Arial" w:cs="Arial"/>
          <w:sz w:val="20"/>
          <w:szCs w:val="20"/>
        </w:rPr>
        <w:t xml:space="preserve"> EUR (</w:t>
      </w:r>
      <w:r w:rsidRPr="00B77FD7">
        <w:rPr>
          <w:rFonts w:ascii="Arial" w:hAnsi="Arial" w:cs="Arial"/>
          <w:iCs/>
          <w:sz w:val="20"/>
          <w:szCs w:val="20"/>
        </w:rPr>
        <w:t>&lt;summa vārdiem&gt;</w:t>
      </w:r>
      <w:r w:rsidRPr="00B77FD7">
        <w:rPr>
          <w:rFonts w:ascii="Arial" w:hAnsi="Arial" w:cs="Arial"/>
          <w:sz w:val="20"/>
          <w:szCs w:val="20"/>
        </w:rPr>
        <w:t xml:space="preserve"> </w:t>
      </w:r>
      <w:proofErr w:type="spellStart"/>
      <w:r w:rsidRPr="00B77FD7">
        <w:rPr>
          <w:rFonts w:ascii="Arial" w:hAnsi="Arial" w:cs="Arial"/>
          <w:sz w:val="20"/>
          <w:szCs w:val="20"/>
        </w:rPr>
        <w:t>euro</w:t>
      </w:r>
      <w:proofErr w:type="spellEnd"/>
      <w:r w:rsidRPr="00B77FD7">
        <w:rPr>
          <w:rFonts w:ascii="Arial" w:hAnsi="Arial" w:cs="Arial"/>
          <w:sz w:val="20"/>
          <w:szCs w:val="20"/>
        </w:rPr>
        <w:t>).</w:t>
      </w:r>
    </w:p>
    <w:p w14:paraId="251F2F8F" w14:textId="77777777" w:rsidR="00E5013D" w:rsidRPr="00B77FD7" w:rsidRDefault="00E5013D" w:rsidP="00E5013D">
      <w:pPr>
        <w:shd w:val="clear" w:color="auto" w:fill="FFFFFF"/>
        <w:spacing w:after="0"/>
        <w:ind w:left="14"/>
        <w:jc w:val="both"/>
        <w:rPr>
          <w:rFonts w:ascii="Arial" w:hAnsi="Arial" w:cs="Arial"/>
          <w:sz w:val="20"/>
          <w:szCs w:val="20"/>
        </w:rPr>
      </w:pPr>
    </w:p>
    <w:p w14:paraId="38705A1D"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Pamatojoties uz Avansa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493DEA38" w14:textId="77777777" w:rsidR="00E5013D" w:rsidRPr="00B77FD7" w:rsidRDefault="00E5013D" w:rsidP="00E5013D">
      <w:pPr>
        <w:shd w:val="clear" w:color="auto" w:fill="FFFFFF"/>
        <w:spacing w:after="0"/>
        <w:ind w:left="14"/>
        <w:jc w:val="both"/>
        <w:rPr>
          <w:rFonts w:ascii="Arial" w:hAnsi="Arial" w:cs="Arial"/>
          <w:sz w:val="20"/>
          <w:szCs w:val="20"/>
        </w:rPr>
      </w:pPr>
    </w:p>
    <w:p w14:paraId="674F3E75"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Avansa garantijā norādītā apdrošinājuma summa samazināsies atbilstoši izmaksātajām apdrošināšanas atlīdzībām saskaņā ar Avansa garantiju, kā arī atgrieztajām avansa summām, kuras apstiprinātas Līgumā noteiktā kārtībā starpmaksājumu apstiprinājumos.</w:t>
      </w:r>
    </w:p>
    <w:p w14:paraId="661BFFB8"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 xml:space="preserve"> </w:t>
      </w:r>
    </w:p>
    <w:p w14:paraId="5B2E214A"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Avansa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proofErr w:type="spellStart"/>
      <w:r w:rsidRPr="00B77FD7">
        <w:rPr>
          <w:rFonts w:ascii="Arial" w:hAnsi="Arial" w:cs="Arial"/>
          <w:i/>
          <w:iCs/>
          <w:sz w:val="20"/>
          <w:szCs w:val="20"/>
        </w:rPr>
        <w:t>Force</w:t>
      </w:r>
      <w:proofErr w:type="spellEnd"/>
      <w:r w:rsidRPr="00B77FD7">
        <w:rPr>
          <w:rFonts w:ascii="Arial" w:hAnsi="Arial" w:cs="Arial"/>
          <w:i/>
          <w:iCs/>
          <w:sz w:val="20"/>
          <w:szCs w:val="20"/>
        </w:rPr>
        <w:t xml:space="preserve"> </w:t>
      </w:r>
      <w:proofErr w:type="spellStart"/>
      <w:r w:rsidRPr="00B77FD7">
        <w:rPr>
          <w:rFonts w:ascii="Arial" w:hAnsi="Arial" w:cs="Arial"/>
          <w:i/>
          <w:iCs/>
          <w:sz w:val="20"/>
          <w:szCs w:val="20"/>
        </w:rPr>
        <w:t>Majoure</w:t>
      </w:r>
      <w:proofErr w:type="spellEnd"/>
      <w:r w:rsidRPr="00B77FD7">
        <w:rPr>
          <w:rFonts w:ascii="Arial" w:hAnsi="Arial" w:cs="Arial"/>
          <w:sz w:val="20"/>
          <w:szCs w:val="20"/>
        </w:rPr>
        <w:t>”).</w:t>
      </w:r>
    </w:p>
    <w:p w14:paraId="13BFFFDC" w14:textId="77777777" w:rsidR="00E5013D" w:rsidRPr="00B77FD7" w:rsidRDefault="00E5013D" w:rsidP="00E5013D">
      <w:pPr>
        <w:shd w:val="clear" w:color="auto" w:fill="FFFFFF"/>
        <w:spacing w:after="0"/>
        <w:ind w:left="14"/>
        <w:jc w:val="both"/>
        <w:rPr>
          <w:rFonts w:ascii="Arial" w:hAnsi="Arial" w:cs="Arial"/>
          <w:sz w:val="20"/>
          <w:szCs w:val="20"/>
        </w:rPr>
      </w:pPr>
    </w:p>
    <w:p w14:paraId="47C74495"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Pamatojoties uz Avansa garantiju, Apdrošinātājs apņemas apdrošināšanas atlīdzību izmaksāt tikai Apdrošinātajam, citkārt Apdrošinātajam nav tiesību Avansa garantijas saistības nodot trešajām personām.</w:t>
      </w:r>
    </w:p>
    <w:p w14:paraId="429EE1AB" w14:textId="77777777" w:rsidR="00E5013D" w:rsidRPr="00B77FD7" w:rsidRDefault="00E5013D" w:rsidP="00E5013D">
      <w:pPr>
        <w:shd w:val="clear" w:color="auto" w:fill="FFFFFF"/>
        <w:spacing w:after="0"/>
        <w:ind w:left="14"/>
        <w:jc w:val="both"/>
        <w:rPr>
          <w:rFonts w:ascii="Arial" w:hAnsi="Arial" w:cs="Arial"/>
          <w:sz w:val="20"/>
          <w:szCs w:val="20"/>
        </w:rPr>
      </w:pPr>
    </w:p>
    <w:p w14:paraId="64443948"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Apdrošinātāja pienākumi pret Apdrošināto un Apdrošinājuma ņēmēju saskaņā ar Avansa garantiju stājas spēkā mirklī, kad Apdrošinātais Apdrošinājuma ņēmējam ir samaksājis avansa maksājumu. Apdrošinātais pārskaitījumu veic saskaņā ar Līgumā norādīto avansa apmēru uz Līgumā norādīto Uzņēmēja bankas kontu. Apdrošinātāja pienākumi pret Apdrošināto ir spēkā līdz Apdrošinājuma ņēmējs pilnā apmērā ir atmaksājis avansa maksājumu Apdrošinātajam. Ja Apdrošinājuma ņēmējs nav izpildījis savas Līguma saistības un pagarinājis šo Avansa garantiju, Apdrošinātais uz Apdrošinājuma ņēmēja riska un rēķina var lūgt pagarināt šo Avansa garantiju un Apdrošinātājs drīkst pagarināt Avansa garantijas darbības termiņu līdz pieprasījumā norādītajam laikam. Apdrošinātājs un Apdrošinājuma ņēmējs Avansa garantiju drīkst izbeigt vai veikt tajos grozījumus tikai ar Apdrošinātā iepriekšēju rakstiski saņemtu piekrišanu.</w:t>
      </w:r>
    </w:p>
    <w:p w14:paraId="28566908" w14:textId="77777777" w:rsidR="00E5013D" w:rsidRPr="00B77FD7" w:rsidRDefault="00E5013D" w:rsidP="00E5013D">
      <w:pPr>
        <w:shd w:val="clear" w:color="auto" w:fill="FFFFFF"/>
        <w:spacing w:after="0"/>
        <w:ind w:left="14"/>
        <w:jc w:val="both"/>
        <w:rPr>
          <w:rFonts w:ascii="Arial" w:hAnsi="Arial" w:cs="Arial"/>
          <w:sz w:val="20"/>
          <w:szCs w:val="20"/>
        </w:rPr>
      </w:pPr>
    </w:p>
    <w:p w14:paraId="160824A3"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517234B1" w14:textId="77777777" w:rsidR="00E5013D" w:rsidRPr="00B77FD7" w:rsidRDefault="00E5013D" w:rsidP="00E5013D">
      <w:pPr>
        <w:shd w:val="clear" w:color="auto" w:fill="FFFFFF"/>
        <w:spacing w:after="0"/>
        <w:ind w:left="14"/>
        <w:jc w:val="both"/>
        <w:rPr>
          <w:rFonts w:ascii="Arial" w:hAnsi="Arial" w:cs="Arial"/>
          <w:sz w:val="20"/>
          <w:szCs w:val="20"/>
        </w:rPr>
      </w:pPr>
    </w:p>
    <w:p w14:paraId="255C3BF9"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Šai garantijai ir piemērojami Starptautiskās Tirdzniecības un rūpniecības kameras Vienotie noteikumi par pieprasījumu garantijām Nr.758 (</w:t>
      </w:r>
      <w:r w:rsidRPr="00B77FD7">
        <w:rPr>
          <w:rFonts w:ascii="Arial" w:hAnsi="Arial" w:cs="Arial"/>
          <w:i/>
          <w:sz w:val="20"/>
          <w:szCs w:val="20"/>
        </w:rPr>
        <w:t>„</w:t>
      </w:r>
      <w:proofErr w:type="spellStart"/>
      <w:r w:rsidRPr="00B77FD7">
        <w:rPr>
          <w:rFonts w:ascii="Arial" w:hAnsi="Arial" w:cs="Arial"/>
          <w:i/>
          <w:sz w:val="20"/>
          <w:szCs w:val="20"/>
        </w:rPr>
        <w:t>The</w:t>
      </w:r>
      <w:proofErr w:type="spellEnd"/>
      <w:r w:rsidRPr="00B77FD7">
        <w:rPr>
          <w:rFonts w:ascii="Arial" w:hAnsi="Arial" w:cs="Arial"/>
          <w:i/>
          <w:sz w:val="20"/>
          <w:szCs w:val="20"/>
        </w:rPr>
        <w:t xml:space="preserve"> ICC </w:t>
      </w:r>
      <w:proofErr w:type="spellStart"/>
      <w:r w:rsidRPr="00B77FD7">
        <w:rPr>
          <w:rFonts w:ascii="Arial" w:hAnsi="Arial" w:cs="Arial"/>
          <w:i/>
          <w:sz w:val="20"/>
          <w:szCs w:val="20"/>
        </w:rPr>
        <w:t>Uniform</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Rules</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for</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Demand</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Guaranties</w:t>
      </w:r>
      <w:proofErr w:type="spellEnd"/>
      <w:r w:rsidRPr="00B77FD7">
        <w:rPr>
          <w:rFonts w:ascii="Arial" w:hAnsi="Arial" w:cs="Arial"/>
          <w:i/>
          <w:sz w:val="20"/>
          <w:szCs w:val="20"/>
        </w:rPr>
        <w:t xml:space="preserve">”, ICC </w:t>
      </w:r>
      <w:proofErr w:type="spellStart"/>
      <w:r w:rsidRPr="00B77FD7">
        <w:rPr>
          <w:rFonts w:ascii="Arial" w:hAnsi="Arial" w:cs="Arial"/>
          <w:i/>
          <w:sz w:val="20"/>
          <w:szCs w:val="20"/>
        </w:rPr>
        <w:t>Publication</w:t>
      </w:r>
      <w:proofErr w:type="spellEnd"/>
      <w:r w:rsidRPr="00B77FD7">
        <w:rPr>
          <w:rFonts w:ascii="Arial" w:hAnsi="Arial" w:cs="Arial"/>
          <w:i/>
          <w:sz w:val="20"/>
          <w:szCs w:val="20"/>
        </w:rPr>
        <w:t xml:space="preserve"> No.758</w:t>
      </w:r>
      <w:r w:rsidRPr="00B77FD7">
        <w:rPr>
          <w:rFonts w:ascii="Arial" w:hAnsi="Arial" w:cs="Arial"/>
          <w:sz w:val="20"/>
          <w:szCs w:val="20"/>
        </w:rPr>
        <w:t>), kā arī Latvijas Republikas normatīvie tiesību akti. Domstarpības un visi strīdi, kas radušies saistībā ar šo garantiju un kurus nav iespējas atrisināt sarunu ceļā starp Apdrošinātāju, Apdrošināto un Apdrošinājuma ņēmēju, ir izskatāmi Latvijas Republikas tiesā saskaņā ar Latvijas Republikas normatīvajiem tiesību aktiem.</w:t>
      </w:r>
    </w:p>
    <w:p w14:paraId="5E7598D8" w14:textId="77777777" w:rsidR="00E5013D" w:rsidRPr="00B77FD7" w:rsidRDefault="00E5013D" w:rsidP="00E5013D">
      <w:pPr>
        <w:shd w:val="clear" w:color="auto" w:fill="FFFFFF"/>
        <w:spacing w:after="0"/>
        <w:ind w:left="14"/>
        <w:jc w:val="both"/>
        <w:rPr>
          <w:rFonts w:ascii="Arial" w:hAnsi="Arial" w:cs="Arial"/>
          <w:sz w:val="20"/>
          <w:szCs w:val="20"/>
        </w:rPr>
      </w:pPr>
    </w:p>
    <w:p w14:paraId="60758B0E"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Šī Avansa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Avansa garantiju un Noteikumiem, Noteikumus piemēro tikai tiktāl, ciktāl šajā Avansa garantijā nav noteikts citādi – visos gadījumos juridiski prevalē šajā Avansa garantijā ietvertie noteikumi un nosacījumi.</w:t>
      </w:r>
    </w:p>
    <w:p w14:paraId="18648A34" w14:textId="77777777" w:rsidR="00E5013D" w:rsidRPr="00B77FD7" w:rsidRDefault="00E5013D" w:rsidP="00E5013D">
      <w:pPr>
        <w:shd w:val="clear" w:color="auto" w:fill="FFFFFF"/>
        <w:spacing w:after="0"/>
        <w:ind w:left="14"/>
        <w:jc w:val="both"/>
        <w:rPr>
          <w:rFonts w:ascii="Arial" w:hAnsi="Arial" w:cs="Arial"/>
          <w:sz w:val="20"/>
          <w:szCs w:val="20"/>
        </w:rPr>
      </w:pPr>
    </w:p>
    <w:p w14:paraId="6416B8DE" w14:textId="77777777" w:rsidR="00E5013D" w:rsidRPr="00B77FD7"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B77FD7" w14:paraId="78111EEC" w14:textId="77777777">
        <w:tc>
          <w:tcPr>
            <w:tcW w:w="0" w:type="auto"/>
          </w:tcPr>
          <w:p w14:paraId="56BEFD88" w14:textId="77777777" w:rsidR="00E5013D" w:rsidRPr="00B77FD7" w:rsidRDefault="00E5013D" w:rsidP="00E5013D">
            <w:pPr>
              <w:autoSpaceDE w:val="0"/>
              <w:autoSpaceDN w:val="0"/>
              <w:adjustRightInd w:val="0"/>
              <w:spacing w:after="0"/>
              <w:jc w:val="both"/>
              <w:rPr>
                <w:rFonts w:ascii="Arial" w:hAnsi="Arial" w:cs="Arial"/>
                <w:iCs/>
                <w:sz w:val="20"/>
                <w:szCs w:val="20"/>
              </w:rPr>
            </w:pPr>
            <w:r w:rsidRPr="00B77FD7">
              <w:rPr>
                <w:rFonts w:ascii="Arial" w:hAnsi="Arial" w:cs="Arial"/>
                <w:iCs/>
                <w:sz w:val="20"/>
                <w:szCs w:val="20"/>
              </w:rPr>
              <w:t>&lt;</w:t>
            </w:r>
            <w:proofErr w:type="spellStart"/>
            <w:r w:rsidRPr="00B77FD7">
              <w:rPr>
                <w:rFonts w:ascii="Arial" w:hAnsi="Arial" w:cs="Arial"/>
                <w:iCs/>
                <w:sz w:val="20"/>
                <w:szCs w:val="20"/>
              </w:rPr>
              <w:t>Paraksttiesīgās</w:t>
            </w:r>
            <w:proofErr w:type="spellEnd"/>
            <w:r w:rsidRPr="00B77FD7">
              <w:rPr>
                <w:rFonts w:ascii="Arial" w:hAnsi="Arial" w:cs="Arial"/>
                <w:iCs/>
                <w:sz w:val="20"/>
                <w:szCs w:val="20"/>
              </w:rPr>
              <w:t xml:space="preserve"> personas amata nosaukums, vārds un uzvārds&gt;</w:t>
            </w:r>
          </w:p>
        </w:tc>
      </w:tr>
      <w:tr w:rsidR="00E5013D" w:rsidRPr="00B77FD7" w14:paraId="7386272C" w14:textId="77777777">
        <w:tc>
          <w:tcPr>
            <w:tcW w:w="0" w:type="auto"/>
          </w:tcPr>
          <w:p w14:paraId="43DC3FBE" w14:textId="77777777" w:rsidR="00E5013D" w:rsidRPr="00B77FD7" w:rsidRDefault="00E5013D" w:rsidP="00E5013D">
            <w:pPr>
              <w:pStyle w:val="Heading1"/>
              <w:spacing w:before="0" w:after="0"/>
              <w:rPr>
                <w:rFonts w:ascii="Arial" w:hAnsi="Arial" w:cs="Arial"/>
                <w:b/>
                <w:color w:val="auto"/>
                <w:sz w:val="20"/>
                <w:szCs w:val="20"/>
              </w:rPr>
            </w:pPr>
            <w:r w:rsidRPr="00B77FD7">
              <w:rPr>
                <w:rFonts w:ascii="Arial" w:hAnsi="Arial" w:cs="Arial"/>
                <w:color w:val="auto"/>
                <w:sz w:val="20"/>
                <w:szCs w:val="20"/>
              </w:rPr>
              <w:t>&lt;</w:t>
            </w:r>
            <w:proofErr w:type="spellStart"/>
            <w:r w:rsidRPr="00B77FD7">
              <w:rPr>
                <w:rFonts w:ascii="Arial" w:hAnsi="Arial" w:cs="Arial"/>
                <w:color w:val="auto"/>
                <w:sz w:val="20"/>
                <w:szCs w:val="20"/>
              </w:rPr>
              <w:t>Paraksttiesīgās</w:t>
            </w:r>
            <w:proofErr w:type="spellEnd"/>
            <w:r w:rsidRPr="00B77FD7">
              <w:rPr>
                <w:rFonts w:ascii="Arial" w:hAnsi="Arial" w:cs="Arial"/>
                <w:color w:val="auto"/>
                <w:sz w:val="20"/>
                <w:szCs w:val="20"/>
              </w:rPr>
              <w:t xml:space="preserve"> personas paraksts&gt;</w:t>
            </w:r>
          </w:p>
        </w:tc>
      </w:tr>
      <w:tr w:rsidR="00E5013D" w:rsidRPr="00B77FD7" w14:paraId="32F2EDF9" w14:textId="77777777">
        <w:trPr>
          <w:trHeight w:val="625"/>
        </w:trPr>
        <w:tc>
          <w:tcPr>
            <w:tcW w:w="6020" w:type="dxa"/>
          </w:tcPr>
          <w:p w14:paraId="7C99CA4D" w14:textId="77777777" w:rsidR="00E5013D" w:rsidRPr="00B77FD7" w:rsidRDefault="00E5013D" w:rsidP="00E5013D">
            <w:pPr>
              <w:pStyle w:val="Heading1"/>
              <w:spacing w:before="0" w:after="0"/>
              <w:rPr>
                <w:rFonts w:ascii="Arial" w:hAnsi="Arial" w:cs="Arial"/>
                <w:b/>
                <w:bCs/>
                <w:iCs/>
                <w:color w:val="auto"/>
                <w:sz w:val="20"/>
                <w:szCs w:val="20"/>
              </w:rPr>
            </w:pPr>
            <w:r w:rsidRPr="00B77FD7">
              <w:rPr>
                <w:rFonts w:ascii="Arial" w:hAnsi="Arial" w:cs="Arial"/>
                <w:color w:val="auto"/>
                <w:sz w:val="20"/>
                <w:szCs w:val="20"/>
              </w:rPr>
              <w:t>&lt;apdrošināšanas sabiedrības/ ārvalsts apdrošināšanas filiāles zīmoga nospiedums&gt;</w:t>
            </w:r>
          </w:p>
        </w:tc>
      </w:tr>
    </w:tbl>
    <w:p w14:paraId="2CA048FE" w14:textId="77777777" w:rsidR="00E5013D" w:rsidRPr="00B77FD7" w:rsidRDefault="00E5013D" w:rsidP="00E5013D">
      <w:pPr>
        <w:spacing w:after="0"/>
        <w:rPr>
          <w:rFonts w:ascii="Arial" w:hAnsi="Arial" w:cs="Arial"/>
          <w:sz w:val="20"/>
          <w:szCs w:val="20"/>
        </w:rPr>
      </w:pPr>
    </w:p>
    <w:p w14:paraId="1FF3EF3D" w14:textId="588C0F4A" w:rsidR="00E5013D" w:rsidRPr="00B77FD7" w:rsidRDefault="00E5013D" w:rsidP="00E5013D">
      <w:pPr>
        <w:spacing w:after="0"/>
        <w:rPr>
          <w:rFonts w:ascii="Arial" w:hAnsi="Arial" w:cs="Arial"/>
          <w:sz w:val="20"/>
          <w:szCs w:val="20"/>
        </w:rPr>
      </w:pPr>
      <w:r w:rsidRPr="00B77FD7">
        <w:rPr>
          <w:rFonts w:ascii="Arial" w:hAnsi="Arial" w:cs="Arial"/>
          <w:sz w:val="20"/>
          <w:szCs w:val="20"/>
        </w:rPr>
        <w:br w:type="page"/>
      </w:r>
    </w:p>
    <w:p w14:paraId="6C2DBB7E" w14:textId="77777777" w:rsidR="00E5013D" w:rsidRPr="00B77FD7" w:rsidRDefault="00E5013D" w:rsidP="00E5013D">
      <w:pPr>
        <w:pStyle w:val="Pielikums"/>
        <w:jc w:val="center"/>
        <w:rPr>
          <w:b w:val="0"/>
          <w:sz w:val="20"/>
          <w:szCs w:val="20"/>
        </w:rPr>
      </w:pPr>
      <w:r w:rsidRPr="00B77FD7">
        <w:rPr>
          <w:sz w:val="20"/>
          <w:szCs w:val="20"/>
        </w:rPr>
        <w:lastRenderedPageBreak/>
        <w:t>Speciālo noteikumu pielikums ________:</w:t>
      </w:r>
    </w:p>
    <w:p w14:paraId="317EC3CA" w14:textId="77777777" w:rsidR="00E5013D" w:rsidRPr="00B77FD7" w:rsidRDefault="00E5013D" w:rsidP="00E5013D">
      <w:pPr>
        <w:pStyle w:val="Pielikums"/>
        <w:jc w:val="center"/>
        <w:rPr>
          <w:sz w:val="20"/>
          <w:szCs w:val="20"/>
        </w:rPr>
      </w:pPr>
      <w:r w:rsidRPr="00B77FD7">
        <w:rPr>
          <w:sz w:val="20"/>
          <w:szCs w:val="20"/>
        </w:rPr>
        <w:t xml:space="preserve">Būvniecības līguma avansa maksājuma garantijas veidnes </w:t>
      </w:r>
      <w:r w:rsidRPr="00B77FD7">
        <w:rPr>
          <w:sz w:val="20"/>
          <w:szCs w:val="20"/>
          <w:u w:val="single"/>
        </w:rPr>
        <w:t>paraugs (bankām)</w:t>
      </w:r>
    </w:p>
    <w:p w14:paraId="6729EF54" w14:textId="77777777" w:rsidR="00E5013D" w:rsidRPr="00B77FD7" w:rsidRDefault="00E5013D" w:rsidP="00E5013D">
      <w:pPr>
        <w:pStyle w:val="Pielikums"/>
        <w:jc w:val="center"/>
        <w:rPr>
          <w:sz w:val="20"/>
          <w:szCs w:val="20"/>
        </w:rPr>
      </w:pPr>
    </w:p>
    <w:p w14:paraId="4ECF4647" w14:textId="77777777" w:rsidR="00E5013D" w:rsidRPr="00B77FD7" w:rsidRDefault="00E5013D" w:rsidP="00E5013D">
      <w:pPr>
        <w:pStyle w:val="Rindkopa"/>
        <w:jc w:val="center"/>
        <w:rPr>
          <w:rFonts w:cs="Arial"/>
          <w:szCs w:val="20"/>
        </w:rPr>
      </w:pPr>
      <w:r w:rsidRPr="00B77FD7">
        <w:rPr>
          <w:rFonts w:cs="Arial"/>
          <w:szCs w:val="20"/>
        </w:rPr>
        <w:t>&lt;Pasūtītāja nosaukums&gt; &lt;reģistrācijas numurs&gt; &lt;adrese&gt;</w:t>
      </w:r>
    </w:p>
    <w:p w14:paraId="00C7E6B1" w14:textId="77777777" w:rsidR="00E5013D" w:rsidRPr="00B77FD7" w:rsidRDefault="00E5013D" w:rsidP="00E5013D">
      <w:pPr>
        <w:pStyle w:val="Apakpunkts"/>
        <w:numPr>
          <w:ilvl w:val="0"/>
          <w:numId w:val="0"/>
        </w:numPr>
        <w:jc w:val="center"/>
        <w:rPr>
          <w:rFonts w:cs="Arial"/>
          <w:szCs w:val="20"/>
        </w:rPr>
      </w:pPr>
    </w:p>
    <w:p w14:paraId="0FE9C010" w14:textId="77777777" w:rsidR="00E5013D" w:rsidRPr="00B77FD7" w:rsidRDefault="00E5013D" w:rsidP="00E5013D">
      <w:pPr>
        <w:spacing w:after="0"/>
        <w:jc w:val="center"/>
        <w:rPr>
          <w:rFonts w:ascii="Arial" w:hAnsi="Arial" w:cs="Arial"/>
          <w:b/>
          <w:sz w:val="20"/>
          <w:szCs w:val="20"/>
        </w:rPr>
      </w:pPr>
      <w:r w:rsidRPr="00B77FD7">
        <w:rPr>
          <w:rFonts w:ascii="Arial" w:hAnsi="Arial" w:cs="Arial"/>
          <w:b/>
          <w:sz w:val="20"/>
          <w:szCs w:val="20"/>
        </w:rPr>
        <w:t>PIRMĀ PIEPRASĪJUMA, NEATSAUCAMA, BEZNOSACĪJUMA AVANSA MAKSĀJUMA</w:t>
      </w:r>
      <w:r w:rsidRPr="00B77FD7">
        <w:rPr>
          <w:rFonts w:ascii="Arial" w:hAnsi="Arial" w:cs="Arial"/>
          <w:sz w:val="20"/>
          <w:szCs w:val="20"/>
        </w:rPr>
        <w:t xml:space="preserve"> </w:t>
      </w:r>
      <w:r w:rsidRPr="00B77FD7">
        <w:rPr>
          <w:rFonts w:ascii="Arial" w:hAnsi="Arial" w:cs="Arial"/>
          <w:b/>
          <w:sz w:val="20"/>
          <w:szCs w:val="20"/>
        </w:rPr>
        <w:t>GARANTIJA</w:t>
      </w:r>
    </w:p>
    <w:p w14:paraId="1579DC4A" w14:textId="77777777" w:rsidR="00E5013D" w:rsidRPr="00B77FD7" w:rsidRDefault="00E5013D" w:rsidP="00E5013D">
      <w:pPr>
        <w:spacing w:after="0"/>
        <w:jc w:val="center"/>
        <w:rPr>
          <w:rFonts w:ascii="Arial" w:hAnsi="Arial" w:cs="Arial"/>
          <w:b/>
          <w:sz w:val="20"/>
          <w:szCs w:val="20"/>
        </w:rPr>
      </w:pPr>
    </w:p>
    <w:p w14:paraId="7F04C3E1" w14:textId="77777777" w:rsidR="00E5013D" w:rsidRPr="00B77FD7" w:rsidRDefault="00E5013D" w:rsidP="00E5013D">
      <w:pPr>
        <w:pStyle w:val="FootnoteText"/>
        <w:autoSpaceDE w:val="0"/>
        <w:autoSpaceDN w:val="0"/>
        <w:adjustRightInd w:val="0"/>
        <w:jc w:val="both"/>
        <w:rPr>
          <w:rFonts w:ascii="Arial" w:hAnsi="Arial" w:cs="Arial"/>
        </w:rPr>
      </w:pPr>
      <w:r w:rsidRPr="00B77FD7">
        <w:rPr>
          <w:rFonts w:ascii="Arial" w:hAnsi="Arial" w:cs="Arial"/>
          <w:iCs/>
        </w:rPr>
        <w:t>&lt;Vietas nosaukums&gt;</w:t>
      </w:r>
      <w:r w:rsidRPr="00B77FD7">
        <w:rPr>
          <w:rFonts w:ascii="Arial" w:hAnsi="Arial" w:cs="Arial"/>
        </w:rPr>
        <w:t xml:space="preserve">, </w:t>
      </w:r>
      <w:r w:rsidRPr="00B77FD7">
        <w:rPr>
          <w:rFonts w:ascii="Arial" w:hAnsi="Arial" w:cs="Arial"/>
          <w:iCs/>
        </w:rPr>
        <w:t>&lt;gads&gt;</w:t>
      </w:r>
      <w:r w:rsidRPr="00B77FD7">
        <w:rPr>
          <w:rFonts w:ascii="Arial" w:hAnsi="Arial" w:cs="Arial"/>
        </w:rPr>
        <w:t xml:space="preserve">.gada </w:t>
      </w:r>
      <w:r w:rsidRPr="00B77FD7">
        <w:rPr>
          <w:rFonts w:ascii="Arial" w:hAnsi="Arial" w:cs="Arial"/>
          <w:iCs/>
        </w:rPr>
        <w:t>&lt;datums&gt;</w:t>
      </w:r>
      <w:r w:rsidRPr="00B77FD7">
        <w:rPr>
          <w:rFonts w:ascii="Arial" w:hAnsi="Arial" w:cs="Arial"/>
        </w:rPr>
        <w:t>.</w:t>
      </w:r>
      <w:r w:rsidRPr="00B77FD7">
        <w:rPr>
          <w:rFonts w:ascii="Arial" w:hAnsi="Arial" w:cs="Arial"/>
          <w:iCs/>
        </w:rPr>
        <w:t>&lt;mēnesis&gt;</w:t>
      </w:r>
    </w:p>
    <w:p w14:paraId="74DB91BF" w14:textId="77777777" w:rsidR="00E5013D" w:rsidRPr="00B77FD7" w:rsidRDefault="00E5013D" w:rsidP="00E5013D">
      <w:pPr>
        <w:shd w:val="clear" w:color="auto" w:fill="FFFFFF"/>
        <w:spacing w:after="0"/>
        <w:ind w:left="23"/>
        <w:jc w:val="both"/>
        <w:rPr>
          <w:rFonts w:ascii="Arial" w:hAnsi="Arial" w:cs="Arial"/>
          <w:sz w:val="20"/>
          <w:szCs w:val="20"/>
        </w:rPr>
      </w:pPr>
    </w:p>
    <w:p w14:paraId="2673507D" w14:textId="77777777" w:rsidR="00E5013D" w:rsidRPr="00B77FD7" w:rsidRDefault="00E5013D" w:rsidP="00E5013D">
      <w:pPr>
        <w:pStyle w:val="Rindkopa"/>
        <w:ind w:left="0"/>
        <w:rPr>
          <w:rFonts w:cs="Arial"/>
          <w:iCs/>
          <w:szCs w:val="20"/>
        </w:rPr>
      </w:pPr>
      <w:r w:rsidRPr="00B77FD7">
        <w:rPr>
          <w:rFonts w:cs="Arial"/>
          <w:szCs w:val="20"/>
        </w:rPr>
        <w:t xml:space="preserve">Mēs, </w:t>
      </w:r>
      <w:r w:rsidRPr="00B77FD7">
        <w:rPr>
          <w:rFonts w:cs="Arial"/>
          <w:iCs/>
          <w:szCs w:val="20"/>
        </w:rPr>
        <w:t>&lt;</w:t>
      </w:r>
      <w:r w:rsidRPr="00B77FD7">
        <w:rPr>
          <w:rFonts w:cs="Arial"/>
          <w:szCs w:val="20"/>
        </w:rPr>
        <w:t>kredītiestādes</w:t>
      </w:r>
      <w:r w:rsidRPr="00B77FD7">
        <w:rPr>
          <w:rFonts w:cs="Arial"/>
          <w:iCs/>
          <w:szCs w:val="20"/>
        </w:rPr>
        <w:t xml:space="preserve">/ </w:t>
      </w:r>
      <w:r w:rsidRPr="00B77FD7">
        <w:rPr>
          <w:rFonts w:cs="Arial"/>
          <w:szCs w:val="20"/>
        </w:rPr>
        <w:t xml:space="preserve">kredītiestādes </w:t>
      </w:r>
      <w:r w:rsidRPr="00B77FD7">
        <w:rPr>
          <w:rFonts w:cs="Arial"/>
          <w:iCs/>
          <w:szCs w:val="20"/>
        </w:rPr>
        <w:t xml:space="preserve">filiāles/ārvalsts </w:t>
      </w:r>
      <w:r w:rsidRPr="00B77FD7">
        <w:rPr>
          <w:rFonts w:cs="Arial"/>
          <w:szCs w:val="20"/>
        </w:rPr>
        <w:t xml:space="preserve">kredītiestādes </w:t>
      </w:r>
      <w:r w:rsidRPr="00B77FD7">
        <w:rPr>
          <w:rFonts w:cs="Arial"/>
          <w:iCs/>
          <w:szCs w:val="20"/>
        </w:rPr>
        <w:t>filiāles nosaukums, reģistrācijas numurs, adrese, e-pasta adrese</w:t>
      </w:r>
      <w:r w:rsidRPr="00B77FD7" w:rsidDel="00385C32">
        <w:rPr>
          <w:rFonts w:cs="Arial"/>
          <w:iCs/>
          <w:szCs w:val="20"/>
        </w:rPr>
        <w:t xml:space="preserve"> </w:t>
      </w:r>
      <w:r w:rsidRPr="00B77FD7">
        <w:rPr>
          <w:rFonts w:cs="Arial"/>
          <w:iCs/>
          <w:szCs w:val="20"/>
        </w:rPr>
        <w:t>&gt; (turpmāk – Banka), neatsaucami neatkarīgi no &lt;gads&gt;</w:t>
      </w:r>
      <w:r w:rsidRPr="00B77FD7">
        <w:rPr>
          <w:rFonts w:cs="Arial"/>
          <w:szCs w:val="20"/>
        </w:rPr>
        <w:t xml:space="preserve">.gada </w:t>
      </w:r>
      <w:r w:rsidRPr="00B77FD7">
        <w:rPr>
          <w:rFonts w:cs="Arial"/>
          <w:iCs/>
          <w:szCs w:val="20"/>
        </w:rPr>
        <w:t>&lt;datums&gt;</w:t>
      </w:r>
      <w:r w:rsidRPr="00B77FD7">
        <w:rPr>
          <w:rFonts w:cs="Arial"/>
          <w:szCs w:val="20"/>
        </w:rPr>
        <w:t>.</w:t>
      </w:r>
      <w:r w:rsidRPr="00B77FD7">
        <w:rPr>
          <w:rFonts w:cs="Arial"/>
          <w:iCs/>
          <w:szCs w:val="20"/>
        </w:rPr>
        <w:t>&lt;mēnesis&gt; noslēgtā l</w:t>
      </w:r>
      <w:r w:rsidRPr="00B77FD7">
        <w:rPr>
          <w:rFonts w:cs="Arial"/>
          <w:szCs w:val="20"/>
        </w:rPr>
        <w:t xml:space="preserve">īguma „&lt;Līguma nosaukums&gt;” (Nr.&lt;līguma numurs&gt;; turpmāk – Līgums) juridiskā spēka (t.sk. jebkādiem strīdiem saistībā ar to), </w:t>
      </w:r>
      <w:r w:rsidRPr="00B77FD7">
        <w:rPr>
          <w:rFonts w:cs="Arial"/>
          <w:iCs/>
          <w:szCs w:val="20"/>
        </w:rPr>
        <w:t xml:space="preserve">bez jebkādiem nosacījumiem un atsakoties no jebkādām atrunām, ierunu tiesībām, t.sk. atsakoties izmantot mūsu klienta - </w:t>
      </w:r>
      <w:r w:rsidRPr="00B77FD7">
        <w:rPr>
          <w:rFonts w:cs="Arial"/>
          <w:szCs w:val="20"/>
        </w:rPr>
        <w:t xml:space="preserve">&lt;Uzņēmēja nosaukums&gt; &lt;reģistrācijas numurs&gt; &lt;adrese&gt; (turpmāk – Uzņēmējs), kā galvenā parādnieka, jebkādas atrunas, ierunas, </w:t>
      </w:r>
      <w:r w:rsidRPr="00B77FD7">
        <w:rPr>
          <w:rFonts w:cs="Arial"/>
          <w:iCs/>
          <w:szCs w:val="20"/>
        </w:rPr>
        <w:t xml:space="preserve">pēc pirmā Jūsu – VAS “Valsts nekustamie īpašumi”, reģistrācijas Nr. 40003294758, turpmāk – Pasūtītājs, pieprasījuma, </w:t>
      </w:r>
    </w:p>
    <w:p w14:paraId="30E387E1" w14:textId="77777777" w:rsidR="00E5013D" w:rsidRPr="00B77FD7" w:rsidRDefault="00E5013D" w:rsidP="00E5013D">
      <w:pPr>
        <w:pStyle w:val="Rindkopa"/>
        <w:ind w:left="0"/>
        <w:rPr>
          <w:rFonts w:cs="Arial"/>
          <w:iCs/>
          <w:szCs w:val="20"/>
        </w:rPr>
      </w:pPr>
    </w:p>
    <w:p w14:paraId="23E08C9F" w14:textId="77777777" w:rsidR="00E5013D" w:rsidRPr="00B77FD7" w:rsidRDefault="00E5013D" w:rsidP="00E5013D">
      <w:pPr>
        <w:pStyle w:val="Rindkopa"/>
        <w:ind w:left="0"/>
        <w:rPr>
          <w:rFonts w:cs="Arial"/>
          <w:szCs w:val="20"/>
        </w:rPr>
      </w:pPr>
      <w:r w:rsidRPr="00B77FD7">
        <w:rPr>
          <w:rFonts w:cs="Arial"/>
          <w:iCs/>
          <w:szCs w:val="20"/>
        </w:rPr>
        <w:t>uzņemamies pienākumu</w:t>
      </w:r>
      <w:r w:rsidRPr="00B77FD7">
        <w:rPr>
          <w:rFonts w:cs="Arial"/>
          <w:szCs w:val="20"/>
        </w:rPr>
        <w:t xml:space="preserve"> 7 dienu, bet ne mazāk kā 5 darba dienu laikā no Pasūtītāja rakstiska pieprasījuma, kurā minēts, ka Uzņēmējs nav atmaksājis avansa maksājumu saskaņā ar Līguma noteikumiem, tostarp nav pagarinājis šo garantiju (turpmāk – Garantija), tai skaitā, ja iestājusies maksātnespēja, gadījumā, ja &lt;28&gt; dienas pirms Garantijas beigu datuma Uzņēmējs nav atmaksājis avansa maksājumu,</w:t>
      </w:r>
    </w:p>
    <w:p w14:paraId="787F66FB" w14:textId="77777777" w:rsidR="00E5013D" w:rsidRPr="00B77FD7" w:rsidRDefault="00E5013D" w:rsidP="00E5013D">
      <w:pPr>
        <w:shd w:val="clear" w:color="auto" w:fill="FFFFFF"/>
        <w:spacing w:after="0"/>
        <w:ind w:left="23"/>
        <w:jc w:val="both"/>
        <w:rPr>
          <w:rFonts w:ascii="Arial" w:hAnsi="Arial" w:cs="Arial"/>
          <w:sz w:val="20"/>
          <w:szCs w:val="20"/>
        </w:rPr>
      </w:pPr>
    </w:p>
    <w:p w14:paraId="4A9EA65E" w14:textId="77777777" w:rsidR="00E5013D" w:rsidRPr="00B77FD7" w:rsidRDefault="00E5013D" w:rsidP="00E5013D">
      <w:pPr>
        <w:shd w:val="clear" w:color="auto" w:fill="FFFFFF"/>
        <w:spacing w:after="0"/>
        <w:ind w:left="23"/>
        <w:jc w:val="both"/>
        <w:rPr>
          <w:rFonts w:ascii="Arial" w:hAnsi="Arial" w:cs="Arial"/>
          <w:sz w:val="20"/>
          <w:szCs w:val="20"/>
        </w:rPr>
      </w:pPr>
      <w:r w:rsidRPr="00B77FD7">
        <w:rPr>
          <w:rFonts w:ascii="Arial" w:hAnsi="Arial" w:cs="Arial"/>
          <w:sz w:val="20"/>
          <w:szCs w:val="20"/>
        </w:rPr>
        <w:t xml:space="preserve">saņemšanas dienas, neprasot Pasūtītājam pamatot savu pieprasījumu, izmaksāt Pasūtītājam jebkuru tā pieprasīto summu, kas nepārsniedz </w:t>
      </w:r>
      <w:r w:rsidRPr="00B77FD7">
        <w:rPr>
          <w:rFonts w:ascii="Arial" w:hAnsi="Arial" w:cs="Arial"/>
          <w:iCs/>
          <w:sz w:val="20"/>
          <w:szCs w:val="20"/>
        </w:rPr>
        <w:t>&lt;summa cipariem&gt;</w:t>
      </w:r>
      <w:r w:rsidRPr="00B77FD7">
        <w:rPr>
          <w:rFonts w:ascii="Arial" w:hAnsi="Arial" w:cs="Arial"/>
          <w:sz w:val="20"/>
          <w:szCs w:val="20"/>
        </w:rPr>
        <w:t xml:space="preserve"> EUR (</w:t>
      </w:r>
      <w:r w:rsidRPr="00B77FD7">
        <w:rPr>
          <w:rFonts w:ascii="Arial" w:hAnsi="Arial" w:cs="Arial"/>
          <w:iCs/>
          <w:sz w:val="20"/>
          <w:szCs w:val="20"/>
        </w:rPr>
        <w:t>&lt;summa vārdiem&gt;</w:t>
      </w:r>
      <w:r w:rsidRPr="00B77FD7">
        <w:rPr>
          <w:rFonts w:ascii="Arial" w:hAnsi="Arial" w:cs="Arial"/>
          <w:sz w:val="20"/>
          <w:szCs w:val="20"/>
        </w:rPr>
        <w:t xml:space="preserve"> </w:t>
      </w:r>
      <w:proofErr w:type="spellStart"/>
      <w:r w:rsidRPr="00B77FD7">
        <w:rPr>
          <w:rFonts w:ascii="Arial" w:hAnsi="Arial" w:cs="Arial"/>
          <w:sz w:val="20"/>
          <w:szCs w:val="20"/>
        </w:rPr>
        <w:t>euro</w:t>
      </w:r>
      <w:proofErr w:type="spellEnd"/>
      <w:r w:rsidRPr="00B77FD7">
        <w:rPr>
          <w:rFonts w:ascii="Arial" w:hAnsi="Arial" w:cs="Arial"/>
          <w:sz w:val="20"/>
          <w:szCs w:val="20"/>
        </w:rPr>
        <w:t>) (turpmāk – Garantijas summa)</w:t>
      </w:r>
      <w:r w:rsidRPr="00B77FD7">
        <w:rPr>
          <w:rFonts w:ascii="Arial" w:hAnsi="Arial" w:cs="Arial"/>
          <w:snapToGrid w:val="0"/>
          <w:sz w:val="20"/>
          <w:szCs w:val="20"/>
        </w:rPr>
        <w:t>, maksājumu veicot</w:t>
      </w:r>
      <w:r w:rsidRPr="00B77FD7">
        <w:rPr>
          <w:rFonts w:ascii="Arial" w:hAnsi="Arial" w:cs="Arial"/>
          <w:sz w:val="20"/>
          <w:szCs w:val="20"/>
        </w:rPr>
        <w:t xml:space="preserve"> uz pieprasījumā norādīto norēķinu kontu.</w:t>
      </w:r>
    </w:p>
    <w:p w14:paraId="43612F4D" w14:textId="77777777" w:rsidR="00E5013D" w:rsidRPr="00B77FD7" w:rsidRDefault="00E5013D" w:rsidP="00E5013D">
      <w:pPr>
        <w:shd w:val="clear" w:color="auto" w:fill="FFFFFF"/>
        <w:spacing w:after="0"/>
        <w:ind w:left="22"/>
        <w:jc w:val="both"/>
        <w:rPr>
          <w:rFonts w:ascii="Arial" w:hAnsi="Arial" w:cs="Arial"/>
          <w:sz w:val="20"/>
          <w:szCs w:val="20"/>
        </w:rPr>
      </w:pPr>
    </w:p>
    <w:p w14:paraId="02607DEF" w14:textId="77777777" w:rsidR="00E5013D" w:rsidRPr="00B77FD7" w:rsidRDefault="7EB5711C" w:rsidP="00E5013D">
      <w:pPr>
        <w:shd w:val="clear" w:color="auto" w:fill="FFFFFF"/>
        <w:spacing w:after="0"/>
        <w:ind w:left="22"/>
        <w:jc w:val="both"/>
        <w:rPr>
          <w:rFonts w:ascii="Arial" w:hAnsi="Arial" w:cs="Arial"/>
          <w:sz w:val="20"/>
          <w:szCs w:val="20"/>
        </w:rPr>
      </w:pPr>
      <w:r w:rsidRPr="00B77FD7">
        <w:rPr>
          <w:rFonts w:ascii="Arial" w:hAnsi="Arial" w:cs="Arial"/>
          <w:sz w:val="20"/>
          <w:szCs w:val="20"/>
        </w:rPr>
        <w:t>Pasūtītāja pieprasījumam jābūt saņemtam Bankā ne vēlāk kā Garantijas beigu datumā - &lt;gads&gt;.gada &lt;datums&gt;.&lt;mēnesis&gt;</w:t>
      </w:r>
      <w:r w:rsidR="00E5013D" w:rsidRPr="00B77FD7">
        <w:rPr>
          <w:rStyle w:val="FootnoteReference"/>
          <w:rFonts w:ascii="Arial" w:hAnsi="Arial" w:cs="Arial"/>
          <w:sz w:val="20"/>
          <w:szCs w:val="20"/>
        </w:rPr>
        <w:footnoteReference w:id="15"/>
      </w:r>
      <w:r w:rsidRPr="00B77FD7">
        <w:rPr>
          <w:rFonts w:ascii="Arial" w:hAnsi="Arial" w:cs="Arial"/>
          <w:sz w:val="20"/>
          <w:szCs w:val="20"/>
        </w:rPr>
        <w:t>.</w:t>
      </w:r>
    </w:p>
    <w:p w14:paraId="4ACBEEF3" w14:textId="77777777" w:rsidR="00E5013D" w:rsidRPr="00B77FD7" w:rsidRDefault="00E5013D" w:rsidP="00E5013D">
      <w:pPr>
        <w:shd w:val="clear" w:color="auto" w:fill="FFFFFF"/>
        <w:spacing w:after="0"/>
        <w:ind w:left="14"/>
        <w:jc w:val="both"/>
        <w:rPr>
          <w:rFonts w:ascii="Arial" w:hAnsi="Arial" w:cs="Arial"/>
          <w:sz w:val="20"/>
          <w:szCs w:val="20"/>
        </w:rPr>
      </w:pPr>
    </w:p>
    <w:p w14:paraId="0C9AB1CE" w14:textId="77777777" w:rsidR="00E5013D" w:rsidRPr="00B77FD7" w:rsidRDefault="00E5013D" w:rsidP="00E5013D">
      <w:pPr>
        <w:pStyle w:val="BodyTextIndent"/>
        <w:spacing w:after="0"/>
        <w:ind w:left="0"/>
        <w:jc w:val="both"/>
        <w:rPr>
          <w:rFonts w:ascii="Arial" w:hAnsi="Arial" w:cs="Arial"/>
          <w:color w:val="000000"/>
          <w:sz w:val="20"/>
          <w:szCs w:val="20"/>
        </w:rPr>
      </w:pPr>
      <w:r w:rsidRPr="00B77FD7">
        <w:rPr>
          <w:rFonts w:ascii="Arial" w:hAnsi="Arial" w:cs="Arial"/>
          <w:color w:val="000000"/>
          <w:sz w:val="20"/>
          <w:szCs w:val="20"/>
        </w:rPr>
        <w:t>Pieprasījumu paraksta Pasūtītāju pārstāvēt tiesīga persona, kuras identitāte un pārstāvības tiesības:</w:t>
      </w:r>
    </w:p>
    <w:p w14:paraId="25A3E7EE" w14:textId="77777777" w:rsidR="00E5013D" w:rsidRPr="00B77FD7"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B77FD7">
        <w:rPr>
          <w:rFonts w:ascii="Arial" w:hAnsi="Arial" w:cs="Arial"/>
          <w:color w:val="000000"/>
          <w:sz w:val="20"/>
          <w:szCs w:val="20"/>
        </w:rPr>
        <w:t>apliecināti notariālā kārtībā – pieprasījumu nosūtot uz Bankas adresi; vai</w:t>
      </w:r>
    </w:p>
    <w:p w14:paraId="1C0562DD" w14:textId="77777777" w:rsidR="00E5013D" w:rsidRPr="00B77FD7"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B77FD7">
        <w:rPr>
          <w:rFonts w:ascii="Arial" w:hAnsi="Arial" w:cs="Arial"/>
          <w:color w:val="000000"/>
          <w:sz w:val="20"/>
          <w:szCs w:val="20"/>
        </w:rPr>
        <w:t>apliecinājusi kredītiestāde, kas apkalpo Pasūtītāju - pieprasījumu iesniedzot ar bankas, kas apkalpo Pasūtītāju starpniecību un nosūtot uz Bankas adresi vai uz SWIFT: ________________; vai</w:t>
      </w:r>
    </w:p>
    <w:p w14:paraId="15AE841E" w14:textId="77777777" w:rsidR="00E5013D" w:rsidRPr="00B77FD7"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B77FD7">
        <w:rPr>
          <w:rFonts w:ascii="Arial" w:hAnsi="Arial" w:cs="Arial"/>
          <w:color w:val="000000"/>
          <w:sz w:val="20"/>
          <w:szCs w:val="20"/>
        </w:rPr>
        <w:t>apliecina drošs elektronisks paraksts uz pieprasījuma, kas noformēts kā elektronisks dokuments un nosūtīts uz Bankas elektroniskā pasta adresi: _______________________.</w:t>
      </w:r>
    </w:p>
    <w:p w14:paraId="630F1F7B" w14:textId="77777777" w:rsidR="00E5013D" w:rsidRPr="00B77FD7" w:rsidRDefault="00E5013D" w:rsidP="00E5013D">
      <w:pPr>
        <w:shd w:val="clear" w:color="auto" w:fill="FFFFFF"/>
        <w:spacing w:after="0"/>
        <w:jc w:val="both"/>
        <w:rPr>
          <w:rFonts w:ascii="Arial" w:hAnsi="Arial" w:cs="Arial"/>
          <w:sz w:val="20"/>
          <w:szCs w:val="20"/>
        </w:rPr>
      </w:pPr>
    </w:p>
    <w:p w14:paraId="56378E72" w14:textId="77777777" w:rsidR="00E5013D" w:rsidRPr="00B77FD7" w:rsidRDefault="00E5013D" w:rsidP="00E5013D">
      <w:pPr>
        <w:shd w:val="clear" w:color="auto" w:fill="FFFFFF"/>
        <w:spacing w:after="0"/>
        <w:ind w:left="22"/>
        <w:jc w:val="both"/>
        <w:rPr>
          <w:rFonts w:ascii="Arial" w:hAnsi="Arial" w:cs="Arial"/>
          <w:sz w:val="20"/>
          <w:szCs w:val="20"/>
        </w:rPr>
      </w:pPr>
      <w:r w:rsidRPr="00B77FD7">
        <w:rPr>
          <w:rFonts w:ascii="Arial" w:hAnsi="Arial" w:cs="Arial"/>
          <w:sz w:val="20"/>
          <w:szCs w:val="20"/>
        </w:rPr>
        <w:t>Pasūtītājam ir tiesības iesniegt garantijas maksājuma prasību no dienas, kad Uzņēmējs saņem avansa maksājumu savā norēķinu kontā mūsu Bankā.</w:t>
      </w:r>
    </w:p>
    <w:p w14:paraId="2C60804F" w14:textId="77777777" w:rsidR="00E5013D" w:rsidRPr="00B77FD7" w:rsidRDefault="00E5013D" w:rsidP="00E5013D">
      <w:pPr>
        <w:shd w:val="clear" w:color="auto" w:fill="FFFFFF"/>
        <w:spacing w:after="0"/>
        <w:ind w:left="22"/>
        <w:jc w:val="both"/>
        <w:rPr>
          <w:rFonts w:ascii="Arial" w:hAnsi="Arial" w:cs="Arial"/>
          <w:sz w:val="20"/>
          <w:szCs w:val="20"/>
        </w:rPr>
      </w:pPr>
    </w:p>
    <w:p w14:paraId="0D2728D3" w14:textId="77777777" w:rsidR="00E5013D" w:rsidRPr="00B77FD7" w:rsidRDefault="00E5013D" w:rsidP="00E5013D">
      <w:pPr>
        <w:shd w:val="clear" w:color="auto" w:fill="FFFFFF"/>
        <w:spacing w:after="0"/>
        <w:ind w:left="22"/>
        <w:jc w:val="both"/>
        <w:rPr>
          <w:rFonts w:ascii="Arial" w:hAnsi="Arial" w:cs="Arial"/>
          <w:sz w:val="20"/>
          <w:szCs w:val="20"/>
        </w:rPr>
      </w:pPr>
      <w:r w:rsidRPr="00B77FD7">
        <w:rPr>
          <w:rFonts w:ascii="Arial" w:hAnsi="Arial" w:cs="Arial"/>
          <w:sz w:val="20"/>
          <w:szCs w:val="20"/>
        </w:rPr>
        <w:t>Mēs apliecinām, ka šī garantija būs spēkā arī gadījumā, ja Uzņēmējam ir pasludināta maksātnespēja vai Uzņēmējs ir likvidēts Garantijas spēkā esamības laikā.</w:t>
      </w:r>
    </w:p>
    <w:p w14:paraId="3255DD20" w14:textId="77777777" w:rsidR="00E5013D" w:rsidRPr="00B77FD7" w:rsidRDefault="00E5013D" w:rsidP="00E5013D">
      <w:pPr>
        <w:shd w:val="clear" w:color="auto" w:fill="FFFFFF"/>
        <w:spacing w:after="0"/>
        <w:ind w:left="14"/>
        <w:jc w:val="both"/>
        <w:rPr>
          <w:rFonts w:ascii="Arial" w:hAnsi="Arial" w:cs="Arial"/>
          <w:sz w:val="20"/>
          <w:szCs w:val="20"/>
        </w:rPr>
      </w:pPr>
    </w:p>
    <w:p w14:paraId="2310F07D" w14:textId="77777777" w:rsidR="00E5013D" w:rsidRPr="00B77FD7" w:rsidRDefault="00E5013D" w:rsidP="00E5013D">
      <w:pPr>
        <w:shd w:val="clear" w:color="auto" w:fill="FFFFFF"/>
        <w:spacing w:after="0"/>
        <w:ind w:left="14"/>
        <w:jc w:val="both"/>
        <w:rPr>
          <w:rFonts w:ascii="Arial" w:hAnsi="Arial" w:cs="Arial"/>
          <w:sz w:val="20"/>
          <w:szCs w:val="20"/>
        </w:rPr>
      </w:pPr>
      <w:r w:rsidRPr="00B77FD7">
        <w:rPr>
          <w:rFonts w:ascii="Arial" w:hAnsi="Arial" w:cs="Arial"/>
          <w:sz w:val="20"/>
          <w:szCs w:val="20"/>
        </w:rPr>
        <w:t>Šai garantijai ir piemērojami Starptautiskās Tirdzniecības un rūpniecības kameras Vienotie noteikumi par pieprasījumu garantijām Nr.758 (</w:t>
      </w:r>
      <w:r w:rsidRPr="00B77FD7">
        <w:rPr>
          <w:rFonts w:ascii="Arial" w:hAnsi="Arial" w:cs="Arial"/>
          <w:i/>
          <w:sz w:val="20"/>
          <w:szCs w:val="20"/>
        </w:rPr>
        <w:t>„</w:t>
      </w:r>
      <w:proofErr w:type="spellStart"/>
      <w:r w:rsidRPr="00B77FD7">
        <w:rPr>
          <w:rFonts w:ascii="Arial" w:hAnsi="Arial" w:cs="Arial"/>
          <w:i/>
          <w:sz w:val="20"/>
          <w:szCs w:val="20"/>
        </w:rPr>
        <w:t>The</w:t>
      </w:r>
      <w:proofErr w:type="spellEnd"/>
      <w:r w:rsidRPr="00B77FD7">
        <w:rPr>
          <w:rFonts w:ascii="Arial" w:hAnsi="Arial" w:cs="Arial"/>
          <w:i/>
          <w:sz w:val="20"/>
          <w:szCs w:val="20"/>
        </w:rPr>
        <w:t xml:space="preserve"> ICC </w:t>
      </w:r>
      <w:proofErr w:type="spellStart"/>
      <w:r w:rsidRPr="00B77FD7">
        <w:rPr>
          <w:rFonts w:ascii="Arial" w:hAnsi="Arial" w:cs="Arial"/>
          <w:i/>
          <w:sz w:val="20"/>
          <w:szCs w:val="20"/>
        </w:rPr>
        <w:t>Uniform</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Rules</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for</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Demand</w:t>
      </w:r>
      <w:proofErr w:type="spellEnd"/>
      <w:r w:rsidRPr="00B77FD7">
        <w:rPr>
          <w:rFonts w:ascii="Arial" w:hAnsi="Arial" w:cs="Arial"/>
          <w:i/>
          <w:sz w:val="20"/>
          <w:szCs w:val="20"/>
        </w:rPr>
        <w:t xml:space="preserve"> </w:t>
      </w:r>
      <w:proofErr w:type="spellStart"/>
      <w:r w:rsidRPr="00B77FD7">
        <w:rPr>
          <w:rFonts w:ascii="Arial" w:hAnsi="Arial" w:cs="Arial"/>
          <w:i/>
          <w:sz w:val="20"/>
          <w:szCs w:val="20"/>
        </w:rPr>
        <w:t>Guaranties</w:t>
      </w:r>
      <w:proofErr w:type="spellEnd"/>
      <w:r w:rsidRPr="00B77FD7">
        <w:rPr>
          <w:rFonts w:ascii="Arial" w:hAnsi="Arial" w:cs="Arial"/>
          <w:i/>
          <w:sz w:val="20"/>
          <w:szCs w:val="20"/>
        </w:rPr>
        <w:t xml:space="preserve">”, ICC </w:t>
      </w:r>
      <w:proofErr w:type="spellStart"/>
      <w:r w:rsidRPr="00B77FD7">
        <w:rPr>
          <w:rFonts w:ascii="Arial" w:hAnsi="Arial" w:cs="Arial"/>
          <w:i/>
          <w:sz w:val="20"/>
          <w:szCs w:val="20"/>
        </w:rPr>
        <w:t>Publication</w:t>
      </w:r>
      <w:proofErr w:type="spellEnd"/>
      <w:r w:rsidRPr="00B77FD7">
        <w:rPr>
          <w:rFonts w:ascii="Arial" w:hAnsi="Arial" w:cs="Arial"/>
          <w:i/>
          <w:sz w:val="20"/>
          <w:szCs w:val="20"/>
        </w:rPr>
        <w:t xml:space="preserve"> No.758</w:t>
      </w:r>
      <w:r w:rsidRPr="00B77FD7">
        <w:rPr>
          <w:rFonts w:ascii="Arial" w:hAnsi="Arial" w:cs="Arial"/>
          <w:sz w:val="20"/>
          <w:szCs w:val="20"/>
        </w:rPr>
        <w:t>), kā arī Latvijas Republikas normatīvie tiesību akti.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5BE6B969" w14:textId="77777777" w:rsidR="00E5013D" w:rsidRPr="00B77FD7" w:rsidRDefault="00E5013D" w:rsidP="00E5013D">
      <w:pPr>
        <w:shd w:val="clear" w:color="auto" w:fill="FFFFFF"/>
        <w:spacing w:after="0"/>
        <w:ind w:left="14"/>
        <w:jc w:val="both"/>
        <w:rPr>
          <w:rFonts w:ascii="Arial" w:hAnsi="Arial" w:cs="Arial"/>
          <w:sz w:val="20"/>
          <w:szCs w:val="20"/>
        </w:rPr>
      </w:pPr>
    </w:p>
    <w:p w14:paraId="3D63CE5B" w14:textId="77777777" w:rsidR="00E5013D" w:rsidRPr="00B77FD7"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B77FD7" w14:paraId="766F95CF" w14:textId="77777777">
        <w:tc>
          <w:tcPr>
            <w:tcW w:w="0" w:type="auto"/>
          </w:tcPr>
          <w:p w14:paraId="38F05166" w14:textId="77777777" w:rsidR="00E5013D" w:rsidRPr="00B77FD7" w:rsidRDefault="00E5013D" w:rsidP="00E5013D">
            <w:pPr>
              <w:autoSpaceDE w:val="0"/>
              <w:autoSpaceDN w:val="0"/>
              <w:adjustRightInd w:val="0"/>
              <w:spacing w:after="0"/>
              <w:jc w:val="both"/>
              <w:rPr>
                <w:rFonts w:ascii="Arial" w:hAnsi="Arial" w:cs="Arial"/>
                <w:iCs/>
                <w:sz w:val="20"/>
                <w:szCs w:val="20"/>
              </w:rPr>
            </w:pPr>
            <w:r w:rsidRPr="00B77FD7">
              <w:rPr>
                <w:rFonts w:ascii="Arial" w:hAnsi="Arial" w:cs="Arial"/>
                <w:iCs/>
                <w:sz w:val="20"/>
                <w:szCs w:val="20"/>
              </w:rPr>
              <w:t>&lt;</w:t>
            </w:r>
            <w:proofErr w:type="spellStart"/>
            <w:r w:rsidRPr="00B77FD7">
              <w:rPr>
                <w:rFonts w:ascii="Arial" w:hAnsi="Arial" w:cs="Arial"/>
                <w:iCs/>
                <w:sz w:val="20"/>
                <w:szCs w:val="20"/>
              </w:rPr>
              <w:t>Paraksttiesīgās</w:t>
            </w:r>
            <w:proofErr w:type="spellEnd"/>
            <w:r w:rsidRPr="00B77FD7">
              <w:rPr>
                <w:rFonts w:ascii="Arial" w:hAnsi="Arial" w:cs="Arial"/>
                <w:iCs/>
                <w:sz w:val="20"/>
                <w:szCs w:val="20"/>
              </w:rPr>
              <w:t xml:space="preserve"> personas amata nosaukums, vārds un uzvārds&gt;</w:t>
            </w:r>
          </w:p>
        </w:tc>
      </w:tr>
      <w:tr w:rsidR="00E5013D" w:rsidRPr="00B77FD7" w14:paraId="0D3E461E" w14:textId="77777777">
        <w:tc>
          <w:tcPr>
            <w:tcW w:w="0" w:type="auto"/>
          </w:tcPr>
          <w:p w14:paraId="31D32BA6" w14:textId="77777777" w:rsidR="00E5013D" w:rsidRPr="00B77FD7" w:rsidRDefault="00E5013D" w:rsidP="00E5013D">
            <w:pPr>
              <w:pStyle w:val="Heading1"/>
              <w:spacing w:before="0" w:after="0"/>
              <w:jc w:val="both"/>
              <w:rPr>
                <w:rFonts w:ascii="Arial" w:hAnsi="Arial" w:cs="Arial"/>
                <w:b/>
                <w:color w:val="auto"/>
                <w:sz w:val="20"/>
                <w:szCs w:val="20"/>
              </w:rPr>
            </w:pPr>
            <w:r w:rsidRPr="00B77FD7">
              <w:rPr>
                <w:rFonts w:ascii="Arial" w:hAnsi="Arial" w:cs="Arial"/>
                <w:color w:val="auto"/>
                <w:sz w:val="20"/>
                <w:szCs w:val="20"/>
              </w:rPr>
              <w:lastRenderedPageBreak/>
              <w:t>&lt;</w:t>
            </w:r>
            <w:proofErr w:type="spellStart"/>
            <w:r w:rsidRPr="00B77FD7">
              <w:rPr>
                <w:rFonts w:ascii="Arial" w:hAnsi="Arial" w:cs="Arial"/>
                <w:color w:val="auto"/>
                <w:sz w:val="20"/>
                <w:szCs w:val="20"/>
              </w:rPr>
              <w:t>Paraksttiesīgās</w:t>
            </w:r>
            <w:proofErr w:type="spellEnd"/>
            <w:r w:rsidRPr="00B77FD7">
              <w:rPr>
                <w:rFonts w:ascii="Arial" w:hAnsi="Arial" w:cs="Arial"/>
                <w:color w:val="auto"/>
                <w:sz w:val="20"/>
                <w:szCs w:val="20"/>
              </w:rPr>
              <w:t xml:space="preserve"> personas paraksts&gt;</w:t>
            </w:r>
          </w:p>
        </w:tc>
      </w:tr>
      <w:tr w:rsidR="00E5013D" w:rsidRPr="00B77FD7" w14:paraId="1556CBB3" w14:textId="77777777">
        <w:tc>
          <w:tcPr>
            <w:tcW w:w="6020" w:type="dxa"/>
          </w:tcPr>
          <w:p w14:paraId="291492F7" w14:textId="77777777" w:rsidR="00E5013D" w:rsidRPr="00B77FD7" w:rsidRDefault="00E5013D" w:rsidP="00E5013D">
            <w:pPr>
              <w:pStyle w:val="Heading1"/>
              <w:spacing w:before="0" w:after="0"/>
              <w:rPr>
                <w:rFonts w:ascii="Arial" w:hAnsi="Arial" w:cs="Arial"/>
                <w:b/>
                <w:bCs/>
                <w:iCs/>
                <w:color w:val="auto"/>
                <w:sz w:val="20"/>
                <w:szCs w:val="20"/>
              </w:rPr>
            </w:pPr>
            <w:r w:rsidRPr="00B77FD7">
              <w:rPr>
                <w:rFonts w:ascii="Arial" w:hAnsi="Arial" w:cs="Arial"/>
                <w:color w:val="auto"/>
                <w:sz w:val="20"/>
                <w:szCs w:val="20"/>
              </w:rPr>
              <w:t>&lt;kredītiestādes/kredītiestādes filiāles/ārvalsts kredītiestādes filiāles  zīmoga nospiedums&gt;</w:t>
            </w:r>
          </w:p>
        </w:tc>
      </w:tr>
    </w:tbl>
    <w:p w14:paraId="3DD14DD2" w14:textId="72E29EF9" w:rsidR="00E5013D" w:rsidRPr="00B77FD7" w:rsidRDefault="00E5013D" w:rsidP="00E5013D">
      <w:pPr>
        <w:spacing w:after="0"/>
        <w:rPr>
          <w:rFonts w:ascii="Arial" w:hAnsi="Arial" w:cs="Arial"/>
          <w:sz w:val="20"/>
          <w:szCs w:val="20"/>
        </w:rPr>
      </w:pPr>
    </w:p>
    <w:p w14:paraId="7AF9AAE4" w14:textId="77777777" w:rsidR="00E5013D" w:rsidRPr="00B77FD7" w:rsidRDefault="00E5013D">
      <w:pPr>
        <w:rPr>
          <w:rFonts w:ascii="Arial" w:hAnsi="Arial" w:cs="Arial"/>
          <w:sz w:val="20"/>
          <w:szCs w:val="20"/>
        </w:rPr>
      </w:pPr>
      <w:r w:rsidRPr="00B77FD7">
        <w:rPr>
          <w:rFonts w:ascii="Arial" w:hAnsi="Arial" w:cs="Arial"/>
          <w:sz w:val="20"/>
          <w:szCs w:val="20"/>
        </w:rPr>
        <w:br w:type="page"/>
      </w:r>
    </w:p>
    <w:p w14:paraId="103B4607" w14:textId="77777777" w:rsidR="00E5013D" w:rsidRPr="00B77FD7" w:rsidRDefault="00E5013D" w:rsidP="00927331">
      <w:pPr>
        <w:pStyle w:val="Pielikums"/>
        <w:rPr>
          <w:b w:val="0"/>
          <w:bCs w:val="0"/>
          <w:sz w:val="20"/>
          <w:szCs w:val="20"/>
        </w:rPr>
      </w:pPr>
      <w:r w:rsidRPr="00B77FD7">
        <w:rPr>
          <w:b w:val="0"/>
          <w:bCs w:val="0"/>
          <w:sz w:val="20"/>
          <w:szCs w:val="20"/>
        </w:rPr>
        <w:lastRenderedPageBreak/>
        <w:t>(c) pielikums līgumam</w:t>
      </w:r>
    </w:p>
    <w:p w14:paraId="4CFA25A0" w14:textId="77777777" w:rsidR="00E5013D" w:rsidRPr="00B77FD7" w:rsidRDefault="00E5013D" w:rsidP="00927331">
      <w:pPr>
        <w:spacing w:after="0"/>
        <w:rPr>
          <w:rFonts w:ascii="Arial" w:hAnsi="Arial" w:cs="Arial"/>
          <w:bCs/>
          <w:sz w:val="20"/>
          <w:szCs w:val="20"/>
        </w:rPr>
      </w:pPr>
    </w:p>
    <w:p w14:paraId="23CE4787"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pielikums</w:t>
      </w:r>
    </w:p>
    <w:p w14:paraId="3B9ACF79"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20__.gada __.______________</w:t>
      </w:r>
    </w:p>
    <w:p w14:paraId="3D162F19"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līgumam Nr. __________________</w:t>
      </w:r>
    </w:p>
    <w:p w14:paraId="03BFF2FE" w14:textId="77777777" w:rsidR="00E5013D" w:rsidRPr="00B77FD7" w:rsidRDefault="00E5013D" w:rsidP="00E5013D">
      <w:pPr>
        <w:spacing w:after="0"/>
        <w:jc w:val="right"/>
        <w:rPr>
          <w:rFonts w:ascii="Arial" w:hAnsi="Arial" w:cs="Arial"/>
          <w:b/>
          <w:sz w:val="20"/>
          <w:szCs w:val="20"/>
        </w:rPr>
      </w:pPr>
    </w:p>
    <w:p w14:paraId="75D9AA73" w14:textId="77777777" w:rsidR="00E5013D" w:rsidRPr="00B77FD7" w:rsidRDefault="00E5013D" w:rsidP="00E5013D">
      <w:pPr>
        <w:spacing w:after="0"/>
        <w:jc w:val="center"/>
        <w:rPr>
          <w:rFonts w:ascii="Arial" w:hAnsi="Arial" w:cs="Arial"/>
          <w:b/>
          <w:sz w:val="20"/>
          <w:szCs w:val="20"/>
        </w:rPr>
      </w:pPr>
      <w:r w:rsidRPr="00B77FD7">
        <w:rPr>
          <w:rFonts w:ascii="Arial" w:hAnsi="Arial" w:cs="Arial"/>
          <w:b/>
          <w:sz w:val="20"/>
          <w:szCs w:val="20"/>
        </w:rPr>
        <w:t xml:space="preserve">DARBU IZPILDES VIETAS PIEŅEMŠANAS UN NODOŠANAS AKTS </w:t>
      </w:r>
    </w:p>
    <w:p w14:paraId="3A6CF61D" w14:textId="77777777" w:rsidR="00E5013D" w:rsidRPr="00B77FD7" w:rsidRDefault="00E5013D" w:rsidP="00E5013D">
      <w:pPr>
        <w:spacing w:after="0"/>
        <w:jc w:val="center"/>
        <w:rPr>
          <w:rFonts w:ascii="Arial" w:hAnsi="Arial" w:cs="Arial"/>
          <w:b/>
          <w:sz w:val="20"/>
          <w:szCs w:val="20"/>
        </w:rPr>
      </w:pPr>
    </w:p>
    <w:p w14:paraId="012A8597" w14:textId="77777777" w:rsidR="00E5013D" w:rsidRPr="00B77FD7" w:rsidRDefault="00E5013D" w:rsidP="00E5013D">
      <w:pPr>
        <w:spacing w:after="0"/>
        <w:jc w:val="center"/>
        <w:rPr>
          <w:rFonts w:ascii="Arial" w:hAnsi="Arial" w:cs="Arial"/>
          <w:i/>
          <w:sz w:val="20"/>
          <w:szCs w:val="20"/>
        </w:rPr>
      </w:pPr>
      <w:r w:rsidRPr="00B77FD7">
        <w:rPr>
          <w:rFonts w:ascii="Arial" w:hAnsi="Arial" w:cs="Arial"/>
          <w:i/>
          <w:sz w:val="20"/>
          <w:szCs w:val="20"/>
        </w:rPr>
        <w:t xml:space="preserve"> Darbu izpildes vieta: ___________________ (kadastra Nr. ________________)</w:t>
      </w:r>
    </w:p>
    <w:p w14:paraId="5753972B" w14:textId="77777777" w:rsidR="00E5013D" w:rsidRPr="00B77FD7" w:rsidRDefault="00E5013D" w:rsidP="00E5013D">
      <w:pPr>
        <w:spacing w:after="0"/>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5013D" w:rsidRPr="00B77FD7" w14:paraId="6399C49F" w14:textId="77777777">
        <w:tc>
          <w:tcPr>
            <w:tcW w:w="4148" w:type="dxa"/>
          </w:tcPr>
          <w:p w14:paraId="3CDB37FF" w14:textId="77777777" w:rsidR="00E5013D" w:rsidRPr="00B77FD7" w:rsidRDefault="00E5013D" w:rsidP="00E5013D">
            <w:pPr>
              <w:rPr>
                <w:rFonts w:ascii="Arial" w:hAnsi="Arial" w:cs="Arial"/>
              </w:rPr>
            </w:pPr>
            <w:r w:rsidRPr="00B77FD7">
              <w:rPr>
                <w:rFonts w:ascii="Arial" w:hAnsi="Arial" w:cs="Arial"/>
              </w:rPr>
              <w:t xml:space="preserve">Rīgā </w:t>
            </w:r>
          </w:p>
        </w:tc>
        <w:tc>
          <w:tcPr>
            <w:tcW w:w="4148" w:type="dxa"/>
          </w:tcPr>
          <w:p w14:paraId="40FFFBBE" w14:textId="77777777" w:rsidR="00E5013D" w:rsidRPr="00B77FD7" w:rsidRDefault="00E5013D" w:rsidP="00E5013D">
            <w:pPr>
              <w:jc w:val="right"/>
              <w:rPr>
                <w:rFonts w:ascii="Arial" w:hAnsi="Arial" w:cs="Arial"/>
              </w:rPr>
            </w:pPr>
            <w:r w:rsidRPr="00B77FD7">
              <w:rPr>
                <w:rFonts w:ascii="Arial" w:hAnsi="Arial" w:cs="Arial"/>
              </w:rPr>
              <w:t xml:space="preserve">Dokumenta datums ir tā </w:t>
            </w:r>
          </w:p>
          <w:p w14:paraId="37697427" w14:textId="77777777" w:rsidR="00E5013D" w:rsidRPr="00B77FD7" w:rsidRDefault="00E5013D" w:rsidP="00E5013D">
            <w:pPr>
              <w:jc w:val="right"/>
              <w:rPr>
                <w:rFonts w:ascii="Arial" w:hAnsi="Arial" w:cs="Arial"/>
              </w:rPr>
            </w:pPr>
            <w:r w:rsidRPr="00B77FD7">
              <w:rPr>
                <w:rFonts w:ascii="Arial" w:hAnsi="Arial" w:cs="Arial"/>
              </w:rPr>
              <w:t>elektroniskās parakstīšanas datums</w:t>
            </w:r>
          </w:p>
        </w:tc>
      </w:tr>
    </w:tbl>
    <w:p w14:paraId="1D18FA68" w14:textId="77777777" w:rsidR="00E5013D" w:rsidRPr="00B77FD7" w:rsidRDefault="00E5013D" w:rsidP="00E5013D">
      <w:pPr>
        <w:spacing w:after="0"/>
        <w:rPr>
          <w:rFonts w:ascii="Arial" w:hAnsi="Arial" w:cs="Arial"/>
          <w:sz w:val="20"/>
          <w:szCs w:val="20"/>
        </w:rPr>
      </w:pPr>
    </w:p>
    <w:p w14:paraId="624B17CF" w14:textId="77777777" w:rsidR="00E5013D" w:rsidRPr="00B77FD7" w:rsidRDefault="00E5013D" w:rsidP="00E5013D">
      <w:pPr>
        <w:spacing w:after="0"/>
        <w:ind w:firstLine="720"/>
        <w:jc w:val="both"/>
        <w:rPr>
          <w:rFonts w:ascii="Arial" w:hAnsi="Arial" w:cs="Arial"/>
          <w:i/>
          <w:sz w:val="20"/>
          <w:szCs w:val="20"/>
        </w:rPr>
      </w:pPr>
      <w:r w:rsidRPr="00B77FD7">
        <w:rPr>
          <w:rFonts w:ascii="Arial" w:hAnsi="Arial" w:cs="Arial"/>
          <w:b/>
          <w:sz w:val="20"/>
          <w:szCs w:val="20"/>
        </w:rPr>
        <w:t>VAS “Valsts nekustamie īpašumi”</w:t>
      </w:r>
      <w:r w:rsidRPr="00B77FD7">
        <w:rPr>
          <w:rFonts w:ascii="Arial" w:hAnsi="Arial" w:cs="Arial"/>
          <w:sz w:val="20"/>
          <w:szCs w:val="20"/>
        </w:rPr>
        <w:t xml:space="preserve"> (turpmāk – Pasūtītājs), no vienas puses, un _____________ (turpmāk – Uzņēmējs), no otras puses (Pasūtītājs un Uzņēmējs kopā – saukti Puses, bet katrs atsevišķi Puse), saskaņā ar 20___.gada _______ ____________ līgumu Nr.______________ „</w:t>
      </w:r>
      <w:r w:rsidRPr="00B77FD7">
        <w:rPr>
          <w:rFonts w:ascii="Arial" w:hAnsi="Arial" w:cs="Arial"/>
          <w:i/>
          <w:sz w:val="20"/>
          <w:szCs w:val="20"/>
        </w:rPr>
        <w:t>Par___________________</w:t>
      </w:r>
      <w:r w:rsidRPr="00B77FD7">
        <w:rPr>
          <w:rFonts w:ascii="Arial" w:hAnsi="Arial" w:cs="Arial"/>
          <w:bCs/>
          <w:i/>
          <w:sz w:val="20"/>
          <w:szCs w:val="20"/>
        </w:rPr>
        <w:t xml:space="preserve"> (Darbu izpildes vieta: __________________ (kadastra Nr. ______________________))</w:t>
      </w:r>
      <w:r w:rsidRPr="00B77FD7">
        <w:rPr>
          <w:rFonts w:ascii="Arial" w:hAnsi="Arial" w:cs="Arial"/>
          <w:i/>
          <w:sz w:val="20"/>
          <w:szCs w:val="20"/>
        </w:rPr>
        <w:t xml:space="preserve">, </w:t>
      </w:r>
      <w:r w:rsidRPr="00B77FD7">
        <w:rPr>
          <w:rFonts w:ascii="Arial" w:hAnsi="Arial" w:cs="Arial"/>
          <w:sz w:val="20"/>
          <w:szCs w:val="20"/>
        </w:rPr>
        <w:t>(turpmāk – Līgums), parakstot šo aktu apliecina un konstatē sekojošo:</w:t>
      </w:r>
    </w:p>
    <w:p w14:paraId="75DD4A98" w14:textId="77777777" w:rsidR="00E5013D" w:rsidRPr="00B77FD7" w:rsidRDefault="00E5013D" w:rsidP="00E5013D">
      <w:pPr>
        <w:spacing w:after="0"/>
        <w:jc w:val="both"/>
        <w:rPr>
          <w:rFonts w:ascii="Arial" w:hAnsi="Arial" w:cs="Arial"/>
          <w:sz w:val="20"/>
          <w:szCs w:val="20"/>
        </w:rPr>
      </w:pPr>
    </w:p>
    <w:p w14:paraId="4583A6B9" w14:textId="77777777" w:rsidR="00E5013D" w:rsidRPr="00B77FD7"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B77FD7">
        <w:rPr>
          <w:rFonts w:ascii="Arial" w:hAnsi="Arial" w:cs="Arial"/>
          <w:sz w:val="20"/>
          <w:szCs w:val="20"/>
        </w:rPr>
        <w:t xml:space="preserve">Pasūtītājs ir nodevis, bet Uzņēmējs  ir pieņēmis Darbu izpildes vietu Līgumā noteikto Darbu izpildei. </w:t>
      </w:r>
    </w:p>
    <w:p w14:paraId="669FEAA3" w14:textId="77777777" w:rsidR="00E5013D" w:rsidRPr="00B77FD7"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B77FD7">
        <w:rPr>
          <w:rFonts w:ascii="Arial" w:hAnsi="Arial" w:cs="Arial"/>
          <w:sz w:val="20"/>
          <w:szCs w:val="20"/>
        </w:rPr>
        <w:t xml:space="preserve">Uzņēmējs ir apsekojis Darbu izpildes vietu un tam ir ierādīta Darbu veikšanas vieta un Darbu izpildei nepieciešamo materiālu un iekārtu uzglabāšanas vietas, kas atzīmētas akta pielikumā pievienotajā Darbu izpildes vietas plānā. </w:t>
      </w:r>
    </w:p>
    <w:p w14:paraId="1FF94A7B" w14:textId="77777777" w:rsidR="00E5013D" w:rsidRPr="00B77FD7"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B77FD7">
        <w:rPr>
          <w:rFonts w:ascii="Arial" w:hAnsi="Arial" w:cs="Arial"/>
          <w:sz w:val="20"/>
          <w:szCs w:val="20"/>
        </w:rPr>
        <w:t xml:space="preserve">Uzņēmējam ir ierādītas </w:t>
      </w:r>
      <w:proofErr w:type="spellStart"/>
      <w:r w:rsidRPr="00B77FD7">
        <w:rPr>
          <w:rFonts w:ascii="Arial" w:hAnsi="Arial" w:cs="Arial"/>
          <w:sz w:val="20"/>
          <w:szCs w:val="20"/>
        </w:rPr>
        <w:t>pieslēguma</w:t>
      </w:r>
      <w:proofErr w:type="spellEnd"/>
      <w:r w:rsidRPr="00B77FD7">
        <w:rPr>
          <w:rFonts w:ascii="Arial" w:hAnsi="Arial" w:cs="Arial"/>
          <w:sz w:val="20"/>
          <w:szCs w:val="20"/>
        </w:rPr>
        <w:t xml:space="preserve"> vietas elektroenerģijas un ūdens padevei Darbu izpildei (</w:t>
      </w:r>
      <w:r w:rsidRPr="00B77FD7">
        <w:rPr>
          <w:rFonts w:ascii="Arial" w:hAnsi="Arial" w:cs="Arial"/>
          <w:i/>
          <w:sz w:val="20"/>
          <w:szCs w:val="20"/>
        </w:rPr>
        <w:t xml:space="preserve">punkts tiek iekļauts, ja Darbu izpildei Pasūtītājs nodrošina attiecīgo </w:t>
      </w:r>
      <w:proofErr w:type="spellStart"/>
      <w:r w:rsidRPr="00B77FD7">
        <w:rPr>
          <w:rFonts w:ascii="Arial" w:hAnsi="Arial" w:cs="Arial"/>
          <w:i/>
          <w:sz w:val="20"/>
          <w:szCs w:val="20"/>
        </w:rPr>
        <w:t>pieslēgumu</w:t>
      </w:r>
      <w:proofErr w:type="spellEnd"/>
      <w:r w:rsidRPr="00B77FD7">
        <w:rPr>
          <w:rFonts w:ascii="Arial" w:hAnsi="Arial" w:cs="Arial"/>
          <w:i/>
          <w:sz w:val="20"/>
          <w:szCs w:val="20"/>
        </w:rPr>
        <w:t xml:space="preserve"> iespējas).  </w:t>
      </w:r>
    </w:p>
    <w:p w14:paraId="39AB0D4D" w14:textId="77777777" w:rsidR="00E5013D" w:rsidRPr="00B77FD7"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B77FD7">
        <w:rPr>
          <w:rFonts w:ascii="Arial" w:hAnsi="Arial" w:cs="Arial"/>
          <w:sz w:val="20"/>
          <w:szCs w:val="20"/>
        </w:rPr>
        <w:t>No akta parakstīšanas dienas līdz Būvobjekta nodošanas un pieņemšanas akta parakstīšanas vai Darbu Pieņemšanas-nodošanas apstiprinājuma izdošanas dienai Uzņēmējs uzņemas materiālo atbildību par Darbu izpildes vietu, t.sk., bet ne tikai par Līguma darbības laikā Darbu izpildes vietai un/vai Pasūtītājam un/vai trešajām personām radītajiem zaudējumiem un kaitējumu.</w:t>
      </w:r>
    </w:p>
    <w:p w14:paraId="722A1AC9" w14:textId="77777777" w:rsidR="00E5013D" w:rsidRPr="00B77FD7" w:rsidRDefault="00E5013D" w:rsidP="00D10FED">
      <w:pPr>
        <w:numPr>
          <w:ilvl w:val="0"/>
          <w:numId w:val="67"/>
        </w:numPr>
        <w:tabs>
          <w:tab w:val="num" w:pos="-142"/>
          <w:tab w:val="num" w:pos="284"/>
        </w:tabs>
        <w:spacing w:after="0" w:line="240" w:lineRule="auto"/>
        <w:ind w:left="284" w:right="46" w:hanging="284"/>
        <w:jc w:val="both"/>
        <w:rPr>
          <w:rFonts w:ascii="Arial" w:hAnsi="Arial" w:cs="Arial"/>
          <w:i/>
          <w:snapToGrid w:val="0"/>
          <w:sz w:val="20"/>
          <w:szCs w:val="20"/>
        </w:rPr>
      </w:pPr>
      <w:r w:rsidRPr="00B77FD7">
        <w:rPr>
          <w:rFonts w:ascii="Arial" w:hAnsi="Arial" w:cs="Arial"/>
          <w:sz w:val="20"/>
          <w:szCs w:val="20"/>
        </w:rPr>
        <w:t xml:space="preserve">Saskaņā ar Līguma noteikumiem Darbu izpildes termiņš ir ____ (_______) </w:t>
      </w:r>
      <w:r w:rsidRPr="00B77FD7">
        <w:rPr>
          <w:rFonts w:ascii="Arial" w:hAnsi="Arial" w:cs="Arial"/>
          <w:i/>
          <w:sz w:val="20"/>
          <w:szCs w:val="20"/>
        </w:rPr>
        <w:t xml:space="preserve">mēneši </w:t>
      </w:r>
      <w:r w:rsidRPr="00B77FD7">
        <w:rPr>
          <w:rFonts w:ascii="Arial" w:hAnsi="Arial" w:cs="Arial"/>
          <w:sz w:val="20"/>
          <w:szCs w:val="20"/>
        </w:rPr>
        <w:t>.</w:t>
      </w:r>
    </w:p>
    <w:p w14:paraId="54528CBA" w14:textId="77777777" w:rsidR="00E5013D" w:rsidRPr="00B77FD7" w:rsidRDefault="00E5013D" w:rsidP="00D10FED">
      <w:pPr>
        <w:numPr>
          <w:ilvl w:val="0"/>
          <w:numId w:val="67"/>
        </w:numPr>
        <w:tabs>
          <w:tab w:val="num" w:pos="-142"/>
          <w:tab w:val="num" w:pos="284"/>
        </w:tabs>
        <w:spacing w:after="0" w:line="240" w:lineRule="auto"/>
        <w:ind w:left="284" w:right="46" w:hanging="284"/>
        <w:jc w:val="both"/>
        <w:rPr>
          <w:rFonts w:ascii="Arial" w:hAnsi="Arial" w:cs="Arial"/>
          <w:i/>
          <w:snapToGrid w:val="0"/>
          <w:sz w:val="20"/>
          <w:szCs w:val="20"/>
        </w:rPr>
      </w:pPr>
      <w:r w:rsidRPr="00B77FD7">
        <w:rPr>
          <w:rFonts w:ascii="Arial" w:hAnsi="Arial" w:cs="Arial"/>
          <w:snapToGrid w:val="0"/>
          <w:sz w:val="20"/>
          <w:szCs w:val="20"/>
        </w:rPr>
        <w:t xml:space="preserve">Akts sagatavots uz 1 (vienas) lapas, tam pielikumā pievienots Darbu izpildes vietas plāns uz ___ (___) </w:t>
      </w:r>
      <w:proofErr w:type="spellStart"/>
      <w:r w:rsidRPr="00B77FD7">
        <w:rPr>
          <w:rFonts w:ascii="Arial" w:hAnsi="Arial" w:cs="Arial"/>
          <w:snapToGrid w:val="0"/>
          <w:sz w:val="20"/>
          <w:szCs w:val="20"/>
        </w:rPr>
        <w:t>lap</w:t>
      </w:r>
      <w:proofErr w:type="spellEnd"/>
      <w:r w:rsidRPr="00B77FD7">
        <w:rPr>
          <w:rFonts w:ascii="Arial" w:hAnsi="Arial" w:cs="Arial"/>
          <w:snapToGrid w:val="0"/>
          <w:sz w:val="20"/>
          <w:szCs w:val="20"/>
        </w:rPr>
        <w:t>__, un tas parakstīts 2 (divos) eksemplāros, latviešu valodā. Abiem eksemplāriem ir vienāds juridiskais spēks, viens akta eksemplārs tiek nodots Uzņēmējam un viens – Pasūtītājam.</w:t>
      </w:r>
    </w:p>
    <w:p w14:paraId="7DED9136" w14:textId="77777777" w:rsidR="00E5013D" w:rsidRPr="00B77FD7" w:rsidRDefault="00E5013D" w:rsidP="00E5013D">
      <w:pPr>
        <w:tabs>
          <w:tab w:val="left" w:pos="720"/>
          <w:tab w:val="left" w:pos="6237"/>
          <w:tab w:val="left" w:pos="9720"/>
        </w:tabs>
        <w:spacing w:after="0"/>
        <w:ind w:right="-383"/>
        <w:jc w:val="both"/>
        <w:rPr>
          <w:rFonts w:ascii="Arial" w:hAnsi="Arial" w:cs="Arial"/>
          <w:sz w:val="20"/>
          <w:szCs w:val="20"/>
        </w:rPr>
      </w:pPr>
    </w:p>
    <w:tbl>
      <w:tblPr>
        <w:tblW w:w="8388" w:type="dxa"/>
        <w:tblLook w:val="0000" w:firstRow="0" w:lastRow="0" w:firstColumn="0" w:lastColumn="0" w:noHBand="0" w:noVBand="0"/>
      </w:tblPr>
      <w:tblGrid>
        <w:gridCol w:w="4248"/>
        <w:gridCol w:w="4140"/>
      </w:tblGrid>
      <w:tr w:rsidR="00E5013D" w:rsidRPr="00B77FD7" w14:paraId="416A630A" w14:textId="77777777">
        <w:tc>
          <w:tcPr>
            <w:tcW w:w="4248" w:type="dxa"/>
          </w:tcPr>
          <w:p w14:paraId="1DE8B610" w14:textId="77777777" w:rsidR="00E5013D" w:rsidRPr="00B77FD7" w:rsidRDefault="00E5013D" w:rsidP="00E5013D">
            <w:pPr>
              <w:spacing w:after="0"/>
              <w:rPr>
                <w:rFonts w:ascii="Arial" w:hAnsi="Arial" w:cs="Arial"/>
                <w:b/>
                <w:sz w:val="20"/>
                <w:szCs w:val="20"/>
              </w:rPr>
            </w:pPr>
            <w:r w:rsidRPr="00B77FD7">
              <w:rPr>
                <w:rFonts w:ascii="Arial" w:hAnsi="Arial" w:cs="Arial"/>
                <w:b/>
                <w:sz w:val="20"/>
                <w:szCs w:val="20"/>
              </w:rPr>
              <w:t>Uzņēmējs:</w:t>
            </w:r>
          </w:p>
        </w:tc>
        <w:tc>
          <w:tcPr>
            <w:tcW w:w="4140" w:type="dxa"/>
          </w:tcPr>
          <w:p w14:paraId="039D3798" w14:textId="77777777" w:rsidR="00E5013D" w:rsidRPr="00B77FD7" w:rsidRDefault="00E5013D" w:rsidP="00E5013D">
            <w:pPr>
              <w:spacing w:after="0"/>
              <w:rPr>
                <w:rFonts w:ascii="Arial" w:hAnsi="Arial" w:cs="Arial"/>
                <w:b/>
                <w:sz w:val="20"/>
                <w:szCs w:val="20"/>
              </w:rPr>
            </w:pPr>
            <w:r w:rsidRPr="00B77FD7">
              <w:rPr>
                <w:rFonts w:ascii="Arial" w:hAnsi="Arial" w:cs="Arial"/>
                <w:b/>
                <w:sz w:val="20"/>
                <w:szCs w:val="20"/>
              </w:rPr>
              <w:t>Pasūtītājs:</w:t>
            </w:r>
          </w:p>
        </w:tc>
      </w:tr>
      <w:tr w:rsidR="00E5013D" w:rsidRPr="00B77FD7" w14:paraId="60DE8F3D" w14:textId="77777777">
        <w:tc>
          <w:tcPr>
            <w:tcW w:w="4248" w:type="dxa"/>
          </w:tcPr>
          <w:p w14:paraId="29663F8A"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t>&lt;Uzņēmēja nosaukums&gt;</w:t>
            </w:r>
          </w:p>
          <w:p w14:paraId="52A060DB"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t>&lt;paraksta tiesīgās personas amats, vārds un uzvārds&gt;</w:t>
            </w:r>
          </w:p>
        </w:tc>
        <w:tc>
          <w:tcPr>
            <w:tcW w:w="4140" w:type="dxa"/>
          </w:tcPr>
          <w:p w14:paraId="6DB09596"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t>&lt;Pasūtītāja nosaukums&gt;</w:t>
            </w:r>
          </w:p>
          <w:p w14:paraId="2A678824"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t>&lt;paraksta tiesīgās personas amats, vārds un uzvārds&gt;</w:t>
            </w:r>
          </w:p>
        </w:tc>
      </w:tr>
      <w:tr w:rsidR="00E5013D" w:rsidRPr="00B77FD7" w14:paraId="326C161E" w14:textId="77777777">
        <w:tc>
          <w:tcPr>
            <w:tcW w:w="4248" w:type="dxa"/>
          </w:tcPr>
          <w:p w14:paraId="5529FFE9" w14:textId="77777777" w:rsidR="00E5013D" w:rsidRPr="00B77FD7" w:rsidRDefault="00E5013D" w:rsidP="00E5013D">
            <w:pPr>
              <w:widowControl w:val="0"/>
              <w:shd w:val="clear" w:color="auto" w:fill="FFFFFF" w:themeFill="background1"/>
              <w:spacing w:after="0"/>
              <w:jc w:val="both"/>
              <w:rPr>
                <w:rFonts w:ascii="Arial" w:hAnsi="Arial" w:cs="Arial"/>
                <w:sz w:val="20"/>
                <w:szCs w:val="20"/>
              </w:rPr>
            </w:pPr>
            <w:r w:rsidRPr="00B77FD7">
              <w:rPr>
                <w:rFonts w:ascii="Arial" w:hAnsi="Arial" w:cs="Arial"/>
                <w:sz w:val="20"/>
                <w:szCs w:val="20"/>
              </w:rPr>
              <w:t>_________________________________</w:t>
            </w:r>
            <w:r w:rsidRPr="00B77FD7">
              <w:rPr>
                <w:rFonts w:ascii="Arial" w:hAnsi="Arial" w:cs="Arial"/>
                <w:sz w:val="20"/>
                <w:szCs w:val="20"/>
              </w:rPr>
              <w:br/>
              <w:t>(paraksts*)</w:t>
            </w:r>
          </w:p>
        </w:tc>
        <w:tc>
          <w:tcPr>
            <w:tcW w:w="4140" w:type="dxa"/>
          </w:tcPr>
          <w:p w14:paraId="474B64F0"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t>_________________________________</w:t>
            </w:r>
            <w:r w:rsidRPr="00B77FD7">
              <w:rPr>
                <w:rFonts w:ascii="Arial" w:hAnsi="Arial" w:cs="Arial"/>
                <w:sz w:val="20"/>
                <w:szCs w:val="20"/>
              </w:rPr>
              <w:br/>
              <w:t>(paraksts*)</w:t>
            </w:r>
          </w:p>
        </w:tc>
      </w:tr>
    </w:tbl>
    <w:p w14:paraId="779948F3" w14:textId="77777777" w:rsidR="00E5013D" w:rsidRPr="00B77FD7" w:rsidRDefault="00E5013D" w:rsidP="00E5013D">
      <w:pPr>
        <w:spacing w:after="0"/>
        <w:rPr>
          <w:rFonts w:ascii="Arial" w:hAnsi="Arial" w:cs="Arial"/>
          <w:color w:val="000000"/>
          <w:spacing w:val="-1"/>
          <w:sz w:val="20"/>
          <w:szCs w:val="20"/>
        </w:rPr>
      </w:pPr>
    </w:p>
    <w:p w14:paraId="4E907A21" w14:textId="77777777" w:rsidR="00E5013D" w:rsidRPr="00B77FD7" w:rsidRDefault="00E5013D" w:rsidP="00E5013D">
      <w:pPr>
        <w:spacing w:after="0"/>
        <w:jc w:val="center"/>
        <w:rPr>
          <w:rFonts w:ascii="Arial" w:hAnsi="Arial" w:cs="Arial"/>
          <w:color w:val="000000"/>
          <w:spacing w:val="-1"/>
          <w:sz w:val="20"/>
          <w:szCs w:val="20"/>
        </w:rPr>
      </w:pPr>
      <w:r w:rsidRPr="00B77FD7">
        <w:rPr>
          <w:rFonts w:ascii="Arial" w:hAnsi="Arial" w:cs="Arial"/>
          <w:color w:val="000000"/>
          <w:spacing w:val="-1"/>
          <w:sz w:val="20"/>
          <w:szCs w:val="20"/>
        </w:rPr>
        <w:t>*DOKUMENTS PARAKSTĪTS ELEKTRONISKI AR DROŠU ELEKTRONISKO PARAKSTU, KAS SATUR LAIKA ZĪMOGU.</w:t>
      </w:r>
    </w:p>
    <w:p w14:paraId="17AA148A" w14:textId="77777777" w:rsidR="00E5013D" w:rsidRPr="00B77FD7" w:rsidRDefault="00E5013D" w:rsidP="00E5013D">
      <w:pPr>
        <w:spacing w:after="0"/>
        <w:jc w:val="center"/>
        <w:rPr>
          <w:rFonts w:ascii="Arial" w:hAnsi="Arial" w:cs="Arial"/>
          <w:color w:val="000000"/>
          <w:spacing w:val="-1"/>
          <w:sz w:val="20"/>
          <w:szCs w:val="20"/>
        </w:rPr>
      </w:pPr>
      <w:r w:rsidRPr="00B77FD7">
        <w:rPr>
          <w:rFonts w:ascii="Arial" w:hAnsi="Arial" w:cs="Arial"/>
          <w:color w:val="000000"/>
          <w:spacing w:val="-1"/>
          <w:sz w:val="20"/>
          <w:szCs w:val="20"/>
        </w:rPr>
        <w:t>DOKUMENTA PARAKSTĪŠANAS DATUMS IR PĒDĒJĀ PARAKSTĪTĀJA LAIKA ZĪMOGA DATUMS.</w:t>
      </w:r>
    </w:p>
    <w:p w14:paraId="72E2AFB9" w14:textId="77777777" w:rsidR="00E5013D" w:rsidRPr="00B77FD7" w:rsidRDefault="00E5013D" w:rsidP="00E5013D">
      <w:pPr>
        <w:spacing w:after="0"/>
        <w:rPr>
          <w:rFonts w:ascii="Arial" w:hAnsi="Arial" w:cs="Arial"/>
          <w:sz w:val="20"/>
          <w:szCs w:val="20"/>
        </w:rPr>
      </w:pPr>
    </w:p>
    <w:p w14:paraId="7D7C31E2"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br w:type="page"/>
      </w:r>
    </w:p>
    <w:p w14:paraId="209297AD" w14:textId="77777777" w:rsidR="00E5013D" w:rsidRPr="00B77FD7" w:rsidRDefault="00E5013D" w:rsidP="00927331">
      <w:pPr>
        <w:pStyle w:val="Pielikums"/>
        <w:rPr>
          <w:b w:val="0"/>
          <w:bCs w:val="0"/>
          <w:sz w:val="20"/>
          <w:szCs w:val="20"/>
        </w:rPr>
      </w:pPr>
      <w:r w:rsidRPr="00B77FD7">
        <w:rPr>
          <w:b w:val="0"/>
          <w:bCs w:val="0"/>
          <w:sz w:val="20"/>
          <w:szCs w:val="20"/>
        </w:rPr>
        <w:lastRenderedPageBreak/>
        <w:t>(d) pielikums līgumam</w:t>
      </w:r>
    </w:p>
    <w:p w14:paraId="32D182F8" w14:textId="77777777" w:rsidR="00E5013D" w:rsidRPr="00B77FD7" w:rsidRDefault="00E5013D" w:rsidP="00927331">
      <w:pPr>
        <w:pStyle w:val="Pielikums"/>
        <w:rPr>
          <w:b w:val="0"/>
          <w:bCs w:val="0"/>
          <w:sz w:val="20"/>
          <w:szCs w:val="20"/>
        </w:rPr>
      </w:pPr>
    </w:p>
    <w:p w14:paraId="595A1157"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pielikums</w:t>
      </w:r>
    </w:p>
    <w:p w14:paraId="6F582A38"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20__.gada __.______________</w:t>
      </w:r>
    </w:p>
    <w:p w14:paraId="24588A9A"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līgumam Nr. __________________</w:t>
      </w:r>
    </w:p>
    <w:p w14:paraId="65EE323F" w14:textId="77777777" w:rsidR="00E5013D" w:rsidRPr="00B77FD7" w:rsidRDefault="00E5013D" w:rsidP="00E5013D">
      <w:pPr>
        <w:spacing w:after="0"/>
        <w:jc w:val="center"/>
        <w:rPr>
          <w:rFonts w:ascii="Arial" w:hAnsi="Arial" w:cs="Arial"/>
          <w:b/>
          <w:color w:val="000000" w:themeColor="text1"/>
          <w:sz w:val="20"/>
          <w:szCs w:val="20"/>
        </w:rPr>
      </w:pPr>
    </w:p>
    <w:p w14:paraId="7E0A7D0A" w14:textId="77777777" w:rsidR="00E5013D" w:rsidRPr="00B77FD7" w:rsidRDefault="00E5013D" w:rsidP="00E5013D">
      <w:pPr>
        <w:spacing w:after="0"/>
        <w:jc w:val="center"/>
        <w:rPr>
          <w:rFonts w:ascii="Arial" w:hAnsi="Arial" w:cs="Arial"/>
          <w:b/>
          <w:color w:val="000000" w:themeColor="text1"/>
          <w:sz w:val="20"/>
          <w:szCs w:val="20"/>
        </w:rPr>
      </w:pPr>
    </w:p>
    <w:p w14:paraId="736BE6E2" w14:textId="77777777" w:rsidR="00E5013D" w:rsidRPr="00B77FD7" w:rsidRDefault="00E5013D" w:rsidP="00E5013D">
      <w:pPr>
        <w:spacing w:after="0"/>
        <w:jc w:val="center"/>
        <w:rPr>
          <w:rFonts w:ascii="Arial" w:hAnsi="Arial" w:cs="Arial"/>
          <w:b/>
          <w:color w:val="000000" w:themeColor="text1"/>
          <w:sz w:val="20"/>
          <w:szCs w:val="20"/>
        </w:rPr>
      </w:pPr>
      <w:r w:rsidRPr="00B77FD7">
        <w:rPr>
          <w:rFonts w:ascii="Arial" w:hAnsi="Arial" w:cs="Arial"/>
          <w:b/>
          <w:color w:val="000000" w:themeColor="text1"/>
          <w:sz w:val="20"/>
          <w:szCs w:val="20"/>
        </w:rPr>
        <w:t>BŪVOBJEKTA NODOŠANAS UN PIEŅEMŠANAS AKTS</w:t>
      </w:r>
    </w:p>
    <w:p w14:paraId="0D856EDB" w14:textId="77777777" w:rsidR="00E5013D" w:rsidRPr="00B77FD7" w:rsidRDefault="00E5013D" w:rsidP="00E5013D">
      <w:pPr>
        <w:keepNext/>
        <w:tabs>
          <w:tab w:val="left" w:pos="6237"/>
          <w:tab w:val="left" w:pos="9720"/>
        </w:tabs>
        <w:spacing w:after="0"/>
        <w:ind w:right="-383"/>
        <w:jc w:val="center"/>
        <w:outlineLvl w:val="2"/>
        <w:rPr>
          <w:rFonts w:ascii="Arial" w:hAnsi="Arial" w:cs="Arial"/>
          <w:b/>
          <w:color w:val="000000" w:themeColor="text1"/>
          <w:sz w:val="20"/>
          <w:szCs w:val="20"/>
        </w:rPr>
      </w:pPr>
      <w:r w:rsidRPr="00B77FD7">
        <w:rPr>
          <w:rFonts w:ascii="Arial" w:hAnsi="Arial" w:cs="Arial"/>
          <w:b/>
          <w:color w:val="000000" w:themeColor="text1"/>
          <w:sz w:val="20"/>
          <w:szCs w:val="20"/>
        </w:rPr>
        <w:t>pie 20___.gada ___ ______________ līguma Nr. ________</w:t>
      </w:r>
    </w:p>
    <w:p w14:paraId="52FA79AF" w14:textId="77777777" w:rsidR="00E5013D" w:rsidRPr="00B77FD7" w:rsidRDefault="00E5013D" w:rsidP="00E5013D">
      <w:pPr>
        <w:spacing w:after="0"/>
        <w:jc w:val="center"/>
        <w:rPr>
          <w:rFonts w:ascii="Arial" w:hAnsi="Arial" w:cs="Arial"/>
          <w:i/>
          <w:color w:val="000000" w:themeColor="text1"/>
          <w:sz w:val="20"/>
          <w:szCs w:val="20"/>
        </w:rPr>
      </w:pPr>
      <w:r w:rsidRPr="00B77FD7">
        <w:rPr>
          <w:rFonts w:ascii="Arial" w:hAnsi="Arial" w:cs="Arial"/>
          <w:i/>
          <w:color w:val="000000" w:themeColor="text1"/>
          <w:sz w:val="20"/>
          <w:szCs w:val="20"/>
        </w:rPr>
        <w:t xml:space="preserve">Par </w:t>
      </w:r>
      <w:r w:rsidRPr="00B77FD7">
        <w:rPr>
          <w:rFonts w:ascii="Arial" w:hAnsi="Arial" w:cs="Arial"/>
          <w:bCs/>
          <w:i/>
          <w:color w:val="000000" w:themeColor="text1"/>
          <w:sz w:val="20"/>
          <w:szCs w:val="20"/>
        </w:rPr>
        <w:t>_____________________________</w:t>
      </w:r>
    </w:p>
    <w:p w14:paraId="6E1B1C44" w14:textId="77777777" w:rsidR="00E5013D" w:rsidRPr="00B77FD7" w:rsidRDefault="00E5013D" w:rsidP="00E5013D">
      <w:pPr>
        <w:spacing w:after="0"/>
        <w:jc w:val="center"/>
        <w:rPr>
          <w:rFonts w:ascii="Arial" w:hAnsi="Arial" w:cs="Arial"/>
          <w:i/>
          <w:color w:val="000000" w:themeColor="text1"/>
          <w:sz w:val="20"/>
          <w:szCs w:val="20"/>
        </w:rPr>
      </w:pPr>
      <w:r w:rsidRPr="00B77FD7">
        <w:rPr>
          <w:rFonts w:ascii="Arial" w:hAnsi="Arial" w:cs="Arial"/>
          <w:i/>
          <w:color w:val="000000" w:themeColor="text1"/>
          <w:sz w:val="20"/>
          <w:szCs w:val="20"/>
        </w:rPr>
        <w:t>(Objekts: ___________________ (kadastra Nr. ________________))</w:t>
      </w:r>
    </w:p>
    <w:p w14:paraId="211859E9" w14:textId="77777777" w:rsidR="00E5013D" w:rsidRPr="00B77FD7" w:rsidRDefault="00E5013D" w:rsidP="00E5013D">
      <w:pPr>
        <w:spacing w:after="0"/>
        <w:rPr>
          <w:rFonts w:ascii="Arial" w:hAnsi="Arial" w:cs="Arial"/>
          <w:color w:val="000000" w:themeColor="text1"/>
          <w:sz w:val="20"/>
          <w:szCs w:val="20"/>
        </w:rPr>
      </w:pPr>
    </w:p>
    <w:p w14:paraId="3E3E0734" w14:textId="77777777" w:rsidR="00E5013D" w:rsidRPr="00B77FD7" w:rsidRDefault="00E5013D" w:rsidP="00E5013D">
      <w:pPr>
        <w:spacing w:after="0"/>
        <w:rPr>
          <w:rFonts w:ascii="Arial" w:hAnsi="Arial" w:cs="Arial"/>
          <w:color w:val="000000" w:themeColor="text1"/>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5013D" w:rsidRPr="00B77FD7" w14:paraId="297D9AC5" w14:textId="77777777">
        <w:tc>
          <w:tcPr>
            <w:tcW w:w="4148" w:type="dxa"/>
          </w:tcPr>
          <w:p w14:paraId="6CA71B46" w14:textId="77777777" w:rsidR="00E5013D" w:rsidRPr="00B77FD7" w:rsidRDefault="00E5013D" w:rsidP="00E5013D">
            <w:pPr>
              <w:rPr>
                <w:rFonts w:ascii="Arial" w:hAnsi="Arial" w:cs="Arial"/>
              </w:rPr>
            </w:pPr>
            <w:r w:rsidRPr="00B77FD7">
              <w:rPr>
                <w:rFonts w:ascii="Arial" w:hAnsi="Arial" w:cs="Arial"/>
              </w:rPr>
              <w:t xml:space="preserve">Rīgā </w:t>
            </w:r>
          </w:p>
        </w:tc>
        <w:tc>
          <w:tcPr>
            <w:tcW w:w="4148" w:type="dxa"/>
          </w:tcPr>
          <w:p w14:paraId="61CE2DE9" w14:textId="77777777" w:rsidR="00E5013D" w:rsidRPr="00B77FD7" w:rsidRDefault="00E5013D" w:rsidP="00E5013D">
            <w:pPr>
              <w:jc w:val="right"/>
              <w:rPr>
                <w:rFonts w:ascii="Arial" w:hAnsi="Arial" w:cs="Arial"/>
              </w:rPr>
            </w:pPr>
            <w:r w:rsidRPr="00B77FD7">
              <w:rPr>
                <w:rFonts w:ascii="Arial" w:hAnsi="Arial" w:cs="Arial"/>
              </w:rPr>
              <w:t xml:space="preserve">Dokumenta datums ir tā </w:t>
            </w:r>
          </w:p>
          <w:p w14:paraId="3DC4299F" w14:textId="77777777" w:rsidR="00E5013D" w:rsidRPr="00B77FD7" w:rsidRDefault="00E5013D" w:rsidP="00E5013D">
            <w:pPr>
              <w:jc w:val="right"/>
              <w:rPr>
                <w:rFonts w:ascii="Arial" w:hAnsi="Arial" w:cs="Arial"/>
              </w:rPr>
            </w:pPr>
            <w:r w:rsidRPr="00B77FD7">
              <w:rPr>
                <w:rFonts w:ascii="Arial" w:hAnsi="Arial" w:cs="Arial"/>
              </w:rPr>
              <w:t>elektroniskās parakstīšanas datums</w:t>
            </w:r>
          </w:p>
        </w:tc>
      </w:tr>
    </w:tbl>
    <w:p w14:paraId="52A74185" w14:textId="77777777" w:rsidR="00E5013D" w:rsidRPr="00B77FD7" w:rsidRDefault="00E5013D" w:rsidP="00E5013D">
      <w:pPr>
        <w:spacing w:after="0"/>
        <w:ind w:firstLine="720"/>
        <w:jc w:val="both"/>
        <w:rPr>
          <w:rFonts w:ascii="Arial" w:hAnsi="Arial" w:cs="Arial"/>
          <w:b/>
          <w:color w:val="000000" w:themeColor="text1"/>
          <w:sz w:val="20"/>
          <w:szCs w:val="20"/>
        </w:rPr>
      </w:pPr>
    </w:p>
    <w:p w14:paraId="75896FDE" w14:textId="77777777" w:rsidR="00E5013D" w:rsidRPr="00B77FD7" w:rsidRDefault="00E5013D" w:rsidP="00E5013D">
      <w:pPr>
        <w:spacing w:after="0"/>
        <w:ind w:firstLine="720"/>
        <w:jc w:val="both"/>
        <w:rPr>
          <w:rFonts w:ascii="Arial" w:hAnsi="Arial" w:cs="Arial"/>
          <w:i/>
          <w:color w:val="000000" w:themeColor="text1"/>
          <w:sz w:val="20"/>
          <w:szCs w:val="20"/>
        </w:rPr>
      </w:pPr>
      <w:r w:rsidRPr="00B77FD7">
        <w:rPr>
          <w:rFonts w:ascii="Arial" w:hAnsi="Arial" w:cs="Arial"/>
          <w:b/>
          <w:color w:val="000000" w:themeColor="text1"/>
          <w:sz w:val="20"/>
          <w:szCs w:val="20"/>
        </w:rPr>
        <w:t>VAS „Valsts nekustamie īpašumi”</w:t>
      </w:r>
      <w:r w:rsidRPr="00B77FD7">
        <w:rPr>
          <w:rFonts w:ascii="Arial" w:hAnsi="Arial" w:cs="Arial"/>
          <w:color w:val="000000" w:themeColor="text1"/>
          <w:sz w:val="20"/>
          <w:szCs w:val="20"/>
        </w:rPr>
        <w:t xml:space="preserve"> (turpmāk – Pasūtītājs), no vienas puses, un ____________ (turpmāk – Uzņēmējs), no otras puses (Pasūtītājs un Uzņēmējs kopā turpmāk – Puses, bet katrs atsevišķi Puse), saskaņā ar 20___.gada _______ ____________ līgumu Nr.______________ „</w:t>
      </w:r>
      <w:r w:rsidRPr="00B77FD7">
        <w:rPr>
          <w:rFonts w:ascii="Arial" w:hAnsi="Arial" w:cs="Arial"/>
          <w:i/>
          <w:color w:val="000000" w:themeColor="text1"/>
          <w:sz w:val="20"/>
          <w:szCs w:val="20"/>
        </w:rPr>
        <w:t>Par___________________</w:t>
      </w:r>
      <w:r w:rsidRPr="00B77FD7">
        <w:rPr>
          <w:rFonts w:ascii="Arial" w:hAnsi="Arial" w:cs="Arial"/>
          <w:bCs/>
          <w:i/>
          <w:color w:val="000000" w:themeColor="text1"/>
          <w:sz w:val="20"/>
          <w:szCs w:val="20"/>
        </w:rPr>
        <w:t xml:space="preserve"> (Objekts: __________________ (kadastra Nr. ______________________)) </w:t>
      </w:r>
      <w:r w:rsidRPr="00B77FD7">
        <w:rPr>
          <w:rFonts w:ascii="Arial" w:hAnsi="Arial" w:cs="Arial"/>
          <w:iCs/>
          <w:color w:val="000000" w:themeColor="text1"/>
          <w:sz w:val="20"/>
          <w:szCs w:val="20"/>
        </w:rPr>
        <w:t>(turpmāk</w:t>
      </w:r>
      <w:r w:rsidRPr="00B77FD7">
        <w:rPr>
          <w:rFonts w:ascii="Arial" w:hAnsi="Arial" w:cs="Arial"/>
          <w:color w:val="000000" w:themeColor="text1"/>
          <w:sz w:val="20"/>
          <w:szCs w:val="20"/>
        </w:rPr>
        <w:t xml:space="preserve"> – Līgums), parakstot šo aktu apliecina un konstatē sekojošo:</w:t>
      </w:r>
    </w:p>
    <w:p w14:paraId="34958EB6" w14:textId="77777777" w:rsidR="00E5013D" w:rsidRPr="00B77FD7" w:rsidRDefault="00E5013D" w:rsidP="00D10FED">
      <w:pPr>
        <w:numPr>
          <w:ilvl w:val="0"/>
          <w:numId w:val="67"/>
        </w:numPr>
        <w:tabs>
          <w:tab w:val="num" w:pos="-142"/>
          <w:tab w:val="num" w:pos="284"/>
        </w:tabs>
        <w:spacing w:after="0" w:line="276" w:lineRule="auto"/>
        <w:ind w:left="284" w:hanging="284"/>
        <w:jc w:val="both"/>
        <w:rPr>
          <w:rFonts w:ascii="Arial" w:hAnsi="Arial" w:cs="Arial"/>
          <w:i/>
          <w:color w:val="000000" w:themeColor="text1"/>
          <w:sz w:val="20"/>
          <w:szCs w:val="20"/>
        </w:rPr>
      </w:pPr>
      <w:r w:rsidRPr="00B77FD7">
        <w:rPr>
          <w:rFonts w:ascii="Arial" w:hAnsi="Arial" w:cs="Arial"/>
          <w:color w:val="000000" w:themeColor="text1"/>
          <w:sz w:val="20"/>
          <w:szCs w:val="20"/>
        </w:rPr>
        <w:t xml:space="preserve">Puses apliecina, ka Uzņēmējs saskaņā ar Līgumu un tā pielikumiem (tai skaitā saskaņā ar Tehnisko specifikāciju) Pasūtītāja interesēs un pienācīgā kvalitātē ir izpildījis Darbus pilnā apjomā un atbilstošā kvalitātē, </w:t>
      </w:r>
      <w:r w:rsidRPr="00B77FD7">
        <w:rPr>
          <w:rFonts w:ascii="Arial" w:hAnsi="Arial" w:cs="Arial"/>
          <w:color w:val="000000"/>
          <w:sz w:val="20"/>
          <w:szCs w:val="20"/>
        </w:rPr>
        <w:t>izņemot tādus mazāk nozīmīgus neizpildītos darbus, kas būtiski neietekmēs Darbu izmantošanu tiem paredzētajiem mērķiem, un nebūtiskus defektus (līdz brīdim vai kamēr šis darbs tiks pabeigts un šie defekti tiks novērsti), kas pievienoti šī  akta pielikumā, un kuri ir jāpabeidz līdz ___.___._______ (</w:t>
      </w:r>
      <w:r w:rsidRPr="00B77FD7">
        <w:rPr>
          <w:rFonts w:ascii="Arial" w:hAnsi="Arial" w:cs="Arial"/>
          <w:i/>
          <w:iCs/>
          <w:color w:val="000000"/>
          <w:sz w:val="20"/>
          <w:szCs w:val="20"/>
        </w:rPr>
        <w:t>ja attiecināms</w:t>
      </w:r>
      <w:r w:rsidRPr="00B77FD7">
        <w:rPr>
          <w:rFonts w:ascii="Arial" w:hAnsi="Arial" w:cs="Arial"/>
          <w:color w:val="000000"/>
          <w:sz w:val="20"/>
          <w:szCs w:val="20"/>
        </w:rPr>
        <w:t>)</w:t>
      </w:r>
      <w:r w:rsidRPr="00B77FD7">
        <w:rPr>
          <w:rFonts w:ascii="Arial" w:hAnsi="Arial" w:cs="Arial"/>
          <w:color w:val="000000" w:themeColor="text1"/>
          <w:sz w:val="20"/>
          <w:szCs w:val="20"/>
        </w:rPr>
        <w:t xml:space="preserve">. </w:t>
      </w:r>
      <w:r w:rsidRPr="00B77FD7">
        <w:rPr>
          <w:rFonts w:ascii="Arial" w:hAnsi="Arial" w:cs="Arial"/>
          <w:sz w:val="20"/>
          <w:szCs w:val="20"/>
        </w:rPr>
        <w:t>Par nebūtiskiem defektiem ir uzskatāmi tādi defekti, kas neietekmē būves konstrukciju atbilstību normatīvo aktu prasībām un būvprojektam, neierobežo būves lietošanu, kā arī neietekmē citu būvdarbu kvalitāti</w:t>
      </w:r>
      <w:r w:rsidRPr="00B77FD7">
        <w:rPr>
          <w:rFonts w:ascii="Arial" w:hAnsi="Arial" w:cs="Arial"/>
          <w:color w:val="000000" w:themeColor="text1"/>
          <w:sz w:val="20"/>
          <w:szCs w:val="20"/>
        </w:rPr>
        <w:t xml:space="preserve">. </w:t>
      </w:r>
    </w:p>
    <w:p w14:paraId="6890A7B8" w14:textId="77777777" w:rsidR="00E5013D" w:rsidRPr="00B77FD7"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B77FD7">
        <w:rPr>
          <w:rFonts w:ascii="Arial" w:hAnsi="Arial" w:cs="Arial"/>
          <w:color w:val="000000" w:themeColor="text1"/>
          <w:sz w:val="20"/>
          <w:szCs w:val="20"/>
        </w:rPr>
        <w:t xml:space="preserve">Parakstot šo aktu Puses apliecina, ka Uzņēmējs ir nodevis un Pasūtītājs ir pieņēmis visus dokumentus, </w:t>
      </w:r>
      <w:r w:rsidRPr="00B77FD7">
        <w:rPr>
          <w:rFonts w:ascii="Arial" w:hAnsi="Arial" w:cs="Arial"/>
          <w:color w:val="000000"/>
          <w:sz w:val="20"/>
          <w:szCs w:val="20"/>
        </w:rPr>
        <w:t xml:space="preserve">kuriem saskaņā ar Piemērojamo likumu ir jābūt Uzņēmēja rīcībā un kuri saskaņā ar Piemērojamo likumu ___.____.________. ir iesniegti </w:t>
      </w:r>
      <w:r w:rsidRPr="00B77FD7">
        <w:rPr>
          <w:rFonts w:ascii="Arial" w:hAnsi="Arial" w:cs="Arial"/>
          <w:sz w:val="20"/>
          <w:szCs w:val="20"/>
        </w:rPr>
        <w:t xml:space="preserve">_____________ būvvaldē vai ir </w:t>
      </w:r>
      <w:r w:rsidRPr="00B77FD7">
        <w:rPr>
          <w:rFonts w:ascii="Arial" w:hAnsi="Arial" w:cs="Arial"/>
          <w:sz w:val="20"/>
          <w:szCs w:val="20"/>
          <w:shd w:val="clear" w:color="auto" w:fill="FFFFFF"/>
        </w:rPr>
        <w:t>augšupielādēti būvniecības informācijas sistēmā attiecīgās būvniecības lietā</w:t>
      </w:r>
      <w:r w:rsidRPr="00B77FD7">
        <w:rPr>
          <w:rFonts w:ascii="Arial" w:hAnsi="Arial" w:cs="Arial"/>
          <w:sz w:val="20"/>
          <w:szCs w:val="20"/>
        </w:rPr>
        <w:t xml:space="preserve">, ierosinot </w:t>
      </w:r>
      <w:r w:rsidRPr="00B77FD7">
        <w:rPr>
          <w:rFonts w:ascii="Arial" w:hAnsi="Arial" w:cs="Arial"/>
          <w:color w:val="000000"/>
          <w:sz w:val="20"/>
          <w:szCs w:val="20"/>
        </w:rPr>
        <w:t>būves vai būves kārtas pieņemšanu ekspluatācijā (</w:t>
      </w:r>
      <w:r w:rsidRPr="00B77FD7">
        <w:rPr>
          <w:rFonts w:ascii="Arial" w:hAnsi="Arial" w:cs="Arial"/>
          <w:sz w:val="20"/>
          <w:szCs w:val="20"/>
        </w:rPr>
        <w:t>tai skaitā, bet ne tikai – i</w:t>
      </w:r>
      <w:r w:rsidRPr="00B77FD7">
        <w:rPr>
          <w:rFonts w:ascii="Arial" w:hAnsi="Arial" w:cs="Arial"/>
          <w:sz w:val="20"/>
          <w:szCs w:val="20"/>
          <w:shd w:val="clear" w:color="auto" w:fill="FFFFFF"/>
        </w:rPr>
        <w:t>ebūvēto būvizstrādājumu atbilstību apliecinošo dokumentāciju, segto darbu aktus, nozīmīgo konstrukciju pieņemšanas aktus, pārbaužu aktus, testēšanas protokolus, instruktāžas protokolus)</w:t>
      </w:r>
      <w:r w:rsidRPr="00B77FD7">
        <w:rPr>
          <w:rFonts w:ascii="Arial" w:hAnsi="Arial" w:cs="Arial"/>
          <w:sz w:val="20"/>
          <w:szCs w:val="20"/>
        </w:rPr>
        <w:t xml:space="preserve"> un __.___._______. _______________(</w:t>
      </w:r>
      <w:r w:rsidRPr="00B77FD7">
        <w:rPr>
          <w:rFonts w:ascii="Arial" w:hAnsi="Arial" w:cs="Arial"/>
          <w:i/>
          <w:iCs/>
          <w:sz w:val="20"/>
          <w:szCs w:val="20"/>
        </w:rPr>
        <w:t>būvniecības ieceres dokuments</w:t>
      </w:r>
      <w:r w:rsidRPr="00B77FD7">
        <w:rPr>
          <w:rFonts w:ascii="Arial" w:hAnsi="Arial" w:cs="Arial"/>
          <w:sz w:val="20"/>
          <w:szCs w:val="20"/>
        </w:rPr>
        <w:t xml:space="preserve">) ir veikta atzīme par būvdarbu pabeigšanu, kā arī visi Pasūtītāja prasībās </w:t>
      </w:r>
      <w:r w:rsidRPr="00B77FD7">
        <w:rPr>
          <w:rFonts w:ascii="Arial" w:hAnsi="Arial" w:cs="Arial"/>
          <w:color w:val="000000"/>
          <w:sz w:val="20"/>
          <w:szCs w:val="20"/>
        </w:rPr>
        <w:t>noteiktie papildus iesniedzamie dokumenti</w:t>
      </w:r>
      <w:r w:rsidRPr="00B77FD7">
        <w:rPr>
          <w:rFonts w:ascii="Arial" w:hAnsi="Arial" w:cs="Arial"/>
          <w:color w:val="000000" w:themeColor="text1"/>
          <w:sz w:val="20"/>
          <w:szCs w:val="20"/>
        </w:rPr>
        <w:t>.</w:t>
      </w:r>
    </w:p>
    <w:p w14:paraId="107F2240" w14:textId="77777777" w:rsidR="00E5013D" w:rsidRPr="00B77FD7"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B77FD7">
        <w:rPr>
          <w:rFonts w:ascii="Arial" w:hAnsi="Arial" w:cs="Arial"/>
          <w:color w:val="000000" w:themeColor="text1"/>
          <w:sz w:val="20"/>
          <w:szCs w:val="20"/>
        </w:rPr>
        <w:t xml:space="preserve">Saskaņā ar Līguma noteikumiem Darbu pabeigšanas datums ir ___.___.________. </w:t>
      </w:r>
      <w:r w:rsidRPr="00B77FD7">
        <w:rPr>
          <w:rFonts w:ascii="Arial" w:hAnsi="Arial" w:cs="Arial"/>
          <w:color w:val="000000"/>
          <w:sz w:val="20"/>
          <w:szCs w:val="20"/>
        </w:rPr>
        <w:t>Faktiskais Darbu pabeigšanas datums ir ___.___.______.</w:t>
      </w:r>
      <w:r w:rsidRPr="00B77FD7">
        <w:rPr>
          <w:rFonts w:ascii="Arial" w:hAnsi="Arial" w:cs="Arial"/>
          <w:color w:val="000000" w:themeColor="text1"/>
          <w:sz w:val="20"/>
          <w:szCs w:val="20"/>
        </w:rPr>
        <w:t xml:space="preserve"> </w:t>
      </w:r>
    </w:p>
    <w:p w14:paraId="7851B402" w14:textId="77777777" w:rsidR="00E5013D" w:rsidRPr="00B77FD7"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B77FD7">
        <w:rPr>
          <w:rFonts w:ascii="Arial" w:hAnsi="Arial" w:cs="Arial"/>
          <w:color w:val="000000" w:themeColor="text1"/>
          <w:sz w:val="20"/>
          <w:szCs w:val="20"/>
        </w:rPr>
        <w:t xml:space="preserve">Defektu paziņošanas periods ir </w:t>
      </w:r>
      <w:r w:rsidRPr="00B77FD7">
        <w:rPr>
          <w:rFonts w:ascii="Arial" w:hAnsi="Arial" w:cs="Arial"/>
          <w:bCs/>
          <w:color w:val="000000" w:themeColor="text1"/>
          <w:sz w:val="20"/>
          <w:szCs w:val="20"/>
        </w:rPr>
        <w:t>___(__________) mēneši no Faktiskā Darbu pabeigšanas datuma</w:t>
      </w:r>
      <w:r w:rsidRPr="00B77FD7">
        <w:rPr>
          <w:rFonts w:ascii="Arial" w:hAnsi="Arial" w:cs="Arial"/>
          <w:color w:val="000000" w:themeColor="text1"/>
          <w:sz w:val="20"/>
          <w:szCs w:val="20"/>
        </w:rPr>
        <w:t>.</w:t>
      </w:r>
    </w:p>
    <w:p w14:paraId="7173AADB" w14:textId="77777777" w:rsidR="00E5013D" w:rsidRPr="00B77FD7"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B77FD7">
        <w:rPr>
          <w:rFonts w:ascii="Arial" w:hAnsi="Arial" w:cs="Arial"/>
          <w:color w:val="000000" w:themeColor="text1"/>
          <w:sz w:val="20"/>
          <w:szCs w:val="20"/>
        </w:rPr>
        <w:t>Parakstot šo aktu, Uzņēmējs nodod un Pasūtītājs pieņem Objektu.</w:t>
      </w:r>
    </w:p>
    <w:p w14:paraId="7D6E96C1" w14:textId="33FFD072" w:rsidR="00E5013D" w:rsidRPr="00B77FD7" w:rsidRDefault="00E5013D" w:rsidP="00D10FED">
      <w:pPr>
        <w:numPr>
          <w:ilvl w:val="0"/>
          <w:numId w:val="67"/>
        </w:numPr>
        <w:tabs>
          <w:tab w:val="num" w:pos="-142"/>
          <w:tab w:val="num" w:pos="284"/>
        </w:tabs>
        <w:spacing w:after="0" w:line="276" w:lineRule="auto"/>
        <w:ind w:left="284" w:hanging="284"/>
        <w:jc w:val="both"/>
        <w:rPr>
          <w:rFonts w:ascii="Arial" w:hAnsi="Arial" w:cs="Arial"/>
          <w:i/>
          <w:color w:val="000000" w:themeColor="text1"/>
          <w:sz w:val="20"/>
          <w:szCs w:val="20"/>
        </w:rPr>
      </w:pPr>
      <w:r w:rsidRPr="00B77FD7">
        <w:rPr>
          <w:rFonts w:ascii="Arial" w:hAnsi="Arial" w:cs="Arial"/>
          <w:color w:val="000000" w:themeColor="text1"/>
          <w:sz w:val="20"/>
          <w:szCs w:val="20"/>
        </w:rPr>
        <w:t>Saskaņā ar Līguma</w:t>
      </w:r>
      <w:r w:rsidR="00412D28" w:rsidRPr="00B77FD7">
        <w:rPr>
          <w:rFonts w:ascii="Arial" w:hAnsi="Arial" w:cs="Arial"/>
          <w:color w:val="000000" w:themeColor="text1"/>
          <w:sz w:val="20"/>
          <w:szCs w:val="20"/>
        </w:rPr>
        <w:t xml:space="preserve"> </w:t>
      </w:r>
      <w:proofErr w:type="spellStart"/>
      <w:r w:rsidR="00412D28" w:rsidRPr="00B77FD7">
        <w:rPr>
          <w:rFonts w:ascii="Arial" w:hAnsi="Arial" w:cs="Arial"/>
          <w:color w:val="000000" w:themeColor="text1"/>
          <w:sz w:val="20"/>
          <w:szCs w:val="20"/>
        </w:rPr>
        <w:t>vienoānās</w:t>
      </w:r>
      <w:proofErr w:type="spellEnd"/>
      <w:r w:rsidRPr="00B77FD7">
        <w:rPr>
          <w:rFonts w:ascii="Arial" w:hAnsi="Arial" w:cs="Arial"/>
          <w:color w:val="000000" w:themeColor="text1"/>
          <w:sz w:val="20"/>
          <w:szCs w:val="20"/>
        </w:rPr>
        <w:t xml:space="preserve"> ____.punktu, par Darbu izpildi Pasūtītājs apņēmies samaksāt Uzņēmējam ___ EUR (___________) bez PVN. Būvdarbu faktiskās izmaksas ir _____________ EUR bez PVN. Veicot norēķinus, samaksai tiek piemērots PVN normatīvajos aktos noteiktajā kārtībā un apmērā.</w:t>
      </w:r>
    </w:p>
    <w:p w14:paraId="169A6C6B" w14:textId="77777777" w:rsidR="00E5013D" w:rsidRPr="00B77FD7"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B77FD7">
        <w:rPr>
          <w:rFonts w:ascii="Arial" w:hAnsi="Arial" w:cs="Arial"/>
          <w:sz w:val="20"/>
          <w:szCs w:val="20"/>
        </w:rPr>
        <w:t xml:space="preserve">No Uzņēmējam izmaksājamās summas, saskaņā ar Līguma ___. punktu, Pasūtītājs veic līgumsoda ieturējumu _________ EUR (___________ </w:t>
      </w:r>
      <w:proofErr w:type="spellStart"/>
      <w:r w:rsidRPr="00B77FD7">
        <w:rPr>
          <w:rFonts w:ascii="Arial" w:hAnsi="Arial" w:cs="Arial"/>
          <w:i/>
          <w:sz w:val="20"/>
          <w:szCs w:val="20"/>
        </w:rPr>
        <w:t>euro</w:t>
      </w:r>
      <w:proofErr w:type="spellEnd"/>
      <w:r w:rsidRPr="00B77FD7">
        <w:rPr>
          <w:rFonts w:ascii="Arial" w:hAnsi="Arial" w:cs="Arial"/>
          <w:sz w:val="20"/>
          <w:szCs w:val="20"/>
        </w:rPr>
        <w:t xml:space="preserve"> un ___ centi) (</w:t>
      </w:r>
      <w:r w:rsidRPr="00B77FD7">
        <w:rPr>
          <w:rFonts w:ascii="Arial" w:hAnsi="Arial" w:cs="Arial"/>
          <w:i/>
          <w:iCs/>
          <w:sz w:val="20"/>
          <w:szCs w:val="20"/>
        </w:rPr>
        <w:t>ja attiecināms</w:t>
      </w:r>
      <w:r w:rsidRPr="00B77FD7">
        <w:rPr>
          <w:rFonts w:ascii="Arial" w:hAnsi="Arial" w:cs="Arial"/>
          <w:sz w:val="20"/>
          <w:szCs w:val="20"/>
        </w:rPr>
        <w:t>).</w:t>
      </w:r>
    </w:p>
    <w:p w14:paraId="3D3DF38D" w14:textId="77777777" w:rsidR="00E5013D" w:rsidRPr="00B77FD7"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B77FD7">
        <w:rPr>
          <w:rFonts w:ascii="Arial" w:hAnsi="Arial" w:cs="Arial"/>
          <w:snapToGrid w:val="0"/>
          <w:color w:val="000000" w:themeColor="text1"/>
          <w:sz w:val="20"/>
          <w:szCs w:val="20"/>
        </w:rPr>
        <w:t xml:space="preserve">Akts sagatavots uz __ (____) lapas </w:t>
      </w:r>
      <w:r w:rsidRPr="00B77FD7">
        <w:rPr>
          <w:rFonts w:ascii="Arial" w:hAnsi="Arial" w:cs="Arial"/>
          <w:color w:val="000000"/>
          <w:sz w:val="20"/>
          <w:szCs w:val="20"/>
        </w:rPr>
        <w:t>elektroniska dokumenta veidā un parakstīts ar drošu elektronisko parakstu.</w:t>
      </w:r>
      <w:r w:rsidRPr="00B77FD7">
        <w:rPr>
          <w:rFonts w:ascii="Arial" w:hAnsi="Arial" w:cs="Arial"/>
          <w:snapToGrid w:val="0"/>
          <w:color w:val="000000" w:themeColor="text1"/>
          <w:sz w:val="20"/>
          <w:szCs w:val="20"/>
        </w:rPr>
        <w:t xml:space="preserve"> Akta pielikumā pievienots m</w:t>
      </w:r>
      <w:r w:rsidRPr="00B77FD7">
        <w:rPr>
          <w:rFonts w:ascii="Arial" w:hAnsi="Arial" w:cs="Arial"/>
          <w:snapToGrid w:val="0"/>
          <w:color w:val="000000"/>
          <w:sz w:val="20"/>
          <w:szCs w:val="20"/>
        </w:rPr>
        <w:t>azāk nozīmīgo neizpildītos darbu un defektu saraksts uz ___ lapām (</w:t>
      </w:r>
      <w:r w:rsidRPr="00B77FD7">
        <w:rPr>
          <w:rFonts w:ascii="Arial" w:hAnsi="Arial" w:cs="Arial"/>
          <w:i/>
          <w:iCs/>
          <w:snapToGrid w:val="0"/>
          <w:color w:val="000000"/>
          <w:sz w:val="20"/>
          <w:szCs w:val="20"/>
        </w:rPr>
        <w:t>ja attiecināms</w:t>
      </w:r>
      <w:r w:rsidRPr="00B77FD7">
        <w:rPr>
          <w:rFonts w:ascii="Arial" w:hAnsi="Arial" w:cs="Arial"/>
          <w:snapToGrid w:val="0"/>
          <w:color w:val="000000"/>
          <w:sz w:val="20"/>
          <w:szCs w:val="20"/>
        </w:rPr>
        <w:t>).</w:t>
      </w:r>
    </w:p>
    <w:p w14:paraId="0CB54849" w14:textId="77777777" w:rsidR="00E5013D" w:rsidRPr="00B77FD7" w:rsidRDefault="00E5013D" w:rsidP="00E5013D">
      <w:pPr>
        <w:tabs>
          <w:tab w:val="num" w:pos="1440"/>
        </w:tabs>
        <w:spacing w:after="0"/>
        <w:ind w:left="1440" w:right="46"/>
        <w:jc w:val="both"/>
        <w:rPr>
          <w:rFonts w:ascii="Arial" w:hAnsi="Arial" w:cs="Arial"/>
          <w:i/>
          <w:snapToGrid w:val="0"/>
          <w:color w:val="000000" w:themeColor="text1"/>
          <w:sz w:val="20"/>
          <w:szCs w:val="20"/>
        </w:rPr>
      </w:pPr>
    </w:p>
    <w:tbl>
      <w:tblPr>
        <w:tblW w:w="8388" w:type="dxa"/>
        <w:tblLook w:val="0000" w:firstRow="0" w:lastRow="0" w:firstColumn="0" w:lastColumn="0" w:noHBand="0" w:noVBand="0"/>
      </w:tblPr>
      <w:tblGrid>
        <w:gridCol w:w="4248"/>
        <w:gridCol w:w="4140"/>
      </w:tblGrid>
      <w:tr w:rsidR="00E5013D" w:rsidRPr="00B77FD7" w14:paraId="764206BD" w14:textId="77777777">
        <w:tc>
          <w:tcPr>
            <w:tcW w:w="4248" w:type="dxa"/>
          </w:tcPr>
          <w:p w14:paraId="21A2C6C1" w14:textId="77777777" w:rsidR="00E5013D" w:rsidRPr="00B77FD7" w:rsidRDefault="00E5013D" w:rsidP="00E5013D">
            <w:pPr>
              <w:spacing w:after="0"/>
              <w:rPr>
                <w:rFonts w:ascii="Arial" w:hAnsi="Arial" w:cs="Arial"/>
                <w:b/>
                <w:sz w:val="20"/>
                <w:szCs w:val="20"/>
              </w:rPr>
            </w:pPr>
            <w:r w:rsidRPr="00B77FD7">
              <w:rPr>
                <w:rFonts w:ascii="Arial" w:hAnsi="Arial" w:cs="Arial"/>
                <w:b/>
                <w:sz w:val="20"/>
                <w:szCs w:val="20"/>
              </w:rPr>
              <w:t>Uzņēmējs:</w:t>
            </w:r>
          </w:p>
        </w:tc>
        <w:tc>
          <w:tcPr>
            <w:tcW w:w="4140" w:type="dxa"/>
          </w:tcPr>
          <w:p w14:paraId="7CAF905C" w14:textId="77777777" w:rsidR="00E5013D" w:rsidRPr="00B77FD7" w:rsidRDefault="00E5013D" w:rsidP="00E5013D">
            <w:pPr>
              <w:spacing w:after="0"/>
              <w:rPr>
                <w:rFonts w:ascii="Arial" w:hAnsi="Arial" w:cs="Arial"/>
                <w:b/>
                <w:sz w:val="20"/>
                <w:szCs w:val="20"/>
              </w:rPr>
            </w:pPr>
            <w:r w:rsidRPr="00B77FD7">
              <w:rPr>
                <w:rFonts w:ascii="Arial" w:hAnsi="Arial" w:cs="Arial"/>
                <w:b/>
                <w:sz w:val="20"/>
                <w:szCs w:val="20"/>
              </w:rPr>
              <w:t>Pasūtītājs:</w:t>
            </w:r>
          </w:p>
        </w:tc>
      </w:tr>
      <w:tr w:rsidR="00E5013D" w:rsidRPr="00B77FD7" w14:paraId="33627948" w14:textId="77777777">
        <w:tc>
          <w:tcPr>
            <w:tcW w:w="4248" w:type="dxa"/>
          </w:tcPr>
          <w:p w14:paraId="5E098176"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lastRenderedPageBreak/>
              <w:t>&lt;Uzņēmēja nosaukums&gt;</w:t>
            </w:r>
          </w:p>
          <w:p w14:paraId="2DB86F00"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t>&lt;paraksta tiesīgās personas amats, vārds un uzvārds, pārstāvniecības pamats&gt;</w:t>
            </w:r>
          </w:p>
        </w:tc>
        <w:tc>
          <w:tcPr>
            <w:tcW w:w="4140" w:type="dxa"/>
          </w:tcPr>
          <w:p w14:paraId="17871264"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t>&lt;Pasūtītāja nosaukums&gt;</w:t>
            </w:r>
          </w:p>
          <w:p w14:paraId="33D9536E" w14:textId="77777777" w:rsidR="00E5013D" w:rsidRPr="00B77FD7" w:rsidRDefault="00E5013D" w:rsidP="00E5013D">
            <w:pPr>
              <w:spacing w:after="0"/>
              <w:rPr>
                <w:rFonts w:ascii="Arial" w:hAnsi="Arial" w:cs="Arial"/>
                <w:sz w:val="20"/>
                <w:szCs w:val="20"/>
              </w:rPr>
            </w:pPr>
            <w:r w:rsidRPr="00B77FD7">
              <w:rPr>
                <w:rFonts w:ascii="Arial" w:hAnsi="Arial" w:cs="Arial"/>
                <w:sz w:val="20"/>
                <w:szCs w:val="20"/>
              </w:rPr>
              <w:t>&lt;paraksta tiesīgās personas amats, vārds un uzvārds, pārstāvniecības pamats&gt;</w:t>
            </w:r>
          </w:p>
        </w:tc>
      </w:tr>
      <w:tr w:rsidR="00E5013D" w:rsidRPr="00B77FD7" w14:paraId="4DAAAC45" w14:textId="77777777">
        <w:tc>
          <w:tcPr>
            <w:tcW w:w="4248" w:type="dxa"/>
          </w:tcPr>
          <w:p w14:paraId="5166EEB1" w14:textId="77777777" w:rsidR="00E5013D" w:rsidRPr="00B77FD7" w:rsidRDefault="00E5013D" w:rsidP="00E5013D">
            <w:pPr>
              <w:spacing w:after="0"/>
              <w:rPr>
                <w:rFonts w:ascii="Arial" w:hAnsi="Arial" w:cs="Arial"/>
                <w:sz w:val="20"/>
                <w:szCs w:val="20"/>
              </w:rPr>
            </w:pPr>
          </w:p>
        </w:tc>
        <w:tc>
          <w:tcPr>
            <w:tcW w:w="4140" w:type="dxa"/>
          </w:tcPr>
          <w:p w14:paraId="74DFED97" w14:textId="77777777" w:rsidR="00E5013D" w:rsidRPr="00B77FD7" w:rsidRDefault="00E5013D" w:rsidP="00E5013D">
            <w:pPr>
              <w:spacing w:after="0"/>
              <w:rPr>
                <w:rFonts w:ascii="Arial" w:hAnsi="Arial" w:cs="Arial"/>
                <w:sz w:val="20"/>
                <w:szCs w:val="20"/>
              </w:rPr>
            </w:pPr>
          </w:p>
        </w:tc>
      </w:tr>
      <w:tr w:rsidR="00E5013D" w:rsidRPr="00B77FD7" w14:paraId="333CAC8E" w14:textId="77777777">
        <w:tc>
          <w:tcPr>
            <w:tcW w:w="4248" w:type="dxa"/>
          </w:tcPr>
          <w:p w14:paraId="5516F3C0" w14:textId="543D9BD4" w:rsidR="00E5013D" w:rsidRPr="00B77FD7" w:rsidRDefault="00E5013D" w:rsidP="00E5013D">
            <w:pPr>
              <w:spacing w:after="0"/>
              <w:rPr>
                <w:rFonts w:ascii="Arial" w:hAnsi="Arial" w:cs="Arial"/>
                <w:sz w:val="20"/>
                <w:szCs w:val="20"/>
              </w:rPr>
            </w:pPr>
            <w:r w:rsidRPr="00B77FD7">
              <w:rPr>
                <w:rFonts w:ascii="Arial" w:hAnsi="Arial" w:cs="Arial"/>
                <w:sz w:val="20"/>
                <w:szCs w:val="20"/>
              </w:rPr>
              <w:t>(paraksts*)</w:t>
            </w:r>
          </w:p>
        </w:tc>
        <w:tc>
          <w:tcPr>
            <w:tcW w:w="4140" w:type="dxa"/>
          </w:tcPr>
          <w:p w14:paraId="6C91DF9E" w14:textId="15AA004D" w:rsidR="00E5013D" w:rsidRPr="00B77FD7" w:rsidRDefault="00E5013D" w:rsidP="00E5013D">
            <w:pPr>
              <w:spacing w:after="0"/>
              <w:rPr>
                <w:rFonts w:ascii="Arial" w:hAnsi="Arial" w:cs="Arial"/>
                <w:sz w:val="20"/>
                <w:szCs w:val="20"/>
              </w:rPr>
            </w:pPr>
            <w:r w:rsidRPr="00B77FD7">
              <w:rPr>
                <w:rFonts w:ascii="Arial" w:hAnsi="Arial" w:cs="Arial"/>
                <w:sz w:val="20"/>
                <w:szCs w:val="20"/>
              </w:rPr>
              <w:t>(paraksts*)</w:t>
            </w:r>
          </w:p>
        </w:tc>
      </w:tr>
      <w:tr w:rsidR="00E5013D" w:rsidRPr="00B77FD7" w14:paraId="6926EDD6" w14:textId="77777777">
        <w:tc>
          <w:tcPr>
            <w:tcW w:w="4248" w:type="dxa"/>
          </w:tcPr>
          <w:p w14:paraId="268E1A13" w14:textId="77777777" w:rsidR="00E5013D" w:rsidRPr="00B77FD7" w:rsidRDefault="00E5013D" w:rsidP="00E5013D">
            <w:pPr>
              <w:widowControl w:val="0"/>
              <w:shd w:val="clear" w:color="auto" w:fill="FFFFFF" w:themeFill="background1"/>
              <w:spacing w:after="0" w:line="100" w:lineRule="atLeast"/>
              <w:jc w:val="both"/>
              <w:rPr>
                <w:rFonts w:ascii="Arial" w:hAnsi="Arial" w:cs="Arial"/>
                <w:sz w:val="20"/>
                <w:szCs w:val="20"/>
              </w:rPr>
            </w:pPr>
          </w:p>
        </w:tc>
        <w:tc>
          <w:tcPr>
            <w:tcW w:w="4140" w:type="dxa"/>
          </w:tcPr>
          <w:p w14:paraId="4F898101" w14:textId="4D8580C6" w:rsidR="00E5013D" w:rsidRPr="00B77FD7" w:rsidRDefault="00E5013D" w:rsidP="00E5013D">
            <w:pPr>
              <w:spacing w:after="0"/>
              <w:rPr>
                <w:rFonts w:ascii="Arial" w:hAnsi="Arial" w:cs="Arial"/>
                <w:sz w:val="20"/>
                <w:szCs w:val="20"/>
              </w:rPr>
            </w:pPr>
          </w:p>
        </w:tc>
      </w:tr>
    </w:tbl>
    <w:p w14:paraId="157F08DB" w14:textId="77777777" w:rsidR="00E5013D" w:rsidRPr="00B77FD7" w:rsidRDefault="00E5013D" w:rsidP="00E5013D">
      <w:pPr>
        <w:spacing w:after="0"/>
        <w:jc w:val="center"/>
        <w:rPr>
          <w:rFonts w:ascii="Arial" w:hAnsi="Arial" w:cs="Arial"/>
          <w:color w:val="000000"/>
          <w:spacing w:val="-1"/>
          <w:sz w:val="20"/>
          <w:szCs w:val="20"/>
        </w:rPr>
      </w:pPr>
    </w:p>
    <w:p w14:paraId="4583726E" w14:textId="77777777" w:rsidR="00E5013D" w:rsidRPr="00B77FD7" w:rsidRDefault="00E5013D" w:rsidP="00E5013D">
      <w:pPr>
        <w:spacing w:after="0"/>
        <w:jc w:val="center"/>
        <w:rPr>
          <w:rFonts w:ascii="Arial" w:hAnsi="Arial" w:cs="Arial"/>
          <w:color w:val="000000"/>
          <w:spacing w:val="-1"/>
          <w:sz w:val="20"/>
          <w:szCs w:val="20"/>
        </w:rPr>
      </w:pPr>
      <w:r w:rsidRPr="00B77FD7">
        <w:rPr>
          <w:rFonts w:ascii="Arial" w:hAnsi="Arial" w:cs="Arial"/>
          <w:color w:val="000000"/>
          <w:spacing w:val="-1"/>
          <w:sz w:val="20"/>
          <w:szCs w:val="20"/>
        </w:rPr>
        <w:t>*DOKUMENTS PARAKSTĪTS ELEKTRONISKI AR DROŠU ELEKTRONISKO PARAKSTU, KAS SATUR LAIKA ZĪMOGU.</w:t>
      </w:r>
    </w:p>
    <w:p w14:paraId="5EC9BAA1" w14:textId="77777777" w:rsidR="00E5013D" w:rsidRPr="00B77FD7" w:rsidRDefault="00E5013D" w:rsidP="00E5013D">
      <w:pPr>
        <w:spacing w:after="0"/>
        <w:jc w:val="center"/>
        <w:rPr>
          <w:rFonts w:ascii="Arial" w:hAnsi="Arial" w:cs="Arial"/>
          <w:color w:val="000000"/>
          <w:spacing w:val="-1"/>
          <w:sz w:val="20"/>
          <w:szCs w:val="20"/>
        </w:rPr>
      </w:pPr>
      <w:r w:rsidRPr="00B77FD7">
        <w:rPr>
          <w:rFonts w:ascii="Arial" w:hAnsi="Arial" w:cs="Arial"/>
          <w:color w:val="000000"/>
          <w:spacing w:val="-1"/>
          <w:sz w:val="20"/>
          <w:szCs w:val="20"/>
        </w:rPr>
        <w:t>DOKUMENTA PARAKSTĪŠANAS DATUMS IR PĒDĒJĀ PARAKSTĪTĀJA LAIKA ZĪMOGA DATUMS.</w:t>
      </w:r>
    </w:p>
    <w:p w14:paraId="7C099611" w14:textId="77777777" w:rsidR="00E5013D" w:rsidRPr="00B77FD7" w:rsidRDefault="00E5013D" w:rsidP="00E5013D">
      <w:pPr>
        <w:spacing w:after="0"/>
        <w:rPr>
          <w:rFonts w:ascii="Arial" w:hAnsi="Arial" w:cs="Arial"/>
          <w:sz w:val="20"/>
          <w:szCs w:val="20"/>
        </w:rPr>
      </w:pPr>
    </w:p>
    <w:p w14:paraId="16CEF361" w14:textId="77777777" w:rsidR="00E5013D" w:rsidRPr="00B77FD7" w:rsidRDefault="00E5013D" w:rsidP="00E5013D">
      <w:pPr>
        <w:pStyle w:val="Pielikums"/>
        <w:rPr>
          <w:b w:val="0"/>
          <w:bCs w:val="0"/>
          <w:sz w:val="20"/>
          <w:szCs w:val="20"/>
        </w:rPr>
      </w:pPr>
    </w:p>
    <w:p w14:paraId="7958079F" w14:textId="0BE5ABDF" w:rsidR="00927331" w:rsidRPr="00B77FD7" w:rsidRDefault="00927331">
      <w:pPr>
        <w:rPr>
          <w:rFonts w:ascii="Arial" w:hAnsi="Arial" w:cs="Arial"/>
          <w:sz w:val="20"/>
          <w:szCs w:val="20"/>
        </w:rPr>
      </w:pPr>
      <w:r w:rsidRPr="00B77FD7">
        <w:rPr>
          <w:rFonts w:ascii="Arial" w:hAnsi="Arial" w:cs="Arial"/>
          <w:sz w:val="20"/>
          <w:szCs w:val="20"/>
        </w:rPr>
        <w:br w:type="page"/>
      </w:r>
    </w:p>
    <w:p w14:paraId="505C6545" w14:textId="0DFAD168" w:rsidR="00927331" w:rsidRPr="00B77FD7" w:rsidRDefault="00927331" w:rsidP="00927331">
      <w:pPr>
        <w:pStyle w:val="Pielikums"/>
        <w:rPr>
          <w:b w:val="0"/>
          <w:bCs w:val="0"/>
          <w:sz w:val="20"/>
          <w:szCs w:val="20"/>
        </w:rPr>
      </w:pPr>
      <w:r w:rsidRPr="00B77FD7">
        <w:rPr>
          <w:b w:val="0"/>
          <w:bCs w:val="0"/>
          <w:sz w:val="20"/>
          <w:szCs w:val="20"/>
        </w:rPr>
        <w:lastRenderedPageBreak/>
        <w:t>(e) pielikums līgumam</w:t>
      </w:r>
    </w:p>
    <w:p w14:paraId="3AB3A791" w14:textId="77777777" w:rsidR="00927331" w:rsidRPr="00B77FD7" w:rsidRDefault="00927331" w:rsidP="00927331">
      <w:pPr>
        <w:pStyle w:val="Pielikums"/>
        <w:rPr>
          <w:b w:val="0"/>
          <w:bCs w:val="0"/>
          <w:sz w:val="20"/>
          <w:szCs w:val="20"/>
        </w:rPr>
      </w:pPr>
    </w:p>
    <w:p w14:paraId="22A85C72"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pielikums</w:t>
      </w:r>
    </w:p>
    <w:p w14:paraId="2FEF3989"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20__.gada __.______________</w:t>
      </w:r>
    </w:p>
    <w:p w14:paraId="077F187C" w14:textId="77777777" w:rsidR="00927331" w:rsidRPr="00B77FD7" w:rsidRDefault="00927331" w:rsidP="00927331">
      <w:pPr>
        <w:spacing w:after="0"/>
        <w:jc w:val="right"/>
        <w:rPr>
          <w:rFonts w:ascii="Arial" w:hAnsi="Arial" w:cs="Arial"/>
          <w:color w:val="000000" w:themeColor="text1"/>
          <w:sz w:val="20"/>
          <w:szCs w:val="20"/>
        </w:rPr>
      </w:pPr>
      <w:r w:rsidRPr="00B77FD7">
        <w:rPr>
          <w:rFonts w:ascii="Arial" w:hAnsi="Arial" w:cs="Arial"/>
          <w:color w:val="000000" w:themeColor="text1"/>
          <w:sz w:val="20"/>
          <w:szCs w:val="20"/>
        </w:rPr>
        <w:t>līgumam Nr. __________________</w:t>
      </w:r>
    </w:p>
    <w:p w14:paraId="265C40ED" w14:textId="77777777" w:rsidR="00927331" w:rsidRPr="00B77FD7" w:rsidRDefault="00927331" w:rsidP="00927331">
      <w:pPr>
        <w:pStyle w:val="Pielikums"/>
        <w:jc w:val="both"/>
        <w:rPr>
          <w:b w:val="0"/>
          <w:bCs w:val="0"/>
          <w:sz w:val="20"/>
          <w:szCs w:val="20"/>
        </w:rPr>
      </w:pPr>
    </w:p>
    <w:p w14:paraId="41BA9504" w14:textId="4816BA81" w:rsidR="00927331" w:rsidRPr="00B77FD7" w:rsidRDefault="00927331" w:rsidP="002E72D0">
      <w:pPr>
        <w:spacing w:after="0" w:line="240" w:lineRule="auto"/>
        <w:jc w:val="center"/>
        <w:rPr>
          <w:rFonts w:ascii="Arial" w:eastAsia="Calibri" w:hAnsi="Arial" w:cs="Arial"/>
          <w:b/>
          <w:sz w:val="20"/>
          <w:szCs w:val="20"/>
        </w:rPr>
      </w:pPr>
      <w:r w:rsidRPr="00B77FD7">
        <w:rPr>
          <w:rFonts w:ascii="Arial" w:eastAsia="Calibri" w:hAnsi="Arial" w:cs="Arial"/>
          <w:b/>
          <w:kern w:val="0"/>
          <w:sz w:val="20"/>
          <w:szCs w:val="20"/>
          <w14:ligatures w14:val="none"/>
        </w:rPr>
        <w:t>APLIECINĀJUMS PAR AUTORA MANTISKO TIESĪBU NODOŠANU</w:t>
      </w:r>
    </w:p>
    <w:p w14:paraId="7C894ABB" w14:textId="77777777" w:rsidR="00927331" w:rsidRPr="00B77FD7" w:rsidRDefault="00927331" w:rsidP="00927331">
      <w:pPr>
        <w:spacing w:after="0" w:line="240" w:lineRule="auto"/>
        <w:jc w:val="both"/>
        <w:rPr>
          <w:rFonts w:ascii="Arial" w:eastAsia="Calibri" w:hAnsi="Arial" w:cs="Arial"/>
          <w:sz w:val="20"/>
          <w:szCs w:val="20"/>
        </w:rPr>
      </w:pPr>
    </w:p>
    <w:p w14:paraId="3A04ED4E" w14:textId="77777777" w:rsidR="00927331" w:rsidRPr="00B77FD7" w:rsidRDefault="00927331" w:rsidP="00927331">
      <w:pPr>
        <w:spacing w:after="0" w:line="240" w:lineRule="auto"/>
        <w:jc w:val="both"/>
        <w:rPr>
          <w:rFonts w:ascii="Arial" w:eastAsia="Calibri" w:hAnsi="Arial" w:cs="Arial"/>
          <w:sz w:val="20"/>
          <w:szCs w:val="20"/>
        </w:rPr>
      </w:pPr>
      <w:r w:rsidRPr="00B77FD7">
        <w:rPr>
          <w:rFonts w:ascii="Arial" w:eastAsia="Calibri" w:hAnsi="Arial" w:cs="Arial"/>
          <w:sz w:val="20"/>
          <w:szCs w:val="20"/>
        </w:rPr>
        <w:t>Es, ____ (vārds, uzvārds, personas kods) apliecinu un garantēju, ka saskaņā ar ____ līgumu Nr.___ “___” (turpmāk – Līguma), parakstot šo apliecinājumu:</w:t>
      </w:r>
    </w:p>
    <w:p w14:paraId="6A10AF76" w14:textId="77777777" w:rsidR="00927331" w:rsidRPr="00B77FD7" w:rsidRDefault="00927331" w:rsidP="00927331">
      <w:pPr>
        <w:spacing w:after="0" w:line="240" w:lineRule="auto"/>
        <w:jc w:val="both"/>
        <w:rPr>
          <w:rFonts w:ascii="Arial" w:eastAsia="Calibri" w:hAnsi="Arial" w:cs="Arial"/>
          <w:sz w:val="20"/>
          <w:szCs w:val="20"/>
        </w:rPr>
      </w:pPr>
    </w:p>
    <w:p w14:paraId="1D2831D0" w14:textId="77777777" w:rsidR="00927331" w:rsidRPr="00B77FD7"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B77FD7">
        <w:rPr>
          <w:rFonts w:ascii="Arial" w:eastAsia="Times New Roman" w:hAnsi="Arial" w:cs="Arial"/>
          <w:sz w:val="20"/>
          <w:szCs w:val="20"/>
        </w:rPr>
        <w:t xml:space="preserve">bez papildus atlīdzības nododu manas kā autora Autortiesību likuma 15.pantā norādītās esošās mantiskās tiesības brīvas no trešo personu prasījumiem (t.sk., apliecinu, ka nav pārkāptas autortiesības un intelektuālā īpašuma tiesības reglamentējošo normatīvo aktu prasības) attiecībā uz </w:t>
      </w:r>
      <w:bookmarkStart w:id="6" w:name="_Hlk7176660"/>
      <w:r w:rsidRPr="00B77FD7">
        <w:rPr>
          <w:rFonts w:ascii="Arial" w:eastAsia="Times New Roman" w:hAnsi="Arial" w:cs="Arial"/>
          <w:sz w:val="20"/>
          <w:szCs w:val="20"/>
        </w:rPr>
        <w:t>saskaņā ar Līgumu radīto būvniecības ieceres realizācijai nepieciešamo dokumentu</w:t>
      </w:r>
      <w:r w:rsidRPr="00B77FD7" w:rsidDel="00D06BA6">
        <w:rPr>
          <w:rFonts w:ascii="Arial" w:eastAsia="Times New Roman" w:hAnsi="Arial" w:cs="Arial"/>
          <w:sz w:val="20"/>
          <w:szCs w:val="20"/>
        </w:rPr>
        <w:t xml:space="preserve"> </w:t>
      </w:r>
      <w:r w:rsidRPr="00B77FD7">
        <w:rPr>
          <w:rFonts w:ascii="Arial" w:eastAsia="Times New Roman" w:hAnsi="Arial" w:cs="Arial"/>
          <w:sz w:val="20"/>
          <w:szCs w:val="20"/>
        </w:rPr>
        <w:t xml:space="preserve">un citu Projektēšanas darbu ietvaros sagatavoto dokumentāciju </w:t>
      </w:r>
      <w:r w:rsidRPr="00B77FD7">
        <w:rPr>
          <w:rFonts w:ascii="Arial" w:eastAsia="Times New Roman" w:hAnsi="Arial" w:cs="Arial"/>
          <w:i/>
          <w:iCs/>
          <w:sz w:val="20"/>
          <w:szCs w:val="20"/>
        </w:rPr>
        <w:t>(norādīt kāda dokumentācija)</w:t>
      </w:r>
      <w:bookmarkEnd w:id="6"/>
      <w:r w:rsidRPr="00B77FD7">
        <w:rPr>
          <w:rFonts w:ascii="Arial" w:eastAsia="Times New Roman" w:hAnsi="Arial" w:cs="Arial"/>
          <w:i/>
          <w:iCs/>
          <w:sz w:val="20"/>
          <w:szCs w:val="20"/>
        </w:rPr>
        <w:t xml:space="preserve"> </w:t>
      </w:r>
      <w:r w:rsidRPr="00B77FD7">
        <w:rPr>
          <w:rFonts w:ascii="Arial" w:eastAsia="Times New Roman" w:hAnsi="Arial" w:cs="Arial"/>
          <w:sz w:val="20"/>
          <w:szCs w:val="20"/>
        </w:rPr>
        <w:t xml:space="preserve">un no tiem izrietošajiem </w:t>
      </w:r>
      <w:proofErr w:type="spellStart"/>
      <w:r w:rsidRPr="00B77FD7">
        <w:rPr>
          <w:rFonts w:ascii="Arial" w:eastAsia="Times New Roman" w:hAnsi="Arial" w:cs="Arial"/>
          <w:sz w:val="20"/>
          <w:szCs w:val="20"/>
        </w:rPr>
        <w:t>autordarbiem</w:t>
      </w:r>
      <w:proofErr w:type="spellEnd"/>
      <w:r w:rsidRPr="00B77FD7">
        <w:rPr>
          <w:rFonts w:ascii="Arial" w:eastAsia="Times New Roman" w:hAnsi="Arial" w:cs="Arial"/>
          <w:i/>
          <w:iCs/>
          <w:sz w:val="20"/>
          <w:szCs w:val="20"/>
        </w:rPr>
        <w:t xml:space="preserve"> (turpmāk – Autortiesību objekts). </w:t>
      </w:r>
      <w:r w:rsidRPr="00B77FD7">
        <w:rPr>
          <w:rFonts w:ascii="Arial" w:eastAsia="Times New Roman" w:hAnsi="Arial" w:cs="Arial"/>
          <w:sz w:val="20"/>
          <w:szCs w:val="20"/>
        </w:rPr>
        <w:t xml:space="preserve">Minētās tiesības Pasūtītājs ir tiesīgs atsavināt citām personām. </w:t>
      </w:r>
    </w:p>
    <w:p w14:paraId="2A0BBA47" w14:textId="77777777" w:rsidR="00927331" w:rsidRPr="00B77FD7"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B77FD7">
        <w:rPr>
          <w:rFonts w:ascii="Arial" w:eastAsia="Calibri" w:hAnsi="Arial" w:cs="Arial"/>
          <w:sz w:val="20"/>
          <w:szCs w:val="20"/>
        </w:rPr>
        <w:t>neizmantošu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neizmantošu personiskās tiesības aizliegt lemt, kad darbs tiks izziņots, atsaukt darbu, pārveidot darbu.</w:t>
      </w:r>
      <w:bookmarkStart w:id="7" w:name="_Hlk7176889"/>
    </w:p>
    <w:p w14:paraId="1EF5F4BC" w14:textId="77777777" w:rsidR="00927331" w:rsidRPr="00B77FD7"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B77FD7">
        <w:rPr>
          <w:rFonts w:ascii="Arial" w:hAnsi="Arial" w:cs="Arial"/>
          <w:sz w:val="20"/>
          <w:szCs w:val="20"/>
        </w:rPr>
        <w:t xml:space="preserve">nepieprasīšu, ka  Autortiesību objektā tiek norādīts mans vārds, atļauju veikt jebkādus pārveidojumus, grozījumus vai papildinājumus Autortiesību objektā un tā dokumentācijā pēc Pasūtītāja vai trešās personas brīva ieskata; </w:t>
      </w:r>
    </w:p>
    <w:p w14:paraId="5CBA99F3" w14:textId="77777777" w:rsidR="00927331" w:rsidRPr="00B77FD7"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B77FD7">
        <w:rPr>
          <w:rFonts w:ascii="Arial" w:eastAsia="Calibri" w:hAnsi="Arial" w:cs="Arial"/>
          <w:sz w:val="20"/>
          <w:szCs w:val="20"/>
        </w:rPr>
        <w:t>Pasūtītājs iegūst visas tiesības detalizēt, izmainīt, pārveidot, grozīt un papildināt Autortiesību objektus vai tā daļas (</w:t>
      </w:r>
      <w:proofErr w:type="spellStart"/>
      <w:r w:rsidRPr="00B77FD7">
        <w:rPr>
          <w:rFonts w:ascii="Arial" w:eastAsia="Calibri" w:hAnsi="Arial" w:cs="Arial"/>
          <w:sz w:val="20"/>
          <w:szCs w:val="20"/>
        </w:rPr>
        <w:t>t.sk.Objektu</w:t>
      </w:r>
      <w:proofErr w:type="spellEnd"/>
      <w:r w:rsidRPr="00B77FD7">
        <w:rPr>
          <w:rFonts w:ascii="Arial" w:eastAsia="Calibri" w:hAnsi="Arial" w:cs="Arial"/>
          <w:sz w:val="20"/>
          <w:szCs w:val="20"/>
        </w:rPr>
        <w:t>), izmantot tos jaunu darbu radīšanai un pielāgot savām vajadzībām un šādām darbībām jebkurā gadījumā nav nepieciešama atsevišķa mana piekrišana.</w:t>
      </w:r>
      <w:bookmarkEnd w:id="7"/>
    </w:p>
    <w:p w14:paraId="7DB0EE51" w14:textId="77777777" w:rsidR="00927331" w:rsidRPr="00B77FD7"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B77FD7">
        <w:rPr>
          <w:rFonts w:ascii="Arial" w:eastAsia="Calibri" w:hAnsi="Arial" w:cs="Arial"/>
          <w:sz w:val="20"/>
          <w:szCs w:val="20"/>
        </w:rPr>
        <w:t>nenodošu bez Pasūtītāja rakstiskas atļaujas trešajām personām, kā arī neizmantošu trešo personu labā Autortiesību objektu</w:t>
      </w:r>
      <w:bookmarkStart w:id="8" w:name="_Hlk34323759"/>
      <w:r w:rsidRPr="00B77FD7">
        <w:rPr>
          <w:rFonts w:ascii="Arial" w:eastAsia="Calibri" w:hAnsi="Arial" w:cs="Arial"/>
          <w:sz w:val="20"/>
          <w:szCs w:val="20"/>
        </w:rPr>
        <w:t>;</w:t>
      </w:r>
    </w:p>
    <w:p w14:paraId="07B3A0FA" w14:textId="77777777" w:rsidR="00927331" w:rsidRPr="00B77FD7"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B77FD7">
        <w:rPr>
          <w:rFonts w:ascii="Arial" w:eastAsia="Times New Roman" w:hAnsi="Arial" w:cs="Arial"/>
          <w:sz w:val="20"/>
          <w:szCs w:val="20"/>
        </w:rPr>
        <w:t>jebkuri turpmākie Objekta labojumi, atjaunošanas, pārbūves, pārveides, paplašināšanas vai jebkuras citas izmaiņas, ko Objektā veiks Pasūtītājs vai trešā persona, neveidos autora intelektuālā īpašuma tiesību pārkāpumu, līdz ar to atsakos no pretdarbības un visiem saviem nākotnes prasījumiem vai pretenzijām saistībā ar minēto;</w:t>
      </w:r>
    </w:p>
    <w:p w14:paraId="11333A90" w14:textId="77777777" w:rsidR="00927331" w:rsidRPr="00B77FD7"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B77FD7">
        <w:rPr>
          <w:rFonts w:ascii="Arial" w:eastAsia="Times New Roman" w:hAnsi="Arial" w:cs="Arial"/>
          <w:sz w:val="20"/>
          <w:szCs w:val="20"/>
        </w:rPr>
        <w:t>esmu saņēmis taisnīgu</w:t>
      </w:r>
      <w:r w:rsidRPr="00B77FD7">
        <w:rPr>
          <w:rFonts w:ascii="Arial" w:hAnsi="Arial" w:cs="Arial"/>
          <w:sz w:val="20"/>
          <w:szCs w:val="20"/>
        </w:rPr>
        <w:t xml:space="preserve"> </w:t>
      </w:r>
      <w:r w:rsidRPr="00B77FD7">
        <w:rPr>
          <w:rFonts w:ascii="Arial" w:eastAsia="Times New Roman" w:hAnsi="Arial" w:cs="Arial"/>
          <w:sz w:val="20"/>
          <w:szCs w:val="20"/>
        </w:rPr>
        <w:t>atlīdzību par autora mantisko tiesību atsavināšanu;</w:t>
      </w:r>
    </w:p>
    <w:p w14:paraId="755A7270" w14:textId="77777777" w:rsidR="00927331" w:rsidRPr="00B77FD7"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B77FD7">
        <w:rPr>
          <w:rFonts w:ascii="Arial" w:eastAsia="Calibri" w:hAnsi="Arial" w:cs="Arial"/>
          <w:sz w:val="20"/>
          <w:szCs w:val="20"/>
        </w:rPr>
        <w:t>šim apliecinājuma</w:t>
      </w:r>
      <w:r w:rsidRPr="00B77FD7">
        <w:rPr>
          <w:rFonts w:ascii="Arial" w:eastAsia="Times New Roman" w:hAnsi="Arial" w:cs="Arial"/>
          <w:sz w:val="20"/>
          <w:szCs w:val="20"/>
        </w:rPr>
        <w:t xml:space="preserve"> nav laika ierobežojuma un uz to neattiecas Līguma darbības termiņš.</w:t>
      </w:r>
    </w:p>
    <w:p w14:paraId="29E52182" w14:textId="77777777" w:rsidR="00927331" w:rsidRPr="00B77FD7" w:rsidRDefault="00927331" w:rsidP="00927331">
      <w:pPr>
        <w:spacing w:after="0" w:line="240" w:lineRule="auto"/>
        <w:jc w:val="both"/>
        <w:rPr>
          <w:rFonts w:ascii="Arial" w:eastAsia="Times New Roman" w:hAnsi="Arial" w:cs="Arial"/>
          <w:sz w:val="20"/>
          <w:szCs w:val="20"/>
        </w:rPr>
      </w:pPr>
    </w:p>
    <w:p w14:paraId="56434494" w14:textId="77777777" w:rsidR="00927331" w:rsidRPr="00B77FD7" w:rsidRDefault="00927331" w:rsidP="00927331">
      <w:pPr>
        <w:spacing w:after="0" w:line="240" w:lineRule="auto"/>
        <w:jc w:val="both"/>
        <w:rPr>
          <w:rFonts w:ascii="Arial" w:eastAsia="Times New Roman" w:hAnsi="Arial" w:cs="Arial"/>
          <w:sz w:val="20"/>
          <w:szCs w:val="20"/>
        </w:rPr>
      </w:pPr>
    </w:p>
    <w:p w14:paraId="6DAABF20" w14:textId="77777777" w:rsidR="00927331" w:rsidRPr="00B77FD7" w:rsidRDefault="00927331" w:rsidP="00927331">
      <w:pPr>
        <w:spacing w:after="0" w:line="240" w:lineRule="auto"/>
        <w:jc w:val="both"/>
        <w:rPr>
          <w:rFonts w:ascii="Arial" w:eastAsia="Times New Roman" w:hAnsi="Arial" w:cs="Arial"/>
          <w:sz w:val="20"/>
          <w:szCs w:val="20"/>
        </w:rPr>
      </w:pPr>
      <w:r w:rsidRPr="00B77FD7">
        <w:rPr>
          <w:rFonts w:ascii="Arial" w:eastAsia="Times New Roman" w:hAnsi="Arial" w:cs="Arial"/>
          <w:sz w:val="20"/>
          <w:szCs w:val="20"/>
        </w:rPr>
        <w:t xml:space="preserve">[parakstītāja vārds, uzvārds] </w:t>
      </w:r>
      <w:r w:rsidRPr="00B77FD7">
        <w:rPr>
          <w:rFonts w:ascii="Arial" w:eastAsia="Times New Roman" w:hAnsi="Arial" w:cs="Arial"/>
          <w:sz w:val="20"/>
          <w:szCs w:val="20"/>
        </w:rPr>
        <w:tab/>
        <w:t>[personiskais paraksts]</w:t>
      </w:r>
      <w:r w:rsidRPr="00B77FD7">
        <w:rPr>
          <w:rFonts w:ascii="Arial" w:eastAsia="Times New Roman" w:hAnsi="Arial" w:cs="Arial"/>
          <w:sz w:val="20"/>
          <w:szCs w:val="20"/>
        </w:rPr>
        <w:tab/>
        <w:t>[datums]</w:t>
      </w:r>
    </w:p>
    <w:bookmarkEnd w:id="8"/>
    <w:p w14:paraId="4A7314E7" w14:textId="77777777" w:rsidR="00927331" w:rsidRPr="00B77FD7" w:rsidRDefault="00927331" w:rsidP="00927331">
      <w:pPr>
        <w:spacing w:after="0" w:line="240" w:lineRule="auto"/>
        <w:ind w:left="720"/>
        <w:jc w:val="both"/>
        <w:rPr>
          <w:rFonts w:ascii="Arial" w:eastAsia="Times New Roman" w:hAnsi="Arial" w:cs="Arial"/>
          <w:sz w:val="20"/>
          <w:szCs w:val="20"/>
        </w:rPr>
      </w:pPr>
    </w:p>
    <w:p w14:paraId="3BF5B982" w14:textId="77777777" w:rsidR="00927331" w:rsidRPr="00B77FD7" w:rsidRDefault="00927331" w:rsidP="00927331">
      <w:pPr>
        <w:rPr>
          <w:rFonts w:ascii="Arial" w:hAnsi="Arial" w:cs="Arial"/>
          <w:sz w:val="20"/>
          <w:szCs w:val="20"/>
        </w:rPr>
      </w:pPr>
    </w:p>
    <w:p w14:paraId="04FF473B" w14:textId="7140DB4F" w:rsidR="002E3022" w:rsidRPr="00B77FD7" w:rsidRDefault="002E3022" w:rsidP="00E5013D">
      <w:pPr>
        <w:spacing w:after="0"/>
        <w:rPr>
          <w:rFonts w:ascii="Arial" w:hAnsi="Arial" w:cs="Arial"/>
          <w:sz w:val="20"/>
          <w:szCs w:val="20"/>
        </w:rPr>
      </w:pPr>
    </w:p>
    <w:p w14:paraId="0E42B8D5" w14:textId="23D19197" w:rsidR="00B77FD7" w:rsidRPr="00B77FD7" w:rsidRDefault="002E3022" w:rsidP="00244C76">
      <w:pPr>
        <w:pStyle w:val="Pielikums"/>
        <w:rPr>
          <w:color w:val="60CAF3" w:themeColor="accent4" w:themeTint="99"/>
          <w:sz w:val="20"/>
          <w:szCs w:val="20"/>
        </w:rPr>
      </w:pPr>
      <w:r w:rsidRPr="00B77FD7">
        <w:rPr>
          <w:sz w:val="20"/>
          <w:szCs w:val="20"/>
        </w:rPr>
        <w:br w:type="page"/>
      </w:r>
    </w:p>
    <w:p w14:paraId="3404C06E" w14:textId="77777777" w:rsidR="002E3022" w:rsidRPr="00B77FD7" w:rsidRDefault="002E3022">
      <w:pPr>
        <w:rPr>
          <w:rFonts w:ascii="Arial" w:hAnsi="Arial" w:cs="Arial"/>
          <w:sz w:val="20"/>
          <w:szCs w:val="20"/>
        </w:rPr>
      </w:pPr>
    </w:p>
    <w:p w14:paraId="6B5D269B" w14:textId="03BF3438" w:rsidR="002E3022" w:rsidRPr="00B77FD7" w:rsidRDefault="002E3022" w:rsidP="002E3022">
      <w:pPr>
        <w:jc w:val="right"/>
        <w:rPr>
          <w:rFonts w:ascii="Arial" w:hAnsi="Arial" w:cs="Arial"/>
          <w:sz w:val="20"/>
          <w:szCs w:val="20"/>
          <w:highlight w:val="lightGray"/>
        </w:rPr>
      </w:pPr>
      <w:r w:rsidRPr="00B77FD7">
        <w:rPr>
          <w:rFonts w:ascii="Arial" w:hAnsi="Arial" w:cs="Arial"/>
          <w:sz w:val="20"/>
          <w:szCs w:val="20"/>
          <w:highlight w:val="lightGray"/>
        </w:rPr>
        <w:t>(d. (ii)) pielikums līgumam</w:t>
      </w:r>
    </w:p>
    <w:p w14:paraId="6F9EEB23" w14:textId="77777777" w:rsidR="002E3022" w:rsidRPr="00B77FD7" w:rsidRDefault="002E3022" w:rsidP="002E3022">
      <w:pPr>
        <w:jc w:val="right"/>
        <w:rPr>
          <w:rFonts w:ascii="Arial" w:hAnsi="Arial" w:cs="Arial"/>
          <w:sz w:val="20"/>
          <w:szCs w:val="20"/>
        </w:rPr>
      </w:pPr>
    </w:p>
    <w:p w14:paraId="3EAF8E08" w14:textId="77777777" w:rsidR="002E3022" w:rsidRPr="00B77FD7" w:rsidRDefault="002E3022" w:rsidP="002E3022">
      <w:pPr>
        <w:jc w:val="center"/>
        <w:rPr>
          <w:rFonts w:ascii="Arial" w:hAnsi="Arial" w:cs="Arial"/>
          <w:b/>
          <w:sz w:val="20"/>
          <w:szCs w:val="20"/>
        </w:rPr>
      </w:pPr>
      <w:r w:rsidRPr="00B77FD7">
        <w:rPr>
          <w:rFonts w:ascii="Arial" w:hAnsi="Arial" w:cs="Arial"/>
          <w:b/>
          <w:sz w:val="20"/>
          <w:szCs w:val="20"/>
        </w:rPr>
        <w:t>Materiālu uzskaitījums, par kuriem ir tiesības saņemt samaksu</w:t>
      </w:r>
    </w:p>
    <w:p w14:paraId="6FE8AD88" w14:textId="77777777" w:rsidR="002E3022" w:rsidRPr="00B77FD7" w:rsidRDefault="002E3022" w:rsidP="002E3022">
      <w:pPr>
        <w:jc w:val="center"/>
        <w:rPr>
          <w:rFonts w:ascii="Arial" w:hAnsi="Arial" w:cs="Arial"/>
          <w:b/>
          <w:sz w:val="20"/>
          <w:szCs w:val="20"/>
        </w:rPr>
      </w:pPr>
    </w:p>
    <w:p w14:paraId="4C56386F" w14:textId="77777777" w:rsidR="002E3022" w:rsidRPr="00B77FD7" w:rsidRDefault="002E3022" w:rsidP="002E3022">
      <w:pPr>
        <w:jc w:val="center"/>
        <w:rPr>
          <w:rFonts w:ascii="Arial" w:hAnsi="Arial" w:cs="Arial"/>
          <w:b/>
          <w:sz w:val="20"/>
          <w:szCs w:val="20"/>
        </w:rPr>
      </w:pPr>
    </w:p>
    <w:p w14:paraId="22BFE83F" w14:textId="77777777" w:rsidR="002E3022" w:rsidRPr="00B77FD7" w:rsidRDefault="002E3022" w:rsidP="002E3022">
      <w:pPr>
        <w:jc w:val="both"/>
        <w:rPr>
          <w:rFonts w:ascii="Arial" w:hAnsi="Arial" w:cs="Arial"/>
          <w:sz w:val="20"/>
          <w:szCs w:val="20"/>
        </w:rPr>
      </w:pPr>
      <w:r w:rsidRPr="00B77FD7">
        <w:rPr>
          <w:rFonts w:ascii="Arial" w:hAnsi="Arial" w:cs="Arial"/>
          <w:sz w:val="20"/>
          <w:szCs w:val="20"/>
        </w:rPr>
        <w:t>Uzņēmējam ir tiesības saņemt Pielikumā norādītā % apmērā samaksu par piegādātiem un vēl neiestrādātiem materiāliem būvlaukumā: jumta seguma materiāliem, durvīm, logiem, liftiem, apkures, ventilācijas un kondicionēšanas (AVK) daļu iekārtam un ierīcēm, siltummezgla (SM) iekārtam un ierīcēm, ūdensvada un kanalizācijas (UK) sistēmu iekārtam un ierīcēm, ugunsdzēsības automātikas sistēmas (UAS) – gāzes ugunsdzēsības sistēmas iekārtam un ierīcēm, elektronisko sakaru sistēmas (ESS) iekārtam un ierīcēm, elektroapgādes (EL) sistēmas iekārtām un ierīcēm, ugunsgrēka atklāšanas un trauksmes (UATS) sistēmas iekārtam un ierīcēm, vadības un automatizācijas (VAS) sistēmas iekārtam un ierīcēm, santehnikas daļu.</w:t>
      </w:r>
    </w:p>
    <w:p w14:paraId="5797AFD1" w14:textId="39CB21ED" w:rsidR="00244C76" w:rsidRDefault="00244C76">
      <w:pPr>
        <w:rPr>
          <w:rFonts w:ascii="Arial" w:hAnsi="Arial" w:cs="Arial"/>
          <w:sz w:val="20"/>
          <w:szCs w:val="20"/>
        </w:rPr>
      </w:pPr>
      <w:r>
        <w:rPr>
          <w:rFonts w:ascii="Arial" w:hAnsi="Arial" w:cs="Arial"/>
          <w:sz w:val="20"/>
          <w:szCs w:val="20"/>
        </w:rPr>
        <w:br w:type="page"/>
      </w:r>
    </w:p>
    <w:p w14:paraId="1F45480E" w14:textId="76C3D7CB" w:rsidR="00244C76" w:rsidRPr="00B77FD7" w:rsidRDefault="00244C76" w:rsidP="00244C76">
      <w:pPr>
        <w:pStyle w:val="Pielikums"/>
        <w:rPr>
          <w:b w:val="0"/>
          <w:bCs w:val="0"/>
          <w:color w:val="60CAF3" w:themeColor="accent4" w:themeTint="99"/>
          <w:sz w:val="20"/>
          <w:szCs w:val="20"/>
        </w:rPr>
      </w:pPr>
      <w:r w:rsidRPr="00244C76">
        <w:rPr>
          <w:b w:val="0"/>
          <w:bCs w:val="0"/>
          <w:color w:val="60CAF3" w:themeColor="accent4" w:themeTint="99"/>
          <w:sz w:val="20"/>
          <w:szCs w:val="20"/>
        </w:rPr>
        <w:lastRenderedPageBreak/>
        <w:t>(d. (v))</w:t>
      </w:r>
      <w:r w:rsidRPr="00244C76">
        <w:rPr>
          <w:color w:val="60CAF3" w:themeColor="accent4" w:themeTint="99"/>
          <w:sz w:val="20"/>
          <w:szCs w:val="20"/>
        </w:rPr>
        <w:t xml:space="preserve"> </w:t>
      </w:r>
      <w:r w:rsidRPr="00244C76">
        <w:rPr>
          <w:b w:val="0"/>
          <w:bCs w:val="0"/>
          <w:color w:val="60CAF3" w:themeColor="accent4" w:themeTint="99"/>
          <w:sz w:val="20"/>
          <w:szCs w:val="20"/>
        </w:rPr>
        <w:t>pielikums</w:t>
      </w:r>
      <w:r w:rsidRPr="00B77FD7">
        <w:rPr>
          <w:b w:val="0"/>
          <w:bCs w:val="0"/>
          <w:color w:val="60CAF3" w:themeColor="accent4" w:themeTint="99"/>
          <w:sz w:val="20"/>
          <w:szCs w:val="20"/>
        </w:rPr>
        <w:t xml:space="preserve"> līgumam</w:t>
      </w:r>
    </w:p>
    <w:p w14:paraId="3FE9F277" w14:textId="77777777" w:rsidR="00244C76" w:rsidRPr="00B77FD7" w:rsidRDefault="00244C76" w:rsidP="00244C76">
      <w:pPr>
        <w:pStyle w:val="Pielikums"/>
        <w:rPr>
          <w:b w:val="0"/>
          <w:bCs w:val="0"/>
          <w:color w:val="60CAF3" w:themeColor="accent4" w:themeTint="99"/>
          <w:sz w:val="20"/>
          <w:szCs w:val="20"/>
        </w:rPr>
      </w:pPr>
    </w:p>
    <w:p w14:paraId="0D078D9C" w14:textId="77777777" w:rsidR="00244C76" w:rsidRPr="00B77FD7" w:rsidRDefault="00244C76" w:rsidP="00244C76">
      <w:pPr>
        <w:spacing w:after="0" w:line="240" w:lineRule="auto"/>
        <w:jc w:val="center"/>
        <w:rPr>
          <w:rFonts w:ascii="Arial" w:eastAsia="Times New Roman" w:hAnsi="Arial" w:cs="Arial"/>
          <w:b/>
          <w:color w:val="60CAF3" w:themeColor="accent4" w:themeTint="99"/>
          <w:sz w:val="20"/>
          <w:szCs w:val="20"/>
          <w:lang w:eastAsia="lv-LV"/>
        </w:rPr>
      </w:pPr>
      <w:r w:rsidRPr="00B77FD7">
        <w:rPr>
          <w:rFonts w:ascii="Arial" w:eastAsia="Times New Roman" w:hAnsi="Arial" w:cs="Arial"/>
          <w:b/>
          <w:color w:val="60CAF3" w:themeColor="accent4" w:themeTint="99"/>
          <w:sz w:val="20"/>
          <w:szCs w:val="20"/>
          <w:lang w:eastAsia="lv-LV"/>
        </w:rPr>
        <w:t>APDROŠINĀŠANAS PRASĪBAS</w:t>
      </w:r>
    </w:p>
    <w:p w14:paraId="75D04CFF" w14:textId="77777777" w:rsidR="00244C76" w:rsidRPr="00B77FD7" w:rsidRDefault="00244C76" w:rsidP="00244C76">
      <w:pPr>
        <w:spacing w:after="0" w:line="240" w:lineRule="auto"/>
        <w:jc w:val="center"/>
        <w:rPr>
          <w:rFonts w:ascii="Arial" w:eastAsia="Times New Roman" w:hAnsi="Arial" w:cs="Arial"/>
          <w:color w:val="60CAF3" w:themeColor="accent4" w:themeTint="99"/>
          <w:sz w:val="20"/>
          <w:szCs w:val="20"/>
          <w:lang w:eastAsia="lv-LV"/>
        </w:rPr>
      </w:pPr>
    </w:p>
    <w:p w14:paraId="5326BCBC" w14:textId="77777777" w:rsidR="00244C76" w:rsidRPr="00B77FD7" w:rsidRDefault="00244C76" w:rsidP="00244C76">
      <w:pPr>
        <w:pStyle w:val="ListParagraph"/>
        <w:widowControl w:val="0"/>
        <w:numPr>
          <w:ilvl w:val="0"/>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Uzņēmējam ir pienākums iesniegt Pasūtītājam šādas apdrošināšanas polises, apdrošināšanas līgumu un dokumentu, kas apliecina apdrošināšanas prēmijas apmaksu, kopijas, kas apliecina šādu apdrošināšanas polišu esamību kas apliecina apdrošināšanas prēmiju apmaksu, kopijas:</w:t>
      </w:r>
    </w:p>
    <w:p w14:paraId="102359EF"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Uzņēmēja kā būvdarbu veicēja vispārējās civiltiesiskās atbildības apdrošināšanas polisi, kas atbilst Ministru kabineta 2014.gada 19.augusta noteikumos Nr.502 „Noteikumi par </w:t>
      </w:r>
      <w:proofErr w:type="spellStart"/>
      <w:r w:rsidRPr="00B77FD7">
        <w:rPr>
          <w:rFonts w:ascii="Arial" w:hAnsi="Arial" w:cs="Arial"/>
          <w:color w:val="60CAF3" w:themeColor="accent4" w:themeTint="99"/>
          <w:sz w:val="20"/>
          <w:szCs w:val="20"/>
        </w:rPr>
        <w:t>būvspeciālistu</w:t>
      </w:r>
      <w:proofErr w:type="spellEnd"/>
      <w:r w:rsidRPr="00B77FD7">
        <w:rPr>
          <w:rFonts w:ascii="Arial" w:hAnsi="Arial" w:cs="Arial"/>
          <w:color w:val="60CAF3" w:themeColor="accent4" w:themeTint="99"/>
          <w:sz w:val="20"/>
          <w:szCs w:val="20"/>
        </w:rPr>
        <w:t xml:space="preserve"> un būvdarbu veicēju civiltiesiskās atbildības obligāto apdrošināšanu” noteiktajam (t.sk. atbildības limita apmērs, segums, polises darbības termiņš (turpmāk  VCTA) - pirms Būvdarbu uzsākšanas;</w:t>
      </w:r>
    </w:p>
    <w:p w14:paraId="373DCCF0"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Uzņēmēja </w:t>
      </w:r>
      <w:proofErr w:type="spellStart"/>
      <w:r w:rsidRPr="00B77FD7">
        <w:rPr>
          <w:rFonts w:ascii="Arial" w:hAnsi="Arial" w:cs="Arial"/>
          <w:color w:val="60CAF3" w:themeColor="accent4" w:themeTint="99"/>
          <w:sz w:val="20"/>
          <w:szCs w:val="20"/>
        </w:rPr>
        <w:t>būvspeciālistu</w:t>
      </w:r>
      <w:proofErr w:type="spellEnd"/>
      <w:r w:rsidRPr="00B77FD7">
        <w:rPr>
          <w:rFonts w:ascii="Arial" w:hAnsi="Arial" w:cs="Arial"/>
          <w:color w:val="60CAF3" w:themeColor="accent4" w:themeTint="99"/>
          <w:sz w:val="20"/>
          <w:szCs w:val="20"/>
        </w:rPr>
        <w:t xml:space="preserve"> profesionālās darbības civiltiesiskās atbildības apdrošināšanas polisi, kas atbilst Ministru kabineta 2014.gada 19.augusta noteikumos Nr.502 „Noteikumi par </w:t>
      </w:r>
      <w:proofErr w:type="spellStart"/>
      <w:r w:rsidRPr="00B77FD7">
        <w:rPr>
          <w:rFonts w:ascii="Arial" w:hAnsi="Arial" w:cs="Arial"/>
          <w:color w:val="60CAF3" w:themeColor="accent4" w:themeTint="99"/>
          <w:sz w:val="20"/>
          <w:szCs w:val="20"/>
        </w:rPr>
        <w:t>būvspeciālistu</w:t>
      </w:r>
      <w:proofErr w:type="spellEnd"/>
      <w:r w:rsidRPr="00B77FD7">
        <w:rPr>
          <w:rFonts w:ascii="Arial" w:hAnsi="Arial" w:cs="Arial"/>
          <w:color w:val="60CAF3" w:themeColor="accent4" w:themeTint="99"/>
          <w:sz w:val="20"/>
          <w:szCs w:val="20"/>
        </w:rPr>
        <w:t xml:space="preserve"> un būvdarbu veicēju civiltiesiskās atbildības obligāto apdrošināšanu” noteiktajam (t.sk. atbildības limita apmērs, segums, polises darbības termiņš (turpmāk – PCTA) - </w:t>
      </w:r>
      <w:r w:rsidRPr="00B77FD7">
        <w:rPr>
          <w:rFonts w:ascii="Arial" w:eastAsia="Calibri" w:hAnsi="Arial" w:cs="Arial"/>
          <w:color w:val="60CAF3" w:themeColor="accent4" w:themeTint="99"/>
          <w:sz w:val="20"/>
          <w:szCs w:val="20"/>
        </w:rPr>
        <w:t xml:space="preserve">projektēšanas </w:t>
      </w:r>
      <w:r w:rsidRPr="00B77FD7">
        <w:rPr>
          <w:rFonts w:ascii="Arial" w:hAnsi="Arial" w:cs="Arial"/>
          <w:color w:val="60CAF3" w:themeColor="accent4" w:themeTint="99"/>
          <w:sz w:val="20"/>
          <w:szCs w:val="20"/>
        </w:rPr>
        <w:t>Darbiem</w:t>
      </w:r>
      <w:r w:rsidRPr="00B77FD7">
        <w:rPr>
          <w:rFonts w:ascii="Arial" w:eastAsia="Calibri" w:hAnsi="Arial" w:cs="Arial"/>
          <w:color w:val="60CAF3" w:themeColor="accent4" w:themeTint="99"/>
          <w:sz w:val="20"/>
          <w:szCs w:val="20"/>
        </w:rPr>
        <w:t xml:space="preserve"> 14 dienu laikā pēc Līguma spēkā stāšanās un pirms </w:t>
      </w:r>
      <w:r w:rsidRPr="00B77FD7">
        <w:rPr>
          <w:rFonts w:ascii="Arial" w:hAnsi="Arial" w:cs="Arial"/>
          <w:color w:val="60CAF3" w:themeColor="accent4" w:themeTint="99"/>
          <w:sz w:val="20"/>
          <w:szCs w:val="20"/>
        </w:rPr>
        <w:t xml:space="preserve">projektēšanas </w:t>
      </w:r>
      <w:r w:rsidRPr="00B77FD7">
        <w:rPr>
          <w:rFonts w:ascii="Arial" w:eastAsia="Calibri" w:hAnsi="Arial" w:cs="Arial"/>
          <w:color w:val="60CAF3" w:themeColor="accent4" w:themeTint="99"/>
          <w:sz w:val="20"/>
          <w:szCs w:val="20"/>
        </w:rPr>
        <w:t>Darbu uzsākšanas, būvdarbu vadītājiem – pirms Būvdarbu uzsākšanas</w:t>
      </w:r>
      <w:r w:rsidRPr="00B77FD7">
        <w:rPr>
          <w:rFonts w:ascii="Arial" w:hAnsi="Arial" w:cs="Arial"/>
          <w:color w:val="60CAF3" w:themeColor="accent4" w:themeTint="99"/>
          <w:sz w:val="20"/>
          <w:szCs w:val="20"/>
        </w:rPr>
        <w:t>;</w:t>
      </w:r>
    </w:p>
    <w:p w14:paraId="58EBE5FB"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Uzņēmēja būvniecības/ montāžas visu risku apdrošināšanas polisi, (turpmāk – būvdarbu/ būvniecības visu risku apdrošināšana) - pirms Būvdarbu uzsākšanas.</w:t>
      </w:r>
    </w:p>
    <w:p w14:paraId="6CE2C35E" w14:textId="77777777" w:rsidR="00244C76" w:rsidRPr="00B77FD7" w:rsidRDefault="00244C76" w:rsidP="00244C76">
      <w:pPr>
        <w:pStyle w:val="BodyText"/>
        <w:numPr>
          <w:ilvl w:val="0"/>
          <w:numId w:val="73"/>
        </w:numPr>
        <w:spacing w:after="0"/>
        <w:jc w:val="both"/>
        <w:rPr>
          <w:rFonts w:ascii="Arial" w:hAnsi="Arial" w:cs="Arial"/>
          <w:snapToGrid w:val="0"/>
          <w:color w:val="60CAF3" w:themeColor="accent4" w:themeTint="99"/>
          <w:sz w:val="20"/>
          <w:szCs w:val="20"/>
        </w:rPr>
      </w:pPr>
      <w:r w:rsidRPr="00B77FD7">
        <w:rPr>
          <w:rFonts w:ascii="Arial" w:hAnsi="Arial" w:cs="Arial"/>
          <w:color w:val="60CAF3" w:themeColor="accent4" w:themeTint="99"/>
          <w:sz w:val="20"/>
          <w:szCs w:val="20"/>
        </w:rPr>
        <w:t>Uzņēmējs noslēdz atsevišķus apdrošināšanas līgumus (Projekta polises) un minētajos līgumos iekļauj šajās Apdrošināšanas prasībās noteikto apdrošināšanas segumu un nosacījumus.</w:t>
      </w:r>
    </w:p>
    <w:p w14:paraId="526DF0A6" w14:textId="77777777" w:rsidR="00244C76" w:rsidRPr="00B77FD7" w:rsidRDefault="00244C76" w:rsidP="00244C76">
      <w:pPr>
        <w:pStyle w:val="BodyText"/>
        <w:numPr>
          <w:ilvl w:val="0"/>
          <w:numId w:val="73"/>
        </w:numPr>
        <w:spacing w:after="0"/>
        <w:jc w:val="both"/>
        <w:rPr>
          <w:rFonts w:ascii="Arial" w:hAnsi="Arial" w:cs="Arial"/>
          <w:snapToGrid w:val="0"/>
          <w:color w:val="60CAF3" w:themeColor="accent4" w:themeTint="99"/>
          <w:sz w:val="20"/>
          <w:szCs w:val="20"/>
        </w:rPr>
      </w:pPr>
      <w:r w:rsidRPr="00B77FD7">
        <w:rPr>
          <w:rFonts w:ascii="Arial" w:hAnsi="Arial" w:cs="Arial"/>
          <w:color w:val="60CAF3" w:themeColor="accent4" w:themeTint="99"/>
          <w:sz w:val="20"/>
          <w:szCs w:val="20"/>
        </w:rPr>
        <w:t>Pirms Līgumā noteikto apdrošināšanas polišu parakstīšanas, attiecīgā apdrošināšanas polise, apdrošināšanas līgums, kā arī jebkādi grozījumi apdrošināšanas polisē iepriekš ir rakstiski jāsaskaņo ar Pasūtītāju. Gadījumā, ja Uzņēmējs neievēro šajā punktā noteikto, uzskatāms, ka Uzņēmējs nav izpildījis Līgumā noteikto pienākumu par apdrošināšanas polišu nodrošināšanu un uzturēšanu Līgumā un šajās Apdrošināšanas prasībās noteiktajā kārtībā un termiņā.</w:t>
      </w:r>
    </w:p>
    <w:p w14:paraId="5EB5E1C0" w14:textId="77777777" w:rsidR="00244C76" w:rsidRPr="00B77FD7" w:rsidRDefault="00244C76" w:rsidP="00244C76">
      <w:pPr>
        <w:pStyle w:val="ListParagraph"/>
        <w:numPr>
          <w:ilvl w:val="0"/>
          <w:numId w:val="73"/>
        </w:numPr>
        <w:spacing w:after="0" w:line="240" w:lineRule="auto"/>
        <w:jc w:val="both"/>
        <w:rPr>
          <w:rFonts w:ascii="Arial" w:eastAsia="Times New Roman" w:hAnsi="Arial" w:cs="Arial"/>
          <w:snapToGrid w:val="0"/>
          <w:color w:val="60CAF3" w:themeColor="accent4" w:themeTint="99"/>
          <w:sz w:val="20"/>
          <w:szCs w:val="20"/>
        </w:rPr>
      </w:pPr>
      <w:r w:rsidRPr="00B77FD7">
        <w:rPr>
          <w:rFonts w:ascii="Arial" w:hAnsi="Arial" w:cs="Arial"/>
          <w:snapToGrid w:val="0"/>
          <w:color w:val="60CAF3" w:themeColor="accent4" w:themeTint="99"/>
          <w:sz w:val="20"/>
          <w:szCs w:val="20"/>
        </w:rPr>
        <w:t>Apdrošināšana</w:t>
      </w:r>
      <w:bookmarkStart w:id="9" w:name="_Hlk62048468"/>
      <w:r w:rsidRPr="00B77FD7">
        <w:rPr>
          <w:rFonts w:ascii="Arial" w:hAnsi="Arial" w:cs="Arial"/>
          <w:snapToGrid w:val="0"/>
          <w:color w:val="60CAF3" w:themeColor="accent4" w:themeTint="99"/>
          <w:sz w:val="20"/>
          <w:szCs w:val="20"/>
        </w:rPr>
        <w:t xml:space="preserve"> jāuztur spēkā visu noslēgtā Līguma Izpildes laiku (attiecīgi būvdarbu veikšanas) un Defektu paziņošanas periodu.</w:t>
      </w:r>
    </w:p>
    <w:p w14:paraId="02A26D9A" w14:textId="77777777" w:rsidR="00244C76" w:rsidRPr="00B77FD7" w:rsidRDefault="00244C76" w:rsidP="00244C76">
      <w:pPr>
        <w:pStyle w:val="ListParagraph"/>
        <w:numPr>
          <w:ilvl w:val="0"/>
          <w:numId w:val="73"/>
        </w:numPr>
        <w:spacing w:after="0" w:line="240" w:lineRule="auto"/>
        <w:jc w:val="both"/>
        <w:rPr>
          <w:rFonts w:ascii="Arial" w:eastAsia="Times New Roman" w:hAnsi="Arial" w:cs="Arial"/>
          <w:snapToGrid w:val="0"/>
          <w:color w:val="60CAF3" w:themeColor="accent4" w:themeTint="99"/>
          <w:sz w:val="20"/>
          <w:szCs w:val="20"/>
        </w:rPr>
      </w:pPr>
      <w:r w:rsidRPr="00B77FD7">
        <w:rPr>
          <w:rFonts w:ascii="Arial" w:eastAsia="Times New Roman" w:hAnsi="Arial" w:cs="Arial"/>
          <w:snapToGrid w:val="0"/>
          <w:color w:val="60CAF3" w:themeColor="accent4" w:themeTint="99"/>
          <w:sz w:val="20"/>
          <w:szCs w:val="20"/>
        </w:rPr>
        <w:t>Uzņēmējam ir tiesības noformēt apdrošināšanas polises ar plašāku segumu, kā norādīts šajās prasībās.</w:t>
      </w:r>
      <w:bookmarkEnd w:id="9"/>
    </w:p>
    <w:p w14:paraId="2C53612C" w14:textId="77777777" w:rsidR="00244C76" w:rsidRPr="00B77FD7" w:rsidRDefault="00244C76" w:rsidP="00244C76">
      <w:pPr>
        <w:pStyle w:val="BodyText"/>
        <w:numPr>
          <w:ilvl w:val="0"/>
          <w:numId w:val="73"/>
        </w:numPr>
        <w:spacing w:after="0"/>
        <w:jc w:val="both"/>
        <w:rPr>
          <w:rFonts w:ascii="Arial" w:hAnsi="Arial" w:cs="Arial"/>
          <w:b/>
          <w:bCs/>
          <w:snapToGrid w:val="0"/>
          <w:color w:val="60CAF3" w:themeColor="accent4" w:themeTint="99"/>
          <w:sz w:val="20"/>
          <w:szCs w:val="20"/>
        </w:rPr>
      </w:pPr>
      <w:r w:rsidRPr="00B77FD7">
        <w:rPr>
          <w:rFonts w:ascii="Arial" w:hAnsi="Arial" w:cs="Arial"/>
          <w:color w:val="60CAF3" w:themeColor="accent4" w:themeTint="99"/>
          <w:sz w:val="20"/>
          <w:szCs w:val="20"/>
        </w:rPr>
        <w:t xml:space="preserve">VCTA apdrošināšanas līgumā Uzņēmējs iekļauj šādu apdrošināšanas segumu un nosacījumus: </w:t>
      </w:r>
    </w:p>
    <w:p w14:paraId="15C39F9E" w14:textId="77777777" w:rsidR="00244C76" w:rsidRPr="00B77FD7" w:rsidRDefault="00244C76" w:rsidP="00244C76">
      <w:pPr>
        <w:pStyle w:val="ListParagraph"/>
        <w:numPr>
          <w:ilvl w:val="1"/>
          <w:numId w:val="73"/>
        </w:numPr>
        <w:spacing w:after="200" w:line="276" w:lineRule="auto"/>
        <w:jc w:val="both"/>
        <w:rPr>
          <w:rFonts w:ascii="Arial" w:eastAsia="Times New Roman" w:hAnsi="Arial" w:cs="Arial"/>
          <w:color w:val="60CAF3" w:themeColor="accent4" w:themeTint="99"/>
          <w:sz w:val="20"/>
          <w:szCs w:val="20"/>
        </w:rPr>
      </w:pPr>
      <w:r w:rsidRPr="00B77FD7">
        <w:rPr>
          <w:rFonts w:ascii="Arial" w:eastAsia="Times New Roman" w:hAnsi="Arial" w:cs="Arial"/>
          <w:color w:val="60CAF3" w:themeColor="accent4" w:themeTint="99"/>
          <w:sz w:val="20"/>
          <w:szCs w:val="20"/>
        </w:rPr>
        <w:t xml:space="preserve">atbildības limits ne mazāks kā 150 000 EUR un limits tiek saglabāts nemainīgs visu apdrošināšanas periodu (izņemot, ja saskaņā ar Līgumu un/vai normatīvo aktu prasībām limits ir jāpalielina). Jebkurā gadījumā apdrošināšanas segums nedrīkst būt mazāks kā Ministru kabineta 2014. gada 19. augusta noteikumos Nr. 502 “Noteikumi par </w:t>
      </w:r>
      <w:proofErr w:type="spellStart"/>
      <w:r w:rsidRPr="00B77FD7">
        <w:rPr>
          <w:rFonts w:ascii="Arial" w:eastAsia="Times New Roman" w:hAnsi="Arial" w:cs="Arial"/>
          <w:color w:val="60CAF3" w:themeColor="accent4" w:themeTint="99"/>
          <w:sz w:val="20"/>
          <w:szCs w:val="20"/>
        </w:rPr>
        <w:t>būvspeciālistu</w:t>
      </w:r>
      <w:proofErr w:type="spellEnd"/>
      <w:r w:rsidRPr="00B77FD7">
        <w:rPr>
          <w:rFonts w:ascii="Arial" w:eastAsia="Times New Roman" w:hAnsi="Arial" w:cs="Arial"/>
          <w:color w:val="60CAF3" w:themeColor="accent4" w:themeTint="99"/>
          <w:sz w:val="20"/>
          <w:szCs w:val="20"/>
        </w:rPr>
        <w:t xml:space="preserve"> un būvdarbu veicēju civiltiesiskās atbildības obligāto apdrošināšanu” noteikto;</w:t>
      </w:r>
    </w:p>
    <w:p w14:paraId="0CCF3795" w14:textId="77777777" w:rsidR="00244C76" w:rsidRPr="00B77FD7" w:rsidRDefault="00244C76" w:rsidP="00244C76">
      <w:pPr>
        <w:pStyle w:val="ListParagraph"/>
        <w:numPr>
          <w:ilvl w:val="1"/>
          <w:numId w:val="73"/>
        </w:numPr>
        <w:spacing w:after="200" w:line="276" w:lineRule="auto"/>
        <w:jc w:val="both"/>
        <w:rPr>
          <w:rFonts w:ascii="Arial" w:eastAsia="Times New Roman" w:hAnsi="Arial" w:cs="Arial"/>
          <w:color w:val="60CAF3" w:themeColor="accent4" w:themeTint="99"/>
          <w:sz w:val="20"/>
          <w:szCs w:val="20"/>
        </w:rPr>
      </w:pPr>
      <w:r w:rsidRPr="00B77FD7">
        <w:rPr>
          <w:rFonts w:ascii="Arial" w:eastAsia="Times New Roman" w:hAnsi="Arial" w:cs="Arial"/>
          <w:color w:val="60CAF3" w:themeColor="accent4" w:themeTint="99"/>
          <w:sz w:val="20"/>
          <w:szCs w:val="20"/>
        </w:rPr>
        <w:t>kā apdrošināšanas teritorija norādīta - teritorija, kas attiecas uz Līguma izpildi;</w:t>
      </w:r>
      <w:r w:rsidRPr="00B77FD7">
        <w:rPr>
          <w:rStyle w:val="FootnoteReference"/>
          <w:rFonts w:ascii="Arial" w:eastAsia="Times New Roman" w:hAnsi="Arial" w:cs="Arial"/>
          <w:color w:val="60CAF3" w:themeColor="accent4" w:themeTint="99"/>
          <w:sz w:val="20"/>
          <w:szCs w:val="20"/>
        </w:rPr>
        <w:footnoteReference w:id="16"/>
      </w:r>
    </w:p>
    <w:p w14:paraId="0494180A" w14:textId="77777777" w:rsidR="00244C76" w:rsidRPr="00B77FD7" w:rsidRDefault="00244C76" w:rsidP="00244C76">
      <w:pPr>
        <w:pStyle w:val="ListParagraph"/>
        <w:numPr>
          <w:ilvl w:val="1"/>
          <w:numId w:val="73"/>
        </w:numPr>
        <w:spacing w:after="200" w:line="276" w:lineRule="auto"/>
        <w:jc w:val="both"/>
        <w:rPr>
          <w:rFonts w:ascii="Arial" w:eastAsia="Times New Roman" w:hAnsi="Arial" w:cs="Arial"/>
          <w:color w:val="60CAF3" w:themeColor="accent4" w:themeTint="99"/>
          <w:sz w:val="20"/>
          <w:szCs w:val="20"/>
        </w:rPr>
      </w:pPr>
      <w:r w:rsidRPr="00B77FD7">
        <w:rPr>
          <w:rFonts w:ascii="Arial" w:eastAsia="Times New Roman" w:hAnsi="Arial" w:cs="Arial"/>
          <w:color w:val="60CAF3" w:themeColor="accent4" w:themeTint="99"/>
          <w:sz w:val="20"/>
          <w:szCs w:val="20"/>
        </w:rPr>
        <w:t>kā trešā persona norādīts arī Pasūtītājs;</w:t>
      </w:r>
    </w:p>
    <w:p w14:paraId="406AE0FE" w14:textId="77777777" w:rsidR="00244C76" w:rsidRPr="00B77FD7" w:rsidRDefault="00244C76" w:rsidP="00244C76">
      <w:pPr>
        <w:pStyle w:val="ListParagraph"/>
        <w:numPr>
          <w:ilvl w:val="1"/>
          <w:numId w:val="73"/>
        </w:numPr>
        <w:spacing w:after="200" w:line="276" w:lineRule="auto"/>
        <w:jc w:val="both"/>
        <w:rPr>
          <w:rFonts w:ascii="Arial" w:eastAsia="Times New Roman" w:hAnsi="Arial" w:cs="Arial"/>
          <w:color w:val="60CAF3" w:themeColor="accent4" w:themeTint="99"/>
          <w:sz w:val="20"/>
          <w:szCs w:val="20"/>
        </w:rPr>
      </w:pPr>
      <w:r w:rsidRPr="00B77FD7">
        <w:rPr>
          <w:rFonts w:ascii="Arial" w:eastAsia="Times New Roman" w:hAnsi="Arial" w:cs="Arial"/>
          <w:color w:val="60CAF3" w:themeColor="accent4" w:themeTint="99"/>
          <w:sz w:val="20"/>
          <w:szCs w:val="20"/>
        </w:rPr>
        <w:t>kā atlīdzināmie zaudējumi norādāmi šādi zaudējumi: zaudējumi trešo personu veselībai, dzīvība vai mantai, tieši izrietoši finansiāli zaudējumi no kaitējuma trešo personu veselībai, dzīvībai vai mantai; tīri finansiālie zaudējumi - t.sk. glābšanas, ekspertīzes un juridiskie izdevumi;</w:t>
      </w:r>
    </w:p>
    <w:p w14:paraId="5F46544D" w14:textId="77777777" w:rsidR="00244C76" w:rsidRPr="00B77FD7" w:rsidRDefault="00244C76" w:rsidP="00244C76">
      <w:pPr>
        <w:pStyle w:val="ListParagraph"/>
        <w:numPr>
          <w:ilvl w:val="1"/>
          <w:numId w:val="73"/>
        </w:numPr>
        <w:spacing w:after="0" w:line="240" w:lineRule="auto"/>
        <w:ind w:left="806" w:hanging="446"/>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apdrošināšanas aizsardzība ietver atbildību par:</w:t>
      </w:r>
    </w:p>
    <w:p w14:paraId="281CFA9F" w14:textId="77777777" w:rsidR="00244C76" w:rsidRPr="00B77FD7" w:rsidRDefault="00244C76" w:rsidP="00244C76">
      <w:pPr>
        <w:pStyle w:val="ListParagraph"/>
        <w:numPr>
          <w:ilvl w:val="2"/>
          <w:numId w:val="73"/>
        </w:numPr>
        <w:spacing w:after="0" w:line="240" w:lineRule="auto"/>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 Pasūtītājam un tā darbiniekiem radītajiem zaudējumiem, Pasūtītāja īpašumam (kustamam un nekustamam īpašumam). Ar nekustamo īpašumu tiek saprasts īpašums, kas nav Objekts, tai skaitā polise neparedz izņēmumus apdrošināšanas aizsardzībai attiecībā uz nekustamo īpašumu, vai tā daļu, kur notiek darbi un kas nav Objekts;</w:t>
      </w:r>
    </w:p>
    <w:p w14:paraId="7AC767C5" w14:textId="77777777" w:rsidR="00244C76" w:rsidRPr="00B77FD7" w:rsidRDefault="00244C76" w:rsidP="00244C76">
      <w:pPr>
        <w:pStyle w:val="ListParagraph"/>
        <w:numPr>
          <w:ilvl w:val="2"/>
          <w:numId w:val="73"/>
        </w:numPr>
        <w:spacing w:after="0" w:line="240" w:lineRule="auto"/>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lang w:eastAsia="lv-LV"/>
        </w:rPr>
        <w:t>produkciju (Materiāliem un Iekārtām)  un atbildība par zaudējumiem pēc Darbu pabeigšanas,  ar atlīdzības periodu vismaz 24 mēneši pēc Darbu izpildes;</w:t>
      </w:r>
    </w:p>
    <w:p w14:paraId="4EE4F1BE" w14:textId="77777777" w:rsidR="00244C76" w:rsidRPr="00B77FD7" w:rsidRDefault="00244C76" w:rsidP="00244C76">
      <w:pPr>
        <w:pStyle w:val="ListParagraph"/>
        <w:numPr>
          <w:ilvl w:val="2"/>
          <w:numId w:val="73"/>
        </w:numPr>
        <w:spacing w:after="0" w:line="240" w:lineRule="auto"/>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zaudējumiem apakšzemes kabeļiem un komunikācijām;</w:t>
      </w:r>
    </w:p>
    <w:p w14:paraId="401AE58F" w14:textId="77777777" w:rsidR="00244C76" w:rsidRPr="00B77FD7" w:rsidRDefault="00244C76" w:rsidP="00244C76">
      <w:pPr>
        <w:pStyle w:val="ListParagraph"/>
        <w:numPr>
          <w:ilvl w:val="2"/>
          <w:numId w:val="73"/>
        </w:numPr>
        <w:spacing w:after="0" w:line="240" w:lineRule="auto"/>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lastRenderedPageBreak/>
        <w:t xml:space="preserve">vides piesārņojumu, minimālais </w:t>
      </w:r>
      <w:proofErr w:type="spellStart"/>
      <w:r w:rsidRPr="00B77FD7">
        <w:rPr>
          <w:rFonts w:ascii="Arial" w:hAnsi="Arial" w:cs="Arial"/>
          <w:color w:val="60CAF3" w:themeColor="accent4" w:themeTint="99"/>
          <w:sz w:val="20"/>
          <w:szCs w:val="20"/>
        </w:rPr>
        <w:t>apakšlimits</w:t>
      </w:r>
      <w:proofErr w:type="spellEnd"/>
      <w:r w:rsidRPr="00B77FD7">
        <w:rPr>
          <w:rFonts w:ascii="Arial" w:hAnsi="Arial" w:cs="Arial"/>
          <w:color w:val="60CAF3" w:themeColor="accent4" w:themeTint="99"/>
          <w:sz w:val="20"/>
          <w:szCs w:val="20"/>
        </w:rPr>
        <w:t xml:space="preserve"> 25% no kopējā atbildības limita;</w:t>
      </w:r>
      <w:r w:rsidRPr="00B77FD7">
        <w:rPr>
          <w:rStyle w:val="FootnoteReference"/>
          <w:rFonts w:ascii="Arial" w:hAnsi="Arial" w:cs="Arial"/>
          <w:color w:val="60CAF3" w:themeColor="accent4" w:themeTint="99"/>
          <w:sz w:val="20"/>
          <w:szCs w:val="20"/>
        </w:rPr>
        <w:footnoteReference w:id="17"/>
      </w:r>
    </w:p>
    <w:p w14:paraId="62E56920" w14:textId="77777777" w:rsidR="00244C76" w:rsidRPr="00B77FD7" w:rsidRDefault="00244C76" w:rsidP="00244C76">
      <w:pPr>
        <w:pStyle w:val="ListParagraph"/>
        <w:numPr>
          <w:ilvl w:val="2"/>
          <w:numId w:val="73"/>
        </w:numPr>
        <w:spacing w:after="0" w:line="240" w:lineRule="auto"/>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vibrāciju/ satricinājumiem, būvju pamatu pavājināšanos, demontāžas darbiem;</w:t>
      </w:r>
      <w:r w:rsidRPr="00B77FD7">
        <w:rPr>
          <w:rStyle w:val="FootnoteReference"/>
          <w:rFonts w:ascii="Arial" w:hAnsi="Arial" w:cs="Arial"/>
          <w:color w:val="60CAF3" w:themeColor="accent4" w:themeTint="99"/>
          <w:sz w:val="20"/>
          <w:szCs w:val="20"/>
        </w:rPr>
        <w:footnoteReference w:id="18"/>
      </w:r>
    </w:p>
    <w:p w14:paraId="15FEEA16"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lang w:eastAsia="lv-LV"/>
        </w:rPr>
        <w:t>a</w:t>
      </w:r>
      <w:r w:rsidRPr="00B77FD7">
        <w:rPr>
          <w:rFonts w:ascii="Arial" w:hAnsi="Arial" w:cs="Arial"/>
          <w:bCs/>
          <w:color w:val="60CAF3" w:themeColor="accent4" w:themeTint="99"/>
          <w:sz w:val="20"/>
          <w:szCs w:val="20"/>
        </w:rPr>
        <w:t xml:space="preserve">pdrošināšanas segumā iekļauti visi apakšuzņēmēji </w:t>
      </w:r>
      <w:r w:rsidRPr="00B77FD7">
        <w:rPr>
          <w:rFonts w:ascii="Arial" w:hAnsi="Arial" w:cs="Arial"/>
          <w:color w:val="60CAF3" w:themeColor="accent4" w:themeTint="99"/>
          <w:sz w:val="20"/>
          <w:szCs w:val="20"/>
        </w:rPr>
        <w:t>(visi Līguma Darbu izpildē piesaistītie darbu uzņēmēji - apakšuzņēmēji un to apakšuzņēmēji, piegādātāji, līgumpartneri)</w:t>
      </w:r>
      <w:r w:rsidRPr="00B77FD7">
        <w:rPr>
          <w:rFonts w:ascii="Arial" w:hAnsi="Arial" w:cs="Arial"/>
          <w:bCs/>
          <w:color w:val="60CAF3" w:themeColor="accent4" w:themeTint="99"/>
          <w:sz w:val="20"/>
          <w:szCs w:val="20"/>
        </w:rPr>
        <w:t>;</w:t>
      </w:r>
    </w:p>
    <w:p w14:paraId="6F671253"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apdrošināšanas segumā iekļauts Objekts/-i - tiešās apstrādes objekts;</w:t>
      </w:r>
    </w:p>
    <w:p w14:paraId="6036ED2A"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polisē ietverts apdrošinātāja apliecinājums, ka apdrošināšanas segums būs spēkā arī gadījumā, ja Uzņēmējam ir pasludināta maksātnespēja vai Uzņēmējs ir likvidēts.</w:t>
      </w:r>
    </w:p>
    <w:p w14:paraId="36355D91" w14:textId="77777777" w:rsidR="00244C76" w:rsidRPr="00B77FD7" w:rsidRDefault="00244C76" w:rsidP="00244C76">
      <w:pPr>
        <w:pStyle w:val="ListParagraph"/>
        <w:widowControl w:val="0"/>
        <w:overflowPunct w:val="0"/>
        <w:adjustRightInd w:val="0"/>
        <w:spacing w:after="0" w:line="240" w:lineRule="auto"/>
        <w:ind w:left="1440" w:right="28"/>
        <w:jc w:val="both"/>
        <w:rPr>
          <w:rFonts w:ascii="Arial" w:hAnsi="Arial" w:cs="Arial"/>
          <w:color w:val="60CAF3" w:themeColor="accent4" w:themeTint="99"/>
          <w:sz w:val="20"/>
          <w:szCs w:val="20"/>
          <w:highlight w:val="yellow"/>
        </w:rPr>
      </w:pPr>
    </w:p>
    <w:p w14:paraId="38536070" w14:textId="77777777" w:rsidR="00244C76" w:rsidRPr="00B77FD7" w:rsidRDefault="00244C76" w:rsidP="00244C76">
      <w:pPr>
        <w:pStyle w:val="ListParagraph"/>
        <w:widowControl w:val="0"/>
        <w:numPr>
          <w:ilvl w:val="0"/>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PCTA apdrošināšanas līgumā Uzņēmējs iekļauj šādu apdrošināšanas segumu un nosacījumus: </w:t>
      </w:r>
    </w:p>
    <w:p w14:paraId="71A77D94"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Atbildības limits ne mazāks kā 150 000 EUR un limits tiek saglabāts nemainīgs (izņemot, ja saskaņā ar Līgumu un/vai normatīvo aktu prasībām limits ir jāpalielina). Jebkurā gadījumā apdrošināšanas segums nedrīkst būt mazāks kā Ministru kabineta 2014. gada 19. augusta noteikumos Nr. 502 “Noteikumi par </w:t>
      </w:r>
      <w:proofErr w:type="spellStart"/>
      <w:r w:rsidRPr="00B77FD7">
        <w:rPr>
          <w:rFonts w:ascii="Arial" w:hAnsi="Arial" w:cs="Arial"/>
          <w:color w:val="60CAF3" w:themeColor="accent4" w:themeTint="99"/>
          <w:sz w:val="20"/>
          <w:szCs w:val="20"/>
        </w:rPr>
        <w:t>būvspeciālistu</w:t>
      </w:r>
      <w:proofErr w:type="spellEnd"/>
      <w:r w:rsidRPr="00B77FD7">
        <w:rPr>
          <w:rFonts w:ascii="Arial" w:hAnsi="Arial" w:cs="Arial"/>
          <w:color w:val="60CAF3" w:themeColor="accent4" w:themeTint="99"/>
          <w:sz w:val="20"/>
          <w:szCs w:val="20"/>
        </w:rPr>
        <w:t xml:space="preserve"> un būvdarbu veicēju civiltiesiskās atbildības obligāto apdrošināšanu” noteikto;</w:t>
      </w:r>
    </w:p>
    <w:p w14:paraId="41898F40"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eastAsia="Times New Roman" w:hAnsi="Arial" w:cs="Arial"/>
          <w:color w:val="60CAF3" w:themeColor="accent4" w:themeTint="99"/>
          <w:sz w:val="20"/>
          <w:szCs w:val="20"/>
        </w:rPr>
        <w:t>kā apdrošināšanas teritorija norādīta - teritorija, kas attiecas uz Līguma izpildi;</w:t>
      </w:r>
      <w:r w:rsidRPr="00B77FD7">
        <w:rPr>
          <w:rStyle w:val="FootnoteReference"/>
          <w:rFonts w:ascii="Arial" w:eastAsia="Times New Roman" w:hAnsi="Arial" w:cs="Arial"/>
          <w:color w:val="60CAF3" w:themeColor="accent4" w:themeTint="99"/>
          <w:sz w:val="20"/>
          <w:szCs w:val="20"/>
        </w:rPr>
        <w:footnoteReference w:id="19"/>
      </w:r>
    </w:p>
    <w:p w14:paraId="55496716"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eastAsia="Times New Roman" w:hAnsi="Arial" w:cs="Arial"/>
          <w:color w:val="60CAF3" w:themeColor="accent4" w:themeTint="99"/>
          <w:sz w:val="20"/>
          <w:szCs w:val="20"/>
        </w:rPr>
        <w:t>kā trešā persona norādīts arī Pasūtītājs;</w:t>
      </w:r>
    </w:p>
    <w:p w14:paraId="7C0492DA"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kā atlīdzināmie zaudējumi norādāmi šādi zaudējumi: zaudējumi trešo personu veselībai, dzīvība vai mantai, tieši izrietoši finansiāli zaudējumi no kaitējuma trešo personu veselībai, dzīvībai vai mantai; tīri finansiālie zaudējumi - t.sk. Objekta pārbūves izmaksas; glābšanas, ekspertīzes un juridiskie izdevumi;</w:t>
      </w:r>
    </w:p>
    <w:p w14:paraId="5682A98F"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apdrošināšanas aizsardzība ietver atbildību par:</w:t>
      </w:r>
    </w:p>
    <w:p w14:paraId="6DAFB03C" w14:textId="77777777" w:rsidR="00244C76" w:rsidRPr="00B77FD7" w:rsidRDefault="00244C76" w:rsidP="00244C76">
      <w:pPr>
        <w:pStyle w:val="ListParagraph"/>
        <w:numPr>
          <w:ilvl w:val="2"/>
          <w:numId w:val="73"/>
        </w:numPr>
        <w:spacing w:after="0" w:line="240" w:lineRule="auto"/>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lang w:eastAsia="lv-LV"/>
        </w:rPr>
        <w:t>produkciju (Materiāliem un Iekārtām)  un atbildība par zaudējumiem pēc Darbu pabeigšanas,  ar atlīdzības periodu vismaz 24 mēneši pēc Darbu izpildes;</w:t>
      </w:r>
    </w:p>
    <w:p w14:paraId="0808CD1C" w14:textId="77777777" w:rsidR="00244C76" w:rsidRPr="00B77FD7" w:rsidRDefault="00244C76" w:rsidP="00244C76">
      <w:pPr>
        <w:pStyle w:val="ListParagraph"/>
        <w:widowControl w:val="0"/>
        <w:numPr>
          <w:ilvl w:val="2"/>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zaudējumiem apakšzemes kabeļiem un komunikācijām;</w:t>
      </w:r>
    </w:p>
    <w:p w14:paraId="54B16072" w14:textId="77777777" w:rsidR="00244C76" w:rsidRPr="00B77FD7" w:rsidRDefault="00244C76" w:rsidP="00244C76">
      <w:pPr>
        <w:pStyle w:val="ListParagraph"/>
        <w:widowControl w:val="0"/>
        <w:numPr>
          <w:ilvl w:val="2"/>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bCs/>
          <w:color w:val="60CAF3" w:themeColor="accent4" w:themeTint="99"/>
          <w:sz w:val="20"/>
          <w:szCs w:val="20"/>
        </w:rPr>
        <w:t xml:space="preserve">vides piesārņojumu, minimālais </w:t>
      </w:r>
      <w:proofErr w:type="spellStart"/>
      <w:r w:rsidRPr="00B77FD7">
        <w:rPr>
          <w:rFonts w:ascii="Arial" w:hAnsi="Arial" w:cs="Arial"/>
          <w:bCs/>
          <w:color w:val="60CAF3" w:themeColor="accent4" w:themeTint="99"/>
          <w:sz w:val="20"/>
          <w:szCs w:val="20"/>
        </w:rPr>
        <w:t>apakšlimits</w:t>
      </w:r>
      <w:proofErr w:type="spellEnd"/>
      <w:r w:rsidRPr="00B77FD7">
        <w:rPr>
          <w:rFonts w:ascii="Arial" w:hAnsi="Arial" w:cs="Arial"/>
          <w:bCs/>
          <w:color w:val="60CAF3" w:themeColor="accent4" w:themeTint="99"/>
          <w:sz w:val="20"/>
          <w:szCs w:val="20"/>
        </w:rPr>
        <w:t xml:space="preserve"> 25% no kopējā atbildības limita;</w:t>
      </w:r>
    </w:p>
    <w:p w14:paraId="33CDD4E0" w14:textId="77777777" w:rsidR="00244C76" w:rsidRPr="00B77FD7" w:rsidRDefault="00244C76" w:rsidP="00244C76">
      <w:pPr>
        <w:pStyle w:val="ListParagraph"/>
        <w:widowControl w:val="0"/>
        <w:numPr>
          <w:ilvl w:val="2"/>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vibrāciju/ satricinājumiem, būvju pamatu pavājināšanos, demontāžas darbiem;</w:t>
      </w:r>
      <w:r w:rsidRPr="00B77FD7">
        <w:rPr>
          <w:rStyle w:val="FootnoteReference"/>
          <w:rFonts w:ascii="Arial" w:hAnsi="Arial" w:cs="Arial"/>
          <w:color w:val="60CAF3" w:themeColor="accent4" w:themeTint="99"/>
          <w:sz w:val="20"/>
          <w:szCs w:val="20"/>
        </w:rPr>
        <w:footnoteReference w:id="20"/>
      </w:r>
    </w:p>
    <w:p w14:paraId="7A6C5895"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lang w:eastAsia="lv-LV"/>
        </w:rPr>
        <w:t>a</w:t>
      </w:r>
      <w:r w:rsidRPr="00B77FD7">
        <w:rPr>
          <w:rFonts w:ascii="Arial" w:hAnsi="Arial" w:cs="Arial"/>
          <w:bCs/>
          <w:color w:val="60CAF3" w:themeColor="accent4" w:themeTint="99"/>
          <w:sz w:val="20"/>
          <w:szCs w:val="20"/>
        </w:rPr>
        <w:t>pdrošināšanas segumā iekļauti visi apakšuzņēmēji</w:t>
      </w:r>
      <w:r w:rsidRPr="00B77FD7">
        <w:rPr>
          <w:rFonts w:ascii="Arial" w:hAnsi="Arial" w:cs="Arial"/>
          <w:color w:val="60CAF3" w:themeColor="accent4" w:themeTint="99"/>
          <w:sz w:val="20"/>
          <w:szCs w:val="20"/>
        </w:rPr>
        <w:t xml:space="preserve"> (visi Līguma Darbu izpildē piesaistītie darbu uzņēmēji - apakšuzņēmēji un to apakšuzņēmēji, piegādātāji, līgumpartneri</w:t>
      </w:r>
      <w:r w:rsidRPr="00B77FD7">
        <w:rPr>
          <w:rFonts w:ascii="Arial" w:hAnsi="Arial" w:cs="Arial"/>
          <w:bCs/>
          <w:color w:val="60CAF3" w:themeColor="accent4" w:themeTint="99"/>
          <w:sz w:val="20"/>
          <w:szCs w:val="20"/>
        </w:rPr>
        <w:t>;</w:t>
      </w:r>
    </w:p>
    <w:p w14:paraId="298F49B6"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apdrošināšanas segumā iekļauts Objekts/-i - tiešās apstrādes objekts;</w:t>
      </w:r>
    </w:p>
    <w:p w14:paraId="790B8F13"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polisē ietverts apdrošinātāja apliecinājums, ka apdrošināšanas segums būs spēkā arī gadījumā, ja Uzņēmējam ir pasludināta maksātnespēja vai Uzņēmējs ir likvidēts.</w:t>
      </w:r>
    </w:p>
    <w:p w14:paraId="4B7CC270" w14:textId="77777777" w:rsidR="00244C76" w:rsidRPr="00B77FD7" w:rsidRDefault="00244C76" w:rsidP="00244C76">
      <w:pPr>
        <w:widowControl w:val="0"/>
        <w:overflowPunct w:val="0"/>
        <w:adjustRightInd w:val="0"/>
        <w:spacing w:after="0" w:line="240" w:lineRule="auto"/>
        <w:ind w:right="28"/>
        <w:jc w:val="both"/>
        <w:rPr>
          <w:rFonts w:ascii="Arial" w:hAnsi="Arial" w:cs="Arial"/>
          <w:color w:val="60CAF3" w:themeColor="accent4" w:themeTint="99"/>
          <w:sz w:val="20"/>
          <w:szCs w:val="20"/>
        </w:rPr>
      </w:pPr>
    </w:p>
    <w:p w14:paraId="0C3C2A51" w14:textId="77777777" w:rsidR="00244C76" w:rsidRPr="00B77FD7" w:rsidRDefault="00244C76" w:rsidP="00244C76">
      <w:pPr>
        <w:pStyle w:val="ListParagraph"/>
        <w:numPr>
          <w:ilvl w:val="0"/>
          <w:numId w:val="73"/>
        </w:numPr>
        <w:spacing w:after="200" w:line="276" w:lineRule="auto"/>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Būvniecības visu risku apdrošināšanas līgumā Uzņēmējs iekļauj šādu apdrošināšanas segumu un nosacījumus: </w:t>
      </w:r>
    </w:p>
    <w:p w14:paraId="7B3020EA"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lang w:eastAsia="lv-LV"/>
        </w:rPr>
      </w:pPr>
      <w:r w:rsidRPr="00B77FD7">
        <w:rPr>
          <w:rFonts w:ascii="Arial" w:hAnsi="Arial" w:cs="Arial"/>
          <w:bCs/>
          <w:color w:val="60CAF3" w:themeColor="accent4" w:themeTint="99"/>
          <w:sz w:val="20"/>
          <w:szCs w:val="20"/>
        </w:rPr>
        <w:t xml:space="preserve">apdrošināšanas objekts: būvdarbi </w:t>
      </w:r>
      <w:r w:rsidRPr="00B77FD7">
        <w:rPr>
          <w:rFonts w:ascii="Arial" w:hAnsi="Arial" w:cs="Arial"/>
          <w:color w:val="60CAF3" w:themeColor="accent4" w:themeTint="99"/>
          <w:sz w:val="20"/>
          <w:szCs w:val="20"/>
          <w:lang w:eastAsia="lv-LV"/>
        </w:rPr>
        <w:t xml:space="preserve">Līguma cenas apmērā </w:t>
      </w:r>
      <w:r w:rsidRPr="00B77FD7">
        <w:rPr>
          <w:rFonts w:ascii="Arial" w:hAnsi="Arial" w:cs="Arial"/>
          <w:bCs/>
          <w:color w:val="60CAF3" w:themeColor="accent4" w:themeTint="99"/>
          <w:sz w:val="20"/>
          <w:szCs w:val="20"/>
        </w:rPr>
        <w:t>(Darbu, Materiālu, Iekārtu apdrošināšana);</w:t>
      </w:r>
    </w:p>
    <w:p w14:paraId="006BB9C2" w14:textId="77777777" w:rsidR="00244C76" w:rsidRPr="00B77FD7" w:rsidRDefault="00244C76" w:rsidP="00244C76">
      <w:pPr>
        <w:pStyle w:val="ListParagraph"/>
        <w:numPr>
          <w:ilvl w:val="1"/>
          <w:numId w:val="73"/>
        </w:numPr>
        <w:spacing w:after="0" w:line="240" w:lineRule="auto"/>
        <w:jc w:val="both"/>
        <w:rPr>
          <w:rFonts w:ascii="Arial" w:hAnsi="Arial" w:cs="Arial"/>
          <w:color w:val="60CAF3" w:themeColor="accent4" w:themeTint="99"/>
          <w:sz w:val="20"/>
          <w:szCs w:val="20"/>
          <w:lang w:eastAsia="lv-LV"/>
        </w:rPr>
      </w:pPr>
      <w:r w:rsidRPr="00B77FD7">
        <w:rPr>
          <w:rFonts w:ascii="Arial" w:hAnsi="Arial" w:cs="Arial"/>
          <w:color w:val="60CAF3" w:themeColor="accent4" w:themeTint="99"/>
          <w:sz w:val="20"/>
          <w:szCs w:val="20"/>
          <w:lang w:eastAsia="lv-LV"/>
        </w:rPr>
        <w:t>Pasūtītāja piegādātās iekārtas un materiāli, kas nav uzskaitīti Līguma cenā, taču tiek izmantoti, uzstādīti, izbūvēti konkrētā Būvdarbu projekta ietvaros/laikā;</w:t>
      </w:r>
      <w:r w:rsidRPr="00B77FD7">
        <w:rPr>
          <w:rStyle w:val="FootnoteReference"/>
          <w:rFonts w:ascii="Arial" w:hAnsi="Arial" w:cs="Arial"/>
          <w:color w:val="60CAF3" w:themeColor="accent4" w:themeTint="99"/>
          <w:sz w:val="20"/>
          <w:szCs w:val="20"/>
          <w:lang w:eastAsia="lv-LV"/>
        </w:rPr>
        <w:footnoteReference w:id="21"/>
      </w:r>
    </w:p>
    <w:p w14:paraId="3FC1E79F" w14:textId="77777777" w:rsidR="00244C76" w:rsidRPr="00B77FD7" w:rsidRDefault="00244C76" w:rsidP="00244C76">
      <w:pPr>
        <w:pStyle w:val="ListParagraph"/>
        <w:numPr>
          <w:ilvl w:val="1"/>
          <w:numId w:val="73"/>
        </w:numPr>
        <w:spacing w:after="200" w:line="276" w:lineRule="auto"/>
        <w:jc w:val="both"/>
        <w:rPr>
          <w:rFonts w:ascii="Arial" w:hAnsi="Arial" w:cs="Arial"/>
          <w:bCs/>
          <w:color w:val="60CAF3" w:themeColor="accent4" w:themeTint="99"/>
          <w:sz w:val="20"/>
          <w:szCs w:val="20"/>
        </w:rPr>
      </w:pPr>
      <w:r w:rsidRPr="00B77FD7">
        <w:rPr>
          <w:rFonts w:ascii="Arial" w:hAnsi="Arial" w:cs="Arial"/>
          <w:bCs/>
          <w:color w:val="60CAF3" w:themeColor="accent4" w:themeTint="99"/>
          <w:sz w:val="20"/>
          <w:szCs w:val="20"/>
        </w:rPr>
        <w:t>apdrošināšanas līgumam jābūt noslēgtam Uzņēmēja un Pasūtītāja vārdā, un Uzņēmējam un Pasūtītājam ir tiesības saņemt maksājumu no apdrošinātāja, kas pienākas vai tiek sadalīts Uzņēmēja un Pasūtītāja starpā ar vienīgo mērķi novērst zaudējumus vai bojājumus, vai pilnu bojāeju;</w:t>
      </w:r>
    </w:p>
    <w:p w14:paraId="0CDF95AF"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lang w:eastAsia="lv-LV"/>
        </w:rPr>
      </w:pPr>
      <w:r w:rsidRPr="00B77FD7">
        <w:rPr>
          <w:rFonts w:ascii="Arial" w:eastAsia="Times New Roman" w:hAnsi="Arial" w:cs="Arial"/>
          <w:color w:val="60CAF3" w:themeColor="accent4" w:themeTint="99"/>
          <w:sz w:val="20"/>
          <w:szCs w:val="20"/>
        </w:rPr>
        <w:t>kā trešā persona norādīts arī Pasūtītājs;</w:t>
      </w:r>
    </w:p>
    <w:p w14:paraId="787E0E1F"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lang w:eastAsia="lv-LV"/>
        </w:rPr>
      </w:pPr>
      <w:r w:rsidRPr="00B77FD7">
        <w:rPr>
          <w:rFonts w:ascii="Arial" w:hAnsi="Arial" w:cs="Arial"/>
          <w:bCs/>
          <w:color w:val="60CAF3" w:themeColor="accent4" w:themeTint="99"/>
          <w:sz w:val="20"/>
          <w:szCs w:val="20"/>
        </w:rPr>
        <w:t>apdrošināšanas segumā iekļauti – Pasūtītājs, Uzņēmējs un visi Uzņēmēja piesaistītie apakšuzņēmēji (</w:t>
      </w:r>
      <w:r w:rsidRPr="00B77FD7">
        <w:rPr>
          <w:rFonts w:ascii="Arial" w:hAnsi="Arial" w:cs="Arial"/>
          <w:color w:val="60CAF3" w:themeColor="accent4" w:themeTint="99"/>
          <w:sz w:val="20"/>
          <w:szCs w:val="20"/>
        </w:rPr>
        <w:t>visi Līguma Darbu izpildē piesaistītie darbu uzņēmēji - apakšuzņēmēji un to apakšuzņēmēji, piegādātāji, līgumpartneri), Objekta īpašnieks un lietotājs</w:t>
      </w:r>
      <w:r w:rsidRPr="00B77FD7">
        <w:rPr>
          <w:rFonts w:ascii="Arial" w:hAnsi="Arial" w:cs="Arial"/>
          <w:bCs/>
          <w:color w:val="60CAF3" w:themeColor="accent4" w:themeTint="99"/>
          <w:sz w:val="20"/>
          <w:szCs w:val="20"/>
        </w:rPr>
        <w:t>;</w:t>
      </w:r>
    </w:p>
    <w:p w14:paraId="16F0BA45" w14:textId="77777777" w:rsidR="00244C76" w:rsidRPr="00B77FD7" w:rsidRDefault="00244C76" w:rsidP="00244C76">
      <w:pPr>
        <w:pStyle w:val="ListParagraph"/>
        <w:widowControl w:val="0"/>
        <w:numPr>
          <w:ilvl w:val="1"/>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apdrošinātie riski - būvniecības visu risku apdrošināšana, kas sevī ietver zaudējumus saistībā ar apdrošināšanas objekta bojājumu, bojāeju vai zudumu, kas radies būvniecības darbu veikšanas laikā, jebkādu pēkšņu un neparedzamu apstākļu rezultātā;</w:t>
      </w:r>
    </w:p>
    <w:p w14:paraId="2C26980C" w14:textId="77777777" w:rsidR="00244C76" w:rsidRPr="00B77FD7" w:rsidRDefault="00244C76" w:rsidP="00244C76">
      <w:pPr>
        <w:pStyle w:val="ListParagraph"/>
        <w:numPr>
          <w:ilvl w:val="1"/>
          <w:numId w:val="73"/>
        </w:numPr>
        <w:spacing w:after="200" w:line="276" w:lineRule="auto"/>
        <w:rPr>
          <w:rFonts w:ascii="Arial" w:hAnsi="Arial" w:cs="Arial"/>
          <w:color w:val="60CAF3" w:themeColor="accent4" w:themeTint="99"/>
          <w:sz w:val="20"/>
          <w:szCs w:val="20"/>
        </w:rPr>
      </w:pPr>
      <w:r w:rsidRPr="00B77FD7">
        <w:rPr>
          <w:rFonts w:ascii="Arial" w:hAnsi="Arial" w:cs="Arial"/>
          <w:color w:val="60CAF3" w:themeColor="accent4" w:themeTint="99"/>
          <w:sz w:val="20"/>
          <w:szCs w:val="20"/>
        </w:rPr>
        <w:lastRenderedPageBreak/>
        <w:t>apdrošināšanas segumā ietverti šādi paplašinājumi:</w:t>
      </w:r>
    </w:p>
    <w:p w14:paraId="5FA3D9ED" w14:textId="77777777" w:rsidR="00244C76" w:rsidRPr="00B77FD7" w:rsidRDefault="00244C76" w:rsidP="00244C76">
      <w:pPr>
        <w:pStyle w:val="ListParagraph"/>
        <w:widowControl w:val="0"/>
        <w:numPr>
          <w:ilvl w:val="2"/>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paplašinātais garantijas perioda paplašinājums vismaz 24 mēneši pēc Darbu izpildes; </w:t>
      </w:r>
    </w:p>
    <w:p w14:paraId="2BEC4393" w14:textId="77777777" w:rsidR="00244C76" w:rsidRPr="00B77FD7" w:rsidRDefault="00244C76" w:rsidP="00244C76">
      <w:pPr>
        <w:pStyle w:val="ListParagraph"/>
        <w:widowControl w:val="0"/>
        <w:numPr>
          <w:ilvl w:val="2"/>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garantijas laika paplašinājums, kas nav īsāks par normatīvos aktos noteikto minimālo būvdarbu garantijas termiņu;</w:t>
      </w:r>
    </w:p>
    <w:p w14:paraId="21E91627" w14:textId="77777777" w:rsidR="00244C76" w:rsidRPr="00B77FD7" w:rsidRDefault="00244C76" w:rsidP="00244C76">
      <w:pPr>
        <w:pStyle w:val="ListParagraph"/>
        <w:widowControl w:val="0"/>
        <w:numPr>
          <w:ilvl w:val="2"/>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paplašinājums drupu gruvešu novākšanai un glābšanas darbiem, ar atbildības limitu vismaz 10- 30  % no Līguma cenas; </w:t>
      </w:r>
    </w:p>
    <w:p w14:paraId="06038F0B" w14:textId="77777777" w:rsidR="00244C76" w:rsidRPr="00B77FD7" w:rsidRDefault="00244C76" w:rsidP="00244C76">
      <w:pPr>
        <w:pStyle w:val="ListParagraph"/>
        <w:widowControl w:val="0"/>
        <w:numPr>
          <w:ilvl w:val="2"/>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paplašinājums esoša īpašuma aizsardzībai,  ja tāds tiek izmantots Līguma izpildē, ar atbildības limitu vismaz 10 – 50  % no Līguma cenas;</w:t>
      </w:r>
    </w:p>
    <w:p w14:paraId="5193474D" w14:textId="77777777" w:rsidR="00244C76" w:rsidRPr="00B77FD7" w:rsidRDefault="00244C76" w:rsidP="00244C76">
      <w:pPr>
        <w:pStyle w:val="ListParagraph"/>
        <w:widowControl w:val="0"/>
        <w:numPr>
          <w:ilvl w:val="2"/>
          <w:numId w:val="73"/>
        </w:numPr>
        <w:overflowPunct w:val="0"/>
        <w:adjustRightInd w:val="0"/>
        <w:spacing w:after="0" w:line="240" w:lineRule="auto"/>
        <w:ind w:right="28"/>
        <w:jc w:val="both"/>
        <w:rPr>
          <w:rFonts w:ascii="Arial" w:hAnsi="Arial" w:cs="Arial"/>
          <w:color w:val="60CAF3" w:themeColor="accent4" w:themeTint="99"/>
          <w:sz w:val="20"/>
          <w:szCs w:val="20"/>
        </w:rPr>
      </w:pPr>
      <w:r w:rsidRPr="00B77FD7">
        <w:rPr>
          <w:rFonts w:ascii="Arial" w:hAnsi="Arial" w:cs="Arial"/>
          <w:color w:val="60CAF3" w:themeColor="accent4" w:themeTint="99"/>
          <w:sz w:val="20"/>
          <w:szCs w:val="20"/>
        </w:rPr>
        <w:t xml:space="preserve">paplašinājums drupu gruvešu novākšanai un glābšanas darbiem, ar atbildības limitu vismaz 10- 30 % no Līguma cenas. </w:t>
      </w:r>
    </w:p>
    <w:p w14:paraId="1A23388E" w14:textId="77777777" w:rsidR="00244C76" w:rsidRPr="00B77FD7" w:rsidRDefault="00244C76" w:rsidP="00244C76">
      <w:pPr>
        <w:pStyle w:val="ListParagraph"/>
        <w:widowControl w:val="0"/>
        <w:overflowPunct w:val="0"/>
        <w:adjustRightInd w:val="0"/>
        <w:spacing w:after="0" w:line="240" w:lineRule="auto"/>
        <w:ind w:left="810" w:right="28"/>
        <w:jc w:val="both"/>
        <w:rPr>
          <w:rFonts w:ascii="Arial" w:hAnsi="Arial" w:cs="Arial"/>
          <w:color w:val="60CAF3" w:themeColor="accent4" w:themeTint="99"/>
          <w:sz w:val="20"/>
          <w:szCs w:val="20"/>
          <w:lang w:eastAsia="lv-LV"/>
        </w:rPr>
      </w:pPr>
    </w:p>
    <w:p w14:paraId="40E1534B" w14:textId="1ECC083D" w:rsidR="002271BB" w:rsidRPr="004D6D16" w:rsidRDefault="002271BB" w:rsidP="004D6D16">
      <w:pPr>
        <w:rPr>
          <w:rFonts w:ascii="Arial" w:hAnsi="Arial" w:cs="Arial"/>
          <w:color w:val="60CAF3" w:themeColor="accent4" w:themeTint="99"/>
          <w:sz w:val="20"/>
          <w:szCs w:val="20"/>
        </w:rPr>
      </w:pPr>
    </w:p>
    <w:sectPr w:rsidR="002271BB" w:rsidRPr="004D6D16" w:rsidSect="006F04CF">
      <w:footerReference w:type="even" r:id="rId15"/>
      <w:footerReference w:type="default" r:id="rId16"/>
      <w:pgSz w:w="11906" w:h="16838"/>
      <w:pgMar w:top="1134" w:right="1558" w:bottom="851"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9C000" w14:textId="77777777" w:rsidR="007F06C8" w:rsidRDefault="007F06C8" w:rsidP="0042132B">
      <w:pPr>
        <w:spacing w:after="0" w:line="240" w:lineRule="auto"/>
      </w:pPr>
      <w:r>
        <w:separator/>
      </w:r>
    </w:p>
  </w:endnote>
  <w:endnote w:type="continuationSeparator" w:id="0">
    <w:p w14:paraId="0B6B83E2" w14:textId="77777777" w:rsidR="007F06C8" w:rsidRDefault="007F06C8" w:rsidP="00421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B201F" w14:textId="10DA5C95" w:rsidR="00324591" w:rsidRPr="0042132B" w:rsidRDefault="00324591">
    <w:pPr>
      <w:pStyle w:val="Footer"/>
      <w:framePr w:wrap="around" w:vAnchor="text" w:hAnchor="margin" w:xAlign="right" w:y="1"/>
      <w:rPr>
        <w:rStyle w:val="PageNumber"/>
        <w:rFonts w:eastAsia="MS Gothic"/>
      </w:rPr>
    </w:pPr>
    <w:r w:rsidRPr="0042132B">
      <w:rPr>
        <w:rStyle w:val="PageNumber"/>
        <w:rFonts w:eastAsia="MS Gothic"/>
      </w:rPr>
      <w:fldChar w:fldCharType="begin"/>
    </w:r>
    <w:r w:rsidRPr="0042132B">
      <w:rPr>
        <w:rStyle w:val="PageNumber"/>
        <w:rFonts w:eastAsia="MS Gothic"/>
      </w:rPr>
      <w:instrText xml:space="preserve">PAGE  </w:instrText>
    </w:r>
    <w:r w:rsidRPr="0042132B">
      <w:rPr>
        <w:rStyle w:val="PageNumber"/>
        <w:rFonts w:eastAsia="MS Gothic"/>
      </w:rPr>
      <w:fldChar w:fldCharType="separate"/>
    </w:r>
    <w:r>
      <w:rPr>
        <w:rStyle w:val="PageNumber"/>
        <w:rFonts w:eastAsia="MS Gothic"/>
        <w:noProof/>
      </w:rPr>
      <w:t>11</w:t>
    </w:r>
    <w:r w:rsidRPr="0042132B">
      <w:rPr>
        <w:rStyle w:val="PageNumber"/>
        <w:rFonts w:eastAsia="MS Gothic"/>
      </w:rPr>
      <w:fldChar w:fldCharType="end"/>
    </w:r>
  </w:p>
  <w:p w14:paraId="490C39A0" w14:textId="77777777" w:rsidR="00324591" w:rsidRDefault="003245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836119"/>
      <w:docPartObj>
        <w:docPartGallery w:val="Page Numbers (Bottom of Page)"/>
        <w:docPartUnique/>
      </w:docPartObj>
    </w:sdtPr>
    <w:sdtEndPr>
      <w:rPr>
        <w:rFonts w:ascii="Arial" w:hAnsi="Arial" w:cs="Arial"/>
        <w:noProof/>
        <w:sz w:val="20"/>
        <w:szCs w:val="20"/>
      </w:rPr>
    </w:sdtEndPr>
    <w:sdtContent>
      <w:p w14:paraId="57167774" w14:textId="208EF4A0" w:rsidR="00324591" w:rsidRPr="008D6B33" w:rsidRDefault="00324591">
        <w:pPr>
          <w:pStyle w:val="Footer"/>
          <w:jc w:val="center"/>
          <w:rPr>
            <w:rFonts w:ascii="Arial" w:hAnsi="Arial" w:cs="Arial"/>
            <w:sz w:val="20"/>
            <w:szCs w:val="20"/>
          </w:rPr>
        </w:pPr>
        <w:r w:rsidRPr="008D6B33">
          <w:rPr>
            <w:rFonts w:ascii="Arial" w:hAnsi="Arial" w:cs="Arial"/>
            <w:sz w:val="20"/>
            <w:szCs w:val="20"/>
          </w:rPr>
          <w:fldChar w:fldCharType="begin"/>
        </w:r>
        <w:r w:rsidRPr="008D6B33">
          <w:rPr>
            <w:rFonts w:ascii="Arial" w:hAnsi="Arial" w:cs="Arial"/>
            <w:sz w:val="20"/>
            <w:szCs w:val="20"/>
          </w:rPr>
          <w:instrText xml:space="preserve"> PAGE   \* MERGEFORMAT </w:instrText>
        </w:r>
        <w:r w:rsidRPr="008D6B33">
          <w:rPr>
            <w:rFonts w:ascii="Arial" w:hAnsi="Arial" w:cs="Arial"/>
            <w:sz w:val="20"/>
            <w:szCs w:val="20"/>
          </w:rPr>
          <w:fldChar w:fldCharType="separate"/>
        </w:r>
        <w:r w:rsidR="00517F42">
          <w:rPr>
            <w:rFonts w:ascii="Arial" w:hAnsi="Arial" w:cs="Arial"/>
            <w:noProof/>
            <w:sz w:val="20"/>
            <w:szCs w:val="20"/>
          </w:rPr>
          <w:t>4</w:t>
        </w:r>
        <w:r w:rsidR="00517F42">
          <w:rPr>
            <w:rFonts w:ascii="Arial" w:hAnsi="Arial" w:cs="Arial"/>
            <w:noProof/>
            <w:sz w:val="20"/>
            <w:szCs w:val="20"/>
          </w:rPr>
          <w:t>8</w:t>
        </w:r>
        <w:r w:rsidRPr="008D6B33">
          <w:rPr>
            <w:rFonts w:ascii="Arial" w:hAnsi="Arial" w:cs="Arial"/>
            <w:noProof/>
            <w:sz w:val="20"/>
            <w:szCs w:val="20"/>
          </w:rPr>
          <w:fldChar w:fldCharType="end"/>
        </w:r>
      </w:p>
    </w:sdtContent>
  </w:sdt>
  <w:p w14:paraId="13F178C8" w14:textId="77777777" w:rsidR="00324591" w:rsidRPr="008D6B33" w:rsidRDefault="00324591">
    <w:pPr>
      <w:pStyle w:val="Footer"/>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2188F" w14:textId="77777777" w:rsidR="007F06C8" w:rsidRDefault="007F06C8" w:rsidP="0042132B">
      <w:pPr>
        <w:spacing w:after="0" w:line="240" w:lineRule="auto"/>
      </w:pPr>
      <w:r>
        <w:separator/>
      </w:r>
    </w:p>
  </w:footnote>
  <w:footnote w:type="continuationSeparator" w:id="0">
    <w:p w14:paraId="6A5040C7" w14:textId="77777777" w:rsidR="007F06C8" w:rsidRDefault="007F06C8" w:rsidP="0042132B">
      <w:pPr>
        <w:spacing w:after="0" w:line="240" w:lineRule="auto"/>
      </w:pPr>
      <w:r>
        <w:continuationSeparator/>
      </w:r>
    </w:p>
  </w:footnote>
  <w:footnote w:id="1">
    <w:p w14:paraId="2A2562D2"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Inženieris nosakāms pirms iepirkuma izsludināšanas.</w:t>
      </w:r>
    </w:p>
  </w:footnote>
  <w:footnote w:id="2">
    <w:p w14:paraId="774CED19"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Ja ir zināms Līgumu noslēdzot.</w:t>
      </w:r>
    </w:p>
  </w:footnote>
  <w:footnote w:id="3">
    <w:p w14:paraId="5D30DDFA"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Pasūtītāja norīkotais projektu vadītājs.</w:t>
      </w:r>
    </w:p>
  </w:footnote>
  <w:footnote w:id="4">
    <w:p w14:paraId="36C0B070"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Ja ir zināms Līgumu noslēdzot.</w:t>
      </w:r>
    </w:p>
  </w:footnote>
  <w:footnote w:id="5">
    <w:p w14:paraId="0013F2B6" w14:textId="2C342AEA"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Izvēlētais veids atkarīgs no Uzņēmēja iesniegtās </w:t>
      </w:r>
      <w:r w:rsidRPr="006F04CF">
        <w:rPr>
          <w:rFonts w:ascii="Arial" w:hAnsi="Arial" w:cs="Arial"/>
          <w:sz w:val="16"/>
          <w:szCs w:val="16"/>
          <w:lang w:eastAsia="lv-LV"/>
        </w:rPr>
        <w:t>Līguma izpildes nodrošinājuma garantijas termiņa</w:t>
      </w:r>
      <w:r w:rsidRPr="006F04CF">
        <w:rPr>
          <w:rFonts w:ascii="Arial" w:hAnsi="Arial" w:cs="Arial"/>
          <w:sz w:val="16"/>
          <w:szCs w:val="16"/>
        </w:rPr>
        <w:t xml:space="preserve">. </w:t>
      </w:r>
    </w:p>
  </w:footnote>
  <w:footnote w:id="6">
    <w:p w14:paraId="1852E41F" w14:textId="77777777"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Nav iespējams, ja attiecināms </w:t>
      </w:r>
      <w:r w:rsidRPr="006F04CF">
        <w:rPr>
          <w:rFonts w:ascii="Arial" w:hAnsi="Arial" w:cs="Arial"/>
          <w:bCs/>
          <w:spacing w:val="-2"/>
          <w:sz w:val="16"/>
          <w:szCs w:val="16"/>
        </w:rPr>
        <w:t>ārvalstu finanšu instrumentu finansējums.</w:t>
      </w:r>
    </w:p>
  </w:footnote>
  <w:footnote w:id="7">
    <w:p w14:paraId="6B456A1B" w14:textId="77777777"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Saskaņā ar 2003.gada 25.februāra Ministru kabineta noteikumiem Nr.92 “Darba aizsardzības prasības, veicot būvdarbus”.</w:t>
      </w:r>
    </w:p>
  </w:footnote>
  <w:footnote w:id="8">
    <w:p w14:paraId="4367F86B" w14:textId="77777777" w:rsidR="00324591" w:rsidRPr="006F04CF" w:rsidRDefault="00324591" w:rsidP="0042132B">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Katra līguma ietvaros var noteikt arī citu nosacījumu, kuram izpildoties var tikt saņemts avanss par Būvniecības Darbiem.</w:t>
      </w:r>
    </w:p>
  </w:footnote>
  <w:footnote w:id="9">
    <w:p w14:paraId="1C5B849E" w14:textId="77777777" w:rsidR="00324591" w:rsidRPr="006F04CF" w:rsidRDefault="00324591" w:rsidP="00E5013D">
      <w:pPr>
        <w:pStyle w:val="FootnoteText"/>
      </w:pPr>
      <w:r w:rsidRPr="006F04CF">
        <w:rPr>
          <w:rStyle w:val="FootnoteReference"/>
        </w:rPr>
        <w:footnoteRef/>
      </w:r>
      <w:r w:rsidRPr="006F04CF">
        <w:t xml:space="preserve"> </w:t>
      </w:r>
      <w:r w:rsidRPr="006F04CF">
        <w:rPr>
          <w:rFonts w:ascii="Arial" w:hAnsi="Arial" w:cs="Arial"/>
          <w:sz w:val="16"/>
          <w:szCs w:val="16"/>
        </w:rPr>
        <w:t xml:space="preserve">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pirmā pieprasījuma </w:t>
      </w:r>
      <w:r w:rsidRPr="006F04CF">
        <w:rPr>
          <w:rFonts w:ascii="Arial" w:hAnsi="Arial" w:cs="Arial"/>
          <w:sz w:val="16"/>
          <w:szCs w:val="16"/>
          <w:shd w:val="clear" w:color="auto" w:fill="FFFFFF"/>
        </w:rPr>
        <w:t>kredītiestādes garantiju vai  apdrošināšanas sabiedrības garantiju.</w:t>
      </w:r>
    </w:p>
  </w:footnote>
  <w:footnote w:id="10">
    <w:p w14:paraId="7DFB5399"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ieturējuma naudu.</w:t>
      </w:r>
    </w:p>
  </w:footnote>
  <w:footnote w:id="11">
    <w:p w14:paraId="30ADF837" w14:textId="1C82981F" w:rsidR="00324591" w:rsidRDefault="00324591">
      <w:pPr>
        <w:pStyle w:val="FootnoteText"/>
      </w:pPr>
      <w:r w:rsidRPr="00412D28">
        <w:rPr>
          <w:rFonts w:ascii="Arial" w:hAnsi="Arial" w:cs="Arial"/>
          <w:sz w:val="16"/>
          <w:szCs w:val="16"/>
        </w:rPr>
        <w:footnoteRef/>
      </w:r>
      <w:r w:rsidRPr="00412D28">
        <w:rPr>
          <w:rFonts w:ascii="Arial" w:hAnsi="Arial" w:cs="Arial"/>
          <w:sz w:val="16"/>
          <w:szCs w:val="16"/>
        </w:rPr>
        <w:t xml:space="preserve"> Iekļauj, ja Uzņēmējs izvēlējies Defektu paziņošanas periodu nodrošināt ar apdrošināšanas sabiedrības garantiju.</w:t>
      </w:r>
    </w:p>
  </w:footnote>
  <w:footnote w:id="12">
    <w:p w14:paraId="2DC3093F"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pirmā pieprasījuma </w:t>
      </w:r>
      <w:r w:rsidRPr="006F04CF">
        <w:rPr>
          <w:rFonts w:ascii="Arial" w:hAnsi="Arial" w:cs="Arial"/>
          <w:sz w:val="16"/>
          <w:szCs w:val="16"/>
          <w:shd w:val="clear" w:color="auto" w:fill="FFFFFF"/>
        </w:rPr>
        <w:t>kredītiestādes garantiju vai  apdrošināšanas sabiedrības garantiju.</w:t>
      </w:r>
    </w:p>
  </w:footnote>
  <w:footnote w:id="13">
    <w:p w14:paraId="2E4688AF"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ieturējuma naudu.</w:t>
      </w:r>
    </w:p>
  </w:footnote>
  <w:footnote w:id="14">
    <w:p w14:paraId="62F67066" w14:textId="77777777" w:rsidR="00324591" w:rsidRPr="006F04CF" w:rsidRDefault="00324591" w:rsidP="00E5013D">
      <w:pPr>
        <w:pStyle w:val="Atsauce"/>
      </w:pPr>
      <w:r w:rsidRPr="006F04CF">
        <w:rPr>
          <w:rStyle w:val="FootnoteReference"/>
        </w:rPr>
        <w:footnoteRef/>
      </w:r>
      <w:r w:rsidRPr="006F04CF">
        <w:t xml:space="preserve"> </w:t>
      </w:r>
      <w:bookmarkStart w:id="5" w:name="_Hlk36537486"/>
      <w:r w:rsidRPr="006F04CF">
        <w:t xml:space="preserve">Datums &lt;70&gt; dienas pēc Defektu paziņošanas perioda paredzamā beigu datuma, ja </w:t>
      </w:r>
      <w:r w:rsidRPr="006F04CF">
        <w:rPr>
          <w:b/>
          <w:bCs/>
          <w:i/>
          <w:iCs/>
        </w:rPr>
        <w:t>Piedāvājuma pielikumā</w:t>
      </w:r>
      <w:r w:rsidRPr="006F04CF">
        <w:t xml:space="preserve"> ir norādīts, ka Uzņēmējs Defektu paziņošanas periodu nodrošinās ar pirmā pieprasījuma </w:t>
      </w:r>
      <w:r w:rsidRPr="006F04CF">
        <w:rPr>
          <w:shd w:val="clear" w:color="auto" w:fill="FFFFFF"/>
        </w:rPr>
        <w:t xml:space="preserve">kredītiestādes garantiju vai apdrošināšanas sabiedrības garantiju, vai </w:t>
      </w:r>
      <w:r w:rsidRPr="006F04CF">
        <w:t xml:space="preserve">Datums &lt;70&gt; dienas pēc paredzētā Darbu izpildes laika, ja </w:t>
      </w:r>
      <w:r w:rsidRPr="006F04CF">
        <w:rPr>
          <w:b/>
          <w:bCs/>
          <w:i/>
          <w:iCs/>
        </w:rPr>
        <w:t>Piedāvājuma pielikumā</w:t>
      </w:r>
      <w:r w:rsidRPr="006F04CF">
        <w:t xml:space="preserve"> ir norādīts, ka Uzņēmējs Defektu paziņošanas periodu nodrošinās ar ieturējuma naudu.</w:t>
      </w:r>
      <w:bookmarkEnd w:id="5"/>
    </w:p>
  </w:footnote>
  <w:footnote w:id="15">
    <w:p w14:paraId="2342D631" w14:textId="77777777" w:rsidR="00324591" w:rsidRDefault="00324591" w:rsidP="00E5013D">
      <w:pPr>
        <w:pStyle w:val="Atsauce"/>
      </w:pPr>
      <w:r w:rsidRPr="006F04CF">
        <w:rPr>
          <w:rStyle w:val="FootnoteReference"/>
        </w:rPr>
        <w:footnoteRef/>
      </w:r>
      <w:r w:rsidRPr="006F04CF">
        <w:t xml:space="preserve"> Datums &lt;70&gt; dienas pēc paredzētā Darbu izpildes laika.</w:t>
      </w:r>
    </w:p>
  </w:footnote>
  <w:footnote w:id="16">
    <w:p w14:paraId="51F5A3F9" w14:textId="77777777" w:rsidR="00244C76" w:rsidRPr="00B77FD7" w:rsidRDefault="00244C76" w:rsidP="00244C76">
      <w:pPr>
        <w:pStyle w:val="FootnoteText"/>
        <w:jc w:val="both"/>
        <w:rPr>
          <w:rFonts w:ascii="Arial" w:hAnsi="Arial" w:cs="Arial"/>
          <w:sz w:val="16"/>
          <w:szCs w:val="16"/>
        </w:rPr>
      </w:pPr>
      <w:r w:rsidRPr="00B77FD7">
        <w:rPr>
          <w:rStyle w:val="FootnoteReference"/>
          <w:rFonts w:ascii="Arial" w:hAnsi="Arial" w:cs="Arial"/>
          <w:color w:val="60CAF3" w:themeColor="accent4" w:themeTint="99"/>
          <w:sz w:val="16"/>
          <w:szCs w:val="16"/>
        </w:rPr>
        <w:footnoteRef/>
      </w:r>
      <w:r w:rsidRPr="00B77FD7">
        <w:rPr>
          <w:rFonts w:ascii="Arial" w:hAnsi="Arial" w:cs="Arial"/>
          <w:color w:val="60CAF3" w:themeColor="accent4" w:themeTint="99"/>
          <w:sz w:val="16"/>
          <w:szCs w:val="16"/>
        </w:rPr>
        <w:t xml:space="preserve"> Punkts iekļaujams situācijās, kad objekts ir viens, taču juridiski adrese ir ar plašāku numerāciju vai ielu nosaukumiem</w:t>
      </w:r>
    </w:p>
  </w:footnote>
  <w:footnote w:id="17">
    <w:p w14:paraId="57A06005" w14:textId="77777777" w:rsidR="00244C76" w:rsidRPr="00B77FD7" w:rsidRDefault="00244C76" w:rsidP="00244C76">
      <w:pPr>
        <w:pStyle w:val="FootnoteText"/>
        <w:jc w:val="both"/>
        <w:rPr>
          <w:rFonts w:ascii="Arial" w:hAnsi="Arial" w:cs="Arial"/>
          <w:color w:val="60CAF3" w:themeColor="accent4" w:themeTint="99"/>
          <w:sz w:val="16"/>
          <w:szCs w:val="16"/>
        </w:rPr>
      </w:pPr>
      <w:r w:rsidRPr="00B77FD7">
        <w:rPr>
          <w:rStyle w:val="FootnoteReference"/>
          <w:rFonts w:ascii="Arial" w:hAnsi="Arial" w:cs="Arial"/>
          <w:color w:val="60CAF3" w:themeColor="accent4" w:themeTint="99"/>
          <w:sz w:val="16"/>
          <w:szCs w:val="16"/>
        </w:rPr>
        <w:footnoteRef/>
      </w:r>
      <w:r w:rsidRPr="00B77FD7">
        <w:rPr>
          <w:rFonts w:ascii="Arial" w:hAnsi="Arial" w:cs="Arial"/>
          <w:color w:val="60CAF3" w:themeColor="accent4" w:themeTint="99"/>
          <w:sz w:val="16"/>
          <w:szCs w:val="16"/>
        </w:rPr>
        <w:t xml:space="preserve"> Punkts iekļaujams projektos, kuros iespējams potenciāls piesārņojuma risks</w:t>
      </w:r>
    </w:p>
  </w:footnote>
  <w:footnote w:id="18">
    <w:p w14:paraId="3E90947B" w14:textId="77777777" w:rsidR="00244C76" w:rsidRPr="00B77FD7" w:rsidRDefault="00244C76" w:rsidP="00244C76">
      <w:pPr>
        <w:pStyle w:val="FootnoteText"/>
        <w:jc w:val="both"/>
        <w:rPr>
          <w:rFonts w:ascii="Arial" w:hAnsi="Arial" w:cs="Arial"/>
          <w:color w:val="60CAF3" w:themeColor="accent4" w:themeTint="99"/>
          <w:sz w:val="16"/>
          <w:szCs w:val="16"/>
        </w:rPr>
      </w:pPr>
      <w:r w:rsidRPr="00B77FD7">
        <w:rPr>
          <w:rStyle w:val="FootnoteReference"/>
          <w:rFonts w:ascii="Arial" w:hAnsi="Arial" w:cs="Arial"/>
          <w:color w:val="60CAF3" w:themeColor="accent4" w:themeTint="99"/>
          <w:sz w:val="16"/>
          <w:szCs w:val="16"/>
        </w:rPr>
        <w:footnoteRef/>
      </w:r>
      <w:r w:rsidRPr="00B77FD7">
        <w:rPr>
          <w:rFonts w:ascii="Arial" w:hAnsi="Arial" w:cs="Arial"/>
          <w:color w:val="60CAF3" w:themeColor="accent4" w:themeTint="99"/>
          <w:sz w:val="16"/>
          <w:szCs w:val="16"/>
        </w:rPr>
        <w:t xml:space="preserve"> Punkts iekļaujams, ja notiek kādi būtiski būvniecības darbi, kuru rezultātā var tikt bojāti blakus esošie trešo personu īpašumi. Piemēram, pāļu dzīšana, iejaukšanās objektos ar lielo būvniecības tehniku. Vairāk būtisks vietām, kur ir blīva apbūve.</w:t>
      </w:r>
    </w:p>
  </w:footnote>
  <w:footnote w:id="19">
    <w:p w14:paraId="4B9D0567" w14:textId="77777777" w:rsidR="00244C76" w:rsidRPr="00B77FD7" w:rsidRDefault="00244C76" w:rsidP="00244C76">
      <w:pPr>
        <w:pStyle w:val="FootnoteText"/>
        <w:jc w:val="both"/>
        <w:rPr>
          <w:rFonts w:ascii="Arial" w:hAnsi="Arial" w:cs="Arial"/>
          <w:color w:val="60CAF3" w:themeColor="accent4" w:themeTint="99"/>
          <w:sz w:val="16"/>
          <w:szCs w:val="16"/>
        </w:rPr>
      </w:pPr>
      <w:r w:rsidRPr="00B77FD7">
        <w:rPr>
          <w:rStyle w:val="FootnoteReference"/>
          <w:rFonts w:ascii="Arial" w:hAnsi="Arial" w:cs="Arial"/>
          <w:color w:val="60CAF3" w:themeColor="accent4" w:themeTint="99"/>
          <w:sz w:val="16"/>
          <w:szCs w:val="16"/>
        </w:rPr>
        <w:footnoteRef/>
      </w:r>
      <w:r w:rsidRPr="00B77FD7">
        <w:rPr>
          <w:rFonts w:ascii="Arial" w:hAnsi="Arial" w:cs="Arial"/>
          <w:color w:val="60CAF3" w:themeColor="accent4" w:themeTint="99"/>
          <w:sz w:val="16"/>
          <w:szCs w:val="16"/>
        </w:rPr>
        <w:t xml:space="preserve"> Punkts iekļaujams situācijās, kad objekts ir viens, taču juridiski adrese ir ar plašāku numerāciju vai ielu nosaukumiem</w:t>
      </w:r>
    </w:p>
  </w:footnote>
  <w:footnote w:id="20">
    <w:p w14:paraId="61E52EA3" w14:textId="77777777" w:rsidR="00244C76" w:rsidRPr="00B77FD7" w:rsidRDefault="00244C76" w:rsidP="00244C76">
      <w:pPr>
        <w:pStyle w:val="FootnoteText"/>
        <w:jc w:val="both"/>
        <w:rPr>
          <w:rFonts w:ascii="Arial" w:hAnsi="Arial" w:cs="Arial"/>
          <w:color w:val="60CAF3" w:themeColor="accent4" w:themeTint="99"/>
          <w:sz w:val="16"/>
          <w:szCs w:val="16"/>
        </w:rPr>
      </w:pPr>
      <w:r w:rsidRPr="00B77FD7">
        <w:rPr>
          <w:rStyle w:val="FootnoteReference"/>
          <w:rFonts w:ascii="Arial" w:hAnsi="Arial" w:cs="Arial"/>
          <w:color w:val="60CAF3" w:themeColor="accent4" w:themeTint="99"/>
          <w:sz w:val="16"/>
          <w:szCs w:val="16"/>
        </w:rPr>
        <w:footnoteRef/>
      </w:r>
      <w:r w:rsidRPr="00B77FD7">
        <w:rPr>
          <w:rFonts w:ascii="Arial" w:hAnsi="Arial" w:cs="Arial"/>
          <w:color w:val="60CAF3" w:themeColor="accent4" w:themeTint="99"/>
          <w:sz w:val="16"/>
          <w:szCs w:val="16"/>
        </w:rPr>
        <w:t xml:space="preserve"> Punkts iekļaujams, ja notiek kādi būtiski būvniecības darbi, kuru rezultātā var tikt bojāti blakus esošie trešo personu īpašumi. Piemēram, pāļu dzīšana, iejaukšanās objektos ar lielo būvniecības tehniku. Vairāk būtisks vietām, kur ir blīva apbūve</w:t>
      </w:r>
    </w:p>
  </w:footnote>
  <w:footnote w:id="21">
    <w:p w14:paraId="303B0479" w14:textId="77777777" w:rsidR="00244C76" w:rsidRPr="00B77FD7" w:rsidRDefault="00244C76" w:rsidP="00244C76">
      <w:pPr>
        <w:pStyle w:val="FootnoteText"/>
        <w:rPr>
          <w:rFonts w:ascii="Arial" w:hAnsi="Arial" w:cs="Arial"/>
          <w:color w:val="60CAF3" w:themeColor="accent4" w:themeTint="99"/>
          <w:sz w:val="16"/>
          <w:szCs w:val="16"/>
        </w:rPr>
      </w:pPr>
      <w:r w:rsidRPr="00B77FD7">
        <w:rPr>
          <w:rStyle w:val="FootnoteReference"/>
          <w:rFonts w:ascii="Arial" w:hAnsi="Arial" w:cs="Arial"/>
          <w:color w:val="60CAF3" w:themeColor="accent4" w:themeTint="99"/>
          <w:sz w:val="16"/>
          <w:szCs w:val="16"/>
        </w:rPr>
        <w:footnoteRef/>
      </w:r>
      <w:r w:rsidRPr="00B77FD7">
        <w:rPr>
          <w:rFonts w:ascii="Arial" w:hAnsi="Arial" w:cs="Arial"/>
          <w:color w:val="60CAF3" w:themeColor="accent4" w:themeTint="99"/>
          <w:sz w:val="16"/>
          <w:szCs w:val="16"/>
        </w:rPr>
        <w:t xml:space="preserve"> Punkts iekļaujams, ja plānots iebūvēt, uzstādīt Pasūtītāja iegādātas iekārtas</w:t>
      </w:r>
    </w:p>
    <w:p w14:paraId="632766F4" w14:textId="77777777" w:rsidR="00244C76" w:rsidRPr="006860F6" w:rsidRDefault="00244C76" w:rsidP="00244C76">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1473012"/>
    <w:multiLevelType w:val="hybridMultilevel"/>
    <w:tmpl w:val="C23867E8"/>
    <w:lvl w:ilvl="0" w:tplc="FFFFFFFF">
      <w:start w:val="1"/>
      <w:numFmt w:val="lowerLetter"/>
      <w:lvlText w:val="(%1)"/>
      <w:lvlJc w:val="left"/>
      <w:pPr>
        <w:ind w:left="1080" w:hanging="360"/>
      </w:pPr>
      <w:rPr>
        <w:rFonts w:ascii="Arial" w:eastAsia="Calibri" w:hAnsi="Arial" w:cs="Arial"/>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5E0AEC8"/>
    <w:multiLevelType w:val="hybridMultilevel"/>
    <w:tmpl w:val="29E0CD50"/>
    <w:lvl w:ilvl="0" w:tplc="FEA0D7FE">
      <w:start w:val="1"/>
      <w:numFmt w:val="lowerLetter"/>
      <w:lvlText w:val="(%1)"/>
      <w:lvlJc w:val="left"/>
      <w:pPr>
        <w:ind w:left="720" w:hanging="360"/>
      </w:pPr>
    </w:lvl>
    <w:lvl w:ilvl="1" w:tplc="D6F89052">
      <w:start w:val="1"/>
      <w:numFmt w:val="lowerLetter"/>
      <w:lvlText w:val="%2."/>
      <w:lvlJc w:val="left"/>
      <w:pPr>
        <w:ind w:left="1440" w:hanging="360"/>
      </w:pPr>
    </w:lvl>
    <w:lvl w:ilvl="2" w:tplc="12327A40">
      <w:start w:val="1"/>
      <w:numFmt w:val="lowerRoman"/>
      <w:lvlText w:val="%3."/>
      <w:lvlJc w:val="right"/>
      <w:pPr>
        <w:ind w:left="2160" w:hanging="180"/>
      </w:pPr>
    </w:lvl>
    <w:lvl w:ilvl="3" w:tplc="7E90FC1C">
      <w:start w:val="1"/>
      <w:numFmt w:val="decimal"/>
      <w:lvlText w:val="%4."/>
      <w:lvlJc w:val="left"/>
      <w:pPr>
        <w:ind w:left="2880" w:hanging="360"/>
      </w:pPr>
    </w:lvl>
    <w:lvl w:ilvl="4" w:tplc="79645920">
      <w:start w:val="1"/>
      <w:numFmt w:val="lowerLetter"/>
      <w:lvlText w:val="%5."/>
      <w:lvlJc w:val="left"/>
      <w:pPr>
        <w:ind w:left="3600" w:hanging="360"/>
      </w:pPr>
    </w:lvl>
    <w:lvl w:ilvl="5" w:tplc="B776A384">
      <w:start w:val="1"/>
      <w:numFmt w:val="lowerRoman"/>
      <w:lvlText w:val="%6."/>
      <w:lvlJc w:val="right"/>
      <w:pPr>
        <w:ind w:left="4320" w:hanging="180"/>
      </w:pPr>
    </w:lvl>
    <w:lvl w:ilvl="6" w:tplc="7D7EE2E4">
      <w:start w:val="1"/>
      <w:numFmt w:val="decimal"/>
      <w:lvlText w:val="%7."/>
      <w:lvlJc w:val="left"/>
      <w:pPr>
        <w:ind w:left="5040" w:hanging="360"/>
      </w:pPr>
    </w:lvl>
    <w:lvl w:ilvl="7" w:tplc="0930B252">
      <w:start w:val="1"/>
      <w:numFmt w:val="lowerLetter"/>
      <w:lvlText w:val="%8."/>
      <w:lvlJc w:val="left"/>
      <w:pPr>
        <w:ind w:left="5760" w:hanging="360"/>
      </w:pPr>
    </w:lvl>
    <w:lvl w:ilvl="8" w:tplc="99DC2B2A">
      <w:start w:val="1"/>
      <w:numFmt w:val="lowerRoman"/>
      <w:lvlText w:val="%9."/>
      <w:lvlJc w:val="right"/>
      <w:pPr>
        <w:ind w:left="6480" w:hanging="180"/>
      </w:pPr>
    </w:lvl>
  </w:abstractNum>
  <w:abstractNum w:abstractNumId="4" w15:restartNumberingAfterBreak="0">
    <w:nsid w:val="086D7B9E"/>
    <w:multiLevelType w:val="hybridMultilevel"/>
    <w:tmpl w:val="B1BC0F30"/>
    <w:lvl w:ilvl="0" w:tplc="FFFFFFFF">
      <w:start w:val="1"/>
      <w:numFmt w:val="lowerLetter"/>
      <w:lvlText w:val="(%1)"/>
      <w:lvlJc w:val="left"/>
      <w:pPr>
        <w:ind w:left="720" w:hanging="360"/>
      </w:pPr>
      <w:rPr>
        <w:rFonts w:ascii="Arial" w:eastAsia="Calibri" w:hAnsi="Arial" w:cs="Arial" w:hint="default"/>
      </w:rPr>
    </w:lvl>
    <w:lvl w:ilvl="1" w:tplc="FFFFFFFF">
      <w:start w:val="1"/>
      <w:numFmt w:val="lowerLetter"/>
      <w:lvlText w:val="(%2)"/>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C16749"/>
    <w:multiLevelType w:val="hybridMultilevel"/>
    <w:tmpl w:val="2AD23C12"/>
    <w:lvl w:ilvl="0" w:tplc="143A5624">
      <w:start w:val="1"/>
      <w:numFmt w:val="lowerRoman"/>
      <w:lvlText w:val="(%1)"/>
      <w:lvlJc w:val="left"/>
      <w:pPr>
        <w:ind w:left="1440" w:hanging="720"/>
      </w:pPr>
      <w:rPr>
        <w:rFonts w:hint="default"/>
        <w:b w:val="0"/>
        <w:bCs/>
      </w:rPr>
    </w:lvl>
    <w:lvl w:ilvl="1" w:tplc="E57A12F8">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E5C1189"/>
    <w:multiLevelType w:val="multilevel"/>
    <w:tmpl w:val="B0C03076"/>
    <w:lvl w:ilvl="0">
      <w:start w:val="1"/>
      <w:numFmt w:val="decimal"/>
      <w:pStyle w:val="Punkts"/>
      <w:lvlText w:val="%1."/>
      <w:lvlJc w:val="left"/>
      <w:pPr>
        <w:tabs>
          <w:tab w:val="num" w:pos="851"/>
        </w:tabs>
        <w:ind w:left="851" w:hanging="851"/>
      </w:pPr>
      <w:rPr>
        <w:rFonts w:hint="default"/>
        <w:color w:val="auto"/>
      </w:rPr>
    </w:lvl>
    <w:lvl w:ilvl="1">
      <w:start w:val="1"/>
      <w:numFmt w:val="decimal"/>
      <w:pStyle w:val="Apakpunkts"/>
      <w:lvlText w:val="%1.%2."/>
      <w:lvlJc w:val="left"/>
      <w:pPr>
        <w:tabs>
          <w:tab w:val="num" w:pos="851"/>
        </w:tabs>
        <w:ind w:left="851" w:hanging="851"/>
      </w:pPr>
      <w:rPr>
        <w:rFonts w:hint="default"/>
        <w:color w:val="auto"/>
      </w:rPr>
    </w:lvl>
    <w:lvl w:ilvl="2">
      <w:start w:val="1"/>
      <w:numFmt w:val="decimal"/>
      <w:pStyle w:val="Paragrfs"/>
      <w:lvlText w:val="%1.%2.%3."/>
      <w:lvlJc w:val="left"/>
      <w:pPr>
        <w:tabs>
          <w:tab w:val="num" w:pos="851"/>
        </w:tabs>
        <w:ind w:left="851" w:hanging="851"/>
      </w:pPr>
      <w:rPr>
        <w:rFonts w:hint="default"/>
        <w:color w:val="auto"/>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375B11"/>
    <w:multiLevelType w:val="hybridMultilevel"/>
    <w:tmpl w:val="DD98982C"/>
    <w:lvl w:ilvl="0" w:tplc="7BBEBC28">
      <w:start w:val="1"/>
      <w:numFmt w:val="low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0FB722AA"/>
    <w:multiLevelType w:val="hybridMultilevel"/>
    <w:tmpl w:val="18FE3C1E"/>
    <w:lvl w:ilvl="0" w:tplc="BDCA85CA">
      <w:start w:val="2"/>
      <w:numFmt w:val="lowerRoman"/>
      <w:lvlText w:val="(%1)"/>
      <w:lvlJc w:val="left"/>
      <w:pPr>
        <w:ind w:left="1256" w:hanging="72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332E7B"/>
    <w:multiLevelType w:val="multilevel"/>
    <w:tmpl w:val="D70A464E"/>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46B0F01"/>
    <w:multiLevelType w:val="hybridMultilevel"/>
    <w:tmpl w:val="526E9DCA"/>
    <w:lvl w:ilvl="0" w:tplc="2364139C">
      <w:start w:val="2"/>
      <w:numFmt w:val="lowerRoman"/>
      <w:lvlText w:val="(%1)"/>
      <w:lvlJc w:val="left"/>
      <w:pPr>
        <w:ind w:left="1080" w:hanging="720"/>
      </w:pPr>
      <w:rPr>
        <w:rFonts w:hint="default"/>
        <w:b w:val="0"/>
        <w:bCs w:val="0"/>
      </w:rPr>
    </w:lvl>
    <w:lvl w:ilvl="1" w:tplc="E96A419A">
      <w:start w:val="1"/>
      <w:numFmt w:val="lowerLetter"/>
      <w:lvlText w:val="(%2)"/>
      <w:lvlJc w:val="left"/>
      <w:pPr>
        <w:ind w:left="1470" w:hanging="39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8B0E5B"/>
    <w:multiLevelType w:val="hybridMultilevel"/>
    <w:tmpl w:val="F0301C94"/>
    <w:lvl w:ilvl="0" w:tplc="DEAE7D0A">
      <w:start w:val="1"/>
      <w:numFmt w:val="lowerLetter"/>
      <w:lvlText w:val="(%1)"/>
      <w:lvlJc w:val="left"/>
      <w:pPr>
        <w:ind w:left="720" w:hanging="360"/>
      </w:pPr>
      <w:rPr>
        <w:rFonts w:ascii="Arial" w:eastAsiaTheme="minorHAnsi" w:hAnsi="Arial" w:cs="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69B71A7"/>
    <w:multiLevelType w:val="hybridMultilevel"/>
    <w:tmpl w:val="C9CE572C"/>
    <w:lvl w:ilvl="0" w:tplc="BA0A8FE0">
      <w:start w:val="1"/>
      <w:numFmt w:val="lowerLetter"/>
      <w:lvlText w:val="(%1)"/>
      <w:lvlJc w:val="left"/>
      <w:pPr>
        <w:ind w:left="537" w:hanging="360"/>
      </w:pPr>
      <w:rPr>
        <w:rFonts w:ascii="Arial" w:eastAsia="Times New Roman" w:hAnsi="Arial" w:cs="Arial"/>
        <w:color w:val="auto"/>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13" w15:restartNumberingAfterBreak="0">
    <w:nsid w:val="18727B8F"/>
    <w:multiLevelType w:val="hybridMultilevel"/>
    <w:tmpl w:val="F2B21A12"/>
    <w:lvl w:ilvl="0" w:tplc="D936704E">
      <w:start w:val="9"/>
      <w:numFmt w:val="lowerLetter"/>
      <w:lvlText w:val="(%1)"/>
      <w:lvlJc w:val="left"/>
      <w:pPr>
        <w:ind w:left="1006"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A7126C5"/>
    <w:multiLevelType w:val="multilevel"/>
    <w:tmpl w:val="D662100C"/>
    <w:lvl w:ilvl="0">
      <w:start w:val="4"/>
      <w:numFmt w:val="decimal"/>
      <w:lvlText w:val="%1."/>
      <w:lvlJc w:val="left"/>
      <w:pPr>
        <w:ind w:left="4320" w:hanging="360"/>
      </w:pPr>
      <w:rPr>
        <w:rFonts w:hint="default"/>
        <w:b/>
      </w:rPr>
    </w:lvl>
    <w:lvl w:ilvl="1">
      <w:start w:val="1"/>
      <w:numFmt w:val="decimal"/>
      <w:lvlText w:val="%1.%2."/>
      <w:lvlJc w:val="left"/>
      <w:pPr>
        <w:ind w:left="360" w:hanging="360"/>
      </w:pPr>
      <w:rPr>
        <w:rFonts w:hint="default"/>
        <w:b w:val="0"/>
        <w:i w:val="0"/>
        <w:strike w:val="0"/>
        <w:color w:val="000000" w:themeColor="text1"/>
      </w:rPr>
    </w:lvl>
    <w:lvl w:ilvl="2">
      <w:start w:val="1"/>
      <w:numFmt w:val="lowerLetter"/>
      <w:lvlText w:val="(%3)"/>
      <w:lvlJc w:val="left"/>
      <w:pPr>
        <w:ind w:left="1440" w:hanging="720"/>
      </w:pPr>
      <w:rPr>
        <w:rFonts w:ascii="Arial" w:eastAsia="Times New Roman" w:hAnsi="Arial" w:cs="Arial" w:hint="default"/>
        <w:b w:val="0"/>
        <w:strike w:val="0"/>
        <w:color w:val="000000" w:themeColor="text1"/>
        <w:sz w:val="20"/>
        <w:szCs w:val="2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AA72772"/>
    <w:multiLevelType w:val="hybridMultilevel"/>
    <w:tmpl w:val="15FE07C6"/>
    <w:lvl w:ilvl="0" w:tplc="B6C2CB6A">
      <w:start w:val="1"/>
      <w:numFmt w:val="lowerRoman"/>
      <w:lvlText w:val="(%1)"/>
      <w:lvlJc w:val="left"/>
      <w:pPr>
        <w:ind w:left="1427" w:hanging="360"/>
      </w:pPr>
      <w:rPr>
        <w:rFonts w:cs="Times New Roman" w:hint="default"/>
        <w:b w:val="0"/>
        <w:bCs/>
      </w:rPr>
    </w:lvl>
    <w:lvl w:ilvl="1" w:tplc="04260019" w:tentative="1">
      <w:start w:val="1"/>
      <w:numFmt w:val="lowerLetter"/>
      <w:lvlText w:val="%2."/>
      <w:lvlJc w:val="left"/>
      <w:pPr>
        <w:ind w:left="2147" w:hanging="360"/>
      </w:pPr>
    </w:lvl>
    <w:lvl w:ilvl="2" w:tplc="0426001B" w:tentative="1">
      <w:start w:val="1"/>
      <w:numFmt w:val="lowerRoman"/>
      <w:lvlText w:val="%3."/>
      <w:lvlJc w:val="right"/>
      <w:pPr>
        <w:ind w:left="2867" w:hanging="180"/>
      </w:pPr>
    </w:lvl>
    <w:lvl w:ilvl="3" w:tplc="0426000F" w:tentative="1">
      <w:start w:val="1"/>
      <w:numFmt w:val="decimal"/>
      <w:lvlText w:val="%4."/>
      <w:lvlJc w:val="left"/>
      <w:pPr>
        <w:ind w:left="3587" w:hanging="360"/>
      </w:pPr>
    </w:lvl>
    <w:lvl w:ilvl="4" w:tplc="04260019" w:tentative="1">
      <w:start w:val="1"/>
      <w:numFmt w:val="lowerLetter"/>
      <w:lvlText w:val="%5."/>
      <w:lvlJc w:val="left"/>
      <w:pPr>
        <w:ind w:left="4307" w:hanging="360"/>
      </w:pPr>
    </w:lvl>
    <w:lvl w:ilvl="5" w:tplc="0426001B" w:tentative="1">
      <w:start w:val="1"/>
      <w:numFmt w:val="lowerRoman"/>
      <w:lvlText w:val="%6."/>
      <w:lvlJc w:val="right"/>
      <w:pPr>
        <w:ind w:left="5027" w:hanging="180"/>
      </w:pPr>
    </w:lvl>
    <w:lvl w:ilvl="6" w:tplc="0426000F" w:tentative="1">
      <w:start w:val="1"/>
      <w:numFmt w:val="decimal"/>
      <w:lvlText w:val="%7."/>
      <w:lvlJc w:val="left"/>
      <w:pPr>
        <w:ind w:left="5747" w:hanging="360"/>
      </w:pPr>
    </w:lvl>
    <w:lvl w:ilvl="7" w:tplc="04260019" w:tentative="1">
      <w:start w:val="1"/>
      <w:numFmt w:val="lowerLetter"/>
      <w:lvlText w:val="%8."/>
      <w:lvlJc w:val="left"/>
      <w:pPr>
        <w:ind w:left="6467" w:hanging="360"/>
      </w:pPr>
    </w:lvl>
    <w:lvl w:ilvl="8" w:tplc="0426001B" w:tentative="1">
      <w:start w:val="1"/>
      <w:numFmt w:val="lowerRoman"/>
      <w:lvlText w:val="%9."/>
      <w:lvlJc w:val="right"/>
      <w:pPr>
        <w:ind w:left="7187" w:hanging="180"/>
      </w:pPr>
    </w:lvl>
  </w:abstractNum>
  <w:abstractNum w:abstractNumId="16" w15:restartNumberingAfterBreak="0">
    <w:nsid w:val="1E457558"/>
    <w:multiLevelType w:val="hybridMultilevel"/>
    <w:tmpl w:val="134817FC"/>
    <w:lvl w:ilvl="0" w:tplc="4DE47EE2">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F1A540F"/>
    <w:multiLevelType w:val="hybridMultilevel"/>
    <w:tmpl w:val="80221C8C"/>
    <w:lvl w:ilvl="0" w:tplc="27FEAEF4">
      <w:start w:val="6"/>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FB63BFB"/>
    <w:multiLevelType w:val="hybridMultilevel"/>
    <w:tmpl w:val="B68C9166"/>
    <w:lvl w:ilvl="0" w:tplc="FFFFFFFF">
      <w:start w:val="1"/>
      <w:numFmt w:val="lowerLetter"/>
      <w:lvlText w:val="(%1)"/>
      <w:lvlJc w:val="left"/>
      <w:pPr>
        <w:ind w:left="1121" w:hanging="360"/>
      </w:pPr>
      <w:rPr>
        <w:rFonts w:ascii="Arial" w:eastAsia="Calibri" w:hAnsi="Arial" w:cs="Arial"/>
      </w:rPr>
    </w:lvl>
    <w:lvl w:ilvl="1" w:tplc="FFFFFFFF">
      <w:start w:val="1"/>
      <w:numFmt w:val="lowerLetter"/>
      <w:lvlText w:val="(%2)"/>
      <w:lvlJc w:val="left"/>
      <w:pPr>
        <w:ind w:left="720" w:hanging="360"/>
      </w:pPr>
      <w:rPr>
        <w:rFonts w:ascii="Arial" w:eastAsia="Calibri" w:hAnsi="Arial" w:cs="Arial"/>
      </w:rPr>
    </w:lvl>
    <w:lvl w:ilvl="2" w:tplc="0426001B" w:tentative="1">
      <w:start w:val="1"/>
      <w:numFmt w:val="lowerRoman"/>
      <w:lvlText w:val="%3."/>
      <w:lvlJc w:val="right"/>
      <w:pPr>
        <w:ind w:left="2561" w:hanging="180"/>
      </w:pPr>
    </w:lvl>
    <w:lvl w:ilvl="3" w:tplc="0426000F" w:tentative="1">
      <w:start w:val="1"/>
      <w:numFmt w:val="decimal"/>
      <w:lvlText w:val="%4."/>
      <w:lvlJc w:val="left"/>
      <w:pPr>
        <w:ind w:left="3281" w:hanging="360"/>
      </w:pPr>
    </w:lvl>
    <w:lvl w:ilvl="4" w:tplc="04260019" w:tentative="1">
      <w:start w:val="1"/>
      <w:numFmt w:val="lowerLetter"/>
      <w:lvlText w:val="%5."/>
      <w:lvlJc w:val="left"/>
      <w:pPr>
        <w:ind w:left="4001" w:hanging="360"/>
      </w:pPr>
    </w:lvl>
    <w:lvl w:ilvl="5" w:tplc="0426001B" w:tentative="1">
      <w:start w:val="1"/>
      <w:numFmt w:val="lowerRoman"/>
      <w:lvlText w:val="%6."/>
      <w:lvlJc w:val="right"/>
      <w:pPr>
        <w:ind w:left="4721" w:hanging="180"/>
      </w:pPr>
    </w:lvl>
    <w:lvl w:ilvl="6" w:tplc="0426000F" w:tentative="1">
      <w:start w:val="1"/>
      <w:numFmt w:val="decimal"/>
      <w:lvlText w:val="%7."/>
      <w:lvlJc w:val="left"/>
      <w:pPr>
        <w:ind w:left="5441" w:hanging="360"/>
      </w:pPr>
    </w:lvl>
    <w:lvl w:ilvl="7" w:tplc="04260019" w:tentative="1">
      <w:start w:val="1"/>
      <w:numFmt w:val="lowerLetter"/>
      <w:lvlText w:val="%8."/>
      <w:lvlJc w:val="left"/>
      <w:pPr>
        <w:ind w:left="6161" w:hanging="360"/>
      </w:pPr>
    </w:lvl>
    <w:lvl w:ilvl="8" w:tplc="0426001B" w:tentative="1">
      <w:start w:val="1"/>
      <w:numFmt w:val="lowerRoman"/>
      <w:lvlText w:val="%9."/>
      <w:lvlJc w:val="right"/>
      <w:pPr>
        <w:ind w:left="6881" w:hanging="180"/>
      </w:pPr>
    </w:lvl>
  </w:abstractNum>
  <w:abstractNum w:abstractNumId="19" w15:restartNumberingAfterBreak="0">
    <w:nsid w:val="1FC62970"/>
    <w:multiLevelType w:val="hybridMultilevel"/>
    <w:tmpl w:val="C68A4C26"/>
    <w:lvl w:ilvl="0" w:tplc="D840A9BC">
      <w:start w:val="1"/>
      <w:numFmt w:val="lowerLetter"/>
      <w:lvlText w:val="(%1)"/>
      <w:lvlJc w:val="left"/>
      <w:pPr>
        <w:ind w:left="720" w:hanging="360"/>
      </w:pPr>
      <w:rPr>
        <w:rFonts w:ascii="Arial" w:hAnsi="Arial"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2500F1E"/>
    <w:multiLevelType w:val="hybridMultilevel"/>
    <w:tmpl w:val="5ED6B48E"/>
    <w:lvl w:ilvl="0" w:tplc="84E0F20A">
      <w:start w:val="1"/>
      <w:numFmt w:val="lowerLetter"/>
      <w:lvlText w:val="(%1)"/>
      <w:lvlJc w:val="left"/>
      <w:pPr>
        <w:ind w:left="1616" w:hanging="360"/>
      </w:pPr>
      <w:rPr>
        <w:rFonts w:ascii="Arial" w:hAnsi="Arial" w:cs="Arial" w:hint="default"/>
        <w:b w:val="0"/>
        <w:bCs/>
        <w:sz w:val="20"/>
        <w:szCs w:val="20"/>
      </w:rPr>
    </w:lvl>
    <w:lvl w:ilvl="1" w:tplc="04260019" w:tentative="1">
      <w:start w:val="1"/>
      <w:numFmt w:val="lowerLetter"/>
      <w:lvlText w:val="%2."/>
      <w:lvlJc w:val="left"/>
      <w:pPr>
        <w:ind w:left="2336" w:hanging="360"/>
      </w:pPr>
    </w:lvl>
    <w:lvl w:ilvl="2" w:tplc="0426001B" w:tentative="1">
      <w:start w:val="1"/>
      <w:numFmt w:val="lowerRoman"/>
      <w:lvlText w:val="%3."/>
      <w:lvlJc w:val="right"/>
      <w:pPr>
        <w:ind w:left="3056" w:hanging="180"/>
      </w:pPr>
    </w:lvl>
    <w:lvl w:ilvl="3" w:tplc="0426000F" w:tentative="1">
      <w:start w:val="1"/>
      <w:numFmt w:val="decimal"/>
      <w:lvlText w:val="%4."/>
      <w:lvlJc w:val="left"/>
      <w:pPr>
        <w:ind w:left="3776" w:hanging="360"/>
      </w:pPr>
    </w:lvl>
    <w:lvl w:ilvl="4" w:tplc="04260019" w:tentative="1">
      <w:start w:val="1"/>
      <w:numFmt w:val="lowerLetter"/>
      <w:lvlText w:val="%5."/>
      <w:lvlJc w:val="left"/>
      <w:pPr>
        <w:ind w:left="4496" w:hanging="360"/>
      </w:pPr>
    </w:lvl>
    <w:lvl w:ilvl="5" w:tplc="0426001B" w:tentative="1">
      <w:start w:val="1"/>
      <w:numFmt w:val="lowerRoman"/>
      <w:lvlText w:val="%6."/>
      <w:lvlJc w:val="right"/>
      <w:pPr>
        <w:ind w:left="5216" w:hanging="180"/>
      </w:pPr>
    </w:lvl>
    <w:lvl w:ilvl="6" w:tplc="0426000F" w:tentative="1">
      <w:start w:val="1"/>
      <w:numFmt w:val="decimal"/>
      <w:lvlText w:val="%7."/>
      <w:lvlJc w:val="left"/>
      <w:pPr>
        <w:ind w:left="5936" w:hanging="360"/>
      </w:pPr>
    </w:lvl>
    <w:lvl w:ilvl="7" w:tplc="04260019" w:tentative="1">
      <w:start w:val="1"/>
      <w:numFmt w:val="lowerLetter"/>
      <w:lvlText w:val="%8."/>
      <w:lvlJc w:val="left"/>
      <w:pPr>
        <w:ind w:left="6656" w:hanging="360"/>
      </w:pPr>
    </w:lvl>
    <w:lvl w:ilvl="8" w:tplc="0426001B" w:tentative="1">
      <w:start w:val="1"/>
      <w:numFmt w:val="lowerRoman"/>
      <w:lvlText w:val="%9."/>
      <w:lvlJc w:val="right"/>
      <w:pPr>
        <w:ind w:left="7376" w:hanging="180"/>
      </w:pPr>
    </w:lvl>
  </w:abstractNum>
  <w:abstractNum w:abstractNumId="21"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ListBulletNoSpace"/>
      <w:lvlText w:val="%2)"/>
      <w:lvlJc w:val="left"/>
      <w:pPr>
        <w:tabs>
          <w:tab w:val="num" w:pos="3425"/>
        </w:tabs>
        <w:ind w:left="3425" w:hanging="720"/>
      </w:pPr>
      <w:rPr>
        <w:rFonts w:hint="default"/>
      </w:rPr>
    </w:lvl>
    <w:lvl w:ilvl="2" w:tplc="0426001B" w:tentative="1">
      <w:start w:val="1"/>
      <w:numFmt w:val="lowerRoman"/>
      <w:pStyle w:val="ListContinue3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22" w15:restartNumberingAfterBreak="0">
    <w:nsid w:val="286569D6"/>
    <w:multiLevelType w:val="hybridMultilevel"/>
    <w:tmpl w:val="CF5EC7BC"/>
    <w:lvl w:ilvl="0" w:tplc="A8DCA456">
      <w:start w:val="1"/>
      <w:numFmt w:val="lowerLetter"/>
      <w:lvlText w:val="(%1)"/>
      <w:lvlJc w:val="left"/>
      <w:pPr>
        <w:ind w:left="720" w:hanging="360"/>
      </w:pPr>
      <w:rPr>
        <w:rFonts w:ascii="Arial" w:eastAsia="Calibr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DB2F434"/>
    <w:multiLevelType w:val="hybridMultilevel"/>
    <w:tmpl w:val="6A465604"/>
    <w:lvl w:ilvl="0" w:tplc="6472CD22">
      <w:start w:val="1"/>
      <w:numFmt w:val="lowerLetter"/>
      <w:lvlText w:val="(%1)"/>
      <w:lvlJc w:val="left"/>
      <w:pPr>
        <w:ind w:left="1069" w:hanging="360"/>
      </w:pPr>
    </w:lvl>
    <w:lvl w:ilvl="1" w:tplc="061CBBFE">
      <w:start w:val="1"/>
      <w:numFmt w:val="lowerLetter"/>
      <w:lvlText w:val="%2."/>
      <w:lvlJc w:val="left"/>
      <w:pPr>
        <w:ind w:left="1789" w:hanging="360"/>
      </w:pPr>
    </w:lvl>
    <w:lvl w:ilvl="2" w:tplc="715A223E">
      <w:start w:val="1"/>
      <w:numFmt w:val="lowerRoman"/>
      <w:lvlText w:val="%3."/>
      <w:lvlJc w:val="right"/>
      <w:pPr>
        <w:ind w:left="2509" w:hanging="180"/>
      </w:pPr>
    </w:lvl>
    <w:lvl w:ilvl="3" w:tplc="EF7E5476">
      <w:start w:val="1"/>
      <w:numFmt w:val="decimal"/>
      <w:lvlText w:val="%4."/>
      <w:lvlJc w:val="left"/>
      <w:pPr>
        <w:ind w:left="3229" w:hanging="360"/>
      </w:pPr>
    </w:lvl>
    <w:lvl w:ilvl="4" w:tplc="C742AB4C">
      <w:start w:val="1"/>
      <w:numFmt w:val="lowerLetter"/>
      <w:lvlText w:val="%5."/>
      <w:lvlJc w:val="left"/>
      <w:pPr>
        <w:ind w:left="3949" w:hanging="360"/>
      </w:pPr>
    </w:lvl>
    <w:lvl w:ilvl="5" w:tplc="F1EA43BC">
      <w:start w:val="1"/>
      <w:numFmt w:val="lowerRoman"/>
      <w:lvlText w:val="%6."/>
      <w:lvlJc w:val="right"/>
      <w:pPr>
        <w:ind w:left="4669" w:hanging="180"/>
      </w:pPr>
    </w:lvl>
    <w:lvl w:ilvl="6" w:tplc="FBAED662">
      <w:start w:val="1"/>
      <w:numFmt w:val="decimal"/>
      <w:lvlText w:val="%7."/>
      <w:lvlJc w:val="left"/>
      <w:pPr>
        <w:ind w:left="5389" w:hanging="360"/>
      </w:pPr>
    </w:lvl>
    <w:lvl w:ilvl="7" w:tplc="FC1A1DB4">
      <w:start w:val="1"/>
      <w:numFmt w:val="lowerLetter"/>
      <w:lvlText w:val="%8."/>
      <w:lvlJc w:val="left"/>
      <w:pPr>
        <w:ind w:left="6109" w:hanging="360"/>
      </w:pPr>
    </w:lvl>
    <w:lvl w:ilvl="8" w:tplc="F740E81A">
      <w:start w:val="1"/>
      <w:numFmt w:val="lowerRoman"/>
      <w:lvlText w:val="%9."/>
      <w:lvlJc w:val="right"/>
      <w:pPr>
        <w:ind w:left="6829" w:hanging="180"/>
      </w:pPr>
    </w:lvl>
  </w:abstractNum>
  <w:abstractNum w:abstractNumId="24" w15:restartNumberingAfterBreak="0">
    <w:nsid w:val="2DF5589D"/>
    <w:multiLevelType w:val="hybridMultilevel"/>
    <w:tmpl w:val="D20A7A84"/>
    <w:lvl w:ilvl="0" w:tplc="9ACC0BD8">
      <w:start w:val="1"/>
      <w:numFmt w:val="lowerLetter"/>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E73264C"/>
    <w:multiLevelType w:val="hybridMultilevel"/>
    <w:tmpl w:val="9DA07094"/>
    <w:lvl w:ilvl="0" w:tplc="4716AD30">
      <w:start w:val="2"/>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FC421AB"/>
    <w:multiLevelType w:val="hybridMultilevel"/>
    <w:tmpl w:val="CCF4375C"/>
    <w:lvl w:ilvl="0" w:tplc="412205A4">
      <w:start w:val="4"/>
      <w:numFmt w:val="lowerLetter"/>
      <w:lvlText w:val="(%1)"/>
      <w:lvlJc w:val="left"/>
      <w:pPr>
        <w:ind w:left="89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02D7CA3"/>
    <w:multiLevelType w:val="hybridMultilevel"/>
    <w:tmpl w:val="5EF69CCC"/>
    <w:lvl w:ilvl="0" w:tplc="2040A70A">
      <w:start w:val="3"/>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10B3C2E"/>
    <w:multiLevelType w:val="hybridMultilevel"/>
    <w:tmpl w:val="DD6AB8C6"/>
    <w:lvl w:ilvl="0" w:tplc="29AC1EC0">
      <w:start w:val="1"/>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31739F7"/>
    <w:multiLevelType w:val="hybridMultilevel"/>
    <w:tmpl w:val="E42CFC8E"/>
    <w:lvl w:ilvl="0" w:tplc="ECC27698">
      <w:start w:val="2"/>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5217246"/>
    <w:multiLevelType w:val="hybridMultilevel"/>
    <w:tmpl w:val="26805368"/>
    <w:lvl w:ilvl="0" w:tplc="B48A9544">
      <w:start w:val="1"/>
      <w:numFmt w:val="lowerRoman"/>
      <w:lvlText w:val="(%1)"/>
      <w:lvlJc w:val="left"/>
      <w:pPr>
        <w:ind w:left="1854" w:hanging="720"/>
      </w:pPr>
      <w:rPr>
        <w:rFonts w:hint="default"/>
      </w:rPr>
    </w:lvl>
    <w:lvl w:ilvl="1" w:tplc="FFFFFFFF">
      <w:start w:val="1"/>
      <w:numFmt w:val="lowerLetter"/>
      <w:lvlText w:val="(%2)"/>
      <w:lvlJc w:val="left"/>
      <w:pPr>
        <w:ind w:left="720" w:hanging="360"/>
      </w:pPr>
      <w:rPr>
        <w:rFonts w:ascii="Arial" w:eastAsia="Calibri" w:hAnsi="Arial" w:cs="Arial"/>
      </w:r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1"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2"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3"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3FFA25A5"/>
    <w:multiLevelType w:val="hybridMultilevel"/>
    <w:tmpl w:val="1012FA2A"/>
    <w:lvl w:ilvl="0" w:tplc="51F6B5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5" w15:restartNumberingAfterBreak="0">
    <w:nsid w:val="408579A1"/>
    <w:multiLevelType w:val="hybridMultilevel"/>
    <w:tmpl w:val="D78C9A5E"/>
    <w:lvl w:ilvl="0" w:tplc="6472CD22">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931E84B6">
      <w:start w:val="1"/>
      <w:numFmt w:val="lowerRoman"/>
      <w:lvlText w:val="%5."/>
      <w:lvlJc w:val="left"/>
      <w:pPr>
        <w:ind w:left="3600" w:hanging="360"/>
      </w:pPr>
      <w:rPr>
        <w:rFonts w:ascii="Arial" w:eastAsiaTheme="minorHAnsi" w:hAnsi="Arial" w:cs="Arial"/>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7" w15:restartNumberingAfterBreak="0">
    <w:nsid w:val="489A12E5"/>
    <w:multiLevelType w:val="hybridMultilevel"/>
    <w:tmpl w:val="A5A42E14"/>
    <w:lvl w:ilvl="0" w:tplc="886C2D44">
      <w:start w:val="1"/>
      <w:numFmt w:val="lowerLetter"/>
      <w:lvlText w:val="(%1)"/>
      <w:lvlJc w:val="left"/>
      <w:pPr>
        <w:ind w:left="816" w:hanging="456"/>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9B85AC0"/>
    <w:multiLevelType w:val="hybridMultilevel"/>
    <w:tmpl w:val="41F6FCE8"/>
    <w:lvl w:ilvl="0" w:tplc="085CF500">
      <w:start w:val="1"/>
      <w:numFmt w:val="lowerRoman"/>
      <w:lvlText w:val="(%1)"/>
      <w:lvlJc w:val="left"/>
      <w:pPr>
        <w:ind w:left="1440" w:hanging="720"/>
      </w:pPr>
      <w:rPr>
        <w:rFonts w:hint="default"/>
        <w:b w:val="0"/>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4A945A68"/>
    <w:multiLevelType w:val="hybridMultilevel"/>
    <w:tmpl w:val="22F0B472"/>
    <w:lvl w:ilvl="0" w:tplc="87E4AAEC">
      <w:start w:val="1"/>
      <w:numFmt w:val="lowerLetter"/>
      <w:lvlText w:val="(%1)"/>
      <w:lvlJc w:val="left"/>
      <w:pPr>
        <w:ind w:left="720" w:hanging="360"/>
      </w:pPr>
      <w:rPr>
        <w:rFonts w:ascii="Arial" w:eastAsiaTheme="minorHAnsi" w:hAnsi="Arial" w:cs="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C577368"/>
    <w:multiLevelType w:val="hybridMultilevel"/>
    <w:tmpl w:val="F3BC20CA"/>
    <w:lvl w:ilvl="0" w:tplc="A1DA938A">
      <w:start w:val="3"/>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CEB1034"/>
    <w:multiLevelType w:val="hybridMultilevel"/>
    <w:tmpl w:val="7AD25A40"/>
    <w:lvl w:ilvl="0" w:tplc="04260019">
      <w:start w:val="1"/>
      <w:numFmt w:val="lowerLetter"/>
      <w:lvlText w:val="%1."/>
      <w:lvlJc w:val="left"/>
      <w:pPr>
        <w:tabs>
          <w:tab w:val="num" w:pos="1211"/>
        </w:tabs>
        <w:ind w:left="1211" w:hanging="360"/>
      </w:pPr>
    </w:lvl>
    <w:lvl w:ilvl="1" w:tplc="04260019">
      <w:start w:val="1"/>
      <w:numFmt w:val="lowerLetter"/>
      <w:lvlText w:val="%2."/>
      <w:lvlJc w:val="left"/>
      <w:pPr>
        <w:tabs>
          <w:tab w:val="num" w:pos="2291"/>
        </w:tabs>
        <w:ind w:left="2291" w:hanging="360"/>
      </w:pPr>
    </w:lvl>
    <w:lvl w:ilvl="2" w:tplc="D9565CD8">
      <w:start w:val="1"/>
      <w:numFmt w:val="lowerLetter"/>
      <w:lvlText w:val="(%3)"/>
      <w:lvlJc w:val="left"/>
      <w:pPr>
        <w:ind w:left="3191" w:hanging="360"/>
      </w:pPr>
      <w:rPr>
        <w:rFonts w:hint="default"/>
      </w:r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42" w15:restartNumberingAfterBreak="0">
    <w:nsid w:val="4F4C64EE"/>
    <w:multiLevelType w:val="hybridMultilevel"/>
    <w:tmpl w:val="82B84692"/>
    <w:lvl w:ilvl="0" w:tplc="C3DC571C">
      <w:start w:val="3"/>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3D5638D"/>
    <w:multiLevelType w:val="hybridMultilevel"/>
    <w:tmpl w:val="B8FC1B1A"/>
    <w:lvl w:ilvl="0" w:tplc="84E0F20A">
      <w:start w:val="1"/>
      <w:numFmt w:val="lowerLetter"/>
      <w:lvlText w:val="(%1)"/>
      <w:lvlJc w:val="left"/>
      <w:pPr>
        <w:ind w:left="857" w:hanging="360"/>
      </w:pPr>
      <w:rPr>
        <w:rFonts w:ascii="Arial" w:hAnsi="Arial" w:cs="Arial" w:hint="default"/>
        <w:b w:val="0"/>
        <w:bCs/>
        <w:sz w:val="20"/>
        <w:szCs w:val="20"/>
      </w:rPr>
    </w:lvl>
    <w:lvl w:ilvl="1" w:tplc="84E0F20A">
      <w:start w:val="1"/>
      <w:numFmt w:val="lowerLetter"/>
      <w:lvlText w:val="(%2)"/>
      <w:lvlJc w:val="left"/>
      <w:pPr>
        <w:ind w:left="1577" w:hanging="360"/>
      </w:pPr>
      <w:rPr>
        <w:rFonts w:ascii="Arial" w:hAnsi="Arial" w:cs="Arial" w:hint="default"/>
        <w:b w:val="0"/>
        <w:bCs/>
        <w:sz w:val="20"/>
        <w:szCs w:val="20"/>
      </w:rPr>
    </w:lvl>
    <w:lvl w:ilvl="2" w:tplc="0426001B" w:tentative="1">
      <w:start w:val="1"/>
      <w:numFmt w:val="lowerRoman"/>
      <w:lvlText w:val="%3."/>
      <w:lvlJc w:val="right"/>
      <w:pPr>
        <w:ind w:left="2297" w:hanging="180"/>
      </w:pPr>
    </w:lvl>
    <w:lvl w:ilvl="3" w:tplc="0426000F" w:tentative="1">
      <w:start w:val="1"/>
      <w:numFmt w:val="decimal"/>
      <w:lvlText w:val="%4."/>
      <w:lvlJc w:val="left"/>
      <w:pPr>
        <w:ind w:left="3017" w:hanging="360"/>
      </w:pPr>
    </w:lvl>
    <w:lvl w:ilvl="4" w:tplc="04260019" w:tentative="1">
      <w:start w:val="1"/>
      <w:numFmt w:val="lowerLetter"/>
      <w:lvlText w:val="%5."/>
      <w:lvlJc w:val="left"/>
      <w:pPr>
        <w:ind w:left="3737" w:hanging="360"/>
      </w:pPr>
    </w:lvl>
    <w:lvl w:ilvl="5" w:tplc="0426001B" w:tentative="1">
      <w:start w:val="1"/>
      <w:numFmt w:val="lowerRoman"/>
      <w:lvlText w:val="%6."/>
      <w:lvlJc w:val="right"/>
      <w:pPr>
        <w:ind w:left="4457" w:hanging="180"/>
      </w:pPr>
    </w:lvl>
    <w:lvl w:ilvl="6" w:tplc="0426000F" w:tentative="1">
      <w:start w:val="1"/>
      <w:numFmt w:val="decimal"/>
      <w:lvlText w:val="%7."/>
      <w:lvlJc w:val="left"/>
      <w:pPr>
        <w:ind w:left="5177" w:hanging="360"/>
      </w:pPr>
    </w:lvl>
    <w:lvl w:ilvl="7" w:tplc="04260019" w:tentative="1">
      <w:start w:val="1"/>
      <w:numFmt w:val="lowerLetter"/>
      <w:lvlText w:val="%8."/>
      <w:lvlJc w:val="left"/>
      <w:pPr>
        <w:ind w:left="5897" w:hanging="360"/>
      </w:pPr>
    </w:lvl>
    <w:lvl w:ilvl="8" w:tplc="0426001B" w:tentative="1">
      <w:start w:val="1"/>
      <w:numFmt w:val="lowerRoman"/>
      <w:lvlText w:val="%9."/>
      <w:lvlJc w:val="right"/>
      <w:pPr>
        <w:ind w:left="6617" w:hanging="180"/>
      </w:pPr>
    </w:lvl>
  </w:abstractNum>
  <w:abstractNum w:abstractNumId="45" w15:restartNumberingAfterBreak="0">
    <w:nsid w:val="55642433"/>
    <w:multiLevelType w:val="hybridMultilevel"/>
    <w:tmpl w:val="549098CA"/>
    <w:lvl w:ilvl="0" w:tplc="FB466A80">
      <w:start w:val="1"/>
      <w:numFmt w:val="lowerLetter"/>
      <w:lvlText w:val="(%1)"/>
      <w:lvlJc w:val="left"/>
      <w:pPr>
        <w:ind w:left="720" w:hanging="360"/>
      </w:pPr>
    </w:lvl>
    <w:lvl w:ilvl="1" w:tplc="471EDD8C">
      <w:start w:val="1"/>
      <w:numFmt w:val="lowerLetter"/>
      <w:lvlText w:val="%2."/>
      <w:lvlJc w:val="left"/>
      <w:pPr>
        <w:ind w:left="1440" w:hanging="360"/>
      </w:pPr>
    </w:lvl>
    <w:lvl w:ilvl="2" w:tplc="CB74976C">
      <w:start w:val="1"/>
      <w:numFmt w:val="lowerRoman"/>
      <w:lvlText w:val="%3."/>
      <w:lvlJc w:val="right"/>
      <w:pPr>
        <w:ind w:left="2160" w:hanging="180"/>
      </w:pPr>
    </w:lvl>
    <w:lvl w:ilvl="3" w:tplc="B82C2206">
      <w:start w:val="1"/>
      <w:numFmt w:val="decimal"/>
      <w:lvlText w:val="%4."/>
      <w:lvlJc w:val="left"/>
      <w:pPr>
        <w:ind w:left="2880" w:hanging="360"/>
      </w:pPr>
    </w:lvl>
    <w:lvl w:ilvl="4" w:tplc="826004EC">
      <w:start w:val="1"/>
      <w:numFmt w:val="lowerLetter"/>
      <w:lvlText w:val="%5."/>
      <w:lvlJc w:val="left"/>
      <w:pPr>
        <w:ind w:left="3600" w:hanging="360"/>
      </w:pPr>
    </w:lvl>
    <w:lvl w:ilvl="5" w:tplc="432C8434">
      <w:start w:val="1"/>
      <w:numFmt w:val="lowerRoman"/>
      <w:lvlText w:val="%6."/>
      <w:lvlJc w:val="right"/>
      <w:pPr>
        <w:ind w:left="4320" w:hanging="180"/>
      </w:pPr>
    </w:lvl>
    <w:lvl w:ilvl="6" w:tplc="61709D3A">
      <w:start w:val="1"/>
      <w:numFmt w:val="decimal"/>
      <w:lvlText w:val="%7."/>
      <w:lvlJc w:val="left"/>
      <w:pPr>
        <w:ind w:left="5040" w:hanging="360"/>
      </w:pPr>
    </w:lvl>
    <w:lvl w:ilvl="7" w:tplc="46DA9634">
      <w:start w:val="1"/>
      <w:numFmt w:val="lowerLetter"/>
      <w:lvlText w:val="%8."/>
      <w:lvlJc w:val="left"/>
      <w:pPr>
        <w:ind w:left="5760" w:hanging="360"/>
      </w:pPr>
    </w:lvl>
    <w:lvl w:ilvl="8" w:tplc="D35AB65C">
      <w:start w:val="1"/>
      <w:numFmt w:val="lowerRoman"/>
      <w:lvlText w:val="%9."/>
      <w:lvlJc w:val="right"/>
      <w:pPr>
        <w:ind w:left="6480" w:hanging="180"/>
      </w:pPr>
    </w:lvl>
  </w:abstractNum>
  <w:abstractNum w:abstractNumId="46" w15:restartNumberingAfterBreak="0">
    <w:nsid w:val="580F78BC"/>
    <w:multiLevelType w:val="hybridMultilevel"/>
    <w:tmpl w:val="54EC6250"/>
    <w:lvl w:ilvl="0" w:tplc="B6C2CB6A">
      <w:start w:val="1"/>
      <w:numFmt w:val="lowerRoman"/>
      <w:lvlText w:val="(%1)"/>
      <w:lvlJc w:val="left"/>
      <w:pPr>
        <w:ind w:left="1211" w:hanging="360"/>
      </w:pPr>
      <w:rPr>
        <w:rFonts w:cs="Times New Roman" w:hint="default"/>
        <w:b w:val="0"/>
        <w:bCs/>
      </w:rPr>
    </w:lvl>
    <w:lvl w:ilvl="1" w:tplc="1ECE16C8">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9A566C0"/>
    <w:multiLevelType w:val="hybridMultilevel"/>
    <w:tmpl w:val="38D0014C"/>
    <w:lvl w:ilvl="0" w:tplc="229078D2">
      <w:start w:val="1"/>
      <w:numFmt w:val="lowerLetter"/>
      <w:lvlText w:val="(%1)"/>
      <w:lvlJc w:val="left"/>
      <w:pPr>
        <w:ind w:left="1006" w:hanging="360"/>
      </w:pPr>
      <w:rPr>
        <w:rFonts w:ascii="Arial" w:eastAsia="Times New Roman" w:hAnsi="Arial" w:cs="Arial"/>
      </w:rPr>
    </w:lvl>
    <w:lvl w:ilvl="1" w:tplc="04260019" w:tentative="1">
      <w:start w:val="1"/>
      <w:numFmt w:val="lowerLetter"/>
      <w:lvlText w:val="%2."/>
      <w:lvlJc w:val="left"/>
      <w:pPr>
        <w:ind w:left="1726" w:hanging="360"/>
      </w:pPr>
    </w:lvl>
    <w:lvl w:ilvl="2" w:tplc="0426001B" w:tentative="1">
      <w:start w:val="1"/>
      <w:numFmt w:val="lowerRoman"/>
      <w:lvlText w:val="%3."/>
      <w:lvlJc w:val="right"/>
      <w:pPr>
        <w:ind w:left="2446" w:hanging="180"/>
      </w:pPr>
    </w:lvl>
    <w:lvl w:ilvl="3" w:tplc="0426000F" w:tentative="1">
      <w:start w:val="1"/>
      <w:numFmt w:val="decimal"/>
      <w:lvlText w:val="%4."/>
      <w:lvlJc w:val="left"/>
      <w:pPr>
        <w:ind w:left="3166" w:hanging="360"/>
      </w:pPr>
    </w:lvl>
    <w:lvl w:ilvl="4" w:tplc="04260019" w:tentative="1">
      <w:start w:val="1"/>
      <w:numFmt w:val="lowerLetter"/>
      <w:lvlText w:val="%5."/>
      <w:lvlJc w:val="left"/>
      <w:pPr>
        <w:ind w:left="3886" w:hanging="360"/>
      </w:pPr>
    </w:lvl>
    <w:lvl w:ilvl="5" w:tplc="0426001B" w:tentative="1">
      <w:start w:val="1"/>
      <w:numFmt w:val="lowerRoman"/>
      <w:lvlText w:val="%6."/>
      <w:lvlJc w:val="right"/>
      <w:pPr>
        <w:ind w:left="4606" w:hanging="180"/>
      </w:pPr>
    </w:lvl>
    <w:lvl w:ilvl="6" w:tplc="0426000F" w:tentative="1">
      <w:start w:val="1"/>
      <w:numFmt w:val="decimal"/>
      <w:lvlText w:val="%7."/>
      <w:lvlJc w:val="left"/>
      <w:pPr>
        <w:ind w:left="5326" w:hanging="360"/>
      </w:pPr>
    </w:lvl>
    <w:lvl w:ilvl="7" w:tplc="04260019" w:tentative="1">
      <w:start w:val="1"/>
      <w:numFmt w:val="lowerLetter"/>
      <w:lvlText w:val="%8."/>
      <w:lvlJc w:val="left"/>
      <w:pPr>
        <w:ind w:left="6046" w:hanging="360"/>
      </w:pPr>
    </w:lvl>
    <w:lvl w:ilvl="8" w:tplc="0426001B" w:tentative="1">
      <w:start w:val="1"/>
      <w:numFmt w:val="lowerRoman"/>
      <w:lvlText w:val="%9."/>
      <w:lvlJc w:val="right"/>
      <w:pPr>
        <w:ind w:left="6766" w:hanging="180"/>
      </w:pPr>
    </w:lvl>
  </w:abstractNum>
  <w:abstractNum w:abstractNumId="48" w15:restartNumberingAfterBreak="0">
    <w:nsid w:val="5A6B7D19"/>
    <w:multiLevelType w:val="hybridMultilevel"/>
    <w:tmpl w:val="442A8BC8"/>
    <w:lvl w:ilvl="0" w:tplc="1F5A4062">
      <w:start w:val="1"/>
      <w:numFmt w:val="lowerRoman"/>
      <w:lvlText w:val="(%1)"/>
      <w:lvlJc w:val="left"/>
      <w:pPr>
        <w:ind w:left="1256" w:hanging="720"/>
      </w:pPr>
      <w:rPr>
        <w:rFonts w:ascii="Arial" w:eastAsia="Times New Roman" w:hAnsi="Arial" w:cs="Arial"/>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49" w15:restartNumberingAfterBreak="0">
    <w:nsid w:val="5ADA2731"/>
    <w:multiLevelType w:val="hybridMultilevel"/>
    <w:tmpl w:val="B1BC0F30"/>
    <w:lvl w:ilvl="0" w:tplc="5F049228">
      <w:start w:val="1"/>
      <w:numFmt w:val="lowerLetter"/>
      <w:lvlText w:val="(%1)"/>
      <w:lvlJc w:val="left"/>
      <w:pPr>
        <w:ind w:left="720" w:hanging="360"/>
      </w:pPr>
      <w:rPr>
        <w:rFonts w:ascii="Arial" w:eastAsia="Calibri" w:hAnsi="Arial" w:cs="Arial" w:hint="default"/>
      </w:rPr>
    </w:lvl>
    <w:lvl w:ilvl="1" w:tplc="5F049228">
      <w:start w:val="1"/>
      <w:numFmt w:val="lowerLetter"/>
      <w:lvlText w:val="(%2)"/>
      <w:lvlJc w:val="left"/>
      <w:pPr>
        <w:ind w:left="1440" w:hanging="360"/>
      </w:pPr>
      <w:rPr>
        <w:rFonts w:ascii="Arial" w:eastAsia="Calibri" w:hAnsi="Arial" w:cs="Aria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5C7D7C4B"/>
    <w:multiLevelType w:val="hybridMultilevel"/>
    <w:tmpl w:val="46164A8C"/>
    <w:lvl w:ilvl="0" w:tplc="24705D96">
      <w:start w:val="2"/>
      <w:numFmt w:val="decimal"/>
      <w:lvlText w:val="%1."/>
      <w:lvlJc w:val="left"/>
      <w:pPr>
        <w:tabs>
          <w:tab w:val="num" w:pos="720"/>
        </w:tabs>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09F6DF5"/>
    <w:multiLevelType w:val="hybridMultilevel"/>
    <w:tmpl w:val="4E28EE7C"/>
    <w:lvl w:ilvl="0" w:tplc="50B6B140">
      <w:start w:val="7"/>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621A3AE4"/>
    <w:multiLevelType w:val="hybridMultilevel"/>
    <w:tmpl w:val="F972440E"/>
    <w:lvl w:ilvl="0" w:tplc="4C9A099C">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3"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4" w15:restartNumberingAfterBreak="0">
    <w:nsid w:val="65466AF3"/>
    <w:multiLevelType w:val="hybridMultilevel"/>
    <w:tmpl w:val="2BCCB882"/>
    <w:lvl w:ilvl="0" w:tplc="D9565CD8">
      <w:start w:val="1"/>
      <w:numFmt w:val="lowerLetter"/>
      <w:lvlText w:val="(%1)"/>
      <w:lvlJc w:val="left"/>
      <w:pPr>
        <w:ind w:left="720" w:hanging="360"/>
      </w:pPr>
      <w:rPr>
        <w:rFonts w:hint="default"/>
      </w:rPr>
    </w:lvl>
    <w:lvl w:ilvl="1" w:tplc="D9565CD8">
      <w:start w:val="1"/>
      <w:numFmt w:val="lowerLetter"/>
      <w:lvlText w:val="(%2)"/>
      <w:lvlJc w:val="left"/>
      <w:pPr>
        <w:ind w:left="3191"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6925795E"/>
    <w:multiLevelType w:val="hybridMultilevel"/>
    <w:tmpl w:val="EF72A176"/>
    <w:lvl w:ilvl="0" w:tplc="BD32C728">
      <w:start w:val="1"/>
      <w:numFmt w:val="bullet"/>
      <w:lvlText w:val="-"/>
      <w:lvlJc w:val="left"/>
      <w:pPr>
        <w:ind w:left="1222" w:hanging="360"/>
      </w:pPr>
      <w:rPr>
        <w:rFonts w:ascii="Arial" w:eastAsia="Times New Roman" w:hAnsi="Arial" w:cs="Arial" w:hint="default"/>
      </w:rPr>
    </w:lvl>
    <w:lvl w:ilvl="1" w:tplc="04260003" w:tentative="1">
      <w:start w:val="1"/>
      <w:numFmt w:val="bullet"/>
      <w:lvlText w:val="o"/>
      <w:lvlJc w:val="left"/>
      <w:pPr>
        <w:ind w:left="1942" w:hanging="360"/>
      </w:pPr>
      <w:rPr>
        <w:rFonts w:ascii="Courier New" w:hAnsi="Courier New" w:cs="Courier New" w:hint="default"/>
      </w:rPr>
    </w:lvl>
    <w:lvl w:ilvl="2" w:tplc="04260005" w:tentative="1">
      <w:start w:val="1"/>
      <w:numFmt w:val="bullet"/>
      <w:lvlText w:val=""/>
      <w:lvlJc w:val="left"/>
      <w:pPr>
        <w:ind w:left="2662" w:hanging="360"/>
      </w:pPr>
      <w:rPr>
        <w:rFonts w:ascii="Wingdings" w:hAnsi="Wingdings" w:hint="default"/>
      </w:rPr>
    </w:lvl>
    <w:lvl w:ilvl="3" w:tplc="04260001" w:tentative="1">
      <w:start w:val="1"/>
      <w:numFmt w:val="bullet"/>
      <w:lvlText w:val=""/>
      <w:lvlJc w:val="left"/>
      <w:pPr>
        <w:ind w:left="3382" w:hanging="360"/>
      </w:pPr>
      <w:rPr>
        <w:rFonts w:ascii="Symbol" w:hAnsi="Symbol" w:hint="default"/>
      </w:rPr>
    </w:lvl>
    <w:lvl w:ilvl="4" w:tplc="04260003" w:tentative="1">
      <w:start w:val="1"/>
      <w:numFmt w:val="bullet"/>
      <w:lvlText w:val="o"/>
      <w:lvlJc w:val="left"/>
      <w:pPr>
        <w:ind w:left="4102" w:hanging="360"/>
      </w:pPr>
      <w:rPr>
        <w:rFonts w:ascii="Courier New" w:hAnsi="Courier New" w:cs="Courier New" w:hint="default"/>
      </w:rPr>
    </w:lvl>
    <w:lvl w:ilvl="5" w:tplc="04260005" w:tentative="1">
      <w:start w:val="1"/>
      <w:numFmt w:val="bullet"/>
      <w:lvlText w:val=""/>
      <w:lvlJc w:val="left"/>
      <w:pPr>
        <w:ind w:left="4822" w:hanging="360"/>
      </w:pPr>
      <w:rPr>
        <w:rFonts w:ascii="Wingdings" w:hAnsi="Wingdings" w:hint="default"/>
      </w:rPr>
    </w:lvl>
    <w:lvl w:ilvl="6" w:tplc="04260001" w:tentative="1">
      <w:start w:val="1"/>
      <w:numFmt w:val="bullet"/>
      <w:lvlText w:val=""/>
      <w:lvlJc w:val="left"/>
      <w:pPr>
        <w:ind w:left="5542" w:hanging="360"/>
      </w:pPr>
      <w:rPr>
        <w:rFonts w:ascii="Symbol" w:hAnsi="Symbol" w:hint="default"/>
      </w:rPr>
    </w:lvl>
    <w:lvl w:ilvl="7" w:tplc="04260003" w:tentative="1">
      <w:start w:val="1"/>
      <w:numFmt w:val="bullet"/>
      <w:lvlText w:val="o"/>
      <w:lvlJc w:val="left"/>
      <w:pPr>
        <w:ind w:left="6262" w:hanging="360"/>
      </w:pPr>
      <w:rPr>
        <w:rFonts w:ascii="Courier New" w:hAnsi="Courier New" w:cs="Courier New" w:hint="default"/>
      </w:rPr>
    </w:lvl>
    <w:lvl w:ilvl="8" w:tplc="04260005" w:tentative="1">
      <w:start w:val="1"/>
      <w:numFmt w:val="bullet"/>
      <w:lvlText w:val=""/>
      <w:lvlJc w:val="left"/>
      <w:pPr>
        <w:ind w:left="6982" w:hanging="360"/>
      </w:pPr>
      <w:rPr>
        <w:rFonts w:ascii="Wingdings" w:hAnsi="Wingdings" w:hint="default"/>
      </w:rPr>
    </w:lvl>
  </w:abstractNum>
  <w:abstractNum w:abstractNumId="56" w15:restartNumberingAfterBreak="0">
    <w:nsid w:val="69B80501"/>
    <w:multiLevelType w:val="hybridMultilevel"/>
    <w:tmpl w:val="EB3AD4A4"/>
    <w:lvl w:ilvl="0" w:tplc="849CF29A">
      <w:start w:val="2"/>
      <w:numFmt w:val="lowerRoman"/>
      <w:lvlText w:val="(%1)"/>
      <w:lvlJc w:val="left"/>
      <w:pPr>
        <w:ind w:left="896"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8"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59" w15:restartNumberingAfterBreak="0">
    <w:nsid w:val="6B160A84"/>
    <w:multiLevelType w:val="hybridMultilevel"/>
    <w:tmpl w:val="1E9A50E0"/>
    <w:lvl w:ilvl="0" w:tplc="B6C2CB6A">
      <w:start w:val="1"/>
      <w:numFmt w:val="lowerRoman"/>
      <w:lvlText w:val="(%1)"/>
      <w:lvlJc w:val="left"/>
      <w:pPr>
        <w:ind w:left="1427" w:hanging="360"/>
      </w:pPr>
      <w:rPr>
        <w:rFonts w:cs="Times New Roman" w:hint="default"/>
        <w:b w:val="0"/>
        <w:bCs/>
      </w:rPr>
    </w:lvl>
    <w:lvl w:ilvl="1" w:tplc="04260019" w:tentative="1">
      <w:start w:val="1"/>
      <w:numFmt w:val="lowerLetter"/>
      <w:lvlText w:val="%2."/>
      <w:lvlJc w:val="left"/>
      <w:pPr>
        <w:ind w:left="2147" w:hanging="360"/>
      </w:pPr>
    </w:lvl>
    <w:lvl w:ilvl="2" w:tplc="0426001B" w:tentative="1">
      <w:start w:val="1"/>
      <w:numFmt w:val="lowerRoman"/>
      <w:lvlText w:val="%3."/>
      <w:lvlJc w:val="right"/>
      <w:pPr>
        <w:ind w:left="2867" w:hanging="180"/>
      </w:pPr>
    </w:lvl>
    <w:lvl w:ilvl="3" w:tplc="0426000F" w:tentative="1">
      <w:start w:val="1"/>
      <w:numFmt w:val="decimal"/>
      <w:lvlText w:val="%4."/>
      <w:lvlJc w:val="left"/>
      <w:pPr>
        <w:ind w:left="3587" w:hanging="360"/>
      </w:pPr>
    </w:lvl>
    <w:lvl w:ilvl="4" w:tplc="04260019" w:tentative="1">
      <w:start w:val="1"/>
      <w:numFmt w:val="lowerLetter"/>
      <w:lvlText w:val="%5."/>
      <w:lvlJc w:val="left"/>
      <w:pPr>
        <w:ind w:left="4307" w:hanging="360"/>
      </w:pPr>
    </w:lvl>
    <w:lvl w:ilvl="5" w:tplc="0426001B" w:tentative="1">
      <w:start w:val="1"/>
      <w:numFmt w:val="lowerRoman"/>
      <w:lvlText w:val="%6."/>
      <w:lvlJc w:val="right"/>
      <w:pPr>
        <w:ind w:left="5027" w:hanging="180"/>
      </w:pPr>
    </w:lvl>
    <w:lvl w:ilvl="6" w:tplc="0426000F" w:tentative="1">
      <w:start w:val="1"/>
      <w:numFmt w:val="decimal"/>
      <w:lvlText w:val="%7."/>
      <w:lvlJc w:val="left"/>
      <w:pPr>
        <w:ind w:left="5747" w:hanging="360"/>
      </w:pPr>
    </w:lvl>
    <w:lvl w:ilvl="7" w:tplc="04260019" w:tentative="1">
      <w:start w:val="1"/>
      <w:numFmt w:val="lowerLetter"/>
      <w:lvlText w:val="%8."/>
      <w:lvlJc w:val="left"/>
      <w:pPr>
        <w:ind w:left="6467" w:hanging="360"/>
      </w:pPr>
    </w:lvl>
    <w:lvl w:ilvl="8" w:tplc="0426001B" w:tentative="1">
      <w:start w:val="1"/>
      <w:numFmt w:val="lowerRoman"/>
      <w:lvlText w:val="%9."/>
      <w:lvlJc w:val="right"/>
      <w:pPr>
        <w:ind w:left="7187" w:hanging="180"/>
      </w:pPr>
    </w:lvl>
  </w:abstractNum>
  <w:abstractNum w:abstractNumId="60" w15:restartNumberingAfterBreak="0">
    <w:nsid w:val="6B281C91"/>
    <w:multiLevelType w:val="hybridMultilevel"/>
    <w:tmpl w:val="D3A6001A"/>
    <w:lvl w:ilvl="0" w:tplc="8D2EC088">
      <w:start w:val="3"/>
      <w:numFmt w:val="bullet"/>
      <w:lvlText w:val="-"/>
      <w:lvlJc w:val="left"/>
      <w:pPr>
        <w:ind w:left="365" w:hanging="360"/>
      </w:pPr>
      <w:rPr>
        <w:rFonts w:ascii="Arial" w:eastAsia="Times New Roman" w:hAnsi="Arial" w:cs="Arial" w:hint="default"/>
      </w:rPr>
    </w:lvl>
    <w:lvl w:ilvl="1" w:tplc="04260003" w:tentative="1">
      <w:start w:val="1"/>
      <w:numFmt w:val="bullet"/>
      <w:lvlText w:val="o"/>
      <w:lvlJc w:val="left"/>
      <w:pPr>
        <w:ind w:left="1085" w:hanging="360"/>
      </w:pPr>
      <w:rPr>
        <w:rFonts w:ascii="Courier New" w:hAnsi="Courier New" w:cs="Courier New" w:hint="default"/>
      </w:rPr>
    </w:lvl>
    <w:lvl w:ilvl="2" w:tplc="04260005" w:tentative="1">
      <w:start w:val="1"/>
      <w:numFmt w:val="bullet"/>
      <w:lvlText w:val=""/>
      <w:lvlJc w:val="left"/>
      <w:pPr>
        <w:ind w:left="1805" w:hanging="360"/>
      </w:pPr>
      <w:rPr>
        <w:rFonts w:ascii="Wingdings" w:hAnsi="Wingdings" w:hint="default"/>
      </w:rPr>
    </w:lvl>
    <w:lvl w:ilvl="3" w:tplc="04260001" w:tentative="1">
      <w:start w:val="1"/>
      <w:numFmt w:val="bullet"/>
      <w:lvlText w:val=""/>
      <w:lvlJc w:val="left"/>
      <w:pPr>
        <w:ind w:left="2525" w:hanging="360"/>
      </w:pPr>
      <w:rPr>
        <w:rFonts w:ascii="Symbol" w:hAnsi="Symbol" w:hint="default"/>
      </w:rPr>
    </w:lvl>
    <w:lvl w:ilvl="4" w:tplc="04260003" w:tentative="1">
      <w:start w:val="1"/>
      <w:numFmt w:val="bullet"/>
      <w:lvlText w:val="o"/>
      <w:lvlJc w:val="left"/>
      <w:pPr>
        <w:ind w:left="3245" w:hanging="360"/>
      </w:pPr>
      <w:rPr>
        <w:rFonts w:ascii="Courier New" w:hAnsi="Courier New" w:cs="Courier New" w:hint="default"/>
      </w:rPr>
    </w:lvl>
    <w:lvl w:ilvl="5" w:tplc="04260005" w:tentative="1">
      <w:start w:val="1"/>
      <w:numFmt w:val="bullet"/>
      <w:lvlText w:val=""/>
      <w:lvlJc w:val="left"/>
      <w:pPr>
        <w:ind w:left="3965" w:hanging="360"/>
      </w:pPr>
      <w:rPr>
        <w:rFonts w:ascii="Wingdings" w:hAnsi="Wingdings" w:hint="default"/>
      </w:rPr>
    </w:lvl>
    <w:lvl w:ilvl="6" w:tplc="04260001" w:tentative="1">
      <w:start w:val="1"/>
      <w:numFmt w:val="bullet"/>
      <w:lvlText w:val=""/>
      <w:lvlJc w:val="left"/>
      <w:pPr>
        <w:ind w:left="4685" w:hanging="360"/>
      </w:pPr>
      <w:rPr>
        <w:rFonts w:ascii="Symbol" w:hAnsi="Symbol" w:hint="default"/>
      </w:rPr>
    </w:lvl>
    <w:lvl w:ilvl="7" w:tplc="04260003" w:tentative="1">
      <w:start w:val="1"/>
      <w:numFmt w:val="bullet"/>
      <w:lvlText w:val="o"/>
      <w:lvlJc w:val="left"/>
      <w:pPr>
        <w:ind w:left="5405" w:hanging="360"/>
      </w:pPr>
      <w:rPr>
        <w:rFonts w:ascii="Courier New" w:hAnsi="Courier New" w:cs="Courier New" w:hint="default"/>
      </w:rPr>
    </w:lvl>
    <w:lvl w:ilvl="8" w:tplc="04260005" w:tentative="1">
      <w:start w:val="1"/>
      <w:numFmt w:val="bullet"/>
      <w:lvlText w:val=""/>
      <w:lvlJc w:val="left"/>
      <w:pPr>
        <w:ind w:left="6125" w:hanging="360"/>
      </w:pPr>
      <w:rPr>
        <w:rFonts w:ascii="Wingdings" w:hAnsi="Wingdings" w:hint="default"/>
      </w:rPr>
    </w:lvl>
  </w:abstractNum>
  <w:abstractNum w:abstractNumId="61" w15:restartNumberingAfterBreak="0">
    <w:nsid w:val="6B5A392A"/>
    <w:multiLevelType w:val="hybridMultilevel"/>
    <w:tmpl w:val="49F6D318"/>
    <w:lvl w:ilvl="0" w:tplc="95183044">
      <w:start w:val="4"/>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6CA96C2F"/>
    <w:multiLevelType w:val="hybridMultilevel"/>
    <w:tmpl w:val="07DAAD06"/>
    <w:lvl w:ilvl="0" w:tplc="756C5520">
      <w:start w:val="2"/>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6F5C7C8C"/>
    <w:multiLevelType w:val="hybridMultilevel"/>
    <w:tmpl w:val="B42ED9B8"/>
    <w:lvl w:ilvl="0" w:tplc="EA5C4FB6">
      <w:start w:val="1"/>
      <w:numFmt w:val="lowerRoman"/>
      <w:lvlText w:val="(%1)"/>
      <w:lvlJc w:val="left"/>
      <w:pPr>
        <w:ind w:left="2214" w:hanging="360"/>
      </w:pPr>
      <w:rPr>
        <w:rFonts w:cs="Times New Roman"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65"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6" w15:restartNumberingAfterBreak="0">
    <w:nsid w:val="73711952"/>
    <w:multiLevelType w:val="hybridMultilevel"/>
    <w:tmpl w:val="4A228002"/>
    <w:lvl w:ilvl="0" w:tplc="3F504ABC">
      <w:start w:val="5"/>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76A73D53"/>
    <w:multiLevelType w:val="hybridMultilevel"/>
    <w:tmpl w:val="B1BC0F30"/>
    <w:lvl w:ilvl="0" w:tplc="FFFFFFFF">
      <w:start w:val="1"/>
      <w:numFmt w:val="lowerLetter"/>
      <w:lvlText w:val="(%1)"/>
      <w:lvlJc w:val="left"/>
      <w:pPr>
        <w:ind w:left="720" w:hanging="360"/>
      </w:pPr>
      <w:rPr>
        <w:rFonts w:ascii="Arial" w:eastAsia="Calibri" w:hAnsi="Arial" w:cs="Arial" w:hint="default"/>
      </w:rPr>
    </w:lvl>
    <w:lvl w:ilvl="1" w:tplc="FFFFFFFF">
      <w:start w:val="1"/>
      <w:numFmt w:val="lowerLetter"/>
      <w:lvlText w:val="(%2)"/>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7623473"/>
    <w:multiLevelType w:val="hybridMultilevel"/>
    <w:tmpl w:val="712E5B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77901AAA"/>
    <w:multiLevelType w:val="hybridMultilevel"/>
    <w:tmpl w:val="66C62D74"/>
    <w:lvl w:ilvl="0" w:tplc="B6C2CB6A">
      <w:start w:val="1"/>
      <w:numFmt w:val="lowerRoman"/>
      <w:lvlText w:val="(%1)"/>
      <w:lvlJc w:val="left"/>
      <w:pPr>
        <w:ind w:left="1440" w:hanging="360"/>
      </w:pPr>
      <w:rPr>
        <w:rFonts w:cs="Times New Roman" w:hint="default"/>
        <w:b w:val="0"/>
        <w:bCs/>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0" w15:restartNumberingAfterBreak="0">
    <w:nsid w:val="79033818"/>
    <w:multiLevelType w:val="hybridMultilevel"/>
    <w:tmpl w:val="592EC982"/>
    <w:lvl w:ilvl="0" w:tplc="1B24B156">
      <w:start w:val="2"/>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E0F6C20"/>
    <w:multiLevelType w:val="hybridMultilevel"/>
    <w:tmpl w:val="B09C05A8"/>
    <w:lvl w:ilvl="0" w:tplc="B58650FE">
      <w:start w:val="2"/>
      <w:numFmt w:val="lowerLetter"/>
      <w:lvlText w:val="(%1)"/>
      <w:lvlJc w:val="left"/>
      <w:pPr>
        <w:ind w:left="720" w:hanging="360"/>
      </w:pPr>
      <w:rPr>
        <w:rFonts w:hint="default"/>
        <w:b w:val="0"/>
        <w:bCs/>
      </w:rPr>
    </w:lvl>
    <w:lvl w:ilvl="1" w:tplc="3B0EE9B2">
      <w:start w:val="1"/>
      <w:numFmt w:val="low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7FA938F0"/>
    <w:multiLevelType w:val="hybridMultilevel"/>
    <w:tmpl w:val="A9A0FEBE"/>
    <w:lvl w:ilvl="0" w:tplc="84E0F20A">
      <w:start w:val="1"/>
      <w:numFmt w:val="lowerLetter"/>
      <w:lvlText w:val="(%1)"/>
      <w:lvlJc w:val="left"/>
      <w:pPr>
        <w:ind w:left="720" w:hanging="360"/>
      </w:pPr>
      <w:rPr>
        <w:rFonts w:ascii="Arial" w:hAnsi="Arial" w:cs="Arial" w:hint="default"/>
        <w:b w:val="0"/>
        <w:bCs/>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10021238">
    <w:abstractNumId w:val="23"/>
  </w:num>
  <w:num w:numId="2" w16cid:durableId="1692874377">
    <w:abstractNumId w:val="45"/>
  </w:num>
  <w:num w:numId="3" w16cid:durableId="1318608034">
    <w:abstractNumId w:val="3"/>
  </w:num>
  <w:num w:numId="4" w16cid:durableId="197473269">
    <w:abstractNumId w:val="36"/>
  </w:num>
  <w:num w:numId="5" w16cid:durableId="1304231985">
    <w:abstractNumId w:val="6"/>
  </w:num>
  <w:num w:numId="6" w16cid:durableId="489248081">
    <w:abstractNumId w:val="65"/>
  </w:num>
  <w:num w:numId="7" w16cid:durableId="817266056">
    <w:abstractNumId w:val="31"/>
  </w:num>
  <w:num w:numId="8" w16cid:durableId="1880243001">
    <w:abstractNumId w:val="1"/>
  </w:num>
  <w:num w:numId="9" w16cid:durableId="1908876937">
    <w:abstractNumId w:val="21"/>
  </w:num>
  <w:num w:numId="10" w16cid:durableId="1417751888">
    <w:abstractNumId w:val="58"/>
  </w:num>
  <w:num w:numId="11" w16cid:durableId="502864873">
    <w:abstractNumId w:val="53"/>
  </w:num>
  <w:num w:numId="12" w16cid:durableId="725420106">
    <w:abstractNumId w:val="0"/>
  </w:num>
  <w:num w:numId="13" w16cid:durableId="316106319">
    <w:abstractNumId w:val="41"/>
  </w:num>
  <w:num w:numId="14" w16cid:durableId="1437170677">
    <w:abstractNumId w:val="32"/>
  </w:num>
  <w:num w:numId="15" w16cid:durableId="854728443">
    <w:abstractNumId w:val="50"/>
  </w:num>
  <w:num w:numId="16" w16cid:durableId="1626958530">
    <w:abstractNumId w:val="52"/>
  </w:num>
  <w:num w:numId="17" w16cid:durableId="1123229233">
    <w:abstractNumId w:val="14"/>
  </w:num>
  <w:num w:numId="18" w16cid:durableId="239753953">
    <w:abstractNumId w:val="64"/>
  </w:num>
  <w:num w:numId="19" w16cid:durableId="892741851">
    <w:abstractNumId w:val="47"/>
  </w:num>
  <w:num w:numId="20" w16cid:durableId="1399474839">
    <w:abstractNumId w:val="16"/>
  </w:num>
  <w:num w:numId="21" w16cid:durableId="1230655021">
    <w:abstractNumId w:val="55"/>
  </w:num>
  <w:num w:numId="22" w16cid:durableId="991567775">
    <w:abstractNumId w:val="28"/>
  </w:num>
  <w:num w:numId="23" w16cid:durableId="1770390477">
    <w:abstractNumId w:val="12"/>
  </w:num>
  <w:num w:numId="24" w16cid:durableId="397829472">
    <w:abstractNumId w:val="22"/>
  </w:num>
  <w:num w:numId="25" w16cid:durableId="630674892">
    <w:abstractNumId w:val="19"/>
  </w:num>
  <w:num w:numId="26" w16cid:durableId="1286425512">
    <w:abstractNumId w:val="46"/>
  </w:num>
  <w:num w:numId="27" w16cid:durableId="648703604">
    <w:abstractNumId w:val="24"/>
  </w:num>
  <w:num w:numId="28" w16cid:durableId="749813660">
    <w:abstractNumId w:val="71"/>
  </w:num>
  <w:num w:numId="29" w16cid:durableId="1674648051">
    <w:abstractNumId w:val="30"/>
  </w:num>
  <w:num w:numId="30" w16cid:durableId="652098735">
    <w:abstractNumId w:val="27"/>
  </w:num>
  <w:num w:numId="31" w16cid:durableId="237598127">
    <w:abstractNumId w:val="8"/>
  </w:num>
  <w:num w:numId="32" w16cid:durableId="1041131223">
    <w:abstractNumId w:val="56"/>
  </w:num>
  <w:num w:numId="33" w16cid:durableId="946500424">
    <w:abstractNumId w:val="26"/>
  </w:num>
  <w:num w:numId="34" w16cid:durableId="280962727">
    <w:abstractNumId w:val="10"/>
  </w:num>
  <w:num w:numId="35" w16cid:durableId="524249601">
    <w:abstractNumId w:val="60"/>
  </w:num>
  <w:num w:numId="36" w16cid:durableId="1503353837">
    <w:abstractNumId w:val="72"/>
  </w:num>
  <w:num w:numId="37" w16cid:durableId="1355771078">
    <w:abstractNumId w:val="7"/>
  </w:num>
  <w:num w:numId="38" w16cid:durableId="1027102708">
    <w:abstractNumId w:val="5"/>
  </w:num>
  <w:num w:numId="39" w16cid:durableId="1171487683">
    <w:abstractNumId w:val="38"/>
  </w:num>
  <w:num w:numId="40" w16cid:durableId="1886865798">
    <w:abstractNumId w:val="48"/>
  </w:num>
  <w:num w:numId="41" w16cid:durableId="1976138850">
    <w:abstractNumId w:val="61"/>
  </w:num>
  <w:num w:numId="42" w16cid:durableId="428278746">
    <w:abstractNumId w:val="51"/>
  </w:num>
  <w:num w:numId="43" w16cid:durableId="618339173">
    <w:abstractNumId w:val="70"/>
  </w:num>
  <w:num w:numId="44" w16cid:durableId="832181987">
    <w:abstractNumId w:val="37"/>
  </w:num>
  <w:num w:numId="45" w16cid:durableId="129447662">
    <w:abstractNumId w:val="2"/>
  </w:num>
  <w:num w:numId="46" w16cid:durableId="1306202654">
    <w:abstractNumId w:val="29"/>
  </w:num>
  <w:num w:numId="47" w16cid:durableId="1308436947">
    <w:abstractNumId w:val="25"/>
  </w:num>
  <w:num w:numId="48" w16cid:durableId="124741143">
    <w:abstractNumId w:val="40"/>
  </w:num>
  <w:num w:numId="49" w16cid:durableId="958414347">
    <w:abstractNumId w:val="17"/>
  </w:num>
  <w:num w:numId="50" w16cid:durableId="1489176435">
    <w:abstractNumId w:val="62"/>
  </w:num>
  <w:num w:numId="51" w16cid:durableId="1862816315">
    <w:abstractNumId w:val="66"/>
  </w:num>
  <w:num w:numId="52" w16cid:durableId="1199393884">
    <w:abstractNumId w:val="63"/>
  </w:num>
  <w:num w:numId="53" w16cid:durableId="4944046">
    <w:abstractNumId w:val="18"/>
  </w:num>
  <w:num w:numId="54" w16cid:durableId="1815443715">
    <w:abstractNumId w:val="13"/>
  </w:num>
  <w:num w:numId="55" w16cid:durableId="287665872">
    <w:abstractNumId w:val="39"/>
  </w:num>
  <w:num w:numId="56" w16cid:durableId="2111732994">
    <w:abstractNumId w:val="11"/>
  </w:num>
  <w:num w:numId="57" w16cid:durableId="701243889">
    <w:abstractNumId w:val="20"/>
  </w:num>
  <w:num w:numId="58" w16cid:durableId="1277911581">
    <w:abstractNumId w:val="44"/>
  </w:num>
  <w:num w:numId="59" w16cid:durableId="1799951724">
    <w:abstractNumId w:val="54"/>
  </w:num>
  <w:num w:numId="60" w16cid:durableId="2082831351">
    <w:abstractNumId w:val="15"/>
  </w:num>
  <w:num w:numId="61" w16cid:durableId="129322873">
    <w:abstractNumId w:val="59"/>
  </w:num>
  <w:num w:numId="62" w16cid:durableId="624698565">
    <w:abstractNumId w:val="69"/>
  </w:num>
  <w:num w:numId="63" w16cid:durableId="110903665">
    <w:abstractNumId w:val="49"/>
  </w:num>
  <w:num w:numId="64" w16cid:durableId="527179067">
    <w:abstractNumId w:val="42"/>
  </w:num>
  <w:num w:numId="65" w16cid:durableId="835193286">
    <w:abstractNumId w:val="4"/>
  </w:num>
  <w:num w:numId="66" w16cid:durableId="1281649020">
    <w:abstractNumId w:val="67"/>
  </w:num>
  <w:num w:numId="67" w16cid:durableId="1536580709">
    <w:abstractNumId w:val="33"/>
  </w:num>
  <w:num w:numId="68" w16cid:durableId="1559172080">
    <w:abstractNumId w:val="57"/>
  </w:num>
  <w:num w:numId="69" w16cid:durableId="1666009560">
    <w:abstractNumId w:val="43"/>
  </w:num>
  <w:num w:numId="70" w16cid:durableId="1721052706">
    <w:abstractNumId w:val="34"/>
  </w:num>
  <w:num w:numId="71" w16cid:durableId="1743793276">
    <w:abstractNumId w:val="68"/>
  </w:num>
  <w:num w:numId="72" w16cid:durableId="580137922">
    <w:abstractNumId w:val="35"/>
  </w:num>
  <w:num w:numId="73" w16cid:durableId="1570654921">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32B"/>
    <w:rsid w:val="00000748"/>
    <w:rsid w:val="00004EC9"/>
    <w:rsid w:val="000078A1"/>
    <w:rsid w:val="00012281"/>
    <w:rsid w:val="00022509"/>
    <w:rsid w:val="00032532"/>
    <w:rsid w:val="000518F5"/>
    <w:rsid w:val="00063521"/>
    <w:rsid w:val="00064AA6"/>
    <w:rsid w:val="0006578D"/>
    <w:rsid w:val="00065B80"/>
    <w:rsid w:val="00071C69"/>
    <w:rsid w:val="00071CCF"/>
    <w:rsid w:val="000721A6"/>
    <w:rsid w:val="00073A24"/>
    <w:rsid w:val="00077CD7"/>
    <w:rsid w:val="000822C7"/>
    <w:rsid w:val="000826D3"/>
    <w:rsid w:val="000843CC"/>
    <w:rsid w:val="0008450C"/>
    <w:rsid w:val="00086A31"/>
    <w:rsid w:val="000908C0"/>
    <w:rsid w:val="00094596"/>
    <w:rsid w:val="000950A7"/>
    <w:rsid w:val="00097E4E"/>
    <w:rsid w:val="000A34BC"/>
    <w:rsid w:val="000A3E54"/>
    <w:rsid w:val="000A5813"/>
    <w:rsid w:val="000A6530"/>
    <w:rsid w:val="000B000A"/>
    <w:rsid w:val="000B1230"/>
    <w:rsid w:val="000B1EB9"/>
    <w:rsid w:val="000B2495"/>
    <w:rsid w:val="000B42FD"/>
    <w:rsid w:val="000B7DE7"/>
    <w:rsid w:val="000C1719"/>
    <w:rsid w:val="000C5AC9"/>
    <w:rsid w:val="000C6E69"/>
    <w:rsid w:val="000E124D"/>
    <w:rsid w:val="000E2E8A"/>
    <w:rsid w:val="000E6FE1"/>
    <w:rsid w:val="000F5D2F"/>
    <w:rsid w:val="000F7F26"/>
    <w:rsid w:val="00101FB9"/>
    <w:rsid w:val="00103A0B"/>
    <w:rsid w:val="00106388"/>
    <w:rsid w:val="001104D7"/>
    <w:rsid w:val="00112692"/>
    <w:rsid w:val="00113E11"/>
    <w:rsid w:val="0011507A"/>
    <w:rsid w:val="00116059"/>
    <w:rsid w:val="00116C71"/>
    <w:rsid w:val="00122294"/>
    <w:rsid w:val="00131968"/>
    <w:rsid w:val="001348B0"/>
    <w:rsid w:val="00135C6A"/>
    <w:rsid w:val="0013623A"/>
    <w:rsid w:val="001478C4"/>
    <w:rsid w:val="00165590"/>
    <w:rsid w:val="00165BB5"/>
    <w:rsid w:val="00170F57"/>
    <w:rsid w:val="00171066"/>
    <w:rsid w:val="00171EFE"/>
    <w:rsid w:val="0017206D"/>
    <w:rsid w:val="00173E47"/>
    <w:rsid w:val="0017795F"/>
    <w:rsid w:val="001804FC"/>
    <w:rsid w:val="001822BA"/>
    <w:rsid w:val="001844FA"/>
    <w:rsid w:val="00185836"/>
    <w:rsid w:val="0018611A"/>
    <w:rsid w:val="001864D0"/>
    <w:rsid w:val="001873BB"/>
    <w:rsid w:val="00192C21"/>
    <w:rsid w:val="00192DE7"/>
    <w:rsid w:val="001947E5"/>
    <w:rsid w:val="001A0709"/>
    <w:rsid w:val="001A4E7F"/>
    <w:rsid w:val="001A5434"/>
    <w:rsid w:val="001A78BC"/>
    <w:rsid w:val="001B072C"/>
    <w:rsid w:val="001B085F"/>
    <w:rsid w:val="001B0D05"/>
    <w:rsid w:val="001B277B"/>
    <w:rsid w:val="001C023C"/>
    <w:rsid w:val="001C0719"/>
    <w:rsid w:val="001C0BF2"/>
    <w:rsid w:val="001C137B"/>
    <w:rsid w:val="001D1FCB"/>
    <w:rsid w:val="001D252B"/>
    <w:rsid w:val="001D5616"/>
    <w:rsid w:val="001D6E38"/>
    <w:rsid w:val="001D7042"/>
    <w:rsid w:val="001E178B"/>
    <w:rsid w:val="001E1F26"/>
    <w:rsid w:val="001E32BC"/>
    <w:rsid w:val="001F06AD"/>
    <w:rsid w:val="001F2316"/>
    <w:rsid w:val="001F2E3A"/>
    <w:rsid w:val="001F6C41"/>
    <w:rsid w:val="00200651"/>
    <w:rsid w:val="00200BF8"/>
    <w:rsid w:val="00201163"/>
    <w:rsid w:val="00201655"/>
    <w:rsid w:val="0020610C"/>
    <w:rsid w:val="00210A20"/>
    <w:rsid w:val="00211B1E"/>
    <w:rsid w:val="002143A9"/>
    <w:rsid w:val="002161A5"/>
    <w:rsid w:val="00221C12"/>
    <w:rsid w:val="002235E9"/>
    <w:rsid w:val="0022523D"/>
    <w:rsid w:val="002270D3"/>
    <w:rsid w:val="002271BB"/>
    <w:rsid w:val="0022726C"/>
    <w:rsid w:val="00232558"/>
    <w:rsid w:val="00234C20"/>
    <w:rsid w:val="00240F67"/>
    <w:rsid w:val="002442CB"/>
    <w:rsid w:val="00244C76"/>
    <w:rsid w:val="00244DEF"/>
    <w:rsid w:val="0024631F"/>
    <w:rsid w:val="00253B46"/>
    <w:rsid w:val="002549C1"/>
    <w:rsid w:val="00260666"/>
    <w:rsid w:val="00267790"/>
    <w:rsid w:val="00272882"/>
    <w:rsid w:val="00272CB7"/>
    <w:rsid w:val="00273270"/>
    <w:rsid w:val="0027458D"/>
    <w:rsid w:val="0028751D"/>
    <w:rsid w:val="0029423A"/>
    <w:rsid w:val="00295B8A"/>
    <w:rsid w:val="00297F7D"/>
    <w:rsid w:val="002A2899"/>
    <w:rsid w:val="002A5D1F"/>
    <w:rsid w:val="002B158D"/>
    <w:rsid w:val="002B3E93"/>
    <w:rsid w:val="002B5140"/>
    <w:rsid w:val="002B5D94"/>
    <w:rsid w:val="002C41AA"/>
    <w:rsid w:val="002D4A19"/>
    <w:rsid w:val="002E1106"/>
    <w:rsid w:val="002E3022"/>
    <w:rsid w:val="002E72D0"/>
    <w:rsid w:val="002F2354"/>
    <w:rsid w:val="0030035C"/>
    <w:rsid w:val="00302375"/>
    <w:rsid w:val="00304540"/>
    <w:rsid w:val="00307ACA"/>
    <w:rsid w:val="00312757"/>
    <w:rsid w:val="0031351C"/>
    <w:rsid w:val="00314475"/>
    <w:rsid w:val="00315F88"/>
    <w:rsid w:val="00324591"/>
    <w:rsid w:val="00324BBF"/>
    <w:rsid w:val="0032625F"/>
    <w:rsid w:val="00326519"/>
    <w:rsid w:val="003305E0"/>
    <w:rsid w:val="00337549"/>
    <w:rsid w:val="00342C33"/>
    <w:rsid w:val="00360F5D"/>
    <w:rsid w:val="0036188C"/>
    <w:rsid w:val="00363EF0"/>
    <w:rsid w:val="00372460"/>
    <w:rsid w:val="0037432E"/>
    <w:rsid w:val="003747AC"/>
    <w:rsid w:val="003758B9"/>
    <w:rsid w:val="003838F0"/>
    <w:rsid w:val="00392F7E"/>
    <w:rsid w:val="00394CE6"/>
    <w:rsid w:val="00395C7E"/>
    <w:rsid w:val="0039767F"/>
    <w:rsid w:val="003A0247"/>
    <w:rsid w:val="003A23F8"/>
    <w:rsid w:val="003A7492"/>
    <w:rsid w:val="003B13E2"/>
    <w:rsid w:val="003B75C5"/>
    <w:rsid w:val="003C0555"/>
    <w:rsid w:val="003C25ED"/>
    <w:rsid w:val="003C391C"/>
    <w:rsid w:val="003C50D3"/>
    <w:rsid w:val="003D16AB"/>
    <w:rsid w:val="003D78EB"/>
    <w:rsid w:val="003D7C90"/>
    <w:rsid w:val="003E0317"/>
    <w:rsid w:val="003E6E71"/>
    <w:rsid w:val="003F7AA8"/>
    <w:rsid w:val="00401DB0"/>
    <w:rsid w:val="00412D28"/>
    <w:rsid w:val="00413A6B"/>
    <w:rsid w:val="0042132B"/>
    <w:rsid w:val="00423913"/>
    <w:rsid w:val="004267C9"/>
    <w:rsid w:val="00437E10"/>
    <w:rsid w:val="00442DDF"/>
    <w:rsid w:val="004438AA"/>
    <w:rsid w:val="00443B44"/>
    <w:rsid w:val="00451EF9"/>
    <w:rsid w:val="00451F60"/>
    <w:rsid w:val="00454BD4"/>
    <w:rsid w:val="0046321D"/>
    <w:rsid w:val="0047070E"/>
    <w:rsid w:val="0047276D"/>
    <w:rsid w:val="00473063"/>
    <w:rsid w:val="00477EEE"/>
    <w:rsid w:val="00496DD5"/>
    <w:rsid w:val="004A5334"/>
    <w:rsid w:val="004A55B4"/>
    <w:rsid w:val="004B2429"/>
    <w:rsid w:val="004B46F8"/>
    <w:rsid w:val="004C127C"/>
    <w:rsid w:val="004C290B"/>
    <w:rsid w:val="004C2D5F"/>
    <w:rsid w:val="004C4D89"/>
    <w:rsid w:val="004C62F0"/>
    <w:rsid w:val="004C633A"/>
    <w:rsid w:val="004D49E4"/>
    <w:rsid w:val="004D5586"/>
    <w:rsid w:val="004D6D16"/>
    <w:rsid w:val="004D7AF1"/>
    <w:rsid w:val="004E3C08"/>
    <w:rsid w:val="004F27F9"/>
    <w:rsid w:val="004F4CDA"/>
    <w:rsid w:val="00503333"/>
    <w:rsid w:val="0050551C"/>
    <w:rsid w:val="005058D3"/>
    <w:rsid w:val="00505B1B"/>
    <w:rsid w:val="00505F09"/>
    <w:rsid w:val="005073DF"/>
    <w:rsid w:val="00510F79"/>
    <w:rsid w:val="00511038"/>
    <w:rsid w:val="0051125C"/>
    <w:rsid w:val="005132ED"/>
    <w:rsid w:val="00515396"/>
    <w:rsid w:val="00516A8C"/>
    <w:rsid w:val="00517F42"/>
    <w:rsid w:val="005338C7"/>
    <w:rsid w:val="005413B8"/>
    <w:rsid w:val="00544964"/>
    <w:rsid w:val="0054703D"/>
    <w:rsid w:val="0054765B"/>
    <w:rsid w:val="0055058F"/>
    <w:rsid w:val="00553CBE"/>
    <w:rsid w:val="00554252"/>
    <w:rsid w:val="0056471C"/>
    <w:rsid w:val="00567EC4"/>
    <w:rsid w:val="005714A2"/>
    <w:rsid w:val="005772F5"/>
    <w:rsid w:val="00583410"/>
    <w:rsid w:val="0058367A"/>
    <w:rsid w:val="00585DC1"/>
    <w:rsid w:val="0058795D"/>
    <w:rsid w:val="005A0400"/>
    <w:rsid w:val="005A171A"/>
    <w:rsid w:val="005A5744"/>
    <w:rsid w:val="005B2FF1"/>
    <w:rsid w:val="005B3305"/>
    <w:rsid w:val="005B3886"/>
    <w:rsid w:val="005B5797"/>
    <w:rsid w:val="005C3170"/>
    <w:rsid w:val="005C7E46"/>
    <w:rsid w:val="005D168A"/>
    <w:rsid w:val="005D7EAC"/>
    <w:rsid w:val="005E2E71"/>
    <w:rsid w:val="005F07B8"/>
    <w:rsid w:val="005F13F5"/>
    <w:rsid w:val="005F4546"/>
    <w:rsid w:val="005F7908"/>
    <w:rsid w:val="005F7CFF"/>
    <w:rsid w:val="00600FAD"/>
    <w:rsid w:val="0060281A"/>
    <w:rsid w:val="006038A8"/>
    <w:rsid w:val="00607254"/>
    <w:rsid w:val="00607CC6"/>
    <w:rsid w:val="00610F62"/>
    <w:rsid w:val="006154A3"/>
    <w:rsid w:val="00620048"/>
    <w:rsid w:val="00621DA5"/>
    <w:rsid w:val="006248EF"/>
    <w:rsid w:val="00631A90"/>
    <w:rsid w:val="00635354"/>
    <w:rsid w:val="0064242A"/>
    <w:rsid w:val="00645CB4"/>
    <w:rsid w:val="0065074A"/>
    <w:rsid w:val="006535BD"/>
    <w:rsid w:val="006542A6"/>
    <w:rsid w:val="00661FF7"/>
    <w:rsid w:val="0067D612"/>
    <w:rsid w:val="0068098B"/>
    <w:rsid w:val="00686D9F"/>
    <w:rsid w:val="00687249"/>
    <w:rsid w:val="0069528D"/>
    <w:rsid w:val="00695BC9"/>
    <w:rsid w:val="006A42EF"/>
    <w:rsid w:val="006A4A94"/>
    <w:rsid w:val="006A6CB4"/>
    <w:rsid w:val="006B39B0"/>
    <w:rsid w:val="006B50DE"/>
    <w:rsid w:val="006B66DA"/>
    <w:rsid w:val="006B7128"/>
    <w:rsid w:val="006C446A"/>
    <w:rsid w:val="006C6A72"/>
    <w:rsid w:val="006D6AD1"/>
    <w:rsid w:val="006E39A6"/>
    <w:rsid w:val="006F04CF"/>
    <w:rsid w:val="006F4BA5"/>
    <w:rsid w:val="006F6218"/>
    <w:rsid w:val="006F63E6"/>
    <w:rsid w:val="006F6AED"/>
    <w:rsid w:val="0070036D"/>
    <w:rsid w:val="00704818"/>
    <w:rsid w:val="00704F07"/>
    <w:rsid w:val="00705E1C"/>
    <w:rsid w:val="0070724F"/>
    <w:rsid w:val="00707589"/>
    <w:rsid w:val="007134FD"/>
    <w:rsid w:val="00713FFE"/>
    <w:rsid w:val="0071415F"/>
    <w:rsid w:val="00716E37"/>
    <w:rsid w:val="00717AFA"/>
    <w:rsid w:val="0072478B"/>
    <w:rsid w:val="00724BB1"/>
    <w:rsid w:val="00724BDE"/>
    <w:rsid w:val="00734E72"/>
    <w:rsid w:val="007370A2"/>
    <w:rsid w:val="00740317"/>
    <w:rsid w:val="007413FB"/>
    <w:rsid w:val="007422EF"/>
    <w:rsid w:val="007472A8"/>
    <w:rsid w:val="007508D6"/>
    <w:rsid w:val="00750FBB"/>
    <w:rsid w:val="00751608"/>
    <w:rsid w:val="0075507F"/>
    <w:rsid w:val="00757B6D"/>
    <w:rsid w:val="0076381F"/>
    <w:rsid w:val="00772540"/>
    <w:rsid w:val="00774351"/>
    <w:rsid w:val="007821FE"/>
    <w:rsid w:val="007822BF"/>
    <w:rsid w:val="00785C1F"/>
    <w:rsid w:val="00790AE6"/>
    <w:rsid w:val="00794341"/>
    <w:rsid w:val="0079646D"/>
    <w:rsid w:val="007B518A"/>
    <w:rsid w:val="007B6885"/>
    <w:rsid w:val="007B68FF"/>
    <w:rsid w:val="007B73E8"/>
    <w:rsid w:val="007B767A"/>
    <w:rsid w:val="007C135E"/>
    <w:rsid w:val="007D0B64"/>
    <w:rsid w:val="007D0BEE"/>
    <w:rsid w:val="007D3EAA"/>
    <w:rsid w:val="007D68CA"/>
    <w:rsid w:val="007D6D39"/>
    <w:rsid w:val="007E325C"/>
    <w:rsid w:val="007E797E"/>
    <w:rsid w:val="007F06C8"/>
    <w:rsid w:val="007F2F75"/>
    <w:rsid w:val="007F535C"/>
    <w:rsid w:val="007F5465"/>
    <w:rsid w:val="007F63FB"/>
    <w:rsid w:val="007F6974"/>
    <w:rsid w:val="007F6B8C"/>
    <w:rsid w:val="00803CF9"/>
    <w:rsid w:val="00812BF2"/>
    <w:rsid w:val="00812D9B"/>
    <w:rsid w:val="008145D7"/>
    <w:rsid w:val="00816BB4"/>
    <w:rsid w:val="008239C8"/>
    <w:rsid w:val="00833B7E"/>
    <w:rsid w:val="00833C94"/>
    <w:rsid w:val="00835C09"/>
    <w:rsid w:val="00835EE0"/>
    <w:rsid w:val="00840FD0"/>
    <w:rsid w:val="0084310C"/>
    <w:rsid w:val="00845DDF"/>
    <w:rsid w:val="00850250"/>
    <w:rsid w:val="0085082B"/>
    <w:rsid w:val="00850C7C"/>
    <w:rsid w:val="00850F9D"/>
    <w:rsid w:val="00852926"/>
    <w:rsid w:val="00853F30"/>
    <w:rsid w:val="0085635E"/>
    <w:rsid w:val="008672F8"/>
    <w:rsid w:val="0087080E"/>
    <w:rsid w:val="00870E8C"/>
    <w:rsid w:val="00875241"/>
    <w:rsid w:val="00875695"/>
    <w:rsid w:val="00883489"/>
    <w:rsid w:val="00884D23"/>
    <w:rsid w:val="00890DBE"/>
    <w:rsid w:val="00891ECE"/>
    <w:rsid w:val="008927DB"/>
    <w:rsid w:val="00897C45"/>
    <w:rsid w:val="008A0492"/>
    <w:rsid w:val="008A1043"/>
    <w:rsid w:val="008A2CC6"/>
    <w:rsid w:val="008B02B3"/>
    <w:rsid w:val="008B1328"/>
    <w:rsid w:val="008B137F"/>
    <w:rsid w:val="008B5A49"/>
    <w:rsid w:val="008B7043"/>
    <w:rsid w:val="008B79F8"/>
    <w:rsid w:val="008C5652"/>
    <w:rsid w:val="008C60A8"/>
    <w:rsid w:val="008D10F3"/>
    <w:rsid w:val="008D15AE"/>
    <w:rsid w:val="008E0A56"/>
    <w:rsid w:val="008E1379"/>
    <w:rsid w:val="008E24B4"/>
    <w:rsid w:val="008E31DD"/>
    <w:rsid w:val="008E4884"/>
    <w:rsid w:val="008E5D0B"/>
    <w:rsid w:val="008E6138"/>
    <w:rsid w:val="008E636C"/>
    <w:rsid w:val="008F17B2"/>
    <w:rsid w:val="009008DE"/>
    <w:rsid w:val="00902253"/>
    <w:rsid w:val="0091434F"/>
    <w:rsid w:val="00915A32"/>
    <w:rsid w:val="0091752F"/>
    <w:rsid w:val="00917EF1"/>
    <w:rsid w:val="00922F8A"/>
    <w:rsid w:val="00924B5D"/>
    <w:rsid w:val="00926EAF"/>
    <w:rsid w:val="00927331"/>
    <w:rsid w:val="00930A9D"/>
    <w:rsid w:val="009310B1"/>
    <w:rsid w:val="009312E0"/>
    <w:rsid w:val="009319C0"/>
    <w:rsid w:val="00932599"/>
    <w:rsid w:val="00936178"/>
    <w:rsid w:val="00936393"/>
    <w:rsid w:val="0094191D"/>
    <w:rsid w:val="009433AC"/>
    <w:rsid w:val="009476BC"/>
    <w:rsid w:val="00947A04"/>
    <w:rsid w:val="0095424B"/>
    <w:rsid w:val="009548AF"/>
    <w:rsid w:val="009566FC"/>
    <w:rsid w:val="00956934"/>
    <w:rsid w:val="00961391"/>
    <w:rsid w:val="00962F8B"/>
    <w:rsid w:val="009649A6"/>
    <w:rsid w:val="00964D99"/>
    <w:rsid w:val="00965A58"/>
    <w:rsid w:val="009677E6"/>
    <w:rsid w:val="00973C26"/>
    <w:rsid w:val="00974282"/>
    <w:rsid w:val="00981014"/>
    <w:rsid w:val="00982F69"/>
    <w:rsid w:val="009847C0"/>
    <w:rsid w:val="00984FEE"/>
    <w:rsid w:val="00987685"/>
    <w:rsid w:val="009902B2"/>
    <w:rsid w:val="00990DC5"/>
    <w:rsid w:val="009917E6"/>
    <w:rsid w:val="0099303D"/>
    <w:rsid w:val="00995BEF"/>
    <w:rsid w:val="0099789D"/>
    <w:rsid w:val="009A1437"/>
    <w:rsid w:val="009A55CA"/>
    <w:rsid w:val="009A6AA9"/>
    <w:rsid w:val="009A78AA"/>
    <w:rsid w:val="009A7C99"/>
    <w:rsid w:val="009B101C"/>
    <w:rsid w:val="009B135B"/>
    <w:rsid w:val="009C0999"/>
    <w:rsid w:val="009C10EC"/>
    <w:rsid w:val="009C69A0"/>
    <w:rsid w:val="009E1497"/>
    <w:rsid w:val="009E2DBC"/>
    <w:rsid w:val="009E4B1B"/>
    <w:rsid w:val="009E76AB"/>
    <w:rsid w:val="009F0293"/>
    <w:rsid w:val="009F1790"/>
    <w:rsid w:val="009F5D30"/>
    <w:rsid w:val="00A00D69"/>
    <w:rsid w:val="00A01C5E"/>
    <w:rsid w:val="00A05111"/>
    <w:rsid w:val="00A1306F"/>
    <w:rsid w:val="00A17542"/>
    <w:rsid w:val="00A21571"/>
    <w:rsid w:val="00A26514"/>
    <w:rsid w:val="00A3080B"/>
    <w:rsid w:val="00A320C6"/>
    <w:rsid w:val="00A349B3"/>
    <w:rsid w:val="00A424F8"/>
    <w:rsid w:val="00A46C37"/>
    <w:rsid w:val="00A62CF1"/>
    <w:rsid w:val="00A62D68"/>
    <w:rsid w:val="00A63904"/>
    <w:rsid w:val="00A67FD3"/>
    <w:rsid w:val="00A71722"/>
    <w:rsid w:val="00A734ED"/>
    <w:rsid w:val="00A751FD"/>
    <w:rsid w:val="00A75C78"/>
    <w:rsid w:val="00A767B1"/>
    <w:rsid w:val="00A77AE0"/>
    <w:rsid w:val="00A81F10"/>
    <w:rsid w:val="00A85ECD"/>
    <w:rsid w:val="00A8730C"/>
    <w:rsid w:val="00A95506"/>
    <w:rsid w:val="00A95A0D"/>
    <w:rsid w:val="00AA120B"/>
    <w:rsid w:val="00AA59C7"/>
    <w:rsid w:val="00AA7CD9"/>
    <w:rsid w:val="00AB324F"/>
    <w:rsid w:val="00AB70FA"/>
    <w:rsid w:val="00AC034A"/>
    <w:rsid w:val="00AC473F"/>
    <w:rsid w:val="00AC52AD"/>
    <w:rsid w:val="00AC5820"/>
    <w:rsid w:val="00AC617E"/>
    <w:rsid w:val="00AD35FE"/>
    <w:rsid w:val="00AD6881"/>
    <w:rsid w:val="00AE0A76"/>
    <w:rsid w:val="00AE1E10"/>
    <w:rsid w:val="00AE221C"/>
    <w:rsid w:val="00AE3D80"/>
    <w:rsid w:val="00AE47BC"/>
    <w:rsid w:val="00AE4BFD"/>
    <w:rsid w:val="00AE6058"/>
    <w:rsid w:val="00AE68D3"/>
    <w:rsid w:val="00AF01D8"/>
    <w:rsid w:val="00AF541E"/>
    <w:rsid w:val="00AF5518"/>
    <w:rsid w:val="00AF78A7"/>
    <w:rsid w:val="00B034AC"/>
    <w:rsid w:val="00B06641"/>
    <w:rsid w:val="00B134B8"/>
    <w:rsid w:val="00B13AEE"/>
    <w:rsid w:val="00B174ED"/>
    <w:rsid w:val="00B176DC"/>
    <w:rsid w:val="00B21ADA"/>
    <w:rsid w:val="00B22CE4"/>
    <w:rsid w:val="00B2361B"/>
    <w:rsid w:val="00B26425"/>
    <w:rsid w:val="00B278DF"/>
    <w:rsid w:val="00B31181"/>
    <w:rsid w:val="00B31A5E"/>
    <w:rsid w:val="00B3621B"/>
    <w:rsid w:val="00B37358"/>
    <w:rsid w:val="00B418F1"/>
    <w:rsid w:val="00B43937"/>
    <w:rsid w:val="00B43F24"/>
    <w:rsid w:val="00B4787B"/>
    <w:rsid w:val="00B51962"/>
    <w:rsid w:val="00B51B96"/>
    <w:rsid w:val="00B60219"/>
    <w:rsid w:val="00B625AB"/>
    <w:rsid w:val="00B63285"/>
    <w:rsid w:val="00B751BE"/>
    <w:rsid w:val="00B77FD7"/>
    <w:rsid w:val="00B80FDB"/>
    <w:rsid w:val="00B85AFA"/>
    <w:rsid w:val="00B85ED1"/>
    <w:rsid w:val="00B908E7"/>
    <w:rsid w:val="00B909EB"/>
    <w:rsid w:val="00B97B2D"/>
    <w:rsid w:val="00BA014E"/>
    <w:rsid w:val="00BA0EBF"/>
    <w:rsid w:val="00BA1D3F"/>
    <w:rsid w:val="00BA50F0"/>
    <w:rsid w:val="00BA5F50"/>
    <w:rsid w:val="00BA6FAF"/>
    <w:rsid w:val="00BB2EA0"/>
    <w:rsid w:val="00BD1202"/>
    <w:rsid w:val="00BE1927"/>
    <w:rsid w:val="00BE41CE"/>
    <w:rsid w:val="00BF0928"/>
    <w:rsid w:val="00BF1B34"/>
    <w:rsid w:val="00BF214E"/>
    <w:rsid w:val="00BF2BF3"/>
    <w:rsid w:val="00BF39AF"/>
    <w:rsid w:val="00BF4751"/>
    <w:rsid w:val="00BF606B"/>
    <w:rsid w:val="00C038FE"/>
    <w:rsid w:val="00C05809"/>
    <w:rsid w:val="00C12422"/>
    <w:rsid w:val="00C14FD4"/>
    <w:rsid w:val="00C20176"/>
    <w:rsid w:val="00C20362"/>
    <w:rsid w:val="00C21958"/>
    <w:rsid w:val="00C21B13"/>
    <w:rsid w:val="00C24CEF"/>
    <w:rsid w:val="00C24E26"/>
    <w:rsid w:val="00C25EC6"/>
    <w:rsid w:val="00C25EE3"/>
    <w:rsid w:val="00C422CC"/>
    <w:rsid w:val="00C4727D"/>
    <w:rsid w:val="00C51BF4"/>
    <w:rsid w:val="00C5772A"/>
    <w:rsid w:val="00C62342"/>
    <w:rsid w:val="00C62D71"/>
    <w:rsid w:val="00C641BA"/>
    <w:rsid w:val="00C66AE8"/>
    <w:rsid w:val="00C67DFB"/>
    <w:rsid w:val="00C7212A"/>
    <w:rsid w:val="00C7367A"/>
    <w:rsid w:val="00C7394C"/>
    <w:rsid w:val="00C7396D"/>
    <w:rsid w:val="00C74B7C"/>
    <w:rsid w:val="00C77534"/>
    <w:rsid w:val="00C807AD"/>
    <w:rsid w:val="00C83886"/>
    <w:rsid w:val="00C84D29"/>
    <w:rsid w:val="00C8590E"/>
    <w:rsid w:val="00C86C59"/>
    <w:rsid w:val="00C86D91"/>
    <w:rsid w:val="00C87764"/>
    <w:rsid w:val="00C97B47"/>
    <w:rsid w:val="00CA09C4"/>
    <w:rsid w:val="00CA0E1B"/>
    <w:rsid w:val="00CA0FBA"/>
    <w:rsid w:val="00CA6679"/>
    <w:rsid w:val="00CB52AA"/>
    <w:rsid w:val="00CB53DE"/>
    <w:rsid w:val="00CD377B"/>
    <w:rsid w:val="00CD6019"/>
    <w:rsid w:val="00CE15DA"/>
    <w:rsid w:val="00CE15DE"/>
    <w:rsid w:val="00CE27B1"/>
    <w:rsid w:val="00CE29A7"/>
    <w:rsid w:val="00CE441B"/>
    <w:rsid w:val="00CE74D4"/>
    <w:rsid w:val="00CF1517"/>
    <w:rsid w:val="00CF2A15"/>
    <w:rsid w:val="00CF573F"/>
    <w:rsid w:val="00D00CF6"/>
    <w:rsid w:val="00D01CA5"/>
    <w:rsid w:val="00D07A8E"/>
    <w:rsid w:val="00D07E03"/>
    <w:rsid w:val="00D10FED"/>
    <w:rsid w:val="00D121E6"/>
    <w:rsid w:val="00D13017"/>
    <w:rsid w:val="00D2024E"/>
    <w:rsid w:val="00D20801"/>
    <w:rsid w:val="00D24590"/>
    <w:rsid w:val="00D31EE2"/>
    <w:rsid w:val="00D3307E"/>
    <w:rsid w:val="00D33E16"/>
    <w:rsid w:val="00D37ECD"/>
    <w:rsid w:val="00D5199E"/>
    <w:rsid w:val="00D543BB"/>
    <w:rsid w:val="00D6763D"/>
    <w:rsid w:val="00D72E61"/>
    <w:rsid w:val="00D74ADE"/>
    <w:rsid w:val="00D77B90"/>
    <w:rsid w:val="00D80555"/>
    <w:rsid w:val="00D934D0"/>
    <w:rsid w:val="00D941F2"/>
    <w:rsid w:val="00DA0F65"/>
    <w:rsid w:val="00DB0B16"/>
    <w:rsid w:val="00DB3B20"/>
    <w:rsid w:val="00DB6714"/>
    <w:rsid w:val="00DB7BE7"/>
    <w:rsid w:val="00DC3569"/>
    <w:rsid w:val="00DC3BA0"/>
    <w:rsid w:val="00DC5409"/>
    <w:rsid w:val="00DC7F12"/>
    <w:rsid w:val="00DE129B"/>
    <w:rsid w:val="00DE47D8"/>
    <w:rsid w:val="00DE6027"/>
    <w:rsid w:val="00DF0D98"/>
    <w:rsid w:val="00DF234B"/>
    <w:rsid w:val="00DF26BE"/>
    <w:rsid w:val="00DF3BCE"/>
    <w:rsid w:val="00E000DA"/>
    <w:rsid w:val="00E004EA"/>
    <w:rsid w:val="00E043FA"/>
    <w:rsid w:val="00E167E2"/>
    <w:rsid w:val="00E22BB6"/>
    <w:rsid w:val="00E312C8"/>
    <w:rsid w:val="00E32CA1"/>
    <w:rsid w:val="00E32DA7"/>
    <w:rsid w:val="00E40623"/>
    <w:rsid w:val="00E40C0F"/>
    <w:rsid w:val="00E42407"/>
    <w:rsid w:val="00E448D8"/>
    <w:rsid w:val="00E5013D"/>
    <w:rsid w:val="00E5222B"/>
    <w:rsid w:val="00E539B7"/>
    <w:rsid w:val="00E562E8"/>
    <w:rsid w:val="00E571A7"/>
    <w:rsid w:val="00E605F2"/>
    <w:rsid w:val="00E637F9"/>
    <w:rsid w:val="00E64757"/>
    <w:rsid w:val="00E66A58"/>
    <w:rsid w:val="00E677C0"/>
    <w:rsid w:val="00E75492"/>
    <w:rsid w:val="00E80334"/>
    <w:rsid w:val="00E81691"/>
    <w:rsid w:val="00E82228"/>
    <w:rsid w:val="00E82E97"/>
    <w:rsid w:val="00E84875"/>
    <w:rsid w:val="00E85BAE"/>
    <w:rsid w:val="00E875F7"/>
    <w:rsid w:val="00E94A13"/>
    <w:rsid w:val="00E95519"/>
    <w:rsid w:val="00EA16D9"/>
    <w:rsid w:val="00EA1ABC"/>
    <w:rsid w:val="00EA3205"/>
    <w:rsid w:val="00EA36D0"/>
    <w:rsid w:val="00EB275E"/>
    <w:rsid w:val="00EC1F10"/>
    <w:rsid w:val="00EC3FE2"/>
    <w:rsid w:val="00EC5ED7"/>
    <w:rsid w:val="00ED6953"/>
    <w:rsid w:val="00EE5D23"/>
    <w:rsid w:val="00EF04E1"/>
    <w:rsid w:val="00EF31D8"/>
    <w:rsid w:val="00EF40B5"/>
    <w:rsid w:val="00F017C0"/>
    <w:rsid w:val="00F0337B"/>
    <w:rsid w:val="00F03B5B"/>
    <w:rsid w:val="00F069CB"/>
    <w:rsid w:val="00F11E68"/>
    <w:rsid w:val="00F11EA4"/>
    <w:rsid w:val="00F12AF5"/>
    <w:rsid w:val="00F26D50"/>
    <w:rsid w:val="00F27BEE"/>
    <w:rsid w:val="00F27FE9"/>
    <w:rsid w:val="00F32279"/>
    <w:rsid w:val="00F32569"/>
    <w:rsid w:val="00F3549D"/>
    <w:rsid w:val="00F360B3"/>
    <w:rsid w:val="00F42C88"/>
    <w:rsid w:val="00F45859"/>
    <w:rsid w:val="00F5338C"/>
    <w:rsid w:val="00F550A6"/>
    <w:rsid w:val="00F56530"/>
    <w:rsid w:val="00F57D56"/>
    <w:rsid w:val="00F62FD5"/>
    <w:rsid w:val="00F70B7A"/>
    <w:rsid w:val="00F721BE"/>
    <w:rsid w:val="00F724D4"/>
    <w:rsid w:val="00F728A3"/>
    <w:rsid w:val="00F73867"/>
    <w:rsid w:val="00F740D4"/>
    <w:rsid w:val="00F750E6"/>
    <w:rsid w:val="00F80056"/>
    <w:rsid w:val="00F8252F"/>
    <w:rsid w:val="00F87C99"/>
    <w:rsid w:val="00F923D3"/>
    <w:rsid w:val="00FA1F0A"/>
    <w:rsid w:val="00FA76D3"/>
    <w:rsid w:val="00FB03D0"/>
    <w:rsid w:val="00FB4130"/>
    <w:rsid w:val="00FC04B5"/>
    <w:rsid w:val="00FC1592"/>
    <w:rsid w:val="00FC4549"/>
    <w:rsid w:val="00FC7EF6"/>
    <w:rsid w:val="00FC7F17"/>
    <w:rsid w:val="00FD7378"/>
    <w:rsid w:val="00FE540F"/>
    <w:rsid w:val="00FE5DA8"/>
    <w:rsid w:val="00FF227F"/>
    <w:rsid w:val="00FF48F1"/>
    <w:rsid w:val="01302AFD"/>
    <w:rsid w:val="01FA4A52"/>
    <w:rsid w:val="028AA4DE"/>
    <w:rsid w:val="041F3251"/>
    <w:rsid w:val="0565A4B0"/>
    <w:rsid w:val="063C1070"/>
    <w:rsid w:val="07067DE2"/>
    <w:rsid w:val="07B2DC7B"/>
    <w:rsid w:val="0936071B"/>
    <w:rsid w:val="09824A25"/>
    <w:rsid w:val="09D7133F"/>
    <w:rsid w:val="0A95A4C7"/>
    <w:rsid w:val="0B58708F"/>
    <w:rsid w:val="0BD5595E"/>
    <w:rsid w:val="0C27586D"/>
    <w:rsid w:val="0C68DA20"/>
    <w:rsid w:val="0CD4D1A0"/>
    <w:rsid w:val="0DF4A297"/>
    <w:rsid w:val="0E669C1F"/>
    <w:rsid w:val="0F290818"/>
    <w:rsid w:val="0F68EB0C"/>
    <w:rsid w:val="0F7378A5"/>
    <w:rsid w:val="0FBC41FF"/>
    <w:rsid w:val="0FCA324E"/>
    <w:rsid w:val="1267ACF3"/>
    <w:rsid w:val="127FC84C"/>
    <w:rsid w:val="14F8BE89"/>
    <w:rsid w:val="15817F45"/>
    <w:rsid w:val="16111DD7"/>
    <w:rsid w:val="165D3241"/>
    <w:rsid w:val="16F41497"/>
    <w:rsid w:val="18DEC7F9"/>
    <w:rsid w:val="18E34DAD"/>
    <w:rsid w:val="196808F9"/>
    <w:rsid w:val="1A41A582"/>
    <w:rsid w:val="1A4554B6"/>
    <w:rsid w:val="1B25D0AB"/>
    <w:rsid w:val="1CCAFE3F"/>
    <w:rsid w:val="1EC4A0B8"/>
    <w:rsid w:val="1F0BB8D9"/>
    <w:rsid w:val="1F555DC6"/>
    <w:rsid w:val="1FD2FAD9"/>
    <w:rsid w:val="2015112B"/>
    <w:rsid w:val="20395B36"/>
    <w:rsid w:val="20D12EB7"/>
    <w:rsid w:val="21A9FEBE"/>
    <w:rsid w:val="21FF3DDD"/>
    <w:rsid w:val="22068418"/>
    <w:rsid w:val="2269F3FC"/>
    <w:rsid w:val="227A63B0"/>
    <w:rsid w:val="228C6C07"/>
    <w:rsid w:val="22BA6BBB"/>
    <w:rsid w:val="22FD8869"/>
    <w:rsid w:val="2318F7A2"/>
    <w:rsid w:val="24A4D823"/>
    <w:rsid w:val="254B2579"/>
    <w:rsid w:val="25A603B0"/>
    <w:rsid w:val="26900A77"/>
    <w:rsid w:val="27266BFE"/>
    <w:rsid w:val="2738BDB0"/>
    <w:rsid w:val="28439FD8"/>
    <w:rsid w:val="29AA9CD5"/>
    <w:rsid w:val="29C2865D"/>
    <w:rsid w:val="2A2B4BD3"/>
    <w:rsid w:val="2A4B1BC6"/>
    <w:rsid w:val="2A97C1D4"/>
    <w:rsid w:val="2ABD60A0"/>
    <w:rsid w:val="2AD4DCB4"/>
    <w:rsid w:val="2B942180"/>
    <w:rsid w:val="2BAA6387"/>
    <w:rsid w:val="2CB7641F"/>
    <w:rsid w:val="2D05D869"/>
    <w:rsid w:val="2D2ABAED"/>
    <w:rsid w:val="2D9A0D10"/>
    <w:rsid w:val="2E8EF63B"/>
    <w:rsid w:val="2F5E06AA"/>
    <w:rsid w:val="2FA8B1E8"/>
    <w:rsid w:val="30834449"/>
    <w:rsid w:val="30E15D48"/>
    <w:rsid w:val="31C58111"/>
    <w:rsid w:val="323783C9"/>
    <w:rsid w:val="3299F521"/>
    <w:rsid w:val="33347AA8"/>
    <w:rsid w:val="335D84D6"/>
    <w:rsid w:val="337D9483"/>
    <w:rsid w:val="33E7D184"/>
    <w:rsid w:val="343B4360"/>
    <w:rsid w:val="34E2CAA1"/>
    <w:rsid w:val="35BDE915"/>
    <w:rsid w:val="363E10DB"/>
    <w:rsid w:val="364D0A05"/>
    <w:rsid w:val="366B0C0B"/>
    <w:rsid w:val="3682325F"/>
    <w:rsid w:val="36C0633E"/>
    <w:rsid w:val="36CE94C7"/>
    <w:rsid w:val="376443F9"/>
    <w:rsid w:val="38760795"/>
    <w:rsid w:val="39D28FBE"/>
    <w:rsid w:val="3A5E3CED"/>
    <w:rsid w:val="3BDE7487"/>
    <w:rsid w:val="3C1669A0"/>
    <w:rsid w:val="3CFDF200"/>
    <w:rsid w:val="3D1C85C4"/>
    <w:rsid w:val="3E39DBD8"/>
    <w:rsid w:val="3E6302AC"/>
    <w:rsid w:val="3E9CACC5"/>
    <w:rsid w:val="3EB1EA4D"/>
    <w:rsid w:val="405BDCF4"/>
    <w:rsid w:val="40963903"/>
    <w:rsid w:val="40B4E5BA"/>
    <w:rsid w:val="412F8D1D"/>
    <w:rsid w:val="4149A3F8"/>
    <w:rsid w:val="415C33DE"/>
    <w:rsid w:val="420596DF"/>
    <w:rsid w:val="4254333A"/>
    <w:rsid w:val="42D24E63"/>
    <w:rsid w:val="43021C2C"/>
    <w:rsid w:val="44220005"/>
    <w:rsid w:val="449020DA"/>
    <w:rsid w:val="451CD0B2"/>
    <w:rsid w:val="46623EFE"/>
    <w:rsid w:val="473F059E"/>
    <w:rsid w:val="47EB6140"/>
    <w:rsid w:val="48E13BF5"/>
    <w:rsid w:val="4957DA0F"/>
    <w:rsid w:val="49A48FFE"/>
    <w:rsid w:val="49F96AB3"/>
    <w:rsid w:val="4B42AB4B"/>
    <w:rsid w:val="4C80D492"/>
    <w:rsid w:val="4D5359E3"/>
    <w:rsid w:val="4D54836B"/>
    <w:rsid w:val="4E2EE0E1"/>
    <w:rsid w:val="4E781D8A"/>
    <w:rsid w:val="4EBE8B1E"/>
    <w:rsid w:val="4F537D98"/>
    <w:rsid w:val="507D2D0C"/>
    <w:rsid w:val="50AFB812"/>
    <w:rsid w:val="50E33234"/>
    <w:rsid w:val="5101047A"/>
    <w:rsid w:val="515AF15B"/>
    <w:rsid w:val="520A59F6"/>
    <w:rsid w:val="522154F0"/>
    <w:rsid w:val="52FE3F4F"/>
    <w:rsid w:val="53655329"/>
    <w:rsid w:val="544B3074"/>
    <w:rsid w:val="5478720B"/>
    <w:rsid w:val="55B241D8"/>
    <w:rsid w:val="56568267"/>
    <w:rsid w:val="56F6040D"/>
    <w:rsid w:val="5703C97D"/>
    <w:rsid w:val="5731198D"/>
    <w:rsid w:val="5786095D"/>
    <w:rsid w:val="57FADC02"/>
    <w:rsid w:val="5815A036"/>
    <w:rsid w:val="583B6C47"/>
    <w:rsid w:val="5932A40F"/>
    <w:rsid w:val="59D938D7"/>
    <w:rsid w:val="5CD4A9F1"/>
    <w:rsid w:val="5D515CC3"/>
    <w:rsid w:val="5E50C7AF"/>
    <w:rsid w:val="5E5388FB"/>
    <w:rsid w:val="5E934106"/>
    <w:rsid w:val="5F960307"/>
    <w:rsid w:val="603A500C"/>
    <w:rsid w:val="60882B81"/>
    <w:rsid w:val="61A96662"/>
    <w:rsid w:val="6292FD20"/>
    <w:rsid w:val="62B113AD"/>
    <w:rsid w:val="63099328"/>
    <w:rsid w:val="63926C66"/>
    <w:rsid w:val="6586FC88"/>
    <w:rsid w:val="65ED79A8"/>
    <w:rsid w:val="660C66C5"/>
    <w:rsid w:val="6654BA0F"/>
    <w:rsid w:val="66AB4735"/>
    <w:rsid w:val="6717E5ED"/>
    <w:rsid w:val="674E2F76"/>
    <w:rsid w:val="693AFF18"/>
    <w:rsid w:val="696ADB2F"/>
    <w:rsid w:val="6B123126"/>
    <w:rsid w:val="6B1D25C6"/>
    <w:rsid w:val="6B9C5F73"/>
    <w:rsid w:val="6BC3D777"/>
    <w:rsid w:val="6BFEF536"/>
    <w:rsid w:val="6C33470A"/>
    <w:rsid w:val="6CD59A42"/>
    <w:rsid w:val="6D52026C"/>
    <w:rsid w:val="6E19B6D6"/>
    <w:rsid w:val="70BE053F"/>
    <w:rsid w:val="70D1C68F"/>
    <w:rsid w:val="70D54174"/>
    <w:rsid w:val="70F65DF2"/>
    <w:rsid w:val="715FD059"/>
    <w:rsid w:val="716C4296"/>
    <w:rsid w:val="71FE38B4"/>
    <w:rsid w:val="723AA281"/>
    <w:rsid w:val="7259A053"/>
    <w:rsid w:val="727092DA"/>
    <w:rsid w:val="7318E37F"/>
    <w:rsid w:val="75A07C33"/>
    <w:rsid w:val="75E60DDF"/>
    <w:rsid w:val="7628197E"/>
    <w:rsid w:val="7822A817"/>
    <w:rsid w:val="79774DED"/>
    <w:rsid w:val="7A3E4F68"/>
    <w:rsid w:val="7A7E954D"/>
    <w:rsid w:val="7AC54BAF"/>
    <w:rsid w:val="7B19F2A4"/>
    <w:rsid w:val="7B8A0212"/>
    <w:rsid w:val="7BB63CC5"/>
    <w:rsid w:val="7BCEF5CB"/>
    <w:rsid w:val="7BD0A537"/>
    <w:rsid w:val="7BF05D3E"/>
    <w:rsid w:val="7C2154E7"/>
    <w:rsid w:val="7C7DDE9C"/>
    <w:rsid w:val="7D3DC367"/>
    <w:rsid w:val="7D790B48"/>
    <w:rsid w:val="7DA94C05"/>
    <w:rsid w:val="7EB5711C"/>
    <w:rsid w:val="7F0A613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125B3"/>
  <w15:docId w15:val="{C4C6AF45-D35C-4771-AFB0-D51A5B32A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
    <w:basedOn w:val="Normal"/>
    <w:next w:val="Normal"/>
    <w:link w:val="Heading1Char"/>
    <w:qFormat/>
    <w:rsid w:val="004213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
    <w:basedOn w:val="Normal"/>
    <w:next w:val="Normal"/>
    <w:link w:val="Heading2Char"/>
    <w:unhideWhenUsed/>
    <w:qFormat/>
    <w:rsid w:val="004213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213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213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4213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4213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4213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213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4213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uiPriority w:val="9"/>
    <w:rsid w:val="0042132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1"/>
    <w:basedOn w:val="DefaultParagraphFont"/>
    <w:link w:val="Heading2"/>
    <w:uiPriority w:val="9"/>
    <w:semiHidden/>
    <w:rsid w:val="004213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3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3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3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3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3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3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32B"/>
    <w:rPr>
      <w:rFonts w:eastAsiaTheme="majorEastAsia" w:cstheme="majorBidi"/>
      <w:color w:val="272727" w:themeColor="text1" w:themeTint="D8"/>
    </w:rPr>
  </w:style>
  <w:style w:type="paragraph" w:styleId="Title">
    <w:name w:val="Title"/>
    <w:basedOn w:val="Normal"/>
    <w:next w:val="Normal"/>
    <w:link w:val="TitleChar"/>
    <w:qFormat/>
    <w:rsid w:val="00421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3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3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3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32B"/>
    <w:pPr>
      <w:spacing w:before="160"/>
      <w:jc w:val="center"/>
    </w:pPr>
    <w:rPr>
      <w:i/>
      <w:iCs/>
      <w:color w:val="404040" w:themeColor="text1" w:themeTint="BF"/>
    </w:rPr>
  </w:style>
  <w:style w:type="character" w:customStyle="1" w:styleId="QuoteChar">
    <w:name w:val="Quote Char"/>
    <w:basedOn w:val="DefaultParagraphFont"/>
    <w:link w:val="Quote"/>
    <w:uiPriority w:val="29"/>
    <w:rsid w:val="0042132B"/>
    <w:rPr>
      <w:i/>
      <w:iCs/>
      <w:color w:val="404040" w:themeColor="text1" w:themeTint="BF"/>
    </w:rPr>
  </w:style>
  <w:style w:type="paragraph" w:styleId="ListParagraph">
    <w:name w:val="List Paragraph"/>
    <w:aliases w:val="Normal bullet 2,Bullet list,Strip,H&amp;P List Paragraph,Syle 1,2,Virsraksti,Saistīto dokumentu saraksts,Numurets,PPS_Bullet,Grafika nosaukums,List Paragraph;Grafika nosaukums,List Paragraph11,Numbered Para 1,Dot pt,No Spacing1,Indicator Text"/>
    <w:basedOn w:val="Normal"/>
    <w:link w:val="ListParagraphChar"/>
    <w:uiPriority w:val="99"/>
    <w:qFormat/>
    <w:rsid w:val="0042132B"/>
    <w:pPr>
      <w:ind w:left="720"/>
      <w:contextualSpacing/>
    </w:pPr>
  </w:style>
  <w:style w:type="character" w:styleId="IntenseEmphasis">
    <w:name w:val="Intense Emphasis"/>
    <w:basedOn w:val="DefaultParagraphFont"/>
    <w:uiPriority w:val="21"/>
    <w:qFormat/>
    <w:rsid w:val="0042132B"/>
    <w:rPr>
      <w:i/>
      <w:iCs/>
      <w:color w:val="0F4761" w:themeColor="accent1" w:themeShade="BF"/>
    </w:rPr>
  </w:style>
  <w:style w:type="paragraph" w:styleId="IntenseQuote">
    <w:name w:val="Intense Quote"/>
    <w:basedOn w:val="Normal"/>
    <w:next w:val="Normal"/>
    <w:link w:val="IntenseQuoteChar"/>
    <w:uiPriority w:val="30"/>
    <w:qFormat/>
    <w:rsid w:val="00421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32B"/>
    <w:rPr>
      <w:i/>
      <w:iCs/>
      <w:color w:val="0F4761" w:themeColor="accent1" w:themeShade="BF"/>
    </w:rPr>
  </w:style>
  <w:style w:type="character" w:styleId="IntenseReference">
    <w:name w:val="Intense Reference"/>
    <w:basedOn w:val="DefaultParagraphFont"/>
    <w:uiPriority w:val="32"/>
    <w:qFormat/>
    <w:rsid w:val="0042132B"/>
    <w:rPr>
      <w:b/>
      <w:bCs/>
      <w:smallCaps/>
      <w:color w:val="0F4761" w:themeColor="accent1" w:themeShade="BF"/>
      <w:spacing w:val="5"/>
    </w:rPr>
  </w:style>
  <w:style w:type="numbering" w:customStyle="1" w:styleId="NoList1">
    <w:name w:val="No List1"/>
    <w:next w:val="NoList"/>
    <w:uiPriority w:val="99"/>
    <w:semiHidden/>
    <w:unhideWhenUsed/>
    <w:rsid w:val="0042132B"/>
  </w:style>
  <w:style w:type="paragraph" w:customStyle="1" w:styleId="Punkts">
    <w:name w:val="Punkts"/>
    <w:basedOn w:val="Normal"/>
    <w:next w:val="Apakpunkts"/>
    <w:rsid w:val="0042132B"/>
    <w:pPr>
      <w:numPr>
        <w:numId w:val="5"/>
      </w:numPr>
      <w:tabs>
        <w:tab w:val="clear" w:pos="851"/>
      </w:tabs>
      <w:spacing w:after="0" w:line="240" w:lineRule="auto"/>
      <w:ind w:left="0" w:firstLine="0"/>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42132B"/>
    <w:pPr>
      <w:numPr>
        <w:ilvl w:val="1"/>
        <w:numId w:val="5"/>
      </w:numPr>
      <w:tabs>
        <w:tab w:val="clear" w:pos="851"/>
        <w:tab w:val="num" w:pos="360"/>
      </w:tabs>
      <w:spacing w:after="0" w:line="240" w:lineRule="auto"/>
      <w:ind w:left="0" w:firstLine="0"/>
    </w:pPr>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Rindkopa"/>
    <w:rsid w:val="0042132B"/>
    <w:pPr>
      <w:numPr>
        <w:ilvl w:val="2"/>
        <w:numId w:val="5"/>
      </w:numPr>
      <w:tabs>
        <w:tab w:val="clear" w:pos="851"/>
      </w:tabs>
      <w:spacing w:after="0" w:line="240" w:lineRule="auto"/>
      <w:ind w:left="0" w:firstLine="0"/>
      <w:jc w:val="both"/>
    </w:pPr>
    <w:rPr>
      <w:rFonts w:ascii="Arial" w:eastAsia="Times New Roman" w:hAnsi="Arial" w:cs="Times New Roman"/>
      <w:kern w:val="0"/>
      <w:sz w:val="20"/>
      <w:szCs w:val="24"/>
      <w:lang w:eastAsia="lv-LV"/>
      <w14:ligatures w14:val="none"/>
    </w:rPr>
  </w:style>
  <w:style w:type="paragraph" w:customStyle="1" w:styleId="Rindkopa">
    <w:name w:val="Rindkopa"/>
    <w:basedOn w:val="Normal"/>
    <w:next w:val="Punkts"/>
    <w:rsid w:val="0042132B"/>
    <w:pPr>
      <w:spacing w:after="0" w:line="240" w:lineRule="auto"/>
      <w:ind w:left="851"/>
      <w:jc w:val="both"/>
    </w:pPr>
    <w:rPr>
      <w:rFonts w:ascii="Arial" w:eastAsia="Times New Roman" w:hAnsi="Arial" w:cs="Times New Roman"/>
      <w:kern w:val="0"/>
      <w:sz w:val="20"/>
      <w:szCs w:val="24"/>
      <w:lang w:eastAsia="lv-LV"/>
      <w14:ligatures w14:val="none"/>
    </w:rPr>
  </w:style>
  <w:style w:type="paragraph" w:styleId="Header">
    <w:name w:val="header"/>
    <w:basedOn w:val="Normal"/>
    <w:link w:val="HeaderChar"/>
    <w:uiPriority w:val="99"/>
    <w:rsid w:val="0042132B"/>
    <w:pPr>
      <w:tabs>
        <w:tab w:val="center" w:pos="4153"/>
        <w:tab w:val="right" w:pos="8306"/>
      </w:tabs>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HeaderChar">
    <w:name w:val="Header Char"/>
    <w:basedOn w:val="DefaultParagraphFont"/>
    <w:link w:val="Header"/>
    <w:uiPriority w:val="99"/>
    <w:rsid w:val="0042132B"/>
    <w:rPr>
      <w:rFonts w:ascii="Times New Roman" w:eastAsia="Times New Roman" w:hAnsi="Times New Roman" w:cs="Times New Roman"/>
      <w:kern w:val="0"/>
      <w:sz w:val="24"/>
      <w:szCs w:val="24"/>
      <w:lang w:eastAsia="lv-LV"/>
      <w14:ligatures w14:val="none"/>
    </w:rPr>
  </w:style>
  <w:style w:type="paragraph" w:styleId="Footer">
    <w:name w:val="footer"/>
    <w:basedOn w:val="Normal"/>
    <w:link w:val="FooterChar"/>
    <w:uiPriority w:val="99"/>
    <w:rsid w:val="0042132B"/>
    <w:pPr>
      <w:tabs>
        <w:tab w:val="center" w:pos="4153"/>
        <w:tab w:val="right" w:pos="8306"/>
      </w:tabs>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FooterChar">
    <w:name w:val="Footer Char"/>
    <w:basedOn w:val="DefaultParagraphFont"/>
    <w:link w:val="Footer"/>
    <w:uiPriority w:val="99"/>
    <w:rsid w:val="0042132B"/>
    <w:rPr>
      <w:rFonts w:ascii="Times New Roman" w:eastAsia="Times New Roman" w:hAnsi="Times New Roman" w:cs="Times New Roman"/>
      <w:kern w:val="0"/>
      <w:sz w:val="24"/>
      <w:szCs w:val="24"/>
      <w:lang w:eastAsia="lv-LV"/>
      <w14:ligatures w14:val="none"/>
    </w:rPr>
  </w:style>
  <w:style w:type="character" w:styleId="PageNumber">
    <w:name w:val="page number"/>
    <w:basedOn w:val="DefaultParagraphFont"/>
    <w:rsid w:val="0042132B"/>
  </w:style>
  <w:style w:type="paragraph" w:styleId="FootnoteText">
    <w:name w:val="footnote text"/>
    <w:basedOn w:val="Normal"/>
    <w:link w:val="FootnoteTextChar"/>
    <w:qFormat/>
    <w:rsid w:val="0042132B"/>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sid w:val="0042132B"/>
    <w:rPr>
      <w:rFonts w:ascii="Times New Roman" w:eastAsia="Times New Roman" w:hAnsi="Times New Roman" w:cs="Times New Roman"/>
      <w:kern w:val="0"/>
      <w:sz w:val="20"/>
      <w:szCs w:val="20"/>
      <w14:ligatures w14:val="none"/>
    </w:rPr>
  </w:style>
  <w:style w:type="character" w:styleId="FootnoteReference">
    <w:name w:val="footnote reference"/>
    <w:rsid w:val="0042132B"/>
    <w:rPr>
      <w:vertAlign w:val="superscript"/>
    </w:rPr>
  </w:style>
  <w:style w:type="character" w:styleId="CommentReference">
    <w:name w:val="annotation reference"/>
    <w:uiPriority w:val="99"/>
    <w:rsid w:val="0042132B"/>
    <w:rPr>
      <w:sz w:val="16"/>
      <w:szCs w:val="16"/>
    </w:rPr>
  </w:style>
  <w:style w:type="paragraph" w:styleId="CommentText">
    <w:name w:val="annotation text"/>
    <w:basedOn w:val="Normal"/>
    <w:link w:val="CommentTextChar"/>
    <w:uiPriority w:val="99"/>
    <w:rsid w:val="0042132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42132B"/>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semiHidden/>
    <w:rsid w:val="0042132B"/>
    <w:pPr>
      <w:spacing w:after="0" w:line="240" w:lineRule="auto"/>
    </w:pPr>
    <w:rPr>
      <w:rFonts w:ascii="Tahoma" w:eastAsia="Times New Roman" w:hAnsi="Tahoma" w:cs="Tahoma"/>
      <w:kern w:val="0"/>
      <w:sz w:val="16"/>
      <w:szCs w:val="16"/>
      <w:lang w:eastAsia="lv-LV"/>
      <w14:ligatures w14:val="none"/>
    </w:rPr>
  </w:style>
  <w:style w:type="character" w:customStyle="1" w:styleId="BalloonTextChar">
    <w:name w:val="Balloon Text Char"/>
    <w:basedOn w:val="DefaultParagraphFont"/>
    <w:link w:val="BalloonText"/>
    <w:semiHidden/>
    <w:rsid w:val="0042132B"/>
    <w:rPr>
      <w:rFonts w:ascii="Tahoma" w:eastAsia="Times New Roman" w:hAnsi="Tahoma" w:cs="Tahoma"/>
      <w:kern w:val="0"/>
      <w:sz w:val="16"/>
      <w:szCs w:val="16"/>
      <w:lang w:eastAsia="lv-LV"/>
      <w14:ligatures w14:val="none"/>
    </w:rPr>
  </w:style>
  <w:style w:type="paragraph" w:styleId="CommentSubject">
    <w:name w:val="annotation subject"/>
    <w:basedOn w:val="CommentText"/>
    <w:next w:val="CommentText"/>
    <w:link w:val="CommentSubjectChar"/>
    <w:semiHidden/>
    <w:rsid w:val="0042132B"/>
    <w:rPr>
      <w:b/>
      <w:bCs/>
      <w:lang w:eastAsia="lv-LV"/>
    </w:rPr>
  </w:style>
  <w:style w:type="character" w:customStyle="1" w:styleId="CommentSubjectChar">
    <w:name w:val="Comment Subject Char"/>
    <w:basedOn w:val="CommentTextChar"/>
    <w:link w:val="CommentSubject"/>
    <w:semiHidden/>
    <w:rsid w:val="0042132B"/>
    <w:rPr>
      <w:rFonts w:ascii="Times New Roman" w:eastAsia="Times New Roman" w:hAnsi="Times New Roman" w:cs="Times New Roman"/>
      <w:b/>
      <w:bCs/>
      <w:kern w:val="0"/>
      <w:sz w:val="20"/>
      <w:szCs w:val="20"/>
      <w:lang w:eastAsia="lv-LV"/>
      <w14:ligatures w14:val="none"/>
    </w:rPr>
  </w:style>
  <w:style w:type="paragraph" w:customStyle="1" w:styleId="naisf">
    <w:name w:val="naisf"/>
    <w:basedOn w:val="Normal"/>
    <w:rsid w:val="0042132B"/>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42132B"/>
    <w:rPr>
      <w:color w:val="0000FF"/>
      <w:u w:val="single"/>
    </w:rPr>
  </w:style>
  <w:style w:type="paragraph" w:styleId="BodyTextIndent3">
    <w:name w:val="Body Text Indent 3"/>
    <w:basedOn w:val="Normal"/>
    <w:link w:val="BodyTextIndent3Char"/>
    <w:rsid w:val="0042132B"/>
    <w:pPr>
      <w:spacing w:after="0" w:line="240" w:lineRule="auto"/>
      <w:ind w:left="720"/>
      <w:jc w:val="both"/>
    </w:pPr>
    <w:rPr>
      <w:rFonts w:ascii="Times New Roman" w:eastAsia="Times New Roman" w:hAnsi="Times New Roman" w:cs="Times New Roman"/>
      <w:kern w:val="0"/>
      <w:sz w:val="24"/>
      <w:szCs w:val="24"/>
      <w14:ligatures w14:val="none"/>
    </w:rPr>
  </w:style>
  <w:style w:type="character" w:customStyle="1" w:styleId="BodyTextIndent3Char">
    <w:name w:val="Body Text Indent 3 Char"/>
    <w:basedOn w:val="DefaultParagraphFont"/>
    <w:link w:val="BodyTextIndent3"/>
    <w:rsid w:val="0042132B"/>
    <w:rPr>
      <w:rFonts w:ascii="Times New Roman" w:eastAsia="Times New Roman" w:hAnsi="Times New Roman" w:cs="Times New Roman"/>
      <w:kern w:val="0"/>
      <w:sz w:val="24"/>
      <w:szCs w:val="24"/>
      <w14:ligatures w14:val="none"/>
    </w:rPr>
  </w:style>
  <w:style w:type="paragraph" w:customStyle="1" w:styleId="Nodaa">
    <w:name w:val="Nodaļa"/>
    <w:basedOn w:val="Normal"/>
    <w:rsid w:val="0042132B"/>
    <w:pPr>
      <w:spacing w:after="0" w:line="240" w:lineRule="auto"/>
    </w:pPr>
    <w:rPr>
      <w:rFonts w:ascii="Arial" w:eastAsia="Times New Roman" w:hAnsi="Arial" w:cs="Arial"/>
      <w:b/>
      <w:bCs/>
      <w:kern w:val="0"/>
      <w:sz w:val="20"/>
      <w:szCs w:val="24"/>
      <w14:ligatures w14:val="none"/>
    </w:rPr>
  </w:style>
  <w:style w:type="table" w:styleId="TableGrid">
    <w:name w:val="Table Grid"/>
    <w:basedOn w:val="TableNormal"/>
    <w:uiPriority w:val="59"/>
    <w:rsid w:val="0042132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42132B"/>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2"/>
    <w:rsid w:val="0042132B"/>
    <w:pPr>
      <w:spacing w:after="120" w:line="240" w:lineRule="auto"/>
    </w:pPr>
    <w:rPr>
      <w:rFonts w:ascii="Times New Roman" w:eastAsia="Times New Roman" w:hAnsi="Times New Roman" w:cs="Times New Roman"/>
      <w:kern w:val="0"/>
      <w:sz w:val="24"/>
      <w:szCs w:val="24"/>
      <w:lang w:eastAsia="lv-LV"/>
      <w14:ligatures w14:val="none"/>
    </w:rPr>
  </w:style>
  <w:style w:type="character" w:customStyle="1" w:styleId="BodyTextChar">
    <w:name w:val="Body Text Char"/>
    <w:basedOn w:val="DefaultParagraphFont"/>
    <w:rsid w:val="0042132B"/>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link w:val="BodyText"/>
    <w:rsid w:val="0042132B"/>
    <w:rPr>
      <w:rFonts w:ascii="Times New Roman" w:eastAsia="Times New Roman" w:hAnsi="Times New Roman" w:cs="Times New Roman"/>
      <w:kern w:val="0"/>
      <w:sz w:val="24"/>
      <w:szCs w:val="24"/>
      <w:lang w:eastAsia="lv-LV"/>
      <w14:ligatures w14:val="none"/>
    </w:rPr>
  </w:style>
  <w:style w:type="paragraph" w:styleId="TOC1">
    <w:name w:val="toc 1"/>
    <w:basedOn w:val="Normal"/>
    <w:next w:val="Normal"/>
    <w:autoRedefine/>
    <w:uiPriority w:val="39"/>
    <w:rsid w:val="0042132B"/>
    <w:pPr>
      <w:tabs>
        <w:tab w:val="left" w:pos="480"/>
        <w:tab w:val="right" w:leader="dot" w:pos="8302"/>
      </w:tabs>
      <w:spacing w:after="0" w:line="240" w:lineRule="auto"/>
    </w:pPr>
    <w:rPr>
      <w:rFonts w:ascii="Arial" w:eastAsia="Times New Roman" w:hAnsi="Arial" w:cs="Times New Roman"/>
      <w:kern w:val="0"/>
      <w:sz w:val="20"/>
      <w:szCs w:val="24"/>
      <w:lang w:eastAsia="lv-LV"/>
      <w14:ligatures w14:val="none"/>
    </w:rPr>
  </w:style>
  <w:style w:type="paragraph" w:styleId="TOC2">
    <w:name w:val="toc 2"/>
    <w:basedOn w:val="Normal"/>
    <w:next w:val="Normal"/>
    <w:autoRedefine/>
    <w:semiHidden/>
    <w:rsid w:val="0042132B"/>
    <w:pPr>
      <w:spacing w:after="0" w:line="240" w:lineRule="auto"/>
      <w:ind w:left="240"/>
    </w:pPr>
    <w:rPr>
      <w:rFonts w:ascii="Arial" w:eastAsia="Times New Roman" w:hAnsi="Arial" w:cs="Times New Roman"/>
      <w:kern w:val="0"/>
      <w:sz w:val="20"/>
      <w:szCs w:val="24"/>
      <w:lang w:eastAsia="lv-LV"/>
      <w14:ligatures w14:val="none"/>
    </w:rPr>
  </w:style>
  <w:style w:type="paragraph" w:styleId="BodyTextIndent">
    <w:name w:val="Body Text Indent"/>
    <w:basedOn w:val="Normal"/>
    <w:link w:val="BodyTextIndentChar"/>
    <w:rsid w:val="0042132B"/>
    <w:pPr>
      <w:spacing w:after="120" w:line="240" w:lineRule="auto"/>
      <w:ind w:left="283"/>
    </w:pPr>
    <w:rPr>
      <w:rFonts w:ascii="Times New Roman" w:eastAsia="Times New Roman" w:hAnsi="Times New Roman" w:cs="Times New Roman"/>
      <w:kern w:val="0"/>
      <w:sz w:val="24"/>
      <w:szCs w:val="24"/>
      <w:lang w:eastAsia="lv-LV"/>
      <w14:ligatures w14:val="none"/>
    </w:rPr>
  </w:style>
  <w:style w:type="character" w:customStyle="1" w:styleId="BodyTextIndentChar">
    <w:name w:val="Body Text Indent Char"/>
    <w:basedOn w:val="DefaultParagraphFont"/>
    <w:link w:val="BodyTextIndent"/>
    <w:rsid w:val="0042132B"/>
    <w:rPr>
      <w:rFonts w:ascii="Times New Roman" w:eastAsia="Times New Roman" w:hAnsi="Times New Roman" w:cs="Times New Roman"/>
      <w:kern w:val="0"/>
      <w:sz w:val="24"/>
      <w:szCs w:val="24"/>
      <w:lang w:eastAsia="lv-LV"/>
      <w14:ligatures w14:val="none"/>
    </w:rPr>
  </w:style>
  <w:style w:type="character" w:customStyle="1" w:styleId="BodyText1Rakstz">
    <w:name w:val="Body Text1 Rakstz."/>
    <w:rsid w:val="0042132B"/>
    <w:rPr>
      <w:sz w:val="24"/>
      <w:szCs w:val="24"/>
      <w:lang w:val="lv-LV" w:eastAsia="en-US" w:bidi="ar-SA"/>
    </w:rPr>
  </w:style>
  <w:style w:type="paragraph" w:customStyle="1" w:styleId="Body2">
    <w:name w:val="Body 2"/>
    <w:basedOn w:val="Normal"/>
    <w:rsid w:val="0042132B"/>
    <w:pPr>
      <w:spacing w:after="210" w:line="264" w:lineRule="auto"/>
      <w:ind w:left="709"/>
      <w:jc w:val="both"/>
    </w:pPr>
    <w:rPr>
      <w:rFonts w:ascii="Arial" w:eastAsia="Times New Roman" w:hAnsi="Arial" w:cs="Arial"/>
      <w:snapToGrid w:val="0"/>
      <w:kern w:val="0"/>
      <w:sz w:val="21"/>
      <w:szCs w:val="21"/>
      <w:lang w:val="en-GB"/>
      <w14:ligatures w14:val="none"/>
    </w:rPr>
  </w:style>
  <w:style w:type="paragraph" w:customStyle="1" w:styleId="Level2">
    <w:name w:val="Level 2"/>
    <w:basedOn w:val="Body2"/>
    <w:next w:val="Body2"/>
    <w:rsid w:val="0042132B"/>
    <w:pPr>
      <w:numPr>
        <w:ilvl w:val="1"/>
        <w:numId w:val="4"/>
      </w:numPr>
      <w:tabs>
        <w:tab w:val="clear" w:pos="2291"/>
      </w:tabs>
      <w:ind w:left="0" w:firstLine="0"/>
      <w:outlineLvl w:val="1"/>
    </w:pPr>
  </w:style>
  <w:style w:type="paragraph" w:styleId="BodyTextIndent2">
    <w:name w:val="Body Text Indent 2"/>
    <w:basedOn w:val="Normal"/>
    <w:link w:val="BodyTextIndent2Char"/>
    <w:rsid w:val="0042132B"/>
    <w:pPr>
      <w:spacing w:after="120" w:line="480" w:lineRule="auto"/>
      <w:ind w:left="283"/>
    </w:pPr>
    <w:rPr>
      <w:rFonts w:ascii="Times New Roman" w:eastAsia="Times New Roman" w:hAnsi="Times New Roman" w:cs="Times New Roman"/>
      <w:kern w:val="0"/>
      <w:sz w:val="24"/>
      <w:szCs w:val="24"/>
      <w:lang w:eastAsia="lv-LV"/>
      <w14:ligatures w14:val="none"/>
    </w:rPr>
  </w:style>
  <w:style w:type="character" w:customStyle="1" w:styleId="BodyTextIndent2Char">
    <w:name w:val="Body Text Indent 2 Char"/>
    <w:basedOn w:val="DefaultParagraphFont"/>
    <w:link w:val="BodyTextIndent2"/>
    <w:rsid w:val="0042132B"/>
    <w:rPr>
      <w:rFonts w:ascii="Times New Roman" w:eastAsia="Times New Roman" w:hAnsi="Times New Roman" w:cs="Times New Roman"/>
      <w:kern w:val="0"/>
      <w:sz w:val="24"/>
      <w:szCs w:val="24"/>
      <w:lang w:eastAsia="lv-LV"/>
      <w14:ligatures w14:val="none"/>
    </w:rPr>
  </w:style>
  <w:style w:type="paragraph" w:styleId="BodyText2">
    <w:name w:val="Body Text 2"/>
    <w:basedOn w:val="Normal"/>
    <w:link w:val="BodyText2Char"/>
    <w:rsid w:val="0042132B"/>
    <w:pPr>
      <w:spacing w:after="0" w:line="240" w:lineRule="auto"/>
    </w:pPr>
    <w:rPr>
      <w:rFonts w:ascii="Times New Roman" w:eastAsia="Times New Roman" w:hAnsi="Times New Roman" w:cs="Times New Roman"/>
      <w:kern w:val="0"/>
      <w:sz w:val="28"/>
      <w:szCs w:val="24"/>
      <w14:ligatures w14:val="none"/>
    </w:rPr>
  </w:style>
  <w:style w:type="character" w:customStyle="1" w:styleId="BodyText2Char">
    <w:name w:val="Body Text 2 Char"/>
    <w:basedOn w:val="DefaultParagraphFont"/>
    <w:link w:val="BodyText2"/>
    <w:rsid w:val="0042132B"/>
    <w:rPr>
      <w:rFonts w:ascii="Times New Roman" w:eastAsia="Times New Roman" w:hAnsi="Times New Roman" w:cs="Times New Roman"/>
      <w:kern w:val="0"/>
      <w:sz w:val="28"/>
      <w:szCs w:val="24"/>
      <w14:ligatures w14:val="none"/>
    </w:rPr>
  </w:style>
  <w:style w:type="paragraph" w:customStyle="1" w:styleId="TableText">
    <w:name w:val="Table Text"/>
    <w:basedOn w:val="Normal"/>
    <w:rsid w:val="0042132B"/>
    <w:pPr>
      <w:spacing w:after="0" w:line="240" w:lineRule="auto"/>
      <w:jc w:val="both"/>
    </w:pPr>
    <w:rPr>
      <w:rFonts w:ascii="Times New Roman" w:eastAsia="Times New Roman" w:hAnsi="Times New Roman" w:cs="Times New Roman"/>
      <w:kern w:val="0"/>
      <w:sz w:val="24"/>
      <w:szCs w:val="20"/>
      <w14:ligatures w14:val="none"/>
    </w:rPr>
  </w:style>
  <w:style w:type="paragraph" w:styleId="BodyText3">
    <w:name w:val="Body Text 3"/>
    <w:basedOn w:val="Normal"/>
    <w:link w:val="BodyText3Char"/>
    <w:rsid w:val="0042132B"/>
    <w:pPr>
      <w:spacing w:before="120" w:after="120" w:line="240" w:lineRule="auto"/>
      <w:jc w:val="both"/>
    </w:pPr>
    <w:rPr>
      <w:rFonts w:ascii="Times New Roman" w:eastAsia="Times New Roman" w:hAnsi="Times New Roman" w:cs="Times New Roman"/>
      <w:i/>
      <w:iCs/>
      <w:kern w:val="0"/>
      <w:sz w:val="24"/>
      <w:szCs w:val="24"/>
      <w14:ligatures w14:val="none"/>
    </w:rPr>
  </w:style>
  <w:style w:type="character" w:customStyle="1" w:styleId="BodyText3Char">
    <w:name w:val="Body Text 3 Char"/>
    <w:basedOn w:val="DefaultParagraphFont"/>
    <w:link w:val="BodyText3"/>
    <w:rsid w:val="0042132B"/>
    <w:rPr>
      <w:rFonts w:ascii="Times New Roman" w:eastAsia="Times New Roman" w:hAnsi="Times New Roman" w:cs="Times New Roman"/>
      <w:i/>
      <w:iCs/>
      <w:kern w:val="0"/>
      <w:sz w:val="24"/>
      <w:szCs w:val="24"/>
      <w14:ligatures w14:val="none"/>
    </w:rPr>
  </w:style>
  <w:style w:type="paragraph" w:customStyle="1" w:styleId="PielikumiRakstz">
    <w:name w:val="Pielikumi Rakstz."/>
    <w:basedOn w:val="BodyText"/>
    <w:link w:val="PielikumiRakstzRakstz"/>
    <w:rsid w:val="0042132B"/>
    <w:pPr>
      <w:spacing w:after="0"/>
      <w:jc w:val="both"/>
    </w:pPr>
    <w:rPr>
      <w:rFonts w:ascii="Arial" w:hAnsi="Arial" w:cs="Arial"/>
      <w:b/>
      <w:bCs/>
    </w:rPr>
  </w:style>
  <w:style w:type="character" w:customStyle="1" w:styleId="PielikumiRakstzRakstz">
    <w:name w:val="Pielikumi Rakstz. Rakstz."/>
    <w:link w:val="PielikumiRakstz"/>
    <w:rsid w:val="0042132B"/>
    <w:rPr>
      <w:rFonts w:ascii="Arial" w:eastAsia="Times New Roman" w:hAnsi="Arial" w:cs="Arial"/>
      <w:b/>
      <w:bCs/>
      <w:kern w:val="0"/>
      <w:sz w:val="24"/>
      <w:szCs w:val="24"/>
      <w:lang w:eastAsia="lv-LV"/>
      <w14:ligatures w14:val="none"/>
    </w:rPr>
  </w:style>
  <w:style w:type="character" w:styleId="FollowedHyperlink">
    <w:name w:val="FollowedHyperlink"/>
    <w:rsid w:val="0042132B"/>
    <w:rPr>
      <w:color w:val="800080"/>
      <w:u w:val="single"/>
    </w:rPr>
  </w:style>
  <w:style w:type="paragraph" w:customStyle="1" w:styleId="Annexetitle">
    <w:name w:val="Annexe_title"/>
    <w:basedOn w:val="Heading1"/>
    <w:next w:val="Normal"/>
    <w:autoRedefine/>
    <w:rsid w:val="0042132B"/>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BodyText1Rakstz">
    <w:name w:val="Pamatteksts;Body Text1 Rakstz."/>
    <w:rsid w:val="0042132B"/>
    <w:rPr>
      <w:sz w:val="24"/>
      <w:szCs w:val="24"/>
      <w:lang w:val="lv-LV" w:eastAsia="en-US" w:bidi="ar-SA"/>
    </w:rPr>
  </w:style>
  <w:style w:type="paragraph" w:customStyle="1" w:styleId="Text1">
    <w:name w:val="Text 1"/>
    <w:basedOn w:val="Normal"/>
    <w:rsid w:val="0042132B"/>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rsid w:val="0042132B"/>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tabulka">
    <w:name w:val="tabulka"/>
    <w:basedOn w:val="Normal"/>
    <w:rsid w:val="0042132B"/>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basedOn w:val="Normal"/>
    <w:rsid w:val="0042132B"/>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rsid w:val="0042132B"/>
    <w:pPr>
      <w:numPr>
        <w:numId w:val="6"/>
      </w:numPr>
      <w:tabs>
        <w:tab w:val="clear" w:pos="360"/>
      </w:tabs>
      <w:spacing w:before="80" w:after="120" w:line="280" w:lineRule="atLeast"/>
      <w:ind w:left="0" w:firstLine="0"/>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Char"/>
    <w:rsid w:val="0042132B"/>
    <w:pPr>
      <w:spacing w:after="0" w:line="240" w:lineRule="auto"/>
    </w:pPr>
    <w:rPr>
      <w:rFonts w:ascii="Times New Roman" w:eastAsia="Times New Roman" w:hAnsi="Times New Roman" w:cs="Times New Roman"/>
      <w:color w:val="000000"/>
      <w:kern w:val="0"/>
      <w:szCs w:val="24"/>
      <w:lang w:val="en-GB"/>
      <w14:ligatures w14:val="none"/>
    </w:rPr>
  </w:style>
  <w:style w:type="character" w:customStyle="1" w:styleId="NoIndentChar">
    <w:name w:val="No Indent Char"/>
    <w:link w:val="NoIndent"/>
    <w:rsid w:val="0042132B"/>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Heading1"/>
    <w:rsid w:val="0042132B"/>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rsid w:val="0042132B"/>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
    <w:name w:val="text"/>
    <w:rsid w:val="0042132B"/>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Normal"/>
    <w:rsid w:val="0042132B"/>
    <w:pPr>
      <w:widowControl w:val="0"/>
      <w:spacing w:before="60" w:after="0" w:line="240" w:lineRule="exact"/>
      <w:jc w:val="both"/>
    </w:pPr>
    <w:rPr>
      <w:rFonts w:ascii="Arial" w:eastAsia="Times New Roman" w:hAnsi="Arial" w:cs="Times New Roman"/>
      <w:kern w:val="0"/>
      <w:sz w:val="24"/>
      <w:szCs w:val="20"/>
      <w:lang w:val="cs-CZ"/>
      <w14:ligatures w14:val="none"/>
    </w:rPr>
  </w:style>
  <w:style w:type="paragraph" w:customStyle="1" w:styleId="StyleHeading2Before18ptAfter6pt">
    <w:name w:val="Style Heading 2 + Before:  18 pt After:  6 pt"/>
    <w:basedOn w:val="Heading2"/>
    <w:rsid w:val="0042132B"/>
    <w:pPr>
      <w:tabs>
        <w:tab w:val="left" w:pos="680"/>
        <w:tab w:val="num" w:pos="1440"/>
      </w:tabs>
      <w:spacing w:before="240" w:after="60" w:line="240" w:lineRule="auto"/>
      <w:ind w:left="1440" w:hanging="360"/>
    </w:pPr>
    <w:rPr>
      <w:rFonts w:ascii="Times New Roman" w:eastAsia="Times New Roman" w:hAnsi="Times New Roman" w:cs="Times New Roman"/>
      <w:b/>
      <w:bCs/>
      <w:color w:val="auto"/>
      <w:spacing w:val="-2"/>
      <w:kern w:val="0"/>
      <w:sz w:val="28"/>
      <w:szCs w:val="28"/>
      <w:u w:val="single"/>
      <w:lang w:val="en-GB"/>
      <w14:ligatures w14:val="none"/>
    </w:rPr>
  </w:style>
  <w:style w:type="paragraph" w:customStyle="1" w:styleId="StyleHeading1After6pt">
    <w:name w:val="Style Heading 1 + After:  6 pt"/>
    <w:basedOn w:val="Heading1"/>
    <w:rsid w:val="0042132B"/>
    <w:pPr>
      <w:keepNext w:val="0"/>
      <w:keepLines w:val="0"/>
      <w:widowControl w:val="0"/>
      <w:numPr>
        <w:numId w:val="8"/>
      </w:numPr>
      <w:tabs>
        <w:tab w:val="num" w:pos="2345"/>
      </w:tabs>
      <w:spacing w:before="120" w:after="60" w:line="240" w:lineRule="auto"/>
      <w:ind w:left="0" w:firstLine="0"/>
    </w:pPr>
    <w:rPr>
      <w:rFonts w:ascii="Times New Roman" w:eastAsia="Times New Roman" w:hAnsi="Times New Roman" w:cs="Times New Roman"/>
      <w:b/>
      <w:bCs/>
      <w:color w:val="auto"/>
      <w:kern w:val="0"/>
      <w:sz w:val="28"/>
      <w:szCs w:val="28"/>
      <w:lang w:val="en-GB"/>
      <w14:ligatures w14:val="none"/>
    </w:rPr>
  </w:style>
  <w:style w:type="paragraph" w:customStyle="1" w:styleId="StyleAArial10ptLeft0cm">
    <w:name w:val="Style A + Arial 10 pt Left:  0 cm"/>
    <w:basedOn w:val="Normal"/>
    <w:rsid w:val="0042132B"/>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rsid w:val="0042132B"/>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rsid w:val="0042132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42132B"/>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rsid w:val="0042132B"/>
    <w:pPr>
      <w:spacing w:before="60" w:after="60" w:line="280" w:lineRule="atLeast"/>
    </w:pPr>
    <w:rPr>
      <w:rFonts w:ascii="Times New Roman" w:eastAsia="Times New Roman" w:hAnsi="Times New Roman" w:cs="Times New Roman"/>
      <w:kern w:val="0"/>
      <w:sz w:val="20"/>
      <w:szCs w:val="24"/>
      <w:lang w:val="en-GB"/>
      <w14:ligatures w14:val="none"/>
    </w:rPr>
  </w:style>
  <w:style w:type="paragraph" w:customStyle="1" w:styleId="StyleBodyText2Bold">
    <w:name w:val="Style Body Text 2 + Bold"/>
    <w:basedOn w:val="BodyText2"/>
    <w:autoRedefine/>
    <w:rsid w:val="0042132B"/>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42132B"/>
    <w:pPr>
      <w:numPr>
        <w:ilvl w:val="1"/>
        <w:numId w:val="7"/>
      </w:numPr>
      <w:tabs>
        <w:tab w:val="clear" w:pos="2160"/>
        <w:tab w:val="num" w:pos="741"/>
        <w:tab w:val="right" w:pos="8222"/>
      </w:tabs>
      <w:spacing w:after="120" w:line="280" w:lineRule="atLeast"/>
      <w:ind w:left="0" w:firstLine="0"/>
    </w:pPr>
    <w:rPr>
      <w:rFonts w:ascii="Arial" w:eastAsia="Times New Roman" w:hAnsi="Arial" w:cs="Times New Roman"/>
      <w:spacing w:val="-1"/>
      <w:kern w:val="0"/>
      <w:sz w:val="20"/>
      <w:szCs w:val="24"/>
      <w:lang w:val="en-GB"/>
      <w14:ligatures w14:val="none"/>
    </w:rPr>
  </w:style>
  <w:style w:type="paragraph" w:customStyle="1" w:styleId="Single">
    <w:name w:val="Single"/>
    <w:basedOn w:val="Normal"/>
    <w:rsid w:val="0042132B"/>
    <w:pPr>
      <w:spacing w:after="0" w:line="300" w:lineRule="atLeast"/>
    </w:pPr>
    <w:rPr>
      <w:rFonts w:ascii="Garamond" w:eastAsia="Times New Roman" w:hAnsi="Garamond" w:cs="Times New Roman"/>
      <w:kern w:val="0"/>
      <w:szCs w:val="20"/>
      <w:lang w:val="en-GB"/>
      <w14:ligatures w14:val="none"/>
    </w:rPr>
  </w:style>
  <w:style w:type="paragraph" w:styleId="BlockText">
    <w:name w:val="Block Text"/>
    <w:basedOn w:val="Normal"/>
    <w:rsid w:val="0042132B"/>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lang w:val="en-GB"/>
      <w14:ligatures w14:val="none"/>
    </w:rPr>
  </w:style>
  <w:style w:type="paragraph" w:customStyle="1" w:styleId="Bulletnewletters">
    <w:name w:val="Bullet new letters"/>
    <w:basedOn w:val="Bulletnew"/>
    <w:rsid w:val="0042132B"/>
    <w:pPr>
      <w:numPr>
        <w:ilvl w:val="0"/>
        <w:numId w:val="0"/>
      </w:numPr>
      <w:tabs>
        <w:tab w:val="left" w:pos="993"/>
        <w:tab w:val="left" w:pos="2694"/>
        <w:tab w:val="left" w:pos="3261"/>
      </w:tabs>
    </w:pPr>
    <w:rPr>
      <w:szCs w:val="20"/>
    </w:rPr>
  </w:style>
  <w:style w:type="paragraph" w:customStyle="1" w:styleId="Volume">
    <w:name w:val="Volume"/>
    <w:basedOn w:val="text"/>
    <w:next w:val="Section"/>
    <w:rsid w:val="0042132B"/>
    <w:pPr>
      <w:pageBreakBefore/>
      <w:spacing w:before="360" w:line="360" w:lineRule="exact"/>
      <w:jc w:val="center"/>
    </w:pPr>
    <w:rPr>
      <w:b/>
      <w:sz w:val="36"/>
    </w:rPr>
  </w:style>
  <w:style w:type="paragraph" w:customStyle="1" w:styleId="Bulletnewnumbers">
    <w:name w:val="Bullet new numbers"/>
    <w:basedOn w:val="Bulletnewletters"/>
    <w:rsid w:val="0042132B"/>
    <w:pPr>
      <w:tabs>
        <w:tab w:val="right" w:pos="8789"/>
      </w:tabs>
      <w:jc w:val="both"/>
    </w:pPr>
    <w:rPr>
      <w:rFonts w:cs="Arial"/>
    </w:rPr>
  </w:style>
  <w:style w:type="paragraph" w:customStyle="1" w:styleId="Bodytxt">
    <w:name w:val="Bodytxt"/>
    <w:basedOn w:val="Normal"/>
    <w:rsid w:val="0042132B"/>
    <w:pPr>
      <w:keepNext/>
      <w:spacing w:after="0" w:line="240" w:lineRule="auto"/>
      <w:jc w:val="both"/>
    </w:pPr>
    <w:rPr>
      <w:rFonts w:ascii="Times New Roman" w:eastAsia="Times New Roman" w:hAnsi="Times New Roman" w:cs="Times New Roman"/>
      <w:kern w:val="0"/>
      <w:szCs w:val="24"/>
      <w:lang w:val="en-GB" w:eastAsia="de-DE"/>
      <w14:ligatures w14:val="none"/>
    </w:rPr>
  </w:style>
  <w:style w:type="paragraph" w:styleId="PlainText">
    <w:name w:val="Plain Text"/>
    <w:basedOn w:val="Normal"/>
    <w:link w:val="PlainTextChar"/>
    <w:rsid w:val="0042132B"/>
    <w:pPr>
      <w:spacing w:after="24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42132B"/>
    <w:rPr>
      <w:rFonts w:ascii="Courier New" w:eastAsia="Times New Roman" w:hAnsi="Courier New" w:cs="Times New Roman"/>
      <w:kern w:val="0"/>
      <w:sz w:val="20"/>
      <w:szCs w:val="20"/>
      <w14:ligatures w14:val="none"/>
    </w:rPr>
  </w:style>
  <w:style w:type="paragraph" w:customStyle="1" w:styleId="ListBulletNoSpace">
    <w:name w:val="List Bullet NoSpace"/>
    <w:basedOn w:val="ListBullet"/>
    <w:rsid w:val="0042132B"/>
    <w:pPr>
      <w:numPr>
        <w:ilvl w:val="1"/>
        <w:numId w:val="9"/>
      </w:numPr>
      <w:tabs>
        <w:tab w:val="clear" w:pos="3425"/>
        <w:tab w:val="left" w:pos="425"/>
      </w:tabs>
      <w:spacing w:line="270" w:lineRule="atLeast"/>
      <w:ind w:left="0" w:firstLine="0"/>
    </w:pPr>
    <w:rPr>
      <w:sz w:val="23"/>
      <w:szCs w:val="20"/>
      <w:lang w:val="en-GB" w:eastAsia="da-DK"/>
    </w:rPr>
  </w:style>
  <w:style w:type="paragraph" w:styleId="ListBullet">
    <w:name w:val="List Bullet"/>
    <w:basedOn w:val="Normal"/>
    <w:rsid w:val="0042132B"/>
    <w:pPr>
      <w:spacing w:after="0" w:line="240" w:lineRule="auto"/>
      <w:ind w:left="283" w:hanging="283"/>
    </w:pPr>
    <w:rPr>
      <w:rFonts w:ascii="Times New Roman" w:eastAsia="Times New Roman" w:hAnsi="Times New Roman" w:cs="Times New Roman"/>
      <w:kern w:val="0"/>
      <w:sz w:val="24"/>
      <w:szCs w:val="24"/>
      <w14:ligatures w14:val="none"/>
    </w:rPr>
  </w:style>
  <w:style w:type="character" w:customStyle="1" w:styleId="CharChar">
    <w:name w:val="Char Char"/>
    <w:rsid w:val="0042132B"/>
    <w:rPr>
      <w:rFonts w:ascii="Arial" w:hAnsi="Arial" w:cs="Arial"/>
      <w:sz w:val="22"/>
      <w:szCs w:val="24"/>
      <w:lang w:val="lv-LV" w:eastAsia="en-US" w:bidi="ar-SA"/>
    </w:rPr>
  </w:style>
  <w:style w:type="paragraph" w:customStyle="1" w:styleId="BodyTextNoSpace">
    <w:name w:val="Body Text NoSpace"/>
    <w:basedOn w:val="BodyText"/>
    <w:link w:val="BodyTextNoSpaceChar"/>
    <w:rsid w:val="0042132B"/>
    <w:pPr>
      <w:spacing w:after="0" w:line="270" w:lineRule="atLeast"/>
    </w:pPr>
    <w:rPr>
      <w:sz w:val="23"/>
      <w:szCs w:val="20"/>
      <w:lang w:val="en-GB" w:eastAsia="da-DK"/>
    </w:rPr>
  </w:style>
  <w:style w:type="character" w:customStyle="1" w:styleId="BodyTextNoSpaceChar">
    <w:name w:val="Body Text NoSpace Char"/>
    <w:link w:val="BodyTextNoSpace"/>
    <w:rsid w:val="0042132B"/>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42132B"/>
    <w:pPr>
      <w:spacing w:before="140" w:after="140" w:line="250" w:lineRule="atLeast"/>
      <w:ind w:left="1276" w:hanging="1276"/>
    </w:pPr>
    <w:rPr>
      <w:rFonts w:ascii="Times New Roman" w:eastAsia="Times New Roman" w:hAnsi="Times New Roman" w:cs="Times New Roman"/>
      <w:i/>
      <w:kern w:val="0"/>
      <w:sz w:val="21"/>
      <w:szCs w:val="24"/>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42132B"/>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Normal"/>
    <w:rsid w:val="0042132B"/>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2">
    <w:name w:val="List 2"/>
    <w:basedOn w:val="Normal"/>
    <w:rsid w:val="0042132B"/>
    <w:pPr>
      <w:spacing w:after="0" w:line="240" w:lineRule="auto"/>
      <w:ind w:left="566" w:hanging="283"/>
    </w:pPr>
    <w:rPr>
      <w:rFonts w:ascii="Times New Roman" w:eastAsia="Times New Roman" w:hAnsi="Times New Roman" w:cs="Times New Roman"/>
      <w:kern w:val="0"/>
      <w:sz w:val="24"/>
      <w:szCs w:val="24"/>
      <w:lang w:val="en-US"/>
      <w14:ligatures w14:val="none"/>
    </w:rPr>
  </w:style>
  <w:style w:type="paragraph" w:styleId="List3">
    <w:name w:val="List 3"/>
    <w:basedOn w:val="Normal"/>
    <w:rsid w:val="0042132B"/>
    <w:pPr>
      <w:spacing w:after="0" w:line="240" w:lineRule="auto"/>
      <w:ind w:left="849" w:hanging="283"/>
    </w:pPr>
    <w:rPr>
      <w:rFonts w:ascii="Times New Roman" w:eastAsia="Times New Roman" w:hAnsi="Times New Roman" w:cs="Times New Roman"/>
      <w:kern w:val="0"/>
      <w:sz w:val="24"/>
      <w:szCs w:val="24"/>
      <w:lang w:val="en-US"/>
      <w14:ligatures w14:val="none"/>
    </w:rPr>
  </w:style>
  <w:style w:type="paragraph" w:styleId="List4">
    <w:name w:val="List 4"/>
    <w:basedOn w:val="Normal"/>
    <w:rsid w:val="0042132B"/>
    <w:pPr>
      <w:spacing w:after="0" w:line="240" w:lineRule="auto"/>
      <w:ind w:left="1132" w:hanging="283"/>
    </w:pPr>
    <w:rPr>
      <w:rFonts w:ascii="Times New Roman" w:eastAsia="Times New Roman" w:hAnsi="Times New Roman" w:cs="Times New Roman"/>
      <w:kern w:val="0"/>
      <w:sz w:val="24"/>
      <w:szCs w:val="24"/>
      <w:lang w:val="en-US"/>
      <w14:ligatures w14:val="none"/>
    </w:rPr>
  </w:style>
  <w:style w:type="paragraph" w:styleId="ListContinue2">
    <w:name w:val="List Continue 2"/>
    <w:basedOn w:val="Normal"/>
    <w:rsid w:val="0042132B"/>
    <w:pPr>
      <w:spacing w:after="120" w:line="240" w:lineRule="auto"/>
      <w:ind w:left="566"/>
    </w:pPr>
    <w:rPr>
      <w:rFonts w:ascii="Times New Roman" w:eastAsia="Times New Roman" w:hAnsi="Times New Roman" w:cs="Times New Roman"/>
      <w:kern w:val="0"/>
      <w:sz w:val="24"/>
      <w:szCs w:val="24"/>
      <w:lang w:val="en-US"/>
      <w14:ligatures w14:val="none"/>
    </w:rPr>
  </w:style>
  <w:style w:type="paragraph" w:styleId="ListContinue3">
    <w:name w:val="List Continue 3"/>
    <w:basedOn w:val="Normal"/>
    <w:rsid w:val="0042132B"/>
    <w:pPr>
      <w:spacing w:after="120" w:line="240" w:lineRule="auto"/>
      <w:ind w:left="849"/>
    </w:pPr>
    <w:rPr>
      <w:rFonts w:ascii="Times New Roman" w:eastAsia="Times New Roman" w:hAnsi="Times New Roman" w:cs="Times New Roman"/>
      <w:kern w:val="0"/>
      <w:sz w:val="24"/>
      <w:szCs w:val="24"/>
      <w:lang w:val="en-US"/>
      <w14:ligatures w14:val="none"/>
    </w:rPr>
  </w:style>
  <w:style w:type="paragraph" w:customStyle="1" w:styleId="HeaderEven">
    <w:name w:val="HeaderEven"/>
    <w:basedOn w:val="Normal"/>
    <w:rsid w:val="0042132B"/>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rsid w:val="0042132B"/>
    <w:pPr>
      <w:spacing w:after="270" w:line="270" w:lineRule="atLeast"/>
      <w:ind w:hanging="2268"/>
    </w:pPr>
    <w:rPr>
      <w:sz w:val="23"/>
      <w:szCs w:val="20"/>
      <w:lang w:val="en-GB" w:eastAsia="da-DK"/>
    </w:rPr>
  </w:style>
  <w:style w:type="paragraph" w:customStyle="1" w:styleId="MarginFrame">
    <w:name w:val="Margin Frame"/>
    <w:basedOn w:val="Normal"/>
    <w:rsid w:val="0042132B"/>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rsid w:val="0042132B"/>
    <w:pPr>
      <w:spacing w:after="0"/>
    </w:pPr>
  </w:style>
  <w:style w:type="paragraph" w:styleId="ListBullet2">
    <w:name w:val="List Bullet 2"/>
    <w:basedOn w:val="ListBullet"/>
    <w:uiPriority w:val="99"/>
    <w:rsid w:val="0042132B"/>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42132B"/>
    <w:pPr>
      <w:spacing w:after="0"/>
    </w:pPr>
  </w:style>
  <w:style w:type="paragraph" w:styleId="ListContinue">
    <w:name w:val="List Continue"/>
    <w:basedOn w:val="ListNumber"/>
    <w:rsid w:val="0042132B"/>
    <w:pPr>
      <w:ind w:firstLine="0"/>
    </w:pPr>
  </w:style>
  <w:style w:type="paragraph" w:styleId="ListNumber">
    <w:name w:val="List Number"/>
    <w:basedOn w:val="BodyText"/>
    <w:rsid w:val="0042132B"/>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42132B"/>
    <w:pPr>
      <w:numPr>
        <w:ilvl w:val="1"/>
      </w:numPr>
      <w:tabs>
        <w:tab w:val="num" w:pos="2345"/>
      </w:tabs>
      <w:ind w:left="850" w:hanging="425"/>
    </w:pPr>
  </w:style>
  <w:style w:type="paragraph" w:customStyle="1" w:styleId="ListContinueNoSpace">
    <w:name w:val="List Continue NoSpace"/>
    <w:basedOn w:val="ListContinue"/>
    <w:rsid w:val="0042132B"/>
    <w:pPr>
      <w:spacing w:after="0"/>
    </w:pPr>
  </w:style>
  <w:style w:type="paragraph" w:customStyle="1" w:styleId="ListContinue2NoSpace">
    <w:name w:val="List Continue 2 NoSpace"/>
    <w:basedOn w:val="ListContinue2"/>
    <w:rsid w:val="0042132B"/>
    <w:pPr>
      <w:spacing w:after="0" w:line="270" w:lineRule="atLeast"/>
      <w:ind w:left="851"/>
    </w:pPr>
    <w:rPr>
      <w:sz w:val="23"/>
      <w:szCs w:val="20"/>
      <w:lang w:val="en-GB" w:eastAsia="da-DK"/>
    </w:rPr>
  </w:style>
  <w:style w:type="paragraph" w:customStyle="1" w:styleId="ListNumberNoSpace">
    <w:name w:val="List Number NoSpace"/>
    <w:basedOn w:val="ListNumber"/>
    <w:rsid w:val="0042132B"/>
    <w:pPr>
      <w:tabs>
        <w:tab w:val="clear" w:pos="2345"/>
        <w:tab w:val="num" w:pos="425"/>
      </w:tabs>
      <w:spacing w:after="0"/>
      <w:ind w:left="425" w:hanging="425"/>
    </w:pPr>
  </w:style>
  <w:style w:type="paragraph" w:customStyle="1" w:styleId="ListNumber2NoSpace">
    <w:name w:val="List Number 2 NoSpace"/>
    <w:basedOn w:val="ListNumber2"/>
    <w:rsid w:val="0042132B"/>
    <w:pPr>
      <w:numPr>
        <w:ilvl w:val="0"/>
        <w:numId w:val="10"/>
      </w:numPr>
      <w:tabs>
        <w:tab w:val="clear" w:pos="851"/>
        <w:tab w:val="num" w:pos="3425"/>
      </w:tabs>
      <w:spacing w:after="0"/>
      <w:ind w:left="0" w:firstLine="0"/>
    </w:pPr>
  </w:style>
  <w:style w:type="paragraph" w:customStyle="1" w:styleId="ListHanging">
    <w:name w:val="List Hanging"/>
    <w:basedOn w:val="BodyText"/>
    <w:rsid w:val="0042132B"/>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42132B"/>
    <w:pPr>
      <w:spacing w:after="0"/>
    </w:pPr>
  </w:style>
  <w:style w:type="paragraph" w:styleId="Signature">
    <w:name w:val="Signature"/>
    <w:basedOn w:val="BodyText"/>
    <w:link w:val="SignatureChar"/>
    <w:rsid w:val="0042132B"/>
    <w:pPr>
      <w:numPr>
        <w:numId w:val="11"/>
      </w:numPr>
      <w:tabs>
        <w:tab w:val="clear" w:pos="425"/>
      </w:tabs>
      <w:spacing w:after="0" w:line="220" w:lineRule="atLeast"/>
      <w:ind w:left="0" w:firstLine="0"/>
    </w:pPr>
    <w:rPr>
      <w:sz w:val="18"/>
      <w:szCs w:val="20"/>
      <w:lang w:val="en-GB" w:eastAsia="da-DK"/>
    </w:rPr>
  </w:style>
  <w:style w:type="character" w:customStyle="1" w:styleId="SignatureChar">
    <w:name w:val="Signature Char"/>
    <w:basedOn w:val="DefaultParagraphFont"/>
    <w:link w:val="Signature"/>
    <w:rsid w:val="0042132B"/>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rsid w:val="0042132B"/>
    <w:pPr>
      <w:numPr>
        <w:ilvl w:val="1"/>
        <w:numId w:val="11"/>
      </w:numPr>
      <w:tabs>
        <w:tab w:val="clear" w:pos="851"/>
      </w:tabs>
      <w:suppressAutoHyphens/>
      <w:spacing w:line="320" w:lineRule="exact"/>
      <w:ind w:left="0" w:firstLine="0"/>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rsid w:val="0042132B"/>
    <w:pPr>
      <w:spacing w:line="400" w:lineRule="exact"/>
    </w:pPr>
    <w:rPr>
      <w:rFonts w:ascii="TrueHelveticaBlack" w:hAnsi="TrueHelveticaBlack"/>
      <w:sz w:val="36"/>
    </w:rPr>
  </w:style>
  <w:style w:type="paragraph" w:styleId="ListBullet3">
    <w:name w:val="List Bullet 3"/>
    <w:basedOn w:val="ListBullet2"/>
    <w:rsid w:val="0042132B"/>
    <w:pPr>
      <w:tabs>
        <w:tab w:val="clear" w:pos="851"/>
        <w:tab w:val="left" w:pos="1276"/>
      </w:tabs>
      <w:ind w:left="1276"/>
    </w:pPr>
  </w:style>
  <w:style w:type="paragraph" w:styleId="ListNumber3">
    <w:name w:val="List Number 3"/>
    <w:basedOn w:val="ListNumber2"/>
    <w:rsid w:val="0042132B"/>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42132B"/>
    <w:pPr>
      <w:spacing w:after="0"/>
    </w:pPr>
  </w:style>
  <w:style w:type="paragraph" w:customStyle="1" w:styleId="ListContinue3NoSpace">
    <w:name w:val="List Continue 3 NoSpace"/>
    <w:basedOn w:val="ListContinue3"/>
    <w:rsid w:val="0042132B"/>
    <w:pPr>
      <w:numPr>
        <w:ilvl w:val="2"/>
        <w:numId w:val="9"/>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ListNumber3"/>
    <w:rsid w:val="0042132B"/>
    <w:pPr>
      <w:spacing w:after="0"/>
    </w:pPr>
  </w:style>
  <w:style w:type="paragraph" w:customStyle="1" w:styleId="ListContinue0">
    <w:name w:val="List Continue 0"/>
    <w:basedOn w:val="ListContinue"/>
    <w:rsid w:val="0042132B"/>
    <w:pPr>
      <w:ind w:left="0"/>
    </w:pPr>
  </w:style>
  <w:style w:type="paragraph" w:customStyle="1" w:styleId="ListContinue0NoSpace">
    <w:name w:val="List Continue 0 NoSpace"/>
    <w:basedOn w:val="ListContinue0"/>
    <w:rsid w:val="0042132B"/>
    <w:pPr>
      <w:spacing w:after="0"/>
    </w:pPr>
  </w:style>
  <w:style w:type="paragraph" w:customStyle="1" w:styleId="CaptionMargin">
    <w:name w:val="Caption Margin"/>
    <w:basedOn w:val="Caption"/>
    <w:next w:val="BodyText"/>
    <w:rsid w:val="0042132B"/>
    <w:pPr>
      <w:ind w:left="-992"/>
    </w:pPr>
    <w:rPr>
      <w:szCs w:val="20"/>
    </w:rPr>
  </w:style>
  <w:style w:type="paragraph" w:customStyle="1" w:styleId="FrontPageFrame">
    <w:name w:val="FrontPageFrame"/>
    <w:basedOn w:val="Normal"/>
    <w:rsid w:val="0042132B"/>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rsid w:val="0042132B"/>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42132B"/>
    <w:pPr>
      <w:framePr w:hSpace="284" w:wrap="around" w:vAnchor="text" w:hAnchor="margin" w:xAlign="right"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rsid w:val="0042132B"/>
    <w:pPr>
      <w:framePr w:hSpace="284" w:wrap="around" w:vAnchor="text" w:hAnchor="margin" w:xAlign="right" w:y="1"/>
      <w:numPr>
        <w:ilvl w:val="2"/>
        <w:numId w:val="11"/>
      </w:numPr>
      <w:tabs>
        <w:tab w:val="clear" w:pos="1211"/>
      </w:tabs>
      <w:spacing w:after="0" w:line="270" w:lineRule="atLeast"/>
      <w:ind w:left="0"/>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rsid w:val="0042132B"/>
    <w:pPr>
      <w:spacing w:before="160" w:after="0"/>
    </w:pPr>
    <w:rPr>
      <w:sz w:val="20"/>
    </w:rPr>
  </w:style>
  <w:style w:type="paragraph" w:customStyle="1" w:styleId="ContentsPage">
    <w:name w:val="ContentsPage"/>
    <w:basedOn w:val="Normal"/>
    <w:next w:val="BodyText"/>
    <w:rsid w:val="0042132B"/>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rsid w:val="0042132B"/>
    <w:pPr>
      <w:pageBreakBefore w:val="0"/>
      <w:spacing w:before="120" w:after="320"/>
    </w:pPr>
  </w:style>
  <w:style w:type="paragraph" w:customStyle="1" w:styleId="Appendix">
    <w:name w:val="Appendix"/>
    <w:basedOn w:val="Normal"/>
    <w:next w:val="BodyText"/>
    <w:rsid w:val="0042132B"/>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rsid w:val="0042132B"/>
    <w:pPr>
      <w:framePr w:wrap="around"/>
    </w:pPr>
    <w:rPr>
      <w:rFonts w:ascii="DaneHelveticaNeue" w:hAnsi="DaneHelveticaNeue"/>
      <w:sz w:val="16"/>
    </w:rPr>
  </w:style>
  <w:style w:type="paragraph" w:styleId="Date">
    <w:name w:val="Date"/>
    <w:basedOn w:val="Normal"/>
    <w:next w:val="Normal"/>
    <w:link w:val="DateChar"/>
    <w:rsid w:val="0042132B"/>
    <w:pPr>
      <w:spacing w:after="0" w:line="360" w:lineRule="auto"/>
    </w:pPr>
    <w:rPr>
      <w:rFonts w:ascii="Times New Roman" w:eastAsia="Times New Roman" w:hAnsi="Times New Roman" w:cs="Times New Roman"/>
      <w:kern w:val="0"/>
      <w:sz w:val="24"/>
      <w:szCs w:val="24"/>
      <w:lang w:val="en-GB"/>
      <w14:ligatures w14:val="none"/>
    </w:rPr>
  </w:style>
  <w:style w:type="character" w:customStyle="1" w:styleId="DateChar">
    <w:name w:val="Date Char"/>
    <w:basedOn w:val="DefaultParagraphFont"/>
    <w:link w:val="Date"/>
    <w:rsid w:val="0042132B"/>
    <w:rPr>
      <w:rFonts w:ascii="Times New Roman" w:eastAsia="Times New Roman" w:hAnsi="Times New Roman" w:cs="Times New Roman"/>
      <w:kern w:val="0"/>
      <w:sz w:val="24"/>
      <w:szCs w:val="24"/>
      <w:lang w:val="en-GB"/>
      <w14:ligatures w14:val="none"/>
    </w:rPr>
  </w:style>
  <w:style w:type="paragraph" w:customStyle="1" w:styleId="NormalA">
    <w:name w:val="Normal A"/>
    <w:basedOn w:val="Normal"/>
    <w:rsid w:val="0042132B"/>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sz w:val="24"/>
      <w:szCs w:val="24"/>
      <w:lang w:val="en-GB"/>
      <w14:ligatures w14:val="none"/>
    </w:rPr>
  </w:style>
  <w:style w:type="paragraph" w:styleId="ListNumber4">
    <w:name w:val="List Number 4"/>
    <w:basedOn w:val="Normal"/>
    <w:rsid w:val="0042132B"/>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rsid w:val="0042132B"/>
    <w:pPr>
      <w:spacing w:after="120" w:line="240" w:lineRule="auto"/>
      <w:ind w:left="1132"/>
    </w:pPr>
    <w:rPr>
      <w:rFonts w:ascii="Times New Roman" w:eastAsia="Times New Roman" w:hAnsi="Times New Roman" w:cs="Times New Roman"/>
      <w:kern w:val="0"/>
      <w:sz w:val="24"/>
      <w:szCs w:val="24"/>
      <w:lang w:val="en-GB"/>
      <w14:ligatures w14:val="none"/>
    </w:rPr>
  </w:style>
  <w:style w:type="paragraph" w:customStyle="1" w:styleId="NBSclause">
    <w:name w:val="NBS clause"/>
    <w:basedOn w:val="Normal"/>
    <w:rsid w:val="0042132B"/>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Cs w:val="20"/>
      <w:lang w:val="en-GB"/>
      <w14:ligatures w14:val="none"/>
    </w:rPr>
  </w:style>
  <w:style w:type="paragraph" w:customStyle="1" w:styleId="FooterEven">
    <w:name w:val="FooterEven"/>
    <w:basedOn w:val="Footer"/>
    <w:rsid w:val="0042132B"/>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42132B"/>
    <w:pPr>
      <w:framePr w:wrap="around"/>
      <w:numPr>
        <w:ilvl w:val="0"/>
        <w:numId w:val="0"/>
      </w:numPr>
    </w:pPr>
    <w:rPr>
      <w:noProof/>
      <w:color w:val="FFFFFF"/>
      <w:szCs w:val="12"/>
    </w:rPr>
  </w:style>
  <w:style w:type="paragraph" w:customStyle="1" w:styleId="Niveau3">
    <w:name w:val="Niveau 3"/>
    <w:basedOn w:val="Heading3"/>
    <w:next w:val="BodyText"/>
    <w:rsid w:val="0042132B"/>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rsid w:val="0042132B"/>
    <w:pPr>
      <w:spacing w:after="270" w:line="270" w:lineRule="atLeast"/>
      <w:ind w:hanging="2268"/>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42132B"/>
    <w:rPr>
      <w:sz w:val="23"/>
      <w:lang w:val="en-GB" w:eastAsia="da-DK" w:bidi="ar-SA"/>
    </w:rPr>
  </w:style>
  <w:style w:type="character" w:customStyle="1" w:styleId="BodyTextChar1">
    <w:name w:val="Body Text Char1"/>
    <w:rsid w:val="0042132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42132B"/>
    <w:rPr>
      <w:sz w:val="23"/>
      <w:lang w:val="en-GB" w:eastAsia="da-DK" w:bidi="ar-SA"/>
    </w:rPr>
  </w:style>
  <w:style w:type="paragraph" w:styleId="NormalWeb">
    <w:name w:val="Normal (Web)"/>
    <w:basedOn w:val="Normal"/>
    <w:rsid w:val="004213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Style2">
    <w:name w:val="Style2"/>
    <w:basedOn w:val="Normal"/>
    <w:rsid w:val="0042132B"/>
    <w:pPr>
      <w:widowControl w:val="0"/>
      <w:spacing w:after="0" w:line="240" w:lineRule="auto"/>
    </w:pPr>
    <w:rPr>
      <w:rFonts w:ascii="Times New Roman" w:eastAsia="Times New Roman" w:hAnsi="Times New Roman" w:cs="Times New Roman"/>
      <w:kern w:val="0"/>
      <w:sz w:val="24"/>
      <w:szCs w:val="24"/>
      <w14:ligatures w14:val="none"/>
    </w:rPr>
  </w:style>
  <w:style w:type="paragraph" w:customStyle="1" w:styleId="Daa">
    <w:name w:val="Daļa"/>
    <w:basedOn w:val="PielikumiRakstz"/>
    <w:rsid w:val="0042132B"/>
    <w:pPr>
      <w:numPr>
        <w:numId w:val="12"/>
      </w:numPr>
      <w:tabs>
        <w:tab w:val="clear" w:pos="1209"/>
      </w:tabs>
      <w:ind w:left="0" w:firstLine="0"/>
      <w:jc w:val="center"/>
    </w:pPr>
    <w:rPr>
      <w:sz w:val="22"/>
      <w:szCs w:val="22"/>
    </w:rPr>
  </w:style>
  <w:style w:type="paragraph" w:customStyle="1" w:styleId="nDaa">
    <w:name w:val="nDaļa"/>
    <w:basedOn w:val="Nodaa"/>
    <w:rsid w:val="0042132B"/>
    <w:pPr>
      <w:jc w:val="center"/>
    </w:pPr>
  </w:style>
  <w:style w:type="paragraph" w:customStyle="1" w:styleId="Pielikumi">
    <w:name w:val="Pielikumi"/>
    <w:basedOn w:val="PielikumiRakstz"/>
    <w:rsid w:val="0042132B"/>
  </w:style>
  <w:style w:type="paragraph" w:customStyle="1" w:styleId="Pielikums">
    <w:name w:val="Pielikums"/>
    <w:basedOn w:val="Pielikumi"/>
    <w:rsid w:val="0042132B"/>
    <w:pPr>
      <w:jc w:val="right"/>
    </w:pPr>
  </w:style>
  <w:style w:type="character" w:customStyle="1" w:styleId="NoIndentRakstz">
    <w:name w:val="No Indent Rakstz."/>
    <w:rsid w:val="0042132B"/>
    <w:rPr>
      <w:color w:val="000000"/>
      <w:sz w:val="22"/>
      <w:szCs w:val="24"/>
      <w:lang w:val="en-GB" w:eastAsia="en-US" w:bidi="ar-SA"/>
    </w:rPr>
  </w:style>
  <w:style w:type="character" w:customStyle="1" w:styleId="apple-style-span">
    <w:name w:val="apple-style-span"/>
    <w:basedOn w:val="DefaultParagraphFont"/>
    <w:rsid w:val="0042132B"/>
  </w:style>
  <w:style w:type="character" w:customStyle="1" w:styleId="ApakpunktsChar">
    <w:name w:val="Apakšpunkts Char"/>
    <w:link w:val="Apakpunkts"/>
    <w:rsid w:val="0042132B"/>
    <w:rPr>
      <w:rFonts w:ascii="Arial" w:eastAsia="Times New Roman" w:hAnsi="Arial" w:cs="Times New Roman"/>
      <w:b/>
      <w:kern w:val="0"/>
      <w:sz w:val="20"/>
      <w:szCs w:val="24"/>
      <w:lang w:eastAsia="lv-LV"/>
      <w14:ligatures w14:val="none"/>
    </w:rPr>
  </w:style>
  <w:style w:type="character" w:customStyle="1" w:styleId="apple-converted-space">
    <w:name w:val="apple-converted-space"/>
    <w:basedOn w:val="DefaultParagraphFont"/>
    <w:rsid w:val="0042132B"/>
  </w:style>
  <w:style w:type="paragraph" w:customStyle="1" w:styleId="Numeracija">
    <w:name w:val="Numeracija"/>
    <w:basedOn w:val="Normal"/>
    <w:rsid w:val="0042132B"/>
    <w:pPr>
      <w:numPr>
        <w:numId w:val="14"/>
      </w:numPr>
      <w:spacing w:after="0" w:line="240" w:lineRule="auto"/>
      <w:ind w:left="0" w:firstLine="0"/>
      <w:jc w:val="both"/>
    </w:pPr>
    <w:rPr>
      <w:rFonts w:ascii="Times New Roman" w:eastAsia="Times New Roman" w:hAnsi="Times New Roman" w:cs="Times New Roman"/>
      <w:kern w:val="0"/>
      <w:sz w:val="26"/>
      <w:szCs w:val="24"/>
      <w:lang w:val="en-US"/>
      <w14:ligatures w14:val="none"/>
    </w:rPr>
  </w:style>
  <w:style w:type="paragraph" w:styleId="Revision">
    <w:name w:val="Revision"/>
    <w:hidden/>
    <w:uiPriority w:val="99"/>
    <w:semiHidden/>
    <w:rsid w:val="0042132B"/>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ListParagraphChar">
    <w:name w:val="List Paragraph Char"/>
    <w:aliases w:val="Normal bullet 2 Char,Bullet list Char,Strip Char,H&amp;P List Paragraph Char,Syle 1 Char,2 Char,Virsraksti Char,Saistīto dokumentu saraksts Char,Numurets Char,PPS_Bullet Char,Grafika nosaukums Char,List Paragraph;Grafika nosaukums Char"/>
    <w:link w:val="ListParagraph"/>
    <w:uiPriority w:val="99"/>
    <w:qFormat/>
    <w:rsid w:val="0042132B"/>
  </w:style>
  <w:style w:type="character" w:customStyle="1" w:styleId="UnresolvedMention1">
    <w:name w:val="Unresolved Mention1"/>
    <w:basedOn w:val="DefaultParagraphFont"/>
    <w:uiPriority w:val="99"/>
    <w:semiHidden/>
    <w:unhideWhenUsed/>
    <w:rsid w:val="0042132B"/>
    <w:rPr>
      <w:color w:val="605E5C"/>
      <w:shd w:val="clear" w:color="auto" w:fill="E1DFDD"/>
    </w:rPr>
  </w:style>
  <w:style w:type="paragraph" w:customStyle="1" w:styleId="tv213">
    <w:name w:val="tv213"/>
    <w:basedOn w:val="Normal"/>
    <w:rsid w:val="0042132B"/>
    <w:pPr>
      <w:spacing w:before="100" w:beforeAutospacing="1" w:after="100" w:afterAutospacing="1" w:line="240" w:lineRule="auto"/>
    </w:pPr>
    <w:rPr>
      <w:rFonts w:ascii="Calibri" w:hAnsi="Calibri" w:cs="Calibri"/>
      <w:kern w:val="0"/>
      <w:lang w:eastAsia="lv-LV"/>
      <w14:ligatures w14:val="none"/>
    </w:rPr>
  </w:style>
  <w:style w:type="character" w:customStyle="1" w:styleId="Mention1">
    <w:name w:val="Mention1"/>
    <w:basedOn w:val="DefaultParagraphFont"/>
    <w:uiPriority w:val="99"/>
    <w:unhideWhenUsed/>
    <w:rsid w:val="0042132B"/>
    <w:rPr>
      <w:color w:val="2B579A"/>
      <w:shd w:val="clear" w:color="auto" w:fill="E1DFDD"/>
    </w:rPr>
  </w:style>
  <w:style w:type="character" w:customStyle="1" w:styleId="cf01">
    <w:name w:val="cf01"/>
    <w:basedOn w:val="DefaultParagraphFont"/>
    <w:rsid w:val="0042132B"/>
    <w:rPr>
      <w:rFonts w:ascii="Segoe UI" w:hAnsi="Segoe UI" w:cs="Segoe UI" w:hint="default"/>
      <w:sz w:val="18"/>
      <w:szCs w:val="18"/>
    </w:rPr>
  </w:style>
  <w:style w:type="character" w:customStyle="1" w:styleId="cf11">
    <w:name w:val="cf11"/>
    <w:basedOn w:val="DefaultParagraphFont"/>
    <w:rsid w:val="0042132B"/>
    <w:rPr>
      <w:rFonts w:ascii="Segoe UI" w:hAnsi="Segoe UI" w:cs="Segoe UI" w:hint="default"/>
      <w:i/>
      <w:iCs/>
      <w:sz w:val="18"/>
      <w:szCs w:val="18"/>
    </w:rPr>
  </w:style>
  <w:style w:type="character" w:customStyle="1" w:styleId="cf21">
    <w:name w:val="cf21"/>
    <w:basedOn w:val="DefaultParagraphFont"/>
    <w:rsid w:val="0042132B"/>
    <w:rPr>
      <w:rFonts w:ascii="Segoe UI" w:hAnsi="Segoe UI" w:cs="Segoe UI" w:hint="default"/>
      <w:i/>
      <w:iCs/>
      <w:color w:val="FF0000"/>
      <w:sz w:val="18"/>
      <w:szCs w:val="18"/>
    </w:rPr>
  </w:style>
  <w:style w:type="character" w:customStyle="1" w:styleId="cf31">
    <w:name w:val="cf31"/>
    <w:basedOn w:val="DefaultParagraphFont"/>
    <w:rsid w:val="0042132B"/>
    <w:rPr>
      <w:rFonts w:ascii="Segoe UI" w:hAnsi="Segoe UI" w:cs="Segoe UI" w:hint="default"/>
      <w:color w:val="FF0000"/>
      <w:sz w:val="18"/>
      <w:szCs w:val="18"/>
    </w:rPr>
  </w:style>
  <w:style w:type="paragraph" w:customStyle="1" w:styleId="11punkts">
    <w:name w:val="1.1. punkts"/>
    <w:basedOn w:val="ListContinue2"/>
    <w:link w:val="11punktsChar"/>
    <w:autoRedefine/>
    <w:qFormat/>
    <w:rsid w:val="0042132B"/>
    <w:pPr>
      <w:autoSpaceDN w:val="0"/>
      <w:spacing w:after="0"/>
      <w:ind w:left="0"/>
      <w:contextualSpacing/>
      <w:jc w:val="both"/>
    </w:pPr>
    <w:rPr>
      <w:rFonts w:ascii="Arial" w:eastAsia="Calibri" w:hAnsi="Arial" w:cs="Arial"/>
      <w:sz w:val="20"/>
      <w:szCs w:val="20"/>
      <w:lang w:eastAsia="lv-LV"/>
    </w:rPr>
  </w:style>
  <w:style w:type="character" w:customStyle="1" w:styleId="11punktsChar">
    <w:name w:val="1.1. punkts Char"/>
    <w:basedOn w:val="DefaultParagraphFont"/>
    <w:link w:val="11punkts"/>
    <w:rsid w:val="0042132B"/>
    <w:rPr>
      <w:rFonts w:ascii="Arial" w:eastAsia="Calibri" w:hAnsi="Arial" w:cs="Arial"/>
      <w:kern w:val="0"/>
      <w:sz w:val="20"/>
      <w:szCs w:val="20"/>
      <w:lang w:val="en-US" w:eastAsia="lv-LV"/>
      <w14:ligatures w14:val="none"/>
    </w:rPr>
  </w:style>
  <w:style w:type="paragraph" w:customStyle="1" w:styleId="pf0">
    <w:name w:val="pf0"/>
    <w:basedOn w:val="Normal"/>
    <w:rsid w:val="004213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a">
    <w:name w:val="Основной текст_"/>
    <w:basedOn w:val="DefaultParagraphFont"/>
    <w:link w:val="1"/>
    <w:rsid w:val="0042132B"/>
  </w:style>
  <w:style w:type="paragraph" w:customStyle="1" w:styleId="1">
    <w:name w:val="Основной текст1"/>
    <w:basedOn w:val="Normal"/>
    <w:link w:val="a"/>
    <w:rsid w:val="0042132B"/>
    <w:pPr>
      <w:widowControl w:val="0"/>
      <w:spacing w:after="0" w:line="288" w:lineRule="auto"/>
    </w:pPr>
  </w:style>
  <w:style w:type="character" w:customStyle="1" w:styleId="normaltextrun">
    <w:name w:val="normaltextrun"/>
    <w:basedOn w:val="DefaultParagraphFont"/>
    <w:rsid w:val="00A76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kini@vni.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omunikacija@vni.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idic.org/bookshop"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F.Clientservices@seb.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EB20B-D58F-4550-87CB-0C06F82C9CF0}">
  <ds:schemaRefs>
    <ds:schemaRef ds:uri="http://schemas.microsoft.com/sharepoint/v3/contenttype/forms"/>
  </ds:schemaRefs>
</ds:datastoreItem>
</file>

<file path=customXml/itemProps2.xml><?xml version="1.0" encoding="utf-8"?>
<ds:datastoreItem xmlns:ds="http://schemas.openxmlformats.org/officeDocument/2006/customXml" ds:itemID="{FF4C47F3-0414-4E7F-B985-B84AFFDB4065}"/>
</file>

<file path=customXml/itemProps3.xml><?xml version="1.0" encoding="utf-8"?>
<ds:datastoreItem xmlns:ds="http://schemas.openxmlformats.org/officeDocument/2006/customXml" ds:itemID="{4E8D92AA-02F3-4377-8047-563B820FF06F}">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1A27A1FA-C22C-48C9-BA62-C9A539CB6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72</Pages>
  <Words>129453</Words>
  <Characters>73789</Characters>
  <Application>Microsoft Office Word</Application>
  <DocSecurity>4</DocSecurity>
  <Lines>614</Lines>
  <Paragraphs>405</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202837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Krūkliņa</dc:creator>
  <cp:lastModifiedBy>Katrīna Līcīte</cp:lastModifiedBy>
  <cp:revision>2</cp:revision>
  <cp:lastPrinted>2026-06-08T17:14:00Z</cp:lastPrinted>
  <dcterms:created xsi:type="dcterms:W3CDTF">2026-08-05T13:14:00Z</dcterms:created>
  <dcterms:modified xsi:type="dcterms:W3CDTF">2026-08-05T13:14:00Z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