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1E5C249"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D47116">
        <w:rPr>
          <w:rFonts w:eastAsia="Times New Roman" w:cs="Times New Roman"/>
          <w:szCs w:val="24"/>
        </w:rPr>
        <w:t>.</w:t>
      </w:r>
      <w:r w:rsidR="00146C7E" w:rsidRPr="00D47116">
        <w:rPr>
          <w:rFonts w:eastAsia="Times New Roman" w:cs="Times New Roman"/>
          <w:szCs w:val="24"/>
        </w:rPr>
        <w:t> </w:t>
      </w:r>
      <w:r w:rsidRPr="00D47116">
        <w:rPr>
          <w:rFonts w:eastAsia="Times New Roman" w:cs="Times New Roman"/>
          <w:szCs w:val="24"/>
        </w:rPr>
        <w:t xml:space="preserve">gada </w:t>
      </w:r>
      <w:r w:rsidR="00D47116" w:rsidRPr="00D47116">
        <w:rPr>
          <w:rFonts w:eastAsia="Times New Roman" w:cs="Times New Roman"/>
          <w:szCs w:val="24"/>
        </w:rPr>
        <w:t>16</w:t>
      </w:r>
      <w:r w:rsidR="003D28A0" w:rsidRPr="00D47116">
        <w:rPr>
          <w:rFonts w:eastAsia="Times New Roman" w:cs="Times New Roman"/>
          <w:szCs w:val="24"/>
        </w:rPr>
        <w:t>. </w:t>
      </w:r>
      <w:r w:rsidR="00D47116" w:rsidRPr="00D47116">
        <w:rPr>
          <w:rFonts w:eastAsia="Times New Roman" w:cs="Times New Roman"/>
          <w:szCs w:val="24"/>
        </w:rPr>
        <w:t>jūlija</w:t>
      </w:r>
      <w:r w:rsidR="00D47116"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55A9C0A2" w14:textId="3E2A5E6A" w:rsidR="00E21E80" w:rsidRDefault="00E21E80" w:rsidP="00F4427B">
      <w:pPr>
        <w:suppressAutoHyphens/>
        <w:spacing w:line="100" w:lineRule="atLeast"/>
        <w:jc w:val="right"/>
        <w:rPr>
          <w:rFonts w:eastAsia="Times New Roman" w:cs="Times New Roman"/>
          <w:szCs w:val="24"/>
          <w:highlight w:val="green"/>
          <w:lang w:eastAsia="ar-SA"/>
        </w:rPr>
      </w:pPr>
      <w:r w:rsidRPr="00E21E80">
        <w:rPr>
          <w:rFonts w:eastAsia="Times New Roman" w:cs="Times New Roman"/>
          <w:szCs w:val="24"/>
          <w:lang w:eastAsia="ar-SA"/>
        </w:rPr>
        <w:t>Ar 06.08.2026. grozījumiem</w:t>
      </w:r>
    </w:p>
    <w:p w14:paraId="1DD0BCA9" w14:textId="5FF9399F" w:rsidR="006C4799" w:rsidRDefault="006C4799" w:rsidP="00F4427B">
      <w:pPr>
        <w:suppressAutoHyphens/>
        <w:spacing w:line="100" w:lineRule="atLeast"/>
        <w:jc w:val="right"/>
        <w:rPr>
          <w:rFonts w:eastAsia="Times New Roman" w:cs="Times New Roman"/>
          <w:szCs w:val="24"/>
        </w:rPr>
      </w:pPr>
      <w:r>
        <w:rPr>
          <w:rFonts w:eastAsia="Times New Roman" w:cs="Times New Roman"/>
          <w:szCs w:val="24"/>
          <w:highlight w:val="green"/>
          <w:lang w:eastAsia="ar-SA"/>
        </w:rPr>
        <w:t xml:space="preserve">Ar </w:t>
      </w:r>
      <w:bookmarkStart w:id="0" w:name="_Hlk189747938"/>
      <w:r w:rsidR="00E21E80">
        <w:rPr>
          <w:rFonts w:eastAsia="Times New Roman" w:cs="Times New Roman"/>
          <w:szCs w:val="24"/>
          <w:highlight w:val="green"/>
          <w:lang w:eastAsia="ar-SA"/>
        </w:rPr>
        <w:t>17</w:t>
      </w:r>
      <w:r>
        <w:rPr>
          <w:rFonts w:eastAsia="Times New Roman" w:cs="Times New Roman"/>
          <w:szCs w:val="24"/>
          <w:highlight w:val="green"/>
          <w:lang w:eastAsia="ar-SA"/>
        </w:rPr>
        <w:t>.08.2026. grozījumiem</w:t>
      </w:r>
      <w:bookmarkEnd w:id="0"/>
    </w:p>
    <w:p w14:paraId="2F402F79" w14:textId="6507DCD2" w:rsidR="00F4427B" w:rsidRPr="00F4427B" w:rsidRDefault="003C4AF5" w:rsidP="00E21E80">
      <w:pPr>
        <w:spacing w:before="396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5F00C51"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1C6B1F" w:rsidRPr="001C6B1F">
        <w:rPr>
          <w:rFonts w:eastAsia="Times New Roman" w:cs="Times New Roman"/>
          <w:b/>
          <w:bCs/>
          <w:iCs/>
          <w:sz w:val="36"/>
          <w:szCs w:val="36"/>
          <w:lang w:eastAsia="lv-LV"/>
        </w:rPr>
        <w:t>Vidzemes Tehnoloģiju un dizaina tehnikuma tehniskās apkopes punkta ēkas energoefektivitātes paaugstināšanas būvniecības ieceres dokumentācijas izstrāde, būvdarbi un autoruzraudzība</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DDAD4D1"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2026/41 ERAF VTDT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2B6738B" w14:textId="14261F10" w:rsidR="006C4799" w:rsidRPr="006C4799" w:rsidRDefault="006C4799" w:rsidP="006C4799">
      <w:pPr>
        <w:suppressAutoHyphens/>
        <w:jc w:val="center"/>
        <w:rPr>
          <w:rFonts w:eastAsia="Times New Roman" w:cs="Times New Roman"/>
          <w:szCs w:val="24"/>
          <w:highlight w:val="green"/>
          <w:lang w:eastAsia="ar-SA"/>
        </w:rPr>
      </w:pPr>
      <w:r w:rsidRPr="006C4799">
        <w:rPr>
          <w:rFonts w:eastAsia="Times New Roman" w:cs="Times New Roman"/>
          <w:szCs w:val="24"/>
          <w:highlight w:val="green"/>
          <w:lang w:eastAsia="ar-SA"/>
        </w:rPr>
        <w:t xml:space="preserve">(nolikums ar </w:t>
      </w:r>
      <w:r w:rsidR="00E21E80">
        <w:rPr>
          <w:rFonts w:eastAsia="Times New Roman" w:cs="Times New Roman"/>
          <w:szCs w:val="24"/>
          <w:highlight w:val="green"/>
          <w:lang w:eastAsia="ar-SA"/>
        </w:rPr>
        <w:t>17</w:t>
      </w:r>
      <w:r>
        <w:rPr>
          <w:rFonts w:eastAsia="Times New Roman" w:cs="Times New Roman"/>
          <w:szCs w:val="24"/>
          <w:highlight w:val="green"/>
          <w:lang w:eastAsia="ar-SA"/>
        </w:rPr>
        <w:t>.08</w:t>
      </w:r>
      <w:r w:rsidRPr="006C4799">
        <w:rPr>
          <w:rFonts w:eastAsia="Times New Roman" w:cs="Times New Roman"/>
          <w:szCs w:val="24"/>
          <w:highlight w:val="green"/>
          <w:lang w:eastAsia="ar-SA"/>
        </w:rPr>
        <w:t>.2026. grozījumiem)</w:t>
      </w:r>
    </w:p>
    <w:p w14:paraId="49C5406E" w14:textId="5C7B963A" w:rsidR="006C4799" w:rsidRDefault="006C4799" w:rsidP="006C4799">
      <w:pPr>
        <w:jc w:val="center"/>
        <w:rPr>
          <w:rFonts w:eastAsia="Times New Roman" w:cs="Times New Roman"/>
          <w:b/>
          <w:bCs/>
          <w:sz w:val="28"/>
          <w:szCs w:val="28"/>
          <w:lang w:eastAsia="lv-LV"/>
        </w:rPr>
      </w:pPr>
      <w:r w:rsidRPr="006C4799">
        <w:rPr>
          <w:rFonts w:eastAsia="Times New Roman" w:cs="Times New Roman"/>
          <w:szCs w:val="24"/>
          <w:highlight w:val="green"/>
          <w:lang w:eastAsia="ar-SA"/>
        </w:rPr>
        <w:t>(grozījumi iekrāsoti ar zaļu krāsu)</w:t>
      </w:r>
    </w:p>
    <w:p w14:paraId="2846B197" w14:textId="74508727" w:rsidR="00CD106F" w:rsidRDefault="00CD106F" w:rsidP="00CD106F">
      <w:pPr>
        <w:jc w:val="center"/>
        <w:rPr>
          <w:rFonts w:eastAsia="Times New Roman" w:cs="Times New Roman"/>
          <w:b/>
          <w:bCs/>
          <w:sz w:val="28"/>
          <w:szCs w:val="28"/>
          <w:lang w:eastAsia="lv-LV"/>
        </w:rPr>
      </w:pPr>
    </w:p>
    <w:p w14:paraId="2CCEAEC8" w14:textId="334EB1B1" w:rsidR="00F4427B" w:rsidRPr="00F4427B" w:rsidRDefault="007B2252" w:rsidP="00E21E80">
      <w:pPr>
        <w:spacing w:before="444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3FCD535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2026/41 ERAF VTDT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1856F41B"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1C6B1F" w:rsidRPr="001C6B1F">
        <w:rPr>
          <w:rFonts w:eastAsia="Times New Roman" w:cs="Times New Roman"/>
          <w:b/>
          <w:bCs/>
          <w:iCs/>
          <w:szCs w:val="24"/>
          <w:lang w:eastAsia="ar-SA"/>
        </w:rPr>
        <w:t>Vidzemes Tehnoloģiju un dizaina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A13D2FB"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00A36765" w:rsidRPr="009B23B3">
        <w:rPr>
          <w:rFonts w:eastAsia="Times New Roman" w:cs="Times New Roman"/>
          <w:bCs/>
          <w:iCs/>
          <w:color w:val="000000"/>
          <w:szCs w:val="24"/>
          <w:lang w:eastAsia="lv-LV"/>
        </w:rPr>
        <w:t>Nr.</w:t>
      </w:r>
      <w:r w:rsidR="00A36765" w:rsidRPr="00A36765">
        <w:t xml:space="preserve"> </w:t>
      </w:r>
      <w:r w:rsidR="00A36765" w:rsidRPr="00A36765">
        <w:rPr>
          <w:rFonts w:eastAsia="Times New Roman" w:cs="Times New Roman"/>
          <w:bCs/>
          <w:iCs/>
          <w:color w:val="000000"/>
          <w:szCs w:val="24"/>
          <w:lang w:eastAsia="lv-LV"/>
        </w:rPr>
        <w:t>2.1.1.4/1/25/I/033 “Energoefektivitātes paaugstināšana Vidzemes Tehnoloģiju un dizaina tehnikuma tehniskās apkopes punkta ēkā</w:t>
      </w:r>
      <w:r w:rsidRPr="009B23B3">
        <w:rPr>
          <w:rFonts w:eastAsia="Times New Roman" w:cs="Times New Roman"/>
          <w:bCs/>
          <w:iCs/>
          <w:color w:val="000000"/>
          <w:szCs w:val="24"/>
          <w:lang w:eastAsia="lv-LV"/>
        </w:rPr>
        <w:t xml:space="preserve">”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3AB258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7D5AD1" w:rsidRPr="007D5AD1">
        <w:rPr>
          <w:rFonts w:eastAsia="Times New Roman" w:cs="Times New Roman"/>
          <w:color w:val="000000" w:themeColor="text1"/>
          <w:lang w:eastAsia="lv-LV"/>
        </w:rPr>
        <w:t xml:space="preserve">Vidzemes Tehnoloģiju un dizaina tehnikuma tehniskās apkopes punkta ēkas energoefektivitātes paaugstināšanas </w:t>
      </w:r>
      <w:r w:rsidR="000C6411" w:rsidRPr="000C6411">
        <w:rPr>
          <w:rFonts w:eastAsia="Times New Roman" w:cs="Times New Roman"/>
          <w:color w:val="000000" w:themeColor="text1"/>
          <w:lang w:eastAsia="lv-LV"/>
        </w:rPr>
        <w:t>būvniecības ieceres dokumentācijas</w:t>
      </w:r>
      <w:r w:rsidR="000F2FE5" w:rsidRPr="000F2FE5">
        <w:rPr>
          <w:rFonts w:eastAsia="Times New Roman" w:cs="Times New Roman"/>
          <w:color w:val="000000" w:themeColor="text1"/>
          <w:lang w:eastAsia="lv-LV"/>
        </w:rPr>
        <w:t xml:space="preserve">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05F433ED"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D2306D">
        <w:rPr>
          <w:rFonts w:eastAsia="Times New Roman" w:cs="Times New Roman"/>
          <w:color w:val="000000"/>
          <w:szCs w:val="24"/>
          <w:lang w:eastAsia="lv-LV"/>
        </w:rPr>
        <w:t xml:space="preserve">, </w:t>
      </w:r>
      <w:r w:rsidR="00D2306D" w:rsidRPr="00D2306D">
        <w:rPr>
          <w:rFonts w:eastAsia="Times New Roman" w:cs="Times New Roman"/>
          <w:color w:val="000000"/>
          <w:szCs w:val="24"/>
          <w:lang w:eastAsia="lv-LV"/>
        </w:rPr>
        <w:t>kā arī iepirkuma priekšmeta dalīšana daļās ir finansiāli neizdevīga un neefektīva, jo veicamie darbi ir saistīti ar vienota mērķa sasniegšanu un tie ir veicami vienlaicīgi</w:t>
      </w:r>
      <w:r w:rsidR="0068263D" w:rsidRPr="007666F0">
        <w:rPr>
          <w:rFonts w:eastAsia="Times New Roman" w:cs="Times New Roman"/>
          <w:color w:val="000000"/>
          <w:szCs w:val="24"/>
          <w:lang w:eastAsia="lv-LV"/>
        </w:rPr>
        <w:t>.</w:t>
      </w:r>
    </w:p>
    <w:p w14:paraId="12DFAB3B" w14:textId="11A62A59" w:rsidR="00F4427B" w:rsidRPr="00E10F8F"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w:t>
      </w:r>
      <w:r w:rsidRPr="00E10F8F">
        <w:rPr>
          <w:rFonts w:eastAsia="Times New Roman" w:cs="Times New Roman"/>
          <w:b/>
          <w:iCs/>
          <w:szCs w:val="24"/>
          <w:lang w:eastAsia="ar-SA"/>
        </w:rPr>
        <w:t>izpildes vieta</w:t>
      </w:r>
      <w:bookmarkEnd w:id="6"/>
      <w:bookmarkEnd w:id="7"/>
      <w:bookmarkEnd w:id="8"/>
      <w:r w:rsidRPr="00E10F8F">
        <w:rPr>
          <w:rFonts w:eastAsia="Times New Roman" w:cs="Times New Roman"/>
          <w:iCs/>
          <w:szCs w:val="24"/>
          <w:lang w:eastAsia="ar-SA"/>
        </w:rPr>
        <w:t xml:space="preserve"> </w:t>
      </w:r>
      <w:r w:rsidRPr="00E10F8F">
        <w:rPr>
          <w:rFonts w:eastAsia="Times New Roman" w:cs="Times New Roman"/>
          <w:szCs w:val="24"/>
          <w:lang w:eastAsia="ar-SA"/>
        </w:rPr>
        <w:t>ir</w:t>
      </w:r>
      <w:r w:rsidRPr="00E10F8F">
        <w:rPr>
          <w:rFonts w:eastAsia="Times New Roman" w:cs="Times New Roman"/>
          <w:bCs/>
          <w:color w:val="222222"/>
          <w:szCs w:val="24"/>
          <w:shd w:val="clear" w:color="auto" w:fill="FFFFFF"/>
          <w:lang w:eastAsia="lv-LV"/>
        </w:rPr>
        <w:t xml:space="preserve"> </w:t>
      </w:r>
      <w:r w:rsidRPr="00E10F8F">
        <w:rPr>
          <w:rFonts w:eastAsia="Times New Roman" w:cs="Times New Roman"/>
          <w:bCs/>
          <w:szCs w:val="24"/>
          <w:lang w:eastAsia="ar-SA"/>
        </w:rPr>
        <w:t> </w:t>
      </w:r>
      <w:r w:rsidR="00CD5395" w:rsidRPr="00CD5395">
        <w:rPr>
          <w:rFonts w:eastAsia="Times New Roman" w:cs="Times New Roman"/>
          <w:bCs/>
          <w:color w:val="000000"/>
          <w:szCs w:val="24"/>
          <w:lang w:eastAsia="lv-LV"/>
        </w:rPr>
        <w:t xml:space="preserve">Tehniķu iela 4, Priekuļi, Priekuļu pagasts, </w:t>
      </w:r>
      <w:proofErr w:type="spellStart"/>
      <w:r w:rsidR="00CD5395" w:rsidRPr="00CD5395">
        <w:rPr>
          <w:rFonts w:eastAsia="Times New Roman" w:cs="Times New Roman"/>
          <w:bCs/>
          <w:color w:val="000000"/>
          <w:szCs w:val="24"/>
          <w:lang w:eastAsia="lv-LV"/>
        </w:rPr>
        <w:t>Cēsu</w:t>
      </w:r>
      <w:proofErr w:type="spellEnd"/>
      <w:r w:rsidR="00CD5395" w:rsidRPr="00CD5395">
        <w:rPr>
          <w:rFonts w:eastAsia="Times New Roman" w:cs="Times New Roman"/>
          <w:bCs/>
          <w:color w:val="000000"/>
          <w:szCs w:val="24"/>
          <w:lang w:eastAsia="lv-LV"/>
        </w:rPr>
        <w:t xml:space="preserve"> novads, LV- 4126</w:t>
      </w:r>
      <w:r w:rsidRPr="00E10F8F">
        <w:rPr>
          <w:rFonts w:eastAsia="Times New Roman" w:cs="Times New Roman"/>
          <w:szCs w:val="24"/>
          <w:lang w:eastAsia="ar-SA"/>
        </w:rPr>
        <w:t>.</w:t>
      </w:r>
    </w:p>
    <w:p w14:paraId="5376E713" w14:textId="1D01871D" w:rsidR="0027447E" w:rsidRPr="00E10F8F" w:rsidRDefault="00F4427B" w:rsidP="00E0464B">
      <w:pPr>
        <w:numPr>
          <w:ilvl w:val="1"/>
          <w:numId w:val="4"/>
        </w:numPr>
        <w:suppressAutoHyphens/>
        <w:ind w:left="964" w:hanging="397"/>
        <w:jc w:val="both"/>
        <w:rPr>
          <w:rFonts w:eastAsia="Times New Roman" w:cs="Times New Roman"/>
          <w:b/>
          <w:lang w:eastAsia="ar-SA"/>
        </w:rPr>
      </w:pPr>
      <w:bookmarkStart w:id="9" w:name="_Ref166090779"/>
      <w:bookmarkStart w:id="10" w:name="_Ref142042003"/>
      <w:r w:rsidRPr="00E10F8F">
        <w:rPr>
          <w:rFonts w:eastAsia="Times New Roman" w:cs="Times New Roman"/>
          <w:b/>
          <w:lang w:eastAsia="ar-SA"/>
        </w:rPr>
        <w:t>Iepirkuma līguma izpildes termiņš</w:t>
      </w:r>
      <w:bookmarkEnd w:id="9"/>
      <w:r w:rsidR="0027447E" w:rsidRPr="00E10F8F">
        <w:rPr>
          <w:rFonts w:eastAsia="Times New Roman" w:cs="Times New Roman"/>
          <w:b/>
          <w:bCs/>
          <w:lang w:eastAsia="ar-SA"/>
        </w:rPr>
        <w:t>:</w:t>
      </w:r>
    </w:p>
    <w:p w14:paraId="5CF0F35A" w14:textId="20D4068B" w:rsidR="00D15C86" w:rsidRPr="00D47116" w:rsidRDefault="00D15C86" w:rsidP="00E0464B">
      <w:pPr>
        <w:numPr>
          <w:ilvl w:val="2"/>
          <w:numId w:val="4"/>
        </w:numPr>
        <w:suppressAutoHyphens/>
        <w:ind w:left="1531" w:hanging="567"/>
        <w:jc w:val="both"/>
        <w:rPr>
          <w:rFonts w:eastAsia="Times New Roman" w:cs="Times New Roman"/>
          <w:b/>
          <w:szCs w:val="24"/>
          <w:lang w:eastAsia="ar-SA"/>
        </w:rPr>
      </w:pPr>
      <w:bookmarkStart w:id="11" w:name="_Hlk187828266"/>
      <w:bookmarkStart w:id="12" w:name="_Ref166682413"/>
      <w:r w:rsidRPr="00E10F8F">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D47116">
        <w:rPr>
          <w:rFonts w:eastAsia="Times New Roman" w:cs="Times New Roman"/>
          <w:lang w:eastAsia="ar-SA"/>
        </w:rPr>
        <w:t xml:space="preserve">termiņš </w:t>
      </w:r>
      <w:r w:rsidR="6066D123" w:rsidRPr="00D47116">
        <w:rPr>
          <w:rFonts w:eastAsia="Times New Roman" w:cs="Times New Roman"/>
          <w:lang w:eastAsia="ar-SA"/>
        </w:rPr>
        <w:t>ir</w:t>
      </w:r>
      <w:r w:rsidRPr="00D47116">
        <w:rPr>
          <w:rFonts w:eastAsia="Times New Roman" w:cs="Times New Roman"/>
          <w:lang w:eastAsia="ar-SA"/>
        </w:rPr>
        <w:t xml:space="preserve"> </w:t>
      </w:r>
      <w:r w:rsidR="00DA4942" w:rsidRPr="00D47116">
        <w:rPr>
          <w:rFonts w:eastAsia="Times New Roman" w:cs="Times New Roman"/>
          <w:lang w:eastAsia="ar-SA"/>
        </w:rPr>
        <w:t>6</w:t>
      </w:r>
      <w:r w:rsidR="0065148D" w:rsidRPr="00D47116">
        <w:rPr>
          <w:rFonts w:eastAsia="Times New Roman" w:cs="Times New Roman"/>
          <w:lang w:eastAsia="ar-SA"/>
        </w:rPr>
        <w:t xml:space="preserve"> </w:t>
      </w:r>
      <w:r w:rsidR="007F19FB" w:rsidRPr="00D47116">
        <w:rPr>
          <w:rFonts w:eastAsia="Times New Roman" w:cs="Times New Roman"/>
          <w:lang w:eastAsia="ar-SA"/>
        </w:rPr>
        <w:t>(</w:t>
      </w:r>
      <w:r w:rsidR="00DA4942" w:rsidRPr="00D47116">
        <w:rPr>
          <w:rFonts w:eastAsia="Times New Roman" w:cs="Times New Roman"/>
          <w:i/>
          <w:iCs/>
          <w:lang w:eastAsia="ar-SA"/>
        </w:rPr>
        <w:t>seši</w:t>
      </w:r>
      <w:r w:rsidRPr="00D47116">
        <w:rPr>
          <w:rFonts w:eastAsia="Times New Roman" w:cs="Times New Roman"/>
          <w:lang w:eastAsia="ar-SA"/>
        </w:rPr>
        <w:t>) kalendārie mēneši</w:t>
      </w:r>
      <w:r w:rsidR="3DD3D905" w:rsidRPr="00D47116">
        <w:rPr>
          <w:rFonts w:eastAsia="Times New Roman" w:cs="Times New Roman"/>
          <w:lang w:eastAsia="ar-SA"/>
        </w:rPr>
        <w:t xml:space="preserve"> </w:t>
      </w:r>
      <w:r w:rsidR="3DD3D905" w:rsidRPr="00D47116">
        <w:rPr>
          <w:rFonts w:eastAsia="Times New Roman" w:cs="Times New Roman"/>
          <w:color w:val="000000" w:themeColor="text1"/>
          <w:szCs w:val="24"/>
        </w:rPr>
        <w:t>no Līguma spēkā stāšanās dienas</w:t>
      </w:r>
      <w:r w:rsidR="00A03049" w:rsidRPr="00D47116">
        <w:rPr>
          <w:rFonts w:eastAsia="Times New Roman" w:cs="Times New Roman"/>
          <w:color w:val="000000" w:themeColor="text1"/>
          <w:szCs w:val="24"/>
        </w:rPr>
        <w:t xml:space="preserve">, </w:t>
      </w:r>
      <w:r w:rsidR="0065148D" w:rsidRPr="00D47116">
        <w:rPr>
          <w:rFonts w:eastAsia="Times New Roman" w:cs="Times New Roman"/>
          <w:color w:val="000000" w:themeColor="text1"/>
          <w:szCs w:val="24"/>
        </w:rPr>
        <w:t xml:space="preserve">tai skaitā </w:t>
      </w:r>
      <w:r w:rsidR="00A03049" w:rsidRPr="00D47116">
        <w:rPr>
          <w:rFonts w:eastAsia="Times New Roman" w:cs="Times New Roman"/>
          <w:color w:val="000000" w:themeColor="text1"/>
          <w:szCs w:val="24"/>
        </w:rPr>
        <w:t>p</w:t>
      </w:r>
      <w:r w:rsidR="00A03049" w:rsidRPr="00D47116">
        <w:t xml:space="preserve">lānotais </w:t>
      </w:r>
      <w:r w:rsidR="00A03049" w:rsidRPr="00D47116">
        <w:rPr>
          <w:lang w:eastAsia="lv-LV"/>
        </w:rPr>
        <w:t>termiņš</w:t>
      </w:r>
      <w:r w:rsidR="00A03049" w:rsidRPr="00D47116">
        <w:t xml:space="preserve"> Pasūtītāja un ēkas īpašnieka saskaņojuma sniegšanai par Būvniecības ieceres dokumentāciju ir 1 (</w:t>
      </w:r>
      <w:r w:rsidR="00A03049" w:rsidRPr="00D47116">
        <w:rPr>
          <w:i/>
          <w:iCs/>
        </w:rPr>
        <w:t>viens</w:t>
      </w:r>
      <w:r w:rsidR="00A03049" w:rsidRPr="00D47116">
        <w:rPr>
          <w:i/>
        </w:rPr>
        <w:t>)</w:t>
      </w:r>
      <w:r w:rsidR="00A03049" w:rsidRPr="00D47116">
        <w:t xml:space="preserve"> kalendārais mēnesis</w:t>
      </w:r>
      <w:r w:rsidR="711B6745" w:rsidRPr="00D47116">
        <w:rPr>
          <w:rFonts w:eastAsia="Times New Roman" w:cs="Times New Roman"/>
          <w:lang w:eastAsia="ar-SA"/>
        </w:rPr>
        <w:t>.</w:t>
      </w:r>
      <w:r w:rsidRPr="00D47116">
        <w:rPr>
          <w:rFonts w:eastAsia="Times New Roman" w:cs="Times New Roman"/>
          <w:lang w:eastAsia="ar-SA"/>
        </w:rPr>
        <w:t xml:space="preserve"> </w:t>
      </w:r>
      <w:r w:rsidR="4F96BEA9" w:rsidRPr="00D47116">
        <w:rPr>
          <w:rFonts w:eastAsia="Times New Roman" w:cs="Times New Roman"/>
          <w:szCs w:val="24"/>
        </w:rPr>
        <w:t xml:space="preserve">Minētajā termiņā nepieciešams saņemt atzīmi no Būvvaldes par projektēšanas nosacījumu izpildi un nodot </w:t>
      </w:r>
      <w:r w:rsidR="2716DC02" w:rsidRPr="00D47116">
        <w:rPr>
          <w:rFonts w:eastAsia="Times New Roman" w:cs="Times New Roman"/>
          <w:szCs w:val="24"/>
        </w:rPr>
        <w:t>Būvniecī</w:t>
      </w:r>
      <w:r w:rsidR="22A2D32F" w:rsidRPr="00D47116">
        <w:rPr>
          <w:rFonts w:eastAsia="Times New Roman" w:cs="Times New Roman"/>
          <w:szCs w:val="24"/>
        </w:rPr>
        <w:t>b</w:t>
      </w:r>
      <w:r w:rsidR="2716DC02" w:rsidRPr="00D47116">
        <w:rPr>
          <w:rFonts w:eastAsia="Times New Roman" w:cs="Times New Roman"/>
          <w:szCs w:val="24"/>
        </w:rPr>
        <w:t>as ieceres dokumentāciju</w:t>
      </w:r>
      <w:r w:rsidR="4F96BEA9" w:rsidRPr="00D47116">
        <w:rPr>
          <w:rFonts w:eastAsia="Times New Roman" w:cs="Times New Roman"/>
          <w:szCs w:val="24"/>
        </w:rPr>
        <w:t xml:space="preserve"> Pasūtītājam ar nodošanas – pieņemšanas aktu</w:t>
      </w:r>
      <w:bookmarkEnd w:id="11"/>
      <w:r w:rsidRPr="00D47116">
        <w:rPr>
          <w:rFonts w:eastAsia="Times New Roman" w:cs="Times New Roman"/>
          <w:szCs w:val="24"/>
          <w:lang w:eastAsia="ar-SA"/>
        </w:rPr>
        <w:t>;</w:t>
      </w:r>
      <w:bookmarkEnd w:id="12"/>
    </w:p>
    <w:p w14:paraId="657ADACC" w14:textId="7C44AACD" w:rsidR="31F86FFA" w:rsidRPr="00D47116" w:rsidRDefault="31F86FFA" w:rsidP="00E0464B">
      <w:pPr>
        <w:numPr>
          <w:ilvl w:val="2"/>
          <w:numId w:val="4"/>
        </w:numPr>
        <w:ind w:left="1531" w:hanging="567"/>
        <w:jc w:val="both"/>
        <w:rPr>
          <w:rFonts w:eastAsia="Times New Roman" w:cs="Times New Roman"/>
          <w:szCs w:val="24"/>
        </w:rPr>
      </w:pPr>
      <w:r w:rsidRPr="00D47116">
        <w:rPr>
          <w:rFonts w:eastAsia="Times New Roman" w:cs="Times New Roman"/>
          <w:szCs w:val="24"/>
        </w:rPr>
        <w:t xml:space="preserve">Autoruzraudzības termiņš ir no </w:t>
      </w:r>
      <w:r w:rsidR="54BB742E" w:rsidRPr="00D47116">
        <w:rPr>
          <w:rFonts w:eastAsia="Times New Roman" w:cs="Times New Roman"/>
          <w:szCs w:val="24"/>
        </w:rPr>
        <w:t>Būvniecības ieceres dokumentācij</w:t>
      </w:r>
      <w:r w:rsidR="65571B91" w:rsidRPr="00D47116">
        <w:rPr>
          <w:rFonts w:eastAsia="Times New Roman" w:cs="Times New Roman"/>
          <w:szCs w:val="24"/>
        </w:rPr>
        <w:t>as projektēšanas darbu pabeigšanas</w:t>
      </w:r>
      <w:r w:rsidRPr="00D47116">
        <w:rPr>
          <w:rFonts w:eastAsia="Times New Roman" w:cs="Times New Roman"/>
          <w:szCs w:val="24"/>
        </w:rPr>
        <w:t xml:space="preserve"> </w:t>
      </w:r>
      <w:r w:rsidR="65571B91" w:rsidRPr="00D47116">
        <w:rPr>
          <w:rFonts w:eastAsia="Times New Roman" w:cs="Times New Roman"/>
          <w:szCs w:val="24"/>
        </w:rPr>
        <w:t>un Būvdarbu</w:t>
      </w:r>
      <w:r w:rsidRPr="00D47116">
        <w:rPr>
          <w:rFonts w:eastAsia="Times New Roman" w:cs="Times New Roman"/>
          <w:szCs w:val="24"/>
        </w:rPr>
        <w:t xml:space="preserve"> uzsākšanas dienas līdz</w:t>
      </w:r>
      <w:r w:rsidRPr="00D47116">
        <w:rPr>
          <w:rFonts w:eastAsia="Times New Roman" w:cs="Times New Roman"/>
        </w:rPr>
        <w:t xml:space="preserve"> </w:t>
      </w:r>
      <w:r w:rsidR="49911B14" w:rsidRPr="00D47116">
        <w:rPr>
          <w:rFonts w:eastAsia="Times New Roman" w:cs="Times New Roman"/>
        </w:rPr>
        <w:t>dienai, kad objekts (būve) ir pieņemts</w:t>
      </w:r>
      <w:r w:rsidRPr="00D47116">
        <w:rPr>
          <w:rFonts w:eastAsia="Times New Roman" w:cs="Times New Roman"/>
        </w:rPr>
        <w:t xml:space="preserve"> ekspluatācijā</w:t>
      </w:r>
      <w:r w:rsidR="49911B14" w:rsidRPr="00D47116">
        <w:rPr>
          <w:rFonts w:eastAsia="Times New Roman" w:cs="Times New Roman"/>
        </w:rPr>
        <w:t xml:space="preserve">, atbilstoši Ministru kabineta 02.09.2014. noteikumiem Nr. 529 </w:t>
      </w:r>
      <w:r w:rsidR="000D7687" w:rsidRPr="00D47116">
        <w:rPr>
          <w:rFonts w:eastAsia="Times New Roman" w:cs="Times New Roman"/>
        </w:rPr>
        <w:t>“</w:t>
      </w:r>
      <w:r w:rsidR="49911B14" w:rsidRPr="00D47116">
        <w:rPr>
          <w:rFonts w:eastAsia="Times New Roman" w:cs="Times New Roman"/>
        </w:rPr>
        <w:t>Ēku būvnoteikumi”</w:t>
      </w:r>
      <w:r w:rsidRPr="00D47116">
        <w:rPr>
          <w:rFonts w:eastAsia="Times New Roman" w:cs="Times New Roman"/>
          <w:szCs w:val="24"/>
        </w:rPr>
        <w:t>;</w:t>
      </w:r>
    </w:p>
    <w:p w14:paraId="2945D68F" w14:textId="70F29345"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3" w:name="_Ref166682330"/>
      <w:r w:rsidRPr="00D47116">
        <w:rPr>
          <w:rFonts w:eastAsia="Times New Roman" w:cs="Times New Roman"/>
          <w:lang w:eastAsia="ar-SA"/>
        </w:rPr>
        <w:t xml:space="preserve">Būvdarbu izpildes termiņš </w:t>
      </w:r>
      <w:r w:rsidR="2ED85B95" w:rsidRPr="00D47116">
        <w:rPr>
          <w:rFonts w:eastAsia="Times New Roman" w:cs="Times New Roman"/>
          <w:lang w:eastAsia="ar-SA"/>
        </w:rPr>
        <w:t>ir</w:t>
      </w:r>
      <w:r w:rsidRPr="00D47116">
        <w:rPr>
          <w:rFonts w:eastAsia="Times New Roman" w:cs="Times New Roman"/>
          <w:lang w:eastAsia="ar-SA"/>
        </w:rPr>
        <w:t xml:space="preserve"> </w:t>
      </w:r>
      <w:bookmarkStart w:id="14" w:name="_Hlk187828305"/>
      <w:r w:rsidR="00DA4942" w:rsidRPr="00D47116">
        <w:rPr>
          <w:rFonts w:eastAsia="Times New Roman" w:cs="Times New Roman"/>
          <w:lang w:eastAsia="ar-SA"/>
        </w:rPr>
        <w:t>8</w:t>
      </w:r>
      <w:r w:rsidR="0065148D" w:rsidRPr="00D47116">
        <w:rPr>
          <w:rFonts w:eastAsia="Times New Roman" w:cs="Times New Roman"/>
          <w:lang w:eastAsia="ar-SA"/>
        </w:rPr>
        <w:t xml:space="preserve"> </w:t>
      </w:r>
      <w:r w:rsidRPr="00D47116">
        <w:rPr>
          <w:rFonts w:eastAsia="Times New Roman" w:cs="Times New Roman"/>
          <w:lang w:eastAsia="ar-SA"/>
        </w:rPr>
        <w:t>(</w:t>
      </w:r>
      <w:bookmarkEnd w:id="14"/>
      <w:r w:rsidR="001F5C87" w:rsidRPr="00D47116">
        <w:rPr>
          <w:rFonts w:eastAsia="Times New Roman" w:cs="Times New Roman"/>
          <w:i/>
          <w:iCs/>
          <w:lang w:eastAsia="ar-SA"/>
        </w:rPr>
        <w:t>astoņi</w:t>
      </w:r>
      <w:r w:rsidRPr="00D47116">
        <w:rPr>
          <w:rFonts w:eastAsia="Times New Roman" w:cs="Times New Roman"/>
          <w:lang w:eastAsia="ar-SA"/>
        </w:rPr>
        <w:t>) kalendārie</w:t>
      </w:r>
      <w:r w:rsidRPr="00E907C1">
        <w:rPr>
          <w:rFonts w:eastAsia="Times New Roman" w:cs="Times New Roman"/>
          <w:lang w:eastAsia="ar-SA"/>
        </w:rPr>
        <w:t xml:space="preserv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0"/>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3"/>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5"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5"/>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6"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6"/>
    </w:p>
    <w:p w14:paraId="6D51AD9D" w14:textId="7148F1D6" w:rsidR="0088163A" w:rsidRPr="0088163A" w:rsidRDefault="0088163A" w:rsidP="0088163A">
      <w:pPr>
        <w:numPr>
          <w:ilvl w:val="2"/>
          <w:numId w:val="4"/>
        </w:numPr>
        <w:ind w:left="1531" w:hanging="567"/>
        <w:jc w:val="both"/>
        <w:rPr>
          <w:rFonts w:eastAsia="Times New Roman" w:cs="Times New Roman"/>
          <w:b/>
          <w:caps/>
          <w:szCs w:val="24"/>
          <w:lang w:eastAsia="ar-SA"/>
        </w:rPr>
      </w:pPr>
      <w:r w:rsidRPr="0088163A">
        <w:rPr>
          <w:rFonts w:eastAsia="Times New Roman" w:cs="Times New Roman"/>
        </w:rPr>
        <w:t>2 (divi) % apmērā no</w:t>
      </w:r>
      <w:r>
        <w:rPr>
          <w:rFonts w:eastAsia="Times New Roman" w:cs="Times New Roman"/>
        </w:rPr>
        <w:t xml:space="preserve"> </w:t>
      </w:r>
      <w:r w:rsidRPr="478DE4F5">
        <w:rPr>
          <w:rFonts w:eastAsia="Times New Roman" w:cs="Times New Roman"/>
        </w:rPr>
        <w:t>kopējās līgumcenas bez PVN 21%</w:t>
      </w:r>
      <w:r>
        <w:rPr>
          <w:rFonts w:eastAsia="Times New Roman" w:cs="Times New Roman"/>
        </w:rPr>
        <w:t xml:space="preserve"> </w:t>
      </w:r>
      <w:r w:rsidRPr="0088163A">
        <w:rPr>
          <w:rFonts w:eastAsia="Times New Roman" w:cs="Times New Roman"/>
        </w:rPr>
        <w:t>līdz būvdarbu uzsākšanas nosacījumu izpildei</w:t>
      </w:r>
      <w:r>
        <w:rPr>
          <w:rFonts w:eastAsia="Times New Roman" w:cs="Times New Roman"/>
        </w:rPr>
        <w:t>;</w:t>
      </w:r>
    </w:p>
    <w:p w14:paraId="48707CD8" w14:textId="44142E2E" w:rsidR="005A4CBE" w:rsidRPr="002E6B85" w:rsidRDefault="005A4CBE" w:rsidP="0088163A">
      <w:pPr>
        <w:numPr>
          <w:ilvl w:val="2"/>
          <w:numId w:val="4"/>
        </w:numPr>
        <w:ind w:left="1531" w:hanging="567"/>
        <w:jc w:val="both"/>
        <w:rPr>
          <w:rFonts w:eastAsia="Times New Roman" w:cs="Times New Roman"/>
          <w:b/>
          <w:caps/>
          <w:szCs w:val="24"/>
          <w:lang w:eastAsia="ar-SA"/>
        </w:rPr>
      </w:pPr>
      <w:r w:rsidRPr="478DE4F5">
        <w:rPr>
          <w:rFonts w:eastAsia="Times New Roman" w:cs="Times New Roman"/>
        </w:rPr>
        <w:t xml:space="preserve">10 (desmit) % </w:t>
      </w:r>
      <w:r w:rsidRPr="0088163A">
        <w:rPr>
          <w:rFonts w:eastAsia="Times New Roman" w:cs="Times New Roman"/>
          <w:szCs w:val="24"/>
        </w:rPr>
        <w:t>apmērā</w:t>
      </w:r>
      <w:r w:rsidRPr="478DE4F5">
        <w:rPr>
          <w:rFonts w:eastAsia="Times New Roman" w:cs="Times New Roman"/>
        </w:rPr>
        <w:t xml:space="preserve">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0088163A">
        <w:rPr>
          <w:rFonts w:eastAsia="Times New Roman" w:cs="Times New Roman"/>
        </w:rPr>
        <w:t xml:space="preserve"> </w:t>
      </w:r>
      <w:r w:rsidR="0088163A" w:rsidRPr="0088163A">
        <w:rPr>
          <w:rFonts w:eastAsia="Times New Roman" w:cs="Times New Roman"/>
        </w:rPr>
        <w:t>pēc būvdarbu uzsākšanas nosacījumu izpildes</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4245FCCE" w:rsidR="00DC59EA" w:rsidRPr="00575434"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D149CF" w:rsidRPr="00D149CF">
        <w:rPr>
          <w:bCs/>
          <w:iCs/>
        </w:rPr>
        <w:t>Tehniķu iel</w:t>
      </w:r>
      <w:r w:rsidR="00D149CF">
        <w:rPr>
          <w:bCs/>
          <w:iCs/>
        </w:rPr>
        <w:t>ā</w:t>
      </w:r>
      <w:r w:rsidR="00D149CF" w:rsidRPr="00D149CF">
        <w:rPr>
          <w:bCs/>
          <w:iCs/>
        </w:rPr>
        <w:t xml:space="preserve"> 4, Priekuļ</w:t>
      </w:r>
      <w:r w:rsidR="00D149CF">
        <w:rPr>
          <w:bCs/>
          <w:iCs/>
        </w:rPr>
        <w:t>os</w:t>
      </w:r>
      <w:r w:rsidR="00D149CF" w:rsidRPr="00D149CF">
        <w:rPr>
          <w:bCs/>
          <w:iCs/>
        </w:rPr>
        <w:t>, Priekuļu pagast</w:t>
      </w:r>
      <w:r w:rsidR="00D149CF">
        <w:rPr>
          <w:bCs/>
          <w:iCs/>
        </w:rPr>
        <w:t>ā</w:t>
      </w:r>
      <w:r w:rsidR="00D149CF" w:rsidRPr="00D149CF">
        <w:rPr>
          <w:bCs/>
          <w:iCs/>
        </w:rPr>
        <w:t xml:space="preserve">, </w:t>
      </w:r>
      <w:proofErr w:type="spellStart"/>
      <w:r w:rsidR="00D149CF" w:rsidRPr="00D149CF">
        <w:rPr>
          <w:bCs/>
          <w:iCs/>
        </w:rPr>
        <w:t>Cēsu</w:t>
      </w:r>
      <w:proofErr w:type="spellEnd"/>
      <w:r w:rsidR="00D149CF" w:rsidRPr="00D149CF">
        <w:rPr>
          <w:bCs/>
          <w:iCs/>
        </w:rPr>
        <w:t xml:space="preserve"> novad</w:t>
      </w:r>
      <w:r w:rsidR="00D149CF">
        <w:rPr>
          <w:bCs/>
          <w:iCs/>
        </w:rPr>
        <w:t>ā</w:t>
      </w:r>
      <w:r w:rsidR="00D149CF" w:rsidRPr="00D149CF">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 xml:space="preserve">iepriekš </w:t>
      </w:r>
      <w:r w:rsidR="00896534" w:rsidRPr="00575434">
        <w:t xml:space="preserve">piesakoties </w:t>
      </w:r>
      <w:r w:rsidR="00DC59EA" w:rsidRPr="00575434">
        <w:t xml:space="preserve">pie </w:t>
      </w:r>
      <w:r w:rsidR="00DE027E" w:rsidRPr="00DE027E">
        <w:t xml:space="preserve">Vidzemes Tehnoloģiju un dizaina tehnikuma Administratīvi </w:t>
      </w:r>
      <w:r w:rsidR="00DE027E" w:rsidRPr="00DE027E">
        <w:lastRenderedPageBreak/>
        <w:t xml:space="preserve">saimnieciskās nodaļas vadītāja Jura </w:t>
      </w:r>
      <w:proofErr w:type="spellStart"/>
      <w:r w:rsidR="00DE027E" w:rsidRPr="00DE027E">
        <w:t>Čudo</w:t>
      </w:r>
      <w:proofErr w:type="spellEnd"/>
      <w:r w:rsidR="00DE027E" w:rsidRPr="00DE027E">
        <w:t xml:space="preserve">, mobilais tālrunis: +371 26599197, e-pasta adrese: </w:t>
      </w:r>
      <w:hyperlink r:id="rId8" w:history="1">
        <w:r w:rsidR="00DE027E" w:rsidRPr="00C05879">
          <w:rPr>
            <w:rStyle w:val="Hyperlink"/>
          </w:rPr>
          <w:t>juris.cudo@vtdt.edu.lv</w:t>
        </w:r>
      </w:hyperlink>
      <w:r w:rsidR="00D47116">
        <w:t>.</w:t>
      </w:r>
    </w:p>
    <w:p w14:paraId="29CD7C4C" w14:textId="223B6A90"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E10F8F">
        <w:rPr>
          <w:rFonts w:eastAsia="Times New Roman" w:cs="Times New Roman"/>
          <w:szCs w:val="24"/>
          <w:lang w:eastAsia="ar-SA"/>
        </w:rPr>
        <w:t>Būvobjektu</w:t>
      </w:r>
      <w:r w:rsidRPr="00E10F8F">
        <w:rPr>
          <w:rFonts w:eastAsia="Times New Roman" w:cs="Times New Roman"/>
          <w:szCs w:val="24"/>
        </w:rPr>
        <w:t xml:space="preserve"> </w:t>
      </w:r>
      <w:r w:rsidR="00F4427B" w:rsidRPr="00E10F8F">
        <w:rPr>
          <w:rFonts w:eastAsia="Times New Roman" w:cs="Times New Roman"/>
          <w:szCs w:val="24"/>
        </w:rPr>
        <w:t xml:space="preserve">apmeklēšanas laikā notiks tikai </w:t>
      </w:r>
      <w:r w:rsidRPr="00E10F8F">
        <w:rPr>
          <w:rFonts w:eastAsia="Times New Roman" w:cs="Times New Roman"/>
          <w:szCs w:val="24"/>
        </w:rPr>
        <w:t xml:space="preserve">būvobjektu </w:t>
      </w:r>
      <w:r w:rsidR="00F4427B" w:rsidRPr="00E10F8F">
        <w:rPr>
          <w:rFonts w:eastAsia="Times New Roman" w:cs="Times New Roman"/>
          <w:szCs w:val="24"/>
        </w:rPr>
        <w:t>apskate. Papildu informācija saistībā ar iepirkuma priekšmetu vai iepirkuma nolikumu netiks sniegta</w:t>
      </w:r>
      <w:r w:rsidR="00F4427B" w:rsidRPr="00F4427B">
        <w:rPr>
          <w:rFonts w:eastAsia="Times New Roman" w:cs="Times New Roman"/>
          <w:szCs w:val="24"/>
        </w:rPr>
        <w:t xml:space="preserve">. Jebkura papildus informācija (atbildes uz uzdotajiem jautājumiem būvobjekta apmeklēšanas laikā) tiks nosūtīta visiem Pretendentiem, un vienlaikus ievietota </w:t>
      </w:r>
      <w:r w:rsidR="00DE027E" w:rsidRPr="001A31E1">
        <w:rPr>
          <w:rFonts w:eastAsia="Times New Roman" w:cs="Times New Roman"/>
          <w:szCs w:val="24"/>
        </w:rPr>
        <w:t>Elektronisko iepirkumu sistēmas (turpmāk – EIS)</w:t>
      </w:r>
      <w:r w:rsidR="00DE027E">
        <w:rPr>
          <w:rFonts w:eastAsia="Times New Roman" w:cs="Times New Roman"/>
          <w:szCs w:val="24"/>
        </w:rPr>
        <w:t xml:space="preserve">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w:t>
      </w:r>
      <w:r w:rsidR="000C19EC" w:rsidRPr="000C19EC">
        <w:rPr>
          <w:rFonts w:eastAsia="Times New Roman" w:cs="Times New Roman"/>
          <w:szCs w:val="24"/>
        </w:rPr>
        <w:t>šīs iepirkuma procedūras</w:t>
      </w:r>
      <w:r w:rsidR="000C19EC" w:rsidRPr="000C19EC" w:rsidDel="000C19EC">
        <w:rPr>
          <w:rFonts w:eastAsia="Times New Roman" w:cs="Times New Roman"/>
          <w:szCs w:val="24"/>
        </w:rPr>
        <w:t xml:space="preserve"> </w:t>
      </w:r>
      <w:r w:rsidR="00F4427B" w:rsidRPr="00F4427B">
        <w:rPr>
          <w:rFonts w:eastAsia="Times New Roman" w:cs="Times New Roman"/>
          <w:szCs w:val="24"/>
        </w:rPr>
        <w:t>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276AEEDB" w14:textId="345C2A4B" w:rsidR="00A641B3" w:rsidRPr="00D47116" w:rsidRDefault="00A641B3" w:rsidP="00E0464B">
      <w:pPr>
        <w:numPr>
          <w:ilvl w:val="0"/>
          <w:numId w:val="4"/>
        </w:numPr>
        <w:suppressAutoHyphens/>
        <w:ind w:left="624" w:hanging="624"/>
        <w:jc w:val="both"/>
        <w:rPr>
          <w:rFonts w:eastAsia="Times New Roman" w:cs="Times New Roman"/>
          <w:b/>
          <w:caps/>
          <w:szCs w:val="24"/>
          <w:lang w:eastAsia="ar-SA"/>
        </w:rPr>
      </w:pPr>
      <w:r w:rsidRPr="00D47116">
        <w:rPr>
          <w:rFonts w:eastAsia="Times New Roman" w:cs="Times New Roman"/>
          <w:b/>
          <w:lang w:eastAsia="ar-SA"/>
        </w:rPr>
        <w:t>Iepirkuma apjoma samazināšana</w:t>
      </w:r>
    </w:p>
    <w:p w14:paraId="2E57F6A6" w14:textId="7A0F623B" w:rsidR="00A641B3" w:rsidRPr="007916F2" w:rsidRDefault="00D16823" w:rsidP="00A641B3">
      <w:pPr>
        <w:numPr>
          <w:ilvl w:val="1"/>
          <w:numId w:val="4"/>
        </w:numPr>
        <w:suppressAutoHyphens/>
        <w:ind w:left="1134" w:hanging="510"/>
        <w:jc w:val="both"/>
        <w:rPr>
          <w:rFonts w:eastAsia="Times New Roman" w:cs="Times New Roman"/>
          <w:b/>
          <w:lang w:eastAsia="ar-SA"/>
        </w:rPr>
      </w:pPr>
      <w:r w:rsidRPr="00D16823">
        <w:t>Iepirkuma apjoma samazināšana nav paredzēta.</w:t>
      </w:r>
    </w:p>
    <w:p w14:paraId="5FC8ED87" w14:textId="77777777" w:rsidR="00A641B3" w:rsidRPr="00A641B3" w:rsidRDefault="00A641B3" w:rsidP="00A641B3">
      <w:pPr>
        <w:suppressAutoHyphens/>
        <w:ind w:left="624"/>
        <w:jc w:val="both"/>
        <w:rPr>
          <w:rFonts w:eastAsia="Times New Roman" w:cs="Times New Roman"/>
          <w:b/>
          <w:caps/>
          <w:szCs w:val="24"/>
          <w:lang w:eastAsia="ar-SA"/>
        </w:rPr>
      </w:pPr>
    </w:p>
    <w:p w14:paraId="55B2E8DB" w14:textId="167F2995"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5F1F0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6CCE12A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publicētajai informācijai. </w:t>
      </w:r>
      <w:r w:rsidR="00C80156">
        <w:rPr>
          <w:rFonts w:eastAsia="Times New Roman" w:cs="Times New Roman"/>
          <w:lang w:eastAsia="ar-SA"/>
        </w:rPr>
        <w:t xml:space="preserve">Iepirkuma komisija </w:t>
      </w:r>
      <w:r w:rsidRPr="00F4427B">
        <w:rPr>
          <w:rFonts w:eastAsia="Times New Roman" w:cs="Times New Roman"/>
          <w:lang w:eastAsia="ar-SA"/>
        </w:rPr>
        <w:t>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7" w:name="_Ref57626836"/>
      <w:bookmarkStart w:id="18" w:name="_Ref58665161"/>
    </w:p>
    <w:p w14:paraId="5AD8A027" w14:textId="0511F2FC"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entu attiecas kāds no Publisko iepirkumu likuma 42.</w:t>
      </w:r>
      <w:r w:rsidR="00AB7E47">
        <w:t xml:space="preserve"> </w:t>
      </w:r>
      <w:r w:rsidR="00F22B19" w:rsidRPr="00F22B19">
        <w:t>panta otrās daļas 1</w:t>
      </w:r>
      <w:r w:rsidR="00AB7E47">
        <w:t>.</w:t>
      </w:r>
      <w:r w:rsidR="00F22B19" w:rsidRPr="00F22B19">
        <w:t>, 2., 3., 4., 5., 6., 7., 10., 11., 12., 13., 14.</w:t>
      </w:r>
      <w:r w:rsidR="00AB7E47">
        <w:t xml:space="preserve"> </w:t>
      </w:r>
      <w:r w:rsidR="00F22B19" w:rsidRPr="00F22B19">
        <w:t xml:space="preserve">punktā </w:t>
      </w:r>
      <w:r w:rsidR="5905067D">
        <w:t xml:space="preserve">un </w:t>
      </w:r>
      <w:r w:rsidR="3DFE6985">
        <w:t>42.</w:t>
      </w:r>
      <w:r w:rsidR="00AB7E47">
        <w:t xml:space="preserve"> </w:t>
      </w:r>
      <w:r w:rsidR="3DFE6985">
        <w:t xml:space="preserve">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9409EB" w:rsidRPr="009409EB">
        <w:rPr>
          <w:rFonts w:cs="Times New Roman"/>
        </w:rPr>
        <w:t xml:space="preserve">trešās daļas 1., 2. vai 3. punktā </w:t>
      </w:r>
      <w:r w:rsidRPr="00FD27DD">
        <w:rPr>
          <w:rFonts w:cs="Times New Roman"/>
        </w:rPr>
        <w:t xml:space="preserve">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7"/>
    <w:bookmarkEnd w:id="18"/>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E78F3C0"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w:t>
      </w:r>
      <w:r w:rsidR="00EC0F55">
        <w:rPr>
          <w:rFonts w:eastAsia="Times New Roman" w:cs="Times New Roman"/>
          <w:szCs w:val="24"/>
          <w:lang w:eastAsia="ar-SA"/>
        </w:rPr>
        <w:t>iepirkuma k</w:t>
      </w:r>
      <w:r w:rsidRPr="00F4427B">
        <w:rPr>
          <w:rFonts w:eastAsia="Times New Roman" w:cs="Times New Roman"/>
          <w:szCs w:val="24"/>
          <w:lang w:eastAsia="ar-SA"/>
        </w:rPr>
        <w:t xml:space="preserve">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9"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9"/>
    </w:p>
    <w:p w14:paraId="6CF75390" w14:textId="24C64D3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0C19EC">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6FADCACA" w:rsidR="00F4427B" w:rsidRPr="005A4CBE" w:rsidRDefault="00105805" w:rsidP="00E0464B">
      <w:pPr>
        <w:pStyle w:val="ListParagraph"/>
        <w:numPr>
          <w:ilvl w:val="0"/>
          <w:numId w:val="4"/>
        </w:numPr>
        <w:jc w:val="both"/>
      </w:pPr>
      <w:bookmarkStart w:id="20" w:name="_Ref142047210"/>
      <w:r w:rsidRPr="00F50E63">
        <w:rPr>
          <w:b/>
          <w:color w:val="000000"/>
        </w:rPr>
        <w:t>Iepirkuma procedūras</w:t>
      </w:r>
      <w:r w:rsidRPr="00F50E63">
        <w:rPr>
          <w:b/>
        </w:rPr>
        <w:t xml:space="preserve"> </w:t>
      </w:r>
      <w:r w:rsidR="005C4B60" w:rsidRPr="005A4CBE">
        <w:rPr>
          <w:b/>
        </w:rPr>
        <w:t>pieteikums</w:t>
      </w:r>
      <w:bookmarkEnd w:id="20"/>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767E5D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010F253" w:rsidR="00F4427B" w:rsidRPr="006E2BBF" w:rsidRDefault="00EC0F55"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Iepirkuma k</w:t>
      </w:r>
      <w:r w:rsidR="00F4427B" w:rsidRPr="00F4427B">
        <w:rPr>
          <w:rFonts w:eastAsia="Times New Roman" w:cs="Times New Roman"/>
          <w:lang w:eastAsia="ar-SA"/>
        </w:rPr>
        <w:t>omisija</w:t>
      </w:r>
      <w:r w:rsidR="00F4427B" w:rsidRPr="00F4427B">
        <w:rPr>
          <w:rFonts w:eastAsia="Times New Roman" w:cs="Times New Roman"/>
          <w:szCs w:val="24"/>
          <w:lang w:eastAsia="ar-SA"/>
        </w:rPr>
        <w:t xml:space="preserve"> pieprasa informāciju </w:t>
      </w:r>
      <w:r w:rsidR="00F4427B"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00F4427B" w:rsidRPr="007B4E3D">
        <w:rPr>
          <w:rFonts w:eastAsia="Times New Roman" w:cs="Times New Roman"/>
          <w:szCs w:val="24"/>
          <w:lang w:eastAsia="ar-SA"/>
        </w:rPr>
        <w:t>reģistra,</w:t>
      </w:r>
      <w:r w:rsidR="00F4427B"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1" w:name="_Hlk132108291"/>
      <w:r w:rsidR="00F4427B" w:rsidRPr="00F4427B">
        <w:rPr>
          <w:rFonts w:eastAsia="Times New Roman" w:cs="Times New Roman"/>
          <w:szCs w:val="24"/>
          <w:lang w:eastAsia="ar-SA"/>
        </w:rPr>
        <w:t>pārstāvības tiesībām un pārstāvības apjomu</w:t>
      </w:r>
      <w:bookmarkEnd w:id="21"/>
      <w:r w:rsidR="00F4427B"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27B57C08"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59A4E73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11473C">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23DC5FC"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apvienību iepirkuma </w:t>
      </w:r>
      <w:r w:rsidRPr="00F4427B">
        <w:rPr>
          <w:rFonts w:eastAsia="Times New Roman" w:cs="Times New Roman"/>
          <w:szCs w:val="24"/>
          <w:lang w:eastAsia="ar-SA"/>
        </w:rPr>
        <w:lastRenderedPageBreak/>
        <w:t xml:space="preserve">procedūras ietvaros,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apvienības dalībnieku vārdā parakstīt piedāvājuma dokumentus (norādīt kādus), parakstīt </w:t>
      </w:r>
      <w:r w:rsidR="0011473C">
        <w:rPr>
          <w:rFonts w:eastAsia="Times New Roman" w:cs="Times New Roman"/>
          <w:szCs w:val="24"/>
          <w:lang w:eastAsia="ar-SA"/>
        </w:rPr>
        <w:t>iepirkuma</w:t>
      </w:r>
      <w:r w:rsidR="0011473C"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7"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2" w:name="_Hlk99446736"/>
    </w:p>
    <w:p w14:paraId="57F4AB17" w14:textId="60F20C7A"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B037AB" w:rsidRPr="00B037AB">
        <w:rPr>
          <w:rFonts w:eastAsia="Times New Roman" w:cs="Times New Roman"/>
          <w:szCs w:val="24"/>
          <w:lang w:eastAsia="ar-SA"/>
        </w:rPr>
        <w:t xml:space="preserve">spēkā stāšanās brīža </w:t>
      </w:r>
      <w:r w:rsidRPr="007C525D">
        <w:rPr>
          <w:rFonts w:eastAsia="Times New Roman" w:cs="Times New Roman"/>
          <w:szCs w:val="24"/>
          <w:lang w:eastAsia="ar-SA"/>
        </w:rPr>
        <w:t>normatīvajos aktos noteiktajā kārtībā iesniegs atzīšanas institūcijai deklarāciju par īslaicīgu profesionālo pakalpojumu sniegšanu Latvijas Republikā reglamentētā profesijā</w:t>
      </w:r>
      <w:bookmarkEnd w:id="22"/>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60C8DAC4"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6A96C255"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6920AA00"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lastRenderedPageBreak/>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3"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3"/>
    </w:p>
    <w:p w14:paraId="6F775AB1" w14:textId="2F36A3D9"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projekts” </w:t>
      </w:r>
      <w:r w:rsidR="00483B03" w:rsidRPr="00E10F8F">
        <w:rPr>
          <w:rFonts w:eastAsia="Times New Roman" w:cs="Times New Roman"/>
          <w:lang w:eastAsia="lv-LV"/>
        </w:rPr>
        <w:t xml:space="preserve">8.7. punktam un </w:t>
      </w:r>
      <w:r w:rsidR="00270191" w:rsidRPr="00E10F8F">
        <w:rPr>
          <w:rFonts w:eastAsia="Times New Roman" w:cs="Times New Roman"/>
          <w:lang w:eastAsia="lv-LV"/>
        </w:rPr>
        <w:t>3.1.</w:t>
      </w:r>
      <w:r w:rsidR="009E529B">
        <w:rPr>
          <w:rFonts w:eastAsia="Times New Roman" w:cs="Times New Roman"/>
          <w:lang w:eastAsia="lv-LV"/>
        </w:rPr>
        <w:t>2</w:t>
      </w:r>
      <w:r w:rsidR="00270191" w:rsidRPr="00E10F8F">
        <w:rPr>
          <w:rFonts w:eastAsia="Times New Roman" w:cs="Times New Roman"/>
          <w:lang w:eastAsia="lv-LV"/>
        </w:rPr>
        <w:t>. apakšpunktam)</w:t>
      </w:r>
      <w:r w:rsidR="009E529B">
        <w:rPr>
          <w:rFonts w:eastAsia="Times New Roman" w:cs="Times New Roman"/>
          <w:lang w:eastAsia="lv-LV"/>
        </w:rPr>
        <w:t>,</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3D2A1C" w:rsidRPr="00E10F8F">
        <w:rPr>
          <w:rFonts w:eastAsia="Times New Roman" w:cs="Times New Roman"/>
          <w:lang w:eastAsia="lv-LV"/>
        </w:rPr>
        <w:t>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projekts” </w:t>
      </w:r>
      <w:r w:rsidR="00910CE9" w:rsidRPr="00E10F8F">
        <w:rPr>
          <w:rFonts w:eastAsia="Times New Roman" w:cs="Times New Roman"/>
          <w:lang w:eastAsia="lv-LV"/>
        </w:rPr>
        <w:t>3.1.</w:t>
      </w:r>
      <w:r w:rsidR="009E529B">
        <w:rPr>
          <w:rFonts w:eastAsia="Times New Roman" w:cs="Times New Roman"/>
          <w:lang w:eastAsia="lv-LV"/>
        </w:rPr>
        <w:t>1</w:t>
      </w:r>
      <w:r w:rsidR="00910CE9" w:rsidRPr="00E10F8F">
        <w:rPr>
          <w:rFonts w:eastAsia="Times New Roman" w:cs="Times New Roman"/>
          <w:lang w:eastAsia="lv-LV"/>
        </w:rPr>
        <w:t>.</w:t>
      </w:r>
      <w:r w:rsidR="003D2A1C" w:rsidRPr="00E10F8F">
        <w:rPr>
          <w:rFonts w:eastAsia="Times New Roman" w:cs="Times New Roman"/>
          <w:lang w:eastAsia="lv-LV"/>
        </w:rPr>
        <w:t xml:space="preserve"> apakšpunktam</w:t>
      </w:r>
      <w:r w:rsidR="7575628E" w:rsidRPr="00E10F8F">
        <w:rPr>
          <w:rFonts w:eastAsia="Times New Roman" w:cs="Times New Roman"/>
          <w:lang w:eastAsia="lv-LV"/>
        </w:rPr>
        <w:t>)</w:t>
      </w:r>
      <w:r w:rsidR="008E0487" w:rsidRPr="00E10F8F">
        <w:rPr>
          <w:rFonts w:eastAsia="Times New Roman" w:cs="Times New Roman"/>
          <w:lang w:eastAsia="lv-LV"/>
        </w:rPr>
        <w:t xml:space="preserve"> un</w:t>
      </w:r>
      <w:r w:rsidR="7575628E" w:rsidRPr="00E10F8F">
        <w:rPr>
          <w:rFonts w:eastAsia="Times New Roman" w:cs="Times New Roman"/>
          <w:lang w:eastAsia="lv-LV"/>
        </w:rPr>
        <w:t xml:space="preserve"> </w:t>
      </w:r>
      <w:r w:rsidR="00270191" w:rsidRPr="00E10F8F">
        <w:rPr>
          <w:rFonts w:eastAsia="Times New Roman" w:cs="Times New Roman"/>
          <w:lang w:eastAsia="lv-LV"/>
        </w:rPr>
        <w:t xml:space="preserve">būvatļaujas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6EBA7F7E"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177595" w:rsidRPr="00E10F8F">
        <w:rPr>
          <w:rFonts w:eastAsia="Times New Roman" w:cs="Times New Roman"/>
          <w:lang w:eastAsia="lv-LV"/>
        </w:rPr>
        <w:fldChar w:fldCharType="begin"/>
      </w:r>
      <w:r w:rsidR="00177595" w:rsidRPr="00E10F8F">
        <w:rPr>
          <w:rFonts w:eastAsia="Times New Roman" w:cs="Times New Roman"/>
          <w:lang w:eastAsia="lv-LV"/>
        </w:rPr>
        <w:instrText xml:space="preserve"> REF _Ref166682330 \r \h </w:instrText>
      </w:r>
      <w:r w:rsidR="00727593" w:rsidRPr="00E10F8F">
        <w:rPr>
          <w:rFonts w:eastAsia="Times New Roman" w:cs="Times New Roman"/>
          <w:lang w:eastAsia="lv-LV"/>
        </w:rPr>
        <w:instrText xml:space="preserve"> \* MERGEFORMAT </w:instrText>
      </w:r>
      <w:r w:rsidR="00177595" w:rsidRPr="00E10F8F">
        <w:rPr>
          <w:rFonts w:eastAsia="Times New Roman" w:cs="Times New Roman"/>
          <w:lang w:eastAsia="lv-LV"/>
        </w:rPr>
      </w:r>
      <w:r w:rsidR="00177595" w:rsidRPr="00E10F8F">
        <w:rPr>
          <w:rFonts w:eastAsia="Times New Roman" w:cs="Times New Roman"/>
          <w:lang w:eastAsia="lv-LV"/>
        </w:rPr>
        <w:fldChar w:fldCharType="separate"/>
      </w:r>
      <w:r w:rsidR="00EC0F55">
        <w:rPr>
          <w:rFonts w:eastAsia="Times New Roman" w:cs="Times New Roman"/>
          <w:lang w:eastAsia="lv-LV"/>
        </w:rPr>
        <w:t>8.3.3</w:t>
      </w:r>
      <w:r w:rsidR="00177595" w:rsidRPr="00E10F8F">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43363C03"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10F8F">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70EA9F7" w:rsidR="07B536B8" w:rsidRPr="00F51FAD" w:rsidRDefault="07B536B8" w:rsidP="00E0464B">
      <w:pPr>
        <w:numPr>
          <w:ilvl w:val="1"/>
          <w:numId w:val="4"/>
        </w:numPr>
        <w:ind w:left="1134" w:hanging="510"/>
        <w:jc w:val="both"/>
        <w:rPr>
          <w:rFonts w:eastAsia="Times New Roman" w:cs="Times New Roman"/>
        </w:rPr>
      </w:pPr>
      <w:bookmarkStart w:id="24"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4"/>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001D5627" w:rsidRPr="00010ADD">
        <w:rPr>
          <w:rFonts w:eastAsia="Times New Roman" w:cs="Times New Roman"/>
          <w:szCs w:val="24"/>
        </w:rPr>
        <w:t>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233EDB">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F51FAD">
        <w:rPr>
          <w:rFonts w:eastAsia="Times New Roman" w:cs="Times New Roman"/>
          <w:szCs w:val="24"/>
        </w:rPr>
        <w:t>;</w:t>
      </w:r>
    </w:p>
    <w:p w14:paraId="54870D0B" w14:textId="410C13A5" w:rsidR="00F51FAD" w:rsidRPr="002E3481" w:rsidRDefault="00F51FAD" w:rsidP="00E0464B">
      <w:pPr>
        <w:numPr>
          <w:ilvl w:val="1"/>
          <w:numId w:val="4"/>
        </w:numPr>
        <w:ind w:left="1134" w:hanging="510"/>
        <w:jc w:val="both"/>
        <w:rPr>
          <w:rFonts w:eastAsia="Times New Roman" w:cs="Times New Roman"/>
        </w:rPr>
      </w:pPr>
      <w:r w:rsidRPr="00302DEC">
        <w:rPr>
          <w:rFonts w:eastAsia="Times New Roman" w:cs="Times New Roman"/>
          <w:highlight w:val="green"/>
        </w:rPr>
        <w:t xml:space="preserve">Saskaņā ar Publisko iepirkumu likuma 2.² pantu, Pretendents nodrošina, ka iepirkuma līguma izpildē  netiek </w:t>
      </w:r>
      <w:r w:rsidRPr="00302DEC">
        <w:rPr>
          <w:highlight w:val="green"/>
        </w:rPr>
        <w:t>ietverti Krievijas Federācijas un Baltkrievijas Republikas izcelsmes būvizstrādājumi, iekārtas  un pakalpojumi</w:t>
      </w:r>
      <w: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5" w:name="_Ref186286111"/>
      <w:r w:rsidRPr="00F4427B">
        <w:rPr>
          <w:rFonts w:eastAsia="Times New Roman" w:cs="Times New Roman"/>
          <w:b/>
          <w:lang w:eastAsia="ar-SA"/>
        </w:rPr>
        <w:t>Finanšu piedāvājumā jāiesniedz:</w:t>
      </w:r>
      <w:bookmarkEnd w:id="25"/>
    </w:p>
    <w:p w14:paraId="50F14FEB" w14:textId="2DE6879B" w:rsidR="00F4427B" w:rsidRPr="005C6273" w:rsidRDefault="00F4427B" w:rsidP="00FE7461">
      <w:pPr>
        <w:numPr>
          <w:ilvl w:val="1"/>
          <w:numId w:val="4"/>
        </w:numPr>
        <w:suppressAutoHyphens/>
        <w:ind w:left="1134" w:hanging="510"/>
        <w:jc w:val="both"/>
        <w:rPr>
          <w:rFonts w:eastAsia="Times New Roman" w:cs="Times New Roman"/>
          <w:szCs w:val="24"/>
        </w:rPr>
      </w:pPr>
      <w:bookmarkStart w:id="26"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233EDB">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6"/>
    <w:p w14:paraId="0937E88E" w14:textId="2DA575A2"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34C806C6" w:rsidR="00F4427B" w:rsidRPr="007D564F" w:rsidRDefault="00F4427B" w:rsidP="00E0464B">
      <w:pPr>
        <w:numPr>
          <w:ilvl w:val="1"/>
          <w:numId w:val="4"/>
        </w:numPr>
        <w:suppressAutoHyphens/>
        <w:ind w:left="1134" w:hanging="510"/>
        <w:jc w:val="both"/>
        <w:rPr>
          <w:rFonts w:eastAsia="Times New Roman" w:cs="Times New Roman"/>
          <w:szCs w:val="24"/>
        </w:rPr>
      </w:pPr>
      <w:bookmarkStart w:id="27"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Pr="007D564F">
        <w:rPr>
          <w:rFonts w:eastAsia="Times New Roman" w:cs="Times New Roman"/>
          <w:szCs w:val="24"/>
        </w:rPr>
        <w:t>Pretendenta piedāvājumu vai arī izslē</w:t>
      </w:r>
      <w:r w:rsidR="00240AD0">
        <w:rPr>
          <w:rFonts w:eastAsia="Times New Roman" w:cs="Times New Roman"/>
          <w:szCs w:val="24"/>
        </w:rPr>
        <w:t>gt</w:t>
      </w:r>
      <w:r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8" w:name="_Ref91403057"/>
    </w:p>
    <w:p w14:paraId="73AE51CD" w14:textId="4E4D123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8"/>
    </w:p>
    <w:p w14:paraId="01850B01" w14:textId="0D55F46A"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2BA1123D"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4D79D0F3"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29" w:name="_Toc223763540"/>
      <w:bookmarkStart w:id="30" w:name="_Toc223763693"/>
      <w:bookmarkStart w:id="31" w:name="_Toc223763766"/>
      <w:bookmarkStart w:id="32" w:name="_Toc223764107"/>
      <w:bookmarkStart w:id="33" w:name="_Toc223764483"/>
      <w:bookmarkStart w:id="34" w:name="_Toc223765208"/>
      <w:bookmarkStart w:id="35" w:name="_Toc223765294"/>
      <w:bookmarkStart w:id="36" w:name="_Toc223765373"/>
      <w:bookmarkStart w:id="37" w:name="_Toc223765432"/>
      <w:bookmarkStart w:id="38" w:name="_Toc223765486"/>
      <w:bookmarkStart w:id="39" w:name="_Toc223765624"/>
      <w:bookmarkStart w:id="40" w:name="_Toc223765763"/>
      <w:bookmarkStart w:id="41"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9"/>
      <w:bookmarkEnd w:id="30"/>
      <w:bookmarkEnd w:id="31"/>
      <w:bookmarkEnd w:id="32"/>
      <w:bookmarkEnd w:id="33"/>
      <w:bookmarkEnd w:id="34"/>
      <w:bookmarkEnd w:id="35"/>
      <w:bookmarkEnd w:id="36"/>
      <w:bookmarkEnd w:id="37"/>
      <w:bookmarkEnd w:id="38"/>
      <w:bookmarkEnd w:id="39"/>
      <w:bookmarkEnd w:id="40"/>
      <w:bookmarkEnd w:id="41"/>
    </w:p>
    <w:p w14:paraId="5667B7DA" w14:textId="16AF2908"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 xml:space="preserve">entu kvalifikācijas pārbaudes, </w:t>
      </w:r>
      <w:r w:rsidR="00D627BF">
        <w:rPr>
          <w:rFonts w:eastAsia="Times New Roman" w:cs="Times New Roman"/>
          <w:szCs w:val="24"/>
        </w:rPr>
        <w:t>iepirkuma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CA59351" w:rsidR="00F4427B" w:rsidRPr="00F4427B" w:rsidRDefault="00D627BF"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Iepirkuma k</w:t>
      </w:r>
      <w:r w:rsidR="00137207"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E96BF40"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lastRenderedPageBreak/>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33EDB">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2BD993FD" w:rsidR="00F4427B" w:rsidRPr="00F4427B" w:rsidRDefault="00EC0F55" w:rsidP="00E0464B">
      <w:pPr>
        <w:numPr>
          <w:ilvl w:val="1"/>
          <w:numId w:val="4"/>
        </w:numPr>
        <w:suppressAutoHyphens/>
        <w:ind w:left="1134" w:hanging="510"/>
        <w:jc w:val="both"/>
        <w:rPr>
          <w:rFonts w:eastAsia="Times New Roman" w:cs="Times New Roman"/>
          <w:lang w:eastAsia="ar-SA"/>
        </w:rPr>
      </w:pPr>
      <w:r>
        <w:rPr>
          <w:rFonts w:eastAsia="Times New Roman" w:cs="Times New Roman"/>
          <w:szCs w:val="24"/>
          <w:lang w:eastAsia="ar-SA"/>
        </w:rPr>
        <w:t>Iepirkuma k</w:t>
      </w:r>
      <w:r w:rsidR="00F4427B" w:rsidRPr="00F4427B">
        <w:rPr>
          <w:rFonts w:eastAsia="Times New Roman" w:cs="Times New Roman"/>
          <w:szCs w:val="24"/>
          <w:lang w:eastAsia="lv-LV"/>
        </w:rPr>
        <w:t>omisija</w:t>
      </w:r>
      <w:r w:rsidR="00F4427B"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00F4427B"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00F4427B"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00F4427B"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73A039C4"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5E4D8AC2"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konstatē, ka:</w:t>
      </w:r>
    </w:p>
    <w:p w14:paraId="65C4CFA9" w14:textId="0F554E3F"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33EDB">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0A930A4D"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476508F"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EC0F55">
        <w:rPr>
          <w:rFonts w:eastAsia="Times New Roman" w:cs="Times New Roman"/>
          <w:szCs w:val="24"/>
          <w:lang w:eastAsia="ar-SA"/>
        </w:rPr>
        <w:t>iepirkuma k</w:t>
      </w:r>
      <w:r w:rsidR="00CA30DE">
        <w:rPr>
          <w:rFonts w:eastAsia="Times New Roman" w:cs="Times New Roman"/>
          <w:szCs w:val="24"/>
          <w:lang w:eastAsia="ar-SA"/>
        </w:rPr>
        <w:t>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EC0F55">
        <w:rPr>
          <w:rFonts w:eastAsia="Times New Roman" w:cs="Times New Roman"/>
          <w:szCs w:val="24"/>
        </w:rPr>
        <w:t>k</w:t>
      </w:r>
      <w:r w:rsidR="00CA30DE">
        <w:rPr>
          <w:rFonts w:eastAsia="Times New Roman" w:cs="Times New Roman"/>
          <w:szCs w:val="24"/>
        </w:rPr>
        <w:t>omis</w:t>
      </w:r>
      <w:r w:rsidRPr="00F4427B">
        <w:rPr>
          <w:rFonts w:eastAsia="Times New Roman" w:cs="Times New Roman"/>
          <w:szCs w:val="24"/>
        </w:rPr>
        <w:t xml:space="preserve">ijas noteiktajā termiņā. </w:t>
      </w:r>
    </w:p>
    <w:p w14:paraId="1D5978DC" w14:textId="67FD128E"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EC0F55">
        <w:rPr>
          <w:rFonts w:eastAsia="Times New Roman" w:cs="Times New Roman"/>
          <w:szCs w:val="24"/>
          <w:lang w:eastAsia="ar-SA"/>
        </w:rPr>
        <w:t>iepirkuma k</w:t>
      </w:r>
      <w:r w:rsidR="00CA30DE">
        <w:rPr>
          <w:rFonts w:eastAsia="Times New Roman" w:cs="Times New Roman"/>
          <w:bCs/>
          <w:szCs w:val="24"/>
        </w:rPr>
        <w:t>omis</w:t>
      </w:r>
      <w:r w:rsidRPr="00F4427B">
        <w:rPr>
          <w:rFonts w:eastAsia="Times New Roman" w:cs="Times New Roman"/>
          <w:bCs/>
          <w:szCs w:val="24"/>
        </w:rPr>
        <w:t>ija konstatē, ka ir iesniegts nepamatoti lēts piedāvājums, tas tiek noraidīts.</w:t>
      </w:r>
    </w:p>
    <w:p w14:paraId="29937E25" w14:textId="76992A63" w:rsidR="00875FA8" w:rsidRPr="00F020CF" w:rsidRDefault="51B8FD46" w:rsidP="00A93FB3">
      <w:pPr>
        <w:numPr>
          <w:ilvl w:val="1"/>
          <w:numId w:val="4"/>
        </w:numPr>
        <w:suppressAutoHyphens/>
        <w:ind w:left="1134" w:hanging="510"/>
        <w:jc w:val="both"/>
        <w:rPr>
          <w:rFonts w:eastAsia="Times New Roman" w:cs="Times New Roman"/>
          <w:bCs/>
          <w:szCs w:val="24"/>
        </w:rPr>
      </w:pPr>
      <w:r w:rsidRPr="00F020CF">
        <w:rPr>
          <w:rFonts w:eastAsia="Times New Roman" w:cs="Times New Roman"/>
        </w:rPr>
        <w:t xml:space="preserve"> </w:t>
      </w:r>
      <w:bookmarkStart w:id="42" w:name="_Ref142048228"/>
      <w:r w:rsidR="00875FA8" w:rsidRPr="00F020CF">
        <w:rPr>
          <w:rFonts w:eastAsia="Times New Roman" w:cs="Times New Roman"/>
        </w:rPr>
        <w:t>N</w:t>
      </w:r>
      <w:r w:rsidR="00875FA8" w:rsidRPr="00F020CF">
        <w:rPr>
          <w:rFonts w:eastAsia="Times New Roman" w:cs="Times New Roman"/>
          <w:lang w:eastAsia="ar-SA"/>
        </w:rPr>
        <w:t xml:space="preserve">o piedāvājumiem, kas atbilst nolikumā noteiktajām prasībām, </w:t>
      </w:r>
      <w:r w:rsidR="00EC0F55">
        <w:rPr>
          <w:rFonts w:eastAsia="Times New Roman" w:cs="Times New Roman"/>
          <w:szCs w:val="24"/>
          <w:lang w:eastAsia="ar-SA"/>
        </w:rPr>
        <w:t>iepirkuma k</w:t>
      </w:r>
      <w:r w:rsidR="00875FA8" w:rsidRPr="00F020CF">
        <w:rPr>
          <w:rFonts w:eastAsia="Times New Roman" w:cs="Times New Roman"/>
          <w:lang w:eastAsia="ar-SA"/>
        </w:rPr>
        <w:t>omisija izvēlas</w:t>
      </w:r>
      <w:r w:rsidR="00875FA8" w:rsidRPr="00F020CF">
        <w:rPr>
          <w:rFonts w:eastAsia="Times New Roman" w:cs="Times New Roman"/>
          <w:b/>
          <w:bCs/>
          <w:lang w:eastAsia="ar-SA"/>
        </w:rPr>
        <w:t xml:space="preserve"> </w:t>
      </w:r>
      <w:r w:rsidR="00875FA8" w:rsidRPr="00F020CF">
        <w:rPr>
          <w:rFonts w:eastAsia="Times New Roman" w:cs="Times New Roman"/>
          <w:b/>
          <w:bCs/>
        </w:rPr>
        <w:t xml:space="preserve">saimnieciski visizdevīgāko piedāvājumu </w:t>
      </w:r>
      <w:r w:rsidR="003E072C" w:rsidRPr="00F020CF">
        <w:rPr>
          <w:b/>
          <w:bCs/>
        </w:rPr>
        <w:t>pēc</w:t>
      </w:r>
      <w:r w:rsidR="00875FA8" w:rsidRPr="00F020CF">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3"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3CE288F4" w:rsidR="00BC5A32" w:rsidRPr="00E21E80" w:rsidRDefault="000C4B44">
            <w:pPr>
              <w:jc w:val="both"/>
              <w:rPr>
                <w:rFonts w:eastAsia="Cambria" w:cs="Times New Roman"/>
                <w:kern w:val="56"/>
                <w:sz w:val="22"/>
              </w:rPr>
            </w:pPr>
            <w:r w:rsidRPr="00E21E80">
              <w:rPr>
                <w:rFonts w:eastAsia="Cambria" w:cs="Times New Roman"/>
                <w:kern w:val="56"/>
                <w:sz w:val="22"/>
              </w:rPr>
              <w:t xml:space="preserve">Būvniecības ieceres dokumentācijas </w:t>
            </w:r>
            <w:r w:rsidR="00016BA3" w:rsidRPr="00E21E80">
              <w:rPr>
                <w:rFonts w:eastAsia="Cambria" w:cs="Times New Roman"/>
                <w:kern w:val="56"/>
                <w:sz w:val="22"/>
              </w:rPr>
              <w:t>izstrādātājam ir pieredze</w:t>
            </w:r>
            <w:r w:rsidR="00805087" w:rsidRPr="00E21E80">
              <w:rPr>
                <w:rFonts w:eastAsia="Cambria" w:cs="Times New Roman"/>
                <w:kern w:val="56"/>
                <w:sz w:val="22"/>
              </w:rPr>
              <w:t xml:space="preserve"> (</w:t>
            </w:r>
            <w:r w:rsidR="00805087" w:rsidRPr="00E21E80">
              <w:rPr>
                <w:sz w:val="22"/>
              </w:rPr>
              <w:t>Iepriekšējo 3 (</w:t>
            </w:r>
            <w:r w:rsidR="00805087" w:rsidRPr="00E21E80">
              <w:rPr>
                <w:i/>
                <w:iCs/>
                <w:sz w:val="22"/>
              </w:rPr>
              <w:t>trīs</w:t>
            </w:r>
            <w:r w:rsidR="00805087" w:rsidRPr="00E21E80">
              <w:rPr>
                <w:sz w:val="22"/>
              </w:rPr>
              <w:t>) gadu laikā (202</w:t>
            </w:r>
            <w:r w:rsidR="0048399A" w:rsidRPr="00E21E80">
              <w:rPr>
                <w:sz w:val="22"/>
              </w:rPr>
              <w:t>3,</w:t>
            </w:r>
            <w:r w:rsidR="00805087" w:rsidRPr="00E21E80">
              <w:rPr>
                <w:sz w:val="22"/>
              </w:rPr>
              <w:t xml:space="preserve"> 202</w:t>
            </w:r>
            <w:r w:rsidR="0048399A" w:rsidRPr="00E21E80">
              <w:rPr>
                <w:sz w:val="22"/>
              </w:rPr>
              <w:t>4</w:t>
            </w:r>
            <w:r w:rsidR="00805087" w:rsidRPr="00E21E80">
              <w:rPr>
                <w:sz w:val="22"/>
              </w:rPr>
              <w:t>., 202</w:t>
            </w:r>
            <w:r w:rsidR="0048399A" w:rsidRPr="00E21E80">
              <w:rPr>
                <w:sz w:val="22"/>
              </w:rPr>
              <w:t>5</w:t>
            </w:r>
            <w:r w:rsidR="00805087" w:rsidRPr="00E21E80">
              <w:rPr>
                <w:sz w:val="22"/>
              </w:rPr>
              <w:t>. un 202</w:t>
            </w:r>
            <w:r w:rsidR="0048399A" w:rsidRPr="00E21E80">
              <w:rPr>
                <w:sz w:val="22"/>
              </w:rPr>
              <w:t>6</w:t>
            </w:r>
            <w:r w:rsidR="00805087" w:rsidRPr="00E21E80">
              <w:rPr>
                <w:sz w:val="22"/>
              </w:rPr>
              <w:t>. g. līdz piedāvājuma iesniegšanas termiņa beigām))</w:t>
            </w:r>
            <w:r w:rsidR="00016BA3" w:rsidRPr="00E21E80">
              <w:rPr>
                <w:rFonts w:eastAsia="Cambria" w:cs="Times New Roman"/>
                <w:kern w:val="56"/>
                <w:sz w:val="22"/>
              </w:rPr>
              <w:t xml:space="preserve">  jaunbūvju un/vai pārbūves </w:t>
            </w:r>
            <w:r w:rsidR="00052067" w:rsidRPr="00E21E80">
              <w:rPr>
                <w:rFonts w:eastAsia="Cambria" w:cs="Times New Roman"/>
                <w:kern w:val="56"/>
                <w:sz w:val="22"/>
              </w:rPr>
              <w:t xml:space="preserve">un/vai atjaunošanas </w:t>
            </w:r>
            <w:r w:rsidRPr="00E21E80">
              <w:rPr>
                <w:rFonts w:eastAsia="Cambria" w:cs="Times New Roman"/>
                <w:kern w:val="56"/>
                <w:sz w:val="22"/>
              </w:rPr>
              <w:t>būvniecības ieceres dokumentācijas</w:t>
            </w:r>
            <w:r w:rsidRPr="00E21E80" w:rsidDel="000C4B44">
              <w:rPr>
                <w:rFonts w:eastAsia="Cambria" w:cs="Times New Roman"/>
                <w:kern w:val="56"/>
                <w:sz w:val="22"/>
              </w:rPr>
              <w:t xml:space="preserve"> </w:t>
            </w:r>
            <w:r w:rsidR="00016BA3" w:rsidRPr="00E21E80">
              <w:rPr>
                <w:rFonts w:eastAsia="Cambria" w:cs="Times New Roman"/>
                <w:kern w:val="56"/>
                <w:sz w:val="22"/>
              </w:rPr>
              <w:t xml:space="preserve">izstrādē, kur </w:t>
            </w:r>
            <w:r w:rsidRPr="00E21E80">
              <w:rPr>
                <w:rFonts w:eastAsia="Cambria" w:cs="Times New Roman"/>
                <w:kern w:val="56"/>
                <w:sz w:val="22"/>
              </w:rPr>
              <w:t>būvniecības ieceres dokumentācijā</w:t>
            </w:r>
            <w:r w:rsidRPr="00E21E80" w:rsidDel="000C4B44">
              <w:rPr>
                <w:rFonts w:eastAsia="Cambria" w:cs="Times New Roman"/>
                <w:kern w:val="56"/>
                <w:sz w:val="22"/>
              </w:rPr>
              <w:t xml:space="preserve"> </w:t>
            </w:r>
            <w:r w:rsidR="00016BA3" w:rsidRPr="00E21E80">
              <w:rPr>
                <w:rFonts w:eastAsia="Cambria" w:cs="Times New Roman"/>
                <w:kern w:val="56"/>
                <w:sz w:val="22"/>
              </w:rPr>
              <w:t xml:space="preserve">veikta </w:t>
            </w:r>
            <w:r w:rsidR="00290162" w:rsidRPr="00E21E80">
              <w:rPr>
                <w:rFonts w:eastAsia="Cambria" w:cs="Times New Roman"/>
                <w:kern w:val="56"/>
                <w:sz w:val="22"/>
              </w:rPr>
              <w:t>energoefektīvu ēkas norobežojošo konstrukciju un ietaišu projektēšan</w:t>
            </w:r>
            <w:r w:rsidR="009064FF" w:rsidRPr="00E21E80">
              <w:rPr>
                <w:rFonts w:eastAsia="Cambria" w:cs="Times New Roman"/>
                <w:kern w:val="56"/>
                <w:sz w:val="22"/>
              </w:rPr>
              <w:t>a</w:t>
            </w:r>
            <w:r w:rsidR="00016BA3" w:rsidRPr="00E21E80">
              <w:rPr>
                <w:rFonts w:eastAsia="Cambria" w:cs="Times New Roman"/>
                <w:kern w:val="56"/>
                <w:sz w:val="22"/>
              </w:rPr>
              <w:t xml:space="preserve"> </w:t>
            </w:r>
            <w:r w:rsidR="00E03EA5" w:rsidRPr="00E21E80">
              <w:rPr>
                <w:rFonts w:eastAsia="Cambria" w:cs="Times New Roman"/>
                <w:kern w:val="56"/>
                <w:sz w:val="22"/>
              </w:rPr>
              <w:t xml:space="preserve">jaunbūves un/vai ēku pārbūves </w:t>
            </w:r>
            <w:r w:rsidR="00052067" w:rsidRPr="00E21E80">
              <w:rPr>
                <w:rFonts w:eastAsia="Cambria" w:cs="Times New Roman"/>
                <w:kern w:val="56"/>
                <w:sz w:val="22"/>
              </w:rPr>
              <w:t xml:space="preserve">un/vai atjaunošanas </w:t>
            </w:r>
            <w:r w:rsidR="00E03EA5" w:rsidRPr="00E21E80">
              <w:rPr>
                <w:rFonts w:eastAsia="Cambria" w:cs="Times New Roman"/>
                <w:kern w:val="56"/>
                <w:sz w:val="22"/>
              </w:rPr>
              <w:t>projektā</w:t>
            </w:r>
            <w:r w:rsidR="000A7442" w:rsidRPr="00E21E80">
              <w:rPr>
                <w:rFonts w:eastAsia="Cambria" w:cs="Times New Roman"/>
                <w:kern w:val="56"/>
                <w:sz w:val="22"/>
              </w:rPr>
              <w:t xml:space="preserve">. </w:t>
            </w:r>
            <w:r w:rsidR="00E73EC2" w:rsidRPr="00E21E80">
              <w:rPr>
                <w:rFonts w:eastAsia="Cambria" w:cs="Times New Roman"/>
                <w:kern w:val="56"/>
                <w:sz w:val="22"/>
              </w:rPr>
              <w:t xml:space="preserve">To apliecina, iesniedzot informāciju par veiktajiem darbiem objektā, kā arī datus par pabeigtu projektu izmērītā apgaismojuma energoefektivitāti uz </w:t>
            </w:r>
            <w:r w:rsidR="00805087" w:rsidRPr="00E21E80">
              <w:rPr>
                <w:rFonts w:eastAsia="Cambria" w:cs="Times New Roman"/>
                <w:kern w:val="56"/>
                <w:sz w:val="22"/>
              </w:rPr>
              <w:t>m</w:t>
            </w:r>
            <w:r w:rsidR="00805087" w:rsidRPr="00E21E80">
              <w:rPr>
                <w:rFonts w:eastAsia="Cambria" w:cs="Times New Roman"/>
                <w:kern w:val="56"/>
                <w:sz w:val="22"/>
                <w:vertAlign w:val="superscript"/>
              </w:rPr>
              <w:t>2</w:t>
            </w:r>
            <w:r w:rsidR="00016BA3" w:rsidRPr="00E21E80">
              <w:rPr>
                <w:rFonts w:eastAsia="Cambria" w:cs="Times New Roman"/>
                <w:kern w:val="56"/>
                <w:sz w:val="22"/>
              </w:rPr>
              <w:t>.</w:t>
            </w:r>
            <w:r w:rsidR="0084666A" w:rsidRPr="00E21E80">
              <w:rPr>
                <w:rFonts w:eastAsia="Cambria" w:cs="Times New Roman"/>
                <w:kern w:val="56"/>
                <w:sz w:val="22"/>
              </w:rPr>
              <w:t xml:space="preserve"> (C</w:t>
            </w:r>
            <w:r w:rsidRPr="00E21E80">
              <w:rPr>
                <w:rFonts w:eastAsia="Cambria" w:cs="Times New Roman"/>
                <w:kern w:val="56"/>
                <w:sz w:val="22"/>
              </w:rPr>
              <w:t>2</w:t>
            </w:r>
            <w:r w:rsidR="0084666A" w:rsidRPr="00E21E80">
              <w:rPr>
                <w:rFonts w:eastAsia="Cambria" w:cs="Times New Roman"/>
                <w:kern w:val="56"/>
                <w:sz w:val="22"/>
              </w:rPr>
              <w:t>)</w:t>
            </w:r>
          </w:p>
        </w:tc>
        <w:tc>
          <w:tcPr>
            <w:tcW w:w="1417" w:type="dxa"/>
          </w:tcPr>
          <w:p w14:paraId="02CD7C92" w14:textId="28AEA912" w:rsidR="00BC5A32" w:rsidRPr="00E21E80" w:rsidRDefault="00016BA3">
            <w:pPr>
              <w:jc w:val="center"/>
              <w:rPr>
                <w:rFonts w:eastAsia="Cambria" w:cs="Times New Roman"/>
                <w:kern w:val="56"/>
                <w:sz w:val="22"/>
              </w:rPr>
            </w:pPr>
            <w:r w:rsidRPr="00E21E80">
              <w:rPr>
                <w:rFonts w:eastAsia="Cambria" w:cs="Times New Roman"/>
                <w:kern w:val="56"/>
                <w:sz w:val="22"/>
              </w:rPr>
              <w:t>1</w:t>
            </w:r>
          </w:p>
        </w:tc>
        <w:tc>
          <w:tcPr>
            <w:tcW w:w="3686" w:type="dxa"/>
          </w:tcPr>
          <w:p w14:paraId="0CAA86D3" w14:textId="77777777" w:rsidR="00BC5A32" w:rsidRPr="00E21E80" w:rsidRDefault="00402628">
            <w:pPr>
              <w:jc w:val="both"/>
              <w:rPr>
                <w:rFonts w:eastAsia="Cambria" w:cs="Times New Roman"/>
                <w:kern w:val="56"/>
                <w:sz w:val="22"/>
              </w:rPr>
            </w:pPr>
            <w:r w:rsidRPr="00E21E80">
              <w:rPr>
                <w:rFonts w:eastAsia="Cambria" w:cs="Times New Roman"/>
                <w:kern w:val="56"/>
                <w:sz w:val="22"/>
              </w:rPr>
              <w:t xml:space="preserve">Ja līguma izpildē piesaistītajam </w:t>
            </w:r>
            <w:r w:rsidR="000C4B44" w:rsidRPr="00E21E80">
              <w:rPr>
                <w:rFonts w:eastAsia="Cambria" w:cs="Times New Roman"/>
                <w:kern w:val="56"/>
                <w:sz w:val="22"/>
              </w:rPr>
              <w:t>būvniecības ieceres dokumentācijas</w:t>
            </w:r>
            <w:r w:rsidR="000C4B44" w:rsidRPr="00E21E80" w:rsidDel="000C4B44">
              <w:rPr>
                <w:rFonts w:eastAsia="Cambria" w:cs="Times New Roman"/>
                <w:kern w:val="56"/>
                <w:sz w:val="22"/>
              </w:rPr>
              <w:t xml:space="preserve"> </w:t>
            </w:r>
            <w:r w:rsidRPr="00E21E80">
              <w:rPr>
                <w:rFonts w:eastAsia="Cambria" w:cs="Times New Roman"/>
                <w:kern w:val="56"/>
                <w:sz w:val="22"/>
              </w:rPr>
              <w:t>izstrādātājam nav attiecīgās pieredzes minētā</w:t>
            </w:r>
            <w:r w:rsidR="00175F04" w:rsidRPr="00E21E80">
              <w:rPr>
                <w:rFonts w:eastAsia="Cambria" w:cs="Times New Roman"/>
                <w:kern w:val="56"/>
                <w:sz w:val="22"/>
              </w:rPr>
              <w:t>s</w:t>
            </w:r>
            <w:r w:rsidRPr="00E21E80">
              <w:rPr>
                <w:rFonts w:eastAsia="Cambria" w:cs="Times New Roman"/>
                <w:kern w:val="56"/>
                <w:sz w:val="22"/>
              </w:rPr>
              <w:t xml:space="preserve"> </w:t>
            </w:r>
            <w:r w:rsidR="00175F04" w:rsidRPr="00E21E80">
              <w:rPr>
                <w:rFonts w:eastAsia="Cambria" w:cs="Times New Roman"/>
                <w:kern w:val="56"/>
                <w:sz w:val="22"/>
              </w:rPr>
              <w:t xml:space="preserve">dokumentācijas </w:t>
            </w:r>
            <w:r w:rsidRPr="00E21E80">
              <w:rPr>
                <w:rFonts w:eastAsia="Cambria" w:cs="Times New Roman"/>
                <w:kern w:val="56"/>
                <w:sz w:val="22"/>
              </w:rPr>
              <w:t xml:space="preserve">izstrādē, tiek piešķirti 0 punkti. Ja </w:t>
            </w:r>
            <w:r w:rsidR="00175F04" w:rsidRPr="00E21E80">
              <w:rPr>
                <w:rFonts w:eastAsia="Cambria" w:cs="Times New Roman"/>
                <w:kern w:val="56"/>
                <w:sz w:val="22"/>
              </w:rPr>
              <w:t xml:space="preserve">būvniecības ieceres dokumentācijas </w:t>
            </w:r>
            <w:r w:rsidRPr="00E21E80">
              <w:rPr>
                <w:rFonts w:eastAsia="Cambria" w:cs="Times New Roman"/>
                <w:kern w:val="56"/>
                <w:sz w:val="22"/>
              </w:rPr>
              <w:t>izstrādātājam ir attiecīgā pieredze, tiek piešķirts 1 punkts.</w:t>
            </w:r>
          </w:p>
          <w:p w14:paraId="20309C8C" w14:textId="3BC03834" w:rsidR="00805087" w:rsidRPr="00E21E80" w:rsidRDefault="00E73EC2">
            <w:pPr>
              <w:jc w:val="both"/>
              <w:rPr>
                <w:rFonts w:eastAsia="Cambria" w:cs="Times New Roman"/>
                <w:kern w:val="56"/>
                <w:sz w:val="22"/>
              </w:rPr>
            </w:pPr>
            <w:r w:rsidRPr="00E21E80">
              <w:rPr>
                <w:rFonts w:eastAsia="Cambria" w:cs="Times New Roman"/>
                <w:kern w:val="56"/>
                <w:sz w:val="22"/>
              </w:rPr>
              <w:t xml:space="preserve">Informāciju </w:t>
            </w:r>
            <w:r w:rsidRPr="00E21E80">
              <w:rPr>
                <w:rFonts w:eastAsia="Cambria" w:cs="Times New Roman"/>
                <w:sz w:val="22"/>
              </w:rPr>
              <w:t xml:space="preserve">par veiktajiem darbiem objektā </w:t>
            </w:r>
            <w:r w:rsidRPr="00E21E80">
              <w:rPr>
                <w:rFonts w:eastAsia="Cambria" w:cs="Times New Roman"/>
                <w:kern w:val="56"/>
                <w:sz w:val="22"/>
              </w:rPr>
              <w:t>norāda brīvā</w:t>
            </w:r>
            <w:r w:rsidRPr="00E21E80">
              <w:rPr>
                <w:rFonts w:eastAsia="Cambria" w:cs="Times New Roman"/>
                <w:kern w:val="56"/>
                <w:sz w:val="22"/>
                <w:vertAlign w:val="superscript"/>
              </w:rPr>
              <w:t xml:space="preserve"> </w:t>
            </w:r>
            <w:r w:rsidRPr="00E21E80">
              <w:rPr>
                <w:rFonts w:eastAsia="Cambria" w:cs="Times New Roman"/>
                <w:kern w:val="56"/>
                <w:sz w:val="22"/>
              </w:rPr>
              <w:t xml:space="preserve">formā par pabeigtu projektu, papildus iesniedzot ēku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 xml:space="preserve"> vai pagaidu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099E0562" w:rsidR="00C573B9" w:rsidRPr="00E21E80" w:rsidRDefault="00C573B9" w:rsidP="00C573B9">
            <w:pPr>
              <w:jc w:val="both"/>
              <w:rPr>
                <w:rFonts w:eastAsia="Cambria" w:cs="Times New Roman"/>
                <w:kern w:val="56"/>
                <w:sz w:val="22"/>
              </w:rPr>
            </w:pPr>
            <w:r w:rsidRPr="00E21E80">
              <w:rPr>
                <w:rFonts w:eastAsia="Cambria" w:cs="Times New Roman"/>
                <w:kern w:val="56"/>
                <w:sz w:val="22"/>
              </w:rPr>
              <w:t xml:space="preserve">Būvdarbu vadītājam ir pieredze </w:t>
            </w:r>
            <w:bookmarkStart w:id="44" w:name="_Hlk198634918"/>
            <w:r w:rsidR="000A7442" w:rsidRPr="00E21E80">
              <w:rPr>
                <w:rFonts w:eastAsia="Cambria" w:cs="Times New Roman"/>
                <w:kern w:val="56"/>
                <w:sz w:val="22"/>
              </w:rPr>
              <w:t>(</w:t>
            </w:r>
            <w:r w:rsidR="000A7442" w:rsidRPr="00E21E80">
              <w:rPr>
                <w:sz w:val="22"/>
              </w:rPr>
              <w:t>Iepriekšējo 5 (</w:t>
            </w:r>
            <w:r w:rsidR="000A7442" w:rsidRPr="00E21E80">
              <w:rPr>
                <w:i/>
                <w:iCs/>
                <w:sz w:val="22"/>
              </w:rPr>
              <w:t>piecu</w:t>
            </w:r>
            <w:r w:rsidR="000A7442" w:rsidRPr="00E21E80">
              <w:rPr>
                <w:sz w:val="22"/>
              </w:rPr>
              <w:t>) gadu laikā (202</w:t>
            </w:r>
            <w:r w:rsidR="0048399A" w:rsidRPr="00E21E80">
              <w:rPr>
                <w:sz w:val="22"/>
              </w:rPr>
              <w:t>1</w:t>
            </w:r>
            <w:r w:rsidR="000A7442" w:rsidRPr="00E21E80">
              <w:rPr>
                <w:sz w:val="22"/>
              </w:rPr>
              <w:t>., 202</w:t>
            </w:r>
            <w:r w:rsidR="0048399A" w:rsidRPr="00E21E80">
              <w:rPr>
                <w:sz w:val="22"/>
              </w:rPr>
              <w:t>2</w:t>
            </w:r>
            <w:r w:rsidR="000A7442" w:rsidRPr="00E21E80">
              <w:rPr>
                <w:sz w:val="22"/>
              </w:rPr>
              <w:t>., 202</w:t>
            </w:r>
            <w:r w:rsidR="0048399A" w:rsidRPr="00E21E80">
              <w:rPr>
                <w:sz w:val="22"/>
              </w:rPr>
              <w:t>3</w:t>
            </w:r>
            <w:r w:rsidR="000A7442" w:rsidRPr="00E21E80">
              <w:rPr>
                <w:sz w:val="22"/>
              </w:rPr>
              <w:t>., 202</w:t>
            </w:r>
            <w:r w:rsidR="0048399A" w:rsidRPr="00E21E80">
              <w:rPr>
                <w:sz w:val="22"/>
              </w:rPr>
              <w:t>4</w:t>
            </w:r>
            <w:r w:rsidR="000A7442" w:rsidRPr="00E21E80">
              <w:rPr>
                <w:sz w:val="22"/>
              </w:rPr>
              <w:t>., 202</w:t>
            </w:r>
            <w:r w:rsidR="0048399A" w:rsidRPr="00E21E80">
              <w:rPr>
                <w:sz w:val="22"/>
              </w:rPr>
              <w:t>5</w:t>
            </w:r>
            <w:r w:rsidR="000A7442" w:rsidRPr="00E21E80">
              <w:rPr>
                <w:sz w:val="22"/>
              </w:rPr>
              <w:t>. un 202</w:t>
            </w:r>
            <w:r w:rsidR="0048399A" w:rsidRPr="00E21E80">
              <w:rPr>
                <w:sz w:val="22"/>
              </w:rPr>
              <w:t>6</w:t>
            </w:r>
            <w:r w:rsidR="000A7442" w:rsidRPr="00E21E80">
              <w:rPr>
                <w:sz w:val="22"/>
              </w:rPr>
              <w:t>. g. līdz piedāvājumu iesniegšanas termiņa beigām</w:t>
            </w:r>
            <w:r w:rsidR="000A7442" w:rsidRPr="00E21E80">
              <w:rPr>
                <w:rFonts w:eastAsia="Cambria" w:cs="Times New Roman"/>
                <w:kern w:val="56"/>
                <w:sz w:val="22"/>
              </w:rPr>
              <w:t>))</w:t>
            </w:r>
            <w:bookmarkEnd w:id="44"/>
            <w:r w:rsidR="000A7442" w:rsidRPr="00E21E80">
              <w:rPr>
                <w:rFonts w:eastAsia="Cambria" w:cs="Times New Roman"/>
                <w:kern w:val="56"/>
                <w:sz w:val="22"/>
              </w:rPr>
              <w:t xml:space="preserve"> </w:t>
            </w:r>
            <w:r w:rsidRPr="00E21E80">
              <w:rPr>
                <w:rFonts w:eastAsia="Cambria" w:cs="Times New Roman"/>
                <w:kern w:val="56"/>
                <w:sz w:val="22"/>
              </w:rPr>
              <w:t>jaunbūvju un/vai pārbūves</w:t>
            </w:r>
            <w:r w:rsidR="00052067" w:rsidRPr="00E21E80">
              <w:rPr>
                <w:rFonts w:eastAsia="Cambria" w:cs="Times New Roman"/>
                <w:kern w:val="56"/>
                <w:sz w:val="22"/>
              </w:rPr>
              <w:t xml:space="preserve"> un/vai atjaunošanas</w:t>
            </w:r>
            <w:r w:rsidRPr="00E21E80">
              <w:rPr>
                <w:rFonts w:eastAsia="Cambria" w:cs="Times New Roman"/>
                <w:kern w:val="56"/>
                <w:sz w:val="22"/>
              </w:rPr>
              <w:t xml:space="preserve"> būvdarbu veikšanā</w:t>
            </w:r>
            <w:r w:rsidR="00983274" w:rsidRPr="00E21E80">
              <w:rPr>
                <w:rFonts w:eastAsia="Cambria" w:cs="Times New Roman"/>
                <w:kern w:val="56"/>
                <w:sz w:val="22"/>
              </w:rPr>
              <w:t xml:space="preserve"> </w:t>
            </w:r>
            <w:r w:rsidR="00170829" w:rsidRPr="00E21E80">
              <w:rPr>
                <w:rFonts w:eastAsia="Cambria" w:cs="Times New Roman"/>
                <w:kern w:val="56"/>
                <w:sz w:val="22"/>
              </w:rPr>
              <w:t xml:space="preserve">ēkām, kurās veikta </w:t>
            </w:r>
            <w:r w:rsidR="00983274" w:rsidRPr="00E21E80">
              <w:rPr>
                <w:rFonts w:eastAsia="Cambria" w:cs="Times New Roman"/>
                <w:kern w:val="56"/>
                <w:sz w:val="22"/>
              </w:rPr>
              <w:t xml:space="preserve">energoefektīvu </w:t>
            </w:r>
            <w:r w:rsidR="002F5F00" w:rsidRPr="00E21E80">
              <w:rPr>
                <w:rFonts w:eastAsia="Cambria" w:cs="Times New Roman"/>
                <w:kern w:val="56"/>
                <w:sz w:val="22"/>
              </w:rPr>
              <w:t xml:space="preserve">ēkas norobežojošo konstrukciju un ietaišu izbūve un/vai </w:t>
            </w:r>
            <w:r w:rsidRPr="00E21E80">
              <w:rPr>
                <w:rFonts w:eastAsia="Cambria" w:cs="Times New Roman"/>
                <w:kern w:val="56"/>
                <w:sz w:val="22"/>
              </w:rPr>
              <w:t>pārbūve</w:t>
            </w:r>
            <w:r w:rsidR="00052067" w:rsidRPr="00E21E80">
              <w:rPr>
                <w:rFonts w:eastAsia="Cambria" w:cs="Times New Roman"/>
                <w:kern w:val="56"/>
                <w:sz w:val="22"/>
              </w:rPr>
              <w:t xml:space="preserve"> un/vai atjaunošana</w:t>
            </w:r>
            <w:r w:rsidR="000A7442" w:rsidRPr="00E21E80">
              <w:rPr>
                <w:rFonts w:eastAsia="Cambria" w:cs="Times New Roman"/>
                <w:kern w:val="56"/>
                <w:sz w:val="22"/>
              </w:rPr>
              <w:t xml:space="preserve">. </w:t>
            </w:r>
            <w:r w:rsidR="00AF2C90" w:rsidRPr="00E21E80">
              <w:rPr>
                <w:rFonts w:eastAsia="Cambria" w:cs="Times New Roman"/>
                <w:kern w:val="56"/>
                <w:sz w:val="22"/>
              </w:rPr>
              <w:t xml:space="preserve">To apliecina, iesniedzot informāciju par veiktajiem darbiem objektā, kā arī datus par pabeigtu objektu izmērītā apgaismojuma energoefektivitāti </w:t>
            </w:r>
            <w:r w:rsidR="000A7442" w:rsidRPr="00E21E80">
              <w:rPr>
                <w:rFonts w:eastAsia="Cambria" w:cs="Times New Roman"/>
                <w:kern w:val="56"/>
                <w:sz w:val="22"/>
              </w:rPr>
              <w:t>uz m</w:t>
            </w:r>
            <w:r w:rsidR="000A7442" w:rsidRPr="00E21E80">
              <w:rPr>
                <w:rFonts w:eastAsia="Cambria" w:cs="Times New Roman"/>
                <w:kern w:val="56"/>
                <w:sz w:val="22"/>
                <w:vertAlign w:val="superscript"/>
              </w:rPr>
              <w:t>2</w:t>
            </w:r>
            <w:r w:rsidRPr="00E21E80">
              <w:rPr>
                <w:rFonts w:eastAsia="Cambria" w:cs="Times New Roman"/>
                <w:kern w:val="56"/>
                <w:sz w:val="22"/>
              </w:rPr>
              <w:t>. (C</w:t>
            </w:r>
            <w:r w:rsidR="000C4B44" w:rsidRPr="00E21E80">
              <w:rPr>
                <w:rFonts w:eastAsia="Cambria" w:cs="Times New Roman"/>
                <w:kern w:val="56"/>
                <w:sz w:val="22"/>
              </w:rPr>
              <w:t>3</w:t>
            </w:r>
            <w:r w:rsidRPr="00E21E80">
              <w:rPr>
                <w:rFonts w:eastAsia="Cambria" w:cs="Times New Roman"/>
                <w:kern w:val="56"/>
                <w:sz w:val="22"/>
              </w:rPr>
              <w:t>)</w:t>
            </w:r>
          </w:p>
        </w:tc>
        <w:tc>
          <w:tcPr>
            <w:tcW w:w="1417" w:type="dxa"/>
          </w:tcPr>
          <w:p w14:paraId="73925857" w14:textId="210CE491" w:rsidR="00C573B9" w:rsidRPr="00E21E80" w:rsidRDefault="00C573B9" w:rsidP="00C573B9">
            <w:pPr>
              <w:jc w:val="center"/>
              <w:rPr>
                <w:rFonts w:eastAsia="Cambria" w:cs="Times New Roman"/>
                <w:kern w:val="56"/>
                <w:sz w:val="22"/>
              </w:rPr>
            </w:pPr>
            <w:r w:rsidRPr="00E21E80">
              <w:rPr>
                <w:rFonts w:eastAsia="Cambria" w:cs="Times New Roman"/>
                <w:kern w:val="56"/>
                <w:sz w:val="22"/>
              </w:rPr>
              <w:t>1</w:t>
            </w:r>
          </w:p>
        </w:tc>
        <w:tc>
          <w:tcPr>
            <w:tcW w:w="3686" w:type="dxa"/>
          </w:tcPr>
          <w:p w14:paraId="78F62EBB" w14:textId="77777777" w:rsidR="00C573B9" w:rsidRPr="00E21E80" w:rsidRDefault="00C573B9" w:rsidP="00C573B9">
            <w:pPr>
              <w:jc w:val="both"/>
              <w:rPr>
                <w:rFonts w:eastAsia="Cambria" w:cs="Times New Roman"/>
                <w:kern w:val="56"/>
                <w:sz w:val="22"/>
              </w:rPr>
            </w:pPr>
            <w:r w:rsidRPr="00E21E80">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3723808A" w:rsidR="000A7442" w:rsidRPr="00E21E80" w:rsidRDefault="00AF2C90" w:rsidP="00C573B9">
            <w:pPr>
              <w:jc w:val="both"/>
              <w:rPr>
                <w:rFonts w:eastAsia="Cambria" w:cs="Times New Roman"/>
                <w:kern w:val="56"/>
                <w:sz w:val="22"/>
              </w:rPr>
            </w:pPr>
            <w:r w:rsidRPr="00E21E80">
              <w:rPr>
                <w:rFonts w:eastAsia="Cambria" w:cs="Times New Roman"/>
                <w:kern w:val="56"/>
                <w:sz w:val="22"/>
              </w:rPr>
              <w:t>Informāciju par veiktajiem darbiem objektā norāda brīvā</w:t>
            </w:r>
            <w:r w:rsidRPr="00E21E80">
              <w:rPr>
                <w:rFonts w:eastAsia="Cambria" w:cs="Times New Roman"/>
                <w:kern w:val="56"/>
                <w:sz w:val="22"/>
                <w:vertAlign w:val="superscript"/>
              </w:rPr>
              <w:t xml:space="preserve"> </w:t>
            </w:r>
            <w:r w:rsidRPr="00E21E80">
              <w:rPr>
                <w:rFonts w:eastAsia="Cambria" w:cs="Times New Roman"/>
                <w:kern w:val="56"/>
                <w:sz w:val="22"/>
              </w:rPr>
              <w:t xml:space="preserve">formā par pabeigtu objektu, papildus iesniedzot ēku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 xml:space="preserve"> vai pagaidu </w:t>
            </w:r>
            <w:proofErr w:type="spellStart"/>
            <w:r w:rsidRPr="00E21E80">
              <w:rPr>
                <w:rFonts w:eastAsia="Cambria" w:cs="Times New Roman"/>
                <w:kern w:val="56"/>
                <w:sz w:val="22"/>
              </w:rPr>
              <w:t>energosertifikātu</w:t>
            </w:r>
            <w:proofErr w:type="spellEnd"/>
            <w:r w:rsidRPr="00E21E80">
              <w:rPr>
                <w:rFonts w:eastAsia="Cambria" w:cs="Times New Roman"/>
                <w:kern w:val="56"/>
                <w:sz w:val="22"/>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6EF3263E"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009B3470">
              <w:rPr>
                <w:rFonts w:eastAsia="Cambria" w:cs="Times New Roman"/>
                <w:kern w:val="56"/>
                <w:sz w:val="22"/>
              </w:rPr>
              <w:t>.</w:t>
            </w:r>
            <w:r w:rsidRPr="004C7910">
              <w:rPr>
                <w:rFonts w:eastAsia="Cambria" w:cs="Times New Roman"/>
                <w:kern w:val="56"/>
                <w:sz w:val="22"/>
              </w:rPr>
              <w:t xml:space="preserve"> </w:t>
            </w:r>
            <w:r w:rsidR="006A754D">
              <w:rPr>
                <w:rFonts w:eastAsia="Cambria" w:cs="Times New Roman"/>
                <w:kern w:val="56"/>
                <w:sz w:val="22"/>
              </w:rPr>
              <w:t xml:space="preserve">punktā </w:t>
            </w:r>
            <w:r w:rsidRPr="004C7910">
              <w:rPr>
                <w:rFonts w:eastAsia="Cambria" w:cs="Times New Roman"/>
                <w:kern w:val="56"/>
                <w:sz w:val="22"/>
              </w:rPr>
              <w:t xml:space="preserve">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3"/>
    <w:p w14:paraId="62D92A19" w14:textId="266316AC"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 xml:space="preserve">Ja vērtēšanas kritērijā Nr.2 un </w:t>
      </w:r>
      <w:r w:rsidR="0048399A">
        <w:rPr>
          <w:rFonts w:eastAsia="Times New Roman" w:cs="Times New Roman"/>
          <w:bCs/>
          <w:i/>
          <w:iCs/>
          <w:szCs w:val="24"/>
        </w:rPr>
        <w:t>Nr.</w:t>
      </w:r>
      <w:r w:rsidRPr="00880E03">
        <w:rPr>
          <w:rFonts w:eastAsia="Times New Roman" w:cs="Times New Roman"/>
          <w:bCs/>
          <w:i/>
          <w:iCs/>
          <w:szCs w:val="24"/>
        </w:rPr>
        <w:t>3 pretendents nav iesniedzis minēto informāciju vai no iesniegtās informācijas iepirkum</w:t>
      </w:r>
      <w:r w:rsidR="00EC0F55">
        <w:rPr>
          <w:rFonts w:eastAsia="Times New Roman" w:cs="Times New Roman"/>
          <w:bCs/>
          <w:i/>
          <w:iCs/>
          <w:szCs w:val="24"/>
        </w:rPr>
        <w:t>a</w:t>
      </w:r>
      <w:r w:rsidRPr="00880E03">
        <w:rPr>
          <w:rFonts w:eastAsia="Times New Roman" w:cs="Times New Roman"/>
          <w:bCs/>
          <w:i/>
          <w:iCs/>
          <w:szCs w:val="24"/>
        </w:rPr>
        <w:t xml:space="preserve">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1EFAAC" w:rsidR="00045BA7" w:rsidRPr="00BD501C" w:rsidRDefault="008908EE" w:rsidP="00EC0F55">
      <w:pPr>
        <w:numPr>
          <w:ilvl w:val="1"/>
          <w:numId w:val="4"/>
        </w:numPr>
        <w:suppressAutoHyphens/>
        <w:ind w:left="1134" w:hanging="510"/>
        <w:jc w:val="both"/>
        <w:rPr>
          <w:rFonts w:eastAsia="Times New Roman" w:cs="Times New Roman"/>
          <w:szCs w:val="24"/>
          <w:lang w:eastAsia="ar-SA"/>
        </w:rPr>
      </w:pPr>
      <w:bookmarkStart w:id="45" w:name="_Toc334621253"/>
      <w:bookmarkEnd w:id="42"/>
      <w:r w:rsidRPr="478DE4F5">
        <w:rPr>
          <w:rFonts w:eastAsia="Times New Roman" w:cs="Times New Roman"/>
        </w:rPr>
        <w:t xml:space="preserve">Ja </w:t>
      </w:r>
      <w:r w:rsidR="00EC0F55">
        <w:rPr>
          <w:rFonts w:eastAsia="Times New Roman" w:cs="Times New Roman"/>
          <w:szCs w:val="24"/>
          <w:lang w:eastAsia="ar-SA"/>
        </w:rPr>
        <w:t>iepirkuma k</w:t>
      </w:r>
      <w:r w:rsidRPr="00EC0F55">
        <w:t>omisija</w:t>
      </w:r>
      <w:r w:rsidRPr="478DE4F5">
        <w:rPr>
          <w:rFonts w:eastAsia="Times New Roman" w:cs="Times New Roman"/>
        </w:rPr>
        <w:t xml:space="preserve">, pirms pieņem lēmumu par iepirkuma līguma slēgšanas tiesību piešķiršanu, konstatē, ka vismaz </w:t>
      </w:r>
      <w:r w:rsidR="007102BD" w:rsidRPr="478DE4F5">
        <w:rPr>
          <w:rFonts w:eastAsia="Times New Roman" w:cs="Times New Roman"/>
        </w:rPr>
        <w:t xml:space="preserve">divi pretendenti iegūs vienādu punktu </w:t>
      </w:r>
      <w:r w:rsidR="007102BD" w:rsidRPr="478DE4F5">
        <w:rPr>
          <w:rFonts w:eastAsia="Times New Roman" w:cs="Times New Roman"/>
        </w:rPr>
        <w:lastRenderedPageBreak/>
        <w:t>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00EC0F55">
        <w:rPr>
          <w:rFonts w:eastAsia="Times New Roman" w:cs="Times New Roman"/>
        </w:rPr>
        <w:t>k</w:t>
      </w:r>
      <w:r w:rsidRPr="478DE4F5">
        <w:rPr>
          <w:rFonts w:eastAsia="Times New Roman" w:cs="Times New Roman"/>
        </w:rPr>
        <w:t xml:space="preserve">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5"/>
    </w:p>
    <w:p w14:paraId="33CC91F9" w14:textId="77777777" w:rsidR="00F4427B" w:rsidRPr="00F4427B" w:rsidRDefault="00F4427B" w:rsidP="00F4427B">
      <w:pPr>
        <w:suppressAutoHyphens/>
        <w:jc w:val="center"/>
        <w:rPr>
          <w:rFonts w:eastAsia="Times New Roman" w:cs="Times New Roman"/>
          <w:lang w:eastAsia="ar-SA"/>
        </w:rPr>
      </w:pPr>
    </w:p>
    <w:bookmarkEnd w:id="27"/>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793C9334"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14.punktā</w:t>
      </w:r>
      <w:r w:rsidR="68B40AAF" w:rsidRPr="478DE4F5">
        <w:rPr>
          <w:rFonts w:eastAsia="Times New Roman" w:cs="Times New Roman"/>
        </w:rPr>
        <w:t xml:space="preserve">, 42.panta </w:t>
      </w:r>
      <w:r w:rsidR="00E4031E" w:rsidRPr="00E4031E">
        <w:rPr>
          <w:rFonts w:eastAsia="Times New Roman" w:cs="Times New Roman"/>
        </w:rPr>
        <w:t>trešās daļas 1., 2. vai 3. punktā</w:t>
      </w:r>
      <w:r w:rsidR="00E4031E" w:rsidRPr="00E4031E" w:rsidDel="00E4031E">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274D902C"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sidRPr="00CC1CC4">
        <w:rPr>
          <w:rFonts w:eastAsia="Times New Roman" w:cs="Times New Roman"/>
          <w:szCs w:val="24"/>
          <w:lang w:eastAsia="ar-SA"/>
        </w:rPr>
        <w:t>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13C0B726"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CC1CC4">
        <w:rPr>
          <w:rFonts w:eastAsia="Times New Roman" w:cs="Times New Roman"/>
          <w:szCs w:val="24"/>
          <w:lang w:eastAsia="ar-SA"/>
        </w:rPr>
        <w:t>omisija</w:t>
      </w:r>
      <w:r w:rsidR="00F4427B" w:rsidRPr="00F4427B">
        <w:rPr>
          <w:rFonts w:eastAsia="Times New Roman" w:cs="Times New Roman"/>
          <w:szCs w:val="24"/>
        </w:rPr>
        <w:t xml:space="preserve"> 3 (triju) darbdienu laikā vienlaikus informē visus Pretendentus par pieņemto lēmumu attiecībā uz līguma slēgšanu, nosūtot informāciju elektroniski, izmantojot drošu elektronisko parakstu un saglabājot pierādījumus par informācijas nosūtīšanas datumu un veidu. </w:t>
      </w:r>
      <w:r>
        <w:rPr>
          <w:rFonts w:eastAsia="Times New Roman" w:cs="Times New Roman"/>
          <w:szCs w:val="24"/>
          <w:lang w:eastAsia="ar-SA"/>
        </w:rPr>
        <w:t>Iepirkuma k</w:t>
      </w:r>
      <w:r w:rsidR="00F4427B" w:rsidRPr="00F4427B">
        <w:rPr>
          <w:rFonts w:eastAsia="Times New Roman" w:cs="Times New Roman"/>
          <w:szCs w:val="24"/>
        </w:rPr>
        <w:t>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5486420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056B4D89" w:rsidR="00F4427B" w:rsidRPr="00E21E80" w:rsidRDefault="00416E2F" w:rsidP="00E0464B">
      <w:pPr>
        <w:numPr>
          <w:ilvl w:val="1"/>
          <w:numId w:val="4"/>
        </w:numPr>
        <w:suppressAutoHyphens/>
        <w:ind w:left="1134" w:hanging="510"/>
        <w:jc w:val="both"/>
        <w:rPr>
          <w:rFonts w:eastAsia="Times New Roman" w:cs="Times New Roman"/>
          <w:szCs w:val="24"/>
          <w:lang w:eastAsia="ar-SA"/>
        </w:rPr>
      </w:pPr>
      <w:r w:rsidRPr="00E21E80">
        <w:rPr>
          <w:rFonts w:eastAsia="Times New Roman" w:cs="Times New Roman"/>
          <w:szCs w:val="24"/>
          <w:lang w:eastAsia="ar-SA"/>
        </w:rPr>
        <w:t>Svītrots ar 06.08.2026. grozījumiem</w:t>
      </w:r>
      <w:r w:rsidR="00F4427B" w:rsidRPr="00E21E80">
        <w:rPr>
          <w:rFonts w:eastAsia="Times New Roman" w:cs="Times New Roman"/>
          <w:szCs w:val="24"/>
          <w:lang w:eastAsia="ar-SA"/>
        </w:rPr>
        <w:t>.</w:t>
      </w:r>
    </w:p>
    <w:p w14:paraId="25E65EE4" w14:textId="25B7B79D"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lastRenderedPageBreak/>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407C8729"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 xml:space="preserve">pielikuma </w:t>
      </w:r>
      <w:r w:rsidR="00416087">
        <w:rPr>
          <w:rFonts w:eastAsia="Times New Roman" w:cs="Times New Roman"/>
          <w:szCs w:val="24"/>
        </w:rPr>
        <w:t>“</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074737">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2708417B"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5306F4F3"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ijai ir tiesības pieprasīt, lai tiek izskaidrota tehniskajā un/vai finanšu piedāvājumā iekļautā informācija. </w:t>
      </w:r>
    </w:p>
    <w:p w14:paraId="747167E9" w14:textId="4C4D0595"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9B3470">
        <w:rPr>
          <w:rFonts w:eastAsia="Times New Roman" w:cs="Times New Roman"/>
          <w:szCs w:val="24"/>
        </w:rPr>
        <w:t>iepirkuma k</w:t>
      </w:r>
      <w:r w:rsidR="00CA30DE">
        <w:rPr>
          <w:rFonts w:eastAsia="Times New Roman" w:cs="Times New Roman"/>
          <w:szCs w:val="24"/>
          <w:lang w:eastAsia="ar-SA"/>
        </w:rPr>
        <w:t>omis</w:t>
      </w:r>
      <w:r w:rsidRPr="00F4427B">
        <w:rPr>
          <w:rFonts w:eastAsia="Times New Roman" w:cs="Times New Roman"/>
          <w:szCs w:val="24"/>
          <w:lang w:eastAsia="ar-SA"/>
        </w:rPr>
        <w:t>ija ir tiesīga pieprasīt, lai Pretendents iesniedz apliecinājumu tam, ka piedāvājumu izstrādājis neatkarīgi.</w:t>
      </w:r>
    </w:p>
    <w:p w14:paraId="3DAC3F5E" w14:textId="2B90C2D5"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009B3470">
        <w:rPr>
          <w:rFonts w:eastAsia="Times New Roman" w:cs="Times New Roman"/>
          <w:szCs w:val="24"/>
        </w:rPr>
        <w:t>iepirkuma k</w:t>
      </w:r>
      <w:r w:rsidRPr="005E3ECD">
        <w:rPr>
          <w:rFonts w:eastAsia="Times New Roman" w:cs="Times New Roman"/>
          <w:szCs w:val="24"/>
        </w:rPr>
        <w:t xml:space="preserve">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w:t>
      </w:r>
      <w:r w:rsidR="009B3470">
        <w:rPr>
          <w:rFonts w:eastAsia="Times New Roman" w:cs="Times New Roman"/>
          <w:szCs w:val="24"/>
        </w:rPr>
        <w:t>k</w:t>
      </w:r>
      <w:r w:rsidRPr="005E3ECD">
        <w:rPr>
          <w:rFonts w:eastAsia="Times New Roman" w:cs="Times New Roman"/>
          <w:szCs w:val="24"/>
        </w:rPr>
        <w:t>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55E7DA95"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ija nodrošina iepirkuma procedūras norises dokumentēšanu.</w:t>
      </w:r>
    </w:p>
    <w:p w14:paraId="0F00A15E" w14:textId="32A09E23"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53B9C54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pieprasījis papildu informāciju par iepirkuma procedūras dokumentos iekļautajām prasībām attiecībā uz piedāvājuma sagatavošanu un iesniegšanu vai Pretendentu atlasi,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Informācijas apmaiņu un uzglabāšanu veic tā, lai visi piedāvājumos iekļautie dati būtu aizsargāti, un Pasūtītājs varētu pārbaudīt piedāvājumu saturu tikai pēc to </w:t>
      </w:r>
      <w:r w:rsidRPr="00F4427B">
        <w:rPr>
          <w:rFonts w:eastAsia="Times New Roman" w:cs="Times New Roman"/>
          <w:szCs w:val="24"/>
        </w:rPr>
        <w:lastRenderedPageBreak/>
        <w:t>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2476CBED"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F4427B">
        <w:rPr>
          <w:rFonts w:eastAsia="Times New Roman" w:cs="Times New Roman"/>
          <w:szCs w:val="24"/>
        </w:rPr>
        <w:t xml:space="preserve">omisija vērtē Pretendentus un to iesniegtos piedāvājumus saskaņā ar Publisko iepirkumu likumu, iepirkuma procedūras dokumentiem, kā arī citiem normatīvajiem aktiem. </w:t>
      </w:r>
    </w:p>
    <w:p w14:paraId="15195ECF" w14:textId="2161D44B"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konstatē, ka atbilstoši Publisko iepirkumu likuma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ir pieprasījusi izskaidrot vai papildināt iesniegtos dokumentus, bet Pretendents to nav izdarījis atbilstoši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 xml:space="preserve">ijas noteiktajām prasībām,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ijai nav pienākuma atkārtoti pieprasīt, lai tiek izskaidrota vai papildināta šajos dokumentos ietvertā informācija.</w:t>
      </w:r>
    </w:p>
    <w:p w14:paraId="0956FA8D" w14:textId="10799A20"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Iepirkuma k</w:t>
      </w:r>
      <w:r w:rsidR="00F4427B" w:rsidRPr="00304479">
        <w:rPr>
          <w:rFonts w:eastAsia="Times New Roman" w:cs="Times New Roman"/>
          <w:szCs w:val="24"/>
        </w:rPr>
        <w:t>omisija</w:t>
      </w:r>
      <w:r w:rsidR="00F4427B" w:rsidRPr="00F4427B">
        <w:rPr>
          <w:rFonts w:eastAsia="Times New Roman" w:cs="Times New Roman"/>
          <w:szCs w:val="24"/>
        </w:rPr>
        <w:t xml:space="preserve"> pārbauda, vai piedāvājumā nav aritmētisku kļūdu. Ja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konstatē šādas kļūdas, tā šīs kļūdas izlabo. Par kļūdu labojumu un laboto piedāvājuma summu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paziņo Pretendentam, kura pieļautās kļūdas labotas. Vērtējot finanšu piedāvājumu, </w:t>
      </w:r>
      <w:r>
        <w:rPr>
          <w:rFonts w:eastAsia="Times New Roman" w:cs="Times New Roman"/>
          <w:szCs w:val="24"/>
        </w:rPr>
        <w:t>k</w:t>
      </w:r>
      <w:r w:rsidR="00CA30DE">
        <w:rPr>
          <w:rFonts w:eastAsia="Times New Roman" w:cs="Times New Roman"/>
          <w:szCs w:val="24"/>
        </w:rPr>
        <w:t>omis</w:t>
      </w:r>
      <w:r w:rsidR="00F4427B" w:rsidRPr="00F4427B">
        <w:rPr>
          <w:rFonts w:eastAsia="Times New Roman" w:cs="Times New Roman"/>
          <w:szCs w:val="24"/>
        </w:rPr>
        <w:t>ija ņem vērā labojumus.</w:t>
      </w:r>
    </w:p>
    <w:p w14:paraId="68D6B468" w14:textId="286F8E58" w:rsidR="00F4427B" w:rsidRPr="00567437" w:rsidRDefault="00265FF8"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lang w:eastAsia="ar-SA"/>
        </w:rPr>
        <w:t>Iepirkuma k</w:t>
      </w:r>
      <w:r w:rsidR="00F4427B" w:rsidRPr="00F4427B">
        <w:rPr>
          <w:rFonts w:eastAsia="Times New Roman" w:cs="Times New Roman"/>
          <w:szCs w:val="24"/>
        </w:rPr>
        <w:t>omisija</w:t>
      </w:r>
      <w:r w:rsidR="00F4427B"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00F4427B" w:rsidRPr="00080D40">
        <w:rPr>
          <w:rFonts w:eastAsia="Times New Roman" w:cs="Times New Roman"/>
          <w:i/>
          <w:iCs/>
          <w:szCs w:val="24"/>
          <w:lang w:eastAsia="ar-SA"/>
        </w:rPr>
        <w:t>piecu</w:t>
      </w:r>
      <w:r w:rsidR="000C7154">
        <w:rPr>
          <w:rFonts w:eastAsia="Times New Roman" w:cs="Times New Roman"/>
          <w:szCs w:val="24"/>
          <w:lang w:eastAsia="ar-SA"/>
        </w:rPr>
        <w:t>)</w:t>
      </w:r>
      <w:r w:rsidR="00F4427B" w:rsidRPr="00F4427B">
        <w:rPr>
          <w:rFonts w:eastAsia="Times New Roman" w:cs="Times New Roman"/>
          <w:szCs w:val="24"/>
          <w:lang w:eastAsia="ar-SA"/>
        </w:rPr>
        <w:t xml:space="preserve"> darbdienu laikā pēc lēmuma pieņemšanas par iepirkuma procedūras rezultātiem.</w:t>
      </w:r>
    </w:p>
    <w:p w14:paraId="7B94AF11" w14:textId="595FB50F" w:rsidR="00567437" w:rsidRPr="00567437" w:rsidRDefault="00265FF8" w:rsidP="00E0464B">
      <w:pPr>
        <w:numPr>
          <w:ilvl w:val="1"/>
          <w:numId w:val="4"/>
        </w:numPr>
        <w:suppressAutoHyphens/>
        <w:ind w:left="1276" w:hanging="652"/>
        <w:jc w:val="both"/>
        <w:rPr>
          <w:rFonts w:eastAsia="Times New Roman" w:cs="Times New Roman"/>
          <w:caps/>
          <w:szCs w:val="24"/>
          <w:lang w:eastAsia="ar-SA"/>
        </w:rPr>
      </w:pPr>
      <w:r>
        <w:rPr>
          <w:rFonts w:eastAsia="Times New Roman" w:cs="Times New Roman"/>
          <w:szCs w:val="24"/>
          <w:lang w:eastAsia="ar-SA"/>
        </w:rPr>
        <w:t>Iepirkuma k</w:t>
      </w:r>
      <w:r w:rsidR="00567437">
        <w:rPr>
          <w:rFonts w:cs="Times New Roman"/>
          <w:szCs w:val="24"/>
          <w:shd w:val="clear" w:color="auto" w:fill="FFFFFF"/>
        </w:rPr>
        <w:t>omisija</w:t>
      </w:r>
      <w:r w:rsidR="00567437" w:rsidRPr="00567437">
        <w:rPr>
          <w:rFonts w:cs="Times New Roman"/>
          <w:szCs w:val="24"/>
          <w:shd w:val="clear" w:color="auto" w:fill="FFFFFF"/>
        </w:rPr>
        <w:t xml:space="preserve"> pieņem lēmumu pārtraukt iepirkuma procedūru, ja atklātā konkursā piedāvājumu ir iesniedzis tikai viens</w:t>
      </w:r>
      <w:r w:rsidR="00567437">
        <w:rPr>
          <w:rFonts w:cs="Times New Roman"/>
          <w:szCs w:val="24"/>
          <w:shd w:val="clear" w:color="auto" w:fill="FFFFFF"/>
        </w:rPr>
        <w:t xml:space="preserve"> pretendents.</w:t>
      </w:r>
      <w:r w:rsidR="00567437"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0D648C06"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e-pastu </w:t>
      </w:r>
      <w:r w:rsidR="00D56B9A" w:rsidRPr="00DE673B">
        <w:rPr>
          <w:rFonts w:eastAsia="Times New Roman" w:cs="Times New Roman"/>
          <w:szCs w:val="24"/>
        </w:rPr>
        <w:t>vai arī izmantojot EIS e-konkursu apakšsistēmu</w:t>
      </w:r>
      <w:r w:rsidRPr="00F4427B">
        <w:rPr>
          <w:rFonts w:eastAsia="Times New Roman" w:cs="Times New Roman"/>
          <w:szCs w:val="24"/>
        </w:rPr>
        <w:t xml:space="preserve">. Papildu informācija jāpieprasa laikus, lai </w:t>
      </w:r>
      <w:r w:rsidR="00F77C16" w:rsidRPr="00F77C16">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3A63F838"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F77C16" w:rsidRPr="00F77C16">
        <w:rPr>
          <w:rFonts w:eastAsia="Times New Roman" w:cs="Times New Roman"/>
          <w:szCs w:val="24"/>
          <w:lang w:eastAsia="ar-SA"/>
        </w:rPr>
        <w:t>iepirkuma k</w:t>
      </w:r>
      <w:r w:rsidR="00CA30DE">
        <w:rPr>
          <w:rFonts w:eastAsia="Times New Roman" w:cs="Times New Roman"/>
          <w:szCs w:val="24"/>
          <w:lang w:eastAsia="ar-SA"/>
        </w:rPr>
        <w:t>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lastRenderedPageBreak/>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12B8562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56BAFC5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52A5913F"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E21E80" w:rsidRDefault="00F4427B" w:rsidP="00C466CA">
            <w:pPr>
              <w:pStyle w:val="ListParagraph"/>
              <w:numPr>
                <w:ilvl w:val="0"/>
                <w:numId w:val="30"/>
              </w:numPr>
              <w:ind w:left="227" w:hanging="227"/>
              <w:jc w:val="both"/>
              <w:rPr>
                <w:highlight w:val="green"/>
              </w:rPr>
            </w:pPr>
            <w:bookmarkStart w:id="46" w:name="_Ref167286835"/>
            <w:r w:rsidRPr="00E21E80">
              <w:rPr>
                <w:highlight w:val="green"/>
              </w:rPr>
              <w:t>pielikums</w:t>
            </w:r>
            <w:bookmarkEnd w:id="46"/>
          </w:p>
        </w:tc>
        <w:tc>
          <w:tcPr>
            <w:tcW w:w="6625" w:type="dxa"/>
          </w:tcPr>
          <w:p w14:paraId="5D0E6204" w14:textId="77777777" w:rsidR="00F4427B" w:rsidRPr="00E21E80" w:rsidRDefault="00F4427B"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r w:rsidRPr="00E21E80">
              <w:rPr>
                <w:rFonts w:eastAsia="Times New Roman" w:cs="Times New Roman"/>
                <w:highlight w:val="green"/>
                <w:lang w:eastAsia="ar-SA"/>
              </w:rPr>
              <w:t>Pieteikums dalībai atklātā konkursā</w:t>
            </w:r>
          </w:p>
        </w:tc>
      </w:tr>
      <w:tr w:rsidR="00F4427B" w:rsidRPr="003C4EED" w14:paraId="2004A97F" w14:textId="77777777" w:rsidTr="478DE4F5">
        <w:tc>
          <w:tcPr>
            <w:tcW w:w="1955" w:type="dxa"/>
          </w:tcPr>
          <w:p w14:paraId="39FF8FF0" w14:textId="77777777" w:rsidR="00F4427B" w:rsidRPr="002E3FCC" w:rsidRDefault="00F4427B" w:rsidP="00C466CA">
            <w:pPr>
              <w:pStyle w:val="ListParagraph"/>
              <w:numPr>
                <w:ilvl w:val="0"/>
                <w:numId w:val="30"/>
              </w:numPr>
              <w:ind w:left="227" w:hanging="227"/>
              <w:jc w:val="both"/>
            </w:pPr>
            <w:bookmarkStart w:id="47" w:name="_Ref167286872"/>
            <w:r w:rsidRPr="002E3FCC">
              <w:t>pielikums</w:t>
            </w:r>
            <w:bookmarkEnd w:id="47"/>
          </w:p>
        </w:tc>
        <w:tc>
          <w:tcPr>
            <w:tcW w:w="6625" w:type="dxa"/>
          </w:tcPr>
          <w:p w14:paraId="1C41B68B" w14:textId="72C3352E" w:rsidR="00F4427B" w:rsidRPr="002E3FCC"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8" w:name="_Hlk169685183"/>
            <w:bookmarkStart w:id="49" w:name="_Hlk169183431"/>
            <w:r w:rsidRPr="002E3FCC">
              <w:rPr>
                <w:rFonts w:eastAsia="Times New Roman" w:cs="Times New Roman"/>
                <w:lang w:eastAsia="ar-SA"/>
              </w:rPr>
              <w:t xml:space="preserve">Tehniskais un finanšu </w:t>
            </w:r>
            <w:r w:rsidR="00F41C24" w:rsidRPr="002E3FCC">
              <w:rPr>
                <w:rFonts w:eastAsia="Times New Roman" w:cs="Times New Roman"/>
                <w:lang w:eastAsia="ar-SA"/>
              </w:rPr>
              <w:t>piedāvājums</w:t>
            </w:r>
            <w:bookmarkEnd w:id="48"/>
            <w:bookmarkEnd w:id="49"/>
            <w:r w:rsidR="00BC4285" w:rsidRPr="002E3FCC">
              <w:rPr>
                <w:rFonts w:eastAsia="Times New Roman" w:cs="Times New Roman"/>
                <w:lang w:eastAsia="ar-SA"/>
              </w:rPr>
              <w:t xml:space="preserve"> </w:t>
            </w:r>
          </w:p>
        </w:tc>
      </w:tr>
      <w:tr w:rsidR="00F4427B" w:rsidRPr="003C4EED" w14:paraId="2B2CBAFF" w14:textId="77777777" w:rsidTr="478DE4F5">
        <w:tc>
          <w:tcPr>
            <w:tcW w:w="1955" w:type="dxa"/>
          </w:tcPr>
          <w:p w14:paraId="6DE72D0C" w14:textId="77777777" w:rsidR="00F4427B" w:rsidRPr="00165F74" w:rsidRDefault="00F4427B" w:rsidP="00C466CA">
            <w:pPr>
              <w:pStyle w:val="ListParagraph"/>
              <w:numPr>
                <w:ilvl w:val="0"/>
                <w:numId w:val="30"/>
              </w:numPr>
              <w:ind w:left="227" w:hanging="227"/>
              <w:jc w:val="both"/>
            </w:pPr>
            <w:bookmarkStart w:id="50" w:name="_Ref167286282"/>
            <w:r w:rsidRPr="00165F74">
              <w:t>pielikums</w:t>
            </w:r>
            <w:bookmarkEnd w:id="50"/>
          </w:p>
        </w:tc>
        <w:tc>
          <w:tcPr>
            <w:tcW w:w="6625" w:type="dxa"/>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tcPr>
          <w:p w14:paraId="6E0E8853" w14:textId="77777777" w:rsidR="00F4427B" w:rsidRPr="00E11157" w:rsidRDefault="00F4427B" w:rsidP="00653D95">
            <w:pPr>
              <w:pStyle w:val="ListParagraph"/>
              <w:numPr>
                <w:ilvl w:val="0"/>
                <w:numId w:val="30"/>
              </w:numPr>
              <w:ind w:left="227" w:hanging="227"/>
              <w:jc w:val="both"/>
            </w:pPr>
            <w:bookmarkStart w:id="51" w:name="_Ref167285947"/>
            <w:r w:rsidRPr="00E11157">
              <w:t>pielikums</w:t>
            </w:r>
            <w:bookmarkEnd w:id="51"/>
          </w:p>
        </w:tc>
        <w:tc>
          <w:tcPr>
            <w:tcW w:w="6625" w:type="dxa"/>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tcPr>
          <w:p w14:paraId="0EED4117" w14:textId="77777777" w:rsidR="00F4427B" w:rsidRPr="00E21E80" w:rsidRDefault="00F4427B" w:rsidP="00653D95">
            <w:pPr>
              <w:pStyle w:val="ListParagraph"/>
              <w:numPr>
                <w:ilvl w:val="0"/>
                <w:numId w:val="30"/>
              </w:numPr>
              <w:ind w:left="227" w:hanging="227"/>
              <w:jc w:val="both"/>
              <w:rPr>
                <w:highlight w:val="green"/>
              </w:rPr>
            </w:pPr>
            <w:bookmarkStart w:id="52" w:name="_Ref167285555"/>
            <w:r w:rsidRPr="00E21E80">
              <w:rPr>
                <w:highlight w:val="green"/>
              </w:rPr>
              <w:t>pielikums</w:t>
            </w:r>
            <w:bookmarkEnd w:id="52"/>
          </w:p>
        </w:tc>
        <w:tc>
          <w:tcPr>
            <w:tcW w:w="6625" w:type="dxa"/>
          </w:tcPr>
          <w:p w14:paraId="3EE6D869" w14:textId="5291B6D9" w:rsidR="00F4427B" w:rsidRPr="00E21E80"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E21E80">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tcPr>
          <w:p w14:paraId="3D4BAE88" w14:textId="4232A135" w:rsidR="5AA68DD2" w:rsidRPr="00C95286" w:rsidRDefault="5AA68DD2" w:rsidP="00080D40">
            <w:pPr>
              <w:pStyle w:val="ListParagraph"/>
              <w:numPr>
                <w:ilvl w:val="0"/>
                <w:numId w:val="30"/>
              </w:numPr>
              <w:ind w:left="227" w:hanging="227"/>
              <w:jc w:val="both"/>
              <w:rPr>
                <w:highlight w:val="green"/>
              </w:rPr>
            </w:pPr>
            <w:bookmarkStart w:id="53" w:name="_Ref167285590"/>
            <w:r w:rsidRPr="00C95286">
              <w:rPr>
                <w:highlight w:val="green"/>
              </w:rPr>
              <w:t>pielikums</w:t>
            </w:r>
            <w:bookmarkEnd w:id="53"/>
          </w:p>
        </w:tc>
        <w:tc>
          <w:tcPr>
            <w:tcW w:w="6625" w:type="dxa"/>
          </w:tcPr>
          <w:p w14:paraId="2B8181AF" w14:textId="6B0F6E88" w:rsidR="5AA68DD2" w:rsidRPr="00146018" w:rsidRDefault="5AA68DD2" w:rsidP="00E907C1">
            <w:pPr>
              <w:numPr>
                <w:ilvl w:val="0"/>
                <w:numId w:val="12"/>
              </w:numPr>
              <w:tabs>
                <w:tab w:val="left" w:pos="318"/>
              </w:tabs>
              <w:suppressAutoHyphens/>
              <w:ind w:left="341" w:hanging="307"/>
            </w:pPr>
            <w:r w:rsidRPr="00416E2F">
              <w:rPr>
                <w:rFonts w:eastAsia="Times New Roman" w:cs="Times New Roman"/>
                <w:highlight w:val="green"/>
                <w:lang w:eastAsia="ar-SA"/>
              </w:rPr>
              <w:t>Darba</w:t>
            </w:r>
            <w:r w:rsidRPr="00416E2F">
              <w:rPr>
                <w:highlight w:val="green"/>
              </w:rPr>
              <w:t xml:space="preserve"> uzdevums</w:t>
            </w:r>
            <w:r w:rsidR="00984A64" w:rsidRPr="00416E2F">
              <w:rPr>
                <w:highlight w:val="green"/>
              </w:rPr>
              <w:t xml:space="preserve"> </w:t>
            </w:r>
            <w:r w:rsidR="00FA579D" w:rsidRPr="00416E2F">
              <w:rPr>
                <w:rFonts w:eastAsia="Times New Roman" w:cs="Times New Roman"/>
                <w:highlight w:val="green"/>
                <w:lang w:eastAsia="ar-SA"/>
              </w:rPr>
              <w:t>(ar pielikum</w:t>
            </w:r>
            <w:r w:rsidR="00E907C1" w:rsidRPr="00416E2F">
              <w:rPr>
                <w:rFonts w:eastAsia="Times New Roman" w:cs="Times New Roman"/>
                <w:highlight w:val="green"/>
                <w:lang w:eastAsia="ar-SA"/>
              </w:rPr>
              <w:t>iem</w:t>
            </w:r>
            <w:r w:rsidR="00FA579D" w:rsidRPr="00416E2F">
              <w:rPr>
                <w:rFonts w:eastAsia="Times New Roman" w:cs="Times New Roman"/>
                <w:highlight w:val="green"/>
                <w:lang w:eastAsia="ar-SA"/>
              </w:rPr>
              <w:t xml:space="preserve">) </w:t>
            </w:r>
            <w:r w:rsidR="00984A64" w:rsidRPr="00416E2F">
              <w:rPr>
                <w:rFonts w:eastAsia="Times New Roman" w:cs="Times New Roman"/>
                <w:highlight w:val="green"/>
                <w:lang w:eastAsia="ar-SA"/>
              </w:rPr>
              <w:t xml:space="preserve">– aktualizācijas datums </w:t>
            </w:r>
            <w:r w:rsidR="00E21E80">
              <w:rPr>
                <w:rFonts w:eastAsia="Times New Roman" w:cs="Times New Roman"/>
                <w:highlight w:val="green"/>
                <w:lang w:eastAsia="ar-SA"/>
              </w:rPr>
              <w:t>17</w:t>
            </w:r>
            <w:r w:rsidR="00575434" w:rsidRPr="00416E2F">
              <w:rPr>
                <w:rFonts w:eastAsia="Times New Roman" w:cs="Times New Roman"/>
                <w:highlight w:val="green"/>
                <w:lang w:eastAsia="ar-SA"/>
              </w:rPr>
              <w:t>.0</w:t>
            </w:r>
            <w:r w:rsidR="00416E2F" w:rsidRPr="00416E2F">
              <w:rPr>
                <w:rFonts w:eastAsia="Times New Roman" w:cs="Times New Roman"/>
                <w:highlight w:val="green"/>
                <w:lang w:eastAsia="ar-SA"/>
              </w:rPr>
              <w:t>8</w:t>
            </w:r>
            <w:r w:rsidR="00984A64" w:rsidRPr="00416E2F">
              <w:rPr>
                <w:rFonts w:eastAsia="Times New Roman" w:cs="Times New Roman"/>
                <w:highlight w:val="green"/>
                <w:lang w:eastAsia="ar-SA"/>
              </w:rPr>
              <w:t>.202</w:t>
            </w:r>
            <w:r w:rsidR="00146018" w:rsidRPr="00416E2F">
              <w:rPr>
                <w:rFonts w:eastAsia="Times New Roman" w:cs="Times New Roman"/>
                <w:highlight w:val="green"/>
                <w:lang w:eastAsia="ar-SA"/>
              </w:rPr>
              <w:t>6</w:t>
            </w:r>
            <w:r w:rsidR="0065489C" w:rsidRPr="00146018">
              <w:rPr>
                <w:rFonts w:eastAsia="Times New Roman" w:cs="Times New Roman"/>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033D2" w14:textId="77777777" w:rsidR="000C66FE" w:rsidRDefault="000C66FE" w:rsidP="00F4427B">
      <w:r>
        <w:separator/>
      </w:r>
    </w:p>
  </w:endnote>
  <w:endnote w:type="continuationSeparator" w:id="0">
    <w:p w14:paraId="5145D7B7" w14:textId="77777777" w:rsidR="000C66FE" w:rsidRDefault="000C66FE" w:rsidP="00F4427B">
      <w:r>
        <w:continuationSeparator/>
      </w:r>
    </w:p>
  </w:endnote>
  <w:endnote w:type="continuationNotice" w:id="1">
    <w:p w14:paraId="3B5BFC36" w14:textId="77777777" w:rsidR="000C66FE" w:rsidRDefault="000C66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C07D6" w14:textId="77777777" w:rsidR="000C66FE" w:rsidRDefault="000C66FE" w:rsidP="00F4427B">
      <w:r>
        <w:separator/>
      </w:r>
    </w:p>
  </w:footnote>
  <w:footnote w:type="continuationSeparator" w:id="0">
    <w:p w14:paraId="4D0C19B7" w14:textId="77777777" w:rsidR="000C66FE" w:rsidRDefault="000C66FE" w:rsidP="00F4427B">
      <w:r>
        <w:continuationSeparator/>
      </w:r>
    </w:p>
  </w:footnote>
  <w:footnote w:type="continuationNotice" w:id="1">
    <w:p w14:paraId="07F08082" w14:textId="77777777" w:rsidR="000C66FE" w:rsidRDefault="000C66FE"/>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320"/>
    <w:rsid w:val="0006543F"/>
    <w:rsid w:val="00065869"/>
    <w:rsid w:val="00066CA5"/>
    <w:rsid w:val="00067370"/>
    <w:rsid w:val="000679AA"/>
    <w:rsid w:val="00067E8B"/>
    <w:rsid w:val="000706A2"/>
    <w:rsid w:val="00070902"/>
    <w:rsid w:val="0007162E"/>
    <w:rsid w:val="00071D26"/>
    <w:rsid w:val="00074737"/>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7442"/>
    <w:rsid w:val="000A7931"/>
    <w:rsid w:val="000B19AD"/>
    <w:rsid w:val="000B377B"/>
    <w:rsid w:val="000B681D"/>
    <w:rsid w:val="000B76CA"/>
    <w:rsid w:val="000C111E"/>
    <w:rsid w:val="000C19EC"/>
    <w:rsid w:val="000C231E"/>
    <w:rsid w:val="000C27BD"/>
    <w:rsid w:val="000C2F15"/>
    <w:rsid w:val="000C4B44"/>
    <w:rsid w:val="000C6411"/>
    <w:rsid w:val="000C66FE"/>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3A7"/>
    <w:rsid w:val="000E4E90"/>
    <w:rsid w:val="000E5561"/>
    <w:rsid w:val="000E65FB"/>
    <w:rsid w:val="000E6DD4"/>
    <w:rsid w:val="000E6ECC"/>
    <w:rsid w:val="000F0ACF"/>
    <w:rsid w:val="000F0CCB"/>
    <w:rsid w:val="000F1DA1"/>
    <w:rsid w:val="000F2FE5"/>
    <w:rsid w:val="000F3257"/>
    <w:rsid w:val="000F51E4"/>
    <w:rsid w:val="000F5CDC"/>
    <w:rsid w:val="000F6209"/>
    <w:rsid w:val="000F6975"/>
    <w:rsid w:val="000F6ADF"/>
    <w:rsid w:val="00100EF1"/>
    <w:rsid w:val="00101AA8"/>
    <w:rsid w:val="0010243F"/>
    <w:rsid w:val="00104DD3"/>
    <w:rsid w:val="00105805"/>
    <w:rsid w:val="00106670"/>
    <w:rsid w:val="00106841"/>
    <w:rsid w:val="00107020"/>
    <w:rsid w:val="00107335"/>
    <w:rsid w:val="001100C5"/>
    <w:rsid w:val="00110D94"/>
    <w:rsid w:val="0011469B"/>
    <w:rsid w:val="0011473C"/>
    <w:rsid w:val="00115B16"/>
    <w:rsid w:val="001169B7"/>
    <w:rsid w:val="00117A6F"/>
    <w:rsid w:val="00117F76"/>
    <w:rsid w:val="001234D4"/>
    <w:rsid w:val="00124D1D"/>
    <w:rsid w:val="001261A2"/>
    <w:rsid w:val="00130DD9"/>
    <w:rsid w:val="00132C80"/>
    <w:rsid w:val="0013330B"/>
    <w:rsid w:val="00134091"/>
    <w:rsid w:val="001347AF"/>
    <w:rsid w:val="001368A0"/>
    <w:rsid w:val="00137207"/>
    <w:rsid w:val="00137CED"/>
    <w:rsid w:val="0014352A"/>
    <w:rsid w:val="00144A2C"/>
    <w:rsid w:val="0014581A"/>
    <w:rsid w:val="00146018"/>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3EDB"/>
    <w:rsid w:val="002344AD"/>
    <w:rsid w:val="00235459"/>
    <w:rsid w:val="002357FB"/>
    <w:rsid w:val="00236ADD"/>
    <w:rsid w:val="00237AAE"/>
    <w:rsid w:val="00240AD0"/>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65FF8"/>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2331"/>
    <w:rsid w:val="002A522D"/>
    <w:rsid w:val="002A5E81"/>
    <w:rsid w:val="002A7D54"/>
    <w:rsid w:val="002B1867"/>
    <w:rsid w:val="002B1B45"/>
    <w:rsid w:val="002B2D3C"/>
    <w:rsid w:val="002B395A"/>
    <w:rsid w:val="002B581A"/>
    <w:rsid w:val="002B5C56"/>
    <w:rsid w:val="002B7D01"/>
    <w:rsid w:val="002C01E8"/>
    <w:rsid w:val="002C096A"/>
    <w:rsid w:val="002C0E2E"/>
    <w:rsid w:val="002C0F21"/>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3FCC"/>
    <w:rsid w:val="002E6B85"/>
    <w:rsid w:val="002F0382"/>
    <w:rsid w:val="002F1452"/>
    <w:rsid w:val="002F3D63"/>
    <w:rsid w:val="002F46F7"/>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2CC"/>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1011"/>
    <w:rsid w:val="003738F7"/>
    <w:rsid w:val="0037431A"/>
    <w:rsid w:val="0037677A"/>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D95"/>
    <w:rsid w:val="00412F1B"/>
    <w:rsid w:val="00414E5C"/>
    <w:rsid w:val="00416087"/>
    <w:rsid w:val="00416E2F"/>
    <w:rsid w:val="00422BF4"/>
    <w:rsid w:val="00423898"/>
    <w:rsid w:val="004254F8"/>
    <w:rsid w:val="00426317"/>
    <w:rsid w:val="004268B2"/>
    <w:rsid w:val="0042763C"/>
    <w:rsid w:val="004330BC"/>
    <w:rsid w:val="00434A70"/>
    <w:rsid w:val="00435A41"/>
    <w:rsid w:val="004362CE"/>
    <w:rsid w:val="004366E7"/>
    <w:rsid w:val="00437BEA"/>
    <w:rsid w:val="00437CA9"/>
    <w:rsid w:val="004408F2"/>
    <w:rsid w:val="00441E4B"/>
    <w:rsid w:val="00442F11"/>
    <w:rsid w:val="004431EA"/>
    <w:rsid w:val="004436EC"/>
    <w:rsid w:val="00443F81"/>
    <w:rsid w:val="00444F07"/>
    <w:rsid w:val="00446064"/>
    <w:rsid w:val="004501CF"/>
    <w:rsid w:val="004523F5"/>
    <w:rsid w:val="00454496"/>
    <w:rsid w:val="0045454A"/>
    <w:rsid w:val="00457FBE"/>
    <w:rsid w:val="004612D1"/>
    <w:rsid w:val="00461C26"/>
    <w:rsid w:val="00462C1B"/>
    <w:rsid w:val="0046372F"/>
    <w:rsid w:val="00464676"/>
    <w:rsid w:val="00464887"/>
    <w:rsid w:val="00465397"/>
    <w:rsid w:val="00465A0D"/>
    <w:rsid w:val="00466FD3"/>
    <w:rsid w:val="00467F82"/>
    <w:rsid w:val="004702A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CB7"/>
    <w:rsid w:val="004A6DCD"/>
    <w:rsid w:val="004B0D6A"/>
    <w:rsid w:val="004B2352"/>
    <w:rsid w:val="004B3B28"/>
    <w:rsid w:val="004B3B7C"/>
    <w:rsid w:val="004B4626"/>
    <w:rsid w:val="004B49FD"/>
    <w:rsid w:val="004B55B7"/>
    <w:rsid w:val="004B62AF"/>
    <w:rsid w:val="004B6368"/>
    <w:rsid w:val="004B71EC"/>
    <w:rsid w:val="004B7E06"/>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9B6"/>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54D"/>
    <w:rsid w:val="006A7604"/>
    <w:rsid w:val="006B277C"/>
    <w:rsid w:val="006B2A84"/>
    <w:rsid w:val="006B2D95"/>
    <w:rsid w:val="006B4144"/>
    <w:rsid w:val="006B4CC9"/>
    <w:rsid w:val="006B574F"/>
    <w:rsid w:val="006B5EBC"/>
    <w:rsid w:val="006B79A8"/>
    <w:rsid w:val="006B7DEB"/>
    <w:rsid w:val="006C388A"/>
    <w:rsid w:val="006C388B"/>
    <w:rsid w:val="006C4799"/>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5A5"/>
    <w:rsid w:val="00732C39"/>
    <w:rsid w:val="00734040"/>
    <w:rsid w:val="007348D4"/>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3073"/>
    <w:rsid w:val="00813260"/>
    <w:rsid w:val="00814017"/>
    <w:rsid w:val="00815A27"/>
    <w:rsid w:val="0081705C"/>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5576"/>
    <w:rsid w:val="008F6AF3"/>
    <w:rsid w:val="008F7B58"/>
    <w:rsid w:val="00901D91"/>
    <w:rsid w:val="00904F6C"/>
    <w:rsid w:val="009064FF"/>
    <w:rsid w:val="00907AC9"/>
    <w:rsid w:val="00907EF2"/>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09EB"/>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3470"/>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529B"/>
    <w:rsid w:val="009E644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08B8"/>
    <w:rsid w:val="00AB13BF"/>
    <w:rsid w:val="00AB781F"/>
    <w:rsid w:val="00AB7E47"/>
    <w:rsid w:val="00AC01D5"/>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06D7"/>
    <w:rsid w:val="00AF20FD"/>
    <w:rsid w:val="00AF28CB"/>
    <w:rsid w:val="00AF2C90"/>
    <w:rsid w:val="00AF559B"/>
    <w:rsid w:val="00AF55B2"/>
    <w:rsid w:val="00AF7DF5"/>
    <w:rsid w:val="00AF7F4F"/>
    <w:rsid w:val="00B009F4"/>
    <w:rsid w:val="00B02ABE"/>
    <w:rsid w:val="00B0328A"/>
    <w:rsid w:val="00B037AB"/>
    <w:rsid w:val="00B05702"/>
    <w:rsid w:val="00B07397"/>
    <w:rsid w:val="00B07B1E"/>
    <w:rsid w:val="00B12DAC"/>
    <w:rsid w:val="00B14AF8"/>
    <w:rsid w:val="00B15555"/>
    <w:rsid w:val="00B1622A"/>
    <w:rsid w:val="00B17EF3"/>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A56"/>
    <w:rsid w:val="00B35E42"/>
    <w:rsid w:val="00B3737A"/>
    <w:rsid w:val="00B37539"/>
    <w:rsid w:val="00B411C8"/>
    <w:rsid w:val="00B4282B"/>
    <w:rsid w:val="00B43435"/>
    <w:rsid w:val="00B437B0"/>
    <w:rsid w:val="00B44389"/>
    <w:rsid w:val="00B4536F"/>
    <w:rsid w:val="00B45C1E"/>
    <w:rsid w:val="00B46174"/>
    <w:rsid w:val="00B4782D"/>
    <w:rsid w:val="00B50909"/>
    <w:rsid w:val="00B514BC"/>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73F"/>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5A98"/>
    <w:rsid w:val="00C368FD"/>
    <w:rsid w:val="00C3699C"/>
    <w:rsid w:val="00C408D4"/>
    <w:rsid w:val="00C40F81"/>
    <w:rsid w:val="00C415C2"/>
    <w:rsid w:val="00C4173C"/>
    <w:rsid w:val="00C42DA4"/>
    <w:rsid w:val="00C43CC5"/>
    <w:rsid w:val="00C44BA1"/>
    <w:rsid w:val="00C44F20"/>
    <w:rsid w:val="00C466CA"/>
    <w:rsid w:val="00C466E7"/>
    <w:rsid w:val="00C52816"/>
    <w:rsid w:val="00C557DA"/>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0156"/>
    <w:rsid w:val="00C823ED"/>
    <w:rsid w:val="00C83293"/>
    <w:rsid w:val="00C849EE"/>
    <w:rsid w:val="00C860E3"/>
    <w:rsid w:val="00C87A31"/>
    <w:rsid w:val="00C90A06"/>
    <w:rsid w:val="00C910FD"/>
    <w:rsid w:val="00C915C5"/>
    <w:rsid w:val="00C9358A"/>
    <w:rsid w:val="00C935B1"/>
    <w:rsid w:val="00C94F8A"/>
    <w:rsid w:val="00C95286"/>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726"/>
    <w:rsid w:val="00CD788D"/>
    <w:rsid w:val="00CE0E08"/>
    <w:rsid w:val="00CE0EBF"/>
    <w:rsid w:val="00CE1D32"/>
    <w:rsid w:val="00CE2CE3"/>
    <w:rsid w:val="00CE363F"/>
    <w:rsid w:val="00CE4122"/>
    <w:rsid w:val="00CE421E"/>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49CF"/>
    <w:rsid w:val="00D15C86"/>
    <w:rsid w:val="00D16823"/>
    <w:rsid w:val="00D175EF"/>
    <w:rsid w:val="00D201DE"/>
    <w:rsid w:val="00D22323"/>
    <w:rsid w:val="00D2306D"/>
    <w:rsid w:val="00D237D1"/>
    <w:rsid w:val="00D3020C"/>
    <w:rsid w:val="00D309F3"/>
    <w:rsid w:val="00D36240"/>
    <w:rsid w:val="00D36ED5"/>
    <w:rsid w:val="00D40742"/>
    <w:rsid w:val="00D41197"/>
    <w:rsid w:val="00D4154E"/>
    <w:rsid w:val="00D428C4"/>
    <w:rsid w:val="00D45AF2"/>
    <w:rsid w:val="00D463D4"/>
    <w:rsid w:val="00D46CED"/>
    <w:rsid w:val="00D47116"/>
    <w:rsid w:val="00D47252"/>
    <w:rsid w:val="00D47579"/>
    <w:rsid w:val="00D50061"/>
    <w:rsid w:val="00D50659"/>
    <w:rsid w:val="00D51788"/>
    <w:rsid w:val="00D52A36"/>
    <w:rsid w:val="00D55DCC"/>
    <w:rsid w:val="00D56B9A"/>
    <w:rsid w:val="00D56C32"/>
    <w:rsid w:val="00D57B1B"/>
    <w:rsid w:val="00D608CF"/>
    <w:rsid w:val="00D62513"/>
    <w:rsid w:val="00D627B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C1C"/>
    <w:rsid w:val="00DC308E"/>
    <w:rsid w:val="00DC3719"/>
    <w:rsid w:val="00DC4B76"/>
    <w:rsid w:val="00DC5077"/>
    <w:rsid w:val="00DC59EA"/>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027E"/>
    <w:rsid w:val="00DE13D4"/>
    <w:rsid w:val="00DE3B79"/>
    <w:rsid w:val="00DE486E"/>
    <w:rsid w:val="00DE5B52"/>
    <w:rsid w:val="00DE68E0"/>
    <w:rsid w:val="00DE6FC8"/>
    <w:rsid w:val="00DF21A4"/>
    <w:rsid w:val="00DF24BA"/>
    <w:rsid w:val="00DF266B"/>
    <w:rsid w:val="00DF4DC3"/>
    <w:rsid w:val="00DF65B8"/>
    <w:rsid w:val="00E0028A"/>
    <w:rsid w:val="00E00F63"/>
    <w:rsid w:val="00E022B3"/>
    <w:rsid w:val="00E03870"/>
    <w:rsid w:val="00E03EA5"/>
    <w:rsid w:val="00E0464B"/>
    <w:rsid w:val="00E051CD"/>
    <w:rsid w:val="00E0705F"/>
    <w:rsid w:val="00E07C2B"/>
    <w:rsid w:val="00E10A96"/>
    <w:rsid w:val="00E10E34"/>
    <w:rsid w:val="00E10F8F"/>
    <w:rsid w:val="00E11157"/>
    <w:rsid w:val="00E12569"/>
    <w:rsid w:val="00E144D4"/>
    <w:rsid w:val="00E16462"/>
    <w:rsid w:val="00E16472"/>
    <w:rsid w:val="00E201F2"/>
    <w:rsid w:val="00E21E80"/>
    <w:rsid w:val="00E2266A"/>
    <w:rsid w:val="00E26501"/>
    <w:rsid w:val="00E2679E"/>
    <w:rsid w:val="00E279BC"/>
    <w:rsid w:val="00E27C6E"/>
    <w:rsid w:val="00E3019A"/>
    <w:rsid w:val="00E320A4"/>
    <w:rsid w:val="00E34052"/>
    <w:rsid w:val="00E34832"/>
    <w:rsid w:val="00E36FB1"/>
    <w:rsid w:val="00E4031E"/>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3EC2"/>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0F55"/>
    <w:rsid w:val="00EC1121"/>
    <w:rsid w:val="00EC1D49"/>
    <w:rsid w:val="00EC1E61"/>
    <w:rsid w:val="00EC22C2"/>
    <w:rsid w:val="00EC29E0"/>
    <w:rsid w:val="00EC3122"/>
    <w:rsid w:val="00EC375E"/>
    <w:rsid w:val="00EC39D9"/>
    <w:rsid w:val="00EC445B"/>
    <w:rsid w:val="00EC5748"/>
    <w:rsid w:val="00ED11D4"/>
    <w:rsid w:val="00ED3552"/>
    <w:rsid w:val="00ED4B6B"/>
    <w:rsid w:val="00ED53FF"/>
    <w:rsid w:val="00ED57B4"/>
    <w:rsid w:val="00ED6471"/>
    <w:rsid w:val="00EE2781"/>
    <w:rsid w:val="00EE2EF2"/>
    <w:rsid w:val="00EE33F6"/>
    <w:rsid w:val="00EE3AD3"/>
    <w:rsid w:val="00EE3C56"/>
    <w:rsid w:val="00EE4D4F"/>
    <w:rsid w:val="00EE6E5C"/>
    <w:rsid w:val="00EF0750"/>
    <w:rsid w:val="00EF0A4A"/>
    <w:rsid w:val="00EF4D14"/>
    <w:rsid w:val="00EF4D74"/>
    <w:rsid w:val="00EF75B1"/>
    <w:rsid w:val="00F018E2"/>
    <w:rsid w:val="00F020CF"/>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1FAD"/>
    <w:rsid w:val="00F524CA"/>
    <w:rsid w:val="00F5560E"/>
    <w:rsid w:val="00F557BE"/>
    <w:rsid w:val="00F61486"/>
    <w:rsid w:val="00F6216E"/>
    <w:rsid w:val="00F62471"/>
    <w:rsid w:val="00F64EB6"/>
    <w:rsid w:val="00F660F1"/>
    <w:rsid w:val="00F67AFF"/>
    <w:rsid w:val="00F71826"/>
    <w:rsid w:val="00F73B8A"/>
    <w:rsid w:val="00F75703"/>
    <w:rsid w:val="00F757EC"/>
    <w:rsid w:val="00F774E2"/>
    <w:rsid w:val="00F77C16"/>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cudo@vtdt.edu.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31268</Words>
  <Characters>17824</Characters>
  <Application>Microsoft Office Word</Application>
  <DocSecurity>0</DocSecurity>
  <Lines>148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48995</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2026-07-16T07:30:00Z</dcterms:created>
  <dcterms:modified xsi:type="dcterms:W3CDTF">2026-08-18T11:16:00Z</dcterms:modified>
</cp:coreProperties>
</file>