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Liepājas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40900016437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Būvniecības ieceres dokumentācijas izstrāde un autoruzraudzība objektam ““Zaļās birzs bibliotēkas” piekļūstamības nodrošināšana un attīstība”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LVP 2026/107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Līgumcena EUR,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"Baltex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14:02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81595.0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 un melns"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16:36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73420.0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"BC Projects"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15:45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61507.0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"MODUS-R"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10:55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48955.0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14:17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