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80D" w:rsidRPr="00164FFB" w:rsidRDefault="0098780D" w:rsidP="0098780D">
      <w:pPr>
        <w:tabs>
          <w:tab w:val="left" w:pos="9356"/>
        </w:tabs>
        <w:jc w:val="center"/>
        <w:rPr>
          <w:b/>
        </w:rPr>
      </w:pPr>
      <w:r>
        <w:rPr>
          <w:b/>
        </w:rPr>
        <w:t>Atklāts konkurss</w:t>
      </w:r>
    </w:p>
    <w:p w:rsidR="0098780D" w:rsidRPr="00F771DA" w:rsidRDefault="0098780D" w:rsidP="0098780D">
      <w:pPr>
        <w:tabs>
          <w:tab w:val="center" w:pos="4153"/>
          <w:tab w:val="right" w:pos="8306"/>
        </w:tabs>
        <w:jc w:val="center"/>
        <w:rPr>
          <w:b/>
          <w:noProof/>
          <w:sz w:val="28"/>
          <w:szCs w:val="28"/>
        </w:rPr>
      </w:pPr>
      <w:r w:rsidRPr="00FF6C8C">
        <w:rPr>
          <w:b/>
          <w:noProof/>
          <w:sz w:val="28"/>
          <w:szCs w:val="28"/>
        </w:rPr>
        <w:t>“</w:t>
      </w:r>
      <w:r w:rsidRPr="00F771DA">
        <w:rPr>
          <w:b/>
          <w:noProof/>
          <w:sz w:val="28"/>
          <w:szCs w:val="28"/>
        </w:rPr>
        <w:t>Mēbeļu un aprīkojuma iegāde Salaspils novada pašvaldības iestādēm</w:t>
      </w:r>
      <w:r w:rsidRPr="00EF05C5">
        <w:rPr>
          <w:b/>
          <w:noProof/>
          <w:sz w:val="28"/>
          <w:szCs w:val="28"/>
        </w:rPr>
        <w:t>”</w:t>
      </w:r>
    </w:p>
    <w:p w:rsidR="0098780D" w:rsidRDefault="0098780D" w:rsidP="0098780D">
      <w:pPr>
        <w:jc w:val="center"/>
      </w:pPr>
      <w:r w:rsidRPr="000608AA">
        <w:t xml:space="preserve"> (iepirkuma identifikācijas Nr. SN</w:t>
      </w:r>
      <w:r>
        <w:t>P</w:t>
      </w:r>
      <w:r w:rsidRPr="000608AA">
        <w:t xml:space="preserve"> 20</w:t>
      </w:r>
      <w:r>
        <w:t>26/45</w:t>
      </w:r>
      <w:r w:rsidRPr="000608AA">
        <w:t>)</w:t>
      </w:r>
    </w:p>
    <w:p w:rsidR="0098780D" w:rsidRDefault="0098780D" w:rsidP="0098780D"/>
    <w:p w:rsidR="0098780D" w:rsidRDefault="0098780D" w:rsidP="0098780D"/>
    <w:p w:rsidR="0098780D" w:rsidRDefault="0098780D" w:rsidP="0098780D">
      <w:r>
        <w:t>17.07.2026.</w:t>
      </w:r>
    </w:p>
    <w:p w:rsidR="0098780D" w:rsidRDefault="0098780D" w:rsidP="0098780D"/>
    <w:p w:rsidR="00015B65" w:rsidRDefault="0098780D" w:rsidP="0098780D">
      <w:pPr>
        <w:shd w:val="clear" w:color="auto" w:fill="FFFFFF"/>
      </w:pPr>
      <w:r w:rsidRPr="004B51A4">
        <w:rPr>
          <w:b/>
          <w:lang w:eastAsia="lv-LV"/>
        </w:rPr>
        <w:t>Jautājums:</w:t>
      </w:r>
      <w:r w:rsidRPr="002D2C7B">
        <w:rPr>
          <w:lang w:eastAsia="lv-LV"/>
        </w:rPr>
        <w:t xml:space="preserve"> </w:t>
      </w:r>
      <w:r w:rsidRPr="002D2C7B">
        <w:t xml:space="preserve"> </w:t>
      </w:r>
    </w:p>
    <w:p w:rsidR="00015B65" w:rsidRDefault="00015B65" w:rsidP="0098780D">
      <w:pPr>
        <w:shd w:val="clear" w:color="auto" w:fill="FFFFFF"/>
      </w:pPr>
      <w:bookmarkStart w:id="0" w:name="_GoBack"/>
      <w:bookmarkEnd w:id="0"/>
    </w:p>
    <w:p w:rsidR="0098780D" w:rsidRDefault="0098780D" w:rsidP="0098780D">
      <w:pPr>
        <w:shd w:val="clear" w:color="auto" w:fill="FFFFFF"/>
      </w:pPr>
      <w:r w:rsidRPr="0098780D">
        <w:t>Lūdzu precizējiet izsludinātā iepirk</w:t>
      </w:r>
      <w:r>
        <w:t xml:space="preserve">uma Atklāts konkurss “Mēbeļu un </w:t>
      </w:r>
      <w:r w:rsidRPr="0098780D">
        <w:t>aprīkojuma iegāde Salaspils novada pašvaldības iestādēm”</w:t>
      </w:r>
      <w:r>
        <w:t xml:space="preserve"> </w:t>
      </w:r>
      <w:r w:rsidRPr="0098780D">
        <w:t>( iepirkuma identifikācijas Nr. SNP 2026/45) prasības;</w:t>
      </w:r>
      <w:r w:rsidRPr="0098780D">
        <w:br/>
        <w:t>poz. nr. 4 Paceļamais galds Elektriski augstumā regulējams galds MASTER</w:t>
      </w:r>
      <w:r>
        <w:t xml:space="preserve">. </w:t>
      </w:r>
      <w:r w:rsidRPr="0098780D">
        <w:t xml:space="preserve">Nav </w:t>
      </w:r>
      <w:proofErr w:type="spellStart"/>
      <w:r w:rsidRPr="0098780D">
        <w:t>norādits</w:t>
      </w:r>
      <w:proofErr w:type="spellEnd"/>
      <w:r w:rsidRPr="0098780D">
        <w:t xml:space="preserve"> galda virsmas izmērs.</w:t>
      </w:r>
    </w:p>
    <w:p w:rsidR="00015B65" w:rsidRDefault="00015B65" w:rsidP="0098780D">
      <w:pPr>
        <w:shd w:val="clear" w:color="auto" w:fill="FFFFFF"/>
      </w:pPr>
    </w:p>
    <w:p w:rsidR="00015B65" w:rsidRDefault="00015B65" w:rsidP="0098780D">
      <w:pPr>
        <w:shd w:val="clear" w:color="auto" w:fill="FFFFFF"/>
      </w:pPr>
      <w:r w:rsidRPr="0098780D">
        <w:t xml:space="preserve">poz. nr. 36 Salokāms plastmasas krēsls PAISLEY vai analogs, melns, skaits: 1 </w:t>
      </w:r>
      <w:proofErr w:type="spellStart"/>
      <w:r w:rsidRPr="0098780D">
        <w:t>gb</w:t>
      </w:r>
      <w:proofErr w:type="spellEnd"/>
      <w:r w:rsidRPr="0098780D">
        <w:t>.</w:t>
      </w:r>
      <w:r w:rsidRPr="0098780D">
        <w:br/>
        <w:t xml:space="preserve">Pozīcijas nosaukums ir krēsls 1 </w:t>
      </w:r>
      <w:proofErr w:type="spellStart"/>
      <w:r w:rsidRPr="0098780D">
        <w:t>gb</w:t>
      </w:r>
      <w:proofErr w:type="spellEnd"/>
      <w:r w:rsidRPr="0098780D">
        <w:t>., bet aprakstā uzrādīts</w:t>
      </w:r>
      <w:r w:rsidRPr="0098780D">
        <w:br/>
        <w:t>Ratiņi krēsliem, 28 krēsliem, galvanizēta Ratiņi krēsliem, 28 krēsliem, galvanizēta Garums: 900 mm Augstums: 1760 mm Platums: 485 mm Kravas platība (</w:t>
      </w:r>
      <w:proofErr w:type="spellStart"/>
      <w:r w:rsidRPr="0098780D">
        <w:t>gxp</w:t>
      </w:r>
      <w:proofErr w:type="spellEnd"/>
      <w:r w:rsidRPr="0098780D">
        <w:t>): 830x480 mm. Galvanizēta tērauda ratiņi krēsliem ar 28 melniem krēsliem 1760x485x900 mm.</w:t>
      </w:r>
    </w:p>
    <w:p w:rsidR="00015B65" w:rsidRDefault="0098780D" w:rsidP="0098780D">
      <w:pPr>
        <w:shd w:val="clear" w:color="auto" w:fill="FFFFFF"/>
        <w:rPr>
          <w:b/>
          <w:iCs/>
        </w:rPr>
      </w:pPr>
      <w:r w:rsidRPr="0098780D">
        <w:br/>
      </w:r>
      <w:r>
        <w:rPr>
          <w:b/>
          <w:iCs/>
        </w:rPr>
        <w:t>A</w:t>
      </w:r>
      <w:r w:rsidRPr="004B51A4">
        <w:rPr>
          <w:b/>
          <w:lang w:eastAsia="lv-LV"/>
        </w:rPr>
        <w:t>tbilde</w:t>
      </w:r>
      <w:r w:rsidRPr="002D2C7B">
        <w:rPr>
          <w:b/>
          <w:iCs/>
        </w:rPr>
        <w:t>:</w:t>
      </w:r>
      <w:r>
        <w:rPr>
          <w:b/>
          <w:iCs/>
        </w:rPr>
        <w:t xml:space="preserve"> </w:t>
      </w:r>
    </w:p>
    <w:p w:rsidR="00015B65" w:rsidRDefault="00015B65" w:rsidP="0098780D">
      <w:pPr>
        <w:shd w:val="clear" w:color="auto" w:fill="FFFFFF"/>
        <w:rPr>
          <w:b/>
          <w:iCs/>
        </w:rPr>
      </w:pPr>
    </w:p>
    <w:p w:rsidR="0098780D" w:rsidRDefault="0098780D" w:rsidP="0098780D">
      <w:pPr>
        <w:shd w:val="clear" w:color="auto" w:fill="FFFFFF"/>
      </w:pPr>
      <w:r w:rsidRPr="0098780D">
        <w:t xml:space="preserve">Komisija precizē, ka galda virsmas izmērs ir </w:t>
      </w:r>
      <w:r w:rsidRPr="0098780D">
        <w:t>180x80</w:t>
      </w:r>
      <w:r w:rsidRPr="0098780D">
        <w:t xml:space="preserve"> cm</w:t>
      </w:r>
      <w:r>
        <w:t>.</w:t>
      </w:r>
    </w:p>
    <w:p w:rsidR="00015B65" w:rsidRDefault="00015B65" w:rsidP="0098780D">
      <w:pPr>
        <w:shd w:val="clear" w:color="auto" w:fill="FFFFFF"/>
      </w:pPr>
    </w:p>
    <w:p w:rsidR="00015B65" w:rsidRPr="0098780D" w:rsidRDefault="00015B65" w:rsidP="00015B65">
      <w:pPr>
        <w:pStyle w:val="isselectedend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lang w:eastAsia="en-US"/>
        </w:rPr>
        <w:t>Komisija informē, ka i</w:t>
      </w:r>
      <w:r w:rsidRPr="0098780D">
        <w:rPr>
          <w:lang w:eastAsia="en-US"/>
        </w:rPr>
        <w:t>epirkuma pozīcijā Nr. 36 ir radusies neatbilstība starp pozīcijas nosaukumu un tās tehnisko aprakstu.</w:t>
      </w:r>
    </w:p>
    <w:p w:rsidR="00015B65" w:rsidRPr="0098780D" w:rsidRDefault="00015B65" w:rsidP="00015B65">
      <w:pPr>
        <w:shd w:val="clear" w:color="auto" w:fill="FFFFFF"/>
      </w:pPr>
      <w:r w:rsidRPr="0098780D">
        <w:t>Pareizais pozīcijas Nr. 36 nosaukums un komplektācija ir:</w:t>
      </w:r>
    </w:p>
    <w:p w:rsidR="00015B65" w:rsidRPr="0098780D" w:rsidRDefault="00015B65" w:rsidP="00015B65">
      <w:pPr>
        <w:shd w:val="clear" w:color="auto" w:fill="FFFFFF"/>
      </w:pPr>
      <w:r w:rsidRPr="0098780D">
        <w:t>Galvanizēta tērauda ratiņi krēsliem komplektā ar 28 melniem salokāmiem plastmasas krēsliem PAISLEY vai analogiem, izmērs 1760 × 485 × 900 mm — 1 komplekts.</w:t>
      </w:r>
    </w:p>
    <w:p w:rsidR="00015B65" w:rsidRPr="0098780D" w:rsidRDefault="00015B65" w:rsidP="00015B65">
      <w:pPr>
        <w:shd w:val="clear" w:color="auto" w:fill="FFFFFF"/>
      </w:pPr>
      <w:r w:rsidRPr="0098780D">
        <w:t>Komplektā ietilpst:</w:t>
      </w:r>
    </w:p>
    <w:p w:rsidR="00015B65" w:rsidRPr="0098780D" w:rsidRDefault="00015B65" w:rsidP="00015B65">
      <w:pPr>
        <w:numPr>
          <w:ilvl w:val="0"/>
          <w:numId w:val="1"/>
        </w:numPr>
        <w:shd w:val="clear" w:color="auto" w:fill="FFFFFF"/>
        <w:spacing w:after="100" w:afterAutospacing="1"/>
      </w:pPr>
      <w:r w:rsidRPr="0098780D">
        <w:t>28 melni salokāmi plastmasas krēsli PAISLEY vai analogi;</w:t>
      </w:r>
    </w:p>
    <w:p w:rsidR="00015B65" w:rsidRPr="0098780D" w:rsidRDefault="00015B65" w:rsidP="00015B65">
      <w:pPr>
        <w:numPr>
          <w:ilvl w:val="0"/>
          <w:numId w:val="1"/>
        </w:numPr>
        <w:shd w:val="clear" w:color="auto" w:fill="FFFFFF"/>
        <w:spacing w:before="100" w:beforeAutospacing="1"/>
      </w:pPr>
      <w:r w:rsidRPr="0098780D">
        <w:t>galvanizēta tērauda ratiņi, kas paredzēti 28 krēslu uzglabāšanai un pārvietošanai.</w:t>
      </w:r>
    </w:p>
    <w:p w:rsidR="00015B65" w:rsidRPr="0098780D" w:rsidRDefault="00015B65" w:rsidP="00015B65">
      <w:pPr>
        <w:shd w:val="clear" w:color="auto" w:fill="FFFFFF"/>
      </w:pPr>
      <w:r w:rsidRPr="0098780D">
        <w:t>Līdz ar to norādītais daudzums 1 gab. ir saprotams kā viens pilns komplekts — ratiņi kopā ar 28 krēsliem, nevis viens atsevišķs krēsls.</w:t>
      </w:r>
    </w:p>
    <w:p w:rsidR="00015B65" w:rsidRDefault="00015B65" w:rsidP="0098780D">
      <w:pPr>
        <w:shd w:val="clear" w:color="auto" w:fill="FFFFFF"/>
      </w:pPr>
    </w:p>
    <w:p w:rsidR="0098780D" w:rsidRPr="0098780D" w:rsidRDefault="0098780D" w:rsidP="00015B65">
      <w:pPr>
        <w:shd w:val="clear" w:color="auto" w:fill="FFFFFF"/>
      </w:pPr>
      <w:r w:rsidRPr="0098780D">
        <w:br/>
      </w:r>
    </w:p>
    <w:p w:rsidR="00C74C4F" w:rsidRDefault="00C74C4F"/>
    <w:sectPr w:rsidR="00C74C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27F81"/>
    <w:multiLevelType w:val="multilevel"/>
    <w:tmpl w:val="A230A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0D"/>
    <w:rsid w:val="00015B65"/>
    <w:rsid w:val="0098780D"/>
    <w:rsid w:val="00C7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E3744-675A-4990-9E16-95AEAC719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8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98780D"/>
    <w:pPr>
      <w:spacing w:before="100" w:beforeAutospacing="1" w:after="100" w:afterAutospacing="1"/>
    </w:pPr>
    <w:rPr>
      <w:lang w:eastAsia="lv-LV"/>
    </w:rPr>
  </w:style>
  <w:style w:type="character" w:styleId="Strong">
    <w:name w:val="Strong"/>
    <w:basedOn w:val="DefaultParagraphFont"/>
    <w:uiPriority w:val="22"/>
    <w:qFormat/>
    <w:rsid w:val="0098780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780D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1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2026-07-17T10:31:00Z</dcterms:created>
  <dcterms:modified xsi:type="dcterms:W3CDTF">2026-07-17T10:46:00Z</dcterms:modified>
</cp:coreProperties>
</file>