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6D10C" w14:textId="1BF97B23" w:rsidR="009530F1" w:rsidRPr="003A1AE2" w:rsidRDefault="009530F1" w:rsidP="009530F1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kern w:val="28"/>
          <w:sz w:val="24"/>
          <w:szCs w:val="24"/>
          <w:lang w:eastAsia="lv-LV"/>
        </w:rPr>
      </w:pPr>
      <w:r w:rsidRPr="003A1AE2">
        <w:rPr>
          <w:rFonts w:ascii="Times New Roman" w:hAnsi="Times New Roman" w:cs="Times New Roman"/>
          <w:sz w:val="24"/>
          <w:szCs w:val="24"/>
        </w:rPr>
        <w:t xml:space="preserve">Iepirkuma komisijas 2026. gada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3A1AE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 augustā </w:t>
      </w:r>
      <w:r w:rsidRPr="003A1AE2">
        <w:rPr>
          <w:rFonts w:ascii="Times New Roman" w:hAnsi="Times New Roman" w:cs="Times New Roman"/>
          <w:sz w:val="24"/>
          <w:szCs w:val="24"/>
        </w:rPr>
        <w:t>sniegtā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A1AE2">
        <w:rPr>
          <w:rFonts w:ascii="Times New Roman" w:hAnsi="Times New Roman" w:cs="Times New Roman"/>
          <w:sz w:val="24"/>
          <w:szCs w:val="24"/>
        </w:rPr>
        <w:t xml:space="preserve"> atbilde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A1AE2">
        <w:rPr>
          <w:rFonts w:ascii="Times New Roman" w:hAnsi="Times New Roman" w:cs="Times New Roman"/>
          <w:sz w:val="24"/>
          <w:szCs w:val="24"/>
        </w:rPr>
        <w:t xml:space="preserve"> par </w:t>
      </w:r>
      <w:r>
        <w:rPr>
          <w:rFonts w:ascii="Times New Roman" w:hAnsi="Times New Roman" w:cs="Times New Roman"/>
          <w:sz w:val="24"/>
          <w:szCs w:val="24"/>
        </w:rPr>
        <w:t>atklāta konkursa</w:t>
      </w:r>
      <w:r w:rsidRPr="003A1AE2">
        <w:rPr>
          <w:rFonts w:ascii="Times New Roman" w:hAnsi="Times New Roman" w:cs="Times New Roman"/>
          <w:sz w:val="24"/>
          <w:szCs w:val="24"/>
        </w:rPr>
        <w:t xml:space="preserve"> “</w:t>
      </w:r>
      <w:r w:rsidRPr="00C93903">
        <w:rPr>
          <w:rFonts w:ascii="Times New Roman" w:hAnsi="Times New Roman" w:cs="Times New Roman"/>
          <w:sz w:val="24"/>
          <w:szCs w:val="24"/>
        </w:rPr>
        <w:t>Automašīnu noma (operatīvais līzings) Mārupes novada pašvaldībai</w:t>
      </w:r>
      <w:r w:rsidRPr="003A1AE2">
        <w:rPr>
          <w:rFonts w:ascii="Times New Roman" w:hAnsi="Times New Roman" w:cs="Times New Roman"/>
          <w:sz w:val="24"/>
          <w:szCs w:val="24"/>
        </w:rPr>
        <w:t>”, identifikācijas Nr. MNP 2026/</w:t>
      </w:r>
      <w:r>
        <w:rPr>
          <w:rFonts w:ascii="Times New Roman" w:hAnsi="Times New Roman" w:cs="Times New Roman"/>
          <w:sz w:val="24"/>
          <w:szCs w:val="24"/>
        </w:rPr>
        <w:t>74 (turpmāk – Konkurss)</w:t>
      </w:r>
      <w:r w:rsidRPr="003A1AE2">
        <w:rPr>
          <w:rFonts w:ascii="Times New Roman" w:hAnsi="Times New Roman" w:cs="Times New Roman"/>
          <w:sz w:val="24"/>
          <w:szCs w:val="24"/>
        </w:rPr>
        <w:t>, nolikumu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9530F1" w14:paraId="5B6FFC6C" w14:textId="77777777" w:rsidTr="009530F1">
        <w:tc>
          <w:tcPr>
            <w:tcW w:w="4530" w:type="dxa"/>
          </w:tcPr>
          <w:p w14:paraId="2FAE0006" w14:textId="11711D61" w:rsidR="009530F1" w:rsidRPr="009530F1" w:rsidRDefault="009530F1">
            <w:pP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9530F1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Jautājums:</w:t>
            </w:r>
          </w:p>
        </w:tc>
        <w:tc>
          <w:tcPr>
            <w:tcW w:w="4531" w:type="dxa"/>
          </w:tcPr>
          <w:p w14:paraId="4143A725" w14:textId="3B80C51E" w:rsidR="009530F1" w:rsidRPr="009530F1" w:rsidRDefault="009530F1">
            <w:pP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9530F1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Atbilde:</w:t>
            </w:r>
          </w:p>
        </w:tc>
      </w:tr>
      <w:tr w:rsidR="009530F1" w14:paraId="0D6EC747" w14:textId="77777777" w:rsidTr="009530F1">
        <w:tc>
          <w:tcPr>
            <w:tcW w:w="4530" w:type="dxa"/>
          </w:tcPr>
          <w:p w14:paraId="7233AE19" w14:textId="435896C5" w:rsidR="009530F1" w:rsidRDefault="009530F1" w:rsidP="009530F1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9589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Tehniskā specifikācijā 9.2. (punktā): Audio sistēma ar vismaz astoņiem iebūvētiem skaļruņiem. Lūdzu, veikt izmaiņas uz vismaz sešiem iebūvētiem skaļruņiem, lai palielinātu pretendentu skaitu.</w:t>
            </w:r>
          </w:p>
        </w:tc>
        <w:tc>
          <w:tcPr>
            <w:tcW w:w="4531" w:type="dxa"/>
          </w:tcPr>
          <w:p w14:paraId="13F1780A" w14:textId="0A86D586" w:rsidR="003A4687" w:rsidRDefault="003A4687" w:rsidP="001E35CD">
            <w:pPr>
              <w:pStyle w:val="isselectedend"/>
              <w:spacing w:before="0" w:beforeAutospacing="0" w:after="0" w:afterAutospacing="0"/>
              <w:jc w:val="both"/>
            </w:pPr>
            <w:r>
              <w:t xml:space="preserve">Izvērtējot priekšlikumu par tehniskās specifikācijas </w:t>
            </w:r>
            <w:r w:rsidR="003912D4">
              <w:t>(</w:t>
            </w:r>
            <w:r w:rsidR="001E35CD">
              <w:t>iepirkuma priekšmeta 2. daļai</w:t>
            </w:r>
            <w:r w:rsidR="003912D4">
              <w:t>)</w:t>
            </w:r>
            <w:r w:rsidR="001E35CD">
              <w:t xml:space="preserve"> </w:t>
            </w:r>
            <w:r>
              <w:t>9.2.</w:t>
            </w:r>
            <w:r w:rsidR="001E35CD">
              <w:t> </w:t>
            </w:r>
            <w:r>
              <w:t>punktā noteiktās prasības — “Audio sistēma ar vismaz astoņiem iebūvētiem skaļruņiem” — grozīšanu, nosakot vismaz sešus iebūvētos skaļruņus, Pasūtītājs informē, ka priekšlikums netiks ņemts vērā un minētā prasība netiks mainīta.</w:t>
            </w:r>
          </w:p>
          <w:p w14:paraId="3196E0D7" w14:textId="74017236" w:rsidR="003A4687" w:rsidRDefault="003A4687" w:rsidP="001E35CD">
            <w:pPr>
              <w:pStyle w:val="isselectedend"/>
              <w:spacing w:before="0" w:beforeAutospacing="0" w:after="0" w:afterAutospacing="0"/>
              <w:jc w:val="both"/>
            </w:pPr>
            <w:r>
              <w:t xml:space="preserve">Pasūtītājs ir </w:t>
            </w:r>
            <w:r w:rsidR="003912D4">
              <w:t>u</w:t>
            </w:r>
            <w:r>
              <w:t>zskata, ka tehniskajā specifikācijā noteiktā prasība ir pamatota un atbilst Pasūtītāja faktiskajām vajadzībām</w:t>
            </w:r>
            <w:r w:rsidR="003912D4">
              <w:t>.</w:t>
            </w:r>
          </w:p>
          <w:p w14:paraId="043C5D58" w14:textId="5C6980D3" w:rsidR="003A4687" w:rsidRDefault="001E35CD" w:rsidP="001E35CD">
            <w:pPr>
              <w:pStyle w:val="isselectedend"/>
              <w:spacing w:before="0" w:beforeAutospacing="0" w:after="0" w:afterAutospacing="0"/>
              <w:jc w:val="both"/>
            </w:pPr>
            <w:r>
              <w:t>Pasūtītājs v</w:t>
            </w:r>
            <w:r w:rsidR="003A4687">
              <w:t>ienlaikus norād</w:t>
            </w:r>
            <w:r>
              <w:t>a</w:t>
            </w:r>
            <w:r w:rsidR="003A4687">
              <w:t>, ka pirms iepirkuma izsludināšanas tika veikta apspriede par iepirkuma dokument</w:t>
            </w:r>
            <w:r w:rsidR="003912D4">
              <w:t>os izvirzītajām prasībām</w:t>
            </w:r>
            <w:r w:rsidR="003A4687">
              <w:t>, kuras laikā ieinteresētaj</w:t>
            </w:r>
            <w:r>
              <w:t>ie</w:t>
            </w:r>
            <w:r w:rsidR="003A4687">
              <w:t xml:space="preserve">m </w:t>
            </w:r>
            <w:r>
              <w:t>piegādātājiem</w:t>
            </w:r>
            <w:r w:rsidR="003A4687">
              <w:t xml:space="preserve"> bija iespēja iepazīties ar </w:t>
            </w:r>
            <w:r w:rsidR="003912D4">
              <w:t>Tehnisko specifikāciju</w:t>
            </w:r>
            <w:r w:rsidR="003A4687">
              <w:t xml:space="preserve"> un iesniegt savus priekšlikumus vai iebildumus. </w:t>
            </w:r>
          </w:p>
          <w:p w14:paraId="43AAE061" w14:textId="4D4FD8D3" w:rsidR="009530F1" w:rsidRDefault="003A4687" w:rsidP="001E35CD">
            <w:pPr>
              <w:pStyle w:val="Paraststmeklis"/>
              <w:spacing w:before="0" w:beforeAutospacing="0" w:after="0" w:afterAutospacing="0"/>
              <w:jc w:val="both"/>
              <w:rPr>
                <w:color w:val="333333"/>
                <w:shd w:val="clear" w:color="auto" w:fill="FFFFFF"/>
              </w:rPr>
            </w:pPr>
            <w:r>
              <w:t>Ņemot vērā minēto, Pasūtītājs saglabā tehniskās specifikācijas 9.2.</w:t>
            </w:r>
            <w:r w:rsidR="001E35CD">
              <w:t> </w:t>
            </w:r>
            <w:r>
              <w:t>punktā noteikto prasību par audio sistēmu ar vismaz astoņiem iebūvētiem skaļruņiem.</w:t>
            </w:r>
          </w:p>
        </w:tc>
      </w:tr>
    </w:tbl>
    <w:p w14:paraId="0DD79275" w14:textId="77777777" w:rsidR="009530F1" w:rsidRPr="00095891" w:rsidRDefault="009530F1">
      <w:pPr>
        <w:rPr>
          <w:rFonts w:ascii="Times New Roman" w:hAnsi="Times New Roman" w:cs="Times New Roman"/>
          <w:sz w:val="24"/>
          <w:szCs w:val="24"/>
        </w:rPr>
      </w:pPr>
    </w:p>
    <w:sectPr w:rsidR="009530F1" w:rsidRPr="00095891" w:rsidSect="00120099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okChampa">
    <w:panose1 w:val="020B0604020202020204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61016"/>
    <w:multiLevelType w:val="multilevel"/>
    <w:tmpl w:val="2D7C62B8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Virsraksts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Virsraksts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Virsraksts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Virsraksts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49A"/>
    <w:rsid w:val="00095891"/>
    <w:rsid w:val="00120099"/>
    <w:rsid w:val="001479BC"/>
    <w:rsid w:val="001E35CD"/>
    <w:rsid w:val="0028349A"/>
    <w:rsid w:val="003912D4"/>
    <w:rsid w:val="003A4687"/>
    <w:rsid w:val="004E0352"/>
    <w:rsid w:val="008D3EAA"/>
    <w:rsid w:val="00902099"/>
    <w:rsid w:val="009530F1"/>
    <w:rsid w:val="00C1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33DA2"/>
  <w15:chartTrackingRefBased/>
  <w15:docId w15:val="{C47F59B3-ADD0-4BF7-BE53-AB3A00BF8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30F1"/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Virsraksts2"/>
    <w:link w:val="Virsraksts1Rakstz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Virsraksts2">
    <w:name w:val="heading 2"/>
    <w:basedOn w:val="Parasts"/>
    <w:link w:val="Virsraksts2Rakstz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Virsraksts3">
    <w:name w:val="heading 3"/>
    <w:basedOn w:val="Virsraksts2"/>
    <w:link w:val="Virsraksts3Rakstz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Virsraksts4">
    <w:name w:val="heading 4"/>
    <w:basedOn w:val="Parasts"/>
    <w:link w:val="Virsraksts4Rakstz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5">
    <w:name w:val="heading 5"/>
    <w:basedOn w:val="Parasts"/>
    <w:link w:val="Virsraksts5Rakstz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1Lgumam">
    <w:name w:val="1. Līgumam"/>
    <w:basedOn w:val="Parasts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"/>
    <w:link w:val="Virsraksts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Virsraksts2Rakstz">
    <w:name w:val="Virsraksts 2 Rakstz."/>
    <w:link w:val="Virsraksts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Virsraksts3Rakstz">
    <w:name w:val="Virsraksts 3 Rakstz."/>
    <w:link w:val="Virsraksts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Virsraksts4Rakstz">
    <w:name w:val="Virsraksts 4 Rakstz."/>
    <w:link w:val="Virsraksts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5Rakstz">
    <w:name w:val="Virsraksts 5 Rakstz."/>
    <w:link w:val="Virsraksts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Parasts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Reatabula">
    <w:name w:val="Table Grid"/>
    <w:basedOn w:val="Parastatabula"/>
    <w:uiPriority w:val="39"/>
    <w:rsid w:val="00953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Parasts"/>
    <w:rsid w:val="003A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araststmeklis">
    <w:name w:val="Normal (Web)"/>
    <w:basedOn w:val="Parasts"/>
    <w:uiPriority w:val="99"/>
    <w:unhideWhenUsed/>
    <w:rsid w:val="003A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3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Strūģe</dc:creator>
  <cp:keywords/>
  <dc:description/>
  <cp:lastModifiedBy>Iveta Strūģe</cp:lastModifiedBy>
  <cp:revision>4</cp:revision>
  <dcterms:created xsi:type="dcterms:W3CDTF">2026-08-21T11:37:00Z</dcterms:created>
  <dcterms:modified xsi:type="dcterms:W3CDTF">2026-08-21T12:02:00Z</dcterms:modified>
</cp:coreProperties>
</file>