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F382" w14:textId="77777777" w:rsidR="00AB602B" w:rsidRPr="00975540" w:rsidRDefault="00AB602B" w:rsidP="00AB602B">
      <w:pPr>
        <w:ind w:left="5103"/>
        <w:jc w:val="right"/>
      </w:pPr>
      <w:r w:rsidRPr="00975540">
        <w:t>APSTIPRINĀTS</w:t>
      </w:r>
    </w:p>
    <w:p w14:paraId="706CACEC" w14:textId="1D82597C" w:rsidR="00AB602B" w:rsidRPr="00975540" w:rsidRDefault="00540260" w:rsidP="00AB602B">
      <w:pPr>
        <w:ind w:left="5103"/>
        <w:jc w:val="right"/>
      </w:pPr>
      <w:r w:rsidRPr="00975540">
        <w:t xml:space="preserve">Mārupes novada </w:t>
      </w:r>
      <w:r w:rsidR="006F30D8" w:rsidRPr="00975540">
        <w:t>pašvaldības</w:t>
      </w:r>
    </w:p>
    <w:p w14:paraId="1432CCC1" w14:textId="77777777" w:rsidR="00AB602B" w:rsidRPr="00975540" w:rsidRDefault="00AB602B" w:rsidP="00AB602B">
      <w:pPr>
        <w:ind w:left="5103"/>
        <w:jc w:val="right"/>
      </w:pPr>
      <w:r w:rsidRPr="00975540">
        <w:t>iepirkuma komisijas</w:t>
      </w:r>
    </w:p>
    <w:p w14:paraId="264AB5D8" w14:textId="5DF27E57" w:rsidR="00657E75" w:rsidRPr="00975540" w:rsidRDefault="00710E72" w:rsidP="00AB602B">
      <w:pPr>
        <w:ind w:left="5103"/>
        <w:jc w:val="right"/>
      </w:pPr>
      <w:r w:rsidRPr="00975540">
        <w:t>20</w:t>
      </w:r>
      <w:r w:rsidR="00985814" w:rsidRPr="00975540">
        <w:t>2</w:t>
      </w:r>
      <w:r w:rsidR="0074680A">
        <w:t>6</w:t>
      </w:r>
      <w:r w:rsidR="00AB602B" w:rsidRPr="00975540">
        <w:t>. </w:t>
      </w:r>
      <w:r w:rsidR="00AB602B" w:rsidRPr="0094435C">
        <w:t>gada</w:t>
      </w:r>
      <w:r w:rsidR="008932C7" w:rsidRPr="0094435C">
        <w:t xml:space="preserve"> </w:t>
      </w:r>
      <w:r w:rsidR="00244868" w:rsidRPr="00244868">
        <w:t>17</w:t>
      </w:r>
      <w:r w:rsidR="00774416" w:rsidRPr="00244868">
        <w:t>.</w:t>
      </w:r>
      <w:r w:rsidR="00C87441" w:rsidRPr="00774416">
        <w:t> </w:t>
      </w:r>
      <w:r w:rsidR="0074680A">
        <w:t xml:space="preserve">jūnija </w:t>
      </w:r>
      <w:r w:rsidR="006F30D8" w:rsidRPr="00975540">
        <w:t>sēdē</w:t>
      </w:r>
      <w:r w:rsidR="00657E75" w:rsidRPr="00975540">
        <w:t xml:space="preserve"> </w:t>
      </w:r>
    </w:p>
    <w:p w14:paraId="000E43A5" w14:textId="77777777" w:rsidR="00AB602B" w:rsidRPr="00975540" w:rsidRDefault="00FD4813" w:rsidP="00FE6BD7">
      <w:pPr>
        <w:spacing w:before="3600" w:after="100" w:afterAutospacing="1"/>
        <w:jc w:val="center"/>
      </w:pPr>
      <w:r w:rsidRPr="00975540">
        <w:t>ATKLĀTA KONKURSA</w:t>
      </w:r>
    </w:p>
    <w:p w14:paraId="682B0296" w14:textId="05907E73" w:rsidR="00E408D0" w:rsidRPr="00DF2837" w:rsidRDefault="00DF2837" w:rsidP="00E408D0">
      <w:pPr>
        <w:jc w:val="center"/>
        <w:rPr>
          <w:b/>
          <w:bCs/>
          <w:sz w:val="28"/>
          <w:szCs w:val="28"/>
        </w:rPr>
      </w:pPr>
      <w:bookmarkStart w:id="0" w:name="_Hlk127434881"/>
      <w:r w:rsidRPr="00DF2837">
        <w:rPr>
          <w:b/>
          <w:bCs/>
        </w:rPr>
        <w:t>AUTOMAŠĪNU NOMA (OPERATĪVAIS LĪZINGS) MĀRUPES NOVADA PAŠVALDĪBA</w:t>
      </w:r>
      <w:r w:rsidR="0074680A">
        <w:rPr>
          <w:b/>
          <w:bCs/>
        </w:rPr>
        <w:t>I</w:t>
      </w:r>
    </w:p>
    <w:bookmarkEnd w:id="0"/>
    <w:p w14:paraId="167BA3D0" w14:textId="2CDAFD0F" w:rsidR="00AB602B" w:rsidRPr="00975540" w:rsidRDefault="00FD4813" w:rsidP="00E408D0">
      <w:pPr>
        <w:spacing w:before="100" w:beforeAutospacing="1" w:after="100" w:afterAutospacing="1"/>
        <w:jc w:val="center"/>
      </w:pPr>
      <w:r w:rsidRPr="00975540">
        <w:t>NOLIKUMS</w:t>
      </w:r>
    </w:p>
    <w:p w14:paraId="20482673" w14:textId="1E2BA611" w:rsidR="003E45F3" w:rsidRPr="00975540" w:rsidRDefault="00AB602B" w:rsidP="00FE6BD7">
      <w:pPr>
        <w:spacing w:before="100" w:beforeAutospacing="1" w:after="100" w:afterAutospacing="1"/>
        <w:jc w:val="center"/>
      </w:pPr>
      <w:r w:rsidRPr="00975540">
        <w:t xml:space="preserve">ID </w:t>
      </w:r>
      <w:r w:rsidR="00540260" w:rsidRPr="00975540">
        <w:t>Nr. MN</w:t>
      </w:r>
      <w:r w:rsidR="00111E3B" w:rsidRPr="00975540">
        <w:t>P</w:t>
      </w:r>
      <w:r w:rsidR="00540260" w:rsidRPr="00975540">
        <w:t> </w:t>
      </w:r>
      <w:r w:rsidR="0074680A">
        <w:t>2026/74</w:t>
      </w:r>
    </w:p>
    <w:p w14:paraId="0AF7D2FC" w14:textId="35E07094" w:rsidR="00AB602B" w:rsidRPr="00975540" w:rsidRDefault="00540260" w:rsidP="00E058E5">
      <w:pPr>
        <w:spacing w:before="5640" w:after="100" w:afterAutospacing="1"/>
        <w:jc w:val="center"/>
      </w:pPr>
      <w:r w:rsidRPr="00975540">
        <w:t>Mārupe</w:t>
      </w:r>
      <w:r w:rsidR="00AB602B" w:rsidRPr="00975540">
        <w:t xml:space="preserve">, </w:t>
      </w:r>
      <w:r w:rsidR="00710E72" w:rsidRPr="00975540">
        <w:t>20</w:t>
      </w:r>
      <w:r w:rsidR="00985814" w:rsidRPr="00975540">
        <w:t>2</w:t>
      </w:r>
      <w:r w:rsidR="0074680A">
        <w:t>6</w:t>
      </w:r>
    </w:p>
    <w:p w14:paraId="6065D2C7" w14:textId="77777777" w:rsidR="00AB602B" w:rsidRPr="00975540" w:rsidRDefault="00AB602B" w:rsidP="00C23876">
      <w:pPr>
        <w:ind w:right="282"/>
        <w:jc w:val="center"/>
        <w:rPr>
          <w:b/>
        </w:rPr>
      </w:pPr>
      <w:r w:rsidRPr="00975540">
        <w:br w:type="page"/>
      </w:r>
      <w:r w:rsidRPr="00975540">
        <w:rPr>
          <w:b/>
        </w:rPr>
        <w:lastRenderedPageBreak/>
        <w:t>SATURS</w:t>
      </w:r>
    </w:p>
    <w:p w14:paraId="62032211" w14:textId="518A5540" w:rsidR="008A0FF8" w:rsidRDefault="00DD0CEE">
      <w:pPr>
        <w:pStyle w:val="Saturs1"/>
        <w:rPr>
          <w:rFonts w:asciiTheme="minorHAnsi" w:eastAsiaTheme="minorEastAsia" w:hAnsiTheme="minorHAnsi" w:cstheme="minorBidi"/>
          <w:b w:val="0"/>
          <w:sz w:val="22"/>
          <w:szCs w:val="22"/>
          <w:lang w:eastAsia="lv-LV"/>
        </w:rPr>
      </w:pPr>
      <w:r w:rsidRPr="00975540">
        <w:rPr>
          <w:sz w:val="22"/>
          <w:szCs w:val="22"/>
        </w:rPr>
        <w:fldChar w:fldCharType="begin"/>
      </w:r>
      <w:r w:rsidRPr="00975540">
        <w:rPr>
          <w:sz w:val="22"/>
          <w:szCs w:val="22"/>
        </w:rPr>
        <w:instrText xml:space="preserve"> TOC \o "1-2" \h \z \t "Title;2" </w:instrText>
      </w:r>
      <w:r w:rsidRPr="00975540">
        <w:rPr>
          <w:sz w:val="22"/>
          <w:szCs w:val="22"/>
        </w:rPr>
        <w:fldChar w:fldCharType="separate"/>
      </w:r>
      <w:hyperlink w:anchor="_Toc235223243" w:history="1">
        <w:r w:rsidR="008A0FF8" w:rsidRPr="00391B94">
          <w:rPr>
            <w:rStyle w:val="Hipersaite"/>
          </w:rPr>
          <w:t>VISPĀRĪGĀ INFORMĀCIJA</w:t>
        </w:r>
        <w:r w:rsidR="008A0FF8">
          <w:rPr>
            <w:webHidden/>
          </w:rPr>
          <w:tab/>
        </w:r>
        <w:r w:rsidR="008A0FF8">
          <w:rPr>
            <w:webHidden/>
          </w:rPr>
          <w:fldChar w:fldCharType="begin"/>
        </w:r>
        <w:r w:rsidR="008A0FF8">
          <w:rPr>
            <w:webHidden/>
          </w:rPr>
          <w:instrText xml:space="preserve"> PAGEREF _Toc235223243 \h </w:instrText>
        </w:r>
        <w:r w:rsidR="008A0FF8">
          <w:rPr>
            <w:webHidden/>
          </w:rPr>
        </w:r>
        <w:r w:rsidR="008A0FF8">
          <w:rPr>
            <w:webHidden/>
          </w:rPr>
          <w:fldChar w:fldCharType="separate"/>
        </w:r>
        <w:r w:rsidR="008A0FF8">
          <w:rPr>
            <w:webHidden/>
          </w:rPr>
          <w:t>3</w:t>
        </w:r>
        <w:r w:rsidR="008A0FF8">
          <w:rPr>
            <w:webHidden/>
          </w:rPr>
          <w:fldChar w:fldCharType="end"/>
        </w:r>
      </w:hyperlink>
    </w:p>
    <w:p w14:paraId="2D3EDF56" w14:textId="598320B5" w:rsidR="008A0FF8" w:rsidRDefault="008A0FF8">
      <w:pPr>
        <w:pStyle w:val="Saturs2"/>
        <w:rPr>
          <w:rFonts w:asciiTheme="minorHAnsi" w:eastAsiaTheme="minorEastAsia" w:hAnsiTheme="minorHAnsi" w:cstheme="minorBidi"/>
          <w:noProof/>
          <w:sz w:val="22"/>
          <w:szCs w:val="22"/>
          <w:lang w:eastAsia="lv-LV"/>
        </w:rPr>
      </w:pPr>
      <w:hyperlink w:anchor="_Toc235223244" w:history="1">
        <w:r w:rsidRPr="00391B94">
          <w:rPr>
            <w:rStyle w:val="Hipersaite"/>
            <w:noProof/>
            <w14:scene3d>
              <w14:camera w14:prst="orthographicFront"/>
              <w14:lightRig w14:rig="threePt" w14:dir="t">
                <w14:rot w14:lat="0" w14:lon="0" w14:rev="0"/>
              </w14:lightRig>
            </w14:scene3d>
          </w:rPr>
          <w:t>1.1.</w:t>
        </w:r>
        <w:r>
          <w:rPr>
            <w:rFonts w:asciiTheme="minorHAnsi" w:eastAsiaTheme="minorEastAsia" w:hAnsiTheme="minorHAnsi" w:cstheme="minorBidi"/>
            <w:noProof/>
            <w:sz w:val="22"/>
            <w:szCs w:val="22"/>
            <w:lang w:eastAsia="lv-LV"/>
          </w:rPr>
          <w:tab/>
        </w:r>
        <w:r w:rsidRPr="00391B94">
          <w:rPr>
            <w:rStyle w:val="Hipersaite"/>
            <w:noProof/>
          </w:rPr>
          <w:t>Iepirkuma nosaukums, identifikācijas numurs un metode</w:t>
        </w:r>
        <w:r>
          <w:rPr>
            <w:noProof/>
            <w:webHidden/>
          </w:rPr>
          <w:tab/>
        </w:r>
        <w:r>
          <w:rPr>
            <w:noProof/>
            <w:webHidden/>
          </w:rPr>
          <w:fldChar w:fldCharType="begin"/>
        </w:r>
        <w:r>
          <w:rPr>
            <w:noProof/>
            <w:webHidden/>
          </w:rPr>
          <w:instrText xml:space="preserve"> PAGEREF _Toc235223244 \h </w:instrText>
        </w:r>
        <w:r>
          <w:rPr>
            <w:noProof/>
            <w:webHidden/>
          </w:rPr>
        </w:r>
        <w:r>
          <w:rPr>
            <w:noProof/>
            <w:webHidden/>
          </w:rPr>
          <w:fldChar w:fldCharType="separate"/>
        </w:r>
        <w:r>
          <w:rPr>
            <w:noProof/>
            <w:webHidden/>
          </w:rPr>
          <w:t>3</w:t>
        </w:r>
        <w:r>
          <w:rPr>
            <w:noProof/>
            <w:webHidden/>
          </w:rPr>
          <w:fldChar w:fldCharType="end"/>
        </w:r>
      </w:hyperlink>
    </w:p>
    <w:p w14:paraId="600AB511" w14:textId="5DC312EF" w:rsidR="008A0FF8" w:rsidRDefault="008A0FF8">
      <w:pPr>
        <w:pStyle w:val="Saturs2"/>
        <w:rPr>
          <w:rFonts w:asciiTheme="minorHAnsi" w:eastAsiaTheme="minorEastAsia" w:hAnsiTheme="minorHAnsi" w:cstheme="minorBidi"/>
          <w:noProof/>
          <w:sz w:val="22"/>
          <w:szCs w:val="22"/>
          <w:lang w:eastAsia="lv-LV"/>
        </w:rPr>
      </w:pPr>
      <w:hyperlink w:anchor="_Toc235223245" w:history="1">
        <w:r w:rsidRPr="00391B94">
          <w:rPr>
            <w:rStyle w:val="Hipersaite"/>
            <w:noProof/>
            <w14:scene3d>
              <w14:camera w14:prst="orthographicFront"/>
              <w14:lightRig w14:rig="threePt" w14:dir="t">
                <w14:rot w14:lat="0" w14:lon="0" w14:rev="0"/>
              </w14:lightRig>
            </w14:scene3d>
          </w:rPr>
          <w:t>1.2.</w:t>
        </w:r>
        <w:r>
          <w:rPr>
            <w:rFonts w:asciiTheme="minorHAnsi" w:eastAsiaTheme="minorEastAsia" w:hAnsiTheme="minorHAnsi" w:cstheme="minorBidi"/>
            <w:noProof/>
            <w:sz w:val="22"/>
            <w:szCs w:val="22"/>
            <w:lang w:eastAsia="lv-LV"/>
          </w:rPr>
          <w:tab/>
        </w:r>
        <w:r w:rsidRPr="00391B94">
          <w:rPr>
            <w:rStyle w:val="Hipersaite"/>
            <w:noProof/>
          </w:rPr>
          <w:t>Pasūtītājs</w:t>
        </w:r>
        <w:r>
          <w:rPr>
            <w:noProof/>
            <w:webHidden/>
          </w:rPr>
          <w:tab/>
        </w:r>
        <w:r>
          <w:rPr>
            <w:noProof/>
            <w:webHidden/>
          </w:rPr>
          <w:fldChar w:fldCharType="begin"/>
        </w:r>
        <w:r>
          <w:rPr>
            <w:noProof/>
            <w:webHidden/>
          </w:rPr>
          <w:instrText xml:space="preserve"> PAGEREF _Toc235223245 \h </w:instrText>
        </w:r>
        <w:r>
          <w:rPr>
            <w:noProof/>
            <w:webHidden/>
          </w:rPr>
        </w:r>
        <w:r>
          <w:rPr>
            <w:noProof/>
            <w:webHidden/>
          </w:rPr>
          <w:fldChar w:fldCharType="separate"/>
        </w:r>
        <w:r>
          <w:rPr>
            <w:noProof/>
            <w:webHidden/>
          </w:rPr>
          <w:t>3</w:t>
        </w:r>
        <w:r>
          <w:rPr>
            <w:noProof/>
            <w:webHidden/>
          </w:rPr>
          <w:fldChar w:fldCharType="end"/>
        </w:r>
      </w:hyperlink>
    </w:p>
    <w:p w14:paraId="15D12A51" w14:textId="4688C3A9" w:rsidR="008A0FF8" w:rsidRDefault="008A0FF8">
      <w:pPr>
        <w:pStyle w:val="Saturs2"/>
        <w:rPr>
          <w:rFonts w:asciiTheme="minorHAnsi" w:eastAsiaTheme="minorEastAsia" w:hAnsiTheme="minorHAnsi" w:cstheme="minorBidi"/>
          <w:noProof/>
          <w:sz w:val="22"/>
          <w:szCs w:val="22"/>
          <w:lang w:eastAsia="lv-LV"/>
        </w:rPr>
      </w:pPr>
      <w:hyperlink w:anchor="_Toc235223246" w:history="1">
        <w:r w:rsidRPr="00391B94">
          <w:rPr>
            <w:rStyle w:val="Hipersaite"/>
            <w:noProof/>
            <w14:scene3d>
              <w14:camera w14:prst="orthographicFront"/>
              <w14:lightRig w14:rig="threePt" w14:dir="t">
                <w14:rot w14:lat="0" w14:lon="0" w14:rev="0"/>
              </w14:lightRig>
            </w14:scene3d>
          </w:rPr>
          <w:t>1.3.</w:t>
        </w:r>
        <w:r>
          <w:rPr>
            <w:rFonts w:asciiTheme="minorHAnsi" w:eastAsiaTheme="minorEastAsia" w:hAnsiTheme="minorHAnsi" w:cstheme="minorBidi"/>
            <w:noProof/>
            <w:sz w:val="22"/>
            <w:szCs w:val="22"/>
            <w:lang w:eastAsia="lv-LV"/>
          </w:rPr>
          <w:tab/>
        </w:r>
        <w:r w:rsidRPr="00391B94">
          <w:rPr>
            <w:rStyle w:val="Hipersaite"/>
            <w:noProof/>
          </w:rPr>
          <w:t>Kontaktpersona</w:t>
        </w:r>
        <w:r>
          <w:rPr>
            <w:noProof/>
            <w:webHidden/>
          </w:rPr>
          <w:tab/>
        </w:r>
        <w:r>
          <w:rPr>
            <w:noProof/>
            <w:webHidden/>
          </w:rPr>
          <w:fldChar w:fldCharType="begin"/>
        </w:r>
        <w:r>
          <w:rPr>
            <w:noProof/>
            <w:webHidden/>
          </w:rPr>
          <w:instrText xml:space="preserve"> PAGEREF _Toc235223246 \h </w:instrText>
        </w:r>
        <w:r>
          <w:rPr>
            <w:noProof/>
            <w:webHidden/>
          </w:rPr>
        </w:r>
        <w:r>
          <w:rPr>
            <w:noProof/>
            <w:webHidden/>
          </w:rPr>
          <w:fldChar w:fldCharType="separate"/>
        </w:r>
        <w:r>
          <w:rPr>
            <w:noProof/>
            <w:webHidden/>
          </w:rPr>
          <w:t>3</w:t>
        </w:r>
        <w:r>
          <w:rPr>
            <w:noProof/>
            <w:webHidden/>
          </w:rPr>
          <w:fldChar w:fldCharType="end"/>
        </w:r>
      </w:hyperlink>
    </w:p>
    <w:p w14:paraId="14511070" w14:textId="7A33955E" w:rsidR="008A0FF8" w:rsidRDefault="008A0FF8">
      <w:pPr>
        <w:pStyle w:val="Saturs2"/>
        <w:rPr>
          <w:rFonts w:asciiTheme="minorHAnsi" w:eastAsiaTheme="minorEastAsia" w:hAnsiTheme="minorHAnsi" w:cstheme="minorBidi"/>
          <w:noProof/>
          <w:sz w:val="22"/>
          <w:szCs w:val="22"/>
          <w:lang w:eastAsia="lv-LV"/>
        </w:rPr>
      </w:pPr>
      <w:hyperlink w:anchor="_Toc235223247" w:history="1">
        <w:r w:rsidRPr="00391B94">
          <w:rPr>
            <w:rStyle w:val="Hipersaite"/>
            <w:noProof/>
            <w14:scene3d>
              <w14:camera w14:prst="orthographicFront"/>
              <w14:lightRig w14:rig="threePt" w14:dir="t">
                <w14:rot w14:lat="0" w14:lon="0" w14:rev="0"/>
              </w14:lightRig>
            </w14:scene3d>
          </w:rPr>
          <w:t>1.4.</w:t>
        </w:r>
        <w:r>
          <w:rPr>
            <w:rFonts w:asciiTheme="minorHAnsi" w:eastAsiaTheme="minorEastAsia" w:hAnsiTheme="minorHAnsi" w:cstheme="minorBidi"/>
            <w:noProof/>
            <w:sz w:val="22"/>
            <w:szCs w:val="22"/>
            <w:lang w:eastAsia="lv-LV"/>
          </w:rPr>
          <w:tab/>
        </w:r>
        <w:r w:rsidRPr="00391B94">
          <w:rPr>
            <w:rStyle w:val="Hipersaite"/>
            <w:noProof/>
          </w:rPr>
          <w:t>Piegādātājs un pretendenti</w:t>
        </w:r>
        <w:r>
          <w:rPr>
            <w:noProof/>
            <w:webHidden/>
          </w:rPr>
          <w:tab/>
        </w:r>
        <w:r>
          <w:rPr>
            <w:noProof/>
            <w:webHidden/>
          </w:rPr>
          <w:fldChar w:fldCharType="begin"/>
        </w:r>
        <w:r>
          <w:rPr>
            <w:noProof/>
            <w:webHidden/>
          </w:rPr>
          <w:instrText xml:space="preserve"> PAGEREF _Toc235223247 \h </w:instrText>
        </w:r>
        <w:r>
          <w:rPr>
            <w:noProof/>
            <w:webHidden/>
          </w:rPr>
        </w:r>
        <w:r>
          <w:rPr>
            <w:noProof/>
            <w:webHidden/>
          </w:rPr>
          <w:fldChar w:fldCharType="separate"/>
        </w:r>
        <w:r>
          <w:rPr>
            <w:noProof/>
            <w:webHidden/>
          </w:rPr>
          <w:t>3</w:t>
        </w:r>
        <w:r>
          <w:rPr>
            <w:noProof/>
            <w:webHidden/>
          </w:rPr>
          <w:fldChar w:fldCharType="end"/>
        </w:r>
      </w:hyperlink>
    </w:p>
    <w:p w14:paraId="04F05635" w14:textId="2D515706" w:rsidR="008A0FF8" w:rsidRDefault="008A0FF8">
      <w:pPr>
        <w:pStyle w:val="Saturs2"/>
        <w:rPr>
          <w:rFonts w:asciiTheme="minorHAnsi" w:eastAsiaTheme="minorEastAsia" w:hAnsiTheme="minorHAnsi" w:cstheme="minorBidi"/>
          <w:noProof/>
          <w:sz w:val="22"/>
          <w:szCs w:val="22"/>
          <w:lang w:eastAsia="lv-LV"/>
        </w:rPr>
      </w:pPr>
      <w:hyperlink w:anchor="_Toc235223248" w:history="1">
        <w:r w:rsidRPr="00391B94">
          <w:rPr>
            <w:rStyle w:val="Hipersaite"/>
            <w:noProof/>
            <w14:scene3d>
              <w14:camera w14:prst="orthographicFront"/>
              <w14:lightRig w14:rig="threePt" w14:dir="t">
                <w14:rot w14:lat="0" w14:lon="0" w14:rev="0"/>
              </w14:lightRig>
            </w14:scene3d>
          </w:rPr>
          <w:t>1.5.</w:t>
        </w:r>
        <w:r>
          <w:rPr>
            <w:rFonts w:asciiTheme="minorHAnsi" w:eastAsiaTheme="minorEastAsia" w:hAnsiTheme="minorHAnsi" w:cstheme="minorBidi"/>
            <w:noProof/>
            <w:sz w:val="22"/>
            <w:szCs w:val="22"/>
            <w:lang w:eastAsia="lv-LV"/>
          </w:rPr>
          <w:tab/>
        </w:r>
        <w:r w:rsidRPr="00391B94">
          <w:rPr>
            <w:rStyle w:val="Hipersaite"/>
            <w:noProof/>
          </w:rPr>
          <w:t>Atklāta konkursa nolikuma saņemšana</w:t>
        </w:r>
        <w:r>
          <w:rPr>
            <w:noProof/>
            <w:webHidden/>
          </w:rPr>
          <w:tab/>
        </w:r>
        <w:r>
          <w:rPr>
            <w:noProof/>
            <w:webHidden/>
          </w:rPr>
          <w:fldChar w:fldCharType="begin"/>
        </w:r>
        <w:r>
          <w:rPr>
            <w:noProof/>
            <w:webHidden/>
          </w:rPr>
          <w:instrText xml:space="preserve"> PAGEREF _Toc235223248 \h </w:instrText>
        </w:r>
        <w:r>
          <w:rPr>
            <w:noProof/>
            <w:webHidden/>
          </w:rPr>
        </w:r>
        <w:r>
          <w:rPr>
            <w:noProof/>
            <w:webHidden/>
          </w:rPr>
          <w:fldChar w:fldCharType="separate"/>
        </w:r>
        <w:r>
          <w:rPr>
            <w:noProof/>
            <w:webHidden/>
          </w:rPr>
          <w:t>3</w:t>
        </w:r>
        <w:r>
          <w:rPr>
            <w:noProof/>
            <w:webHidden/>
          </w:rPr>
          <w:fldChar w:fldCharType="end"/>
        </w:r>
      </w:hyperlink>
    </w:p>
    <w:p w14:paraId="1327E79A" w14:textId="04964124" w:rsidR="008A0FF8" w:rsidRDefault="008A0FF8">
      <w:pPr>
        <w:pStyle w:val="Saturs2"/>
        <w:rPr>
          <w:rFonts w:asciiTheme="minorHAnsi" w:eastAsiaTheme="minorEastAsia" w:hAnsiTheme="minorHAnsi" w:cstheme="minorBidi"/>
          <w:noProof/>
          <w:sz w:val="22"/>
          <w:szCs w:val="22"/>
          <w:lang w:eastAsia="lv-LV"/>
        </w:rPr>
      </w:pPr>
      <w:hyperlink w:anchor="_Toc235223249" w:history="1">
        <w:r w:rsidRPr="00391B94">
          <w:rPr>
            <w:rStyle w:val="Hipersaite"/>
            <w:noProof/>
            <w14:scene3d>
              <w14:camera w14:prst="orthographicFront"/>
              <w14:lightRig w14:rig="threePt" w14:dir="t">
                <w14:rot w14:lat="0" w14:lon="0" w14:rev="0"/>
              </w14:lightRig>
            </w14:scene3d>
          </w:rPr>
          <w:t>1.6.</w:t>
        </w:r>
        <w:r>
          <w:rPr>
            <w:rFonts w:asciiTheme="minorHAnsi" w:eastAsiaTheme="minorEastAsia" w:hAnsiTheme="minorHAnsi" w:cstheme="minorBidi"/>
            <w:noProof/>
            <w:sz w:val="22"/>
            <w:szCs w:val="22"/>
            <w:lang w:eastAsia="lv-LV"/>
          </w:rPr>
          <w:tab/>
        </w:r>
        <w:r w:rsidRPr="00391B94">
          <w:rPr>
            <w:rStyle w:val="Hipersaite"/>
            <w:noProof/>
          </w:rPr>
          <w:t>Papildu informācijas sniegšana</w:t>
        </w:r>
        <w:r>
          <w:rPr>
            <w:noProof/>
            <w:webHidden/>
          </w:rPr>
          <w:tab/>
        </w:r>
        <w:r>
          <w:rPr>
            <w:noProof/>
            <w:webHidden/>
          </w:rPr>
          <w:fldChar w:fldCharType="begin"/>
        </w:r>
        <w:r>
          <w:rPr>
            <w:noProof/>
            <w:webHidden/>
          </w:rPr>
          <w:instrText xml:space="preserve"> PAGEREF _Toc235223249 \h </w:instrText>
        </w:r>
        <w:r>
          <w:rPr>
            <w:noProof/>
            <w:webHidden/>
          </w:rPr>
        </w:r>
        <w:r>
          <w:rPr>
            <w:noProof/>
            <w:webHidden/>
          </w:rPr>
          <w:fldChar w:fldCharType="separate"/>
        </w:r>
        <w:r>
          <w:rPr>
            <w:noProof/>
            <w:webHidden/>
          </w:rPr>
          <w:t>4</w:t>
        </w:r>
        <w:r>
          <w:rPr>
            <w:noProof/>
            <w:webHidden/>
          </w:rPr>
          <w:fldChar w:fldCharType="end"/>
        </w:r>
      </w:hyperlink>
    </w:p>
    <w:p w14:paraId="7CECC932" w14:textId="248059B0" w:rsidR="008A0FF8" w:rsidRDefault="008A0FF8">
      <w:pPr>
        <w:pStyle w:val="Saturs2"/>
        <w:rPr>
          <w:rFonts w:asciiTheme="minorHAnsi" w:eastAsiaTheme="minorEastAsia" w:hAnsiTheme="minorHAnsi" w:cstheme="minorBidi"/>
          <w:noProof/>
          <w:sz w:val="22"/>
          <w:szCs w:val="22"/>
          <w:lang w:eastAsia="lv-LV"/>
        </w:rPr>
      </w:pPr>
      <w:hyperlink w:anchor="_Toc235223250" w:history="1">
        <w:r w:rsidRPr="00391B94">
          <w:rPr>
            <w:rStyle w:val="Hipersaite"/>
            <w:noProof/>
            <w14:scene3d>
              <w14:camera w14:prst="orthographicFront"/>
              <w14:lightRig w14:rig="threePt" w14:dir="t">
                <w14:rot w14:lat="0" w14:lon="0" w14:rev="0"/>
              </w14:lightRig>
            </w14:scene3d>
          </w:rPr>
          <w:t>1.7.</w:t>
        </w:r>
        <w:r>
          <w:rPr>
            <w:rFonts w:asciiTheme="minorHAnsi" w:eastAsiaTheme="minorEastAsia" w:hAnsiTheme="minorHAnsi" w:cstheme="minorBidi"/>
            <w:noProof/>
            <w:sz w:val="22"/>
            <w:szCs w:val="22"/>
            <w:lang w:eastAsia="lv-LV"/>
          </w:rPr>
          <w:tab/>
        </w:r>
        <w:r w:rsidRPr="00391B94">
          <w:rPr>
            <w:rStyle w:val="Hipersaite"/>
            <w:noProof/>
          </w:rPr>
          <w:t>Piedāvājuma saturs un noformēšanas prasības un iesniegšana</w:t>
        </w:r>
        <w:r>
          <w:rPr>
            <w:noProof/>
            <w:webHidden/>
          </w:rPr>
          <w:tab/>
        </w:r>
        <w:r>
          <w:rPr>
            <w:noProof/>
            <w:webHidden/>
          </w:rPr>
          <w:fldChar w:fldCharType="begin"/>
        </w:r>
        <w:r>
          <w:rPr>
            <w:noProof/>
            <w:webHidden/>
          </w:rPr>
          <w:instrText xml:space="preserve"> PAGEREF _Toc235223250 \h </w:instrText>
        </w:r>
        <w:r>
          <w:rPr>
            <w:noProof/>
            <w:webHidden/>
          </w:rPr>
        </w:r>
        <w:r>
          <w:rPr>
            <w:noProof/>
            <w:webHidden/>
          </w:rPr>
          <w:fldChar w:fldCharType="separate"/>
        </w:r>
        <w:r>
          <w:rPr>
            <w:noProof/>
            <w:webHidden/>
          </w:rPr>
          <w:t>4</w:t>
        </w:r>
        <w:r>
          <w:rPr>
            <w:noProof/>
            <w:webHidden/>
          </w:rPr>
          <w:fldChar w:fldCharType="end"/>
        </w:r>
      </w:hyperlink>
    </w:p>
    <w:p w14:paraId="22EF8398" w14:textId="1722961B" w:rsidR="008A0FF8" w:rsidRDefault="008A0FF8">
      <w:pPr>
        <w:pStyle w:val="Saturs2"/>
        <w:rPr>
          <w:rFonts w:asciiTheme="minorHAnsi" w:eastAsiaTheme="minorEastAsia" w:hAnsiTheme="minorHAnsi" w:cstheme="minorBidi"/>
          <w:noProof/>
          <w:sz w:val="22"/>
          <w:szCs w:val="22"/>
          <w:lang w:eastAsia="lv-LV"/>
        </w:rPr>
      </w:pPr>
      <w:hyperlink w:anchor="_Toc235223251" w:history="1">
        <w:r w:rsidRPr="00391B94">
          <w:rPr>
            <w:rStyle w:val="Hipersaite"/>
            <w:noProof/>
            <w14:scene3d>
              <w14:camera w14:prst="orthographicFront"/>
              <w14:lightRig w14:rig="threePt" w14:dir="t">
                <w14:rot w14:lat="0" w14:lon="0" w14:rev="0"/>
              </w14:lightRig>
            </w14:scene3d>
          </w:rPr>
          <w:t>1.8.</w:t>
        </w:r>
        <w:r>
          <w:rPr>
            <w:rFonts w:asciiTheme="minorHAnsi" w:eastAsiaTheme="minorEastAsia" w:hAnsiTheme="minorHAnsi" w:cstheme="minorBidi"/>
            <w:noProof/>
            <w:sz w:val="22"/>
            <w:szCs w:val="22"/>
            <w:lang w:eastAsia="lv-LV"/>
          </w:rPr>
          <w:tab/>
        </w:r>
        <w:r w:rsidRPr="00391B94">
          <w:rPr>
            <w:rStyle w:val="Hipersaite"/>
            <w:noProof/>
          </w:rPr>
          <w:t>Piedāvājumu atvēršana</w:t>
        </w:r>
        <w:r>
          <w:rPr>
            <w:noProof/>
            <w:webHidden/>
          </w:rPr>
          <w:tab/>
        </w:r>
        <w:r>
          <w:rPr>
            <w:noProof/>
            <w:webHidden/>
          </w:rPr>
          <w:fldChar w:fldCharType="begin"/>
        </w:r>
        <w:r>
          <w:rPr>
            <w:noProof/>
            <w:webHidden/>
          </w:rPr>
          <w:instrText xml:space="preserve"> PAGEREF _Toc235223251 \h </w:instrText>
        </w:r>
        <w:r>
          <w:rPr>
            <w:noProof/>
            <w:webHidden/>
          </w:rPr>
        </w:r>
        <w:r>
          <w:rPr>
            <w:noProof/>
            <w:webHidden/>
          </w:rPr>
          <w:fldChar w:fldCharType="separate"/>
        </w:r>
        <w:r>
          <w:rPr>
            <w:noProof/>
            <w:webHidden/>
          </w:rPr>
          <w:t>5</w:t>
        </w:r>
        <w:r>
          <w:rPr>
            <w:noProof/>
            <w:webHidden/>
          </w:rPr>
          <w:fldChar w:fldCharType="end"/>
        </w:r>
      </w:hyperlink>
    </w:p>
    <w:p w14:paraId="59981E95" w14:textId="0916AF13" w:rsidR="008A0FF8" w:rsidRDefault="008A0FF8">
      <w:pPr>
        <w:pStyle w:val="Saturs1"/>
        <w:rPr>
          <w:rFonts w:asciiTheme="minorHAnsi" w:eastAsiaTheme="minorEastAsia" w:hAnsiTheme="minorHAnsi" w:cstheme="minorBidi"/>
          <w:b w:val="0"/>
          <w:sz w:val="22"/>
          <w:szCs w:val="22"/>
          <w:lang w:eastAsia="lv-LV"/>
        </w:rPr>
      </w:pPr>
      <w:hyperlink w:anchor="_Toc235223252" w:history="1">
        <w:r w:rsidRPr="00391B94">
          <w:rPr>
            <w:rStyle w:val="Hipersaite"/>
          </w:rPr>
          <w:t>2.</w:t>
        </w:r>
        <w:r>
          <w:rPr>
            <w:rFonts w:asciiTheme="minorHAnsi" w:eastAsiaTheme="minorEastAsia" w:hAnsiTheme="minorHAnsi" w:cstheme="minorBidi"/>
            <w:b w:val="0"/>
            <w:sz w:val="22"/>
            <w:szCs w:val="22"/>
            <w:lang w:eastAsia="lv-LV"/>
          </w:rPr>
          <w:tab/>
        </w:r>
        <w:r w:rsidRPr="00391B94">
          <w:rPr>
            <w:rStyle w:val="Hipersaite"/>
          </w:rPr>
          <w:t>INFORMĀCIJA PAR IEPIRKUMA PRIEKŠMETU</w:t>
        </w:r>
        <w:r>
          <w:rPr>
            <w:webHidden/>
          </w:rPr>
          <w:tab/>
        </w:r>
        <w:r>
          <w:rPr>
            <w:webHidden/>
          </w:rPr>
          <w:fldChar w:fldCharType="begin"/>
        </w:r>
        <w:r>
          <w:rPr>
            <w:webHidden/>
          </w:rPr>
          <w:instrText xml:space="preserve"> PAGEREF _Toc235223252 \h </w:instrText>
        </w:r>
        <w:r>
          <w:rPr>
            <w:webHidden/>
          </w:rPr>
        </w:r>
        <w:r>
          <w:rPr>
            <w:webHidden/>
          </w:rPr>
          <w:fldChar w:fldCharType="separate"/>
        </w:r>
        <w:r>
          <w:rPr>
            <w:webHidden/>
          </w:rPr>
          <w:t>6</w:t>
        </w:r>
        <w:r>
          <w:rPr>
            <w:webHidden/>
          </w:rPr>
          <w:fldChar w:fldCharType="end"/>
        </w:r>
      </w:hyperlink>
    </w:p>
    <w:p w14:paraId="3BDA1518" w14:textId="32C20FF2" w:rsidR="008A0FF8" w:rsidRDefault="008A0FF8">
      <w:pPr>
        <w:pStyle w:val="Saturs2"/>
        <w:rPr>
          <w:rFonts w:asciiTheme="minorHAnsi" w:eastAsiaTheme="minorEastAsia" w:hAnsiTheme="minorHAnsi" w:cstheme="minorBidi"/>
          <w:noProof/>
          <w:sz w:val="22"/>
          <w:szCs w:val="22"/>
          <w:lang w:eastAsia="lv-LV"/>
        </w:rPr>
      </w:pPr>
      <w:hyperlink w:anchor="_Toc235223253" w:history="1">
        <w:r w:rsidRPr="00391B94">
          <w:rPr>
            <w:rStyle w:val="Hipersaite"/>
            <w:noProof/>
            <w14:scene3d>
              <w14:camera w14:prst="orthographicFront"/>
              <w14:lightRig w14:rig="threePt" w14:dir="t">
                <w14:rot w14:lat="0" w14:lon="0" w14:rev="0"/>
              </w14:lightRig>
            </w14:scene3d>
          </w:rPr>
          <w:t>2.1.</w:t>
        </w:r>
        <w:r>
          <w:rPr>
            <w:rFonts w:asciiTheme="minorHAnsi" w:eastAsiaTheme="minorEastAsia" w:hAnsiTheme="minorHAnsi" w:cstheme="minorBidi"/>
            <w:noProof/>
            <w:sz w:val="22"/>
            <w:szCs w:val="22"/>
            <w:lang w:eastAsia="lv-LV"/>
          </w:rPr>
          <w:tab/>
        </w:r>
        <w:r w:rsidRPr="00391B94">
          <w:rPr>
            <w:rStyle w:val="Hipersaite"/>
            <w:noProof/>
          </w:rPr>
          <w:t>Iepirkuma priekšmeta apraksts</w:t>
        </w:r>
        <w:r>
          <w:rPr>
            <w:noProof/>
            <w:webHidden/>
          </w:rPr>
          <w:tab/>
        </w:r>
        <w:r>
          <w:rPr>
            <w:noProof/>
            <w:webHidden/>
          </w:rPr>
          <w:fldChar w:fldCharType="begin"/>
        </w:r>
        <w:r>
          <w:rPr>
            <w:noProof/>
            <w:webHidden/>
          </w:rPr>
          <w:instrText xml:space="preserve"> PAGEREF _Toc235223253 \h </w:instrText>
        </w:r>
        <w:r>
          <w:rPr>
            <w:noProof/>
            <w:webHidden/>
          </w:rPr>
        </w:r>
        <w:r>
          <w:rPr>
            <w:noProof/>
            <w:webHidden/>
          </w:rPr>
          <w:fldChar w:fldCharType="separate"/>
        </w:r>
        <w:r>
          <w:rPr>
            <w:noProof/>
            <w:webHidden/>
          </w:rPr>
          <w:t>6</w:t>
        </w:r>
        <w:r>
          <w:rPr>
            <w:noProof/>
            <w:webHidden/>
          </w:rPr>
          <w:fldChar w:fldCharType="end"/>
        </w:r>
      </w:hyperlink>
    </w:p>
    <w:p w14:paraId="386800D4" w14:textId="13397666" w:rsidR="008A0FF8" w:rsidRDefault="008A0FF8">
      <w:pPr>
        <w:pStyle w:val="Saturs2"/>
        <w:rPr>
          <w:rFonts w:asciiTheme="minorHAnsi" w:eastAsiaTheme="minorEastAsia" w:hAnsiTheme="minorHAnsi" w:cstheme="minorBidi"/>
          <w:noProof/>
          <w:sz w:val="22"/>
          <w:szCs w:val="22"/>
          <w:lang w:eastAsia="lv-LV"/>
        </w:rPr>
      </w:pPr>
      <w:hyperlink w:anchor="_Toc235223254" w:history="1">
        <w:r w:rsidRPr="00391B94">
          <w:rPr>
            <w:rStyle w:val="Hipersaite"/>
            <w:noProof/>
            <w14:scene3d>
              <w14:camera w14:prst="orthographicFront"/>
              <w14:lightRig w14:rig="threePt" w14:dir="t">
                <w14:rot w14:lat="0" w14:lon="0" w14:rev="0"/>
              </w14:lightRig>
            </w14:scene3d>
          </w:rPr>
          <w:t>2.2.</w:t>
        </w:r>
        <w:r>
          <w:rPr>
            <w:rFonts w:asciiTheme="minorHAnsi" w:eastAsiaTheme="minorEastAsia" w:hAnsiTheme="minorHAnsi" w:cstheme="minorBidi"/>
            <w:noProof/>
            <w:sz w:val="22"/>
            <w:szCs w:val="22"/>
            <w:lang w:eastAsia="lv-LV"/>
          </w:rPr>
          <w:tab/>
        </w:r>
        <w:r w:rsidRPr="00391B94">
          <w:rPr>
            <w:rStyle w:val="Hipersaite"/>
            <w:noProof/>
          </w:rPr>
          <w:t>Līguma izpildes noteikumi</w:t>
        </w:r>
        <w:r>
          <w:rPr>
            <w:noProof/>
            <w:webHidden/>
          </w:rPr>
          <w:tab/>
        </w:r>
        <w:r>
          <w:rPr>
            <w:noProof/>
            <w:webHidden/>
          </w:rPr>
          <w:fldChar w:fldCharType="begin"/>
        </w:r>
        <w:r>
          <w:rPr>
            <w:noProof/>
            <w:webHidden/>
          </w:rPr>
          <w:instrText xml:space="preserve"> PAGEREF _Toc235223254 \h </w:instrText>
        </w:r>
        <w:r>
          <w:rPr>
            <w:noProof/>
            <w:webHidden/>
          </w:rPr>
        </w:r>
        <w:r>
          <w:rPr>
            <w:noProof/>
            <w:webHidden/>
          </w:rPr>
          <w:fldChar w:fldCharType="separate"/>
        </w:r>
        <w:r>
          <w:rPr>
            <w:noProof/>
            <w:webHidden/>
          </w:rPr>
          <w:t>6</w:t>
        </w:r>
        <w:r>
          <w:rPr>
            <w:noProof/>
            <w:webHidden/>
          </w:rPr>
          <w:fldChar w:fldCharType="end"/>
        </w:r>
      </w:hyperlink>
    </w:p>
    <w:p w14:paraId="08F486F5" w14:textId="285177B4" w:rsidR="008A0FF8" w:rsidRDefault="008A0FF8">
      <w:pPr>
        <w:pStyle w:val="Saturs1"/>
        <w:rPr>
          <w:rFonts w:asciiTheme="minorHAnsi" w:eastAsiaTheme="minorEastAsia" w:hAnsiTheme="minorHAnsi" w:cstheme="minorBidi"/>
          <w:b w:val="0"/>
          <w:sz w:val="22"/>
          <w:szCs w:val="22"/>
          <w:lang w:eastAsia="lv-LV"/>
        </w:rPr>
      </w:pPr>
      <w:hyperlink w:anchor="_Toc235223255" w:history="1">
        <w:r w:rsidRPr="00391B94">
          <w:rPr>
            <w:rStyle w:val="Hipersaite"/>
          </w:rPr>
          <w:t>3.</w:t>
        </w:r>
        <w:r>
          <w:rPr>
            <w:rFonts w:asciiTheme="minorHAnsi" w:eastAsiaTheme="minorEastAsia" w:hAnsiTheme="minorHAnsi" w:cstheme="minorBidi"/>
            <w:b w:val="0"/>
            <w:sz w:val="22"/>
            <w:szCs w:val="22"/>
            <w:lang w:eastAsia="lv-LV"/>
          </w:rPr>
          <w:tab/>
        </w:r>
        <w:r w:rsidRPr="00391B94">
          <w:rPr>
            <w:rStyle w:val="Hipersaite"/>
          </w:rPr>
          <w:t>PRASĪBAS, IESNIEDZAMIE DOKUMENTI UN PRETENDENTU ATLASE</w:t>
        </w:r>
        <w:r>
          <w:rPr>
            <w:webHidden/>
          </w:rPr>
          <w:tab/>
        </w:r>
        <w:r>
          <w:rPr>
            <w:webHidden/>
          </w:rPr>
          <w:fldChar w:fldCharType="begin"/>
        </w:r>
        <w:r>
          <w:rPr>
            <w:webHidden/>
          </w:rPr>
          <w:instrText xml:space="preserve"> PAGEREF _Toc235223255 \h </w:instrText>
        </w:r>
        <w:r>
          <w:rPr>
            <w:webHidden/>
          </w:rPr>
        </w:r>
        <w:r>
          <w:rPr>
            <w:webHidden/>
          </w:rPr>
          <w:fldChar w:fldCharType="separate"/>
        </w:r>
        <w:r>
          <w:rPr>
            <w:webHidden/>
          </w:rPr>
          <w:t>8</w:t>
        </w:r>
        <w:r>
          <w:rPr>
            <w:webHidden/>
          </w:rPr>
          <w:fldChar w:fldCharType="end"/>
        </w:r>
      </w:hyperlink>
    </w:p>
    <w:p w14:paraId="27EA127D" w14:textId="7491A30E" w:rsidR="008A0FF8" w:rsidRDefault="008A0FF8">
      <w:pPr>
        <w:pStyle w:val="Saturs2"/>
        <w:rPr>
          <w:rFonts w:asciiTheme="minorHAnsi" w:eastAsiaTheme="minorEastAsia" w:hAnsiTheme="minorHAnsi" w:cstheme="minorBidi"/>
          <w:noProof/>
          <w:sz w:val="22"/>
          <w:szCs w:val="22"/>
          <w:lang w:eastAsia="lv-LV"/>
        </w:rPr>
      </w:pPr>
      <w:hyperlink w:anchor="_Toc235223256" w:history="1">
        <w:r w:rsidRPr="00391B94">
          <w:rPr>
            <w:rStyle w:val="Hipersaite"/>
            <w:noProof/>
            <w14:scene3d>
              <w14:camera w14:prst="orthographicFront"/>
              <w14:lightRig w14:rig="threePt" w14:dir="t">
                <w14:rot w14:lat="0" w14:lon="0" w14:rev="0"/>
              </w14:lightRig>
            </w14:scene3d>
          </w:rPr>
          <w:t>3.1.</w:t>
        </w:r>
        <w:r>
          <w:rPr>
            <w:rFonts w:asciiTheme="minorHAnsi" w:eastAsiaTheme="minorEastAsia" w:hAnsiTheme="minorHAnsi" w:cstheme="minorBidi"/>
            <w:noProof/>
            <w:sz w:val="22"/>
            <w:szCs w:val="22"/>
            <w:lang w:eastAsia="lv-LV"/>
          </w:rPr>
          <w:tab/>
        </w:r>
        <w:r w:rsidRPr="00391B94">
          <w:rPr>
            <w:rStyle w:val="Hipersaite"/>
            <w:noProof/>
          </w:rPr>
          <w:t>Pieteikums dalībai Atklātā konkursā</w:t>
        </w:r>
        <w:r>
          <w:rPr>
            <w:noProof/>
            <w:webHidden/>
          </w:rPr>
          <w:tab/>
        </w:r>
        <w:r>
          <w:rPr>
            <w:noProof/>
            <w:webHidden/>
          </w:rPr>
          <w:fldChar w:fldCharType="begin"/>
        </w:r>
        <w:r>
          <w:rPr>
            <w:noProof/>
            <w:webHidden/>
          </w:rPr>
          <w:instrText xml:space="preserve"> PAGEREF _Toc235223256 \h </w:instrText>
        </w:r>
        <w:r>
          <w:rPr>
            <w:noProof/>
            <w:webHidden/>
          </w:rPr>
        </w:r>
        <w:r>
          <w:rPr>
            <w:noProof/>
            <w:webHidden/>
          </w:rPr>
          <w:fldChar w:fldCharType="separate"/>
        </w:r>
        <w:r>
          <w:rPr>
            <w:noProof/>
            <w:webHidden/>
          </w:rPr>
          <w:t>8</w:t>
        </w:r>
        <w:r>
          <w:rPr>
            <w:noProof/>
            <w:webHidden/>
          </w:rPr>
          <w:fldChar w:fldCharType="end"/>
        </w:r>
      </w:hyperlink>
    </w:p>
    <w:p w14:paraId="59D402B3" w14:textId="551F8275" w:rsidR="008A0FF8" w:rsidRDefault="008A0FF8">
      <w:pPr>
        <w:pStyle w:val="Saturs2"/>
        <w:rPr>
          <w:rFonts w:asciiTheme="minorHAnsi" w:eastAsiaTheme="minorEastAsia" w:hAnsiTheme="minorHAnsi" w:cstheme="minorBidi"/>
          <w:noProof/>
          <w:sz w:val="22"/>
          <w:szCs w:val="22"/>
          <w:lang w:eastAsia="lv-LV"/>
        </w:rPr>
      </w:pPr>
      <w:hyperlink w:anchor="_Toc235223257" w:history="1">
        <w:r w:rsidRPr="00391B94">
          <w:rPr>
            <w:rStyle w:val="Hipersaite"/>
            <w:noProof/>
            <w14:scene3d>
              <w14:camera w14:prst="orthographicFront"/>
              <w14:lightRig w14:rig="threePt" w14:dir="t">
                <w14:rot w14:lat="0" w14:lon="0" w14:rev="0"/>
              </w14:lightRig>
            </w14:scene3d>
          </w:rPr>
          <w:t>3.2.</w:t>
        </w:r>
        <w:r>
          <w:rPr>
            <w:rFonts w:asciiTheme="minorHAnsi" w:eastAsiaTheme="minorEastAsia" w:hAnsiTheme="minorHAnsi" w:cstheme="minorBidi"/>
            <w:noProof/>
            <w:sz w:val="22"/>
            <w:szCs w:val="22"/>
            <w:lang w:eastAsia="lv-LV"/>
          </w:rPr>
          <w:tab/>
        </w:r>
        <w:r w:rsidRPr="00391B94">
          <w:rPr>
            <w:rStyle w:val="Hipersaite"/>
            <w:noProof/>
          </w:rPr>
          <w:t>Pretendentu izslēgšanas noteikumi</w:t>
        </w:r>
        <w:r>
          <w:rPr>
            <w:noProof/>
            <w:webHidden/>
          </w:rPr>
          <w:tab/>
        </w:r>
        <w:r>
          <w:rPr>
            <w:noProof/>
            <w:webHidden/>
          </w:rPr>
          <w:fldChar w:fldCharType="begin"/>
        </w:r>
        <w:r>
          <w:rPr>
            <w:noProof/>
            <w:webHidden/>
          </w:rPr>
          <w:instrText xml:space="preserve"> PAGEREF _Toc235223257 \h </w:instrText>
        </w:r>
        <w:r>
          <w:rPr>
            <w:noProof/>
            <w:webHidden/>
          </w:rPr>
        </w:r>
        <w:r>
          <w:rPr>
            <w:noProof/>
            <w:webHidden/>
          </w:rPr>
          <w:fldChar w:fldCharType="separate"/>
        </w:r>
        <w:r>
          <w:rPr>
            <w:noProof/>
            <w:webHidden/>
          </w:rPr>
          <w:t>8</w:t>
        </w:r>
        <w:r>
          <w:rPr>
            <w:noProof/>
            <w:webHidden/>
          </w:rPr>
          <w:fldChar w:fldCharType="end"/>
        </w:r>
      </w:hyperlink>
    </w:p>
    <w:p w14:paraId="35787D32" w14:textId="10523787" w:rsidR="008A0FF8" w:rsidRDefault="008A0FF8">
      <w:pPr>
        <w:pStyle w:val="Saturs2"/>
        <w:rPr>
          <w:rFonts w:asciiTheme="minorHAnsi" w:eastAsiaTheme="minorEastAsia" w:hAnsiTheme="minorHAnsi" w:cstheme="minorBidi"/>
          <w:noProof/>
          <w:sz w:val="22"/>
          <w:szCs w:val="22"/>
          <w:lang w:eastAsia="lv-LV"/>
        </w:rPr>
      </w:pPr>
      <w:hyperlink w:anchor="_Toc235223258" w:history="1">
        <w:r w:rsidRPr="00391B94">
          <w:rPr>
            <w:rStyle w:val="Hipersaite"/>
            <w:noProof/>
            <w14:scene3d>
              <w14:camera w14:prst="orthographicFront"/>
              <w14:lightRig w14:rig="threePt" w14:dir="t">
                <w14:rot w14:lat="0" w14:lon="0" w14:rev="0"/>
              </w14:lightRig>
            </w14:scene3d>
          </w:rPr>
          <w:t>3.3.</w:t>
        </w:r>
        <w:r>
          <w:rPr>
            <w:rFonts w:asciiTheme="minorHAnsi" w:eastAsiaTheme="minorEastAsia" w:hAnsiTheme="minorHAnsi" w:cstheme="minorBidi"/>
            <w:noProof/>
            <w:sz w:val="22"/>
            <w:szCs w:val="22"/>
            <w:lang w:eastAsia="lv-LV"/>
          </w:rPr>
          <w:tab/>
        </w:r>
        <w:r w:rsidRPr="00391B94">
          <w:rPr>
            <w:rStyle w:val="Hipersaite"/>
            <w:noProof/>
          </w:rPr>
          <w:t>Pretendentu atlase</w:t>
        </w:r>
        <w:r>
          <w:rPr>
            <w:noProof/>
            <w:webHidden/>
          </w:rPr>
          <w:tab/>
        </w:r>
        <w:r>
          <w:rPr>
            <w:noProof/>
            <w:webHidden/>
          </w:rPr>
          <w:fldChar w:fldCharType="begin"/>
        </w:r>
        <w:r>
          <w:rPr>
            <w:noProof/>
            <w:webHidden/>
          </w:rPr>
          <w:instrText xml:space="preserve"> PAGEREF _Toc235223258 \h </w:instrText>
        </w:r>
        <w:r>
          <w:rPr>
            <w:noProof/>
            <w:webHidden/>
          </w:rPr>
        </w:r>
        <w:r>
          <w:rPr>
            <w:noProof/>
            <w:webHidden/>
          </w:rPr>
          <w:fldChar w:fldCharType="separate"/>
        </w:r>
        <w:r>
          <w:rPr>
            <w:noProof/>
            <w:webHidden/>
          </w:rPr>
          <w:t>8</w:t>
        </w:r>
        <w:r>
          <w:rPr>
            <w:noProof/>
            <w:webHidden/>
          </w:rPr>
          <w:fldChar w:fldCharType="end"/>
        </w:r>
      </w:hyperlink>
    </w:p>
    <w:p w14:paraId="6A67BDC7" w14:textId="69229BFD" w:rsidR="008A0FF8" w:rsidRDefault="008A0FF8">
      <w:pPr>
        <w:pStyle w:val="Saturs2"/>
        <w:rPr>
          <w:rFonts w:asciiTheme="minorHAnsi" w:eastAsiaTheme="minorEastAsia" w:hAnsiTheme="minorHAnsi" w:cstheme="minorBidi"/>
          <w:noProof/>
          <w:sz w:val="22"/>
          <w:szCs w:val="22"/>
          <w:lang w:eastAsia="lv-LV"/>
        </w:rPr>
      </w:pPr>
      <w:hyperlink w:anchor="_Toc235223259" w:history="1">
        <w:r w:rsidRPr="00391B94">
          <w:rPr>
            <w:rStyle w:val="Hipersaite"/>
            <w:noProof/>
            <w14:scene3d>
              <w14:camera w14:prst="orthographicFront"/>
              <w14:lightRig w14:rig="threePt" w14:dir="t">
                <w14:rot w14:lat="0" w14:lon="0" w14:rev="0"/>
              </w14:lightRig>
            </w14:scene3d>
          </w:rPr>
          <w:t>3.4.</w:t>
        </w:r>
        <w:r>
          <w:rPr>
            <w:rFonts w:asciiTheme="minorHAnsi" w:eastAsiaTheme="minorEastAsia" w:hAnsiTheme="minorHAnsi" w:cstheme="minorBidi"/>
            <w:noProof/>
            <w:sz w:val="22"/>
            <w:szCs w:val="22"/>
            <w:lang w:eastAsia="lv-LV"/>
          </w:rPr>
          <w:tab/>
        </w:r>
        <w:r w:rsidRPr="00391B94">
          <w:rPr>
            <w:rStyle w:val="Hipersaite"/>
            <w:noProof/>
          </w:rPr>
          <w:t>Atlases prasības un iesniedzamie dokumenti</w:t>
        </w:r>
        <w:r>
          <w:rPr>
            <w:noProof/>
            <w:webHidden/>
          </w:rPr>
          <w:tab/>
        </w:r>
        <w:r>
          <w:rPr>
            <w:noProof/>
            <w:webHidden/>
          </w:rPr>
          <w:fldChar w:fldCharType="begin"/>
        </w:r>
        <w:r>
          <w:rPr>
            <w:noProof/>
            <w:webHidden/>
          </w:rPr>
          <w:instrText xml:space="preserve"> PAGEREF _Toc235223259 \h </w:instrText>
        </w:r>
        <w:r>
          <w:rPr>
            <w:noProof/>
            <w:webHidden/>
          </w:rPr>
        </w:r>
        <w:r>
          <w:rPr>
            <w:noProof/>
            <w:webHidden/>
          </w:rPr>
          <w:fldChar w:fldCharType="separate"/>
        </w:r>
        <w:r>
          <w:rPr>
            <w:noProof/>
            <w:webHidden/>
          </w:rPr>
          <w:t>9</w:t>
        </w:r>
        <w:r>
          <w:rPr>
            <w:noProof/>
            <w:webHidden/>
          </w:rPr>
          <w:fldChar w:fldCharType="end"/>
        </w:r>
      </w:hyperlink>
    </w:p>
    <w:p w14:paraId="28E87A99" w14:textId="48880379" w:rsidR="008A0FF8" w:rsidRDefault="008A0FF8">
      <w:pPr>
        <w:pStyle w:val="Saturs2"/>
        <w:rPr>
          <w:rFonts w:asciiTheme="minorHAnsi" w:eastAsiaTheme="minorEastAsia" w:hAnsiTheme="minorHAnsi" w:cstheme="minorBidi"/>
          <w:noProof/>
          <w:sz w:val="22"/>
          <w:szCs w:val="22"/>
          <w:lang w:eastAsia="lv-LV"/>
        </w:rPr>
      </w:pPr>
      <w:hyperlink w:anchor="_Toc235223260" w:history="1">
        <w:r w:rsidRPr="00391B94">
          <w:rPr>
            <w:rStyle w:val="Hipersaite"/>
            <w:noProof/>
            <w14:scene3d>
              <w14:camera w14:prst="orthographicFront"/>
              <w14:lightRig w14:rig="threePt" w14:dir="t">
                <w14:rot w14:lat="0" w14:lon="0" w14:rev="0"/>
              </w14:lightRig>
            </w14:scene3d>
          </w:rPr>
          <w:t>3.5.</w:t>
        </w:r>
        <w:r>
          <w:rPr>
            <w:rFonts w:asciiTheme="minorHAnsi" w:eastAsiaTheme="minorEastAsia" w:hAnsiTheme="minorHAnsi" w:cstheme="minorBidi"/>
            <w:noProof/>
            <w:sz w:val="22"/>
            <w:szCs w:val="22"/>
            <w:lang w:eastAsia="lv-LV"/>
          </w:rPr>
          <w:tab/>
        </w:r>
        <w:r w:rsidRPr="00391B94">
          <w:rPr>
            <w:rStyle w:val="Hipersaite"/>
            <w:noProof/>
          </w:rPr>
          <w:t>Tehniskais piedāvājums</w:t>
        </w:r>
        <w:r>
          <w:rPr>
            <w:noProof/>
            <w:webHidden/>
          </w:rPr>
          <w:tab/>
        </w:r>
        <w:r>
          <w:rPr>
            <w:noProof/>
            <w:webHidden/>
          </w:rPr>
          <w:fldChar w:fldCharType="begin"/>
        </w:r>
        <w:r>
          <w:rPr>
            <w:noProof/>
            <w:webHidden/>
          </w:rPr>
          <w:instrText xml:space="preserve"> PAGEREF _Toc235223260 \h </w:instrText>
        </w:r>
        <w:r>
          <w:rPr>
            <w:noProof/>
            <w:webHidden/>
          </w:rPr>
        </w:r>
        <w:r>
          <w:rPr>
            <w:noProof/>
            <w:webHidden/>
          </w:rPr>
          <w:fldChar w:fldCharType="separate"/>
        </w:r>
        <w:r>
          <w:rPr>
            <w:noProof/>
            <w:webHidden/>
          </w:rPr>
          <w:t>10</w:t>
        </w:r>
        <w:r>
          <w:rPr>
            <w:noProof/>
            <w:webHidden/>
          </w:rPr>
          <w:fldChar w:fldCharType="end"/>
        </w:r>
      </w:hyperlink>
    </w:p>
    <w:p w14:paraId="79B40A5B" w14:textId="2BC38A59" w:rsidR="008A0FF8" w:rsidRDefault="008A0FF8">
      <w:pPr>
        <w:pStyle w:val="Saturs2"/>
        <w:rPr>
          <w:rFonts w:asciiTheme="minorHAnsi" w:eastAsiaTheme="minorEastAsia" w:hAnsiTheme="minorHAnsi" w:cstheme="minorBidi"/>
          <w:noProof/>
          <w:sz w:val="22"/>
          <w:szCs w:val="22"/>
          <w:lang w:eastAsia="lv-LV"/>
        </w:rPr>
      </w:pPr>
      <w:hyperlink w:anchor="_Toc235223261" w:history="1">
        <w:r w:rsidRPr="00391B94">
          <w:rPr>
            <w:rStyle w:val="Hipersaite"/>
            <w:noProof/>
            <w14:scene3d>
              <w14:camera w14:prst="orthographicFront"/>
              <w14:lightRig w14:rig="threePt" w14:dir="t">
                <w14:rot w14:lat="0" w14:lon="0" w14:rev="0"/>
              </w14:lightRig>
            </w14:scene3d>
          </w:rPr>
          <w:t>3.6.</w:t>
        </w:r>
        <w:r>
          <w:rPr>
            <w:rFonts w:asciiTheme="minorHAnsi" w:eastAsiaTheme="minorEastAsia" w:hAnsiTheme="minorHAnsi" w:cstheme="minorBidi"/>
            <w:noProof/>
            <w:sz w:val="22"/>
            <w:szCs w:val="22"/>
            <w:lang w:eastAsia="lv-LV"/>
          </w:rPr>
          <w:tab/>
        </w:r>
        <w:r w:rsidRPr="00391B94">
          <w:rPr>
            <w:rStyle w:val="Hipersaite"/>
            <w:noProof/>
          </w:rPr>
          <w:t>Finanšu piedāvājums</w:t>
        </w:r>
        <w:r>
          <w:rPr>
            <w:noProof/>
            <w:webHidden/>
          </w:rPr>
          <w:tab/>
        </w:r>
        <w:r>
          <w:rPr>
            <w:noProof/>
            <w:webHidden/>
          </w:rPr>
          <w:fldChar w:fldCharType="begin"/>
        </w:r>
        <w:r>
          <w:rPr>
            <w:noProof/>
            <w:webHidden/>
          </w:rPr>
          <w:instrText xml:space="preserve"> PAGEREF _Toc235223261 \h </w:instrText>
        </w:r>
        <w:r>
          <w:rPr>
            <w:noProof/>
            <w:webHidden/>
          </w:rPr>
        </w:r>
        <w:r>
          <w:rPr>
            <w:noProof/>
            <w:webHidden/>
          </w:rPr>
          <w:fldChar w:fldCharType="separate"/>
        </w:r>
        <w:r>
          <w:rPr>
            <w:noProof/>
            <w:webHidden/>
          </w:rPr>
          <w:t>10</w:t>
        </w:r>
        <w:r>
          <w:rPr>
            <w:noProof/>
            <w:webHidden/>
          </w:rPr>
          <w:fldChar w:fldCharType="end"/>
        </w:r>
      </w:hyperlink>
    </w:p>
    <w:p w14:paraId="0AFE4FE7" w14:textId="0390D126" w:rsidR="008A0FF8" w:rsidRDefault="008A0FF8">
      <w:pPr>
        <w:pStyle w:val="Saturs1"/>
        <w:rPr>
          <w:rFonts w:asciiTheme="minorHAnsi" w:eastAsiaTheme="minorEastAsia" w:hAnsiTheme="minorHAnsi" w:cstheme="minorBidi"/>
          <w:b w:val="0"/>
          <w:sz w:val="22"/>
          <w:szCs w:val="22"/>
          <w:lang w:eastAsia="lv-LV"/>
        </w:rPr>
      </w:pPr>
      <w:hyperlink w:anchor="_Toc235223262" w:history="1">
        <w:r w:rsidRPr="00391B94">
          <w:rPr>
            <w:rStyle w:val="Hipersaite"/>
          </w:rPr>
          <w:t>4.</w:t>
        </w:r>
        <w:r>
          <w:rPr>
            <w:rFonts w:asciiTheme="minorHAnsi" w:eastAsiaTheme="minorEastAsia" w:hAnsiTheme="minorHAnsi" w:cstheme="minorBidi"/>
            <w:b w:val="0"/>
            <w:sz w:val="22"/>
            <w:szCs w:val="22"/>
            <w:lang w:eastAsia="lv-LV"/>
          </w:rPr>
          <w:tab/>
        </w:r>
        <w:r w:rsidRPr="00391B94">
          <w:rPr>
            <w:rStyle w:val="Hipersaite"/>
          </w:rPr>
          <w:t>PIEDĀVĀJUMU VĒRTĒŠANA</w:t>
        </w:r>
        <w:r>
          <w:rPr>
            <w:webHidden/>
          </w:rPr>
          <w:tab/>
        </w:r>
        <w:r>
          <w:rPr>
            <w:webHidden/>
          </w:rPr>
          <w:fldChar w:fldCharType="begin"/>
        </w:r>
        <w:r>
          <w:rPr>
            <w:webHidden/>
          </w:rPr>
          <w:instrText xml:space="preserve"> PAGEREF _Toc235223262 \h </w:instrText>
        </w:r>
        <w:r>
          <w:rPr>
            <w:webHidden/>
          </w:rPr>
        </w:r>
        <w:r>
          <w:rPr>
            <w:webHidden/>
          </w:rPr>
          <w:fldChar w:fldCharType="separate"/>
        </w:r>
        <w:r>
          <w:rPr>
            <w:webHidden/>
          </w:rPr>
          <w:t>10</w:t>
        </w:r>
        <w:r>
          <w:rPr>
            <w:webHidden/>
          </w:rPr>
          <w:fldChar w:fldCharType="end"/>
        </w:r>
      </w:hyperlink>
    </w:p>
    <w:p w14:paraId="594C1AB9" w14:textId="4EC8C83A" w:rsidR="008A0FF8" w:rsidRDefault="008A0FF8">
      <w:pPr>
        <w:pStyle w:val="Saturs2"/>
        <w:rPr>
          <w:rFonts w:asciiTheme="minorHAnsi" w:eastAsiaTheme="minorEastAsia" w:hAnsiTheme="minorHAnsi" w:cstheme="minorBidi"/>
          <w:noProof/>
          <w:sz w:val="22"/>
          <w:szCs w:val="22"/>
          <w:lang w:eastAsia="lv-LV"/>
        </w:rPr>
      </w:pPr>
      <w:hyperlink w:anchor="_Toc235223263" w:history="1">
        <w:r w:rsidRPr="00391B94">
          <w:rPr>
            <w:rStyle w:val="Hipersaite"/>
            <w:noProof/>
            <w14:scene3d>
              <w14:camera w14:prst="orthographicFront"/>
              <w14:lightRig w14:rig="threePt" w14:dir="t">
                <w14:rot w14:lat="0" w14:lon="0" w14:rev="0"/>
              </w14:lightRig>
            </w14:scene3d>
          </w:rPr>
          <w:t>4.1.</w:t>
        </w:r>
        <w:r>
          <w:rPr>
            <w:rFonts w:asciiTheme="minorHAnsi" w:eastAsiaTheme="minorEastAsia" w:hAnsiTheme="minorHAnsi" w:cstheme="minorBidi"/>
            <w:noProof/>
            <w:sz w:val="22"/>
            <w:szCs w:val="22"/>
            <w:lang w:eastAsia="lv-LV"/>
          </w:rPr>
          <w:tab/>
        </w:r>
        <w:r w:rsidRPr="00391B94">
          <w:rPr>
            <w:rStyle w:val="Hipersaite"/>
            <w:noProof/>
          </w:rPr>
          <w:t>Piedāvājuma izvēles kritērijs</w:t>
        </w:r>
        <w:r>
          <w:rPr>
            <w:noProof/>
            <w:webHidden/>
          </w:rPr>
          <w:tab/>
        </w:r>
        <w:r>
          <w:rPr>
            <w:noProof/>
            <w:webHidden/>
          </w:rPr>
          <w:fldChar w:fldCharType="begin"/>
        </w:r>
        <w:r>
          <w:rPr>
            <w:noProof/>
            <w:webHidden/>
          </w:rPr>
          <w:instrText xml:space="preserve"> PAGEREF _Toc235223263 \h </w:instrText>
        </w:r>
        <w:r>
          <w:rPr>
            <w:noProof/>
            <w:webHidden/>
          </w:rPr>
        </w:r>
        <w:r>
          <w:rPr>
            <w:noProof/>
            <w:webHidden/>
          </w:rPr>
          <w:fldChar w:fldCharType="separate"/>
        </w:r>
        <w:r>
          <w:rPr>
            <w:noProof/>
            <w:webHidden/>
          </w:rPr>
          <w:t>10</w:t>
        </w:r>
        <w:r>
          <w:rPr>
            <w:noProof/>
            <w:webHidden/>
          </w:rPr>
          <w:fldChar w:fldCharType="end"/>
        </w:r>
      </w:hyperlink>
    </w:p>
    <w:p w14:paraId="57AA01D3" w14:textId="7707C111" w:rsidR="008A0FF8" w:rsidRDefault="008A0FF8">
      <w:pPr>
        <w:pStyle w:val="Saturs2"/>
        <w:rPr>
          <w:rFonts w:asciiTheme="minorHAnsi" w:eastAsiaTheme="minorEastAsia" w:hAnsiTheme="minorHAnsi" w:cstheme="minorBidi"/>
          <w:noProof/>
          <w:sz w:val="22"/>
          <w:szCs w:val="22"/>
          <w:lang w:eastAsia="lv-LV"/>
        </w:rPr>
      </w:pPr>
      <w:hyperlink w:anchor="_Toc235223264" w:history="1">
        <w:r w:rsidRPr="00391B94">
          <w:rPr>
            <w:rStyle w:val="Hipersaite"/>
            <w:noProof/>
            <w14:scene3d>
              <w14:camera w14:prst="orthographicFront"/>
              <w14:lightRig w14:rig="threePt" w14:dir="t">
                <w14:rot w14:lat="0" w14:lon="0" w14:rev="0"/>
              </w14:lightRig>
            </w14:scene3d>
          </w:rPr>
          <w:t>4.2.</w:t>
        </w:r>
        <w:r>
          <w:rPr>
            <w:rFonts w:asciiTheme="minorHAnsi" w:eastAsiaTheme="minorEastAsia" w:hAnsiTheme="minorHAnsi" w:cstheme="minorBidi"/>
            <w:noProof/>
            <w:sz w:val="22"/>
            <w:szCs w:val="22"/>
            <w:lang w:eastAsia="lv-LV"/>
          </w:rPr>
          <w:tab/>
        </w:r>
        <w:r w:rsidRPr="00391B94">
          <w:rPr>
            <w:rStyle w:val="Hipersaite"/>
            <w:noProof/>
          </w:rPr>
          <w:t>Piedāvājumu vērtēšanas pamatnoteikumi</w:t>
        </w:r>
        <w:r>
          <w:rPr>
            <w:noProof/>
            <w:webHidden/>
          </w:rPr>
          <w:tab/>
        </w:r>
        <w:r>
          <w:rPr>
            <w:noProof/>
            <w:webHidden/>
          </w:rPr>
          <w:fldChar w:fldCharType="begin"/>
        </w:r>
        <w:r>
          <w:rPr>
            <w:noProof/>
            <w:webHidden/>
          </w:rPr>
          <w:instrText xml:space="preserve"> PAGEREF _Toc235223264 \h </w:instrText>
        </w:r>
        <w:r>
          <w:rPr>
            <w:noProof/>
            <w:webHidden/>
          </w:rPr>
        </w:r>
        <w:r>
          <w:rPr>
            <w:noProof/>
            <w:webHidden/>
          </w:rPr>
          <w:fldChar w:fldCharType="separate"/>
        </w:r>
        <w:r>
          <w:rPr>
            <w:noProof/>
            <w:webHidden/>
          </w:rPr>
          <w:t>11</w:t>
        </w:r>
        <w:r>
          <w:rPr>
            <w:noProof/>
            <w:webHidden/>
          </w:rPr>
          <w:fldChar w:fldCharType="end"/>
        </w:r>
      </w:hyperlink>
    </w:p>
    <w:p w14:paraId="3014D498" w14:textId="6C677C9F" w:rsidR="008A0FF8" w:rsidRDefault="008A0FF8">
      <w:pPr>
        <w:pStyle w:val="Saturs2"/>
        <w:rPr>
          <w:rFonts w:asciiTheme="minorHAnsi" w:eastAsiaTheme="minorEastAsia" w:hAnsiTheme="minorHAnsi" w:cstheme="minorBidi"/>
          <w:noProof/>
          <w:sz w:val="22"/>
          <w:szCs w:val="22"/>
          <w:lang w:eastAsia="lv-LV"/>
        </w:rPr>
      </w:pPr>
      <w:hyperlink w:anchor="_Toc235223265" w:history="1">
        <w:r w:rsidRPr="00391B94">
          <w:rPr>
            <w:rStyle w:val="Hipersaite"/>
            <w:noProof/>
            <w14:scene3d>
              <w14:camera w14:prst="orthographicFront"/>
              <w14:lightRig w14:rig="threePt" w14:dir="t">
                <w14:rot w14:lat="0" w14:lon="0" w14:rev="0"/>
              </w14:lightRig>
            </w14:scene3d>
          </w:rPr>
          <w:t>4.3.</w:t>
        </w:r>
        <w:r>
          <w:rPr>
            <w:rFonts w:asciiTheme="minorHAnsi" w:eastAsiaTheme="minorEastAsia" w:hAnsiTheme="minorHAnsi" w:cstheme="minorBidi"/>
            <w:noProof/>
            <w:sz w:val="22"/>
            <w:szCs w:val="22"/>
            <w:lang w:eastAsia="lv-LV"/>
          </w:rPr>
          <w:tab/>
        </w:r>
        <w:r w:rsidRPr="00391B94">
          <w:rPr>
            <w:rStyle w:val="Hipersaite"/>
            <w:noProof/>
          </w:rPr>
          <w:t>Piedāvājumu noformējuma pārbaude</w:t>
        </w:r>
        <w:r>
          <w:rPr>
            <w:noProof/>
            <w:webHidden/>
          </w:rPr>
          <w:tab/>
        </w:r>
        <w:r>
          <w:rPr>
            <w:noProof/>
            <w:webHidden/>
          </w:rPr>
          <w:fldChar w:fldCharType="begin"/>
        </w:r>
        <w:r>
          <w:rPr>
            <w:noProof/>
            <w:webHidden/>
          </w:rPr>
          <w:instrText xml:space="preserve"> PAGEREF _Toc235223265 \h </w:instrText>
        </w:r>
        <w:r>
          <w:rPr>
            <w:noProof/>
            <w:webHidden/>
          </w:rPr>
        </w:r>
        <w:r>
          <w:rPr>
            <w:noProof/>
            <w:webHidden/>
          </w:rPr>
          <w:fldChar w:fldCharType="separate"/>
        </w:r>
        <w:r>
          <w:rPr>
            <w:noProof/>
            <w:webHidden/>
          </w:rPr>
          <w:t>11</w:t>
        </w:r>
        <w:r>
          <w:rPr>
            <w:noProof/>
            <w:webHidden/>
          </w:rPr>
          <w:fldChar w:fldCharType="end"/>
        </w:r>
      </w:hyperlink>
    </w:p>
    <w:p w14:paraId="2A2C9600" w14:textId="731EC19A" w:rsidR="008A0FF8" w:rsidRDefault="008A0FF8">
      <w:pPr>
        <w:pStyle w:val="Saturs2"/>
        <w:rPr>
          <w:rFonts w:asciiTheme="minorHAnsi" w:eastAsiaTheme="minorEastAsia" w:hAnsiTheme="minorHAnsi" w:cstheme="minorBidi"/>
          <w:noProof/>
          <w:sz w:val="22"/>
          <w:szCs w:val="22"/>
          <w:lang w:eastAsia="lv-LV"/>
        </w:rPr>
      </w:pPr>
      <w:hyperlink w:anchor="_Toc235223266" w:history="1">
        <w:r w:rsidRPr="00391B94">
          <w:rPr>
            <w:rStyle w:val="Hipersaite"/>
            <w:noProof/>
            <w14:scene3d>
              <w14:camera w14:prst="orthographicFront"/>
              <w14:lightRig w14:rig="threePt" w14:dir="t">
                <w14:rot w14:lat="0" w14:lon="0" w14:rev="0"/>
              </w14:lightRig>
            </w14:scene3d>
          </w:rPr>
          <w:t>4.4.</w:t>
        </w:r>
        <w:r>
          <w:rPr>
            <w:rFonts w:asciiTheme="minorHAnsi" w:eastAsiaTheme="minorEastAsia" w:hAnsiTheme="minorHAnsi" w:cstheme="minorBidi"/>
            <w:noProof/>
            <w:sz w:val="22"/>
            <w:szCs w:val="22"/>
            <w:lang w:eastAsia="lv-LV"/>
          </w:rPr>
          <w:tab/>
        </w:r>
        <w:r w:rsidRPr="00391B94">
          <w:rPr>
            <w:rStyle w:val="Hipersaite"/>
            <w:noProof/>
          </w:rPr>
          <w:t>Piedāvājumu atbilstības pārbaude</w:t>
        </w:r>
        <w:r>
          <w:rPr>
            <w:noProof/>
            <w:webHidden/>
          </w:rPr>
          <w:tab/>
        </w:r>
        <w:r>
          <w:rPr>
            <w:noProof/>
            <w:webHidden/>
          </w:rPr>
          <w:fldChar w:fldCharType="begin"/>
        </w:r>
        <w:r>
          <w:rPr>
            <w:noProof/>
            <w:webHidden/>
          </w:rPr>
          <w:instrText xml:space="preserve"> PAGEREF _Toc235223266 \h </w:instrText>
        </w:r>
        <w:r>
          <w:rPr>
            <w:noProof/>
            <w:webHidden/>
          </w:rPr>
        </w:r>
        <w:r>
          <w:rPr>
            <w:noProof/>
            <w:webHidden/>
          </w:rPr>
          <w:fldChar w:fldCharType="separate"/>
        </w:r>
        <w:r>
          <w:rPr>
            <w:noProof/>
            <w:webHidden/>
          </w:rPr>
          <w:t>11</w:t>
        </w:r>
        <w:r>
          <w:rPr>
            <w:noProof/>
            <w:webHidden/>
          </w:rPr>
          <w:fldChar w:fldCharType="end"/>
        </w:r>
      </w:hyperlink>
    </w:p>
    <w:p w14:paraId="0B833C1E" w14:textId="64EE5CD5" w:rsidR="008A0FF8" w:rsidRDefault="008A0FF8">
      <w:pPr>
        <w:pStyle w:val="Saturs2"/>
        <w:rPr>
          <w:rFonts w:asciiTheme="minorHAnsi" w:eastAsiaTheme="minorEastAsia" w:hAnsiTheme="minorHAnsi" w:cstheme="minorBidi"/>
          <w:noProof/>
          <w:sz w:val="22"/>
          <w:szCs w:val="22"/>
          <w:lang w:eastAsia="lv-LV"/>
        </w:rPr>
      </w:pPr>
      <w:hyperlink w:anchor="_Toc235223267" w:history="1">
        <w:r w:rsidRPr="00391B94">
          <w:rPr>
            <w:rStyle w:val="Hipersaite"/>
            <w:noProof/>
            <w14:scene3d>
              <w14:camera w14:prst="orthographicFront"/>
              <w14:lightRig w14:rig="threePt" w14:dir="t">
                <w14:rot w14:lat="0" w14:lon="0" w14:rev="0"/>
              </w14:lightRig>
            </w14:scene3d>
          </w:rPr>
          <w:t>4.5.</w:t>
        </w:r>
        <w:r>
          <w:rPr>
            <w:rFonts w:asciiTheme="minorHAnsi" w:eastAsiaTheme="minorEastAsia" w:hAnsiTheme="minorHAnsi" w:cstheme="minorBidi"/>
            <w:noProof/>
            <w:sz w:val="22"/>
            <w:szCs w:val="22"/>
            <w:lang w:eastAsia="lv-LV"/>
          </w:rPr>
          <w:tab/>
        </w:r>
        <w:r w:rsidRPr="00391B94">
          <w:rPr>
            <w:rStyle w:val="Hipersaite"/>
            <w:noProof/>
          </w:rPr>
          <w:t>Aritmētisko kļūdu un finanšu piedāvājumu vērtēšana</w:t>
        </w:r>
        <w:r>
          <w:rPr>
            <w:noProof/>
            <w:webHidden/>
          </w:rPr>
          <w:tab/>
        </w:r>
        <w:r>
          <w:rPr>
            <w:noProof/>
            <w:webHidden/>
          </w:rPr>
          <w:fldChar w:fldCharType="begin"/>
        </w:r>
        <w:r>
          <w:rPr>
            <w:noProof/>
            <w:webHidden/>
          </w:rPr>
          <w:instrText xml:space="preserve"> PAGEREF _Toc235223267 \h </w:instrText>
        </w:r>
        <w:r>
          <w:rPr>
            <w:noProof/>
            <w:webHidden/>
          </w:rPr>
        </w:r>
        <w:r>
          <w:rPr>
            <w:noProof/>
            <w:webHidden/>
          </w:rPr>
          <w:fldChar w:fldCharType="separate"/>
        </w:r>
        <w:r>
          <w:rPr>
            <w:noProof/>
            <w:webHidden/>
          </w:rPr>
          <w:t>11</w:t>
        </w:r>
        <w:r>
          <w:rPr>
            <w:noProof/>
            <w:webHidden/>
          </w:rPr>
          <w:fldChar w:fldCharType="end"/>
        </w:r>
      </w:hyperlink>
    </w:p>
    <w:p w14:paraId="44A614A1" w14:textId="01774BAB" w:rsidR="008A0FF8" w:rsidRDefault="008A0FF8">
      <w:pPr>
        <w:pStyle w:val="Saturs2"/>
        <w:rPr>
          <w:rFonts w:asciiTheme="minorHAnsi" w:eastAsiaTheme="minorEastAsia" w:hAnsiTheme="minorHAnsi" w:cstheme="minorBidi"/>
          <w:noProof/>
          <w:sz w:val="22"/>
          <w:szCs w:val="22"/>
          <w:lang w:eastAsia="lv-LV"/>
        </w:rPr>
      </w:pPr>
      <w:hyperlink w:anchor="_Toc235223268" w:history="1">
        <w:r w:rsidRPr="00391B94">
          <w:rPr>
            <w:rStyle w:val="Hipersaite"/>
            <w:noProof/>
            <w:lang w:eastAsia="x-none"/>
          </w:rPr>
          <w:t>4.6.</w:t>
        </w:r>
        <w:r>
          <w:rPr>
            <w:rFonts w:asciiTheme="minorHAnsi" w:eastAsiaTheme="minorEastAsia" w:hAnsiTheme="minorHAnsi" w:cstheme="minorBidi"/>
            <w:noProof/>
            <w:sz w:val="22"/>
            <w:szCs w:val="22"/>
            <w:lang w:eastAsia="lv-LV"/>
          </w:rPr>
          <w:tab/>
        </w:r>
        <w:r w:rsidRPr="00391B94">
          <w:rPr>
            <w:rStyle w:val="Hipersaite"/>
            <w:noProof/>
            <w:lang w:eastAsia="x-none"/>
          </w:rPr>
          <w:t>Saimnieciski visizdevīgākā piedāvājuma noteikšana</w:t>
        </w:r>
        <w:r>
          <w:rPr>
            <w:noProof/>
            <w:webHidden/>
          </w:rPr>
          <w:tab/>
        </w:r>
        <w:r>
          <w:rPr>
            <w:noProof/>
            <w:webHidden/>
          </w:rPr>
          <w:fldChar w:fldCharType="begin"/>
        </w:r>
        <w:r>
          <w:rPr>
            <w:noProof/>
            <w:webHidden/>
          </w:rPr>
          <w:instrText xml:space="preserve"> PAGEREF _Toc235223268 \h </w:instrText>
        </w:r>
        <w:r>
          <w:rPr>
            <w:noProof/>
            <w:webHidden/>
          </w:rPr>
        </w:r>
        <w:r>
          <w:rPr>
            <w:noProof/>
            <w:webHidden/>
          </w:rPr>
          <w:fldChar w:fldCharType="separate"/>
        </w:r>
        <w:r>
          <w:rPr>
            <w:noProof/>
            <w:webHidden/>
          </w:rPr>
          <w:t>11</w:t>
        </w:r>
        <w:r>
          <w:rPr>
            <w:noProof/>
            <w:webHidden/>
          </w:rPr>
          <w:fldChar w:fldCharType="end"/>
        </w:r>
      </w:hyperlink>
    </w:p>
    <w:p w14:paraId="32723423" w14:textId="567C087A" w:rsidR="008A0FF8" w:rsidRDefault="008A0FF8">
      <w:pPr>
        <w:pStyle w:val="Saturs2"/>
        <w:rPr>
          <w:rFonts w:asciiTheme="minorHAnsi" w:eastAsiaTheme="minorEastAsia" w:hAnsiTheme="minorHAnsi" w:cstheme="minorBidi"/>
          <w:noProof/>
          <w:sz w:val="22"/>
          <w:szCs w:val="22"/>
          <w:lang w:eastAsia="lv-LV"/>
        </w:rPr>
      </w:pPr>
      <w:hyperlink w:anchor="_Toc235223269" w:history="1">
        <w:r w:rsidRPr="00391B94">
          <w:rPr>
            <w:rStyle w:val="Hipersaite"/>
            <w:noProof/>
            <w14:scene3d>
              <w14:camera w14:prst="orthographicFront"/>
              <w14:lightRig w14:rig="threePt" w14:dir="t">
                <w14:rot w14:lat="0" w14:lon="0" w14:rev="0"/>
              </w14:lightRig>
            </w14:scene3d>
          </w:rPr>
          <w:t>4.7.</w:t>
        </w:r>
        <w:r>
          <w:rPr>
            <w:rFonts w:asciiTheme="minorHAnsi" w:eastAsiaTheme="minorEastAsia" w:hAnsiTheme="minorHAnsi" w:cstheme="minorBidi"/>
            <w:noProof/>
            <w:sz w:val="22"/>
            <w:szCs w:val="22"/>
            <w:lang w:eastAsia="lv-LV"/>
          </w:rPr>
          <w:tab/>
        </w:r>
        <w:r w:rsidRPr="00391B94">
          <w:rPr>
            <w:rStyle w:val="Hipersaite"/>
            <w:noProof/>
          </w:rPr>
          <w:t>Atlases prasību pārbaude</w:t>
        </w:r>
        <w:r>
          <w:rPr>
            <w:noProof/>
            <w:webHidden/>
          </w:rPr>
          <w:tab/>
        </w:r>
        <w:r>
          <w:rPr>
            <w:noProof/>
            <w:webHidden/>
          </w:rPr>
          <w:fldChar w:fldCharType="begin"/>
        </w:r>
        <w:r>
          <w:rPr>
            <w:noProof/>
            <w:webHidden/>
          </w:rPr>
          <w:instrText xml:space="preserve"> PAGEREF _Toc235223269 \h </w:instrText>
        </w:r>
        <w:r>
          <w:rPr>
            <w:noProof/>
            <w:webHidden/>
          </w:rPr>
        </w:r>
        <w:r>
          <w:rPr>
            <w:noProof/>
            <w:webHidden/>
          </w:rPr>
          <w:fldChar w:fldCharType="separate"/>
        </w:r>
        <w:r>
          <w:rPr>
            <w:noProof/>
            <w:webHidden/>
          </w:rPr>
          <w:t>12</w:t>
        </w:r>
        <w:r>
          <w:rPr>
            <w:noProof/>
            <w:webHidden/>
          </w:rPr>
          <w:fldChar w:fldCharType="end"/>
        </w:r>
      </w:hyperlink>
    </w:p>
    <w:p w14:paraId="6246FFC6" w14:textId="096A4E06" w:rsidR="008A0FF8" w:rsidRDefault="008A0FF8">
      <w:pPr>
        <w:pStyle w:val="Saturs2"/>
        <w:rPr>
          <w:rFonts w:asciiTheme="minorHAnsi" w:eastAsiaTheme="minorEastAsia" w:hAnsiTheme="minorHAnsi" w:cstheme="minorBidi"/>
          <w:noProof/>
          <w:sz w:val="22"/>
          <w:szCs w:val="22"/>
          <w:lang w:eastAsia="lv-LV"/>
        </w:rPr>
      </w:pPr>
      <w:hyperlink w:anchor="_Toc235223270" w:history="1">
        <w:r w:rsidRPr="00391B94">
          <w:rPr>
            <w:rStyle w:val="Hipersaite"/>
            <w:noProof/>
            <w14:scene3d>
              <w14:camera w14:prst="orthographicFront"/>
              <w14:lightRig w14:rig="threePt" w14:dir="t">
                <w14:rot w14:lat="0" w14:lon="0" w14:rev="0"/>
              </w14:lightRig>
            </w14:scene3d>
          </w:rPr>
          <w:t>4.8.</w:t>
        </w:r>
        <w:r>
          <w:rPr>
            <w:rFonts w:asciiTheme="minorHAnsi" w:eastAsiaTheme="minorEastAsia" w:hAnsiTheme="minorHAnsi" w:cstheme="minorBidi"/>
            <w:noProof/>
            <w:sz w:val="22"/>
            <w:szCs w:val="22"/>
            <w:lang w:eastAsia="lv-LV"/>
          </w:rPr>
          <w:tab/>
        </w:r>
        <w:r w:rsidRPr="00391B94">
          <w:rPr>
            <w:rStyle w:val="Hipersaite"/>
            <w:noProof/>
          </w:rPr>
          <w:t>Izslēgšanas noteikumu pārbaude attiecībā uz pretendentu, kuram būtu piešķiramas Līguma slēgšanas tiesības</w:t>
        </w:r>
        <w:r>
          <w:rPr>
            <w:noProof/>
            <w:webHidden/>
          </w:rPr>
          <w:tab/>
        </w:r>
        <w:r>
          <w:rPr>
            <w:noProof/>
            <w:webHidden/>
          </w:rPr>
          <w:fldChar w:fldCharType="begin"/>
        </w:r>
        <w:r>
          <w:rPr>
            <w:noProof/>
            <w:webHidden/>
          </w:rPr>
          <w:instrText xml:space="preserve"> PAGEREF _Toc235223270 \h </w:instrText>
        </w:r>
        <w:r>
          <w:rPr>
            <w:noProof/>
            <w:webHidden/>
          </w:rPr>
        </w:r>
        <w:r>
          <w:rPr>
            <w:noProof/>
            <w:webHidden/>
          </w:rPr>
          <w:fldChar w:fldCharType="separate"/>
        </w:r>
        <w:r>
          <w:rPr>
            <w:noProof/>
            <w:webHidden/>
          </w:rPr>
          <w:t>12</w:t>
        </w:r>
        <w:r>
          <w:rPr>
            <w:noProof/>
            <w:webHidden/>
          </w:rPr>
          <w:fldChar w:fldCharType="end"/>
        </w:r>
      </w:hyperlink>
    </w:p>
    <w:p w14:paraId="58CF3FB2" w14:textId="03D468FC" w:rsidR="008A0FF8" w:rsidRDefault="008A0FF8">
      <w:pPr>
        <w:pStyle w:val="Saturs1"/>
        <w:rPr>
          <w:rFonts w:asciiTheme="minorHAnsi" w:eastAsiaTheme="minorEastAsia" w:hAnsiTheme="minorHAnsi" w:cstheme="minorBidi"/>
          <w:b w:val="0"/>
          <w:sz w:val="22"/>
          <w:szCs w:val="22"/>
          <w:lang w:eastAsia="lv-LV"/>
        </w:rPr>
      </w:pPr>
      <w:hyperlink w:anchor="_Toc235223271" w:history="1">
        <w:r w:rsidRPr="00391B94">
          <w:rPr>
            <w:rStyle w:val="Hipersaite"/>
          </w:rPr>
          <w:t>5.</w:t>
        </w:r>
        <w:r>
          <w:rPr>
            <w:rFonts w:asciiTheme="minorHAnsi" w:eastAsiaTheme="minorEastAsia" w:hAnsiTheme="minorHAnsi" w:cstheme="minorBidi"/>
            <w:b w:val="0"/>
            <w:sz w:val="22"/>
            <w:szCs w:val="22"/>
            <w:lang w:eastAsia="lv-LV"/>
          </w:rPr>
          <w:tab/>
        </w:r>
        <w:r w:rsidRPr="00391B94">
          <w:rPr>
            <w:rStyle w:val="Hipersaite"/>
          </w:rPr>
          <w:t>LĪGUMA SLĒGŠANAS TIESĪBU PIEŠĶIRŠANA UN LĪGUMA SLĒGŠANA</w:t>
        </w:r>
        <w:r>
          <w:rPr>
            <w:webHidden/>
          </w:rPr>
          <w:tab/>
        </w:r>
        <w:r>
          <w:rPr>
            <w:webHidden/>
          </w:rPr>
          <w:fldChar w:fldCharType="begin"/>
        </w:r>
        <w:r>
          <w:rPr>
            <w:webHidden/>
          </w:rPr>
          <w:instrText xml:space="preserve"> PAGEREF _Toc235223271 \h </w:instrText>
        </w:r>
        <w:r>
          <w:rPr>
            <w:webHidden/>
          </w:rPr>
        </w:r>
        <w:r>
          <w:rPr>
            <w:webHidden/>
          </w:rPr>
          <w:fldChar w:fldCharType="separate"/>
        </w:r>
        <w:r>
          <w:rPr>
            <w:webHidden/>
          </w:rPr>
          <w:t>13</w:t>
        </w:r>
        <w:r>
          <w:rPr>
            <w:webHidden/>
          </w:rPr>
          <w:fldChar w:fldCharType="end"/>
        </w:r>
      </w:hyperlink>
    </w:p>
    <w:p w14:paraId="21CB77AB" w14:textId="6677C562" w:rsidR="008A0FF8" w:rsidRDefault="008A0FF8">
      <w:pPr>
        <w:pStyle w:val="Saturs2"/>
        <w:rPr>
          <w:rFonts w:asciiTheme="minorHAnsi" w:eastAsiaTheme="minorEastAsia" w:hAnsiTheme="minorHAnsi" w:cstheme="minorBidi"/>
          <w:noProof/>
          <w:sz w:val="22"/>
          <w:szCs w:val="22"/>
          <w:lang w:eastAsia="lv-LV"/>
        </w:rPr>
      </w:pPr>
      <w:hyperlink w:anchor="_Toc235223272" w:history="1">
        <w:r w:rsidRPr="00391B94">
          <w:rPr>
            <w:rStyle w:val="Hipersaite"/>
            <w:noProof/>
            <w14:scene3d>
              <w14:camera w14:prst="orthographicFront"/>
              <w14:lightRig w14:rig="threePt" w14:dir="t">
                <w14:rot w14:lat="0" w14:lon="0" w14:rev="0"/>
              </w14:lightRig>
            </w14:scene3d>
          </w:rPr>
          <w:t>5.1.</w:t>
        </w:r>
        <w:r>
          <w:rPr>
            <w:rFonts w:asciiTheme="minorHAnsi" w:eastAsiaTheme="minorEastAsia" w:hAnsiTheme="minorHAnsi" w:cstheme="minorBidi"/>
            <w:noProof/>
            <w:sz w:val="22"/>
            <w:szCs w:val="22"/>
            <w:lang w:eastAsia="lv-LV"/>
          </w:rPr>
          <w:tab/>
        </w:r>
        <w:r w:rsidRPr="00391B94">
          <w:rPr>
            <w:rStyle w:val="Hipersaite"/>
            <w:noProof/>
          </w:rPr>
          <w:t>Lēmuma par Atklāta konkursa rezultātu pieņemšana un paziņošana</w:t>
        </w:r>
        <w:r>
          <w:rPr>
            <w:noProof/>
            <w:webHidden/>
          </w:rPr>
          <w:tab/>
        </w:r>
        <w:r>
          <w:rPr>
            <w:noProof/>
            <w:webHidden/>
          </w:rPr>
          <w:fldChar w:fldCharType="begin"/>
        </w:r>
        <w:r>
          <w:rPr>
            <w:noProof/>
            <w:webHidden/>
          </w:rPr>
          <w:instrText xml:space="preserve"> PAGEREF _Toc235223272 \h </w:instrText>
        </w:r>
        <w:r>
          <w:rPr>
            <w:noProof/>
            <w:webHidden/>
          </w:rPr>
        </w:r>
        <w:r>
          <w:rPr>
            <w:noProof/>
            <w:webHidden/>
          </w:rPr>
          <w:fldChar w:fldCharType="separate"/>
        </w:r>
        <w:r>
          <w:rPr>
            <w:noProof/>
            <w:webHidden/>
          </w:rPr>
          <w:t>13</w:t>
        </w:r>
        <w:r>
          <w:rPr>
            <w:noProof/>
            <w:webHidden/>
          </w:rPr>
          <w:fldChar w:fldCharType="end"/>
        </w:r>
      </w:hyperlink>
    </w:p>
    <w:p w14:paraId="15BA9318" w14:textId="66D52860" w:rsidR="008A0FF8" w:rsidRDefault="008A0FF8">
      <w:pPr>
        <w:pStyle w:val="Saturs2"/>
        <w:rPr>
          <w:rFonts w:asciiTheme="minorHAnsi" w:eastAsiaTheme="minorEastAsia" w:hAnsiTheme="minorHAnsi" w:cstheme="minorBidi"/>
          <w:noProof/>
          <w:sz w:val="22"/>
          <w:szCs w:val="22"/>
          <w:lang w:eastAsia="lv-LV"/>
        </w:rPr>
      </w:pPr>
      <w:hyperlink w:anchor="_Toc235223273" w:history="1">
        <w:r w:rsidRPr="00391B94">
          <w:rPr>
            <w:rStyle w:val="Hipersaite"/>
            <w:noProof/>
            <w14:scene3d>
              <w14:camera w14:prst="orthographicFront"/>
              <w14:lightRig w14:rig="threePt" w14:dir="t">
                <w14:rot w14:lat="0" w14:lon="0" w14:rev="0"/>
              </w14:lightRig>
            </w14:scene3d>
          </w:rPr>
          <w:t>5.2.</w:t>
        </w:r>
        <w:r>
          <w:rPr>
            <w:rFonts w:asciiTheme="minorHAnsi" w:eastAsiaTheme="minorEastAsia" w:hAnsiTheme="minorHAnsi" w:cstheme="minorBidi"/>
            <w:noProof/>
            <w:sz w:val="22"/>
            <w:szCs w:val="22"/>
            <w:lang w:eastAsia="lv-LV"/>
          </w:rPr>
          <w:tab/>
        </w:r>
        <w:r w:rsidRPr="00391B94">
          <w:rPr>
            <w:rStyle w:val="Hipersaite"/>
            <w:noProof/>
          </w:rPr>
          <w:t>Līguma slēgšana</w:t>
        </w:r>
        <w:r>
          <w:rPr>
            <w:noProof/>
            <w:webHidden/>
          </w:rPr>
          <w:tab/>
        </w:r>
        <w:r>
          <w:rPr>
            <w:noProof/>
            <w:webHidden/>
          </w:rPr>
          <w:fldChar w:fldCharType="begin"/>
        </w:r>
        <w:r>
          <w:rPr>
            <w:noProof/>
            <w:webHidden/>
          </w:rPr>
          <w:instrText xml:space="preserve"> PAGEREF _Toc235223273 \h </w:instrText>
        </w:r>
        <w:r>
          <w:rPr>
            <w:noProof/>
            <w:webHidden/>
          </w:rPr>
        </w:r>
        <w:r>
          <w:rPr>
            <w:noProof/>
            <w:webHidden/>
          </w:rPr>
          <w:fldChar w:fldCharType="separate"/>
        </w:r>
        <w:r>
          <w:rPr>
            <w:noProof/>
            <w:webHidden/>
          </w:rPr>
          <w:t>13</w:t>
        </w:r>
        <w:r>
          <w:rPr>
            <w:noProof/>
            <w:webHidden/>
          </w:rPr>
          <w:fldChar w:fldCharType="end"/>
        </w:r>
      </w:hyperlink>
    </w:p>
    <w:p w14:paraId="31A9CD7F" w14:textId="751E1807" w:rsidR="008A0FF8" w:rsidRDefault="008A0FF8">
      <w:pPr>
        <w:pStyle w:val="Saturs1"/>
        <w:rPr>
          <w:rFonts w:asciiTheme="minorHAnsi" w:eastAsiaTheme="minorEastAsia" w:hAnsiTheme="minorHAnsi" w:cstheme="minorBidi"/>
          <w:b w:val="0"/>
          <w:sz w:val="22"/>
          <w:szCs w:val="22"/>
          <w:lang w:eastAsia="lv-LV"/>
        </w:rPr>
      </w:pPr>
      <w:hyperlink w:anchor="_Toc235223274" w:history="1">
        <w:r w:rsidRPr="00391B94">
          <w:rPr>
            <w:rStyle w:val="Hipersaite"/>
          </w:rPr>
          <w:t>6.</w:t>
        </w:r>
        <w:r>
          <w:rPr>
            <w:rFonts w:asciiTheme="minorHAnsi" w:eastAsiaTheme="minorEastAsia" w:hAnsiTheme="minorHAnsi" w:cstheme="minorBidi"/>
            <w:b w:val="0"/>
            <w:sz w:val="22"/>
            <w:szCs w:val="22"/>
            <w:lang w:eastAsia="lv-LV"/>
          </w:rPr>
          <w:tab/>
        </w:r>
        <w:r w:rsidRPr="00391B94">
          <w:rPr>
            <w:rStyle w:val="Hipersaite"/>
          </w:rPr>
          <w:t>KOMISIJAS TIESĪBAS UN PIENĀKUMI</w:t>
        </w:r>
        <w:r>
          <w:rPr>
            <w:webHidden/>
          </w:rPr>
          <w:tab/>
        </w:r>
        <w:r>
          <w:rPr>
            <w:webHidden/>
          </w:rPr>
          <w:fldChar w:fldCharType="begin"/>
        </w:r>
        <w:r>
          <w:rPr>
            <w:webHidden/>
          </w:rPr>
          <w:instrText xml:space="preserve"> PAGEREF _Toc235223274 \h </w:instrText>
        </w:r>
        <w:r>
          <w:rPr>
            <w:webHidden/>
          </w:rPr>
        </w:r>
        <w:r>
          <w:rPr>
            <w:webHidden/>
          </w:rPr>
          <w:fldChar w:fldCharType="separate"/>
        </w:r>
        <w:r>
          <w:rPr>
            <w:webHidden/>
          </w:rPr>
          <w:t>13</w:t>
        </w:r>
        <w:r>
          <w:rPr>
            <w:webHidden/>
          </w:rPr>
          <w:fldChar w:fldCharType="end"/>
        </w:r>
      </w:hyperlink>
    </w:p>
    <w:p w14:paraId="5A3D4971" w14:textId="154E5436" w:rsidR="008A0FF8" w:rsidRDefault="008A0FF8">
      <w:pPr>
        <w:pStyle w:val="Saturs2"/>
        <w:rPr>
          <w:rFonts w:asciiTheme="minorHAnsi" w:eastAsiaTheme="minorEastAsia" w:hAnsiTheme="minorHAnsi" w:cstheme="minorBidi"/>
          <w:noProof/>
          <w:sz w:val="22"/>
          <w:szCs w:val="22"/>
          <w:lang w:eastAsia="lv-LV"/>
        </w:rPr>
      </w:pPr>
      <w:hyperlink w:anchor="_Toc235223275" w:history="1">
        <w:r w:rsidRPr="00391B94">
          <w:rPr>
            <w:rStyle w:val="Hipersaite"/>
            <w:noProof/>
            <w14:scene3d>
              <w14:camera w14:prst="orthographicFront"/>
              <w14:lightRig w14:rig="threePt" w14:dir="t">
                <w14:rot w14:lat="0" w14:lon="0" w14:rev="0"/>
              </w14:lightRig>
            </w14:scene3d>
          </w:rPr>
          <w:t>6.1.</w:t>
        </w:r>
        <w:r>
          <w:rPr>
            <w:rFonts w:asciiTheme="minorHAnsi" w:eastAsiaTheme="minorEastAsia" w:hAnsiTheme="minorHAnsi" w:cstheme="minorBidi"/>
            <w:noProof/>
            <w:sz w:val="22"/>
            <w:szCs w:val="22"/>
            <w:lang w:eastAsia="lv-LV"/>
          </w:rPr>
          <w:tab/>
        </w:r>
        <w:r w:rsidRPr="00391B94">
          <w:rPr>
            <w:rStyle w:val="Hipersaite"/>
            <w:noProof/>
          </w:rPr>
          <w:t>Komisijas tiesības:</w:t>
        </w:r>
        <w:r>
          <w:rPr>
            <w:noProof/>
            <w:webHidden/>
          </w:rPr>
          <w:tab/>
        </w:r>
        <w:r>
          <w:rPr>
            <w:noProof/>
            <w:webHidden/>
          </w:rPr>
          <w:fldChar w:fldCharType="begin"/>
        </w:r>
        <w:r>
          <w:rPr>
            <w:noProof/>
            <w:webHidden/>
          </w:rPr>
          <w:instrText xml:space="preserve"> PAGEREF _Toc235223275 \h </w:instrText>
        </w:r>
        <w:r>
          <w:rPr>
            <w:noProof/>
            <w:webHidden/>
          </w:rPr>
        </w:r>
        <w:r>
          <w:rPr>
            <w:noProof/>
            <w:webHidden/>
          </w:rPr>
          <w:fldChar w:fldCharType="separate"/>
        </w:r>
        <w:r>
          <w:rPr>
            <w:noProof/>
            <w:webHidden/>
          </w:rPr>
          <w:t>13</w:t>
        </w:r>
        <w:r>
          <w:rPr>
            <w:noProof/>
            <w:webHidden/>
          </w:rPr>
          <w:fldChar w:fldCharType="end"/>
        </w:r>
      </w:hyperlink>
    </w:p>
    <w:p w14:paraId="7C3758C0" w14:textId="43D3AB6A" w:rsidR="008A0FF8" w:rsidRDefault="008A0FF8">
      <w:pPr>
        <w:pStyle w:val="Saturs2"/>
        <w:rPr>
          <w:rFonts w:asciiTheme="minorHAnsi" w:eastAsiaTheme="minorEastAsia" w:hAnsiTheme="minorHAnsi" w:cstheme="minorBidi"/>
          <w:noProof/>
          <w:sz w:val="22"/>
          <w:szCs w:val="22"/>
          <w:lang w:eastAsia="lv-LV"/>
        </w:rPr>
      </w:pPr>
      <w:hyperlink w:anchor="_Toc235223276" w:history="1">
        <w:r w:rsidRPr="00391B94">
          <w:rPr>
            <w:rStyle w:val="Hipersaite"/>
            <w:noProof/>
            <w14:scene3d>
              <w14:camera w14:prst="orthographicFront"/>
              <w14:lightRig w14:rig="threePt" w14:dir="t">
                <w14:rot w14:lat="0" w14:lon="0" w14:rev="0"/>
              </w14:lightRig>
            </w14:scene3d>
          </w:rPr>
          <w:t>6.2.</w:t>
        </w:r>
        <w:r>
          <w:rPr>
            <w:rFonts w:asciiTheme="minorHAnsi" w:eastAsiaTheme="minorEastAsia" w:hAnsiTheme="minorHAnsi" w:cstheme="minorBidi"/>
            <w:noProof/>
            <w:sz w:val="22"/>
            <w:szCs w:val="22"/>
            <w:lang w:eastAsia="lv-LV"/>
          </w:rPr>
          <w:tab/>
        </w:r>
        <w:r w:rsidRPr="00391B94">
          <w:rPr>
            <w:rStyle w:val="Hipersaite"/>
            <w:noProof/>
          </w:rPr>
          <w:t>Komisijas pienākumi:</w:t>
        </w:r>
        <w:r>
          <w:rPr>
            <w:noProof/>
            <w:webHidden/>
          </w:rPr>
          <w:tab/>
        </w:r>
        <w:r>
          <w:rPr>
            <w:noProof/>
            <w:webHidden/>
          </w:rPr>
          <w:fldChar w:fldCharType="begin"/>
        </w:r>
        <w:r>
          <w:rPr>
            <w:noProof/>
            <w:webHidden/>
          </w:rPr>
          <w:instrText xml:space="preserve"> PAGEREF _Toc235223276 \h </w:instrText>
        </w:r>
        <w:r>
          <w:rPr>
            <w:noProof/>
            <w:webHidden/>
          </w:rPr>
        </w:r>
        <w:r>
          <w:rPr>
            <w:noProof/>
            <w:webHidden/>
          </w:rPr>
          <w:fldChar w:fldCharType="separate"/>
        </w:r>
        <w:r>
          <w:rPr>
            <w:noProof/>
            <w:webHidden/>
          </w:rPr>
          <w:t>14</w:t>
        </w:r>
        <w:r>
          <w:rPr>
            <w:noProof/>
            <w:webHidden/>
          </w:rPr>
          <w:fldChar w:fldCharType="end"/>
        </w:r>
      </w:hyperlink>
    </w:p>
    <w:p w14:paraId="7254C2BF" w14:textId="5438F320" w:rsidR="008A0FF8" w:rsidRDefault="008A0FF8">
      <w:pPr>
        <w:pStyle w:val="Saturs1"/>
        <w:rPr>
          <w:rFonts w:asciiTheme="minorHAnsi" w:eastAsiaTheme="minorEastAsia" w:hAnsiTheme="minorHAnsi" w:cstheme="minorBidi"/>
          <w:b w:val="0"/>
          <w:sz w:val="22"/>
          <w:szCs w:val="22"/>
          <w:lang w:eastAsia="lv-LV"/>
        </w:rPr>
      </w:pPr>
      <w:hyperlink w:anchor="_Toc235223277" w:history="1">
        <w:r w:rsidRPr="00391B94">
          <w:rPr>
            <w:rStyle w:val="Hipersaite"/>
          </w:rPr>
          <w:t>7.</w:t>
        </w:r>
        <w:r>
          <w:rPr>
            <w:rFonts w:asciiTheme="minorHAnsi" w:eastAsiaTheme="minorEastAsia" w:hAnsiTheme="minorHAnsi" w:cstheme="minorBidi"/>
            <w:b w:val="0"/>
            <w:sz w:val="22"/>
            <w:szCs w:val="22"/>
            <w:lang w:eastAsia="lv-LV"/>
          </w:rPr>
          <w:tab/>
        </w:r>
        <w:r w:rsidRPr="00391B94">
          <w:rPr>
            <w:rStyle w:val="Hipersaite"/>
          </w:rPr>
          <w:t>PRETENDENTA TIESĪBAS UN PIENĀKUMI</w:t>
        </w:r>
        <w:r>
          <w:rPr>
            <w:webHidden/>
          </w:rPr>
          <w:tab/>
        </w:r>
        <w:r>
          <w:rPr>
            <w:webHidden/>
          </w:rPr>
          <w:fldChar w:fldCharType="begin"/>
        </w:r>
        <w:r>
          <w:rPr>
            <w:webHidden/>
          </w:rPr>
          <w:instrText xml:space="preserve"> PAGEREF _Toc235223277 \h </w:instrText>
        </w:r>
        <w:r>
          <w:rPr>
            <w:webHidden/>
          </w:rPr>
        </w:r>
        <w:r>
          <w:rPr>
            <w:webHidden/>
          </w:rPr>
          <w:fldChar w:fldCharType="separate"/>
        </w:r>
        <w:r>
          <w:rPr>
            <w:webHidden/>
          </w:rPr>
          <w:t>14</w:t>
        </w:r>
        <w:r>
          <w:rPr>
            <w:webHidden/>
          </w:rPr>
          <w:fldChar w:fldCharType="end"/>
        </w:r>
      </w:hyperlink>
    </w:p>
    <w:p w14:paraId="38C0031C" w14:textId="06CA726D" w:rsidR="008A0FF8" w:rsidRDefault="008A0FF8">
      <w:pPr>
        <w:pStyle w:val="Saturs2"/>
        <w:rPr>
          <w:rFonts w:asciiTheme="minorHAnsi" w:eastAsiaTheme="minorEastAsia" w:hAnsiTheme="minorHAnsi" w:cstheme="minorBidi"/>
          <w:noProof/>
          <w:sz w:val="22"/>
          <w:szCs w:val="22"/>
          <w:lang w:eastAsia="lv-LV"/>
        </w:rPr>
      </w:pPr>
      <w:hyperlink w:anchor="_Toc235223278" w:history="1">
        <w:r w:rsidRPr="00391B94">
          <w:rPr>
            <w:rStyle w:val="Hipersaite"/>
            <w:noProof/>
            <w14:scene3d>
              <w14:camera w14:prst="orthographicFront"/>
              <w14:lightRig w14:rig="threePt" w14:dir="t">
                <w14:rot w14:lat="0" w14:lon="0" w14:rev="0"/>
              </w14:lightRig>
            </w14:scene3d>
          </w:rPr>
          <w:t>7.1.</w:t>
        </w:r>
        <w:r>
          <w:rPr>
            <w:rFonts w:asciiTheme="minorHAnsi" w:eastAsiaTheme="minorEastAsia" w:hAnsiTheme="minorHAnsi" w:cstheme="minorBidi"/>
            <w:noProof/>
            <w:sz w:val="22"/>
            <w:szCs w:val="22"/>
            <w:lang w:eastAsia="lv-LV"/>
          </w:rPr>
          <w:tab/>
        </w:r>
        <w:r w:rsidRPr="00391B94">
          <w:rPr>
            <w:rStyle w:val="Hipersaite"/>
            <w:noProof/>
          </w:rPr>
          <w:t>Pretendenta tiesības:</w:t>
        </w:r>
        <w:r>
          <w:rPr>
            <w:noProof/>
            <w:webHidden/>
          </w:rPr>
          <w:tab/>
        </w:r>
        <w:r>
          <w:rPr>
            <w:noProof/>
            <w:webHidden/>
          </w:rPr>
          <w:fldChar w:fldCharType="begin"/>
        </w:r>
        <w:r>
          <w:rPr>
            <w:noProof/>
            <w:webHidden/>
          </w:rPr>
          <w:instrText xml:space="preserve"> PAGEREF _Toc235223278 \h </w:instrText>
        </w:r>
        <w:r>
          <w:rPr>
            <w:noProof/>
            <w:webHidden/>
          </w:rPr>
        </w:r>
        <w:r>
          <w:rPr>
            <w:noProof/>
            <w:webHidden/>
          </w:rPr>
          <w:fldChar w:fldCharType="separate"/>
        </w:r>
        <w:r>
          <w:rPr>
            <w:noProof/>
            <w:webHidden/>
          </w:rPr>
          <w:t>14</w:t>
        </w:r>
        <w:r>
          <w:rPr>
            <w:noProof/>
            <w:webHidden/>
          </w:rPr>
          <w:fldChar w:fldCharType="end"/>
        </w:r>
      </w:hyperlink>
    </w:p>
    <w:p w14:paraId="39442E67" w14:textId="1C5D3998" w:rsidR="008A0FF8" w:rsidRDefault="008A0FF8">
      <w:pPr>
        <w:pStyle w:val="Saturs2"/>
        <w:rPr>
          <w:rFonts w:asciiTheme="minorHAnsi" w:eastAsiaTheme="minorEastAsia" w:hAnsiTheme="minorHAnsi" w:cstheme="minorBidi"/>
          <w:noProof/>
          <w:sz w:val="22"/>
          <w:szCs w:val="22"/>
          <w:lang w:eastAsia="lv-LV"/>
        </w:rPr>
      </w:pPr>
      <w:hyperlink w:anchor="_Toc235223279" w:history="1">
        <w:r w:rsidRPr="00391B94">
          <w:rPr>
            <w:rStyle w:val="Hipersaite"/>
            <w:noProof/>
            <w14:scene3d>
              <w14:camera w14:prst="orthographicFront"/>
              <w14:lightRig w14:rig="threePt" w14:dir="t">
                <w14:rot w14:lat="0" w14:lon="0" w14:rev="0"/>
              </w14:lightRig>
            </w14:scene3d>
          </w:rPr>
          <w:t>7.2.</w:t>
        </w:r>
        <w:r>
          <w:rPr>
            <w:rFonts w:asciiTheme="minorHAnsi" w:eastAsiaTheme="minorEastAsia" w:hAnsiTheme="minorHAnsi" w:cstheme="minorBidi"/>
            <w:noProof/>
            <w:sz w:val="22"/>
            <w:szCs w:val="22"/>
            <w:lang w:eastAsia="lv-LV"/>
          </w:rPr>
          <w:tab/>
        </w:r>
        <w:r w:rsidRPr="00391B94">
          <w:rPr>
            <w:rStyle w:val="Hipersaite"/>
            <w:noProof/>
          </w:rPr>
          <w:t>Pretendenta pienākumi:</w:t>
        </w:r>
        <w:r>
          <w:rPr>
            <w:noProof/>
            <w:webHidden/>
          </w:rPr>
          <w:tab/>
        </w:r>
        <w:r>
          <w:rPr>
            <w:noProof/>
            <w:webHidden/>
          </w:rPr>
          <w:fldChar w:fldCharType="begin"/>
        </w:r>
        <w:r>
          <w:rPr>
            <w:noProof/>
            <w:webHidden/>
          </w:rPr>
          <w:instrText xml:space="preserve"> PAGEREF _Toc235223279 \h </w:instrText>
        </w:r>
        <w:r>
          <w:rPr>
            <w:noProof/>
            <w:webHidden/>
          </w:rPr>
        </w:r>
        <w:r>
          <w:rPr>
            <w:noProof/>
            <w:webHidden/>
          </w:rPr>
          <w:fldChar w:fldCharType="separate"/>
        </w:r>
        <w:r>
          <w:rPr>
            <w:noProof/>
            <w:webHidden/>
          </w:rPr>
          <w:t>14</w:t>
        </w:r>
        <w:r>
          <w:rPr>
            <w:noProof/>
            <w:webHidden/>
          </w:rPr>
          <w:fldChar w:fldCharType="end"/>
        </w:r>
      </w:hyperlink>
    </w:p>
    <w:p w14:paraId="07B4E81C" w14:textId="5E27E666" w:rsidR="008A0FF8" w:rsidRDefault="008A0FF8">
      <w:pPr>
        <w:pStyle w:val="Saturs1"/>
        <w:rPr>
          <w:rFonts w:asciiTheme="minorHAnsi" w:eastAsiaTheme="minorEastAsia" w:hAnsiTheme="minorHAnsi" w:cstheme="minorBidi"/>
          <w:b w:val="0"/>
          <w:sz w:val="22"/>
          <w:szCs w:val="22"/>
          <w:lang w:eastAsia="lv-LV"/>
        </w:rPr>
      </w:pPr>
      <w:hyperlink w:anchor="_Toc235223280" w:history="1">
        <w:r w:rsidRPr="00391B94">
          <w:rPr>
            <w:rStyle w:val="Hipersaite"/>
          </w:rPr>
          <w:t>8.</w:t>
        </w:r>
        <w:r>
          <w:rPr>
            <w:rFonts w:asciiTheme="minorHAnsi" w:eastAsiaTheme="minorEastAsia" w:hAnsiTheme="minorHAnsi" w:cstheme="minorBidi"/>
            <w:b w:val="0"/>
            <w:sz w:val="22"/>
            <w:szCs w:val="22"/>
            <w:lang w:eastAsia="lv-LV"/>
          </w:rPr>
          <w:tab/>
        </w:r>
        <w:r w:rsidRPr="00391B94">
          <w:rPr>
            <w:rStyle w:val="Hipersaite"/>
          </w:rPr>
          <w:t>PIELIKUMU SARAKSTS</w:t>
        </w:r>
        <w:r>
          <w:rPr>
            <w:webHidden/>
          </w:rPr>
          <w:tab/>
        </w:r>
        <w:r>
          <w:rPr>
            <w:webHidden/>
          </w:rPr>
          <w:fldChar w:fldCharType="begin"/>
        </w:r>
        <w:r>
          <w:rPr>
            <w:webHidden/>
          </w:rPr>
          <w:instrText xml:space="preserve"> PAGEREF _Toc235223280 \h </w:instrText>
        </w:r>
        <w:r>
          <w:rPr>
            <w:webHidden/>
          </w:rPr>
        </w:r>
        <w:r>
          <w:rPr>
            <w:webHidden/>
          </w:rPr>
          <w:fldChar w:fldCharType="separate"/>
        </w:r>
        <w:r>
          <w:rPr>
            <w:webHidden/>
          </w:rPr>
          <w:t>14</w:t>
        </w:r>
        <w:r>
          <w:rPr>
            <w:webHidden/>
          </w:rPr>
          <w:fldChar w:fldCharType="end"/>
        </w:r>
      </w:hyperlink>
    </w:p>
    <w:p w14:paraId="54ED3F53" w14:textId="4239209C" w:rsidR="00AB602B" w:rsidRPr="00975540" w:rsidRDefault="00DD0CEE" w:rsidP="00AF4771">
      <w:pPr>
        <w:pStyle w:val="Virsraksts1"/>
        <w:numPr>
          <w:ilvl w:val="0"/>
          <w:numId w:val="0"/>
        </w:numPr>
        <w:ind w:left="340"/>
        <w:rPr>
          <w:lang w:val="lv-LV"/>
        </w:rPr>
      </w:pPr>
      <w:r w:rsidRPr="00975540">
        <w:rPr>
          <w:noProof/>
          <w:lang w:val="lv-LV"/>
        </w:rPr>
        <w:fldChar w:fldCharType="end"/>
      </w:r>
      <w:r w:rsidR="00AB602B" w:rsidRPr="00975540">
        <w:rPr>
          <w:lang w:val="lv-LV"/>
        </w:rPr>
        <w:br w:type="page"/>
      </w:r>
      <w:bookmarkStart w:id="1" w:name="_Toc325630442"/>
      <w:bookmarkStart w:id="2" w:name="_Toc325630813"/>
      <w:bookmarkStart w:id="3" w:name="_Toc325631268"/>
      <w:bookmarkStart w:id="4" w:name="_Toc336439994"/>
      <w:bookmarkStart w:id="5" w:name="_Toc380655950"/>
      <w:bookmarkStart w:id="6" w:name="_Toc235223243"/>
      <w:r w:rsidR="00AB602B" w:rsidRPr="00975540">
        <w:rPr>
          <w:lang w:val="lv-LV"/>
        </w:rPr>
        <w:lastRenderedPageBreak/>
        <w:t>VISPĀRĪGĀ INFORMĀCIJA</w:t>
      </w:r>
      <w:bookmarkEnd w:id="1"/>
      <w:bookmarkEnd w:id="2"/>
      <w:bookmarkEnd w:id="3"/>
      <w:bookmarkEnd w:id="4"/>
      <w:bookmarkEnd w:id="5"/>
      <w:bookmarkEnd w:id="6"/>
    </w:p>
    <w:p w14:paraId="2CA33B3B" w14:textId="29F0A56E" w:rsidR="001C7806" w:rsidRPr="00975540" w:rsidRDefault="001C7806" w:rsidP="00770ABB">
      <w:pPr>
        <w:pStyle w:val="Virsraksts2"/>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235223244"/>
      <w:r w:rsidRPr="00975540">
        <w:t>Iepirkuma nosaukums, identifikācijas numurs</w:t>
      </w:r>
      <w:bookmarkEnd w:id="7"/>
      <w:bookmarkEnd w:id="8"/>
      <w:bookmarkEnd w:id="9"/>
      <w:bookmarkEnd w:id="10"/>
      <w:bookmarkEnd w:id="11"/>
      <w:r w:rsidRPr="00975540">
        <w:t xml:space="preserve"> un metode</w:t>
      </w:r>
      <w:bookmarkEnd w:id="12"/>
      <w:bookmarkEnd w:id="13"/>
      <w:bookmarkEnd w:id="14"/>
    </w:p>
    <w:p w14:paraId="0D240560" w14:textId="134FB94D" w:rsidR="00AB602B" w:rsidRPr="00975540" w:rsidRDefault="001C7806" w:rsidP="00774416">
      <w:pPr>
        <w:contextualSpacing/>
      </w:pPr>
      <w:r w:rsidRPr="00975540">
        <w:t>“</w:t>
      </w:r>
      <w:bookmarkStart w:id="15" w:name="_Hlk232580302"/>
      <w:r w:rsidR="00774416">
        <w:t>Automašīnu noma (operatīvais līzings) Mārupes novada pašvaldībai</w:t>
      </w:r>
      <w:bookmarkEnd w:id="15"/>
      <w:r w:rsidR="00774416" w:rsidRPr="00774416">
        <w:rPr>
          <w:bCs/>
        </w:rPr>
        <w:t>”</w:t>
      </w:r>
      <w:r w:rsidR="00774416">
        <w:rPr>
          <w:bCs/>
        </w:rPr>
        <w:t xml:space="preserve">, </w:t>
      </w:r>
      <w:r w:rsidRPr="00975540">
        <w:t>identifikācijas Nr. MN</w:t>
      </w:r>
      <w:r w:rsidR="00111E3B" w:rsidRPr="00975540">
        <w:t>P</w:t>
      </w:r>
      <w:r w:rsidRPr="00975540">
        <w:t> </w:t>
      </w:r>
      <w:r w:rsidR="0074680A">
        <w:t>2026/74</w:t>
      </w:r>
      <w:r w:rsidRPr="00975540">
        <w:t xml:space="preserve"> (turpmāk – Atklāts konkurss), tiek veikts saskaņā ar Publisko iepirkumu likuma (turpmāk – PIL) </w:t>
      </w:r>
      <w:r w:rsidR="000B38DA" w:rsidRPr="00975540">
        <w:t>8. panta pirmās daļas 1. punktu</w:t>
      </w:r>
      <w:r w:rsidR="004A187A" w:rsidRPr="00975540">
        <w:t>.</w:t>
      </w:r>
    </w:p>
    <w:p w14:paraId="39EEFD88" w14:textId="77777777" w:rsidR="00AB602B" w:rsidRPr="00975540" w:rsidRDefault="00AB602B" w:rsidP="00770ABB">
      <w:pPr>
        <w:pStyle w:val="Virsraksts2"/>
      </w:pPr>
      <w:bookmarkStart w:id="16" w:name="_Toc322351060"/>
      <w:bookmarkStart w:id="17" w:name="_Toc322689686"/>
      <w:bookmarkStart w:id="18" w:name="_Toc325629839"/>
      <w:bookmarkStart w:id="19" w:name="_Toc325630693"/>
      <w:bookmarkStart w:id="20" w:name="_Toc336439996"/>
      <w:bookmarkStart w:id="21" w:name="_Toc380655952"/>
      <w:bookmarkStart w:id="22" w:name="_Toc235223245"/>
      <w:r w:rsidRPr="00975540">
        <w:t>Pasūtītājs</w:t>
      </w:r>
      <w:bookmarkEnd w:id="16"/>
      <w:bookmarkEnd w:id="17"/>
      <w:bookmarkEnd w:id="18"/>
      <w:bookmarkEnd w:id="19"/>
      <w:bookmarkEnd w:id="20"/>
      <w:bookmarkEnd w:id="21"/>
      <w:bookmarkEnd w:id="22"/>
    </w:p>
    <w:p w14:paraId="20811317" w14:textId="2F4E762A" w:rsidR="00540260" w:rsidRPr="00975540"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975540">
        <w:t xml:space="preserve">Pasūtītāja nosaukums: Mārupes novada </w:t>
      </w:r>
      <w:r w:rsidR="008B7C70" w:rsidRPr="00975540">
        <w:t>pašvaldība</w:t>
      </w:r>
      <w:r w:rsidRPr="00975540">
        <w:t>.</w:t>
      </w:r>
    </w:p>
    <w:p w14:paraId="12C6142D" w14:textId="77777777" w:rsidR="00540260" w:rsidRPr="00975540" w:rsidRDefault="00540260" w:rsidP="00540260">
      <w:r w:rsidRPr="00975540">
        <w:t>Reģistrācijas numurs: 90000012827.</w:t>
      </w:r>
    </w:p>
    <w:p w14:paraId="5400CC60" w14:textId="5D401356" w:rsidR="00540260" w:rsidRPr="00975540" w:rsidRDefault="00540260" w:rsidP="00540260">
      <w:r w:rsidRPr="00975540">
        <w:t xml:space="preserve">Juridiskā adrese: Daugavas iela 29, </w:t>
      </w:r>
      <w:r w:rsidR="00463A73" w:rsidRPr="00975540">
        <w:t xml:space="preserve">Mārupe, </w:t>
      </w:r>
      <w:r w:rsidRPr="00975540">
        <w:t>Mārupes novads, LV</w:t>
      </w:r>
      <w:r w:rsidR="008969B2" w:rsidRPr="00975540">
        <w:t xml:space="preserve"> –</w:t>
      </w:r>
      <w:r w:rsidRPr="00975540">
        <w:t xml:space="preserve"> 2167, Latvija.</w:t>
      </w:r>
    </w:p>
    <w:p w14:paraId="40D797A2" w14:textId="3BBEBD55" w:rsidR="00B438B3" w:rsidRPr="00975540" w:rsidRDefault="00E17293" w:rsidP="006273BD">
      <w:pPr>
        <w:rPr>
          <w:iCs/>
        </w:rPr>
      </w:pPr>
      <w:r w:rsidRPr="00975540">
        <w:t>P</w:t>
      </w:r>
      <w:r w:rsidR="009337F1" w:rsidRPr="00975540">
        <w:t xml:space="preserve">ircēja </w:t>
      </w:r>
      <w:r w:rsidR="000B3B48" w:rsidRPr="00975540">
        <w:t>profils:</w:t>
      </w:r>
      <w:r w:rsidR="006273BD" w:rsidRPr="00975540">
        <w:t xml:space="preserve"> </w:t>
      </w:r>
      <w:r w:rsidR="00B438B3" w:rsidRPr="00975540">
        <w:t>Elektronisko iepirkumu sistēmas (turpmāk – EIS) e-konkursu apakšsistēmā</w:t>
      </w:r>
      <w:r w:rsidR="00985814" w:rsidRPr="00975540">
        <w:t xml:space="preserve"> </w:t>
      </w:r>
      <w:hyperlink r:id="rId8" w:history="1">
        <w:r w:rsidR="008A7888" w:rsidRPr="00DF2837">
          <w:rPr>
            <w:rStyle w:val="Hipersaite"/>
          </w:rPr>
          <w:t>https://www.eis.gov.lv/EKEIS/Supplier/Organizer/16800</w:t>
        </w:r>
      </w:hyperlink>
      <w:r w:rsidR="00B438B3" w:rsidRPr="00975540">
        <w:t>.</w:t>
      </w:r>
    </w:p>
    <w:p w14:paraId="350DDF07" w14:textId="77777777" w:rsidR="00AB602B" w:rsidRPr="00975540" w:rsidRDefault="00AB602B" w:rsidP="00770ABB">
      <w:pPr>
        <w:pStyle w:val="Virsraksts2"/>
      </w:pPr>
      <w:bookmarkStart w:id="29" w:name="_Ref387306574"/>
      <w:bookmarkStart w:id="30" w:name="_Toc235223246"/>
      <w:r w:rsidRPr="00975540">
        <w:t>Kontaktpersona</w:t>
      </w:r>
      <w:bookmarkEnd w:id="23"/>
      <w:bookmarkEnd w:id="24"/>
      <w:bookmarkEnd w:id="25"/>
      <w:bookmarkEnd w:id="26"/>
      <w:bookmarkEnd w:id="27"/>
      <w:bookmarkEnd w:id="28"/>
      <w:bookmarkEnd w:id="29"/>
      <w:bookmarkEnd w:id="30"/>
    </w:p>
    <w:p w14:paraId="7031E82E" w14:textId="129DBF2C" w:rsidR="00D649D9" w:rsidRPr="00975540" w:rsidRDefault="00D649D9" w:rsidP="00D649D9">
      <w:r w:rsidRPr="00975540">
        <w:t xml:space="preserve">Kontaktpersona: Mārupes novada </w:t>
      </w:r>
      <w:r w:rsidR="00C53DAC" w:rsidRPr="00975540">
        <w:t>pašvaldības</w:t>
      </w:r>
      <w:r w:rsidRPr="00975540">
        <w:t xml:space="preserve"> </w:t>
      </w:r>
      <w:r w:rsidR="009A6D77" w:rsidRPr="00975540">
        <w:t>I</w:t>
      </w:r>
      <w:r w:rsidRPr="00975540">
        <w:t xml:space="preserve">epirkumu </w:t>
      </w:r>
      <w:r w:rsidR="009A6D77" w:rsidRPr="00975540">
        <w:t xml:space="preserve">nodaļas </w:t>
      </w:r>
      <w:r w:rsidR="00DF2837">
        <w:t xml:space="preserve">vecākā </w:t>
      </w:r>
      <w:r w:rsidR="00E408D0" w:rsidRPr="00975540">
        <w:t xml:space="preserve">iepirkumu speciāliste </w:t>
      </w:r>
      <w:r w:rsidR="00DF2837">
        <w:t>Iveta Strūģe</w:t>
      </w:r>
      <w:r w:rsidR="008B7C70" w:rsidRPr="00975540">
        <w:t>.</w:t>
      </w:r>
    </w:p>
    <w:p w14:paraId="45A52858" w14:textId="64F26196" w:rsidR="00D649D9" w:rsidRPr="00975540" w:rsidRDefault="00BB5524" w:rsidP="00D649D9">
      <w:r w:rsidRPr="00975540">
        <w:t>Tālruņa numurs: +371 </w:t>
      </w:r>
      <w:r w:rsidR="00DF2837">
        <w:t>26563610</w:t>
      </w:r>
      <w:r w:rsidRPr="00975540">
        <w:t>.</w:t>
      </w:r>
    </w:p>
    <w:p w14:paraId="6C0986B7" w14:textId="09C90739" w:rsidR="00D649D9" w:rsidRPr="00975540" w:rsidRDefault="00D649D9" w:rsidP="00D649D9">
      <w:r w:rsidRPr="00975540">
        <w:t xml:space="preserve">E-pasta adrese: </w:t>
      </w:r>
      <w:hyperlink r:id="rId9" w:history="1">
        <w:r w:rsidR="00DF2837" w:rsidRPr="00555D16">
          <w:rPr>
            <w:rStyle w:val="Hipersaite"/>
          </w:rPr>
          <w:t>iveta.struge@marupe.lv</w:t>
        </w:r>
      </w:hyperlink>
      <w:r w:rsidR="00DF2837">
        <w:rPr>
          <w:rStyle w:val="Hipersaite"/>
          <w:color w:val="auto"/>
        </w:rPr>
        <w:t xml:space="preserve"> </w:t>
      </w:r>
    </w:p>
    <w:p w14:paraId="44821703" w14:textId="77777777" w:rsidR="00D649D9" w:rsidRPr="00975540" w:rsidRDefault="00D649D9" w:rsidP="00D649D9">
      <w:r w:rsidRPr="00975540">
        <w:t xml:space="preserve">Kontaktpersona sniedz tikai organizatoriska rakstura informāciju par </w:t>
      </w:r>
      <w:r w:rsidR="009252BE" w:rsidRPr="00975540">
        <w:t>Atklātu konkursu</w:t>
      </w:r>
      <w:r w:rsidRPr="00975540">
        <w:t>.</w:t>
      </w:r>
    </w:p>
    <w:p w14:paraId="4DB9A3BB" w14:textId="61846CFE" w:rsidR="00375CA1" w:rsidRPr="00975540" w:rsidRDefault="00EB40C4" w:rsidP="00770ABB">
      <w:pPr>
        <w:pStyle w:val="Virsraksts2"/>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322351064"/>
      <w:bookmarkStart w:id="40" w:name="_Toc322689690"/>
      <w:bookmarkStart w:id="41" w:name="_Toc325629843"/>
      <w:bookmarkStart w:id="42" w:name="_Toc325630697"/>
      <w:bookmarkStart w:id="43" w:name="_Toc336439998"/>
      <w:bookmarkStart w:id="44" w:name="_Toc235223247"/>
      <w:r w:rsidRPr="00975540">
        <w:rPr>
          <w:lang w:val="lv-LV"/>
        </w:rPr>
        <w:t>Piegādātājs un p</w:t>
      </w:r>
      <w:proofErr w:type="spellStart"/>
      <w:r w:rsidR="00375CA1" w:rsidRPr="00975540">
        <w:t>retendenti</w:t>
      </w:r>
      <w:bookmarkEnd w:id="31"/>
      <w:bookmarkEnd w:id="32"/>
      <w:bookmarkEnd w:id="33"/>
      <w:bookmarkEnd w:id="34"/>
      <w:bookmarkEnd w:id="35"/>
      <w:bookmarkEnd w:id="36"/>
      <w:bookmarkEnd w:id="37"/>
      <w:bookmarkEnd w:id="38"/>
      <w:bookmarkEnd w:id="44"/>
      <w:proofErr w:type="spellEnd"/>
    </w:p>
    <w:p w14:paraId="2FE5A5B3" w14:textId="585B6149" w:rsidR="00EB40C4" w:rsidRPr="00975540" w:rsidRDefault="00EB40C4" w:rsidP="00B51935">
      <w:pPr>
        <w:pStyle w:val="Virsraksts3"/>
      </w:pPr>
      <w:bookmarkStart w:id="45" w:name="_Hlk482003270"/>
      <w:r w:rsidRPr="00975540">
        <w:t xml:space="preserve">Piegādātājs var būt jebkura fiziska vai juridiska persona vai pasūtītājs, šādu personu apvienība jebkurā to kombinācijā, </w:t>
      </w:r>
      <w:bookmarkEnd w:id="45"/>
      <w:r w:rsidRPr="00975540">
        <w:t>kas attiecīgi piedāvā tirgū sniegt pakalpojumus.</w:t>
      </w:r>
    </w:p>
    <w:p w14:paraId="18129A59" w14:textId="0E094926" w:rsidR="00EB40C4" w:rsidRPr="00975540" w:rsidRDefault="00EB40C4" w:rsidP="00B51935">
      <w:pPr>
        <w:pStyle w:val="Virsraksts3"/>
      </w:pPr>
      <w:r w:rsidRPr="00975540">
        <w:t>Pretendents - piegādātājs, kurš ir iesniedzis piedāvājumu Atklātā konkursā.</w:t>
      </w:r>
    </w:p>
    <w:p w14:paraId="101A697C" w14:textId="77777777" w:rsidR="004A2E49" w:rsidRPr="00975540" w:rsidRDefault="004A2E49" w:rsidP="00B51935">
      <w:pPr>
        <w:pStyle w:val="Virsraksts3"/>
      </w:pPr>
      <w:r w:rsidRPr="00975540">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975540" w:rsidRDefault="004A2E49" w:rsidP="00B51935">
      <w:pPr>
        <w:pStyle w:val="Virsraksts3"/>
      </w:pPr>
      <w:r w:rsidRPr="00975540">
        <w:t>Visiem Atklāta konkursa pretendentiem piemēro vienādus noteikumus.</w:t>
      </w:r>
    </w:p>
    <w:p w14:paraId="3E77E7E5" w14:textId="56E1C167" w:rsidR="00FD4813" w:rsidRPr="00975540" w:rsidRDefault="004A2E49" w:rsidP="00B51935">
      <w:pPr>
        <w:pStyle w:val="Virsraksts3"/>
      </w:pPr>
      <w:r w:rsidRPr="00975540">
        <w:t xml:space="preserve">Ja pretendents atbilst Publisko iepirkumu likuma </w:t>
      </w:r>
      <w:r w:rsidR="004702B4" w:rsidRPr="00975540">
        <w:t xml:space="preserve">(turpmāk – PIL) </w:t>
      </w:r>
      <w:hyperlink r:id="rId10" w:anchor="p42" w:history="1">
        <w:r w:rsidR="004702B4" w:rsidRPr="00975540">
          <w:rPr>
            <w:rStyle w:val="Hipersaite"/>
            <w:color w:val="auto"/>
            <w:u w:val="none"/>
          </w:rPr>
          <w:t>42.</w:t>
        </w:r>
      </w:hyperlink>
      <w:r w:rsidR="004702B4" w:rsidRPr="00975540">
        <w:t> panta otrās daļas 1., 4., 5., 6., 7., 8., 9., 10., 11., 12., 13. un 14. punktā minētajiem izslēgšanas iemesliem, tai skaitā saistībā ar šā likuma </w:t>
      </w:r>
      <w:hyperlink r:id="rId11" w:anchor="p42" w:history="1">
        <w:r w:rsidR="004702B4" w:rsidRPr="00975540">
          <w:rPr>
            <w:rStyle w:val="Hipersaite"/>
            <w:color w:val="auto"/>
            <w:u w:val="none"/>
          </w:rPr>
          <w:t>42.</w:t>
        </w:r>
      </w:hyperlink>
      <w:r w:rsidR="004702B4" w:rsidRPr="00975540">
        <w:t> panta trešās daļas 1., 4. un 5. punktā minēto personu, un nav piemērojami šā likuma </w:t>
      </w:r>
      <w:hyperlink r:id="rId12" w:anchor="p42" w:history="1">
        <w:r w:rsidR="004702B4" w:rsidRPr="00975540">
          <w:rPr>
            <w:rStyle w:val="Hipersaite"/>
            <w:color w:val="auto"/>
            <w:u w:val="none"/>
          </w:rPr>
          <w:t>42.</w:t>
        </w:r>
      </w:hyperlink>
      <w:r w:rsidR="004702B4" w:rsidRPr="00975540">
        <w:t> panta ceturtās daļas 2., 3., 4., 5. un 6. punktā noteiktie izņēmumi</w:t>
      </w:r>
      <w:r w:rsidRPr="00975540">
        <w:t xml:space="preserve">, pretendentam tas jānorāda Pieteikumā un, ja pretendents tiek atzīts par tādu, kuram būtu piešķiramas līguma slēgšanas tiesības, tam </w:t>
      </w:r>
      <w:r w:rsidR="00D851F1" w:rsidRPr="00975540">
        <w:t xml:space="preserve">10 dienas pēc pieprasījuma nosūtīšanas dienas </w:t>
      </w:r>
      <w:r w:rsidRPr="00975540">
        <w:t>jāiesniedz skaidrojums un pierādījumi</w:t>
      </w:r>
      <w:r w:rsidR="006378C0" w:rsidRPr="00975540">
        <w:t>,</w:t>
      </w:r>
      <w:r w:rsidRPr="00975540">
        <w:t xml:space="preserve"> </w:t>
      </w:r>
      <w:r w:rsidR="006378C0" w:rsidRPr="00975540">
        <w:t>kas apliecina pretendenta uzticamību saskaņā ar PIL 43. panta noteikumiem</w:t>
      </w:r>
      <w:r w:rsidR="00FD4813" w:rsidRPr="00975540">
        <w:t>.</w:t>
      </w:r>
    </w:p>
    <w:p w14:paraId="7A48C9D3" w14:textId="1E1A6796" w:rsidR="001E7F01" w:rsidRPr="00975540" w:rsidRDefault="001E7F01" w:rsidP="00B51935">
      <w:pPr>
        <w:pStyle w:val="Virsraksts3"/>
      </w:pPr>
      <w:r w:rsidRPr="00975540">
        <w:t xml:space="preserve">Pretendents piedāvājumā norāda visus tos apakšuzņēmējus, kuru sniedzamo </w:t>
      </w:r>
      <w:r w:rsidR="00CF25AF">
        <w:t>piegāžu</w:t>
      </w:r>
      <w:r w:rsidRPr="00975540">
        <w:t xml:space="preserve"> vērtība ir vismaz 10 000 EUR</w:t>
      </w:r>
      <w:r w:rsidR="00B06AB1" w:rsidRPr="00975540">
        <w:t xml:space="preserve"> un katram šādam apakšuzņēmējam izpildei nododamo iepirkuma līguma daļu</w:t>
      </w:r>
      <w:r w:rsidRPr="00975540">
        <w:t>.</w:t>
      </w:r>
      <w:r w:rsidR="00084AC0" w:rsidRPr="00975540">
        <w:t xml:space="preserve"> Līguma izpildē iesaistītā personāla un apakšuzņēmēju nomaiņa un jauna personāla un apakšuzņēmēju piesaiste tiek veikta saskaņā ar PIL 62. pantu.</w:t>
      </w:r>
    </w:p>
    <w:p w14:paraId="3C449D1C" w14:textId="6916A2B1" w:rsidR="00AB602B" w:rsidRPr="00975540" w:rsidRDefault="00B950BA" w:rsidP="00770ABB">
      <w:pPr>
        <w:pStyle w:val="Virsraksts2"/>
      </w:pPr>
      <w:bookmarkStart w:id="46" w:name="_Toc380655956"/>
      <w:bookmarkStart w:id="47" w:name="_Toc235223248"/>
      <w:r w:rsidRPr="00975540">
        <w:t>Atklāta konkursa nolikuma</w:t>
      </w:r>
      <w:r w:rsidR="00AB602B" w:rsidRPr="00975540">
        <w:t xml:space="preserve"> saņemšana</w:t>
      </w:r>
      <w:bookmarkEnd w:id="39"/>
      <w:bookmarkEnd w:id="40"/>
      <w:bookmarkEnd w:id="41"/>
      <w:bookmarkEnd w:id="42"/>
      <w:bookmarkEnd w:id="43"/>
      <w:bookmarkEnd w:id="46"/>
      <w:bookmarkEnd w:id="47"/>
    </w:p>
    <w:p w14:paraId="2F4C18FC" w14:textId="77777777" w:rsidR="00FD4813" w:rsidRPr="00975540" w:rsidRDefault="00FD4813" w:rsidP="00B51935">
      <w:pPr>
        <w:pStyle w:val="Virsraksts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975540">
        <w:t xml:space="preserve">Ieinteresētais piegādātājs Atklāta konkursa nolikumu un ar to saistīto dokumentāciju var saņemt </w:t>
      </w:r>
      <w:proofErr w:type="spellStart"/>
      <w:r w:rsidRPr="00975540">
        <w:t>lejuplādējot</w:t>
      </w:r>
      <w:proofErr w:type="spellEnd"/>
      <w:r w:rsidRPr="00975540">
        <w:t xml:space="preserve"> elektroniskajā formātā </w:t>
      </w:r>
      <w:r w:rsidR="005D2176" w:rsidRPr="00975540">
        <w:t>pircēja profilā</w:t>
      </w:r>
      <w:r w:rsidR="00682E78" w:rsidRPr="00975540">
        <w:t>.</w:t>
      </w:r>
      <w:bookmarkEnd w:id="48"/>
    </w:p>
    <w:p w14:paraId="15673EE9" w14:textId="3C7C0EB0" w:rsidR="00FD4813" w:rsidRPr="00975540" w:rsidRDefault="00FD4813" w:rsidP="00B51935">
      <w:pPr>
        <w:pStyle w:val="Virsraksts3"/>
      </w:pPr>
      <w:proofErr w:type="spellStart"/>
      <w:r w:rsidRPr="00975540">
        <w:t>Lejuplādējot</w:t>
      </w:r>
      <w:proofErr w:type="spellEnd"/>
      <w:r w:rsidRPr="00975540">
        <w:t xml:space="preserve"> Atklāta konkursa nolikumu, ieinteresētais piegādātājs apņemas sekot līdzi turpmākajām izmaiņām Atklāta konkursa nolikumā, kā arī </w:t>
      </w:r>
      <w:r w:rsidR="000B2717" w:rsidRPr="00975540">
        <w:t xml:space="preserve">Pasūtītāja </w:t>
      </w:r>
      <w:r w:rsidRPr="00975540">
        <w:t>iepirkuma komisijas</w:t>
      </w:r>
      <w:r w:rsidR="000B2717" w:rsidRPr="00975540">
        <w:t xml:space="preserve"> (turpmāk – Komisija)</w:t>
      </w:r>
      <w:r w:rsidRPr="00975540">
        <w:t xml:space="preserve"> sniegtajām atbildēm uz ieinteresēto piegādātāju jautājumiem, kas tiks publicētas </w:t>
      </w:r>
      <w:r w:rsidR="005D2176" w:rsidRPr="00975540">
        <w:t>pircēja profilā</w:t>
      </w:r>
      <w:r w:rsidRPr="00975540">
        <w:t>.</w:t>
      </w:r>
      <w:r w:rsidR="00AF7E3C" w:rsidRPr="00975540">
        <w:t xml:space="preserve"> Ja minētos dokumentus un ziņas Pasūtītājs ir ievietojis </w:t>
      </w:r>
      <w:r w:rsidR="005D2176" w:rsidRPr="00975540">
        <w:t>pircēja profilā</w:t>
      </w:r>
      <w:r w:rsidR="00AF7E3C" w:rsidRPr="00975540">
        <w:t>, tiek uzskatīts, ka piegādātājs tos ir saņēmis un ar tiem iepazinies.</w:t>
      </w:r>
    </w:p>
    <w:p w14:paraId="34E52F6F" w14:textId="77777777" w:rsidR="00C431ED" w:rsidRPr="0084189B" w:rsidRDefault="00C431ED" w:rsidP="00B51935">
      <w:pPr>
        <w:pStyle w:val="Virsraksts3"/>
        <w:rPr>
          <w:vertAlign w:val="superscript"/>
        </w:rPr>
      </w:pPr>
      <w:r w:rsidRPr="00975540">
        <w:lastRenderedPageBreak/>
        <w:t xml:space="preserve">Ieinteresētais </w:t>
      </w:r>
      <w:r w:rsidR="00E17293" w:rsidRPr="00975540">
        <w:t>p</w:t>
      </w:r>
      <w:r w:rsidRPr="00975540">
        <w:t xml:space="preserve">iegādātājs </w:t>
      </w:r>
      <w:r w:rsidR="000B3B48" w:rsidRPr="00975540">
        <w:t>EIS</w:t>
      </w:r>
      <w:r w:rsidRPr="00975540">
        <w:t xml:space="preserve"> e-konkursu apakšsistēmā šā konkursa sadaļā var reģistrēties kā Atklāta konkursa nolikuma saņēmējs, ja tas ir reģistrēts </w:t>
      </w:r>
      <w:r w:rsidR="000B3B48" w:rsidRPr="00975540">
        <w:t>EIS</w:t>
      </w:r>
      <w:r w:rsidRPr="00975540">
        <w:t xml:space="preserve"> kā </w:t>
      </w:r>
      <w:r w:rsidR="00E17293" w:rsidRPr="00975540">
        <w:t>p</w:t>
      </w:r>
      <w:r w:rsidRPr="00975540">
        <w:t>iegādātājs</w:t>
      </w:r>
      <w:r w:rsidRPr="0084189B">
        <w:rPr>
          <w:vertAlign w:val="superscript"/>
        </w:rPr>
        <w:t>.</w:t>
      </w:r>
      <w:r w:rsidRPr="0084189B">
        <w:rPr>
          <w:vertAlign w:val="superscript"/>
        </w:rPr>
        <w:footnoteReference w:id="1"/>
      </w:r>
    </w:p>
    <w:p w14:paraId="57599767" w14:textId="77777777" w:rsidR="002D63FF" w:rsidRPr="00975540" w:rsidRDefault="002D63FF" w:rsidP="00770ABB">
      <w:pPr>
        <w:pStyle w:val="Virsraksts2"/>
      </w:pPr>
      <w:bookmarkStart w:id="55" w:name="_Ref483474753"/>
      <w:bookmarkStart w:id="56" w:name="_Toc235223249"/>
      <w:r w:rsidRPr="00975540">
        <w:t>Papildu informācijas sniegšana</w:t>
      </w:r>
      <w:bookmarkEnd w:id="55"/>
      <w:bookmarkEnd w:id="56"/>
    </w:p>
    <w:p w14:paraId="5F067D20" w14:textId="77777777" w:rsidR="004A2E49" w:rsidRPr="00975540" w:rsidRDefault="004A2E49" w:rsidP="00B51935">
      <w:pPr>
        <w:pStyle w:val="Virsraksts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rsidRPr="00975540">
        <w:t>Komisija un ieinteresētie piegādātāji ar informāciju apmainās rakstiski. Mutvārdos sniegtā informācija Atklāta konkursa ietvaros nav saistoša.</w:t>
      </w:r>
    </w:p>
    <w:p w14:paraId="16FB1B81" w14:textId="77777777" w:rsidR="004A2E49" w:rsidRPr="00975540" w:rsidRDefault="004A2E49" w:rsidP="00B51935">
      <w:pPr>
        <w:pStyle w:val="Virsraksts3"/>
      </w:pPr>
      <w:r w:rsidRPr="00975540">
        <w:t>Ieinteresētais piegādātājs jautājumus par Atklāta konkursa nolikuma noteikumiem uzdod Komisijai EIS e-konkursu apakšsistēmā.</w:t>
      </w:r>
    </w:p>
    <w:p w14:paraId="3A5AE666" w14:textId="5521818E" w:rsidR="004A2E49" w:rsidRPr="00975540" w:rsidRDefault="004A2E49" w:rsidP="00B51935">
      <w:pPr>
        <w:pStyle w:val="Virsraksts3"/>
      </w:pPr>
      <w:r w:rsidRPr="00975540">
        <w:t xml:space="preserve">Par jautājuma saņemšanas dienu tiek uzskatīts saņemšanas datums darba laikā – </w:t>
      </w:r>
      <w:r w:rsidR="00BF4FB0" w:rsidRPr="00975540">
        <w:t>pirmdien un ceturtdien no plkst. 8</w:t>
      </w:r>
      <w:r w:rsidR="00CF25AF">
        <w:t>.</w:t>
      </w:r>
      <w:r w:rsidR="00BF4FB0" w:rsidRPr="00975540">
        <w:t>30 līdz 18.00, otrdien un trešdien no plkst. 8</w:t>
      </w:r>
      <w:r w:rsidR="00CF25AF">
        <w:t>.</w:t>
      </w:r>
      <w:r w:rsidR="00BF4FB0" w:rsidRPr="00975540">
        <w:t>30 līdz 17.00 un piektdien no plkst. 8</w:t>
      </w:r>
      <w:r w:rsidR="00DC637E">
        <w:t>.</w:t>
      </w:r>
      <w:r w:rsidR="00BF4FB0" w:rsidRPr="00975540">
        <w:t>30 līdz 15.00</w:t>
      </w:r>
      <w:r w:rsidRPr="00975540">
        <w:t>.</w:t>
      </w:r>
    </w:p>
    <w:p w14:paraId="4C45BC48" w14:textId="435C45CC" w:rsidR="004A2E49" w:rsidRPr="00975540" w:rsidRDefault="004A2E49" w:rsidP="00B51935">
      <w:pPr>
        <w:pStyle w:val="Virsraksts3"/>
      </w:pPr>
      <w:r w:rsidRPr="00975540">
        <w:t>Ja ieinteresētais piegādātājs ir laikus (atbilstoši PIL 36. panta otrai daļai) pieprasījis papildu informāciju vai uzdevis jautājumu par Atklāta konkursa nolikumu, Komisija atbildi sniedz 5 (piecu) darbdienu laikā</w:t>
      </w:r>
      <w:r w:rsidR="00E408D0" w:rsidRPr="00975540">
        <w:rPr>
          <w:strike/>
        </w:rPr>
        <w:t>,</w:t>
      </w:r>
      <w:r w:rsidRPr="00975540">
        <w:t xml:space="preserve"> bet ne vēlāk kā 6 (sešas) dienas pirms piedāvājumu iesniegšanas termiņa beigām.</w:t>
      </w:r>
      <w:r w:rsidR="00BF4FB0" w:rsidRPr="00975540">
        <w:t xml:space="preserve"> </w:t>
      </w:r>
    </w:p>
    <w:p w14:paraId="2A54FF35" w14:textId="77777777" w:rsidR="004A2E49" w:rsidRPr="00975540" w:rsidRDefault="004A2E49" w:rsidP="00B51935">
      <w:pPr>
        <w:pStyle w:val="Virsraksts3"/>
      </w:pPr>
      <w:r w:rsidRPr="00975540">
        <w:t xml:space="preserve">Komisija atbildi ieinteresētajam piegādātājam ievieto EIS e-konkursu apakšsistēmā. </w:t>
      </w:r>
    </w:p>
    <w:p w14:paraId="19CF610F" w14:textId="77777777" w:rsidR="004A2E49" w:rsidRPr="00975540" w:rsidRDefault="004A2E49" w:rsidP="00B51935">
      <w:pPr>
        <w:pStyle w:val="Virsraksts3"/>
      </w:pPr>
      <w:r w:rsidRPr="00975540">
        <w:t>Ieinteresēto piegādātāju pienākums ir pastāvīgi sekot pircēja profilā publicētajai informācijai par Atklātu konkursu.</w:t>
      </w:r>
    </w:p>
    <w:p w14:paraId="43CB36E5" w14:textId="77777777" w:rsidR="004A2E49" w:rsidRPr="00975540" w:rsidRDefault="004A2E49" w:rsidP="00B51935">
      <w:pPr>
        <w:pStyle w:val="Virsraksts3"/>
      </w:pPr>
      <w:r w:rsidRPr="00975540">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975540" w:rsidRDefault="004A2E49" w:rsidP="00B51935">
      <w:pPr>
        <w:pStyle w:val="Virsraksts3"/>
      </w:pPr>
      <w:r w:rsidRPr="00975540">
        <w:t>Komisija nav atbildīga par to, ja kāds ieinteresētais piegādātājs nav iepazinies ar informāciju par Atklātu konkursu, kurai ir nodrošināta brīva un tieša elektroniska pieeja pircēja profilā</w:t>
      </w:r>
      <w:bookmarkEnd w:id="57"/>
      <w:r w:rsidR="005A0F07" w:rsidRPr="00975540">
        <w:t>.</w:t>
      </w:r>
    </w:p>
    <w:p w14:paraId="12441FBE" w14:textId="77777777" w:rsidR="007E133E" w:rsidRPr="00975540" w:rsidRDefault="007E133E" w:rsidP="00770ABB">
      <w:pPr>
        <w:pStyle w:val="Virsraksts2"/>
      </w:pPr>
      <w:bookmarkStart w:id="69" w:name="_Ref381250429"/>
      <w:bookmarkStart w:id="70" w:name="_Ref133309423"/>
      <w:bookmarkStart w:id="71" w:name="_Toc235223250"/>
      <w:r w:rsidRPr="00975540">
        <w:t xml:space="preserve">Piedāvājuma </w:t>
      </w:r>
      <w:r w:rsidR="00150224" w:rsidRPr="00975540">
        <w:t xml:space="preserve">saturs un </w:t>
      </w:r>
      <w:r w:rsidRPr="00975540">
        <w:t>noformē</w:t>
      </w:r>
      <w:bookmarkEnd w:id="58"/>
      <w:bookmarkEnd w:id="59"/>
      <w:bookmarkEnd w:id="60"/>
      <w:bookmarkEnd w:id="61"/>
      <w:r w:rsidRPr="00975540">
        <w:t>šanas prasības</w:t>
      </w:r>
      <w:bookmarkEnd w:id="62"/>
      <w:bookmarkEnd w:id="63"/>
      <w:bookmarkEnd w:id="64"/>
      <w:bookmarkEnd w:id="65"/>
      <w:bookmarkEnd w:id="69"/>
      <w:r w:rsidR="00875B5B" w:rsidRPr="00975540">
        <w:t xml:space="preserve"> un iesniegšana</w:t>
      </w:r>
      <w:bookmarkEnd w:id="70"/>
      <w:bookmarkEnd w:id="71"/>
    </w:p>
    <w:p w14:paraId="538F17A0" w14:textId="75B97659" w:rsidR="00F80D4E" w:rsidRPr="00DE11EA" w:rsidRDefault="00875B5B" w:rsidP="00B51935">
      <w:pPr>
        <w:pStyle w:val="Virsraksts3"/>
      </w:pPr>
      <w:bookmarkStart w:id="72" w:name="_Ref501385555"/>
      <w:r w:rsidRPr="00975540">
        <w:t xml:space="preserve">Piedāvājumi jāiesniedz </w:t>
      </w:r>
      <w:r w:rsidR="00F70997" w:rsidRPr="00975540">
        <w:t>EIS</w:t>
      </w:r>
      <w:r w:rsidRPr="00975540">
        <w:t xml:space="preserve"> e-konkursu apakšsistēmā</w:t>
      </w:r>
      <w:r w:rsidRPr="00DE11EA">
        <w:t>.</w:t>
      </w:r>
      <w:bookmarkEnd w:id="72"/>
      <w:r w:rsidR="00084AC0" w:rsidRPr="00DE11EA">
        <w:t xml:space="preserve"> </w:t>
      </w:r>
      <w:r w:rsidR="00DA3AB7" w:rsidRPr="003D345B">
        <w:t>Piedāvājumu iesniegšanas termiņš skatāms EIS e-konkursu apakšsistēmā un IUB tīmekļvietnē “Paziņojum</w:t>
      </w:r>
      <w:r w:rsidR="00BD7849">
        <w:t>s</w:t>
      </w:r>
      <w:r w:rsidR="00DA3AB7" w:rsidRPr="003D345B">
        <w:t xml:space="preserve"> par līgumu”</w:t>
      </w:r>
      <w:r w:rsidR="00BD7849">
        <w:t>/sadaļā “Iepirkuma priekšmeta detalizācija”.</w:t>
      </w:r>
    </w:p>
    <w:p w14:paraId="598EEC93" w14:textId="1B4FB0B2" w:rsidR="00875B5B" w:rsidRPr="00975540" w:rsidRDefault="00875B5B" w:rsidP="00B51935">
      <w:pPr>
        <w:pStyle w:val="Virsraksts3"/>
      </w:pPr>
      <w:r w:rsidRPr="00975540">
        <w:t xml:space="preserve">Ārpus EIS e-konkursu apakšsistēmas iesniegtie piedāvājumi </w:t>
      </w:r>
      <w:r w:rsidR="00F70997" w:rsidRPr="00975540">
        <w:t>netiks vērtēti</w:t>
      </w:r>
      <w:r w:rsidRPr="00975540">
        <w:t>.</w:t>
      </w:r>
    </w:p>
    <w:p w14:paraId="5B16B0CC" w14:textId="77777777" w:rsidR="00875B5B" w:rsidRPr="00975540" w:rsidRDefault="00875B5B" w:rsidP="00B51935">
      <w:pPr>
        <w:pStyle w:val="Virsraksts3"/>
      </w:pPr>
      <w:r w:rsidRPr="00975540">
        <w:t>Piedāvājums jāiesniedz elektroniski EIS e-konkursu apakšsistēmā, ievērojot šād</w:t>
      </w:r>
      <w:r w:rsidR="00BD0737" w:rsidRPr="00975540">
        <w:t>a</w:t>
      </w:r>
      <w:r w:rsidRPr="00975540">
        <w:t>s izvēl</w:t>
      </w:r>
      <w:r w:rsidR="00B457F5" w:rsidRPr="00975540">
        <w:t>e</w:t>
      </w:r>
      <w:r w:rsidRPr="00975540">
        <w:t>s iespējas:</w:t>
      </w:r>
    </w:p>
    <w:p w14:paraId="10896372" w14:textId="77777777" w:rsidR="00875B5B" w:rsidRPr="00975540" w:rsidRDefault="00875B5B" w:rsidP="00C2657C">
      <w:pPr>
        <w:pStyle w:val="Virsraksts4"/>
      </w:pPr>
      <w:r w:rsidRPr="00975540">
        <w:t>izmantojot EIS e-konkursu apakšsistēmas piedāvātos rīkus, aizpildot minētās sistēmas e-konkursu apakšsistēmā Atklāt</w:t>
      </w:r>
      <w:r w:rsidR="00D42119" w:rsidRPr="00975540">
        <w:t>a</w:t>
      </w:r>
      <w:r w:rsidRPr="00975540">
        <w:t xml:space="preserve"> konkursa sadaļā ievietotās formas;</w:t>
      </w:r>
    </w:p>
    <w:p w14:paraId="01B8BE05" w14:textId="77777777" w:rsidR="00875B5B" w:rsidRPr="00975540" w:rsidRDefault="00875B5B" w:rsidP="00C2657C">
      <w:pPr>
        <w:pStyle w:val="Virsraksts4"/>
      </w:pPr>
      <w:r w:rsidRPr="00975540">
        <w:t xml:space="preserve">elektroniski aizpildāmos dokumentus elektroniski sagatavojot ārpus EIS </w:t>
      </w:r>
      <w:r w:rsidRPr="00975540">
        <w:br/>
        <w:t xml:space="preserve">e-konkursu apakšsistēmas un augšupielādējot sistēmas attiecīgajās vietnēs aizpildītas PDF formas, t.sk. ar formā integrētajiem failiem (šādā gadījumā </w:t>
      </w:r>
      <w:r w:rsidR="00D42119" w:rsidRPr="00975540">
        <w:t>p</w:t>
      </w:r>
      <w:r w:rsidRPr="00975540">
        <w:t>retendents ir atbildīgs par aizpildāmo formu atbilstību dokumentācijas prasībām un formu paraugiem);</w:t>
      </w:r>
    </w:p>
    <w:p w14:paraId="275E82BC" w14:textId="203F12FE" w:rsidR="00875B5B" w:rsidRPr="00975540" w:rsidRDefault="00875B5B" w:rsidP="00C2657C">
      <w:pPr>
        <w:pStyle w:val="Virsraksts4"/>
      </w:pPr>
      <w:bookmarkStart w:id="73" w:name="_Ref501385773"/>
      <w:r w:rsidRPr="00975540">
        <w:t>elektroniski (PDF formas veidā) sagatavoto piedāvājumu šifrējot ārpus</w:t>
      </w:r>
      <w:r w:rsidR="00F70997" w:rsidRPr="00975540">
        <w:t xml:space="preserve"> EIS</w:t>
      </w:r>
      <w:r w:rsidRPr="00975540">
        <w:t xml:space="preserve"> e-konkursu apakšsistēmas ar trešās personas piedāvātiem datu aizsardzības rīkiem un aizsargājot ar elektronisku atslēgu un paroli (šādā gadījumā </w:t>
      </w:r>
      <w:r w:rsidR="00D42119" w:rsidRPr="00975540">
        <w:t>p</w:t>
      </w:r>
      <w:r w:rsidRPr="00975540">
        <w:t>retendents ir atbildīgs par aizpildāmo formu atbilstību dokumentācijas prasībām un formu paraugiem, kā arī dokumenta atvēršanas un nolasīšanas iespējām).</w:t>
      </w:r>
      <w:bookmarkEnd w:id="73"/>
    </w:p>
    <w:p w14:paraId="6FCA339F" w14:textId="77777777" w:rsidR="00875B5B" w:rsidRPr="00975540" w:rsidRDefault="00875B5B" w:rsidP="00B51935">
      <w:pPr>
        <w:pStyle w:val="Virsraksts3"/>
      </w:pPr>
      <w:r w:rsidRPr="00975540">
        <w:t xml:space="preserve">Sagatavojot piedāvājumu, </w:t>
      </w:r>
      <w:r w:rsidR="00D42119" w:rsidRPr="00975540">
        <w:t>p</w:t>
      </w:r>
      <w:r w:rsidRPr="00975540">
        <w:t>retendents ievēro, ka:</w:t>
      </w:r>
    </w:p>
    <w:p w14:paraId="3B2B5CFD" w14:textId="5C224157" w:rsidR="00875B5B" w:rsidRPr="00975540" w:rsidRDefault="003D39D6" w:rsidP="00C2657C">
      <w:pPr>
        <w:pStyle w:val="Virsraksts4"/>
      </w:pPr>
      <w:r w:rsidRPr="00975540">
        <w:t>Pretendenta p</w:t>
      </w:r>
      <w:r w:rsidR="00875B5B" w:rsidRPr="00975540">
        <w:t>ieteikum</w:t>
      </w:r>
      <w:r w:rsidRPr="00975540">
        <w:t>s</w:t>
      </w:r>
      <w:r w:rsidR="00875B5B" w:rsidRPr="00975540">
        <w:t xml:space="preserve"> un finanšu piedāvājums jāaizpilda elektroniski, ar Microsoft Office 20</w:t>
      </w:r>
      <w:r w:rsidR="00DC637E">
        <w:t>21</w:t>
      </w:r>
      <w:r w:rsidR="00875B5B" w:rsidRPr="00975540">
        <w:t xml:space="preserve"> (vai jaunākas programmatūras versijas) rīkiem lasāmā formātā.</w:t>
      </w:r>
    </w:p>
    <w:p w14:paraId="099B2410" w14:textId="47009D43" w:rsidR="00875B5B" w:rsidRPr="00975540" w:rsidRDefault="00875B5B" w:rsidP="00C2657C">
      <w:pPr>
        <w:pStyle w:val="Virsraksts4"/>
      </w:pPr>
      <w:r w:rsidRPr="00975540">
        <w:lastRenderedPageBreak/>
        <w:t xml:space="preserve">Iesniedzot piedāvājumu, </w:t>
      </w:r>
      <w:r w:rsidR="00D42119" w:rsidRPr="00975540">
        <w:t>p</w:t>
      </w:r>
      <w:r w:rsidRPr="00975540">
        <w:t xml:space="preserve">retendents </w:t>
      </w:r>
      <w:r w:rsidR="00290C36">
        <w:t>paraksta</w:t>
      </w:r>
      <w:r w:rsidRPr="00975540">
        <w:t xml:space="preserve"> </w:t>
      </w:r>
      <w:r w:rsidR="00290C36">
        <w:t>P</w:t>
      </w:r>
      <w:r w:rsidRPr="00975540">
        <w:t>ieteikumu (</w:t>
      </w:r>
      <w:r w:rsidR="009F007C" w:rsidRPr="00975540">
        <w:t>1. pielikums</w:t>
      </w:r>
      <w:r w:rsidR="003D39D6" w:rsidRPr="00975540">
        <w:t>).</w:t>
      </w:r>
    </w:p>
    <w:p w14:paraId="1FC33E99" w14:textId="77777777" w:rsidR="00875B5B" w:rsidRPr="00975540" w:rsidRDefault="00875B5B" w:rsidP="00C2657C">
      <w:pPr>
        <w:pStyle w:val="Virsraksts4"/>
      </w:pPr>
      <w:r w:rsidRPr="00975540">
        <w:t xml:space="preserve">Citus dokumentus </w:t>
      </w:r>
      <w:r w:rsidR="00D42119" w:rsidRPr="00975540">
        <w:t>p</w:t>
      </w:r>
      <w:r w:rsidRPr="00975540">
        <w:t xml:space="preserve">retendents pēc saviem ieskatiem ir tiesīgs iesniegt elektroniskā formā, gan parakstot ar </w:t>
      </w:r>
      <w:r w:rsidR="00F70997" w:rsidRPr="00975540">
        <w:t>EIS</w:t>
      </w:r>
      <w:r w:rsidRPr="00975540">
        <w:t xml:space="preserve"> piedāvāto elektronisko parakstu, gan parakstot ar drošu elektronisko parakstu.</w:t>
      </w:r>
    </w:p>
    <w:p w14:paraId="204543AF" w14:textId="77777777" w:rsidR="00875B5B" w:rsidRPr="00975540" w:rsidRDefault="00875B5B" w:rsidP="00C2657C">
      <w:pPr>
        <w:pStyle w:val="Virsraksts4"/>
      </w:pPr>
      <w:r w:rsidRPr="00975540">
        <w:t>Piedāvājums jāsagatavo latvi</w:t>
      </w:r>
      <w:r w:rsidR="003D39D6" w:rsidRPr="00975540">
        <w:t xml:space="preserve">ešu valodā. </w:t>
      </w:r>
      <w:r w:rsidRPr="00975540">
        <w:t xml:space="preserve">Ja kāds dokuments piedāvājumā un/vai citi piedāvājumā iekļautie informācijas materiāli ir svešvalodā, tam jāpievieno </w:t>
      </w:r>
      <w:r w:rsidR="00D42119" w:rsidRPr="00975540">
        <w:t>p</w:t>
      </w:r>
      <w:r w:rsidRPr="00975540">
        <w:t xml:space="preserve">retendenta vadītāja vai pilnvarotas personas (pievienojama pilnvara) </w:t>
      </w:r>
      <w:r w:rsidR="00AA6CF7" w:rsidRPr="00975540">
        <w:t>apliecināts</w:t>
      </w:r>
      <w:r w:rsidR="003D39D6" w:rsidRPr="00975540">
        <w:t xml:space="preserve"> tulkojums latviešu valodā.</w:t>
      </w:r>
    </w:p>
    <w:p w14:paraId="1C424AB9" w14:textId="5E27296C" w:rsidR="00875B5B" w:rsidRPr="00975540" w:rsidRDefault="00875B5B" w:rsidP="00C2657C">
      <w:pPr>
        <w:pStyle w:val="Virsraksts4"/>
      </w:pPr>
      <w:r w:rsidRPr="00975540">
        <w:t>Ja pretendents iesniedzis kāda dokumenta kopiju, to apliecina atbilstoši Ministru kabineta 201</w:t>
      </w:r>
      <w:r w:rsidR="00DC637E">
        <w:t>8</w:t>
      </w:r>
      <w:r w:rsidRPr="00975540">
        <w:t>.</w:t>
      </w:r>
      <w:r w:rsidR="00DA3755" w:rsidRPr="00975540">
        <w:t xml:space="preserve"> gada </w:t>
      </w:r>
      <w:r w:rsidR="00DC637E">
        <w:t>4</w:t>
      </w:r>
      <w:r w:rsidR="00DA3755" w:rsidRPr="00975540">
        <w:t>. septembra</w:t>
      </w:r>
      <w:r w:rsidRPr="00975540">
        <w:t xml:space="preserve"> noteikum</w:t>
      </w:r>
      <w:r w:rsidR="00B457F5" w:rsidRPr="00975540">
        <w:t>os</w:t>
      </w:r>
      <w:r w:rsidRPr="00975540">
        <w:t xml:space="preserve"> Nr. </w:t>
      </w:r>
      <w:r w:rsidR="00DC637E">
        <w:t>558</w:t>
      </w:r>
      <w:r w:rsidRPr="00975540">
        <w:t xml:space="preserve"> “Dokumentu izstrādāšanas un noformēšanas kārtība” noteiktajai kārtībai. Ja dokumenta kopija nav apliecināta atbilstoši šajā apakšpunktā minēto normatīvo aktu prasībām, </w:t>
      </w:r>
      <w:r w:rsidR="00D13D01" w:rsidRPr="00975540">
        <w:t>K</w:t>
      </w:r>
      <w:r w:rsidRPr="00975540">
        <w:t>omisija, ja tai rodas šaubas par iesniegtā dokumenta kopijas autentiskumu, PIL 41.</w:t>
      </w:r>
      <w:r w:rsidR="00DA3755" w:rsidRPr="00975540">
        <w:t> </w:t>
      </w:r>
      <w:r w:rsidRPr="00975540">
        <w:t>panta piektās daļas kārtībā var pieprasīt, lai pretendents uzrāda dokumenta oriģinālu vai iesniedz apliecinātu dokumenta kopiju.</w:t>
      </w:r>
      <w:r w:rsidR="004A2E49" w:rsidRPr="00975540">
        <w:t xml:space="preserve"> Pretendents ir tiesīgs visu iesniegto dokumentu atvasinājumu un tulkojumu pareizību apliecināt ar vienu apliecinājumu</w:t>
      </w:r>
      <w:r w:rsidR="0050255C" w:rsidRPr="00975540">
        <w:t>.</w:t>
      </w:r>
    </w:p>
    <w:p w14:paraId="36394CE3" w14:textId="77777777" w:rsidR="00F70997" w:rsidRPr="00975540" w:rsidRDefault="00F70997" w:rsidP="00C2657C">
      <w:pPr>
        <w:pStyle w:val="Virsraksts4"/>
      </w:pPr>
      <w:r w:rsidRPr="00975540">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975540" w:rsidRDefault="00875B5B" w:rsidP="00C2657C">
      <w:pPr>
        <w:pStyle w:val="Virsraksts4"/>
      </w:pPr>
      <w:r w:rsidRPr="00975540">
        <w:t xml:space="preserve">Iesniedzot piedāvājumu, </w:t>
      </w:r>
      <w:r w:rsidR="00D42119" w:rsidRPr="00975540">
        <w:t>p</w:t>
      </w:r>
      <w:r w:rsidRPr="00975540">
        <w:t xml:space="preserve">retendents pilnībā atzīst visus Atklāta konkursa nolikumā (t.sk. tā pielikumos un veidlapās, kuras ir ievietotas </w:t>
      </w:r>
      <w:r w:rsidR="00F70997" w:rsidRPr="00975540">
        <w:t>EIS e-konkursu apakšsistēmā</w:t>
      </w:r>
      <w:r w:rsidRPr="00975540">
        <w:t>) ietvertos nosacījumus.</w:t>
      </w:r>
    </w:p>
    <w:p w14:paraId="00E199E8" w14:textId="77777777" w:rsidR="00875B5B" w:rsidRPr="00975540" w:rsidRDefault="00875B5B" w:rsidP="00C2657C">
      <w:pPr>
        <w:pStyle w:val="Virsraksts4"/>
      </w:pPr>
      <w:r w:rsidRPr="00975540">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975540">
        <w:t>ogrammatūras vai to ģeneratorus</w:t>
      </w:r>
      <w:r w:rsidRPr="00975540">
        <w:t>.</w:t>
      </w:r>
    </w:p>
    <w:p w14:paraId="69D9F826" w14:textId="5BF0DAFB" w:rsidR="00313AC5" w:rsidRPr="00975540" w:rsidRDefault="00313AC5" w:rsidP="00C2657C">
      <w:pPr>
        <w:pStyle w:val="Virsraksts4"/>
      </w:pPr>
      <w:r w:rsidRPr="00975540">
        <w:t xml:space="preserve">Ja </w:t>
      </w:r>
      <w:r w:rsidR="00D42119" w:rsidRPr="00975540">
        <w:t>p</w:t>
      </w:r>
      <w:r w:rsidRPr="00975540">
        <w:t xml:space="preserve">retendents piedāvājuma datu aizsardzībai izmantojis piedāvājuma šifrēšanu (saskaņā ar Atklāta konkursa nolikuma </w:t>
      </w:r>
      <w:r w:rsidRPr="00975540">
        <w:fldChar w:fldCharType="begin"/>
      </w:r>
      <w:r w:rsidRPr="00975540">
        <w:instrText xml:space="preserve"> REF _Ref501385773 \r \h </w:instrText>
      </w:r>
      <w:r w:rsidR="00521D90" w:rsidRPr="00975540">
        <w:instrText xml:space="preserve"> \* MERGEFORMAT </w:instrText>
      </w:r>
      <w:r w:rsidRPr="00975540">
        <w:fldChar w:fldCharType="separate"/>
      </w:r>
      <w:r w:rsidR="008A0FF8">
        <w:t>1.7.3.3</w:t>
      </w:r>
      <w:r w:rsidRPr="00975540">
        <w:fldChar w:fldCharType="end"/>
      </w:r>
      <w:r w:rsidRPr="00975540">
        <w:t xml:space="preserve">. apakšpunktu), Pretendentam ne vēlāk kā 10 (desmit) minūtes pēc piedāvājumu iesniegšanas termiņa beigām </w:t>
      </w:r>
      <w:r w:rsidR="00D13D01" w:rsidRPr="00975540">
        <w:t>K</w:t>
      </w:r>
      <w:r w:rsidRPr="00975540">
        <w:t>omisijai jāiesniedz elektroniskā atslēga ar paroli šifrētā dokumenta atvēršanai.</w:t>
      </w:r>
    </w:p>
    <w:p w14:paraId="6A11C3B6" w14:textId="77777777" w:rsidR="00521D90" w:rsidRPr="00975540" w:rsidRDefault="00521D90" w:rsidP="00C2657C">
      <w:pPr>
        <w:pStyle w:val="Virsraksts4"/>
      </w:pPr>
      <w:r w:rsidRPr="00975540">
        <w:t>Pretendents pirms piedāvājuma iesniegšanas termiņa beigām var grozīt vai atsaukt iesniegto piedāvājumu.</w:t>
      </w:r>
    </w:p>
    <w:p w14:paraId="468E16BA" w14:textId="77777777" w:rsidR="00FD4813" w:rsidRPr="00975540" w:rsidRDefault="00FD4813" w:rsidP="00770ABB">
      <w:pPr>
        <w:pStyle w:val="Virsraksts2"/>
      </w:pPr>
      <w:bookmarkStart w:id="74" w:name="_Toc368392491"/>
      <w:bookmarkStart w:id="75" w:name="_Toc368392541"/>
      <w:bookmarkStart w:id="76" w:name="_Toc368566392"/>
      <w:bookmarkStart w:id="77" w:name="_Toc378763314"/>
      <w:bookmarkStart w:id="78" w:name="_Toc380655961"/>
      <w:bookmarkStart w:id="79" w:name="_Ref381101567"/>
      <w:bookmarkStart w:id="80" w:name="_Ref381101574"/>
      <w:bookmarkStart w:id="81" w:name="_Toc235223251"/>
      <w:bookmarkEnd w:id="66"/>
      <w:bookmarkEnd w:id="67"/>
      <w:r w:rsidRPr="00975540">
        <w:t>Piedāvājumu atvēršana</w:t>
      </w:r>
      <w:bookmarkEnd w:id="74"/>
      <w:bookmarkEnd w:id="75"/>
      <w:bookmarkEnd w:id="76"/>
      <w:bookmarkEnd w:id="77"/>
      <w:bookmarkEnd w:id="81"/>
    </w:p>
    <w:p w14:paraId="4D147058" w14:textId="420DB157" w:rsidR="006F7453" w:rsidRPr="00975540" w:rsidRDefault="00DA3AB7" w:rsidP="00B51935">
      <w:pPr>
        <w:pStyle w:val="Virsraksts3"/>
      </w:pPr>
      <w:r w:rsidRPr="00845352">
        <w:t xml:space="preserve">Piedāvājumu atvēršana notiks </w:t>
      </w:r>
      <w:r w:rsidRPr="00326816">
        <w:t>EIS e-konkursu apakšsistēmā. Piedāvājumu atvēršanas laiks skatāms EIS e-konkursu apakšsistēmā un IUB tīmekļvietnē “Paziņojumā par līgumu”, izņemot PIL 68. panta septītajā daļā minēto gadījumu</w:t>
      </w:r>
      <w:r>
        <w:t>.</w:t>
      </w:r>
      <w:r w:rsidRPr="00845352">
        <w:t xml:space="preserve"> PIL </w:t>
      </w:r>
      <w:hyperlink r:id="rId13" w:anchor="p68" w:tgtFrame="_blank" w:history="1">
        <w:r w:rsidRPr="00845352">
          <w:rPr>
            <w:rStyle w:val="Hipersaite"/>
            <w:color w:val="auto"/>
            <w:u w:val="none"/>
          </w:rPr>
          <w:t>68. panta</w:t>
        </w:r>
      </w:hyperlink>
      <w:r w:rsidRPr="00845352">
        <w:t xml:space="preserve"> septītajā daļā minētajā gadījumā pasūtītājs pircēja profilā publicē informāciju par piedāvājumu atvēršanas sanāksmes atcelšanu</w:t>
      </w:r>
      <w:r w:rsidRPr="00845352">
        <w:rPr>
          <w:rFonts w:ascii="Arial" w:hAnsi="Arial" w:cs="Arial"/>
        </w:rPr>
        <w:t xml:space="preserve"> </w:t>
      </w:r>
      <w:r w:rsidRPr="00845352">
        <w:t>un neatver iesniegtos piedāvājumus</w:t>
      </w:r>
      <w:r w:rsidR="006F7453" w:rsidRPr="00975540">
        <w:t>.</w:t>
      </w:r>
    </w:p>
    <w:p w14:paraId="3908B5E1" w14:textId="77777777" w:rsidR="00FD4813" w:rsidRPr="00975540" w:rsidRDefault="00FD4813" w:rsidP="00B51935">
      <w:pPr>
        <w:pStyle w:val="Virsraksts3"/>
      </w:pPr>
      <w:r w:rsidRPr="00975540">
        <w:t xml:space="preserve">Piedāvājumu atvēršanas sanāksme </w:t>
      </w:r>
      <w:r w:rsidR="00C40B77" w:rsidRPr="00975540">
        <w:t xml:space="preserve">ir atklāta un </w:t>
      </w:r>
      <w:r w:rsidRPr="00975540">
        <w:t>notiek saskaņā ar</w:t>
      </w:r>
      <w:r w:rsidR="001D0B1A" w:rsidRPr="00975540">
        <w:t xml:space="preserve"> </w:t>
      </w:r>
      <w:r w:rsidR="00D07FD1" w:rsidRPr="00975540">
        <w:t>PIL</w:t>
      </w:r>
      <w:r w:rsidRPr="00975540">
        <w:t>.</w:t>
      </w:r>
    </w:p>
    <w:p w14:paraId="1E364C5C" w14:textId="77777777" w:rsidR="00313AC5" w:rsidRPr="00975540" w:rsidRDefault="00313AC5" w:rsidP="00B51935">
      <w:pPr>
        <w:pStyle w:val="Virsraksts3"/>
      </w:pPr>
      <w:r w:rsidRPr="00975540">
        <w:t>Iesniegto piedāvājumu atvēršanas procesam var sekot līdzi arī tiešsaistes režīmā EIS e-konkursu apakšsistēmā.</w:t>
      </w:r>
    </w:p>
    <w:p w14:paraId="241C342C" w14:textId="466F220A" w:rsidR="00CB747C" w:rsidRPr="00975540" w:rsidRDefault="00CB747C" w:rsidP="00B51935">
      <w:pPr>
        <w:pStyle w:val="Virsraksts3"/>
      </w:pPr>
      <w:r w:rsidRPr="00975540">
        <w:t xml:space="preserve">Piedāvājumu atvēršana notiek izmantojot Valsts </w:t>
      </w:r>
      <w:r w:rsidR="00DC637E">
        <w:t>digitālās</w:t>
      </w:r>
      <w:r w:rsidRPr="00975540">
        <w:t xml:space="preserve"> attīstības aģentūras mājaslapā pieejamos rīkus piedāvājumu elektroniskai saņemšanai.</w:t>
      </w:r>
    </w:p>
    <w:p w14:paraId="690A5226" w14:textId="77777777" w:rsidR="00FD4813" w:rsidRPr="00975540" w:rsidRDefault="00FD4813" w:rsidP="00B51935">
      <w:pPr>
        <w:pStyle w:val="Virsraksts3"/>
      </w:pPr>
      <w:r w:rsidRPr="00975540">
        <w:t>Pēc visu piedāvājumu atvēršanas piedāvājumu atvēršanas sanāksme tiek slēgta.</w:t>
      </w:r>
    </w:p>
    <w:p w14:paraId="7C4171E5" w14:textId="7186C3FD" w:rsidR="00FD4813" w:rsidRPr="00975540" w:rsidRDefault="00FD4813" w:rsidP="00B51935">
      <w:pPr>
        <w:pStyle w:val="Virsraksts3"/>
      </w:pPr>
      <w:r w:rsidRPr="00975540">
        <w:lastRenderedPageBreak/>
        <w:t xml:space="preserve">Pretendentu atlasi, piedāvājumu atbilstības pārbaudi un piedāvājumu vērtēšanu </w:t>
      </w:r>
      <w:r w:rsidR="00AF7E3C" w:rsidRPr="00975540">
        <w:t xml:space="preserve">Atklātā konkursā </w:t>
      </w:r>
      <w:r w:rsidR="000B2717" w:rsidRPr="00975540">
        <w:t>K</w:t>
      </w:r>
      <w:r w:rsidRPr="00975540">
        <w:t>omisija veic slēgtā</w:t>
      </w:r>
      <w:r w:rsidR="000B2717" w:rsidRPr="00975540">
        <w:t>s</w:t>
      </w:r>
      <w:r w:rsidRPr="00975540">
        <w:t xml:space="preserve"> sēdē</w:t>
      </w:r>
      <w:r w:rsidR="000B2717" w:rsidRPr="00975540">
        <w:t>s</w:t>
      </w:r>
      <w:r w:rsidRPr="00975540">
        <w:t>.</w:t>
      </w:r>
      <w:r w:rsidR="00EF1C88" w:rsidRPr="00975540">
        <w:t xml:space="preserve"> </w:t>
      </w:r>
      <w:r w:rsidR="00DA3755" w:rsidRPr="00975540">
        <w:t>P</w:t>
      </w:r>
      <w:r w:rsidR="00EF1C88" w:rsidRPr="00975540">
        <w:t>iedāvājumu vērtēšana</w:t>
      </w:r>
      <w:r w:rsidR="00DA3755" w:rsidRPr="00975540">
        <w:t>s laikā</w:t>
      </w:r>
      <w:r w:rsidR="00EF1C88" w:rsidRPr="00975540">
        <w:t xml:space="preserve"> P</w:t>
      </w:r>
      <w:r w:rsidR="009276EE" w:rsidRPr="00975540">
        <w:t>asūtītājs protokolus neizsniedz</w:t>
      </w:r>
      <w:r w:rsidR="00EF1C88" w:rsidRPr="00975540">
        <w:t>.</w:t>
      </w:r>
    </w:p>
    <w:p w14:paraId="75BB66C8" w14:textId="2B4FFDAE" w:rsidR="00AB602B" w:rsidRPr="00975540" w:rsidRDefault="00AB602B" w:rsidP="00771B49">
      <w:pPr>
        <w:pStyle w:val="Virsraksts1"/>
        <w:rPr>
          <w:lang w:val="lv-LV"/>
        </w:rPr>
      </w:pPr>
      <w:bookmarkStart w:id="82" w:name="_Toc325630239"/>
      <w:bookmarkStart w:id="83" w:name="_Toc325630444"/>
      <w:bookmarkStart w:id="84" w:name="_Toc325630815"/>
      <w:bookmarkStart w:id="85" w:name="_Toc325631269"/>
      <w:bookmarkStart w:id="86" w:name="_Toc336440016"/>
      <w:bookmarkStart w:id="87" w:name="_Toc380655962"/>
      <w:bookmarkStart w:id="88" w:name="_Toc235223252"/>
      <w:bookmarkEnd w:id="68"/>
      <w:bookmarkEnd w:id="78"/>
      <w:bookmarkEnd w:id="79"/>
      <w:bookmarkEnd w:id="80"/>
      <w:r w:rsidRPr="00975540">
        <w:rPr>
          <w:lang w:val="lv-LV"/>
        </w:rPr>
        <w:t>INFORMĀCIJA PAR IEPIRKUMA PRIEKŠMETU</w:t>
      </w:r>
      <w:bookmarkEnd w:id="82"/>
      <w:bookmarkEnd w:id="83"/>
      <w:bookmarkEnd w:id="84"/>
      <w:bookmarkEnd w:id="85"/>
      <w:bookmarkEnd w:id="86"/>
      <w:bookmarkEnd w:id="87"/>
      <w:bookmarkEnd w:id="88"/>
    </w:p>
    <w:p w14:paraId="31630BF4" w14:textId="6B2A6F6C" w:rsidR="00AB602B" w:rsidRPr="00975540" w:rsidRDefault="00AB602B" w:rsidP="00770ABB">
      <w:pPr>
        <w:pStyle w:val="Virsraksts2"/>
      </w:pPr>
      <w:bookmarkStart w:id="89" w:name="_Toc322351071"/>
      <w:bookmarkStart w:id="90" w:name="_Toc322689698"/>
      <w:bookmarkStart w:id="91" w:name="_Toc325629851"/>
      <w:bookmarkStart w:id="92" w:name="_Toc325630705"/>
      <w:bookmarkStart w:id="93" w:name="_Toc336440017"/>
      <w:bookmarkStart w:id="94" w:name="_Toc380655963"/>
      <w:bookmarkStart w:id="95" w:name="_Toc235223253"/>
      <w:r w:rsidRPr="00975540">
        <w:t>Iepirkuma priekšmeta apraksts</w:t>
      </w:r>
      <w:bookmarkEnd w:id="89"/>
      <w:bookmarkEnd w:id="90"/>
      <w:bookmarkEnd w:id="91"/>
      <w:bookmarkEnd w:id="92"/>
      <w:bookmarkEnd w:id="93"/>
      <w:bookmarkEnd w:id="94"/>
      <w:bookmarkEnd w:id="95"/>
    </w:p>
    <w:p w14:paraId="576CA1ED" w14:textId="7F5C92F0" w:rsidR="00475EFD" w:rsidRDefault="00042D14" w:rsidP="00B51935">
      <w:pPr>
        <w:pStyle w:val="Virsraksts3"/>
      </w:pPr>
      <w:bookmarkStart w:id="96" w:name="_Toc336440018"/>
      <w:r w:rsidRPr="00975540">
        <w:t>I</w:t>
      </w:r>
      <w:r w:rsidR="00114992" w:rsidRPr="00975540">
        <w:t>epirkuma priekšmets ir</w:t>
      </w:r>
      <w:r w:rsidR="00626C25" w:rsidRPr="00975540">
        <w:t xml:space="preserve"> </w:t>
      </w:r>
      <w:r w:rsidR="006B3F98">
        <w:t>6</w:t>
      </w:r>
      <w:r w:rsidR="00475EFD" w:rsidRPr="00E537A1">
        <w:t> (</w:t>
      </w:r>
      <w:r w:rsidR="006B3F98">
        <w:t>sešu</w:t>
      </w:r>
      <w:r w:rsidR="00475EFD" w:rsidRPr="00E537A1">
        <w:t>)</w:t>
      </w:r>
      <w:r w:rsidR="00475EFD">
        <w:t xml:space="preserve"> jaunu </w:t>
      </w:r>
      <w:r w:rsidR="00475EFD" w:rsidRPr="009B48FB">
        <w:rPr>
          <w:lang w:val="x-none"/>
        </w:rPr>
        <w:t>automašīn</w:t>
      </w:r>
      <w:r w:rsidR="005E1939">
        <w:t>u</w:t>
      </w:r>
      <w:r w:rsidR="00475EFD">
        <w:t xml:space="preserve"> </w:t>
      </w:r>
      <w:r w:rsidR="00774416">
        <w:t xml:space="preserve">iegāde </w:t>
      </w:r>
      <w:r w:rsidR="00475EFD">
        <w:t>operatīv</w:t>
      </w:r>
      <w:r w:rsidR="00CA3DD8">
        <w:t>ajā</w:t>
      </w:r>
      <w:r w:rsidR="00475EFD">
        <w:t xml:space="preserve"> līzing</w:t>
      </w:r>
      <w:r w:rsidR="00CA3DD8">
        <w:t>ā</w:t>
      </w:r>
      <w:r w:rsidR="00475EFD">
        <w:t xml:space="preserve"> (turpmāk –</w:t>
      </w:r>
      <w:r w:rsidR="00FE5C04">
        <w:t xml:space="preserve"> </w:t>
      </w:r>
      <w:r w:rsidR="005E1939">
        <w:t>Piegāde</w:t>
      </w:r>
      <w:r w:rsidR="00475EFD" w:rsidRPr="001923BC">
        <w:t xml:space="preserve">) saskaņā ar </w:t>
      </w:r>
      <w:r w:rsidR="002B57A8">
        <w:t>Atklāta konkursa nolikum</w:t>
      </w:r>
      <w:r w:rsidR="00055956">
        <w:t>a</w:t>
      </w:r>
      <w:r w:rsidR="00475EFD">
        <w:t xml:space="preserve"> tehniskajā specifikācijā</w:t>
      </w:r>
      <w:r w:rsidR="00475EFD" w:rsidRPr="001923BC">
        <w:t xml:space="preserve"> </w:t>
      </w:r>
      <w:r w:rsidR="00475EFD">
        <w:t>(</w:t>
      </w:r>
      <w:r w:rsidR="00475EFD" w:rsidRPr="00E537A1">
        <w:t>2.</w:t>
      </w:r>
      <w:r w:rsidR="007000EF" w:rsidRPr="00E537A1">
        <w:t>1., 2.2. un 2.3.</w:t>
      </w:r>
      <w:r w:rsidR="00475EFD" w:rsidRPr="00E537A1">
        <w:t> pielikums</w:t>
      </w:r>
      <w:r w:rsidR="00475EFD">
        <w:t xml:space="preserve">) (turpmāk – Tehniskā specifikācija) </w:t>
      </w:r>
      <w:r w:rsidR="00475EFD" w:rsidRPr="001923BC">
        <w:t>noteiktajām prasībām</w:t>
      </w:r>
      <w:bookmarkStart w:id="97" w:name="_Toc336440019"/>
      <w:bookmarkEnd w:id="96"/>
      <w:r w:rsidR="00475EFD">
        <w:t>.</w:t>
      </w:r>
    </w:p>
    <w:p w14:paraId="3AC5F066" w14:textId="3C682935" w:rsidR="00774416" w:rsidRDefault="00774416" w:rsidP="00B51935">
      <w:pPr>
        <w:pStyle w:val="Virsraksts3"/>
      </w:pPr>
      <w:r>
        <w:t>Iepirkuma priekšmets ir sadalīts 3 (trīs) daļās:</w:t>
      </w:r>
    </w:p>
    <w:p w14:paraId="0301A203" w14:textId="40E6E2FC" w:rsidR="00774416" w:rsidRPr="009B130A" w:rsidRDefault="00774416" w:rsidP="00B51935">
      <w:pPr>
        <w:pStyle w:val="Virsraksts3"/>
        <w:numPr>
          <w:ilvl w:val="0"/>
          <w:numId w:val="0"/>
        </w:numPr>
        <w:ind w:left="1276" w:hanging="283"/>
      </w:pPr>
      <w:r w:rsidRPr="009B130A">
        <w:t>1. daļa –</w:t>
      </w:r>
      <w:r w:rsidR="00CF5810" w:rsidRPr="009B130A">
        <w:t xml:space="preserve"> </w:t>
      </w:r>
      <w:bookmarkStart w:id="98" w:name="_Hlk235218417"/>
      <w:r w:rsidR="00D735B6">
        <w:t xml:space="preserve">Kompaktas </w:t>
      </w:r>
      <w:r w:rsidR="00416199">
        <w:t>apvidus a</w:t>
      </w:r>
      <w:r w:rsidRPr="009B130A">
        <w:t>utomašīn</w:t>
      </w:r>
      <w:r w:rsidR="00CF5810" w:rsidRPr="009B130A">
        <w:t>as</w:t>
      </w:r>
      <w:r w:rsidRPr="009B130A">
        <w:t xml:space="preserve"> noma (operatīvais līzings)</w:t>
      </w:r>
      <w:bookmarkEnd w:id="98"/>
      <w:r w:rsidRPr="009B130A">
        <w:t>;</w:t>
      </w:r>
    </w:p>
    <w:p w14:paraId="23366A93" w14:textId="069A28C2" w:rsidR="00CF5810" w:rsidRDefault="00774416" w:rsidP="00B51935">
      <w:pPr>
        <w:pStyle w:val="Virsraksts3"/>
        <w:numPr>
          <w:ilvl w:val="0"/>
          <w:numId w:val="0"/>
        </w:numPr>
        <w:ind w:left="1276" w:hanging="283"/>
      </w:pPr>
      <w:r>
        <w:t>2. </w:t>
      </w:r>
      <w:r w:rsidR="00CF5810">
        <w:t xml:space="preserve">daļa – </w:t>
      </w:r>
      <w:bookmarkStart w:id="99" w:name="_Hlk235218427"/>
      <w:proofErr w:type="spellStart"/>
      <w:r w:rsidR="00416199">
        <w:t>Elektroauto</w:t>
      </w:r>
      <w:proofErr w:type="spellEnd"/>
      <w:r w:rsidR="00416199">
        <w:t xml:space="preserve"> </w:t>
      </w:r>
      <w:r w:rsidR="00267262" w:rsidRPr="009B130A">
        <w:t>noma</w:t>
      </w:r>
      <w:r w:rsidR="00CF5810">
        <w:t xml:space="preserve"> (operatīvais līzings)</w:t>
      </w:r>
      <w:bookmarkEnd w:id="99"/>
      <w:r w:rsidR="00CF5810">
        <w:t>;</w:t>
      </w:r>
    </w:p>
    <w:p w14:paraId="7CCC2087" w14:textId="5FBD4F14" w:rsidR="00CF5810" w:rsidRDefault="00CF5810" w:rsidP="00B51935">
      <w:pPr>
        <w:pStyle w:val="Virsraksts3"/>
        <w:numPr>
          <w:ilvl w:val="0"/>
          <w:numId w:val="0"/>
        </w:numPr>
        <w:ind w:left="1276" w:hanging="283"/>
      </w:pPr>
      <w:r>
        <w:t xml:space="preserve">3. daļa – </w:t>
      </w:r>
      <w:bookmarkStart w:id="100" w:name="_Hlk235218437"/>
      <w:r w:rsidR="00267262">
        <w:t xml:space="preserve">Elektriska kravas furgona </w:t>
      </w:r>
      <w:r w:rsidR="00267262" w:rsidRPr="009B130A">
        <w:t>noma</w:t>
      </w:r>
      <w:r w:rsidR="00267262">
        <w:t xml:space="preserve"> (operatīvais līzings)</w:t>
      </w:r>
      <w:bookmarkEnd w:id="100"/>
      <w:r w:rsidR="004F36D6">
        <w:t>.</w:t>
      </w:r>
    </w:p>
    <w:p w14:paraId="799B109D" w14:textId="696F407E" w:rsidR="00CF5810" w:rsidRDefault="00CF5810" w:rsidP="00B51935">
      <w:pPr>
        <w:pStyle w:val="Virsraksts3"/>
      </w:pPr>
      <w:r>
        <w:t xml:space="preserve">Iepirkuma priekšmeta apjoms: </w:t>
      </w:r>
    </w:p>
    <w:p w14:paraId="6C0A1F47" w14:textId="438CE08E" w:rsidR="00CF5810" w:rsidRDefault="00CF5810" w:rsidP="00B51935">
      <w:pPr>
        <w:pStyle w:val="Virsraksts3"/>
        <w:numPr>
          <w:ilvl w:val="0"/>
          <w:numId w:val="0"/>
        </w:numPr>
        <w:ind w:left="1069"/>
      </w:pPr>
      <w:r>
        <w:t xml:space="preserve">1. daļa – </w:t>
      </w:r>
      <w:r w:rsidR="00971C59">
        <w:t>2</w:t>
      </w:r>
      <w:r w:rsidR="00267262">
        <w:t> (</w:t>
      </w:r>
      <w:r w:rsidR="00971C59">
        <w:t>divas</w:t>
      </w:r>
      <w:r w:rsidR="00267262">
        <w:t xml:space="preserve">) </w:t>
      </w:r>
      <w:r w:rsidR="00DC637E">
        <w:t xml:space="preserve">kompaktas apvidus </w:t>
      </w:r>
      <w:r>
        <w:t>automašīna</w:t>
      </w:r>
      <w:r w:rsidR="00971C59">
        <w:t>s</w:t>
      </w:r>
      <w:r w:rsidR="008B0A2D">
        <w:t xml:space="preserve"> atbilstoši Tehniskajai specifikācijai</w:t>
      </w:r>
      <w:r>
        <w:t>;</w:t>
      </w:r>
    </w:p>
    <w:p w14:paraId="5AB8F66C" w14:textId="1212C538" w:rsidR="00CF5810" w:rsidRDefault="00CF5810" w:rsidP="00B51935">
      <w:pPr>
        <w:pStyle w:val="Virsraksts3"/>
        <w:numPr>
          <w:ilvl w:val="0"/>
          <w:numId w:val="0"/>
        </w:numPr>
        <w:ind w:left="1069"/>
      </w:pPr>
      <w:r>
        <w:t xml:space="preserve">2. daļa – </w:t>
      </w:r>
      <w:r w:rsidR="00267262">
        <w:t xml:space="preserve">3 (trīs) </w:t>
      </w:r>
      <w:proofErr w:type="spellStart"/>
      <w:r w:rsidR="00267262">
        <w:t>elektroauto</w:t>
      </w:r>
      <w:proofErr w:type="spellEnd"/>
      <w:r w:rsidR="008B0A2D">
        <w:t xml:space="preserve"> atbilstoši Tehniskajai specifikācijai</w:t>
      </w:r>
      <w:r>
        <w:t>;</w:t>
      </w:r>
    </w:p>
    <w:p w14:paraId="655B5780" w14:textId="72D06BBD" w:rsidR="00CF5810" w:rsidRDefault="00CF5810" w:rsidP="00B51935">
      <w:pPr>
        <w:pStyle w:val="Virsraksts3"/>
        <w:numPr>
          <w:ilvl w:val="0"/>
          <w:numId w:val="0"/>
        </w:numPr>
        <w:ind w:left="1069"/>
      </w:pPr>
      <w:r>
        <w:t xml:space="preserve">3. daļa – </w:t>
      </w:r>
      <w:r w:rsidR="00267262">
        <w:t>1 (viena) elektrisks kravas furgons</w:t>
      </w:r>
      <w:r w:rsidR="008B0A2D">
        <w:t xml:space="preserve"> atbilstoši Tehniskajai specifikācijai</w:t>
      </w:r>
      <w:r w:rsidR="00BD7849">
        <w:t>.</w:t>
      </w:r>
    </w:p>
    <w:p w14:paraId="0048C579" w14:textId="491429E9" w:rsidR="00475EFD" w:rsidRDefault="00114992" w:rsidP="00B51935">
      <w:pPr>
        <w:pStyle w:val="Virsraksts3"/>
      </w:pPr>
      <w:r w:rsidRPr="00975540">
        <w:t>Iepirkuma nomenklatūra (CPV kods):</w:t>
      </w:r>
      <w:bookmarkEnd w:id="97"/>
      <w:r w:rsidR="009C2737" w:rsidRPr="00975540">
        <w:t xml:space="preserve"> </w:t>
      </w:r>
      <w:r w:rsidR="00475EFD" w:rsidRPr="00C41FC8">
        <w:t>34100000-8</w:t>
      </w:r>
      <w:r w:rsidR="00475EFD">
        <w:t xml:space="preserve"> (Mehāniskie transportlīdzekļi)</w:t>
      </w:r>
      <w:r w:rsidR="008B0A2D">
        <w:t xml:space="preserve"> (</w:t>
      </w:r>
      <w:r w:rsidR="008B0A2D" w:rsidRPr="008B0A2D">
        <w:rPr>
          <w:i/>
          <w:iCs/>
        </w:rPr>
        <w:t>attiecas uz visām daļām vienādi</w:t>
      </w:r>
      <w:r w:rsidR="008B0A2D">
        <w:t>)</w:t>
      </w:r>
      <w:r w:rsidR="00DE11EA">
        <w:t>.</w:t>
      </w:r>
    </w:p>
    <w:p w14:paraId="72117EDC" w14:textId="77777777" w:rsidR="00267262" w:rsidRDefault="008E620A" w:rsidP="00B51935">
      <w:pPr>
        <w:pStyle w:val="Virsraksts3"/>
      </w:pPr>
      <w:bookmarkStart w:id="101" w:name="_Toc336440021"/>
      <w:r w:rsidRPr="00975540">
        <w:t xml:space="preserve">Pretendents var iesniegt </w:t>
      </w:r>
      <w:r w:rsidR="008B0A2D">
        <w:t xml:space="preserve">tikai </w:t>
      </w:r>
      <w:r w:rsidRPr="00975540">
        <w:t>1</w:t>
      </w:r>
      <w:r w:rsidR="008B0A2D">
        <w:t> </w:t>
      </w:r>
      <w:r w:rsidRPr="00975540">
        <w:t>(vienu) piedāvājuma variantu</w:t>
      </w:r>
      <w:r w:rsidR="008B0A2D">
        <w:t xml:space="preserve"> katrā Iepirkuma priekšmeta daļā atsevišķi</w:t>
      </w:r>
      <w:r w:rsidRPr="00975540">
        <w:t xml:space="preserve">. </w:t>
      </w:r>
    </w:p>
    <w:p w14:paraId="59C2374F" w14:textId="0E8F8FAA" w:rsidR="00D57832" w:rsidRDefault="00267262" w:rsidP="00B51935">
      <w:pPr>
        <w:pStyle w:val="Virsraksts3"/>
      </w:pPr>
      <w:r>
        <w:t>Pretendents p</w:t>
      </w:r>
      <w:r w:rsidR="008E620A" w:rsidRPr="00975540">
        <w:t>iedāvājum</w:t>
      </w:r>
      <w:r>
        <w:t>u var iesniegt par vienu vai vairākām daļām, bet par pilnu</w:t>
      </w:r>
      <w:r w:rsidR="008E620A" w:rsidRPr="00975540">
        <w:t xml:space="preserve"> iepirkuma priekšmeta </w:t>
      </w:r>
      <w:r w:rsidR="008B0A2D">
        <w:t xml:space="preserve">daļas </w:t>
      </w:r>
      <w:r w:rsidR="008E620A" w:rsidRPr="00975540">
        <w:t>apjomu.</w:t>
      </w:r>
    </w:p>
    <w:p w14:paraId="2E5C415D" w14:textId="3277F6E3" w:rsidR="00D65D18" w:rsidRDefault="00D65D18" w:rsidP="00B51935">
      <w:pPr>
        <w:pStyle w:val="Virsraksts3"/>
      </w:pPr>
      <w:r>
        <w:t xml:space="preserve">Tehniskā specifikācija </w:t>
      </w:r>
      <w:r w:rsidR="00971C59">
        <w:t xml:space="preserve">precizēta </w:t>
      </w:r>
      <w:r>
        <w:t>202</w:t>
      </w:r>
      <w:r w:rsidR="00267262">
        <w:t>6</w:t>
      </w:r>
      <w:r>
        <w:t xml:space="preserve">. gada </w:t>
      </w:r>
      <w:r w:rsidR="00971C59">
        <w:t>16</w:t>
      </w:r>
      <w:r w:rsidRPr="00E537A1">
        <w:t>. </w:t>
      </w:r>
      <w:r w:rsidR="00971C59">
        <w:t>jūli</w:t>
      </w:r>
      <w:r w:rsidRPr="00E537A1">
        <w:t>jā</w:t>
      </w:r>
      <w:r>
        <w:t>.</w:t>
      </w:r>
    </w:p>
    <w:p w14:paraId="6C392FC1" w14:textId="77777777" w:rsidR="00626C25" w:rsidRPr="00975540" w:rsidRDefault="00626C25" w:rsidP="00770ABB">
      <w:pPr>
        <w:pStyle w:val="Virsraksts2"/>
      </w:pPr>
      <w:bookmarkStart w:id="102" w:name="_Toc511292822"/>
      <w:bookmarkStart w:id="103" w:name="_Toc337131564"/>
      <w:bookmarkStart w:id="104" w:name="_Toc360179042"/>
      <w:bookmarkStart w:id="105" w:name="_Toc408479837"/>
      <w:bookmarkStart w:id="106" w:name="_Toc322351073"/>
      <w:bookmarkStart w:id="107" w:name="_Toc322689700"/>
      <w:bookmarkStart w:id="108" w:name="_Toc325629852"/>
      <w:bookmarkStart w:id="109" w:name="_Toc325630706"/>
      <w:bookmarkStart w:id="110" w:name="_Toc336440022"/>
      <w:bookmarkStart w:id="111" w:name="_Toc235223254"/>
      <w:r w:rsidRPr="00975540">
        <w:rPr>
          <w:lang w:val="lv-LV"/>
        </w:rPr>
        <w:t>Līguma</w:t>
      </w:r>
      <w:r w:rsidR="003C1276" w:rsidRPr="00975540">
        <w:rPr>
          <w:lang w:val="lv-LV"/>
        </w:rPr>
        <w:t xml:space="preserve"> </w:t>
      </w:r>
      <w:r w:rsidR="003C1276" w:rsidRPr="00975540">
        <w:t>izpildes noteikumi</w:t>
      </w:r>
      <w:bookmarkEnd w:id="102"/>
      <w:bookmarkEnd w:id="111"/>
      <w:r w:rsidR="003C1276" w:rsidRPr="00975540">
        <w:t xml:space="preserve"> </w:t>
      </w:r>
      <w:bookmarkStart w:id="112" w:name="_Toc325630240"/>
      <w:bookmarkStart w:id="113" w:name="_Toc325630445"/>
      <w:bookmarkStart w:id="114" w:name="_Toc325630816"/>
      <w:bookmarkStart w:id="115" w:name="_Toc325631270"/>
      <w:bookmarkStart w:id="116" w:name="_Toc336440033"/>
      <w:bookmarkStart w:id="117" w:name="_Toc380655967"/>
      <w:bookmarkStart w:id="118" w:name="_Ref381101114"/>
      <w:bookmarkEnd w:id="101"/>
      <w:bookmarkEnd w:id="103"/>
      <w:bookmarkEnd w:id="104"/>
      <w:bookmarkEnd w:id="105"/>
      <w:bookmarkEnd w:id="106"/>
      <w:bookmarkEnd w:id="107"/>
      <w:bookmarkEnd w:id="108"/>
      <w:bookmarkEnd w:id="109"/>
      <w:bookmarkEnd w:id="110"/>
    </w:p>
    <w:p w14:paraId="0BD30B54" w14:textId="77777777" w:rsidR="008B0A2D" w:rsidRDefault="004E0CBC" w:rsidP="00B51935">
      <w:pPr>
        <w:pStyle w:val="Virsraksts3"/>
      </w:pPr>
      <w:bookmarkStart w:id="119" w:name="_Ref420313877"/>
      <w:bookmarkStart w:id="120" w:name="_Ref389140248"/>
      <w:r>
        <w:t>Automašīnu</w:t>
      </w:r>
      <w:r w:rsidR="001212E5">
        <w:t xml:space="preserve"> piegādes termiņš</w:t>
      </w:r>
      <w:r w:rsidR="008B0A2D">
        <w:t>:</w:t>
      </w:r>
    </w:p>
    <w:p w14:paraId="29CCBE5D" w14:textId="37A0597C" w:rsidR="001212E5" w:rsidRPr="0099321F" w:rsidRDefault="008B0A2D" w:rsidP="00C2657C">
      <w:pPr>
        <w:pStyle w:val="Virsraksts4"/>
      </w:pPr>
      <w:r>
        <w:t>Iepirkuma priekšmeta 1. daļā</w:t>
      </w:r>
      <w:r w:rsidR="001212E5">
        <w:t xml:space="preserve">: </w:t>
      </w:r>
      <w:bookmarkStart w:id="121" w:name="_Hlk235216932"/>
      <w:bookmarkStart w:id="122" w:name="_Hlk235216944"/>
      <w:r w:rsidR="001212E5" w:rsidRPr="00DC7385">
        <w:t xml:space="preserve">ne ilgāk </w:t>
      </w:r>
      <w:r w:rsidR="001212E5" w:rsidRPr="00FE5C04">
        <w:t xml:space="preserve">kā </w:t>
      </w:r>
      <w:r w:rsidR="0099321F" w:rsidRPr="0099321F">
        <w:t>4</w:t>
      </w:r>
      <w:r w:rsidR="00055956" w:rsidRPr="0099321F">
        <w:t> (</w:t>
      </w:r>
      <w:r w:rsidR="0099321F" w:rsidRPr="0099321F">
        <w:t>četru</w:t>
      </w:r>
      <w:r w:rsidR="00055956" w:rsidRPr="0099321F">
        <w:t>)</w:t>
      </w:r>
      <w:r w:rsidR="00405485" w:rsidRPr="0099321F">
        <w:t xml:space="preserve"> </w:t>
      </w:r>
      <w:r w:rsidR="001212E5" w:rsidRPr="0099321F">
        <w:t>mēneš</w:t>
      </w:r>
      <w:r w:rsidR="00FE5C04" w:rsidRPr="0099321F">
        <w:t>u</w:t>
      </w:r>
      <w:r w:rsidR="001212E5" w:rsidRPr="0099321F">
        <w:t xml:space="preserve"> laikā no Līguma abpusējas parakstīšanas dienas</w:t>
      </w:r>
      <w:bookmarkEnd w:id="122"/>
      <w:r w:rsidR="001212E5" w:rsidRPr="0099321F">
        <w:t>.</w:t>
      </w:r>
      <w:bookmarkEnd w:id="119"/>
      <w:r w:rsidR="001212E5" w:rsidRPr="0099321F">
        <w:t xml:space="preserve"> </w:t>
      </w:r>
      <w:bookmarkStart w:id="123" w:name="_Ref361040254"/>
    </w:p>
    <w:p w14:paraId="2AE62F8B" w14:textId="728D1D5D" w:rsidR="008B0A2D" w:rsidRPr="0099321F" w:rsidRDefault="008B0A2D" w:rsidP="00C2657C">
      <w:pPr>
        <w:pStyle w:val="Virsraksts4"/>
      </w:pPr>
      <w:r w:rsidRPr="0099321F">
        <w:t xml:space="preserve">Iepirkuma priekšmeta 2. daļā: </w:t>
      </w:r>
      <w:bookmarkEnd w:id="121"/>
      <w:r w:rsidRPr="0099321F">
        <w:t xml:space="preserve">ne ilgāk kā </w:t>
      </w:r>
      <w:r w:rsidR="0099321F" w:rsidRPr="0099321F">
        <w:t>4</w:t>
      </w:r>
      <w:r w:rsidR="00055956" w:rsidRPr="0099321F">
        <w:t> (</w:t>
      </w:r>
      <w:r w:rsidR="0099321F" w:rsidRPr="0099321F">
        <w:t>četru</w:t>
      </w:r>
      <w:r w:rsidR="00055956" w:rsidRPr="0099321F">
        <w:t>)</w:t>
      </w:r>
      <w:r w:rsidRPr="0099321F">
        <w:t xml:space="preserve"> mēnešu laikā no Līguma abpusējas parakstīšanas dienas. </w:t>
      </w:r>
    </w:p>
    <w:p w14:paraId="5BBABF03" w14:textId="356276F7" w:rsidR="008B0A2D" w:rsidRDefault="008B0A2D" w:rsidP="00C2657C">
      <w:pPr>
        <w:pStyle w:val="Virsraksts4"/>
      </w:pPr>
      <w:r w:rsidRPr="0099321F">
        <w:t xml:space="preserve">Iepirkuma priekšmeta 3. daļā: ne ilgāk kā </w:t>
      </w:r>
      <w:r w:rsidR="0099321F" w:rsidRPr="0099321F">
        <w:t>4</w:t>
      </w:r>
      <w:r w:rsidR="00055956" w:rsidRPr="0099321F">
        <w:t> (</w:t>
      </w:r>
      <w:r w:rsidR="0099321F" w:rsidRPr="0099321F">
        <w:t>četru</w:t>
      </w:r>
      <w:r w:rsidR="00055956" w:rsidRPr="0099321F">
        <w:t xml:space="preserve">) </w:t>
      </w:r>
      <w:r w:rsidRPr="0099321F">
        <w:t>mēnešu</w:t>
      </w:r>
      <w:r w:rsidRPr="00FE5C04">
        <w:t xml:space="preserve"> laikā</w:t>
      </w:r>
      <w:r w:rsidRPr="008F1D61">
        <w:t xml:space="preserve"> no</w:t>
      </w:r>
      <w:r w:rsidRPr="00DC7385">
        <w:t xml:space="preserve"> </w:t>
      </w:r>
      <w:r>
        <w:t>L</w:t>
      </w:r>
      <w:r w:rsidRPr="00DC7385">
        <w:t xml:space="preserve">īguma </w:t>
      </w:r>
      <w:r>
        <w:t xml:space="preserve">abpusējas parakstīšanas </w:t>
      </w:r>
      <w:r w:rsidRPr="00DC7385">
        <w:t>dienas.</w:t>
      </w:r>
      <w:r>
        <w:t xml:space="preserve"> </w:t>
      </w:r>
    </w:p>
    <w:p w14:paraId="2EAFCA9B" w14:textId="4FBC9F89" w:rsidR="001212E5" w:rsidRPr="00055956" w:rsidRDefault="001212E5" w:rsidP="00C2657C">
      <w:pPr>
        <w:pStyle w:val="Virsraksts4"/>
      </w:pPr>
      <w:r>
        <w:t>Operatīvā līzinga līguma termiņš</w:t>
      </w:r>
      <w:r w:rsidR="00845F03">
        <w:t xml:space="preserve"> </w:t>
      </w:r>
      <w:r w:rsidR="005F2491">
        <w:t xml:space="preserve">katrā </w:t>
      </w:r>
      <w:r w:rsidR="00845F03">
        <w:t>daļā</w:t>
      </w:r>
      <w:r>
        <w:t xml:space="preserve">: </w:t>
      </w:r>
      <w:r w:rsidRPr="00055956">
        <w:t xml:space="preserve">36 (trīsdesmit seši) mēneši no automašīnas piegādes dienas. Pirmā iemaksa nav paredzēta. Līguma valūta EUR. Procentu likme – </w:t>
      </w:r>
      <w:r w:rsidR="0094435C" w:rsidRPr="00055956">
        <w:t>6</w:t>
      </w:r>
      <w:r w:rsidR="00F65D46" w:rsidRPr="00055956">
        <w:t> </w:t>
      </w:r>
      <w:r w:rsidRPr="00055956">
        <w:t>mēnešu EURIBOR.</w:t>
      </w:r>
      <w:r w:rsidR="00F65D46" w:rsidRPr="00055956">
        <w:t xml:space="preserve"> </w:t>
      </w:r>
    </w:p>
    <w:p w14:paraId="7B17C042" w14:textId="77777777" w:rsidR="001212E5" w:rsidRDefault="001212E5" w:rsidP="00B51935">
      <w:pPr>
        <w:pStyle w:val="Virsraksts3"/>
      </w:pPr>
      <w:r>
        <w:t xml:space="preserve">Paredzamais nobraukums: </w:t>
      </w:r>
    </w:p>
    <w:p w14:paraId="28FC6777" w14:textId="7FF48C52" w:rsidR="001212E5" w:rsidRDefault="00845F03" w:rsidP="00C2657C">
      <w:pPr>
        <w:pStyle w:val="Virsraksts4"/>
      </w:pPr>
      <w:r>
        <w:t xml:space="preserve">Iepirkuma priekšmeta 1. daļā </w:t>
      </w:r>
      <w:r w:rsidR="001212E5">
        <w:t xml:space="preserve">– </w:t>
      </w:r>
      <w:r w:rsidR="00AC3FA8" w:rsidRPr="00E537A1">
        <w:t>20</w:t>
      </w:r>
      <w:r w:rsidR="001212E5" w:rsidRPr="00E537A1">
        <w:t> 000 (</w:t>
      </w:r>
      <w:r w:rsidR="00AC3FA8" w:rsidRPr="00E537A1">
        <w:t>divdesmit</w:t>
      </w:r>
      <w:r w:rsidR="001212E5" w:rsidRPr="00E537A1">
        <w:t xml:space="preserve"> tūkstoši</w:t>
      </w:r>
      <w:r w:rsidR="00886040" w:rsidRPr="00E537A1">
        <w:t>)</w:t>
      </w:r>
      <w:r w:rsidR="00AC3FA8">
        <w:t xml:space="preserve"> </w:t>
      </w:r>
      <w:r w:rsidR="00886040" w:rsidRPr="00FE5C04">
        <w:t xml:space="preserve">km </w:t>
      </w:r>
      <w:r w:rsidR="001212E5" w:rsidRPr="00FE5C04">
        <w:t>12 (divpadsmitos) mēnešos.</w:t>
      </w:r>
      <w:r w:rsidR="00017005">
        <w:t xml:space="preserve"> </w:t>
      </w:r>
    </w:p>
    <w:p w14:paraId="2BF39D98" w14:textId="1BC51C0D" w:rsidR="00845F03" w:rsidRDefault="00845F03" w:rsidP="00C2657C">
      <w:pPr>
        <w:pStyle w:val="Virsraksts4"/>
      </w:pPr>
      <w:r>
        <w:t>Iepirkuma priekšmeta 2. daļā –</w:t>
      </w:r>
      <w:r w:rsidR="00886040">
        <w:t xml:space="preserve"> </w:t>
      </w:r>
      <w:r w:rsidR="00AF04E0">
        <w:t>2</w:t>
      </w:r>
      <w:r w:rsidR="005C6B28">
        <w:t>4</w:t>
      </w:r>
      <w:r w:rsidR="00886040">
        <w:t> </w:t>
      </w:r>
      <w:r w:rsidR="00AF04E0">
        <w:t>000</w:t>
      </w:r>
      <w:r w:rsidR="00886040">
        <w:t> (divdesmit četri tūkstoši)</w:t>
      </w:r>
      <w:r w:rsidR="00AF04E0">
        <w:t xml:space="preserve"> </w:t>
      </w:r>
      <w:r w:rsidR="00886040">
        <w:t xml:space="preserve">km </w:t>
      </w:r>
      <w:r w:rsidR="00886040" w:rsidRPr="00FE5C04">
        <w:t xml:space="preserve">12 (divpadsmitos) </w:t>
      </w:r>
      <w:r w:rsidR="00AF04E0">
        <w:t>mē</w:t>
      </w:r>
      <w:r w:rsidR="00886040">
        <w:t>nešos.</w:t>
      </w:r>
    </w:p>
    <w:p w14:paraId="4AB8B721" w14:textId="73D1DBDC" w:rsidR="005F2491" w:rsidRDefault="005F2491" w:rsidP="005F2491">
      <w:pPr>
        <w:pStyle w:val="Virsraksts4"/>
      </w:pPr>
      <w:r>
        <w:t xml:space="preserve">Iepirkuma priekšmeta 3. daļā – </w:t>
      </w:r>
      <w:r w:rsidR="00AC3FA8">
        <w:t>2</w:t>
      </w:r>
      <w:r w:rsidR="005C6B28">
        <w:t>4</w:t>
      </w:r>
      <w:r>
        <w:t xml:space="preserve"> 000 (divdesmit četri tūkstoši) km </w:t>
      </w:r>
      <w:r w:rsidRPr="00FE5C04">
        <w:t xml:space="preserve">12 (divpadsmitos) </w:t>
      </w:r>
      <w:r>
        <w:t>mēnešos.</w:t>
      </w:r>
    </w:p>
    <w:p w14:paraId="5FFE1833" w14:textId="77777777" w:rsidR="005C6B28" w:rsidRDefault="001212E5" w:rsidP="00B51935">
      <w:pPr>
        <w:pStyle w:val="Virsraksts3"/>
      </w:pPr>
      <w:bookmarkStart w:id="124" w:name="_Ref3375610"/>
      <w:r>
        <w:t>Automašīn</w:t>
      </w:r>
      <w:r w:rsidR="009149DE">
        <w:t>u</w:t>
      </w:r>
      <w:r w:rsidRPr="00DC7385">
        <w:t xml:space="preserve"> garantijas termiņš</w:t>
      </w:r>
      <w:r w:rsidR="00886040">
        <w:t>:</w:t>
      </w:r>
      <w:r w:rsidR="00DA23F8">
        <w:t xml:space="preserve"> </w:t>
      </w:r>
    </w:p>
    <w:p w14:paraId="7619FAD2" w14:textId="3BBE2936" w:rsidR="001212E5" w:rsidRDefault="005C6B28" w:rsidP="005C6B28">
      <w:pPr>
        <w:pStyle w:val="Virsraksts3"/>
        <w:numPr>
          <w:ilvl w:val="0"/>
          <w:numId w:val="0"/>
        </w:numPr>
        <w:ind w:left="851"/>
      </w:pPr>
      <w:r>
        <w:t xml:space="preserve">2.2.3.1. </w:t>
      </w:r>
      <w:r>
        <w:t>Kompakta</w:t>
      </w:r>
      <w:r>
        <w:t>i</w:t>
      </w:r>
      <w:r>
        <w:t xml:space="preserve"> apvidus a</w:t>
      </w:r>
      <w:r w:rsidRPr="009B130A">
        <w:t>utomašīna</w:t>
      </w:r>
      <w:r>
        <w:t xml:space="preserve">i </w:t>
      </w:r>
      <w:r w:rsidR="00F14EE4">
        <w:t xml:space="preserve">(1. daļa) </w:t>
      </w:r>
      <w:r>
        <w:t>-</w:t>
      </w:r>
      <w:r w:rsidRPr="00DC7385">
        <w:t xml:space="preserve"> </w:t>
      </w:r>
      <w:r w:rsidR="001212E5" w:rsidRPr="00DC7385">
        <w:t xml:space="preserve">ne mazāk kā </w:t>
      </w:r>
      <w:r w:rsidR="001212E5">
        <w:t>3</w:t>
      </w:r>
      <w:r w:rsidR="001212E5" w:rsidRPr="00DC7385">
        <w:t> (</w:t>
      </w:r>
      <w:r w:rsidR="001212E5">
        <w:t>trīs</w:t>
      </w:r>
      <w:r w:rsidR="001212E5" w:rsidRPr="00DC7385">
        <w:t>) gadi</w:t>
      </w:r>
      <w:r w:rsidR="001212E5">
        <w:t xml:space="preserve"> </w:t>
      </w:r>
      <w:r w:rsidR="001212E5" w:rsidRPr="00DD2C96">
        <w:t>vai 1</w:t>
      </w:r>
      <w:r>
        <w:t>2</w:t>
      </w:r>
      <w:r w:rsidR="001212E5" w:rsidRPr="00DD2C96">
        <w:t>0</w:t>
      </w:r>
      <w:r w:rsidR="00DA23F8">
        <w:t> </w:t>
      </w:r>
      <w:r w:rsidR="001212E5" w:rsidRPr="00DD2C96">
        <w:t>000</w:t>
      </w:r>
      <w:r w:rsidR="00DA23F8">
        <w:t> </w:t>
      </w:r>
      <w:r w:rsidR="001212E5" w:rsidRPr="00DD2C96">
        <w:t>km nobraukumam</w:t>
      </w:r>
      <w:r w:rsidR="001212E5" w:rsidRPr="00DC7385">
        <w:t xml:space="preserve">, virsbūves pretkorozijas garantija ne mazāk kā </w:t>
      </w:r>
      <w:r w:rsidRPr="005C6B28">
        <w:t>6 </w:t>
      </w:r>
      <w:r w:rsidR="001212E5" w:rsidRPr="005C6B28">
        <w:t>(</w:t>
      </w:r>
      <w:r w:rsidRPr="005C6B28">
        <w:t>seši</w:t>
      </w:r>
      <w:r w:rsidR="001212E5" w:rsidRPr="005C6B28">
        <w:t>)</w:t>
      </w:r>
      <w:r w:rsidR="001212E5" w:rsidRPr="00DC7385">
        <w:t xml:space="preserve"> gadi no Preču rēķina un pieņemšanas – nodošanas akta </w:t>
      </w:r>
      <w:r w:rsidR="00DA23F8">
        <w:t xml:space="preserve">abpusējas </w:t>
      </w:r>
      <w:r w:rsidR="001212E5" w:rsidRPr="00DC7385">
        <w:t xml:space="preserve">parakstīšanas </w:t>
      </w:r>
      <w:r w:rsidR="001212E5">
        <w:t>dienas.</w:t>
      </w:r>
      <w:bookmarkEnd w:id="124"/>
    </w:p>
    <w:p w14:paraId="0B41F3A9" w14:textId="4E2F5728" w:rsidR="005C6B28" w:rsidRDefault="005C6B28" w:rsidP="005C6B28">
      <w:pPr>
        <w:pStyle w:val="Virsraksts3"/>
        <w:numPr>
          <w:ilvl w:val="0"/>
          <w:numId w:val="0"/>
        </w:numPr>
        <w:ind w:left="851"/>
      </w:pPr>
      <w:r>
        <w:t>2.2.3.2.</w:t>
      </w:r>
      <w:r w:rsidRPr="005C6B28">
        <w:t xml:space="preserve"> </w:t>
      </w:r>
      <w:proofErr w:type="spellStart"/>
      <w:r>
        <w:t>Elektroauto</w:t>
      </w:r>
      <w:proofErr w:type="spellEnd"/>
      <w:r>
        <w:t xml:space="preserve"> </w:t>
      </w:r>
      <w:r w:rsidR="00F14EE4">
        <w:t xml:space="preserve">(2. daļa) </w:t>
      </w:r>
      <w:r>
        <w:t xml:space="preserve">- </w:t>
      </w:r>
      <w:r>
        <w:t>ne mazāk kā 5</w:t>
      </w:r>
      <w:r>
        <w:t> </w:t>
      </w:r>
      <w:r>
        <w:t>(pieci) gadi vai 100</w:t>
      </w:r>
      <w:r w:rsidR="00DC637E">
        <w:t> </w:t>
      </w:r>
      <w:r>
        <w:t>000 km no pieņemšanas–nodošanas akta parakstīšanas dienas</w:t>
      </w:r>
      <w:r>
        <w:t>, v</w:t>
      </w:r>
      <w:r>
        <w:t xml:space="preserve">irsbūves pretkorozijas garantija </w:t>
      </w:r>
      <w:r>
        <w:lastRenderedPageBreak/>
        <w:t>– ne mazāk kā 12</w:t>
      </w:r>
      <w:r w:rsidR="00DC637E">
        <w:t> </w:t>
      </w:r>
      <w:r>
        <w:t>(divpadsmit) gadi no pieņemšanas–nodošanas akta parakstīšanas dienas</w:t>
      </w:r>
      <w:r>
        <w:t>;</w:t>
      </w:r>
    </w:p>
    <w:p w14:paraId="11E6FE64" w14:textId="1E122BBE" w:rsidR="005C6B28" w:rsidRDefault="005C6B28" w:rsidP="005C6B28">
      <w:pPr>
        <w:pStyle w:val="Virsraksts3"/>
        <w:numPr>
          <w:ilvl w:val="0"/>
          <w:numId w:val="0"/>
        </w:numPr>
        <w:ind w:left="851"/>
      </w:pPr>
      <w:r>
        <w:t xml:space="preserve">2.2.3.3. </w:t>
      </w:r>
      <w:r>
        <w:t>Elektriska</w:t>
      </w:r>
      <w:r>
        <w:t>m</w:t>
      </w:r>
      <w:r>
        <w:t xml:space="preserve"> kravas furgona</w:t>
      </w:r>
      <w:r>
        <w:t xml:space="preserve">m </w:t>
      </w:r>
      <w:r w:rsidR="00F14EE4">
        <w:t xml:space="preserve">(3. daļa) </w:t>
      </w:r>
      <w:r>
        <w:t>- n</w:t>
      </w:r>
      <w:r w:rsidRPr="000D74F7">
        <w:t xml:space="preserve">e mazāk kā </w:t>
      </w:r>
      <w:r>
        <w:t>3</w:t>
      </w:r>
      <w:r>
        <w:t> </w:t>
      </w:r>
      <w:r w:rsidRPr="000D74F7">
        <w:t>(</w:t>
      </w:r>
      <w:r>
        <w:t>trīs</w:t>
      </w:r>
      <w:r w:rsidRPr="000D74F7">
        <w:t>) gadi vai 100</w:t>
      </w:r>
      <w:r w:rsidR="00F14EE4">
        <w:t> </w:t>
      </w:r>
      <w:r w:rsidRPr="000D74F7">
        <w:t>000 km no pieņemšanas–nodošanas akta parakstīšanas dienas</w:t>
      </w:r>
      <w:r>
        <w:t>, v</w:t>
      </w:r>
      <w:r w:rsidRPr="000D74F7">
        <w:t xml:space="preserve">irsbūves pretkorozijas garantija – ne mazāk kā </w:t>
      </w:r>
      <w:r>
        <w:t>5</w:t>
      </w:r>
      <w:r w:rsidR="00DC637E">
        <w:t> </w:t>
      </w:r>
      <w:r w:rsidRPr="000D74F7">
        <w:t>(</w:t>
      </w:r>
      <w:r>
        <w:t>pieci</w:t>
      </w:r>
      <w:r w:rsidRPr="000D74F7">
        <w:t>) gadi no pieņemšanas–nodošanas akta parakstīšanas dienas</w:t>
      </w:r>
      <w:r>
        <w:t>.</w:t>
      </w:r>
    </w:p>
    <w:bookmarkEnd w:id="123"/>
    <w:p w14:paraId="5DB84C23" w14:textId="47EEA770" w:rsidR="001212E5" w:rsidRDefault="001212E5" w:rsidP="00B51935">
      <w:pPr>
        <w:pStyle w:val="Virsraksts3"/>
      </w:pPr>
      <w:r>
        <w:t>Automašīn</w:t>
      </w:r>
      <w:r w:rsidR="00F14EE4">
        <w:t>as</w:t>
      </w:r>
      <w:r>
        <w:t xml:space="preserve"> atlikusī vērtība</w:t>
      </w:r>
      <w:r w:rsidR="00DA23F8">
        <w:t xml:space="preserve"> </w:t>
      </w:r>
      <w:r w:rsidR="000A1D54">
        <w:t>visās</w:t>
      </w:r>
      <w:r w:rsidR="00DA23F8">
        <w:t> daļā</w:t>
      </w:r>
      <w:r w:rsidR="005C6B28">
        <w:t>s</w:t>
      </w:r>
      <w:r>
        <w:t>: 45% – 55%.</w:t>
      </w:r>
    </w:p>
    <w:p w14:paraId="0F605DBF" w14:textId="235AA900" w:rsidR="000D2764" w:rsidRPr="00E537A1" w:rsidRDefault="000D2764" w:rsidP="00B51935">
      <w:pPr>
        <w:pStyle w:val="Virsraksts3"/>
      </w:pPr>
      <w:r w:rsidRPr="00E537A1">
        <w:t>Nokavējuma procent</w:t>
      </w:r>
      <w:r w:rsidR="00E537A1">
        <w:t>u apmērs</w:t>
      </w:r>
      <w:r w:rsidRPr="00E537A1">
        <w:t xml:space="preserve"> nedrīkst pārsniegt </w:t>
      </w:r>
      <w:r w:rsidR="004F0ED2" w:rsidRPr="00E537A1">
        <w:t>12</w:t>
      </w:r>
      <w:r w:rsidR="0004453C" w:rsidRPr="00E537A1">
        <w:t>% gadā</w:t>
      </w:r>
      <w:r w:rsidR="00E908AA" w:rsidRPr="00E537A1">
        <w:t>.</w:t>
      </w:r>
    </w:p>
    <w:p w14:paraId="24336F7E" w14:textId="3A37F28A" w:rsidR="002467B1" w:rsidRDefault="002467B1" w:rsidP="00B51935">
      <w:pPr>
        <w:pStyle w:val="Virsraksts3"/>
      </w:pPr>
      <w:r>
        <w:t>OCTA un KASKO nodrošina Pasūtītājs.</w:t>
      </w:r>
    </w:p>
    <w:p w14:paraId="10001B19" w14:textId="5E1F5421" w:rsidR="00DA23F8" w:rsidRDefault="001212E5" w:rsidP="00B51935">
      <w:pPr>
        <w:pStyle w:val="Virsraksts3"/>
      </w:pPr>
      <w:r w:rsidRPr="004F0ED2">
        <w:t xml:space="preserve">Operatīvā līzinga </w:t>
      </w:r>
      <w:r w:rsidR="00DA23F8" w:rsidRPr="004F0ED2">
        <w:t>līguma noteikumi</w:t>
      </w:r>
      <w:r w:rsidR="004F0ED2">
        <w:t xml:space="preserve"> (</w:t>
      </w:r>
      <w:r w:rsidR="00932D87" w:rsidRPr="00DC637E">
        <w:rPr>
          <w:i/>
          <w:iCs/>
        </w:rPr>
        <w:t>noteikumi iekļaujami līguma projektā</w:t>
      </w:r>
      <w:r w:rsidR="00932D87">
        <w:t>)</w:t>
      </w:r>
      <w:r w:rsidR="00DA23F8">
        <w:t>:</w:t>
      </w:r>
    </w:p>
    <w:p w14:paraId="7E980944" w14:textId="370B3D03" w:rsidR="001212E5" w:rsidRPr="007F6B33" w:rsidRDefault="001212E5" w:rsidP="00C2657C">
      <w:pPr>
        <w:pStyle w:val="Virsraksts4"/>
        <w:numPr>
          <w:ilvl w:val="3"/>
          <w:numId w:val="32"/>
        </w:numPr>
        <w:ind w:left="1276" w:hanging="850"/>
      </w:pPr>
      <w:r w:rsidRPr="007F6B33">
        <w:t xml:space="preserve">Pasūtītājs ar Izpildītāju </w:t>
      </w:r>
      <w:r>
        <w:t>Lī</w:t>
      </w:r>
      <w:r w:rsidRPr="007F6B33">
        <w:t xml:space="preserve">gumu paraksta 5 (piecu) darbdienu laikā no </w:t>
      </w:r>
      <w:r w:rsidR="004E0CBC">
        <w:t>K</w:t>
      </w:r>
      <w:r w:rsidRPr="007F6B33">
        <w:t xml:space="preserve">omisijas nosūtītā uzaicinājuma parakstīt </w:t>
      </w:r>
      <w:r>
        <w:t>L</w:t>
      </w:r>
      <w:r w:rsidRPr="007F6B33">
        <w:t>īgum</w:t>
      </w:r>
      <w:r>
        <w:t>u</w:t>
      </w:r>
      <w:r w:rsidRPr="007F6B33">
        <w:t xml:space="preserve"> nosūtīšanas dienas.</w:t>
      </w:r>
      <w:r w:rsidR="006D6CA7">
        <w:t xml:space="preserve"> </w:t>
      </w:r>
    </w:p>
    <w:p w14:paraId="29A86E6B" w14:textId="77777777" w:rsidR="001212E5" w:rsidRPr="007F6B33" w:rsidRDefault="001212E5" w:rsidP="00C2657C">
      <w:pPr>
        <w:pStyle w:val="Virsraksts4"/>
        <w:numPr>
          <w:ilvl w:val="3"/>
          <w:numId w:val="32"/>
        </w:numPr>
        <w:ind w:left="1276" w:hanging="850"/>
      </w:pPr>
      <w:r w:rsidRPr="007F6B33">
        <w:t>Mēneša maksājums – sas</w:t>
      </w:r>
      <w:r>
        <w:t>kaņā ar Pretendenta piedāvājumu.</w:t>
      </w:r>
    </w:p>
    <w:p w14:paraId="5A2E8342" w14:textId="3FCF88B2" w:rsidR="001212E5" w:rsidRPr="007F6B33" w:rsidRDefault="001212E5" w:rsidP="00C2657C">
      <w:pPr>
        <w:pStyle w:val="Virsraksts4"/>
        <w:numPr>
          <w:ilvl w:val="3"/>
          <w:numId w:val="32"/>
        </w:numPr>
        <w:ind w:left="1276" w:hanging="850"/>
      </w:pPr>
      <w:r>
        <w:t>A</w:t>
      </w:r>
      <w:r w:rsidRPr="007F6B33">
        <w:t xml:space="preserve">utomašīnas nodošanas faktu apstiprina abpusēji parakstīts </w:t>
      </w:r>
      <w:r w:rsidR="005C6B28" w:rsidRPr="000D74F7">
        <w:t>pieņemšanas–nodošanas</w:t>
      </w:r>
      <w:r w:rsidRPr="007F6B33">
        <w:t xml:space="preserve"> akts.</w:t>
      </w:r>
    </w:p>
    <w:p w14:paraId="456E714A" w14:textId="77777777" w:rsidR="001212E5" w:rsidRPr="007F6B33" w:rsidRDefault="001212E5" w:rsidP="00C2657C">
      <w:pPr>
        <w:pStyle w:val="Virsraksts4"/>
        <w:numPr>
          <w:ilvl w:val="3"/>
          <w:numId w:val="32"/>
        </w:numPr>
        <w:ind w:left="1276" w:hanging="850"/>
      </w:pPr>
      <w:r w:rsidRPr="007F6B33">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w:t>
      </w:r>
      <w:r>
        <w:t> </w:t>
      </w:r>
      <w:r w:rsidRPr="007F6B33">
        <w:t>(desmit) darbdienu laikā novērš aktā konstatētās neatbilstības.</w:t>
      </w:r>
    </w:p>
    <w:p w14:paraId="38FCF674" w14:textId="75E75013" w:rsidR="001212E5" w:rsidRPr="007F6B33" w:rsidRDefault="001212E5" w:rsidP="00C2657C">
      <w:pPr>
        <w:pStyle w:val="Virsraksts4"/>
        <w:numPr>
          <w:ilvl w:val="3"/>
          <w:numId w:val="32"/>
        </w:numPr>
        <w:ind w:left="1276" w:hanging="850"/>
      </w:pPr>
      <w:r w:rsidRPr="007F6B33">
        <w:t xml:space="preserve">Ja Izpildītājs aktu par konstatētajām neatbilstībām neparaksta, tad to paraksta Pasūtītājs vienpusēji. Pasūtītājs aktu par konstatētajām neatbilstībām </w:t>
      </w:r>
      <w:proofErr w:type="spellStart"/>
      <w:r w:rsidRPr="007F6B33">
        <w:t>nosūta</w:t>
      </w:r>
      <w:proofErr w:type="spellEnd"/>
      <w:r w:rsidRPr="007F6B33">
        <w:t xml:space="preserve"> uz Līgumā norādīto Izpildītāja e-pastu. Šajā gadījumā Izpildītājs uz sava rēķina novērš aktā konstatētās neatbilstības 10</w:t>
      </w:r>
      <w:r>
        <w:t> </w:t>
      </w:r>
      <w:r w:rsidRPr="007F6B33">
        <w:t xml:space="preserve">(desmit) darbdienu laikā vai citā abpusēji saskaņotā termiņā un pilda </w:t>
      </w:r>
      <w:r w:rsidR="004E0CBC">
        <w:t>Automašīnas</w:t>
      </w:r>
      <w:r>
        <w:t xml:space="preserve"> piegādes</w:t>
      </w:r>
      <w:r w:rsidRPr="007F6B33">
        <w:t xml:space="preserve"> termiņa nokavējuma sankcijas, ja ir iestājies </w:t>
      </w:r>
      <w:r w:rsidR="00937E53">
        <w:t>Automašīnas</w:t>
      </w:r>
      <w:r>
        <w:t xml:space="preserve"> piegādes</w:t>
      </w:r>
      <w:r w:rsidRPr="007F6B33">
        <w:t xml:space="preserve"> termiņa nokavējums.</w:t>
      </w:r>
    </w:p>
    <w:p w14:paraId="5B87A06C" w14:textId="77777777" w:rsidR="001212E5" w:rsidRPr="007F6B33" w:rsidRDefault="001212E5" w:rsidP="00C2657C">
      <w:pPr>
        <w:pStyle w:val="Virsraksts4"/>
        <w:numPr>
          <w:ilvl w:val="3"/>
          <w:numId w:val="32"/>
        </w:numPr>
      </w:pPr>
      <w:r>
        <w:t>Pircēja</w:t>
      </w:r>
      <w:r w:rsidRPr="007F6B33">
        <w:t xml:space="preserve"> tiesības:</w:t>
      </w:r>
    </w:p>
    <w:p w14:paraId="7D2238BB" w14:textId="18BCD42E" w:rsidR="001212E5" w:rsidRPr="00893B2A" w:rsidRDefault="001212E5" w:rsidP="00C2657C">
      <w:pPr>
        <w:pStyle w:val="Virsraksts4"/>
        <w:numPr>
          <w:ilvl w:val="0"/>
          <w:numId w:val="36"/>
        </w:numPr>
      </w:pPr>
      <w:r w:rsidRPr="00893B2A">
        <w:t>saņemt Līgumā un Tehniskajā specifikācijā izvirzītajām prasībām atbilstošu automašīnu;</w:t>
      </w:r>
    </w:p>
    <w:p w14:paraId="24E7548C" w14:textId="77777777" w:rsidR="001212E5" w:rsidRPr="00893B2A" w:rsidRDefault="001212E5" w:rsidP="00C2657C">
      <w:pPr>
        <w:pStyle w:val="Virsraksts4"/>
        <w:numPr>
          <w:ilvl w:val="0"/>
          <w:numId w:val="36"/>
        </w:numPr>
      </w:pPr>
      <w:r w:rsidRPr="00893B2A">
        <w:t xml:space="preserve">pirms automašīnas pieņemšanas veikt izmēģinājuma braucienu un pārbaudīt automašīnas atbilstību </w:t>
      </w:r>
      <w:r>
        <w:t>L</w:t>
      </w:r>
      <w:r w:rsidRPr="00893B2A">
        <w:t>īgumā un Tehniskajā specifikācijā izvirzītajām prasībām;</w:t>
      </w:r>
    </w:p>
    <w:p w14:paraId="59A34704" w14:textId="77777777" w:rsidR="001212E5" w:rsidRPr="00893B2A" w:rsidRDefault="001212E5" w:rsidP="00C2657C">
      <w:pPr>
        <w:pStyle w:val="Virsraksts4"/>
        <w:numPr>
          <w:ilvl w:val="0"/>
          <w:numId w:val="36"/>
        </w:numPr>
      </w:pPr>
      <w:r w:rsidRPr="00893B2A">
        <w:t>pārbaudīt automašīnas dotās dokumentācijas pilnīgumu un derīgumu, ražotāja un pārdevēja garantijas nosacījumus;</w:t>
      </w:r>
    </w:p>
    <w:p w14:paraId="67E83B38" w14:textId="77777777" w:rsidR="001212E5" w:rsidRPr="00893B2A" w:rsidRDefault="001212E5" w:rsidP="00C2657C">
      <w:pPr>
        <w:pStyle w:val="Virsraksts4"/>
        <w:numPr>
          <w:ilvl w:val="0"/>
          <w:numId w:val="36"/>
        </w:numPr>
      </w:pPr>
      <w:r w:rsidRPr="00893B2A">
        <w:t>atteikties pieņemt automašīnu, ja tā neatbilst Līgumā un Tehniskajā specifikācijā noteiktajām prasībām;</w:t>
      </w:r>
    </w:p>
    <w:p w14:paraId="5334BA38" w14:textId="0DBADB4E" w:rsidR="001212E5" w:rsidRPr="00893B2A" w:rsidRDefault="00C5787B" w:rsidP="00C2657C">
      <w:pPr>
        <w:pStyle w:val="Virsraksts4"/>
        <w:numPr>
          <w:ilvl w:val="0"/>
          <w:numId w:val="36"/>
        </w:numPr>
      </w:pPr>
      <w:r w:rsidRPr="000D74F7">
        <w:t xml:space="preserve">pieņemšanas–nodošanas </w:t>
      </w:r>
      <w:r w:rsidR="001212E5" w:rsidRPr="00893B2A">
        <w:t>aktā norādīt konstatētos trūkumus un pieprasīt tos novērst;</w:t>
      </w:r>
    </w:p>
    <w:p w14:paraId="28D8DF3F" w14:textId="2209C1E5" w:rsidR="001212E5" w:rsidRPr="00893B2A" w:rsidRDefault="001212E5" w:rsidP="00C2657C">
      <w:pPr>
        <w:pStyle w:val="Virsraksts4"/>
        <w:numPr>
          <w:ilvl w:val="0"/>
          <w:numId w:val="36"/>
        </w:numPr>
      </w:pPr>
      <w:r w:rsidRPr="00893B2A">
        <w:t xml:space="preserve">gadījumā, ja automašīnas </w:t>
      </w:r>
      <w:r w:rsidR="005C6B28" w:rsidRPr="000D74F7">
        <w:t xml:space="preserve">pieņemšanas–nodošanas </w:t>
      </w:r>
      <w:r w:rsidRPr="00893B2A">
        <w:t>laikā rodas neskaidrības/domstarpības par automašīnas tehnisko stāvokli vai iespējamiem defektiem/trūkumiem, pieaicināt ekspertu automašīnas tehniskā stāvokļa novērtēšanai.</w:t>
      </w:r>
    </w:p>
    <w:p w14:paraId="22F932C1" w14:textId="77777777" w:rsidR="001212E5" w:rsidRPr="007F6B33" w:rsidRDefault="001212E5" w:rsidP="00B51935">
      <w:pPr>
        <w:pStyle w:val="Virsraksts3"/>
      </w:pPr>
      <w:r>
        <w:t>Pircēja</w:t>
      </w:r>
      <w:r w:rsidRPr="007F6B33">
        <w:t xml:space="preserve"> pienākumi</w:t>
      </w:r>
      <w:r>
        <w:t>:</w:t>
      </w:r>
    </w:p>
    <w:p w14:paraId="4D1CD8CD" w14:textId="7065EABE" w:rsidR="001212E5" w:rsidRPr="00893B2A" w:rsidRDefault="001212E5" w:rsidP="00C2657C">
      <w:pPr>
        <w:pStyle w:val="Virsraksts4"/>
        <w:numPr>
          <w:ilvl w:val="0"/>
          <w:numId w:val="36"/>
        </w:numPr>
      </w:pPr>
      <w:r>
        <w:t>L</w:t>
      </w:r>
      <w:r w:rsidRPr="00893B2A">
        <w:t>īgumā noteiktajā kārtībā veikt samaksu par Līguma noteikumu un Tehniskās specifikācijas prasībām atbilstošu turējumā un lietošanā nodotu automašīnu;</w:t>
      </w:r>
    </w:p>
    <w:p w14:paraId="66B5FD46" w14:textId="6B224D86" w:rsidR="001212E5" w:rsidRPr="00893B2A" w:rsidRDefault="001212E5" w:rsidP="00C2657C">
      <w:pPr>
        <w:pStyle w:val="Virsraksts4"/>
        <w:numPr>
          <w:ilvl w:val="0"/>
          <w:numId w:val="36"/>
        </w:numPr>
      </w:pPr>
      <w:r w:rsidRPr="00893B2A">
        <w:t xml:space="preserve">ievērot </w:t>
      </w:r>
      <w:r w:rsidR="00017005">
        <w:t>Līgumā</w:t>
      </w:r>
      <w:r w:rsidRPr="00893B2A">
        <w:t xml:space="preserve"> norādīto atļauto nobraukuma ierobežojumu;</w:t>
      </w:r>
    </w:p>
    <w:p w14:paraId="2E33BCB6" w14:textId="77777777" w:rsidR="001212E5" w:rsidRPr="00893B2A" w:rsidRDefault="001212E5" w:rsidP="00B51935">
      <w:pPr>
        <w:pStyle w:val="Virsraksts3"/>
      </w:pPr>
      <w:r>
        <w:t>Pārdevēja</w:t>
      </w:r>
      <w:r w:rsidRPr="00893B2A">
        <w:t xml:space="preserve"> pienākumi</w:t>
      </w:r>
      <w:r>
        <w:t>:</w:t>
      </w:r>
    </w:p>
    <w:p w14:paraId="11DB6BF6" w14:textId="05F2AEC7" w:rsidR="001212E5" w:rsidRPr="00893B2A" w:rsidRDefault="001212E5" w:rsidP="00C2657C">
      <w:pPr>
        <w:pStyle w:val="Virsraksts4"/>
        <w:numPr>
          <w:ilvl w:val="0"/>
          <w:numId w:val="36"/>
        </w:numPr>
      </w:pPr>
      <w:r w:rsidRPr="00893B2A">
        <w:lastRenderedPageBreak/>
        <w:t xml:space="preserve">piegādāt un organizēt automašīnas nodošanu </w:t>
      </w:r>
      <w:r>
        <w:t>Pircējam</w:t>
      </w:r>
      <w:r w:rsidRPr="00893B2A">
        <w:t xml:space="preserve"> Līguma noteikumos un Tehniskajā specifikācijā paredzētā komplektācijā un noteiktā termiņā; </w:t>
      </w:r>
    </w:p>
    <w:p w14:paraId="29C967AD" w14:textId="77777777" w:rsidR="001212E5" w:rsidRPr="00893B2A" w:rsidRDefault="001212E5" w:rsidP="00C2657C">
      <w:pPr>
        <w:pStyle w:val="Virsraksts4"/>
        <w:numPr>
          <w:ilvl w:val="0"/>
          <w:numId w:val="36"/>
        </w:numPr>
      </w:pPr>
      <w:r w:rsidRPr="00893B2A">
        <w:t xml:space="preserve">apmaksāt un veikt automašīnas reģistrāciju </w:t>
      </w:r>
      <w:r>
        <w:t>VAS “</w:t>
      </w:r>
      <w:r w:rsidRPr="00994419">
        <w:t xml:space="preserve">Ceļu satiksmes drošības direkcija” uz </w:t>
      </w:r>
      <w:r>
        <w:t>Pircēja</w:t>
      </w:r>
      <w:r w:rsidRPr="00994419">
        <w:t xml:space="preserve"> vārda</w:t>
      </w:r>
      <w:r w:rsidRPr="00893B2A">
        <w:t>;</w:t>
      </w:r>
    </w:p>
    <w:p w14:paraId="2E9B313D" w14:textId="77777777" w:rsidR="001212E5" w:rsidRPr="00893B2A" w:rsidRDefault="001212E5" w:rsidP="00C2657C">
      <w:pPr>
        <w:pStyle w:val="Virsraksts4"/>
        <w:numPr>
          <w:ilvl w:val="0"/>
          <w:numId w:val="36"/>
        </w:numPr>
      </w:pPr>
      <w:r w:rsidRPr="00893B2A">
        <w:t xml:space="preserve">nodrošināt, lai automašīnas piegādes dienā automašīna būtu nokomplektēta ar riepām, kuras paredzētas Ceļu satiksmes noteikumos konkrētam </w:t>
      </w:r>
      <w:r w:rsidRPr="004401C7">
        <w:t>kalendāram</w:t>
      </w:r>
      <w:r w:rsidRPr="00893B2A">
        <w:t xml:space="preserve"> laikam;</w:t>
      </w:r>
    </w:p>
    <w:p w14:paraId="12BCBF63" w14:textId="77777777" w:rsidR="001212E5" w:rsidRPr="004401C7" w:rsidRDefault="001212E5" w:rsidP="00C2657C">
      <w:pPr>
        <w:pStyle w:val="Virsraksts4"/>
        <w:numPr>
          <w:ilvl w:val="0"/>
          <w:numId w:val="36"/>
        </w:numPr>
      </w:pPr>
      <w:r w:rsidRPr="00893B2A">
        <w:t xml:space="preserve">samaksāt par automašīnu normatīvajos aktos noteiktos nodokļus un nodevas, kas maksājami </w:t>
      </w:r>
      <w:r w:rsidRPr="004401C7">
        <w:t>pirmreizējās reģistrācijas brīdī;</w:t>
      </w:r>
    </w:p>
    <w:p w14:paraId="6E0704B7" w14:textId="77777777" w:rsidR="001212E5" w:rsidRPr="00893B2A" w:rsidRDefault="001212E5" w:rsidP="00C2657C">
      <w:pPr>
        <w:pStyle w:val="Virsraksts4"/>
        <w:numPr>
          <w:ilvl w:val="0"/>
          <w:numId w:val="36"/>
        </w:numPr>
      </w:pPr>
      <w:r w:rsidRPr="00893B2A">
        <w:t xml:space="preserve">iepazīstināt </w:t>
      </w:r>
      <w:r>
        <w:t>Pircēju</w:t>
      </w:r>
      <w:r w:rsidRPr="00893B2A">
        <w:t xml:space="preserve"> ar patiesu un pilnīgu informāciju par automašīnas kvalitāti, drošumu, ražotāja garantijas noteikumiem un tehniskās apkopes, ekspluatācijas un lietošanas noteikumiem.</w:t>
      </w:r>
    </w:p>
    <w:p w14:paraId="1E4CD2D3" w14:textId="77777777" w:rsidR="001212E5" w:rsidRPr="00893B2A" w:rsidRDefault="001212E5" w:rsidP="00B51935">
      <w:pPr>
        <w:pStyle w:val="Virsraksts3"/>
      </w:pPr>
      <w:r w:rsidRPr="00893B2A">
        <w:t>Izpildītāja tiesības</w:t>
      </w:r>
    </w:p>
    <w:p w14:paraId="0440A353" w14:textId="74A02888" w:rsidR="001212E5" w:rsidRPr="00893B2A" w:rsidRDefault="001212E5" w:rsidP="00C2657C">
      <w:pPr>
        <w:pStyle w:val="Virsraksts4"/>
        <w:numPr>
          <w:ilvl w:val="0"/>
          <w:numId w:val="36"/>
        </w:numPr>
      </w:pPr>
      <w:r w:rsidRPr="00893B2A">
        <w:t xml:space="preserve">saņemt samaksu par atbilstoši Tehniskajā specifikācijā noteiktajām prasībām piegādātu automašīnu; </w:t>
      </w:r>
    </w:p>
    <w:p w14:paraId="3EC6633F" w14:textId="21AA53A1" w:rsidR="001212E5" w:rsidRDefault="001212E5" w:rsidP="00C2657C">
      <w:pPr>
        <w:pStyle w:val="Virsraksts4"/>
        <w:numPr>
          <w:ilvl w:val="0"/>
          <w:numId w:val="36"/>
        </w:numPr>
      </w:pPr>
      <w:r w:rsidRPr="00893B2A">
        <w:t xml:space="preserve">gadījumā, ja automašīnas </w:t>
      </w:r>
      <w:r w:rsidR="00C5787B" w:rsidRPr="000D74F7">
        <w:t xml:space="preserve">pieņemšanas–nodošanas </w:t>
      </w:r>
      <w:r w:rsidRPr="00893B2A">
        <w:t>rodas neskaidrības/domstarpības par automašīnas tehnisko stāvokli vai iespējamiem defektiem/trūkumiem, pieaicināt ekspertu automašīnas tehniskā stāvokļa novērtēšanai.</w:t>
      </w:r>
    </w:p>
    <w:p w14:paraId="5BDA3549" w14:textId="77777777" w:rsidR="001212E5" w:rsidRDefault="001212E5" w:rsidP="00B51935">
      <w:pPr>
        <w:pStyle w:val="Virsraksts3"/>
      </w:pPr>
      <w:r>
        <w:t>Jebkuri no Līguma izrietoši strīdi, kas rodas starp Pusēm, tiek sākotnēji risināti savstarpēju sarunu ceļā.</w:t>
      </w:r>
    </w:p>
    <w:p w14:paraId="5D3B23B5" w14:textId="77777777" w:rsidR="001212E5" w:rsidRDefault="001212E5" w:rsidP="00B51935">
      <w:pPr>
        <w:pStyle w:val="Virsraksts3"/>
      </w:pPr>
      <w:r>
        <w:t>No Līguma izrietošās saistības ir apspriežamas atbilstoši Latvijas Republikas normatīvajiem aktiem.</w:t>
      </w:r>
    </w:p>
    <w:p w14:paraId="226EC869" w14:textId="40D5D010" w:rsidR="00975540" w:rsidRPr="00F22DA2" w:rsidRDefault="001212E5" w:rsidP="00B51935">
      <w:pPr>
        <w:pStyle w:val="Virsraksts3"/>
      </w:pPr>
      <w:r w:rsidRPr="007D0638">
        <w:t>Ja 40 (četrdesmit) dienu laikā strīdu nav iespējams atrisināt sarunu ceļā, tas tiek risināts Latvijas Republikas tiesā saskaņā ar Latvijas Republikā spēkā esošajiem normatīvajiem aktiem</w:t>
      </w:r>
      <w:r w:rsidR="00975540" w:rsidRPr="00F22DA2">
        <w:t>.</w:t>
      </w:r>
    </w:p>
    <w:p w14:paraId="2F97980A" w14:textId="04AE76E4" w:rsidR="008A18D2" w:rsidRPr="00975540" w:rsidRDefault="0096780C" w:rsidP="00771B49">
      <w:pPr>
        <w:pStyle w:val="Virsraksts1"/>
        <w:rPr>
          <w:lang w:val="lv-LV"/>
        </w:rPr>
      </w:pPr>
      <w:bookmarkStart w:id="125" w:name="_Ref133309452"/>
      <w:bookmarkStart w:id="126" w:name="_Toc235223255"/>
      <w:bookmarkEnd w:id="120"/>
      <w:r w:rsidRPr="00975540">
        <w:rPr>
          <w:lang w:val="lv-LV"/>
        </w:rPr>
        <w:t xml:space="preserve">PRASĪBAS, </w:t>
      </w:r>
      <w:r w:rsidR="00682F05" w:rsidRPr="00975540">
        <w:rPr>
          <w:lang w:val="lv-LV"/>
        </w:rPr>
        <w:t xml:space="preserve">IESNIEDZAMIE </w:t>
      </w:r>
      <w:r w:rsidR="008A18D2" w:rsidRPr="00975540">
        <w:rPr>
          <w:lang w:val="lv-LV"/>
        </w:rPr>
        <w:t>DOKUMENTI</w:t>
      </w:r>
      <w:bookmarkEnd w:id="112"/>
      <w:bookmarkEnd w:id="113"/>
      <w:bookmarkEnd w:id="114"/>
      <w:bookmarkEnd w:id="115"/>
      <w:bookmarkEnd w:id="116"/>
      <w:bookmarkEnd w:id="117"/>
      <w:bookmarkEnd w:id="118"/>
      <w:r w:rsidRPr="00975540">
        <w:rPr>
          <w:lang w:val="lv-LV"/>
        </w:rPr>
        <w:t xml:space="preserve"> UN PRETENDENTU ATLASE</w:t>
      </w:r>
      <w:bookmarkEnd w:id="125"/>
      <w:bookmarkEnd w:id="126"/>
    </w:p>
    <w:p w14:paraId="65B07FDD" w14:textId="77777777" w:rsidR="00FD7ABE" w:rsidRPr="00975540" w:rsidRDefault="00FD7ABE" w:rsidP="00770ABB">
      <w:pPr>
        <w:pStyle w:val="Virsraksts2"/>
      </w:pPr>
      <w:bookmarkStart w:id="127" w:name="_Ref427154329"/>
      <w:bookmarkStart w:id="128" w:name="_Toc380655968"/>
      <w:bookmarkStart w:id="129" w:name="_Toc235223256"/>
      <w:r w:rsidRPr="00975540">
        <w:t>Pieteikums dalībai Atklātā konkursā</w:t>
      </w:r>
      <w:bookmarkEnd w:id="129"/>
    </w:p>
    <w:p w14:paraId="250DE080" w14:textId="6B29EB96" w:rsidR="008B103F" w:rsidRPr="00975540" w:rsidRDefault="008B103F" w:rsidP="00B51935">
      <w:pPr>
        <w:pStyle w:val="Virsraksts3"/>
      </w:pPr>
      <w:r w:rsidRPr="00975540">
        <w:t xml:space="preserve">Pretendenta pieteikums dalībai </w:t>
      </w:r>
      <w:r w:rsidR="00A21AA0" w:rsidRPr="00975540">
        <w:t xml:space="preserve">Atklātā konkursā </w:t>
      </w:r>
      <w:r w:rsidRPr="00975540">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975540" w:rsidRDefault="008B103F" w:rsidP="00B51935">
      <w:pPr>
        <w:pStyle w:val="Virsraksts3"/>
      </w:pPr>
      <w:r w:rsidRPr="00975540">
        <w:t xml:space="preserve">Ja pretendents ir piegādātāju apvienība, Pieteikuma oriģināls jāparaksta katrai personai, kas iekļauta piegādātāju apvienībā, pārstāvim ar pārstāvības tiesībām. </w:t>
      </w:r>
    </w:p>
    <w:p w14:paraId="3F261F05" w14:textId="2B90D608" w:rsidR="00FD7ABE" w:rsidRPr="00975540" w:rsidRDefault="008B103F" w:rsidP="00B51935">
      <w:pPr>
        <w:pStyle w:val="Virsraksts3"/>
      </w:pPr>
      <w:r w:rsidRPr="00975540">
        <w:t>Ja Pieteikumu paraksta persona, kurai nav pārstāvības tiesības, piedāvājumā jāiesniedz personas ar pārstāvības tiesībām izdota pilnvara citai personai parakstīt piedāvājumu</w:t>
      </w:r>
      <w:r w:rsidR="00F41D73" w:rsidRPr="00975540">
        <w:t>.</w:t>
      </w:r>
    </w:p>
    <w:p w14:paraId="3480E593" w14:textId="77777777" w:rsidR="00CE1776" w:rsidRPr="00975540" w:rsidRDefault="00CE1776" w:rsidP="00770ABB">
      <w:pPr>
        <w:pStyle w:val="Virsraksts2"/>
      </w:pPr>
      <w:bookmarkStart w:id="130" w:name="_Ref427154352"/>
      <w:bookmarkStart w:id="131" w:name="_Toc235223257"/>
      <w:bookmarkEnd w:id="127"/>
      <w:r w:rsidRPr="00975540">
        <w:t>Pretendentu izslēgšanas noteikumi</w:t>
      </w:r>
      <w:bookmarkEnd w:id="131"/>
    </w:p>
    <w:p w14:paraId="4FF3FB50" w14:textId="6C05D9E6" w:rsidR="00CE1776" w:rsidRPr="00975540" w:rsidRDefault="008F3126" w:rsidP="00B51935">
      <w:pPr>
        <w:pStyle w:val="Virsraksts3"/>
      </w:pPr>
      <w:r w:rsidRPr="00975540">
        <w:t xml:space="preserve">Pasūtītājs </w:t>
      </w:r>
      <w:r w:rsidR="00CE1776" w:rsidRPr="00975540">
        <w:t>izslē</w:t>
      </w:r>
      <w:r w:rsidRPr="00975540">
        <w:t>dz</w:t>
      </w:r>
      <w:r w:rsidR="00CE1776" w:rsidRPr="00975540">
        <w:t xml:space="preserve"> pretendentu no </w:t>
      </w:r>
      <w:r w:rsidR="00A37600" w:rsidRPr="00975540">
        <w:t>turpmāk</w:t>
      </w:r>
      <w:r w:rsidR="0000096C" w:rsidRPr="00975540">
        <w:t>ā</w:t>
      </w:r>
      <w:r w:rsidR="00A37600" w:rsidRPr="00975540">
        <w:t xml:space="preserve">s </w:t>
      </w:r>
      <w:r w:rsidR="00CE1776" w:rsidRPr="00975540">
        <w:t xml:space="preserve">dalības Atklātā konkursā, ja </w:t>
      </w:r>
      <w:r w:rsidR="009968FC" w:rsidRPr="00975540">
        <w:t xml:space="preserve">uz </w:t>
      </w:r>
      <w:r w:rsidR="007C1145" w:rsidRPr="00975540">
        <w:t>pretendent</w:t>
      </w:r>
      <w:r w:rsidR="009968FC" w:rsidRPr="00975540">
        <w:t>u</w:t>
      </w:r>
      <w:r w:rsidR="007C1145" w:rsidRPr="00975540">
        <w:t xml:space="preserve"> </w:t>
      </w:r>
      <w:r w:rsidR="009968FC" w:rsidRPr="00975540">
        <w:t xml:space="preserve">attiecas </w:t>
      </w:r>
      <w:r w:rsidR="007C1145" w:rsidRPr="00975540">
        <w:t>PIL 42.</w:t>
      </w:r>
      <w:r w:rsidR="00A37600" w:rsidRPr="00975540">
        <w:t> </w:t>
      </w:r>
      <w:r w:rsidR="007C1145" w:rsidRPr="00975540">
        <w:t xml:space="preserve">panta </w:t>
      </w:r>
      <w:r w:rsidR="009968FC" w:rsidRPr="00975540">
        <w:t>otrās daļas 1., 2., 3., 4., 5., 6., 7., 10., 11., 12., 13., 14.</w:t>
      </w:r>
      <w:r w:rsidR="00DC637E">
        <w:t> </w:t>
      </w:r>
      <w:r w:rsidR="009968FC" w:rsidRPr="00975540">
        <w:t xml:space="preserve">punktā </w:t>
      </w:r>
      <w:r w:rsidR="008E12FF" w:rsidRPr="00975540">
        <w:t>un Starptautisko un Latvijas Republikas nacionālo sankciju likuma 11.</w:t>
      </w:r>
      <w:r w:rsidR="008E12FF" w:rsidRPr="00975540">
        <w:rPr>
          <w:vertAlign w:val="superscript"/>
        </w:rPr>
        <w:t xml:space="preserve">1 </w:t>
      </w:r>
      <w:r w:rsidR="008E12FF" w:rsidRPr="00975540">
        <w:t>pant</w:t>
      </w:r>
      <w:r w:rsidR="00DC637E">
        <w:t>a pirmajā daļā</w:t>
      </w:r>
      <w:r w:rsidR="008E12FF" w:rsidRPr="00975540">
        <w:t xml:space="preserve"> noteikt</w:t>
      </w:r>
      <w:r w:rsidR="009968FC" w:rsidRPr="00975540">
        <w:t>ie</w:t>
      </w:r>
      <w:r w:rsidR="008E12FF" w:rsidRPr="00975540">
        <w:t xml:space="preserve"> </w:t>
      </w:r>
      <w:r w:rsidR="009968FC" w:rsidRPr="00975540">
        <w:t>izslēgšanas iemesli</w:t>
      </w:r>
      <w:r w:rsidR="00CE1776" w:rsidRPr="00975540">
        <w:t>.</w:t>
      </w:r>
    </w:p>
    <w:p w14:paraId="5DFD0DC4" w14:textId="34EF6159" w:rsidR="00C36BE3" w:rsidRPr="00975540" w:rsidRDefault="00C36BE3" w:rsidP="00770ABB">
      <w:pPr>
        <w:pStyle w:val="Virsraksts2"/>
      </w:pPr>
      <w:bookmarkStart w:id="132" w:name="_Toc235223258"/>
      <w:r w:rsidRPr="00975540">
        <w:t>Pretendentu atlase</w:t>
      </w:r>
      <w:bookmarkEnd w:id="128"/>
      <w:bookmarkEnd w:id="130"/>
      <w:bookmarkEnd w:id="132"/>
    </w:p>
    <w:p w14:paraId="50061303" w14:textId="44D54E1D" w:rsidR="00F30D19" w:rsidRPr="00975540" w:rsidRDefault="00F30D19" w:rsidP="00B51935">
      <w:pPr>
        <w:pStyle w:val="Virsraksts3"/>
      </w:pPr>
      <w:bookmarkStart w:id="133" w:name="_Toc380655969"/>
      <w:bookmarkStart w:id="134" w:name="_Ref381101609"/>
      <w:bookmarkStart w:id="135" w:name="_Ref381101615"/>
      <w:r w:rsidRPr="00975540">
        <w:t>Pretendentu atlases nosacījumi ir obligāti visiem pretendentiem, kuri vēlas iegūt t</w:t>
      </w:r>
      <w:r w:rsidR="00D34401" w:rsidRPr="00975540">
        <w:t xml:space="preserve">iesības slēgt </w:t>
      </w:r>
      <w:r w:rsidR="00B7777E" w:rsidRPr="00975540">
        <w:t>Līgumu</w:t>
      </w:r>
      <w:r w:rsidR="00D34401" w:rsidRPr="00975540">
        <w:t>.</w:t>
      </w:r>
    </w:p>
    <w:p w14:paraId="141428C4" w14:textId="20F8FF1B" w:rsidR="00F30D19" w:rsidRPr="00975540" w:rsidRDefault="004546E2" w:rsidP="00B51935">
      <w:pPr>
        <w:pStyle w:val="Virsraksts3"/>
      </w:pPr>
      <w:r w:rsidRPr="00975540">
        <w:t>Iesniedzot A</w:t>
      </w:r>
      <w:r w:rsidR="00F30D19" w:rsidRPr="00975540">
        <w:t xml:space="preserve">tklāta konkursa nolikumā pieprasītos atlases dokumentus, pretendents apliecina, ka tā kvalifikācija ir pietiekama </w:t>
      </w:r>
      <w:r w:rsidR="00B7777E" w:rsidRPr="00975540">
        <w:t xml:space="preserve">Līguma </w:t>
      </w:r>
      <w:r w:rsidR="00F30D19" w:rsidRPr="00975540">
        <w:t>izpildei.</w:t>
      </w:r>
    </w:p>
    <w:p w14:paraId="646CB667" w14:textId="77777777" w:rsidR="00CE1776" w:rsidRPr="00975540" w:rsidRDefault="00CE1776" w:rsidP="00B51935">
      <w:pPr>
        <w:pStyle w:val="Virsraksts3"/>
      </w:pPr>
      <w:r w:rsidRPr="00975540">
        <w:t xml:space="preserve">Izziņas un citus dokumentus, kurus saskaņā ar LV normatīvajos aktos noteiktajos gadījumos izsniedz kompetentās institūcijas, Pasūtītājs pieņem un atzīst, ja tie izdoti </w:t>
      </w:r>
      <w:r w:rsidRPr="00975540">
        <w:lastRenderedPageBreak/>
        <w:t>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7B8B3654" w:rsidR="00B71D13" w:rsidRPr="00975540" w:rsidRDefault="00B71D13" w:rsidP="00B51935">
      <w:pPr>
        <w:pStyle w:val="Virsraksts3"/>
      </w:pPr>
      <w:r w:rsidRPr="00975540">
        <w:t xml:space="preserve">Saskaņā ar </w:t>
      </w:r>
      <w:r w:rsidR="00424A15" w:rsidRPr="00975540">
        <w:t>PIL</w:t>
      </w:r>
      <w:r w:rsidRPr="00975540">
        <w:t xml:space="preserve"> </w:t>
      </w:r>
      <w:r w:rsidR="00EF1C88" w:rsidRPr="00975540">
        <w:t>49.</w:t>
      </w:r>
      <w:r w:rsidRPr="00975540">
        <w:t xml:space="preserve"> pantu pretendents kā sākotnējo pierādījumu atbilstībai </w:t>
      </w:r>
      <w:r w:rsidR="00CF2926" w:rsidRPr="00975540">
        <w:t xml:space="preserve">Atklāta konkursa </w:t>
      </w:r>
      <w:r w:rsidRPr="00975540">
        <w:t>nolikuma</w:t>
      </w:r>
      <w:r w:rsidR="00CE1776" w:rsidRPr="00975540">
        <w:t xml:space="preserve"> </w:t>
      </w:r>
      <w:r w:rsidR="00CE1776" w:rsidRPr="00975540">
        <w:fldChar w:fldCharType="begin"/>
      </w:r>
      <w:r w:rsidR="00CE1776" w:rsidRPr="00975540">
        <w:instrText xml:space="preserve"> REF _Ref385922613 \r \h  \* MERGEFORMAT </w:instrText>
      </w:r>
      <w:r w:rsidR="00CE1776" w:rsidRPr="00975540">
        <w:fldChar w:fldCharType="separate"/>
      </w:r>
      <w:r w:rsidR="008A0FF8">
        <w:t>3.4</w:t>
      </w:r>
      <w:r w:rsidR="00CE1776" w:rsidRPr="00975540">
        <w:fldChar w:fldCharType="end"/>
      </w:r>
      <w:r w:rsidRPr="00975540">
        <w:t xml:space="preserve">. punktā noteiktajām pretendentu atlases prasībām var iesniegt Eiropas vienoto iepirkuma procedūras dokumentu (turpmāk – </w:t>
      </w:r>
      <w:r w:rsidR="00ED6F1B" w:rsidRPr="00975540">
        <w:t>EVIPD</w:t>
      </w:r>
      <w:r w:rsidR="00CF2926" w:rsidRPr="00975540">
        <w:t>)</w:t>
      </w:r>
      <w:r w:rsidRPr="00975540">
        <w:t xml:space="preserve">. Ja Pretendents izvēlējies iesniegt </w:t>
      </w:r>
      <w:r w:rsidR="00ED6F1B" w:rsidRPr="00975540">
        <w:t>EVIPD</w:t>
      </w:r>
      <w:r w:rsidRPr="00975540">
        <w:t xml:space="preserve">, lai apliecinātu, ka tas atbilst Atklāta konkursa nolikumā noteiktajām pretendentu atlases prasībām, tas iesniedz </w:t>
      </w:r>
      <w:r w:rsidR="00ED6F1B" w:rsidRPr="00975540">
        <w:t>EVIPD</w:t>
      </w:r>
      <w:r w:rsidRPr="00975540">
        <w:t xml:space="preserve"> par katru personu, uz kuras iespējām pretendents balstās, lai apliecinātu, ka tā kvalifikācija atbilst Atklāta konkursa nolikumā noteiktajām prasībām</w:t>
      </w:r>
      <w:r w:rsidR="00EF1C88" w:rsidRPr="00975540">
        <w:t xml:space="preserve"> un par tā norādīto apakšuzņēmēju, kura veicamo </w:t>
      </w:r>
      <w:r w:rsidR="00C12419" w:rsidRPr="00975540">
        <w:t xml:space="preserve">piegāžu </w:t>
      </w:r>
      <w:r w:rsidR="00EF1C88" w:rsidRPr="00975540">
        <w:t>vērtība ir vismaz 10</w:t>
      </w:r>
      <w:r w:rsidR="00882769">
        <w:t> </w:t>
      </w:r>
      <w:r w:rsidR="0086314C" w:rsidRPr="00975540">
        <w:t>000</w:t>
      </w:r>
      <w:r w:rsidR="00882769">
        <w:t xml:space="preserve"> </w:t>
      </w:r>
      <w:r w:rsidR="0086314C" w:rsidRPr="00975540">
        <w:t>EUR</w:t>
      </w:r>
      <w:r w:rsidRPr="00975540">
        <w:t xml:space="preserve">. Piegādātāju apvienība iesniedz atsevišķu </w:t>
      </w:r>
      <w:r w:rsidR="00ED6F1B" w:rsidRPr="00975540">
        <w:t>EVIPD</w:t>
      </w:r>
      <w:r w:rsidRPr="00975540">
        <w:t xml:space="preserve"> par katru tās dalībnieku. Šajā gadījumā Pretendentam sākotnēji piedāvājumā nav jāiesniedz Atklāta konkursa nolikuma </w:t>
      </w:r>
      <w:r w:rsidR="00CE1776" w:rsidRPr="00975540">
        <w:fldChar w:fldCharType="begin"/>
      </w:r>
      <w:r w:rsidR="00CE1776" w:rsidRPr="00975540">
        <w:instrText xml:space="preserve"> REF _Ref385922613 \r \h  \* MERGEFORMAT </w:instrText>
      </w:r>
      <w:r w:rsidR="00CE1776" w:rsidRPr="00975540">
        <w:fldChar w:fldCharType="separate"/>
      </w:r>
      <w:r w:rsidR="008A0FF8">
        <w:t>3.4</w:t>
      </w:r>
      <w:r w:rsidR="00CE1776" w:rsidRPr="00975540">
        <w:fldChar w:fldCharType="end"/>
      </w:r>
      <w:r w:rsidR="00CE1776" w:rsidRPr="00975540">
        <w:t>. </w:t>
      </w:r>
      <w:r w:rsidRPr="00975540">
        <w:t>punktā minētie atlases dokumenti.</w:t>
      </w:r>
    </w:p>
    <w:p w14:paraId="0CE3810A" w14:textId="194D0434" w:rsidR="00B71D13" w:rsidRDefault="00B71D13" w:rsidP="00B51935">
      <w:pPr>
        <w:pStyle w:val="Virsraksts3"/>
      </w:pPr>
      <w:r w:rsidRPr="00975540">
        <w:t xml:space="preserve">Ja pretendents izvēlējies iesniegt </w:t>
      </w:r>
      <w:r w:rsidR="00ED6F1B" w:rsidRPr="00975540">
        <w:t>EVIPD</w:t>
      </w:r>
      <w:r w:rsidRPr="00975540">
        <w:t xml:space="preserve">, lai apliecinātu, ka tas atbilst Atklāta konkursa nolikumā noteiktajām pretendentu atlases prasībām, </w:t>
      </w:r>
      <w:r w:rsidR="000B2717" w:rsidRPr="00975540">
        <w:t>K</w:t>
      </w:r>
      <w:r w:rsidRPr="00975540">
        <w:t xml:space="preserve">omisija jebkurā brīdī </w:t>
      </w:r>
      <w:r w:rsidR="00CF2926" w:rsidRPr="00975540">
        <w:t xml:space="preserve">iepirkuma </w:t>
      </w:r>
      <w:r w:rsidRPr="00975540">
        <w:t>procedūras laikā var lūgt jebkuram pretendentam iesniegt visus vajadzīgos sertifikātus un apliecinošos dokumentus vai daļu no tiem</w:t>
      </w:r>
      <w:bookmarkStart w:id="136" w:name="_DV_C2109"/>
      <w:bookmarkStart w:id="137" w:name="_DV_M1384"/>
      <w:bookmarkEnd w:id="136"/>
      <w:bookmarkEnd w:id="137"/>
      <w:r w:rsidRPr="00975540">
        <w:t xml:space="preserve">, ja tas ir nepieciešams </w:t>
      </w:r>
      <w:r w:rsidR="00424A15" w:rsidRPr="00975540">
        <w:t>Atklāta konkursa</w:t>
      </w:r>
      <w:r w:rsidRPr="00975540">
        <w:t xml:space="preserve"> pareizas norises nodrošināšanai.</w:t>
      </w:r>
    </w:p>
    <w:p w14:paraId="14FB2429" w14:textId="77777777" w:rsidR="00613864" w:rsidRPr="00613864" w:rsidRDefault="00613864" w:rsidP="00B51935">
      <w:pPr>
        <w:pStyle w:val="Virsraksts3"/>
      </w:pPr>
      <w:r w:rsidRPr="00613864">
        <w:t>Iesniedzot Eiropas vienoto iepirkuma procedūras dokumentu, pretendents aizpilda tā I, II, III, IV un VI sadaļu.</w:t>
      </w:r>
    </w:p>
    <w:p w14:paraId="0EDA1C07" w14:textId="556F3C1B" w:rsidR="00C36BE3" w:rsidRPr="00975540" w:rsidRDefault="0096780C" w:rsidP="00770ABB">
      <w:pPr>
        <w:pStyle w:val="Virsraksts2"/>
      </w:pPr>
      <w:bookmarkStart w:id="138" w:name="_Ref385922613"/>
      <w:bookmarkStart w:id="139" w:name="_Toc235223259"/>
      <w:r w:rsidRPr="00975540">
        <w:t>Atlases p</w:t>
      </w:r>
      <w:r w:rsidR="00E05FA5" w:rsidRPr="00975540">
        <w:t>rasības</w:t>
      </w:r>
      <w:r w:rsidR="00323B56" w:rsidRPr="00975540">
        <w:t xml:space="preserve"> un </w:t>
      </w:r>
      <w:r w:rsidR="00E05FA5" w:rsidRPr="00975540">
        <w:t xml:space="preserve">iesniedzamie </w:t>
      </w:r>
      <w:r w:rsidR="00323B56" w:rsidRPr="00975540">
        <w:t>dokumenti</w:t>
      </w:r>
      <w:bookmarkEnd w:id="133"/>
      <w:bookmarkEnd w:id="134"/>
      <w:bookmarkEnd w:id="135"/>
      <w:bookmarkEnd w:id="138"/>
      <w:bookmarkEnd w:id="139"/>
    </w:p>
    <w:p w14:paraId="6071DF47" w14:textId="1260D628" w:rsidR="006E5D0D" w:rsidRDefault="00BA1B21" w:rsidP="006E5D0D">
      <w:r w:rsidRPr="00975540">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 Ja pretendents balstās uz citas personas saimnieciskajām un finansiālajām iespējām, pretendents un šī persona ir solidāri atbildīgi par Līguma izpildi</w:t>
      </w:r>
      <w:r w:rsidR="00403A9C" w:rsidRPr="00975540">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6F3740" w:rsidRPr="007B1A54" w14:paraId="4940689C" w14:textId="77777777" w:rsidTr="00FA7719">
        <w:trPr>
          <w:tblHeader/>
        </w:trPr>
        <w:tc>
          <w:tcPr>
            <w:tcW w:w="4361" w:type="dxa"/>
            <w:shd w:val="clear" w:color="auto" w:fill="D9D9D9"/>
          </w:tcPr>
          <w:p w14:paraId="3E22EA3A" w14:textId="77777777" w:rsidR="006F3740" w:rsidRPr="007B1A54" w:rsidRDefault="006F3740" w:rsidP="00FA7719">
            <w:pPr>
              <w:jc w:val="center"/>
              <w:rPr>
                <w:b/>
              </w:rPr>
            </w:pPr>
            <w:r w:rsidRPr="007B1A54">
              <w:rPr>
                <w:b/>
              </w:rPr>
              <w:t>Prasība</w:t>
            </w:r>
          </w:p>
        </w:tc>
        <w:tc>
          <w:tcPr>
            <w:tcW w:w="4819" w:type="dxa"/>
            <w:shd w:val="clear" w:color="auto" w:fill="D9D9D9"/>
          </w:tcPr>
          <w:p w14:paraId="5C808378" w14:textId="77777777" w:rsidR="006F3740" w:rsidRPr="007B1A54" w:rsidRDefault="006F3740" w:rsidP="00FA7719">
            <w:pPr>
              <w:jc w:val="center"/>
              <w:rPr>
                <w:b/>
              </w:rPr>
            </w:pPr>
            <w:r w:rsidRPr="007B1A54">
              <w:rPr>
                <w:b/>
              </w:rPr>
              <w:t>Iesniedzamais dokuments</w:t>
            </w:r>
          </w:p>
        </w:tc>
      </w:tr>
      <w:tr w:rsidR="006F3740" w:rsidRPr="007B1A54" w14:paraId="73B49E87" w14:textId="77777777" w:rsidTr="00FA7719">
        <w:tc>
          <w:tcPr>
            <w:tcW w:w="4361" w:type="dxa"/>
          </w:tcPr>
          <w:p w14:paraId="46FA1697" w14:textId="77777777" w:rsidR="006F3740" w:rsidRPr="006C3F76" w:rsidRDefault="006F3740" w:rsidP="00221960">
            <w:pPr>
              <w:pStyle w:val="tabulai"/>
              <w:numPr>
                <w:ilvl w:val="2"/>
                <w:numId w:val="24"/>
              </w:numPr>
              <w:ind w:left="709" w:hanging="709"/>
            </w:pPr>
            <w:r w:rsidRPr="006C3F76">
              <w:t xml:space="preserve">Pretendents normatīvajos aktos </w:t>
            </w:r>
            <w:r w:rsidRPr="0092624D">
              <w:t>noteiktajā</w:t>
            </w:r>
            <w:r w:rsidRPr="006C3F76">
              <w:t xml:space="preserve"> kārtībā ir reģistrēts </w:t>
            </w:r>
            <w:r w:rsidRPr="0092624D">
              <w:t>Komercreģistrā</w:t>
            </w:r>
            <w:r w:rsidRPr="006C3F76">
              <w:t xml:space="preserve"> vai līdzvērtīgā reģistrā ārvalstīs.</w:t>
            </w:r>
          </w:p>
        </w:tc>
        <w:tc>
          <w:tcPr>
            <w:tcW w:w="4819" w:type="dxa"/>
          </w:tcPr>
          <w:p w14:paraId="03418A9B" w14:textId="46095DA0" w:rsidR="006F3740" w:rsidRPr="007B1A54" w:rsidRDefault="006F3740" w:rsidP="00221960">
            <w:pPr>
              <w:pStyle w:val="tabulai2"/>
              <w:numPr>
                <w:ilvl w:val="3"/>
                <w:numId w:val="24"/>
              </w:numPr>
              <w:ind w:left="886" w:hanging="851"/>
            </w:pPr>
            <w:r w:rsidRPr="007B1A54">
              <w:t xml:space="preserve">Informāciju par pretendentu, kurš ir reģistrēts LV Komercreģistrā, Pasūtītājs pārbauda Uzņēmumu reģistra mājaslapā (skat. </w:t>
            </w:r>
            <w:hyperlink r:id="rId14" w:tgtFrame="_blank" w:history="1">
              <w:r w:rsidRPr="007B1A54">
                <w:rPr>
                  <w:rStyle w:val="Hipersaite"/>
                </w:rPr>
                <w:t>www.ur.gov.lv/?a=936&amp;z=631&amp;v=lv</w:t>
              </w:r>
            </w:hyperlink>
            <w:r>
              <w:t>)</w:t>
            </w:r>
            <w:r w:rsidRPr="007B1A54">
              <w:t>.</w:t>
            </w:r>
          </w:p>
          <w:p w14:paraId="046F176E" w14:textId="2C7C4201" w:rsidR="006F3740" w:rsidRDefault="006F3740" w:rsidP="00221960">
            <w:pPr>
              <w:pStyle w:val="tabulai2"/>
              <w:numPr>
                <w:ilvl w:val="3"/>
                <w:numId w:val="24"/>
              </w:numPr>
              <w:ind w:left="886" w:hanging="851"/>
              <w:rPr>
                <w:strike/>
                <w:color w:val="FF0000"/>
              </w:rPr>
            </w:pPr>
            <w:r>
              <w:t>Fiziskas personas iesniedz LV Valsts ieņēmumu dienesta nodokļu maksātāja reģistrācijas apliecības apliecināta kopiju</w:t>
            </w:r>
            <w:r w:rsidR="0020332B">
              <w:t>.</w:t>
            </w:r>
          </w:p>
          <w:p w14:paraId="34E29681" w14:textId="77777777" w:rsidR="006F3740" w:rsidRPr="007B1A54" w:rsidRDefault="006F3740" w:rsidP="00221960">
            <w:pPr>
              <w:pStyle w:val="tabulai2"/>
              <w:numPr>
                <w:ilvl w:val="3"/>
                <w:numId w:val="24"/>
              </w:numPr>
              <w:ind w:left="886" w:hanging="851"/>
            </w:pPr>
            <w:r w:rsidRPr="00B62968">
              <w:t>Pretendents</w:t>
            </w:r>
            <w:r w:rsidRPr="007B1A54">
              <w:t xml:space="preserve">, kurš nav reģistrēts LV </w:t>
            </w:r>
            <w:r w:rsidRPr="00AA6CF7">
              <w:t>Komercreģistrā</w:t>
            </w:r>
            <w:r w:rsidRPr="007B1A54">
              <w:t xml:space="preserve"> iesniedz </w:t>
            </w:r>
            <w:r w:rsidRPr="0092624D">
              <w:t>komercdarbību</w:t>
            </w:r>
            <w:r w:rsidRPr="007B1A54">
              <w:t xml:space="preserve"> reģistrējošas iestādes ārvalstīs izdotu reģistrācijas </w:t>
            </w:r>
            <w:r>
              <w:t xml:space="preserve">apliecības kopiju, ja </w:t>
            </w:r>
            <w:r w:rsidRPr="00AA6CF7">
              <w:t>attiecīgās valsts normatīvie akti to paredz</w:t>
            </w:r>
            <w:r>
              <w:t>.</w:t>
            </w:r>
          </w:p>
        </w:tc>
      </w:tr>
      <w:tr w:rsidR="006F3740" w:rsidRPr="007B1A54" w14:paraId="5606B803" w14:textId="77777777" w:rsidTr="00FA7719">
        <w:tc>
          <w:tcPr>
            <w:tcW w:w="4361" w:type="dxa"/>
          </w:tcPr>
          <w:p w14:paraId="7332A387" w14:textId="0669E6AF" w:rsidR="006F3740" w:rsidRPr="007B1A54" w:rsidRDefault="006E2B88" w:rsidP="00FA7719">
            <w:pPr>
              <w:pStyle w:val="tabulai"/>
              <w:ind w:left="738" w:hanging="738"/>
            </w:pPr>
            <w:r>
              <w:t>Piedāvātās automašīnas oficiālā izplatītāja reģistrēta tirdzniecības vieta</w:t>
            </w:r>
            <w:r w:rsidR="00DE2113">
              <w:t xml:space="preserve"> (</w:t>
            </w:r>
            <w:r w:rsidR="00DE2113" w:rsidRPr="00DE2113">
              <w:rPr>
                <w:i/>
                <w:iCs/>
              </w:rPr>
              <w:t xml:space="preserve">attiecas uz katru </w:t>
            </w:r>
            <w:r w:rsidR="006B3F98">
              <w:rPr>
                <w:i/>
                <w:iCs/>
              </w:rPr>
              <w:t>i</w:t>
            </w:r>
            <w:r w:rsidR="00DE2113" w:rsidRPr="00DE2113">
              <w:rPr>
                <w:i/>
                <w:iCs/>
              </w:rPr>
              <w:t>epirkuma priekšmeta daļu atsevišķi</w:t>
            </w:r>
            <w:r w:rsidR="00DE2113">
              <w:t>)</w:t>
            </w:r>
          </w:p>
        </w:tc>
        <w:tc>
          <w:tcPr>
            <w:tcW w:w="4819" w:type="dxa"/>
          </w:tcPr>
          <w:p w14:paraId="78B86BA6" w14:textId="77777777" w:rsidR="006F3740" w:rsidRPr="007B1A54" w:rsidRDefault="006F3740" w:rsidP="00221960">
            <w:pPr>
              <w:pStyle w:val="tabulai2"/>
              <w:numPr>
                <w:ilvl w:val="3"/>
                <w:numId w:val="24"/>
              </w:numPr>
              <w:ind w:left="886" w:hanging="851"/>
            </w:pPr>
            <w:r>
              <w:rPr>
                <w:szCs w:val="24"/>
              </w:rPr>
              <w:t>Tirdzniecības vietas apliecība (kopija)</w:t>
            </w:r>
            <w:r>
              <w:t>.</w:t>
            </w:r>
          </w:p>
        </w:tc>
      </w:tr>
      <w:tr w:rsidR="006F3740" w14:paraId="5E899EC0" w14:textId="77777777" w:rsidTr="00FA7719">
        <w:tc>
          <w:tcPr>
            <w:tcW w:w="4361" w:type="dxa"/>
          </w:tcPr>
          <w:p w14:paraId="596E6118" w14:textId="0F8A2E41" w:rsidR="00E76940" w:rsidRPr="006E2B88" w:rsidRDefault="00741DC2" w:rsidP="00E76940">
            <w:pPr>
              <w:pStyle w:val="tabulai"/>
              <w:ind w:left="738" w:hanging="738"/>
            </w:pPr>
            <w:r w:rsidRPr="006E2B88">
              <w:t>Pretendents iesniedz informāciju par piedāvāto a</w:t>
            </w:r>
            <w:r w:rsidR="006F3740" w:rsidRPr="006E2B88">
              <w:t xml:space="preserve">utomašīnu </w:t>
            </w:r>
            <w:r w:rsidR="004A00DA" w:rsidRPr="006E2B88">
              <w:t xml:space="preserve">oficiālā </w:t>
            </w:r>
            <w:r w:rsidR="006F3740" w:rsidRPr="006E2B88">
              <w:t xml:space="preserve">izplatītāja </w:t>
            </w:r>
            <w:r w:rsidR="00C94B5F" w:rsidRPr="006E2B88">
              <w:t>tiesīb</w:t>
            </w:r>
            <w:r w:rsidRPr="006E2B88">
              <w:t>ām</w:t>
            </w:r>
            <w:r w:rsidR="00E76940" w:rsidRPr="006E2B88">
              <w:t>:</w:t>
            </w:r>
          </w:p>
          <w:p w14:paraId="3042290E" w14:textId="3E5D327E" w:rsidR="00E76940" w:rsidRPr="006E2B88" w:rsidRDefault="006F3740" w:rsidP="00E76940">
            <w:pPr>
              <w:pStyle w:val="tabulai"/>
              <w:numPr>
                <w:ilvl w:val="0"/>
                <w:numId w:val="26"/>
              </w:numPr>
            </w:pPr>
            <w:r w:rsidRPr="006E2B88">
              <w:lastRenderedPageBreak/>
              <w:t>pārdot konkrētā ražotāja automašīnas</w:t>
            </w:r>
            <w:r w:rsidR="00E76940" w:rsidRPr="006E2B88">
              <w:t>;</w:t>
            </w:r>
          </w:p>
          <w:p w14:paraId="5AFAE16C" w14:textId="77777777" w:rsidR="00E76940" w:rsidRPr="006E2B88" w:rsidRDefault="00E76940" w:rsidP="00E76940">
            <w:pPr>
              <w:pStyle w:val="tabulai"/>
              <w:numPr>
                <w:ilvl w:val="0"/>
                <w:numId w:val="26"/>
              </w:numPr>
            </w:pPr>
            <w:r w:rsidRPr="006E2B88">
              <w:t>u</w:t>
            </w:r>
            <w:r w:rsidR="006F3740" w:rsidRPr="006E2B88">
              <w:t xml:space="preserve">zņemties garantijas saistības, </w:t>
            </w:r>
          </w:p>
          <w:p w14:paraId="5ACE3CE8" w14:textId="24B55E78" w:rsidR="00E76940" w:rsidRPr="00741DC2" w:rsidRDefault="006F3740" w:rsidP="00534D19">
            <w:pPr>
              <w:pStyle w:val="tabulai"/>
              <w:numPr>
                <w:ilvl w:val="0"/>
                <w:numId w:val="26"/>
              </w:numPr>
              <w:rPr>
                <w:strike/>
              </w:rPr>
            </w:pPr>
            <w:r w:rsidRPr="006E2B88">
              <w:t xml:space="preserve">nodrošināt garantijas un </w:t>
            </w:r>
            <w:proofErr w:type="spellStart"/>
            <w:r w:rsidRPr="006E2B88">
              <w:t>pēcgarantijas</w:t>
            </w:r>
            <w:proofErr w:type="spellEnd"/>
            <w:r w:rsidRPr="006E2B88">
              <w:t xml:space="preserve"> servisa apkalpošanu Latvijā</w:t>
            </w:r>
            <w:r w:rsidR="000958DF" w:rsidRPr="006E2B88">
              <w:t>.</w:t>
            </w:r>
            <w:r w:rsidR="00E76940" w:rsidRPr="006E2B88">
              <w:t xml:space="preserve"> (servisi atrodas ne tālāk kā 20</w:t>
            </w:r>
            <w:r w:rsidR="000958DF" w:rsidRPr="006E2B88">
              <w:t> </w:t>
            </w:r>
            <w:r w:rsidR="00E76940" w:rsidRPr="006E2B88">
              <w:t xml:space="preserve">km </w:t>
            </w:r>
            <w:r w:rsidR="00534D19">
              <w:t xml:space="preserve">attālumā </w:t>
            </w:r>
            <w:r w:rsidR="00E76940" w:rsidRPr="006E2B88">
              <w:t xml:space="preserve">no </w:t>
            </w:r>
            <w:r w:rsidR="00534D19">
              <w:t>Mārupes novada pašvaldības, Daugavas iela 29, Mārupe, Mārupes novads</w:t>
            </w:r>
            <w:r w:rsidR="00E76940" w:rsidRPr="006E2B88">
              <w:t>)</w:t>
            </w:r>
            <w:r w:rsidR="00DE2113">
              <w:t xml:space="preserve"> (</w:t>
            </w:r>
            <w:r w:rsidR="00DE2113" w:rsidRPr="00DE2113">
              <w:rPr>
                <w:i/>
                <w:iCs/>
              </w:rPr>
              <w:t>attiecas uz katru</w:t>
            </w:r>
            <w:r w:rsidR="00DE2113">
              <w:t xml:space="preserve"> </w:t>
            </w:r>
            <w:r w:rsidR="00DE2113" w:rsidRPr="00DE2113">
              <w:rPr>
                <w:i/>
                <w:iCs/>
              </w:rPr>
              <w:t>Iepirkuma priekšmeta daļu atsevišķi</w:t>
            </w:r>
            <w:r w:rsidR="00DE2113">
              <w:rPr>
                <w:i/>
                <w:iCs/>
              </w:rPr>
              <w:t>)</w:t>
            </w:r>
            <w:r w:rsidR="003222EE" w:rsidRPr="006E2B88">
              <w:t>.</w:t>
            </w:r>
          </w:p>
        </w:tc>
        <w:tc>
          <w:tcPr>
            <w:tcW w:w="4819" w:type="dxa"/>
          </w:tcPr>
          <w:p w14:paraId="350366C0" w14:textId="78C2BF7F" w:rsidR="006F3740" w:rsidRDefault="00741DC2" w:rsidP="008F679E">
            <w:pPr>
              <w:pStyle w:val="tabulai2"/>
              <w:numPr>
                <w:ilvl w:val="3"/>
                <w:numId w:val="24"/>
              </w:numPr>
              <w:ind w:left="886" w:hanging="851"/>
              <w:rPr>
                <w:szCs w:val="24"/>
              </w:rPr>
            </w:pPr>
            <w:r>
              <w:lastRenderedPageBreak/>
              <w:t xml:space="preserve">Informācija par </w:t>
            </w:r>
            <w:r w:rsidR="000958DF">
              <w:t xml:space="preserve">piedāvāto </w:t>
            </w:r>
            <w:r w:rsidRPr="006E2B88">
              <w:t xml:space="preserve">automašīnu oficiālā izplatītāja tiesībām </w:t>
            </w:r>
            <w:r w:rsidR="006F3740" w:rsidRPr="006E2B88">
              <w:t>pārdot konkrētā ražotāja automašīnas</w:t>
            </w:r>
            <w:r w:rsidR="004D280E" w:rsidRPr="006E2B88">
              <w:t xml:space="preserve">, </w:t>
            </w:r>
            <w:r w:rsidR="006F3740" w:rsidRPr="00994419">
              <w:lastRenderedPageBreak/>
              <w:t xml:space="preserve">uzņemties garantijas saistības, nodrošināt garantijas un </w:t>
            </w:r>
            <w:proofErr w:type="spellStart"/>
            <w:r w:rsidR="006F3740" w:rsidRPr="00994419">
              <w:t>pēcgarantijas</w:t>
            </w:r>
            <w:proofErr w:type="spellEnd"/>
            <w:r w:rsidR="006F3740" w:rsidRPr="00994419">
              <w:t xml:space="preserve"> servisa apkalpošanu Latvijā</w:t>
            </w:r>
            <w:r w:rsidR="00E26E53">
              <w:t xml:space="preserve"> (3. pielikums)</w:t>
            </w:r>
          </w:p>
        </w:tc>
      </w:tr>
    </w:tbl>
    <w:p w14:paraId="37CB19C8" w14:textId="77777777" w:rsidR="00B05838" w:rsidRPr="00975540" w:rsidRDefault="00B05838" w:rsidP="00770ABB">
      <w:pPr>
        <w:pStyle w:val="Virsraksts2"/>
      </w:pPr>
      <w:bookmarkStart w:id="140" w:name="_Toc330891731"/>
      <w:bookmarkStart w:id="141" w:name="_Toc330909880"/>
      <w:bookmarkStart w:id="142" w:name="_Toc333924928"/>
      <w:bookmarkStart w:id="143" w:name="_Toc380655970"/>
      <w:bookmarkStart w:id="144" w:name="_Toc424209396"/>
      <w:bookmarkStart w:id="145" w:name="_Ref518304835"/>
      <w:bookmarkStart w:id="146" w:name="_Ref518304918"/>
      <w:bookmarkStart w:id="147" w:name="_Ref133309533"/>
      <w:bookmarkStart w:id="148" w:name="_Toc380655971"/>
      <w:bookmarkStart w:id="149" w:name="_Toc235223260"/>
      <w:r w:rsidRPr="00975540">
        <w:lastRenderedPageBreak/>
        <w:t>Tehniskais piedāvājums</w:t>
      </w:r>
      <w:bookmarkEnd w:id="140"/>
      <w:bookmarkEnd w:id="141"/>
      <w:bookmarkEnd w:id="142"/>
      <w:bookmarkEnd w:id="143"/>
      <w:bookmarkEnd w:id="144"/>
      <w:bookmarkEnd w:id="145"/>
      <w:bookmarkEnd w:id="146"/>
      <w:bookmarkEnd w:id="147"/>
      <w:bookmarkEnd w:id="149"/>
    </w:p>
    <w:p w14:paraId="042D4506" w14:textId="47B79F41" w:rsidR="006F3740" w:rsidRDefault="006F3740" w:rsidP="00B51935">
      <w:pPr>
        <w:pStyle w:val="Virsraksts3"/>
      </w:pPr>
      <w:bookmarkStart w:id="150" w:name="_Ref118727289"/>
      <w:r w:rsidRPr="00994419">
        <w:t>Tehniskais piedāvājums jāsagatavo atbilstoši tehniskā piedāvājuma veidlapai, saskaņā ar Tehnisko specifikāciju (</w:t>
      </w:r>
      <w:r w:rsidR="00202C93">
        <w:t>3</w:t>
      </w:r>
      <w:r>
        <w:t>.</w:t>
      </w:r>
      <w:r w:rsidR="00C5787B">
        <w:t>1., 3.2., 3.3.</w:t>
      </w:r>
      <w:r>
        <w:t> pielikums</w:t>
      </w:r>
      <w:r w:rsidRPr="00994419">
        <w:t>)</w:t>
      </w:r>
      <w:r>
        <w:t>.</w:t>
      </w:r>
    </w:p>
    <w:p w14:paraId="0ED69B96" w14:textId="3882E5EE" w:rsidR="00541185" w:rsidRDefault="006F3740" w:rsidP="00B51935">
      <w:pPr>
        <w:pStyle w:val="Virsraksts3"/>
      </w:pPr>
      <w:r w:rsidRPr="00994419">
        <w:t xml:space="preserve">Pretendenta piedāvātais </w:t>
      </w:r>
      <w:r w:rsidR="00937E53">
        <w:t>automašīnu</w:t>
      </w:r>
      <w:r w:rsidRPr="00994419">
        <w:t xml:space="preserve"> piegādes termiņš ir atbilstošs </w:t>
      </w:r>
      <w:r w:rsidR="00CA139D">
        <w:t xml:space="preserve">Atklāta konkursa nolikuma </w:t>
      </w:r>
      <w:r w:rsidRPr="00994419">
        <w:fldChar w:fldCharType="begin"/>
      </w:r>
      <w:r w:rsidRPr="00994419">
        <w:instrText xml:space="preserve"> REF _Ref420313877 \r \h </w:instrText>
      </w:r>
      <w:r>
        <w:instrText xml:space="preserve"> \* MERGEFORMAT </w:instrText>
      </w:r>
      <w:r w:rsidRPr="00994419">
        <w:fldChar w:fldCharType="separate"/>
      </w:r>
      <w:r w:rsidR="008A0FF8">
        <w:t>2.2.1</w:t>
      </w:r>
      <w:r w:rsidRPr="00994419">
        <w:fldChar w:fldCharType="end"/>
      </w:r>
      <w:r w:rsidRPr="00994419">
        <w:t xml:space="preserve">. punkta prasībām. Pretendents savu piedāvāto </w:t>
      </w:r>
      <w:r w:rsidR="00937E53">
        <w:t>automašīnu</w:t>
      </w:r>
      <w:r w:rsidR="00937E53" w:rsidRPr="00994419">
        <w:t xml:space="preserve"> </w:t>
      </w:r>
      <w:r w:rsidRPr="00994419">
        <w:t xml:space="preserve">piegādes termiņu norāda </w:t>
      </w:r>
      <w:r>
        <w:t>Tehniskā piedāvājumā</w:t>
      </w:r>
      <w:r w:rsidR="0015299A">
        <w:t xml:space="preserve"> (</w:t>
      </w:r>
      <w:r w:rsidR="005C6B28">
        <w:t>3</w:t>
      </w:r>
      <w:r w:rsidR="0015299A">
        <w:t>.</w:t>
      </w:r>
      <w:r w:rsidR="00C5787B">
        <w:t>1., 3.2., 3.3.</w:t>
      </w:r>
      <w:r w:rsidR="0015299A">
        <w:t> pielikums)</w:t>
      </w:r>
      <w:r w:rsidR="00541185" w:rsidRPr="00D56F6B">
        <w:t xml:space="preserve">. </w:t>
      </w:r>
    </w:p>
    <w:p w14:paraId="20269947" w14:textId="10BBABB6" w:rsidR="006F3740" w:rsidRPr="00D56F6B" w:rsidRDefault="00CA139D" w:rsidP="00B51935">
      <w:pPr>
        <w:pStyle w:val="Virsraksts3"/>
      </w:pPr>
      <w:r>
        <w:t>Pretendents iesniedz a</w:t>
      </w:r>
      <w:r w:rsidR="006F3740">
        <w:t xml:space="preserve">utomašīnu darbmūža ekspluatācijas izmaksas </w:t>
      </w:r>
      <w:r>
        <w:t>(</w:t>
      </w:r>
      <w:r w:rsidRPr="00E537A1">
        <w:t>vērtēšanas kritērijs</w:t>
      </w:r>
      <w:r>
        <w:t xml:space="preserve">) atbilstoši Iepirkumu uzraudzības biroja tīmekļvietnē ievietotajam kalkulatoram “Transportlīdzekļa darbmūža ekspluatācijas izmaksu aprēķina kalkulators” </w:t>
      </w:r>
      <w:hyperlink r:id="rId15" w:history="1">
        <w:r w:rsidR="00B51935" w:rsidRPr="00264CF9">
          <w:rPr>
            <w:rStyle w:val="Hipersaite"/>
          </w:rPr>
          <w:t>https://info.iub.gov.lv/transport-calculator</w:t>
        </w:r>
      </w:hyperlink>
      <w:r w:rsidR="00B51935">
        <w:t xml:space="preserve"> </w:t>
      </w:r>
      <w:r w:rsidR="006F3740">
        <w:t>(</w:t>
      </w:r>
      <w:r>
        <w:t xml:space="preserve">paraugs </w:t>
      </w:r>
      <w:r w:rsidR="00221960" w:rsidRPr="00221960">
        <w:t>4</w:t>
      </w:r>
      <w:r w:rsidR="006F3740" w:rsidRPr="00221960">
        <w:t>.</w:t>
      </w:r>
      <w:r w:rsidR="00221960">
        <w:t> </w:t>
      </w:r>
      <w:r w:rsidR="006F3740">
        <w:t>pielikum</w:t>
      </w:r>
      <w:r>
        <w:t>ā</w:t>
      </w:r>
      <w:r w:rsidR="006F3740">
        <w:t>)</w:t>
      </w:r>
      <w:r w:rsidR="00C206A1">
        <w:t>.</w:t>
      </w:r>
    </w:p>
    <w:p w14:paraId="41BA28D1" w14:textId="77777777" w:rsidR="00CF44B7" w:rsidRPr="00975540" w:rsidRDefault="00CF44B7" w:rsidP="00770ABB">
      <w:pPr>
        <w:pStyle w:val="Virsraksts2"/>
      </w:pPr>
      <w:bookmarkStart w:id="151" w:name="_Ref133310664"/>
      <w:bookmarkStart w:id="152" w:name="_Toc235223261"/>
      <w:r w:rsidRPr="00975540">
        <w:t>Finanšu piedāvājums</w:t>
      </w:r>
      <w:bookmarkEnd w:id="150"/>
      <w:bookmarkEnd w:id="151"/>
      <w:bookmarkEnd w:id="152"/>
    </w:p>
    <w:p w14:paraId="0EAE7262" w14:textId="59DECF24" w:rsidR="001104A1" w:rsidRDefault="001104A1" w:rsidP="00221960">
      <w:pPr>
        <w:numPr>
          <w:ilvl w:val="2"/>
          <w:numId w:val="18"/>
        </w:numPr>
        <w:ind w:left="709" w:hanging="567"/>
        <w:outlineLvl w:val="2"/>
        <w:rPr>
          <w:bCs/>
          <w:lang w:eastAsia="x-none"/>
        </w:rPr>
      </w:pPr>
      <w:r>
        <w:t xml:space="preserve">Pretendents piedāvātās cenas </w:t>
      </w:r>
      <w:r w:rsidR="005E4EC7">
        <w:t xml:space="preserve">par automašīnu </w:t>
      </w:r>
      <w:r>
        <w:t xml:space="preserve">norāda </w:t>
      </w:r>
      <w:r w:rsidR="00F625CA">
        <w:t>Finanšu piedāvājumā (5. pielikums)</w:t>
      </w:r>
      <w:r>
        <w:t xml:space="preserve">. </w:t>
      </w:r>
      <w:r w:rsidR="001361BF">
        <w:t>Finanšu piedāvājumā</w:t>
      </w:r>
      <w:r>
        <w:t xml:space="preserve"> norādītajām cenām</w:t>
      </w:r>
      <w:r w:rsidRPr="00994419">
        <w:t xml:space="preserve"> ir jābūt norādītām </w:t>
      </w:r>
      <w:proofErr w:type="spellStart"/>
      <w:r w:rsidRPr="00944F67">
        <w:rPr>
          <w:i/>
          <w:iCs/>
        </w:rPr>
        <w:t>euro</w:t>
      </w:r>
      <w:proofErr w:type="spellEnd"/>
      <w:r w:rsidRPr="00994419">
        <w:t xml:space="preserve"> (EUR), aprēķinot un norādot piedāvātās cenas ar precizitāti div</w:t>
      </w:r>
      <w:r>
        <w:t>as zīmes</w:t>
      </w:r>
      <w:r w:rsidRPr="00994419">
        <w:t xml:space="preserve"> aiz komata, un tajā jābūt ietvertiem visiem nodokļiem un nodevām, izņemot pievienotās vērtības nodokli. Cenās jābūt ietvertām arī visām administrācijas, dokumentu sagatavošanas, saskaņošanas un transporta izmaksām, </w:t>
      </w:r>
      <w:r>
        <w:t xml:space="preserve">ikgadējā transportlīdzekļa nodeva, tehniskās apskates pirmreizēja iziešana, izmaksas, </w:t>
      </w:r>
      <w:r w:rsidRPr="00994419">
        <w:t xml:space="preserve">kas saistītas ar </w:t>
      </w:r>
      <w:r w:rsidR="00937E53">
        <w:t xml:space="preserve">automašīnas </w:t>
      </w:r>
      <w:r>
        <w:t xml:space="preserve">sagatavošanu un nodošanu pircējam, reģistrāciju Ceļu satiksmes drošības direkcijā, </w:t>
      </w:r>
      <w:proofErr w:type="spellStart"/>
      <w:r>
        <w:t>pirmspārdošanas</w:t>
      </w:r>
      <w:proofErr w:type="spellEnd"/>
      <w:r>
        <w:t xml:space="preserve"> sagatavošanu, turēšanu un lietošanu (nomāšanu) visā līzinga periodā, visa uzstādītā aprīkojuma lietošanu un tā uzstādīšanas izmaksas</w:t>
      </w:r>
      <w:r w:rsidRPr="00C3324E">
        <w:t>)</w:t>
      </w:r>
      <w:r w:rsidR="0084189B" w:rsidRPr="0084189B">
        <w:rPr>
          <w:bCs/>
          <w:lang w:eastAsia="x-none"/>
        </w:rPr>
        <w:t xml:space="preserve">. </w:t>
      </w:r>
    </w:p>
    <w:p w14:paraId="52350B5C" w14:textId="2A02C2F6" w:rsidR="0084189B" w:rsidRPr="0084189B" w:rsidRDefault="001104A1" w:rsidP="00221960">
      <w:pPr>
        <w:numPr>
          <w:ilvl w:val="2"/>
          <w:numId w:val="18"/>
        </w:numPr>
        <w:ind w:left="709" w:hanging="567"/>
        <w:outlineLvl w:val="2"/>
        <w:rPr>
          <w:bCs/>
          <w:lang w:eastAsia="x-none"/>
        </w:rPr>
      </w:pPr>
      <w:r>
        <w:t xml:space="preserve">Pretendents finanšu piedāvājumam </w:t>
      </w:r>
      <w:r w:rsidRPr="00BF4E16">
        <w:t>pievieno</w:t>
      </w:r>
      <w:r w:rsidR="00763DE4">
        <w:t xml:space="preserve"> līzinga devēja</w:t>
      </w:r>
      <w:r w:rsidRPr="00BF4E16">
        <w:t xml:space="preserve"> operatīvā līzinga maksājuma grafiku</w:t>
      </w:r>
      <w:r w:rsidR="0094435C" w:rsidRPr="00BF4E16">
        <w:t xml:space="preserve">, ar </w:t>
      </w:r>
      <w:proofErr w:type="spellStart"/>
      <w:r w:rsidR="0094435C" w:rsidRPr="00BF4E16">
        <w:t>Euribor</w:t>
      </w:r>
      <w:proofErr w:type="spellEnd"/>
      <w:r w:rsidR="0094435C" w:rsidRPr="00BF4E16">
        <w:t xml:space="preserve"> likmi uz 202</w:t>
      </w:r>
      <w:r w:rsidR="00932D87">
        <w:t>6</w:t>
      </w:r>
      <w:r w:rsidR="0094435C" w:rsidRPr="00BF4E16">
        <w:t xml:space="preserve">. gada </w:t>
      </w:r>
      <w:r w:rsidR="000A1D54" w:rsidRPr="00E537A1">
        <w:t>1</w:t>
      </w:r>
      <w:r w:rsidR="0094435C" w:rsidRPr="00E537A1">
        <w:t>. </w:t>
      </w:r>
      <w:r w:rsidR="000A1D54" w:rsidRPr="00E537A1">
        <w:t>jūliju</w:t>
      </w:r>
      <w:r w:rsidR="0084189B" w:rsidRPr="00E537A1">
        <w:rPr>
          <w:bCs/>
          <w:lang w:eastAsia="x-none"/>
        </w:rPr>
        <w:t>.</w:t>
      </w:r>
      <w:r w:rsidR="0084189B" w:rsidRPr="0084189B">
        <w:rPr>
          <w:bCs/>
          <w:lang w:eastAsia="x-none"/>
        </w:rPr>
        <w:t xml:space="preserve"> </w:t>
      </w:r>
    </w:p>
    <w:p w14:paraId="492DFBD2" w14:textId="4E05039D" w:rsidR="00C7322F" w:rsidRPr="00975540" w:rsidRDefault="00056718" w:rsidP="00771B49">
      <w:pPr>
        <w:pStyle w:val="Virsraksts1"/>
        <w:rPr>
          <w:lang w:val="lv-LV"/>
        </w:rPr>
      </w:pPr>
      <w:bookmarkStart w:id="153" w:name="_Toc235223262"/>
      <w:r w:rsidRPr="00975540">
        <w:rPr>
          <w:lang w:val="lv-LV"/>
        </w:rPr>
        <w:t>PIEDĀVĀJUMU VĒRTĒŠANA</w:t>
      </w:r>
      <w:bookmarkEnd w:id="148"/>
      <w:bookmarkEnd w:id="153"/>
    </w:p>
    <w:p w14:paraId="04227AD7" w14:textId="294241EA" w:rsidR="00056718" w:rsidRPr="00975540" w:rsidRDefault="00056718" w:rsidP="00770ABB">
      <w:pPr>
        <w:pStyle w:val="Virsraksts2"/>
      </w:pPr>
      <w:bookmarkStart w:id="154" w:name="_Toc380655972"/>
      <w:bookmarkStart w:id="155" w:name="_Ref482027772"/>
      <w:bookmarkStart w:id="156" w:name="_Ref10116274"/>
      <w:bookmarkStart w:id="157" w:name="_Toc235223263"/>
      <w:r w:rsidRPr="00975540">
        <w:t>Piedāvājuma izvēles kritērijs</w:t>
      </w:r>
      <w:bookmarkEnd w:id="154"/>
      <w:bookmarkEnd w:id="155"/>
      <w:bookmarkEnd w:id="156"/>
      <w:bookmarkEnd w:id="157"/>
    </w:p>
    <w:p w14:paraId="39CF2B86" w14:textId="61FD12D8" w:rsidR="00230A96" w:rsidRDefault="00C208EA" w:rsidP="00B51935">
      <w:pPr>
        <w:pStyle w:val="Virsraksts3"/>
        <w:numPr>
          <w:ilvl w:val="0"/>
          <w:numId w:val="0"/>
        </w:numPr>
        <w:ind w:left="1276" w:hanging="709"/>
      </w:pPr>
      <w:bookmarkStart w:id="158" w:name="_Toc336440057"/>
      <w:r>
        <w:t xml:space="preserve">1. daļā - </w:t>
      </w:r>
      <w:r w:rsidR="001104A1">
        <w:t xml:space="preserve">Saimnieciski visizdevīgākais piedāvājums ievērojot </w:t>
      </w:r>
      <w:r w:rsidR="002B57A8">
        <w:t>Atklāta konkursa nolikuma</w:t>
      </w:r>
      <w:r w:rsidR="001104A1">
        <w:t xml:space="preserve"> </w:t>
      </w:r>
      <w:r w:rsidR="00506C07">
        <w:fldChar w:fldCharType="begin"/>
      </w:r>
      <w:r w:rsidR="00506C07">
        <w:instrText xml:space="preserve"> REF _Ref133321471 \r \h </w:instrText>
      </w:r>
      <w:r w:rsidR="00506C07">
        <w:fldChar w:fldCharType="separate"/>
      </w:r>
      <w:r w:rsidR="008A0FF8">
        <w:t>4.6.1</w:t>
      </w:r>
      <w:r w:rsidR="00506C07">
        <w:fldChar w:fldCharType="end"/>
      </w:r>
      <w:r w:rsidR="00506C07">
        <w:t>.</w:t>
      </w:r>
      <w:r w:rsidR="001104A1">
        <w:t> punktā noteiktos piedāvājuma izvēles kritērijus</w:t>
      </w:r>
      <w:r w:rsidR="006E5EE8" w:rsidRPr="00975540">
        <w:t xml:space="preserve">. </w:t>
      </w:r>
      <w:bookmarkEnd w:id="158"/>
    </w:p>
    <w:p w14:paraId="77146ACB" w14:textId="769656B0" w:rsidR="00C208EA" w:rsidRDefault="00C208EA" w:rsidP="00B51935">
      <w:pPr>
        <w:pStyle w:val="Virsraksts3"/>
        <w:numPr>
          <w:ilvl w:val="0"/>
          <w:numId w:val="0"/>
        </w:numPr>
        <w:ind w:left="1276" w:hanging="709"/>
      </w:pPr>
      <w:r>
        <w:t xml:space="preserve">2. daļā - Saimnieciski visizdevīgākais piedāvājums ievērojot Atklāta konkursa nolikuma </w:t>
      </w:r>
      <w:r>
        <w:fldChar w:fldCharType="begin"/>
      </w:r>
      <w:r>
        <w:instrText xml:space="preserve"> REF _Ref133321471 \r \h </w:instrText>
      </w:r>
      <w:r>
        <w:fldChar w:fldCharType="separate"/>
      </w:r>
      <w:r w:rsidR="008A0FF8">
        <w:t>4.6.1</w:t>
      </w:r>
      <w:r>
        <w:fldChar w:fldCharType="end"/>
      </w:r>
      <w:r>
        <w:t>. punktā noteiktos piedāvājuma izvēles kritērijus.</w:t>
      </w:r>
    </w:p>
    <w:p w14:paraId="60B26895" w14:textId="1421DD16" w:rsidR="00C208EA" w:rsidRDefault="00C208EA" w:rsidP="00B51935">
      <w:pPr>
        <w:pStyle w:val="Virsraksts3"/>
        <w:numPr>
          <w:ilvl w:val="0"/>
          <w:numId w:val="0"/>
        </w:numPr>
        <w:ind w:left="1276" w:hanging="709"/>
      </w:pPr>
      <w:r>
        <w:t xml:space="preserve">3. daļā - </w:t>
      </w:r>
      <w:r w:rsidR="00932D87">
        <w:t xml:space="preserve">Saimnieciski visizdevīgākais piedāvājums ievērojot Atklāta konkursa nolikuma </w:t>
      </w:r>
      <w:r w:rsidR="00932D87">
        <w:fldChar w:fldCharType="begin"/>
      </w:r>
      <w:r w:rsidR="00932D87">
        <w:instrText xml:space="preserve"> REF _Ref133321471 \r \h </w:instrText>
      </w:r>
      <w:r w:rsidR="00932D87">
        <w:fldChar w:fldCharType="separate"/>
      </w:r>
      <w:r w:rsidR="008A0FF8">
        <w:t>4.6.1</w:t>
      </w:r>
      <w:r w:rsidR="00932D87">
        <w:fldChar w:fldCharType="end"/>
      </w:r>
      <w:r w:rsidR="00932D87">
        <w:t>. punktā noteiktos piedāvājuma izvēles kritērijus</w:t>
      </w:r>
      <w:r>
        <w:t>.</w:t>
      </w:r>
    </w:p>
    <w:p w14:paraId="09EB4EA1" w14:textId="7B5C96FF" w:rsidR="00B059E5" w:rsidRPr="00206920" w:rsidRDefault="00B059E5" w:rsidP="00B51935">
      <w:pPr>
        <w:pStyle w:val="Virsraksts3"/>
      </w:pPr>
      <w:r w:rsidRPr="00206920">
        <w:t>Saimnieciski visizdevīgākais piedāvājums tiks noteikts saskaitot kritērijos P1 un P2 aprēķinātos izdevīguma punktus. Par saimnieciski visizdevīgāko piedāvājumu tiks atzīts pretendenta piedāvājums, kuram būs piešķirts vislielākais punktu skaits.</w:t>
      </w:r>
    </w:p>
    <w:p w14:paraId="44339516" w14:textId="2A19A87A" w:rsidR="00B059E5" w:rsidRPr="00BF4E16" w:rsidRDefault="00B059E5" w:rsidP="00B51935">
      <w:pPr>
        <w:pStyle w:val="Virsraksts3"/>
      </w:pPr>
      <w:r w:rsidRPr="00206920">
        <w:t xml:space="preserve">Gadījumā, ja vairākiem piedāvājumiem kopējais punktu skaits ir vienāds, tad par saimnieciski izdevīgāko tiek atzīts tas piedāvājums, kurš būs saņēmis vairāk punktus P1 kritērijā </w:t>
      </w:r>
      <w:r w:rsidRPr="00C609BE">
        <w:t>“</w:t>
      </w:r>
      <w:r w:rsidR="004503F2" w:rsidRPr="00BF4E16">
        <w:t>Kopā EUR bez PVN</w:t>
      </w:r>
      <w:r w:rsidRPr="00BF4E16">
        <w:t>”</w:t>
      </w:r>
      <w:r w:rsidR="00241540" w:rsidRPr="00BF4E16">
        <w:t xml:space="preserve">(36 mēnešu noma </w:t>
      </w:r>
      <w:r w:rsidR="0088292A">
        <w:t xml:space="preserve">EUR bez PVN </w:t>
      </w:r>
      <w:r w:rsidR="00241540" w:rsidRPr="00BF4E16">
        <w:t xml:space="preserve">+ </w:t>
      </w:r>
      <w:r w:rsidR="00136246" w:rsidRPr="00BF4E16">
        <w:t>komisijas maksa + atlikusī vērtība)</w:t>
      </w:r>
      <w:r w:rsidR="005B1B4B" w:rsidRPr="00BF4E16">
        <w:t>.</w:t>
      </w:r>
    </w:p>
    <w:p w14:paraId="5BC58DF8" w14:textId="558559D0" w:rsidR="00864581" w:rsidRPr="00975540" w:rsidRDefault="00864581" w:rsidP="00770ABB">
      <w:pPr>
        <w:pStyle w:val="Virsraksts2"/>
      </w:pPr>
      <w:bookmarkStart w:id="159" w:name="_Toc322351082"/>
      <w:bookmarkStart w:id="160" w:name="_Toc322689708"/>
      <w:bookmarkStart w:id="161" w:name="_Toc325629860"/>
      <w:bookmarkStart w:id="162" w:name="_Toc325630714"/>
      <w:bookmarkStart w:id="163" w:name="_Toc336440049"/>
      <w:bookmarkStart w:id="164" w:name="_Toc380655973"/>
      <w:bookmarkStart w:id="165" w:name="_Toc235223264"/>
      <w:r w:rsidRPr="00975540">
        <w:lastRenderedPageBreak/>
        <w:t>Piedāvājumu vērtēšanas pamatnoteikumi</w:t>
      </w:r>
      <w:bookmarkEnd w:id="159"/>
      <w:bookmarkEnd w:id="160"/>
      <w:bookmarkEnd w:id="161"/>
      <w:bookmarkEnd w:id="162"/>
      <w:bookmarkEnd w:id="163"/>
      <w:bookmarkEnd w:id="164"/>
      <w:bookmarkEnd w:id="165"/>
    </w:p>
    <w:p w14:paraId="048FC1D2" w14:textId="2D403086" w:rsidR="00D37BF8" w:rsidRDefault="00D37BF8" w:rsidP="00B51935">
      <w:pPr>
        <w:pStyle w:val="Virsraksts3"/>
      </w:pPr>
      <w:bookmarkStart w:id="166" w:name="_Toc336440051"/>
      <w:r w:rsidRPr="00D37BF8">
        <w:t>Ja Komisija konstatē, ka Iepirkuma procedūras dokumentu sagatavotājs (Pasūtītāja amatpersona vai darbinieks), Komisijas loceklis, eksperts vai Komisijas sekretārs ir saistīts ar pretendentu PIL 25.</w:t>
      </w:r>
      <w:r w:rsidR="002968BF">
        <w:t> </w:t>
      </w:r>
      <w:r w:rsidRPr="00D37BF8">
        <w:t>panta pirmās un otrās daļas izpratnē, vai ir ieinteresēts kāda pretendenta izvēlē, tā rīkojas atbilstoši PIL 42.</w:t>
      </w:r>
      <w:r w:rsidR="002968BF">
        <w:t> </w:t>
      </w:r>
      <w:r w:rsidRPr="00D37BF8">
        <w:t>panta otrās daļas 11.</w:t>
      </w:r>
      <w:r w:rsidR="002968BF">
        <w:t> </w:t>
      </w:r>
      <w:r w:rsidRPr="00D37BF8">
        <w:t>punktā noteiktajam.</w:t>
      </w:r>
    </w:p>
    <w:p w14:paraId="73B9F7A2" w14:textId="77777777" w:rsidR="00D37BF8" w:rsidRDefault="00D37BF8" w:rsidP="00B51935">
      <w:pPr>
        <w:pStyle w:val="Virsraksts3"/>
      </w:pPr>
      <w:r w:rsidRPr="00D37BF8">
        <w:t>Komisija piedāvājumu vērtēšanu veic slēgtās sēdēs šādos posmos:</w:t>
      </w:r>
    </w:p>
    <w:bookmarkEnd w:id="166"/>
    <w:p w14:paraId="309EB68D" w14:textId="1EC8C796" w:rsidR="00D37BF8" w:rsidRDefault="00725328" w:rsidP="00C2657C">
      <w:pPr>
        <w:pStyle w:val="Virsraksts4"/>
      </w:pPr>
      <w:r>
        <w:t>p</w:t>
      </w:r>
      <w:r w:rsidR="00D37BF8">
        <w:t>iedāvājuma noformējuma pārbaude;</w:t>
      </w:r>
    </w:p>
    <w:p w14:paraId="691B77C0" w14:textId="1BD9BF5C" w:rsidR="002E19DB" w:rsidRPr="00975540" w:rsidRDefault="00725328" w:rsidP="00C2657C">
      <w:pPr>
        <w:pStyle w:val="Virsraksts4"/>
      </w:pPr>
      <w:r>
        <w:t>p</w:t>
      </w:r>
      <w:r w:rsidR="009974B6" w:rsidRPr="00975540">
        <w:t>iedāvājum</w:t>
      </w:r>
      <w:r w:rsidR="00710749" w:rsidRPr="00975540">
        <w:t>a</w:t>
      </w:r>
      <w:r w:rsidR="009974B6" w:rsidRPr="00975540">
        <w:t xml:space="preserve"> </w:t>
      </w:r>
      <w:r w:rsidR="006669DA" w:rsidRPr="00975540">
        <w:t>atbilstības pārbaude</w:t>
      </w:r>
      <w:r w:rsidR="002E19DB" w:rsidRPr="00975540">
        <w:t>;</w:t>
      </w:r>
    </w:p>
    <w:p w14:paraId="5DCDE7B3" w14:textId="04AE9B08" w:rsidR="00864581" w:rsidRPr="00975540" w:rsidRDefault="00725328" w:rsidP="00C2657C">
      <w:pPr>
        <w:pStyle w:val="Virsraksts4"/>
      </w:pPr>
      <w:r>
        <w:t>a</w:t>
      </w:r>
      <w:r w:rsidR="00D37BF8">
        <w:t xml:space="preserve">ritmētisko kļūdu un </w:t>
      </w:r>
      <w:r w:rsidR="004608D0" w:rsidRPr="00975540">
        <w:t xml:space="preserve">finanšu </w:t>
      </w:r>
      <w:r w:rsidR="00864581" w:rsidRPr="00975540">
        <w:t>piedāvājum</w:t>
      </w:r>
      <w:r w:rsidR="00710749" w:rsidRPr="00975540">
        <w:t>a</w:t>
      </w:r>
      <w:r w:rsidR="00BA6891" w:rsidRPr="00975540">
        <w:t xml:space="preserve"> vērtēšana;</w:t>
      </w:r>
    </w:p>
    <w:p w14:paraId="297B8FAC" w14:textId="381AF610" w:rsidR="000512F5" w:rsidRPr="00975540" w:rsidRDefault="00725328" w:rsidP="00C2657C">
      <w:pPr>
        <w:pStyle w:val="Virsraksts4"/>
      </w:pPr>
      <w:r>
        <w:t>s</w:t>
      </w:r>
      <w:r w:rsidR="00D37BF8">
        <w:t>aimnieciski visizdevīgākā piedāvājuma noteikšana</w:t>
      </w:r>
      <w:r w:rsidR="000512F5" w:rsidRPr="00975540">
        <w:t>;</w:t>
      </w:r>
    </w:p>
    <w:p w14:paraId="46B7A921" w14:textId="77777777" w:rsidR="00F62BE7" w:rsidRDefault="00F62BE7" w:rsidP="00F62BE7">
      <w:pPr>
        <w:pStyle w:val="Virsraksts4"/>
      </w:pPr>
      <w:r>
        <w:t>atlases prasību pārbaude;</w:t>
      </w:r>
    </w:p>
    <w:p w14:paraId="3F3EADE5" w14:textId="6CE499C1" w:rsidR="00BA6891" w:rsidRPr="00975540" w:rsidRDefault="003340BC" w:rsidP="00C2657C">
      <w:pPr>
        <w:pStyle w:val="Virsraksts4"/>
      </w:pPr>
      <w:r w:rsidRPr="00975540">
        <w:t xml:space="preserve">PIL 42. panta </w:t>
      </w:r>
      <w:r w:rsidR="0000096C" w:rsidRPr="00975540">
        <w:t xml:space="preserve">otrās daļas </w:t>
      </w:r>
      <w:r w:rsidR="0000096C" w:rsidRPr="00975540">
        <w:rPr>
          <w:shd w:val="clear" w:color="auto" w:fill="FFFFFF"/>
        </w:rPr>
        <w:t>1., 2., 3., 4., 5., 6., 7., 10., 11., 12., 13., 14. punktā noteikt</w:t>
      </w:r>
      <w:r w:rsidR="0087405B" w:rsidRPr="00975540">
        <w:rPr>
          <w:shd w:val="clear" w:color="auto" w:fill="FFFFFF"/>
        </w:rPr>
        <w:t>o</w:t>
      </w:r>
      <w:r w:rsidR="0000096C" w:rsidRPr="00975540">
        <w:rPr>
          <w:shd w:val="clear" w:color="auto" w:fill="FFFFFF"/>
        </w:rPr>
        <w:t xml:space="preserve"> pretendentu </w:t>
      </w:r>
      <w:r w:rsidR="0000096C" w:rsidRPr="00975540">
        <w:t>un Starptautisko un Latvijas Republikas nacionālo sankciju likuma 11.</w:t>
      </w:r>
      <w:r w:rsidR="0000096C" w:rsidRPr="00975540">
        <w:rPr>
          <w:vertAlign w:val="superscript"/>
        </w:rPr>
        <w:t xml:space="preserve">1 </w:t>
      </w:r>
      <w:r w:rsidR="0000096C" w:rsidRPr="00975540">
        <w:t>pant</w:t>
      </w:r>
      <w:r w:rsidR="00C2657C">
        <w:t>a pirmajā daļā</w:t>
      </w:r>
      <w:r w:rsidR="0000096C" w:rsidRPr="00975540">
        <w:t xml:space="preserve"> </w:t>
      </w:r>
      <w:r w:rsidR="0000096C" w:rsidRPr="00975540">
        <w:rPr>
          <w:shd w:val="clear" w:color="auto" w:fill="FFFFFF"/>
        </w:rPr>
        <w:t>izslēgšanas iemeslu pārbaude</w:t>
      </w:r>
      <w:r w:rsidR="007343B7" w:rsidRPr="00975540">
        <w:t xml:space="preserve"> attiecībā uz pretendent</w:t>
      </w:r>
      <w:r w:rsidR="0000096C" w:rsidRPr="00975540">
        <w:t>u</w:t>
      </w:r>
      <w:r w:rsidR="0077592B" w:rsidRPr="00975540">
        <w:t>, kur</w:t>
      </w:r>
      <w:r w:rsidR="0000096C" w:rsidRPr="00975540">
        <w:t>a</w:t>
      </w:r>
      <w:r w:rsidR="00C57F73" w:rsidRPr="00975540">
        <w:t>m</w:t>
      </w:r>
      <w:r w:rsidR="0077592B" w:rsidRPr="00975540">
        <w:t xml:space="preserve"> būtu piešķiramas </w:t>
      </w:r>
      <w:r w:rsidR="00B7777E" w:rsidRPr="00975540">
        <w:t>Līguma</w:t>
      </w:r>
      <w:r w:rsidR="00D1291C" w:rsidRPr="00975540">
        <w:t xml:space="preserve"> </w:t>
      </w:r>
      <w:r w:rsidR="0077592B" w:rsidRPr="00975540">
        <w:t>slēgšanas tiesības.</w:t>
      </w:r>
    </w:p>
    <w:p w14:paraId="2E67CE54" w14:textId="0DEAE892" w:rsidR="002F2964" w:rsidRPr="002F2964" w:rsidRDefault="002F2964" w:rsidP="00770ABB">
      <w:pPr>
        <w:pStyle w:val="Virsraksts2"/>
      </w:pPr>
      <w:bookmarkStart w:id="167" w:name="_Toc380655977"/>
      <w:bookmarkStart w:id="168" w:name="_Toc235223265"/>
      <w:r>
        <w:rPr>
          <w:lang w:val="lv-LV"/>
        </w:rPr>
        <w:t>Piedāvājumu noformējuma pārbaude</w:t>
      </w:r>
      <w:bookmarkEnd w:id="168"/>
    </w:p>
    <w:p w14:paraId="7213A4EC" w14:textId="6581EBE9" w:rsidR="002F2964" w:rsidRPr="002F2964" w:rsidRDefault="002F2964" w:rsidP="00B51935">
      <w:pPr>
        <w:pStyle w:val="Virsraksts3"/>
      </w:pPr>
      <w:r w:rsidRPr="002F2964">
        <w:t xml:space="preserve">Komisija novērtē katra piedāvājuma atbilstību </w:t>
      </w:r>
      <w:r w:rsidR="002B72DC">
        <w:t>Atklāta konkursa nolikuma</w:t>
      </w:r>
      <w:r w:rsidRPr="002F2964">
        <w:t xml:space="preserve"> </w:t>
      </w:r>
      <w:r w:rsidR="002B72DC">
        <w:fldChar w:fldCharType="begin"/>
      </w:r>
      <w:r w:rsidR="002B72DC">
        <w:instrText xml:space="preserve"> REF _Ref133309423 \r \h </w:instrText>
      </w:r>
      <w:r w:rsidR="002B72DC">
        <w:fldChar w:fldCharType="separate"/>
      </w:r>
      <w:r w:rsidR="008A0FF8">
        <w:t>1.7</w:t>
      </w:r>
      <w:r w:rsidR="002B72DC">
        <w:fldChar w:fldCharType="end"/>
      </w:r>
      <w:r w:rsidR="002B72DC">
        <w:t>. </w:t>
      </w:r>
      <w:r w:rsidRPr="002F2964">
        <w:t xml:space="preserve">punktā noteiktajām prasībām un to vai iesniegti </w:t>
      </w:r>
      <w:r w:rsidR="002B72DC">
        <w:t>Atklāta konkursa nolikuma</w:t>
      </w:r>
      <w:r w:rsidR="002B72DC" w:rsidRPr="002F2964">
        <w:t xml:space="preserve"> </w:t>
      </w:r>
      <w:r w:rsidR="002B72DC">
        <w:fldChar w:fldCharType="begin"/>
      </w:r>
      <w:r w:rsidR="002B72DC">
        <w:instrText xml:space="preserve"> REF _Ref133309452 \r \h </w:instrText>
      </w:r>
      <w:r w:rsidR="002B72DC">
        <w:fldChar w:fldCharType="separate"/>
      </w:r>
      <w:r w:rsidR="008A0FF8">
        <w:t>3</w:t>
      </w:r>
      <w:r w:rsidR="002B72DC">
        <w:fldChar w:fldCharType="end"/>
      </w:r>
      <w:r w:rsidRPr="002F2964">
        <w:t>.</w:t>
      </w:r>
      <w:r w:rsidR="002B72DC">
        <w:t> </w:t>
      </w:r>
      <w:r w:rsidRPr="002F2964">
        <w:t>nodaļā noteiktie dokumenti.</w:t>
      </w:r>
    </w:p>
    <w:p w14:paraId="07E8DA6C" w14:textId="36C1BA57" w:rsidR="002F2964" w:rsidRPr="002F2964" w:rsidRDefault="002F2964" w:rsidP="00B51935">
      <w:pPr>
        <w:pStyle w:val="Virsraksts3"/>
      </w:pPr>
      <w:r w:rsidRPr="002F2964">
        <w:t>Ja piedāvājums neatbilst kādai no piedāvājumu noformējuma prasībām, Komisija var lemt par attiecīgā piedāvājuma tālāku izskatīšanu.</w:t>
      </w:r>
    </w:p>
    <w:p w14:paraId="3AAB2E57" w14:textId="2967246C" w:rsidR="00455C2F" w:rsidRPr="00975540" w:rsidRDefault="002F2964" w:rsidP="00770ABB">
      <w:pPr>
        <w:pStyle w:val="Virsraksts2"/>
      </w:pPr>
      <w:bookmarkStart w:id="169" w:name="_Toc235223266"/>
      <w:r>
        <w:rPr>
          <w:lang w:val="lv-LV"/>
        </w:rPr>
        <w:t>P</w:t>
      </w:r>
      <w:proofErr w:type="spellStart"/>
      <w:r w:rsidR="009974B6" w:rsidRPr="00975540">
        <w:t>iedāvājum</w:t>
      </w:r>
      <w:r w:rsidR="00054AF0" w:rsidRPr="00975540">
        <w:t>u</w:t>
      </w:r>
      <w:proofErr w:type="spellEnd"/>
      <w:r w:rsidR="009974B6" w:rsidRPr="00975540">
        <w:t xml:space="preserve"> </w:t>
      </w:r>
      <w:r w:rsidR="00455C2F" w:rsidRPr="00975540">
        <w:t>atbilstības pārbaude</w:t>
      </w:r>
      <w:bookmarkEnd w:id="167"/>
      <w:bookmarkEnd w:id="169"/>
    </w:p>
    <w:p w14:paraId="1AC0AA6F" w14:textId="77777777" w:rsidR="002F2964" w:rsidRPr="002F2964" w:rsidRDefault="002F2964" w:rsidP="00B51935">
      <w:pPr>
        <w:pStyle w:val="Virsraksts3"/>
      </w:pPr>
      <w:bookmarkStart w:id="170" w:name="_Toc380655978"/>
      <w:r w:rsidRPr="002F2964">
        <w:t xml:space="preserve">Komisija veic tehnisko piedāvājumu atbilstības pārbaudi. </w:t>
      </w:r>
    </w:p>
    <w:p w14:paraId="6C571387" w14:textId="7D2FA42C" w:rsidR="002F2964" w:rsidRPr="002F2964" w:rsidRDefault="002F2964" w:rsidP="00B51935">
      <w:pPr>
        <w:pStyle w:val="Virsraksts3"/>
      </w:pPr>
      <w:r w:rsidRPr="002F2964">
        <w:t xml:space="preserve">Ja pretendenta tehniskais piedāvājums neatbilst Tehniskajai specifikācijai un </w:t>
      </w:r>
      <w:r w:rsidR="002B57A8">
        <w:t>Atklāta konkursa nolikuma</w:t>
      </w:r>
      <w:r w:rsidRPr="002F2964">
        <w:t xml:space="preserve"> </w:t>
      </w:r>
      <w:r w:rsidR="002B72DC">
        <w:fldChar w:fldCharType="begin"/>
      </w:r>
      <w:r w:rsidR="002B72DC">
        <w:instrText xml:space="preserve"> REF _Ref133309533 \r \h </w:instrText>
      </w:r>
      <w:r w:rsidR="002B72DC">
        <w:fldChar w:fldCharType="separate"/>
      </w:r>
      <w:r w:rsidR="008A0FF8">
        <w:t>3.5</w:t>
      </w:r>
      <w:r w:rsidR="002B72DC">
        <w:fldChar w:fldCharType="end"/>
      </w:r>
      <w:r w:rsidR="002B72DC">
        <w:t>.</w:t>
      </w:r>
      <w:r w:rsidRPr="002F2964">
        <w:t xml:space="preserve"> punktam, pretendents tiek noraidīts un tā piedāvājumu tālāk nevērtē. </w:t>
      </w:r>
    </w:p>
    <w:p w14:paraId="283E9D90" w14:textId="08C15BA4" w:rsidR="00455C2F" w:rsidRPr="00975540" w:rsidRDefault="002F2964" w:rsidP="00770ABB">
      <w:pPr>
        <w:pStyle w:val="Virsraksts2"/>
      </w:pPr>
      <w:bookmarkStart w:id="171" w:name="_Toc235223267"/>
      <w:r>
        <w:rPr>
          <w:lang w:val="lv-LV"/>
        </w:rPr>
        <w:t>Aritmētisko kļūdu un f</w:t>
      </w:r>
      <w:proofErr w:type="spellStart"/>
      <w:r w:rsidR="00DA00C6" w:rsidRPr="00975540">
        <w:t>inanšu</w:t>
      </w:r>
      <w:proofErr w:type="spellEnd"/>
      <w:r w:rsidR="00DA00C6" w:rsidRPr="00975540">
        <w:t xml:space="preserve"> p</w:t>
      </w:r>
      <w:r w:rsidR="00054AF0" w:rsidRPr="00975540">
        <w:t>iedāvājumu</w:t>
      </w:r>
      <w:r w:rsidR="001F3A4E" w:rsidRPr="00975540">
        <w:t xml:space="preserve"> </w:t>
      </w:r>
      <w:r w:rsidR="00455C2F" w:rsidRPr="00975540">
        <w:t>vērtēšana</w:t>
      </w:r>
      <w:bookmarkEnd w:id="170"/>
      <w:bookmarkEnd w:id="171"/>
    </w:p>
    <w:p w14:paraId="4815C22B" w14:textId="77777777" w:rsidR="00991DA8" w:rsidRPr="00991DA8" w:rsidRDefault="00991DA8" w:rsidP="00B51935">
      <w:pPr>
        <w:pStyle w:val="Virsraksts3"/>
      </w:pPr>
      <w:bookmarkStart w:id="172" w:name="_Toc379968083"/>
      <w:bookmarkStart w:id="173" w:name="_Toc336440060"/>
      <w:bookmarkStart w:id="174" w:name="_Toc380655982"/>
      <w:bookmarkStart w:id="175" w:name="_Toc336440053"/>
      <w:bookmarkStart w:id="176" w:name="_Toc380655979"/>
      <w:bookmarkStart w:id="177" w:name="_Toc444610625"/>
      <w:r w:rsidRPr="00991DA8">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03121761" w:rsidR="00991DA8" w:rsidRPr="00991DA8" w:rsidRDefault="00991DA8" w:rsidP="00B51935">
      <w:pPr>
        <w:pStyle w:val="Virsraksts3"/>
      </w:pPr>
      <w:r w:rsidRPr="00991DA8">
        <w:t xml:space="preserve">Ja piedāvājums neatbilst </w:t>
      </w:r>
      <w:r w:rsidR="002B57A8">
        <w:t>Atklāta konkursa nolikuma</w:t>
      </w:r>
      <w:r w:rsidRPr="00991DA8">
        <w:t xml:space="preserve"> </w:t>
      </w:r>
      <w:r w:rsidR="002B57A8">
        <w:fldChar w:fldCharType="begin"/>
      </w:r>
      <w:r w:rsidR="002B57A8">
        <w:instrText xml:space="preserve"> REF _Ref133310664 \r \h </w:instrText>
      </w:r>
      <w:r w:rsidR="002B57A8">
        <w:fldChar w:fldCharType="separate"/>
      </w:r>
      <w:r w:rsidR="008A0FF8">
        <w:t>3.6</w:t>
      </w:r>
      <w:r w:rsidR="002B57A8">
        <w:fldChar w:fldCharType="end"/>
      </w:r>
      <w:r w:rsidR="002B57A8">
        <w:t>. </w:t>
      </w:r>
      <w:r w:rsidRPr="00991DA8">
        <w:t>punkta prasībām, Komisija pretendentu noraida.</w:t>
      </w:r>
    </w:p>
    <w:p w14:paraId="37A8B97C" w14:textId="77777777" w:rsidR="00991DA8" w:rsidRPr="00991DA8" w:rsidRDefault="00991DA8" w:rsidP="00B51935">
      <w:pPr>
        <w:pStyle w:val="Virsraksts3"/>
      </w:pPr>
      <w:r w:rsidRPr="00991DA8">
        <w:t>Ja Komisijai rodas šaubas par piedāvājuma nepamatotu lētumu, tā rīkojas saskaņā ar PIL 53. panta noteikumiem. Ja Komisija konstatē, ka ir iesniegts nepamatoti lēts piedāvājums, pretendents tiek noraidīts.</w:t>
      </w:r>
    </w:p>
    <w:p w14:paraId="7FABDDB0" w14:textId="488D21E4" w:rsidR="00991DA8" w:rsidRPr="00991DA8" w:rsidRDefault="00991DA8" w:rsidP="00221960">
      <w:pPr>
        <w:pStyle w:val="Virsraksts2"/>
        <w:numPr>
          <w:ilvl w:val="1"/>
          <w:numId w:val="19"/>
        </w:numPr>
        <w:ind w:left="282" w:hanging="282"/>
        <w:rPr>
          <w:lang w:eastAsia="x-none"/>
        </w:rPr>
      </w:pPr>
      <w:bookmarkStart w:id="178" w:name="_Toc127017531"/>
      <w:bookmarkStart w:id="179" w:name="_Ref193893064"/>
      <w:bookmarkStart w:id="180" w:name="_Toc235223268"/>
      <w:r w:rsidRPr="003562C6">
        <w:rPr>
          <w:lang w:eastAsia="x-none"/>
        </w:rPr>
        <w:t>S</w:t>
      </w:r>
      <w:r w:rsidRPr="00991DA8">
        <w:rPr>
          <w:lang w:eastAsia="x-none"/>
        </w:rPr>
        <w:t xml:space="preserve">aimnieciski visizdevīgākā piedāvājuma </w:t>
      </w:r>
      <w:r w:rsidRPr="00991DA8">
        <w:rPr>
          <w:lang w:val="lv-LV" w:eastAsia="x-none"/>
        </w:rPr>
        <w:t>noteikšana</w:t>
      </w:r>
      <w:bookmarkEnd w:id="178"/>
      <w:bookmarkEnd w:id="179"/>
      <w:bookmarkEnd w:id="180"/>
    </w:p>
    <w:p w14:paraId="7F64B5A6" w14:textId="6A92C476" w:rsidR="00991DA8" w:rsidRPr="0065423E" w:rsidRDefault="00991DA8" w:rsidP="00B51935">
      <w:pPr>
        <w:pStyle w:val="Virsraksts3"/>
      </w:pPr>
      <w:bookmarkStart w:id="181" w:name="_Ref133321471"/>
      <w:r w:rsidRPr="0065423E">
        <w:t xml:space="preserve">Komisija nosaka saimnieciski visizdevīgāko piedāvājumu atbilstoši </w:t>
      </w:r>
      <w:bookmarkStart w:id="182" w:name="_Ref120197232"/>
      <w:r w:rsidRPr="0065423E">
        <w:t>šādiem kritērijie</w:t>
      </w:r>
      <w:bookmarkEnd w:id="182"/>
      <w:r w:rsidR="00506C07">
        <w:t>m:</w:t>
      </w:r>
      <w:bookmarkEnd w:id="181"/>
    </w:p>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5811"/>
        <w:gridCol w:w="1523"/>
      </w:tblGrid>
      <w:tr w:rsidR="0065423E" w:rsidRPr="00B76D35" w14:paraId="298612AE" w14:textId="77777777" w:rsidTr="00FA7719">
        <w:tc>
          <w:tcPr>
            <w:tcW w:w="688" w:type="dxa"/>
            <w:tcBorders>
              <w:top w:val="single" w:sz="4" w:space="0" w:color="auto"/>
              <w:left w:val="single" w:sz="4" w:space="0" w:color="auto"/>
              <w:bottom w:val="single" w:sz="4" w:space="0" w:color="auto"/>
              <w:right w:val="single" w:sz="4" w:space="0" w:color="auto"/>
            </w:tcBorders>
          </w:tcPr>
          <w:p w14:paraId="6F78EAB9" w14:textId="77777777" w:rsidR="0065423E" w:rsidRPr="00B76D35" w:rsidRDefault="0065423E" w:rsidP="00FA7719">
            <w:pPr>
              <w:jc w:val="center"/>
              <w:rPr>
                <w:b/>
                <w:bCs/>
              </w:rPr>
            </w:pPr>
            <w:r w:rsidRPr="00B76D35">
              <w:rPr>
                <w:b/>
                <w:bCs/>
              </w:rPr>
              <w:t>Nr.</w:t>
            </w:r>
          </w:p>
        </w:tc>
        <w:tc>
          <w:tcPr>
            <w:tcW w:w="5811" w:type="dxa"/>
            <w:tcBorders>
              <w:top w:val="single" w:sz="4" w:space="0" w:color="auto"/>
              <w:left w:val="single" w:sz="4" w:space="0" w:color="auto"/>
              <w:bottom w:val="single" w:sz="4" w:space="0" w:color="auto"/>
              <w:right w:val="single" w:sz="4" w:space="0" w:color="auto"/>
            </w:tcBorders>
          </w:tcPr>
          <w:p w14:paraId="0CD1ABE7" w14:textId="77777777" w:rsidR="0065423E" w:rsidRPr="00B76D35" w:rsidRDefault="0065423E" w:rsidP="00FA7719">
            <w:pPr>
              <w:jc w:val="center"/>
              <w:rPr>
                <w:b/>
                <w:bCs/>
              </w:rPr>
            </w:pPr>
            <w:r w:rsidRPr="00B76D35">
              <w:rPr>
                <w:b/>
                <w:bCs/>
              </w:rPr>
              <w:t>Vērtējamais kritērijs</w:t>
            </w:r>
          </w:p>
        </w:tc>
        <w:tc>
          <w:tcPr>
            <w:tcW w:w="1523" w:type="dxa"/>
            <w:tcBorders>
              <w:top w:val="single" w:sz="4" w:space="0" w:color="auto"/>
              <w:left w:val="single" w:sz="4" w:space="0" w:color="auto"/>
              <w:bottom w:val="single" w:sz="4" w:space="0" w:color="auto"/>
              <w:right w:val="single" w:sz="4" w:space="0" w:color="auto"/>
            </w:tcBorders>
          </w:tcPr>
          <w:p w14:paraId="62BC7796" w14:textId="77777777" w:rsidR="0065423E" w:rsidRPr="00B76D35" w:rsidRDefault="0065423E" w:rsidP="00FA7719">
            <w:pPr>
              <w:jc w:val="center"/>
              <w:rPr>
                <w:b/>
                <w:bCs/>
              </w:rPr>
            </w:pPr>
            <w:r w:rsidRPr="00B76D35">
              <w:rPr>
                <w:b/>
                <w:bCs/>
              </w:rPr>
              <w:t>Maksimālais</w:t>
            </w:r>
          </w:p>
          <w:p w14:paraId="734497F2" w14:textId="77777777" w:rsidR="0065423E" w:rsidRPr="00B76D35" w:rsidRDefault="0065423E" w:rsidP="00FA7719">
            <w:pPr>
              <w:jc w:val="center"/>
              <w:rPr>
                <w:b/>
                <w:bCs/>
              </w:rPr>
            </w:pPr>
            <w:r w:rsidRPr="00B76D35">
              <w:rPr>
                <w:b/>
                <w:bCs/>
              </w:rPr>
              <w:t>punktu skaits</w:t>
            </w:r>
          </w:p>
        </w:tc>
      </w:tr>
      <w:tr w:rsidR="0065423E" w:rsidRPr="00B76D35" w14:paraId="77197123" w14:textId="77777777" w:rsidTr="00FA7719">
        <w:tc>
          <w:tcPr>
            <w:tcW w:w="688" w:type="dxa"/>
            <w:tcBorders>
              <w:top w:val="single" w:sz="4" w:space="0" w:color="auto"/>
              <w:left w:val="single" w:sz="4" w:space="0" w:color="auto"/>
              <w:bottom w:val="single" w:sz="4" w:space="0" w:color="auto"/>
              <w:right w:val="single" w:sz="4" w:space="0" w:color="auto"/>
            </w:tcBorders>
          </w:tcPr>
          <w:p w14:paraId="1787691E" w14:textId="77777777" w:rsidR="0065423E" w:rsidRPr="00B76D35" w:rsidRDefault="0065423E" w:rsidP="00FA7719">
            <w:pPr>
              <w:rPr>
                <w:bCs/>
              </w:rPr>
            </w:pPr>
            <w:r>
              <w:rPr>
                <w:bCs/>
              </w:rPr>
              <w:t>P1</w:t>
            </w:r>
          </w:p>
        </w:tc>
        <w:tc>
          <w:tcPr>
            <w:tcW w:w="5811" w:type="dxa"/>
            <w:tcBorders>
              <w:top w:val="single" w:sz="4" w:space="0" w:color="auto"/>
              <w:left w:val="single" w:sz="4" w:space="0" w:color="auto"/>
              <w:bottom w:val="single" w:sz="4" w:space="0" w:color="auto"/>
              <w:right w:val="single" w:sz="4" w:space="0" w:color="auto"/>
            </w:tcBorders>
          </w:tcPr>
          <w:p w14:paraId="40D85773" w14:textId="6476DD93" w:rsidR="0065423E" w:rsidRPr="00B76D35" w:rsidRDefault="002B03E8" w:rsidP="002B03E8">
            <w:pPr>
              <w:rPr>
                <w:bCs/>
              </w:rPr>
            </w:pPr>
            <w:r>
              <w:t>Cena k</w:t>
            </w:r>
            <w:r w:rsidR="004503F2" w:rsidRPr="00431A30">
              <w:t>opā (36 mēnešu noma</w:t>
            </w:r>
            <w:r w:rsidR="00136246">
              <w:t xml:space="preserve"> + komisijas maksa + atlikusī vērtība</w:t>
            </w:r>
            <w:r w:rsidR="004503F2" w:rsidRPr="00431A30">
              <w:t>) EUR bez PVN</w:t>
            </w:r>
          </w:p>
        </w:tc>
        <w:tc>
          <w:tcPr>
            <w:tcW w:w="1523" w:type="dxa"/>
            <w:tcBorders>
              <w:top w:val="single" w:sz="4" w:space="0" w:color="auto"/>
              <w:left w:val="single" w:sz="4" w:space="0" w:color="auto"/>
              <w:bottom w:val="single" w:sz="4" w:space="0" w:color="auto"/>
              <w:right w:val="single" w:sz="4" w:space="0" w:color="auto"/>
            </w:tcBorders>
          </w:tcPr>
          <w:p w14:paraId="469FAF6B" w14:textId="77777777" w:rsidR="0065423E" w:rsidRPr="00B76D35" w:rsidRDefault="0065423E" w:rsidP="00FA7719">
            <w:pPr>
              <w:jc w:val="center"/>
              <w:rPr>
                <w:bCs/>
              </w:rPr>
            </w:pPr>
            <w:r>
              <w:rPr>
                <w:bCs/>
              </w:rPr>
              <w:t>90</w:t>
            </w:r>
          </w:p>
        </w:tc>
      </w:tr>
      <w:tr w:rsidR="0065423E" w:rsidRPr="00B76D35" w14:paraId="162CBAAB" w14:textId="77777777" w:rsidTr="00FA7719">
        <w:tc>
          <w:tcPr>
            <w:tcW w:w="688" w:type="dxa"/>
            <w:tcBorders>
              <w:top w:val="single" w:sz="4" w:space="0" w:color="auto"/>
              <w:left w:val="single" w:sz="4" w:space="0" w:color="auto"/>
              <w:bottom w:val="single" w:sz="4" w:space="0" w:color="auto"/>
              <w:right w:val="single" w:sz="4" w:space="0" w:color="auto"/>
            </w:tcBorders>
          </w:tcPr>
          <w:p w14:paraId="261640AE" w14:textId="77777777" w:rsidR="0065423E" w:rsidRPr="00B76D35" w:rsidRDefault="0065423E" w:rsidP="00FA7719">
            <w:pPr>
              <w:rPr>
                <w:bCs/>
              </w:rPr>
            </w:pPr>
            <w:r w:rsidRPr="00B76D35">
              <w:rPr>
                <w:bCs/>
              </w:rPr>
              <w:t>P</w:t>
            </w:r>
            <w:r>
              <w:rPr>
                <w:bCs/>
              </w:rPr>
              <w:t>2</w:t>
            </w:r>
          </w:p>
        </w:tc>
        <w:tc>
          <w:tcPr>
            <w:tcW w:w="5811" w:type="dxa"/>
            <w:tcBorders>
              <w:top w:val="single" w:sz="4" w:space="0" w:color="auto"/>
              <w:left w:val="single" w:sz="4" w:space="0" w:color="auto"/>
              <w:bottom w:val="single" w:sz="4" w:space="0" w:color="auto"/>
              <w:right w:val="single" w:sz="4" w:space="0" w:color="auto"/>
            </w:tcBorders>
          </w:tcPr>
          <w:p w14:paraId="3EBC1B84" w14:textId="77777777" w:rsidR="0065423E" w:rsidRPr="00B76D35" w:rsidRDefault="0065423E" w:rsidP="00FA7719">
            <w:r>
              <w:t xml:space="preserve">Automašīnas darbmūža ekspluatācijas izmaksas  </w:t>
            </w:r>
          </w:p>
        </w:tc>
        <w:tc>
          <w:tcPr>
            <w:tcW w:w="1523" w:type="dxa"/>
            <w:tcBorders>
              <w:top w:val="single" w:sz="4" w:space="0" w:color="auto"/>
              <w:left w:val="single" w:sz="4" w:space="0" w:color="auto"/>
              <w:bottom w:val="single" w:sz="4" w:space="0" w:color="auto"/>
              <w:right w:val="single" w:sz="4" w:space="0" w:color="auto"/>
            </w:tcBorders>
          </w:tcPr>
          <w:p w14:paraId="51787BA8" w14:textId="77777777" w:rsidR="0065423E" w:rsidRPr="00B76D35" w:rsidRDefault="0065423E" w:rsidP="00FA7719">
            <w:pPr>
              <w:jc w:val="center"/>
              <w:rPr>
                <w:bCs/>
              </w:rPr>
            </w:pPr>
            <w:r>
              <w:rPr>
                <w:bCs/>
              </w:rPr>
              <w:t>10</w:t>
            </w:r>
          </w:p>
        </w:tc>
      </w:tr>
      <w:tr w:rsidR="0065423E" w:rsidRPr="00B76D35" w14:paraId="61040DEE" w14:textId="77777777" w:rsidTr="00FA7719">
        <w:tc>
          <w:tcPr>
            <w:tcW w:w="6499" w:type="dxa"/>
            <w:gridSpan w:val="2"/>
            <w:tcBorders>
              <w:top w:val="single" w:sz="4" w:space="0" w:color="auto"/>
              <w:left w:val="single" w:sz="4" w:space="0" w:color="auto"/>
              <w:bottom w:val="single" w:sz="4" w:space="0" w:color="auto"/>
              <w:right w:val="single" w:sz="4" w:space="0" w:color="auto"/>
            </w:tcBorders>
          </w:tcPr>
          <w:p w14:paraId="4D01F568" w14:textId="77777777" w:rsidR="0065423E" w:rsidRPr="00B76D35" w:rsidRDefault="0065423E" w:rsidP="00FA7719">
            <w:pPr>
              <w:jc w:val="right"/>
              <w:rPr>
                <w:b/>
                <w:bCs/>
              </w:rPr>
            </w:pPr>
            <w:r w:rsidRPr="00B76D35">
              <w:rPr>
                <w:b/>
                <w:bCs/>
              </w:rPr>
              <w:t>Kopā</w:t>
            </w:r>
          </w:p>
        </w:tc>
        <w:tc>
          <w:tcPr>
            <w:tcW w:w="1523" w:type="dxa"/>
            <w:tcBorders>
              <w:top w:val="single" w:sz="4" w:space="0" w:color="auto"/>
              <w:left w:val="single" w:sz="4" w:space="0" w:color="auto"/>
              <w:bottom w:val="single" w:sz="4" w:space="0" w:color="auto"/>
              <w:right w:val="single" w:sz="4" w:space="0" w:color="auto"/>
            </w:tcBorders>
          </w:tcPr>
          <w:p w14:paraId="5F3074F7" w14:textId="77777777" w:rsidR="0065423E" w:rsidRPr="00B76D35" w:rsidRDefault="0065423E" w:rsidP="00FA7719">
            <w:pPr>
              <w:jc w:val="center"/>
              <w:rPr>
                <w:b/>
                <w:bCs/>
              </w:rPr>
            </w:pPr>
            <w:r w:rsidRPr="00B76D35">
              <w:rPr>
                <w:b/>
                <w:bCs/>
              </w:rPr>
              <w:t>100</w:t>
            </w:r>
          </w:p>
        </w:tc>
      </w:tr>
    </w:tbl>
    <w:p w14:paraId="73975A5F" w14:textId="77777777" w:rsidR="0065423E" w:rsidRPr="00B76D35" w:rsidRDefault="0065423E" w:rsidP="0065423E">
      <w:r w:rsidRPr="00B76D35">
        <w:t xml:space="preserve">Punktu skaits par vērtēšanas kritēriju </w:t>
      </w:r>
      <w:r w:rsidRPr="00014057">
        <w:rPr>
          <w:b/>
          <w:bCs/>
        </w:rPr>
        <w:t xml:space="preserve">P1 </w:t>
      </w:r>
      <w:r w:rsidRPr="00B76D35">
        <w:t xml:space="preserve">tiek aprēķināts pēc </w:t>
      </w:r>
      <w:r>
        <w:t xml:space="preserve">šādas </w:t>
      </w:r>
      <w:r w:rsidRPr="00B76D35">
        <w:t>formulas:</w:t>
      </w:r>
    </w:p>
    <w:p w14:paraId="1072D278" w14:textId="77777777" w:rsidR="0065423E" w:rsidRPr="00B76D35" w:rsidRDefault="0065423E" w:rsidP="0065423E">
      <w:r>
        <w:rPr>
          <w:b/>
        </w:rPr>
        <w:t>C=P1</w:t>
      </w:r>
      <w:r w:rsidRPr="00B76D35">
        <w:rPr>
          <w:b/>
        </w:rPr>
        <w:t>x (A/B)</w:t>
      </w:r>
      <w:r w:rsidRPr="00B76D35">
        <w:t>, kur</w:t>
      </w:r>
    </w:p>
    <w:p w14:paraId="2001050F" w14:textId="77777777" w:rsidR="0065423E" w:rsidRPr="00B76D35" w:rsidRDefault="0065423E" w:rsidP="0065423E">
      <w:r>
        <w:t>P1</w:t>
      </w:r>
      <w:r w:rsidRPr="00B76D35">
        <w:t>– maksimālais punktu skaits</w:t>
      </w:r>
      <w:r>
        <w:t>,</w:t>
      </w:r>
    </w:p>
    <w:p w14:paraId="622BE484" w14:textId="77777777" w:rsidR="0065423E" w:rsidRPr="00B76D35" w:rsidRDefault="0065423E" w:rsidP="0065423E">
      <w:r w:rsidRPr="00B76D35">
        <w:t>A – viszemākā piedāvājuma cena</w:t>
      </w:r>
      <w:r>
        <w:t>,</w:t>
      </w:r>
    </w:p>
    <w:p w14:paraId="48EA9483" w14:textId="77777777" w:rsidR="0065423E" w:rsidRPr="00B76D35" w:rsidRDefault="0065423E" w:rsidP="0065423E">
      <w:r w:rsidRPr="00B76D35">
        <w:lastRenderedPageBreak/>
        <w:t>B – piedāvājuma cena, kuram aprēķina punktus;</w:t>
      </w:r>
    </w:p>
    <w:p w14:paraId="6A504964" w14:textId="77777777" w:rsidR="0065423E" w:rsidRPr="00B76D35" w:rsidRDefault="0065423E" w:rsidP="0065423E">
      <w:r w:rsidRPr="00B76D35">
        <w:t>C – attiecīgā piedāvājuma iegūtie punkti</w:t>
      </w:r>
      <w:r>
        <w:t>.</w:t>
      </w:r>
    </w:p>
    <w:p w14:paraId="251C7F6F" w14:textId="77777777" w:rsidR="0065423E" w:rsidRDefault="0065423E" w:rsidP="0065423E"/>
    <w:p w14:paraId="515193B3" w14:textId="77777777" w:rsidR="0065423E" w:rsidRDefault="0065423E" w:rsidP="0065423E">
      <w:r w:rsidRPr="00B76D35">
        <w:t xml:space="preserve">Punktu skaits par vērtēšanas kritēriju </w:t>
      </w:r>
      <w:r w:rsidRPr="00014057">
        <w:rPr>
          <w:b/>
          <w:bCs/>
        </w:rPr>
        <w:t>P</w:t>
      </w:r>
      <w:r>
        <w:rPr>
          <w:b/>
          <w:bCs/>
        </w:rPr>
        <w:t>2</w:t>
      </w:r>
      <w:r w:rsidRPr="00014057">
        <w:rPr>
          <w:b/>
          <w:bCs/>
        </w:rPr>
        <w:t xml:space="preserve"> </w:t>
      </w:r>
      <w:r w:rsidRPr="00B76D35">
        <w:t xml:space="preserve">tiek aprēķināts pēc </w:t>
      </w:r>
      <w:r>
        <w:t xml:space="preserve">šādas </w:t>
      </w:r>
      <w:r w:rsidRPr="00B76D35">
        <w:t>formulas:</w:t>
      </w:r>
    </w:p>
    <w:p w14:paraId="419C13B7" w14:textId="77777777" w:rsidR="0065423E" w:rsidRDefault="0065423E" w:rsidP="0065423E">
      <w:r>
        <w:rPr>
          <w:b/>
          <w:bCs/>
        </w:rPr>
        <w:t>D=</w:t>
      </w:r>
      <w:r w:rsidRPr="00014057">
        <w:rPr>
          <w:b/>
          <w:bCs/>
        </w:rPr>
        <w:t>P2</w:t>
      </w:r>
      <w:r>
        <w:rPr>
          <w:b/>
          <w:bCs/>
        </w:rPr>
        <w:t xml:space="preserve"> x </w:t>
      </w:r>
      <w:r w:rsidRPr="003F6390">
        <w:rPr>
          <w:b/>
          <w:bCs/>
          <w:color w:val="000000" w:themeColor="text1"/>
        </w:rPr>
        <w:t>(E/F),</w:t>
      </w:r>
      <w:r w:rsidRPr="003F6390">
        <w:rPr>
          <w:color w:val="000000" w:themeColor="text1"/>
        </w:rPr>
        <w:t xml:space="preserve"> </w:t>
      </w:r>
      <w:r>
        <w:t>kur</w:t>
      </w:r>
    </w:p>
    <w:p w14:paraId="1BAD3D95" w14:textId="77777777" w:rsidR="0065423E" w:rsidRDefault="0065423E" w:rsidP="0065423E">
      <w:r>
        <w:rPr>
          <w:b/>
          <w:lang w:eastAsia="lv-LV"/>
        </w:rPr>
        <w:t xml:space="preserve">P2 - </w:t>
      </w:r>
      <w:r w:rsidRPr="00B76D35">
        <w:t>maksimālais punktu skaits</w:t>
      </w:r>
      <w:r>
        <w:t>,</w:t>
      </w:r>
    </w:p>
    <w:p w14:paraId="60203865" w14:textId="77777777" w:rsidR="0065423E" w:rsidRDefault="0065423E" w:rsidP="0065423E">
      <w:r>
        <w:t>E - zemākās piedāvātās izmaksas,</w:t>
      </w:r>
    </w:p>
    <w:p w14:paraId="4F206E88" w14:textId="77777777" w:rsidR="0065423E" w:rsidRDefault="0065423E" w:rsidP="0065423E">
      <w:r>
        <w:t>F - pretendenta piedāvātās izmaksas,</w:t>
      </w:r>
    </w:p>
    <w:p w14:paraId="2A3D2A34" w14:textId="77777777" w:rsidR="0065423E" w:rsidRDefault="0065423E" w:rsidP="0065423E">
      <w:r>
        <w:t xml:space="preserve">D - </w:t>
      </w:r>
      <w:r w:rsidRPr="00B76D35">
        <w:t>attiecīgā piedāvājuma iegūtie punkti</w:t>
      </w:r>
      <w:r>
        <w:t>.</w:t>
      </w:r>
    </w:p>
    <w:p w14:paraId="0788DBB8" w14:textId="05E5AD3D" w:rsidR="0065423E" w:rsidRDefault="0065423E" w:rsidP="00B51935">
      <w:pPr>
        <w:pStyle w:val="Virsraksts3"/>
        <w:numPr>
          <w:ilvl w:val="0"/>
          <w:numId w:val="0"/>
        </w:numPr>
      </w:pPr>
      <w:r>
        <w:t xml:space="preserve">Punkti kritērijā P2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w:t>
      </w:r>
      <w:r w:rsidRPr="00431A30">
        <w:t>km</w:t>
      </w:r>
      <w:r>
        <w:t xml:space="preserve"> (saskaņā ar tehnisko specifikāciju).</w:t>
      </w:r>
    </w:p>
    <w:p w14:paraId="2861D89E" w14:textId="68178415" w:rsidR="0065423E" w:rsidRDefault="0065423E" w:rsidP="00B51935">
      <w:pPr>
        <w:pStyle w:val="Virsraksts3"/>
        <w:numPr>
          <w:ilvl w:val="0"/>
          <w:numId w:val="0"/>
        </w:numPr>
        <w:rPr>
          <w:rStyle w:val="Hipersaite"/>
        </w:rPr>
      </w:pPr>
      <w:r>
        <w:t xml:space="preserve">Novērtējums jeb aprēķins tiek veikts, piemērojot Iepirkumu uzraudzības biroja tīmekļvietnē ievietoto kalkulatoru “Transportlīdzekļa darbmūža ekspluatācijas izmaksu aprēķina kalkulators” </w:t>
      </w:r>
      <w:hyperlink r:id="rId16" w:history="1">
        <w:r w:rsidR="00B51935" w:rsidRPr="00264CF9">
          <w:rPr>
            <w:rStyle w:val="Hipersaite"/>
          </w:rPr>
          <w:t>https://info.iub.gov.lv/transport-calculator</w:t>
        </w:r>
      </w:hyperlink>
      <w:r>
        <w:rPr>
          <w:rStyle w:val="Hipersaite"/>
        </w:rPr>
        <w:t>.</w:t>
      </w:r>
    </w:p>
    <w:p w14:paraId="4CBFF6C5" w14:textId="1B87DE20" w:rsidR="0065423E" w:rsidRPr="00206920" w:rsidRDefault="0065423E" w:rsidP="00B51935">
      <w:pPr>
        <w:pStyle w:val="Virsraksts3"/>
      </w:pPr>
      <w:r w:rsidRPr="00206920">
        <w:t>Saimnieciski visizdevīgākais piedāvājums tiks noteikts saskaitot kritērijos P1 un P2 aprēķinātos izdevīguma punktus. Par saimnieciski visizdevīgāko piedāvājumu tiks atzīts pretendenta piedāvājums, kuram būs piešķirts vislielākais punktu skaits.</w:t>
      </w:r>
    </w:p>
    <w:p w14:paraId="2F209806" w14:textId="7608CA44" w:rsidR="0065423E" w:rsidRPr="002807FC" w:rsidRDefault="0065423E" w:rsidP="00B51935">
      <w:pPr>
        <w:pStyle w:val="Virsraksts3"/>
      </w:pPr>
      <w:r w:rsidRPr="00206920">
        <w:t>Gadījumā, ja vairākiem piedāvājumiem kopējais punktu skaits ir vienāds, tad par saimnieciski izdevīgāko tiek atzīts tas piedāvājums, kurš būs saņēmis vairāk punktus P1 kritērijā “</w:t>
      </w:r>
      <w:r w:rsidR="002B03E8">
        <w:t>Cena k</w:t>
      </w:r>
      <w:r w:rsidR="004503F2" w:rsidRPr="002807FC">
        <w:t>opā (36 mēnešu noma</w:t>
      </w:r>
      <w:r w:rsidR="00634968">
        <w:t xml:space="preserve"> + komisijas maksa + atlikusī vērtīb</w:t>
      </w:r>
      <w:r w:rsidR="002B03E8">
        <w:t>a</w:t>
      </w:r>
      <w:r w:rsidR="004503F2" w:rsidRPr="002807FC">
        <w:t>) EUR bez PVN</w:t>
      </w:r>
      <w:r w:rsidRPr="002807FC">
        <w:t>”.</w:t>
      </w:r>
    </w:p>
    <w:p w14:paraId="4802E898" w14:textId="42E811B5" w:rsidR="00991DA8" w:rsidRPr="00FA4351" w:rsidRDefault="00991DA8" w:rsidP="00B51935">
      <w:pPr>
        <w:pStyle w:val="Virsraksts3"/>
      </w:pPr>
      <w:r w:rsidRPr="00FA4351">
        <w:t>Komisija par uzvarētāju atzīst pretendentu, kura piedāvājums ir ieguvis vislielāko punktu skaitu kopvērtējumā.</w:t>
      </w:r>
    </w:p>
    <w:p w14:paraId="516E0B2B" w14:textId="77777777" w:rsidR="00F62BE7" w:rsidRPr="00975540" w:rsidRDefault="00F62BE7" w:rsidP="00F62BE7">
      <w:pPr>
        <w:pStyle w:val="Virsraksts2"/>
      </w:pPr>
      <w:bookmarkStart w:id="183" w:name="_Toc235223269"/>
      <w:r w:rsidRPr="00975540">
        <w:t>Atlases prasību pārbaude</w:t>
      </w:r>
      <w:bookmarkEnd w:id="183"/>
    </w:p>
    <w:p w14:paraId="340F50CB" w14:textId="77777777" w:rsidR="00F62BE7" w:rsidRDefault="00F62BE7" w:rsidP="00F62BE7">
      <w:pPr>
        <w:pStyle w:val="Virsraksts3"/>
      </w:pPr>
      <w:r>
        <w:t xml:space="preserve">Komisija ir tiesīga atlases prasību pārbaudi veikt tikai tam pretendentam, kuram būtu piešķiramas </w:t>
      </w:r>
      <w:r>
        <w:t>l</w:t>
      </w:r>
      <w:r>
        <w:t>īguma tiesības</w:t>
      </w:r>
      <w:r>
        <w:t>.</w:t>
      </w:r>
      <w:r w:rsidRPr="00975540">
        <w:t xml:space="preserve"> </w:t>
      </w:r>
    </w:p>
    <w:p w14:paraId="05AF497D" w14:textId="63D57E34" w:rsidR="00F62BE7" w:rsidRPr="002F2964" w:rsidRDefault="00F62BE7" w:rsidP="00F62BE7">
      <w:pPr>
        <w:pStyle w:val="Virsraksts3"/>
      </w:pPr>
      <w:r w:rsidRPr="00975540">
        <w:t xml:space="preserve">Komisija novērtē pretendenta atbilstību Atklāta konkursa nolikuma </w:t>
      </w:r>
      <w:r w:rsidRPr="00975540">
        <w:fldChar w:fldCharType="begin"/>
      </w:r>
      <w:r w:rsidRPr="00975540">
        <w:instrText xml:space="preserve"> REF _Ref385922613 \r \h  \* MERGEFORMAT </w:instrText>
      </w:r>
      <w:r w:rsidRPr="00975540">
        <w:fldChar w:fldCharType="separate"/>
      </w:r>
      <w:r w:rsidR="008A0FF8">
        <w:t>3.4</w:t>
      </w:r>
      <w:r w:rsidRPr="00975540">
        <w:fldChar w:fldCharType="end"/>
      </w:r>
      <w:r w:rsidRPr="00975540">
        <w:t xml:space="preserve">. punktā </w:t>
      </w:r>
      <w:r w:rsidRPr="002F2964">
        <w:t>noteiktajām pretendentu atlases prasībām.</w:t>
      </w:r>
    </w:p>
    <w:p w14:paraId="30A30439" w14:textId="09D65DDC" w:rsidR="00F62BE7" w:rsidRPr="002F2964" w:rsidRDefault="00F62BE7" w:rsidP="00F62BE7">
      <w:pPr>
        <w:pStyle w:val="Virsraksts3"/>
      </w:pPr>
      <w:r w:rsidRPr="002F2964">
        <w:t xml:space="preserve">Ja pretendents neatbilst kādai no </w:t>
      </w:r>
      <w:r>
        <w:t>Atklāta konkursa nolikuma</w:t>
      </w:r>
      <w:r w:rsidRPr="002F2964">
        <w:t xml:space="preserve"> </w:t>
      </w:r>
      <w:r w:rsidRPr="00975540">
        <w:fldChar w:fldCharType="begin"/>
      </w:r>
      <w:r w:rsidRPr="00975540">
        <w:instrText xml:space="preserve"> REF _Ref385922613 \r \h  \* MERGEFORMAT </w:instrText>
      </w:r>
      <w:r w:rsidRPr="00975540">
        <w:fldChar w:fldCharType="separate"/>
      </w:r>
      <w:r w:rsidR="008A0FF8">
        <w:t>3.4</w:t>
      </w:r>
      <w:r w:rsidRPr="00975540">
        <w:fldChar w:fldCharType="end"/>
      </w:r>
      <w:r w:rsidRPr="002F2964">
        <w:t>.</w:t>
      </w:r>
      <w:r>
        <w:t> </w:t>
      </w:r>
      <w:r w:rsidRPr="002F2964">
        <w:t>punktā noteiktajām pretendentu atlases prasībām, Komisija pretendentu noraida un tā piedāvājumu tālāk nevērtē.</w:t>
      </w:r>
    </w:p>
    <w:p w14:paraId="5DD3FD8E" w14:textId="70A65C19" w:rsidR="00C9599C" w:rsidRPr="00975540" w:rsidRDefault="0077592B" w:rsidP="00770ABB">
      <w:pPr>
        <w:pStyle w:val="Virsraksts2"/>
      </w:pPr>
      <w:bookmarkStart w:id="184" w:name="_Toc235223270"/>
      <w:r w:rsidRPr="00975540">
        <w:t xml:space="preserve">Izslēgšanas noteikumu </w:t>
      </w:r>
      <w:r w:rsidR="00BA6891" w:rsidRPr="00975540">
        <w:t>pārbaude</w:t>
      </w:r>
      <w:r w:rsidRPr="00975540">
        <w:t xml:space="preserve"> attiecībā uz pretendent</w:t>
      </w:r>
      <w:r w:rsidR="000512F5" w:rsidRPr="00975540">
        <w:rPr>
          <w:lang w:val="lv-LV"/>
        </w:rPr>
        <w:t>u</w:t>
      </w:r>
      <w:r w:rsidRPr="00975540">
        <w:t>, kur</w:t>
      </w:r>
      <w:r w:rsidR="000512F5" w:rsidRPr="00975540">
        <w:rPr>
          <w:lang w:val="lv-LV"/>
        </w:rPr>
        <w:t>a</w:t>
      </w:r>
      <w:r w:rsidRPr="00975540">
        <w:t xml:space="preserve">m būtu piešķiramas </w:t>
      </w:r>
      <w:r w:rsidR="00B7777E" w:rsidRPr="00975540">
        <w:rPr>
          <w:lang w:val="lv-LV"/>
        </w:rPr>
        <w:t>Līguma</w:t>
      </w:r>
      <w:r w:rsidRPr="00975540">
        <w:t xml:space="preserve"> slēgšanas tiesības</w:t>
      </w:r>
      <w:bookmarkEnd w:id="184"/>
    </w:p>
    <w:p w14:paraId="7B245F54" w14:textId="212A3FF7" w:rsidR="00991DA8" w:rsidRDefault="00634968" w:rsidP="00991DA8">
      <w:r w:rsidRPr="00D11AAD">
        <w:t xml:space="preserve">Pirms lēmuma par iepirkuma līguma slēgšanas tiesību piešķiršanu pieņemšanas, Komisija veic PIL </w:t>
      </w:r>
      <w:r>
        <w:t xml:space="preserve">42. panta otrās daļas </w:t>
      </w:r>
      <w:r w:rsidRPr="00D11AAD">
        <w:t>1., 2., 3., 4., 5., 6., 7., 10., 11., 12., 13., 14. punktā un Starptautisko un Latvijas Republikas nacionālo sankciju likuma 11.</w:t>
      </w:r>
      <w:r w:rsidRPr="00D11AAD">
        <w:rPr>
          <w:vertAlign w:val="superscript"/>
        </w:rPr>
        <w:t xml:space="preserve">1 </w:t>
      </w:r>
      <w:r w:rsidRPr="00D11AAD">
        <w:t>pant</w:t>
      </w:r>
      <w:r>
        <w:t>a pirmajā daļā noteikto</w:t>
      </w:r>
      <w:r w:rsidRPr="00D11AAD">
        <w:t xml:space="preserve"> </w:t>
      </w:r>
      <w:r>
        <w:t>pretendent</w:t>
      </w:r>
      <w:r w:rsidR="00F62BE7">
        <w:t>a</w:t>
      </w:r>
      <w:r>
        <w:t xml:space="preserve"> </w:t>
      </w:r>
      <w:r w:rsidRPr="00D11AAD">
        <w:t xml:space="preserve">izslēgšanas iemeslu </w:t>
      </w:r>
      <w:r>
        <w:t>pārbaudi</w:t>
      </w:r>
      <w:r w:rsidRPr="00D11AAD">
        <w:t xml:space="preserve">. </w:t>
      </w:r>
      <w:r w:rsidR="0023548E" w:rsidRPr="004B45D5">
        <w:rPr>
          <w:color w:val="000000" w:themeColor="text1"/>
        </w:rPr>
        <w:t>P</w:t>
      </w:r>
      <w:r w:rsidR="0023548E" w:rsidRPr="004B45D5">
        <w:rPr>
          <w:color w:val="000000" w:themeColor="text1"/>
          <w:shd w:val="clear" w:color="auto" w:fill="FFFFFF"/>
        </w:rPr>
        <w:t>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r w:rsidR="0023548E">
        <w:rPr>
          <w:color w:val="000000" w:themeColor="text1"/>
          <w:shd w:val="clear" w:color="auto" w:fill="FFFFFF"/>
        </w:rPr>
        <w:t xml:space="preserve">. </w:t>
      </w:r>
      <w:r w:rsidRPr="00D11AAD">
        <w:t>Pretendentam, k</w:t>
      </w:r>
      <w:r>
        <w:t>urš</w:t>
      </w:r>
      <w:r w:rsidRPr="00D11AAD">
        <w:t xml:space="preserve"> reģistrēts ārvalstīs, kopā ar piedāvājumu jāiesniedz kompetentas institūcijas izziņa par piegādātāja amatpersonām, kā arī apliecinājums, ka uz piedāvājuma iesniegšanas brīdi izziņā norādītā informācija joprojām ir aktuāla</w:t>
      </w:r>
      <w:r>
        <w:t xml:space="preserve"> un, ka uz tām neattiecas Publisko iepirkumu likuma 42. panta otrās daļas 1., 2. un 3. punktā noteiktie izslēgšanas iemesli</w:t>
      </w:r>
      <w:r w:rsidR="00991DA8" w:rsidRPr="00991DA8">
        <w:t xml:space="preserve">. </w:t>
      </w:r>
    </w:p>
    <w:p w14:paraId="77E8C62A" w14:textId="108FFBBE" w:rsidR="00A34C71" w:rsidRPr="00975540" w:rsidRDefault="00B7777E" w:rsidP="00771B49">
      <w:pPr>
        <w:pStyle w:val="Virsraksts1"/>
        <w:rPr>
          <w:lang w:val="lv-LV"/>
        </w:rPr>
      </w:pPr>
      <w:bookmarkStart w:id="185" w:name="_Toc235223271"/>
      <w:r w:rsidRPr="00975540">
        <w:rPr>
          <w:lang w:val="lv-LV"/>
        </w:rPr>
        <w:lastRenderedPageBreak/>
        <w:t>LĪGUMA</w:t>
      </w:r>
      <w:r w:rsidR="00A34C71" w:rsidRPr="00975540">
        <w:rPr>
          <w:lang w:val="lv-LV"/>
        </w:rPr>
        <w:t xml:space="preserve"> SLĒGŠANAS TIESĪBU PIEŠĶIRŠANA </w:t>
      </w:r>
      <w:r w:rsidRPr="00975540">
        <w:rPr>
          <w:lang w:val="lv-LV"/>
        </w:rPr>
        <w:t xml:space="preserve">UN LĪGUMA </w:t>
      </w:r>
      <w:r w:rsidR="00A34C71" w:rsidRPr="00975540">
        <w:rPr>
          <w:lang w:val="lv-LV"/>
        </w:rPr>
        <w:t>SLĒGŠANA</w:t>
      </w:r>
      <w:bookmarkEnd w:id="175"/>
      <w:bookmarkEnd w:id="176"/>
      <w:bookmarkEnd w:id="177"/>
      <w:bookmarkEnd w:id="185"/>
    </w:p>
    <w:p w14:paraId="380722D5" w14:textId="77777777" w:rsidR="00A34C71" w:rsidRPr="00975540" w:rsidRDefault="00A34C71" w:rsidP="00770ABB">
      <w:pPr>
        <w:pStyle w:val="Virsraksts2"/>
      </w:pPr>
      <w:bookmarkStart w:id="186" w:name="_Toc368392512"/>
      <w:bookmarkStart w:id="187" w:name="_Toc368392562"/>
      <w:bookmarkStart w:id="188" w:name="_Toc368566414"/>
      <w:bookmarkStart w:id="189" w:name="_Toc381023208"/>
      <w:bookmarkStart w:id="190" w:name="_Toc444610626"/>
      <w:bookmarkStart w:id="191" w:name="_Toc235223272"/>
      <w:r w:rsidRPr="00975540">
        <w:t>Lēmuma par Atklāta konkursa rezultātu pieņemšana un paziņošana</w:t>
      </w:r>
      <w:bookmarkEnd w:id="186"/>
      <w:bookmarkEnd w:id="187"/>
      <w:bookmarkEnd w:id="188"/>
      <w:bookmarkEnd w:id="189"/>
      <w:bookmarkEnd w:id="190"/>
      <w:bookmarkEnd w:id="191"/>
    </w:p>
    <w:p w14:paraId="04D01CAD" w14:textId="231E26EF" w:rsidR="00A34C71" w:rsidRPr="00975540" w:rsidRDefault="00076FDB" w:rsidP="00B51935">
      <w:pPr>
        <w:pStyle w:val="Virsraksts3"/>
      </w:pPr>
      <w:r w:rsidRPr="00975540">
        <w:t xml:space="preserve">Līguma slēgšanas tiesības </w:t>
      </w:r>
      <w:r w:rsidR="00D0279C">
        <w:t>katrā iepirkuma priekšmeta daļā atsevišķi</w:t>
      </w:r>
      <w:r w:rsidR="007E7A5E">
        <w:t xml:space="preserve"> </w:t>
      </w:r>
      <w:r w:rsidRPr="00975540">
        <w:t>tiks piešķirtas pretendentam</w:t>
      </w:r>
      <w:r w:rsidR="009D22C2" w:rsidRPr="00975540">
        <w:t>,</w:t>
      </w:r>
      <w:r w:rsidRPr="00975540">
        <w:t xml:space="preserve"> </w:t>
      </w:r>
      <w:r w:rsidR="00E97A97" w:rsidRPr="00975540">
        <w:t>kur</w:t>
      </w:r>
      <w:r w:rsidR="00D30D08" w:rsidRPr="00975540">
        <w:t>š</w:t>
      </w:r>
      <w:r w:rsidR="00E97A97" w:rsidRPr="00975540">
        <w:t xml:space="preserve"> būs iesnie</w:t>
      </w:r>
      <w:r w:rsidR="009D22C2" w:rsidRPr="00975540">
        <w:t>dzis</w:t>
      </w:r>
      <w:r w:rsidR="00E97A97" w:rsidRPr="00975540">
        <w:t xml:space="preserve"> Atklāta konkursa nolikuma prasībām atbilstošu </w:t>
      </w:r>
      <w:r w:rsidR="002D47BB" w:rsidRPr="00975540">
        <w:t xml:space="preserve">saimnieciski visizdevīgāko </w:t>
      </w:r>
      <w:r w:rsidR="00634968">
        <w:t>piedāvājumu</w:t>
      </w:r>
      <w:r w:rsidR="007E7A5E">
        <w:t xml:space="preserve">, ievērojot </w:t>
      </w:r>
      <w:r w:rsidR="007E7A5E">
        <w:fldChar w:fldCharType="begin"/>
      </w:r>
      <w:r w:rsidR="007E7A5E">
        <w:instrText xml:space="preserve"> REF _Ref193893064 \r \h </w:instrText>
      </w:r>
      <w:r w:rsidR="007E7A5E">
        <w:fldChar w:fldCharType="separate"/>
      </w:r>
      <w:r w:rsidR="008A0FF8">
        <w:t>4.6</w:t>
      </w:r>
      <w:r w:rsidR="007E7A5E">
        <w:fldChar w:fldCharType="end"/>
      </w:r>
      <w:r w:rsidR="00A34C71" w:rsidRPr="00975540">
        <w:t>.</w:t>
      </w:r>
      <w:r w:rsidR="007E7A5E">
        <w:t> punktā noteiktos kritērijus.</w:t>
      </w:r>
    </w:p>
    <w:p w14:paraId="3EE8BD6A" w14:textId="57D05221" w:rsidR="00A34C71" w:rsidRPr="00975540" w:rsidRDefault="00A34C71" w:rsidP="00B51935">
      <w:pPr>
        <w:pStyle w:val="Virsraksts3"/>
      </w:pPr>
      <w:r w:rsidRPr="00975540">
        <w:t xml:space="preserve">Visi pretendenti tiek </w:t>
      </w:r>
      <w:proofErr w:type="spellStart"/>
      <w:r w:rsidRPr="00975540">
        <w:t>rakstveidā</w:t>
      </w:r>
      <w:proofErr w:type="spellEnd"/>
      <w:r w:rsidRPr="00975540">
        <w:t xml:space="preserve"> informēti par Atklāta konkursa rezultātu 3 (trīs) darbdienu laikā no lēmuma </w:t>
      </w:r>
      <w:r w:rsidR="00581E3C" w:rsidRPr="00975540">
        <w:t xml:space="preserve">par </w:t>
      </w:r>
      <w:r w:rsidR="00076FDB" w:rsidRPr="00975540">
        <w:t>Līguma</w:t>
      </w:r>
      <w:r w:rsidR="00E97A97" w:rsidRPr="00975540">
        <w:t xml:space="preserve"> </w:t>
      </w:r>
      <w:r w:rsidR="00581E3C" w:rsidRPr="00975540">
        <w:t xml:space="preserve">slēgšanas tiesību piešķiršanu </w:t>
      </w:r>
      <w:r w:rsidRPr="00975540">
        <w:t>pieņemšanas dienas.</w:t>
      </w:r>
    </w:p>
    <w:p w14:paraId="01B75790" w14:textId="4601AE73" w:rsidR="00A34C71" w:rsidRPr="00975540" w:rsidRDefault="00A34C71" w:rsidP="00B51935">
      <w:pPr>
        <w:pStyle w:val="Virsraksts3"/>
      </w:pPr>
      <w:r w:rsidRPr="00975540">
        <w:t>Ja Atklātā konkursā nav iesniegti piedāvājumi</w:t>
      </w:r>
      <w:r w:rsidR="00E7308D" w:rsidRPr="00975540">
        <w:t xml:space="preserve"> vai iesniegti Atklāta konkursa prasībām neatbilstoši piedāvājumi</w:t>
      </w:r>
      <w:r w:rsidRPr="00975540">
        <w:t xml:space="preserve">, </w:t>
      </w:r>
      <w:r w:rsidR="00E7308D" w:rsidRPr="00975540">
        <w:t>K</w:t>
      </w:r>
      <w:r w:rsidRPr="00975540">
        <w:t>omisija pieņem lēmumu izbeigt Atklātu konkursu un 3 (trīs) darbdienu laikā pēc tam, kad pieņemts šajā punktā minētais lēmums</w:t>
      </w:r>
      <w:r w:rsidR="009B4BB9" w:rsidRPr="00975540">
        <w:t xml:space="preserve"> un </w:t>
      </w:r>
      <w:r w:rsidRPr="00975540">
        <w:t xml:space="preserve">iesniedz publicēšanai Iepirkumu uzraudzības birojam paziņojumu par </w:t>
      </w:r>
      <w:r w:rsidR="00B7777E" w:rsidRPr="00975540">
        <w:t>Līguma</w:t>
      </w:r>
      <w:r w:rsidR="00E97A97" w:rsidRPr="00975540">
        <w:t xml:space="preserve"> </w:t>
      </w:r>
      <w:r w:rsidR="00F91A68" w:rsidRPr="00975540">
        <w:t>slēgšanas tiesību piešķiršanu</w:t>
      </w:r>
      <w:r w:rsidRPr="00975540">
        <w:t>.</w:t>
      </w:r>
    </w:p>
    <w:p w14:paraId="71A6F0CC" w14:textId="77777777" w:rsidR="00A34C71" w:rsidRPr="00975540" w:rsidRDefault="00426580" w:rsidP="00B51935">
      <w:pPr>
        <w:pStyle w:val="Virsraksts3"/>
      </w:pPr>
      <w:r w:rsidRPr="00975540">
        <w:t>K</w:t>
      </w:r>
      <w:r w:rsidR="00A34C71" w:rsidRPr="00975540">
        <w:t xml:space="preserve">omisija var jebkurā brīdī pārtraukt Atklātu konkursu, ja tam ir objektīvs pamatojums. </w:t>
      </w:r>
      <w:r w:rsidRPr="00975540">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975540" w:rsidRDefault="00076FDB" w:rsidP="00770ABB">
      <w:pPr>
        <w:pStyle w:val="Virsraksts2"/>
      </w:pPr>
      <w:bookmarkStart w:id="192" w:name="_Toc368392513"/>
      <w:bookmarkStart w:id="193" w:name="_Toc368392563"/>
      <w:bookmarkStart w:id="194" w:name="_Toc368566415"/>
      <w:bookmarkStart w:id="195" w:name="_Toc381023209"/>
      <w:bookmarkStart w:id="196" w:name="_Toc444610627"/>
      <w:bookmarkStart w:id="197" w:name="_Toc235223273"/>
      <w:r w:rsidRPr="00975540">
        <w:t>Līguma</w:t>
      </w:r>
      <w:r w:rsidR="00A34C71" w:rsidRPr="00975540">
        <w:t xml:space="preserve"> slēgšana</w:t>
      </w:r>
      <w:bookmarkEnd w:id="192"/>
      <w:bookmarkEnd w:id="193"/>
      <w:bookmarkEnd w:id="194"/>
      <w:bookmarkEnd w:id="195"/>
      <w:bookmarkEnd w:id="196"/>
      <w:bookmarkEnd w:id="197"/>
    </w:p>
    <w:p w14:paraId="7B713007" w14:textId="695F117B" w:rsidR="00A34C71" w:rsidRPr="00975540" w:rsidRDefault="00A34C71" w:rsidP="00B51935">
      <w:pPr>
        <w:pStyle w:val="Virsraksts3"/>
      </w:pPr>
      <w:r w:rsidRPr="00975540">
        <w:t xml:space="preserve">Pasūtītājs slēdz </w:t>
      </w:r>
      <w:r w:rsidR="00076FDB" w:rsidRPr="00975540">
        <w:t>Līgumu</w:t>
      </w:r>
      <w:r w:rsidR="006D218B" w:rsidRPr="00975540">
        <w:t xml:space="preserve"> </w:t>
      </w:r>
      <w:r w:rsidRPr="00975540">
        <w:t>ar pretendentu, kuram sask</w:t>
      </w:r>
      <w:r w:rsidR="00426580" w:rsidRPr="00975540">
        <w:t xml:space="preserve">aņā ar Atklāta konkursa nolikumā </w:t>
      </w:r>
      <w:r w:rsidRPr="00975540">
        <w:t xml:space="preserve">noteikto kārtību ir piešķirtas </w:t>
      </w:r>
      <w:r w:rsidR="00076FDB" w:rsidRPr="00975540">
        <w:t>Līguma</w:t>
      </w:r>
      <w:r w:rsidR="006D218B" w:rsidRPr="00975540">
        <w:t xml:space="preserve"> </w:t>
      </w:r>
      <w:r w:rsidRPr="00975540">
        <w:t>slēgšanas tiesības, saskaņā ar PIL 6</w:t>
      </w:r>
      <w:r w:rsidR="00426580" w:rsidRPr="00975540">
        <w:t>0</w:t>
      </w:r>
      <w:r w:rsidRPr="00975540">
        <w:t xml:space="preserve">. panta </w:t>
      </w:r>
      <w:r w:rsidR="00426580" w:rsidRPr="00975540">
        <w:t>sesto</w:t>
      </w:r>
      <w:r w:rsidRPr="00975540">
        <w:t xml:space="preserve"> daļu – ne ātrāk kā nākamajā darbdienā pēc nogaidīšanas termiņa beigām</w:t>
      </w:r>
      <w:r w:rsidR="00D0279C">
        <w:t>/PIL 60. panta devītās daļas 1. punktu</w:t>
      </w:r>
      <w:r w:rsidR="00426580" w:rsidRPr="00975540">
        <w:t xml:space="preserve">, ja Iepirkumu uzraudzības birojam nav </w:t>
      </w:r>
      <w:r w:rsidR="00397F4D" w:rsidRPr="00975540">
        <w:t>PIL</w:t>
      </w:r>
      <w:r w:rsidR="00426580" w:rsidRPr="00975540">
        <w:t xml:space="preserve"> 68.</w:t>
      </w:r>
      <w:r w:rsidR="006E78D6" w:rsidRPr="00975540">
        <w:t> </w:t>
      </w:r>
      <w:r w:rsidR="00426580" w:rsidRPr="00975540">
        <w:t>pantā noteiktajā kārtībā iesniegts iesniegums par iepirkuma procedūras pārkāpumiem</w:t>
      </w:r>
      <w:r w:rsidRPr="00975540">
        <w:t xml:space="preserve">. </w:t>
      </w:r>
      <w:r w:rsidR="00B7777E" w:rsidRPr="00975540">
        <w:t>Līgums</w:t>
      </w:r>
      <w:r w:rsidR="006D218B" w:rsidRPr="00975540">
        <w:t xml:space="preserve"> </w:t>
      </w:r>
      <w:r w:rsidRPr="00975540">
        <w:t>tiek sagatavot</w:t>
      </w:r>
      <w:r w:rsidR="00B7777E" w:rsidRPr="00975540">
        <w:t>s</w:t>
      </w:r>
      <w:r w:rsidRPr="00975540">
        <w:t xml:space="preserve">, pamatojoties uz </w:t>
      </w:r>
      <w:r w:rsidR="006E78D6" w:rsidRPr="00975540">
        <w:t>K</w:t>
      </w:r>
      <w:r w:rsidRPr="00975540">
        <w:t xml:space="preserve">omisijas lēmumu par </w:t>
      </w:r>
      <w:r w:rsidR="00B7777E" w:rsidRPr="00975540">
        <w:t>Līguma</w:t>
      </w:r>
      <w:r w:rsidR="006D218B" w:rsidRPr="00975540">
        <w:t xml:space="preserve"> </w:t>
      </w:r>
      <w:r w:rsidRPr="00975540">
        <w:t xml:space="preserve">slēgšanas tiesību piešķiršanu un pretendenta, kuram piešķirtas </w:t>
      </w:r>
      <w:r w:rsidR="00B7777E" w:rsidRPr="00975540">
        <w:t>Līguma</w:t>
      </w:r>
      <w:r w:rsidR="006D218B" w:rsidRPr="00975540">
        <w:t xml:space="preserve"> </w:t>
      </w:r>
      <w:r w:rsidRPr="00975540">
        <w:t>slēgšanas tiesības, iesniegto piedāvājumu.</w:t>
      </w:r>
      <w:r w:rsidR="006E78D6" w:rsidRPr="00975540">
        <w:t xml:space="preserve"> </w:t>
      </w:r>
    </w:p>
    <w:p w14:paraId="404C87C3" w14:textId="0CBEC232" w:rsidR="00A34C71" w:rsidRPr="00975540" w:rsidRDefault="00A34C71" w:rsidP="00B51935">
      <w:pPr>
        <w:pStyle w:val="Virsraksts3"/>
      </w:pPr>
      <w:r w:rsidRPr="00975540">
        <w:t>Pretendent</w:t>
      </w:r>
      <w:r w:rsidR="007C3F53" w:rsidRPr="00975540">
        <w:t>a</w:t>
      </w:r>
      <w:r w:rsidRPr="00975540">
        <w:t>m, kur</w:t>
      </w:r>
      <w:r w:rsidR="007C3F53" w:rsidRPr="00975540">
        <w:t>a</w:t>
      </w:r>
      <w:r w:rsidRPr="00975540">
        <w:t xml:space="preserve">m piešķirtas </w:t>
      </w:r>
      <w:r w:rsidR="00076FDB" w:rsidRPr="00975540">
        <w:t>Līguma</w:t>
      </w:r>
      <w:r w:rsidR="006D218B" w:rsidRPr="00975540">
        <w:t xml:space="preserve"> </w:t>
      </w:r>
      <w:r w:rsidRPr="00975540">
        <w:t xml:space="preserve">slēgšanas tiesības Atklātā konkursā, </w:t>
      </w:r>
      <w:r w:rsidR="00076FDB" w:rsidRPr="00975540">
        <w:t>Līgumu</w:t>
      </w:r>
      <w:r w:rsidR="006D218B" w:rsidRPr="00975540">
        <w:t xml:space="preserve"> </w:t>
      </w:r>
      <w:r w:rsidRPr="00975540">
        <w:t xml:space="preserve">jāparaksta 5 (piecu) darbdienu laikā no Pasūtītāja nosūtītā uzaicinājuma parakstīt </w:t>
      </w:r>
      <w:r w:rsidR="007C3F53" w:rsidRPr="00975540">
        <w:t>Līgumu</w:t>
      </w:r>
      <w:r w:rsidR="006D218B" w:rsidRPr="00975540">
        <w:t xml:space="preserve"> </w:t>
      </w:r>
      <w:r w:rsidRPr="00975540">
        <w:t xml:space="preserve">(arī e-pasta veidā) nosūtīšanas dienas. Ja norādītajā termiņā minētais pretendents neparaksta, tas tiek uzskatīts par atteikumu slēgt </w:t>
      </w:r>
      <w:r w:rsidR="00076FDB" w:rsidRPr="00975540">
        <w:t>Līgumu</w:t>
      </w:r>
      <w:r w:rsidRPr="00975540">
        <w:t>.</w:t>
      </w:r>
      <w:r w:rsidR="006E78D6" w:rsidRPr="00975540">
        <w:t xml:space="preserve"> Pasūtītājs </w:t>
      </w:r>
      <w:r w:rsidR="001819B7" w:rsidRPr="00975540">
        <w:t xml:space="preserve">ir tiesīgs </w:t>
      </w:r>
      <w:r w:rsidR="006E78D6" w:rsidRPr="00975540">
        <w:t xml:space="preserve">noteikt arī garāku </w:t>
      </w:r>
      <w:r w:rsidR="00076FDB" w:rsidRPr="00975540">
        <w:t>Līguma</w:t>
      </w:r>
      <w:r w:rsidR="006E78D6" w:rsidRPr="00975540">
        <w:t xml:space="preserve"> parakstīšanas termiņu.</w:t>
      </w:r>
    </w:p>
    <w:p w14:paraId="53010A32" w14:textId="320A49C2" w:rsidR="00A34C71" w:rsidRPr="00975540" w:rsidRDefault="00A34C71" w:rsidP="00B51935">
      <w:pPr>
        <w:pStyle w:val="Virsraksts3"/>
      </w:pPr>
      <w:r w:rsidRPr="00975540">
        <w:t xml:space="preserve">Ja izraudzītais pretendents atsakās slēgt ar Pasūtītāju, </w:t>
      </w:r>
      <w:r w:rsidR="006E78D6" w:rsidRPr="00975540">
        <w:t>K</w:t>
      </w:r>
      <w:r w:rsidRPr="00975540">
        <w:t xml:space="preserve">omisija var pieņemt lēmumu slēgt </w:t>
      </w:r>
      <w:r w:rsidR="00076FDB" w:rsidRPr="00975540">
        <w:t>Līgumu</w:t>
      </w:r>
      <w:r w:rsidR="00AA39D4" w:rsidRPr="00975540">
        <w:t xml:space="preserve"> </w:t>
      </w:r>
      <w:r w:rsidRPr="00975540">
        <w:t xml:space="preserve">ar nākamo pretendentu, kura piedāvājums atbilst Atklāta konkursa nolikuma prasībām un ir nākamais </w:t>
      </w:r>
      <w:r w:rsidR="001709D2">
        <w:t xml:space="preserve">saimnieciski visizdevīgākais </w:t>
      </w:r>
      <w:r w:rsidRPr="00975540">
        <w:t>piedāvājums.</w:t>
      </w:r>
    </w:p>
    <w:p w14:paraId="5FECC4EB" w14:textId="77777777" w:rsidR="00B91793" w:rsidRPr="00975540" w:rsidRDefault="00B91793" w:rsidP="00771B49">
      <w:pPr>
        <w:pStyle w:val="Virsraksts1"/>
        <w:rPr>
          <w:lang w:val="lv-LV"/>
        </w:rPr>
      </w:pPr>
      <w:bookmarkStart w:id="198" w:name="_Toc235223274"/>
      <w:r w:rsidRPr="00975540">
        <w:rPr>
          <w:lang w:val="lv-LV"/>
        </w:rPr>
        <w:t>KOMISIJA</w:t>
      </w:r>
      <w:bookmarkEnd w:id="172"/>
      <w:r w:rsidR="0073691D" w:rsidRPr="00975540">
        <w:rPr>
          <w:lang w:val="lv-LV"/>
        </w:rPr>
        <w:t>S TIESĪBAS UN PIENĀKUMI</w:t>
      </w:r>
      <w:bookmarkEnd w:id="198"/>
    </w:p>
    <w:p w14:paraId="194B4B48" w14:textId="15728856" w:rsidR="00682F05" w:rsidRPr="00975540" w:rsidRDefault="000B2717" w:rsidP="00682F05">
      <w:r w:rsidRPr="00975540">
        <w:t>K</w:t>
      </w:r>
      <w:r w:rsidR="00682F05" w:rsidRPr="00975540">
        <w:t xml:space="preserve">omisija darbojas saskaņā ar </w:t>
      </w:r>
      <w:r w:rsidR="00B4071C" w:rsidRPr="00975540">
        <w:t>PIL</w:t>
      </w:r>
      <w:r w:rsidR="00682F05" w:rsidRPr="00975540">
        <w:t xml:space="preserve">, Atklāta konkursa nolikumu un </w:t>
      </w:r>
      <w:r w:rsidR="00E058E5" w:rsidRPr="00975540">
        <w:t xml:space="preserve">Mārupes novada </w:t>
      </w:r>
      <w:r w:rsidR="0084696D" w:rsidRPr="00975540">
        <w:t>pašvaldības priekšsēdētāja rīkojumu</w:t>
      </w:r>
      <w:r w:rsidR="00682F05" w:rsidRPr="00975540">
        <w:t xml:space="preserve"> par </w:t>
      </w:r>
      <w:r w:rsidR="004E0CBC">
        <w:t>K</w:t>
      </w:r>
      <w:r w:rsidR="00682F05" w:rsidRPr="00975540">
        <w:t>omisijas izveidošanu.</w:t>
      </w:r>
    </w:p>
    <w:p w14:paraId="7893CFCF" w14:textId="77777777" w:rsidR="00682F05" w:rsidRPr="00975540" w:rsidRDefault="000B2717" w:rsidP="00770ABB">
      <w:pPr>
        <w:pStyle w:val="Virsraksts2"/>
      </w:pPr>
      <w:bookmarkStart w:id="199" w:name="_Toc368392515"/>
      <w:bookmarkStart w:id="200" w:name="_Toc368392565"/>
      <w:bookmarkStart w:id="201" w:name="_Toc368566417"/>
      <w:bookmarkStart w:id="202" w:name="_Toc381023211"/>
      <w:bookmarkStart w:id="203" w:name="_Toc235223275"/>
      <w:r w:rsidRPr="00975540">
        <w:t>K</w:t>
      </w:r>
      <w:r w:rsidR="00682F05" w:rsidRPr="00975540">
        <w:t>omisijas tiesības:</w:t>
      </w:r>
      <w:bookmarkEnd w:id="199"/>
      <w:bookmarkEnd w:id="200"/>
      <w:bookmarkEnd w:id="201"/>
      <w:bookmarkEnd w:id="202"/>
      <w:bookmarkEnd w:id="203"/>
    </w:p>
    <w:p w14:paraId="5998436A" w14:textId="77777777" w:rsidR="00154D3A" w:rsidRPr="00975540" w:rsidRDefault="00154D3A" w:rsidP="00B51935">
      <w:pPr>
        <w:pStyle w:val="Virsraksts3"/>
      </w:pPr>
      <w:r w:rsidRPr="00975540">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415F263B" w14:textId="77777777" w:rsidR="00154D3A" w:rsidRPr="00975540" w:rsidRDefault="00154D3A" w:rsidP="00B51935">
      <w:pPr>
        <w:pStyle w:val="Virsraksts3"/>
      </w:pPr>
      <w:r w:rsidRPr="00975540">
        <w:t>Pārbaudīt visu pretendenta sniegto ziņu patiesumu.</w:t>
      </w:r>
    </w:p>
    <w:p w14:paraId="7A4A6E69" w14:textId="77777777" w:rsidR="00682F05" w:rsidRPr="00975540" w:rsidRDefault="00682F05" w:rsidP="00B51935">
      <w:pPr>
        <w:pStyle w:val="Virsraksts3"/>
      </w:pPr>
      <w:r w:rsidRPr="00975540">
        <w:t xml:space="preserve">Pieaicināt </w:t>
      </w:r>
      <w:r w:rsidR="000B2717" w:rsidRPr="00975540">
        <w:t>K</w:t>
      </w:r>
      <w:r w:rsidRPr="00975540">
        <w:t>omisijas darbā ekspertus ar padomdevēja tiesībām.</w:t>
      </w:r>
    </w:p>
    <w:p w14:paraId="147AAF34" w14:textId="77777777" w:rsidR="00682F05" w:rsidRPr="00975540" w:rsidRDefault="00682F05" w:rsidP="00B51935">
      <w:pPr>
        <w:pStyle w:val="Virsraksts3"/>
      </w:pPr>
      <w:r w:rsidRPr="00975540">
        <w:t>Pieprasīt no pretendenta informāciju par piedāvājuma cenas veidošanās mehānismu.</w:t>
      </w:r>
    </w:p>
    <w:p w14:paraId="41A01783" w14:textId="77777777" w:rsidR="00682F05" w:rsidRPr="00975540" w:rsidRDefault="00682F05" w:rsidP="00B51935">
      <w:pPr>
        <w:pStyle w:val="Virsraksts3"/>
      </w:pPr>
      <w:r w:rsidRPr="00975540">
        <w:t>Noraidīt nepamatoti lētu piedāvājumu.</w:t>
      </w:r>
    </w:p>
    <w:p w14:paraId="35B2CA37"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270480B7" w14:textId="77777777" w:rsidR="00682F05" w:rsidRPr="00975540" w:rsidRDefault="000B2717" w:rsidP="00770ABB">
      <w:pPr>
        <w:pStyle w:val="Virsraksts2"/>
      </w:pPr>
      <w:bookmarkStart w:id="204" w:name="_Toc368392516"/>
      <w:bookmarkStart w:id="205" w:name="_Toc368392566"/>
      <w:bookmarkStart w:id="206" w:name="_Toc368566418"/>
      <w:bookmarkStart w:id="207" w:name="_Toc381023212"/>
      <w:bookmarkStart w:id="208" w:name="_Toc235223276"/>
      <w:r w:rsidRPr="00975540">
        <w:lastRenderedPageBreak/>
        <w:t>K</w:t>
      </w:r>
      <w:r w:rsidR="00682F05" w:rsidRPr="00975540">
        <w:t>omisijas pienākumi:</w:t>
      </w:r>
      <w:bookmarkEnd w:id="204"/>
      <w:bookmarkEnd w:id="205"/>
      <w:bookmarkEnd w:id="206"/>
      <w:bookmarkEnd w:id="207"/>
      <w:bookmarkEnd w:id="208"/>
    </w:p>
    <w:p w14:paraId="72CAB30F" w14:textId="77777777" w:rsidR="00682F05" w:rsidRPr="00975540" w:rsidRDefault="00682F05" w:rsidP="00B51935">
      <w:pPr>
        <w:pStyle w:val="Virsraksts3"/>
      </w:pPr>
      <w:r w:rsidRPr="00975540">
        <w:t>Nodrošināt Atklāta konkursa norisi un dokumentēšanu.</w:t>
      </w:r>
    </w:p>
    <w:p w14:paraId="65444AB2" w14:textId="77777777" w:rsidR="00682F05" w:rsidRPr="00975540" w:rsidRDefault="00682F05" w:rsidP="00B51935">
      <w:pPr>
        <w:pStyle w:val="Virsraksts3"/>
      </w:pPr>
      <w:r w:rsidRPr="00975540">
        <w:t>Nodrošināt piegādātāju brīvu konkurenci, kā arī vienlīdzīgu un taisnīgu attieksmi pret tiem.</w:t>
      </w:r>
    </w:p>
    <w:p w14:paraId="07F27F6F" w14:textId="77777777" w:rsidR="00682F05" w:rsidRPr="00975540" w:rsidRDefault="00682F05" w:rsidP="00B51935">
      <w:pPr>
        <w:pStyle w:val="Virsraksts3"/>
      </w:pPr>
      <w:r w:rsidRPr="00975540">
        <w:t>Pēc ieinteresēto piegādātāju pieprasījuma normatīvajos aktos noteiktajā kārtībā sniegt informāciju par Atklāta konkursa nolikumu.</w:t>
      </w:r>
    </w:p>
    <w:p w14:paraId="7D0F86F5" w14:textId="77777777" w:rsidR="00682F05" w:rsidRPr="00975540" w:rsidRDefault="00682F05" w:rsidP="00B51935">
      <w:pPr>
        <w:pStyle w:val="Virsraksts3"/>
      </w:pPr>
      <w:r w:rsidRPr="00975540">
        <w:t xml:space="preserve">Vērtēt pretendentus un to iesniegtos piedāvājumus saskaņā ar </w:t>
      </w:r>
      <w:r w:rsidR="00B4071C" w:rsidRPr="00975540">
        <w:t xml:space="preserve">PIL </w:t>
      </w:r>
      <w:r w:rsidRPr="00975540">
        <w:t>un Atklāta konkursa nolikumu, izvēlēties piedāvājumu vai pieņemt lēmumu par Atklāta konkursa izbeigšanu, neizvēloties nevienu piedāvājumu.</w:t>
      </w:r>
    </w:p>
    <w:p w14:paraId="57B969B3" w14:textId="77777777" w:rsidR="00682F05" w:rsidRPr="00975540" w:rsidRDefault="00682F05" w:rsidP="00B51935">
      <w:pPr>
        <w:pStyle w:val="Virsraksts3"/>
      </w:pPr>
      <w:r w:rsidRPr="00975540">
        <w:t>Veikt citas darbības saskaņā ar</w:t>
      </w:r>
      <w:r w:rsidR="001D0B1A" w:rsidRPr="00975540">
        <w:t xml:space="preserve"> </w:t>
      </w:r>
      <w:r w:rsidR="00B4071C" w:rsidRPr="00975540">
        <w:t>PIL</w:t>
      </w:r>
      <w:r w:rsidRPr="00975540">
        <w:t>, citiem normatīvajiem aktiem un Atklāta konkursa nolikumu.</w:t>
      </w:r>
    </w:p>
    <w:p w14:paraId="7F18EC3D" w14:textId="77777777" w:rsidR="00682F05" w:rsidRPr="00975540" w:rsidRDefault="00682F05" w:rsidP="00771B49">
      <w:pPr>
        <w:pStyle w:val="Virsraksts1"/>
        <w:rPr>
          <w:lang w:val="lv-LV"/>
        </w:rPr>
      </w:pPr>
      <w:bookmarkStart w:id="209" w:name="_Toc368392517"/>
      <w:bookmarkStart w:id="210" w:name="_Toc368392567"/>
      <w:bookmarkStart w:id="211" w:name="_Toc368566419"/>
      <w:bookmarkStart w:id="212" w:name="_Toc381023213"/>
      <w:bookmarkStart w:id="213" w:name="_Toc235223277"/>
      <w:r w:rsidRPr="00975540">
        <w:rPr>
          <w:lang w:val="lv-LV"/>
        </w:rPr>
        <w:t>PRETENDENTA TIESĪBAS UN PIENĀKUMI</w:t>
      </w:r>
      <w:bookmarkEnd w:id="209"/>
      <w:bookmarkEnd w:id="210"/>
      <w:bookmarkEnd w:id="211"/>
      <w:bookmarkEnd w:id="212"/>
      <w:bookmarkEnd w:id="213"/>
    </w:p>
    <w:p w14:paraId="7A2BD5CB" w14:textId="77777777" w:rsidR="00682F05" w:rsidRPr="00975540" w:rsidRDefault="00682F05" w:rsidP="00770ABB">
      <w:pPr>
        <w:pStyle w:val="Virsraksts2"/>
      </w:pPr>
      <w:bookmarkStart w:id="214" w:name="_Toc368392518"/>
      <w:bookmarkStart w:id="215" w:name="_Toc368392568"/>
      <w:bookmarkStart w:id="216" w:name="_Toc368566420"/>
      <w:bookmarkStart w:id="217" w:name="_Toc381023214"/>
      <w:bookmarkStart w:id="218" w:name="_Ref427572000"/>
      <w:bookmarkStart w:id="219" w:name="_Toc235223278"/>
      <w:r w:rsidRPr="00975540">
        <w:t>Pretendenta tiesības</w:t>
      </w:r>
      <w:bookmarkEnd w:id="214"/>
      <w:bookmarkEnd w:id="215"/>
      <w:bookmarkEnd w:id="216"/>
      <w:r w:rsidRPr="00975540">
        <w:t>:</w:t>
      </w:r>
      <w:bookmarkEnd w:id="217"/>
      <w:bookmarkEnd w:id="218"/>
      <w:bookmarkEnd w:id="219"/>
    </w:p>
    <w:p w14:paraId="7EB5D3D7" w14:textId="77777777" w:rsidR="00682F05" w:rsidRPr="00975540" w:rsidRDefault="00682F05" w:rsidP="00B51935">
      <w:pPr>
        <w:pStyle w:val="Virsraksts3"/>
      </w:pPr>
      <w:r w:rsidRPr="00975540">
        <w:t xml:space="preserve">Laikus pieprasīt </w:t>
      </w:r>
      <w:r w:rsidR="000B2717" w:rsidRPr="00975540">
        <w:t>K</w:t>
      </w:r>
      <w:r w:rsidRPr="00975540">
        <w:t>omisijai papildu informāciju par Atklāta konkursa nolikumu, iesniedzot rakstisku pieprasījumu.</w:t>
      </w:r>
    </w:p>
    <w:p w14:paraId="547FCC8D" w14:textId="77777777" w:rsidR="00682F05" w:rsidRPr="00975540" w:rsidRDefault="00682F05" w:rsidP="00B51935">
      <w:pPr>
        <w:pStyle w:val="Virsraksts3"/>
      </w:pPr>
      <w:r w:rsidRPr="00975540">
        <w:t>Veidot piegādātāju apvienības un iesniegt vienu kopēju piedāvājumu Atklātā konkursā.</w:t>
      </w:r>
    </w:p>
    <w:p w14:paraId="45D730C3" w14:textId="77777777" w:rsidR="00682F05" w:rsidRPr="00975540" w:rsidRDefault="00682F05" w:rsidP="00B51935">
      <w:pPr>
        <w:pStyle w:val="Virsraksts3"/>
      </w:pPr>
      <w:r w:rsidRPr="00975540">
        <w:t>Pirms piedāvājumu iesniegšanas termiņa beigām grozīt vai atsaukt iesniegto piedāvājumu.</w:t>
      </w:r>
    </w:p>
    <w:p w14:paraId="3D0458EF"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6AD4A476" w14:textId="77777777" w:rsidR="00682F05" w:rsidRPr="00975540" w:rsidRDefault="00682F05" w:rsidP="00770ABB">
      <w:pPr>
        <w:pStyle w:val="Virsraksts2"/>
      </w:pPr>
      <w:bookmarkStart w:id="220" w:name="_Toc368392519"/>
      <w:bookmarkStart w:id="221" w:name="_Toc368392569"/>
      <w:bookmarkStart w:id="222" w:name="_Toc368566421"/>
      <w:bookmarkStart w:id="223" w:name="_Toc381023215"/>
      <w:bookmarkStart w:id="224" w:name="_Toc235223279"/>
      <w:r w:rsidRPr="00975540">
        <w:t>Pretendenta pienākumi</w:t>
      </w:r>
      <w:bookmarkEnd w:id="220"/>
      <w:bookmarkEnd w:id="221"/>
      <w:bookmarkEnd w:id="222"/>
      <w:r w:rsidRPr="00975540">
        <w:t>:</w:t>
      </w:r>
      <w:bookmarkEnd w:id="223"/>
      <w:bookmarkEnd w:id="224"/>
    </w:p>
    <w:p w14:paraId="7AB62253" w14:textId="1D9D8349" w:rsidR="00682F05" w:rsidRPr="00975540" w:rsidRDefault="00682F05" w:rsidP="00B51935">
      <w:pPr>
        <w:pStyle w:val="Virsraksts3"/>
      </w:pPr>
      <w:r w:rsidRPr="00975540">
        <w:t xml:space="preserve">Lejupielādējot vai saņemot Atklāta konkursa nolikumu ieinteresētais piegādātājs apņemas sekot līdzi turpmākajām izmaiņām Atklāta konkursa nolikumā, kā arī </w:t>
      </w:r>
      <w:r w:rsidR="000B2717" w:rsidRPr="00975540">
        <w:t>K</w:t>
      </w:r>
      <w:r w:rsidRPr="00975540">
        <w:t>omisijas sniegtajām atbildēm uz ieinteresēto piegādātāju jautājumiem,</w:t>
      </w:r>
      <w:r w:rsidR="00CB747C" w:rsidRPr="00975540">
        <w:t xml:space="preserve"> kas tiks publicētas pircēja profilā</w:t>
      </w:r>
      <w:r w:rsidR="00685D90" w:rsidRPr="00975540">
        <w:t>.</w:t>
      </w:r>
    </w:p>
    <w:p w14:paraId="384FB3E1" w14:textId="77777777" w:rsidR="00682F05" w:rsidRPr="00975540" w:rsidRDefault="00682F05" w:rsidP="00B51935">
      <w:pPr>
        <w:pStyle w:val="Virsraksts3"/>
      </w:pPr>
      <w:r w:rsidRPr="00975540">
        <w:t>Sniegt patiesu informāciju.</w:t>
      </w:r>
    </w:p>
    <w:p w14:paraId="7B4365FE" w14:textId="77777777" w:rsidR="00682F05" w:rsidRPr="00975540" w:rsidRDefault="00682F05" w:rsidP="00B51935">
      <w:pPr>
        <w:pStyle w:val="Virsraksts3"/>
      </w:pPr>
      <w:proofErr w:type="spellStart"/>
      <w:r w:rsidRPr="00975540">
        <w:t>Rakstveidā</w:t>
      </w:r>
      <w:proofErr w:type="spellEnd"/>
      <w:r w:rsidRPr="00975540">
        <w:t xml:space="preserve">, </w:t>
      </w:r>
      <w:r w:rsidR="000B2717" w:rsidRPr="00975540">
        <w:t>K</w:t>
      </w:r>
      <w:r w:rsidRPr="00975540">
        <w:t xml:space="preserve">omisijas norādītajā termiņā, sniegt atbildes un paskaidrojumus uz </w:t>
      </w:r>
      <w:r w:rsidR="000B2717" w:rsidRPr="00975540">
        <w:t>K</w:t>
      </w:r>
      <w:r w:rsidRPr="00975540">
        <w:t>omisijas uzdotajiem jautājumiem par piedāvājumu.</w:t>
      </w:r>
    </w:p>
    <w:p w14:paraId="63ACB470" w14:textId="77777777" w:rsidR="00682F05" w:rsidRPr="00975540" w:rsidRDefault="00682F05" w:rsidP="00B51935">
      <w:pPr>
        <w:pStyle w:val="Virsraksts3"/>
      </w:pPr>
      <w:r w:rsidRPr="00975540">
        <w:t xml:space="preserve">Pēc </w:t>
      </w:r>
      <w:r w:rsidR="000B2717" w:rsidRPr="00975540">
        <w:t>K</w:t>
      </w:r>
      <w:r w:rsidRPr="00975540">
        <w:t xml:space="preserve">omisijas pieprasījuma, </w:t>
      </w:r>
      <w:r w:rsidR="000B2717" w:rsidRPr="00975540">
        <w:t>K</w:t>
      </w:r>
      <w:r w:rsidRPr="00975540">
        <w:t xml:space="preserve">omisijas norādītajā termiņā, </w:t>
      </w:r>
      <w:proofErr w:type="spellStart"/>
      <w:r w:rsidRPr="00975540">
        <w:t>rakstveidā</w:t>
      </w:r>
      <w:proofErr w:type="spellEnd"/>
      <w:r w:rsidRPr="00975540">
        <w:t xml:space="preserve"> sniegt informāciju par pretendenta finanšu piedāvājumā norādītās cenas veidošanās mehānismu.</w:t>
      </w:r>
    </w:p>
    <w:p w14:paraId="73930D91" w14:textId="77777777" w:rsidR="00682F05" w:rsidRPr="00975540" w:rsidRDefault="00682F05" w:rsidP="00B51935">
      <w:pPr>
        <w:pStyle w:val="Virsraksts3"/>
      </w:pPr>
      <w:r w:rsidRPr="00975540">
        <w:t xml:space="preserve">Katrs pretendents līdz ar piedāvājuma iesniegšanu apņemas ievērot visus Atklāta konkursa nolikumā minētos noteikumus kā pamatu Atklāta konkursa </w:t>
      </w:r>
      <w:r w:rsidR="00D955D6" w:rsidRPr="00975540">
        <w:t>norisei</w:t>
      </w:r>
      <w:r w:rsidRPr="00975540">
        <w:t>.</w:t>
      </w:r>
    </w:p>
    <w:p w14:paraId="6B7C6E8E"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1FAA3998" w14:textId="33CE3BCF" w:rsidR="003A2ED5" w:rsidRPr="00975540" w:rsidRDefault="003A2ED5" w:rsidP="00771B49">
      <w:pPr>
        <w:pStyle w:val="Virsraksts1"/>
        <w:rPr>
          <w:lang w:val="lv-LV"/>
        </w:rPr>
      </w:pPr>
      <w:bookmarkStart w:id="225" w:name="_Toc235223280"/>
      <w:r w:rsidRPr="00975540">
        <w:rPr>
          <w:lang w:val="lv-LV"/>
        </w:rPr>
        <w:t>PIELIKUMU SARAKSTS</w:t>
      </w:r>
      <w:bookmarkEnd w:id="173"/>
      <w:bookmarkEnd w:id="174"/>
      <w:bookmarkEnd w:id="225"/>
    </w:p>
    <w:p w14:paraId="6070475F" w14:textId="15E7CC9B" w:rsidR="00F45741" w:rsidRPr="00975540" w:rsidRDefault="00F45741" w:rsidP="00F45741">
      <w:pPr>
        <w:ind w:left="2410" w:hanging="2410"/>
      </w:pPr>
      <w:r w:rsidRPr="00975540">
        <w:t xml:space="preserve">1. pielikums – Pieteikums </w:t>
      </w:r>
      <w:r w:rsidR="00E3127F" w:rsidRPr="00975540">
        <w:rPr>
          <w:i/>
        </w:rPr>
        <w:t>(veidlapa).</w:t>
      </w:r>
    </w:p>
    <w:p w14:paraId="4E6EE878" w14:textId="2668E7E0" w:rsidR="00F45741" w:rsidRPr="00FA4351" w:rsidRDefault="00F45741" w:rsidP="00F45741">
      <w:pPr>
        <w:ind w:left="2410" w:hanging="2410"/>
        <w:rPr>
          <w:color w:val="000000" w:themeColor="text1"/>
        </w:rPr>
      </w:pPr>
      <w:r w:rsidRPr="00FA4351">
        <w:rPr>
          <w:color w:val="000000" w:themeColor="text1"/>
        </w:rPr>
        <w:t xml:space="preserve">2. pielikums – </w:t>
      </w:r>
      <w:r w:rsidR="00221960">
        <w:rPr>
          <w:color w:val="000000" w:themeColor="text1"/>
        </w:rPr>
        <w:t>Tehniskā specifikācija.</w:t>
      </w:r>
    </w:p>
    <w:p w14:paraId="6A496F5D" w14:textId="4928B625" w:rsidR="007F0309" w:rsidRPr="00FA4351" w:rsidRDefault="00B7777E" w:rsidP="00FF69A2">
      <w:pPr>
        <w:ind w:left="2410" w:hanging="2410"/>
        <w:jc w:val="left"/>
        <w:rPr>
          <w:color w:val="000000" w:themeColor="text1"/>
        </w:rPr>
      </w:pPr>
      <w:r w:rsidRPr="00FA4351">
        <w:rPr>
          <w:color w:val="000000" w:themeColor="text1"/>
        </w:rPr>
        <w:t>3</w:t>
      </w:r>
      <w:r w:rsidR="00E3127F" w:rsidRPr="00FA4351">
        <w:rPr>
          <w:color w:val="000000" w:themeColor="text1"/>
        </w:rPr>
        <w:t>.</w:t>
      </w:r>
      <w:r w:rsidR="008D3486" w:rsidRPr="00FA4351">
        <w:rPr>
          <w:color w:val="000000" w:themeColor="text1"/>
        </w:rPr>
        <w:t> </w:t>
      </w:r>
      <w:r w:rsidR="007F0309" w:rsidRPr="00FA4351">
        <w:rPr>
          <w:color w:val="000000" w:themeColor="text1"/>
        </w:rPr>
        <w:t xml:space="preserve">pielikums – </w:t>
      </w:r>
      <w:r w:rsidR="00221960">
        <w:rPr>
          <w:color w:val="000000" w:themeColor="text1"/>
        </w:rPr>
        <w:t>Tehniskais piedāvājums</w:t>
      </w:r>
      <w:r w:rsidR="00FE283B">
        <w:rPr>
          <w:color w:val="000000" w:themeColor="text1"/>
        </w:rPr>
        <w:t xml:space="preserve"> (</w:t>
      </w:r>
      <w:r w:rsidR="00FE283B" w:rsidRPr="00FE283B">
        <w:rPr>
          <w:i/>
          <w:iCs/>
          <w:color w:val="000000" w:themeColor="text1"/>
        </w:rPr>
        <w:t>veidlapa</w:t>
      </w:r>
      <w:r w:rsidR="00FE283B">
        <w:rPr>
          <w:color w:val="000000" w:themeColor="text1"/>
        </w:rPr>
        <w:t>)</w:t>
      </w:r>
      <w:r w:rsidR="00221960">
        <w:rPr>
          <w:color w:val="000000" w:themeColor="text1"/>
        </w:rPr>
        <w:t>.</w:t>
      </w:r>
    </w:p>
    <w:p w14:paraId="4FE8790A" w14:textId="44AF4993" w:rsidR="00FF69A2" w:rsidRDefault="007F0309" w:rsidP="004503F2">
      <w:pPr>
        <w:ind w:left="2410" w:hanging="2410"/>
        <w:jc w:val="left"/>
      </w:pPr>
      <w:r w:rsidRPr="00975540">
        <w:t>4. pielikums –</w:t>
      </w:r>
      <w:r w:rsidR="00221960">
        <w:t xml:space="preserve"> Automašīnu darbmūža ekspluatācijas izmaksas (</w:t>
      </w:r>
      <w:r w:rsidR="00221960" w:rsidRPr="00221960">
        <w:rPr>
          <w:i/>
          <w:iCs/>
        </w:rPr>
        <w:t>veidlapa</w:t>
      </w:r>
      <w:r w:rsidR="00221960">
        <w:t>)</w:t>
      </w:r>
      <w:r w:rsidR="00BF33DA">
        <w:t>.</w:t>
      </w:r>
    </w:p>
    <w:p w14:paraId="13A674EE" w14:textId="6F8C5C70" w:rsidR="00F625CA" w:rsidRPr="00975540" w:rsidRDefault="00F625CA" w:rsidP="004503F2">
      <w:pPr>
        <w:ind w:left="2410" w:hanging="2410"/>
        <w:jc w:val="left"/>
        <w:rPr>
          <w:i/>
        </w:rPr>
      </w:pPr>
      <w:r>
        <w:t>5. pielikums</w:t>
      </w:r>
      <w:r w:rsidRPr="00975540">
        <w:t xml:space="preserve"> –</w:t>
      </w:r>
      <w:r>
        <w:t xml:space="preserve"> Finanšu piedāvājums.</w:t>
      </w:r>
    </w:p>
    <w:p w14:paraId="72998545" w14:textId="466143BF" w:rsidR="00314087" w:rsidRDefault="00314087">
      <w:pPr>
        <w:jc w:val="left"/>
        <w:rPr>
          <w:sz w:val="22"/>
          <w:szCs w:val="22"/>
        </w:rPr>
      </w:pPr>
    </w:p>
    <w:sectPr w:rsidR="00314087" w:rsidSect="001E7F01">
      <w:footerReference w:type="default" r:id="rId17"/>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D3D1B" w14:textId="77777777" w:rsidR="00290C36" w:rsidRDefault="00290C36" w:rsidP="00BC4586">
      <w:r>
        <w:separator/>
      </w:r>
    </w:p>
    <w:p w14:paraId="404E3C5B" w14:textId="77777777" w:rsidR="00290C36" w:rsidRDefault="00290C36"/>
  </w:endnote>
  <w:endnote w:type="continuationSeparator" w:id="0">
    <w:p w14:paraId="6393CC62" w14:textId="77777777" w:rsidR="00290C36" w:rsidRDefault="00290C36" w:rsidP="00BC4586">
      <w:r>
        <w:continuationSeparator/>
      </w:r>
    </w:p>
    <w:p w14:paraId="3814BA6C" w14:textId="77777777" w:rsidR="00290C36" w:rsidRDefault="00290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947B" w14:textId="77777777" w:rsidR="00290C36" w:rsidRDefault="00290C36" w:rsidP="00764D3B">
    <w:pPr>
      <w:pStyle w:val="Kjene"/>
      <w:jc w:val="center"/>
    </w:pPr>
    <w:r>
      <w:fldChar w:fldCharType="begin"/>
    </w:r>
    <w:r>
      <w:instrText xml:space="preserve"> PAGE   \* MERGEFORMAT </w:instrText>
    </w:r>
    <w:r>
      <w:fldChar w:fldCharType="separate"/>
    </w:r>
    <w:r w:rsidR="009C2C84">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77231" w14:textId="77777777" w:rsidR="00290C36" w:rsidRDefault="00290C36" w:rsidP="00BC4586">
      <w:r>
        <w:separator/>
      </w:r>
    </w:p>
  </w:footnote>
  <w:footnote w:type="continuationSeparator" w:id="0">
    <w:p w14:paraId="21055926" w14:textId="77777777" w:rsidR="00290C36" w:rsidRDefault="00290C36" w:rsidP="00BC4586">
      <w:r>
        <w:continuationSeparator/>
      </w:r>
    </w:p>
    <w:p w14:paraId="6539DCBF" w14:textId="77777777" w:rsidR="00290C36" w:rsidRDefault="00290C36"/>
  </w:footnote>
  <w:footnote w:id="1">
    <w:p w14:paraId="2C2630BF" w14:textId="77777777" w:rsidR="00290C36" w:rsidRPr="00C431ED" w:rsidRDefault="00290C36"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C9C1546"/>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224E7D64"/>
    <w:styleLink w:val="WWOutlineListStyle51117"/>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19BF73E9"/>
    <w:multiLevelType w:val="hybridMultilevel"/>
    <w:tmpl w:val="53567F7A"/>
    <w:lvl w:ilvl="0" w:tplc="C66A6C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06797"/>
    <w:multiLevelType w:val="hybridMultilevel"/>
    <w:tmpl w:val="B6F211AA"/>
    <w:lvl w:ilvl="0" w:tplc="00B226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F245EFA"/>
    <w:multiLevelType w:val="hybridMultilevel"/>
    <w:tmpl w:val="7CAC30C6"/>
    <w:lvl w:ilvl="0" w:tplc="4DB6D784">
      <w:start w:val="2"/>
      <w:numFmt w:val="bullet"/>
      <w:lvlText w:val="-"/>
      <w:lvlJc w:val="left"/>
      <w:pPr>
        <w:ind w:left="1877" w:hanging="360"/>
      </w:pPr>
      <w:rPr>
        <w:rFonts w:ascii="Times New Roman" w:eastAsia="Calibri" w:hAnsi="Times New Roman" w:cs="Times New Roman" w:hint="default"/>
      </w:rPr>
    </w:lvl>
    <w:lvl w:ilvl="1" w:tplc="04260003" w:tentative="1">
      <w:start w:val="1"/>
      <w:numFmt w:val="bullet"/>
      <w:lvlText w:val="o"/>
      <w:lvlJc w:val="left"/>
      <w:pPr>
        <w:ind w:left="2597" w:hanging="360"/>
      </w:pPr>
      <w:rPr>
        <w:rFonts w:ascii="Courier New" w:hAnsi="Courier New" w:cs="Courier New" w:hint="default"/>
      </w:rPr>
    </w:lvl>
    <w:lvl w:ilvl="2" w:tplc="04260005" w:tentative="1">
      <w:start w:val="1"/>
      <w:numFmt w:val="bullet"/>
      <w:lvlText w:val=""/>
      <w:lvlJc w:val="left"/>
      <w:pPr>
        <w:ind w:left="3317" w:hanging="360"/>
      </w:pPr>
      <w:rPr>
        <w:rFonts w:ascii="Wingdings" w:hAnsi="Wingdings" w:hint="default"/>
      </w:rPr>
    </w:lvl>
    <w:lvl w:ilvl="3" w:tplc="04260001" w:tentative="1">
      <w:start w:val="1"/>
      <w:numFmt w:val="bullet"/>
      <w:lvlText w:val=""/>
      <w:lvlJc w:val="left"/>
      <w:pPr>
        <w:ind w:left="4037" w:hanging="360"/>
      </w:pPr>
      <w:rPr>
        <w:rFonts w:ascii="Symbol" w:hAnsi="Symbol" w:hint="default"/>
      </w:rPr>
    </w:lvl>
    <w:lvl w:ilvl="4" w:tplc="04260003" w:tentative="1">
      <w:start w:val="1"/>
      <w:numFmt w:val="bullet"/>
      <w:lvlText w:val="o"/>
      <w:lvlJc w:val="left"/>
      <w:pPr>
        <w:ind w:left="4757" w:hanging="360"/>
      </w:pPr>
      <w:rPr>
        <w:rFonts w:ascii="Courier New" w:hAnsi="Courier New" w:cs="Courier New" w:hint="default"/>
      </w:rPr>
    </w:lvl>
    <w:lvl w:ilvl="5" w:tplc="04260005" w:tentative="1">
      <w:start w:val="1"/>
      <w:numFmt w:val="bullet"/>
      <w:lvlText w:val=""/>
      <w:lvlJc w:val="left"/>
      <w:pPr>
        <w:ind w:left="5477" w:hanging="360"/>
      </w:pPr>
      <w:rPr>
        <w:rFonts w:ascii="Wingdings" w:hAnsi="Wingdings" w:hint="default"/>
      </w:rPr>
    </w:lvl>
    <w:lvl w:ilvl="6" w:tplc="04260001" w:tentative="1">
      <w:start w:val="1"/>
      <w:numFmt w:val="bullet"/>
      <w:lvlText w:val=""/>
      <w:lvlJc w:val="left"/>
      <w:pPr>
        <w:ind w:left="6197" w:hanging="360"/>
      </w:pPr>
      <w:rPr>
        <w:rFonts w:ascii="Symbol" w:hAnsi="Symbol" w:hint="default"/>
      </w:rPr>
    </w:lvl>
    <w:lvl w:ilvl="7" w:tplc="04260003" w:tentative="1">
      <w:start w:val="1"/>
      <w:numFmt w:val="bullet"/>
      <w:lvlText w:val="o"/>
      <w:lvlJc w:val="left"/>
      <w:pPr>
        <w:ind w:left="6917" w:hanging="360"/>
      </w:pPr>
      <w:rPr>
        <w:rFonts w:ascii="Courier New" w:hAnsi="Courier New" w:cs="Courier New" w:hint="default"/>
      </w:rPr>
    </w:lvl>
    <w:lvl w:ilvl="8" w:tplc="04260005" w:tentative="1">
      <w:start w:val="1"/>
      <w:numFmt w:val="bullet"/>
      <w:lvlText w:val=""/>
      <w:lvlJc w:val="left"/>
      <w:pPr>
        <w:ind w:left="7637" w:hanging="360"/>
      </w:pPr>
      <w:rPr>
        <w:rFonts w:ascii="Wingdings" w:hAnsi="Wingdings" w:hint="default"/>
      </w:rPr>
    </w:lvl>
  </w:abstractNum>
  <w:abstractNum w:abstractNumId="9"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17328B0"/>
    <w:multiLevelType w:val="hybridMultilevel"/>
    <w:tmpl w:val="6040CF76"/>
    <w:lvl w:ilvl="0" w:tplc="DE24BF60">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12"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4"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CE481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0"/>
  </w:num>
  <w:num w:numId="3">
    <w:abstractNumId w:val="21"/>
  </w:num>
  <w:num w:numId="4">
    <w:abstractNumId w:val="17"/>
  </w:num>
  <w:num w:numId="5">
    <w:abstractNumId w:val="2"/>
  </w:num>
  <w:num w:numId="6">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0"/>
  </w:num>
  <w:num w:numId="8">
    <w:abstractNumId w:val="6"/>
  </w:num>
  <w:num w:numId="9">
    <w:abstractNumId w:val="14"/>
  </w:num>
  <w:num w:numId="10">
    <w:abstractNumId w:val="12"/>
  </w:num>
  <w:num w:numId="11">
    <w:abstractNumId w:val="18"/>
  </w:num>
  <w:num w:numId="12">
    <w:abstractNumId w:val="16"/>
  </w:num>
  <w:num w:numId="13">
    <w:abstractNumId w:val="9"/>
  </w:num>
  <w:num w:numId="14">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5">
    <w:abstractNumId w:val="3"/>
  </w:num>
  <w:num w:numId="16">
    <w:abstractNumId w:val="3"/>
  </w:num>
  <w:num w:numId="17">
    <w:abstractNumId w:val="19"/>
  </w:num>
  <w:num w:numId="18">
    <w:abstractNumId w:val="3"/>
    <w:lvlOverride w:ilvl="0">
      <w:startOverride w:val="1"/>
      <w:lvl w:ilvl="0">
        <w:start w:val="1"/>
        <w:numFmt w:val="decimal"/>
        <w:pStyle w:val="Virsraksts1"/>
        <w:lvlText w:val=""/>
        <w:lvlJc w:val="left"/>
        <w:pPr>
          <w:ind w:left="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9">
    <w:abstractNumId w:val="3"/>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3259" w:firstLine="2"/>
        </w:pPr>
        <w:rPr>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0">
    <w:abstractNumId w:val="5"/>
  </w:num>
  <w:num w:numId="21">
    <w:abstractNumId w:val="0"/>
  </w:num>
  <w:num w:numId="22">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3">
    <w:abstractNumId w:val="3"/>
  </w:num>
  <w:num w:numId="24">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1078"/>
          </w:tabs>
          <w:ind w:left="808"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11"/>
  </w:num>
  <w:num w:numId="27">
    <w:abstractNumId w:val="15"/>
  </w:num>
  <w:num w:numId="28">
    <w:abstractNumId w:val="7"/>
  </w:num>
  <w:num w:numId="29">
    <w:abstractNumId w:val="4"/>
  </w:num>
  <w:num w:numId="30">
    <w:abstractNumId w:val="3"/>
    <w:lvlOverride w:ilvl="0">
      <w:startOverride w:val="2"/>
      <w:lvl w:ilvl="0">
        <w:start w:val="2"/>
        <w:numFmt w:val="decimal"/>
        <w:pStyle w:val="Virsraksts1"/>
        <w:lvlText w:val="%1."/>
        <w:lvlJc w:val="left"/>
        <w:pPr>
          <w:ind w:left="340" w:firstLine="0"/>
        </w:pPr>
        <w:rPr>
          <w:rFonts w:hint="default"/>
        </w:rPr>
      </w:lvl>
    </w:lvlOverride>
    <w:lvlOverride w:ilvl="1">
      <w:startOverride w:val="2"/>
      <w:lvl w:ilvl="1">
        <w:start w:val="2"/>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794"/>
          </w:tabs>
          <w:ind w:left="524"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3"/>
  </w:num>
  <w:num w:numId="32">
    <w:abstractNumId w:val="3"/>
    <w:lvlOverride w:ilvl="0">
      <w:startOverride w:val="2"/>
      <w:lvl w:ilvl="0">
        <w:start w:val="2"/>
        <w:numFmt w:val="decimal"/>
        <w:pStyle w:val="Virsraksts1"/>
        <w:lvlText w:val="%1."/>
        <w:lvlJc w:val="left"/>
        <w:pPr>
          <w:ind w:left="340" w:firstLine="0"/>
        </w:pPr>
        <w:rPr>
          <w:rFonts w:hint="default"/>
        </w:rPr>
      </w:lvl>
    </w:lvlOverride>
    <w:lvlOverride w:ilvl="1">
      <w:startOverride w:val="2"/>
      <w:lvl w:ilvl="1">
        <w:start w:val="2"/>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6"/>
      <w:lvl w:ilvl="2">
        <w:start w:val="6"/>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936"/>
          </w:tabs>
          <w:ind w:left="66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3">
    <w:abstractNumId w:val="3"/>
  </w:num>
  <w:num w:numId="34">
    <w:abstractNumId w:val="3"/>
  </w:num>
  <w:num w:numId="35">
    <w:abstractNumId w:val="3"/>
  </w:num>
  <w:num w:numId="36">
    <w:abstractNumId w:val="8"/>
  </w:num>
  <w:num w:numId="37">
    <w:abstractNumId w:val="3"/>
  </w:num>
  <w:num w:numId="38">
    <w:abstractNumId w:val="3"/>
  </w:num>
  <w:num w:numId="39">
    <w:abstractNumId w:val="3"/>
  </w:num>
  <w:num w:numId="40">
    <w:abstractNumId w:val="3"/>
  </w:num>
  <w:num w:numId="41">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2">
    <w:abstractNumId w:val="3"/>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43">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4">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5">
    <w:abstractNumId w:val="3"/>
  </w:num>
  <w:num w:numId="46">
    <w:abstractNumId w:val="3"/>
  </w:num>
  <w:num w:numId="47">
    <w:abstractNumId w:val="3"/>
  </w:num>
  <w:num w:numId="48">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9">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0D74"/>
    <w:rsid w:val="00001706"/>
    <w:rsid w:val="00002B39"/>
    <w:rsid w:val="000031D4"/>
    <w:rsid w:val="00003957"/>
    <w:rsid w:val="000056AC"/>
    <w:rsid w:val="00007BC1"/>
    <w:rsid w:val="00007D4E"/>
    <w:rsid w:val="0001084B"/>
    <w:rsid w:val="00010F48"/>
    <w:rsid w:val="00010F5B"/>
    <w:rsid w:val="00012214"/>
    <w:rsid w:val="00012A3A"/>
    <w:rsid w:val="00013320"/>
    <w:rsid w:val="00013565"/>
    <w:rsid w:val="00014079"/>
    <w:rsid w:val="00015692"/>
    <w:rsid w:val="00016F78"/>
    <w:rsid w:val="00017005"/>
    <w:rsid w:val="000172CF"/>
    <w:rsid w:val="000178FC"/>
    <w:rsid w:val="000212CB"/>
    <w:rsid w:val="00021356"/>
    <w:rsid w:val="00021843"/>
    <w:rsid w:val="00021912"/>
    <w:rsid w:val="0002256B"/>
    <w:rsid w:val="00022D46"/>
    <w:rsid w:val="00024785"/>
    <w:rsid w:val="00024A1B"/>
    <w:rsid w:val="00025222"/>
    <w:rsid w:val="00025A73"/>
    <w:rsid w:val="00025CD6"/>
    <w:rsid w:val="00026077"/>
    <w:rsid w:val="0002657C"/>
    <w:rsid w:val="00027E6C"/>
    <w:rsid w:val="00027F76"/>
    <w:rsid w:val="000307C6"/>
    <w:rsid w:val="00032E05"/>
    <w:rsid w:val="00033B5A"/>
    <w:rsid w:val="000349BB"/>
    <w:rsid w:val="0003618C"/>
    <w:rsid w:val="00036FCA"/>
    <w:rsid w:val="00037876"/>
    <w:rsid w:val="00040E05"/>
    <w:rsid w:val="00040F67"/>
    <w:rsid w:val="00041C27"/>
    <w:rsid w:val="00042D14"/>
    <w:rsid w:val="000430F0"/>
    <w:rsid w:val="000433BB"/>
    <w:rsid w:val="0004453C"/>
    <w:rsid w:val="00046088"/>
    <w:rsid w:val="0004695B"/>
    <w:rsid w:val="00047AAC"/>
    <w:rsid w:val="00050FF6"/>
    <w:rsid w:val="000512F5"/>
    <w:rsid w:val="00051EA2"/>
    <w:rsid w:val="000520B2"/>
    <w:rsid w:val="00052C4E"/>
    <w:rsid w:val="00052D26"/>
    <w:rsid w:val="00053B2A"/>
    <w:rsid w:val="00053EFB"/>
    <w:rsid w:val="00054AF0"/>
    <w:rsid w:val="00054DF7"/>
    <w:rsid w:val="00055956"/>
    <w:rsid w:val="00056718"/>
    <w:rsid w:val="00056B5A"/>
    <w:rsid w:val="00057FBD"/>
    <w:rsid w:val="00061A34"/>
    <w:rsid w:val="0006216B"/>
    <w:rsid w:val="00062843"/>
    <w:rsid w:val="000628C0"/>
    <w:rsid w:val="0006298F"/>
    <w:rsid w:val="00063389"/>
    <w:rsid w:val="00063D51"/>
    <w:rsid w:val="000653D5"/>
    <w:rsid w:val="000655EB"/>
    <w:rsid w:val="00066F1B"/>
    <w:rsid w:val="00071242"/>
    <w:rsid w:val="0007164D"/>
    <w:rsid w:val="00074013"/>
    <w:rsid w:val="00075935"/>
    <w:rsid w:val="000769A4"/>
    <w:rsid w:val="00076FCD"/>
    <w:rsid w:val="00076FDB"/>
    <w:rsid w:val="00077A85"/>
    <w:rsid w:val="000804DC"/>
    <w:rsid w:val="000809E5"/>
    <w:rsid w:val="000829B4"/>
    <w:rsid w:val="00082ACD"/>
    <w:rsid w:val="00083C65"/>
    <w:rsid w:val="000842FE"/>
    <w:rsid w:val="00084AC0"/>
    <w:rsid w:val="00084DD2"/>
    <w:rsid w:val="00087341"/>
    <w:rsid w:val="00087BA8"/>
    <w:rsid w:val="000900D8"/>
    <w:rsid w:val="00092640"/>
    <w:rsid w:val="00092B95"/>
    <w:rsid w:val="00092C8E"/>
    <w:rsid w:val="00092D2E"/>
    <w:rsid w:val="000938C5"/>
    <w:rsid w:val="00093D1C"/>
    <w:rsid w:val="00094DA7"/>
    <w:rsid w:val="00095184"/>
    <w:rsid w:val="0009531E"/>
    <w:rsid w:val="000958DF"/>
    <w:rsid w:val="0009701B"/>
    <w:rsid w:val="00097037"/>
    <w:rsid w:val="000970DD"/>
    <w:rsid w:val="00097211"/>
    <w:rsid w:val="000976B3"/>
    <w:rsid w:val="0009770C"/>
    <w:rsid w:val="00097F72"/>
    <w:rsid w:val="000A00B3"/>
    <w:rsid w:val="000A1464"/>
    <w:rsid w:val="000A1D5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BE3"/>
    <w:rsid w:val="000B4F25"/>
    <w:rsid w:val="000B4FC9"/>
    <w:rsid w:val="000B6095"/>
    <w:rsid w:val="000B7E9A"/>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764"/>
    <w:rsid w:val="000D2828"/>
    <w:rsid w:val="000D313B"/>
    <w:rsid w:val="000D35B7"/>
    <w:rsid w:val="000D4002"/>
    <w:rsid w:val="000D44CF"/>
    <w:rsid w:val="000D5C79"/>
    <w:rsid w:val="000D6DF7"/>
    <w:rsid w:val="000D7038"/>
    <w:rsid w:val="000E0115"/>
    <w:rsid w:val="000E012D"/>
    <w:rsid w:val="000E0FDD"/>
    <w:rsid w:val="000E13AF"/>
    <w:rsid w:val="000E1698"/>
    <w:rsid w:val="000E16EB"/>
    <w:rsid w:val="000E1764"/>
    <w:rsid w:val="000E206F"/>
    <w:rsid w:val="000E2CC7"/>
    <w:rsid w:val="000E2D68"/>
    <w:rsid w:val="000E3B62"/>
    <w:rsid w:val="000E3D2F"/>
    <w:rsid w:val="000E554F"/>
    <w:rsid w:val="000E6458"/>
    <w:rsid w:val="000E6934"/>
    <w:rsid w:val="000E79B6"/>
    <w:rsid w:val="000E7ED3"/>
    <w:rsid w:val="000F0079"/>
    <w:rsid w:val="000F02F6"/>
    <w:rsid w:val="000F0B2C"/>
    <w:rsid w:val="000F3141"/>
    <w:rsid w:val="000F3F33"/>
    <w:rsid w:val="000F5012"/>
    <w:rsid w:val="000F5051"/>
    <w:rsid w:val="000F5AE8"/>
    <w:rsid w:val="000F6036"/>
    <w:rsid w:val="000F64CD"/>
    <w:rsid w:val="000F6606"/>
    <w:rsid w:val="000F67F5"/>
    <w:rsid w:val="00100E1F"/>
    <w:rsid w:val="00102A09"/>
    <w:rsid w:val="00102F97"/>
    <w:rsid w:val="00103861"/>
    <w:rsid w:val="00103A31"/>
    <w:rsid w:val="00103A6B"/>
    <w:rsid w:val="00103D46"/>
    <w:rsid w:val="001048F8"/>
    <w:rsid w:val="001050EB"/>
    <w:rsid w:val="001060BC"/>
    <w:rsid w:val="00107372"/>
    <w:rsid w:val="001104A1"/>
    <w:rsid w:val="001107EA"/>
    <w:rsid w:val="00110BB8"/>
    <w:rsid w:val="00111054"/>
    <w:rsid w:val="00111E3B"/>
    <w:rsid w:val="001120B5"/>
    <w:rsid w:val="0011240F"/>
    <w:rsid w:val="00114399"/>
    <w:rsid w:val="00114992"/>
    <w:rsid w:val="00114C37"/>
    <w:rsid w:val="00116207"/>
    <w:rsid w:val="001163FE"/>
    <w:rsid w:val="00116D87"/>
    <w:rsid w:val="00117A5B"/>
    <w:rsid w:val="00120D49"/>
    <w:rsid w:val="001212E5"/>
    <w:rsid w:val="001214F6"/>
    <w:rsid w:val="001230C3"/>
    <w:rsid w:val="0012364C"/>
    <w:rsid w:val="001246BB"/>
    <w:rsid w:val="0012565C"/>
    <w:rsid w:val="00125D7F"/>
    <w:rsid w:val="0012743A"/>
    <w:rsid w:val="00127D62"/>
    <w:rsid w:val="001314CD"/>
    <w:rsid w:val="0013196F"/>
    <w:rsid w:val="001322E5"/>
    <w:rsid w:val="00132EF3"/>
    <w:rsid w:val="00134DD2"/>
    <w:rsid w:val="00134E16"/>
    <w:rsid w:val="001350F7"/>
    <w:rsid w:val="001361BF"/>
    <w:rsid w:val="00136246"/>
    <w:rsid w:val="001362F6"/>
    <w:rsid w:val="001364B6"/>
    <w:rsid w:val="00141088"/>
    <w:rsid w:val="0014108E"/>
    <w:rsid w:val="0014175C"/>
    <w:rsid w:val="00142815"/>
    <w:rsid w:val="00142B43"/>
    <w:rsid w:val="001436F8"/>
    <w:rsid w:val="00143D88"/>
    <w:rsid w:val="00147044"/>
    <w:rsid w:val="0014770C"/>
    <w:rsid w:val="00150224"/>
    <w:rsid w:val="00152905"/>
    <w:rsid w:val="0015299A"/>
    <w:rsid w:val="001530D6"/>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80C"/>
    <w:rsid w:val="00165EC1"/>
    <w:rsid w:val="00165FAD"/>
    <w:rsid w:val="00166867"/>
    <w:rsid w:val="00166985"/>
    <w:rsid w:val="001709D2"/>
    <w:rsid w:val="00170DA1"/>
    <w:rsid w:val="00172510"/>
    <w:rsid w:val="00172BE6"/>
    <w:rsid w:val="0017492B"/>
    <w:rsid w:val="00174DA9"/>
    <w:rsid w:val="00176088"/>
    <w:rsid w:val="00176185"/>
    <w:rsid w:val="00176498"/>
    <w:rsid w:val="0017691F"/>
    <w:rsid w:val="00176C82"/>
    <w:rsid w:val="00176CB5"/>
    <w:rsid w:val="00176D32"/>
    <w:rsid w:val="00176F61"/>
    <w:rsid w:val="00180085"/>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505"/>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16F5"/>
    <w:rsid w:val="001B1E70"/>
    <w:rsid w:val="001B304A"/>
    <w:rsid w:val="001B3623"/>
    <w:rsid w:val="001B612E"/>
    <w:rsid w:val="001B7AD6"/>
    <w:rsid w:val="001C05B9"/>
    <w:rsid w:val="001C06A2"/>
    <w:rsid w:val="001C3F21"/>
    <w:rsid w:val="001C47FF"/>
    <w:rsid w:val="001C6010"/>
    <w:rsid w:val="001C6DEF"/>
    <w:rsid w:val="001C7806"/>
    <w:rsid w:val="001C7D2F"/>
    <w:rsid w:val="001D0B1A"/>
    <w:rsid w:val="001D0B7B"/>
    <w:rsid w:val="001D2CF5"/>
    <w:rsid w:val="001D32AB"/>
    <w:rsid w:val="001D497D"/>
    <w:rsid w:val="001D61DD"/>
    <w:rsid w:val="001D686E"/>
    <w:rsid w:val="001D7709"/>
    <w:rsid w:val="001D7A08"/>
    <w:rsid w:val="001E06F2"/>
    <w:rsid w:val="001E098D"/>
    <w:rsid w:val="001E0B0A"/>
    <w:rsid w:val="001E2540"/>
    <w:rsid w:val="001E336E"/>
    <w:rsid w:val="001E3D56"/>
    <w:rsid w:val="001E42C1"/>
    <w:rsid w:val="001E4774"/>
    <w:rsid w:val="001E5A43"/>
    <w:rsid w:val="001E5F48"/>
    <w:rsid w:val="001E652D"/>
    <w:rsid w:val="001E70DB"/>
    <w:rsid w:val="001E7558"/>
    <w:rsid w:val="001E7F01"/>
    <w:rsid w:val="001F114F"/>
    <w:rsid w:val="001F1165"/>
    <w:rsid w:val="001F12F3"/>
    <w:rsid w:val="001F15AB"/>
    <w:rsid w:val="001F2116"/>
    <w:rsid w:val="001F26CB"/>
    <w:rsid w:val="001F2C70"/>
    <w:rsid w:val="001F39CE"/>
    <w:rsid w:val="001F3A0E"/>
    <w:rsid w:val="001F3A4E"/>
    <w:rsid w:val="001F51B8"/>
    <w:rsid w:val="001F63D9"/>
    <w:rsid w:val="001F6E4B"/>
    <w:rsid w:val="001F6E73"/>
    <w:rsid w:val="0020182E"/>
    <w:rsid w:val="002020C4"/>
    <w:rsid w:val="002022C7"/>
    <w:rsid w:val="00202C93"/>
    <w:rsid w:val="0020332B"/>
    <w:rsid w:val="00203B9F"/>
    <w:rsid w:val="00204AB7"/>
    <w:rsid w:val="00204EDD"/>
    <w:rsid w:val="002050B4"/>
    <w:rsid w:val="00207DF7"/>
    <w:rsid w:val="0021032D"/>
    <w:rsid w:val="00210643"/>
    <w:rsid w:val="00210908"/>
    <w:rsid w:val="002110A0"/>
    <w:rsid w:val="00211F2B"/>
    <w:rsid w:val="002129A9"/>
    <w:rsid w:val="00214AEB"/>
    <w:rsid w:val="00214BD5"/>
    <w:rsid w:val="002152A6"/>
    <w:rsid w:val="002153E9"/>
    <w:rsid w:val="00215602"/>
    <w:rsid w:val="00216F33"/>
    <w:rsid w:val="00217F0A"/>
    <w:rsid w:val="002203ED"/>
    <w:rsid w:val="00221960"/>
    <w:rsid w:val="00222287"/>
    <w:rsid w:val="00223005"/>
    <w:rsid w:val="00223F11"/>
    <w:rsid w:val="00224B26"/>
    <w:rsid w:val="002250DE"/>
    <w:rsid w:val="0022570D"/>
    <w:rsid w:val="00225976"/>
    <w:rsid w:val="0022727F"/>
    <w:rsid w:val="0022737D"/>
    <w:rsid w:val="002307CB"/>
    <w:rsid w:val="00230A80"/>
    <w:rsid w:val="00230A96"/>
    <w:rsid w:val="00231618"/>
    <w:rsid w:val="0023177F"/>
    <w:rsid w:val="00231EB5"/>
    <w:rsid w:val="00231F98"/>
    <w:rsid w:val="0023251D"/>
    <w:rsid w:val="00232C28"/>
    <w:rsid w:val="00232C49"/>
    <w:rsid w:val="00233942"/>
    <w:rsid w:val="002343DB"/>
    <w:rsid w:val="00235289"/>
    <w:rsid w:val="0023548E"/>
    <w:rsid w:val="00236D6E"/>
    <w:rsid w:val="00237BF0"/>
    <w:rsid w:val="00241537"/>
    <w:rsid w:val="00241540"/>
    <w:rsid w:val="00242B56"/>
    <w:rsid w:val="00242F4C"/>
    <w:rsid w:val="00243353"/>
    <w:rsid w:val="00243636"/>
    <w:rsid w:val="002436F0"/>
    <w:rsid w:val="002436F2"/>
    <w:rsid w:val="002439EB"/>
    <w:rsid w:val="00244868"/>
    <w:rsid w:val="00245DDD"/>
    <w:rsid w:val="002464FB"/>
    <w:rsid w:val="002467B1"/>
    <w:rsid w:val="00246832"/>
    <w:rsid w:val="002472D5"/>
    <w:rsid w:val="0024759B"/>
    <w:rsid w:val="002506EC"/>
    <w:rsid w:val="00250CBF"/>
    <w:rsid w:val="002520B0"/>
    <w:rsid w:val="00253DC4"/>
    <w:rsid w:val="002544DE"/>
    <w:rsid w:val="00254739"/>
    <w:rsid w:val="00254A12"/>
    <w:rsid w:val="00254AF3"/>
    <w:rsid w:val="0025773D"/>
    <w:rsid w:val="00260A3F"/>
    <w:rsid w:val="00260FF9"/>
    <w:rsid w:val="002617C8"/>
    <w:rsid w:val="002628BE"/>
    <w:rsid w:val="002650CB"/>
    <w:rsid w:val="002667BD"/>
    <w:rsid w:val="00267262"/>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07FC"/>
    <w:rsid w:val="00281A38"/>
    <w:rsid w:val="00281ECA"/>
    <w:rsid w:val="002821C5"/>
    <w:rsid w:val="00282DB9"/>
    <w:rsid w:val="00283B95"/>
    <w:rsid w:val="00283FF4"/>
    <w:rsid w:val="002851B1"/>
    <w:rsid w:val="002853A8"/>
    <w:rsid w:val="00285454"/>
    <w:rsid w:val="00286BB1"/>
    <w:rsid w:val="002878AD"/>
    <w:rsid w:val="002904EC"/>
    <w:rsid w:val="0029097E"/>
    <w:rsid w:val="00290C36"/>
    <w:rsid w:val="00290EE0"/>
    <w:rsid w:val="00290FAB"/>
    <w:rsid w:val="00291B33"/>
    <w:rsid w:val="00292B1D"/>
    <w:rsid w:val="00293380"/>
    <w:rsid w:val="00293643"/>
    <w:rsid w:val="00293C75"/>
    <w:rsid w:val="00294204"/>
    <w:rsid w:val="002945A5"/>
    <w:rsid w:val="0029528E"/>
    <w:rsid w:val="0029672D"/>
    <w:rsid w:val="002968BF"/>
    <w:rsid w:val="00297093"/>
    <w:rsid w:val="00297BFA"/>
    <w:rsid w:val="00297EA5"/>
    <w:rsid w:val="002A06CB"/>
    <w:rsid w:val="002A0AB4"/>
    <w:rsid w:val="002A1B8F"/>
    <w:rsid w:val="002A2244"/>
    <w:rsid w:val="002A426B"/>
    <w:rsid w:val="002A4A8E"/>
    <w:rsid w:val="002A54B9"/>
    <w:rsid w:val="002A6E06"/>
    <w:rsid w:val="002A71C5"/>
    <w:rsid w:val="002A71E8"/>
    <w:rsid w:val="002A7287"/>
    <w:rsid w:val="002A7DD6"/>
    <w:rsid w:val="002B03E8"/>
    <w:rsid w:val="002B0E4B"/>
    <w:rsid w:val="002B0F29"/>
    <w:rsid w:val="002B1871"/>
    <w:rsid w:val="002B1AA6"/>
    <w:rsid w:val="002B215E"/>
    <w:rsid w:val="002B2513"/>
    <w:rsid w:val="002B2CEF"/>
    <w:rsid w:val="002B2F9B"/>
    <w:rsid w:val="002B3C43"/>
    <w:rsid w:val="002B3DCD"/>
    <w:rsid w:val="002B433F"/>
    <w:rsid w:val="002B53F3"/>
    <w:rsid w:val="002B57A8"/>
    <w:rsid w:val="002B70D1"/>
    <w:rsid w:val="002B72DC"/>
    <w:rsid w:val="002C15DA"/>
    <w:rsid w:val="002C1EB3"/>
    <w:rsid w:val="002C3810"/>
    <w:rsid w:val="002C3AD2"/>
    <w:rsid w:val="002C3D63"/>
    <w:rsid w:val="002C43A2"/>
    <w:rsid w:val="002C4FC1"/>
    <w:rsid w:val="002C7300"/>
    <w:rsid w:val="002C7EFA"/>
    <w:rsid w:val="002D09BC"/>
    <w:rsid w:val="002D1C4C"/>
    <w:rsid w:val="002D2BCB"/>
    <w:rsid w:val="002D32EF"/>
    <w:rsid w:val="002D4212"/>
    <w:rsid w:val="002D4578"/>
    <w:rsid w:val="002D466C"/>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7396"/>
    <w:rsid w:val="003007A2"/>
    <w:rsid w:val="0030099C"/>
    <w:rsid w:val="003012CE"/>
    <w:rsid w:val="00301D55"/>
    <w:rsid w:val="00301DB8"/>
    <w:rsid w:val="0030423C"/>
    <w:rsid w:val="00304B28"/>
    <w:rsid w:val="00304C86"/>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4087"/>
    <w:rsid w:val="00315018"/>
    <w:rsid w:val="003152C6"/>
    <w:rsid w:val="0031699B"/>
    <w:rsid w:val="0031797A"/>
    <w:rsid w:val="00317AB7"/>
    <w:rsid w:val="00320FB3"/>
    <w:rsid w:val="003222EE"/>
    <w:rsid w:val="00322809"/>
    <w:rsid w:val="0032299D"/>
    <w:rsid w:val="003236AD"/>
    <w:rsid w:val="003238F1"/>
    <w:rsid w:val="00323983"/>
    <w:rsid w:val="00323B56"/>
    <w:rsid w:val="003242CD"/>
    <w:rsid w:val="0032451D"/>
    <w:rsid w:val="00325ABD"/>
    <w:rsid w:val="00326A6A"/>
    <w:rsid w:val="00326D1E"/>
    <w:rsid w:val="003273C7"/>
    <w:rsid w:val="0033052D"/>
    <w:rsid w:val="0033072F"/>
    <w:rsid w:val="00331194"/>
    <w:rsid w:val="00332FDC"/>
    <w:rsid w:val="0033384A"/>
    <w:rsid w:val="003340BC"/>
    <w:rsid w:val="00334B10"/>
    <w:rsid w:val="00334D31"/>
    <w:rsid w:val="003404A4"/>
    <w:rsid w:val="003412A1"/>
    <w:rsid w:val="00341A62"/>
    <w:rsid w:val="003428DF"/>
    <w:rsid w:val="00343645"/>
    <w:rsid w:val="00344163"/>
    <w:rsid w:val="0034491C"/>
    <w:rsid w:val="0034542D"/>
    <w:rsid w:val="003468CB"/>
    <w:rsid w:val="00346D5B"/>
    <w:rsid w:val="00347B2F"/>
    <w:rsid w:val="00350C53"/>
    <w:rsid w:val="00352961"/>
    <w:rsid w:val="00352E88"/>
    <w:rsid w:val="003545F3"/>
    <w:rsid w:val="0035551E"/>
    <w:rsid w:val="00355BEC"/>
    <w:rsid w:val="003562C6"/>
    <w:rsid w:val="00356DEB"/>
    <w:rsid w:val="003577A9"/>
    <w:rsid w:val="00360ABC"/>
    <w:rsid w:val="00361C8B"/>
    <w:rsid w:val="00362C4C"/>
    <w:rsid w:val="00363220"/>
    <w:rsid w:val="00363311"/>
    <w:rsid w:val="003633EF"/>
    <w:rsid w:val="003638ED"/>
    <w:rsid w:val="0036639A"/>
    <w:rsid w:val="00366BED"/>
    <w:rsid w:val="00370B63"/>
    <w:rsid w:val="00370EA2"/>
    <w:rsid w:val="0037255B"/>
    <w:rsid w:val="00372FC4"/>
    <w:rsid w:val="0037304C"/>
    <w:rsid w:val="00373390"/>
    <w:rsid w:val="00373A8E"/>
    <w:rsid w:val="0037416E"/>
    <w:rsid w:val="003754EE"/>
    <w:rsid w:val="00375CA1"/>
    <w:rsid w:val="00376257"/>
    <w:rsid w:val="0037627F"/>
    <w:rsid w:val="003763A1"/>
    <w:rsid w:val="0037727D"/>
    <w:rsid w:val="003802EC"/>
    <w:rsid w:val="00380366"/>
    <w:rsid w:val="00381D34"/>
    <w:rsid w:val="00382112"/>
    <w:rsid w:val="00383081"/>
    <w:rsid w:val="00383705"/>
    <w:rsid w:val="00384025"/>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6FEA"/>
    <w:rsid w:val="003972AA"/>
    <w:rsid w:val="00397944"/>
    <w:rsid w:val="00397F4D"/>
    <w:rsid w:val="003A045B"/>
    <w:rsid w:val="003A1802"/>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C009E"/>
    <w:rsid w:val="003C1276"/>
    <w:rsid w:val="003C16BA"/>
    <w:rsid w:val="003C2B89"/>
    <w:rsid w:val="003C34EF"/>
    <w:rsid w:val="003C479A"/>
    <w:rsid w:val="003C4EC0"/>
    <w:rsid w:val="003C512C"/>
    <w:rsid w:val="003C5172"/>
    <w:rsid w:val="003C52E1"/>
    <w:rsid w:val="003C5657"/>
    <w:rsid w:val="003C6121"/>
    <w:rsid w:val="003C6A79"/>
    <w:rsid w:val="003C6ABA"/>
    <w:rsid w:val="003C76F2"/>
    <w:rsid w:val="003D11C7"/>
    <w:rsid w:val="003D20FF"/>
    <w:rsid w:val="003D37FE"/>
    <w:rsid w:val="003D39D6"/>
    <w:rsid w:val="003D4287"/>
    <w:rsid w:val="003D44DA"/>
    <w:rsid w:val="003D47AA"/>
    <w:rsid w:val="003D4890"/>
    <w:rsid w:val="003D4A50"/>
    <w:rsid w:val="003D5DCA"/>
    <w:rsid w:val="003D6155"/>
    <w:rsid w:val="003D793C"/>
    <w:rsid w:val="003E0EA9"/>
    <w:rsid w:val="003E1543"/>
    <w:rsid w:val="003E25B9"/>
    <w:rsid w:val="003E2FA6"/>
    <w:rsid w:val="003E329E"/>
    <w:rsid w:val="003E3B11"/>
    <w:rsid w:val="003E3BD0"/>
    <w:rsid w:val="003E3E77"/>
    <w:rsid w:val="003E45F3"/>
    <w:rsid w:val="003E572E"/>
    <w:rsid w:val="003E5D3F"/>
    <w:rsid w:val="003E65FC"/>
    <w:rsid w:val="003F1933"/>
    <w:rsid w:val="003F2EAC"/>
    <w:rsid w:val="003F31E9"/>
    <w:rsid w:val="003F47B9"/>
    <w:rsid w:val="003F4A65"/>
    <w:rsid w:val="003F7256"/>
    <w:rsid w:val="003F7CC6"/>
    <w:rsid w:val="003F7EDD"/>
    <w:rsid w:val="00400C1A"/>
    <w:rsid w:val="00401687"/>
    <w:rsid w:val="00401D27"/>
    <w:rsid w:val="00402243"/>
    <w:rsid w:val="00402CA9"/>
    <w:rsid w:val="00402D3B"/>
    <w:rsid w:val="0040339C"/>
    <w:rsid w:val="00403A9C"/>
    <w:rsid w:val="00403B19"/>
    <w:rsid w:val="00403B20"/>
    <w:rsid w:val="00403CD9"/>
    <w:rsid w:val="00404FE1"/>
    <w:rsid w:val="00405485"/>
    <w:rsid w:val="004067BB"/>
    <w:rsid w:val="004072D4"/>
    <w:rsid w:val="004075A3"/>
    <w:rsid w:val="004075B4"/>
    <w:rsid w:val="004075F6"/>
    <w:rsid w:val="0041081C"/>
    <w:rsid w:val="00412634"/>
    <w:rsid w:val="00412AFF"/>
    <w:rsid w:val="00412FB9"/>
    <w:rsid w:val="004133D1"/>
    <w:rsid w:val="00413DEA"/>
    <w:rsid w:val="00413E7D"/>
    <w:rsid w:val="0041529D"/>
    <w:rsid w:val="0041537F"/>
    <w:rsid w:val="004158C7"/>
    <w:rsid w:val="00416199"/>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F5A"/>
    <w:rsid w:val="00426162"/>
    <w:rsid w:val="00426580"/>
    <w:rsid w:val="0042705D"/>
    <w:rsid w:val="004278E3"/>
    <w:rsid w:val="0043064E"/>
    <w:rsid w:val="00431238"/>
    <w:rsid w:val="00431A30"/>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80B"/>
    <w:rsid w:val="0044402C"/>
    <w:rsid w:val="004503F2"/>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728C"/>
    <w:rsid w:val="0047008E"/>
    <w:rsid w:val="004702B4"/>
    <w:rsid w:val="004713FE"/>
    <w:rsid w:val="0047141B"/>
    <w:rsid w:val="00471C6A"/>
    <w:rsid w:val="0047244A"/>
    <w:rsid w:val="00472581"/>
    <w:rsid w:val="00472589"/>
    <w:rsid w:val="004729EC"/>
    <w:rsid w:val="00472D74"/>
    <w:rsid w:val="00473636"/>
    <w:rsid w:val="00474477"/>
    <w:rsid w:val="00475EFD"/>
    <w:rsid w:val="00483FB1"/>
    <w:rsid w:val="00483FFD"/>
    <w:rsid w:val="00484BE3"/>
    <w:rsid w:val="00484E96"/>
    <w:rsid w:val="004856C7"/>
    <w:rsid w:val="004865F4"/>
    <w:rsid w:val="004879AF"/>
    <w:rsid w:val="00490BC7"/>
    <w:rsid w:val="00491410"/>
    <w:rsid w:val="00491661"/>
    <w:rsid w:val="004925AA"/>
    <w:rsid w:val="00494EC6"/>
    <w:rsid w:val="004954DB"/>
    <w:rsid w:val="0049659E"/>
    <w:rsid w:val="00497131"/>
    <w:rsid w:val="004972E5"/>
    <w:rsid w:val="00497C96"/>
    <w:rsid w:val="004A00DA"/>
    <w:rsid w:val="004A11ED"/>
    <w:rsid w:val="004A159C"/>
    <w:rsid w:val="004A187A"/>
    <w:rsid w:val="004A2E49"/>
    <w:rsid w:val="004A310B"/>
    <w:rsid w:val="004A311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42B"/>
    <w:rsid w:val="004D0D51"/>
    <w:rsid w:val="004D1606"/>
    <w:rsid w:val="004D1B98"/>
    <w:rsid w:val="004D280E"/>
    <w:rsid w:val="004D2C6D"/>
    <w:rsid w:val="004D4E7C"/>
    <w:rsid w:val="004D7814"/>
    <w:rsid w:val="004D78E1"/>
    <w:rsid w:val="004E0197"/>
    <w:rsid w:val="004E0CBC"/>
    <w:rsid w:val="004E28B6"/>
    <w:rsid w:val="004E4E22"/>
    <w:rsid w:val="004E5D36"/>
    <w:rsid w:val="004E6156"/>
    <w:rsid w:val="004E67E6"/>
    <w:rsid w:val="004E6A42"/>
    <w:rsid w:val="004E6A6A"/>
    <w:rsid w:val="004F03E9"/>
    <w:rsid w:val="004F0ED2"/>
    <w:rsid w:val="004F36D6"/>
    <w:rsid w:val="004F4F92"/>
    <w:rsid w:val="004F642A"/>
    <w:rsid w:val="004F64C6"/>
    <w:rsid w:val="004F6FAD"/>
    <w:rsid w:val="004F70C5"/>
    <w:rsid w:val="004F73DD"/>
    <w:rsid w:val="0050255C"/>
    <w:rsid w:val="00502716"/>
    <w:rsid w:val="005033AE"/>
    <w:rsid w:val="0050397F"/>
    <w:rsid w:val="00503DD8"/>
    <w:rsid w:val="005064E4"/>
    <w:rsid w:val="00506C07"/>
    <w:rsid w:val="005072C3"/>
    <w:rsid w:val="00507DD2"/>
    <w:rsid w:val="0051079B"/>
    <w:rsid w:val="00512BE0"/>
    <w:rsid w:val="0051329C"/>
    <w:rsid w:val="005135A2"/>
    <w:rsid w:val="00514194"/>
    <w:rsid w:val="005145BE"/>
    <w:rsid w:val="0051531F"/>
    <w:rsid w:val="00516BF7"/>
    <w:rsid w:val="005171CD"/>
    <w:rsid w:val="005173AE"/>
    <w:rsid w:val="00517A91"/>
    <w:rsid w:val="0052048F"/>
    <w:rsid w:val="005219E3"/>
    <w:rsid w:val="00521D90"/>
    <w:rsid w:val="005224C3"/>
    <w:rsid w:val="00523004"/>
    <w:rsid w:val="005235DF"/>
    <w:rsid w:val="005239CC"/>
    <w:rsid w:val="00524C9C"/>
    <w:rsid w:val="005251AD"/>
    <w:rsid w:val="0052632B"/>
    <w:rsid w:val="00526CD5"/>
    <w:rsid w:val="00527169"/>
    <w:rsid w:val="005271AB"/>
    <w:rsid w:val="005278E0"/>
    <w:rsid w:val="00530259"/>
    <w:rsid w:val="0053131D"/>
    <w:rsid w:val="00531B8D"/>
    <w:rsid w:val="005320D5"/>
    <w:rsid w:val="005321BA"/>
    <w:rsid w:val="005321C7"/>
    <w:rsid w:val="00532329"/>
    <w:rsid w:val="00532A75"/>
    <w:rsid w:val="00532B6D"/>
    <w:rsid w:val="00533C16"/>
    <w:rsid w:val="0053417F"/>
    <w:rsid w:val="00534991"/>
    <w:rsid w:val="00534A23"/>
    <w:rsid w:val="00534B80"/>
    <w:rsid w:val="00534D19"/>
    <w:rsid w:val="00535E11"/>
    <w:rsid w:val="005361A8"/>
    <w:rsid w:val="00540260"/>
    <w:rsid w:val="005409C0"/>
    <w:rsid w:val="00541185"/>
    <w:rsid w:val="005411FE"/>
    <w:rsid w:val="00541DBF"/>
    <w:rsid w:val="00542ACD"/>
    <w:rsid w:val="005435D9"/>
    <w:rsid w:val="00543692"/>
    <w:rsid w:val="005438BC"/>
    <w:rsid w:val="0054433E"/>
    <w:rsid w:val="005445FC"/>
    <w:rsid w:val="005449AD"/>
    <w:rsid w:val="00544F8B"/>
    <w:rsid w:val="005452BF"/>
    <w:rsid w:val="005456C8"/>
    <w:rsid w:val="00546580"/>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5164"/>
    <w:rsid w:val="00565F6C"/>
    <w:rsid w:val="00566213"/>
    <w:rsid w:val="0056688A"/>
    <w:rsid w:val="00566C2D"/>
    <w:rsid w:val="00567580"/>
    <w:rsid w:val="00570719"/>
    <w:rsid w:val="005709A4"/>
    <w:rsid w:val="0057219E"/>
    <w:rsid w:val="0057388C"/>
    <w:rsid w:val="0057615F"/>
    <w:rsid w:val="00576EF1"/>
    <w:rsid w:val="00577591"/>
    <w:rsid w:val="00577E9E"/>
    <w:rsid w:val="00580F82"/>
    <w:rsid w:val="0058153A"/>
    <w:rsid w:val="00581E3C"/>
    <w:rsid w:val="00582659"/>
    <w:rsid w:val="00582691"/>
    <w:rsid w:val="0058405A"/>
    <w:rsid w:val="00584280"/>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A089F"/>
    <w:rsid w:val="005A0F07"/>
    <w:rsid w:val="005A264C"/>
    <w:rsid w:val="005A29D5"/>
    <w:rsid w:val="005A3121"/>
    <w:rsid w:val="005A4024"/>
    <w:rsid w:val="005A6311"/>
    <w:rsid w:val="005A70BF"/>
    <w:rsid w:val="005A754E"/>
    <w:rsid w:val="005A77F1"/>
    <w:rsid w:val="005A7F1D"/>
    <w:rsid w:val="005B0644"/>
    <w:rsid w:val="005B1B4B"/>
    <w:rsid w:val="005B1D4D"/>
    <w:rsid w:val="005B24EB"/>
    <w:rsid w:val="005B2807"/>
    <w:rsid w:val="005B445B"/>
    <w:rsid w:val="005B4893"/>
    <w:rsid w:val="005B4D2A"/>
    <w:rsid w:val="005B6B30"/>
    <w:rsid w:val="005B7DC9"/>
    <w:rsid w:val="005C0BEB"/>
    <w:rsid w:val="005C2E71"/>
    <w:rsid w:val="005C2EF6"/>
    <w:rsid w:val="005C42FD"/>
    <w:rsid w:val="005C4509"/>
    <w:rsid w:val="005C46F5"/>
    <w:rsid w:val="005C55C7"/>
    <w:rsid w:val="005C66D5"/>
    <w:rsid w:val="005C6B28"/>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939"/>
    <w:rsid w:val="005E1B51"/>
    <w:rsid w:val="005E367C"/>
    <w:rsid w:val="005E3811"/>
    <w:rsid w:val="005E4BB5"/>
    <w:rsid w:val="005E4EAE"/>
    <w:rsid w:val="005E4EC7"/>
    <w:rsid w:val="005E63C3"/>
    <w:rsid w:val="005E6828"/>
    <w:rsid w:val="005E6BB4"/>
    <w:rsid w:val="005E6F8E"/>
    <w:rsid w:val="005E7535"/>
    <w:rsid w:val="005E7604"/>
    <w:rsid w:val="005F07DB"/>
    <w:rsid w:val="005F1342"/>
    <w:rsid w:val="005F1450"/>
    <w:rsid w:val="005F18BD"/>
    <w:rsid w:val="005F2491"/>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062"/>
    <w:rsid w:val="0061261C"/>
    <w:rsid w:val="00612629"/>
    <w:rsid w:val="006128C3"/>
    <w:rsid w:val="00613864"/>
    <w:rsid w:val="0061393B"/>
    <w:rsid w:val="00613F0F"/>
    <w:rsid w:val="006148F5"/>
    <w:rsid w:val="00615E0F"/>
    <w:rsid w:val="00616582"/>
    <w:rsid w:val="00617FF5"/>
    <w:rsid w:val="00620FAB"/>
    <w:rsid w:val="006217C8"/>
    <w:rsid w:val="00622810"/>
    <w:rsid w:val="00623904"/>
    <w:rsid w:val="00623E49"/>
    <w:rsid w:val="00623E4E"/>
    <w:rsid w:val="00624572"/>
    <w:rsid w:val="00624E30"/>
    <w:rsid w:val="00626C25"/>
    <w:rsid w:val="0062715A"/>
    <w:rsid w:val="006273BD"/>
    <w:rsid w:val="00627A85"/>
    <w:rsid w:val="00627ADC"/>
    <w:rsid w:val="00627BAD"/>
    <w:rsid w:val="00631250"/>
    <w:rsid w:val="006313DD"/>
    <w:rsid w:val="006316B0"/>
    <w:rsid w:val="006319AC"/>
    <w:rsid w:val="0063407A"/>
    <w:rsid w:val="006340F5"/>
    <w:rsid w:val="0063474D"/>
    <w:rsid w:val="00634968"/>
    <w:rsid w:val="00634A9C"/>
    <w:rsid w:val="00634C7D"/>
    <w:rsid w:val="006354E5"/>
    <w:rsid w:val="0063629F"/>
    <w:rsid w:val="00636F90"/>
    <w:rsid w:val="006378C0"/>
    <w:rsid w:val="00640589"/>
    <w:rsid w:val="00640AB4"/>
    <w:rsid w:val="006411D8"/>
    <w:rsid w:val="00641310"/>
    <w:rsid w:val="00641444"/>
    <w:rsid w:val="00641C9D"/>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423E"/>
    <w:rsid w:val="00655AE1"/>
    <w:rsid w:val="00656A7E"/>
    <w:rsid w:val="00657411"/>
    <w:rsid w:val="00657E75"/>
    <w:rsid w:val="00660423"/>
    <w:rsid w:val="006604E4"/>
    <w:rsid w:val="0066135B"/>
    <w:rsid w:val="006615EC"/>
    <w:rsid w:val="006619A2"/>
    <w:rsid w:val="00661E31"/>
    <w:rsid w:val="0066277E"/>
    <w:rsid w:val="00662785"/>
    <w:rsid w:val="00662FC4"/>
    <w:rsid w:val="0066413C"/>
    <w:rsid w:val="006642E8"/>
    <w:rsid w:val="0066440C"/>
    <w:rsid w:val="0066446B"/>
    <w:rsid w:val="00664BFF"/>
    <w:rsid w:val="0066548E"/>
    <w:rsid w:val="00666197"/>
    <w:rsid w:val="0066635B"/>
    <w:rsid w:val="006669DA"/>
    <w:rsid w:val="006734FF"/>
    <w:rsid w:val="00673F36"/>
    <w:rsid w:val="00676888"/>
    <w:rsid w:val="00676C9E"/>
    <w:rsid w:val="006777CF"/>
    <w:rsid w:val="006812D6"/>
    <w:rsid w:val="006813E7"/>
    <w:rsid w:val="00681F90"/>
    <w:rsid w:val="00682099"/>
    <w:rsid w:val="00682D6B"/>
    <w:rsid w:val="00682E78"/>
    <w:rsid w:val="00682F05"/>
    <w:rsid w:val="0068444E"/>
    <w:rsid w:val="00684F8D"/>
    <w:rsid w:val="006851CD"/>
    <w:rsid w:val="00685446"/>
    <w:rsid w:val="00685D90"/>
    <w:rsid w:val="006864A9"/>
    <w:rsid w:val="006867A8"/>
    <w:rsid w:val="00686F8B"/>
    <w:rsid w:val="0069056A"/>
    <w:rsid w:val="006918EE"/>
    <w:rsid w:val="00691D15"/>
    <w:rsid w:val="00691DE1"/>
    <w:rsid w:val="006922E3"/>
    <w:rsid w:val="00693018"/>
    <w:rsid w:val="00693895"/>
    <w:rsid w:val="0069471F"/>
    <w:rsid w:val="00695123"/>
    <w:rsid w:val="00696024"/>
    <w:rsid w:val="00696408"/>
    <w:rsid w:val="00697B7A"/>
    <w:rsid w:val="006A024F"/>
    <w:rsid w:val="006A037F"/>
    <w:rsid w:val="006A0432"/>
    <w:rsid w:val="006A221E"/>
    <w:rsid w:val="006A246E"/>
    <w:rsid w:val="006A2EBD"/>
    <w:rsid w:val="006A4285"/>
    <w:rsid w:val="006A5577"/>
    <w:rsid w:val="006A605A"/>
    <w:rsid w:val="006A754C"/>
    <w:rsid w:val="006B0342"/>
    <w:rsid w:val="006B0635"/>
    <w:rsid w:val="006B0D3C"/>
    <w:rsid w:val="006B1015"/>
    <w:rsid w:val="006B10EF"/>
    <w:rsid w:val="006B3F98"/>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BCB"/>
    <w:rsid w:val="006C5FB1"/>
    <w:rsid w:val="006C66B9"/>
    <w:rsid w:val="006C736D"/>
    <w:rsid w:val="006D03F3"/>
    <w:rsid w:val="006D0692"/>
    <w:rsid w:val="006D124B"/>
    <w:rsid w:val="006D135D"/>
    <w:rsid w:val="006D218B"/>
    <w:rsid w:val="006D2402"/>
    <w:rsid w:val="006D2540"/>
    <w:rsid w:val="006D33A2"/>
    <w:rsid w:val="006D3FAA"/>
    <w:rsid w:val="006D5F86"/>
    <w:rsid w:val="006D616A"/>
    <w:rsid w:val="006D6388"/>
    <w:rsid w:val="006D63F8"/>
    <w:rsid w:val="006D648F"/>
    <w:rsid w:val="006D6CA7"/>
    <w:rsid w:val="006D78A4"/>
    <w:rsid w:val="006E0A0F"/>
    <w:rsid w:val="006E2B88"/>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740"/>
    <w:rsid w:val="006F3C5F"/>
    <w:rsid w:val="006F3D20"/>
    <w:rsid w:val="006F4B96"/>
    <w:rsid w:val="006F60E5"/>
    <w:rsid w:val="006F7453"/>
    <w:rsid w:val="006F79FB"/>
    <w:rsid w:val="007000EF"/>
    <w:rsid w:val="00700A6A"/>
    <w:rsid w:val="00700BE9"/>
    <w:rsid w:val="00702197"/>
    <w:rsid w:val="00703CF4"/>
    <w:rsid w:val="007062C3"/>
    <w:rsid w:val="0070720A"/>
    <w:rsid w:val="00707E75"/>
    <w:rsid w:val="0071066A"/>
    <w:rsid w:val="00710749"/>
    <w:rsid w:val="00710E72"/>
    <w:rsid w:val="00711A76"/>
    <w:rsid w:val="007122A7"/>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5328"/>
    <w:rsid w:val="00726188"/>
    <w:rsid w:val="0072745C"/>
    <w:rsid w:val="00727EE4"/>
    <w:rsid w:val="00727F09"/>
    <w:rsid w:val="0073009B"/>
    <w:rsid w:val="00730A49"/>
    <w:rsid w:val="00731378"/>
    <w:rsid w:val="00731964"/>
    <w:rsid w:val="0073272B"/>
    <w:rsid w:val="00732BDA"/>
    <w:rsid w:val="00732FAA"/>
    <w:rsid w:val="0073435A"/>
    <w:rsid w:val="007343B7"/>
    <w:rsid w:val="007349BA"/>
    <w:rsid w:val="00734E10"/>
    <w:rsid w:val="0073668B"/>
    <w:rsid w:val="0073691D"/>
    <w:rsid w:val="00736A5C"/>
    <w:rsid w:val="00740306"/>
    <w:rsid w:val="007414D0"/>
    <w:rsid w:val="0074157F"/>
    <w:rsid w:val="007415DB"/>
    <w:rsid w:val="00741DC2"/>
    <w:rsid w:val="0074295F"/>
    <w:rsid w:val="00742E32"/>
    <w:rsid w:val="0074322E"/>
    <w:rsid w:val="00743DF8"/>
    <w:rsid w:val="00743F3F"/>
    <w:rsid w:val="00744CC9"/>
    <w:rsid w:val="00744F69"/>
    <w:rsid w:val="00746148"/>
    <w:rsid w:val="007465EE"/>
    <w:rsid w:val="0074680A"/>
    <w:rsid w:val="00746BC1"/>
    <w:rsid w:val="00747AEA"/>
    <w:rsid w:val="00750035"/>
    <w:rsid w:val="00750734"/>
    <w:rsid w:val="0075075B"/>
    <w:rsid w:val="00752266"/>
    <w:rsid w:val="0075287A"/>
    <w:rsid w:val="00753CAF"/>
    <w:rsid w:val="0075466D"/>
    <w:rsid w:val="007553A8"/>
    <w:rsid w:val="007557AF"/>
    <w:rsid w:val="00756F7F"/>
    <w:rsid w:val="00757216"/>
    <w:rsid w:val="00760338"/>
    <w:rsid w:val="00762400"/>
    <w:rsid w:val="00762CA5"/>
    <w:rsid w:val="00762CF3"/>
    <w:rsid w:val="00763DE4"/>
    <w:rsid w:val="00764388"/>
    <w:rsid w:val="00764D3B"/>
    <w:rsid w:val="007652BD"/>
    <w:rsid w:val="00765431"/>
    <w:rsid w:val="0076581E"/>
    <w:rsid w:val="007661E5"/>
    <w:rsid w:val="00766747"/>
    <w:rsid w:val="00767573"/>
    <w:rsid w:val="00767C91"/>
    <w:rsid w:val="00770ABB"/>
    <w:rsid w:val="00771465"/>
    <w:rsid w:val="00771483"/>
    <w:rsid w:val="00771B49"/>
    <w:rsid w:val="00773D21"/>
    <w:rsid w:val="00773F06"/>
    <w:rsid w:val="007740CC"/>
    <w:rsid w:val="00774416"/>
    <w:rsid w:val="00774F63"/>
    <w:rsid w:val="0077592B"/>
    <w:rsid w:val="00775B97"/>
    <w:rsid w:val="00775ED9"/>
    <w:rsid w:val="007761F4"/>
    <w:rsid w:val="007765D8"/>
    <w:rsid w:val="00776CAE"/>
    <w:rsid w:val="0078059A"/>
    <w:rsid w:val="007816B5"/>
    <w:rsid w:val="007837F3"/>
    <w:rsid w:val="007846DA"/>
    <w:rsid w:val="00784E03"/>
    <w:rsid w:val="00785E03"/>
    <w:rsid w:val="0078622F"/>
    <w:rsid w:val="007872BD"/>
    <w:rsid w:val="0079054B"/>
    <w:rsid w:val="007918DF"/>
    <w:rsid w:val="00794183"/>
    <w:rsid w:val="00794C79"/>
    <w:rsid w:val="00795E02"/>
    <w:rsid w:val="007961A1"/>
    <w:rsid w:val="007A1ADF"/>
    <w:rsid w:val="007A1CB4"/>
    <w:rsid w:val="007A200E"/>
    <w:rsid w:val="007A2BBC"/>
    <w:rsid w:val="007A443A"/>
    <w:rsid w:val="007A56FC"/>
    <w:rsid w:val="007A661F"/>
    <w:rsid w:val="007A7248"/>
    <w:rsid w:val="007B0494"/>
    <w:rsid w:val="007B0D0C"/>
    <w:rsid w:val="007B1A54"/>
    <w:rsid w:val="007B2407"/>
    <w:rsid w:val="007B2634"/>
    <w:rsid w:val="007B2637"/>
    <w:rsid w:val="007B39D3"/>
    <w:rsid w:val="007B4441"/>
    <w:rsid w:val="007B5151"/>
    <w:rsid w:val="007B5BEE"/>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649"/>
    <w:rsid w:val="007C4963"/>
    <w:rsid w:val="007C6504"/>
    <w:rsid w:val="007C6913"/>
    <w:rsid w:val="007C7B15"/>
    <w:rsid w:val="007D0278"/>
    <w:rsid w:val="007D02EB"/>
    <w:rsid w:val="007D1288"/>
    <w:rsid w:val="007D1CC1"/>
    <w:rsid w:val="007D54D5"/>
    <w:rsid w:val="007D581E"/>
    <w:rsid w:val="007D5F0C"/>
    <w:rsid w:val="007D7523"/>
    <w:rsid w:val="007D7E00"/>
    <w:rsid w:val="007E0C50"/>
    <w:rsid w:val="007E0ED1"/>
    <w:rsid w:val="007E133E"/>
    <w:rsid w:val="007E1B78"/>
    <w:rsid w:val="007E1FFC"/>
    <w:rsid w:val="007E2805"/>
    <w:rsid w:val="007E2DDF"/>
    <w:rsid w:val="007E3FF7"/>
    <w:rsid w:val="007E46A4"/>
    <w:rsid w:val="007E49EE"/>
    <w:rsid w:val="007E52F6"/>
    <w:rsid w:val="007E6271"/>
    <w:rsid w:val="007E73DD"/>
    <w:rsid w:val="007E7A5E"/>
    <w:rsid w:val="007F0309"/>
    <w:rsid w:val="007F05A6"/>
    <w:rsid w:val="007F15C1"/>
    <w:rsid w:val="007F1B91"/>
    <w:rsid w:val="007F21CE"/>
    <w:rsid w:val="007F3011"/>
    <w:rsid w:val="007F3AB9"/>
    <w:rsid w:val="007F40AE"/>
    <w:rsid w:val="007F419C"/>
    <w:rsid w:val="007F458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609B"/>
    <w:rsid w:val="00806138"/>
    <w:rsid w:val="00806616"/>
    <w:rsid w:val="008073CF"/>
    <w:rsid w:val="0081017B"/>
    <w:rsid w:val="00810559"/>
    <w:rsid w:val="0081159C"/>
    <w:rsid w:val="00812380"/>
    <w:rsid w:val="00812F24"/>
    <w:rsid w:val="00812F25"/>
    <w:rsid w:val="0081470F"/>
    <w:rsid w:val="00814B91"/>
    <w:rsid w:val="00814FB0"/>
    <w:rsid w:val="008158A0"/>
    <w:rsid w:val="00815A12"/>
    <w:rsid w:val="00815A7F"/>
    <w:rsid w:val="0081707A"/>
    <w:rsid w:val="0081718B"/>
    <w:rsid w:val="00820A7A"/>
    <w:rsid w:val="008227A4"/>
    <w:rsid w:val="008265FC"/>
    <w:rsid w:val="008344C3"/>
    <w:rsid w:val="008344E7"/>
    <w:rsid w:val="008363F5"/>
    <w:rsid w:val="00836479"/>
    <w:rsid w:val="0083778C"/>
    <w:rsid w:val="00840243"/>
    <w:rsid w:val="00840FD7"/>
    <w:rsid w:val="0084189B"/>
    <w:rsid w:val="00841C17"/>
    <w:rsid w:val="00843DEA"/>
    <w:rsid w:val="008445AD"/>
    <w:rsid w:val="008448C0"/>
    <w:rsid w:val="00845BFD"/>
    <w:rsid w:val="00845F03"/>
    <w:rsid w:val="0084696D"/>
    <w:rsid w:val="00847B75"/>
    <w:rsid w:val="00850469"/>
    <w:rsid w:val="00850DCD"/>
    <w:rsid w:val="00851445"/>
    <w:rsid w:val="00852481"/>
    <w:rsid w:val="00852D6D"/>
    <w:rsid w:val="00852EF1"/>
    <w:rsid w:val="008566E6"/>
    <w:rsid w:val="00856A71"/>
    <w:rsid w:val="00856C71"/>
    <w:rsid w:val="00860BB1"/>
    <w:rsid w:val="00860E8C"/>
    <w:rsid w:val="0086121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6A95"/>
    <w:rsid w:val="00877A0C"/>
    <w:rsid w:val="008803FB"/>
    <w:rsid w:val="00881540"/>
    <w:rsid w:val="00882769"/>
    <w:rsid w:val="0088292A"/>
    <w:rsid w:val="00883DD4"/>
    <w:rsid w:val="008852A6"/>
    <w:rsid w:val="008858D4"/>
    <w:rsid w:val="00885A19"/>
    <w:rsid w:val="00886040"/>
    <w:rsid w:val="00886703"/>
    <w:rsid w:val="00887190"/>
    <w:rsid w:val="00887C1B"/>
    <w:rsid w:val="00891C5C"/>
    <w:rsid w:val="00892980"/>
    <w:rsid w:val="008932C7"/>
    <w:rsid w:val="0089357E"/>
    <w:rsid w:val="00893759"/>
    <w:rsid w:val="008949D9"/>
    <w:rsid w:val="00894AD5"/>
    <w:rsid w:val="00894F6B"/>
    <w:rsid w:val="008961BF"/>
    <w:rsid w:val="0089638D"/>
    <w:rsid w:val="0089688F"/>
    <w:rsid w:val="008969B2"/>
    <w:rsid w:val="008A0618"/>
    <w:rsid w:val="008A0FF8"/>
    <w:rsid w:val="008A166B"/>
    <w:rsid w:val="008A18D2"/>
    <w:rsid w:val="008A4D25"/>
    <w:rsid w:val="008A59F5"/>
    <w:rsid w:val="008A5A0F"/>
    <w:rsid w:val="008A787F"/>
    <w:rsid w:val="008A7888"/>
    <w:rsid w:val="008A7BEE"/>
    <w:rsid w:val="008A7BFD"/>
    <w:rsid w:val="008B00B8"/>
    <w:rsid w:val="008B04D7"/>
    <w:rsid w:val="008B0A2D"/>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6803"/>
    <w:rsid w:val="008E7741"/>
    <w:rsid w:val="008F05E3"/>
    <w:rsid w:val="008F0F27"/>
    <w:rsid w:val="008F1742"/>
    <w:rsid w:val="008F2409"/>
    <w:rsid w:val="008F28FA"/>
    <w:rsid w:val="008F3126"/>
    <w:rsid w:val="008F3391"/>
    <w:rsid w:val="008F37AA"/>
    <w:rsid w:val="008F5B90"/>
    <w:rsid w:val="008F679E"/>
    <w:rsid w:val="008F6D4A"/>
    <w:rsid w:val="008F7009"/>
    <w:rsid w:val="008F728A"/>
    <w:rsid w:val="00901C09"/>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F6C"/>
    <w:rsid w:val="0091167A"/>
    <w:rsid w:val="009127DF"/>
    <w:rsid w:val="009149DE"/>
    <w:rsid w:val="00914FB1"/>
    <w:rsid w:val="0091516A"/>
    <w:rsid w:val="00915257"/>
    <w:rsid w:val="0091707B"/>
    <w:rsid w:val="00917ACA"/>
    <w:rsid w:val="00917CF9"/>
    <w:rsid w:val="00920733"/>
    <w:rsid w:val="00921873"/>
    <w:rsid w:val="00921CE4"/>
    <w:rsid w:val="00921FD3"/>
    <w:rsid w:val="00922DFB"/>
    <w:rsid w:val="00923452"/>
    <w:rsid w:val="00923536"/>
    <w:rsid w:val="00923B62"/>
    <w:rsid w:val="00923EA1"/>
    <w:rsid w:val="00924E5C"/>
    <w:rsid w:val="009252BE"/>
    <w:rsid w:val="0092624D"/>
    <w:rsid w:val="00926A44"/>
    <w:rsid w:val="009276EE"/>
    <w:rsid w:val="009305C1"/>
    <w:rsid w:val="009313C6"/>
    <w:rsid w:val="00932D87"/>
    <w:rsid w:val="00932D89"/>
    <w:rsid w:val="00933540"/>
    <w:rsid w:val="009337F1"/>
    <w:rsid w:val="00933A03"/>
    <w:rsid w:val="00935F01"/>
    <w:rsid w:val="00936394"/>
    <w:rsid w:val="009371F9"/>
    <w:rsid w:val="0093729C"/>
    <w:rsid w:val="0093741B"/>
    <w:rsid w:val="00937E53"/>
    <w:rsid w:val="00937E56"/>
    <w:rsid w:val="00941BC7"/>
    <w:rsid w:val="0094217F"/>
    <w:rsid w:val="00942921"/>
    <w:rsid w:val="00943FC4"/>
    <w:rsid w:val="0094435C"/>
    <w:rsid w:val="00944651"/>
    <w:rsid w:val="00944783"/>
    <w:rsid w:val="00945C60"/>
    <w:rsid w:val="00946615"/>
    <w:rsid w:val="009468BF"/>
    <w:rsid w:val="00946A4C"/>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326"/>
    <w:rsid w:val="009635D6"/>
    <w:rsid w:val="009636A4"/>
    <w:rsid w:val="00963DD5"/>
    <w:rsid w:val="00964913"/>
    <w:rsid w:val="0096559A"/>
    <w:rsid w:val="00966A7A"/>
    <w:rsid w:val="00966FE8"/>
    <w:rsid w:val="00967298"/>
    <w:rsid w:val="0096780C"/>
    <w:rsid w:val="00970058"/>
    <w:rsid w:val="009707BA"/>
    <w:rsid w:val="00971B75"/>
    <w:rsid w:val="00971C59"/>
    <w:rsid w:val="0097254E"/>
    <w:rsid w:val="0097361C"/>
    <w:rsid w:val="009748C6"/>
    <w:rsid w:val="00974954"/>
    <w:rsid w:val="0097501F"/>
    <w:rsid w:val="00975540"/>
    <w:rsid w:val="00976327"/>
    <w:rsid w:val="00976E03"/>
    <w:rsid w:val="009770D3"/>
    <w:rsid w:val="00977E63"/>
    <w:rsid w:val="00981400"/>
    <w:rsid w:val="00983725"/>
    <w:rsid w:val="00984060"/>
    <w:rsid w:val="009840F6"/>
    <w:rsid w:val="00984FEA"/>
    <w:rsid w:val="00985528"/>
    <w:rsid w:val="00985814"/>
    <w:rsid w:val="009859BD"/>
    <w:rsid w:val="00986445"/>
    <w:rsid w:val="00987A01"/>
    <w:rsid w:val="00991252"/>
    <w:rsid w:val="0099197D"/>
    <w:rsid w:val="00991DA8"/>
    <w:rsid w:val="00991F06"/>
    <w:rsid w:val="00992336"/>
    <w:rsid w:val="00992DF5"/>
    <w:rsid w:val="0099321F"/>
    <w:rsid w:val="00993F59"/>
    <w:rsid w:val="009959B9"/>
    <w:rsid w:val="00995A82"/>
    <w:rsid w:val="00995ACB"/>
    <w:rsid w:val="00995B63"/>
    <w:rsid w:val="009968FC"/>
    <w:rsid w:val="009974B6"/>
    <w:rsid w:val="0099767C"/>
    <w:rsid w:val="00997E59"/>
    <w:rsid w:val="009A0409"/>
    <w:rsid w:val="009A205E"/>
    <w:rsid w:val="009A211B"/>
    <w:rsid w:val="009A2688"/>
    <w:rsid w:val="009A28FF"/>
    <w:rsid w:val="009A2A7B"/>
    <w:rsid w:val="009A33CD"/>
    <w:rsid w:val="009A37CB"/>
    <w:rsid w:val="009A5A8A"/>
    <w:rsid w:val="009A5DB7"/>
    <w:rsid w:val="009A6D77"/>
    <w:rsid w:val="009A74C4"/>
    <w:rsid w:val="009A7A77"/>
    <w:rsid w:val="009A7C0B"/>
    <w:rsid w:val="009B018B"/>
    <w:rsid w:val="009B130A"/>
    <w:rsid w:val="009B20FD"/>
    <w:rsid w:val="009B2E39"/>
    <w:rsid w:val="009B4BB9"/>
    <w:rsid w:val="009B4C3C"/>
    <w:rsid w:val="009B664D"/>
    <w:rsid w:val="009B6AD5"/>
    <w:rsid w:val="009C01F0"/>
    <w:rsid w:val="009C02EE"/>
    <w:rsid w:val="009C0ED3"/>
    <w:rsid w:val="009C2045"/>
    <w:rsid w:val="009C2495"/>
    <w:rsid w:val="009C2737"/>
    <w:rsid w:val="009C2C84"/>
    <w:rsid w:val="009C3154"/>
    <w:rsid w:val="009C43BA"/>
    <w:rsid w:val="009C5E2D"/>
    <w:rsid w:val="009C6D22"/>
    <w:rsid w:val="009C6F9D"/>
    <w:rsid w:val="009C721E"/>
    <w:rsid w:val="009C73F8"/>
    <w:rsid w:val="009C73FA"/>
    <w:rsid w:val="009D036D"/>
    <w:rsid w:val="009D0D26"/>
    <w:rsid w:val="009D0D3E"/>
    <w:rsid w:val="009D0D47"/>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ED4"/>
    <w:rsid w:val="009E1007"/>
    <w:rsid w:val="009E1D78"/>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4662"/>
    <w:rsid w:val="009F49CD"/>
    <w:rsid w:val="009F581A"/>
    <w:rsid w:val="009F59CE"/>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3F12"/>
    <w:rsid w:val="00A24E0E"/>
    <w:rsid w:val="00A256B5"/>
    <w:rsid w:val="00A2592C"/>
    <w:rsid w:val="00A2600A"/>
    <w:rsid w:val="00A26434"/>
    <w:rsid w:val="00A26E19"/>
    <w:rsid w:val="00A301E4"/>
    <w:rsid w:val="00A325D7"/>
    <w:rsid w:val="00A326B2"/>
    <w:rsid w:val="00A34C71"/>
    <w:rsid w:val="00A354FF"/>
    <w:rsid w:val="00A367AD"/>
    <w:rsid w:val="00A36B23"/>
    <w:rsid w:val="00A371F6"/>
    <w:rsid w:val="00A37600"/>
    <w:rsid w:val="00A3792B"/>
    <w:rsid w:val="00A37BA7"/>
    <w:rsid w:val="00A37E3C"/>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C8A"/>
    <w:rsid w:val="00A5701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643C"/>
    <w:rsid w:val="00A7677C"/>
    <w:rsid w:val="00A76E6F"/>
    <w:rsid w:val="00A77D5B"/>
    <w:rsid w:val="00A80FB2"/>
    <w:rsid w:val="00A80FEE"/>
    <w:rsid w:val="00A81983"/>
    <w:rsid w:val="00A81EC3"/>
    <w:rsid w:val="00A8353B"/>
    <w:rsid w:val="00A839B8"/>
    <w:rsid w:val="00A8410C"/>
    <w:rsid w:val="00A878E4"/>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9D4"/>
    <w:rsid w:val="00AA3F98"/>
    <w:rsid w:val="00AA4CBE"/>
    <w:rsid w:val="00AA617A"/>
    <w:rsid w:val="00AA629E"/>
    <w:rsid w:val="00AA6CF7"/>
    <w:rsid w:val="00AA712A"/>
    <w:rsid w:val="00AA71F5"/>
    <w:rsid w:val="00AA79B3"/>
    <w:rsid w:val="00AA7A80"/>
    <w:rsid w:val="00AA7B03"/>
    <w:rsid w:val="00AA7FA9"/>
    <w:rsid w:val="00AB00C2"/>
    <w:rsid w:val="00AB2407"/>
    <w:rsid w:val="00AB2D92"/>
    <w:rsid w:val="00AB315F"/>
    <w:rsid w:val="00AB547D"/>
    <w:rsid w:val="00AB602B"/>
    <w:rsid w:val="00AB6065"/>
    <w:rsid w:val="00AB617F"/>
    <w:rsid w:val="00AB6719"/>
    <w:rsid w:val="00AC0FDD"/>
    <w:rsid w:val="00AC3027"/>
    <w:rsid w:val="00AC3924"/>
    <w:rsid w:val="00AC3E8F"/>
    <w:rsid w:val="00AC3FA8"/>
    <w:rsid w:val="00AC4175"/>
    <w:rsid w:val="00AC457B"/>
    <w:rsid w:val="00AC468C"/>
    <w:rsid w:val="00AC481E"/>
    <w:rsid w:val="00AC5940"/>
    <w:rsid w:val="00AC594A"/>
    <w:rsid w:val="00AC5C7D"/>
    <w:rsid w:val="00AC5DED"/>
    <w:rsid w:val="00AC7351"/>
    <w:rsid w:val="00AC7797"/>
    <w:rsid w:val="00AC7C61"/>
    <w:rsid w:val="00AD06E7"/>
    <w:rsid w:val="00AD0889"/>
    <w:rsid w:val="00AD0C0C"/>
    <w:rsid w:val="00AD2028"/>
    <w:rsid w:val="00AD3015"/>
    <w:rsid w:val="00AD4066"/>
    <w:rsid w:val="00AD59CE"/>
    <w:rsid w:val="00AD5D5C"/>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4E0"/>
    <w:rsid w:val="00AF0AA5"/>
    <w:rsid w:val="00AF2186"/>
    <w:rsid w:val="00AF278E"/>
    <w:rsid w:val="00AF29A9"/>
    <w:rsid w:val="00AF2B81"/>
    <w:rsid w:val="00AF39CD"/>
    <w:rsid w:val="00AF4771"/>
    <w:rsid w:val="00AF4C2B"/>
    <w:rsid w:val="00AF5004"/>
    <w:rsid w:val="00AF6591"/>
    <w:rsid w:val="00AF7195"/>
    <w:rsid w:val="00AF7E3C"/>
    <w:rsid w:val="00B003BC"/>
    <w:rsid w:val="00B0271A"/>
    <w:rsid w:val="00B02B6F"/>
    <w:rsid w:val="00B02F8F"/>
    <w:rsid w:val="00B03509"/>
    <w:rsid w:val="00B03CFB"/>
    <w:rsid w:val="00B0521E"/>
    <w:rsid w:val="00B05838"/>
    <w:rsid w:val="00B059E5"/>
    <w:rsid w:val="00B061B2"/>
    <w:rsid w:val="00B06AB1"/>
    <w:rsid w:val="00B07112"/>
    <w:rsid w:val="00B103B8"/>
    <w:rsid w:val="00B104AD"/>
    <w:rsid w:val="00B104BA"/>
    <w:rsid w:val="00B105AA"/>
    <w:rsid w:val="00B10601"/>
    <w:rsid w:val="00B11024"/>
    <w:rsid w:val="00B12176"/>
    <w:rsid w:val="00B127B4"/>
    <w:rsid w:val="00B128C4"/>
    <w:rsid w:val="00B12C3B"/>
    <w:rsid w:val="00B1385C"/>
    <w:rsid w:val="00B14011"/>
    <w:rsid w:val="00B14304"/>
    <w:rsid w:val="00B15D62"/>
    <w:rsid w:val="00B1628C"/>
    <w:rsid w:val="00B163B4"/>
    <w:rsid w:val="00B166EC"/>
    <w:rsid w:val="00B2074F"/>
    <w:rsid w:val="00B21024"/>
    <w:rsid w:val="00B2111B"/>
    <w:rsid w:val="00B21135"/>
    <w:rsid w:val="00B22762"/>
    <w:rsid w:val="00B22A17"/>
    <w:rsid w:val="00B22BBB"/>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B49"/>
    <w:rsid w:val="00B35EFD"/>
    <w:rsid w:val="00B37469"/>
    <w:rsid w:val="00B3753F"/>
    <w:rsid w:val="00B3775C"/>
    <w:rsid w:val="00B3785D"/>
    <w:rsid w:val="00B37D28"/>
    <w:rsid w:val="00B4071C"/>
    <w:rsid w:val="00B407E7"/>
    <w:rsid w:val="00B416DB"/>
    <w:rsid w:val="00B42232"/>
    <w:rsid w:val="00B438B3"/>
    <w:rsid w:val="00B439CC"/>
    <w:rsid w:val="00B43D1B"/>
    <w:rsid w:val="00B4437D"/>
    <w:rsid w:val="00B45705"/>
    <w:rsid w:val="00B457F5"/>
    <w:rsid w:val="00B45E10"/>
    <w:rsid w:val="00B467B3"/>
    <w:rsid w:val="00B4732D"/>
    <w:rsid w:val="00B473FA"/>
    <w:rsid w:val="00B5110E"/>
    <w:rsid w:val="00B51935"/>
    <w:rsid w:val="00B51E81"/>
    <w:rsid w:val="00B52117"/>
    <w:rsid w:val="00B52C2A"/>
    <w:rsid w:val="00B52EC2"/>
    <w:rsid w:val="00B5369B"/>
    <w:rsid w:val="00B53933"/>
    <w:rsid w:val="00B540F7"/>
    <w:rsid w:val="00B55713"/>
    <w:rsid w:val="00B560AA"/>
    <w:rsid w:val="00B57141"/>
    <w:rsid w:val="00B573C1"/>
    <w:rsid w:val="00B57616"/>
    <w:rsid w:val="00B578A1"/>
    <w:rsid w:val="00B57DDB"/>
    <w:rsid w:val="00B60C7B"/>
    <w:rsid w:val="00B62546"/>
    <w:rsid w:val="00B62968"/>
    <w:rsid w:val="00B64F9E"/>
    <w:rsid w:val="00B65D9C"/>
    <w:rsid w:val="00B665B3"/>
    <w:rsid w:val="00B671A6"/>
    <w:rsid w:val="00B673D8"/>
    <w:rsid w:val="00B67657"/>
    <w:rsid w:val="00B70E8F"/>
    <w:rsid w:val="00B71D13"/>
    <w:rsid w:val="00B729FE"/>
    <w:rsid w:val="00B72CAB"/>
    <w:rsid w:val="00B74082"/>
    <w:rsid w:val="00B741DF"/>
    <w:rsid w:val="00B74A82"/>
    <w:rsid w:val="00B74F25"/>
    <w:rsid w:val="00B751D1"/>
    <w:rsid w:val="00B76C48"/>
    <w:rsid w:val="00B774B6"/>
    <w:rsid w:val="00B7777E"/>
    <w:rsid w:val="00B77ADE"/>
    <w:rsid w:val="00B80845"/>
    <w:rsid w:val="00B82060"/>
    <w:rsid w:val="00B83D84"/>
    <w:rsid w:val="00B8589B"/>
    <w:rsid w:val="00B858D3"/>
    <w:rsid w:val="00B85F80"/>
    <w:rsid w:val="00B908FF"/>
    <w:rsid w:val="00B9139F"/>
    <w:rsid w:val="00B91793"/>
    <w:rsid w:val="00B920CB"/>
    <w:rsid w:val="00B92BA3"/>
    <w:rsid w:val="00B93417"/>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9AB"/>
    <w:rsid w:val="00BB5ADE"/>
    <w:rsid w:val="00BB5F0E"/>
    <w:rsid w:val="00BB75B8"/>
    <w:rsid w:val="00BB784D"/>
    <w:rsid w:val="00BB7E99"/>
    <w:rsid w:val="00BB7ED4"/>
    <w:rsid w:val="00BC032C"/>
    <w:rsid w:val="00BC1CD2"/>
    <w:rsid w:val="00BC314D"/>
    <w:rsid w:val="00BC320F"/>
    <w:rsid w:val="00BC4586"/>
    <w:rsid w:val="00BC4918"/>
    <w:rsid w:val="00BC559A"/>
    <w:rsid w:val="00BC645C"/>
    <w:rsid w:val="00BC7A86"/>
    <w:rsid w:val="00BC7AF3"/>
    <w:rsid w:val="00BC7F94"/>
    <w:rsid w:val="00BD0737"/>
    <w:rsid w:val="00BD1330"/>
    <w:rsid w:val="00BD1D18"/>
    <w:rsid w:val="00BD35F3"/>
    <w:rsid w:val="00BD3664"/>
    <w:rsid w:val="00BD37CB"/>
    <w:rsid w:val="00BD423F"/>
    <w:rsid w:val="00BD448E"/>
    <w:rsid w:val="00BD583D"/>
    <w:rsid w:val="00BD5EDA"/>
    <w:rsid w:val="00BD7849"/>
    <w:rsid w:val="00BE0D77"/>
    <w:rsid w:val="00BE0FB6"/>
    <w:rsid w:val="00BE1FAD"/>
    <w:rsid w:val="00BE264B"/>
    <w:rsid w:val="00BE2A96"/>
    <w:rsid w:val="00BE2B60"/>
    <w:rsid w:val="00BE35AD"/>
    <w:rsid w:val="00BE3BE0"/>
    <w:rsid w:val="00BE42F9"/>
    <w:rsid w:val="00BE45E9"/>
    <w:rsid w:val="00BE5667"/>
    <w:rsid w:val="00BE5669"/>
    <w:rsid w:val="00BE6508"/>
    <w:rsid w:val="00BE6F68"/>
    <w:rsid w:val="00BE7D4D"/>
    <w:rsid w:val="00BE7F5A"/>
    <w:rsid w:val="00BF0934"/>
    <w:rsid w:val="00BF1345"/>
    <w:rsid w:val="00BF1FD3"/>
    <w:rsid w:val="00BF31E9"/>
    <w:rsid w:val="00BF33DA"/>
    <w:rsid w:val="00BF3F07"/>
    <w:rsid w:val="00BF4E16"/>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228"/>
    <w:rsid w:val="00C06D48"/>
    <w:rsid w:val="00C074C4"/>
    <w:rsid w:val="00C10D48"/>
    <w:rsid w:val="00C11679"/>
    <w:rsid w:val="00C1218F"/>
    <w:rsid w:val="00C12419"/>
    <w:rsid w:val="00C1261F"/>
    <w:rsid w:val="00C13922"/>
    <w:rsid w:val="00C13F32"/>
    <w:rsid w:val="00C1426D"/>
    <w:rsid w:val="00C17DCB"/>
    <w:rsid w:val="00C206A1"/>
    <w:rsid w:val="00C208EA"/>
    <w:rsid w:val="00C20A48"/>
    <w:rsid w:val="00C20B80"/>
    <w:rsid w:val="00C20C7F"/>
    <w:rsid w:val="00C216E4"/>
    <w:rsid w:val="00C21A11"/>
    <w:rsid w:val="00C22F8E"/>
    <w:rsid w:val="00C22FA5"/>
    <w:rsid w:val="00C23876"/>
    <w:rsid w:val="00C23FB0"/>
    <w:rsid w:val="00C24A11"/>
    <w:rsid w:val="00C2599B"/>
    <w:rsid w:val="00C2646B"/>
    <w:rsid w:val="00C2657C"/>
    <w:rsid w:val="00C26B31"/>
    <w:rsid w:val="00C27257"/>
    <w:rsid w:val="00C27AC4"/>
    <w:rsid w:val="00C27E52"/>
    <w:rsid w:val="00C302CE"/>
    <w:rsid w:val="00C3058A"/>
    <w:rsid w:val="00C32E06"/>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F81"/>
    <w:rsid w:val="00C4684C"/>
    <w:rsid w:val="00C5183B"/>
    <w:rsid w:val="00C52760"/>
    <w:rsid w:val="00C52894"/>
    <w:rsid w:val="00C53645"/>
    <w:rsid w:val="00C53DAC"/>
    <w:rsid w:val="00C5463A"/>
    <w:rsid w:val="00C55FF4"/>
    <w:rsid w:val="00C56E14"/>
    <w:rsid w:val="00C574B3"/>
    <w:rsid w:val="00C5787B"/>
    <w:rsid w:val="00C57F73"/>
    <w:rsid w:val="00C604BF"/>
    <w:rsid w:val="00C609BE"/>
    <w:rsid w:val="00C60BEA"/>
    <w:rsid w:val="00C61500"/>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441"/>
    <w:rsid w:val="00C87526"/>
    <w:rsid w:val="00C878C1"/>
    <w:rsid w:val="00C91031"/>
    <w:rsid w:val="00C916A0"/>
    <w:rsid w:val="00C9315C"/>
    <w:rsid w:val="00C93BEB"/>
    <w:rsid w:val="00C94297"/>
    <w:rsid w:val="00C94B5F"/>
    <w:rsid w:val="00C95288"/>
    <w:rsid w:val="00C955F8"/>
    <w:rsid w:val="00C9599C"/>
    <w:rsid w:val="00C97188"/>
    <w:rsid w:val="00C97437"/>
    <w:rsid w:val="00C9798E"/>
    <w:rsid w:val="00CA0623"/>
    <w:rsid w:val="00CA07CE"/>
    <w:rsid w:val="00CA139D"/>
    <w:rsid w:val="00CA1648"/>
    <w:rsid w:val="00CA177C"/>
    <w:rsid w:val="00CA2BE1"/>
    <w:rsid w:val="00CA3350"/>
    <w:rsid w:val="00CA3DD8"/>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BBE"/>
    <w:rsid w:val="00CB7275"/>
    <w:rsid w:val="00CB747C"/>
    <w:rsid w:val="00CB7A1A"/>
    <w:rsid w:val="00CC0240"/>
    <w:rsid w:val="00CC133E"/>
    <w:rsid w:val="00CC17D8"/>
    <w:rsid w:val="00CC184A"/>
    <w:rsid w:val="00CC1B79"/>
    <w:rsid w:val="00CC1EAB"/>
    <w:rsid w:val="00CC1ECD"/>
    <w:rsid w:val="00CC2AF4"/>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5767"/>
    <w:rsid w:val="00CD6DF4"/>
    <w:rsid w:val="00CD70D3"/>
    <w:rsid w:val="00CD7569"/>
    <w:rsid w:val="00CE0A0E"/>
    <w:rsid w:val="00CE1336"/>
    <w:rsid w:val="00CE1776"/>
    <w:rsid w:val="00CE18FB"/>
    <w:rsid w:val="00CE1B9F"/>
    <w:rsid w:val="00CE22CA"/>
    <w:rsid w:val="00CE2B35"/>
    <w:rsid w:val="00CE35A5"/>
    <w:rsid w:val="00CE35FB"/>
    <w:rsid w:val="00CE379E"/>
    <w:rsid w:val="00CE3B2E"/>
    <w:rsid w:val="00CE5FE8"/>
    <w:rsid w:val="00CF0E3F"/>
    <w:rsid w:val="00CF25AF"/>
    <w:rsid w:val="00CF2821"/>
    <w:rsid w:val="00CF2926"/>
    <w:rsid w:val="00CF36CF"/>
    <w:rsid w:val="00CF44B7"/>
    <w:rsid w:val="00CF4877"/>
    <w:rsid w:val="00CF4B67"/>
    <w:rsid w:val="00CF5810"/>
    <w:rsid w:val="00CF763F"/>
    <w:rsid w:val="00D003F4"/>
    <w:rsid w:val="00D006F6"/>
    <w:rsid w:val="00D01197"/>
    <w:rsid w:val="00D018AA"/>
    <w:rsid w:val="00D01C10"/>
    <w:rsid w:val="00D0279C"/>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AD"/>
    <w:rsid w:val="00D1291C"/>
    <w:rsid w:val="00D13862"/>
    <w:rsid w:val="00D13D01"/>
    <w:rsid w:val="00D14F95"/>
    <w:rsid w:val="00D16017"/>
    <w:rsid w:val="00D16023"/>
    <w:rsid w:val="00D16DBB"/>
    <w:rsid w:val="00D17FBE"/>
    <w:rsid w:val="00D2062A"/>
    <w:rsid w:val="00D230B4"/>
    <w:rsid w:val="00D24B3C"/>
    <w:rsid w:val="00D24C19"/>
    <w:rsid w:val="00D25968"/>
    <w:rsid w:val="00D25BBC"/>
    <w:rsid w:val="00D25D2C"/>
    <w:rsid w:val="00D26C8D"/>
    <w:rsid w:val="00D26F80"/>
    <w:rsid w:val="00D27040"/>
    <w:rsid w:val="00D30D08"/>
    <w:rsid w:val="00D30EC7"/>
    <w:rsid w:val="00D311F0"/>
    <w:rsid w:val="00D31B81"/>
    <w:rsid w:val="00D3241C"/>
    <w:rsid w:val="00D32C32"/>
    <w:rsid w:val="00D34401"/>
    <w:rsid w:val="00D34AC4"/>
    <w:rsid w:val="00D34F86"/>
    <w:rsid w:val="00D36445"/>
    <w:rsid w:val="00D36821"/>
    <w:rsid w:val="00D36834"/>
    <w:rsid w:val="00D37BD6"/>
    <w:rsid w:val="00D37BF8"/>
    <w:rsid w:val="00D40246"/>
    <w:rsid w:val="00D40EC8"/>
    <w:rsid w:val="00D41970"/>
    <w:rsid w:val="00D42119"/>
    <w:rsid w:val="00D42965"/>
    <w:rsid w:val="00D4350C"/>
    <w:rsid w:val="00D43ABB"/>
    <w:rsid w:val="00D44110"/>
    <w:rsid w:val="00D47FE6"/>
    <w:rsid w:val="00D501F0"/>
    <w:rsid w:val="00D51B17"/>
    <w:rsid w:val="00D51D17"/>
    <w:rsid w:val="00D538F4"/>
    <w:rsid w:val="00D54550"/>
    <w:rsid w:val="00D54A3E"/>
    <w:rsid w:val="00D55246"/>
    <w:rsid w:val="00D55624"/>
    <w:rsid w:val="00D55947"/>
    <w:rsid w:val="00D5702B"/>
    <w:rsid w:val="00D570F4"/>
    <w:rsid w:val="00D5736A"/>
    <w:rsid w:val="00D57605"/>
    <w:rsid w:val="00D57782"/>
    <w:rsid w:val="00D57832"/>
    <w:rsid w:val="00D57DF6"/>
    <w:rsid w:val="00D60F89"/>
    <w:rsid w:val="00D61649"/>
    <w:rsid w:val="00D627FE"/>
    <w:rsid w:val="00D62DB7"/>
    <w:rsid w:val="00D63255"/>
    <w:rsid w:val="00D63935"/>
    <w:rsid w:val="00D63EF9"/>
    <w:rsid w:val="00D647F4"/>
    <w:rsid w:val="00D649D9"/>
    <w:rsid w:val="00D65D18"/>
    <w:rsid w:val="00D66D5E"/>
    <w:rsid w:val="00D67EDA"/>
    <w:rsid w:val="00D71018"/>
    <w:rsid w:val="00D72DA2"/>
    <w:rsid w:val="00D72E9E"/>
    <w:rsid w:val="00D732A2"/>
    <w:rsid w:val="00D735B6"/>
    <w:rsid w:val="00D754D4"/>
    <w:rsid w:val="00D75B48"/>
    <w:rsid w:val="00D803E4"/>
    <w:rsid w:val="00D809A7"/>
    <w:rsid w:val="00D811AA"/>
    <w:rsid w:val="00D81D66"/>
    <w:rsid w:val="00D81DA6"/>
    <w:rsid w:val="00D82766"/>
    <w:rsid w:val="00D83B50"/>
    <w:rsid w:val="00D83BBB"/>
    <w:rsid w:val="00D83F66"/>
    <w:rsid w:val="00D8490D"/>
    <w:rsid w:val="00D851F1"/>
    <w:rsid w:val="00D87DE2"/>
    <w:rsid w:val="00D90CA3"/>
    <w:rsid w:val="00D90D66"/>
    <w:rsid w:val="00D91167"/>
    <w:rsid w:val="00D91CEC"/>
    <w:rsid w:val="00D91F91"/>
    <w:rsid w:val="00D942A7"/>
    <w:rsid w:val="00D95341"/>
    <w:rsid w:val="00D955D6"/>
    <w:rsid w:val="00D95644"/>
    <w:rsid w:val="00D95769"/>
    <w:rsid w:val="00D95A7D"/>
    <w:rsid w:val="00D97FC5"/>
    <w:rsid w:val="00DA00C6"/>
    <w:rsid w:val="00DA13A2"/>
    <w:rsid w:val="00DA1E39"/>
    <w:rsid w:val="00DA23F8"/>
    <w:rsid w:val="00DA3755"/>
    <w:rsid w:val="00DA3AB7"/>
    <w:rsid w:val="00DA4150"/>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637E"/>
    <w:rsid w:val="00DC74CC"/>
    <w:rsid w:val="00DD0CEE"/>
    <w:rsid w:val="00DD144B"/>
    <w:rsid w:val="00DD1A9E"/>
    <w:rsid w:val="00DD2166"/>
    <w:rsid w:val="00DD2920"/>
    <w:rsid w:val="00DD320C"/>
    <w:rsid w:val="00DD4CC1"/>
    <w:rsid w:val="00DD4FCC"/>
    <w:rsid w:val="00DD5124"/>
    <w:rsid w:val="00DD557C"/>
    <w:rsid w:val="00DD55A9"/>
    <w:rsid w:val="00DD5C4B"/>
    <w:rsid w:val="00DD5FD2"/>
    <w:rsid w:val="00DD6041"/>
    <w:rsid w:val="00DD6AAB"/>
    <w:rsid w:val="00DD7474"/>
    <w:rsid w:val="00DD7527"/>
    <w:rsid w:val="00DE04F1"/>
    <w:rsid w:val="00DE0831"/>
    <w:rsid w:val="00DE0A7B"/>
    <w:rsid w:val="00DE11EA"/>
    <w:rsid w:val="00DE20D2"/>
    <w:rsid w:val="00DE2113"/>
    <w:rsid w:val="00DE3E31"/>
    <w:rsid w:val="00DE3E90"/>
    <w:rsid w:val="00DE4696"/>
    <w:rsid w:val="00DE495C"/>
    <w:rsid w:val="00DE49DA"/>
    <w:rsid w:val="00DE54EE"/>
    <w:rsid w:val="00DF0A56"/>
    <w:rsid w:val="00DF0BEE"/>
    <w:rsid w:val="00DF1222"/>
    <w:rsid w:val="00DF2837"/>
    <w:rsid w:val="00DF39EF"/>
    <w:rsid w:val="00DF4F3F"/>
    <w:rsid w:val="00DF6EB2"/>
    <w:rsid w:val="00E00D4A"/>
    <w:rsid w:val="00E01495"/>
    <w:rsid w:val="00E03B9D"/>
    <w:rsid w:val="00E03E50"/>
    <w:rsid w:val="00E04B00"/>
    <w:rsid w:val="00E055C9"/>
    <w:rsid w:val="00E058E5"/>
    <w:rsid w:val="00E05D8D"/>
    <w:rsid w:val="00E05FA5"/>
    <w:rsid w:val="00E06131"/>
    <w:rsid w:val="00E064E6"/>
    <w:rsid w:val="00E07DCD"/>
    <w:rsid w:val="00E101AF"/>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583E"/>
    <w:rsid w:val="00E261E5"/>
    <w:rsid w:val="00E26385"/>
    <w:rsid w:val="00E26BC3"/>
    <w:rsid w:val="00E26E53"/>
    <w:rsid w:val="00E3002D"/>
    <w:rsid w:val="00E3107F"/>
    <w:rsid w:val="00E3127F"/>
    <w:rsid w:val="00E31B02"/>
    <w:rsid w:val="00E32589"/>
    <w:rsid w:val="00E32A6C"/>
    <w:rsid w:val="00E32CDA"/>
    <w:rsid w:val="00E3331C"/>
    <w:rsid w:val="00E33FAC"/>
    <w:rsid w:val="00E345FC"/>
    <w:rsid w:val="00E35710"/>
    <w:rsid w:val="00E35AAB"/>
    <w:rsid w:val="00E35C85"/>
    <w:rsid w:val="00E369E9"/>
    <w:rsid w:val="00E408D0"/>
    <w:rsid w:val="00E41043"/>
    <w:rsid w:val="00E41EDF"/>
    <w:rsid w:val="00E41F83"/>
    <w:rsid w:val="00E4282C"/>
    <w:rsid w:val="00E42F9D"/>
    <w:rsid w:val="00E43C6D"/>
    <w:rsid w:val="00E43CF7"/>
    <w:rsid w:val="00E4643C"/>
    <w:rsid w:val="00E47E2E"/>
    <w:rsid w:val="00E50332"/>
    <w:rsid w:val="00E52A86"/>
    <w:rsid w:val="00E52B32"/>
    <w:rsid w:val="00E531C4"/>
    <w:rsid w:val="00E5349F"/>
    <w:rsid w:val="00E537A1"/>
    <w:rsid w:val="00E538E6"/>
    <w:rsid w:val="00E54565"/>
    <w:rsid w:val="00E54DBB"/>
    <w:rsid w:val="00E60E18"/>
    <w:rsid w:val="00E60FF5"/>
    <w:rsid w:val="00E617B4"/>
    <w:rsid w:val="00E6194C"/>
    <w:rsid w:val="00E61DD6"/>
    <w:rsid w:val="00E63085"/>
    <w:rsid w:val="00E63667"/>
    <w:rsid w:val="00E63876"/>
    <w:rsid w:val="00E641D7"/>
    <w:rsid w:val="00E65386"/>
    <w:rsid w:val="00E657D9"/>
    <w:rsid w:val="00E65C70"/>
    <w:rsid w:val="00E65FFA"/>
    <w:rsid w:val="00E66A61"/>
    <w:rsid w:val="00E674F9"/>
    <w:rsid w:val="00E675F0"/>
    <w:rsid w:val="00E71324"/>
    <w:rsid w:val="00E71F5F"/>
    <w:rsid w:val="00E72CEC"/>
    <w:rsid w:val="00E7308D"/>
    <w:rsid w:val="00E7404A"/>
    <w:rsid w:val="00E7474C"/>
    <w:rsid w:val="00E751EF"/>
    <w:rsid w:val="00E75BCB"/>
    <w:rsid w:val="00E768F2"/>
    <w:rsid w:val="00E76940"/>
    <w:rsid w:val="00E76B20"/>
    <w:rsid w:val="00E825FD"/>
    <w:rsid w:val="00E82691"/>
    <w:rsid w:val="00E82713"/>
    <w:rsid w:val="00E82CA2"/>
    <w:rsid w:val="00E82CEF"/>
    <w:rsid w:val="00E82FF7"/>
    <w:rsid w:val="00E8398E"/>
    <w:rsid w:val="00E844D9"/>
    <w:rsid w:val="00E84A39"/>
    <w:rsid w:val="00E84C82"/>
    <w:rsid w:val="00E850B1"/>
    <w:rsid w:val="00E855DA"/>
    <w:rsid w:val="00E86ED1"/>
    <w:rsid w:val="00E908AA"/>
    <w:rsid w:val="00E90B34"/>
    <w:rsid w:val="00E90F01"/>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3951"/>
    <w:rsid w:val="00EC6BC0"/>
    <w:rsid w:val="00EC7638"/>
    <w:rsid w:val="00ED271B"/>
    <w:rsid w:val="00ED34DB"/>
    <w:rsid w:val="00ED3E87"/>
    <w:rsid w:val="00ED571F"/>
    <w:rsid w:val="00ED6F1B"/>
    <w:rsid w:val="00EE055F"/>
    <w:rsid w:val="00EE0AA5"/>
    <w:rsid w:val="00EE106A"/>
    <w:rsid w:val="00EE1978"/>
    <w:rsid w:val="00EE27B1"/>
    <w:rsid w:val="00EE3747"/>
    <w:rsid w:val="00EE3D11"/>
    <w:rsid w:val="00EE3EF3"/>
    <w:rsid w:val="00EE3FDE"/>
    <w:rsid w:val="00EE4021"/>
    <w:rsid w:val="00EE4691"/>
    <w:rsid w:val="00EE4C6A"/>
    <w:rsid w:val="00EE52E4"/>
    <w:rsid w:val="00EE53F3"/>
    <w:rsid w:val="00EE5446"/>
    <w:rsid w:val="00EE58F1"/>
    <w:rsid w:val="00EE679B"/>
    <w:rsid w:val="00EE6917"/>
    <w:rsid w:val="00EE7A76"/>
    <w:rsid w:val="00EF05F4"/>
    <w:rsid w:val="00EF15A2"/>
    <w:rsid w:val="00EF1C42"/>
    <w:rsid w:val="00EF1C88"/>
    <w:rsid w:val="00EF1FBE"/>
    <w:rsid w:val="00EF29ED"/>
    <w:rsid w:val="00EF3B3B"/>
    <w:rsid w:val="00EF4B41"/>
    <w:rsid w:val="00EF5186"/>
    <w:rsid w:val="00EF5541"/>
    <w:rsid w:val="00EF5C69"/>
    <w:rsid w:val="00EF61BC"/>
    <w:rsid w:val="00EF71F1"/>
    <w:rsid w:val="00EF7D4B"/>
    <w:rsid w:val="00F0047B"/>
    <w:rsid w:val="00F0150C"/>
    <w:rsid w:val="00F01C35"/>
    <w:rsid w:val="00F0216E"/>
    <w:rsid w:val="00F037DD"/>
    <w:rsid w:val="00F04094"/>
    <w:rsid w:val="00F04722"/>
    <w:rsid w:val="00F04FD9"/>
    <w:rsid w:val="00F062ED"/>
    <w:rsid w:val="00F06BE1"/>
    <w:rsid w:val="00F06C1E"/>
    <w:rsid w:val="00F06F3F"/>
    <w:rsid w:val="00F0724C"/>
    <w:rsid w:val="00F0778A"/>
    <w:rsid w:val="00F10B8E"/>
    <w:rsid w:val="00F10CB2"/>
    <w:rsid w:val="00F11507"/>
    <w:rsid w:val="00F11EC0"/>
    <w:rsid w:val="00F11F51"/>
    <w:rsid w:val="00F1225E"/>
    <w:rsid w:val="00F13AF4"/>
    <w:rsid w:val="00F13B1E"/>
    <w:rsid w:val="00F14726"/>
    <w:rsid w:val="00F14C5A"/>
    <w:rsid w:val="00F14EE4"/>
    <w:rsid w:val="00F15E02"/>
    <w:rsid w:val="00F16D75"/>
    <w:rsid w:val="00F1718E"/>
    <w:rsid w:val="00F20ECD"/>
    <w:rsid w:val="00F21063"/>
    <w:rsid w:val="00F2229E"/>
    <w:rsid w:val="00F22A5E"/>
    <w:rsid w:val="00F22AEF"/>
    <w:rsid w:val="00F22CD5"/>
    <w:rsid w:val="00F22DA2"/>
    <w:rsid w:val="00F22EAA"/>
    <w:rsid w:val="00F248BA"/>
    <w:rsid w:val="00F248DE"/>
    <w:rsid w:val="00F250C6"/>
    <w:rsid w:val="00F258DD"/>
    <w:rsid w:val="00F26762"/>
    <w:rsid w:val="00F2798F"/>
    <w:rsid w:val="00F27D7F"/>
    <w:rsid w:val="00F3077D"/>
    <w:rsid w:val="00F30D19"/>
    <w:rsid w:val="00F30EBC"/>
    <w:rsid w:val="00F30FA8"/>
    <w:rsid w:val="00F318F2"/>
    <w:rsid w:val="00F31D65"/>
    <w:rsid w:val="00F3246E"/>
    <w:rsid w:val="00F32C6D"/>
    <w:rsid w:val="00F32D6D"/>
    <w:rsid w:val="00F34331"/>
    <w:rsid w:val="00F35F19"/>
    <w:rsid w:val="00F360D8"/>
    <w:rsid w:val="00F366ED"/>
    <w:rsid w:val="00F37A27"/>
    <w:rsid w:val="00F37AAD"/>
    <w:rsid w:val="00F37D44"/>
    <w:rsid w:val="00F409AB"/>
    <w:rsid w:val="00F409C8"/>
    <w:rsid w:val="00F410D0"/>
    <w:rsid w:val="00F41D73"/>
    <w:rsid w:val="00F4369D"/>
    <w:rsid w:val="00F4421E"/>
    <w:rsid w:val="00F450A5"/>
    <w:rsid w:val="00F45741"/>
    <w:rsid w:val="00F45B8D"/>
    <w:rsid w:val="00F5101C"/>
    <w:rsid w:val="00F51319"/>
    <w:rsid w:val="00F51C3F"/>
    <w:rsid w:val="00F5216A"/>
    <w:rsid w:val="00F52CC2"/>
    <w:rsid w:val="00F541B4"/>
    <w:rsid w:val="00F548F7"/>
    <w:rsid w:val="00F5502A"/>
    <w:rsid w:val="00F55A31"/>
    <w:rsid w:val="00F56775"/>
    <w:rsid w:val="00F57687"/>
    <w:rsid w:val="00F60197"/>
    <w:rsid w:val="00F603D1"/>
    <w:rsid w:val="00F625CA"/>
    <w:rsid w:val="00F62BE7"/>
    <w:rsid w:val="00F63678"/>
    <w:rsid w:val="00F63BBE"/>
    <w:rsid w:val="00F649D3"/>
    <w:rsid w:val="00F65201"/>
    <w:rsid w:val="00F65C48"/>
    <w:rsid w:val="00F65D46"/>
    <w:rsid w:val="00F663CB"/>
    <w:rsid w:val="00F668A7"/>
    <w:rsid w:val="00F67B31"/>
    <w:rsid w:val="00F70997"/>
    <w:rsid w:val="00F7105D"/>
    <w:rsid w:val="00F71BEB"/>
    <w:rsid w:val="00F7218D"/>
    <w:rsid w:val="00F726EA"/>
    <w:rsid w:val="00F72CC4"/>
    <w:rsid w:val="00F732DA"/>
    <w:rsid w:val="00F73BBE"/>
    <w:rsid w:val="00F73D8A"/>
    <w:rsid w:val="00F743EE"/>
    <w:rsid w:val="00F758E5"/>
    <w:rsid w:val="00F75CC9"/>
    <w:rsid w:val="00F75F61"/>
    <w:rsid w:val="00F7609E"/>
    <w:rsid w:val="00F7619A"/>
    <w:rsid w:val="00F765C9"/>
    <w:rsid w:val="00F77555"/>
    <w:rsid w:val="00F778C8"/>
    <w:rsid w:val="00F80083"/>
    <w:rsid w:val="00F8030D"/>
    <w:rsid w:val="00F80D4E"/>
    <w:rsid w:val="00F80E4C"/>
    <w:rsid w:val="00F817AA"/>
    <w:rsid w:val="00F82D23"/>
    <w:rsid w:val="00F83584"/>
    <w:rsid w:val="00F835D3"/>
    <w:rsid w:val="00F837F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6537"/>
    <w:rsid w:val="00F96ABA"/>
    <w:rsid w:val="00F97377"/>
    <w:rsid w:val="00F97F8B"/>
    <w:rsid w:val="00FA0093"/>
    <w:rsid w:val="00FA0B5C"/>
    <w:rsid w:val="00FA13A3"/>
    <w:rsid w:val="00FA3ACA"/>
    <w:rsid w:val="00FA4351"/>
    <w:rsid w:val="00FA43E3"/>
    <w:rsid w:val="00FA46E6"/>
    <w:rsid w:val="00FA5B56"/>
    <w:rsid w:val="00FA6111"/>
    <w:rsid w:val="00FA6272"/>
    <w:rsid w:val="00FA64C1"/>
    <w:rsid w:val="00FA708E"/>
    <w:rsid w:val="00FA71C2"/>
    <w:rsid w:val="00FA7719"/>
    <w:rsid w:val="00FB116E"/>
    <w:rsid w:val="00FB2075"/>
    <w:rsid w:val="00FB32B9"/>
    <w:rsid w:val="00FB3EF2"/>
    <w:rsid w:val="00FB4348"/>
    <w:rsid w:val="00FB462A"/>
    <w:rsid w:val="00FB481B"/>
    <w:rsid w:val="00FB535F"/>
    <w:rsid w:val="00FB56F0"/>
    <w:rsid w:val="00FB6096"/>
    <w:rsid w:val="00FB64B6"/>
    <w:rsid w:val="00FB76B0"/>
    <w:rsid w:val="00FB7A79"/>
    <w:rsid w:val="00FB7AC3"/>
    <w:rsid w:val="00FC0271"/>
    <w:rsid w:val="00FC0388"/>
    <w:rsid w:val="00FC0C11"/>
    <w:rsid w:val="00FC245F"/>
    <w:rsid w:val="00FC2747"/>
    <w:rsid w:val="00FC3178"/>
    <w:rsid w:val="00FC57D4"/>
    <w:rsid w:val="00FC5801"/>
    <w:rsid w:val="00FC5D12"/>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83B"/>
    <w:rsid w:val="00FE2BFD"/>
    <w:rsid w:val="00FE2D80"/>
    <w:rsid w:val="00FE3569"/>
    <w:rsid w:val="00FE3BD5"/>
    <w:rsid w:val="00FE3D6F"/>
    <w:rsid w:val="00FE45F2"/>
    <w:rsid w:val="00FE538B"/>
    <w:rsid w:val="00FE59C2"/>
    <w:rsid w:val="00FE5C04"/>
    <w:rsid w:val="00FE6BD7"/>
    <w:rsid w:val="00FF0030"/>
    <w:rsid w:val="00FF0878"/>
    <w:rsid w:val="00FF0BED"/>
    <w:rsid w:val="00FF13B6"/>
    <w:rsid w:val="00FF1F1C"/>
    <w:rsid w:val="00FF43DB"/>
    <w:rsid w:val="00FF4B54"/>
    <w:rsid w:val="00FF4D9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70ABB"/>
    <w:pPr>
      <w:keepNext/>
      <w:numPr>
        <w:ilvl w:val="1"/>
        <w:numId w:val="14"/>
      </w:numPr>
      <w:ind w:left="426" w:hanging="426"/>
      <w:outlineLvl w:val="1"/>
    </w:pPr>
    <w:rPr>
      <w:b/>
      <w:bCs/>
      <w:szCs w:val="26"/>
      <w:lang w:val="x-none"/>
    </w:rPr>
  </w:style>
  <w:style w:type="paragraph" w:styleId="Virsraksts3">
    <w:name w:val="heading 3"/>
    <w:basedOn w:val="Parasts"/>
    <w:link w:val="Virsraksts3Rakstz"/>
    <w:autoRedefine/>
    <w:uiPriority w:val="9"/>
    <w:qFormat/>
    <w:rsid w:val="00B51935"/>
    <w:pPr>
      <w:numPr>
        <w:ilvl w:val="2"/>
        <w:numId w:val="22"/>
      </w:numPr>
      <w:ind w:left="851" w:hanging="709"/>
      <w:outlineLvl w:val="2"/>
    </w:pPr>
    <w:rPr>
      <w:rFonts w:eastAsia="Calibri"/>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C2657C"/>
    <w:pPr>
      <w:numPr>
        <w:ilvl w:val="3"/>
        <w:numId w:val="45"/>
      </w:numPr>
      <w:spacing w:before="60"/>
      <w:ind w:hanging="950"/>
      <w:outlineLvl w:val="3"/>
    </w:pPr>
    <w:rPr>
      <w:rFonts w:eastAsia="Calibri"/>
      <w:color w:val="000000"/>
      <w14:scene3d>
        <w14:camera w14:prst="orthographicFront"/>
        <w14:lightRig w14:rig="threePt" w14:dir="t">
          <w14:rot w14:lat="0" w14:lon="0" w14:rev="0"/>
        </w14:lightRig>
      </w14:scene3d>
    </w:rPr>
  </w:style>
  <w:style w:type="paragraph" w:styleId="Virsraksts5">
    <w:name w:val="heading 5"/>
    <w:basedOn w:val="Parasts"/>
    <w:link w:val="Virsraksts5Rakstz"/>
    <w:autoRedefine/>
    <w:uiPriority w:val="9"/>
    <w:qFormat/>
    <w:rsid w:val="004D2C6D"/>
    <w:pPr>
      <w:numPr>
        <w:ilvl w:val="4"/>
        <w:numId w:val="1"/>
      </w:numPr>
      <w:ind w:hanging="2143"/>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B51935"/>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770ABB"/>
    <w:rPr>
      <w:rFonts w:ascii="Times New Roman" w:eastAsia="Times New Roman" w:hAnsi="Times New Roman"/>
      <w:b/>
      <w:bCs/>
      <w:sz w:val="24"/>
      <w:szCs w:val="26"/>
      <w:lang w:val="x-none" w:eastAsia="en-US"/>
    </w:rPr>
  </w:style>
  <w:style w:type="character" w:customStyle="1" w:styleId="Virsraksts4Rakstz">
    <w:name w:val="Virsraksts 4 Rakstz."/>
    <w:link w:val="Virsraksts4"/>
    <w:uiPriority w:val="9"/>
    <w:rsid w:val="00C2657C"/>
    <w:rPr>
      <w:rFonts w:ascii="Times New Roman" w:hAnsi="Times New Roman"/>
      <w:color w:val="000000"/>
      <w:sz w:val="24"/>
      <w:szCs w:val="24"/>
      <w:lang w:eastAsia="en-US"/>
      <w14:scene3d>
        <w14:camera w14:prst="orthographicFront"/>
        <w14:lightRig w14:rig="threePt" w14:dir="t">
          <w14:rot w14:lat="0" w14:lon="0" w14:rev="0"/>
        </w14:lightRig>
      </w14:scene3d>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404FE1"/>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404FE1"/>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pPr>
    <w:rPr>
      <w:bCs/>
    </w:rPr>
  </w:style>
  <w:style w:type="paragraph" w:customStyle="1" w:styleId="tabulai2">
    <w:name w:val="tabulai2"/>
    <w:basedOn w:val="Parasts"/>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val="0"/>
      <w:color w:val="000000"/>
      <w:sz w:val="24"/>
      <w:szCs w:val="24"/>
      <w:lang w:eastAsia="en-US"/>
      <w14:scene3d>
        <w14:camera w14:prst="orthographicFront"/>
        <w14:lightRig w14:rig="threePt" w14:dir="t">
          <w14:rot w14:lat="0" w14:lon="0" w14:rev="0"/>
        </w14:lightRig>
      </w14:scene3d>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2"/>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 w:type="character" w:styleId="Neatrisintapieminana">
    <w:name w:val="Unresolved Mention"/>
    <w:basedOn w:val="Noklusjumarindkopasfonts"/>
    <w:uiPriority w:val="99"/>
    <w:semiHidden/>
    <w:unhideWhenUsed/>
    <w:rsid w:val="00B51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7033319">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publisko-iepirkumu-liku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nfo.iub.gov.lv/transport-calcula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info.iub.gov.lv/transport-calculator" TargetMode="External"/><Relationship Id="rId10" Type="http://schemas.openxmlformats.org/officeDocument/2006/relationships/hyperlink" Target="https://likumi.lv/ta/id/28776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veta.struge@marupe.lv" TargetMode="External"/><Relationship Id="rId14" Type="http://schemas.openxmlformats.org/officeDocument/2006/relationships/hyperlink" Target="http://www.ur.gov.lv/?a=936&amp;z=631&amp;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6E9CD-BA59-4314-B397-ADCF229C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14</Pages>
  <Words>25842</Words>
  <Characters>14730</Characters>
  <Application>Microsoft Office Word</Application>
  <DocSecurity>0</DocSecurity>
  <Lines>122</Lines>
  <Paragraphs>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40492</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Iveta Strūģe</cp:lastModifiedBy>
  <cp:revision>14</cp:revision>
  <cp:lastPrinted>2019-07-04T07:12:00Z</cp:lastPrinted>
  <dcterms:created xsi:type="dcterms:W3CDTF">2026-07-17T18:05:00Z</dcterms:created>
  <dcterms:modified xsi:type="dcterms:W3CDTF">2026-07-17T20:27:00Z</dcterms:modified>
</cp:coreProperties>
</file>