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0FD01" w14:textId="77777777" w:rsidR="00EF2B19" w:rsidRPr="00A82580" w:rsidRDefault="00EF2B19" w:rsidP="00EF2B19">
      <w:pPr>
        <w:widowControl w:val="0"/>
        <w:overflowPunct w:val="0"/>
        <w:adjustRightInd w:val="0"/>
        <w:spacing w:after="0" w:line="240" w:lineRule="auto"/>
        <w:ind w:right="-360"/>
        <w:jc w:val="center"/>
        <w:rPr>
          <w:rFonts w:ascii="Times New Roman" w:hAnsi="Times New Roman"/>
          <w:i/>
          <w:iCs/>
        </w:rPr>
      </w:pPr>
      <w:bookmarkStart w:id="0" w:name="_Hlk188344756"/>
      <w:r w:rsidRPr="00A82580">
        <w:rPr>
          <w:rFonts w:ascii="Times New Roman" w:hAnsi="Times New Roman"/>
          <w:b/>
          <w:bCs/>
          <w:i/>
          <w:iCs/>
        </w:rPr>
        <w:t>LĪGUMS</w:t>
      </w:r>
    </w:p>
    <w:p w14:paraId="122745C3" w14:textId="22AAB94E" w:rsidR="00EF2B19" w:rsidRPr="00EF2B19" w:rsidRDefault="00EF2B19" w:rsidP="00EF2B19">
      <w:pPr>
        <w:widowControl w:val="0"/>
        <w:overflowPunct w:val="0"/>
        <w:adjustRightInd w:val="0"/>
        <w:spacing w:after="0" w:line="240" w:lineRule="auto"/>
        <w:ind w:right="-360"/>
        <w:jc w:val="center"/>
        <w:rPr>
          <w:rFonts w:ascii="Times New Roman" w:eastAsiaTheme="minorHAnsi" w:hAnsi="Times New Roman"/>
          <w:i/>
          <w:iCs/>
        </w:rPr>
      </w:pPr>
      <w:r w:rsidRPr="00A82580">
        <w:rPr>
          <w:rFonts w:ascii="Times New Roman" w:hAnsi="Times New Roman"/>
          <w:i/>
          <w:iCs/>
        </w:rPr>
        <w:t xml:space="preserve">Par </w:t>
      </w:r>
      <w:r w:rsidRPr="00EF2B19">
        <w:rPr>
          <w:rFonts w:ascii="Times New Roman" w:eastAsia="Times New Roman" w:hAnsi="Times New Roman"/>
          <w:i/>
          <w:iCs/>
          <w:sz w:val="24"/>
          <w:szCs w:val="24"/>
        </w:rPr>
        <w:t>piekļuves kontroles nomaiņu</w:t>
      </w:r>
      <w:r>
        <w:rPr>
          <w:rFonts w:ascii="Times New Roman" w:eastAsia="Times New Roman" w:hAnsi="Times New Roman"/>
          <w:i/>
          <w:iCs/>
          <w:sz w:val="24"/>
          <w:szCs w:val="24"/>
        </w:rPr>
        <w:t xml:space="preserve"> </w:t>
      </w:r>
      <w:r w:rsidRPr="00EF2B19">
        <w:rPr>
          <w:rFonts w:ascii="Times New Roman" w:hAnsi="Times New Roman"/>
          <w:i/>
          <w:iCs/>
        </w:rPr>
        <w:t>Čiekurkalna</w:t>
      </w:r>
      <w:r w:rsidRPr="00A82580">
        <w:rPr>
          <w:rFonts w:ascii="Times New Roman" w:hAnsi="Times New Roman"/>
          <w:i/>
          <w:iCs/>
        </w:rPr>
        <w:t xml:space="preserve"> 1. līnijā 1 K-1</w:t>
      </w:r>
      <w:r w:rsidRPr="00A82580">
        <w:rPr>
          <w:rFonts w:ascii="Times New Roman" w:eastAsiaTheme="minorHAnsi" w:hAnsi="Times New Roman"/>
          <w:i/>
          <w:iCs/>
        </w:rPr>
        <w:t>, Rīgā</w:t>
      </w:r>
    </w:p>
    <w:p w14:paraId="07ABF933" w14:textId="77777777" w:rsidR="00EF2B19" w:rsidRPr="00A82580" w:rsidRDefault="00EF2B19" w:rsidP="00EF2B19">
      <w:pPr>
        <w:widowControl w:val="0"/>
        <w:overflowPunct w:val="0"/>
        <w:adjustRightInd w:val="0"/>
        <w:spacing w:after="0" w:line="240" w:lineRule="auto"/>
        <w:ind w:right="-360"/>
        <w:jc w:val="center"/>
        <w:rPr>
          <w:rFonts w:ascii="Times New Roman" w:hAnsi="Times New Roman"/>
        </w:rPr>
      </w:pPr>
    </w:p>
    <w:p w14:paraId="6B83C535" w14:textId="77777777" w:rsidR="00EF2B19" w:rsidRPr="00A82580" w:rsidRDefault="00EF2B19" w:rsidP="00EF2B19">
      <w:pPr>
        <w:widowControl w:val="0"/>
        <w:overflowPunct w:val="0"/>
        <w:adjustRightInd w:val="0"/>
        <w:spacing w:after="0" w:line="240" w:lineRule="auto"/>
        <w:ind w:left="5812" w:right="42"/>
        <w:jc w:val="right"/>
        <w:rPr>
          <w:rFonts w:ascii="Times New Roman" w:hAnsi="Times New Roman"/>
          <w:i/>
        </w:rPr>
      </w:pPr>
      <w:r w:rsidRPr="00A82580">
        <w:rPr>
          <w:rFonts w:ascii="Times New Roman" w:hAnsi="Times New Roman"/>
          <w:i/>
        </w:rPr>
        <w:t xml:space="preserve">Dokumenta datums ir tā </w:t>
      </w:r>
    </w:p>
    <w:p w14:paraId="39317E7C" w14:textId="77777777" w:rsidR="00EF2B19" w:rsidRPr="00A82580" w:rsidRDefault="00EF2B19" w:rsidP="00EF2B19">
      <w:pPr>
        <w:widowControl w:val="0"/>
        <w:tabs>
          <w:tab w:val="left" w:pos="6158"/>
          <w:tab w:val="left" w:pos="6437"/>
        </w:tabs>
        <w:overflowPunct w:val="0"/>
        <w:adjustRightInd w:val="0"/>
        <w:spacing w:after="0" w:line="240" w:lineRule="auto"/>
        <w:ind w:left="5812" w:right="42"/>
        <w:jc w:val="right"/>
        <w:rPr>
          <w:rFonts w:ascii="Times New Roman" w:hAnsi="Times New Roman"/>
          <w:i/>
        </w:rPr>
      </w:pPr>
      <w:r w:rsidRPr="00A82580">
        <w:rPr>
          <w:rFonts w:ascii="Times New Roman" w:hAnsi="Times New Roman"/>
          <w:i/>
        </w:rPr>
        <w:t>elektroniskās parakstīšanas datums</w:t>
      </w:r>
    </w:p>
    <w:p w14:paraId="3ACE3B2E" w14:textId="77777777" w:rsidR="00EF2B19" w:rsidRPr="00A82580" w:rsidRDefault="00EF2B19" w:rsidP="00EF2B19">
      <w:pPr>
        <w:widowControl w:val="0"/>
        <w:overflowPunct w:val="0"/>
        <w:adjustRightInd w:val="0"/>
        <w:spacing w:after="0" w:line="240" w:lineRule="auto"/>
        <w:jc w:val="both"/>
        <w:rPr>
          <w:rFonts w:ascii="Times New Roman" w:hAnsi="Times New Roman"/>
        </w:rPr>
      </w:pPr>
    </w:p>
    <w:p w14:paraId="14C12F47" w14:textId="77777777" w:rsidR="00EF2B19" w:rsidRPr="00F84D38" w:rsidRDefault="00EF2B19" w:rsidP="00EF2B19">
      <w:pPr>
        <w:spacing w:after="0" w:line="240" w:lineRule="auto"/>
        <w:ind w:left="57" w:firstLine="510"/>
        <w:jc w:val="both"/>
        <w:rPr>
          <w:rFonts w:ascii="Times New Roman" w:eastAsia="Times New Roman" w:hAnsi="Times New Roman"/>
          <w:lang w:eastAsia="x-none"/>
        </w:rPr>
      </w:pPr>
      <w:r w:rsidRPr="00A82580">
        <w:rPr>
          <w:rFonts w:ascii="Times New Roman" w:eastAsia="Times New Roman" w:hAnsi="Times New Roman"/>
          <w:b/>
          <w:lang w:eastAsia="x-none"/>
        </w:rPr>
        <w:t xml:space="preserve">Valsts akciju </w:t>
      </w:r>
      <w:r w:rsidRPr="00F84D38">
        <w:rPr>
          <w:rFonts w:ascii="Times New Roman" w:eastAsia="Times New Roman" w:hAnsi="Times New Roman"/>
          <w:b/>
          <w:lang w:eastAsia="x-none"/>
        </w:rPr>
        <w:t xml:space="preserve">sabiedrība </w:t>
      </w:r>
      <w:r w:rsidRPr="00F84D38">
        <w:rPr>
          <w:rFonts w:ascii="Times New Roman" w:eastAsia="Times New Roman" w:hAnsi="Times New Roman"/>
          <w:b/>
          <w:bCs/>
        </w:rPr>
        <w:t>“</w:t>
      </w:r>
      <w:r w:rsidRPr="00F84D38">
        <w:rPr>
          <w:rFonts w:ascii="Times New Roman" w:eastAsia="Times New Roman" w:hAnsi="Times New Roman"/>
          <w:b/>
          <w:lang w:eastAsia="x-none"/>
        </w:rPr>
        <w:t>Valsts nekustamie īpašumi”</w:t>
      </w:r>
      <w:r w:rsidRPr="00F84D38">
        <w:rPr>
          <w:rFonts w:ascii="Times New Roman" w:eastAsia="Times New Roman" w:hAnsi="Times New Roman"/>
          <w:lang w:eastAsia="x-none"/>
        </w:rPr>
        <w:t xml:space="preserve">, </w:t>
      </w:r>
      <w:r w:rsidRPr="00F84D38">
        <w:rPr>
          <w:rFonts w:ascii="Times New Roman" w:eastAsia="Times New Roman" w:hAnsi="Times New Roman"/>
        </w:rPr>
        <w:t>reģistrācijas Nr.</w:t>
      </w:r>
      <w:r w:rsidRPr="00F84D38">
        <w:rPr>
          <w:rFonts w:ascii="Times New Roman" w:eastAsia="Times New Roman" w:hAnsi="Times New Roman"/>
          <w:color w:val="000000"/>
          <w:lang w:eastAsia="lv-LV"/>
        </w:rPr>
        <w:t xml:space="preserve">40003294758, </w:t>
      </w:r>
      <w:r w:rsidRPr="00F84D38">
        <w:rPr>
          <w:rFonts w:ascii="Times New Roman" w:eastAsia="Times New Roman" w:hAnsi="Times New Roman"/>
          <w:lang w:eastAsia="x-none"/>
        </w:rPr>
        <w:t>ko saskaņā ar ____________ pilnvaru Nr. __________ pārstāv ________________, no vienas puses, un</w:t>
      </w:r>
    </w:p>
    <w:p w14:paraId="523F68EB" w14:textId="77777777" w:rsidR="00EF2B19" w:rsidRPr="00F84D38" w:rsidRDefault="00EF2B19" w:rsidP="00EF2B19">
      <w:pPr>
        <w:tabs>
          <w:tab w:val="left" w:pos="426"/>
        </w:tabs>
        <w:spacing w:after="0" w:line="240" w:lineRule="auto"/>
        <w:ind w:firstLine="567"/>
        <w:jc w:val="both"/>
        <w:rPr>
          <w:rFonts w:ascii="Times New Roman" w:eastAsia="Times New Roman" w:hAnsi="Times New Roman"/>
        </w:rPr>
      </w:pPr>
      <w:r w:rsidRPr="00F84D38">
        <w:rPr>
          <w:rFonts w:ascii="Times New Roman" w:eastAsia="Times New Roman" w:hAnsi="Times New Roman"/>
          <w:b/>
          <w:bCs/>
        </w:rPr>
        <w:t>__________ “_________”</w:t>
      </w:r>
      <w:r w:rsidRPr="00F84D38">
        <w:rPr>
          <w:rFonts w:ascii="Times New Roman" w:eastAsia="Times New Roman" w:hAnsi="Times New Roman"/>
        </w:rPr>
        <w:t xml:space="preserve">, reģistrācijas Nr. ____________, kuru uz </w:t>
      </w:r>
      <w:r w:rsidRPr="00F84D38">
        <w:rPr>
          <w:rFonts w:ascii="Times New Roman" w:eastAsia="Times New Roman" w:hAnsi="Times New Roman"/>
          <w:lang w:eastAsia="lv-LV"/>
        </w:rPr>
        <w:t>______ pamata</w:t>
      </w:r>
      <w:r w:rsidRPr="00F84D38">
        <w:rPr>
          <w:rFonts w:ascii="Times New Roman" w:eastAsia="Times New Roman" w:hAnsi="Times New Roman"/>
        </w:rPr>
        <w:t xml:space="preserve"> pārstāv tās ______________ ___________________</w:t>
      </w:r>
      <w:r w:rsidRPr="00F84D38">
        <w:rPr>
          <w:rFonts w:ascii="Times New Roman" w:eastAsia="Times New Roman" w:hAnsi="Times New Roman"/>
          <w:i/>
          <w:iCs/>
        </w:rPr>
        <w:t xml:space="preserve"> </w:t>
      </w:r>
      <w:r w:rsidRPr="00F84D38">
        <w:rPr>
          <w:rFonts w:ascii="Times New Roman" w:eastAsia="Times New Roman" w:hAnsi="Times New Roman"/>
        </w:rPr>
        <w:t xml:space="preserve">(turpmāk – </w:t>
      </w:r>
      <w:r w:rsidRPr="00F84D38">
        <w:rPr>
          <w:rFonts w:ascii="Times New Roman" w:hAnsi="Times New Roman"/>
        </w:rPr>
        <w:t>Uzņēmējs</w:t>
      </w:r>
      <w:r w:rsidRPr="00F84D38">
        <w:rPr>
          <w:rFonts w:ascii="Times New Roman" w:eastAsia="Times New Roman" w:hAnsi="Times New Roman"/>
        </w:rPr>
        <w:t>), no otras puses,</w:t>
      </w:r>
    </w:p>
    <w:p w14:paraId="65A8ED10" w14:textId="0A939ECF" w:rsidR="00EF2B19" w:rsidRPr="00F84D38" w:rsidRDefault="00EF2B19" w:rsidP="00EF2B19">
      <w:pPr>
        <w:widowControl w:val="0"/>
        <w:overflowPunct w:val="0"/>
        <w:adjustRightInd w:val="0"/>
        <w:spacing w:after="0" w:line="240" w:lineRule="auto"/>
        <w:jc w:val="both"/>
        <w:rPr>
          <w:rFonts w:ascii="Times New Roman" w:eastAsiaTheme="minorHAnsi" w:hAnsi="Times New Roman"/>
          <w:i/>
          <w:iCs/>
        </w:rPr>
      </w:pPr>
      <w:r w:rsidRPr="00F84D38">
        <w:rPr>
          <w:rFonts w:ascii="Times New Roman" w:hAnsi="Times New Roman"/>
        </w:rPr>
        <w:t>pamatojoties uz Iepirkuma “</w:t>
      </w:r>
      <w:r w:rsidRPr="00F84D38">
        <w:rPr>
          <w:rFonts w:ascii="Times New Roman" w:hAnsi="Times New Roman"/>
          <w:i/>
          <w:iCs/>
        </w:rPr>
        <w:t xml:space="preserve">Par </w:t>
      </w:r>
      <w:r w:rsidRPr="00F84D38">
        <w:rPr>
          <w:rFonts w:ascii="Times New Roman" w:eastAsia="Times New Roman" w:hAnsi="Times New Roman"/>
          <w:i/>
          <w:iCs/>
          <w:sz w:val="24"/>
          <w:szCs w:val="24"/>
        </w:rPr>
        <w:t xml:space="preserve">piekļuves kontroles nomaiņu </w:t>
      </w:r>
      <w:r w:rsidRPr="00F84D38">
        <w:rPr>
          <w:rFonts w:ascii="Times New Roman" w:hAnsi="Times New Roman"/>
          <w:i/>
          <w:iCs/>
        </w:rPr>
        <w:t>Čiekurkalna 1. līnijā 1 K-1</w:t>
      </w:r>
      <w:r w:rsidRPr="00F84D38">
        <w:rPr>
          <w:rFonts w:ascii="Times New Roman" w:eastAsiaTheme="minorHAnsi" w:hAnsi="Times New Roman"/>
          <w:i/>
          <w:iCs/>
        </w:rPr>
        <w:t>, Rīgā</w:t>
      </w:r>
      <w:r w:rsidRPr="00F84D38">
        <w:rPr>
          <w:rFonts w:ascii="Times New Roman" w:hAnsi="Times New Roman"/>
        </w:rPr>
        <w:t>” (</w:t>
      </w:r>
      <w:r w:rsidRPr="00F84D38">
        <w:rPr>
          <w:rFonts w:ascii="Times New Roman" w:eastAsia="Times New Roman" w:hAnsi="Times New Roman"/>
          <w:bCs/>
        </w:rPr>
        <w:t>VNĪ ___________________)</w:t>
      </w:r>
      <w:r w:rsidRPr="00F84D38">
        <w:rPr>
          <w:rFonts w:ascii="Times New Roman" w:hAnsi="Times New Roman"/>
        </w:rPr>
        <w:t xml:space="preserve"> rezultātiem noslēdz šādu līgumu </w:t>
      </w:r>
      <w:r w:rsidRPr="00F84D38">
        <w:rPr>
          <w:rFonts w:ascii="Times New Roman" w:hAnsi="Times New Roman"/>
          <w:bCs/>
        </w:rPr>
        <w:t>(turpmāk – Līgums):</w:t>
      </w:r>
    </w:p>
    <w:p w14:paraId="1C9B7C05" w14:textId="77777777" w:rsidR="00EF2B19" w:rsidRPr="00F84D38" w:rsidRDefault="00EF2B19" w:rsidP="00EF2B19">
      <w:pPr>
        <w:widowControl w:val="0"/>
        <w:numPr>
          <w:ilvl w:val="0"/>
          <w:numId w:val="4"/>
        </w:numPr>
        <w:tabs>
          <w:tab w:val="clear" w:pos="540"/>
        </w:tabs>
        <w:overflowPunct w:val="0"/>
        <w:adjustRightInd w:val="0"/>
        <w:spacing w:before="240" w:after="120" w:line="240" w:lineRule="auto"/>
        <w:ind w:left="539" w:right="28" w:hanging="539"/>
        <w:jc w:val="center"/>
        <w:rPr>
          <w:rFonts w:ascii="Times New Roman" w:eastAsia="Times New Roman" w:hAnsi="Times New Roman"/>
          <w:b/>
          <w:bCs/>
          <w:lang w:eastAsia="lv-LV"/>
        </w:rPr>
      </w:pPr>
      <w:r w:rsidRPr="00F84D38">
        <w:rPr>
          <w:rFonts w:ascii="Times New Roman" w:eastAsia="Times New Roman" w:hAnsi="Times New Roman"/>
          <w:b/>
          <w:bCs/>
          <w:lang w:eastAsia="lv-LV"/>
        </w:rPr>
        <w:t xml:space="preserve">LĪGUMĀ LIETOTIE TERMINI </w:t>
      </w:r>
    </w:p>
    <w:p w14:paraId="13F1934D" w14:textId="77777777"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Puse/Puses –</w:t>
      </w:r>
      <w:r w:rsidRPr="00F84D38">
        <w:rPr>
          <w:sz w:val="22"/>
          <w:szCs w:val="22"/>
          <w:lang w:val="lv-LV"/>
        </w:rPr>
        <w:t xml:space="preserve"> Pasūtītājs un Uzņēmējs, vai abi kopā.  </w:t>
      </w:r>
    </w:p>
    <w:p w14:paraId="35ACAF64" w14:textId="70C1E730"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Objekts</w:t>
      </w:r>
      <w:r w:rsidRPr="00F84D38">
        <w:rPr>
          <w:sz w:val="22"/>
          <w:szCs w:val="22"/>
          <w:lang w:val="lv-LV"/>
        </w:rPr>
        <w:t xml:space="preserve"> – </w:t>
      </w:r>
      <w:r w:rsidRPr="00F84D38">
        <w:rPr>
          <w:rFonts w:eastAsia="Times New Roman"/>
          <w:lang w:val="lv-LV"/>
        </w:rPr>
        <w:t>ēku un teritorijas komplekss Čiekurkalna 1. līnija K1, Rīga,</w:t>
      </w:r>
      <w:r w:rsidRPr="00F84D38">
        <w:rPr>
          <w:lang w:val="lv-LV"/>
        </w:rPr>
        <w:t xml:space="preserve"> kadastra numurs 01000870368, t.sk.:</w:t>
      </w:r>
      <w:r w:rsidRPr="00F84D38">
        <w:rPr>
          <w:sz w:val="22"/>
          <w:szCs w:val="22"/>
          <w:lang w:val="lv-LV"/>
        </w:rPr>
        <w:t xml:space="preserve"> ē</w:t>
      </w:r>
      <w:r w:rsidRPr="00F84D38">
        <w:rPr>
          <w:rFonts w:eastAsia="Times New Roman"/>
          <w:lang w:val="lv-LV"/>
        </w:rPr>
        <w:t xml:space="preserve">ka Čiekurkalna 1. līnija K1, Rīga, kadastra apzīmējums 01000870368001, </w:t>
      </w:r>
      <w:r w:rsidRPr="00F84D38">
        <w:rPr>
          <w:sz w:val="22"/>
          <w:szCs w:val="22"/>
          <w:lang w:val="lv-LV"/>
        </w:rPr>
        <w:t>ē</w:t>
      </w:r>
      <w:r w:rsidRPr="00F84D38">
        <w:rPr>
          <w:rFonts w:eastAsia="Times New Roman"/>
          <w:lang w:val="lv-LV"/>
        </w:rPr>
        <w:t xml:space="preserve">ka Čiekurkalna 1. līnija K2, Rīga, kadastra apzīmējums 01000870368002, </w:t>
      </w:r>
      <w:r w:rsidRPr="00F84D38">
        <w:rPr>
          <w:sz w:val="22"/>
          <w:szCs w:val="22"/>
          <w:lang w:val="lv-LV"/>
        </w:rPr>
        <w:t>ē</w:t>
      </w:r>
      <w:r w:rsidRPr="00F84D38">
        <w:rPr>
          <w:rFonts w:eastAsia="Times New Roman"/>
          <w:lang w:val="lv-LV"/>
        </w:rPr>
        <w:t xml:space="preserve">ka Čiekurkalna 1. līnija K3, Rīga, kadastra apzīmējums 01000870368003, </w:t>
      </w:r>
      <w:r w:rsidRPr="00F84D38">
        <w:rPr>
          <w:sz w:val="22"/>
          <w:szCs w:val="22"/>
          <w:lang w:val="lv-LV"/>
        </w:rPr>
        <w:t>ē</w:t>
      </w:r>
      <w:r w:rsidRPr="00F84D38">
        <w:rPr>
          <w:rFonts w:eastAsia="Times New Roman"/>
          <w:lang w:val="lv-LV"/>
        </w:rPr>
        <w:t xml:space="preserve">ka Čiekurkalna 1. līnija K4, Rīga, kadastra apzīmējums 01000870368004, </w:t>
      </w:r>
      <w:r w:rsidRPr="00F84D38">
        <w:rPr>
          <w:sz w:val="22"/>
          <w:szCs w:val="22"/>
          <w:lang w:val="lv-LV"/>
        </w:rPr>
        <w:t>ē</w:t>
      </w:r>
      <w:r w:rsidRPr="00F84D38">
        <w:rPr>
          <w:rFonts w:eastAsia="Times New Roman"/>
          <w:lang w:val="lv-LV"/>
        </w:rPr>
        <w:t>ka Čiekurkalna 1. līnija K5, Rīga, kadastra apzīmējums 01000870368005, ēka Čiekurkalna 1. līnija K6, Rīga, kadastra apzīmējums 01000870368006, ēka Čiekurkalna 1. līnija K7, Rīga, kadastra apzīmējums 01000870368007, ēka Čiekurkalna 1. līnija K8, Rīga, kadastra apzīmējums 01000870368008</w:t>
      </w:r>
      <w:r w:rsidRPr="00F84D38">
        <w:rPr>
          <w:sz w:val="22"/>
          <w:szCs w:val="22"/>
          <w:lang w:val="lv-LV"/>
        </w:rPr>
        <w:t xml:space="preserve">. </w:t>
      </w:r>
    </w:p>
    <w:p w14:paraId="3CD14E91" w14:textId="7119F050"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 xml:space="preserve">Objekta lietotājs </w:t>
      </w:r>
      <w:r w:rsidRPr="00F84D38">
        <w:rPr>
          <w:sz w:val="22"/>
          <w:szCs w:val="22"/>
          <w:lang w:val="lv-LV"/>
        </w:rPr>
        <w:t xml:space="preserve">- Latvijas republikas </w:t>
      </w:r>
      <w:proofErr w:type="spellStart"/>
      <w:r w:rsidRPr="00F84D38">
        <w:rPr>
          <w:sz w:val="22"/>
          <w:szCs w:val="22"/>
          <w:lang w:val="lv-LV"/>
        </w:rPr>
        <w:t>Iekšlietu</w:t>
      </w:r>
      <w:proofErr w:type="spellEnd"/>
      <w:r w:rsidRPr="00F84D38">
        <w:rPr>
          <w:sz w:val="22"/>
          <w:szCs w:val="22"/>
          <w:lang w:val="lv-LV"/>
        </w:rPr>
        <w:t xml:space="preserve"> ministrija </w:t>
      </w:r>
      <w:r w:rsidRPr="00F84D38">
        <w:rPr>
          <w:lang w:val="lv-LV"/>
        </w:rPr>
        <w:t>un tās padotības iestādes</w:t>
      </w:r>
      <w:r w:rsidRPr="00F84D38">
        <w:rPr>
          <w:sz w:val="22"/>
          <w:szCs w:val="22"/>
          <w:lang w:val="lv-LV"/>
        </w:rPr>
        <w:t>.</w:t>
      </w:r>
    </w:p>
    <w:p w14:paraId="44BFF634" w14:textId="00B1DF95"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Sistēma</w:t>
      </w:r>
      <w:r w:rsidRPr="00F84D38">
        <w:rPr>
          <w:sz w:val="22"/>
          <w:szCs w:val="22"/>
          <w:lang w:val="lv-LV"/>
        </w:rPr>
        <w:t xml:space="preserve"> – </w:t>
      </w:r>
      <w:r w:rsidRPr="00F84D38">
        <w:rPr>
          <w:lang w:val="lv-LV"/>
        </w:rPr>
        <w:t>piekļuves kontroles sistēma</w:t>
      </w:r>
      <w:r w:rsidRPr="00F84D38">
        <w:rPr>
          <w:sz w:val="22"/>
          <w:szCs w:val="22"/>
          <w:lang w:val="lv-LV"/>
        </w:rPr>
        <w:t>.</w:t>
      </w:r>
    </w:p>
    <w:p w14:paraId="13550774" w14:textId="4BEB806E"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Darbi</w:t>
      </w:r>
      <w:r w:rsidRPr="00F84D38">
        <w:rPr>
          <w:sz w:val="22"/>
          <w:szCs w:val="22"/>
          <w:lang w:val="lv-LV"/>
        </w:rPr>
        <w:t xml:space="preserve"> – esošās </w:t>
      </w:r>
      <w:r w:rsidRPr="00F84D38">
        <w:rPr>
          <w:lang w:val="lv-LV"/>
        </w:rPr>
        <w:t xml:space="preserve">Sistēmas nomaiņas darbi, t.sk. projektēšana un izbūve, </w:t>
      </w:r>
      <w:r w:rsidRPr="00F84D38">
        <w:rPr>
          <w:sz w:val="22"/>
          <w:szCs w:val="22"/>
          <w:lang w:val="lv-LV"/>
        </w:rPr>
        <w:t>atbilstoši Tehniskajā specifikācijā (1.pielikums) noteiktajām tehniskajām un organizatoriskajām prasībām, kā arī to pieņemšana ekspluatācijā un nodošana Pasūtītājam, saskaņā ar Līgumu un tā pielikumiem.  </w:t>
      </w:r>
    </w:p>
    <w:p w14:paraId="400BA975" w14:textId="059618C3"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Līgumcena</w:t>
      </w:r>
      <w:r w:rsidRPr="00F84D38">
        <w:rPr>
          <w:sz w:val="22"/>
          <w:szCs w:val="22"/>
          <w:lang w:val="lv-LV"/>
        </w:rPr>
        <w:t xml:space="preserve"> – Līgumā norādītā kopējā summa (bez pievienotās vērtības nodokļa), kuru, saskaņā ar finanšu piedāvājumu (2.pielikums), Pasūtītājs maksās Uzņēmējam par pilnā apjomā un Līgumā noteiktos termiņos atbilstoši Darba uzdevumam veiktiem un Pasūtītāja pieņemtajiem Darbiem. Līgumcena ietver pilnu samaksu par Līguma ietvaros paredzēto saistību pilnīgu izpildi, tai skaitā, bet ne tikai, visas izmaksas, kas saistītas ar Darbu veikšanu pilnā apjomā, ieskaitot Sistēmas piegādes, uzstādīšanas, montāžas, aprīkojuma, materiālu, darbaspēka, tehnikas, darbarīku, nepieciešamo palīgdarbu izmaksas, Lietotāja personāla apmācības un garantijas saistību izpildes izmaksas, nodokļus (izņemot pievienotās vērtības nodokli), apdrošināšanas un Bankas/Apdrošinātāja garantiju izmaksas, izdevumus, kas saistīti ar visu nepieciešamo dokumentu saņemšanu u.c. izmaksas, kas nepieciešamas Līguma izpildei.  </w:t>
      </w:r>
    </w:p>
    <w:p w14:paraId="1A70CFD0" w14:textId="77777777"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 xml:space="preserve">Darbu izpildes vietas pieņemšanas un nodošanas akts </w:t>
      </w:r>
      <w:r w:rsidRPr="00F84D38">
        <w:rPr>
          <w:sz w:val="22"/>
          <w:szCs w:val="22"/>
          <w:lang w:val="lv-LV"/>
        </w:rPr>
        <w:t>– akts, kas apliecina Objekta (vai tā daļas) nodošanu Uzņēmējam Darbu izpildei. Darbu izpildes vietas</w:t>
      </w:r>
      <w:r w:rsidRPr="00F84D38">
        <w:rPr>
          <w:b/>
          <w:bCs/>
          <w:sz w:val="22"/>
          <w:szCs w:val="22"/>
          <w:lang w:val="lv-LV"/>
        </w:rPr>
        <w:t xml:space="preserve"> </w:t>
      </w:r>
      <w:r w:rsidRPr="00F84D38">
        <w:rPr>
          <w:sz w:val="22"/>
          <w:szCs w:val="22"/>
          <w:lang w:val="lv-LV"/>
        </w:rPr>
        <w:t xml:space="preserve">pieņemšanas un nodošanas akta parauga forma pievienota Līguma pielikumā (3.pielikums). </w:t>
      </w:r>
    </w:p>
    <w:p w14:paraId="74E11E06" w14:textId="62BA1D83"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 xml:space="preserve">Projektēšanas Darbu pieņemšanas un nodošanas apstiprinājums – </w:t>
      </w:r>
      <w:r w:rsidRPr="00F84D38">
        <w:rPr>
          <w:sz w:val="22"/>
          <w:szCs w:val="22"/>
          <w:lang w:val="lv-LV"/>
        </w:rPr>
        <w:t xml:space="preserve">Pasūtītāja izdots dokuments, kas apliecina, ka Uzņēmējs ir veicis </w:t>
      </w:r>
      <w:proofErr w:type="spellStart"/>
      <w:r w:rsidRPr="00F84D38">
        <w:rPr>
          <w:sz w:val="22"/>
          <w:szCs w:val="22"/>
          <w:lang w:val="lv-LV"/>
        </w:rPr>
        <w:t>priekšizpētes</w:t>
      </w:r>
      <w:proofErr w:type="spellEnd"/>
      <w:r w:rsidRPr="00F84D38">
        <w:rPr>
          <w:sz w:val="22"/>
          <w:szCs w:val="22"/>
          <w:lang w:val="lv-LV"/>
        </w:rPr>
        <w:t xml:space="preserve"> Darbus, kuru rezultātā ir sagatavojis tehniskās apsekošanas atzinumu un veicis Sistēm</w:t>
      </w:r>
      <w:r w:rsidR="000C7A1B" w:rsidRPr="00F84D38">
        <w:rPr>
          <w:sz w:val="22"/>
          <w:szCs w:val="22"/>
          <w:lang w:val="lv-LV"/>
        </w:rPr>
        <w:t>as</w:t>
      </w:r>
      <w:r w:rsidRPr="00F84D38">
        <w:rPr>
          <w:sz w:val="22"/>
          <w:szCs w:val="22"/>
          <w:lang w:val="lv-LV"/>
        </w:rPr>
        <w:t xml:space="preserve"> tehniskā projekta izstrādi. </w:t>
      </w:r>
    </w:p>
    <w:p w14:paraId="7B49C69C" w14:textId="77777777"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Darbu izpildes akts</w:t>
      </w:r>
      <w:r w:rsidRPr="00F84D38">
        <w:rPr>
          <w:sz w:val="22"/>
          <w:szCs w:val="22"/>
          <w:lang w:val="lv-LV"/>
        </w:rPr>
        <w:t xml:space="preserve"> – akts, kurā tiek dokumentēti attiecīgā periodā faktiski izpildītie Darbi.</w:t>
      </w:r>
    </w:p>
    <w:p w14:paraId="58554761" w14:textId="77777777"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 xml:space="preserve">Darbu pieņemšanas un nodošanas akts </w:t>
      </w:r>
      <w:r w:rsidRPr="00F84D38">
        <w:rPr>
          <w:sz w:val="22"/>
          <w:szCs w:val="22"/>
          <w:lang w:val="lv-LV"/>
        </w:rPr>
        <w:t>– akts, kas apliecina Līgumā noteikto Darbu izpildi un pēc tā parakstīšanas apliecina Darbu pieņemšanu no Pasūtītāja puses. D</w:t>
      </w:r>
      <w:r w:rsidRPr="00F84D38">
        <w:rPr>
          <w:color w:val="000000"/>
          <w:sz w:val="22"/>
          <w:szCs w:val="22"/>
          <w:lang w:val="lv-LV"/>
        </w:rPr>
        <w:t>arbu pieņemšanas un nodošanas akta parauga forma pievienota Līguma pielikumā (4.pielikums).</w:t>
      </w:r>
    </w:p>
    <w:p w14:paraId="5AA0460E" w14:textId="77777777" w:rsidR="00EF2B19" w:rsidRPr="00F84D38" w:rsidRDefault="00EF2B19" w:rsidP="00EF2B19">
      <w:pPr>
        <w:pStyle w:val="11punkts"/>
        <w:tabs>
          <w:tab w:val="num" w:pos="540"/>
        </w:tabs>
        <w:ind w:left="540" w:hanging="540"/>
        <w:rPr>
          <w:rFonts w:eastAsia="Times New Roman"/>
          <w:sz w:val="22"/>
          <w:szCs w:val="22"/>
          <w:lang w:val="lv-LV"/>
        </w:rPr>
      </w:pPr>
      <w:r w:rsidRPr="00F84D38">
        <w:rPr>
          <w:b/>
          <w:bCs/>
          <w:sz w:val="22"/>
          <w:szCs w:val="22"/>
          <w:lang w:val="lv-LV"/>
        </w:rPr>
        <w:t>Garantijas laiks</w:t>
      </w:r>
      <w:r w:rsidRPr="00F84D38">
        <w:rPr>
          <w:sz w:val="22"/>
          <w:szCs w:val="22"/>
          <w:lang w:val="lv-LV"/>
        </w:rPr>
        <w:t xml:space="preserve"> – Līgumā </w:t>
      </w:r>
      <w:r w:rsidRPr="00F84D38">
        <w:rPr>
          <w:rFonts w:eastAsia="Times New Roman"/>
          <w:sz w:val="22"/>
          <w:szCs w:val="22"/>
          <w:lang w:val="lv-LV"/>
        </w:rPr>
        <w:t xml:space="preserve">paredzētais </w:t>
      </w:r>
      <w:r w:rsidRPr="00F84D38">
        <w:rPr>
          <w:sz w:val="22"/>
          <w:szCs w:val="22"/>
          <w:lang w:val="lv-LV"/>
        </w:rPr>
        <w:t xml:space="preserve">laika periods, </w:t>
      </w:r>
      <w:r w:rsidRPr="00F84D38">
        <w:rPr>
          <w:rFonts w:eastAsia="Times New Roman"/>
          <w:sz w:val="22"/>
          <w:szCs w:val="22"/>
          <w:lang w:val="lv-LV"/>
        </w:rPr>
        <w:t xml:space="preserve">kas iesākas no Darbu pabeigšanas dienas, kas tiek norādīta </w:t>
      </w:r>
      <w:r w:rsidRPr="00F84D38">
        <w:rPr>
          <w:rFonts w:eastAsia="Times New Roman"/>
          <w:b/>
          <w:bCs/>
          <w:sz w:val="22"/>
          <w:szCs w:val="22"/>
          <w:lang w:val="lv-LV"/>
        </w:rPr>
        <w:t>Darbu pieņemšanas un nodošanas aktā</w:t>
      </w:r>
      <w:r w:rsidRPr="00F84D38">
        <w:rPr>
          <w:rFonts w:eastAsia="Times New Roman"/>
          <w:sz w:val="22"/>
          <w:szCs w:val="22"/>
          <w:lang w:val="lv-LV"/>
        </w:rPr>
        <w:t xml:space="preserve"> Garantijas laikā </w:t>
      </w:r>
      <w:r w:rsidRPr="00F84D38">
        <w:rPr>
          <w:sz w:val="22"/>
          <w:szCs w:val="22"/>
          <w:lang w:val="lv-LV"/>
        </w:rPr>
        <w:t xml:space="preserve">Uzņēmējam </w:t>
      </w:r>
      <w:r w:rsidRPr="00F84D38">
        <w:rPr>
          <w:rFonts w:eastAsia="Times New Roman"/>
          <w:sz w:val="22"/>
          <w:szCs w:val="22"/>
          <w:lang w:val="lv-LV"/>
        </w:rPr>
        <w:t>ir pienākums novērst konstatētos Darbu defektus un/ vai nepilnības Līgumā noteiktajā kārtībā noteiktajos termiņos.</w:t>
      </w:r>
    </w:p>
    <w:p w14:paraId="51AC5D8D" w14:textId="77777777" w:rsidR="00EF2B19" w:rsidRPr="00F84D38" w:rsidRDefault="00EF2B19" w:rsidP="00EF2B19">
      <w:pPr>
        <w:pStyle w:val="11punkts"/>
        <w:tabs>
          <w:tab w:val="num" w:pos="540"/>
        </w:tabs>
        <w:ind w:left="540" w:hanging="540"/>
        <w:rPr>
          <w:sz w:val="22"/>
          <w:szCs w:val="22"/>
          <w:lang w:val="lv-LV"/>
        </w:rPr>
      </w:pPr>
      <w:r w:rsidRPr="00F84D38">
        <w:rPr>
          <w:b/>
          <w:bCs/>
          <w:sz w:val="22"/>
          <w:szCs w:val="22"/>
          <w:lang w:val="lv-LV"/>
        </w:rPr>
        <w:t>Darbu defekti</w:t>
      </w:r>
      <w:r w:rsidRPr="00F84D38">
        <w:rPr>
          <w:sz w:val="22"/>
          <w:szCs w:val="22"/>
          <w:lang w:val="lv-LV"/>
        </w:rPr>
        <w:t xml:space="preserve"> - </w:t>
      </w:r>
      <w:r w:rsidRPr="00F84D38">
        <w:rPr>
          <w:color w:val="000000"/>
          <w:sz w:val="22"/>
          <w:szCs w:val="22"/>
          <w:lang w:val="lv-LV"/>
        </w:rPr>
        <w:t xml:space="preserve">Garantijas laikā konstatēta Sistēmas nespēja saglabāt pienācīgu darbības kvalitāti vai lietošanas īpašības, vai arī atsevišķai </w:t>
      </w:r>
      <w:r w:rsidRPr="00F84D38">
        <w:rPr>
          <w:sz w:val="22"/>
          <w:szCs w:val="22"/>
          <w:lang w:val="lv-LV"/>
        </w:rPr>
        <w:t>Uzņēmēja</w:t>
      </w:r>
      <w:r w:rsidRPr="00F84D38">
        <w:rPr>
          <w:color w:val="000000"/>
          <w:sz w:val="22"/>
          <w:szCs w:val="22"/>
          <w:lang w:val="lv-LV"/>
        </w:rPr>
        <w:t xml:space="preserve"> uzstādītai iekārtai vai iekārtām konstatēti</w:t>
      </w:r>
      <w:r w:rsidRPr="00F84D38">
        <w:rPr>
          <w:sz w:val="22"/>
          <w:szCs w:val="22"/>
          <w:lang w:val="lv-LV"/>
        </w:rPr>
        <w:t xml:space="preserve"> trūkumi, bojājumi, darbības neprecizitātes vai citas nepilnības.</w:t>
      </w:r>
    </w:p>
    <w:p w14:paraId="5C8DDB96" w14:textId="77777777" w:rsidR="00EF2B19" w:rsidRPr="00F84D38" w:rsidRDefault="00EF2B19" w:rsidP="00EF2B19">
      <w:pPr>
        <w:pStyle w:val="11punkts"/>
        <w:tabs>
          <w:tab w:val="num" w:pos="540"/>
        </w:tabs>
        <w:ind w:left="540" w:hanging="540"/>
        <w:rPr>
          <w:sz w:val="22"/>
          <w:szCs w:val="22"/>
          <w:lang w:val="lv-LV"/>
        </w:rPr>
      </w:pPr>
      <w:r w:rsidRPr="00F84D38">
        <w:rPr>
          <w:b/>
          <w:bCs/>
          <w:color w:val="000000"/>
          <w:sz w:val="22"/>
          <w:szCs w:val="22"/>
          <w:lang w:val="lv-LV"/>
        </w:rPr>
        <w:t>Defektu akts</w:t>
      </w:r>
      <w:r w:rsidRPr="00F84D38">
        <w:rPr>
          <w:color w:val="000000"/>
          <w:sz w:val="22"/>
          <w:szCs w:val="22"/>
          <w:lang w:val="lv-LV"/>
        </w:rPr>
        <w:t xml:space="preserve"> – Pasūtītāja un </w:t>
      </w:r>
      <w:r w:rsidRPr="00F84D38">
        <w:rPr>
          <w:sz w:val="22"/>
          <w:szCs w:val="22"/>
          <w:lang w:val="lv-LV"/>
        </w:rPr>
        <w:t>Uzņēmēja</w:t>
      </w:r>
      <w:r w:rsidRPr="00F84D38">
        <w:rPr>
          <w:color w:val="000000"/>
          <w:sz w:val="22"/>
          <w:szCs w:val="22"/>
          <w:lang w:val="lv-LV"/>
        </w:rPr>
        <w:t xml:space="preserve"> pārstāvju Objektā uz vietas sastādīts akts, kurā konstatēti Darbu defekti, kā arī norādīts laiks to novēršanai. </w:t>
      </w:r>
    </w:p>
    <w:p w14:paraId="492E02E0" w14:textId="77777777" w:rsidR="00EF2B19" w:rsidRPr="00F84D38" w:rsidRDefault="00EF2B19" w:rsidP="00EF2B19">
      <w:pPr>
        <w:pStyle w:val="11punkts"/>
        <w:tabs>
          <w:tab w:val="num" w:pos="540"/>
        </w:tabs>
        <w:ind w:left="540" w:hanging="540"/>
        <w:rPr>
          <w:sz w:val="22"/>
          <w:szCs w:val="22"/>
          <w:lang w:val="lv-LV"/>
        </w:rPr>
      </w:pPr>
      <w:r w:rsidRPr="00F84D38">
        <w:rPr>
          <w:b/>
          <w:bCs/>
          <w:color w:val="000000" w:themeColor="text1"/>
          <w:sz w:val="22"/>
          <w:szCs w:val="22"/>
          <w:lang w:val="lv-LV"/>
        </w:rPr>
        <w:lastRenderedPageBreak/>
        <w:t>Bankas/Apdrošinātāja garantija –</w:t>
      </w:r>
      <w:r w:rsidRPr="00F84D38">
        <w:rPr>
          <w:color w:val="000000" w:themeColor="text1"/>
          <w:sz w:val="22"/>
          <w:szCs w:val="22"/>
          <w:lang w:val="lv-LV"/>
        </w:rPr>
        <w:t xml:space="preserve"> </w:t>
      </w:r>
      <w:r w:rsidRPr="00F84D38">
        <w:rPr>
          <w:sz w:val="22"/>
          <w:szCs w:val="22"/>
          <w:lang w:val="lv-LV"/>
        </w:rPr>
        <w:t>kredītiestādes/apdrošināšanas sabiedrības neatsaucama apņemšanās pēc Pasūtītāja, kā Bankas/Apdrošinātāja garantijas saņēmēja, pieprasījuma maksāt Pasūtītājam naudas summu, kas nepārsniedz Bankas/Apdrošinātāja garantijā noteikto summu, ja Uzņēmējs neizpilda savas Līgumā noteiktās saistības, par kurām izdota Bankas/Apdrošinātāja garantija. Līguma saistību izpildes Bankas/Apdrošinātāja garantijas veidnes pievienotas Līguma pielikumā (5.pielikums), tās saturam jāatbilst Līgumam pielikumā pievienotajai atbilstošajai (bankas vai apdrošināšanas sabiedrība) veidnei un tajā nevar tikt iekļauti papildus ierobežojumi. </w:t>
      </w:r>
    </w:p>
    <w:p w14:paraId="05312F1C" w14:textId="77777777" w:rsidR="00EF2B19" w:rsidRPr="00F84D38" w:rsidRDefault="00EF2B19" w:rsidP="00EF2B19">
      <w:pPr>
        <w:pStyle w:val="11punkts"/>
        <w:tabs>
          <w:tab w:val="num" w:pos="540"/>
        </w:tabs>
        <w:ind w:left="540" w:hanging="540"/>
        <w:rPr>
          <w:b/>
          <w:bCs/>
          <w:sz w:val="22"/>
          <w:szCs w:val="22"/>
          <w:lang w:val="lv-LV"/>
        </w:rPr>
      </w:pPr>
      <w:r w:rsidRPr="00F84D38">
        <w:rPr>
          <w:b/>
          <w:bCs/>
          <w:sz w:val="22"/>
          <w:szCs w:val="22"/>
          <w:lang w:val="lv-LV"/>
        </w:rPr>
        <w:t>Autortiesību objekts</w:t>
      </w:r>
      <w:r w:rsidRPr="00F84D38">
        <w:rPr>
          <w:sz w:val="22"/>
          <w:szCs w:val="22"/>
          <w:lang w:val="lv-LV"/>
        </w:rPr>
        <w:t xml:space="preserve"> </w:t>
      </w:r>
      <w:r w:rsidRPr="00F84D38">
        <w:rPr>
          <w:b/>
          <w:bCs/>
          <w:sz w:val="22"/>
          <w:szCs w:val="22"/>
          <w:lang w:val="lv-LV"/>
        </w:rPr>
        <w:t xml:space="preserve">– </w:t>
      </w:r>
      <w:r w:rsidRPr="00F84D38">
        <w:rPr>
          <w:sz w:val="22"/>
          <w:szCs w:val="22"/>
          <w:lang w:val="lv-LV"/>
        </w:rPr>
        <w:t>Uzņēmēja veiktā radošā darba rezultātā radītā Sistēmu izbūvei un modernizācijai nepieciešamā dokumentācija un citi materiālie objekti.</w:t>
      </w:r>
    </w:p>
    <w:p w14:paraId="4AE8EF95" w14:textId="77777777" w:rsidR="00EF2B19" w:rsidRPr="00F84D38" w:rsidRDefault="00EF2B19" w:rsidP="00EF2B19">
      <w:pPr>
        <w:pStyle w:val="11punkts"/>
        <w:tabs>
          <w:tab w:val="num" w:pos="540"/>
        </w:tabs>
        <w:ind w:left="540" w:hanging="540"/>
        <w:rPr>
          <w:b/>
          <w:bCs/>
          <w:sz w:val="22"/>
          <w:szCs w:val="22"/>
          <w:lang w:val="lv-LV"/>
        </w:rPr>
      </w:pPr>
      <w:r w:rsidRPr="00F84D38">
        <w:rPr>
          <w:b/>
          <w:bCs/>
          <w:sz w:val="22"/>
          <w:szCs w:val="22"/>
          <w:lang w:val="lv-LV"/>
        </w:rPr>
        <w:t xml:space="preserve">Nepārvarama vara - </w:t>
      </w:r>
      <w:r w:rsidRPr="00F84D38">
        <w:rPr>
          <w:sz w:val="22"/>
          <w:szCs w:val="22"/>
          <w:lang w:val="lv-LV"/>
        </w:rPr>
        <w:t>no Pušu gribas neatkarīgi notikumi,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 un kurus Puses nevarēja paredzēt un novērst.</w:t>
      </w:r>
    </w:p>
    <w:p w14:paraId="653BF99F" w14:textId="77777777" w:rsidR="00EF2B19" w:rsidRPr="00F84D38" w:rsidRDefault="00EF2B19" w:rsidP="00EF2B19">
      <w:pPr>
        <w:widowControl w:val="0"/>
        <w:numPr>
          <w:ilvl w:val="0"/>
          <w:numId w:val="4"/>
        </w:numPr>
        <w:tabs>
          <w:tab w:val="clear" w:pos="540"/>
        </w:tabs>
        <w:overflowPunct w:val="0"/>
        <w:adjustRightInd w:val="0"/>
        <w:spacing w:before="240" w:after="120" w:line="240" w:lineRule="auto"/>
        <w:ind w:left="539" w:right="28" w:hanging="539"/>
        <w:jc w:val="center"/>
        <w:rPr>
          <w:rFonts w:ascii="Times New Roman" w:eastAsia="Times New Roman" w:hAnsi="Times New Roman"/>
          <w:b/>
          <w:bCs/>
          <w:lang w:eastAsia="lv-LV"/>
        </w:rPr>
      </w:pPr>
      <w:r w:rsidRPr="00F84D38">
        <w:rPr>
          <w:rFonts w:ascii="Times New Roman" w:eastAsia="Times New Roman" w:hAnsi="Times New Roman"/>
          <w:b/>
          <w:bCs/>
          <w:lang w:eastAsia="lv-LV"/>
        </w:rPr>
        <w:t>LĪGUMA PRIEKŠMETS</w:t>
      </w:r>
    </w:p>
    <w:p w14:paraId="48E44870"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t xml:space="preserve">Pasūtītājs uzdod un </w:t>
      </w:r>
      <w:r w:rsidRPr="00F84D38">
        <w:rPr>
          <w:rFonts w:ascii="Times New Roman" w:hAnsi="Times New Roman"/>
        </w:rPr>
        <w:t xml:space="preserve">Uzņēmējs </w:t>
      </w:r>
      <w:r w:rsidRPr="00F84D38">
        <w:rPr>
          <w:rFonts w:ascii="Times New Roman" w:eastAsia="Times New Roman" w:hAnsi="Times New Roman"/>
          <w:lang w:eastAsia="lv-LV"/>
        </w:rPr>
        <w:t>apņemas veikt Darbus.</w:t>
      </w:r>
    </w:p>
    <w:p w14:paraId="78BBDE4E"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t>Precīzs Darbu apraksts ir norādīts Tehniskajā specifikācijā un tās pielikumos.</w:t>
      </w:r>
    </w:p>
    <w:p w14:paraId="5A4C4C92" w14:textId="77777777" w:rsidR="00EF2B19" w:rsidRPr="00F84D38" w:rsidRDefault="00EF2B19" w:rsidP="00EF2B19">
      <w:pPr>
        <w:widowControl w:val="0"/>
        <w:overflowPunct w:val="0"/>
        <w:adjustRightInd w:val="0"/>
        <w:spacing w:after="0" w:line="240" w:lineRule="auto"/>
        <w:ind w:left="709" w:right="28"/>
        <w:jc w:val="both"/>
        <w:rPr>
          <w:rFonts w:ascii="Times New Roman" w:eastAsia="Times New Roman" w:hAnsi="Times New Roman"/>
          <w:lang w:eastAsia="lv-LV"/>
        </w:rPr>
      </w:pPr>
    </w:p>
    <w:p w14:paraId="3C226F28" w14:textId="77777777" w:rsidR="00EF2B19" w:rsidRPr="00F84D38" w:rsidRDefault="00EF2B19" w:rsidP="00EF2B19">
      <w:pPr>
        <w:widowControl w:val="0"/>
        <w:numPr>
          <w:ilvl w:val="0"/>
          <w:numId w:val="4"/>
        </w:numPr>
        <w:overflowPunct w:val="0"/>
        <w:adjustRightInd w:val="0"/>
        <w:spacing w:before="240" w:after="120" w:line="240" w:lineRule="auto"/>
        <w:ind w:left="709" w:right="28" w:hanging="709"/>
        <w:jc w:val="center"/>
        <w:rPr>
          <w:rFonts w:ascii="Times New Roman" w:eastAsia="Times New Roman" w:hAnsi="Times New Roman"/>
          <w:bCs/>
          <w:lang w:eastAsia="lv-LV"/>
        </w:rPr>
      </w:pPr>
      <w:r w:rsidRPr="00F84D38">
        <w:rPr>
          <w:rFonts w:ascii="Times New Roman" w:eastAsia="Times New Roman" w:hAnsi="Times New Roman"/>
          <w:b/>
          <w:bCs/>
          <w:lang w:eastAsia="lv-LV"/>
        </w:rPr>
        <w:t>LĪGUMCENA UN NORĒĶINU KĀRTĪBA</w:t>
      </w:r>
    </w:p>
    <w:p w14:paraId="100F1D83"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bCs/>
          <w:lang w:eastAsia="lv-LV"/>
        </w:rPr>
      </w:pPr>
      <w:r w:rsidRPr="00F84D38">
        <w:rPr>
          <w:rFonts w:ascii="Times New Roman" w:eastAsia="Times New Roman" w:hAnsi="Times New Roman"/>
          <w:lang w:eastAsia="lv-LV"/>
        </w:rPr>
        <w:t xml:space="preserve">Atbilstoši </w:t>
      </w:r>
      <w:r w:rsidRPr="00F84D38">
        <w:rPr>
          <w:rFonts w:ascii="Times New Roman" w:hAnsi="Times New Roman"/>
        </w:rPr>
        <w:t>Uzņēmēja</w:t>
      </w:r>
      <w:r w:rsidRPr="00F84D38">
        <w:rPr>
          <w:rFonts w:ascii="Times New Roman" w:eastAsia="Times New Roman" w:hAnsi="Times New Roman"/>
          <w:lang w:eastAsia="lv-LV"/>
        </w:rPr>
        <w:t xml:space="preserve"> iesniegtajam finanšu piedāvājumam par Līgumā noteikto Darbu kvalitatīvu, savlaicīgu un pilnīgu izpildi, ir noteikta Līgumcena </w:t>
      </w:r>
      <w:r w:rsidRPr="00F84D38">
        <w:rPr>
          <w:rFonts w:ascii="Times New Roman" w:eastAsia="Times New Roman" w:hAnsi="Times New Roman"/>
          <w:b/>
          <w:bCs/>
          <w:lang w:eastAsia="lv-LV"/>
        </w:rPr>
        <w:t>______,__ EUR</w:t>
      </w:r>
      <w:r w:rsidRPr="00F84D38">
        <w:rPr>
          <w:rFonts w:ascii="Times New Roman" w:eastAsia="Times New Roman" w:hAnsi="Times New Roman"/>
          <w:lang w:eastAsia="lv-LV"/>
        </w:rPr>
        <w:t xml:space="preserve"> (____________________ </w:t>
      </w:r>
      <w:proofErr w:type="spellStart"/>
      <w:r w:rsidRPr="00F84D38">
        <w:rPr>
          <w:rFonts w:ascii="Times New Roman" w:eastAsia="Times New Roman" w:hAnsi="Times New Roman"/>
          <w:i/>
          <w:iCs/>
          <w:lang w:eastAsia="lv-LV"/>
        </w:rPr>
        <w:t>euro</w:t>
      </w:r>
      <w:proofErr w:type="spellEnd"/>
      <w:r w:rsidRPr="00F84D38">
        <w:rPr>
          <w:rFonts w:ascii="Times New Roman" w:eastAsia="Times New Roman" w:hAnsi="Times New Roman"/>
          <w:lang w:eastAsia="lv-LV"/>
        </w:rPr>
        <w:t xml:space="preserve"> un __ centi), bez pievienotās vērtības nodokļa</w:t>
      </w:r>
      <w:r w:rsidRPr="00F84D38">
        <w:rPr>
          <w:rFonts w:ascii="Times New Roman" w:hAnsi="Times New Roman"/>
        </w:rPr>
        <w:t>.</w:t>
      </w:r>
    </w:p>
    <w:p w14:paraId="2EEBE51C"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bCs/>
          <w:lang w:eastAsia="lv-LV"/>
        </w:rPr>
      </w:pPr>
      <w:r w:rsidRPr="00F84D38">
        <w:rPr>
          <w:rFonts w:ascii="Times New Roman" w:eastAsia="Times New Roman" w:hAnsi="Times New Roman"/>
          <w:lang w:eastAsia="lv-LV"/>
        </w:rPr>
        <w:t xml:space="preserve">Pasūtītājs veic samaksu </w:t>
      </w:r>
      <w:r w:rsidRPr="00F84D38">
        <w:rPr>
          <w:rFonts w:ascii="Times New Roman" w:hAnsi="Times New Roman"/>
        </w:rPr>
        <w:t xml:space="preserve">Uzņēmējam </w:t>
      </w:r>
      <w:r w:rsidRPr="00F84D38">
        <w:rPr>
          <w:rFonts w:ascii="Times New Roman" w:eastAsia="Times New Roman" w:hAnsi="Times New Roman"/>
          <w:lang w:eastAsia="lv-LV"/>
        </w:rPr>
        <w:t>šādā kārtībā:</w:t>
      </w:r>
    </w:p>
    <w:p w14:paraId="2AC137B1" w14:textId="61B60A5A" w:rsidR="00EF2B19" w:rsidRPr="00F84D38" w:rsidRDefault="00EF2B19" w:rsidP="00EF2B19">
      <w:pPr>
        <w:pStyle w:val="ListParagraph"/>
        <w:widowControl w:val="0"/>
        <w:numPr>
          <w:ilvl w:val="2"/>
          <w:numId w:val="4"/>
        </w:numPr>
        <w:overflowPunct w:val="0"/>
        <w:adjustRightInd w:val="0"/>
        <w:spacing w:after="0" w:line="240" w:lineRule="auto"/>
        <w:ind w:right="28"/>
        <w:contextualSpacing w:val="0"/>
        <w:jc w:val="both"/>
        <w:rPr>
          <w:rFonts w:ascii="Times New Roman" w:hAnsi="Times New Roman"/>
          <w:bCs/>
        </w:rPr>
      </w:pPr>
      <w:r w:rsidRPr="00F84D38">
        <w:rPr>
          <w:rFonts w:ascii="Times New Roman" w:eastAsia="Times New Roman" w:hAnsi="Times New Roman"/>
          <w:lang w:eastAsia="lv-LV"/>
        </w:rPr>
        <w:t xml:space="preserve">28 dienu laikā </w:t>
      </w:r>
      <w:r w:rsidRPr="00F84D38">
        <w:rPr>
          <w:rFonts w:ascii="Times New Roman" w:hAnsi="Times New Roman"/>
        </w:rPr>
        <w:t xml:space="preserve">pēc </w:t>
      </w:r>
      <w:r w:rsidRPr="00F84D38">
        <w:rPr>
          <w:rFonts w:ascii="Times New Roman" w:hAnsi="Times New Roman"/>
          <w:b/>
          <w:bCs/>
        </w:rPr>
        <w:t>Projektēšanas Darbu pieņemšanas un nodošanas akta</w:t>
      </w:r>
      <w:r w:rsidRPr="00F84D38">
        <w:rPr>
          <w:rFonts w:ascii="Times New Roman" w:hAnsi="Times New Roman"/>
        </w:rPr>
        <w:t xml:space="preserve"> parakstīšanas un Līguma noteikumiem atbilstoša Uzņēmēja sagatavota rēķina saņemšanas </w:t>
      </w:r>
      <w:r w:rsidRPr="00F84D38">
        <w:rPr>
          <w:rFonts w:ascii="Times New Roman" w:hAnsi="Times New Roman"/>
          <w:b/>
          <w:bCs/>
        </w:rPr>
        <w:t>______,__ EUR</w:t>
      </w:r>
      <w:r w:rsidRPr="00F84D38">
        <w:rPr>
          <w:rFonts w:ascii="Times New Roman" w:hAnsi="Times New Roman"/>
        </w:rPr>
        <w:t xml:space="preserve"> (____________________ </w:t>
      </w:r>
      <w:proofErr w:type="spellStart"/>
      <w:r w:rsidRPr="00F84D38">
        <w:rPr>
          <w:rFonts w:ascii="Times New Roman" w:hAnsi="Times New Roman"/>
          <w:i/>
          <w:iCs/>
        </w:rPr>
        <w:t>euro</w:t>
      </w:r>
      <w:proofErr w:type="spellEnd"/>
      <w:r w:rsidRPr="00F84D38">
        <w:rPr>
          <w:rFonts w:ascii="Times New Roman" w:hAnsi="Times New Roman"/>
        </w:rPr>
        <w:t xml:space="preserve"> un __ centi), bez pievienotās vērtības nodokļa saskaņā ar Finanšu piedāvājumā norādīto cenu par Tehniskā projekta izstrādi, tajā skaitā Sistēm</w:t>
      </w:r>
      <w:r w:rsidR="000C7A1B" w:rsidRPr="00F84D38">
        <w:rPr>
          <w:rFonts w:ascii="Times New Roman" w:hAnsi="Times New Roman"/>
        </w:rPr>
        <w:t>as</w:t>
      </w:r>
      <w:r w:rsidRPr="00F84D38">
        <w:rPr>
          <w:rFonts w:ascii="Times New Roman" w:hAnsi="Times New Roman"/>
        </w:rPr>
        <w:t xml:space="preserve"> </w:t>
      </w:r>
      <w:proofErr w:type="spellStart"/>
      <w:r w:rsidRPr="00F84D38">
        <w:rPr>
          <w:rFonts w:ascii="Times New Roman" w:hAnsi="Times New Roman"/>
        </w:rPr>
        <w:t>priekšizpētes</w:t>
      </w:r>
      <w:proofErr w:type="spellEnd"/>
      <w:r w:rsidRPr="00F84D38">
        <w:rPr>
          <w:rFonts w:ascii="Times New Roman" w:hAnsi="Times New Roman"/>
        </w:rPr>
        <w:t xml:space="preserve"> veikšanu un tehniskās apsekošanas atzinum</w:t>
      </w:r>
      <w:r w:rsidR="000C7A1B" w:rsidRPr="00F84D38">
        <w:rPr>
          <w:rFonts w:ascii="Times New Roman" w:hAnsi="Times New Roman"/>
        </w:rPr>
        <w:t>a</w:t>
      </w:r>
      <w:r w:rsidRPr="00F84D38">
        <w:rPr>
          <w:rFonts w:ascii="Times New Roman" w:hAnsi="Times New Roman"/>
        </w:rPr>
        <w:t xml:space="preserve"> sagatavošanu saskaņā ar Līgumā noteiktajām prasībām;</w:t>
      </w:r>
    </w:p>
    <w:p w14:paraId="518256F1" w14:textId="702D86A0" w:rsidR="00EF2B19" w:rsidRPr="00F84D38" w:rsidRDefault="00EF2B19" w:rsidP="00EF2B19">
      <w:pPr>
        <w:pStyle w:val="ListParagraph"/>
        <w:widowControl w:val="0"/>
        <w:numPr>
          <w:ilvl w:val="2"/>
          <w:numId w:val="4"/>
        </w:numPr>
        <w:overflowPunct w:val="0"/>
        <w:adjustRightInd w:val="0"/>
        <w:spacing w:after="0" w:line="240" w:lineRule="auto"/>
        <w:ind w:right="28"/>
        <w:contextualSpacing w:val="0"/>
        <w:jc w:val="both"/>
        <w:rPr>
          <w:rFonts w:ascii="Times New Roman" w:hAnsi="Times New Roman"/>
          <w:bCs/>
        </w:rPr>
      </w:pPr>
      <w:r w:rsidRPr="00F84D38">
        <w:rPr>
          <w:rFonts w:ascii="Times New Roman" w:eastAsia="Times New Roman" w:hAnsi="Times New Roman"/>
          <w:lang w:eastAsia="lv-LV"/>
        </w:rPr>
        <w:t xml:space="preserve">14 dienu laikā </w:t>
      </w:r>
      <w:r w:rsidRPr="00F84D38">
        <w:rPr>
          <w:rFonts w:ascii="Times New Roman" w:hAnsi="Times New Roman"/>
        </w:rPr>
        <w:t xml:space="preserve">pēc </w:t>
      </w:r>
      <w:r w:rsidRPr="00F84D38">
        <w:rPr>
          <w:rFonts w:ascii="Times New Roman" w:hAnsi="Times New Roman"/>
          <w:b/>
          <w:bCs/>
        </w:rPr>
        <w:t>Darbu izpildes akta</w:t>
      </w:r>
      <w:r w:rsidRPr="00F84D38">
        <w:rPr>
          <w:rFonts w:ascii="Times New Roman" w:hAnsi="Times New Roman"/>
        </w:rPr>
        <w:t>, kurā norādīts iepriekšējā mēneša laikā izpildīto Darbu apjoms un izmaksas t.sk., atbilstoši faktiskajai situācijai aizpildītu Forma 2 vai Forma 3, parakstīšanas un Līguma noteikumiem atbilstoša Uzņēmēja sagatavota rēķina saņemšanas Līgumcenas daļu par iepriekšējā mēneša laikā izpildītajiem Darbiem</w:t>
      </w:r>
      <w:r w:rsidR="00861029" w:rsidRPr="00F84D38">
        <w:rPr>
          <w:rFonts w:ascii="Times New Roman" w:hAnsi="Times New Roman"/>
        </w:rPr>
        <w:t>, tajā skaitā attiecīgajā periodā nodrošināto autoruzraudzību</w:t>
      </w:r>
      <w:r w:rsidRPr="00F84D38">
        <w:rPr>
          <w:rFonts w:ascii="Times New Roman" w:hAnsi="Times New Roman"/>
        </w:rPr>
        <w:t>.</w:t>
      </w:r>
    </w:p>
    <w:p w14:paraId="104E4CFF" w14:textId="77777777" w:rsidR="00EF2B19" w:rsidRPr="00F84D38" w:rsidRDefault="00EF2B19" w:rsidP="00EF2B19">
      <w:pPr>
        <w:pStyle w:val="ListParagraph"/>
        <w:widowControl w:val="0"/>
        <w:numPr>
          <w:ilvl w:val="2"/>
          <w:numId w:val="4"/>
        </w:numPr>
        <w:overflowPunct w:val="0"/>
        <w:adjustRightInd w:val="0"/>
        <w:spacing w:after="0" w:line="240" w:lineRule="auto"/>
        <w:ind w:right="28"/>
        <w:contextualSpacing w:val="0"/>
        <w:jc w:val="both"/>
        <w:rPr>
          <w:rFonts w:ascii="Times New Roman" w:hAnsi="Times New Roman"/>
          <w:bCs/>
        </w:rPr>
      </w:pPr>
      <w:r w:rsidRPr="00F84D38">
        <w:rPr>
          <w:rFonts w:ascii="Times New Roman" w:eastAsia="Times New Roman" w:hAnsi="Times New Roman"/>
          <w:lang w:eastAsia="lv-LV"/>
        </w:rPr>
        <w:t xml:space="preserve">28 dienu laikā </w:t>
      </w:r>
      <w:r w:rsidRPr="00F84D38">
        <w:rPr>
          <w:rFonts w:ascii="Times New Roman" w:hAnsi="Times New Roman"/>
        </w:rPr>
        <w:t xml:space="preserve">pēc </w:t>
      </w:r>
      <w:r w:rsidRPr="00F84D38">
        <w:rPr>
          <w:rFonts w:ascii="Times New Roman" w:hAnsi="Times New Roman"/>
          <w:b/>
          <w:bCs/>
        </w:rPr>
        <w:t>Darbu pieņemšanas un nodošanas akta</w:t>
      </w:r>
      <w:r w:rsidRPr="00F84D38">
        <w:rPr>
          <w:rFonts w:ascii="Times New Roman" w:hAnsi="Times New Roman"/>
        </w:rPr>
        <w:t xml:space="preserve"> parakstīšanas un Līguma noteikumiem atbilstoša Uzņēmēja sagatavota rēķina saņemšanas atlikušo Līgumcenas daļu. </w:t>
      </w:r>
    </w:p>
    <w:p w14:paraId="26EC8644"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Līguma darbības laikā izmaiņas Līgumcenā var tikt veiktas tikai Līgumā un Publisko iepirkumu likumā paredzētajā kārtībā un apmērā. </w:t>
      </w:r>
    </w:p>
    <w:p w14:paraId="5AE797F2"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Līgumcena visā Līguma darbības laikā nevar tikt paaugstināta sakarā ar cenu pieaugumu darbaspēka un/vai iekārtu, materiālu izmaksām, nodokļu likmes vai nodokļu un citu normatīvo aktu izmaiņām, kas stāsies spēkā visā Līguma darbības laikā vai, kas stājušās spēkā pirms Līguma spēkā stāšanās, un jebkuriem citiem objektīvi pamatotiem un pierādāmiem apstākļiem, kas varētu ietekmēt Līgumcenu. </w:t>
      </w:r>
    </w:p>
    <w:p w14:paraId="01BD166E"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Uzņēmējam nav tiesības prasīt papildu samaksu, ja Darbu izpildes laikā tiek konstatēts, ka Uzņēmējs nav iekļāvis visus nepieciešamos darbus un/vai iekārtas, materiālus un/vai izmaksas, saskaņā ar Tehnisko specifikāciju, kļūdījies Darbu cenās, nav piedāvājis cenu par visu Darbu apjomu, kas nepieciešami Darbu pilnīgai pabeigšanai saskaņā ar Līguma un tā pielikumu noteikumiem. Šajā punktā minētās papildu izmaksas, kas nepieciešamas, lai veiktu Darbus pilnā apjomā un atbilstošā kvalitātē, sedz Uzņēmējs. </w:t>
      </w:r>
    </w:p>
    <w:p w14:paraId="4E122292"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Uzņēmējs, sagatavojot rēķinu, tajā iekļauj informāciju par Līguma datumu, numuru. </w:t>
      </w:r>
      <w:r w:rsidRPr="00F84D38">
        <w:rPr>
          <w:color w:val="000000"/>
          <w:sz w:val="22"/>
          <w:szCs w:val="22"/>
          <w:lang w:val="lv-LV"/>
        </w:rPr>
        <w:t xml:space="preserve"> Puses vienojas, ka </w:t>
      </w:r>
      <w:r w:rsidRPr="00F84D38">
        <w:rPr>
          <w:sz w:val="22"/>
          <w:szCs w:val="22"/>
          <w:lang w:val="lv-LV"/>
        </w:rPr>
        <w:t xml:space="preserve">Uzņēmējs </w:t>
      </w:r>
      <w:r w:rsidRPr="00F84D38">
        <w:rPr>
          <w:color w:val="000000"/>
          <w:sz w:val="22"/>
          <w:szCs w:val="22"/>
          <w:lang w:val="lv-LV"/>
        </w:rPr>
        <w:t xml:space="preserve">iesniedz rēķinu, nosūtot to uz Pasūtītāja elektroniskā pasta adresi </w:t>
      </w:r>
      <w:hyperlink r:id="rId10" w:tgtFrame="_blank" w:history="1">
        <w:r w:rsidRPr="00F84D38">
          <w:rPr>
            <w:color w:val="0563C1"/>
            <w:sz w:val="22"/>
            <w:szCs w:val="22"/>
            <w:u w:val="single"/>
            <w:lang w:val="lv-LV"/>
          </w:rPr>
          <w:t>rekini@vni.lv</w:t>
        </w:r>
      </w:hyperlink>
      <w:r w:rsidRPr="00F84D38">
        <w:rPr>
          <w:color w:val="000000"/>
          <w:sz w:val="22"/>
          <w:szCs w:val="22"/>
          <w:lang w:val="lv-LV"/>
        </w:rPr>
        <w:t xml:space="preserve">.  </w:t>
      </w:r>
      <w:r w:rsidRPr="00F84D38">
        <w:rPr>
          <w:sz w:val="22"/>
          <w:szCs w:val="22"/>
          <w:lang w:val="lv-LV"/>
        </w:rPr>
        <w:t>Līdz brīdim, kamēr Uzņēmējs nav iekļāvis rēķinā šajā punktā noteikto informāciju, uzskatāms, ka Uzņēmējs rēķinu nav iesniedzis. </w:t>
      </w:r>
    </w:p>
    <w:p w14:paraId="28C5261E"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Par rēķina samaksas dienu tiek uzskatīta diena, kad Uzņēmēja bankas norēķinu kontā ir saņemts Pasūtītāja veiktais maksājums. </w:t>
      </w:r>
    </w:p>
    <w:p w14:paraId="2E5406AB"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lastRenderedPageBreak/>
        <w:t>Pasūtītājs ir tiesīgs ieturēt līgumsodu un zaudējumus, kas Pasūtītājam radušies Līgumā noteiktajos gadījumos no Uzņēmēja jebkura maksājuma, kas Uzņēmējam pienākas, pamatojoties uz šo Līgumu, pirms tā izmaksas Uzņēmējam.</w:t>
      </w:r>
    </w:p>
    <w:p w14:paraId="6890A9AE" w14:textId="77777777" w:rsidR="00EF2B19" w:rsidRPr="00F84D38" w:rsidRDefault="00EF2B19" w:rsidP="00EF2B19">
      <w:pPr>
        <w:widowControl w:val="0"/>
        <w:numPr>
          <w:ilvl w:val="0"/>
          <w:numId w:val="4"/>
        </w:numPr>
        <w:overflowPunct w:val="0"/>
        <w:adjustRightInd w:val="0"/>
        <w:spacing w:before="240" w:after="120" w:line="240" w:lineRule="auto"/>
        <w:ind w:left="539" w:right="28" w:hanging="539"/>
        <w:jc w:val="center"/>
        <w:rPr>
          <w:rFonts w:ascii="Times New Roman" w:eastAsia="Times New Roman" w:hAnsi="Times New Roman"/>
          <w:b/>
          <w:bCs/>
          <w:color w:val="000000"/>
          <w:lang w:eastAsia="lv-LV"/>
        </w:rPr>
      </w:pPr>
      <w:r w:rsidRPr="00F84D38">
        <w:rPr>
          <w:rFonts w:ascii="Times New Roman" w:eastAsia="Times New Roman" w:hAnsi="Times New Roman"/>
          <w:b/>
          <w:bCs/>
          <w:lang w:eastAsia="lv-LV"/>
        </w:rPr>
        <w:t xml:space="preserve">DARBU IZPILDES TERMIŅŠ UN KĀRTĪBA </w:t>
      </w:r>
    </w:p>
    <w:p w14:paraId="10CA7711"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Uzņēmējs ir tiesīgs uzsākt Darbus pēc Līguma spēkā stāšanās, kā arī pēc tam, kad ir izpildītas visas prasības, kas Līgumā un Tehniskajā specifikācijā noteiktas attiecībā uz valsts noslēpuma objektu un klasificētas informācijas aizsardzību, un Līguma 10.1. un 10.3.punktā minēto dokumentu iesniegšanas Pasūtītājam. </w:t>
      </w:r>
    </w:p>
    <w:p w14:paraId="42468E82" w14:textId="1D244FC6"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Uzņēmējs apņemas izpildīt Darbus </w:t>
      </w:r>
      <w:r w:rsidR="000C7A1B" w:rsidRPr="00F84D38">
        <w:rPr>
          <w:b/>
          <w:bCs/>
          <w:sz w:val="22"/>
          <w:szCs w:val="22"/>
          <w:lang w:val="lv-LV"/>
        </w:rPr>
        <w:t>8</w:t>
      </w:r>
      <w:r w:rsidRPr="00F84D38">
        <w:rPr>
          <w:b/>
          <w:bCs/>
          <w:sz w:val="22"/>
          <w:szCs w:val="22"/>
          <w:lang w:val="lv-LV"/>
        </w:rPr>
        <w:t xml:space="preserve"> mēnešu</w:t>
      </w:r>
      <w:r w:rsidRPr="00F84D38">
        <w:rPr>
          <w:sz w:val="22"/>
          <w:szCs w:val="22"/>
          <w:lang w:val="lv-LV"/>
        </w:rPr>
        <w:t xml:space="preserve"> laikā pēc Līguma spēkā stāšanās dienas, ievērojot Tehniskajā specifikācijā noteikto starptermiņu. </w:t>
      </w:r>
    </w:p>
    <w:p w14:paraId="27D5E812"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Uzņēmējs apņemas Darbus veikt atbilstoši Līgumā un Tehniskajā specifikācijā noteiktajām prasībām.</w:t>
      </w:r>
    </w:p>
    <w:p w14:paraId="5434C205"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Uzņēmējs veic Sistēmas uzstādīšanu Objektā, nenodarot bojājumus Objektam un/vai Pasūtītāja un/vai Objekta lietotāja mantai, bet gadījumā, ja bojājumi nodarīti, apņemas nekavējoties, bet, ja tas nav iespējams, tad Pasūtītāja norādītajā termiņā, tos novērst par saviem līdzekļiem un atlīdzināt Pasūtītājam zaudējumus.</w:t>
      </w:r>
    </w:p>
    <w:p w14:paraId="07041E99"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Darbu pilnīgu izpildi un nodošanu Pasūtītājam apliecina Pušu parakstīts </w:t>
      </w:r>
      <w:r w:rsidRPr="00F84D38">
        <w:rPr>
          <w:b/>
          <w:bCs/>
          <w:sz w:val="22"/>
          <w:szCs w:val="22"/>
          <w:lang w:val="lv-LV"/>
        </w:rPr>
        <w:t>Darbu pieņemšanas un nodošanas akts</w:t>
      </w:r>
      <w:r w:rsidRPr="00F84D38">
        <w:rPr>
          <w:sz w:val="22"/>
          <w:szCs w:val="22"/>
          <w:lang w:val="lv-LV"/>
        </w:rPr>
        <w:t>.</w:t>
      </w:r>
    </w:p>
    <w:p w14:paraId="441692D2"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Līgumā noteiktais Darbu izpildes termiņš var tikt pagarināts, Pusēm vienojoties, par laika periodu, par kādu tiek kavēta Līguma izpilde, ja:</w:t>
      </w:r>
    </w:p>
    <w:p w14:paraId="310B67D1" w14:textId="77777777" w:rsidR="00EF2B19" w:rsidRPr="00F84D38" w:rsidRDefault="00EF2B19" w:rsidP="00EF2B19">
      <w:pPr>
        <w:pStyle w:val="11punkts"/>
        <w:numPr>
          <w:ilvl w:val="0"/>
          <w:numId w:val="0"/>
        </w:numPr>
        <w:ind w:left="540"/>
        <w:rPr>
          <w:sz w:val="22"/>
          <w:szCs w:val="22"/>
          <w:lang w:val="lv-LV"/>
        </w:rPr>
      </w:pPr>
      <w:r w:rsidRPr="00F84D38">
        <w:rPr>
          <w:sz w:val="22"/>
          <w:szCs w:val="22"/>
          <w:lang w:val="lv-LV"/>
        </w:rPr>
        <w:t>4.6.1. Uzņēmēja līgumsaistību izpilde tiek kavēta Pasūtītāja vai trešo personu rīcības un no Uzņēmēja neatkarīgu apstākļu dēļ;</w:t>
      </w:r>
    </w:p>
    <w:p w14:paraId="1D9A9B7D" w14:textId="77777777" w:rsidR="00EF2B19" w:rsidRPr="00F84D38" w:rsidRDefault="00EF2B19" w:rsidP="00EF2B19">
      <w:pPr>
        <w:pStyle w:val="11punkts"/>
        <w:numPr>
          <w:ilvl w:val="0"/>
          <w:numId w:val="0"/>
        </w:numPr>
        <w:ind w:left="540"/>
        <w:rPr>
          <w:sz w:val="22"/>
          <w:szCs w:val="22"/>
          <w:lang w:val="lv-LV"/>
        </w:rPr>
      </w:pPr>
      <w:r w:rsidRPr="00F84D38">
        <w:rPr>
          <w:color w:val="000000"/>
          <w:sz w:val="22"/>
          <w:szCs w:val="22"/>
          <w:lang w:val="lv-LV"/>
        </w:rPr>
        <w:t>4.6.2. ja tiek pārsniegts valsts vai pašvaldību institūcijai vai kapitālsabiedrībai normatīvos aktos noteiktais termiņš atbildes/saskaņojuma sniegšanai, kas nepieciešams Darbu izpildei, un bez atbildes/saskaņojuma saņemšanas nav iespējama Līgumā noteikto saistību izpilde;</w:t>
      </w:r>
    </w:p>
    <w:p w14:paraId="4F4BC6BA" w14:textId="77777777" w:rsidR="00EF2B19" w:rsidRPr="00F84D38" w:rsidRDefault="00EF2B19" w:rsidP="00EF2B19">
      <w:pPr>
        <w:pStyle w:val="11punkts"/>
        <w:numPr>
          <w:ilvl w:val="0"/>
          <w:numId w:val="0"/>
        </w:numPr>
        <w:ind w:left="540"/>
        <w:rPr>
          <w:sz w:val="22"/>
          <w:szCs w:val="22"/>
          <w:lang w:val="lv-LV"/>
        </w:rPr>
      </w:pPr>
      <w:r w:rsidRPr="00F84D38">
        <w:rPr>
          <w:sz w:val="22"/>
          <w:szCs w:val="22"/>
          <w:lang w:val="lv-LV"/>
        </w:rPr>
        <w:t>4.6.2. pagarinājums nepieciešams, lai īstenotu Darbu izmaiņas;</w:t>
      </w:r>
    </w:p>
    <w:p w14:paraId="2913AFE1" w14:textId="77777777" w:rsidR="00EF2B19" w:rsidRPr="00F84D38" w:rsidRDefault="00EF2B19" w:rsidP="00EF2B19">
      <w:pPr>
        <w:pStyle w:val="11punkts"/>
        <w:numPr>
          <w:ilvl w:val="0"/>
          <w:numId w:val="0"/>
        </w:numPr>
        <w:ind w:left="540"/>
        <w:rPr>
          <w:sz w:val="22"/>
          <w:szCs w:val="22"/>
          <w:lang w:val="lv-LV"/>
        </w:rPr>
      </w:pPr>
      <w:r w:rsidRPr="00F84D38">
        <w:rPr>
          <w:sz w:val="22"/>
          <w:szCs w:val="22"/>
          <w:lang w:val="lv-LV"/>
        </w:rPr>
        <w:t xml:space="preserve">4.6.3. izpildes termiņa pagarināšanas nepieciešamība ir radusies vai ir nepieciešama Nepārvaramas varas dēļ vai tai ir cits objektīvs no Uzņēmēja gribas neatkarīgs iemesls, kuru Uzņēmējs iepriekš nevarēja paredzēt un novērst. </w:t>
      </w:r>
    </w:p>
    <w:p w14:paraId="734F0A33" w14:textId="77777777" w:rsidR="00EF2B19" w:rsidRPr="00F84D38" w:rsidRDefault="00EF2B19" w:rsidP="00EF2B19">
      <w:pPr>
        <w:widowControl w:val="0"/>
        <w:numPr>
          <w:ilvl w:val="0"/>
          <w:numId w:val="4"/>
        </w:numPr>
        <w:overflowPunct w:val="0"/>
        <w:adjustRightInd w:val="0"/>
        <w:spacing w:before="240" w:after="120" w:line="240" w:lineRule="auto"/>
        <w:ind w:left="539" w:right="28" w:hanging="539"/>
        <w:jc w:val="center"/>
        <w:rPr>
          <w:rFonts w:ascii="Times New Roman" w:eastAsia="Times New Roman" w:hAnsi="Times New Roman"/>
          <w:b/>
          <w:bCs/>
          <w:color w:val="000000"/>
          <w:lang w:eastAsia="lv-LV"/>
        </w:rPr>
      </w:pPr>
      <w:r w:rsidRPr="00F84D38">
        <w:rPr>
          <w:rFonts w:ascii="Times New Roman" w:eastAsia="Times New Roman" w:hAnsi="Times New Roman"/>
          <w:b/>
          <w:bCs/>
          <w:color w:val="000000"/>
          <w:lang w:eastAsia="lv-LV"/>
        </w:rPr>
        <w:t>DARBU NODOŠANAS UN PIEŅEMŠANAS KĀRTĪBA</w:t>
      </w:r>
    </w:p>
    <w:p w14:paraId="3A4740F6" w14:textId="77777777" w:rsidR="00EF2B19" w:rsidRPr="00F84D38" w:rsidRDefault="00EF2B19" w:rsidP="00EF2B19">
      <w:pPr>
        <w:pStyle w:val="11punkts"/>
        <w:numPr>
          <w:ilvl w:val="0"/>
          <w:numId w:val="0"/>
        </w:numPr>
        <w:rPr>
          <w:b/>
          <w:i/>
          <w:iCs/>
          <w:sz w:val="22"/>
          <w:szCs w:val="22"/>
          <w:lang w:val="lv-LV"/>
        </w:rPr>
      </w:pPr>
      <w:r w:rsidRPr="00F84D38">
        <w:rPr>
          <w:b/>
          <w:i/>
          <w:iCs/>
          <w:sz w:val="22"/>
          <w:szCs w:val="22"/>
          <w:lang w:val="lv-LV"/>
        </w:rPr>
        <w:t>Projektēšanas Darbu pieņemšana</w:t>
      </w:r>
    </w:p>
    <w:p w14:paraId="5A93EFB6" w14:textId="77777777" w:rsidR="00EF2B19" w:rsidRPr="00F84D38" w:rsidRDefault="00EF2B19" w:rsidP="00EF2B19">
      <w:pPr>
        <w:pStyle w:val="11punkts"/>
        <w:rPr>
          <w:b/>
          <w:sz w:val="22"/>
          <w:szCs w:val="22"/>
          <w:lang w:val="lv-LV"/>
        </w:rPr>
      </w:pPr>
      <w:r w:rsidRPr="00F84D38">
        <w:rPr>
          <w:sz w:val="22"/>
          <w:szCs w:val="22"/>
          <w:lang w:val="lv-LV"/>
        </w:rPr>
        <w:t>Pēc projektēšanas Darbu pabeigšanas Uzņēmējs par to informē Pasūtītāju un lūdz Pasūtītāju izsniegt Projektēšanas darbu nodošanas un pieņemšanas apstiprinājumu.</w:t>
      </w:r>
    </w:p>
    <w:p w14:paraId="78600ADB" w14:textId="77777777" w:rsidR="00EF2B19" w:rsidRPr="00F84D38" w:rsidRDefault="00EF2B19" w:rsidP="00EF2B19">
      <w:pPr>
        <w:pStyle w:val="11punkts"/>
        <w:rPr>
          <w:b/>
          <w:sz w:val="22"/>
          <w:szCs w:val="22"/>
          <w:lang w:val="lv-LV"/>
        </w:rPr>
      </w:pPr>
      <w:r w:rsidRPr="00F84D38">
        <w:rPr>
          <w:sz w:val="22"/>
          <w:szCs w:val="22"/>
          <w:lang w:val="lv-LV"/>
        </w:rPr>
        <w:t>Pasūtītājs 14 dienu laikā no lūguma saņemšanas dienas izvērtē Uzņēmēja iesniegto dokumentāciju un:</w:t>
      </w:r>
    </w:p>
    <w:p w14:paraId="178D696C" w14:textId="77777777" w:rsidR="00EF2B19" w:rsidRPr="00F84D38" w:rsidRDefault="00EF2B19" w:rsidP="00EF2B19">
      <w:pPr>
        <w:pStyle w:val="ListParagraph"/>
        <w:widowControl w:val="0"/>
        <w:numPr>
          <w:ilvl w:val="2"/>
          <w:numId w:val="4"/>
        </w:numPr>
        <w:spacing w:after="0" w:line="240" w:lineRule="auto"/>
        <w:jc w:val="both"/>
        <w:rPr>
          <w:rFonts w:ascii="Times New Roman" w:hAnsi="Times New Roman"/>
          <w:bCs/>
        </w:rPr>
      </w:pPr>
      <w:r w:rsidRPr="00F84D38">
        <w:rPr>
          <w:rFonts w:ascii="Times New Roman" w:hAnsi="Times New Roman"/>
          <w:bCs/>
        </w:rPr>
        <w:t>izsniedz projektēšanas Darbu nodošanas un pieņemšanas apstiprinājumu, ja dokumentācija atbilst Līguma prasībām;</w:t>
      </w:r>
    </w:p>
    <w:p w14:paraId="2712236F" w14:textId="240105CF" w:rsidR="00EF2B19" w:rsidRPr="00F84D38" w:rsidRDefault="00EF2B19" w:rsidP="00EF2B19">
      <w:pPr>
        <w:pStyle w:val="ListParagraph"/>
        <w:widowControl w:val="0"/>
        <w:numPr>
          <w:ilvl w:val="2"/>
          <w:numId w:val="4"/>
        </w:numPr>
        <w:spacing w:after="0" w:line="240" w:lineRule="auto"/>
        <w:jc w:val="both"/>
        <w:rPr>
          <w:rFonts w:ascii="Times New Roman" w:hAnsi="Times New Roman"/>
          <w:bCs/>
        </w:rPr>
      </w:pPr>
      <w:r w:rsidRPr="00F84D38">
        <w:rPr>
          <w:rFonts w:ascii="Times New Roman" w:hAnsi="Times New Roman"/>
          <w:bCs/>
        </w:rPr>
        <w:t xml:space="preserve">neizsniedz </w:t>
      </w:r>
      <w:r w:rsidR="000C7A1B" w:rsidRPr="00F84D38">
        <w:rPr>
          <w:rFonts w:ascii="Times New Roman" w:hAnsi="Times New Roman"/>
          <w:bCs/>
        </w:rPr>
        <w:t>p</w:t>
      </w:r>
      <w:r w:rsidRPr="00F84D38">
        <w:rPr>
          <w:rFonts w:ascii="Times New Roman" w:hAnsi="Times New Roman"/>
          <w:bCs/>
        </w:rPr>
        <w:t xml:space="preserve">rojektēšanas </w:t>
      </w:r>
      <w:r w:rsidR="000C7A1B" w:rsidRPr="00F84D38">
        <w:rPr>
          <w:rFonts w:ascii="Times New Roman" w:hAnsi="Times New Roman"/>
          <w:bCs/>
        </w:rPr>
        <w:t>D</w:t>
      </w:r>
      <w:r w:rsidRPr="00F84D38">
        <w:rPr>
          <w:rFonts w:ascii="Times New Roman" w:hAnsi="Times New Roman"/>
          <w:bCs/>
        </w:rPr>
        <w:t>arbu nodošanas un pieņemšanas apstiprinājumu, bet, norādot konstatētās neatbilstības, atgriež iesniegtos dokumentus Uzņēmējam neatbilstību novēršanai, ja dokumentācija neatbilst Līguma prasībām.</w:t>
      </w:r>
    </w:p>
    <w:p w14:paraId="7DE632EF" w14:textId="4DCBB3A1" w:rsidR="00EF2B19" w:rsidRPr="00F84D38" w:rsidRDefault="00EF2B19" w:rsidP="00EF2B19">
      <w:pPr>
        <w:pStyle w:val="11punkts"/>
        <w:ind w:left="567" w:hanging="567"/>
        <w:rPr>
          <w:sz w:val="22"/>
          <w:szCs w:val="22"/>
          <w:lang w:val="lv-LV"/>
        </w:rPr>
      </w:pPr>
      <w:r w:rsidRPr="00F84D38">
        <w:rPr>
          <w:sz w:val="22"/>
          <w:szCs w:val="22"/>
          <w:lang w:val="lv-LV"/>
        </w:rPr>
        <w:t xml:space="preserve">Pasūtītājs ir tiesīgs neizdot </w:t>
      </w:r>
      <w:r w:rsidR="000C7A1B" w:rsidRPr="00F84D38">
        <w:rPr>
          <w:sz w:val="22"/>
          <w:szCs w:val="22"/>
          <w:lang w:val="lv-LV"/>
        </w:rPr>
        <w:t>p</w:t>
      </w:r>
      <w:r w:rsidRPr="00F84D38">
        <w:rPr>
          <w:sz w:val="22"/>
          <w:szCs w:val="22"/>
          <w:lang w:val="lv-LV"/>
        </w:rPr>
        <w:t xml:space="preserve">rojektēšanas </w:t>
      </w:r>
      <w:r w:rsidR="000C7A1B" w:rsidRPr="00F84D38">
        <w:rPr>
          <w:sz w:val="22"/>
          <w:szCs w:val="22"/>
          <w:lang w:val="lv-LV"/>
        </w:rPr>
        <w:t>D</w:t>
      </w:r>
      <w:r w:rsidRPr="00F84D38">
        <w:rPr>
          <w:sz w:val="22"/>
          <w:szCs w:val="22"/>
          <w:lang w:val="lv-LV"/>
        </w:rPr>
        <w:t xml:space="preserve">arbu nodošanas un pieņemšanas apstiprinājumu līdz brīdim, kad Uzņēmējs ir novērsis visas Pasūtītāja konstatētās neatbilstības. </w:t>
      </w:r>
    </w:p>
    <w:p w14:paraId="033D0452" w14:textId="77777777" w:rsidR="00EF2B19" w:rsidRPr="00F84D38" w:rsidRDefault="00EF2B19" w:rsidP="00EF2B19">
      <w:pPr>
        <w:pStyle w:val="11punkts"/>
        <w:ind w:left="567" w:hanging="567"/>
        <w:rPr>
          <w:sz w:val="22"/>
          <w:szCs w:val="22"/>
          <w:lang w:val="lv-LV"/>
        </w:rPr>
      </w:pPr>
      <w:r w:rsidRPr="00F84D38">
        <w:rPr>
          <w:sz w:val="22"/>
          <w:szCs w:val="22"/>
          <w:lang w:val="lv-LV"/>
        </w:rPr>
        <w:t>Ja Līguma 5.2.punktā norādītajā termiņā Pasūtītājs nav izsniedzis projektēšanas Darbu nodošanas un pieņemšanas apstiprinājumu, ne arī noraidījis Uzņēmēja iesniegtos dokumentus un, ja projektēšanas Darbi būtībā atbilst Līguma prasībām, tiek uzskatīts, ka projektēšanas Darbu nodošanas un pieņemšanas apstiprinājumus ir izdots pēdējā šī perioda dienā.</w:t>
      </w:r>
    </w:p>
    <w:p w14:paraId="56DB7D41" w14:textId="77777777" w:rsidR="00EF2B19" w:rsidRPr="00F84D38" w:rsidRDefault="00EF2B19" w:rsidP="00EF2B19">
      <w:pPr>
        <w:pStyle w:val="11punkts"/>
        <w:numPr>
          <w:ilvl w:val="0"/>
          <w:numId w:val="0"/>
        </w:numPr>
        <w:rPr>
          <w:sz w:val="22"/>
          <w:szCs w:val="22"/>
          <w:lang w:val="lv-LV"/>
        </w:rPr>
      </w:pPr>
      <w:r w:rsidRPr="00F84D38">
        <w:rPr>
          <w:b/>
          <w:bCs/>
          <w:i/>
          <w:iCs/>
          <w:sz w:val="22"/>
          <w:szCs w:val="22"/>
          <w:lang w:val="lv-LV"/>
        </w:rPr>
        <w:t>Ikmēneša Darbu pieņemšana</w:t>
      </w:r>
    </w:p>
    <w:p w14:paraId="3D60FAB0" w14:textId="77777777" w:rsidR="00EF2B19" w:rsidRPr="00F84D38" w:rsidRDefault="00EF2B19" w:rsidP="00EF2B19">
      <w:pPr>
        <w:pStyle w:val="11punkts"/>
        <w:ind w:left="567" w:hanging="567"/>
        <w:rPr>
          <w:sz w:val="22"/>
          <w:szCs w:val="22"/>
          <w:lang w:val="lv-LV"/>
        </w:rPr>
      </w:pPr>
      <w:r w:rsidRPr="00F84D38">
        <w:rPr>
          <w:sz w:val="22"/>
          <w:szCs w:val="22"/>
          <w:lang w:val="lv-LV"/>
        </w:rPr>
        <w:t>Pasūtītājs katru mēnesi pieņem iepriekšējā mēnesī izpildītos Darbus. Šādā gadījumā Uzņēmējs Darbu izpildes laikā pēc katra mēneša beigām, bet ne vēlāk kā līdz kārtējā mēneša desmitajam datumam, iesniedz Pasūtītājam elektroniskā formā atbilstoši faktiskajai situācijai aizpildītu Forma 2 vai Forma 3, un ar drošu elektronisko parakstu parakstītu Darbu izpildes aktu, kurā tiek norādīts iepriekšējā mēneša laikā izpildīto Darbu apjoms un izmaksas. Pasūtītājs Darbus pieņem un Darbu izpildes aktu paraksta vai arī ceļ pamatotus iebildumus minēto aktu parakstīt 14 dienu laikā no Darbu izpildes akta saņemšanas.</w:t>
      </w:r>
    </w:p>
    <w:p w14:paraId="4C7DF4C6" w14:textId="77777777" w:rsidR="00EF2B19" w:rsidRPr="00F84D38" w:rsidRDefault="00EF2B19" w:rsidP="00EF2B19">
      <w:pPr>
        <w:pStyle w:val="11punkts"/>
        <w:ind w:left="567" w:hanging="567"/>
        <w:rPr>
          <w:sz w:val="22"/>
          <w:szCs w:val="22"/>
          <w:lang w:val="lv-LV"/>
        </w:rPr>
      </w:pPr>
      <w:r w:rsidRPr="00F84D38">
        <w:rPr>
          <w:sz w:val="22"/>
          <w:szCs w:val="22"/>
          <w:lang w:val="lv-LV"/>
        </w:rPr>
        <w:t xml:space="preserve">Ja Pasūtītājs nepieņem Darbus, tas iesniedz Uzņēmējam </w:t>
      </w:r>
      <w:r w:rsidRPr="00F84D38">
        <w:rPr>
          <w:rFonts w:eastAsia="Aptos"/>
          <w:sz w:val="22"/>
          <w:szCs w:val="22"/>
          <w:lang w:val="lv-LV"/>
        </w:rPr>
        <w:t xml:space="preserve">rakstveida </w:t>
      </w:r>
      <w:r w:rsidRPr="00F84D38">
        <w:rPr>
          <w:sz w:val="22"/>
          <w:szCs w:val="22"/>
          <w:lang w:val="lv-LV"/>
        </w:rPr>
        <w:t xml:space="preserve">pretenziju, norādot ar Līgumu pamatotas nepilnības, kuru dēļ Pasūtītājs nevar parakstīt Darbu izpildes aktu, ja nepilnības nav saistītas </w:t>
      </w:r>
      <w:r w:rsidRPr="00F84D38">
        <w:rPr>
          <w:sz w:val="22"/>
          <w:szCs w:val="22"/>
          <w:lang w:val="lv-LV"/>
        </w:rPr>
        <w:lastRenderedPageBreak/>
        <w:t xml:space="preserve">ar Darbu kvalitāti, vai ar atbildīgo būvuzraugu saskaņotu defektu aktu. Ja Uzņēmējs nepiekrīt Pasūtītāja norādītajiem defektiem vai iebildumiem par faktiski izpildīto Darbu apjomiem, Uzņēmējs 14 dienu laikā no defektu akta saņemšanas dienas iesniedz Pasūtītājam atbildīgā Darbu vadītāja parakstītus </w:t>
      </w:r>
      <w:r w:rsidRPr="00F84D38">
        <w:rPr>
          <w:rFonts w:eastAsia="Aptos"/>
          <w:sz w:val="22"/>
          <w:szCs w:val="22"/>
          <w:lang w:val="lv-LV"/>
        </w:rPr>
        <w:t xml:space="preserve">pamatotus </w:t>
      </w:r>
      <w:r w:rsidRPr="00F84D38">
        <w:rPr>
          <w:sz w:val="22"/>
          <w:szCs w:val="22"/>
          <w:lang w:val="lv-LV"/>
        </w:rPr>
        <w:t>rakstiskus iebildumus par defektu aktā konstatētajām  nepilnībām.</w:t>
      </w:r>
    </w:p>
    <w:p w14:paraId="17242AAC" w14:textId="77777777" w:rsidR="00EF2B19" w:rsidRPr="00F84D38" w:rsidRDefault="00EF2B19" w:rsidP="00EF2B19">
      <w:pPr>
        <w:pStyle w:val="11punkts"/>
        <w:ind w:left="567" w:hanging="567"/>
        <w:rPr>
          <w:sz w:val="22"/>
          <w:szCs w:val="22"/>
          <w:lang w:val="lv-LV"/>
        </w:rPr>
      </w:pPr>
      <w:r w:rsidRPr="00F84D38">
        <w:rPr>
          <w:sz w:val="22"/>
          <w:szCs w:val="22"/>
          <w:lang w:val="lv-LV"/>
        </w:rPr>
        <w:t>Ja Pasūtītājs neparaksta Darbu izpildes aktu Līguma 5.5.punktā minētajā termiņā, kā arī neiesniedz Uzņēmējam Līguma 5.6. punktā minēto pretenziju vai ar atbildīgo būvuzraugu saskaņotu defektu aktu, uzskatāms, ka Pasūtītājs attiecīgajā mēnesī izpildītos Darbus ir pieņēmis Līguma 5.5.punktā noteiktā termiņa pēdējā dienā</w:t>
      </w:r>
      <w:r w:rsidRPr="00F84D38">
        <w:rPr>
          <w:rFonts w:eastAsia="Aptos"/>
          <w:sz w:val="22"/>
          <w:szCs w:val="22"/>
          <w:lang w:val="lv-LV"/>
        </w:rPr>
        <w:t xml:space="preserve"> un Darbu izpildes akts stājās spēkā bez pasūtītāja Paraksta.</w:t>
      </w:r>
    </w:p>
    <w:p w14:paraId="6185BAAF" w14:textId="52992D0B" w:rsidR="00EF2B19" w:rsidRPr="00F84D38" w:rsidRDefault="00EF2B19" w:rsidP="00EF2B19">
      <w:pPr>
        <w:pStyle w:val="11punkts"/>
        <w:ind w:left="567" w:hanging="567"/>
        <w:rPr>
          <w:sz w:val="22"/>
          <w:szCs w:val="22"/>
          <w:lang w:val="lv-LV"/>
        </w:rPr>
      </w:pPr>
      <w:r w:rsidRPr="00F84D38">
        <w:rPr>
          <w:sz w:val="22"/>
          <w:szCs w:val="22"/>
          <w:lang w:val="lv-LV"/>
        </w:rPr>
        <w:t xml:space="preserve">Ja Pasūtītājs nepiekrīt atbildīgā Darbu vadītāja iebildumiem attiecībā uz defektu aktā iekļautajiem izpildīto Darbu apjomiem vai defektiem, Pasūtītājam ir pienākums pasūtīt ekspertīzi par veikto Darbu kvalitāti. Ekspertīzes uzdevums ir noteikt </w:t>
      </w:r>
      <w:r w:rsidR="00D47E84" w:rsidRPr="00F84D38">
        <w:rPr>
          <w:sz w:val="22"/>
          <w:szCs w:val="22"/>
          <w:lang w:val="lv-LV"/>
        </w:rPr>
        <w:t>Darbu</w:t>
      </w:r>
      <w:r w:rsidRPr="00F84D38">
        <w:rPr>
          <w:sz w:val="22"/>
          <w:szCs w:val="22"/>
          <w:lang w:val="lv-LV"/>
        </w:rPr>
        <w:t xml:space="preserve"> vai </w:t>
      </w:r>
      <w:r w:rsidR="00D47E84" w:rsidRPr="00F84D38">
        <w:rPr>
          <w:sz w:val="22"/>
          <w:szCs w:val="22"/>
          <w:lang w:val="lv-LV"/>
        </w:rPr>
        <w:t>Darbu</w:t>
      </w:r>
      <w:r w:rsidRPr="00F84D38">
        <w:rPr>
          <w:sz w:val="22"/>
          <w:szCs w:val="22"/>
          <w:lang w:val="lv-LV"/>
        </w:rPr>
        <w:t xml:space="preserve"> daļas atbilstību normatīvo aktu un pasūtītāja noteiktajām prasībām, kā arī faktiski izpildīto Darbu apjomu atbilstību </w:t>
      </w:r>
      <w:r w:rsidR="00D47E84" w:rsidRPr="00F84D38">
        <w:rPr>
          <w:sz w:val="22"/>
          <w:szCs w:val="22"/>
          <w:lang w:val="lv-LV"/>
        </w:rPr>
        <w:t xml:space="preserve">Tehniskajai specifikācijai, </w:t>
      </w:r>
      <w:r w:rsidRPr="00F84D38">
        <w:rPr>
          <w:sz w:val="22"/>
          <w:szCs w:val="22"/>
          <w:lang w:val="lv-LV"/>
        </w:rPr>
        <w:t>atbilstošo būvizstrādājumu un tiem atbilstošās iestrādes tehnoloģijas piemērošanu. Eksperta pakalpojumus apmaksā tā Puse, kura, atbilstoši ekspertīzes slēdzienam, ir pieļāvusi maldību strīdā. Ja strīdā maldību ir pieļāvušas abas Puses, eksperta pakalpojumus Puses apmaksā vienādās daļās.</w:t>
      </w:r>
    </w:p>
    <w:p w14:paraId="6257C03C" w14:textId="31AF9D9F" w:rsidR="00EF2B19" w:rsidRPr="00F84D38" w:rsidRDefault="00EF2B19" w:rsidP="00EF2B19">
      <w:pPr>
        <w:pStyle w:val="11punkts"/>
        <w:ind w:left="567" w:hanging="567"/>
        <w:rPr>
          <w:sz w:val="22"/>
          <w:szCs w:val="22"/>
          <w:lang w:val="lv-LV"/>
        </w:rPr>
      </w:pPr>
      <w:r w:rsidRPr="00F84D38">
        <w:rPr>
          <w:sz w:val="22"/>
          <w:szCs w:val="22"/>
          <w:lang w:val="lv-LV"/>
        </w:rPr>
        <w:t xml:space="preserve">Ja </w:t>
      </w:r>
      <w:r w:rsidR="00F552F9" w:rsidRPr="00F84D38">
        <w:rPr>
          <w:sz w:val="22"/>
          <w:szCs w:val="22"/>
          <w:lang w:val="lv-LV"/>
        </w:rPr>
        <w:t>Darbu</w:t>
      </w:r>
      <w:r w:rsidRPr="00F84D38">
        <w:rPr>
          <w:sz w:val="22"/>
          <w:szCs w:val="22"/>
          <w:lang w:val="lv-LV"/>
        </w:rPr>
        <w:t xml:space="preserve"> ekspertīze neapstiprina Pasūtītāja defektu aktā norādīto vai veikto būvdarbu neatbilstību normatīvo aktu un Pasūtītāja prasībām, uzskatāms, ka Pasūtītājs Darbus ir pieņēmis ekspertīzes slēdziena iesniegšanas dienā un Darbu izpildes akta parakstīšana nav nepieciešama.</w:t>
      </w:r>
    </w:p>
    <w:p w14:paraId="5B76B6E1" w14:textId="77777777" w:rsidR="00EF2B19" w:rsidRPr="00F84D38" w:rsidRDefault="00EF2B19" w:rsidP="00EF2B19">
      <w:pPr>
        <w:pStyle w:val="11punkts"/>
        <w:ind w:left="567" w:hanging="567"/>
        <w:rPr>
          <w:sz w:val="22"/>
          <w:szCs w:val="22"/>
          <w:lang w:val="lv-LV"/>
        </w:rPr>
      </w:pPr>
      <w:r w:rsidRPr="00F84D38">
        <w:rPr>
          <w:sz w:val="22"/>
          <w:szCs w:val="22"/>
          <w:lang w:val="lv-LV"/>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w:t>
      </w:r>
      <w:proofErr w:type="spellStart"/>
      <w:r w:rsidRPr="00F84D38">
        <w:rPr>
          <w:sz w:val="22"/>
          <w:szCs w:val="22"/>
          <w:lang w:val="lv-LV"/>
        </w:rPr>
        <w:t>apjomu,specifiku</w:t>
      </w:r>
      <w:proofErr w:type="spellEnd"/>
      <w:r w:rsidRPr="00F84D38">
        <w:rPr>
          <w:sz w:val="22"/>
          <w:szCs w:val="22"/>
          <w:lang w:val="lv-LV"/>
        </w:rPr>
        <w:t xml:space="preserve">, </w:t>
      </w:r>
      <w:r w:rsidRPr="00F84D38">
        <w:rPr>
          <w:rFonts w:eastAsia="Aptos"/>
          <w:sz w:val="22"/>
          <w:szCs w:val="22"/>
          <w:lang w:val="lv-LV"/>
        </w:rPr>
        <w:t>meteoroloģiskos apstākļus</w:t>
      </w:r>
      <w:r w:rsidRPr="00F84D38">
        <w:rPr>
          <w:sz w:val="22"/>
          <w:szCs w:val="22"/>
          <w:lang w:val="lv-LV"/>
        </w:rPr>
        <w:t>, kā arī būvizstrādājumu piegādes termiņus. Ja puses nevar vienoties, termiņu defektu novēršanai nosaka būvuzraugs. Defektu novēršanai noteiktais termiņš nav uzskatāms par Līguma 4.2.punktā noteiktā Darbu izpildes termiņa pagarinājumu.</w:t>
      </w:r>
    </w:p>
    <w:p w14:paraId="7452C3F4" w14:textId="77777777" w:rsidR="00EF2B19" w:rsidRPr="00F84D38" w:rsidRDefault="00EF2B19" w:rsidP="00EF2B19">
      <w:pPr>
        <w:pStyle w:val="11punkts"/>
        <w:ind w:left="567" w:hanging="567"/>
        <w:rPr>
          <w:sz w:val="22"/>
          <w:szCs w:val="22"/>
          <w:lang w:val="lv-LV"/>
        </w:rPr>
      </w:pPr>
      <w:r w:rsidRPr="00F84D38">
        <w:rPr>
          <w:sz w:val="22"/>
          <w:szCs w:val="22"/>
          <w:lang w:val="lv-LV"/>
        </w:rPr>
        <w:t>Ja defekti ir konstatēti daļā no Darbiem, tad Pasūtītājs pieņem tos Darbus, kuru izpildē defekti nav konstatēti. Pēc defektu novēršanas izpildītos Darbus ietver nākamā mēneša Darbu izpildes aktā.</w:t>
      </w:r>
      <w:r w:rsidRPr="00F84D38">
        <w:rPr>
          <w:rFonts w:eastAsia="Aptos"/>
          <w:sz w:val="22"/>
          <w:szCs w:val="22"/>
          <w:lang w:val="lv-LV"/>
        </w:rPr>
        <w:t xml:space="preserve"> Pēc Pasūtītāja pieprasījuma Uzņēmējs iesniedz precizētu Darbu izpildes aktu, iekļaujot tajā Darbus, kuros defekti nav konstatēti.</w:t>
      </w:r>
    </w:p>
    <w:p w14:paraId="26346F43" w14:textId="77777777" w:rsidR="00EF2B19" w:rsidRPr="00F84D38" w:rsidRDefault="00EF2B19" w:rsidP="00EF2B19">
      <w:pPr>
        <w:pStyle w:val="11punkts"/>
        <w:ind w:left="567" w:hanging="567"/>
        <w:rPr>
          <w:sz w:val="22"/>
          <w:szCs w:val="22"/>
          <w:lang w:val="lv-LV"/>
        </w:rPr>
      </w:pPr>
      <w:r w:rsidRPr="00F84D38">
        <w:rPr>
          <w:sz w:val="22"/>
          <w:szCs w:val="22"/>
          <w:lang w:val="lv-LV"/>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449D2E7D" w14:textId="77777777" w:rsidR="00EF2B19" w:rsidRPr="00F84D38" w:rsidRDefault="00EF2B19" w:rsidP="00EF2B19">
      <w:pPr>
        <w:pStyle w:val="11punkts"/>
        <w:numPr>
          <w:ilvl w:val="0"/>
          <w:numId w:val="0"/>
        </w:numPr>
        <w:rPr>
          <w:sz w:val="22"/>
          <w:szCs w:val="22"/>
          <w:lang w:val="lv-LV"/>
        </w:rPr>
      </w:pPr>
      <w:r w:rsidRPr="00F84D38">
        <w:rPr>
          <w:b/>
          <w:bCs/>
          <w:i/>
          <w:iCs/>
          <w:sz w:val="22"/>
          <w:szCs w:val="22"/>
          <w:lang w:val="lv-LV"/>
        </w:rPr>
        <w:t>Visu izpildīto Darbu pieņemšana</w:t>
      </w:r>
    </w:p>
    <w:p w14:paraId="5D0D4062" w14:textId="77777777" w:rsidR="00EF2B19" w:rsidRPr="00F84D38" w:rsidRDefault="00EF2B19" w:rsidP="00EF2B19">
      <w:pPr>
        <w:pStyle w:val="11punkts"/>
        <w:tabs>
          <w:tab w:val="num" w:pos="540"/>
        </w:tabs>
        <w:ind w:left="540" w:hanging="540"/>
        <w:rPr>
          <w:color w:val="FF0000"/>
          <w:sz w:val="22"/>
          <w:szCs w:val="22"/>
          <w:lang w:val="lv-LV"/>
        </w:rPr>
      </w:pPr>
      <w:r w:rsidRPr="00F84D38">
        <w:rPr>
          <w:sz w:val="22"/>
          <w:szCs w:val="22"/>
          <w:lang w:val="lv-LV"/>
        </w:rPr>
        <w:t>Uzņēmējs iesniedz Pasūtītājam Darbu izpildes aktu par pēdējā mēnesī izpildītajiem Darbiem.</w:t>
      </w:r>
    </w:p>
    <w:p w14:paraId="606BDAAC" w14:textId="77777777" w:rsidR="00EF2B19" w:rsidRPr="00F84D38" w:rsidRDefault="00EF2B19" w:rsidP="00EF2B19">
      <w:pPr>
        <w:pStyle w:val="11punkts"/>
        <w:tabs>
          <w:tab w:val="num" w:pos="540"/>
        </w:tabs>
        <w:ind w:left="540" w:hanging="540"/>
        <w:rPr>
          <w:color w:val="FF0000"/>
          <w:sz w:val="22"/>
          <w:szCs w:val="22"/>
          <w:lang w:val="lv-LV"/>
        </w:rPr>
      </w:pPr>
      <w:r w:rsidRPr="00F84D38">
        <w:rPr>
          <w:sz w:val="22"/>
          <w:szCs w:val="22"/>
          <w:lang w:val="lv-LV"/>
        </w:rPr>
        <w:t>Uzņēmējs nodrošina visas nepieciešamās darbības un dokumentāciju Objekta nodošanai ekspluatācijā atbilstoši būvniecību regulējošajiem normatīvajiem aktiem (ja attiecināms).</w:t>
      </w:r>
    </w:p>
    <w:p w14:paraId="24B0E7FB" w14:textId="4C2D6359" w:rsidR="00EF2B19" w:rsidRPr="00F84D38" w:rsidRDefault="00EF2B19" w:rsidP="00EF2B19">
      <w:pPr>
        <w:pStyle w:val="11punkts"/>
        <w:tabs>
          <w:tab w:val="num" w:pos="540"/>
        </w:tabs>
        <w:ind w:left="540" w:hanging="540"/>
        <w:rPr>
          <w:color w:val="FF0000"/>
          <w:sz w:val="22"/>
          <w:szCs w:val="22"/>
          <w:lang w:val="lv-LV"/>
        </w:rPr>
      </w:pPr>
      <w:r w:rsidRPr="00F84D38">
        <w:rPr>
          <w:sz w:val="22"/>
          <w:szCs w:val="22"/>
          <w:lang w:val="lv-LV"/>
        </w:rPr>
        <w:t xml:space="preserve">Uzņēmējs paziņo Pasūtītājam par Darbu izpildi, iesniedzot Pasūtītājam no savas puses parakstītu </w:t>
      </w:r>
      <w:r w:rsidRPr="00F84D38">
        <w:rPr>
          <w:b/>
          <w:bCs/>
          <w:sz w:val="22"/>
          <w:szCs w:val="22"/>
          <w:lang w:val="lv-LV"/>
        </w:rPr>
        <w:t>Darbu pieņemšanas un nodošanas aktu</w:t>
      </w:r>
      <w:r w:rsidRPr="00F84D38">
        <w:rPr>
          <w:sz w:val="22"/>
          <w:szCs w:val="22"/>
          <w:lang w:val="lv-LV"/>
        </w:rPr>
        <w:t xml:space="preserve"> pēc tam, kad Uzņēmējs ir pilnībā izpildījis visus Darbus, nodevis Pasūtītājam Sistēm</w:t>
      </w:r>
      <w:r w:rsidR="00D47E84" w:rsidRPr="00F84D38">
        <w:rPr>
          <w:sz w:val="22"/>
          <w:szCs w:val="22"/>
          <w:lang w:val="lv-LV"/>
        </w:rPr>
        <w:t>as</w:t>
      </w:r>
      <w:r w:rsidRPr="00F84D38">
        <w:rPr>
          <w:sz w:val="22"/>
          <w:szCs w:val="22"/>
          <w:lang w:val="lv-LV"/>
        </w:rPr>
        <w:t xml:space="preserve"> dokumentāciju (ražotāja dokumentāciju, kopšanas instrukcijas, garantiju apliecinošus dokumentus u.c.) un lietošanas instrukcijas, kā arī Pasūtītājs ir veicis nepieciešamās pārbaudes un ir atzinis, ka Darbi ir pabeigti un veikti atbilstoši Līguma noteikumiem. Kā arī Pasūtītāja norādītajā termiņā ir novērsti visi Darbu un iekārtu un materiālu (to kvalitātes) defekti, neatbilstības un nepilnības, un Uzņēmējs ir veicis Sistēmas uzturēšanas un lietošanas apmācību Objekta lietotāja personālam. </w:t>
      </w:r>
    </w:p>
    <w:p w14:paraId="31C04673" w14:textId="77777777" w:rsidR="00EF2B19" w:rsidRPr="00F84D38" w:rsidRDefault="00EF2B19" w:rsidP="00EF2B19">
      <w:pPr>
        <w:pStyle w:val="11punkts"/>
        <w:tabs>
          <w:tab w:val="num" w:pos="540"/>
        </w:tabs>
        <w:ind w:left="540" w:hanging="540"/>
        <w:rPr>
          <w:b/>
          <w:bCs/>
          <w:sz w:val="22"/>
          <w:szCs w:val="22"/>
          <w:lang w:val="lv-LV"/>
        </w:rPr>
      </w:pPr>
      <w:r w:rsidRPr="00F84D38">
        <w:rPr>
          <w:sz w:val="22"/>
          <w:szCs w:val="22"/>
          <w:lang w:val="lv-LV"/>
        </w:rPr>
        <w:t xml:space="preserve">Pasūtītājs 14 dienu laikā paraksta </w:t>
      </w:r>
      <w:r w:rsidRPr="00F84D38">
        <w:rPr>
          <w:b/>
          <w:bCs/>
          <w:sz w:val="22"/>
          <w:szCs w:val="22"/>
          <w:lang w:val="lv-LV"/>
        </w:rPr>
        <w:t>Darbu pieņemšanas un nodošanas aktu</w:t>
      </w:r>
      <w:r w:rsidRPr="00F84D38">
        <w:rPr>
          <w:sz w:val="22"/>
          <w:szCs w:val="22"/>
          <w:lang w:val="lv-LV"/>
        </w:rPr>
        <w:t xml:space="preserve">, ja ir izpildīti visi Līguma 5.14 un 5.15.punktā minētie priekšnosacījumi, vai arī aktu neparaksta, </w:t>
      </w:r>
      <w:r w:rsidRPr="00F84D38">
        <w:rPr>
          <w:rFonts w:eastAsia="Arial"/>
          <w:color w:val="000000" w:themeColor="text1"/>
          <w:sz w:val="22"/>
          <w:szCs w:val="22"/>
          <w:lang w:val="lv-LV"/>
        </w:rPr>
        <w:t xml:space="preserve">minot iemeslus un norādot darbus, kas </w:t>
      </w:r>
      <w:r w:rsidRPr="00F84D38">
        <w:rPr>
          <w:sz w:val="22"/>
          <w:szCs w:val="22"/>
          <w:lang w:val="lv-LV"/>
        </w:rPr>
        <w:t xml:space="preserve">Uzņēmējam </w:t>
      </w:r>
      <w:r w:rsidRPr="00F84D38">
        <w:rPr>
          <w:rFonts w:eastAsia="Arial"/>
          <w:color w:val="000000" w:themeColor="text1"/>
          <w:sz w:val="22"/>
          <w:szCs w:val="22"/>
          <w:lang w:val="lv-LV"/>
        </w:rPr>
        <w:t xml:space="preserve">jāveic, lai Pasūtītājs varētu parakstīt </w:t>
      </w:r>
      <w:r w:rsidRPr="00F84D38">
        <w:rPr>
          <w:b/>
          <w:bCs/>
          <w:sz w:val="22"/>
          <w:szCs w:val="22"/>
          <w:lang w:val="lv-LV"/>
        </w:rPr>
        <w:t>Darbu pieņemšanas un nodošanas aktu</w:t>
      </w:r>
      <w:r w:rsidRPr="00F84D38">
        <w:rPr>
          <w:rFonts w:eastAsia="Arial"/>
          <w:color w:val="000000" w:themeColor="text1"/>
          <w:sz w:val="22"/>
          <w:szCs w:val="22"/>
          <w:lang w:val="lv-LV"/>
        </w:rPr>
        <w:t xml:space="preserve">. Tādā gadījumā </w:t>
      </w:r>
      <w:r w:rsidRPr="00F84D38">
        <w:rPr>
          <w:sz w:val="22"/>
          <w:szCs w:val="22"/>
          <w:lang w:val="lv-LV"/>
        </w:rPr>
        <w:t xml:space="preserve">Uzņēmējam </w:t>
      </w:r>
      <w:r w:rsidRPr="00F84D38">
        <w:rPr>
          <w:rFonts w:eastAsia="Arial"/>
          <w:color w:val="000000" w:themeColor="text1"/>
          <w:sz w:val="22"/>
          <w:szCs w:val="22"/>
          <w:lang w:val="lv-LV"/>
        </w:rPr>
        <w:t>ir pienākums izpildīt šos darbus pirms nākamā paziņojuma par darbu izpildi</w:t>
      </w:r>
      <w:r w:rsidRPr="00F84D38">
        <w:rPr>
          <w:sz w:val="22"/>
          <w:szCs w:val="22"/>
          <w:lang w:val="lv-LV"/>
        </w:rPr>
        <w:t xml:space="preserve">. Pasūtītājs ir tiesīgs parakstīt </w:t>
      </w:r>
      <w:r w:rsidRPr="00F84D38">
        <w:rPr>
          <w:b/>
          <w:bCs/>
          <w:sz w:val="22"/>
          <w:szCs w:val="22"/>
          <w:lang w:val="lv-LV"/>
        </w:rPr>
        <w:t>Darbu pieņemšanas un nodošanas aktu</w:t>
      </w:r>
      <w:r w:rsidRPr="00F84D38">
        <w:rPr>
          <w:sz w:val="22"/>
          <w:szCs w:val="22"/>
          <w:lang w:val="lv-LV"/>
        </w:rPr>
        <w:t xml:space="preserve">, pieņemot Darbus ar </w:t>
      </w:r>
      <w:r w:rsidRPr="00F84D38">
        <w:rPr>
          <w:rFonts w:eastAsia="Arial"/>
          <w:color w:val="000000" w:themeColor="text1"/>
          <w:sz w:val="22"/>
          <w:szCs w:val="22"/>
          <w:lang w:val="lv-LV"/>
        </w:rPr>
        <w:t xml:space="preserve">tādiem maznozīmīgiem neizpildītiem darbiem un defektiem, kas būtiski neietekmēs Darbu izmantošanu tiem paredzētajiem mērķiem, kā piemēram, nepabeigta apdare un tamlīdzīgi trūkumi. Šādā gadījumā </w:t>
      </w:r>
      <w:r w:rsidRPr="00F84D38">
        <w:rPr>
          <w:b/>
          <w:bCs/>
          <w:sz w:val="22"/>
          <w:szCs w:val="22"/>
          <w:lang w:val="lv-LV"/>
        </w:rPr>
        <w:t xml:space="preserve">Darbu pieņemšanas un nodošanas aktā </w:t>
      </w:r>
      <w:r w:rsidRPr="00F84D38">
        <w:rPr>
          <w:rFonts w:eastAsia="Arial"/>
          <w:color w:val="000000" w:themeColor="text1"/>
          <w:sz w:val="22"/>
          <w:szCs w:val="22"/>
          <w:lang w:val="lv-LV"/>
        </w:rPr>
        <w:t xml:space="preserve">jāuzskaita </w:t>
      </w:r>
      <w:r w:rsidRPr="00F84D38">
        <w:rPr>
          <w:sz w:val="22"/>
          <w:szCs w:val="22"/>
          <w:lang w:val="lv-LV"/>
        </w:rPr>
        <w:t xml:space="preserve">attiecīgie </w:t>
      </w:r>
      <w:r w:rsidRPr="00F84D38">
        <w:rPr>
          <w:rFonts w:eastAsia="Arial"/>
          <w:color w:val="000000" w:themeColor="text1"/>
          <w:sz w:val="22"/>
          <w:szCs w:val="22"/>
          <w:lang w:val="lv-LV"/>
        </w:rPr>
        <w:t>maznozīmīgie neizpildītie darbi un defekti, kā arī jāparedz termiņš to novēršanai.</w:t>
      </w:r>
    </w:p>
    <w:p w14:paraId="385B8172" w14:textId="77777777" w:rsidR="00EF2B19" w:rsidRPr="00F84D38" w:rsidRDefault="00EF2B19" w:rsidP="00EF2B19">
      <w:pPr>
        <w:pStyle w:val="11punkts"/>
        <w:tabs>
          <w:tab w:val="num" w:pos="540"/>
        </w:tabs>
        <w:ind w:left="540" w:hanging="540"/>
        <w:rPr>
          <w:b/>
          <w:bCs/>
          <w:sz w:val="22"/>
          <w:szCs w:val="22"/>
          <w:lang w:val="lv-LV"/>
        </w:rPr>
      </w:pPr>
      <w:r w:rsidRPr="00F84D38">
        <w:rPr>
          <w:sz w:val="22"/>
          <w:szCs w:val="22"/>
          <w:lang w:val="lv-LV"/>
        </w:rPr>
        <w:t>Veicot Darbu pārbaudi, Pasūtītājs ir tiesīgs pieaicināt ekspertu.</w:t>
      </w:r>
    </w:p>
    <w:p w14:paraId="2981B9D3" w14:textId="77777777" w:rsidR="00EF2B19" w:rsidRPr="00F84D38" w:rsidRDefault="00EF2B19" w:rsidP="00EF2B19">
      <w:pPr>
        <w:pStyle w:val="11punkts"/>
        <w:tabs>
          <w:tab w:val="num" w:pos="540"/>
        </w:tabs>
        <w:ind w:left="540" w:hanging="540"/>
        <w:rPr>
          <w:b/>
          <w:sz w:val="22"/>
          <w:szCs w:val="22"/>
          <w:lang w:val="lv-LV"/>
        </w:rPr>
      </w:pPr>
      <w:r w:rsidRPr="00F84D38">
        <w:rPr>
          <w:sz w:val="22"/>
          <w:szCs w:val="22"/>
          <w:lang w:val="lv-LV"/>
        </w:rPr>
        <w:lastRenderedPageBreak/>
        <w:t>Gadījumā, ja Uzņēmējs nepilda savas saistības un nenovērš Pasūtītāja norādītos Darbu, t.sk. izstrādāto dokumentu, trūkumus un/vai neatbilstības, Pasūtītājam ir tiesības piesaistīt papildus darbaspēku attiecīgo trūkumu novēršanas darbu izpildei, un Uzņēmēja pienākums ir 7 dienu laikā apmaksāt Pasūtītājam attiecīgos izdevumus, vai arī Pasūtītājam ir tiesības attiecīgos izdevumus un/vai zaudējumus ieturēt no jebkura maksājuma, kas pamatojoties uz šo Līgumu, pienākas Uzņēmējam, pirms tā izmaksas Uzņēmējam.</w:t>
      </w:r>
    </w:p>
    <w:p w14:paraId="70C28B19" w14:textId="00116FA5" w:rsidR="00EF2B19" w:rsidRPr="00F84D38" w:rsidRDefault="00EF2B19" w:rsidP="00EF2B19">
      <w:pPr>
        <w:pStyle w:val="11punkts"/>
        <w:tabs>
          <w:tab w:val="num" w:pos="540"/>
        </w:tabs>
        <w:ind w:left="540" w:hanging="540"/>
        <w:rPr>
          <w:b/>
          <w:bCs/>
          <w:color w:val="000000" w:themeColor="text1"/>
          <w:sz w:val="22"/>
          <w:szCs w:val="22"/>
          <w:lang w:val="lv-LV"/>
        </w:rPr>
      </w:pPr>
      <w:r w:rsidRPr="00F84D38">
        <w:rPr>
          <w:sz w:val="22"/>
          <w:szCs w:val="22"/>
          <w:lang w:val="lv-LV"/>
        </w:rPr>
        <w:t xml:space="preserve">Darbu izpildi apliecina abpusēji parakstīts </w:t>
      </w:r>
      <w:r w:rsidRPr="00F84D38">
        <w:rPr>
          <w:b/>
          <w:bCs/>
          <w:sz w:val="22"/>
          <w:szCs w:val="22"/>
          <w:lang w:val="lv-LV"/>
        </w:rPr>
        <w:t>Darbu pieņemšanas un nodošanas</w:t>
      </w:r>
      <w:r w:rsidRPr="00F84D38">
        <w:rPr>
          <w:sz w:val="22"/>
          <w:szCs w:val="22"/>
          <w:lang w:val="lv-LV"/>
        </w:rPr>
        <w:t xml:space="preserve"> </w:t>
      </w:r>
      <w:r w:rsidRPr="00F84D38">
        <w:rPr>
          <w:b/>
          <w:bCs/>
          <w:sz w:val="22"/>
          <w:szCs w:val="22"/>
          <w:lang w:val="lv-LV"/>
        </w:rPr>
        <w:t>akts</w:t>
      </w:r>
      <w:r w:rsidRPr="00F84D38">
        <w:rPr>
          <w:sz w:val="22"/>
          <w:szCs w:val="22"/>
          <w:lang w:val="lv-LV"/>
        </w:rPr>
        <w:t>.</w:t>
      </w:r>
      <w:r w:rsidRPr="00F84D38">
        <w:rPr>
          <w:b/>
          <w:bCs/>
          <w:sz w:val="22"/>
          <w:szCs w:val="22"/>
          <w:lang w:val="lv-LV"/>
        </w:rPr>
        <w:t xml:space="preserve"> Darbu pieņemšanas un nodošanas akta </w:t>
      </w:r>
      <w:r w:rsidRPr="00F84D38">
        <w:rPr>
          <w:sz w:val="22"/>
          <w:szCs w:val="22"/>
          <w:lang w:val="lv-LV"/>
        </w:rPr>
        <w:t>parakstīšana neatbrīvo Uzņēmēju no atbildības par Sistēm</w:t>
      </w:r>
      <w:r w:rsidR="00D47E84" w:rsidRPr="00F84D38">
        <w:rPr>
          <w:sz w:val="22"/>
          <w:szCs w:val="22"/>
          <w:lang w:val="lv-LV"/>
        </w:rPr>
        <w:t>as</w:t>
      </w:r>
      <w:r w:rsidRPr="00F84D38">
        <w:rPr>
          <w:sz w:val="22"/>
          <w:szCs w:val="22"/>
          <w:lang w:val="lv-LV"/>
        </w:rPr>
        <w:t xml:space="preserve"> garantijas saistībām, tajā skaitā par trūkumiem, kas konstatēti Garantijas laikā, bet radušies Darbu izpildes laikā.</w:t>
      </w:r>
    </w:p>
    <w:p w14:paraId="725F27CE" w14:textId="77777777" w:rsidR="00EF2B19" w:rsidRPr="00F84D38" w:rsidRDefault="00EF2B19" w:rsidP="00EF2B19">
      <w:pPr>
        <w:widowControl w:val="0"/>
        <w:numPr>
          <w:ilvl w:val="0"/>
          <w:numId w:val="4"/>
        </w:numPr>
        <w:overflowPunct w:val="0"/>
        <w:adjustRightInd w:val="0"/>
        <w:spacing w:before="240" w:after="120" w:line="240" w:lineRule="auto"/>
        <w:ind w:left="539" w:right="28" w:hanging="539"/>
        <w:jc w:val="center"/>
        <w:rPr>
          <w:rFonts w:ascii="Times New Roman" w:eastAsia="Times New Roman" w:hAnsi="Times New Roman"/>
          <w:bCs/>
          <w:lang w:eastAsia="lv-LV"/>
        </w:rPr>
      </w:pPr>
      <w:r w:rsidRPr="00F84D38">
        <w:rPr>
          <w:rFonts w:ascii="Times New Roman" w:eastAsia="Times New Roman" w:hAnsi="Times New Roman"/>
          <w:b/>
          <w:bCs/>
          <w:lang w:eastAsia="lv-LV"/>
        </w:rPr>
        <w:t>UZŅĒMĒJA PIENĀKUMI UN TIESĪBAS</w:t>
      </w:r>
    </w:p>
    <w:p w14:paraId="4786EF10"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bCs/>
          <w:lang w:eastAsia="lv-LV"/>
        </w:rPr>
      </w:pPr>
      <w:r w:rsidRPr="00F84D38">
        <w:rPr>
          <w:rFonts w:ascii="Times New Roman" w:hAnsi="Times New Roman"/>
          <w:b/>
          <w:bCs/>
        </w:rPr>
        <w:t>Uzņēmēja</w:t>
      </w:r>
      <w:r w:rsidRPr="00F84D38">
        <w:rPr>
          <w:rFonts w:ascii="Times New Roman" w:eastAsia="Times New Roman" w:hAnsi="Times New Roman"/>
          <w:b/>
          <w:lang w:eastAsia="lv-LV"/>
        </w:rPr>
        <w:t xml:space="preserve"> pienākumi</w:t>
      </w:r>
      <w:r w:rsidRPr="00F84D38">
        <w:rPr>
          <w:rFonts w:ascii="Times New Roman" w:eastAsia="Times New Roman" w:hAnsi="Times New Roman"/>
          <w:bCs/>
          <w:lang w:eastAsia="lv-LV"/>
        </w:rPr>
        <w:t>:</w:t>
      </w:r>
    </w:p>
    <w:p w14:paraId="1E8E21F0"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ar pienācīgu rūpību kvalitatīvi izpildīt Darbus ar saviem darba rīkiem, ierīcēm un darbaspēku, organizēt un veikt darbus u.c. uzdevumus, kas nepieciešami Darbu izpildei atbilstoši Līguma noteikumiem un pabeigt Darbus Līgumā norādītajā termiņā</w:t>
      </w:r>
      <w:r w:rsidRPr="00F84D38">
        <w:rPr>
          <w:sz w:val="22"/>
          <w:szCs w:val="22"/>
          <w:lang w:val="lv-LV"/>
        </w:rPr>
        <w:t>;</w:t>
      </w:r>
    </w:p>
    <w:p w14:paraId="4DB8C7F5" w14:textId="77777777" w:rsidR="00EF2B19" w:rsidRPr="00F84D38" w:rsidRDefault="00EF2B19" w:rsidP="00EF2B19">
      <w:pPr>
        <w:pStyle w:val="BodyText"/>
        <w:numPr>
          <w:ilvl w:val="2"/>
          <w:numId w:val="4"/>
        </w:numPr>
        <w:rPr>
          <w:sz w:val="22"/>
          <w:szCs w:val="22"/>
          <w:lang w:val="lv-LV"/>
        </w:rPr>
      </w:pPr>
      <w:r w:rsidRPr="00F84D38">
        <w:rPr>
          <w:color w:val="000000"/>
          <w:sz w:val="22"/>
          <w:szCs w:val="22"/>
          <w:lang w:val="lv-LV" w:eastAsia="lv-LV"/>
        </w:rPr>
        <w:t>pirms Darbu uzsākšanas saskaņot ar Pasūtītāju Darbu organizācijas jautājumus</w:t>
      </w:r>
      <w:r w:rsidRPr="00F84D38">
        <w:rPr>
          <w:sz w:val="22"/>
          <w:szCs w:val="22"/>
          <w:lang w:val="lv-LV"/>
        </w:rPr>
        <w:t xml:space="preserve">; </w:t>
      </w:r>
    </w:p>
    <w:p w14:paraId="44DBDEB1" w14:textId="77777777" w:rsidR="00EF2B19" w:rsidRPr="00F84D38" w:rsidRDefault="00EF2B19" w:rsidP="00EF2B19">
      <w:pPr>
        <w:pStyle w:val="BodyText"/>
        <w:numPr>
          <w:ilvl w:val="2"/>
          <w:numId w:val="4"/>
        </w:numPr>
        <w:rPr>
          <w:sz w:val="22"/>
          <w:szCs w:val="22"/>
          <w:lang w:val="lv-LV"/>
        </w:rPr>
      </w:pPr>
      <w:r w:rsidRPr="00F84D38">
        <w:rPr>
          <w:color w:val="000000"/>
          <w:sz w:val="22"/>
          <w:szCs w:val="22"/>
          <w:lang w:val="lv-LV" w:eastAsia="lv-LV"/>
        </w:rPr>
        <w:t>veikt Darbus Objektā ar Pasūtītāju un Objekta lietotāju saskaņotos laikos</w:t>
      </w:r>
      <w:r w:rsidRPr="00F84D38">
        <w:rPr>
          <w:sz w:val="22"/>
          <w:szCs w:val="22"/>
          <w:lang w:val="lv-LV"/>
        </w:rPr>
        <w:t>;</w:t>
      </w:r>
    </w:p>
    <w:p w14:paraId="41FAFA3A" w14:textId="77777777" w:rsidR="00EF2B19" w:rsidRPr="00F84D38" w:rsidRDefault="00EF2B19" w:rsidP="00EF2B19">
      <w:pPr>
        <w:pStyle w:val="BodyText"/>
        <w:numPr>
          <w:ilvl w:val="2"/>
          <w:numId w:val="4"/>
        </w:numPr>
        <w:rPr>
          <w:sz w:val="22"/>
          <w:szCs w:val="22"/>
          <w:lang w:val="lv-LV"/>
        </w:rPr>
      </w:pPr>
      <w:r w:rsidRPr="00F84D38">
        <w:rPr>
          <w:color w:val="000000"/>
          <w:sz w:val="22"/>
          <w:szCs w:val="22"/>
          <w:lang w:val="lv-LV" w:eastAsia="lv-LV"/>
        </w:rPr>
        <w:t xml:space="preserve">Darbu izpildē ņemt vērā Līgumā, Tehniskajā specifikācijā un tās pielikumos ietvertās prasības un norādīto informāciju, kā arī </w:t>
      </w:r>
      <w:r w:rsidRPr="00F84D38">
        <w:rPr>
          <w:sz w:val="22"/>
          <w:szCs w:val="22"/>
          <w:lang w:val="lv-LV" w:eastAsia="lv-LV"/>
        </w:rPr>
        <w:t>normatīvo aktu prasības</w:t>
      </w:r>
      <w:r w:rsidRPr="00F84D38">
        <w:rPr>
          <w:sz w:val="22"/>
          <w:szCs w:val="22"/>
          <w:lang w:val="lv-LV"/>
        </w:rPr>
        <w:t>;</w:t>
      </w:r>
    </w:p>
    <w:p w14:paraId="545E5950"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nodrošināt iekārtu un materiālu pareizu un kvalitatīvu glabāšanu un izmantošanu Darbu procesā, D</w:t>
      </w:r>
      <w:r w:rsidRPr="00F84D38">
        <w:rPr>
          <w:color w:val="000000"/>
          <w:sz w:val="22"/>
          <w:szCs w:val="22"/>
          <w:lang w:val="lv-LV" w:eastAsia="lv-LV"/>
        </w:rPr>
        <w:t xml:space="preserve">arbu veikšanai izmantot tikai kvalitātes prasībām atbilstošus </w:t>
      </w:r>
      <w:r w:rsidRPr="00F84D38">
        <w:rPr>
          <w:sz w:val="22"/>
          <w:szCs w:val="22"/>
          <w:lang w:val="lv-LV" w:eastAsia="lv-LV"/>
        </w:rPr>
        <w:t>izstrādājumus, ņemot vērā Tehniskajā specifikācijā izvirzītās prasības;</w:t>
      </w:r>
    </w:p>
    <w:p w14:paraId="42952E86"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veikt visu Darbu veikšanai nepieciešamo izstrādājumu piegādi;</w:t>
      </w:r>
    </w:p>
    <w:p w14:paraId="7026AA10"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pēc attiecīga Pasūtītāja pieprasījuma saņemšanas nekavējoties pārtraukt un/vai apturēt Darbus un novērst Pasūtītāja norādītos trūkumus;</w:t>
      </w:r>
    </w:p>
    <w:p w14:paraId="16570A6C"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 xml:space="preserve">līdz Darbu nodošanai Pasūtītājam ar </w:t>
      </w:r>
      <w:r w:rsidRPr="00F84D38">
        <w:rPr>
          <w:b/>
          <w:bCs/>
          <w:sz w:val="22"/>
          <w:szCs w:val="22"/>
          <w:lang w:val="lv-LV" w:eastAsia="lv-LV"/>
        </w:rPr>
        <w:t xml:space="preserve">Darbu </w:t>
      </w:r>
      <w:r w:rsidRPr="00F84D38">
        <w:rPr>
          <w:b/>
          <w:bCs/>
          <w:sz w:val="22"/>
          <w:szCs w:val="22"/>
          <w:lang w:val="lv-LV"/>
        </w:rPr>
        <w:t xml:space="preserve">pieņemšanas un nodošanas </w:t>
      </w:r>
      <w:r w:rsidRPr="00F84D38">
        <w:rPr>
          <w:b/>
          <w:bCs/>
          <w:sz w:val="22"/>
          <w:szCs w:val="22"/>
          <w:lang w:val="lv-LV" w:eastAsia="lv-LV"/>
        </w:rPr>
        <w:t xml:space="preserve">aktu </w:t>
      </w:r>
      <w:r w:rsidRPr="00F84D38">
        <w:rPr>
          <w:sz w:val="22"/>
          <w:szCs w:val="22"/>
          <w:lang w:val="lv-LV" w:eastAsia="lv-LV"/>
        </w:rPr>
        <w:t>būt atbildīgam par iekārtām un materiāliem;</w:t>
      </w:r>
    </w:p>
    <w:p w14:paraId="24378636" w14:textId="77777777" w:rsidR="00EF2B19" w:rsidRPr="00F84D38" w:rsidRDefault="00EF2B19" w:rsidP="00EF2B19">
      <w:pPr>
        <w:pStyle w:val="BodyText"/>
        <w:numPr>
          <w:ilvl w:val="2"/>
          <w:numId w:val="4"/>
        </w:numPr>
        <w:rPr>
          <w:sz w:val="22"/>
          <w:szCs w:val="22"/>
          <w:lang w:val="lv-LV"/>
        </w:rPr>
      </w:pPr>
      <w:r w:rsidRPr="00F84D38">
        <w:rPr>
          <w:sz w:val="22"/>
          <w:szCs w:val="22"/>
          <w:lang w:val="lv-LV"/>
        </w:rPr>
        <w:t>Darbu izpildes laikā Objektā nodrošināt Objekta funkcionālo darbību un ievērot Objekta iekšējās kartības un drošības noteikumus</w:t>
      </w:r>
      <w:r w:rsidRPr="00F84D38">
        <w:rPr>
          <w:sz w:val="22"/>
          <w:szCs w:val="22"/>
          <w:lang w:val="lv-LV" w:eastAsia="lv-LV"/>
        </w:rPr>
        <w:t xml:space="preserve">, būt atbildīgam par darba drošības noteikumu, ugunsdrošības prasību ievērošanu un darba aizsardzības pasākumu veikšanu Objektā. </w:t>
      </w:r>
      <w:r w:rsidRPr="00F84D38">
        <w:rPr>
          <w:sz w:val="22"/>
          <w:szCs w:val="22"/>
          <w:lang w:val="lv-LV"/>
        </w:rPr>
        <w:t>Uzņēmējs</w:t>
      </w:r>
      <w:r w:rsidRPr="00F84D38">
        <w:rPr>
          <w:sz w:val="22"/>
          <w:szCs w:val="22"/>
          <w:lang w:val="lv-LV" w:eastAsia="lv-LV"/>
        </w:rPr>
        <w:t xml:space="preserve"> ir atbildīgs par sekām, kuras iestājas šajā punktā noteikto pienākumu nepildīšanas vai nepienācīgas pildīšanas rezultātā;</w:t>
      </w:r>
    </w:p>
    <w:p w14:paraId="01248935" w14:textId="77777777" w:rsidR="00EF2B19" w:rsidRPr="00F84D38" w:rsidRDefault="00EF2B19" w:rsidP="00EF2B19">
      <w:pPr>
        <w:pStyle w:val="BodyText"/>
        <w:numPr>
          <w:ilvl w:val="2"/>
          <w:numId w:val="4"/>
        </w:numPr>
        <w:rPr>
          <w:sz w:val="22"/>
          <w:szCs w:val="22"/>
          <w:lang w:val="lv-LV"/>
        </w:rPr>
      </w:pPr>
      <w:r w:rsidRPr="00F84D38">
        <w:rPr>
          <w:sz w:val="22"/>
          <w:szCs w:val="22"/>
          <w:lang w:val="lv-LV"/>
        </w:rPr>
        <w:t>informēt Pasūtītāja pilnvaroto pārstāvi vismaz 5 dienas iepriekš, uzaicinot veikt iepriekšēju pārbaudi, ja kādu Darbu daļu paredzēts aizsegt vai arī kādas Darbu daļas vēlāka pārbaude varētu būt apgrūtināta kādu citu iemeslu dēļ;</w:t>
      </w:r>
    </w:p>
    <w:p w14:paraId="71B06395" w14:textId="77777777" w:rsidR="00EF2B19" w:rsidRPr="00F84D38" w:rsidRDefault="00EF2B19" w:rsidP="00EF2B19">
      <w:pPr>
        <w:pStyle w:val="BodyText"/>
        <w:numPr>
          <w:ilvl w:val="2"/>
          <w:numId w:val="4"/>
        </w:numPr>
        <w:rPr>
          <w:sz w:val="22"/>
          <w:szCs w:val="22"/>
          <w:lang w:val="lv-LV"/>
        </w:rPr>
      </w:pPr>
      <w:r w:rsidRPr="00F84D38">
        <w:rPr>
          <w:sz w:val="22"/>
          <w:szCs w:val="22"/>
          <w:lang w:val="lv-LV"/>
        </w:rPr>
        <w:t>Darbu veikšanas laikā nodrošināt Pasūtītāja pārstāvjiem iespēju pārbaudīt jebkuru Darbu izpildes gaitu;</w:t>
      </w:r>
    </w:p>
    <w:p w14:paraId="16E94737"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nekavējoties, bet ne vēlāk kā 7 dienu laikā rakstiski paziņot Pasūtītājam par jebkādiem apstākļiem, kas var kavēt Darbu pabeigšanu Līgumā norādītajā termiņā,</w:t>
      </w:r>
      <w:r w:rsidRPr="00F84D38">
        <w:rPr>
          <w:sz w:val="22"/>
          <w:szCs w:val="22"/>
          <w:lang w:val="lv-LV"/>
        </w:rPr>
        <w:t xml:space="preserve"> pasliktināt Darbu kvalitāti, vai kā citādi negatīvi ietekmēt veicamos Darbus un Objektu;</w:t>
      </w:r>
    </w:p>
    <w:p w14:paraId="0E5DC035" w14:textId="77777777" w:rsidR="00EF2B19" w:rsidRPr="00F84D38" w:rsidRDefault="00EF2B19" w:rsidP="00EF2B19">
      <w:pPr>
        <w:pStyle w:val="BodyText"/>
        <w:numPr>
          <w:ilvl w:val="2"/>
          <w:numId w:val="4"/>
        </w:numPr>
        <w:rPr>
          <w:sz w:val="22"/>
          <w:szCs w:val="22"/>
          <w:lang w:val="lv-LV"/>
        </w:rPr>
      </w:pPr>
      <w:r w:rsidRPr="00F84D38">
        <w:rPr>
          <w:color w:val="000000" w:themeColor="text1"/>
          <w:sz w:val="22"/>
          <w:szCs w:val="22"/>
          <w:lang w:val="lv-LV" w:eastAsia="lv-LV"/>
        </w:rPr>
        <w:t>nodrošināt Pasūtītājam un Objekta lietotājam pieeju vietām, kur notiek Darbi;</w:t>
      </w:r>
    </w:p>
    <w:p w14:paraId="3DA35FB6" w14:textId="77777777" w:rsidR="00EF2B19" w:rsidRPr="00F84D38" w:rsidRDefault="00EF2B19" w:rsidP="00EF2B19">
      <w:pPr>
        <w:pStyle w:val="BodyText"/>
        <w:numPr>
          <w:ilvl w:val="2"/>
          <w:numId w:val="4"/>
        </w:numPr>
        <w:rPr>
          <w:sz w:val="22"/>
          <w:szCs w:val="22"/>
          <w:lang w:val="lv-LV"/>
        </w:rPr>
      </w:pPr>
      <w:r w:rsidRPr="00F84D38">
        <w:rPr>
          <w:color w:val="000000"/>
          <w:sz w:val="22"/>
          <w:szCs w:val="22"/>
          <w:lang w:val="lv-LV" w:eastAsia="lv-LV"/>
        </w:rPr>
        <w:t>Sistēmu ierīkošanas vietās nodrošināt tīrību un kārtību, maksimāli samazinot atkritumu rašanos un piesārņojuma rašanās iespēju;</w:t>
      </w:r>
    </w:p>
    <w:p w14:paraId="3F9B9445" w14:textId="77777777" w:rsidR="00EF2B19" w:rsidRPr="00F84D38" w:rsidRDefault="00EF2B19" w:rsidP="00EF2B19">
      <w:pPr>
        <w:pStyle w:val="BodyText"/>
        <w:numPr>
          <w:ilvl w:val="2"/>
          <w:numId w:val="4"/>
        </w:numPr>
        <w:rPr>
          <w:sz w:val="22"/>
          <w:szCs w:val="22"/>
          <w:lang w:val="lv-LV"/>
        </w:rPr>
      </w:pPr>
      <w:r w:rsidRPr="00F84D38">
        <w:rPr>
          <w:sz w:val="22"/>
          <w:szCs w:val="22"/>
          <w:lang w:val="lv-LV"/>
        </w:rPr>
        <w:t xml:space="preserve"> </w:t>
      </w:r>
      <w:r w:rsidRPr="00F84D38">
        <w:rPr>
          <w:color w:val="000000"/>
          <w:sz w:val="22"/>
          <w:szCs w:val="22"/>
          <w:lang w:val="lv-LV" w:eastAsia="lv-LV"/>
        </w:rPr>
        <w:t>nodrošināt Darbu izpildes laikā Objektā radušos atkritumu (tajā skaitā būvgružu) izvešanu</w:t>
      </w:r>
      <w:r w:rsidRPr="00F84D38">
        <w:rPr>
          <w:sz w:val="22"/>
          <w:szCs w:val="22"/>
          <w:lang w:val="lv-LV"/>
        </w:rPr>
        <w:t xml:space="preserve"> uz attiecīgo atkritumu poligonu/izgāztuvi</w:t>
      </w:r>
      <w:r w:rsidRPr="00F84D38">
        <w:rPr>
          <w:color w:val="000000"/>
          <w:sz w:val="22"/>
          <w:szCs w:val="22"/>
          <w:lang w:val="lv-LV" w:eastAsia="lv-LV"/>
        </w:rPr>
        <w:t xml:space="preserve">. </w:t>
      </w:r>
      <w:r w:rsidRPr="00F84D38">
        <w:rPr>
          <w:sz w:val="22"/>
          <w:szCs w:val="22"/>
          <w:lang w:val="lv-LV"/>
        </w:rPr>
        <w:t>Ja Uzņēmējs šo pienākumu neveic pēc pirmā Pasūtītāja pieprasījuma, Pasūtītājam ir tiesības organizēt būvgružu aizvākšanu pašam vai uzdot to darīt trešajām personām, pēc tam attiecīgās izmaksas ieturot no šī Līguma ietvaros Uzņēmējam veicamajiem maksājumiem;</w:t>
      </w:r>
    </w:p>
    <w:p w14:paraId="4E93FC06" w14:textId="77777777" w:rsidR="00EF2B19" w:rsidRPr="00F84D38" w:rsidRDefault="00EF2B19" w:rsidP="00EF2B19">
      <w:pPr>
        <w:pStyle w:val="BodyText"/>
        <w:numPr>
          <w:ilvl w:val="2"/>
          <w:numId w:val="4"/>
        </w:numPr>
        <w:rPr>
          <w:sz w:val="22"/>
          <w:szCs w:val="22"/>
          <w:lang w:val="lv-LV"/>
        </w:rPr>
      </w:pPr>
      <w:r w:rsidRPr="00F84D38">
        <w:rPr>
          <w:sz w:val="22"/>
          <w:szCs w:val="22"/>
          <w:lang w:val="lv-LV"/>
        </w:rPr>
        <w:t>iesniegt Pasūtītājam izziņu par izvesto būvgružu un Darbu izpildes rezultātā radušos atkritumu nodošanu atkritumu savākšanas un šķirošanas vietā pēc attiecīgo atkritumu nogādāšanas uz atkritumu savākšanas un šķirošanas vietu;</w:t>
      </w:r>
    </w:p>
    <w:p w14:paraId="1E384DAB" w14:textId="77777777" w:rsidR="00EF2B19" w:rsidRPr="00F84D38" w:rsidRDefault="00EF2B19" w:rsidP="00EF2B19">
      <w:pPr>
        <w:pStyle w:val="BodyText"/>
        <w:numPr>
          <w:ilvl w:val="2"/>
          <w:numId w:val="4"/>
        </w:numPr>
        <w:rPr>
          <w:color w:val="000000" w:themeColor="text1"/>
          <w:sz w:val="22"/>
          <w:szCs w:val="22"/>
          <w:lang w:val="lv-LV" w:eastAsia="lv-LV"/>
        </w:rPr>
      </w:pPr>
      <w:r w:rsidRPr="00F84D38">
        <w:rPr>
          <w:color w:val="000000" w:themeColor="text1"/>
          <w:sz w:val="22"/>
          <w:szCs w:val="22"/>
          <w:lang w:val="lv-LV" w:eastAsia="lv-LV"/>
        </w:rPr>
        <w:t xml:space="preserve">atlīdzināt maksu par Darbu izpildes laikā patērēto elektroenerģiju un citiem komunālajiem pakalpojumiem, ja tiek patērēti šādi resursi Sistēmas ierīkošanas vietā; </w:t>
      </w:r>
    </w:p>
    <w:p w14:paraId="71086AA4" w14:textId="77777777" w:rsidR="00EF2B19" w:rsidRPr="00F84D38" w:rsidRDefault="00EF2B19" w:rsidP="00EF2B19">
      <w:pPr>
        <w:pStyle w:val="BodyText"/>
        <w:numPr>
          <w:ilvl w:val="2"/>
          <w:numId w:val="4"/>
        </w:numPr>
        <w:rPr>
          <w:sz w:val="22"/>
          <w:szCs w:val="22"/>
          <w:lang w:val="lv-LV"/>
        </w:rPr>
      </w:pPr>
      <w:r w:rsidRPr="00F84D38">
        <w:rPr>
          <w:sz w:val="22"/>
          <w:szCs w:val="22"/>
          <w:lang w:val="lv-LV"/>
        </w:rPr>
        <w:t>novērst Darbu veikšanas rezultātā Objektam nodarītos bojājumus un atlīdzināt zaudējumus, kas radušies Uzņēmēja, tā darbinieku, speciālistu vai citu Darbu izpildē Uzņēmēja iesaistīto personu rīcības rezultātā;</w:t>
      </w:r>
    </w:p>
    <w:p w14:paraId="6AF00764" w14:textId="77777777" w:rsidR="00EF2B19" w:rsidRPr="00F84D38" w:rsidRDefault="00EF2B19" w:rsidP="00EF2B19">
      <w:pPr>
        <w:pStyle w:val="BodyText"/>
        <w:numPr>
          <w:ilvl w:val="2"/>
          <w:numId w:val="4"/>
        </w:numPr>
        <w:rPr>
          <w:sz w:val="22"/>
          <w:szCs w:val="22"/>
          <w:lang w:val="lv-LV"/>
        </w:rPr>
      </w:pPr>
      <w:r w:rsidRPr="00F84D38">
        <w:rPr>
          <w:sz w:val="22"/>
          <w:szCs w:val="22"/>
          <w:lang w:val="lv-LV"/>
        </w:rPr>
        <w:lastRenderedPageBreak/>
        <w:t>nodrošināt, ka Darbu veikšanā tiks iesaistīti tikai kvalificēti darbinieki un speciālisti, kuriem ir visas nepieciešamās atļaujas/sertifikāti/licences, ja tādas nepieciešamas saskaņā ar normatīvajiem aktiem, un pieredze Darbu veikšanā;</w:t>
      </w:r>
    </w:p>
    <w:p w14:paraId="1558843D" w14:textId="77777777" w:rsidR="00EF2B19" w:rsidRPr="00F84D38" w:rsidRDefault="00EF2B19" w:rsidP="00EF2B19">
      <w:pPr>
        <w:pStyle w:val="BodyText"/>
        <w:numPr>
          <w:ilvl w:val="2"/>
          <w:numId w:val="4"/>
        </w:numPr>
        <w:rPr>
          <w:sz w:val="22"/>
          <w:szCs w:val="22"/>
          <w:lang w:val="lv-LV"/>
        </w:rPr>
      </w:pPr>
      <w:r w:rsidRPr="00F84D38">
        <w:rPr>
          <w:sz w:val="22"/>
          <w:szCs w:val="22"/>
          <w:lang w:val="lv-LV"/>
        </w:rPr>
        <w:t>Pēc Pasūtītāja Darbu pieteicēja vai Pasūtītāja pilnvarotās personas pieprasījuma Pasūtītāja noteiktajā termiņā nodot Pasūtītājam Uzņēmēja darbinieku/speciālistu datus to apstrādei ar mērķi nodrošināt Objekta drošības prasību ievērošanu, veicot Darbus Objektā;</w:t>
      </w:r>
    </w:p>
    <w:p w14:paraId="7FD5C3D7" w14:textId="77777777" w:rsidR="00EF2B19" w:rsidRPr="00F84D38" w:rsidRDefault="00EF2B19" w:rsidP="00EF2B19">
      <w:pPr>
        <w:pStyle w:val="BodyText"/>
        <w:numPr>
          <w:ilvl w:val="2"/>
          <w:numId w:val="4"/>
        </w:numPr>
        <w:rPr>
          <w:sz w:val="22"/>
          <w:szCs w:val="22"/>
          <w:lang w:val="lv-LV"/>
        </w:rPr>
      </w:pPr>
      <w:r w:rsidRPr="00F84D38">
        <w:rPr>
          <w:sz w:val="22"/>
          <w:szCs w:val="22"/>
          <w:lang w:val="lv-LV"/>
        </w:rPr>
        <w:t>pildīt Pasūtītāja pilnvarotā pārstāvja vai nozīmētā būvuzrauga prasības;</w:t>
      </w:r>
    </w:p>
    <w:p w14:paraId="46C70B56" w14:textId="77777777" w:rsidR="00EF2B19" w:rsidRPr="00F84D38" w:rsidRDefault="00EF2B19" w:rsidP="00EF2B19">
      <w:pPr>
        <w:pStyle w:val="BodyText"/>
        <w:numPr>
          <w:ilvl w:val="2"/>
          <w:numId w:val="4"/>
        </w:numPr>
        <w:rPr>
          <w:sz w:val="22"/>
          <w:szCs w:val="22"/>
          <w:lang w:val="lv-LV"/>
        </w:rPr>
      </w:pPr>
      <w:r w:rsidRPr="00F84D38">
        <w:rPr>
          <w:sz w:val="22"/>
          <w:szCs w:val="22"/>
          <w:lang w:val="lv-LV"/>
        </w:rPr>
        <w:t>pēc Pasūtītāja pilnvarotā pārstāvja vai Pasūtītāja nozīmētā būvuzrauga pieprasījuma saņemšanas, nekavējoties pārtraukt un/vai apturēt Darbus un novērst Pasūtītāja un/vai būvuzrauga norādītos trūkumus;</w:t>
      </w:r>
    </w:p>
    <w:p w14:paraId="5D0AC260"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saņemot Pasūtītāja rakstveida pretenziju par Darbiem, iesniegto dokumentu, Darbu kvalitātes u.c. defektiem, trūkumiem vai neatbilstībām</w:t>
      </w:r>
      <w:r w:rsidRPr="00F84D38">
        <w:rPr>
          <w:color w:val="000000" w:themeColor="text1"/>
          <w:sz w:val="22"/>
          <w:szCs w:val="22"/>
          <w:lang w:val="lv-LV" w:eastAsia="lv-LV"/>
        </w:rPr>
        <w:t>, novērst pretenzijā norādītos trūkumus, defektus un/vai neatbilstības Līgumā, bet, ja Līgumā šādi termiņi nav noteikti, pretenzijā norādītajā termiņā;</w:t>
      </w:r>
    </w:p>
    <w:p w14:paraId="00CFB871"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iepazīstināt Pasūtītāju ar patiesu un pilnīgu informāciju par iekārtu kvalitāti, ražotāja garantijas noteikumiem un Sistēmas tehniskās ekspluatācijas un garantijas noteikumiem;</w:t>
      </w:r>
    </w:p>
    <w:p w14:paraId="3BE3792E" w14:textId="77777777" w:rsidR="00EF2B19" w:rsidRPr="00F84D38" w:rsidRDefault="00EF2B19" w:rsidP="00EF2B19">
      <w:pPr>
        <w:pStyle w:val="BodyText"/>
        <w:numPr>
          <w:ilvl w:val="2"/>
          <w:numId w:val="4"/>
        </w:numPr>
        <w:rPr>
          <w:sz w:val="22"/>
          <w:szCs w:val="22"/>
          <w:lang w:val="lv-LV"/>
        </w:rPr>
      </w:pPr>
      <w:r w:rsidRPr="00F84D38">
        <w:rPr>
          <w:color w:val="000000" w:themeColor="text1"/>
          <w:sz w:val="22"/>
          <w:szCs w:val="22"/>
          <w:lang w:val="lv-LV" w:eastAsia="lv-LV"/>
        </w:rPr>
        <w:t>ne vēlāk kā līdz Darbu nodošanai Pasūtītājam</w:t>
      </w:r>
      <w:r w:rsidRPr="00F84D38">
        <w:rPr>
          <w:sz w:val="22"/>
          <w:szCs w:val="22"/>
          <w:lang w:val="lv-LV" w:eastAsia="lv-LV"/>
        </w:rPr>
        <w:t xml:space="preserve"> nodrošināt Pasūtītāju ar visu nepieciešamo dokumentāciju un instrukcijām;</w:t>
      </w:r>
    </w:p>
    <w:p w14:paraId="20ACA10C"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Līguma</w:t>
      </w:r>
      <w:r w:rsidRPr="00F84D38">
        <w:rPr>
          <w:i/>
          <w:iCs/>
          <w:sz w:val="22"/>
          <w:szCs w:val="22"/>
          <w:lang w:val="lv-LV" w:eastAsia="lv-LV"/>
        </w:rPr>
        <w:t xml:space="preserve"> </w:t>
      </w:r>
      <w:r w:rsidRPr="00F84D38">
        <w:rPr>
          <w:sz w:val="22"/>
          <w:szCs w:val="22"/>
          <w:lang w:val="lv-LV" w:eastAsia="lv-LV"/>
        </w:rPr>
        <w:t>prasībām neatbilstošu iekārtu un materiālu</w:t>
      </w:r>
      <w:r w:rsidRPr="00F84D38">
        <w:rPr>
          <w:i/>
          <w:iCs/>
          <w:sz w:val="22"/>
          <w:szCs w:val="22"/>
          <w:lang w:val="lv-LV" w:eastAsia="lv-LV"/>
        </w:rPr>
        <w:t xml:space="preserve"> </w:t>
      </w:r>
      <w:r w:rsidRPr="00F84D38">
        <w:rPr>
          <w:sz w:val="22"/>
          <w:szCs w:val="22"/>
          <w:lang w:val="lv-LV" w:eastAsia="lv-LV"/>
        </w:rPr>
        <w:t>piegādes gadījumā apmainīt tās pret jaunām, Līguma prasībām atbilstošām iekārtām un materiāliem;</w:t>
      </w:r>
    </w:p>
    <w:p w14:paraId="19AB054E" w14:textId="77777777" w:rsidR="00EF2B19" w:rsidRPr="00F84D38" w:rsidRDefault="00EF2B19" w:rsidP="00EF2B19">
      <w:pPr>
        <w:pStyle w:val="BodyText"/>
        <w:numPr>
          <w:ilvl w:val="2"/>
          <w:numId w:val="4"/>
        </w:numPr>
        <w:rPr>
          <w:sz w:val="22"/>
          <w:szCs w:val="22"/>
          <w:lang w:val="lv-LV"/>
        </w:rPr>
      </w:pPr>
      <w:r w:rsidRPr="00F84D38">
        <w:rPr>
          <w:color w:val="000000" w:themeColor="text1"/>
          <w:sz w:val="22"/>
          <w:szCs w:val="22"/>
          <w:lang w:val="lv-LV" w:eastAsia="lv-LV"/>
        </w:rPr>
        <w:t>par saviem līdzekļiem saņemt normatīvajos aktos noteiktos saskaņojumus, atzinumus, atļaujas u.c., kādas nepieciešamas Darbu izpildei;</w:t>
      </w:r>
    </w:p>
    <w:p w14:paraId="50F740CD" w14:textId="77777777" w:rsidR="00EF2B19" w:rsidRPr="00F84D38" w:rsidRDefault="00EF2B19" w:rsidP="00EF2B19">
      <w:pPr>
        <w:pStyle w:val="BodyText"/>
        <w:numPr>
          <w:ilvl w:val="2"/>
          <w:numId w:val="4"/>
        </w:numPr>
        <w:rPr>
          <w:sz w:val="22"/>
          <w:szCs w:val="22"/>
          <w:lang w:val="lv-LV"/>
        </w:rPr>
      </w:pPr>
      <w:r w:rsidRPr="00F84D38">
        <w:rPr>
          <w:color w:val="000000" w:themeColor="text1"/>
          <w:sz w:val="22"/>
          <w:szCs w:val="22"/>
          <w:lang w:val="lv-LV" w:eastAsia="lv-LV"/>
        </w:rPr>
        <w:t>nodrošināt Sistēmas un Darbu garantiju un garantijas remontu atbilstoši Līgumā noteiktajām prasībām;</w:t>
      </w:r>
    </w:p>
    <w:p w14:paraId="387DCC8B"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pirms Darbu pieņemšanas veikt Pasūtītāja norādītā personāla instruktāžu un apmācību Tehniskajā specifikācijā norādītajā apjomā attiecībā uz Sistēmas darbību un lietošanu. Nepareizas instruktāžas un/vai apmācības gadījumā Uzņēmējs atbild par uzstādītās Sistēmas un Objektā esošu iekārtu un/vai sistēmu bojājumiem un/vai darbības traucējumiem un par saviem līdzekļiem novērš bojājumus un/vai darbības traucējumus Līgumā noteiktā kārtībā;</w:t>
      </w:r>
    </w:p>
    <w:p w14:paraId="4D1CC2B1" w14:textId="77777777" w:rsidR="00EF2B19" w:rsidRPr="00F84D38" w:rsidRDefault="00EF2B19" w:rsidP="00EF2B19">
      <w:pPr>
        <w:pStyle w:val="BodyText"/>
        <w:numPr>
          <w:ilvl w:val="2"/>
          <w:numId w:val="4"/>
        </w:numPr>
        <w:rPr>
          <w:sz w:val="22"/>
          <w:szCs w:val="22"/>
          <w:lang w:val="lv-LV"/>
        </w:rPr>
      </w:pPr>
      <w:r w:rsidRPr="00F84D38">
        <w:rPr>
          <w:color w:val="000000" w:themeColor="text1"/>
          <w:sz w:val="22"/>
          <w:szCs w:val="22"/>
          <w:lang w:val="lv-LV" w:eastAsia="lv-LV"/>
        </w:rPr>
        <w:t>ievērot Pasūtītāja prasības par Darbu izpildi un/vai Līgumā noteikto saistību izpildi;</w:t>
      </w:r>
    </w:p>
    <w:p w14:paraId="6365E41A" w14:textId="77777777" w:rsidR="00EF2B19" w:rsidRPr="00F84D38" w:rsidRDefault="00EF2B19" w:rsidP="00EF2B19">
      <w:pPr>
        <w:pStyle w:val="BodyText"/>
        <w:numPr>
          <w:ilvl w:val="2"/>
          <w:numId w:val="4"/>
        </w:numPr>
        <w:rPr>
          <w:sz w:val="22"/>
          <w:szCs w:val="22"/>
          <w:lang w:val="lv-LV"/>
        </w:rPr>
      </w:pPr>
      <w:r w:rsidRPr="00F84D38">
        <w:rPr>
          <w:color w:val="000000" w:themeColor="text1"/>
          <w:sz w:val="22"/>
          <w:szCs w:val="22"/>
          <w:lang w:val="lv-LV" w:eastAsia="lv-LV"/>
        </w:rPr>
        <w:t>Garantijas laikā uzturēt spēkā Līguma 10.nodaļā [Apdrošināšana un bankas/ apdrošinātāja garantija] noteikto bankas/ apdrošinātāja garantiju atbilstoši Līgumā noteiktajām prasībām;</w:t>
      </w:r>
    </w:p>
    <w:p w14:paraId="56ECB78C" w14:textId="77777777" w:rsidR="00EF2B19" w:rsidRPr="00F84D38" w:rsidRDefault="00EF2B19" w:rsidP="00EF2B19">
      <w:pPr>
        <w:pStyle w:val="BodyText"/>
        <w:numPr>
          <w:ilvl w:val="2"/>
          <w:numId w:val="4"/>
        </w:numPr>
        <w:rPr>
          <w:sz w:val="22"/>
          <w:szCs w:val="22"/>
          <w:lang w:val="lv-LV"/>
        </w:rPr>
      </w:pPr>
      <w:r w:rsidRPr="00F84D38">
        <w:rPr>
          <w:sz w:val="22"/>
          <w:szCs w:val="22"/>
          <w:lang w:val="lv-LV"/>
        </w:rPr>
        <w:t xml:space="preserve">veikt citus Tehniskajā specifikācijā noteiktos pienākumus. </w:t>
      </w:r>
    </w:p>
    <w:p w14:paraId="524A6A99"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bCs/>
          <w:lang w:eastAsia="lv-LV"/>
        </w:rPr>
      </w:pPr>
      <w:r w:rsidRPr="00F84D38">
        <w:rPr>
          <w:rFonts w:ascii="Times New Roman" w:eastAsia="Times New Roman" w:hAnsi="Times New Roman"/>
          <w:b/>
          <w:lang w:eastAsia="lv-LV"/>
        </w:rPr>
        <w:t>Uzņēmēja tiesības</w:t>
      </w:r>
      <w:r w:rsidRPr="00F84D38">
        <w:rPr>
          <w:rFonts w:ascii="Times New Roman" w:eastAsia="Times New Roman" w:hAnsi="Times New Roman"/>
          <w:bCs/>
          <w:lang w:eastAsia="lv-LV"/>
        </w:rPr>
        <w:t>:</w:t>
      </w:r>
    </w:p>
    <w:p w14:paraId="0BE84946" w14:textId="77777777" w:rsidR="00EF2B19" w:rsidRPr="00F84D38" w:rsidRDefault="00EF2B19" w:rsidP="00EF2B19">
      <w:pPr>
        <w:widowControl w:val="0"/>
        <w:numPr>
          <w:ilvl w:val="2"/>
          <w:numId w:val="4"/>
        </w:numPr>
        <w:tabs>
          <w:tab w:val="clear" w:pos="1288"/>
          <w:tab w:val="num" w:pos="1418"/>
        </w:tabs>
        <w:overflowPunct w:val="0"/>
        <w:adjustRightInd w:val="0"/>
        <w:spacing w:after="0" w:line="240" w:lineRule="auto"/>
        <w:ind w:left="1276" w:right="28" w:hanging="567"/>
        <w:contextualSpacing/>
        <w:jc w:val="both"/>
        <w:rPr>
          <w:rFonts w:ascii="Times New Roman" w:eastAsia="Times New Roman" w:hAnsi="Times New Roman"/>
          <w:bCs/>
        </w:rPr>
      </w:pPr>
      <w:r w:rsidRPr="00F84D38">
        <w:rPr>
          <w:rFonts w:ascii="Times New Roman" w:eastAsia="Times New Roman" w:hAnsi="Times New Roman"/>
          <w:lang w:eastAsia="lv-LV"/>
        </w:rPr>
        <w:t>pieprasīt no Pasūtītāja Darbu veikšanai nepieciešamo informāciju, dokumentāciju un saskaņojumus, kas ir Pasūtītāja rīcībā un kurus saskaņā ar šo Līgumu Izpild</w:t>
      </w:r>
      <w:r w:rsidRPr="00F84D38">
        <w:rPr>
          <w:rFonts w:ascii="Times New Roman" w:eastAsia="Times New Roman" w:hAnsi="Times New Roman"/>
          <w:bCs/>
        </w:rPr>
        <w:t>ītājam</w:t>
      </w:r>
      <w:r w:rsidRPr="00F84D38">
        <w:rPr>
          <w:rFonts w:ascii="Times New Roman" w:eastAsia="Times New Roman" w:hAnsi="Times New Roman"/>
          <w:lang w:eastAsia="lv-LV"/>
        </w:rPr>
        <w:t xml:space="preserve"> nav pienākums izstrādāt un/vai saņemt pašam</w:t>
      </w:r>
      <w:r w:rsidRPr="00F84D38">
        <w:rPr>
          <w:rFonts w:ascii="Times New Roman" w:eastAsia="Times New Roman" w:hAnsi="Times New Roman"/>
          <w:bCs/>
        </w:rPr>
        <w:t>;</w:t>
      </w:r>
    </w:p>
    <w:p w14:paraId="694FC62A" w14:textId="77777777" w:rsidR="00EF2B19" w:rsidRPr="00F84D38" w:rsidRDefault="00EF2B19" w:rsidP="00EF2B19">
      <w:pPr>
        <w:widowControl w:val="0"/>
        <w:numPr>
          <w:ilvl w:val="2"/>
          <w:numId w:val="4"/>
        </w:numPr>
        <w:tabs>
          <w:tab w:val="clear" w:pos="1288"/>
          <w:tab w:val="num" w:pos="1418"/>
        </w:tabs>
        <w:overflowPunct w:val="0"/>
        <w:adjustRightInd w:val="0"/>
        <w:spacing w:after="0" w:line="240" w:lineRule="auto"/>
        <w:ind w:left="1276" w:right="28" w:hanging="567"/>
        <w:contextualSpacing/>
        <w:jc w:val="both"/>
        <w:rPr>
          <w:rFonts w:ascii="Times New Roman" w:eastAsia="Times New Roman" w:hAnsi="Times New Roman"/>
          <w:bCs/>
        </w:rPr>
      </w:pPr>
      <w:r w:rsidRPr="00F84D38">
        <w:rPr>
          <w:rFonts w:ascii="Times New Roman" w:eastAsia="Times New Roman" w:hAnsi="Times New Roman"/>
          <w:bCs/>
        </w:rPr>
        <w:t>paļauties, ka Pasūtītāja nodrošinātā informācija ir patiesa;</w:t>
      </w:r>
    </w:p>
    <w:p w14:paraId="34721AE4" w14:textId="77777777" w:rsidR="00EF2B19" w:rsidRPr="00F84D38" w:rsidRDefault="00EF2B19" w:rsidP="00EF2B19">
      <w:pPr>
        <w:widowControl w:val="0"/>
        <w:numPr>
          <w:ilvl w:val="2"/>
          <w:numId w:val="4"/>
        </w:numPr>
        <w:tabs>
          <w:tab w:val="clear" w:pos="1288"/>
          <w:tab w:val="left" w:pos="1276"/>
        </w:tabs>
        <w:overflowPunct w:val="0"/>
        <w:adjustRightInd w:val="0"/>
        <w:spacing w:after="0" w:line="240" w:lineRule="auto"/>
        <w:ind w:left="1276" w:right="28" w:hanging="567"/>
        <w:contextualSpacing/>
        <w:jc w:val="both"/>
        <w:rPr>
          <w:rFonts w:ascii="Times New Roman" w:eastAsia="Times New Roman" w:hAnsi="Times New Roman"/>
          <w:bCs/>
        </w:rPr>
      </w:pPr>
      <w:r w:rsidRPr="00F84D38">
        <w:rPr>
          <w:rFonts w:ascii="Times New Roman" w:eastAsia="Times New Roman" w:hAnsi="Times New Roman"/>
          <w:lang w:eastAsia="lv-LV"/>
        </w:rPr>
        <w:t>saņemt atlīdzību par kvalitatīvi un atbilstoši Līguma noteikumiem veiktiem un Pasūtītāja pieņemtiem Darbiem.</w:t>
      </w:r>
    </w:p>
    <w:p w14:paraId="187E6A4F" w14:textId="77777777" w:rsidR="00EF2B19" w:rsidRPr="00F84D38" w:rsidRDefault="00EF2B19" w:rsidP="00EF2B19">
      <w:pPr>
        <w:widowControl w:val="0"/>
        <w:numPr>
          <w:ilvl w:val="0"/>
          <w:numId w:val="4"/>
        </w:numPr>
        <w:overflowPunct w:val="0"/>
        <w:adjustRightInd w:val="0"/>
        <w:spacing w:before="240" w:after="120" w:line="240" w:lineRule="auto"/>
        <w:ind w:left="539" w:right="28" w:hanging="539"/>
        <w:jc w:val="center"/>
        <w:rPr>
          <w:rFonts w:ascii="Times New Roman" w:eastAsia="Times New Roman" w:hAnsi="Times New Roman"/>
          <w:b/>
          <w:bCs/>
          <w:color w:val="000000"/>
          <w:lang w:eastAsia="lv-LV"/>
        </w:rPr>
      </w:pPr>
      <w:r w:rsidRPr="00F84D38">
        <w:rPr>
          <w:rFonts w:ascii="Times New Roman" w:eastAsia="Times New Roman" w:hAnsi="Times New Roman"/>
          <w:b/>
          <w:bCs/>
          <w:color w:val="000000"/>
          <w:lang w:eastAsia="lv-LV"/>
        </w:rPr>
        <w:t>PASŪTĪTĀJA PIENĀKUMI UN TIESĪBAS</w:t>
      </w:r>
    </w:p>
    <w:p w14:paraId="44C10522"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bCs/>
          <w:lang w:eastAsia="lv-LV"/>
        </w:rPr>
      </w:pPr>
      <w:r w:rsidRPr="00F84D38">
        <w:rPr>
          <w:rFonts w:ascii="Times New Roman" w:eastAsia="Times New Roman" w:hAnsi="Times New Roman"/>
          <w:b/>
          <w:bCs/>
          <w:color w:val="000000"/>
          <w:lang w:eastAsia="lv-LV"/>
        </w:rPr>
        <w:t>Pasūtītāja pienākumi</w:t>
      </w:r>
      <w:r w:rsidRPr="00F84D38">
        <w:rPr>
          <w:rFonts w:ascii="Times New Roman" w:eastAsia="Times New Roman" w:hAnsi="Times New Roman"/>
          <w:color w:val="000000"/>
          <w:lang w:eastAsia="lv-LV"/>
        </w:rPr>
        <w:t xml:space="preserve">: </w:t>
      </w:r>
    </w:p>
    <w:p w14:paraId="3BEEB82D" w14:textId="77777777" w:rsidR="00EF2B19" w:rsidRPr="00F84D38" w:rsidRDefault="00EF2B19" w:rsidP="00EF2B19">
      <w:pPr>
        <w:widowControl w:val="0"/>
        <w:numPr>
          <w:ilvl w:val="2"/>
          <w:numId w:val="4"/>
        </w:numPr>
        <w:tabs>
          <w:tab w:val="clear" w:pos="1288"/>
          <w:tab w:val="num" w:pos="1276"/>
        </w:tabs>
        <w:overflowPunct w:val="0"/>
        <w:adjustRightInd w:val="0"/>
        <w:spacing w:after="0" w:line="240" w:lineRule="auto"/>
        <w:ind w:left="1276" w:right="28" w:hanging="709"/>
        <w:jc w:val="both"/>
        <w:rPr>
          <w:rFonts w:ascii="Times New Roman" w:eastAsia="Times New Roman" w:hAnsi="Times New Roman"/>
          <w:color w:val="000000"/>
        </w:rPr>
      </w:pPr>
      <w:r w:rsidRPr="00F84D38">
        <w:rPr>
          <w:rFonts w:ascii="Times New Roman" w:eastAsia="Times New Roman" w:hAnsi="Times New Roman"/>
          <w:color w:val="000000"/>
          <w:lang w:eastAsia="lv-LV"/>
        </w:rPr>
        <w:t xml:space="preserve">pēc Uzņēmēja pieprasījuma 7 dienu laikā sniegt Uzņēmējam atbildes uz uzdotajiem jautājumiem, sniegt pieprasītos tehniskos risinājumus un citas ziņas, kuras nepieciešamas Uzņēmēja pienākumu izpildei, un kurus saskaņā ar šo Līgumu Uzņēmējam nav pienākums izstrādāt un/vai saņemt pašam. Pasūtītājs ir atbildīgs par tā nodrošinātās informācijas patiesumu, bet ne pilnīgumu, ciktāl Uzņēmējam veicamās </w:t>
      </w:r>
      <w:proofErr w:type="spellStart"/>
      <w:r w:rsidRPr="00F84D38">
        <w:rPr>
          <w:rFonts w:ascii="Times New Roman" w:eastAsia="Times New Roman" w:hAnsi="Times New Roman"/>
          <w:color w:val="000000"/>
          <w:lang w:eastAsia="lv-LV"/>
        </w:rPr>
        <w:t>priekšizpētes</w:t>
      </w:r>
      <w:proofErr w:type="spellEnd"/>
      <w:r w:rsidRPr="00F84D38">
        <w:rPr>
          <w:rFonts w:ascii="Times New Roman" w:eastAsia="Times New Roman" w:hAnsi="Times New Roman"/>
          <w:color w:val="000000"/>
          <w:lang w:eastAsia="lv-LV"/>
        </w:rPr>
        <w:t xml:space="preserve"> ietvaros pašam ir pienākums iegūt pilnīgu informāciju Darbu izpildei Līgumā noteiktajā apjomā un kārtībā;</w:t>
      </w:r>
    </w:p>
    <w:p w14:paraId="501C737C" w14:textId="77777777" w:rsidR="00EF2B19" w:rsidRPr="00F84D38" w:rsidRDefault="00EF2B19" w:rsidP="00EF2B19">
      <w:pPr>
        <w:widowControl w:val="0"/>
        <w:numPr>
          <w:ilvl w:val="2"/>
          <w:numId w:val="4"/>
        </w:numPr>
        <w:tabs>
          <w:tab w:val="clear" w:pos="1288"/>
          <w:tab w:val="num" w:pos="1276"/>
        </w:tabs>
        <w:overflowPunct w:val="0"/>
        <w:adjustRightInd w:val="0"/>
        <w:spacing w:after="0" w:line="240" w:lineRule="auto"/>
        <w:ind w:left="1276" w:right="28" w:hanging="709"/>
        <w:jc w:val="both"/>
        <w:rPr>
          <w:rFonts w:ascii="Times New Roman" w:eastAsia="Times New Roman" w:hAnsi="Times New Roman"/>
          <w:color w:val="000000"/>
        </w:rPr>
      </w:pPr>
      <w:r w:rsidRPr="00F84D38">
        <w:rPr>
          <w:rFonts w:ascii="Times New Roman" w:eastAsia="Times New Roman" w:hAnsi="Times New Roman"/>
          <w:color w:val="000000"/>
          <w:lang w:eastAsia="lv-LV"/>
        </w:rPr>
        <w:t xml:space="preserve">Uzņēmējam </w:t>
      </w:r>
      <w:r w:rsidRPr="00F84D38">
        <w:rPr>
          <w:rFonts w:ascii="Times New Roman" w:eastAsia="Times New Roman" w:hAnsi="Times New Roman"/>
          <w:lang w:eastAsia="lv-LV"/>
        </w:rPr>
        <w:t xml:space="preserve">Darbu izpildei nepieciešamos saskaņojumus vai pamatotus atteikumus izsniegt </w:t>
      </w:r>
      <w:r w:rsidRPr="00F84D38">
        <w:rPr>
          <w:rFonts w:ascii="Times New Roman" w:eastAsia="Times New Roman" w:hAnsi="Times New Roman"/>
          <w:color w:val="000000"/>
          <w:lang w:eastAsia="lv-LV"/>
        </w:rPr>
        <w:t xml:space="preserve">7 dienu </w:t>
      </w:r>
      <w:r w:rsidRPr="00F84D38">
        <w:rPr>
          <w:rFonts w:ascii="Times New Roman" w:eastAsia="Times New Roman" w:hAnsi="Times New Roman"/>
          <w:lang w:eastAsia="lv-LV"/>
        </w:rPr>
        <w:t>laikā no visu nepieciešamo dokumentu un informācijas saņemšanas, izņemot, ja Līgumā ir noteikts cits termiņš;</w:t>
      </w:r>
    </w:p>
    <w:p w14:paraId="6E872D6B" w14:textId="427DA273" w:rsidR="00EF2B19" w:rsidRPr="00F84D38" w:rsidRDefault="00EF2B19" w:rsidP="00EF2B19">
      <w:pPr>
        <w:widowControl w:val="0"/>
        <w:numPr>
          <w:ilvl w:val="2"/>
          <w:numId w:val="4"/>
        </w:numPr>
        <w:overflowPunct w:val="0"/>
        <w:adjustRightInd w:val="0"/>
        <w:spacing w:after="0" w:line="240" w:lineRule="auto"/>
        <w:ind w:left="1418" w:right="28" w:hanging="851"/>
        <w:jc w:val="both"/>
        <w:rPr>
          <w:rFonts w:ascii="Times New Roman" w:eastAsia="Times New Roman" w:hAnsi="Times New Roman"/>
          <w:color w:val="000000"/>
        </w:rPr>
      </w:pPr>
      <w:r w:rsidRPr="00F84D38">
        <w:rPr>
          <w:rFonts w:ascii="Times New Roman" w:eastAsia="Times New Roman" w:hAnsi="Times New Roman"/>
          <w:lang w:eastAsia="lv-LV"/>
        </w:rPr>
        <w:t xml:space="preserve">nodrošināt </w:t>
      </w:r>
      <w:r w:rsidRPr="00F84D38">
        <w:rPr>
          <w:rFonts w:ascii="Times New Roman" w:eastAsia="Times New Roman" w:hAnsi="Times New Roman"/>
          <w:color w:val="000000"/>
          <w:lang w:eastAsia="lv-LV"/>
        </w:rPr>
        <w:t xml:space="preserve">Uzņēmējam </w:t>
      </w:r>
      <w:r w:rsidRPr="00F84D38">
        <w:rPr>
          <w:rFonts w:ascii="Times New Roman" w:eastAsia="Times New Roman" w:hAnsi="Times New Roman"/>
          <w:lang w:eastAsia="lv-LV"/>
        </w:rPr>
        <w:t>brīvu pieeju un darba vidi Sistēm</w:t>
      </w:r>
      <w:r w:rsidR="00CA5143" w:rsidRPr="00F84D38">
        <w:rPr>
          <w:rFonts w:ascii="Times New Roman" w:eastAsia="Times New Roman" w:hAnsi="Times New Roman"/>
          <w:lang w:eastAsia="lv-LV"/>
        </w:rPr>
        <w:t>as</w:t>
      </w:r>
      <w:r w:rsidRPr="00F84D38">
        <w:rPr>
          <w:rFonts w:ascii="Times New Roman" w:eastAsia="Times New Roman" w:hAnsi="Times New Roman"/>
          <w:lang w:eastAsia="lv-LV"/>
        </w:rPr>
        <w:t xml:space="preserve"> uzstādīšanai;</w:t>
      </w:r>
    </w:p>
    <w:p w14:paraId="52E645C0" w14:textId="77777777" w:rsidR="00EF2B19" w:rsidRPr="00F84D38" w:rsidRDefault="00EF2B19" w:rsidP="00EF2B19">
      <w:pPr>
        <w:widowControl w:val="0"/>
        <w:numPr>
          <w:ilvl w:val="2"/>
          <w:numId w:val="4"/>
        </w:numPr>
        <w:overflowPunct w:val="0"/>
        <w:adjustRightInd w:val="0"/>
        <w:spacing w:after="0" w:line="240" w:lineRule="auto"/>
        <w:ind w:left="1418" w:right="28" w:hanging="851"/>
        <w:jc w:val="both"/>
        <w:rPr>
          <w:rFonts w:ascii="Times New Roman" w:eastAsia="Times New Roman" w:hAnsi="Times New Roman"/>
          <w:color w:val="000000"/>
        </w:rPr>
      </w:pPr>
      <w:r w:rsidRPr="00F84D38">
        <w:rPr>
          <w:rFonts w:ascii="Times New Roman" w:eastAsia="Times New Roman" w:hAnsi="Times New Roman"/>
          <w:lang w:eastAsia="lv-LV"/>
        </w:rPr>
        <w:t>piedalīties Darbu nodošanā un pieņemšanā;</w:t>
      </w:r>
    </w:p>
    <w:p w14:paraId="670EB588" w14:textId="77777777" w:rsidR="00EF2B19" w:rsidRPr="00F84D38" w:rsidRDefault="00EF2B19" w:rsidP="00EF2B19">
      <w:pPr>
        <w:widowControl w:val="0"/>
        <w:numPr>
          <w:ilvl w:val="2"/>
          <w:numId w:val="4"/>
        </w:numPr>
        <w:tabs>
          <w:tab w:val="clear" w:pos="1288"/>
          <w:tab w:val="num" w:pos="1276"/>
        </w:tabs>
        <w:overflowPunct w:val="0"/>
        <w:adjustRightInd w:val="0"/>
        <w:spacing w:after="0" w:line="240" w:lineRule="auto"/>
        <w:ind w:left="1276" w:right="28" w:hanging="709"/>
        <w:jc w:val="both"/>
        <w:rPr>
          <w:rFonts w:ascii="Times New Roman" w:eastAsia="Times New Roman" w:hAnsi="Times New Roman"/>
          <w:color w:val="000000"/>
        </w:rPr>
      </w:pPr>
      <w:r w:rsidRPr="00F84D38">
        <w:rPr>
          <w:rFonts w:ascii="Times New Roman" w:eastAsia="Times New Roman" w:hAnsi="Times New Roman"/>
          <w:lang w:eastAsia="lv-LV"/>
        </w:rPr>
        <w:t>pārbaudīt piegādāto iekārtu atbilstību Līguma noteikumiem pirms attiecīgo iekārtu vai Darbu pieņemšanas;</w:t>
      </w:r>
    </w:p>
    <w:p w14:paraId="3A5719FE" w14:textId="77777777" w:rsidR="00EF2B19" w:rsidRPr="00F84D38" w:rsidRDefault="00EF2B19" w:rsidP="00EF2B19">
      <w:pPr>
        <w:widowControl w:val="0"/>
        <w:numPr>
          <w:ilvl w:val="2"/>
          <w:numId w:val="4"/>
        </w:numPr>
        <w:tabs>
          <w:tab w:val="clear" w:pos="1288"/>
        </w:tabs>
        <w:overflowPunct w:val="0"/>
        <w:adjustRightInd w:val="0"/>
        <w:spacing w:after="0" w:line="240" w:lineRule="auto"/>
        <w:ind w:left="1276" w:right="28" w:hanging="709"/>
        <w:jc w:val="both"/>
        <w:rPr>
          <w:rFonts w:ascii="Times New Roman" w:eastAsia="Times New Roman" w:hAnsi="Times New Roman"/>
          <w:color w:val="000000"/>
        </w:rPr>
      </w:pPr>
      <w:r w:rsidRPr="00F84D38">
        <w:rPr>
          <w:rFonts w:ascii="Times New Roman" w:eastAsia="Times New Roman" w:hAnsi="Times New Roman"/>
          <w:lang w:eastAsia="lv-LV"/>
        </w:rPr>
        <w:t xml:space="preserve">pieņemt Līgumā paredzētos Darbus, kas izpildīti kvalitatīvi un atbilstoši Līguma un normatīvo </w:t>
      </w:r>
      <w:r w:rsidRPr="00F84D38">
        <w:rPr>
          <w:rFonts w:ascii="Times New Roman" w:eastAsia="Times New Roman" w:hAnsi="Times New Roman"/>
          <w:lang w:eastAsia="lv-LV"/>
        </w:rPr>
        <w:lastRenderedPageBreak/>
        <w:t>aktu prasībām un veikt to apmaksu Līgumā noteiktajā kārtībā un apmērā.</w:t>
      </w:r>
    </w:p>
    <w:p w14:paraId="3A8CFB38"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bCs/>
          <w:lang w:eastAsia="lv-LV"/>
        </w:rPr>
      </w:pPr>
      <w:r w:rsidRPr="00F84D38">
        <w:rPr>
          <w:rFonts w:ascii="Times New Roman" w:eastAsia="Times New Roman" w:hAnsi="Times New Roman"/>
          <w:b/>
          <w:color w:val="000000"/>
          <w:lang w:eastAsia="lv-LV"/>
        </w:rPr>
        <w:t>Pasūtītāja tiesības</w:t>
      </w:r>
      <w:r w:rsidRPr="00F84D38">
        <w:rPr>
          <w:rFonts w:ascii="Times New Roman" w:eastAsia="Times New Roman" w:hAnsi="Times New Roman"/>
          <w:bCs/>
          <w:color w:val="000000"/>
          <w:lang w:eastAsia="lv-LV"/>
        </w:rPr>
        <w:t xml:space="preserve">: </w:t>
      </w:r>
    </w:p>
    <w:p w14:paraId="4D8E53EE" w14:textId="77777777" w:rsidR="00EF2B19" w:rsidRPr="00F84D38" w:rsidRDefault="00EF2B19" w:rsidP="00EF2B19">
      <w:pPr>
        <w:pStyle w:val="BodyText"/>
        <w:numPr>
          <w:ilvl w:val="2"/>
          <w:numId w:val="4"/>
        </w:numPr>
        <w:rPr>
          <w:sz w:val="22"/>
          <w:szCs w:val="22"/>
          <w:lang w:val="lv-LV"/>
        </w:rPr>
      </w:pPr>
      <w:r w:rsidRPr="00F84D38">
        <w:rPr>
          <w:sz w:val="22"/>
          <w:szCs w:val="22"/>
          <w:lang w:val="lv-LV"/>
        </w:rPr>
        <w:t>pārbaudīt jebkurā laikā Darbu veikšanu Objektā;</w:t>
      </w:r>
    </w:p>
    <w:p w14:paraId="6836C154" w14:textId="77777777" w:rsidR="00EF2B19" w:rsidRPr="00F84D38" w:rsidRDefault="00EF2B19" w:rsidP="00EF2B19">
      <w:pPr>
        <w:pStyle w:val="BodyText"/>
        <w:numPr>
          <w:ilvl w:val="2"/>
          <w:numId w:val="4"/>
        </w:numPr>
        <w:rPr>
          <w:sz w:val="22"/>
          <w:szCs w:val="22"/>
          <w:lang w:val="lv-LV"/>
        </w:rPr>
      </w:pPr>
      <w:r w:rsidRPr="00F84D38">
        <w:rPr>
          <w:sz w:val="22"/>
          <w:szCs w:val="22"/>
          <w:lang w:val="lv-LV"/>
        </w:rPr>
        <w:t>norīkot būvuzraugu vai pilnvaroto pārstāvi Darbu uzraudzības veikšanai. Būvuzraugs vai pilnvarotais pārstāvis ir tiesīgs normatīvo aktu un/vai šī Līguma neievērošanas gadījumā apturēt Darbu izpildi līdz trūkumu/pārkāpumu novēršanai.</w:t>
      </w:r>
    </w:p>
    <w:p w14:paraId="17A394A0"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pieņemot Darbus,</w:t>
      </w:r>
      <w:r w:rsidRPr="00F84D38">
        <w:rPr>
          <w:i/>
          <w:iCs/>
          <w:sz w:val="22"/>
          <w:szCs w:val="22"/>
          <w:lang w:val="lv-LV" w:eastAsia="lv-LV"/>
        </w:rPr>
        <w:t xml:space="preserve"> </w:t>
      </w:r>
      <w:r w:rsidRPr="00F84D38">
        <w:rPr>
          <w:sz w:val="22"/>
          <w:szCs w:val="22"/>
          <w:lang w:val="lv-LV" w:eastAsia="lv-LV"/>
        </w:rPr>
        <w:t>pieaicināt neatkarīgus ekspertus no speciālistu vidus;</w:t>
      </w:r>
    </w:p>
    <w:p w14:paraId="7989812F" w14:textId="77777777" w:rsidR="00EF2B19" w:rsidRPr="00F84D38" w:rsidRDefault="00EF2B19" w:rsidP="00EF2B19">
      <w:pPr>
        <w:pStyle w:val="BodyText"/>
        <w:numPr>
          <w:ilvl w:val="2"/>
          <w:numId w:val="4"/>
        </w:numPr>
        <w:rPr>
          <w:sz w:val="22"/>
          <w:szCs w:val="22"/>
          <w:lang w:val="lv-LV"/>
        </w:rPr>
      </w:pPr>
      <w:r w:rsidRPr="00F84D38">
        <w:rPr>
          <w:sz w:val="22"/>
          <w:szCs w:val="22"/>
          <w:lang w:val="lv-LV" w:eastAsia="lv-LV"/>
        </w:rPr>
        <w:t>pieprasīt informāciju par Līguma izpildes gaitu;</w:t>
      </w:r>
    </w:p>
    <w:p w14:paraId="2B2DD7B8" w14:textId="77777777" w:rsidR="00EF2B19" w:rsidRPr="00F84D38" w:rsidRDefault="00EF2B19" w:rsidP="00EF2B19">
      <w:pPr>
        <w:pStyle w:val="BodyText"/>
        <w:numPr>
          <w:ilvl w:val="2"/>
          <w:numId w:val="4"/>
        </w:numPr>
        <w:rPr>
          <w:sz w:val="22"/>
          <w:szCs w:val="22"/>
          <w:lang w:val="lv-LV"/>
        </w:rPr>
      </w:pPr>
      <w:r w:rsidRPr="00F84D38">
        <w:rPr>
          <w:sz w:val="22"/>
          <w:szCs w:val="22"/>
          <w:lang w:val="lv-LV"/>
        </w:rPr>
        <w:t>dot Uzņēmējam norādījumus attiecībā uz Darbu kārtību. Pasūtītāja norādījumi Uzņēmējam ir saistoši un obligāti pildāmi;</w:t>
      </w:r>
    </w:p>
    <w:p w14:paraId="18B97A33" w14:textId="77777777" w:rsidR="00EF2B19" w:rsidRPr="00F84D38" w:rsidRDefault="00EF2B19" w:rsidP="00EF2B19">
      <w:pPr>
        <w:numPr>
          <w:ilvl w:val="2"/>
          <w:numId w:val="4"/>
        </w:numPr>
        <w:suppressAutoHyphens/>
        <w:autoSpaceDN w:val="0"/>
        <w:spacing w:after="0" w:line="240" w:lineRule="auto"/>
        <w:jc w:val="both"/>
        <w:textAlignment w:val="baseline"/>
        <w:rPr>
          <w:rFonts w:ascii="Times New Roman" w:hAnsi="Times New Roman"/>
        </w:rPr>
      </w:pPr>
      <w:r w:rsidRPr="00F84D38">
        <w:rPr>
          <w:rFonts w:ascii="Times New Roman" w:eastAsia="Times New Roman" w:hAnsi="Times New Roman"/>
        </w:rPr>
        <w:t>apsekot Darbu izpildes vietu, konstatēt, kā arī fiksēt aktā vai citā dokumentā, vai Uzņēmējs ievēro Tehniskās specifikācijas pielikumā pievienotajā dokumentā “</w:t>
      </w:r>
      <w:r w:rsidRPr="00F84D38">
        <w:rPr>
          <w:rFonts w:ascii="Times New Roman" w:hAnsi="Times New Roman"/>
          <w:color w:val="000000" w:themeColor="text1"/>
          <w:lang w:eastAsia="lv-LV"/>
        </w:rPr>
        <w:t xml:space="preserve">VAS </w:t>
      </w:r>
      <w:r w:rsidRPr="00F84D38">
        <w:rPr>
          <w:rFonts w:ascii="Times New Roman" w:eastAsia="Times New Roman" w:hAnsi="Times New Roman"/>
        </w:rPr>
        <w:t>“</w:t>
      </w:r>
      <w:r w:rsidRPr="00F84D38">
        <w:rPr>
          <w:rFonts w:ascii="Times New Roman" w:hAnsi="Times New Roman"/>
          <w:color w:val="000000" w:themeColor="text1"/>
          <w:lang w:eastAsia="lv-LV"/>
        </w:rPr>
        <w:t xml:space="preserve">Valsts nekustamie īpašumi” darba aizsardzības </w:t>
      </w:r>
      <w:r w:rsidRPr="00F84D38">
        <w:rPr>
          <w:rFonts w:ascii="Times New Roman" w:hAnsi="Times New Roman"/>
          <w:lang w:eastAsia="lv-LV"/>
        </w:rPr>
        <w:t xml:space="preserve">prasības uzņēmējiem, </w:t>
      </w:r>
      <w:r w:rsidRPr="00F84D38">
        <w:rPr>
          <w:rFonts w:ascii="Times New Roman" w:hAnsi="Times New Roman"/>
          <w:color w:val="000000" w:themeColor="text1"/>
          <w:lang w:eastAsia="lv-LV"/>
        </w:rPr>
        <w:t>veicot būvdarbus”</w:t>
      </w:r>
      <w:r w:rsidRPr="00F84D38">
        <w:rPr>
          <w:rFonts w:ascii="Times New Roman" w:eastAsia="Times New Roman" w:hAnsi="Times New Roman"/>
        </w:rPr>
        <w:t xml:space="preserve"> noteiktās un/ vai citu normatīvo aktu prasības, t.sk. darba aizsardzības, ugunsdrošības, elektrodrošības, vides aizsardzības un citas prasības. Pasūtītājam ir tiesības konstatēt “</w:t>
      </w:r>
      <w:r w:rsidRPr="00F84D38">
        <w:rPr>
          <w:rFonts w:ascii="Times New Roman" w:hAnsi="Times New Roman"/>
          <w:color w:val="000000" w:themeColor="text1"/>
          <w:lang w:eastAsia="lv-LV"/>
        </w:rPr>
        <w:t xml:space="preserve">VAS </w:t>
      </w:r>
      <w:r w:rsidRPr="00F84D38">
        <w:rPr>
          <w:rFonts w:ascii="Times New Roman" w:eastAsia="Times New Roman" w:hAnsi="Times New Roman"/>
        </w:rPr>
        <w:t>“</w:t>
      </w:r>
      <w:r w:rsidRPr="00F84D38">
        <w:rPr>
          <w:rFonts w:ascii="Times New Roman" w:hAnsi="Times New Roman"/>
          <w:color w:val="000000" w:themeColor="text1"/>
          <w:lang w:eastAsia="lv-LV"/>
        </w:rPr>
        <w:t xml:space="preserve">Valsts nekustamie īpašumi” darba aizsardzības </w:t>
      </w:r>
      <w:r w:rsidRPr="00F84D38">
        <w:rPr>
          <w:rFonts w:ascii="Times New Roman" w:hAnsi="Times New Roman"/>
          <w:lang w:eastAsia="lv-LV"/>
        </w:rPr>
        <w:t xml:space="preserve">prasības uzņēmējiem, </w:t>
      </w:r>
      <w:r w:rsidRPr="00F84D38">
        <w:rPr>
          <w:rFonts w:ascii="Times New Roman" w:hAnsi="Times New Roman"/>
          <w:color w:val="000000" w:themeColor="text1"/>
          <w:lang w:eastAsia="lv-LV"/>
        </w:rPr>
        <w:t>veicot būvdarbus</w:t>
      </w:r>
      <w:r w:rsidRPr="00F84D38">
        <w:rPr>
          <w:rFonts w:ascii="Times New Roman" w:eastAsia="Times New Roman" w:hAnsi="Times New Roman"/>
        </w:rPr>
        <w:t>” noteikto prasību pārkāpumus, kā arī normatīvo aktu, t.sk. darba aizsardzības, ugunsdrošības, elektrodrošības, vides aizsardzības un citu prasību pārkāpumus. Pasūtīja konstatētais fakts - pārkāpums, kas fiksēts aktā vai citā dokumentā ir pamats piemērot Uzņēmējam līgumsodu, minētā dokumenta pielikumā “</w:t>
      </w:r>
      <w:r w:rsidRPr="00F84D38">
        <w:rPr>
          <w:rFonts w:ascii="Times New Roman" w:hAnsi="Times New Roman"/>
          <w:color w:val="000000" w:themeColor="text1"/>
        </w:rPr>
        <w:t>Par VAS “Valsts nekustamie īpašumi” darba aizsardzības prasību un normatīvajos aktos noteikto būvdarbu kārtības, darba aizsardzības, ugunsdrošības, elektrodrošības, vides aizsardzības un citu prasību neievērošanu būvdarbu izpildes vietā Uzņēmējam noteiktie līgumsodi</w:t>
      </w:r>
      <w:r w:rsidRPr="00F84D38">
        <w:rPr>
          <w:rFonts w:ascii="Times New Roman" w:eastAsia="Times New Roman" w:hAnsi="Times New Roman"/>
        </w:rPr>
        <w:t xml:space="preserve">” noteiktajā kārtībā un apmērā; </w:t>
      </w:r>
    </w:p>
    <w:p w14:paraId="1E91AD87" w14:textId="2020F0B9" w:rsidR="00EF2B19" w:rsidRPr="00F84D38" w:rsidRDefault="00EF2B19" w:rsidP="00EF2B19">
      <w:pPr>
        <w:numPr>
          <w:ilvl w:val="2"/>
          <w:numId w:val="4"/>
        </w:numPr>
        <w:suppressAutoHyphens/>
        <w:autoSpaceDN w:val="0"/>
        <w:spacing w:after="0" w:line="240" w:lineRule="auto"/>
        <w:jc w:val="both"/>
        <w:textAlignment w:val="baseline"/>
        <w:rPr>
          <w:rFonts w:ascii="Times New Roman" w:hAnsi="Times New Roman"/>
        </w:rPr>
      </w:pPr>
      <w:r w:rsidRPr="00F84D38">
        <w:rPr>
          <w:rFonts w:ascii="Times New Roman" w:eastAsia="Times New Roman" w:hAnsi="Times New Roman"/>
          <w:color w:val="000000"/>
          <w:lang w:eastAsia="lv-LV"/>
        </w:rPr>
        <w:t>iesniegt rakstisku pretenziju par Sistēm</w:t>
      </w:r>
      <w:r w:rsidR="00CA5143" w:rsidRPr="00F84D38">
        <w:rPr>
          <w:rFonts w:ascii="Times New Roman" w:eastAsia="Times New Roman" w:hAnsi="Times New Roman"/>
          <w:color w:val="000000"/>
          <w:lang w:eastAsia="lv-LV"/>
        </w:rPr>
        <w:t>as</w:t>
      </w:r>
      <w:r w:rsidRPr="00F84D38">
        <w:rPr>
          <w:rFonts w:ascii="Times New Roman" w:eastAsia="Times New Roman" w:hAnsi="Times New Roman"/>
          <w:color w:val="000000"/>
          <w:lang w:eastAsia="lv-LV"/>
        </w:rPr>
        <w:t xml:space="preserve"> un/vai Darbu, iesniegto dokumentu, Darbu un/vai iekārtu/ materiālu kvalitātes u.c. defektiem, trūkumiem vai neatbilstībām, vai Pasūtītāja norādījumu neievērošanu;</w:t>
      </w:r>
    </w:p>
    <w:p w14:paraId="55BAD3F5" w14:textId="77777777" w:rsidR="00EF2B19" w:rsidRPr="00F84D38" w:rsidRDefault="00EF2B19" w:rsidP="00EF2B19">
      <w:pPr>
        <w:pStyle w:val="BodyText"/>
        <w:numPr>
          <w:ilvl w:val="2"/>
          <w:numId w:val="4"/>
        </w:numPr>
        <w:rPr>
          <w:sz w:val="22"/>
          <w:szCs w:val="22"/>
          <w:lang w:val="lv-LV"/>
        </w:rPr>
      </w:pPr>
      <w:r w:rsidRPr="00F84D38">
        <w:rPr>
          <w:sz w:val="22"/>
          <w:szCs w:val="22"/>
          <w:lang w:val="lv-LV"/>
        </w:rPr>
        <w:t>neapmaksāt Uzņēmēja rēķinus vai attiecīgi samazināt tajos norādīto summu par Darbiem, par kuriem Pasūtītājs Līgumā noteiktajā kārtībā ir iesniedzis rakstveida pretenziju un nav izdevis Darbu nodošanas un pieņemšanas apstiprinājumu vai parakstījis Darbu pieņemšanas un nodošanas aktu;</w:t>
      </w:r>
    </w:p>
    <w:p w14:paraId="7B623584" w14:textId="171B1285" w:rsidR="00EF2B19" w:rsidRPr="00F84D38" w:rsidRDefault="00EF2B19" w:rsidP="00EF2B19">
      <w:pPr>
        <w:pStyle w:val="BodyText"/>
        <w:numPr>
          <w:ilvl w:val="2"/>
          <w:numId w:val="4"/>
        </w:numPr>
        <w:rPr>
          <w:sz w:val="22"/>
          <w:szCs w:val="22"/>
          <w:lang w:val="lv-LV"/>
        </w:rPr>
      </w:pPr>
      <w:r w:rsidRPr="00F84D38">
        <w:rPr>
          <w:sz w:val="22"/>
          <w:szCs w:val="22"/>
          <w:lang w:val="lv-LV" w:eastAsia="lv-LV"/>
        </w:rPr>
        <w:t>nepieņemt Darbus/Sistēm</w:t>
      </w:r>
      <w:r w:rsidR="00CA5143" w:rsidRPr="00F84D38">
        <w:rPr>
          <w:sz w:val="22"/>
          <w:szCs w:val="22"/>
          <w:lang w:val="lv-LV" w:eastAsia="lv-LV"/>
        </w:rPr>
        <w:t>u</w:t>
      </w:r>
      <w:r w:rsidRPr="00F84D38">
        <w:rPr>
          <w:sz w:val="22"/>
          <w:szCs w:val="22"/>
          <w:lang w:val="lv-LV" w:eastAsia="lv-LV"/>
        </w:rPr>
        <w:t>, kā arī iekārtas un materiālus</w:t>
      </w:r>
      <w:r w:rsidRPr="00F84D38">
        <w:rPr>
          <w:i/>
          <w:iCs/>
          <w:sz w:val="22"/>
          <w:szCs w:val="22"/>
          <w:lang w:val="lv-LV" w:eastAsia="lv-LV"/>
        </w:rPr>
        <w:t xml:space="preserve">, </w:t>
      </w:r>
      <w:r w:rsidRPr="00F84D38">
        <w:rPr>
          <w:sz w:val="22"/>
          <w:szCs w:val="22"/>
          <w:lang w:val="lv-LV" w:eastAsia="lv-LV"/>
        </w:rPr>
        <w:t>ja tie neatbilst Līguma noteikumiem.</w:t>
      </w:r>
    </w:p>
    <w:p w14:paraId="01AC0F27" w14:textId="77777777" w:rsidR="00EF2B19" w:rsidRPr="00F84D38" w:rsidRDefault="00EF2B19" w:rsidP="00EF2B19">
      <w:pPr>
        <w:numPr>
          <w:ilvl w:val="0"/>
          <w:numId w:val="4"/>
        </w:numPr>
        <w:tabs>
          <w:tab w:val="left" w:pos="851"/>
        </w:tabs>
        <w:spacing w:before="240" w:after="120" w:line="240" w:lineRule="auto"/>
        <w:ind w:left="539" w:hanging="539"/>
        <w:jc w:val="center"/>
        <w:rPr>
          <w:rFonts w:ascii="Times New Roman" w:hAnsi="Times New Roman"/>
          <w:b/>
        </w:rPr>
      </w:pPr>
      <w:r w:rsidRPr="00F84D38">
        <w:rPr>
          <w:rFonts w:ascii="Times New Roman" w:hAnsi="Times New Roman"/>
          <w:b/>
        </w:rPr>
        <w:t>DARBU IZMAIŅAS</w:t>
      </w:r>
    </w:p>
    <w:p w14:paraId="40CE0AEF"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Līguma darbības laikā Līgumā un Publisko iepirkumu likumā noteiktajos gadījumos var veikt izmaiņas sākotnēji paredzētajos Darbos un/vai var tikt pielīgti Līgumā neparedzēti papildu Darbi šajā nodaļā noteiktajā kārtībā.</w:t>
      </w:r>
    </w:p>
    <w:p w14:paraId="3B863C6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Nepalielinot Līgumcenu var veikt Līguma tehniskajā specifikācijā iekļauto Darbu, t.sk. atsevišķu iekārtu apjoma izmaiņas, samazinot un palielinot Darbu apjomus, kopā nepārsniedzot </w:t>
      </w:r>
      <w:r w:rsidRPr="00F84D38">
        <w:rPr>
          <w:b/>
          <w:bCs/>
          <w:sz w:val="22"/>
          <w:szCs w:val="22"/>
          <w:lang w:val="lv-LV"/>
        </w:rPr>
        <w:t>50%</w:t>
      </w:r>
      <w:r w:rsidRPr="00F84D38">
        <w:rPr>
          <w:sz w:val="22"/>
          <w:szCs w:val="22"/>
          <w:lang w:val="lv-LV"/>
        </w:rPr>
        <w:t xml:space="preserve"> no Līgumcenas pie nosacījuma, ka ieslēdzamo Darbu izmaksas nepārsniedz izslēdzamo Darbu izmaksas. Šādā gadījumā vienošanās pie Līguma nav jāslēdz. Darbu izmaiņas tiek apstiprinātas ar Darbu izmaiņu aktu, kuram pievienota darbu izmaiņu tāme.</w:t>
      </w:r>
    </w:p>
    <w:p w14:paraId="27C83A80"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Puses, noslēdzot vienošanos pie Līguma, var veikt šādas Darbu izmaiņas nepārsniedzot šajā punktā noteikto procentuālo apmēru:</w:t>
      </w:r>
    </w:p>
    <w:p w14:paraId="7AE65C8A" w14:textId="5E832B6B" w:rsidR="008E5294" w:rsidRDefault="008E5294" w:rsidP="00EF2B19">
      <w:pPr>
        <w:pStyle w:val="11punkts"/>
        <w:numPr>
          <w:ilvl w:val="2"/>
          <w:numId w:val="4"/>
        </w:numPr>
        <w:rPr>
          <w:sz w:val="22"/>
          <w:szCs w:val="22"/>
          <w:lang w:val="lv-LV"/>
        </w:rPr>
      </w:pPr>
      <w:r w:rsidRPr="008E5294">
        <w:rPr>
          <w:sz w:val="22"/>
          <w:szCs w:val="22"/>
          <w:lang w:val="lv-LV"/>
        </w:rPr>
        <w:t>izmaiņas Darbos, Darbu apjomos vai papildu darbus, var veikt, mainot Tehniskajā specifikācijā (pielikumā 1.1.pielikums_IP “Piekļuves kontroles sistēmas elementu kvalitāte un apjoms”) 1. tabulā noteikto iekārtu apjomu 20% robežās no tabulā minētā attiecīgās iekārtas skaita, kopumā nepārsniedzot 20% no Līgumcenas. Izmaiņas var veikt, ja to nepieciešamība izriet no Pasūtītāja (t.sk., Objekta lietotāja) prasību izmaiņām un/vai jaunām prasībām saistībā ar Objekta lietošanas funkcionāliem vai tehnoloģiskiem papildinājumiem, vai ekspluatācijas izmaksu samazināšanu</w:t>
      </w:r>
      <w:r>
        <w:rPr>
          <w:sz w:val="22"/>
          <w:szCs w:val="22"/>
          <w:lang w:val="lv-LV"/>
        </w:rPr>
        <w:t>;</w:t>
      </w:r>
    </w:p>
    <w:p w14:paraId="4778F660" w14:textId="7995979D" w:rsidR="00EF2B19" w:rsidRPr="00F84D38" w:rsidRDefault="00EF2B19" w:rsidP="00EF2B19">
      <w:pPr>
        <w:pStyle w:val="11punkts"/>
        <w:numPr>
          <w:ilvl w:val="2"/>
          <w:numId w:val="4"/>
        </w:numPr>
        <w:rPr>
          <w:sz w:val="22"/>
          <w:szCs w:val="22"/>
          <w:lang w:val="lv-LV"/>
        </w:rPr>
      </w:pPr>
      <w:r w:rsidRPr="00F84D38">
        <w:rPr>
          <w:sz w:val="22"/>
          <w:szCs w:val="22"/>
          <w:lang w:val="lv-LV"/>
        </w:rPr>
        <w:t>ja, pamatojoties uz Publisko iepirkumu likuma 61.panta trešās daļas 2. vai 3.punktu vai 61.panta piekto daļu, tiek pielīgti papildu darbi, kuru dēļ zūd nepieciešamība veikt kādus no sākotnēji Līgumā iekļautajiem darbiem, tad Pusēm ir tiesības vienoties par izslēdzamiem Darbiem, kopumā nepārsniedzot 15% no Līgumcenas;</w:t>
      </w:r>
    </w:p>
    <w:p w14:paraId="06908B5C" w14:textId="77777777" w:rsidR="00EF2B19" w:rsidRPr="00F84D38" w:rsidRDefault="00EF2B19" w:rsidP="00EF2B19">
      <w:pPr>
        <w:pStyle w:val="11punkts"/>
        <w:numPr>
          <w:ilvl w:val="2"/>
          <w:numId w:val="4"/>
        </w:numPr>
        <w:rPr>
          <w:sz w:val="22"/>
          <w:szCs w:val="22"/>
          <w:lang w:val="lv-LV"/>
        </w:rPr>
      </w:pPr>
      <w:r w:rsidRPr="00F84D38">
        <w:rPr>
          <w:sz w:val="22"/>
          <w:szCs w:val="22"/>
          <w:lang w:val="lv-LV"/>
        </w:rPr>
        <w:t>izmaiņas Publisko iepirkumu likuma 61.panta trešās daļas 2. vai 3. punktā un piektajā daļa minētajos gadījumos, ievērojot likumā noteikto apmēru.</w:t>
      </w:r>
    </w:p>
    <w:p w14:paraId="723EEAA9"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Kad ir konstatēta nepieciešamība veikt izmaiņas Darbos, Uzņēmējs sagatavo darbu izmaiņu aktu, norādot izmaiņu apjomu un rašanās iemeslus, konstatāciju, būvizstrādājumu vai risinājumu savstarpējo </w:t>
      </w:r>
      <w:r w:rsidRPr="00F84D38">
        <w:rPr>
          <w:sz w:val="22"/>
          <w:szCs w:val="22"/>
          <w:lang w:val="lv-LV"/>
        </w:rPr>
        <w:lastRenderedPageBreak/>
        <w:t xml:space="preserve">salīdzinājumu, kā arī pēc nepieciešamības – </w:t>
      </w:r>
      <w:proofErr w:type="spellStart"/>
      <w:r w:rsidRPr="00F84D38">
        <w:rPr>
          <w:sz w:val="22"/>
          <w:szCs w:val="22"/>
          <w:lang w:val="lv-LV"/>
        </w:rPr>
        <w:t>fotofiksāciju</w:t>
      </w:r>
      <w:proofErr w:type="spellEnd"/>
      <w:r w:rsidRPr="00F84D38">
        <w:rPr>
          <w:sz w:val="22"/>
          <w:szCs w:val="22"/>
          <w:lang w:val="lv-LV"/>
        </w:rPr>
        <w:t>, būvizstrādājumu atbilstību apliecinošus dokumentus, u.c. kopā ar ieslēdzamo un/vai izslēdzamo darbu tāmi. Uzņēmēja sagatavotu un parakstītu darbu izmaiņu aktu kopā ar tāmi Uzņēmējs iesniedz saskaņošanai Pasūtītājam.</w:t>
      </w:r>
    </w:p>
    <w:p w14:paraId="72BD55F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Papildu Darbu cenas tiek noteiktas atbilstoši Finanšu piedāvājumā un/vai tāmēs norādītajām atbilstošu vienību cenām, bet, ja atbilstošu vienību cenas nav noteiktas, Pasūtītājs par atbilstošām uzskatīs cenas, kas noteiktas vadoties no attiecīgu/līdzīgu Darbu vienību/ iekārtu cenām tirgū.</w:t>
      </w:r>
    </w:p>
    <w:p w14:paraId="6497FF9B"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Pasūtītājs 14 dienu laikā no tāmes saņemšanas dienas tāmi izskata un to saskaņo, vai arī sniedz pamatotu atteikumu tāmes vai kādas tāmē norādītās pozīcijas saskaņošanai.</w:t>
      </w:r>
    </w:p>
    <w:p w14:paraId="3635C88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Ja Pasūtītājs finansējuma trūkuma dēļ vai citu apsvērumu dēļ nevar saskaņot darbu izmaiņu aktu un tam pievienoto tāmi, Uzņēmējam ir pienākums piedāvāt alternatīvu risinājumu darbu izmaiņām vai papildu darbiem.</w:t>
      </w:r>
    </w:p>
    <w:p w14:paraId="485AE079"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Ja Pasūtītājs nav saskaņojis darbu izmaiņu aktam pievienoto tāmi, Uzņēmējs, pamatojoties uz pušu parakstītajā darbu izmaiņu aktā norādīto, sagatavo precizētu tāmi par darbu apjomu izmaiņām un/vai papildu darbu izmaksām un iesniedz to atkārtotai izskatīšanai Pasūtītājam.</w:t>
      </w:r>
    </w:p>
    <w:p w14:paraId="61625E5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Ja Pasūtītājam ir objektīvs pamatojums, tad tam ir tiesības neslēgt vienošanos par šajā punktā minēto darbu izpildi arī pēc  Darbu izmaiņu akta un tāmes saskaņošanas.</w:t>
      </w:r>
    </w:p>
    <w:p w14:paraId="15CA2E63"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Uzņēmējs ir tiesīgs veikt Darbu izmaiņas tikai tad, kad Puses ir saskaņojušas Darbu izmaiņu aktu un tam pievienoto tāmi vai parakstījušas vienošanos pie Līguma. Atšķirīga rīcība ir Uzņēmēja risks.</w:t>
      </w:r>
    </w:p>
    <w:p w14:paraId="08624C55" w14:textId="77777777" w:rsidR="00EF2B19" w:rsidRPr="00F84D38" w:rsidRDefault="00EF2B19" w:rsidP="00EF2B19">
      <w:pPr>
        <w:numPr>
          <w:ilvl w:val="0"/>
          <w:numId w:val="4"/>
        </w:numPr>
        <w:tabs>
          <w:tab w:val="left" w:pos="851"/>
        </w:tabs>
        <w:spacing w:before="240" w:after="120" w:line="240" w:lineRule="auto"/>
        <w:ind w:left="539" w:hanging="539"/>
        <w:jc w:val="center"/>
        <w:rPr>
          <w:rFonts w:ascii="Times New Roman" w:hAnsi="Times New Roman"/>
          <w:bCs/>
        </w:rPr>
      </w:pPr>
      <w:r w:rsidRPr="00F84D38">
        <w:rPr>
          <w:rFonts w:ascii="Times New Roman" w:eastAsia="Times New Roman" w:hAnsi="Times New Roman"/>
          <w:b/>
          <w:bCs/>
          <w:color w:val="000000"/>
          <w:lang w:eastAsia="lv-LV"/>
        </w:rPr>
        <w:t>DARBU GARANTIJA</w:t>
      </w:r>
    </w:p>
    <w:p w14:paraId="3E170D7B" w14:textId="4E9C8F5D"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Garantijas laiks veiktajiem Darbiem, tajā skaitā Sistēm</w:t>
      </w:r>
      <w:r w:rsidR="00CA5143" w:rsidRPr="00F84D38">
        <w:rPr>
          <w:sz w:val="22"/>
          <w:szCs w:val="22"/>
          <w:lang w:val="lv-LV"/>
        </w:rPr>
        <w:t>ai</w:t>
      </w:r>
      <w:r w:rsidRPr="00F84D38">
        <w:rPr>
          <w:sz w:val="22"/>
          <w:szCs w:val="22"/>
          <w:lang w:val="lv-LV"/>
        </w:rPr>
        <w:t xml:space="preserve"> ir </w:t>
      </w:r>
      <w:r w:rsidRPr="00F84D38">
        <w:rPr>
          <w:b/>
          <w:bCs/>
          <w:sz w:val="22"/>
          <w:szCs w:val="22"/>
          <w:lang w:val="lv-LV"/>
        </w:rPr>
        <w:t>24 mēneši</w:t>
      </w:r>
      <w:r w:rsidRPr="00F84D38">
        <w:rPr>
          <w:sz w:val="22"/>
          <w:szCs w:val="22"/>
          <w:lang w:val="lv-LV"/>
        </w:rPr>
        <w:t>.</w:t>
      </w:r>
      <w:r w:rsidRPr="00F84D38">
        <w:rPr>
          <w:i/>
          <w:iCs/>
          <w:sz w:val="22"/>
          <w:szCs w:val="22"/>
          <w:lang w:val="lv-LV"/>
        </w:rPr>
        <w:t xml:space="preserve"> </w:t>
      </w:r>
    </w:p>
    <w:p w14:paraId="156CEECB" w14:textId="77777777" w:rsidR="00EF2B19" w:rsidRPr="00F84D38" w:rsidRDefault="00EF2B19" w:rsidP="00EF2B19">
      <w:pPr>
        <w:pStyle w:val="BodyText"/>
        <w:numPr>
          <w:ilvl w:val="1"/>
          <w:numId w:val="4"/>
        </w:numPr>
        <w:rPr>
          <w:sz w:val="22"/>
          <w:szCs w:val="22"/>
          <w:lang w:val="lv-LV"/>
        </w:rPr>
      </w:pPr>
      <w:r w:rsidRPr="00F84D38">
        <w:rPr>
          <w:sz w:val="22"/>
          <w:szCs w:val="22"/>
          <w:lang w:val="lv-LV"/>
        </w:rPr>
        <w:t>Garantijas laikā Uzņēmējam ir pienākums Defektu aktā paredzētajos termiņos novērst Pasūtītāja konstatētos Darbu defektus un nodot attiecīgos darbus Pasūtītājam ar Garantijas darbu nodošanas un pieņemšanas</w:t>
      </w:r>
      <w:r w:rsidRPr="00F84D38">
        <w:rPr>
          <w:b/>
          <w:bCs/>
          <w:sz w:val="22"/>
          <w:szCs w:val="22"/>
          <w:lang w:val="lv-LV"/>
        </w:rPr>
        <w:t xml:space="preserve"> </w:t>
      </w:r>
      <w:r w:rsidRPr="00F84D38">
        <w:rPr>
          <w:sz w:val="22"/>
          <w:szCs w:val="22"/>
          <w:lang w:val="lv-LV"/>
        </w:rPr>
        <w:t xml:space="preserve">aktu. </w:t>
      </w:r>
    </w:p>
    <w:p w14:paraId="0F11A3B0" w14:textId="77777777" w:rsidR="00EF2B19" w:rsidRPr="00F84D38" w:rsidRDefault="00EF2B19" w:rsidP="00EF2B19">
      <w:pPr>
        <w:pStyle w:val="BodyText"/>
        <w:numPr>
          <w:ilvl w:val="1"/>
          <w:numId w:val="4"/>
        </w:numPr>
        <w:rPr>
          <w:sz w:val="22"/>
          <w:szCs w:val="22"/>
          <w:lang w:val="lv-LV"/>
        </w:rPr>
      </w:pPr>
      <w:r w:rsidRPr="00F84D38">
        <w:rPr>
          <w:color w:val="000000"/>
          <w:sz w:val="22"/>
          <w:szCs w:val="22"/>
          <w:lang w:val="lv-LV" w:eastAsia="lv-LV"/>
        </w:rPr>
        <w:t xml:space="preserve">Ja Garantijas laikā Pasūtītājs konstatē, ka Sistēma nesaglabā pienācīgu kvalitāti un lietošanas īpašības, vai arī atsevišķai uzstādītai iekārtai vai iekārtām tiek konstatēti </w:t>
      </w:r>
      <w:r w:rsidRPr="00F84D38">
        <w:rPr>
          <w:sz w:val="22"/>
          <w:szCs w:val="22"/>
          <w:lang w:val="lv-LV"/>
        </w:rPr>
        <w:t>trūkumi, bojājumi, darbības neprecizitātes vai citas nepilnības,</w:t>
      </w:r>
      <w:r w:rsidRPr="00F84D38">
        <w:rPr>
          <w:color w:val="000000"/>
          <w:sz w:val="22"/>
          <w:szCs w:val="22"/>
          <w:lang w:val="lv-LV" w:eastAsia="lv-LV"/>
        </w:rPr>
        <w:t xml:space="preserve"> tad Pasūtītājs paziņo par to Uzņēmējam, nosūtot rakstisku paziņojumu uz e-pasta adresi:__________________, un uzaicina Uzņēmēju sastādīt Defektu aktu, tajā paredzot termiņu Darbu defektu novēršanai. Uzņēmēja pārstāvim pēc paziņojuma saņemšanas jāierodas Objektā Pasūtītāja norādītajā vietā ne vēlāk kā nākamajā darbdienā. Uzņēmēja pārstāvja neierašanās gadījumā Pasūtītājam ir tiesības sastādīt Defektu aktu bez Uzņēmēja piedalīšanās. </w:t>
      </w:r>
    </w:p>
    <w:p w14:paraId="32C1446C" w14:textId="77777777" w:rsidR="00EF2B19" w:rsidRPr="00F84D38" w:rsidRDefault="00EF2B19" w:rsidP="00EF2B19">
      <w:pPr>
        <w:pStyle w:val="BodyText"/>
        <w:numPr>
          <w:ilvl w:val="1"/>
          <w:numId w:val="4"/>
        </w:numPr>
        <w:rPr>
          <w:sz w:val="22"/>
          <w:szCs w:val="22"/>
          <w:lang w:val="lv-LV"/>
        </w:rPr>
      </w:pPr>
      <w:r w:rsidRPr="00F84D38">
        <w:rPr>
          <w:sz w:val="22"/>
          <w:szCs w:val="22"/>
          <w:lang w:val="lv-LV"/>
        </w:rPr>
        <w:t>Ja Darbu defektu novēršanai Garantijas laika ietvaros tehniski nepieciešams ilgāks laiks nekā Defektu aktā norādītais, Uzņēmējs 5 dienu laikā no Defektu akta sastādīšanas dienas sagatavo rakstiskus paskaidrojumus, kuros norāda nepieciešamo Darbu defektu novēršanas termiņa pagarinājumu, kā arī attiecīgu pamatojumu, un iesniedz to Pasūtītājam saskaņošanai. Ja Pasūtītājs nesaskaņo Uzņēmēja termiņus, Uzņēmējs Darbu defektu novēršanas darbus veic Defektu aktā norādītajā termiņā.</w:t>
      </w:r>
    </w:p>
    <w:p w14:paraId="3B6AA087" w14:textId="77777777" w:rsidR="00EF2B19" w:rsidRPr="00F84D38" w:rsidRDefault="00EF2B19" w:rsidP="00EF2B19">
      <w:pPr>
        <w:pStyle w:val="BodyText"/>
        <w:numPr>
          <w:ilvl w:val="1"/>
          <w:numId w:val="4"/>
        </w:numPr>
        <w:rPr>
          <w:sz w:val="22"/>
          <w:szCs w:val="22"/>
          <w:lang w:val="lv-LV"/>
        </w:rPr>
      </w:pPr>
      <w:r w:rsidRPr="00F84D38">
        <w:rPr>
          <w:sz w:val="22"/>
          <w:szCs w:val="22"/>
          <w:lang w:val="lv-LV"/>
        </w:rPr>
        <w:t>Neatliekamus Darbu defektus, kas var radīt kaitējumu cilvēku veselībai, apkārtējai videi, nekustamā īpašuma vai Objekta ekspluatācijai (t.sk. kavē nekustamā īpašuma/Objekta normālu ekspluatāciju), Uzņēmējs uzsāk novērst nekavējoties, pēc Pasūtītāja pirmā pieprasījuma (t.sk. telefoniski un elektroniski sniegta), kā arī veic visus nepieciešamos pasākumus kaitīgo seku mazināšanai un novēršanai.</w:t>
      </w:r>
    </w:p>
    <w:p w14:paraId="049D24DA" w14:textId="77777777" w:rsidR="00EF2B19" w:rsidRPr="00F84D38" w:rsidRDefault="00EF2B19" w:rsidP="00EF2B19">
      <w:pPr>
        <w:pStyle w:val="BodyText"/>
        <w:numPr>
          <w:ilvl w:val="1"/>
          <w:numId w:val="4"/>
        </w:numPr>
        <w:rPr>
          <w:sz w:val="22"/>
          <w:szCs w:val="22"/>
          <w:lang w:val="lv-LV"/>
        </w:rPr>
      </w:pPr>
      <w:r w:rsidRPr="00F84D38">
        <w:rPr>
          <w:sz w:val="22"/>
          <w:szCs w:val="22"/>
          <w:lang w:val="lv-LV"/>
        </w:rPr>
        <w:t>Ja Uzņēmējs Līguma 9.3., 9.4. vai 9.5.punktā noteiktajā termiņā nenovērš Darbu defektus, Garantijas laiks tiek pagarināts par laika periodu, kādu tiek kavēts Darbu defektu novēršanas termiņš.</w:t>
      </w:r>
    </w:p>
    <w:p w14:paraId="1B9B6F74"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Gadījumā, ja Uzņēmējs nepilda savas šajā Līguma nodaļā noteiktās saistības, Pasūtītājam ir tiesības piesaistīt trešās personas attiecīgo Darbu defektu novēršanai, un Uzņēmēja pienākums ir 7 dienu laikā pēc rēķina iesniegšanas apmaksāt Pasūtītājam attiecīgos izdevumus.</w:t>
      </w:r>
    </w:p>
    <w:p w14:paraId="350F67B8" w14:textId="77777777" w:rsidR="00EF2B19" w:rsidRPr="00F84D38" w:rsidRDefault="00EF2B19" w:rsidP="00EF2B19">
      <w:pPr>
        <w:numPr>
          <w:ilvl w:val="0"/>
          <w:numId w:val="4"/>
        </w:numPr>
        <w:tabs>
          <w:tab w:val="left" w:pos="851"/>
        </w:tabs>
        <w:spacing w:before="240" w:after="120" w:line="240" w:lineRule="auto"/>
        <w:ind w:left="539" w:hanging="539"/>
        <w:jc w:val="center"/>
        <w:rPr>
          <w:rFonts w:ascii="Times New Roman" w:hAnsi="Times New Roman"/>
          <w:bCs/>
        </w:rPr>
      </w:pPr>
      <w:r w:rsidRPr="00F84D38">
        <w:rPr>
          <w:rFonts w:ascii="Times New Roman" w:hAnsi="Times New Roman"/>
          <w:b/>
          <w:bCs/>
        </w:rPr>
        <w:t xml:space="preserve">APDROŠINĀŠANA </w:t>
      </w:r>
      <w:r w:rsidRPr="00F84D38">
        <w:rPr>
          <w:rFonts w:ascii="Times New Roman" w:eastAsia="Times New Roman" w:hAnsi="Times New Roman"/>
          <w:b/>
          <w:bCs/>
          <w:lang w:eastAsia="lv-LV"/>
        </w:rPr>
        <w:t>UN BANKAS/APDROŠINĀTĀJA GARANTIJA</w:t>
      </w:r>
    </w:p>
    <w:p w14:paraId="2B0AC8A0" w14:textId="77777777" w:rsidR="00EF2B19" w:rsidRPr="00F84D38" w:rsidRDefault="00EF2B19" w:rsidP="00EF2B19">
      <w:pPr>
        <w:pStyle w:val="BodyText"/>
        <w:numPr>
          <w:ilvl w:val="1"/>
          <w:numId w:val="4"/>
        </w:numPr>
        <w:tabs>
          <w:tab w:val="clear" w:pos="540"/>
        </w:tabs>
        <w:ind w:left="709" w:hanging="709"/>
        <w:rPr>
          <w:sz w:val="22"/>
          <w:szCs w:val="22"/>
          <w:lang w:val="lv-LV"/>
        </w:rPr>
      </w:pPr>
      <w:r w:rsidRPr="00F84D38">
        <w:rPr>
          <w:sz w:val="22"/>
          <w:szCs w:val="22"/>
          <w:lang w:val="lv-LV"/>
        </w:rPr>
        <w:t>Uzņēmējs apņemas iesniegt Pasūtītājam apdrošināšanas polises saskaņā ar Tehniskās specifikācijas pielikuma “Apdrošināšanas prasības” noteikumiem.</w:t>
      </w:r>
    </w:p>
    <w:p w14:paraId="57BF603D"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bCs/>
        </w:rPr>
        <w:t xml:space="preserve">Ja apdrošināšanas polisei Līguma darbības laikā beidzas termiņš, </w:t>
      </w:r>
      <w:r w:rsidRPr="00F84D38">
        <w:rPr>
          <w:rFonts w:ascii="Times New Roman" w:hAnsi="Times New Roman"/>
        </w:rPr>
        <w:t xml:space="preserve">Uzņēmējs </w:t>
      </w:r>
      <w:r w:rsidRPr="00F84D38">
        <w:rPr>
          <w:rFonts w:ascii="Times New Roman" w:hAnsi="Times New Roman"/>
          <w:bCs/>
        </w:rPr>
        <w:t xml:space="preserve">iesniedz Pasūtītajam jaunus tāda paša veida un satura </w:t>
      </w:r>
      <w:r w:rsidRPr="00F84D38">
        <w:rPr>
          <w:rFonts w:ascii="Times New Roman" w:hAnsi="Times New Roman"/>
        </w:rPr>
        <w:t>Tehniskās specifikācijas</w:t>
      </w:r>
      <w:r w:rsidRPr="00F84D38">
        <w:t xml:space="preserve"> </w:t>
      </w:r>
      <w:r w:rsidRPr="00F84D38">
        <w:rPr>
          <w:rFonts w:ascii="Times New Roman" w:hAnsi="Times New Roman"/>
        </w:rPr>
        <w:t xml:space="preserve">pielikumā “Apdrošināšanas prasības” </w:t>
      </w:r>
      <w:r w:rsidRPr="00F84D38">
        <w:rPr>
          <w:rFonts w:ascii="Times New Roman" w:hAnsi="Times New Roman"/>
          <w:bCs/>
        </w:rPr>
        <w:t>noteiktos dokumentus ne vēlāk kā 14 dienas pirms iepriekšējās apdrošināšanas polises termiņa pēdējās dienas.</w:t>
      </w:r>
    </w:p>
    <w:p w14:paraId="63DBF440"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 xml:space="preserve">Uzņēmējam jāiesniedz Līguma izpildes nodrošinājums 10% apmērā no Līgumcenas Pasūtītājam 14 dienu laikā no Līguma spēkā stāšanās dienas. Līguma izpildes nodrošinājumu izdod Latvijas Republikā vai citā Eiropas Savienības vai Eiropas Ekonomiskās zonas dalībvalstī reģistrēta kredītiestāde/ </w:t>
      </w:r>
      <w:r w:rsidRPr="00F84D38">
        <w:rPr>
          <w:rFonts w:ascii="Times New Roman" w:hAnsi="Times New Roman"/>
        </w:rPr>
        <w:lastRenderedPageBreak/>
        <w:t>kredītiestādes filiāle/ārvalsts kredītiestādes filiāle vai apdrošināšanas sabiedrība/ārvalsts apdrošināšanas filiāle, kas Latvijas Republikas tiesību aktos noteiktajā kārtībā ir uzsākusi pakalpojumu sniegšanu Latvijas Republikas teritorijā, un tam jāatbilst Līguma pielikumā pievienotajai atbilstošai (kredītiestāde vai apdrošināšanas sabiedrība) veidnei.</w:t>
      </w:r>
    </w:p>
    <w:p w14:paraId="08363144"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 xml:space="preserve">Līguma izpildes nodrošinājumam ir jābūt spēkā līdz Garantijas laika beigām un vēl </w:t>
      </w:r>
      <w:r w:rsidRPr="00F84D38">
        <w:rPr>
          <w:rFonts w:ascii="Times New Roman" w:hAnsi="Times New Roman"/>
          <w:b/>
          <w:bCs/>
        </w:rPr>
        <w:t>70 dienas</w:t>
      </w:r>
      <w:r w:rsidRPr="00F84D38">
        <w:rPr>
          <w:rFonts w:ascii="Times New Roman" w:hAnsi="Times New Roman"/>
        </w:rPr>
        <w:t xml:space="preserve"> pēc Garantijas laika paredzamā beigu datuma. </w:t>
      </w:r>
    </w:p>
    <w:p w14:paraId="220CB467"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 xml:space="preserve">Līguma izpildes nodrošinājumam jābūt, neatsaucamai, beznosacījumu, pirmā pieprasījuma garantijai. Ja tiek iesniegta apdrošināšanas sabiedrības garantija, kas ir kā pielikums polisei, tad polisē ir jābūt norādei, ka šajā garantijā ietvertie nosacījumi ir prioritāri attiecībā pret jebkuriem apdrošināšanas noteikumiem. Pirms Līguma izpildes nodrošinājuma izsniegšanas tā projektu Uzņēmējs saskaņo ar Pasūtītāju. </w:t>
      </w:r>
      <w:r w:rsidRPr="00F84D38">
        <w:rPr>
          <w:rFonts w:ascii="Times New Roman" w:hAnsi="Times New Roman"/>
          <w:shd w:val="clear" w:color="auto" w:fill="FFFFFF"/>
        </w:rPr>
        <w:t>Pasūtītājs var atteikties pieņemt Līguma izpildes nodrošinājumu, ja tas neatbilst Līguma pielikumā pievienotajai veidnei un, ja tiek iesniegta apdrošināšanas sabiedrības garantija, polisē nav ietvertas šajā Līguma nodaļā minētie nosacījumi.</w:t>
      </w:r>
    </w:p>
    <w:p w14:paraId="5C719DD2"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 xml:space="preserve">Pēc </w:t>
      </w:r>
      <w:r w:rsidRPr="00F84D38">
        <w:rPr>
          <w:rFonts w:ascii="Times New Roman" w:hAnsi="Times New Roman"/>
          <w:b/>
          <w:bCs/>
        </w:rPr>
        <w:t xml:space="preserve">Darbu pieņemšanas un nodošanas akta </w:t>
      </w:r>
      <w:r w:rsidRPr="00F84D38">
        <w:rPr>
          <w:rFonts w:ascii="Times New Roman" w:hAnsi="Times New Roman"/>
        </w:rPr>
        <w:t>parakstīšanas Līguma izpildes nodrošinājuma summa tiek samazināta par 50% (piecdesmit procentiem). Tādējādi Pasūtītājam ir pienākums iesniegt garantijas devējam attiecīgu rakstisku iesniegumu, Līguma izpildes nodrošinājuma apmēra samazināšanai, kuru parakstījusi Pasūtītāju pārstāvēt tiesīgā persona.</w:t>
      </w:r>
    </w:p>
    <w:p w14:paraId="0DC0694B"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Uzņēmējam jānodrošina, lai Līguma izpildes nodrošinājums paliek spēkā un ir realizējams līdz brīdim, kad Uzņēmējs ir izpildījis un pabeidzis Darbus un izpildījis visus Garantijas darbus.</w:t>
      </w:r>
    </w:p>
    <w:p w14:paraId="29941A38"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Ja Uzņēmējs nepagarina Līguma izpildes nodrošinājumu līdz brīdim, kad palikušas 28 dienas līdz tā derīguma termiņa beigām, Pasūtītājam ir tiesības iekasēt visu Līguma izpildes nodrošinājuma summu kā nodrošinājumu visu no Līguma un normatīvajiem aktiem izrietošo Uzņēmēja saistību izpildei. Pasūtītājs atmaksā iekasēto un neizmantoto summu Uzņēmējam 28 dienu laikā no brīža, kad tas ir saņēmis jaunu Līguma noteikumiem atbilstošu Līguma izpildes nodrošinājumu un attiecīgu Uzņēmēja rēķinu.</w:t>
      </w:r>
    </w:p>
    <w:p w14:paraId="31BEA41F"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Līdz Garantijas laika beigām Pasūtītājam ir tiesības izmantot Līguma izpildes nodrošinājumu jebkuru Pasūtītāja no Līguma vai normatīvajiem aktiem izrietošu Pasūtītāja prasījumu segšanai.</w:t>
      </w:r>
    </w:p>
    <w:p w14:paraId="79AB0190"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Gadījumā, ja Pasūtītājs uzdos Uzņēmējam veikt papildu darbus, tad Uzņēmējs ne vēlāk kā 14 dienu laikā pēc attiecīgās vienošanās par papildu darbu veikšanu spēkā stāšanās, iesniegs Pasūtītājam šajā nodaļā noteiktajām prasībām atbilstošu Līguma izpildes nodrošinājumu 10% apmērā no Līgumā sākotnēji noteiktās Līgumcenas un visu papildu darbu cenas kopsummas. Ja Uzņēmējs norādītajā termiņā neiesniedz šajā punktā noteiktajām prasībām atbilstošu Līguma izpildes nodrošinājumu, Pasūtītājam ir tiesības saņemt no Līguma izpildes nodrošinājumu summu, kas ir 10% apmērā no papildu darbu cenas kā nodrošinājumu no Līguma un normatīvajiem aktiem izrietošo Uzņēmēja saistību izpildei. Pasūtītājs atmaksā iekasēto un neizmantoto summu Uzņēmējam 28 dienu laikā no brīža, kad Pasūtītājs ir saņēmis jaunu Līguma noteikumiem atbilstošu Līguma izpildes nodrošinājumu un attiecīgu Uzņēmēja rēķinu.</w:t>
      </w:r>
    </w:p>
    <w:p w14:paraId="3067FC61"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 xml:space="preserve">Ja tiek iesniegta apdrošināšanas sabiedrības garantija, kas ir kā pielikums polisei, polišu sadalīšana ir pieļaujama, iesniedzot divas polises uzreiz Darbu izpildes sākumā, lai tiktu aptverts viss apdrošināšanas periods un nodrošināta polišu seguma apmēra nepārtrauktība (tiek samazināts tikai atbildības limits), kā arī jāparedz, ka polise, kas paredzēta uz Garantijas laiku, ietver segumu apdrošināšanas riskiem, kuri izriet no Darbu izpildes laika, bet defekti atklājušies Garantijas periodā. </w:t>
      </w:r>
    </w:p>
    <w:p w14:paraId="2049F3E0" w14:textId="77777777" w:rsidR="00EF2B19" w:rsidRPr="00F84D38" w:rsidRDefault="00EF2B19" w:rsidP="00EF2B19">
      <w:pPr>
        <w:numPr>
          <w:ilvl w:val="1"/>
          <w:numId w:val="4"/>
        </w:numPr>
        <w:tabs>
          <w:tab w:val="clear" w:pos="540"/>
        </w:tabs>
        <w:spacing w:after="0" w:line="240" w:lineRule="auto"/>
        <w:ind w:left="709" w:hanging="709"/>
        <w:jc w:val="both"/>
        <w:rPr>
          <w:rFonts w:ascii="Times New Roman" w:hAnsi="Times New Roman"/>
          <w:b/>
          <w:lang w:eastAsia="x-none"/>
        </w:rPr>
      </w:pPr>
      <w:r w:rsidRPr="00F84D38">
        <w:rPr>
          <w:rFonts w:ascii="Times New Roman" w:hAnsi="Times New Roman"/>
        </w:rPr>
        <w:t xml:space="preserve">Ja tiek iesniegta apdrošināšanas sabiedrības garantija, kas ir kā pielikums polisei, tad polisē zem īpašajiem nosacījumiem ir jābūt atrunai, ka pēc Pasūtītāja parakstīta </w:t>
      </w:r>
      <w:r w:rsidRPr="00F84D38">
        <w:rPr>
          <w:rFonts w:ascii="Times New Roman" w:hAnsi="Times New Roman"/>
          <w:b/>
          <w:bCs/>
        </w:rPr>
        <w:t xml:space="preserve">Darbu pieņemšanas un nodošanas akta </w:t>
      </w:r>
      <w:r w:rsidRPr="00F84D38">
        <w:rPr>
          <w:rFonts w:ascii="Times New Roman" w:hAnsi="Times New Roman"/>
        </w:rPr>
        <w:t>saņemšanas no Uzņēmēja mēs samazināsim Garantijas summu par 50 % un par to nekavējoties informēsim Pasūtītāju.</w:t>
      </w:r>
    </w:p>
    <w:p w14:paraId="501D9BA9" w14:textId="77777777" w:rsidR="00EF2B19" w:rsidRPr="00F84D38" w:rsidRDefault="00EF2B19" w:rsidP="00EF2B19">
      <w:pPr>
        <w:numPr>
          <w:ilvl w:val="0"/>
          <w:numId w:val="4"/>
        </w:numPr>
        <w:autoSpaceDE w:val="0"/>
        <w:autoSpaceDN w:val="0"/>
        <w:adjustRightInd w:val="0"/>
        <w:spacing w:before="240" w:after="120" w:line="240" w:lineRule="auto"/>
        <w:ind w:left="539" w:hanging="539"/>
        <w:jc w:val="center"/>
        <w:rPr>
          <w:rFonts w:ascii="Times New Roman" w:eastAsia="Times New Roman" w:hAnsi="Times New Roman"/>
          <w:b/>
          <w:color w:val="000000"/>
          <w:lang w:eastAsia="lv-LV"/>
        </w:rPr>
      </w:pPr>
      <w:r w:rsidRPr="00F84D38">
        <w:rPr>
          <w:rFonts w:ascii="Times New Roman" w:eastAsia="Times New Roman" w:hAnsi="Times New Roman"/>
          <w:b/>
          <w:bCs/>
          <w:lang w:eastAsia="lv-LV"/>
        </w:rPr>
        <w:t>LĪGUMA SPĒKĀ STĀŠANĀS UN IZBEIGŠANA</w:t>
      </w:r>
    </w:p>
    <w:p w14:paraId="1AE98095"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Līgums stājas spēkā dienā, kad Puses to ir parakstījušas un ir noslēgts uz laiku līdz Pušu saistību pilnīgai izpildei.  </w:t>
      </w:r>
    </w:p>
    <w:p w14:paraId="0AF693F9"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Uzņēmēja saistību izpilde netiek uzskatīta par pabeigtu, kamēr Pasūtītājs nav izsniedzis Līguma izpildes apstiprinājumu, norādot datumu, kurā Uzņēmējs ir pabeidzis Līgumā noteikto saistību izpildi. Pasūtītājam jāizsniedz Līguma izpildes apstiprinājums 28 dienu laikā no Garantijas laika beigu datuma vai pēc tā, līdzko Uzņēmējs ir iesniedzis visus Uzņēmēja dokumentus un pabeidzis un pārbaudījis visus Garantijas darbus. </w:t>
      </w:r>
    </w:p>
    <w:p w14:paraId="309761A5"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lastRenderedPageBreak/>
        <w:t>Līgums var tikt izbeigts pirms termiņa jebkurā brīdī, Pusēm par to rakstiski vienojoties vai vienpusēji, Līgumā noteiktajā kārtībā. </w:t>
      </w:r>
    </w:p>
    <w:p w14:paraId="3A89B488" w14:textId="77777777" w:rsidR="00EF2B19" w:rsidRPr="00F84D38" w:rsidRDefault="00EF2B19" w:rsidP="00EF2B19">
      <w:pPr>
        <w:pStyle w:val="11punkts"/>
        <w:tabs>
          <w:tab w:val="num" w:pos="540"/>
        </w:tabs>
        <w:ind w:left="540" w:hanging="540"/>
        <w:rPr>
          <w:bCs/>
          <w:color w:val="000000" w:themeColor="text1"/>
          <w:sz w:val="22"/>
          <w:szCs w:val="22"/>
          <w:lang w:val="lv-LV"/>
        </w:rPr>
      </w:pPr>
      <w:r w:rsidRPr="00F84D38">
        <w:rPr>
          <w:sz w:val="22"/>
          <w:szCs w:val="22"/>
          <w:lang w:val="lv-LV"/>
        </w:rPr>
        <w:t>Pasūtītājam ir tiesības vienpusēji atkāpties no Līguma, par to rakstiski paziņojot Uzņēmējam vismaz 14 dienas iepriekš un neatlīdzinot tādējādi radušos izdevumus un/vai zaudējumus, turpmāk uzskaitītajos gadījumos:</w:t>
      </w:r>
    </w:p>
    <w:p w14:paraId="4FDFAB15"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 xml:space="preserve">Uzņēmējs kavē Līgumā noteikto Darbu izpildes termiņu; </w:t>
      </w:r>
    </w:p>
    <w:p w14:paraId="52B33120"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Darbi vai Garantijas darbi tiek veikti neatbilstoši Latvijas Republikā spēkā esošo normatīvo aktu prasībām vai Līguma prasībām vai kvalitātes vai tehnoloģijas prasībām un pēc Pasūtītāja brīdinājuma 7 dienu laikā Uzņēmējs neuzsāk defektu un/ vai neatbilstību novēršanu un tos nenovērš Pasūtītāja norādītajā termiņā;</w:t>
      </w:r>
    </w:p>
    <w:p w14:paraId="3F707310"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 xml:space="preserve">Uzņēmējs Līgumā noteiktajā kārtībā un termiņā nav iesniedzis Pasūtītājam kādu no Līguma 10.nodaļā [Apdrošināšana un bankas/ apdrošinātāja garantija] minētajiem dokumentiem, kurus atbilstoši Līguma noteikumiem Uzņēmējam bija pienākums nodrošināt, uzturēt spēkā un iesniegt Pasūtītājam; </w:t>
      </w:r>
    </w:p>
    <w:p w14:paraId="57FB0FDE"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Uzņēmējs Līguma noslēgšanas vai Līguma izpildes laikā sniedzis nepatiesas ziņas vai apliecinājumus;</w:t>
      </w:r>
    </w:p>
    <w:p w14:paraId="559C966F"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Uzņēmējs Līguma noslēgšanas vai Līguma izpildes laikā pārkāpis normatīvo aktu attiecībā uz Līguma slēgšanu vai izpildi;</w:t>
      </w:r>
    </w:p>
    <w:p w14:paraId="7343F18B" w14:textId="77777777" w:rsidR="00EF2B19" w:rsidRPr="00F84D38" w:rsidRDefault="00EF2B19" w:rsidP="00EF2B19">
      <w:pPr>
        <w:pStyle w:val="11punkts"/>
        <w:numPr>
          <w:ilvl w:val="2"/>
          <w:numId w:val="4"/>
        </w:numPr>
        <w:rPr>
          <w:bCs/>
          <w:color w:val="000000" w:themeColor="text1"/>
          <w:sz w:val="22"/>
          <w:szCs w:val="22"/>
          <w:lang w:val="lv-LV"/>
        </w:rPr>
      </w:pPr>
      <w:r w:rsidRPr="00F84D38">
        <w:rPr>
          <w:bCs/>
          <w:sz w:val="22"/>
          <w:szCs w:val="22"/>
          <w:lang w:val="lv-LV"/>
        </w:rPr>
        <w:t>Uzņēmējam ir vairākkārtīgi piemērots Līguma Tehniskās specifikācijas pielikumā  “</w:t>
      </w:r>
      <w:r w:rsidRPr="00F84D38">
        <w:rPr>
          <w:color w:val="000000" w:themeColor="text1"/>
          <w:sz w:val="22"/>
          <w:szCs w:val="22"/>
          <w:lang w:val="lv-LV"/>
        </w:rPr>
        <w:t>Par VAS “Valsts nekustamie īpašumi” darba aizsardzības prasību un normatīvajos aktos noteikto būvdarbu kārtības, darba aizsardzības, ugunsdrošības, elektrodrošības, vides aizsardzības un citu prasību neievērošanu būvdarbu izpildes vietā Uzņēmējam noteiktie līgumsod</w:t>
      </w:r>
      <w:r w:rsidRPr="00F84D38">
        <w:rPr>
          <w:rFonts w:eastAsia="Times New Roman"/>
          <w:sz w:val="22"/>
          <w:szCs w:val="22"/>
          <w:lang w:val="lv-LV"/>
        </w:rPr>
        <w:t>i</w:t>
      </w:r>
      <w:r w:rsidRPr="00F84D38">
        <w:rPr>
          <w:bCs/>
          <w:sz w:val="22"/>
          <w:szCs w:val="22"/>
          <w:lang w:val="lv-LV"/>
        </w:rPr>
        <w:t xml:space="preserve">” noteiktais līgumsods </w:t>
      </w:r>
      <w:r w:rsidRPr="00F84D38">
        <w:rPr>
          <w:sz w:val="22"/>
          <w:szCs w:val="22"/>
          <w:lang w:val="lv-LV"/>
        </w:rPr>
        <w:t>par tādiem pārkāpumiem, kuri rada tiešus draudus nodarbināto drošībai un veselībai. Ar tiešiem draudiem nodarbināto drošībai un veselībai saprotams darba vides risks, kas novedis vai var novest pie nodarbinātā nāves vai pie tā, ka viņa veselībai tiek nodarīti smagi traucējumi;</w:t>
      </w:r>
    </w:p>
    <w:p w14:paraId="10965DCE"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 xml:space="preserve">Uzņēmējs Pasūtītājam nodarījis zaudējumus; </w:t>
      </w:r>
    </w:p>
    <w:p w14:paraId="7399687F"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Uzņēmējs ir patvaļīgi pārtraucis Līguma izpildi;</w:t>
      </w:r>
    </w:p>
    <w:p w14:paraId="5F4AC6F9"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Publisko iepirkumu likuma 64.panta pirmajā daļā minētajos gadījumos;</w:t>
      </w:r>
    </w:p>
    <w:p w14:paraId="52C01B98"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Uzņēmējs kādā citā veidā nepilda Līgumā noteiktās saistības un/vai pienākumus un Līguma saistību pārkāpumu nenovērš 7 dienu vai pretenzijā norādītā ilgākā laikā no Pasūtītāja pretenzijas nosūtīšanas dienas.</w:t>
      </w:r>
    </w:p>
    <w:p w14:paraId="2EEF6798" w14:textId="77777777" w:rsidR="00EF2B19" w:rsidRPr="00F84D38" w:rsidRDefault="00EF2B19" w:rsidP="00EF2B19">
      <w:pPr>
        <w:pStyle w:val="11punkts"/>
        <w:tabs>
          <w:tab w:val="num" w:pos="540"/>
        </w:tabs>
        <w:ind w:left="540" w:hanging="540"/>
        <w:rPr>
          <w:bCs/>
          <w:color w:val="000000" w:themeColor="text1"/>
          <w:sz w:val="22"/>
          <w:szCs w:val="22"/>
          <w:lang w:val="lv-LV"/>
        </w:rPr>
      </w:pPr>
      <w:r w:rsidRPr="00F84D38">
        <w:rPr>
          <w:sz w:val="22"/>
          <w:szCs w:val="22"/>
          <w:lang w:val="lv-LV"/>
        </w:rPr>
        <w:t>Pasūtītājam ir tiesības nekavējoties vienpusēji atkāpties no Līguma, par to rakstiski paziņojot Uzņēmējam un neatlīdzinot tādējādi radušos izdevumus un/vai zaudējumus, turpmāk uzskaitītajos gadījumos:</w:t>
      </w:r>
    </w:p>
    <w:p w14:paraId="3165EFBC"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Uzņēmējam ir pasludināts maksātnespējas process, likvidācija, tā darbība tiek izbeigta vai pārtraukta, ir apturēta tā saimnieciskā darbība, Uzņēmējs tiek aizstāts ar citu uzņēmēju atbilstoši normatīvo aktu noteikumiem par komersantu reorganizāciju un uzņēmēju parēju, un šis Uzņēmējs neatbilst Publisko iepirkumu likuma 61.panta trešās daļas 4.punktā noteiktajam;</w:t>
      </w:r>
    </w:p>
    <w:p w14:paraId="2EAADE02"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6C13BCFA" w14:textId="77777777" w:rsidR="00EF2B19" w:rsidRPr="00F84D38" w:rsidRDefault="00EF2B19" w:rsidP="00EF2B19">
      <w:pPr>
        <w:pStyle w:val="11punkts"/>
        <w:numPr>
          <w:ilvl w:val="2"/>
          <w:numId w:val="4"/>
        </w:numPr>
        <w:rPr>
          <w:bCs/>
          <w:color w:val="000000" w:themeColor="text1"/>
          <w:sz w:val="22"/>
          <w:szCs w:val="22"/>
          <w:lang w:val="lv-LV"/>
        </w:rPr>
      </w:pPr>
      <w:r w:rsidRPr="00F84D38">
        <w:rPr>
          <w:sz w:val="22"/>
          <w:szCs w:val="22"/>
          <w:lang w:val="lv-LV"/>
        </w:rPr>
        <w:t>Uzņēmējs ir zaudējis Industriālās drošības sertifikātu.</w:t>
      </w:r>
    </w:p>
    <w:p w14:paraId="4C45C33F"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Izbeidzot Līgumu Līguma 11.4. vai 11.5.punktā noteiktajos gadījumos:</w:t>
      </w:r>
    </w:p>
    <w:p w14:paraId="2B602E9D" w14:textId="77777777" w:rsidR="00EF2B19" w:rsidRPr="00F84D38" w:rsidRDefault="00EF2B19" w:rsidP="00EF2B19">
      <w:pPr>
        <w:pStyle w:val="11punkts"/>
        <w:numPr>
          <w:ilvl w:val="2"/>
          <w:numId w:val="4"/>
        </w:numPr>
        <w:rPr>
          <w:sz w:val="22"/>
          <w:szCs w:val="22"/>
          <w:lang w:val="lv-LV"/>
        </w:rPr>
      </w:pPr>
      <w:r w:rsidRPr="00F84D38">
        <w:rPr>
          <w:sz w:val="22"/>
          <w:szCs w:val="22"/>
          <w:lang w:val="lv-LV"/>
        </w:rPr>
        <w:t>Uzņēmējam nekavējoties ir jāpārtrauc Darbu vai Garantijas darbu izpilde, izņemot tādu Darbu vai Garantijas darbu, par kuriem Pasūtītājs uzteikumā atsevišķi norādījis;</w:t>
      </w:r>
    </w:p>
    <w:p w14:paraId="23E91800" w14:textId="77777777" w:rsidR="00EF2B19" w:rsidRPr="00F84D38" w:rsidRDefault="00EF2B19" w:rsidP="00EF2B19">
      <w:pPr>
        <w:pStyle w:val="11punkts"/>
        <w:numPr>
          <w:ilvl w:val="2"/>
          <w:numId w:val="4"/>
        </w:numPr>
        <w:rPr>
          <w:sz w:val="22"/>
          <w:szCs w:val="22"/>
          <w:lang w:val="lv-LV"/>
        </w:rPr>
      </w:pPr>
      <w:r w:rsidRPr="00F84D38">
        <w:rPr>
          <w:sz w:val="22"/>
          <w:szCs w:val="22"/>
          <w:lang w:val="lv-LV"/>
        </w:rPr>
        <w:t xml:space="preserve">Puses veic faktiski izpildīto Darbu vai Garantijas darbu fiksāciju, nepieciešamības gadījumā pieaicinot tiesu izpildītāju, par to sagatavojot un parakstot aktu. Aktā tiek aprakstīts izpildīto Darbu faktiskais stāvoklis Objektā un tam pielikumā tiek pievienotas aktā minēto Darbu izpildes vietu (ja ir uzsākta Darbu izpilde Objektā) stāvokļa </w:t>
      </w:r>
      <w:proofErr w:type="spellStart"/>
      <w:r w:rsidRPr="00F84D38">
        <w:rPr>
          <w:sz w:val="22"/>
          <w:szCs w:val="22"/>
          <w:lang w:val="lv-LV"/>
        </w:rPr>
        <w:t>fotofiksācijas</w:t>
      </w:r>
      <w:proofErr w:type="spellEnd"/>
      <w:r w:rsidRPr="00F84D38">
        <w:rPr>
          <w:sz w:val="22"/>
          <w:szCs w:val="22"/>
          <w:lang w:val="lv-LV"/>
        </w:rPr>
        <w:t>;</w:t>
      </w:r>
    </w:p>
    <w:p w14:paraId="404A7F1B" w14:textId="77777777" w:rsidR="00EF2B19" w:rsidRPr="00F84D38" w:rsidRDefault="00EF2B19" w:rsidP="00EF2B19">
      <w:pPr>
        <w:pStyle w:val="11punkts"/>
        <w:numPr>
          <w:ilvl w:val="2"/>
          <w:numId w:val="4"/>
        </w:numPr>
        <w:rPr>
          <w:sz w:val="22"/>
          <w:szCs w:val="22"/>
          <w:lang w:val="lv-LV"/>
        </w:rPr>
      </w:pPr>
      <w:r w:rsidRPr="00F84D38">
        <w:rPr>
          <w:sz w:val="22"/>
          <w:szCs w:val="22"/>
          <w:lang w:val="lv-LV"/>
        </w:rPr>
        <w:t>Darbu konservācija Objektā tiek veikta par Uzņēmēja līdzekļiem vai arī Pasūtītājs šiem mērķiem var izmantot Līguma saistību izpildes nodrošinājumu;</w:t>
      </w:r>
    </w:p>
    <w:p w14:paraId="04FB171D" w14:textId="77777777" w:rsidR="00EF2B19" w:rsidRPr="00F84D38" w:rsidRDefault="00EF2B19" w:rsidP="00EF2B19">
      <w:pPr>
        <w:pStyle w:val="11punkts"/>
        <w:numPr>
          <w:ilvl w:val="2"/>
          <w:numId w:val="4"/>
        </w:numPr>
        <w:rPr>
          <w:sz w:val="22"/>
          <w:szCs w:val="22"/>
          <w:lang w:val="lv-LV"/>
        </w:rPr>
      </w:pPr>
      <w:r w:rsidRPr="00F84D38">
        <w:rPr>
          <w:sz w:val="22"/>
          <w:szCs w:val="22"/>
          <w:lang w:val="lv-LV"/>
        </w:rPr>
        <w:t xml:space="preserve">Uzņēmējam pēc Līguma 11.6.1.- 11.6.3.punktā minēto pienākumu izpildes ir nekavējoties jāatstāj Darbu izpildes vieta </w:t>
      </w:r>
      <w:r w:rsidRPr="00F84D38">
        <w:rPr>
          <w:color w:val="000000"/>
          <w:sz w:val="22"/>
          <w:szCs w:val="22"/>
          <w:lang w:val="lv-LV"/>
        </w:rPr>
        <w:t>(ja ir uzsākta Darbu izpilde Objektā)</w:t>
      </w:r>
      <w:r w:rsidRPr="00F84D38">
        <w:rPr>
          <w:sz w:val="22"/>
          <w:szCs w:val="22"/>
          <w:lang w:val="lv-LV"/>
        </w:rPr>
        <w:t>;</w:t>
      </w:r>
    </w:p>
    <w:p w14:paraId="2FB26105" w14:textId="77777777" w:rsidR="00EF2B19" w:rsidRPr="00F84D38" w:rsidRDefault="00EF2B19" w:rsidP="00EF2B19">
      <w:pPr>
        <w:pStyle w:val="11punkts"/>
        <w:numPr>
          <w:ilvl w:val="2"/>
          <w:numId w:val="4"/>
        </w:numPr>
        <w:rPr>
          <w:sz w:val="22"/>
          <w:szCs w:val="22"/>
          <w:lang w:val="lv-LV"/>
        </w:rPr>
      </w:pPr>
      <w:r w:rsidRPr="00F84D38">
        <w:rPr>
          <w:sz w:val="22"/>
          <w:szCs w:val="22"/>
          <w:lang w:val="lv-LV"/>
        </w:rPr>
        <w:t>Pasūtītājam nekavējoties jāsamaksā Uzņēmējam par Līgumā noteiktajā kārtībā veiktajiem un Pasūtītāja pieņemtajiem Darbiem (izņemot Līguma 11.5.2.punktā noteiktajā gadījumā);</w:t>
      </w:r>
    </w:p>
    <w:p w14:paraId="6940BA1B" w14:textId="77777777" w:rsidR="00EF2B19" w:rsidRPr="00F84D38" w:rsidRDefault="00EF2B19" w:rsidP="00EF2B19">
      <w:pPr>
        <w:pStyle w:val="11punkts"/>
        <w:numPr>
          <w:ilvl w:val="2"/>
          <w:numId w:val="4"/>
        </w:numPr>
        <w:rPr>
          <w:sz w:val="22"/>
          <w:szCs w:val="22"/>
          <w:lang w:val="lv-LV"/>
        </w:rPr>
      </w:pPr>
      <w:r w:rsidRPr="00F84D38">
        <w:rPr>
          <w:sz w:val="22"/>
          <w:szCs w:val="22"/>
          <w:lang w:val="lv-LV"/>
        </w:rPr>
        <w:lastRenderedPageBreak/>
        <w:t>Uzņēmēja rīcība ir atzīstama par atteikšanos no autoruzraudzības veikšanas, un tādejādi Pasūtītājam ir tiesības nodot autoruzraudzības veikšanu citam atbilstošās jomas speciālistam vai komersantam, kas nodarbina atbilstošas jomas speciālistu.</w:t>
      </w:r>
    </w:p>
    <w:p w14:paraId="73308DF9"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Pasūtītājam ir tiesības vienpusēji atkāpties no Līguma jebkurā viņam piemērotā laikā, nosūtot paziņojumu par atkāpšanos no Līguma Uzņēmējam vismaz 30 (trīsdesmit) dienas iepriekš, ja Pasūtītājam zūd nepieciešamība pēc Darbiem. Šādā gadījumā Pasūtītājs nav tiesīgs nodot Līguma turpmāku izpildi citai personai.</w:t>
      </w:r>
    </w:p>
    <w:p w14:paraId="28C38670"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Uzņēmējam ir tiesības nekavējoties vienpusēji izbeigt Līgumu bez jebkāda zaudējumu atlīdzības pienākuma, par to rakstiski paziņojot Pasūtītājam, ja:</w:t>
      </w:r>
    </w:p>
    <w:p w14:paraId="70094FA0" w14:textId="77777777" w:rsidR="00EF2B19" w:rsidRPr="00F84D38" w:rsidRDefault="00EF2B19" w:rsidP="00EF2B19">
      <w:pPr>
        <w:pStyle w:val="11punkts"/>
        <w:numPr>
          <w:ilvl w:val="2"/>
          <w:numId w:val="4"/>
        </w:numPr>
        <w:rPr>
          <w:sz w:val="22"/>
          <w:szCs w:val="22"/>
          <w:lang w:val="lv-LV"/>
        </w:rPr>
      </w:pPr>
      <w:r w:rsidRPr="00F84D38">
        <w:rPr>
          <w:sz w:val="22"/>
          <w:szCs w:val="22"/>
          <w:lang w:val="lv-LV"/>
        </w:rPr>
        <w:t>Pasūtītājam ir uzsākts maksātnespējas process, likvidācija, tā darbība tiek izbeigta vai pārtraukta, ir apturēta tā saimnieciskā darbība;</w:t>
      </w:r>
    </w:p>
    <w:p w14:paraId="30409E45" w14:textId="77777777" w:rsidR="00EF2B19" w:rsidRPr="00F84D38" w:rsidRDefault="00EF2B19" w:rsidP="00EF2B19">
      <w:pPr>
        <w:pStyle w:val="11punkts"/>
        <w:numPr>
          <w:ilvl w:val="2"/>
          <w:numId w:val="4"/>
        </w:numPr>
        <w:rPr>
          <w:rStyle w:val="normaltextrun"/>
          <w:sz w:val="22"/>
          <w:szCs w:val="22"/>
          <w:lang w:val="lv-LV"/>
        </w:rPr>
      </w:pPr>
      <w:r w:rsidRPr="00F84D38">
        <w:rPr>
          <w:sz w:val="22"/>
          <w:szCs w:val="22"/>
          <w:lang w:val="lv-LV"/>
        </w:rPr>
        <w:t>Pasūtītājs savas darbības vai bezdarbības dēļ kavē Līgumā noteikto samaksas termiņu ilgāk par 28 dienām un minēto trūkumu nenovērš 14 dienu laikā pēc Uzņēmēja rakstveida brīdinājuma nosūtīšanas dienas Pasūtītājam.</w:t>
      </w:r>
    </w:p>
    <w:p w14:paraId="3A047B55"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Izbeidzot Līgumu Līguma 11.7. vai 11.8.punktā noteiktajos gadījumos:</w:t>
      </w:r>
    </w:p>
    <w:p w14:paraId="58FC438B" w14:textId="77777777" w:rsidR="00EF2B19" w:rsidRPr="00F84D38" w:rsidRDefault="00EF2B19" w:rsidP="00EF2B19">
      <w:pPr>
        <w:pStyle w:val="11punkts"/>
        <w:numPr>
          <w:ilvl w:val="2"/>
          <w:numId w:val="4"/>
        </w:numPr>
        <w:rPr>
          <w:sz w:val="22"/>
          <w:szCs w:val="22"/>
          <w:lang w:val="lv-LV"/>
        </w:rPr>
      </w:pPr>
      <w:r w:rsidRPr="00F84D38">
        <w:rPr>
          <w:sz w:val="22"/>
          <w:szCs w:val="22"/>
          <w:lang w:val="lv-LV"/>
        </w:rPr>
        <w:t>Uzņēmējam nekavējoties ir jāpārtrauc Darbu vai Garantijas darbu izpilde, izņemot tādu Darbu vai Garantijas darbu, par kuriem Pasūtītājs uzteikumā atsevišķi norādījis;</w:t>
      </w:r>
    </w:p>
    <w:p w14:paraId="60B81944" w14:textId="77777777" w:rsidR="00EF2B19" w:rsidRPr="00F84D38" w:rsidRDefault="00EF2B19" w:rsidP="00EF2B19">
      <w:pPr>
        <w:pStyle w:val="11punkts"/>
        <w:numPr>
          <w:ilvl w:val="2"/>
          <w:numId w:val="4"/>
        </w:numPr>
        <w:rPr>
          <w:sz w:val="22"/>
          <w:szCs w:val="22"/>
          <w:lang w:val="lv-LV"/>
        </w:rPr>
      </w:pPr>
      <w:r w:rsidRPr="00F84D38">
        <w:rPr>
          <w:sz w:val="22"/>
          <w:szCs w:val="22"/>
          <w:lang w:val="lv-LV"/>
        </w:rPr>
        <w:t xml:space="preserve">Puses veic faktiski izpildīto Darbu vai Garantijas darbu fiksāciju, nepieciešamības gadījumā pieaicinot tiesu izpildītāju, par to sagatavojot un parakstot aktu. Aktā tiek aprakstīts izpildīto Darbu faktiskais stāvoklis Objektā un tam pielikumā tiek pievienotas aktā minēto Darbu izpildes vietu (ja ir uzsākta Darbu izpilde Objektā) stāvokļa </w:t>
      </w:r>
      <w:proofErr w:type="spellStart"/>
      <w:r w:rsidRPr="00F84D38">
        <w:rPr>
          <w:sz w:val="22"/>
          <w:szCs w:val="22"/>
          <w:lang w:val="lv-LV"/>
        </w:rPr>
        <w:t>fotofiksācijas</w:t>
      </w:r>
      <w:proofErr w:type="spellEnd"/>
      <w:r w:rsidRPr="00F84D38">
        <w:rPr>
          <w:sz w:val="22"/>
          <w:szCs w:val="22"/>
          <w:lang w:val="lv-LV"/>
        </w:rPr>
        <w:t>;</w:t>
      </w:r>
    </w:p>
    <w:p w14:paraId="11AE2384" w14:textId="77777777" w:rsidR="00EF2B19" w:rsidRPr="00F84D38" w:rsidRDefault="00EF2B19" w:rsidP="00EF2B19">
      <w:pPr>
        <w:pStyle w:val="11punkts"/>
        <w:numPr>
          <w:ilvl w:val="2"/>
          <w:numId w:val="4"/>
        </w:numPr>
        <w:rPr>
          <w:sz w:val="22"/>
          <w:szCs w:val="22"/>
          <w:lang w:val="lv-LV"/>
        </w:rPr>
      </w:pPr>
      <w:r w:rsidRPr="00F84D38">
        <w:rPr>
          <w:sz w:val="22"/>
          <w:szCs w:val="22"/>
          <w:lang w:val="lv-LV"/>
        </w:rPr>
        <w:t>Darbu konservācija Objektā tiek veikta par tās Puses līdzekļiem, kura uzteikusi Līgumu;</w:t>
      </w:r>
    </w:p>
    <w:p w14:paraId="60954250" w14:textId="77777777" w:rsidR="00EF2B19" w:rsidRPr="00F84D38" w:rsidRDefault="00EF2B19" w:rsidP="00EF2B19">
      <w:pPr>
        <w:pStyle w:val="11punkts"/>
        <w:numPr>
          <w:ilvl w:val="2"/>
          <w:numId w:val="4"/>
        </w:numPr>
        <w:rPr>
          <w:sz w:val="22"/>
          <w:szCs w:val="22"/>
          <w:lang w:val="lv-LV"/>
        </w:rPr>
      </w:pPr>
      <w:r w:rsidRPr="00F84D38">
        <w:rPr>
          <w:sz w:val="22"/>
          <w:szCs w:val="22"/>
          <w:lang w:val="lv-LV"/>
        </w:rPr>
        <w:t xml:space="preserve">Pasūtītājam jāsamaksā Uzņēmējam par faktiski veiktajiem Darbiem un Darbu izpildei iepirktajām iekārtām un materiāliem. Šīs iekārtas/ materiāli un Darbu izpildes rezultāts kļūst par Pasūtītāja īpašumu (un risku), kad Pasūtītājs ir par to samaksājis un Uzņēmējam ir radies pienākums to nodot Pasūtītāja rīcībā. Līdz tam laikam Uzņēmējs </w:t>
      </w:r>
      <w:r w:rsidRPr="00F84D38">
        <w:rPr>
          <w:color w:val="000000"/>
          <w:sz w:val="22"/>
          <w:szCs w:val="22"/>
          <w:lang w:val="lv-LV"/>
        </w:rPr>
        <w:t>nodrošina iekārtu un Darbu izpildes rezultāta saglabāšanu un pasargāšanu no trešo personu, klimatisko apstākļu u.c. nelabvēlīgu apstākļu ietekmes;</w:t>
      </w:r>
    </w:p>
    <w:p w14:paraId="591DDC37" w14:textId="77777777" w:rsidR="00EF2B19" w:rsidRPr="00F84D38" w:rsidRDefault="00EF2B19" w:rsidP="00EF2B19">
      <w:pPr>
        <w:pStyle w:val="11punkts"/>
        <w:numPr>
          <w:ilvl w:val="2"/>
          <w:numId w:val="4"/>
        </w:numPr>
        <w:rPr>
          <w:sz w:val="22"/>
          <w:szCs w:val="22"/>
          <w:lang w:val="lv-LV"/>
        </w:rPr>
      </w:pPr>
      <w:r w:rsidRPr="00F84D38">
        <w:rPr>
          <w:sz w:val="22"/>
          <w:szCs w:val="22"/>
          <w:lang w:val="lv-LV"/>
        </w:rPr>
        <w:t>Pusēm parakstot aktu, Uzņēmējam Pasūtītāja norādītajā termiņā jānodod Pasūtītājam faktiski veiktie Darbi un Darbu ietvaros izgatavotās un Darbu izpildei iepirktās iekārtas un to dokumentācija pēc tam, kad Pasūtītājs ir par minētajām iekārtām un Darbiem samaksājis;</w:t>
      </w:r>
    </w:p>
    <w:p w14:paraId="69960C0F" w14:textId="77777777" w:rsidR="00EF2B19" w:rsidRPr="00F84D38" w:rsidRDefault="00EF2B19" w:rsidP="00EF2B19">
      <w:pPr>
        <w:pStyle w:val="11punkts"/>
        <w:numPr>
          <w:ilvl w:val="2"/>
          <w:numId w:val="4"/>
        </w:numPr>
        <w:rPr>
          <w:rStyle w:val="normaltextrun"/>
          <w:sz w:val="22"/>
          <w:szCs w:val="22"/>
          <w:lang w:val="lv-LV"/>
        </w:rPr>
      </w:pPr>
      <w:r w:rsidRPr="00F84D38">
        <w:rPr>
          <w:sz w:val="22"/>
          <w:szCs w:val="22"/>
          <w:lang w:val="lv-LV"/>
        </w:rPr>
        <w:t>Pasūtītājam ir pienākums iesniegt garantijas devējam attiecīgu rakstisku iesniegumu par garantijas atbrīvošanu, kuru parakstījusi Pasūtītāju pārstāvēt tiesīgā persona, 21 dienas laikā pēc visu 11.9.punktā uzskaitīto pienākumu izpildes.</w:t>
      </w:r>
    </w:p>
    <w:p w14:paraId="3C5992BC" w14:textId="77777777" w:rsidR="00EF2B19" w:rsidRPr="00F84D38" w:rsidRDefault="00EF2B19" w:rsidP="00EF2B19">
      <w:pPr>
        <w:pStyle w:val="11punkts"/>
        <w:tabs>
          <w:tab w:val="num" w:pos="540"/>
        </w:tabs>
        <w:ind w:left="540" w:hanging="540"/>
        <w:rPr>
          <w:sz w:val="22"/>
          <w:szCs w:val="22"/>
          <w:lang w:val="lv-LV"/>
        </w:rPr>
      </w:pPr>
      <w:r w:rsidRPr="00F84D38">
        <w:rPr>
          <w:rStyle w:val="normaltextrun"/>
          <w:sz w:val="22"/>
          <w:szCs w:val="22"/>
          <w:shd w:val="clear" w:color="auto" w:fill="FFFFFF"/>
          <w:lang w:val="lv-LV"/>
        </w:rPr>
        <w:t>Līgums var tikt izbeigti pirms termiņa jebkurā brīdī, Pusēm par to rakstiski vienojoties vai vienpusēji Līgumā noteiktajā kārtībā.</w:t>
      </w:r>
      <w:r w:rsidRPr="00F84D38">
        <w:rPr>
          <w:rStyle w:val="eop"/>
          <w:sz w:val="22"/>
          <w:szCs w:val="22"/>
          <w:shd w:val="clear" w:color="auto" w:fill="FFFFFF"/>
          <w:lang w:val="lv-LV"/>
        </w:rPr>
        <w:t> </w:t>
      </w:r>
      <w:r w:rsidRPr="00F84D38">
        <w:rPr>
          <w:color w:val="000000"/>
          <w:sz w:val="22"/>
          <w:szCs w:val="22"/>
          <w:lang w:val="lv-LV"/>
        </w:rPr>
        <w:t xml:space="preserve">Ja Līgums tiek izbeigts pirms termiņa, Pusēm par to noslēdzot rakstveida vienošanos, vienošanās, ievērojot Līguma </w:t>
      </w:r>
      <w:r w:rsidRPr="00F84D38">
        <w:rPr>
          <w:sz w:val="22"/>
          <w:szCs w:val="22"/>
          <w:lang w:val="lv-LV"/>
        </w:rPr>
        <w:t>11</w:t>
      </w:r>
      <w:r w:rsidRPr="00F84D38">
        <w:rPr>
          <w:color w:val="000000"/>
          <w:sz w:val="22"/>
          <w:szCs w:val="22"/>
          <w:lang w:val="lv-LV"/>
        </w:rPr>
        <w:t>.9.punktā noteikto, tiek atrunāta kārtība, kādā Pasūtītājam tiek nodotas iekārtas un veikta faktiski izpildīto Darbu un Darbu veikšanas vietu (ja uzsākta Darbu veikšana Objektā) stāvokļa fiksācija, kā arī apmaksa.</w:t>
      </w:r>
    </w:p>
    <w:p w14:paraId="535F16BB" w14:textId="77777777" w:rsidR="00EF2B19" w:rsidRPr="00F84D38" w:rsidRDefault="00EF2B19" w:rsidP="00EF2B19">
      <w:pPr>
        <w:pStyle w:val="11punkts"/>
        <w:numPr>
          <w:ilvl w:val="0"/>
          <w:numId w:val="0"/>
        </w:numPr>
        <w:ind w:left="709"/>
        <w:rPr>
          <w:sz w:val="22"/>
          <w:szCs w:val="22"/>
          <w:lang w:val="lv-LV"/>
        </w:rPr>
      </w:pPr>
    </w:p>
    <w:p w14:paraId="01F7D503" w14:textId="77777777" w:rsidR="00EF2B19" w:rsidRPr="00F84D38" w:rsidRDefault="00EF2B19" w:rsidP="00EF2B19">
      <w:pPr>
        <w:pStyle w:val="ListParagraph"/>
        <w:numPr>
          <w:ilvl w:val="0"/>
          <w:numId w:val="4"/>
        </w:numPr>
        <w:spacing w:after="0" w:line="240" w:lineRule="auto"/>
        <w:jc w:val="center"/>
        <w:textAlignment w:val="baseline"/>
        <w:rPr>
          <w:rFonts w:ascii="Times New Roman" w:hAnsi="Times New Roman"/>
        </w:rPr>
      </w:pPr>
      <w:r w:rsidRPr="00F84D38">
        <w:rPr>
          <w:rFonts w:ascii="Times New Roman" w:hAnsi="Times New Roman"/>
          <w:b/>
          <w:bCs/>
        </w:rPr>
        <w:t>PUŠU ATBILDĪBA UN LĪGUMSODS</w:t>
      </w:r>
    </w:p>
    <w:p w14:paraId="1BB375BC"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t>Puses atbild par kaitējumu un zaudējumiem, kas viņu darbības vai bezdarbības dēļ Līguma izpildes laikā nodarīts otrai Pusei un/vai trešajām personām</w:t>
      </w:r>
    </w:p>
    <w:p w14:paraId="4EB87621"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t>Uzņēmējs atbild par kaitējumu Objektam, kas rodas, veicot Darbus un/vai Garantijas darbus.</w:t>
      </w:r>
    </w:p>
    <w:p w14:paraId="1598AFC0"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t>Pasūtītājs neatbild par Uzņēmēja saistībām, kuras tas uzņēmies attiecībā pret trešajām personām sakarā ar Līguma izpildi.</w:t>
      </w:r>
    </w:p>
    <w:p w14:paraId="1D9B1179"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hAnsi="Times New Roman"/>
        </w:rPr>
        <w:t xml:space="preserve">Ja Pasūtītājs nepamatoti neveic samaksu par Darbiem, </w:t>
      </w:r>
      <w:r w:rsidRPr="00F84D38">
        <w:rPr>
          <w:rFonts w:ascii="Times New Roman" w:eastAsia="Times New Roman" w:hAnsi="Times New Roman"/>
          <w:lang w:eastAsia="lv-LV"/>
        </w:rPr>
        <w:t xml:space="preserve">Uzņēmējam </w:t>
      </w:r>
      <w:r w:rsidRPr="00F84D38">
        <w:rPr>
          <w:rFonts w:ascii="Times New Roman" w:hAnsi="Times New Roman"/>
        </w:rPr>
        <w:t xml:space="preserve">ir tiesības prasīt no Pasūtītāja līgumsodu 0,1% apmērā, kas tiek rēķināts no kavētā maksājuma summas, par katru kavējuma dienu,  bet kopumā ne vairāk kā 10% no kavētā maksājuma summas. </w:t>
      </w:r>
    </w:p>
    <w:p w14:paraId="60FA15B0"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hAnsi="Times New Roman"/>
        </w:rPr>
        <w:t xml:space="preserve">Ja </w:t>
      </w:r>
      <w:r w:rsidRPr="00F84D38">
        <w:rPr>
          <w:rFonts w:ascii="Times New Roman" w:eastAsia="Times New Roman" w:hAnsi="Times New Roman"/>
          <w:lang w:eastAsia="lv-LV"/>
        </w:rPr>
        <w:t>Uzņēmējs kavē Līguma Tehniskajā specifikācijā noteikto projektēšanas Darbu izpildes termiņu</w:t>
      </w:r>
      <w:r w:rsidRPr="00F84D38">
        <w:rPr>
          <w:rFonts w:ascii="Times New Roman" w:hAnsi="Times New Roman"/>
        </w:rPr>
        <w:t xml:space="preserve"> līdz 14 dienām (ieskaitot)</w:t>
      </w:r>
      <w:r w:rsidRPr="00F84D38">
        <w:rPr>
          <w:rFonts w:ascii="Times New Roman" w:eastAsia="Times New Roman" w:hAnsi="Times New Roman"/>
          <w:lang w:eastAsia="lv-LV"/>
        </w:rPr>
        <w:t xml:space="preserve">, tad Pasūtītājam ir tiesības prasīt no Uzņēmēja līgumsodu </w:t>
      </w:r>
      <w:r w:rsidRPr="00F84D38">
        <w:rPr>
          <w:rFonts w:ascii="Times New Roman" w:hAnsi="Times New Roman"/>
          <w:b/>
          <w:bCs/>
        </w:rPr>
        <w:t>0,05%</w:t>
      </w:r>
      <w:r w:rsidRPr="00F84D38">
        <w:rPr>
          <w:rFonts w:ascii="Times New Roman" w:hAnsi="Times New Roman"/>
        </w:rPr>
        <w:t xml:space="preserve"> </w:t>
      </w:r>
      <w:r w:rsidRPr="00F84D38">
        <w:rPr>
          <w:rFonts w:ascii="Times New Roman" w:eastAsia="Times New Roman" w:hAnsi="Times New Roman"/>
          <w:lang w:eastAsia="lv-LV"/>
        </w:rPr>
        <w:t>(nulle komats nulle piecu procentu) apmērā</w:t>
      </w:r>
      <w:r w:rsidRPr="00F84D38">
        <w:rPr>
          <w:rFonts w:ascii="Times New Roman" w:eastAsia="Times New Roman" w:hAnsi="Times New Roman"/>
          <w:b/>
          <w:bCs/>
          <w:lang w:eastAsia="lv-LV"/>
        </w:rPr>
        <w:t xml:space="preserve"> </w:t>
      </w:r>
      <w:r w:rsidRPr="00F84D38">
        <w:rPr>
          <w:rFonts w:ascii="Times New Roman" w:hAnsi="Times New Roman"/>
        </w:rPr>
        <w:t xml:space="preserve">no </w:t>
      </w:r>
      <w:r w:rsidRPr="00F84D38">
        <w:rPr>
          <w:rFonts w:ascii="Times New Roman" w:eastAsia="Times New Roman" w:hAnsi="Times New Roman"/>
          <w:lang w:eastAsia="lv-LV"/>
        </w:rPr>
        <w:t xml:space="preserve">Līgumcenas daļas par projektēšanas Darbiem </w:t>
      </w:r>
      <w:r w:rsidRPr="00F84D38">
        <w:rPr>
          <w:rFonts w:ascii="Times New Roman" w:hAnsi="Times New Roman"/>
        </w:rPr>
        <w:t xml:space="preserve">par katru nokavēto dienu, savukārt, ja izpildes termiņš tiek kavēts vairāk kā 14 dienas, sākot ar 15. dienu – </w:t>
      </w:r>
      <w:r w:rsidRPr="00F84D38">
        <w:rPr>
          <w:rFonts w:ascii="Times New Roman" w:hAnsi="Times New Roman"/>
          <w:b/>
          <w:bCs/>
        </w:rPr>
        <w:t>0,1%</w:t>
      </w:r>
      <w:r w:rsidRPr="00F84D38">
        <w:rPr>
          <w:rFonts w:ascii="Times New Roman" w:hAnsi="Times New Roman"/>
        </w:rPr>
        <w:t xml:space="preserve"> </w:t>
      </w:r>
      <w:r w:rsidRPr="00F84D38">
        <w:rPr>
          <w:rFonts w:ascii="Times New Roman" w:eastAsia="Times New Roman" w:hAnsi="Times New Roman"/>
          <w:lang w:eastAsia="lv-LV"/>
        </w:rPr>
        <w:t>(nulle komats viena procenta) apmērā</w:t>
      </w:r>
      <w:r w:rsidRPr="00F84D38">
        <w:rPr>
          <w:rFonts w:ascii="Times New Roman" w:eastAsia="Times New Roman" w:hAnsi="Times New Roman"/>
          <w:b/>
          <w:bCs/>
          <w:lang w:eastAsia="lv-LV"/>
        </w:rPr>
        <w:t xml:space="preserve"> </w:t>
      </w:r>
      <w:r w:rsidRPr="00F84D38">
        <w:rPr>
          <w:rFonts w:ascii="Times New Roman" w:hAnsi="Times New Roman"/>
        </w:rPr>
        <w:t xml:space="preserve">no </w:t>
      </w:r>
      <w:r w:rsidRPr="00F84D38">
        <w:rPr>
          <w:rFonts w:ascii="Times New Roman" w:eastAsia="Times New Roman" w:hAnsi="Times New Roman"/>
          <w:lang w:eastAsia="lv-LV"/>
        </w:rPr>
        <w:t>Līgumcenas daļas par projektēšanas Darbiem</w:t>
      </w:r>
      <w:r w:rsidRPr="00F84D38">
        <w:rPr>
          <w:rFonts w:ascii="Times New Roman" w:hAnsi="Times New Roman"/>
        </w:rPr>
        <w:t xml:space="preserve"> par katru nokavēto dienu, </w:t>
      </w:r>
      <w:r w:rsidRPr="00F84D38">
        <w:rPr>
          <w:rFonts w:ascii="Times New Roman" w:eastAsia="Times New Roman" w:hAnsi="Times New Roman"/>
          <w:lang w:eastAsia="lv-LV"/>
        </w:rPr>
        <w:t>bet ne vairāk kā 10% (desmit procenti) no Līgumcenas daļas par projektēšanas Darbiem</w:t>
      </w:r>
      <w:r w:rsidRPr="00F84D38">
        <w:rPr>
          <w:rFonts w:ascii="Times New Roman" w:hAnsi="Times New Roman"/>
        </w:rPr>
        <w:t>. Pasūtītājam ir tiesības šajā punktā minēto līgumsodu piemērot pēc Darbu pabeigšanas.</w:t>
      </w:r>
    </w:p>
    <w:p w14:paraId="751EECC2"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lastRenderedPageBreak/>
        <w:t>Ja Uzņēmējs kavē Līgumā noteikto Darbu izpildes termiņu</w:t>
      </w:r>
      <w:r w:rsidRPr="00F84D38">
        <w:rPr>
          <w:rFonts w:ascii="Times New Roman" w:hAnsi="Times New Roman"/>
        </w:rPr>
        <w:t xml:space="preserve"> līdz 14 dienām (ieskaitot)</w:t>
      </w:r>
      <w:r w:rsidRPr="00F84D38">
        <w:rPr>
          <w:rFonts w:ascii="Times New Roman" w:eastAsia="Times New Roman" w:hAnsi="Times New Roman"/>
          <w:lang w:eastAsia="lv-LV"/>
        </w:rPr>
        <w:t xml:space="preserve">, tad Pasūtītājam ir tiesības prasīt no Uzņēmēja līgumsodu </w:t>
      </w:r>
      <w:r w:rsidRPr="00F84D38">
        <w:rPr>
          <w:rFonts w:ascii="Times New Roman" w:hAnsi="Times New Roman"/>
          <w:b/>
          <w:bCs/>
        </w:rPr>
        <w:t>0,05%</w:t>
      </w:r>
      <w:r w:rsidRPr="00F84D38">
        <w:rPr>
          <w:rFonts w:ascii="Times New Roman" w:hAnsi="Times New Roman"/>
        </w:rPr>
        <w:t xml:space="preserve"> </w:t>
      </w:r>
      <w:r w:rsidRPr="00F84D38">
        <w:rPr>
          <w:rFonts w:ascii="Times New Roman" w:eastAsia="Times New Roman" w:hAnsi="Times New Roman"/>
          <w:lang w:eastAsia="lv-LV"/>
        </w:rPr>
        <w:t>(nulle komats nulle piecu procentu) apmērā</w:t>
      </w:r>
      <w:r w:rsidRPr="00F84D38">
        <w:rPr>
          <w:rFonts w:ascii="Times New Roman" w:eastAsia="Times New Roman" w:hAnsi="Times New Roman"/>
          <w:b/>
          <w:bCs/>
          <w:lang w:eastAsia="lv-LV"/>
        </w:rPr>
        <w:t xml:space="preserve"> </w:t>
      </w:r>
      <w:r w:rsidRPr="00F84D38">
        <w:rPr>
          <w:rFonts w:ascii="Times New Roman" w:hAnsi="Times New Roman"/>
        </w:rPr>
        <w:t xml:space="preserve">no Līgumcenas daļas par atlikušo Darbu izpildes vērtību, ko Pasūtītājs nav pieņēmis, par katru nokavēto dienu, savukārt, ja izpildes termiņš tiek kavēts vairāk kā 14 dienas, sākot ar 15. dienu – </w:t>
      </w:r>
      <w:r w:rsidRPr="00F84D38">
        <w:rPr>
          <w:rFonts w:ascii="Times New Roman" w:hAnsi="Times New Roman"/>
          <w:b/>
          <w:bCs/>
        </w:rPr>
        <w:t>0,1%</w:t>
      </w:r>
      <w:r w:rsidRPr="00F84D38">
        <w:rPr>
          <w:rFonts w:ascii="Times New Roman" w:hAnsi="Times New Roman"/>
        </w:rPr>
        <w:t xml:space="preserve"> </w:t>
      </w:r>
      <w:r w:rsidRPr="00F84D38">
        <w:rPr>
          <w:rFonts w:ascii="Times New Roman" w:eastAsia="Times New Roman" w:hAnsi="Times New Roman"/>
          <w:lang w:eastAsia="lv-LV"/>
        </w:rPr>
        <w:t>(nulle komats viena procenta) apmērā</w:t>
      </w:r>
      <w:r w:rsidRPr="00F84D38">
        <w:rPr>
          <w:rFonts w:ascii="Times New Roman" w:eastAsia="Times New Roman" w:hAnsi="Times New Roman"/>
          <w:b/>
          <w:bCs/>
          <w:lang w:eastAsia="lv-LV"/>
        </w:rPr>
        <w:t xml:space="preserve"> </w:t>
      </w:r>
      <w:r w:rsidRPr="00F84D38">
        <w:rPr>
          <w:rFonts w:ascii="Times New Roman" w:hAnsi="Times New Roman"/>
        </w:rPr>
        <w:t xml:space="preserve">no Līgumcenas daļas par atlikušo Darbu izpildes vērtību, ko Pasūtītājs nav pieņēmis, par katru nokavēto dienu, </w:t>
      </w:r>
      <w:r w:rsidRPr="00F84D38">
        <w:rPr>
          <w:rFonts w:ascii="Times New Roman" w:eastAsia="Times New Roman" w:hAnsi="Times New Roman"/>
          <w:lang w:eastAsia="lv-LV"/>
        </w:rPr>
        <w:t xml:space="preserve">bet ne vairāk kā 10% (desmit procenti) no </w:t>
      </w:r>
      <w:r w:rsidRPr="00F84D38">
        <w:rPr>
          <w:rFonts w:ascii="Times New Roman" w:hAnsi="Times New Roman"/>
        </w:rPr>
        <w:t>Līgumcenas daļas par atlikušo Darbu izpildes vērtību</w:t>
      </w:r>
      <w:r w:rsidRPr="00F84D38">
        <w:rPr>
          <w:rFonts w:ascii="Times New Roman" w:eastAsia="Times New Roman" w:hAnsi="Times New Roman"/>
          <w:lang w:eastAsia="lv-LV"/>
        </w:rPr>
        <w:t>.</w:t>
      </w:r>
    </w:p>
    <w:p w14:paraId="3E6DB6ED" w14:textId="5C416243" w:rsidR="00EF2B19" w:rsidRPr="009C5D30"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t xml:space="preserve">Ja Uzņēmējs Garantijas laikā Līgumā </w:t>
      </w:r>
      <w:r w:rsidRPr="00F84D38">
        <w:rPr>
          <w:rFonts w:ascii="Times New Roman" w:hAnsi="Times New Roman"/>
        </w:rPr>
        <w:t xml:space="preserve">norādītajā </w:t>
      </w:r>
      <w:r w:rsidRPr="00F84D38">
        <w:rPr>
          <w:rFonts w:ascii="Times New Roman" w:eastAsia="Times New Roman" w:hAnsi="Times New Roman"/>
          <w:lang w:eastAsia="lv-LV"/>
        </w:rPr>
        <w:t>kārtībā</w:t>
      </w:r>
      <w:r w:rsidRPr="00F84D38">
        <w:rPr>
          <w:rFonts w:ascii="Times New Roman" w:hAnsi="Times New Roman"/>
        </w:rPr>
        <w:t xml:space="preserve"> </w:t>
      </w:r>
      <w:r w:rsidRPr="00F84D38">
        <w:rPr>
          <w:rFonts w:ascii="Times New Roman" w:eastAsia="Times New Roman" w:hAnsi="Times New Roman"/>
          <w:lang w:eastAsia="lv-LV"/>
        </w:rPr>
        <w:t xml:space="preserve">un </w:t>
      </w:r>
      <w:r w:rsidRPr="00F84D38">
        <w:rPr>
          <w:rFonts w:ascii="Times New Roman" w:hAnsi="Times New Roman"/>
        </w:rPr>
        <w:t>termiņā vai termiņā, kas noteikts saskaņā ar Līguma noteikumiem,</w:t>
      </w:r>
      <w:r w:rsidRPr="00F84D38">
        <w:rPr>
          <w:rFonts w:ascii="Times New Roman" w:eastAsia="Times New Roman" w:hAnsi="Times New Roman"/>
          <w:lang w:eastAsia="lv-LV"/>
        </w:rPr>
        <w:t xml:space="preserve"> neveic </w:t>
      </w:r>
      <w:r w:rsidRPr="00F84D38">
        <w:rPr>
          <w:rFonts w:ascii="Times New Roman" w:hAnsi="Times New Roman"/>
        </w:rPr>
        <w:t xml:space="preserve">Sistēmas </w:t>
      </w:r>
      <w:r w:rsidRPr="00F84D38">
        <w:rPr>
          <w:rFonts w:ascii="Times New Roman" w:eastAsia="Times New Roman" w:hAnsi="Times New Roman"/>
          <w:lang w:eastAsia="lv-LV"/>
        </w:rPr>
        <w:t xml:space="preserve">remontu </w:t>
      </w:r>
      <w:r w:rsidRPr="00F84D38">
        <w:rPr>
          <w:rFonts w:ascii="Times New Roman" w:hAnsi="Times New Roman"/>
        </w:rPr>
        <w:t xml:space="preserve">vai iekārtu/ materiālu aizstāšanu ar līdzvērtīgām iekārtām/ materiāliem saskaņā ar Līguma noteikumiem, Tehnisko specifikāciju un iekārtu/ materiālu ražotāja noteiktiem garantijas </w:t>
      </w:r>
      <w:r w:rsidRPr="009C5D30">
        <w:rPr>
          <w:rFonts w:ascii="Times New Roman" w:hAnsi="Times New Roman"/>
        </w:rPr>
        <w:t>noteikumiem, tādējādi nenovēršot Darbu defektu, kas atklājies Garantijas laikā,</w:t>
      </w:r>
      <w:r w:rsidRPr="009C5D30">
        <w:rPr>
          <w:rFonts w:ascii="Times New Roman" w:eastAsia="Times New Roman" w:hAnsi="Times New Roman"/>
          <w:lang w:eastAsia="lv-LV"/>
        </w:rPr>
        <w:t xml:space="preserve"> Pasūtītājam ir tiesības prasīt no Uzņēmēja līgumsodu </w:t>
      </w:r>
      <w:r w:rsidRPr="009C5D30">
        <w:rPr>
          <w:rFonts w:ascii="Times New Roman" w:hAnsi="Times New Roman"/>
          <w:b/>
          <w:bCs/>
        </w:rPr>
        <w:t>500,00 EUR</w:t>
      </w:r>
      <w:r w:rsidRPr="009C5D30">
        <w:rPr>
          <w:rFonts w:ascii="Times New Roman" w:hAnsi="Times New Roman"/>
        </w:rPr>
        <w:t xml:space="preserve"> </w:t>
      </w:r>
      <w:r w:rsidRPr="009C5D30">
        <w:rPr>
          <w:rFonts w:ascii="Times New Roman" w:eastAsia="Times New Roman" w:hAnsi="Times New Roman"/>
          <w:lang w:eastAsia="lv-LV"/>
        </w:rPr>
        <w:t xml:space="preserve">(pieci simti </w:t>
      </w:r>
      <w:proofErr w:type="spellStart"/>
      <w:r w:rsidRPr="009C5D30">
        <w:rPr>
          <w:rFonts w:ascii="Times New Roman" w:eastAsia="Times New Roman" w:hAnsi="Times New Roman"/>
          <w:lang w:eastAsia="lv-LV"/>
        </w:rPr>
        <w:t>euro</w:t>
      </w:r>
      <w:proofErr w:type="spellEnd"/>
      <w:r w:rsidRPr="009C5D30">
        <w:rPr>
          <w:rFonts w:ascii="Times New Roman" w:eastAsia="Times New Roman" w:hAnsi="Times New Roman"/>
          <w:lang w:eastAsia="lv-LV"/>
        </w:rPr>
        <w:t>) par katru nokavēto dienu, bet ne vairāk kā 10% (desmit procenti) no Līgumcenas daļas par Sistēmas ierīkošanas Darbiem.</w:t>
      </w:r>
    </w:p>
    <w:p w14:paraId="120F8408" w14:textId="7EFD8A33" w:rsidR="00EF2B19" w:rsidRPr="009C5D30" w:rsidRDefault="00EF2B19" w:rsidP="00EF2B19">
      <w:pPr>
        <w:widowControl w:val="0"/>
        <w:numPr>
          <w:ilvl w:val="1"/>
          <w:numId w:val="4"/>
        </w:numPr>
        <w:tabs>
          <w:tab w:val="clear" w:pos="540"/>
        </w:tabs>
        <w:spacing w:after="0" w:line="240" w:lineRule="auto"/>
        <w:ind w:left="709" w:right="28" w:hanging="709"/>
        <w:jc w:val="both"/>
        <w:rPr>
          <w:rFonts w:ascii="Times New Roman" w:eastAsia="Times New Roman" w:hAnsi="Times New Roman"/>
          <w:lang w:eastAsia="lv-LV"/>
        </w:rPr>
      </w:pPr>
      <w:r w:rsidRPr="009C5D30">
        <w:rPr>
          <w:rFonts w:ascii="Times New Roman" w:eastAsia="Times New Roman" w:hAnsi="Times New Roman"/>
          <w:lang w:eastAsia="lv-LV"/>
        </w:rPr>
        <w:t xml:space="preserve">Ja </w:t>
      </w:r>
      <w:r w:rsidRPr="009C5D30">
        <w:rPr>
          <w:rFonts w:ascii="Times New Roman" w:hAnsi="Times New Roman"/>
        </w:rPr>
        <w:t xml:space="preserve">Pasūtītājs ir parakstījis </w:t>
      </w:r>
      <w:r w:rsidRPr="009C5D30">
        <w:rPr>
          <w:rFonts w:ascii="Times New Roman" w:hAnsi="Times New Roman"/>
          <w:b/>
          <w:bCs/>
        </w:rPr>
        <w:t>Darbu pieņemšanas un nodošanas aktu</w:t>
      </w:r>
      <w:r w:rsidRPr="009C5D30">
        <w:rPr>
          <w:rFonts w:ascii="Times New Roman" w:hAnsi="Times New Roman"/>
        </w:rPr>
        <w:t xml:space="preserve">, pieņemot Darbus ar </w:t>
      </w:r>
      <w:r w:rsidRPr="009C5D30">
        <w:rPr>
          <w:rFonts w:ascii="Times New Roman" w:eastAsia="Arial" w:hAnsi="Times New Roman"/>
          <w:color w:val="000000" w:themeColor="text1"/>
        </w:rPr>
        <w:t xml:space="preserve">tādiem maznozīmīgiem neizpildītiem darbiem un defektiem, kas būtiski neietekmēs Darbu izmantošanu tiem paredzētajiem mērķiem, un </w:t>
      </w:r>
      <w:r w:rsidRPr="009C5D30">
        <w:rPr>
          <w:rFonts w:ascii="Times New Roman" w:eastAsia="Times New Roman" w:hAnsi="Times New Roman"/>
          <w:lang w:eastAsia="lv-LV"/>
        </w:rPr>
        <w:t xml:space="preserve">Uzņēmējs </w:t>
      </w:r>
      <w:r w:rsidRPr="009C5D30">
        <w:rPr>
          <w:rFonts w:ascii="Times New Roman" w:eastAsia="Arial" w:hAnsi="Times New Roman"/>
          <w:color w:val="000000" w:themeColor="text1"/>
        </w:rPr>
        <w:t xml:space="preserve">nav ievērojis </w:t>
      </w:r>
      <w:r w:rsidRPr="009C5D30">
        <w:rPr>
          <w:rFonts w:ascii="Times New Roman" w:hAnsi="Times New Roman"/>
          <w:b/>
          <w:bCs/>
        </w:rPr>
        <w:t xml:space="preserve">Darbu pieņemšanas un nodošanas aktā </w:t>
      </w:r>
      <w:r w:rsidRPr="009C5D30">
        <w:rPr>
          <w:rFonts w:ascii="Times New Roman" w:hAnsi="Times New Roman"/>
        </w:rPr>
        <w:t>norādīto termiņu</w:t>
      </w:r>
      <w:r w:rsidRPr="009C5D30">
        <w:rPr>
          <w:rFonts w:ascii="Times New Roman" w:hAnsi="Times New Roman"/>
          <w:b/>
          <w:bCs/>
        </w:rPr>
        <w:t xml:space="preserve"> </w:t>
      </w:r>
      <w:r w:rsidRPr="009C5D30">
        <w:rPr>
          <w:rFonts w:ascii="Times New Roman" w:hAnsi="Times New Roman"/>
        </w:rPr>
        <w:t xml:space="preserve">attiecīgo </w:t>
      </w:r>
      <w:r w:rsidRPr="009C5D30">
        <w:rPr>
          <w:rFonts w:ascii="Times New Roman" w:eastAsia="Arial" w:hAnsi="Times New Roman"/>
          <w:color w:val="000000" w:themeColor="text1"/>
        </w:rPr>
        <w:t xml:space="preserve">maznozīmīgo neizpildīto darbu un defektu novēršanai, </w:t>
      </w:r>
      <w:r w:rsidRPr="009C5D30">
        <w:rPr>
          <w:rFonts w:ascii="Times New Roman" w:eastAsia="Times New Roman" w:hAnsi="Times New Roman"/>
          <w:lang w:eastAsia="lv-LV"/>
        </w:rPr>
        <w:t xml:space="preserve">Pasūtītājam ir tiesības prasīt no </w:t>
      </w:r>
      <w:r w:rsidRPr="009C5D30">
        <w:rPr>
          <w:rFonts w:ascii="Times New Roman" w:hAnsi="Times New Roman"/>
          <w:lang w:eastAsia="lv-LV"/>
        </w:rPr>
        <w:t xml:space="preserve">Uzņēmēja </w:t>
      </w:r>
      <w:r w:rsidRPr="009C5D30">
        <w:rPr>
          <w:rFonts w:ascii="Times New Roman" w:eastAsia="Times New Roman" w:hAnsi="Times New Roman"/>
          <w:lang w:eastAsia="lv-LV"/>
        </w:rPr>
        <w:t xml:space="preserve">līgumsodu </w:t>
      </w:r>
      <w:r w:rsidRPr="009C5D30">
        <w:rPr>
          <w:rFonts w:ascii="Times New Roman" w:hAnsi="Times New Roman"/>
          <w:b/>
          <w:bCs/>
        </w:rPr>
        <w:t>250,00 EUR</w:t>
      </w:r>
      <w:r w:rsidRPr="009C5D30">
        <w:rPr>
          <w:rFonts w:ascii="Times New Roman" w:hAnsi="Times New Roman"/>
        </w:rPr>
        <w:t xml:space="preserve"> </w:t>
      </w:r>
      <w:r w:rsidRPr="009C5D30">
        <w:rPr>
          <w:rFonts w:ascii="Times New Roman" w:eastAsia="Times New Roman" w:hAnsi="Times New Roman"/>
          <w:lang w:eastAsia="lv-LV"/>
        </w:rPr>
        <w:t xml:space="preserve">(divi simti piecdesmit </w:t>
      </w:r>
      <w:proofErr w:type="spellStart"/>
      <w:r w:rsidRPr="009C5D30">
        <w:rPr>
          <w:rFonts w:ascii="Times New Roman" w:eastAsia="Times New Roman" w:hAnsi="Times New Roman"/>
          <w:lang w:eastAsia="lv-LV"/>
        </w:rPr>
        <w:t>euro</w:t>
      </w:r>
      <w:proofErr w:type="spellEnd"/>
      <w:r w:rsidRPr="009C5D30">
        <w:rPr>
          <w:rFonts w:ascii="Times New Roman" w:eastAsia="Times New Roman" w:hAnsi="Times New Roman"/>
          <w:lang w:eastAsia="lv-LV"/>
        </w:rPr>
        <w:t xml:space="preserve">) par katru nokavēto dienu, bet ne vairāk kā 10% (desmit procenti) no Līgumcenas daļas par Sistēmas ierīkošanas Darbiem. </w:t>
      </w:r>
    </w:p>
    <w:p w14:paraId="7848E9E4" w14:textId="77777777" w:rsidR="00EF2B19" w:rsidRPr="009C5D30"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9C5D30">
        <w:rPr>
          <w:rFonts w:ascii="Times New Roman" w:eastAsia="Times New Roman" w:hAnsi="Times New Roman"/>
          <w:lang w:eastAsia="lv-LV"/>
        </w:rPr>
        <w:t xml:space="preserve">Ja Uzņēmējs neiesniedz Līgumā minētās apdrošināšanas polises un/vai Bankas/Apdrošinātāja garantijas, kuras atbilstoši Līguma noteikumiem Uzņēmējam bija pienākums nodrošināt, uzturēt spēkā un iesniegt Pasūtītājam Līgumā noteiktajā termiņā, Pasūtītājam ir tiesības prasīt no Uzņēmēja līgumsodu </w:t>
      </w:r>
      <w:r w:rsidRPr="009C5D30">
        <w:rPr>
          <w:rFonts w:ascii="Times New Roman" w:eastAsia="Times New Roman" w:hAnsi="Times New Roman"/>
          <w:b/>
          <w:bCs/>
          <w:lang w:eastAsia="lv-LV"/>
        </w:rPr>
        <w:t>0,1% (nulle komats viena procenta)</w:t>
      </w:r>
      <w:r w:rsidRPr="009C5D30">
        <w:rPr>
          <w:rFonts w:ascii="Times New Roman" w:eastAsia="Times New Roman" w:hAnsi="Times New Roman"/>
          <w:lang w:eastAsia="lv-LV"/>
        </w:rPr>
        <w:t xml:space="preserve"> apmērā no Līgumcenas par katru nokavēto dienu, bet ne vairāk kā 10% (desmit procenti) no Līgumcenas.</w:t>
      </w:r>
    </w:p>
    <w:p w14:paraId="2041B881" w14:textId="77777777" w:rsidR="00EF2B19" w:rsidRPr="009C5D30"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9C5D30">
        <w:rPr>
          <w:rFonts w:ascii="Times New Roman" w:eastAsia="Times New Roman" w:hAnsi="Times New Roman"/>
          <w:lang w:eastAsia="lv-LV"/>
        </w:rPr>
        <w:t xml:space="preserve">Ja Uzņēmējs neievēro Līgumā noteiktās konfidencialitātes prasības, Pasūtītājam ir tiesības prasīt no Uzņēmēja līgumsodu </w:t>
      </w:r>
      <w:r w:rsidRPr="009C5D30">
        <w:rPr>
          <w:rFonts w:ascii="Times New Roman" w:eastAsia="Times New Roman" w:hAnsi="Times New Roman"/>
          <w:b/>
          <w:bCs/>
          <w:lang w:eastAsia="lv-LV"/>
        </w:rPr>
        <w:t xml:space="preserve">1000,00 EUR </w:t>
      </w:r>
      <w:r w:rsidRPr="009C5D30">
        <w:rPr>
          <w:rFonts w:ascii="Times New Roman" w:eastAsia="Times New Roman" w:hAnsi="Times New Roman"/>
          <w:lang w:eastAsia="lv-LV"/>
        </w:rPr>
        <w:t xml:space="preserve">(viens tūkstotis </w:t>
      </w:r>
      <w:proofErr w:type="spellStart"/>
      <w:r w:rsidRPr="009C5D30">
        <w:rPr>
          <w:rFonts w:ascii="Times New Roman" w:eastAsia="Times New Roman" w:hAnsi="Times New Roman"/>
          <w:lang w:eastAsia="lv-LV"/>
        </w:rPr>
        <w:t>euro</w:t>
      </w:r>
      <w:proofErr w:type="spellEnd"/>
      <w:r w:rsidRPr="009C5D30">
        <w:rPr>
          <w:rFonts w:ascii="Times New Roman" w:eastAsia="Times New Roman" w:hAnsi="Times New Roman"/>
          <w:lang w:eastAsia="lv-LV"/>
        </w:rPr>
        <w:t>) apmērā no Līgumcenas par katru gadījumu.</w:t>
      </w:r>
    </w:p>
    <w:p w14:paraId="144FFD44" w14:textId="77777777" w:rsidR="00EF2B19" w:rsidRPr="009C5D30"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9C5D30">
        <w:rPr>
          <w:rFonts w:ascii="Times New Roman" w:eastAsia="Times New Roman" w:hAnsi="Times New Roman"/>
          <w:lang w:eastAsia="lv-LV"/>
        </w:rPr>
        <w:t xml:space="preserve">Ja Uzņēmējs neievēro Līgumā noteiktās </w:t>
      </w:r>
      <w:r w:rsidRPr="009C5D30">
        <w:rPr>
          <w:rFonts w:ascii="Times New Roman" w:hAnsi="Times New Roman"/>
          <w:spacing w:val="-2"/>
        </w:rPr>
        <w:t xml:space="preserve">valsts noslēpuma objektu un klasificētās informācijas aizsardzības </w:t>
      </w:r>
      <w:r w:rsidRPr="009C5D30">
        <w:rPr>
          <w:rFonts w:ascii="Times New Roman" w:eastAsia="Times New Roman" w:hAnsi="Times New Roman"/>
          <w:lang w:eastAsia="lv-LV"/>
        </w:rPr>
        <w:t xml:space="preserve">prasības, Pasūtītājam ir tiesības prasīt no Uzņēmēja līgumsodu </w:t>
      </w:r>
      <w:r w:rsidRPr="009C5D30">
        <w:rPr>
          <w:rFonts w:ascii="Times New Roman" w:hAnsi="Times New Roman"/>
          <w:b/>
          <w:bCs/>
        </w:rPr>
        <w:t>1500,00 EUR</w:t>
      </w:r>
      <w:r w:rsidRPr="009C5D30">
        <w:rPr>
          <w:rFonts w:ascii="Times New Roman" w:hAnsi="Times New Roman"/>
        </w:rPr>
        <w:t xml:space="preserve"> </w:t>
      </w:r>
      <w:r w:rsidRPr="009C5D30">
        <w:rPr>
          <w:rFonts w:ascii="Times New Roman" w:eastAsia="Times New Roman" w:hAnsi="Times New Roman"/>
          <w:lang w:eastAsia="lv-LV"/>
        </w:rPr>
        <w:t xml:space="preserve">(viens tūkstotis pieci simti </w:t>
      </w:r>
      <w:proofErr w:type="spellStart"/>
      <w:r w:rsidRPr="009C5D30">
        <w:rPr>
          <w:rFonts w:ascii="Times New Roman" w:eastAsia="Times New Roman" w:hAnsi="Times New Roman"/>
          <w:lang w:eastAsia="lv-LV"/>
        </w:rPr>
        <w:t>euro</w:t>
      </w:r>
      <w:proofErr w:type="spellEnd"/>
      <w:r w:rsidRPr="009C5D30">
        <w:rPr>
          <w:rFonts w:ascii="Times New Roman" w:eastAsia="Times New Roman" w:hAnsi="Times New Roman"/>
          <w:lang w:eastAsia="lv-LV"/>
        </w:rPr>
        <w:t xml:space="preserve">) apmērā </w:t>
      </w:r>
      <w:r w:rsidRPr="009C5D30">
        <w:rPr>
          <w:rFonts w:ascii="Times New Roman" w:hAnsi="Times New Roman"/>
        </w:rPr>
        <w:t xml:space="preserve">par IDS spēkā neesamību un </w:t>
      </w:r>
      <w:r w:rsidRPr="009C5D30">
        <w:rPr>
          <w:rFonts w:ascii="Times New Roman" w:hAnsi="Times New Roman"/>
          <w:b/>
          <w:bCs/>
        </w:rPr>
        <w:t>500,00 EUR</w:t>
      </w:r>
      <w:r w:rsidRPr="009C5D30">
        <w:rPr>
          <w:rFonts w:ascii="Times New Roman" w:hAnsi="Times New Roman"/>
        </w:rPr>
        <w:t xml:space="preserve"> </w:t>
      </w:r>
      <w:r w:rsidRPr="009C5D30">
        <w:rPr>
          <w:rFonts w:ascii="Times New Roman" w:eastAsia="Times New Roman" w:hAnsi="Times New Roman"/>
          <w:lang w:eastAsia="lv-LV"/>
        </w:rPr>
        <w:t xml:space="preserve">(pieci simti </w:t>
      </w:r>
      <w:proofErr w:type="spellStart"/>
      <w:r w:rsidRPr="009C5D30">
        <w:rPr>
          <w:rFonts w:ascii="Times New Roman" w:eastAsia="Times New Roman" w:hAnsi="Times New Roman"/>
          <w:lang w:eastAsia="lv-LV"/>
        </w:rPr>
        <w:t>euro</w:t>
      </w:r>
      <w:proofErr w:type="spellEnd"/>
      <w:r w:rsidRPr="009C5D30">
        <w:rPr>
          <w:rFonts w:ascii="Times New Roman" w:eastAsia="Times New Roman" w:hAnsi="Times New Roman"/>
          <w:lang w:eastAsia="lv-LV"/>
        </w:rPr>
        <w:t xml:space="preserve">) apmērā </w:t>
      </w:r>
      <w:r w:rsidRPr="009C5D30">
        <w:rPr>
          <w:rFonts w:ascii="Times New Roman" w:hAnsi="Times New Roman"/>
        </w:rPr>
        <w:t>par speciālās atļaujas nenodrošināšanu par katru darbinieku.</w:t>
      </w:r>
    </w:p>
    <w:p w14:paraId="5BB3C95B" w14:textId="77777777" w:rsidR="00EF2B19" w:rsidRPr="009C5D30" w:rsidRDefault="00EF2B19" w:rsidP="00EF2B19">
      <w:pPr>
        <w:widowControl w:val="0"/>
        <w:numPr>
          <w:ilvl w:val="1"/>
          <w:numId w:val="4"/>
        </w:numPr>
        <w:tabs>
          <w:tab w:val="clear" w:pos="540"/>
        </w:tabs>
        <w:spacing w:after="0" w:line="240" w:lineRule="auto"/>
        <w:ind w:left="709" w:right="28" w:hanging="709"/>
        <w:jc w:val="both"/>
        <w:rPr>
          <w:rFonts w:ascii="Times New Roman" w:hAnsi="Times New Roman"/>
        </w:rPr>
      </w:pPr>
      <w:r w:rsidRPr="009C5D30">
        <w:rPr>
          <w:rFonts w:ascii="Times New Roman" w:eastAsia="Times New Roman" w:hAnsi="Times New Roman"/>
          <w:lang w:eastAsia="lv-LV"/>
        </w:rPr>
        <w:t>Ja Uzņēmējs neievēro Līguma 7.2.6.punktā noteiktās prasības, Pasūtītājam ir tiesības prasīt no Uzņēmēja līgumsodu Tehniskās specifikācijas pielikumā pievienotajā dokumentā “</w:t>
      </w:r>
      <w:r w:rsidRPr="009C5D30">
        <w:rPr>
          <w:rFonts w:ascii="Times New Roman" w:hAnsi="Times New Roman"/>
          <w:color w:val="000000" w:themeColor="text1"/>
        </w:rPr>
        <w:t>Par VAS “Valsts nekustamie īpašumi” darba aizsardzības prasību un normatīvajos aktos noteikto būvdarbu kārtības, darba aizsardzības, ugunsdrošības, elektrodrošības, vides aizsardzības un citu prasību neievērošanu būvdarbu izpildes vietā Uzņēmējam noteiktie līgumsod</w:t>
      </w:r>
      <w:r w:rsidRPr="009C5D30">
        <w:rPr>
          <w:rFonts w:ascii="Times New Roman" w:eastAsia="Times New Roman" w:hAnsi="Times New Roman"/>
          <w:lang w:eastAsia="lv-LV"/>
        </w:rPr>
        <w:t>i” noteiktajā kārtībā un apmērā.</w:t>
      </w:r>
    </w:p>
    <w:p w14:paraId="1B4095FB"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t>Līgumsoda samaksa neatbrīvo Puses no Līguma saistību pilnīgas izpildes un neizslēdz pienākumu atlīdzināt zaudējumus.</w:t>
      </w:r>
    </w:p>
    <w:p w14:paraId="17C68392"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t>Par piesaistīto apakšuzņēmēju veiktajiem Darbiem un pieļautajām kļūdām attiecībā pret Pasūtītāju ir atbildīgs Uzņēmējs. Uzņēmējs ir atbildīgs par Uzņēmēja piesaistīto apakšuzņēmēju saistību neizpildes vai nepienācīgas izpildes rezultātā nodarīto kaitējumu Pasūtītājam un/vai trešajām personām.</w:t>
      </w:r>
    </w:p>
    <w:p w14:paraId="35B23329" w14:textId="77777777" w:rsidR="00EF2B19" w:rsidRPr="00F84D38" w:rsidRDefault="00EF2B19" w:rsidP="00EF2B19">
      <w:pPr>
        <w:widowControl w:val="0"/>
        <w:numPr>
          <w:ilvl w:val="1"/>
          <w:numId w:val="4"/>
        </w:numPr>
        <w:tabs>
          <w:tab w:val="clear" w:pos="540"/>
        </w:tabs>
        <w:overflowPunct w:val="0"/>
        <w:adjustRightInd w:val="0"/>
        <w:spacing w:after="0" w:line="240" w:lineRule="auto"/>
        <w:ind w:left="709" w:right="28" w:hanging="709"/>
        <w:jc w:val="both"/>
        <w:rPr>
          <w:rFonts w:ascii="Times New Roman" w:eastAsia="Times New Roman" w:hAnsi="Times New Roman"/>
          <w:lang w:eastAsia="lv-LV"/>
        </w:rPr>
      </w:pPr>
      <w:r w:rsidRPr="00F84D38">
        <w:rPr>
          <w:rFonts w:ascii="Times New Roman" w:eastAsia="Times New Roman" w:hAnsi="Times New Roman"/>
          <w:lang w:eastAsia="lv-LV"/>
        </w:rPr>
        <w:t>Ja Līgums tiek izbeigts Līguma 11.4. vai 11.5.punktā noteiktajos gadījumos, Uzņēmējam ir pienākums atlīdzināt Pasūtītājam visus izdevumus un zaudējumus, kas varētu rasties Pasūtītājam, lai nodrošinātu Darbu pilnīgu izpildi (t.sk. izmaksas par iepirkumu procedūru organizēšanu un Uzņēmēja veikto Darbu garantijas nodrošināšanu).</w:t>
      </w:r>
    </w:p>
    <w:p w14:paraId="10616B70" w14:textId="77777777" w:rsidR="00EF2B19" w:rsidRPr="00F84D38" w:rsidRDefault="00EF2B19" w:rsidP="00EF2B19">
      <w:pPr>
        <w:widowControl w:val="0"/>
        <w:overflowPunct w:val="0"/>
        <w:adjustRightInd w:val="0"/>
        <w:spacing w:after="0" w:line="240" w:lineRule="auto"/>
        <w:ind w:left="709" w:right="28"/>
        <w:jc w:val="both"/>
        <w:rPr>
          <w:rFonts w:ascii="Times New Roman" w:eastAsia="Times New Roman" w:hAnsi="Times New Roman"/>
          <w:lang w:eastAsia="lv-LV"/>
        </w:rPr>
      </w:pPr>
    </w:p>
    <w:p w14:paraId="04635C5E" w14:textId="77777777" w:rsidR="00EF2B19" w:rsidRPr="00F84D38" w:rsidRDefault="00EF2B19" w:rsidP="00EF2B19">
      <w:pPr>
        <w:pStyle w:val="ListParagraph"/>
        <w:numPr>
          <w:ilvl w:val="0"/>
          <w:numId w:val="4"/>
        </w:numPr>
        <w:spacing w:after="0" w:line="240" w:lineRule="auto"/>
        <w:jc w:val="center"/>
        <w:textAlignment w:val="baseline"/>
        <w:rPr>
          <w:rFonts w:ascii="Times New Roman" w:hAnsi="Times New Roman"/>
          <w:b/>
          <w:bCs/>
        </w:rPr>
      </w:pPr>
      <w:r w:rsidRPr="00F84D38">
        <w:rPr>
          <w:rFonts w:ascii="Times New Roman" w:hAnsi="Times New Roman"/>
          <w:b/>
          <w:bCs/>
        </w:rPr>
        <w:t>AUTORTIESĪBAS</w:t>
      </w:r>
    </w:p>
    <w:p w14:paraId="72DB29DC"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Puses vienojas, ka pēc tam, kad Pasūtītājs saskaņā ar Līguma noteikumiem veicis pirmo maksājumu, Pasūtītājs iegūst visas Uzņēmēja kā autora Autortiesību likuma 15.pantā minētās esošās un nākamās mantiskās tiesības attiecībā uz saskaņā ar Līgumu radītajiem Autortiesību objektiem (visiem Darbu rezultātā sagatavotajiem dokumentiem un no tiem izrietošajiem </w:t>
      </w:r>
      <w:proofErr w:type="spellStart"/>
      <w:r w:rsidRPr="00F84D38">
        <w:rPr>
          <w:sz w:val="22"/>
          <w:szCs w:val="22"/>
          <w:lang w:val="lv-LV"/>
        </w:rPr>
        <w:t>autordarbiem</w:t>
      </w:r>
      <w:proofErr w:type="spellEnd"/>
      <w:r w:rsidRPr="00F84D38">
        <w:rPr>
          <w:sz w:val="22"/>
          <w:szCs w:val="22"/>
          <w:lang w:val="lv-LV"/>
        </w:rPr>
        <w:t xml:space="preserve">). Minētās tiesības ir uzskatāmas par nodotām brīdī, kad Uzņēmējs ir saņēmis attiecīgo maksājumu no Pasūtītāja, bez jebkāda atsevišķa akta parakstīšanas Pušu starpā un šīs tiesības Pasūtītājs ir tiesīgs atsavināt citām personām. </w:t>
      </w:r>
      <w:r w:rsidRPr="00F84D38">
        <w:rPr>
          <w:sz w:val="22"/>
          <w:szCs w:val="22"/>
          <w:lang w:val="lv-LV" w:eastAsia="en-US"/>
        </w:rPr>
        <w:t xml:space="preserve">Puses vienojas, ka Pasūtītāja samaksa </w:t>
      </w:r>
      <w:r w:rsidRPr="00F84D38">
        <w:rPr>
          <w:sz w:val="22"/>
          <w:szCs w:val="22"/>
          <w:lang w:val="lv-LV"/>
        </w:rPr>
        <w:t xml:space="preserve">Uzņēmējam </w:t>
      </w:r>
      <w:r w:rsidRPr="00F84D38">
        <w:rPr>
          <w:sz w:val="22"/>
          <w:szCs w:val="22"/>
          <w:lang w:val="lv-LV" w:eastAsia="en-US"/>
        </w:rPr>
        <w:t xml:space="preserve">saskaņā ar Līgumu ietver arī autoratlīdzību un </w:t>
      </w:r>
      <w:r w:rsidRPr="00F84D38">
        <w:rPr>
          <w:sz w:val="22"/>
          <w:szCs w:val="22"/>
          <w:lang w:val="lv-LV"/>
        </w:rPr>
        <w:t xml:space="preserve">Uzņēmējs </w:t>
      </w:r>
      <w:r w:rsidRPr="00F84D38">
        <w:rPr>
          <w:sz w:val="22"/>
          <w:szCs w:val="22"/>
          <w:lang w:val="lv-LV" w:eastAsia="en-US"/>
        </w:rPr>
        <w:t>nav tiesīgs pieprasīt papildus autoratlīdzību/honorāru.</w:t>
      </w:r>
    </w:p>
    <w:p w14:paraId="5CE1C119"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lastRenderedPageBreak/>
        <w:t>Uzņēmējs garantē, ka netiks izmantotas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vai neizmantos personiskās tiesības aizliegt lemt, kad Darbs tiks izziņots, atsaukt Darbu, pārveidot Darbu.</w:t>
      </w:r>
    </w:p>
    <w:p w14:paraId="5BB9D6BD"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Attiecībā uz iepriekšminēto Uzņēmējs ar šo apliecina un garantē Pasūtītājam, ka:</w:t>
      </w:r>
    </w:p>
    <w:p w14:paraId="036FF7C4" w14:textId="77777777" w:rsidR="00EF2B19" w:rsidRPr="00F84D38" w:rsidRDefault="00EF2B19" w:rsidP="00EF2B19">
      <w:pPr>
        <w:pStyle w:val="11punkts"/>
        <w:numPr>
          <w:ilvl w:val="2"/>
          <w:numId w:val="4"/>
        </w:numPr>
        <w:rPr>
          <w:sz w:val="22"/>
          <w:szCs w:val="22"/>
          <w:lang w:val="lv-LV"/>
        </w:rPr>
      </w:pPr>
      <w:r w:rsidRPr="00F84D38">
        <w:rPr>
          <w:sz w:val="22"/>
          <w:szCs w:val="22"/>
          <w:lang w:val="lv-LV"/>
        </w:rPr>
        <w:t xml:space="preserve">Pasūtītājs iegūs mantiskās tiesības brīvas no trešo personu prasījumiem (t.sk., Uzņēmējs apliecina, ka Uzņēmējs un tā apakšuzņēmēji Līguma izpildē nav pārkāpuši </w:t>
      </w:r>
      <w:r w:rsidRPr="00F84D38">
        <w:rPr>
          <w:sz w:val="22"/>
          <w:szCs w:val="22"/>
          <w:lang w:val="lv-LV" w:eastAsia="en-US"/>
        </w:rPr>
        <w:t> </w:t>
      </w:r>
      <w:r w:rsidRPr="00F84D38">
        <w:rPr>
          <w:sz w:val="22"/>
          <w:szCs w:val="22"/>
          <w:lang w:val="lv-LV"/>
        </w:rPr>
        <w:t>autortiesības un intelektuālā īpašuma tiesības reglamentējošo normatīvo aktu prasības,</w:t>
      </w:r>
      <w:r w:rsidRPr="00F84D38">
        <w:rPr>
          <w:sz w:val="22"/>
          <w:szCs w:val="22"/>
          <w:lang w:val="lv-LV" w:eastAsia="en-US"/>
        </w:rPr>
        <w:t>  </w:t>
      </w:r>
      <w:r w:rsidRPr="00F84D38">
        <w:rPr>
          <w:sz w:val="22"/>
          <w:szCs w:val="22"/>
          <w:lang w:val="lv-LV"/>
        </w:rPr>
        <w:t xml:space="preserve"> t.sk., nav veikuši </w:t>
      </w:r>
      <w:r w:rsidRPr="00F84D38">
        <w:rPr>
          <w:sz w:val="22"/>
          <w:szCs w:val="22"/>
          <w:lang w:val="lv-LV" w:eastAsia="en-US"/>
        </w:rPr>
        <w:t>citu personu autortiesību un intelektuālā īpašuma tiesību aizskaršanu, kā arī prettiesiski iegūtu autortiesību un intelektuālā īpašuma objektu izmantošanu</w:t>
      </w:r>
      <w:r w:rsidRPr="00F84D38">
        <w:rPr>
          <w:sz w:val="22"/>
          <w:szCs w:val="22"/>
          <w:lang w:val="lv-LV"/>
        </w:rPr>
        <w:t>);</w:t>
      </w:r>
    </w:p>
    <w:p w14:paraId="7980CB47" w14:textId="77777777" w:rsidR="00EF2B19" w:rsidRPr="00F84D38" w:rsidRDefault="00EF2B19" w:rsidP="00EF2B19">
      <w:pPr>
        <w:pStyle w:val="11punkts"/>
        <w:numPr>
          <w:ilvl w:val="2"/>
          <w:numId w:val="4"/>
        </w:numPr>
        <w:rPr>
          <w:sz w:val="22"/>
          <w:szCs w:val="22"/>
          <w:lang w:val="lv-LV"/>
        </w:rPr>
      </w:pPr>
      <w:r w:rsidRPr="00F84D38">
        <w:rPr>
          <w:sz w:val="22"/>
          <w:szCs w:val="22"/>
          <w:lang w:val="lv-LV"/>
        </w:rPr>
        <w:t>visas fiziskās personas, kuras bija iesaistītas Darbu izpildē, ir sniegušas šādus apliecinājumus par to personisko tiesību izmantošanu: autori nepieprasīs, ka  Autortiesību objektā tiek norādīti viņu vārdi, tāpat autori atļauj veikt jebkādus pārveidojumus, grozījumus vai papildinājumus Autortiesību objektā un tā dokumentācijā pēc Pasūtītāja vai trešās personas brīva ieskata;</w:t>
      </w:r>
    </w:p>
    <w:p w14:paraId="5D036205" w14:textId="77777777" w:rsidR="00EF2B19" w:rsidRPr="00F84D38" w:rsidRDefault="00EF2B19" w:rsidP="00EF2B19">
      <w:pPr>
        <w:pStyle w:val="11punkts"/>
        <w:numPr>
          <w:ilvl w:val="2"/>
          <w:numId w:val="4"/>
        </w:numPr>
        <w:rPr>
          <w:sz w:val="22"/>
          <w:szCs w:val="22"/>
          <w:lang w:val="lv-LV"/>
        </w:rPr>
      </w:pPr>
      <w:r w:rsidRPr="00F84D38">
        <w:rPr>
          <w:sz w:val="22"/>
          <w:szCs w:val="22"/>
          <w:lang w:val="lv-LV"/>
        </w:rPr>
        <w:t>Darbu ietvaros izstrādātajiem rasējumiem fizisko personu veikts saskaņojums tiek uzskatīts kā apliecinājums autora mantisko tiesību nodošanai Pasūtītājam. Uzņēmējam ir pienākums minēto izskaidrot piesaistītajiem speciālistiem un Uzņēmējs uzņemas atbildību par minēto. Ja tas nepieciešams, Uzņēmēja speciālistu nomaiņas vai  citos gadījumos pēc Pasūtītāja pieprasījuma Uzņēmējs nodrošina Autortiesību objektu izstrādē iesaistīto personu rakstisku apliecinājumu par autora mantisko tiesību nodošanu iesniegšanu Pasūtītājam;</w:t>
      </w:r>
    </w:p>
    <w:p w14:paraId="65D44423" w14:textId="77777777" w:rsidR="00EF2B19" w:rsidRPr="00F84D38" w:rsidRDefault="00EF2B19" w:rsidP="00EF2B19">
      <w:pPr>
        <w:pStyle w:val="11punkts"/>
        <w:numPr>
          <w:ilvl w:val="2"/>
          <w:numId w:val="4"/>
        </w:numPr>
        <w:rPr>
          <w:sz w:val="22"/>
          <w:szCs w:val="22"/>
          <w:lang w:val="lv-LV"/>
        </w:rPr>
      </w:pPr>
      <w:r w:rsidRPr="00F84D38">
        <w:rPr>
          <w:sz w:val="22"/>
          <w:szCs w:val="22"/>
          <w:lang w:val="lv-LV" w:eastAsia="en-US"/>
        </w:rPr>
        <w:t xml:space="preserve">nodrošinās </w:t>
      </w:r>
      <w:r w:rsidRPr="00F84D38">
        <w:rPr>
          <w:sz w:val="22"/>
          <w:szCs w:val="22"/>
          <w:lang w:val="lv-LV"/>
        </w:rPr>
        <w:t>no citām Autortiesību objektu izstrādē iesaistītajām personām visu atļauju un tiesību saņemšanu, kas nepieciešamas, lai Autortiesību objektus nodotu Pasūtītājam;</w:t>
      </w:r>
    </w:p>
    <w:p w14:paraId="1B46E941" w14:textId="77777777" w:rsidR="00EF2B19" w:rsidRPr="00F84D38" w:rsidRDefault="00EF2B19" w:rsidP="00EF2B19">
      <w:pPr>
        <w:pStyle w:val="11punkts"/>
        <w:numPr>
          <w:ilvl w:val="2"/>
          <w:numId w:val="4"/>
        </w:numPr>
        <w:rPr>
          <w:sz w:val="22"/>
          <w:szCs w:val="22"/>
          <w:lang w:val="lv-LV"/>
        </w:rPr>
      </w:pPr>
      <w:r w:rsidRPr="00F84D38">
        <w:rPr>
          <w:sz w:val="22"/>
          <w:szCs w:val="22"/>
          <w:lang w:val="lv-LV"/>
        </w:rPr>
        <w:t xml:space="preserve">apņemas bez Pasūtītāja rakstiskas piekrišanas nenodot trešajām personām, kā arī neizmantot trešo personu labā Līguma ietvaros radītos autortiesību objektus (Darbu rezultātā sagatavotajiem dokumentiem un no tiem izrietošajiem </w:t>
      </w:r>
      <w:proofErr w:type="spellStart"/>
      <w:r w:rsidRPr="00F84D38">
        <w:rPr>
          <w:sz w:val="22"/>
          <w:szCs w:val="22"/>
          <w:lang w:val="lv-LV"/>
        </w:rPr>
        <w:t>autordarbiem</w:t>
      </w:r>
      <w:proofErr w:type="spellEnd"/>
      <w:r w:rsidRPr="00F84D38">
        <w:rPr>
          <w:sz w:val="22"/>
          <w:szCs w:val="22"/>
          <w:lang w:val="lv-LV"/>
        </w:rPr>
        <w:t>);</w:t>
      </w:r>
    </w:p>
    <w:p w14:paraId="0A6F23BB" w14:textId="77777777" w:rsidR="00EF2B19" w:rsidRPr="00F84D38" w:rsidRDefault="00EF2B19" w:rsidP="00EF2B19">
      <w:pPr>
        <w:pStyle w:val="11punkts"/>
        <w:numPr>
          <w:ilvl w:val="2"/>
          <w:numId w:val="4"/>
        </w:numPr>
        <w:rPr>
          <w:sz w:val="22"/>
          <w:szCs w:val="22"/>
          <w:lang w:val="lv-LV"/>
        </w:rPr>
      </w:pPr>
      <w:r w:rsidRPr="00F84D38">
        <w:rPr>
          <w:sz w:val="22"/>
          <w:szCs w:val="22"/>
          <w:lang w:val="lv-LV"/>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Uzņēmēja piekrišana;</w:t>
      </w:r>
    </w:p>
    <w:p w14:paraId="64BA6A7D" w14:textId="77777777" w:rsidR="00EF2B19" w:rsidRPr="00F84D38" w:rsidRDefault="00EF2B19" w:rsidP="00EF2B19">
      <w:pPr>
        <w:pStyle w:val="11punkts"/>
        <w:numPr>
          <w:ilvl w:val="2"/>
          <w:numId w:val="4"/>
        </w:numPr>
        <w:rPr>
          <w:sz w:val="22"/>
          <w:szCs w:val="22"/>
          <w:lang w:val="lv-LV"/>
        </w:rPr>
      </w:pPr>
      <w:r w:rsidRPr="00F84D38">
        <w:rPr>
          <w:sz w:val="22"/>
          <w:szCs w:val="22"/>
          <w:lang w:val="lv-LV"/>
        </w:rPr>
        <w:t>Līguma cena ietver taisnīgu atlīdzību par autora mantisko tiesību atsavināšanu.</w:t>
      </w:r>
    </w:p>
    <w:p w14:paraId="5E94280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Ievērojot iepriekšminēto, jebkuri turpmākie Autortiesību objekta labojumi, atjaunošanas, pārbūves, pārveides, paplašināšanas vai jebkuras citas izmaiņas, ko Autortiesību objektā veiks Pasūtītājs vai trešā persona, neveidos Uzņēmēja un tā piesaistīto autoru intelektuālā īpašuma tiesību pārkāpumu. Tādēļ Uzņēmējs atsakās no pretdarbības un visiem saviem nākotnes prasījumiem vai pretenzijām saistībā ar minēto.</w:t>
      </w:r>
    </w:p>
    <w:p w14:paraId="74D0A6F3"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Uzņēmēja vainas dēļ radīto trešo personu intelektuālo tiesību aizskārumu gadījumos Uzņēmējam ir pienākums:</w:t>
      </w:r>
    </w:p>
    <w:p w14:paraId="03A1B5A3" w14:textId="77777777" w:rsidR="00EF2B19" w:rsidRPr="00F84D38" w:rsidRDefault="00EF2B19" w:rsidP="00EF2B19">
      <w:pPr>
        <w:pStyle w:val="11punkts"/>
        <w:numPr>
          <w:ilvl w:val="2"/>
          <w:numId w:val="4"/>
        </w:numPr>
        <w:rPr>
          <w:sz w:val="22"/>
          <w:szCs w:val="22"/>
          <w:lang w:val="lv-LV"/>
        </w:rPr>
      </w:pPr>
      <w:r w:rsidRPr="00F84D38">
        <w:rPr>
          <w:sz w:val="22"/>
          <w:szCs w:val="22"/>
          <w:lang w:val="lv-LV"/>
        </w:rPr>
        <w:t>bez maksas nekavējoties novērst jebkādu trešo personu tiesību aizskārumu;</w:t>
      </w:r>
    </w:p>
    <w:p w14:paraId="6DC1DD58" w14:textId="77777777" w:rsidR="00EF2B19" w:rsidRPr="00F84D38" w:rsidRDefault="00EF2B19" w:rsidP="00EF2B19">
      <w:pPr>
        <w:pStyle w:val="11punkts"/>
        <w:numPr>
          <w:ilvl w:val="2"/>
          <w:numId w:val="4"/>
        </w:numPr>
        <w:rPr>
          <w:sz w:val="22"/>
          <w:szCs w:val="22"/>
          <w:lang w:val="lv-LV"/>
        </w:rPr>
      </w:pPr>
      <w:r w:rsidRPr="00F84D38">
        <w:rPr>
          <w:sz w:val="22"/>
          <w:szCs w:val="22"/>
          <w:lang w:val="lv-LV"/>
        </w:rPr>
        <w:t>pēc Pasūtītāja pieprasījuma uz sava rēķina aizstāvēt Pasūtītāju, ja trešās personas cēlušas prasījumus par intelektuālo tiesību aizskārumu;</w:t>
      </w:r>
    </w:p>
    <w:p w14:paraId="41555C79" w14:textId="77777777" w:rsidR="00EF2B19" w:rsidRPr="00F84D38" w:rsidRDefault="00EF2B19" w:rsidP="00EF2B19">
      <w:pPr>
        <w:pStyle w:val="11punkts"/>
        <w:numPr>
          <w:ilvl w:val="2"/>
          <w:numId w:val="4"/>
        </w:numPr>
        <w:rPr>
          <w:sz w:val="22"/>
          <w:szCs w:val="22"/>
          <w:lang w:val="lv-LV"/>
        </w:rPr>
      </w:pPr>
      <w:r w:rsidRPr="00F84D38">
        <w:rPr>
          <w:sz w:val="22"/>
          <w:szCs w:val="22"/>
          <w:lang w:val="lv-LV"/>
        </w:rPr>
        <w:t>segt Pasūtītāja izdevumus un zaudējumus, kas rodas saistībā ar trešo personu intelektuālo tiesību aizskārumu vai trešo personu celtajiem prasījumiem par intelektuālo tiesību aizskārumu.</w:t>
      </w:r>
    </w:p>
    <w:p w14:paraId="02C97031"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Ja no Uzņēmējam izmaksājamās atlīdzības saskaņā ar Līguma noteikumiem ir ieturēts līgumsods, izmaksas un/ vai zaudējumi (ja Pasūtītājs ir veicis līgumsoda, izmaksu un/vai zaudējumu ieturējumu no Izpildītājam izmaksājamās atlīdzības), minētās tiesības ir uzskatāmas par nodotām brīdī, kad Uzņēmējs ir saņēmis attiecīgā maksājuma apmaksu tādā apmērā, kas atbilst atlīdzībai, no kuras ieturēts aprēķinātais līgumsods, izmaksas un/vai zaudējumi.</w:t>
      </w:r>
    </w:p>
    <w:p w14:paraId="04E1C04D"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Līguma 13.nodaļas [Autortiesības] noteikumiem nav laika ierobežojuma un uz to neattiecas Līguma darbības termiņš.</w:t>
      </w:r>
    </w:p>
    <w:p w14:paraId="4BBAD04A" w14:textId="77777777" w:rsidR="00EF2B19" w:rsidRPr="00F84D38" w:rsidRDefault="00EF2B19" w:rsidP="00EF2B19">
      <w:pPr>
        <w:widowControl w:val="0"/>
        <w:numPr>
          <w:ilvl w:val="0"/>
          <w:numId w:val="4"/>
        </w:numPr>
        <w:overflowPunct w:val="0"/>
        <w:adjustRightInd w:val="0"/>
        <w:spacing w:before="240" w:after="120" w:line="240" w:lineRule="auto"/>
        <w:ind w:left="539" w:right="28" w:hanging="539"/>
        <w:jc w:val="center"/>
        <w:rPr>
          <w:rFonts w:ascii="Times New Roman" w:eastAsia="Times New Roman" w:hAnsi="Times New Roman"/>
          <w:bCs/>
          <w:lang w:eastAsia="lv-LV"/>
        </w:rPr>
      </w:pPr>
      <w:r w:rsidRPr="00F84D38">
        <w:rPr>
          <w:rFonts w:ascii="Times New Roman" w:eastAsia="Times New Roman" w:hAnsi="Times New Roman"/>
          <w:b/>
          <w:bCs/>
          <w:color w:val="000000"/>
          <w:lang w:eastAsia="lv-LV"/>
        </w:rPr>
        <w:t>VALSTS NOSLĒPUMA OBJEKTU UN KLASIFICĒTAS INFORMĀCIJAS AIZSARDZĪBA</w:t>
      </w:r>
    </w:p>
    <w:p w14:paraId="58D575DB"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Uzņēmējam jānodrošina visā Līguma darbības laikā spēkā esošs vismaz trešās kategorijas Industriālās drošības sertifikāts, kas apliecina komersanta tiesības pretendēt uz pasūtījumu izpildi, kur nepieciešams izmantot konfidenciālus valsts noslēpuma objektus. Ja Uzņēmēja Industriālās drošības sertifikāta derīguma termiņš beidzas Līguma darbības laikā, Uzņēmējam ir pienākums normatīvajos aktos noteiktajā </w:t>
      </w:r>
      <w:r w:rsidRPr="00F84D38">
        <w:rPr>
          <w:sz w:val="22"/>
          <w:szCs w:val="22"/>
          <w:lang w:val="lv-LV"/>
        </w:rPr>
        <w:lastRenderedPageBreak/>
        <w:t>termiņā iesniegt pieteikumu Satversmes aizsardzības birojam, kā arī 14 dienu laikā pēc pieteikuma iesniegšanas rakstiski par to informēt Pasūtītāju.</w:t>
      </w:r>
    </w:p>
    <w:p w14:paraId="42EB2BD8" w14:textId="0F232B43" w:rsidR="00FB5C20" w:rsidRPr="00FB5C20" w:rsidRDefault="004B43F4" w:rsidP="004B43F4">
      <w:pPr>
        <w:pStyle w:val="11punkts"/>
        <w:ind w:left="567" w:hanging="567"/>
        <w:rPr>
          <w:sz w:val="22"/>
          <w:szCs w:val="22"/>
          <w:lang w:val="lv-LV"/>
        </w:rPr>
      </w:pPr>
      <w:r>
        <w:rPr>
          <w:sz w:val="22"/>
          <w:szCs w:val="22"/>
          <w:lang w:val="lv-LV"/>
        </w:rPr>
        <w:t xml:space="preserve">Uzņēmējam ir jānodrošina atbilstoša  </w:t>
      </w:r>
      <w:r w:rsidR="00FB5C20" w:rsidRPr="00FB5C20">
        <w:rPr>
          <w:sz w:val="22"/>
          <w:szCs w:val="22"/>
          <w:lang w:val="lv-LV"/>
        </w:rPr>
        <w:t>informācijas sistēma</w:t>
      </w:r>
      <w:r>
        <w:rPr>
          <w:sz w:val="22"/>
          <w:szCs w:val="22"/>
          <w:lang w:val="lv-LV"/>
        </w:rPr>
        <w:t xml:space="preserve">, </w:t>
      </w:r>
      <w:r w:rsidR="00FB5C20" w:rsidRPr="00FB5C20">
        <w:rPr>
          <w:sz w:val="22"/>
          <w:szCs w:val="22"/>
          <w:lang w:val="lv-LV"/>
        </w:rPr>
        <w:t>kas atļauj informācijas sistēmā veikt darbu ar valsts noslēpumu saturošu informāciju kas klasificēta kā “DIENESTA VAJADZĪBĀM”.</w:t>
      </w:r>
    </w:p>
    <w:p w14:paraId="10173DA2" w14:textId="18C956DA" w:rsidR="00EF2B19" w:rsidRPr="00F84D38" w:rsidRDefault="00EF2B19" w:rsidP="004B43F4">
      <w:pPr>
        <w:pStyle w:val="11punkts"/>
        <w:tabs>
          <w:tab w:val="num" w:pos="540"/>
        </w:tabs>
        <w:ind w:left="567" w:hanging="567"/>
        <w:rPr>
          <w:sz w:val="22"/>
          <w:szCs w:val="22"/>
          <w:lang w:val="lv-LV"/>
        </w:rPr>
      </w:pPr>
      <w:r w:rsidRPr="00F84D38">
        <w:rPr>
          <w:sz w:val="22"/>
          <w:szCs w:val="22"/>
          <w:lang w:val="lv-LV"/>
        </w:rPr>
        <w:t>Uzņēmējs darbiniekiem, kuri veiks darbu ar valsts noslēpuma objektu, nodrošina vism</w:t>
      </w:r>
      <w:r w:rsidR="009C5D30">
        <w:rPr>
          <w:sz w:val="22"/>
          <w:szCs w:val="22"/>
          <w:lang w:val="lv-LV"/>
        </w:rPr>
        <w:t>a</w:t>
      </w:r>
      <w:r w:rsidRPr="00F84D38">
        <w:rPr>
          <w:sz w:val="22"/>
          <w:szCs w:val="22"/>
          <w:lang w:val="lv-LV"/>
        </w:rPr>
        <w:t>z trešās kategorijas speciālās atļaujas pieejai konfidenciāliem valsts noslēpuma objektiem ne vēlāk kā ar brīdi, kad  tiek sākts darbs pie valsts noslēpuma objekta vai tā daļas. Uzņēmējam ir jānodrošina visā Līguma darbības laikā, lai darbiniekiem, kuri veic darbu ar valsts noslēpuma objektu, ir spēkā esošas speciālās atļaujas.</w:t>
      </w:r>
    </w:p>
    <w:p w14:paraId="66A438FB"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Ar drošības iestādi saskaņoto Uzņēmēja darbinieku, kuri strādās ar valsts noslēpuma objektu, sarakstu Pasūtītājs pēc Līguma noslēgšanas </w:t>
      </w:r>
      <w:proofErr w:type="spellStart"/>
      <w:r w:rsidRPr="00F84D38">
        <w:rPr>
          <w:sz w:val="22"/>
          <w:szCs w:val="22"/>
          <w:lang w:val="lv-LV"/>
        </w:rPr>
        <w:t>nosūta</w:t>
      </w:r>
      <w:proofErr w:type="spellEnd"/>
      <w:r w:rsidRPr="00F84D38">
        <w:rPr>
          <w:sz w:val="22"/>
          <w:szCs w:val="22"/>
          <w:lang w:val="lv-LV"/>
        </w:rPr>
        <w:t xml:space="preserve"> Objekta lietotājiem. Ja Līguma darbības laikā mainās Uzņēmēja darbinieki, kas strādā ar valsts noslēpuma objektu, Uzņēmējam ir pienākums par to informēt Pasūtītāju, iesniedzot precizētu darbinieku sarakstu.</w:t>
      </w:r>
    </w:p>
    <w:p w14:paraId="452AD9D0"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Uzņēmējs apņemas ievērot Tehniskajā specifikācijā norādīto dokumentu klasifikāciju, kā arī visas normatīvajos aktos noteiktās klasificētas informācijas aizsardzības prasības.</w:t>
      </w:r>
    </w:p>
    <w:p w14:paraId="17F2D83B" w14:textId="77777777" w:rsidR="00EF2B19" w:rsidRPr="00F84D38" w:rsidRDefault="00EF2B19" w:rsidP="00EF2B19">
      <w:pPr>
        <w:pStyle w:val="11punkts"/>
        <w:numPr>
          <w:ilvl w:val="0"/>
          <w:numId w:val="0"/>
        </w:numPr>
        <w:ind w:left="709"/>
        <w:rPr>
          <w:sz w:val="22"/>
          <w:szCs w:val="22"/>
          <w:lang w:val="lv-LV"/>
        </w:rPr>
      </w:pPr>
    </w:p>
    <w:p w14:paraId="5A5E16D7" w14:textId="77777777" w:rsidR="00EF2B19" w:rsidRPr="00F84D38" w:rsidRDefault="00EF2B19" w:rsidP="00EF2B19">
      <w:pPr>
        <w:pStyle w:val="ListParagraph"/>
        <w:numPr>
          <w:ilvl w:val="0"/>
          <w:numId w:val="4"/>
        </w:numPr>
        <w:spacing w:after="0" w:line="240" w:lineRule="auto"/>
        <w:jc w:val="center"/>
        <w:textAlignment w:val="baseline"/>
        <w:rPr>
          <w:rFonts w:ascii="Times New Roman" w:hAnsi="Times New Roman"/>
        </w:rPr>
      </w:pPr>
      <w:r w:rsidRPr="00F84D38">
        <w:rPr>
          <w:rFonts w:ascii="Times New Roman" w:hAnsi="Times New Roman"/>
          <w:b/>
          <w:bCs/>
        </w:rPr>
        <w:t>KONFIDENCIALITĀTE</w:t>
      </w:r>
    </w:p>
    <w:p w14:paraId="669F13EA"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Uzņēmējs apņemas ievērot konfidencialitāti, tajā skaitā: </w:t>
      </w:r>
    </w:p>
    <w:p w14:paraId="7FCBE1BA"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nodrošināt Līgumā minētās un Līguma ietvaros saņemtās informācijas neizpaušanu, tajā skaitā no trešo personu puses, kas piedalās vai ir iesaistītas Līguma izpildē;</w:t>
      </w:r>
    </w:p>
    <w:p w14:paraId="4B9FA816"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tam pieejama Līguma izpildes gaitā.</w:t>
      </w:r>
    </w:p>
    <w:p w14:paraId="47003639"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Pasūtītājs apņemas ievērot konfidencialitāti un bez Uzņēmēja rakstiskas atļaujas saņemšanas neizpaust trešajām personām pilnīgi vai daļēji ar šo Līgumu vai citu ar to izpildi saistītu dokumentu, kurus pirms šā Līguma noslēgšanas Uzņēmējs ir noteicis kā komercnoslēpumu un attiecīgi par to pirms Līguma noslēgšanas ir informējis Pasūtītāju. Jebkurā gadījumā, Uzņēmējs nevar noteikt par komercnoslēpumu Līguma priekšmetu un tā izpildes rezultātu.</w:t>
      </w:r>
    </w:p>
    <w:p w14:paraId="6E2D0790"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50881DDE"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Konfidencialitātes noteikumi neattiecas uz gadījumiem, kad informāciju </w:t>
      </w:r>
      <w:r w:rsidRPr="00F84D38">
        <w:rPr>
          <w:bCs/>
          <w:sz w:val="22"/>
          <w:szCs w:val="22"/>
          <w:lang w:val="lv-LV"/>
        </w:rPr>
        <w:t>jāsniedz saskaņā ar Latvijas Republikas normatīvo aktu noteikumiem vai to</w:t>
      </w:r>
      <w:r w:rsidRPr="00F84D38">
        <w:rPr>
          <w:sz w:val="22"/>
          <w:szCs w:val="22"/>
          <w:lang w:val="lv-LV"/>
        </w:rPr>
        <w:t xml:space="preserve"> pieprasa valsts vai pašvaldību iestādes un kurām šādas tiesības ir noteiktas Latvijas Republikas normatīvajos aktos.</w:t>
      </w:r>
    </w:p>
    <w:p w14:paraId="10EE9F8C"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Puses vienojas, ka konfidencialitātes noteikumu neievērošana ir Līguma pārkāpums, kas cietušajai Pusei dod tiesības prasīt no vainīgās Puses konfidencialitātes noteikumu neievērošanas rezultātā radušos zaudējumu atlīdzināšanu.</w:t>
      </w:r>
    </w:p>
    <w:p w14:paraId="2D6B85CB"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Līguma 15.nodaļas [Konfidencialitāte] noteikumiem </w:t>
      </w:r>
      <w:proofErr w:type="spellStart"/>
      <w:r w:rsidRPr="00F84D38">
        <w:rPr>
          <w:sz w:val="22"/>
          <w:szCs w:val="22"/>
          <w:lang w:val="lv-LV"/>
        </w:rPr>
        <w:t>noteikumiem</w:t>
      </w:r>
      <w:proofErr w:type="spellEnd"/>
      <w:r w:rsidRPr="00F84D38">
        <w:rPr>
          <w:sz w:val="22"/>
          <w:szCs w:val="22"/>
          <w:lang w:val="lv-LV"/>
        </w:rPr>
        <w:t xml:space="preserve"> nav laika ierobežojuma un uz to neattiecas Līguma darbības termiņš.</w:t>
      </w:r>
    </w:p>
    <w:p w14:paraId="10F87E9C" w14:textId="77777777" w:rsidR="00EF2B19" w:rsidRPr="00F84D38" w:rsidRDefault="00EF2B19" w:rsidP="00EF2B19">
      <w:pPr>
        <w:numPr>
          <w:ilvl w:val="0"/>
          <w:numId w:val="4"/>
        </w:numPr>
        <w:autoSpaceDE w:val="0"/>
        <w:autoSpaceDN w:val="0"/>
        <w:adjustRightInd w:val="0"/>
        <w:spacing w:before="240" w:after="120" w:line="240" w:lineRule="auto"/>
        <w:ind w:left="539" w:hanging="539"/>
        <w:jc w:val="center"/>
        <w:rPr>
          <w:rFonts w:ascii="Times New Roman" w:eastAsia="Times New Roman" w:hAnsi="Times New Roman"/>
          <w:b/>
          <w:color w:val="000000"/>
          <w:lang w:eastAsia="lv-LV"/>
        </w:rPr>
      </w:pPr>
      <w:r w:rsidRPr="00F84D38">
        <w:rPr>
          <w:rFonts w:ascii="Times New Roman" w:eastAsia="Times New Roman" w:hAnsi="Times New Roman"/>
          <w:b/>
          <w:bCs/>
          <w:lang w:eastAsia="lv-LV"/>
        </w:rPr>
        <w:t>FIZISKO PERSONU DATU AIZSARDZĪBA</w:t>
      </w:r>
    </w:p>
    <w:p w14:paraId="281DF38D"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Ja Līguma izpildes ietvaros, tiek iegūti dokumenti vai informācija, kas satur vai var saturēt fizisko personu datus, tad Pusēm ir tiesības apstrādāt no pārējām Pusēm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w:t>
      </w:r>
    </w:p>
    <w:p w14:paraId="201529A3"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Veicot fizisko personu datu apstrādi, katra Puse ir atbildīga par fizisko personu datu aizsardzības nodrošināšanu saskaņā ar šo Līgumu, Regulu un Latvijas Republikas normatīvajos aktos noteikto. </w:t>
      </w:r>
    </w:p>
    <w:p w14:paraId="66EB1BA4"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Katrai Pusei ir pienākums šī Līguma ietvaros īstenot atbilstošus tehniskus un organizatoriskus pasākumus, lai nodrošinātu un spētu uzskatāmi parādīt, ka fizisko personu datu apstrāde notiek saskaņā ar fizisko personu datu apstrādi regulējošiem normatīviem aktiem. </w:t>
      </w:r>
    </w:p>
    <w:p w14:paraId="64906314"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Līguma ietvaros, katra Puse pēc otras Puses rakstiska pieprasījuma, nodrošina nepieciešamo atbalstu personas datu aizsardzības pārkāpumu un datu subjektu pieprasījumu gadījumos un nekavējoties, bet ne </w:t>
      </w:r>
      <w:r w:rsidRPr="00F84D38">
        <w:rPr>
          <w:sz w:val="22"/>
          <w:szCs w:val="22"/>
          <w:lang w:val="lv-LV"/>
        </w:rPr>
        <w:lastRenderedPageBreak/>
        <w:t xml:space="preserve">vēlāk kā 68  </w:t>
      </w:r>
      <w:r w:rsidRPr="00F84D38">
        <w:rPr>
          <w:color w:val="000000"/>
          <w:sz w:val="22"/>
          <w:szCs w:val="22"/>
          <w:lang w:val="lv-LV"/>
        </w:rPr>
        <w:t>stundu laikā,</w:t>
      </w:r>
      <w:r w:rsidRPr="00F84D38">
        <w:rPr>
          <w:sz w:val="22"/>
          <w:szCs w:val="22"/>
          <w:lang w:val="lv-LV"/>
        </w:rPr>
        <w:t xml:space="preserve"> informē otru Pusi par saņemtu datu subjekta pieprasījumu vai konstatētu personas datu aizsardzības pārkāpumu.</w:t>
      </w:r>
    </w:p>
    <w:p w14:paraId="1235E3D0" w14:textId="77777777" w:rsidR="00EF2B19" w:rsidRPr="00F84D38" w:rsidRDefault="00EF2B19" w:rsidP="00EF2B19">
      <w:pPr>
        <w:numPr>
          <w:ilvl w:val="0"/>
          <w:numId w:val="4"/>
        </w:numPr>
        <w:autoSpaceDE w:val="0"/>
        <w:autoSpaceDN w:val="0"/>
        <w:adjustRightInd w:val="0"/>
        <w:spacing w:before="240" w:after="120" w:line="240" w:lineRule="auto"/>
        <w:ind w:left="539" w:hanging="539"/>
        <w:jc w:val="center"/>
        <w:rPr>
          <w:rFonts w:ascii="Times New Roman" w:eastAsia="Times New Roman" w:hAnsi="Times New Roman"/>
          <w:b/>
          <w:color w:val="000000"/>
          <w:lang w:eastAsia="lv-LV"/>
        </w:rPr>
      </w:pPr>
      <w:r w:rsidRPr="00F84D38">
        <w:rPr>
          <w:rFonts w:ascii="Times New Roman" w:eastAsia="Times New Roman" w:hAnsi="Times New Roman"/>
          <w:b/>
          <w:bCs/>
          <w:lang w:eastAsia="lv-LV"/>
        </w:rPr>
        <w:t>NEPĀRVARAMA VARA</w:t>
      </w:r>
    </w:p>
    <w:p w14:paraId="38716B7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Puse tiek atbrīvota no atbildības par pilnīgu vai daļēju Līgumā paredzēto saistību neizpildi, ja šāda neizpilde ir notikusi Nepārvaramas varas apstākļu iestāšanās rezultātā pēc Līguma spēkā stāšanās dienas.</w:t>
      </w:r>
    </w:p>
    <w:p w14:paraId="7234AA51"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Pusei, kas nokļuvusi Nepārvaramas varas apstākļos, nekavējoties, bet ne vēlāk kā 5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 </w:t>
      </w:r>
    </w:p>
    <w:p w14:paraId="6976C974"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Ja Nepārvaramas varas apstākļu dēļ Līguma saistības netiek pildītas ilgāk par 1 mēnesi, katrai Pusei ir tiesības izbeigt Līgumu, par to </w:t>
      </w:r>
      <w:proofErr w:type="spellStart"/>
      <w:r w:rsidRPr="00F84D38">
        <w:rPr>
          <w:sz w:val="22"/>
          <w:szCs w:val="22"/>
          <w:lang w:val="lv-LV"/>
        </w:rPr>
        <w:t>rakstveidā</w:t>
      </w:r>
      <w:proofErr w:type="spellEnd"/>
      <w:r w:rsidRPr="00F84D38">
        <w:rPr>
          <w:sz w:val="22"/>
          <w:szCs w:val="22"/>
          <w:lang w:val="lv-LV"/>
        </w:rPr>
        <w:t xml:space="preserve"> paziņojot otrai Pusei vismaz 14 dienas iepriekš. Šajā gadījumā Puses nevar prasīt atlīdzināt zaudējumus, kas radušies Līguma izbeigšanas rezultātā. </w:t>
      </w:r>
    </w:p>
    <w:p w14:paraId="0D1B53DD"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Par zaudējumiem, kas radušies Nepārvaramas varas apstākļu dēļ, neviena no Pusēm atbildību nenes, ja Puse ir informējusi otru Pusi atbilstoši Līguma 17.2.punktam.</w:t>
      </w:r>
    </w:p>
    <w:p w14:paraId="6C6D0E43"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Par Nepārvaramas varas apstākli nav uzskatāms Izpildītāja darbinieku un citu, Līguma izpildē Izpildītāja iesaistīto personu (t.sk. apakšuzņēmēju), saistību neizpilde, nesavlaicīga vai nepienācīga izpilde.</w:t>
      </w:r>
    </w:p>
    <w:p w14:paraId="2EC91D66" w14:textId="77777777" w:rsidR="00EF2B19" w:rsidRPr="00F84D38" w:rsidRDefault="00EF2B19" w:rsidP="00EF2B19">
      <w:pPr>
        <w:numPr>
          <w:ilvl w:val="0"/>
          <w:numId w:val="4"/>
        </w:numPr>
        <w:autoSpaceDE w:val="0"/>
        <w:autoSpaceDN w:val="0"/>
        <w:adjustRightInd w:val="0"/>
        <w:spacing w:before="240" w:after="120" w:line="240" w:lineRule="auto"/>
        <w:ind w:left="539" w:hanging="539"/>
        <w:jc w:val="center"/>
        <w:rPr>
          <w:rFonts w:ascii="Times New Roman" w:eastAsia="Times New Roman" w:hAnsi="Times New Roman"/>
          <w:b/>
          <w:color w:val="000000"/>
          <w:lang w:eastAsia="lv-LV"/>
        </w:rPr>
      </w:pPr>
      <w:r w:rsidRPr="00F84D38">
        <w:rPr>
          <w:rFonts w:ascii="Times New Roman" w:eastAsia="Times New Roman" w:hAnsi="Times New Roman"/>
          <w:b/>
          <w:bCs/>
          <w:lang w:eastAsia="lv-LV"/>
        </w:rPr>
        <w:t>STRĪDI</w:t>
      </w:r>
    </w:p>
    <w:p w14:paraId="74798BAC"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Republikā spēkā esošos normatīvos aktus. </w:t>
      </w:r>
    </w:p>
    <w:p w14:paraId="75F03978" w14:textId="77777777" w:rsidR="00EF2B19" w:rsidRPr="00F84D38" w:rsidRDefault="00EF2B19" w:rsidP="00EF2B19">
      <w:pPr>
        <w:pStyle w:val="11punkts"/>
        <w:tabs>
          <w:tab w:val="num" w:pos="540"/>
        </w:tabs>
        <w:ind w:left="540" w:hanging="540"/>
        <w:rPr>
          <w:color w:val="000000"/>
          <w:sz w:val="22"/>
          <w:szCs w:val="22"/>
          <w:lang w:val="lv-LV"/>
        </w:rPr>
      </w:pPr>
      <w:r w:rsidRPr="00F84D38">
        <w:rPr>
          <w:sz w:val="22"/>
          <w:szCs w:val="22"/>
          <w:lang w:val="lv-LV"/>
        </w:rPr>
        <w:t>Ja sakarā ar Līgumu vai tā izpildi, kāda no Pusēm ir iesniegusi prasību tiesā, tas nav pamats Izpildītājam pārtraukt Darbus vai Garantijas darbus, kā arī Pasūtītājam aizturēt maksājumus vai kā citādi Pusēm  nepildīt tos pienākumus, kuri tieši nav saistīti ar strīdu, izņemot ja šāda Līguma izpildes pārtraukšana vai maksājuma aizturēšana noteikta Līgumā</w:t>
      </w:r>
      <w:r w:rsidRPr="00F84D38">
        <w:rPr>
          <w:color w:val="000000"/>
          <w:sz w:val="22"/>
          <w:szCs w:val="22"/>
          <w:lang w:val="lv-LV"/>
        </w:rPr>
        <w:t>.</w:t>
      </w:r>
    </w:p>
    <w:p w14:paraId="1BD9B7B1" w14:textId="77777777" w:rsidR="00EF2B19" w:rsidRPr="00F84D38" w:rsidRDefault="00EF2B19" w:rsidP="00EF2B19">
      <w:pPr>
        <w:numPr>
          <w:ilvl w:val="0"/>
          <w:numId w:val="4"/>
        </w:numPr>
        <w:autoSpaceDE w:val="0"/>
        <w:autoSpaceDN w:val="0"/>
        <w:adjustRightInd w:val="0"/>
        <w:spacing w:before="240" w:after="120" w:line="240" w:lineRule="auto"/>
        <w:ind w:left="539" w:hanging="539"/>
        <w:jc w:val="center"/>
        <w:rPr>
          <w:rFonts w:ascii="Times New Roman" w:eastAsia="Times New Roman" w:hAnsi="Times New Roman"/>
          <w:b/>
          <w:color w:val="000000"/>
          <w:lang w:eastAsia="lv-LV"/>
        </w:rPr>
      </w:pPr>
      <w:r w:rsidRPr="00F84D38">
        <w:rPr>
          <w:rFonts w:ascii="Times New Roman" w:eastAsia="Times New Roman" w:hAnsi="Times New Roman"/>
          <w:b/>
          <w:bCs/>
          <w:lang w:eastAsia="lv-LV"/>
        </w:rPr>
        <w:t>PUŠU PĀRSTĀVJI</w:t>
      </w:r>
    </w:p>
    <w:p w14:paraId="0A68C7F6"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Lai sekmētu līgumsaistību izpildi pienācīgā kārtā un Līgumā noteiktajos termiņos, Pasūtītājs norīko pārstāvi: ____________ tālr. ________, e-pasta adrese__________  Pasūtītāja pārstāvis pilnībā pārzina Līguma noteikumus un tam ir tiesības, nepārkāpjot Līguma robežas, risināt visus ar Līguma izpildi saistītos operatīvos jautājumus, organizēt un kontrolēt Līguma izpildes gaitu, tajā skaitā, bet ne tikai veikt komunikāciju starp Pasūtītāju un Uzņēmēju, pieprasīt no otras Puses informāciju, sniegt informāciju otrai Pusei, nodrošināt ar Līgumu saistītās dokumentācijas nodošanu/ pieņemšanu</w:t>
      </w:r>
      <w:r w:rsidRPr="00F84D38">
        <w:rPr>
          <w:color w:val="000000"/>
          <w:sz w:val="22"/>
          <w:szCs w:val="22"/>
          <w:lang w:val="lv-LV"/>
        </w:rPr>
        <w:t>, organizēt izpildīto Darbu pieņemšanu</w:t>
      </w:r>
      <w:r w:rsidRPr="00F84D38">
        <w:rPr>
          <w:sz w:val="22"/>
          <w:szCs w:val="22"/>
          <w:lang w:val="lv-LV"/>
        </w:rPr>
        <w:t>, dot norādījumus par Līguma izpildi, kā arī veikt citas darbības, kas saistītas ar pienācīgu Līgumā paredzēto saistību izpildi. Pasūtītāja pārstāvis nav tiesīgs parakstīt pavadzīmes, Līgumā noteiktos aktus par Darbu (to daļu) nodošanu un  pieņemšanu, izdarīt grozījumus un papildinājumus Līgumā, ieskaitot, grozīt Līguma cenu un/vai Līgumā noteiktos termiņus, izņemot gadījumus, ja Pasūtītāja pārstāvim ir izdots tam attiecīgs pilnvarojums. </w:t>
      </w:r>
    </w:p>
    <w:p w14:paraId="70CBE6DB"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No Uzņēmēja puses tiek norīkots</w:t>
      </w:r>
      <w:r w:rsidRPr="00F84D38">
        <w:rPr>
          <w:b/>
          <w:bCs/>
          <w:sz w:val="22"/>
          <w:szCs w:val="22"/>
          <w:lang w:val="lv-LV"/>
        </w:rPr>
        <w:t xml:space="preserve"> </w:t>
      </w:r>
      <w:r w:rsidRPr="00F84D38">
        <w:rPr>
          <w:sz w:val="22"/>
          <w:szCs w:val="22"/>
          <w:lang w:val="lv-LV"/>
        </w:rPr>
        <w:t>Uzņēmēja pārstāvis: ____________ tālr. ________, e-pasta adrese__________. Uzņēmēja pārstāvis pilnībā pārzina Līgumu, tam ir tiesības nepārkāpjot Līguma robežas, pieņemt lēmumus un risināt visus ar Līguma izpildi saistītos jautājumus, parakstīt Līgumā noteiktos aktus, nodot dokumentāciju, Darbus u.c. dokumentus, pieprasīt no Pasūtītāja informāciju, sniegt informāciju Pasūtītājam, bet tas nav pilnvarots izdarīt grozījumus un papildinājumus Līgumā, ieskaitot, grozīt Līguma summas un/vai Darbu izpildes termiņus, izņemot gadījumus, ja pārstāvim ir izdots tam attiecīgs pilnvarojums.</w:t>
      </w:r>
    </w:p>
    <w:p w14:paraId="59644C21"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Uzņēmējam, saņemot norādījumus no Līgumā noteiktā Pasūtītāja pārstāvja, ir tiesības uzskatīt, ka tās rīkojas Pasūtītāja vārdā pilnvaras ietvaros, tomēr tas neatbrīvo Uzņēmēju no atbildības, ja norādījumi ir pretrunā ar Līgumu vai normatīvajiem aktiem. Uzņēmēja pienākums ir nekavējoties rakstiski informēt Pasūtītāju par šādiem norādījumiem.</w:t>
      </w:r>
    </w:p>
    <w:p w14:paraId="77C96F7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Pasūtītāja pārstāvis jebkurā laikā var sniegt Uzņēmējam norādījumus, kas var būt nepieciešami Darbu vai Garantijas darbu izpildei, to defektu un/vai neatbilstību novēršanai saskaņā ar Līgumu.</w:t>
      </w:r>
    </w:p>
    <w:p w14:paraId="05C63480"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Puses var nomainīt Līgumā norādītos Pušu pārstāvjus, par to rakstiski informējot otru Pusi. Šādā gadījumā nav nepieciešams veikt grozījumus Līgumā.</w:t>
      </w:r>
    </w:p>
    <w:p w14:paraId="1FD8C72D" w14:textId="77777777" w:rsidR="00EF2B19" w:rsidRPr="00F84D38" w:rsidRDefault="00EF2B19" w:rsidP="00EF2B19">
      <w:pPr>
        <w:numPr>
          <w:ilvl w:val="0"/>
          <w:numId w:val="4"/>
        </w:numPr>
        <w:tabs>
          <w:tab w:val="left" w:pos="851"/>
        </w:tabs>
        <w:spacing w:before="240" w:after="120" w:line="240" w:lineRule="auto"/>
        <w:ind w:left="539" w:hanging="539"/>
        <w:jc w:val="center"/>
        <w:rPr>
          <w:rFonts w:ascii="Times New Roman" w:hAnsi="Times New Roman"/>
        </w:rPr>
      </w:pPr>
      <w:r w:rsidRPr="00F84D38">
        <w:rPr>
          <w:rFonts w:ascii="Times New Roman" w:eastAsia="Times New Roman" w:hAnsi="Times New Roman"/>
          <w:b/>
          <w:bCs/>
          <w:lang w:eastAsia="lv-LV"/>
        </w:rPr>
        <w:lastRenderedPageBreak/>
        <w:t>APAKŠUZŅĒMĒJU MAIŅA UN PIESAISTĪŠANA</w:t>
      </w:r>
      <w:r w:rsidRPr="00F84D38">
        <w:rPr>
          <w:rFonts w:ascii="Times New Roman" w:hAnsi="Times New Roman"/>
          <w:b/>
        </w:rPr>
        <w:t xml:space="preserve"> </w:t>
      </w:r>
    </w:p>
    <w:p w14:paraId="5A5DD76C"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Līgumam pievienots Līguma izpildē iesaistīto apakšuzņēmēju saraksts (7.pielikums) un speciālistu saraksts (8.pielikums), kurā norādīts speciālista vārds, uzvārds, amata nosaukums Līguma izpildē, sertifikāta nosaukums/izglītības dokumenta nosaukums, sertifikāta numurs/izglītības dokumenta numurs</w:t>
      </w:r>
      <w:r w:rsidRPr="00F84D38">
        <w:rPr>
          <w:color w:val="881798"/>
          <w:sz w:val="22"/>
          <w:szCs w:val="22"/>
          <w:lang w:val="lv-LV"/>
        </w:rPr>
        <w:t>.</w:t>
      </w:r>
    </w:p>
    <w:p w14:paraId="5D1E2E69"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Uzņēmējam ir pienākums nekavējoties informēt Pasūtītāju par jebkurām izmaiņām apakšuzņēmēju sarakstā un speciālistu sarakstā norādītajā informācijā, </w:t>
      </w:r>
      <w:proofErr w:type="spellStart"/>
      <w:r w:rsidRPr="00F84D38">
        <w:rPr>
          <w:sz w:val="22"/>
          <w:szCs w:val="22"/>
          <w:lang w:val="lv-LV"/>
        </w:rPr>
        <w:t>rakstveidā</w:t>
      </w:r>
      <w:proofErr w:type="spellEnd"/>
      <w:r w:rsidRPr="00F84D38">
        <w:rPr>
          <w:sz w:val="22"/>
          <w:szCs w:val="22"/>
          <w:lang w:val="lv-LV"/>
        </w:rPr>
        <w:t xml:space="preserve"> nosūtot attiecīgu paziņojumu Pasūtītājam uz Pasūtītāja </w:t>
      </w:r>
      <w:proofErr w:type="spellStart"/>
      <w:r w:rsidRPr="00F84D38">
        <w:rPr>
          <w:sz w:val="22"/>
          <w:szCs w:val="22"/>
          <w:lang w:val="lv-LV"/>
        </w:rPr>
        <w:t>eAdresi</w:t>
      </w:r>
      <w:proofErr w:type="spellEnd"/>
      <w:r w:rsidRPr="00F84D38">
        <w:rPr>
          <w:sz w:val="22"/>
          <w:szCs w:val="22"/>
          <w:lang w:val="lv-LV"/>
        </w:rPr>
        <w:t>. Šādā gadījumā Uzņēmējs iesniedz Pasūtītājam aktualizētu apakšuzņēmēju un/vai speciālistu sarakstu, kā arī iepirkuma procedūras nolikumā norādītos speciālista un apakšuzņēmēja kvalifikāciju apliecinošos dokumentus (ja attiecībā uz konkrēto apakšuzņēmēju vai speciālistu nolikumā bija izvirzītas kvalifikācijas prasības).</w:t>
      </w:r>
    </w:p>
    <w:p w14:paraId="69E76CBA"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Uzņēmējs nav tiesīgs bez saskaņošanas ar Pasūtītāju veikt speciālistu sarakstā norādīto speciālistu un apakšuzņēmēju sarakstā norādīto apakšuzņēmēju nomaiņu un/vai iesaistīt papildu apakšuzņēmējus un/vai speciālistus Līguma ietvaros noslēgta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6E42FBB3"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Uzņēmējs ir atbildīgs par jebkura apakšuzņēmēja un/vai speciālista, viņa pārstāvju un nodarbināto personu rīcību vai saistību nepildīšanu, it kā tā būtu Izpildītāja paša rīcība vai saistību nepildīšana. Ja vien Līguma noteikumos nav paredzēts citādi:</w:t>
      </w:r>
    </w:p>
    <w:p w14:paraId="1ABF03F5" w14:textId="77777777" w:rsidR="00EF2B19" w:rsidRPr="00F84D38" w:rsidRDefault="00EF2B19" w:rsidP="00EF2B19">
      <w:pPr>
        <w:pStyle w:val="11punkts"/>
        <w:numPr>
          <w:ilvl w:val="2"/>
          <w:numId w:val="4"/>
        </w:numPr>
        <w:rPr>
          <w:sz w:val="22"/>
          <w:szCs w:val="22"/>
          <w:lang w:val="lv-LV"/>
        </w:rPr>
      </w:pPr>
      <w:r w:rsidRPr="00F84D38">
        <w:rPr>
          <w:color w:val="000000"/>
          <w:sz w:val="22"/>
          <w:szCs w:val="22"/>
          <w:lang w:val="lv-LV"/>
        </w:rPr>
        <w:t xml:space="preserve">piedāvājumā norādīto apakšuzņēmēju nomaiņai un jaunu apakšuzņēmēju iesaistei ir nepieciešama Pasūtītāja rakstveida piekrišana. Pasūtītājs pieņem lēmumu atļaut vai atteikt apakšuzņēmēju nomaiņu vai jaunu apakšuzņēmēju iesaistīšanu ne </w:t>
      </w:r>
      <w:r w:rsidRPr="00F84D38">
        <w:rPr>
          <w:sz w:val="22"/>
          <w:szCs w:val="22"/>
          <w:lang w:val="lv-LV"/>
        </w:rPr>
        <w:t xml:space="preserve">vēlāk kā 7 dienu (5 darbdienu) </w:t>
      </w:r>
      <w:r w:rsidRPr="00F84D38">
        <w:rPr>
          <w:color w:val="000000"/>
          <w:sz w:val="22"/>
          <w:szCs w:val="22"/>
          <w:lang w:val="lv-LV"/>
        </w:rPr>
        <w:t xml:space="preserve">laikā pēc tam, kad ir saņēmis visu informāciju un dokumentus, kas nepieciešami lēmuma pieņemšanai, saskaņā ar Līguma un Publisko iepirkumu regulējošos normatīvos aktos noteiktajiem nosacījumiem un Starptautisko un Latvijas Republikas nacionālo sankciju likuma noteiktajiem nosacījumiem. Par pieņemto lēmumu Pasūtītājs rakstiski paziņo </w:t>
      </w:r>
      <w:r w:rsidRPr="00F84D38">
        <w:rPr>
          <w:sz w:val="22"/>
          <w:szCs w:val="22"/>
          <w:lang w:val="lv-LV"/>
        </w:rPr>
        <w:t>Uzņēmējam</w:t>
      </w:r>
      <w:r w:rsidRPr="00F84D38">
        <w:rPr>
          <w:color w:val="000000"/>
          <w:sz w:val="22"/>
          <w:szCs w:val="22"/>
          <w:lang w:val="lv-LV"/>
        </w:rPr>
        <w:t xml:space="preserve">, nosūtot attiecīgo lēmumu uz </w:t>
      </w:r>
      <w:r w:rsidRPr="00F84D38">
        <w:rPr>
          <w:sz w:val="22"/>
          <w:szCs w:val="22"/>
          <w:lang w:val="lv-LV"/>
        </w:rPr>
        <w:t xml:space="preserve">Uzņēmēja </w:t>
      </w:r>
      <w:proofErr w:type="spellStart"/>
      <w:r w:rsidRPr="00F84D38">
        <w:rPr>
          <w:color w:val="000000"/>
          <w:sz w:val="22"/>
          <w:szCs w:val="22"/>
          <w:lang w:val="lv-LV"/>
        </w:rPr>
        <w:t>eAdresi</w:t>
      </w:r>
      <w:proofErr w:type="spellEnd"/>
      <w:r w:rsidRPr="00F84D38">
        <w:rPr>
          <w:color w:val="000000"/>
          <w:sz w:val="22"/>
          <w:szCs w:val="22"/>
          <w:lang w:val="lv-LV"/>
        </w:rPr>
        <w:t>. Līgumā norādītajam pārstāvim nav tiesību pieņemt lēmumu atļaut vai atteikt apakšuzņēmēju nomaiņu vai jaunu apakšuzņēmēju iesaistīšanu Līguma izpildē;</w:t>
      </w:r>
    </w:p>
    <w:p w14:paraId="2D078048" w14:textId="77777777" w:rsidR="00EF2B19" w:rsidRPr="00F84D38" w:rsidRDefault="00EF2B19" w:rsidP="00EF2B19">
      <w:pPr>
        <w:pStyle w:val="11punkts"/>
        <w:numPr>
          <w:ilvl w:val="2"/>
          <w:numId w:val="4"/>
        </w:numPr>
        <w:rPr>
          <w:sz w:val="22"/>
          <w:szCs w:val="22"/>
          <w:lang w:val="lv-LV"/>
        </w:rPr>
      </w:pPr>
      <w:r w:rsidRPr="00F84D38">
        <w:rPr>
          <w:sz w:val="22"/>
          <w:szCs w:val="22"/>
          <w:lang w:val="lv-LV"/>
        </w:rPr>
        <w:t xml:space="preserve">Uzņēmējam </w:t>
      </w:r>
      <w:r w:rsidRPr="00F84D38">
        <w:rPr>
          <w:color w:val="000000"/>
          <w:sz w:val="22"/>
          <w:szCs w:val="22"/>
          <w:lang w:val="lv-LV"/>
        </w:rPr>
        <w:t>jāiesniedz paziņojums Pasūtītājam ne mazāk kā 14 dienas pirms katra apakšuzņēmēja un/vai speciālista paredzētā darba sākuma datuma un šādu Darba sākuma datuma.</w:t>
      </w:r>
    </w:p>
    <w:p w14:paraId="13D11F6D"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Pasūtītājs nepiekrīt Speciālistu sarakstā norādītā personāla un/vai apakšuzņēmēju sarakstā norādītā apakšuzņēmēja nomaiņai šajā punktā norādītajos gadījumos un gadījumos, kad speciālistu sarakstā norādītā personāla un/vai apakšuzņēmēju sarakstā norādīto apakšuzņēmēju nomaiņai piedāvātais personāls un/vai piedāvātie apakšuzņēmēji neatbilst iepirkuma dokumentācijā Izpildītāja piesaistītajiem speciālistiem izvirzītajām prasībām vai tam nav vismaz tādas pašas kvalifikācijas un pieredzes kā personālam un/vai apakšuzņēmējiem, kas tika vērtēts, nosakot saimnieciski visizdevīgāko piedāvājumu. </w:t>
      </w:r>
    </w:p>
    <w:p w14:paraId="58AF6732"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Pasūtītājs nepiekrīt apakšuzņēmēju sarakstā norādīto apakšuzņēmēju nomaiņai, ja pastāv kāds no šādiem nosacījumiem:</w:t>
      </w:r>
    </w:p>
    <w:p w14:paraId="5C16D7C2"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rPr>
        <w:t>piedāvātais apakšuzņēmējs neatbilst iepirkuma dokumentācijā un vai Tehniskajā specifikācijā apakšuzņēmējiem izvirzītajām prasībām;</w:t>
      </w:r>
    </w:p>
    <w:p w14:paraId="73600B36"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rPr>
        <w:t>tiek nomainīts apakšuzņēmējs, uz kura iespējām Izpildītājs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42.panta otrajā daļā minētajiem pretendentu izslēgšanas gadījumiem;</w:t>
      </w:r>
    </w:p>
    <w:p w14:paraId="469AF95F"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rPr>
        <w:t xml:space="preserve">piedāvātais apakšuzņēmējs, kura veicamo darbu vai sniedzamo Darbu vērtība ir vismaz 10 000 </w:t>
      </w:r>
      <w:proofErr w:type="spellStart"/>
      <w:r w:rsidRPr="00F84D38">
        <w:rPr>
          <w:rFonts w:ascii="Times New Roman" w:hAnsi="Times New Roman"/>
        </w:rPr>
        <w:t>euro</w:t>
      </w:r>
      <w:proofErr w:type="spellEnd"/>
      <w:r w:rsidRPr="00F84D38">
        <w:rPr>
          <w:rFonts w:ascii="Times New Roman" w:hAnsi="Times New Roman"/>
        </w:rPr>
        <w:t>, atbilst Publisko iepirkumu likuma 42.panta otrajā daļā minētajiem pretendentu izslēgšanas gadījumiem;</w:t>
      </w:r>
    </w:p>
    <w:p w14:paraId="425D9AF0"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1C0DB27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Pārbaudot jaunā apakšuzņēmēja atbilstību, Pasūtītājs piemēro Publisko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p>
    <w:p w14:paraId="548471CB" w14:textId="77777777" w:rsidR="00EF2B19" w:rsidRPr="00F84D38" w:rsidRDefault="00EF2B19" w:rsidP="00EF2B19">
      <w:pPr>
        <w:numPr>
          <w:ilvl w:val="0"/>
          <w:numId w:val="4"/>
        </w:numPr>
        <w:autoSpaceDE w:val="0"/>
        <w:autoSpaceDN w:val="0"/>
        <w:adjustRightInd w:val="0"/>
        <w:spacing w:before="240" w:after="120" w:line="240" w:lineRule="auto"/>
        <w:ind w:left="539" w:hanging="539"/>
        <w:jc w:val="center"/>
        <w:rPr>
          <w:rFonts w:ascii="Times New Roman" w:eastAsia="Times New Roman" w:hAnsi="Times New Roman"/>
          <w:color w:val="000000"/>
          <w:lang w:eastAsia="lv-LV"/>
        </w:rPr>
      </w:pPr>
      <w:r w:rsidRPr="00F84D38">
        <w:rPr>
          <w:rFonts w:ascii="Times New Roman" w:eastAsia="Times New Roman" w:hAnsi="Times New Roman"/>
          <w:b/>
          <w:bCs/>
          <w:caps/>
          <w:lang w:eastAsia="lv-LV"/>
        </w:rPr>
        <w:lastRenderedPageBreak/>
        <w:t>CITI NOTEIKUMI</w:t>
      </w:r>
    </w:p>
    <w:p w14:paraId="780E6E8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Katrai Pusei</w:t>
      </w:r>
      <w:r w:rsidRPr="00F84D38">
        <w:rPr>
          <w:b/>
          <w:bCs/>
          <w:sz w:val="22"/>
          <w:szCs w:val="22"/>
          <w:lang w:val="lv-LV"/>
        </w:rPr>
        <w:t xml:space="preserve"> </w:t>
      </w:r>
      <w:r w:rsidRPr="00F84D38">
        <w:rPr>
          <w:sz w:val="22"/>
          <w:szCs w:val="22"/>
          <w:lang w:val="lv-LV"/>
        </w:rPr>
        <w:t>par Līgumā neparedzētiem apstākļiem, kuri var negatīvi ietekmēt saistību izpildi vai saistību izpildes termiņu, 7 dienu laikā no to rašanās brīža rakstiski jāpaziņo otrai Pusei</w:t>
      </w:r>
      <w:r w:rsidRPr="00F84D38">
        <w:rPr>
          <w:color w:val="000000"/>
          <w:sz w:val="22"/>
          <w:szCs w:val="22"/>
          <w:lang w:val="lv-LV"/>
        </w:rPr>
        <w:t>. </w:t>
      </w:r>
    </w:p>
    <w:p w14:paraId="5CB345ED"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648E6BF0"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Ja saskaņā ar Līguma 21.2.punktu nav iespējams atrisināt pretrunas starp Līgumu veidojošajiem dokumentiem, priekšroka dodama tādam risinājumam, kas Pasūtītājam uzliek mazāku pienākumu apjomu vai piešķir tam lielākas tiesības.</w:t>
      </w:r>
    </w:p>
    <w:p w14:paraId="46CFC408"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Gadījumā, ja kāda no Pusēm tiek reorganizēta, Līgums paliek spēkā, un tā noteikumi ir saistoši Pušu saistību pārņēmējam, izņemot, gadījumu, ja </w:t>
      </w:r>
      <w:r w:rsidRPr="00F84D38">
        <w:rPr>
          <w:color w:val="000000"/>
          <w:sz w:val="22"/>
          <w:szCs w:val="22"/>
          <w:lang w:val="lv-LV"/>
        </w:rPr>
        <w:t xml:space="preserve">Izpildītājs </w:t>
      </w:r>
      <w:r w:rsidRPr="00F84D38">
        <w:rPr>
          <w:sz w:val="22"/>
          <w:szCs w:val="22"/>
          <w:lang w:val="lv-LV"/>
        </w:rPr>
        <w:t>tiek aizstāts ar citu komersantu atbilstoši normatīvo aktu noteikumiem par komersantu reorganizāciju un komersantu parēju, un šis komersants neatbilst Publisko iepirkumu likuma 61. panta trešās daļas 4. punktā noteiktajam.</w:t>
      </w:r>
    </w:p>
    <w:p w14:paraId="2BA04BB0"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Līgumā un normatīvajos aktos paredzētajos gadījumos, Puses ir tiesīgas izdarīt grozījumus Līguma noteikumos‚ savstarpēji par to vienojoties. Jebkuri grozījumi vai papildinājumi Līgumā izdarāmi </w:t>
      </w:r>
      <w:proofErr w:type="spellStart"/>
      <w:r w:rsidRPr="00F84D38">
        <w:rPr>
          <w:sz w:val="22"/>
          <w:szCs w:val="22"/>
          <w:lang w:val="lv-LV"/>
        </w:rPr>
        <w:t>rakstveidā</w:t>
      </w:r>
      <w:proofErr w:type="spellEnd"/>
      <w:r w:rsidRPr="00F84D38">
        <w:rPr>
          <w:sz w:val="22"/>
          <w:szCs w:val="22"/>
          <w:lang w:val="lv-LV"/>
        </w:rPr>
        <w:t xml:space="preserve"> un tie kļūst par Līguma neatņemamu sastāvdaļu pēc tam, kad tos ir parakstījušas abas Puses.</w:t>
      </w:r>
    </w:p>
    <w:p w14:paraId="3F845E2D"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Šā Līguma sadaļu virsraksti ir lietoti vienīgi ērtībai un nevar tikt izmantoti šā Līguma noteikumu interpretācijai.</w:t>
      </w:r>
    </w:p>
    <w:p w14:paraId="541DC9E0"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Ja kāds no Līguma noteikumiem zaudē spēku normatīvo aktu grozījumu rezultātā, pārējie Līguma noteikumi nezaudē spēku un šajā gadījumā Pušu pienākums ir piemērot Līgumu atbilstoši spēkā esošajiem normatīvajiem aktiem.</w:t>
      </w:r>
    </w:p>
    <w:p w14:paraId="15D674F0"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5F50D781"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Ja kādai no Pusēm tiek mainīts juridiskais statuss vai kādi šajā Līgumā minētie Pušu vai Pušu pārstāvju rekvizīti, tālruņa numuri, e-pasta adreses, adreses, u.c. vai Pušu pārstāvji, tad tā nekavējoties rakstiski paziņo par to otrai Pusei. Ja Puse neizpilda šī punkta noteikumus, uzskatāms, ka otra Puse ir pilnībā izpildījusi savas saistības, lietojot Līgumā esošo informāciju par Pusi.</w:t>
      </w:r>
    </w:p>
    <w:p w14:paraId="3B68522B" w14:textId="77777777"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Uzņēmējam bez Pasūtītāja rakstveida piekrišanas ir aizliegts publiskot vai jebkādā citā veidā trešajām personām, tajā skaitā, plašsaziņas līdzekļiem, sniegt informāciju vai paust viedokli par Līguma izpildes gaitu un/vai Objektu. Uzņēmējs nodrošina, ka tā apakšuzņēmēji un darbinieki ievēro un izpilda minēto nosacījumu.</w:t>
      </w:r>
    </w:p>
    <w:p w14:paraId="2C252173" w14:textId="27E9E329" w:rsidR="00EF2B19" w:rsidRPr="00F84D38" w:rsidRDefault="00EF2B19" w:rsidP="00EF2B19">
      <w:pPr>
        <w:pStyle w:val="11punkts"/>
        <w:tabs>
          <w:tab w:val="num" w:pos="540"/>
        </w:tabs>
        <w:ind w:left="540" w:hanging="540"/>
        <w:rPr>
          <w:sz w:val="22"/>
          <w:szCs w:val="22"/>
          <w:lang w:val="lv-LV"/>
        </w:rPr>
      </w:pPr>
      <w:r w:rsidRPr="00F84D38">
        <w:rPr>
          <w:sz w:val="22"/>
          <w:szCs w:val="22"/>
          <w:lang w:val="lv-LV"/>
        </w:rPr>
        <w:t xml:space="preserve">Līgums sagatavots uz ___ (___) lapām ar </w:t>
      </w:r>
      <w:r w:rsidR="00415335">
        <w:rPr>
          <w:sz w:val="22"/>
          <w:szCs w:val="22"/>
          <w:lang w:val="lv-LV"/>
        </w:rPr>
        <w:t>8</w:t>
      </w:r>
      <w:r w:rsidRPr="00F84D38">
        <w:rPr>
          <w:sz w:val="22"/>
          <w:szCs w:val="22"/>
          <w:lang w:val="lv-LV"/>
        </w:rPr>
        <w:t xml:space="preserve"> pielikumiem (pielikumu lapu skaits neietilps Līguma lapu skaitā) elektroniska dokumenta veidā un parakstīts ar drošu elektronisko parakstu. Līguma tekstam tiek pievienoti šādi pielikumi, kas ir Līguma neatņemamas sastāvdaļas:</w:t>
      </w:r>
    </w:p>
    <w:p w14:paraId="27810CD9"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1.pielikums – Tehniskā specifikācija;</w:t>
      </w:r>
    </w:p>
    <w:p w14:paraId="1CD6B308"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2.pielikums – Finanšu piedāvājums;</w:t>
      </w:r>
    </w:p>
    <w:p w14:paraId="739EF758"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 xml:space="preserve">3.pielikums – </w:t>
      </w:r>
      <w:r w:rsidRPr="00F84D38">
        <w:rPr>
          <w:rFonts w:ascii="Times New Roman" w:hAnsi="Times New Roman"/>
          <w:iCs/>
        </w:rPr>
        <w:t xml:space="preserve">Darbu izpildes vietas pieņemšanas un nodošanas akta </w:t>
      </w:r>
      <w:r w:rsidRPr="00F84D38">
        <w:rPr>
          <w:rFonts w:ascii="Times New Roman" w:hAnsi="Times New Roman"/>
          <w:color w:val="000000"/>
        </w:rPr>
        <w:t>paraugs;</w:t>
      </w:r>
    </w:p>
    <w:p w14:paraId="3483E913"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 xml:space="preserve">4.pielikums – Darbu </w:t>
      </w:r>
      <w:r w:rsidRPr="00F84D38">
        <w:rPr>
          <w:rFonts w:ascii="Times New Roman" w:hAnsi="Times New Roman"/>
        </w:rPr>
        <w:t>pieņemšanas un nodošanas</w:t>
      </w:r>
      <w:r w:rsidRPr="00F84D38">
        <w:rPr>
          <w:rFonts w:ascii="Times New Roman" w:hAnsi="Times New Roman"/>
          <w:b/>
          <w:bCs/>
        </w:rPr>
        <w:t xml:space="preserve"> </w:t>
      </w:r>
      <w:r w:rsidRPr="00F84D38">
        <w:rPr>
          <w:rFonts w:ascii="Times New Roman" w:hAnsi="Times New Roman"/>
          <w:color w:val="000000"/>
        </w:rPr>
        <w:t>akta paraugs;</w:t>
      </w:r>
    </w:p>
    <w:p w14:paraId="43914C5A"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5.pielikums – Līguma saistību izpildes garantijas/galvojuma forma;</w:t>
      </w:r>
    </w:p>
    <w:p w14:paraId="382AF95B"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6.pielikums – Apliecinājums par autora mantisko tiesību nodošanu;</w:t>
      </w:r>
    </w:p>
    <w:p w14:paraId="63ACD7AC"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7.pielikums – Apakšuzņēmēju saraksts;</w:t>
      </w:r>
    </w:p>
    <w:p w14:paraId="78DAC37D" w14:textId="77777777" w:rsidR="00EF2B19" w:rsidRPr="00F84D38" w:rsidRDefault="00EF2B19" w:rsidP="00EF2B19">
      <w:pPr>
        <w:pStyle w:val="ListParagraph"/>
        <w:numPr>
          <w:ilvl w:val="2"/>
          <w:numId w:val="4"/>
        </w:numPr>
        <w:spacing w:after="0" w:line="240" w:lineRule="auto"/>
        <w:jc w:val="both"/>
        <w:textAlignment w:val="baseline"/>
        <w:rPr>
          <w:rFonts w:ascii="Times New Roman" w:hAnsi="Times New Roman"/>
        </w:rPr>
      </w:pPr>
      <w:r w:rsidRPr="00F84D38">
        <w:rPr>
          <w:rFonts w:ascii="Times New Roman" w:hAnsi="Times New Roman"/>
          <w:color w:val="000000"/>
        </w:rPr>
        <w:t>8.pielikums –</w:t>
      </w:r>
      <w:r w:rsidRPr="00F84D38">
        <w:rPr>
          <w:rFonts w:ascii="Times New Roman" w:eastAsia="Times New Roman" w:hAnsi="Times New Roman"/>
          <w:lang w:eastAsia="lv-LV"/>
        </w:rPr>
        <w:t xml:space="preserve"> Speciālistu saraksts.</w:t>
      </w:r>
    </w:p>
    <w:p w14:paraId="7B8A82B9" w14:textId="77777777" w:rsidR="00EF2B19" w:rsidRPr="00F84D38" w:rsidRDefault="00EF2B19" w:rsidP="00EF2B19">
      <w:pPr>
        <w:numPr>
          <w:ilvl w:val="0"/>
          <w:numId w:val="4"/>
        </w:numPr>
        <w:autoSpaceDE w:val="0"/>
        <w:autoSpaceDN w:val="0"/>
        <w:adjustRightInd w:val="0"/>
        <w:spacing w:before="240" w:after="120" w:line="240" w:lineRule="auto"/>
        <w:ind w:left="539" w:hanging="539"/>
        <w:jc w:val="center"/>
        <w:rPr>
          <w:rFonts w:ascii="Times New Roman" w:eastAsia="Times New Roman" w:hAnsi="Times New Roman"/>
          <w:color w:val="000000"/>
          <w:lang w:eastAsia="lv-LV"/>
        </w:rPr>
      </w:pPr>
      <w:r w:rsidRPr="00F84D38">
        <w:rPr>
          <w:rFonts w:ascii="Times New Roman" w:eastAsia="Times New Roman" w:hAnsi="Times New Roman"/>
          <w:b/>
          <w:bCs/>
          <w:color w:val="000000"/>
          <w:lang w:eastAsia="lv-LV"/>
        </w:rPr>
        <w:t>Pušu rekvizīti un paraksti</w:t>
      </w:r>
    </w:p>
    <w:tbl>
      <w:tblPr>
        <w:tblW w:w="10382" w:type="dxa"/>
        <w:tblInd w:w="108" w:type="dxa"/>
        <w:tblLayout w:type="fixed"/>
        <w:tblLook w:val="0000" w:firstRow="0" w:lastRow="0" w:firstColumn="0" w:lastColumn="0" w:noHBand="0" w:noVBand="0"/>
      </w:tblPr>
      <w:tblGrid>
        <w:gridCol w:w="4995"/>
        <w:gridCol w:w="5387"/>
      </w:tblGrid>
      <w:tr w:rsidR="00EF2B19" w:rsidRPr="00F84D38" w14:paraId="19394BE3" w14:textId="77777777" w:rsidTr="00880277">
        <w:tc>
          <w:tcPr>
            <w:tcW w:w="4995" w:type="dxa"/>
          </w:tcPr>
          <w:p w14:paraId="0BC5FE34" w14:textId="77777777" w:rsidR="00EF2B19" w:rsidRPr="00F84D38" w:rsidRDefault="00EF2B19" w:rsidP="00880277">
            <w:pPr>
              <w:autoSpaceDE w:val="0"/>
              <w:autoSpaceDN w:val="0"/>
              <w:adjustRightInd w:val="0"/>
              <w:spacing w:after="0" w:line="240" w:lineRule="auto"/>
              <w:rPr>
                <w:rFonts w:ascii="Times New Roman" w:eastAsia="Times New Roman" w:hAnsi="Times New Roman"/>
                <w:b/>
                <w:color w:val="000000"/>
                <w:lang w:eastAsia="lv-LV"/>
              </w:rPr>
            </w:pPr>
            <w:r w:rsidRPr="00F84D38">
              <w:rPr>
                <w:rFonts w:ascii="Times New Roman" w:eastAsia="Times New Roman" w:hAnsi="Times New Roman"/>
                <w:b/>
                <w:color w:val="000000"/>
                <w:lang w:eastAsia="lv-LV"/>
              </w:rPr>
              <w:t>Pasūtītājs:</w:t>
            </w:r>
          </w:p>
          <w:p w14:paraId="45B5C245" w14:textId="77777777" w:rsidR="00EF2B19" w:rsidRPr="00F84D38" w:rsidRDefault="00EF2B19" w:rsidP="00880277">
            <w:pPr>
              <w:autoSpaceDE w:val="0"/>
              <w:autoSpaceDN w:val="0"/>
              <w:adjustRightInd w:val="0"/>
              <w:spacing w:after="0" w:line="240" w:lineRule="auto"/>
              <w:rPr>
                <w:rFonts w:ascii="Times New Roman" w:eastAsia="Times New Roman" w:hAnsi="Times New Roman"/>
                <w:b/>
                <w:color w:val="000000"/>
                <w:lang w:eastAsia="lv-LV"/>
              </w:rPr>
            </w:pPr>
            <w:r w:rsidRPr="00F84D38">
              <w:rPr>
                <w:rFonts w:ascii="Times New Roman" w:eastAsia="Times New Roman" w:hAnsi="Times New Roman"/>
                <w:b/>
                <w:color w:val="000000"/>
                <w:lang w:eastAsia="lv-LV"/>
              </w:rPr>
              <w:t>Valsts akciju sabiedrība</w:t>
            </w:r>
          </w:p>
          <w:p w14:paraId="68EA9F70" w14:textId="77777777" w:rsidR="00EF2B19" w:rsidRPr="00F84D38" w:rsidRDefault="00EF2B19" w:rsidP="00880277">
            <w:pPr>
              <w:autoSpaceDE w:val="0"/>
              <w:autoSpaceDN w:val="0"/>
              <w:adjustRightInd w:val="0"/>
              <w:spacing w:after="0" w:line="240" w:lineRule="auto"/>
              <w:rPr>
                <w:rFonts w:ascii="Times New Roman" w:eastAsia="Times New Roman" w:hAnsi="Times New Roman"/>
                <w:b/>
                <w:color w:val="000000"/>
                <w:lang w:eastAsia="lv-LV"/>
              </w:rPr>
            </w:pPr>
            <w:r w:rsidRPr="00F84D38">
              <w:rPr>
                <w:rFonts w:ascii="Times New Roman" w:eastAsia="Times New Roman" w:hAnsi="Times New Roman"/>
                <w:b/>
                <w:color w:val="000000"/>
                <w:lang w:eastAsia="lv-LV"/>
              </w:rPr>
              <w:t xml:space="preserve"> “Valsts nekustamie īpašumi”</w:t>
            </w:r>
          </w:p>
          <w:p w14:paraId="0BF38BBE" w14:textId="77777777" w:rsidR="00EF2B19" w:rsidRPr="00F84D38" w:rsidRDefault="00EF2B19" w:rsidP="00880277">
            <w:pPr>
              <w:autoSpaceDE w:val="0"/>
              <w:autoSpaceDN w:val="0"/>
              <w:adjustRightInd w:val="0"/>
              <w:spacing w:after="0" w:line="240" w:lineRule="auto"/>
              <w:rPr>
                <w:rFonts w:ascii="Times New Roman" w:eastAsia="Times New Roman" w:hAnsi="Times New Roman"/>
                <w:color w:val="000000"/>
                <w:lang w:eastAsia="lv-LV"/>
              </w:rPr>
            </w:pPr>
            <w:r w:rsidRPr="00F84D38">
              <w:rPr>
                <w:rFonts w:ascii="Times New Roman" w:eastAsia="Times New Roman" w:hAnsi="Times New Roman"/>
                <w:color w:val="000000"/>
                <w:lang w:eastAsia="lv-LV"/>
              </w:rPr>
              <w:t>Reģistrācijas Nr. 40003294758</w:t>
            </w:r>
          </w:p>
          <w:p w14:paraId="1944BBC3" w14:textId="77777777" w:rsidR="00EF2B19" w:rsidRPr="00F84D38" w:rsidRDefault="00EF2B19" w:rsidP="00880277">
            <w:pPr>
              <w:autoSpaceDE w:val="0"/>
              <w:autoSpaceDN w:val="0"/>
              <w:adjustRightInd w:val="0"/>
              <w:spacing w:after="0" w:line="240" w:lineRule="auto"/>
              <w:rPr>
                <w:rFonts w:ascii="Times New Roman" w:eastAsia="Times New Roman" w:hAnsi="Times New Roman"/>
                <w:color w:val="000000"/>
                <w:lang w:eastAsia="lv-LV"/>
              </w:rPr>
            </w:pPr>
            <w:r w:rsidRPr="00F84D38">
              <w:rPr>
                <w:rFonts w:ascii="Times New Roman" w:eastAsia="Times New Roman" w:hAnsi="Times New Roman"/>
                <w:color w:val="000000"/>
                <w:lang w:eastAsia="lv-LV"/>
              </w:rPr>
              <w:t>Juridiskā adrese: Talejas iela 1, Rīga, LV-1026</w:t>
            </w:r>
          </w:p>
          <w:p w14:paraId="7CE3E31B" w14:textId="77777777" w:rsidR="00EF2B19" w:rsidRPr="00F84D38" w:rsidRDefault="00EF2B19" w:rsidP="00880277">
            <w:pPr>
              <w:autoSpaceDE w:val="0"/>
              <w:autoSpaceDN w:val="0"/>
              <w:adjustRightInd w:val="0"/>
              <w:spacing w:after="0" w:line="240" w:lineRule="auto"/>
              <w:rPr>
                <w:rFonts w:ascii="Times New Roman" w:eastAsia="Times New Roman" w:hAnsi="Times New Roman"/>
                <w:color w:val="000000"/>
                <w:lang w:eastAsia="lv-LV"/>
              </w:rPr>
            </w:pPr>
            <w:r w:rsidRPr="00F84D38">
              <w:rPr>
                <w:rFonts w:ascii="Times New Roman" w:eastAsia="Times New Roman" w:hAnsi="Times New Roman"/>
                <w:color w:val="000000"/>
                <w:lang w:eastAsia="lv-LV"/>
              </w:rPr>
              <w:t>Banka: AS “SEB banka”</w:t>
            </w:r>
          </w:p>
          <w:p w14:paraId="4D8C76A6" w14:textId="77777777" w:rsidR="00EF2B19" w:rsidRPr="00F84D38" w:rsidRDefault="00EF2B19" w:rsidP="00880277">
            <w:pPr>
              <w:autoSpaceDE w:val="0"/>
              <w:autoSpaceDN w:val="0"/>
              <w:adjustRightInd w:val="0"/>
              <w:spacing w:after="0" w:line="240" w:lineRule="auto"/>
              <w:rPr>
                <w:rFonts w:ascii="Times New Roman" w:eastAsia="Times New Roman" w:hAnsi="Times New Roman"/>
                <w:color w:val="000000"/>
                <w:lang w:eastAsia="lv-LV"/>
              </w:rPr>
            </w:pPr>
            <w:r w:rsidRPr="00F84D38">
              <w:rPr>
                <w:rFonts w:ascii="Times New Roman" w:eastAsia="Times New Roman" w:hAnsi="Times New Roman"/>
                <w:color w:val="000000"/>
                <w:lang w:eastAsia="lv-LV"/>
              </w:rPr>
              <w:t>Kods: UNLALV2X</w:t>
            </w:r>
          </w:p>
          <w:p w14:paraId="20B09141" w14:textId="77777777" w:rsidR="00EF2B19" w:rsidRPr="00F84D38" w:rsidRDefault="00EF2B19" w:rsidP="00880277">
            <w:pPr>
              <w:autoSpaceDE w:val="0"/>
              <w:autoSpaceDN w:val="0"/>
              <w:adjustRightInd w:val="0"/>
              <w:spacing w:after="0" w:line="240" w:lineRule="auto"/>
              <w:rPr>
                <w:rFonts w:ascii="Times New Roman" w:eastAsia="Times New Roman" w:hAnsi="Times New Roman"/>
                <w:color w:val="000000"/>
                <w:lang w:eastAsia="lv-LV"/>
              </w:rPr>
            </w:pPr>
            <w:r w:rsidRPr="00F84D38">
              <w:rPr>
                <w:rFonts w:ascii="Times New Roman" w:eastAsia="Times New Roman" w:hAnsi="Times New Roman"/>
                <w:color w:val="000000"/>
                <w:lang w:eastAsia="lv-LV"/>
              </w:rPr>
              <w:t>Konts: LV22UNLA0002200609436</w:t>
            </w:r>
          </w:p>
          <w:p w14:paraId="30C12103" w14:textId="77777777" w:rsidR="00EF2B19" w:rsidRPr="00F84D38" w:rsidRDefault="00EF2B19" w:rsidP="00880277">
            <w:pPr>
              <w:autoSpaceDE w:val="0"/>
              <w:autoSpaceDN w:val="0"/>
              <w:adjustRightInd w:val="0"/>
              <w:spacing w:after="0" w:line="240" w:lineRule="auto"/>
              <w:rPr>
                <w:rFonts w:ascii="Times New Roman" w:eastAsia="Times New Roman" w:hAnsi="Times New Roman"/>
                <w:color w:val="000000"/>
                <w:lang w:eastAsia="lv-LV"/>
              </w:rPr>
            </w:pPr>
            <w:r w:rsidRPr="00F84D38">
              <w:rPr>
                <w:rFonts w:ascii="Times New Roman" w:eastAsia="Times New Roman" w:hAnsi="Times New Roman"/>
                <w:color w:val="000000"/>
                <w:lang w:eastAsia="lv-LV"/>
              </w:rPr>
              <w:t>Tālr. 80002000</w:t>
            </w:r>
          </w:p>
          <w:p w14:paraId="7C1C44FB" w14:textId="77777777" w:rsidR="00EF2B19" w:rsidRPr="00F84D38" w:rsidRDefault="00EF2B19" w:rsidP="00880277">
            <w:pPr>
              <w:spacing w:after="0" w:line="240" w:lineRule="auto"/>
              <w:rPr>
                <w:rFonts w:ascii="Times New Roman" w:eastAsia="Times New Roman" w:hAnsi="Times New Roman"/>
                <w:color w:val="000000"/>
                <w:lang w:eastAsia="lv-LV"/>
              </w:rPr>
            </w:pPr>
            <w:r w:rsidRPr="00F84D38">
              <w:rPr>
                <w:rFonts w:ascii="Times New Roman" w:hAnsi="Times New Roman"/>
                <w:color w:val="000000"/>
              </w:rPr>
              <w:lastRenderedPageBreak/>
              <w:t>oficiālā elektroniskā adrese</w:t>
            </w:r>
            <w:r w:rsidRPr="00F84D38" w:rsidDel="00BA3C59">
              <w:rPr>
                <w:rFonts w:ascii="Times New Roman" w:eastAsia="Times New Roman" w:hAnsi="Times New Roman"/>
                <w:color w:val="000000"/>
                <w:lang w:eastAsia="lv-LV"/>
              </w:rPr>
              <w:t xml:space="preserve"> </w:t>
            </w:r>
          </w:p>
          <w:p w14:paraId="638F49AB" w14:textId="77777777" w:rsidR="00EF2B19" w:rsidRPr="00F84D38" w:rsidRDefault="00EF2B19" w:rsidP="00880277">
            <w:pPr>
              <w:spacing w:after="0" w:line="240" w:lineRule="auto"/>
              <w:rPr>
                <w:rFonts w:ascii="Times New Roman" w:eastAsia="Times New Roman" w:hAnsi="Times New Roman"/>
                <w:color w:val="000000"/>
                <w:lang w:eastAsia="lv-LV"/>
              </w:rPr>
            </w:pPr>
          </w:p>
          <w:p w14:paraId="0B0A01F6" w14:textId="77777777" w:rsidR="00EF2B19" w:rsidRPr="00F84D38" w:rsidRDefault="00EF2B19" w:rsidP="00880277">
            <w:pPr>
              <w:spacing w:after="0" w:line="240" w:lineRule="auto"/>
              <w:rPr>
                <w:rFonts w:ascii="Times New Roman" w:hAnsi="Times New Roman"/>
              </w:rPr>
            </w:pPr>
            <w:r w:rsidRPr="00F84D38">
              <w:rPr>
                <w:rFonts w:ascii="Times New Roman" w:hAnsi="Times New Roman"/>
              </w:rPr>
              <w:t>(paraksts*)</w:t>
            </w:r>
          </w:p>
          <w:p w14:paraId="2473E5A7" w14:textId="6837C62B" w:rsidR="00EF2B19" w:rsidRPr="00F84D38" w:rsidRDefault="00EF2B19" w:rsidP="009C5D30">
            <w:pPr>
              <w:spacing w:after="0" w:line="240" w:lineRule="auto"/>
              <w:rPr>
                <w:rFonts w:ascii="Times New Roman" w:hAnsi="Times New Roman"/>
                <w:b/>
                <w:bCs/>
                <w:caps/>
              </w:rPr>
            </w:pPr>
            <w:r w:rsidRPr="00F84D38">
              <w:rPr>
                <w:rFonts w:ascii="Times New Roman" w:hAnsi="Times New Roman"/>
                <w:bCs/>
                <w:i/>
                <w:iCs/>
              </w:rPr>
              <w:t xml:space="preserve"> </w:t>
            </w:r>
          </w:p>
        </w:tc>
        <w:tc>
          <w:tcPr>
            <w:tcW w:w="5387" w:type="dxa"/>
          </w:tcPr>
          <w:p w14:paraId="0D3DEE85" w14:textId="1F36BCF5" w:rsidR="00EF2B19" w:rsidRPr="00F84D38" w:rsidRDefault="00EF2B19" w:rsidP="00880277">
            <w:pPr>
              <w:spacing w:after="0" w:line="240" w:lineRule="auto"/>
              <w:ind w:right="-766" w:firstLine="36"/>
              <w:rPr>
                <w:rFonts w:ascii="Times New Roman" w:hAnsi="Times New Roman"/>
                <w:b/>
                <w:bCs/>
              </w:rPr>
            </w:pPr>
            <w:r w:rsidRPr="00F84D38">
              <w:rPr>
                <w:rFonts w:ascii="Times New Roman" w:hAnsi="Times New Roman"/>
                <w:b/>
                <w:bCs/>
              </w:rPr>
              <w:lastRenderedPageBreak/>
              <w:t>Uzņēm</w:t>
            </w:r>
            <w:r w:rsidR="009C5D30">
              <w:rPr>
                <w:rFonts w:ascii="Times New Roman" w:hAnsi="Times New Roman"/>
                <w:b/>
                <w:bCs/>
              </w:rPr>
              <w:t>ē</w:t>
            </w:r>
            <w:r w:rsidRPr="00F84D38">
              <w:rPr>
                <w:rFonts w:ascii="Times New Roman" w:hAnsi="Times New Roman"/>
                <w:b/>
                <w:bCs/>
              </w:rPr>
              <w:t>js:</w:t>
            </w:r>
          </w:p>
          <w:p w14:paraId="1BF4164C" w14:textId="77777777" w:rsidR="00EF2B19" w:rsidRPr="00F84D38" w:rsidRDefault="00EF2B19" w:rsidP="00880277">
            <w:pPr>
              <w:spacing w:after="0" w:line="240" w:lineRule="auto"/>
              <w:jc w:val="both"/>
              <w:rPr>
                <w:rFonts w:ascii="Times New Roman" w:hAnsi="Times New Roman"/>
                <w:b/>
                <w:bCs/>
                <w:lang w:eastAsia="lv-LV"/>
              </w:rPr>
            </w:pPr>
            <w:r w:rsidRPr="00F84D38">
              <w:rPr>
                <w:rFonts w:ascii="Times New Roman" w:hAnsi="Times New Roman"/>
                <w:b/>
                <w:bCs/>
                <w:lang w:eastAsia="lv-LV"/>
              </w:rPr>
              <w:t xml:space="preserve"> </w:t>
            </w:r>
          </w:p>
          <w:p w14:paraId="7E081B00" w14:textId="77777777" w:rsidR="00EF2B19" w:rsidRPr="00F84D38" w:rsidRDefault="00EF2B19" w:rsidP="00880277">
            <w:pPr>
              <w:spacing w:after="0" w:line="240" w:lineRule="auto"/>
              <w:jc w:val="both"/>
              <w:rPr>
                <w:rFonts w:ascii="Times New Roman" w:hAnsi="Times New Roman"/>
                <w:b/>
                <w:bCs/>
                <w:lang w:eastAsia="lv-LV"/>
              </w:rPr>
            </w:pPr>
          </w:p>
          <w:p w14:paraId="1800D473" w14:textId="77777777" w:rsidR="00EF2B19" w:rsidRPr="00F84D38" w:rsidRDefault="00EF2B19" w:rsidP="00880277">
            <w:pPr>
              <w:spacing w:after="0" w:line="240" w:lineRule="auto"/>
              <w:jc w:val="both"/>
              <w:rPr>
                <w:rFonts w:ascii="Times New Roman" w:hAnsi="Times New Roman"/>
                <w:b/>
                <w:bCs/>
                <w:lang w:eastAsia="lv-LV"/>
              </w:rPr>
            </w:pPr>
          </w:p>
          <w:p w14:paraId="72E30695" w14:textId="77777777" w:rsidR="00EF2B19" w:rsidRPr="00F84D38" w:rsidRDefault="00EF2B19" w:rsidP="00880277">
            <w:pPr>
              <w:spacing w:after="0" w:line="240" w:lineRule="auto"/>
              <w:jc w:val="both"/>
              <w:rPr>
                <w:rFonts w:ascii="Times New Roman" w:hAnsi="Times New Roman"/>
                <w:b/>
                <w:bCs/>
                <w:lang w:eastAsia="lv-LV"/>
              </w:rPr>
            </w:pPr>
          </w:p>
          <w:p w14:paraId="0A8074EC" w14:textId="77777777" w:rsidR="00EF2B19" w:rsidRPr="00F84D38" w:rsidRDefault="00EF2B19" w:rsidP="00880277">
            <w:pPr>
              <w:spacing w:after="0" w:line="240" w:lineRule="auto"/>
              <w:jc w:val="both"/>
              <w:rPr>
                <w:rFonts w:ascii="Times New Roman" w:hAnsi="Times New Roman"/>
                <w:b/>
                <w:bCs/>
                <w:lang w:eastAsia="lv-LV"/>
              </w:rPr>
            </w:pPr>
          </w:p>
          <w:p w14:paraId="7D123FB2" w14:textId="77777777" w:rsidR="00EF2B19" w:rsidRPr="00F84D38" w:rsidRDefault="00EF2B19" w:rsidP="00880277">
            <w:pPr>
              <w:spacing w:after="0" w:line="240" w:lineRule="auto"/>
              <w:jc w:val="both"/>
              <w:rPr>
                <w:rFonts w:ascii="Times New Roman" w:hAnsi="Times New Roman"/>
                <w:b/>
                <w:bCs/>
                <w:lang w:eastAsia="lv-LV"/>
              </w:rPr>
            </w:pPr>
          </w:p>
          <w:p w14:paraId="4022982F" w14:textId="77777777" w:rsidR="00EF2B19" w:rsidRPr="00F84D38" w:rsidRDefault="00EF2B19" w:rsidP="00880277">
            <w:pPr>
              <w:spacing w:after="0" w:line="240" w:lineRule="auto"/>
              <w:jc w:val="both"/>
              <w:rPr>
                <w:rFonts w:ascii="Times New Roman" w:hAnsi="Times New Roman"/>
                <w:b/>
                <w:bCs/>
                <w:lang w:eastAsia="lv-LV"/>
              </w:rPr>
            </w:pPr>
          </w:p>
          <w:p w14:paraId="0A351B1E" w14:textId="77777777" w:rsidR="00EF2B19" w:rsidRPr="00F84D38" w:rsidRDefault="00EF2B19" w:rsidP="00880277">
            <w:pPr>
              <w:spacing w:after="0" w:line="240" w:lineRule="auto"/>
              <w:jc w:val="both"/>
              <w:rPr>
                <w:rFonts w:ascii="Times New Roman" w:hAnsi="Times New Roman"/>
                <w:b/>
                <w:bCs/>
                <w:lang w:eastAsia="lv-LV"/>
              </w:rPr>
            </w:pPr>
          </w:p>
          <w:p w14:paraId="325E11C9" w14:textId="77777777" w:rsidR="00EF2B19" w:rsidRPr="00F84D38" w:rsidRDefault="00EF2B19" w:rsidP="00880277">
            <w:pPr>
              <w:spacing w:after="0" w:line="240" w:lineRule="auto"/>
              <w:jc w:val="both"/>
              <w:rPr>
                <w:rFonts w:ascii="Times New Roman" w:hAnsi="Times New Roman"/>
              </w:rPr>
            </w:pPr>
          </w:p>
          <w:p w14:paraId="5DDD1539" w14:textId="77777777" w:rsidR="00EF2B19" w:rsidRPr="00F84D38" w:rsidRDefault="00EF2B19" w:rsidP="00880277">
            <w:pPr>
              <w:spacing w:after="0" w:line="240" w:lineRule="auto"/>
              <w:jc w:val="both"/>
              <w:rPr>
                <w:rFonts w:ascii="Times New Roman" w:hAnsi="Times New Roman"/>
              </w:rPr>
            </w:pPr>
          </w:p>
          <w:p w14:paraId="0584174F" w14:textId="77777777" w:rsidR="00EF2B19" w:rsidRPr="00F84D38" w:rsidRDefault="00EF2B19" w:rsidP="00880277">
            <w:pPr>
              <w:spacing w:after="0" w:line="240" w:lineRule="auto"/>
              <w:rPr>
                <w:rFonts w:ascii="Times New Roman" w:hAnsi="Times New Roman"/>
              </w:rPr>
            </w:pPr>
            <w:r w:rsidRPr="00F84D38">
              <w:rPr>
                <w:rFonts w:ascii="Times New Roman" w:hAnsi="Times New Roman"/>
              </w:rPr>
              <w:t>(paraksts*)</w:t>
            </w:r>
          </w:p>
          <w:p w14:paraId="377EDEE2" w14:textId="77777777" w:rsidR="00EF2B19" w:rsidRPr="00F84D38" w:rsidRDefault="00EF2B19" w:rsidP="00880277">
            <w:pPr>
              <w:spacing w:after="0" w:line="240" w:lineRule="auto"/>
              <w:rPr>
                <w:rFonts w:ascii="Times New Roman" w:eastAsia="Times New Roman" w:hAnsi="Times New Roman"/>
              </w:rPr>
            </w:pPr>
          </w:p>
        </w:tc>
      </w:tr>
    </w:tbl>
    <w:p w14:paraId="3B00CC89" w14:textId="77777777" w:rsidR="00EF2B19" w:rsidRPr="00F84D38" w:rsidRDefault="00EF2B19" w:rsidP="00EF2B19">
      <w:pPr>
        <w:spacing w:after="0" w:line="240" w:lineRule="auto"/>
        <w:jc w:val="center"/>
        <w:rPr>
          <w:rFonts w:ascii="Times New Roman" w:hAnsi="Times New Roman"/>
          <w:iCs/>
          <w:lang w:eastAsia="zh-CN"/>
        </w:rPr>
      </w:pPr>
      <w:r w:rsidRPr="00F84D38">
        <w:rPr>
          <w:rFonts w:ascii="Times New Roman" w:hAnsi="Times New Roman"/>
          <w:iCs/>
          <w:lang w:eastAsia="zh-CN"/>
        </w:rPr>
        <w:lastRenderedPageBreak/>
        <w:t>*DOKUMENTS PARAKSTĪTS ELEKTRONISKI AR DROŠU ELEKTRONISKO PARAKSTU, KAS SATUR LAIKA ZĪMOGU.</w:t>
      </w:r>
    </w:p>
    <w:p w14:paraId="28B38973" w14:textId="77777777" w:rsidR="00EF2B19" w:rsidRPr="00F84D38" w:rsidRDefault="00EF2B19" w:rsidP="00EF2B19">
      <w:pPr>
        <w:suppressAutoHyphens/>
        <w:spacing w:after="0" w:line="240" w:lineRule="auto"/>
        <w:jc w:val="center"/>
        <w:rPr>
          <w:rFonts w:ascii="Times New Roman" w:hAnsi="Times New Roman"/>
          <w:iCs/>
          <w:lang w:eastAsia="zh-CN"/>
        </w:rPr>
      </w:pPr>
      <w:r w:rsidRPr="00F84D38">
        <w:rPr>
          <w:rFonts w:ascii="Times New Roman" w:hAnsi="Times New Roman"/>
          <w:iCs/>
          <w:lang w:eastAsia="zh-CN"/>
        </w:rPr>
        <w:t>DOKUMENTA PARAKSTĪŠANAS DATUMS IR PĒDĒJĀ PARAKSTĪTĀJA LAIKA ZĪMOGA DATUMS</w:t>
      </w:r>
    </w:p>
    <w:p w14:paraId="0AACC6EA" w14:textId="77777777" w:rsidR="00EF2B19" w:rsidRPr="00F84D38" w:rsidRDefault="00EF2B19" w:rsidP="00EF2B19">
      <w:pPr>
        <w:spacing w:after="160" w:line="259" w:lineRule="auto"/>
        <w:rPr>
          <w:rFonts w:ascii="Times New Roman" w:hAnsi="Times New Roman"/>
          <w:iCs/>
          <w:lang w:eastAsia="zh-CN"/>
        </w:rPr>
      </w:pPr>
      <w:r w:rsidRPr="00F84D38">
        <w:rPr>
          <w:rFonts w:ascii="Times New Roman" w:hAnsi="Times New Roman"/>
          <w:iCs/>
          <w:lang w:eastAsia="zh-CN"/>
        </w:rPr>
        <w:br w:type="page"/>
      </w:r>
    </w:p>
    <w:p w14:paraId="2157B316" w14:textId="77777777" w:rsidR="00EF2B19" w:rsidRPr="00F84D38" w:rsidRDefault="00EF2B19" w:rsidP="00EF2B19">
      <w:pPr>
        <w:spacing w:after="160" w:line="259" w:lineRule="auto"/>
        <w:jc w:val="right"/>
        <w:rPr>
          <w:rFonts w:ascii="Times New Roman" w:hAnsi="Times New Roman"/>
          <w:i/>
          <w:lang w:eastAsia="zh-CN"/>
        </w:rPr>
      </w:pPr>
      <w:r w:rsidRPr="00F84D38">
        <w:rPr>
          <w:rFonts w:ascii="Times New Roman" w:hAnsi="Times New Roman"/>
          <w:i/>
          <w:lang w:eastAsia="zh-CN"/>
        </w:rPr>
        <w:lastRenderedPageBreak/>
        <w:t>Līguma 3.pielikums</w:t>
      </w:r>
    </w:p>
    <w:p w14:paraId="3C7E0FAF" w14:textId="77777777" w:rsidR="00EF2B19" w:rsidRPr="00F84D38" w:rsidRDefault="00EF2B19" w:rsidP="00EF2B19">
      <w:pPr>
        <w:spacing w:after="0" w:line="240" w:lineRule="auto"/>
        <w:ind w:left="720"/>
        <w:jc w:val="right"/>
        <w:rPr>
          <w:rFonts w:ascii="Times New Roman" w:eastAsia="Times New Roman" w:hAnsi="Times New Roman"/>
        </w:rPr>
      </w:pPr>
    </w:p>
    <w:p w14:paraId="4B2C8B5C" w14:textId="77777777" w:rsidR="00EF2B19" w:rsidRPr="00F84D38" w:rsidRDefault="00EF2B19" w:rsidP="00EF2B19">
      <w:pPr>
        <w:spacing w:after="0" w:line="240" w:lineRule="auto"/>
        <w:jc w:val="center"/>
        <w:rPr>
          <w:rFonts w:ascii="Times New Roman" w:eastAsia="Times New Roman" w:hAnsi="Times New Roman"/>
          <w:b/>
          <w:lang w:eastAsia="lv-LV"/>
        </w:rPr>
      </w:pPr>
      <w:r w:rsidRPr="00F84D38">
        <w:rPr>
          <w:rFonts w:ascii="Times New Roman" w:eastAsia="Times New Roman" w:hAnsi="Times New Roman"/>
          <w:b/>
          <w:lang w:eastAsia="lv-LV"/>
        </w:rPr>
        <w:t>DARBU IZPILDES VIETAS  PIEŅEMŠANAS UN NODOŠANAS AKTS</w:t>
      </w:r>
    </w:p>
    <w:p w14:paraId="06EB19A6" w14:textId="77777777" w:rsidR="00EF2B19" w:rsidRPr="00F84D38" w:rsidRDefault="00EF2B19" w:rsidP="00EF2B19">
      <w:pPr>
        <w:keepNext/>
        <w:tabs>
          <w:tab w:val="left" w:pos="6237"/>
          <w:tab w:val="left" w:pos="9720"/>
        </w:tabs>
        <w:ind w:right="-383"/>
        <w:jc w:val="center"/>
        <w:outlineLvl w:val="2"/>
        <w:rPr>
          <w:rFonts w:ascii="Times New Roman" w:hAnsi="Times New Roman"/>
          <w:b/>
        </w:rPr>
      </w:pPr>
      <w:r w:rsidRPr="00F84D38">
        <w:rPr>
          <w:rFonts w:ascii="Times New Roman" w:hAnsi="Times New Roman"/>
          <w:b/>
        </w:rPr>
        <w:t>pie 2026.gada. ... ……. līguma Nr. IZD/…….</w:t>
      </w:r>
    </w:p>
    <w:p w14:paraId="4E11290C" w14:textId="77777777" w:rsidR="00EF2B19" w:rsidRPr="00F84D38" w:rsidRDefault="00EF2B19" w:rsidP="00EF2B19">
      <w:pPr>
        <w:spacing w:after="0" w:line="240" w:lineRule="auto"/>
        <w:jc w:val="center"/>
        <w:rPr>
          <w:rFonts w:ascii="Times New Roman" w:hAnsi="Times New Roman"/>
        </w:rPr>
      </w:pPr>
      <w:r w:rsidRPr="00F84D38">
        <w:rPr>
          <w:rFonts w:ascii="Times New Roman" w:hAnsi="Times New Roman"/>
          <w:i/>
          <w:iCs/>
        </w:rPr>
        <w:t xml:space="preserve">Par </w:t>
      </w:r>
      <w:r w:rsidRPr="00F84D38">
        <w:rPr>
          <w:rFonts w:ascii="Times New Roman" w:eastAsia="Times New Roman" w:hAnsi="Times New Roman"/>
          <w:i/>
          <w:iCs/>
          <w:sz w:val="24"/>
          <w:szCs w:val="24"/>
        </w:rPr>
        <w:t xml:space="preserve">piekļuves kontroles nomaiņu </w:t>
      </w:r>
      <w:r w:rsidRPr="00F84D38">
        <w:rPr>
          <w:rFonts w:ascii="Times New Roman" w:hAnsi="Times New Roman"/>
          <w:i/>
          <w:iCs/>
        </w:rPr>
        <w:t>Čiekurkalna 1. līnijā 1 K-1</w:t>
      </w:r>
      <w:r w:rsidRPr="00F84D38">
        <w:rPr>
          <w:rFonts w:ascii="Times New Roman" w:eastAsiaTheme="minorHAnsi" w:hAnsi="Times New Roman"/>
          <w:i/>
          <w:iCs/>
        </w:rPr>
        <w:t>, Rīgā</w:t>
      </w:r>
      <w:r w:rsidRPr="00F84D38">
        <w:rPr>
          <w:rFonts w:ascii="Times New Roman" w:hAnsi="Times New Roman"/>
        </w:rPr>
        <w:t xml:space="preserve"> </w:t>
      </w:r>
    </w:p>
    <w:p w14:paraId="117A3798" w14:textId="77777777" w:rsidR="00EF2B19" w:rsidRPr="00F84D38" w:rsidRDefault="00EF2B19" w:rsidP="00EF2B19">
      <w:pPr>
        <w:spacing w:after="0" w:line="240" w:lineRule="auto"/>
        <w:rPr>
          <w:rFonts w:ascii="Times New Roman" w:hAnsi="Times New Roman"/>
          <w:i/>
          <w:highlight w:val="yellow"/>
        </w:rPr>
      </w:pPr>
    </w:p>
    <w:p w14:paraId="18B37CF7" w14:textId="77777777" w:rsidR="00EF2B19" w:rsidRPr="00F84D38" w:rsidRDefault="00EF2B19" w:rsidP="00EF2B19">
      <w:pPr>
        <w:spacing w:after="0" w:line="240" w:lineRule="auto"/>
        <w:rPr>
          <w:rFonts w:ascii="Times New Roman" w:hAnsi="Times New Roman"/>
        </w:rPr>
      </w:pPr>
      <w:r w:rsidRPr="00F84D38">
        <w:rPr>
          <w:rFonts w:ascii="Times New Roman" w:hAnsi="Times New Roman"/>
        </w:rPr>
        <w:t>Rīgā,</w:t>
      </w:r>
    </w:p>
    <w:p w14:paraId="38CDD2CB" w14:textId="77777777" w:rsidR="00EF2B19" w:rsidRPr="00F84D38" w:rsidRDefault="00EF2B19" w:rsidP="00EF2B19">
      <w:pPr>
        <w:spacing w:after="0" w:line="240" w:lineRule="auto"/>
        <w:ind w:left="4320" w:right="43" w:firstLine="720"/>
        <w:rPr>
          <w:rFonts w:ascii="Times New Roman" w:hAnsi="Times New Roman"/>
        </w:rPr>
      </w:pPr>
      <w:r w:rsidRPr="00F84D38">
        <w:rPr>
          <w:rFonts w:ascii="Times New Roman" w:eastAsia="Times New Roman" w:hAnsi="Times New Roman"/>
          <w:lang w:eastAsia="lv-LV"/>
        </w:rPr>
        <w:t xml:space="preserve">                 Dokumenta datums ir tā elektroniskās  </w:t>
      </w:r>
    </w:p>
    <w:p w14:paraId="4B1C7F07" w14:textId="77777777" w:rsidR="00EF2B19" w:rsidRPr="00F84D38" w:rsidRDefault="00EF2B19" w:rsidP="00EF2B19">
      <w:pPr>
        <w:spacing w:after="0" w:line="240" w:lineRule="auto"/>
        <w:ind w:right="43"/>
        <w:jc w:val="right"/>
        <w:rPr>
          <w:rFonts w:ascii="Times New Roman" w:eastAsia="Times New Roman" w:hAnsi="Times New Roman"/>
          <w:lang w:eastAsia="lv-LV"/>
        </w:rPr>
      </w:pPr>
      <w:r w:rsidRPr="00F84D38">
        <w:rPr>
          <w:rFonts w:ascii="Times New Roman" w:eastAsia="Times New Roman" w:hAnsi="Times New Roman"/>
          <w:lang w:eastAsia="lv-LV"/>
        </w:rPr>
        <w:t xml:space="preserve">                                                                                                       </w:t>
      </w:r>
      <w:r w:rsidRPr="00F84D38">
        <w:rPr>
          <w:rFonts w:ascii="Times New Roman" w:eastAsia="Times New Roman" w:hAnsi="Times New Roman"/>
          <w:lang w:eastAsia="lv-LV"/>
        </w:rPr>
        <w:tab/>
        <w:t>parakstīšanas datums</w:t>
      </w:r>
    </w:p>
    <w:p w14:paraId="1F41FBBF" w14:textId="77777777" w:rsidR="00EF2B19" w:rsidRPr="00F84D38" w:rsidRDefault="00EF2B19" w:rsidP="00EF2B19">
      <w:pPr>
        <w:spacing w:after="0" w:line="240" w:lineRule="auto"/>
        <w:rPr>
          <w:rFonts w:ascii="Times New Roman" w:eastAsia="Times New Roman" w:hAnsi="Times New Roman"/>
          <w:lang w:eastAsia="lv-LV"/>
        </w:rPr>
      </w:pPr>
      <w:r w:rsidRPr="00F84D38">
        <w:rPr>
          <w:rFonts w:ascii="Times New Roman" w:eastAsia="Times New Roman" w:hAnsi="Times New Roman"/>
          <w:lang w:eastAsia="lv-LV"/>
        </w:rPr>
        <w:tab/>
      </w:r>
      <w:r w:rsidRPr="00F84D38">
        <w:rPr>
          <w:rFonts w:ascii="Times New Roman" w:eastAsia="Times New Roman" w:hAnsi="Times New Roman"/>
          <w:lang w:eastAsia="lv-LV"/>
        </w:rPr>
        <w:tab/>
      </w:r>
      <w:r w:rsidRPr="00F84D38">
        <w:rPr>
          <w:rFonts w:ascii="Times New Roman" w:eastAsia="Times New Roman" w:hAnsi="Times New Roman"/>
          <w:lang w:eastAsia="lv-LV"/>
        </w:rPr>
        <w:tab/>
      </w:r>
      <w:r w:rsidRPr="00F84D38">
        <w:rPr>
          <w:rFonts w:ascii="Times New Roman" w:eastAsia="Times New Roman" w:hAnsi="Times New Roman"/>
          <w:lang w:eastAsia="lv-LV"/>
        </w:rPr>
        <w:tab/>
      </w:r>
      <w:r w:rsidRPr="00F84D38">
        <w:rPr>
          <w:rFonts w:ascii="Times New Roman" w:eastAsia="Times New Roman" w:hAnsi="Times New Roman"/>
          <w:lang w:eastAsia="lv-LV"/>
        </w:rPr>
        <w:tab/>
      </w:r>
      <w:r w:rsidRPr="00F84D38">
        <w:rPr>
          <w:rFonts w:ascii="Times New Roman" w:eastAsia="Times New Roman" w:hAnsi="Times New Roman"/>
          <w:lang w:eastAsia="lv-LV"/>
        </w:rPr>
        <w:tab/>
      </w:r>
      <w:r w:rsidRPr="00F84D38">
        <w:rPr>
          <w:rFonts w:ascii="Times New Roman" w:eastAsia="Times New Roman" w:hAnsi="Times New Roman"/>
          <w:lang w:eastAsia="lv-LV"/>
        </w:rPr>
        <w:tab/>
        <w:t xml:space="preserve">                                                                                                         </w:t>
      </w:r>
    </w:p>
    <w:p w14:paraId="25A9FCB8" w14:textId="53638F7D" w:rsidR="00EF2B19" w:rsidRPr="00F84D38" w:rsidRDefault="00EF2B19" w:rsidP="00EF2B19">
      <w:pPr>
        <w:widowControl w:val="0"/>
        <w:overflowPunct w:val="0"/>
        <w:adjustRightInd w:val="0"/>
        <w:spacing w:after="0" w:line="240" w:lineRule="auto"/>
        <w:ind w:right="-360"/>
        <w:jc w:val="both"/>
        <w:rPr>
          <w:rFonts w:ascii="Times New Roman" w:eastAsiaTheme="minorHAnsi" w:hAnsi="Times New Roman"/>
          <w:i/>
          <w:iCs/>
        </w:rPr>
      </w:pPr>
      <w:r w:rsidRPr="00F84D38">
        <w:rPr>
          <w:rFonts w:ascii="Times New Roman" w:eastAsia="Times New Roman" w:hAnsi="Times New Roman"/>
          <w:b/>
          <w:lang w:eastAsia="lv-LV"/>
        </w:rPr>
        <w:t>VAS “Valsts nekustamie īpašumi”</w:t>
      </w:r>
      <w:r w:rsidRPr="00F84D38">
        <w:rPr>
          <w:rFonts w:ascii="Times New Roman" w:eastAsia="Times New Roman" w:hAnsi="Times New Roman"/>
          <w:bCs/>
          <w:lang w:eastAsia="lv-LV"/>
        </w:rPr>
        <w:t>,</w:t>
      </w:r>
      <w:r w:rsidRPr="00F84D38">
        <w:rPr>
          <w:rFonts w:ascii="Times New Roman" w:eastAsia="Times New Roman" w:hAnsi="Times New Roman"/>
          <w:b/>
          <w:lang w:eastAsia="lv-LV"/>
        </w:rPr>
        <w:t xml:space="preserve"> </w:t>
      </w:r>
      <w:proofErr w:type="spellStart"/>
      <w:r w:rsidRPr="00F84D38">
        <w:rPr>
          <w:rFonts w:ascii="Times New Roman" w:eastAsia="Times New Roman" w:hAnsi="Times New Roman"/>
          <w:bCs/>
          <w:lang w:eastAsia="lv-LV"/>
        </w:rPr>
        <w:t>reģ</w:t>
      </w:r>
      <w:proofErr w:type="spellEnd"/>
      <w:r w:rsidRPr="00F84D38">
        <w:rPr>
          <w:rFonts w:ascii="Times New Roman" w:eastAsia="Times New Roman" w:hAnsi="Times New Roman"/>
          <w:bCs/>
          <w:lang w:eastAsia="lv-LV"/>
        </w:rPr>
        <w:t xml:space="preserve">. Nr. </w:t>
      </w:r>
      <w:r w:rsidRPr="00F84D38">
        <w:rPr>
          <w:rFonts w:ascii="Times New Roman" w:hAnsi="Times New Roman"/>
          <w:bCs/>
        </w:rPr>
        <w:t>reģistrācijas Nr.40003294758</w:t>
      </w:r>
      <w:r w:rsidRPr="00F84D38">
        <w:rPr>
          <w:rFonts w:ascii="Times New Roman" w:eastAsia="Times New Roman" w:hAnsi="Times New Roman"/>
          <w:lang w:eastAsia="lv-LV"/>
        </w:rPr>
        <w:t xml:space="preserve"> (turpmāk – Pasūtītājs), no vienas puses, un </w:t>
      </w:r>
      <w:r w:rsidRPr="00F84D38">
        <w:rPr>
          <w:rFonts w:ascii="Times New Roman" w:hAnsi="Times New Roman"/>
          <w:b/>
          <w:bCs/>
        </w:rPr>
        <w:t>…. “……….”</w:t>
      </w:r>
      <w:r w:rsidRPr="00F84D38">
        <w:rPr>
          <w:rFonts w:ascii="Times New Roman" w:hAnsi="Times New Roman"/>
        </w:rPr>
        <w:t xml:space="preserve">, </w:t>
      </w:r>
      <w:proofErr w:type="spellStart"/>
      <w:r w:rsidRPr="00F84D38">
        <w:rPr>
          <w:rFonts w:ascii="Times New Roman" w:hAnsi="Times New Roman"/>
        </w:rPr>
        <w:t>reģ</w:t>
      </w:r>
      <w:proofErr w:type="spellEnd"/>
      <w:r w:rsidRPr="00F84D38">
        <w:rPr>
          <w:rFonts w:ascii="Times New Roman" w:hAnsi="Times New Roman"/>
        </w:rPr>
        <w:t xml:space="preserve">. Nr. ………. </w:t>
      </w:r>
      <w:r w:rsidRPr="00F84D38">
        <w:rPr>
          <w:rFonts w:ascii="Times New Roman" w:eastAsia="Times New Roman" w:hAnsi="Times New Roman"/>
          <w:lang w:eastAsia="lv-LV"/>
        </w:rPr>
        <w:t>(turpmāk – Uzņēmējs), no otras puses (Pasūtītājs un Uzņēmējs kopā – saukti Puses, bet katrs atsevišķi Puse), saskaņā ar 2026. gada …. ……. līgumu Nr. IZD/………. “</w:t>
      </w:r>
      <w:r w:rsidRPr="00F84D38">
        <w:rPr>
          <w:rFonts w:ascii="Times New Roman" w:hAnsi="Times New Roman"/>
          <w:i/>
          <w:iCs/>
        </w:rPr>
        <w:t xml:space="preserve">Par </w:t>
      </w:r>
      <w:r w:rsidRPr="00F84D38">
        <w:rPr>
          <w:rFonts w:ascii="Times New Roman" w:eastAsia="Times New Roman" w:hAnsi="Times New Roman"/>
          <w:i/>
          <w:iCs/>
          <w:sz w:val="24"/>
          <w:szCs w:val="24"/>
        </w:rPr>
        <w:t xml:space="preserve">piekļuves kontroles nomaiņu </w:t>
      </w:r>
      <w:r w:rsidRPr="00F84D38">
        <w:rPr>
          <w:rFonts w:ascii="Times New Roman" w:hAnsi="Times New Roman"/>
          <w:i/>
          <w:iCs/>
        </w:rPr>
        <w:t>Čiekurkalna 1. līnijā 1 K-1</w:t>
      </w:r>
      <w:r w:rsidRPr="00F84D38">
        <w:rPr>
          <w:rFonts w:ascii="Times New Roman" w:eastAsiaTheme="minorHAnsi" w:hAnsi="Times New Roman"/>
          <w:i/>
          <w:iCs/>
        </w:rPr>
        <w:t>, Rīgā</w:t>
      </w:r>
      <w:r w:rsidRPr="00F84D38">
        <w:rPr>
          <w:rFonts w:ascii="Times New Roman" w:hAnsi="Times New Roman"/>
          <w:iCs/>
        </w:rPr>
        <w:t>”,</w:t>
      </w:r>
      <w:r w:rsidRPr="00F84D38">
        <w:rPr>
          <w:rFonts w:ascii="Times New Roman" w:hAnsi="Times New Roman"/>
          <w:i/>
        </w:rPr>
        <w:t xml:space="preserve"> </w:t>
      </w:r>
      <w:r w:rsidRPr="00F84D38">
        <w:rPr>
          <w:rFonts w:ascii="Times New Roman" w:hAnsi="Times New Roman"/>
        </w:rPr>
        <w:t>(</w:t>
      </w:r>
      <w:r w:rsidRPr="00F84D38">
        <w:rPr>
          <w:rFonts w:ascii="Times New Roman" w:eastAsia="Times New Roman" w:hAnsi="Times New Roman"/>
          <w:lang w:eastAsia="lv-LV"/>
        </w:rPr>
        <w:t>turpmāk – Līgums), parakstot šo aktu (turpmāk – Akts), apliecina un konstatē sekojošo:</w:t>
      </w:r>
    </w:p>
    <w:p w14:paraId="0550F59D" w14:textId="77777777" w:rsidR="00EF2B19" w:rsidRPr="00F84D38" w:rsidRDefault="00EF2B19" w:rsidP="00EF2B19">
      <w:pPr>
        <w:spacing w:after="0" w:line="240" w:lineRule="auto"/>
        <w:jc w:val="both"/>
        <w:rPr>
          <w:rFonts w:ascii="Times New Roman" w:eastAsia="Times New Roman" w:hAnsi="Times New Roman"/>
          <w:lang w:eastAsia="lv-LV"/>
        </w:rPr>
      </w:pPr>
    </w:p>
    <w:p w14:paraId="0DEB488D" w14:textId="77777777" w:rsidR="00EF2B19" w:rsidRPr="00F84D38" w:rsidRDefault="00EF2B19" w:rsidP="00EF2B19">
      <w:pPr>
        <w:numPr>
          <w:ilvl w:val="0"/>
          <w:numId w:val="33"/>
        </w:numPr>
        <w:tabs>
          <w:tab w:val="num" w:pos="-142"/>
          <w:tab w:val="num" w:pos="284"/>
        </w:tabs>
        <w:spacing w:after="0" w:line="240" w:lineRule="auto"/>
        <w:ind w:left="284" w:hanging="284"/>
        <w:jc w:val="both"/>
        <w:rPr>
          <w:rFonts w:ascii="Times New Roman" w:eastAsia="Times New Roman" w:hAnsi="Times New Roman"/>
          <w:i/>
          <w:lang w:eastAsia="lv-LV"/>
        </w:rPr>
      </w:pPr>
      <w:r w:rsidRPr="00F84D38">
        <w:rPr>
          <w:rFonts w:ascii="Times New Roman" w:eastAsia="Times New Roman" w:hAnsi="Times New Roman"/>
          <w:lang w:eastAsia="lv-LV"/>
        </w:rPr>
        <w:t xml:space="preserve">Pasūtītājs ir nodevis, bet Uzņēmējs ir pieņēmis Objekta darbu zonas Līgumā noteikto Darbu izpildei, kas atzīmētas akta pielikumā pievienotajos ēkas plānos un DOP ģenerālplānā apzīmēto teritoriju būvlaukuma ierīkošanai. Par ēkas plānos norādītajām darbu zonām Uzņēmējs nes atbildību tikai DVP norādītajos un/ vai ar Lietotāju saskaņotajos Darbu veikšanas laikos un Darbu veikšanas vietās.  </w:t>
      </w:r>
    </w:p>
    <w:p w14:paraId="164B0BC3" w14:textId="77777777" w:rsidR="00EF2B19" w:rsidRPr="00F84D38" w:rsidRDefault="00EF2B19" w:rsidP="00EF2B19">
      <w:pPr>
        <w:numPr>
          <w:ilvl w:val="0"/>
          <w:numId w:val="33"/>
        </w:numPr>
        <w:tabs>
          <w:tab w:val="num" w:pos="-142"/>
          <w:tab w:val="num" w:pos="284"/>
        </w:tabs>
        <w:spacing w:after="0" w:line="240" w:lineRule="auto"/>
        <w:ind w:left="284" w:hanging="284"/>
        <w:jc w:val="both"/>
        <w:rPr>
          <w:rFonts w:ascii="Times New Roman" w:eastAsia="Times New Roman" w:hAnsi="Times New Roman"/>
          <w:i/>
          <w:lang w:eastAsia="lv-LV"/>
        </w:rPr>
      </w:pPr>
      <w:r w:rsidRPr="00F84D38">
        <w:rPr>
          <w:rFonts w:ascii="Times New Roman" w:eastAsia="Times New Roman" w:hAnsi="Times New Roman"/>
          <w:lang w:eastAsia="lv-LV"/>
        </w:rPr>
        <w:t xml:space="preserve">Uzņēmējs ir apsekojis Objektu un tam ir ierādīta Darbu veikšanas vieta un Darbu izpildei nepieciešamo materiālu un iekārtu uzglabāšanas vietas, kas </w:t>
      </w:r>
      <w:r w:rsidRPr="00F84D38">
        <w:rPr>
          <w:rFonts w:ascii="Times New Roman" w:hAnsi="Times New Roman"/>
        </w:rPr>
        <w:t>atzīmētas akta pielikumā pievienotajā Objekta plānā.</w:t>
      </w:r>
    </w:p>
    <w:p w14:paraId="580EF6B4" w14:textId="77777777" w:rsidR="00EF2B19" w:rsidRPr="00F84D38" w:rsidRDefault="00EF2B19" w:rsidP="00EF2B19">
      <w:pPr>
        <w:numPr>
          <w:ilvl w:val="0"/>
          <w:numId w:val="33"/>
        </w:numPr>
        <w:tabs>
          <w:tab w:val="num" w:pos="-142"/>
          <w:tab w:val="num" w:pos="284"/>
        </w:tabs>
        <w:spacing w:after="0" w:line="240" w:lineRule="auto"/>
        <w:ind w:left="284" w:hanging="284"/>
        <w:jc w:val="both"/>
        <w:rPr>
          <w:rFonts w:ascii="Times New Roman" w:eastAsia="Times New Roman" w:hAnsi="Times New Roman"/>
          <w:i/>
          <w:lang w:eastAsia="lv-LV"/>
        </w:rPr>
      </w:pPr>
      <w:r w:rsidRPr="00F84D38">
        <w:rPr>
          <w:rFonts w:ascii="Times New Roman" w:eastAsia="Times New Roman" w:hAnsi="Times New Roman"/>
          <w:lang w:eastAsia="lv-LV"/>
        </w:rPr>
        <w:t xml:space="preserve">Uzņēmējam ir ierādītas </w:t>
      </w:r>
      <w:proofErr w:type="spellStart"/>
      <w:r w:rsidRPr="00F84D38">
        <w:rPr>
          <w:rFonts w:ascii="Times New Roman" w:eastAsia="Times New Roman" w:hAnsi="Times New Roman"/>
          <w:lang w:eastAsia="lv-LV"/>
        </w:rPr>
        <w:t>pieslēguma</w:t>
      </w:r>
      <w:proofErr w:type="spellEnd"/>
      <w:r w:rsidRPr="00F84D38">
        <w:rPr>
          <w:rFonts w:ascii="Times New Roman" w:eastAsia="Times New Roman" w:hAnsi="Times New Roman"/>
          <w:lang w:eastAsia="lv-LV"/>
        </w:rPr>
        <w:t xml:space="preserve"> vietas elektroenerģijas un ūdens padevei Darbu izpildei.</w:t>
      </w:r>
      <w:r w:rsidRPr="00F84D38">
        <w:rPr>
          <w:rFonts w:ascii="Times New Roman" w:eastAsia="Times New Roman" w:hAnsi="Times New Roman"/>
          <w:i/>
          <w:lang w:eastAsia="lv-LV"/>
        </w:rPr>
        <w:t xml:space="preserve"> </w:t>
      </w:r>
    </w:p>
    <w:p w14:paraId="511B4070" w14:textId="77777777" w:rsidR="00EF2B19" w:rsidRPr="00F84D38" w:rsidRDefault="00EF2B19" w:rsidP="00EF2B19">
      <w:pPr>
        <w:numPr>
          <w:ilvl w:val="0"/>
          <w:numId w:val="33"/>
        </w:numPr>
        <w:tabs>
          <w:tab w:val="num" w:pos="-142"/>
          <w:tab w:val="num" w:pos="284"/>
        </w:tabs>
        <w:spacing w:after="0" w:line="240" w:lineRule="auto"/>
        <w:ind w:left="284" w:hanging="284"/>
        <w:jc w:val="both"/>
        <w:rPr>
          <w:rFonts w:ascii="Times New Roman" w:eastAsia="Times New Roman" w:hAnsi="Times New Roman"/>
          <w:i/>
          <w:lang w:eastAsia="lv-LV"/>
        </w:rPr>
      </w:pPr>
      <w:r w:rsidRPr="00F84D38">
        <w:rPr>
          <w:rFonts w:ascii="Times New Roman" w:eastAsia="Times New Roman" w:hAnsi="Times New Roman"/>
          <w:lang w:eastAsia="lv-LV"/>
        </w:rPr>
        <w:t>No akta parakstīšanas dienas līdz Darbu pieņemšanas un nodošanas akta parakstīšanas dienai Uzņēmējs uzņemas materiālo atbildību par Objektu, t.sk., bet ne tikai par Līguma darbības laikā Objektam un/vai Pasūtītājam un/vai trešajām personām radītajiem zaudējumiem un kaitējumu.</w:t>
      </w:r>
    </w:p>
    <w:p w14:paraId="1D83FBDB" w14:textId="2070A2D4" w:rsidR="00EF2B19" w:rsidRPr="00F84D38" w:rsidRDefault="00EF2B19" w:rsidP="00EF2B19">
      <w:pPr>
        <w:numPr>
          <w:ilvl w:val="0"/>
          <w:numId w:val="33"/>
        </w:numPr>
        <w:tabs>
          <w:tab w:val="num" w:pos="-142"/>
          <w:tab w:val="num" w:pos="284"/>
        </w:tabs>
        <w:spacing w:after="0" w:line="240" w:lineRule="auto"/>
        <w:ind w:left="284" w:right="46" w:hanging="284"/>
        <w:jc w:val="both"/>
        <w:rPr>
          <w:rFonts w:ascii="Times New Roman" w:eastAsia="Times New Roman" w:hAnsi="Times New Roman"/>
          <w:i/>
          <w:snapToGrid w:val="0"/>
          <w:lang w:eastAsia="lv-LV"/>
        </w:rPr>
      </w:pPr>
      <w:r w:rsidRPr="00F84D38">
        <w:rPr>
          <w:rFonts w:ascii="Times New Roman" w:eastAsia="Times New Roman" w:hAnsi="Times New Roman"/>
        </w:rPr>
        <w:t xml:space="preserve">Saskaņā ar Līguma noteikumiem Darbu izpildes termiņš ir </w:t>
      </w:r>
      <w:r w:rsidR="00CA5143" w:rsidRPr="00F84D38">
        <w:rPr>
          <w:rFonts w:ascii="Times New Roman" w:eastAsia="Times New Roman" w:hAnsi="Times New Roman"/>
        </w:rPr>
        <w:t>8</w:t>
      </w:r>
      <w:r w:rsidRPr="00F84D38">
        <w:rPr>
          <w:rFonts w:ascii="Times New Roman" w:eastAsia="Times New Roman" w:hAnsi="Times New Roman"/>
        </w:rPr>
        <w:t xml:space="preserve"> (</w:t>
      </w:r>
      <w:r w:rsidR="00CA5143" w:rsidRPr="00F84D38">
        <w:rPr>
          <w:rFonts w:ascii="Times New Roman" w:eastAsia="Times New Roman" w:hAnsi="Times New Roman"/>
        </w:rPr>
        <w:t>astoņi</w:t>
      </w:r>
      <w:r w:rsidRPr="00F84D38">
        <w:rPr>
          <w:rFonts w:ascii="Times New Roman" w:eastAsia="Times New Roman" w:hAnsi="Times New Roman"/>
        </w:rPr>
        <w:t xml:space="preserve">) mēneši no Līguma spēkā stāšanās dienas. </w:t>
      </w:r>
    </w:p>
    <w:p w14:paraId="6B61BB00" w14:textId="77777777" w:rsidR="00EF2B19" w:rsidRPr="00F84D38" w:rsidRDefault="00EF2B19" w:rsidP="00EF2B19">
      <w:pPr>
        <w:numPr>
          <w:ilvl w:val="0"/>
          <w:numId w:val="33"/>
        </w:numPr>
        <w:tabs>
          <w:tab w:val="num" w:pos="-142"/>
          <w:tab w:val="num" w:pos="284"/>
        </w:tabs>
        <w:spacing w:after="0" w:line="240" w:lineRule="auto"/>
        <w:ind w:left="284" w:right="46" w:hanging="284"/>
        <w:jc w:val="both"/>
        <w:rPr>
          <w:rFonts w:ascii="Times New Roman" w:eastAsia="Times New Roman" w:hAnsi="Times New Roman"/>
          <w:i/>
          <w:snapToGrid w:val="0"/>
          <w:lang w:eastAsia="lv-LV"/>
        </w:rPr>
      </w:pPr>
      <w:r w:rsidRPr="00F84D38">
        <w:rPr>
          <w:rFonts w:ascii="Times New Roman" w:eastAsia="Times New Roman" w:hAnsi="Times New Roman"/>
          <w:snapToGrid w:val="0"/>
          <w:lang w:eastAsia="lv-LV"/>
        </w:rPr>
        <w:t xml:space="preserve">Akts sagatavots uz .. (….) </w:t>
      </w:r>
      <w:proofErr w:type="spellStart"/>
      <w:r w:rsidRPr="00F84D38">
        <w:rPr>
          <w:rFonts w:ascii="Times New Roman" w:eastAsia="Times New Roman" w:hAnsi="Times New Roman"/>
          <w:snapToGrid w:val="0"/>
          <w:lang w:eastAsia="lv-LV"/>
        </w:rPr>
        <w:t>lap</w:t>
      </w:r>
      <w:proofErr w:type="spellEnd"/>
      <w:r w:rsidRPr="00F84D38">
        <w:rPr>
          <w:rFonts w:ascii="Times New Roman" w:eastAsia="Times New Roman" w:hAnsi="Times New Roman"/>
          <w:snapToGrid w:val="0"/>
          <w:lang w:eastAsia="lv-LV"/>
        </w:rPr>
        <w:t>.. (</w:t>
      </w:r>
      <w:r w:rsidRPr="00F84D38">
        <w:rPr>
          <w:rFonts w:ascii="Times New Roman" w:hAnsi="Times New Roman"/>
          <w:iCs/>
          <w:snapToGrid w:val="0"/>
          <w:lang w:eastAsia="lv-LV"/>
        </w:rPr>
        <w:t>pielikumu lapu skaits nav iekļauts Akta lapu skaitā) elektroniska dokumenta veidā un parakstīts ar drošu elektronisko parakstu.</w:t>
      </w:r>
      <w:r w:rsidRPr="00F84D38">
        <w:rPr>
          <w:rFonts w:ascii="Times New Roman" w:eastAsia="Times New Roman" w:hAnsi="Times New Roman"/>
          <w:snapToGrid w:val="0"/>
          <w:lang w:eastAsia="lv-LV"/>
        </w:rPr>
        <w:t xml:space="preserve"> Aktam tiek pievienoti šādi pielikumi, kas ir Akta neatņemamas sastāvdaļas – DOP ģenerālplāns uz .. </w:t>
      </w:r>
      <w:proofErr w:type="spellStart"/>
      <w:r w:rsidRPr="00F84D38">
        <w:rPr>
          <w:rFonts w:ascii="Times New Roman" w:eastAsia="Times New Roman" w:hAnsi="Times New Roman"/>
          <w:snapToGrid w:val="0"/>
          <w:lang w:eastAsia="lv-LV"/>
        </w:rPr>
        <w:t>lap</w:t>
      </w:r>
      <w:proofErr w:type="spellEnd"/>
      <w:r w:rsidRPr="00F84D38">
        <w:rPr>
          <w:rFonts w:ascii="Times New Roman" w:eastAsia="Times New Roman" w:hAnsi="Times New Roman"/>
          <w:snapToGrid w:val="0"/>
          <w:lang w:eastAsia="lv-LV"/>
        </w:rPr>
        <w:t xml:space="preserve">.., ēku plānu fragmenti ar tajos atzīmētajām darbu zonām uz .. </w:t>
      </w:r>
      <w:proofErr w:type="spellStart"/>
      <w:r w:rsidRPr="00F84D38">
        <w:rPr>
          <w:rFonts w:ascii="Times New Roman" w:eastAsia="Times New Roman" w:hAnsi="Times New Roman"/>
          <w:snapToGrid w:val="0"/>
          <w:lang w:eastAsia="lv-LV"/>
        </w:rPr>
        <w:t>lap</w:t>
      </w:r>
      <w:proofErr w:type="spellEnd"/>
      <w:r w:rsidRPr="00F84D38">
        <w:rPr>
          <w:rFonts w:ascii="Times New Roman" w:eastAsia="Times New Roman" w:hAnsi="Times New Roman"/>
          <w:snapToGrid w:val="0"/>
          <w:lang w:eastAsia="lv-LV"/>
        </w:rPr>
        <w:t>...</w:t>
      </w:r>
    </w:p>
    <w:p w14:paraId="1F4FE2EB" w14:textId="77777777" w:rsidR="00EF2B19" w:rsidRPr="00F84D38" w:rsidRDefault="00EF2B19" w:rsidP="00EF2B19">
      <w:pPr>
        <w:tabs>
          <w:tab w:val="num" w:pos="284"/>
        </w:tabs>
        <w:spacing w:after="0" w:line="240" w:lineRule="auto"/>
        <w:ind w:right="46"/>
        <w:jc w:val="both"/>
        <w:rPr>
          <w:rFonts w:ascii="Times New Roman" w:eastAsia="Times New Roman" w:hAnsi="Times New Roman"/>
          <w:snapToGrid w:val="0"/>
          <w:lang w:eastAsia="lv-LV"/>
        </w:rPr>
      </w:pPr>
    </w:p>
    <w:tbl>
      <w:tblPr>
        <w:tblW w:w="7432" w:type="dxa"/>
        <w:tblInd w:w="360" w:type="dxa"/>
        <w:tblCellMar>
          <w:left w:w="0" w:type="dxa"/>
          <w:right w:w="0" w:type="dxa"/>
        </w:tblCellMar>
        <w:tblLook w:val="04A0" w:firstRow="1" w:lastRow="0" w:firstColumn="1" w:lastColumn="0" w:noHBand="0" w:noVBand="1"/>
      </w:tblPr>
      <w:tblGrid>
        <w:gridCol w:w="3321"/>
        <w:gridCol w:w="4111"/>
      </w:tblGrid>
      <w:tr w:rsidR="00EF2B19" w:rsidRPr="00F84D38" w14:paraId="695CB161" w14:textId="77777777" w:rsidTr="00880277">
        <w:trPr>
          <w:trHeight w:val="300"/>
        </w:trPr>
        <w:tc>
          <w:tcPr>
            <w:tcW w:w="3321" w:type="dxa"/>
            <w:hideMark/>
          </w:tcPr>
          <w:p w14:paraId="56C104D9" w14:textId="77777777" w:rsidR="00EF2B19" w:rsidRPr="00F84D38" w:rsidRDefault="00EF2B19" w:rsidP="00880277">
            <w:pPr>
              <w:spacing w:after="0" w:line="240" w:lineRule="auto"/>
              <w:textAlignment w:val="baseline"/>
              <w:rPr>
                <w:rFonts w:ascii="Times New Roman" w:eastAsia="Times New Roman" w:hAnsi="Times New Roman"/>
                <w:lang w:eastAsia="lv-LV"/>
              </w:rPr>
            </w:pPr>
            <w:r w:rsidRPr="00F84D38">
              <w:rPr>
                <w:rFonts w:ascii="Times New Roman" w:eastAsia="Times New Roman" w:hAnsi="Times New Roman"/>
                <w:b/>
                <w:bCs/>
                <w:lang w:eastAsia="lv-LV"/>
              </w:rPr>
              <w:t>Pasūtītājs:</w:t>
            </w:r>
            <w:r w:rsidRPr="00F84D38">
              <w:rPr>
                <w:rFonts w:ascii="Times New Roman" w:eastAsia="Times New Roman" w:hAnsi="Times New Roman"/>
                <w:lang w:eastAsia="lv-LV"/>
              </w:rPr>
              <w:t>  </w:t>
            </w:r>
          </w:p>
          <w:p w14:paraId="45E3CA81" w14:textId="77777777" w:rsidR="00EF2B19" w:rsidRPr="00F84D38" w:rsidRDefault="00EF2B19" w:rsidP="00880277">
            <w:pPr>
              <w:spacing w:after="0" w:line="240" w:lineRule="auto"/>
              <w:textAlignment w:val="baseline"/>
              <w:rPr>
                <w:rFonts w:ascii="Times New Roman" w:eastAsia="Times New Roman" w:hAnsi="Times New Roman"/>
                <w:lang w:eastAsia="lv-LV"/>
              </w:rPr>
            </w:pPr>
            <w:r w:rsidRPr="00F84D38">
              <w:rPr>
                <w:rFonts w:ascii="Times New Roman" w:eastAsia="Times New Roman" w:hAnsi="Times New Roman"/>
                <w:lang w:eastAsia="lv-LV"/>
              </w:rPr>
              <w:t>(paraksts*) </w:t>
            </w:r>
          </w:p>
          <w:p w14:paraId="4EDC9041" w14:textId="77777777" w:rsidR="00EF2B19" w:rsidRPr="00F84D38" w:rsidRDefault="00EF2B19" w:rsidP="00880277">
            <w:pPr>
              <w:spacing w:after="0" w:line="240" w:lineRule="auto"/>
              <w:jc w:val="both"/>
              <w:textAlignment w:val="baseline"/>
              <w:rPr>
                <w:rFonts w:ascii="Times New Roman" w:eastAsia="Times New Roman" w:hAnsi="Times New Roman"/>
                <w:lang w:eastAsia="lv-LV"/>
              </w:rPr>
            </w:pPr>
            <w:r w:rsidRPr="00F84D38">
              <w:rPr>
                <w:rFonts w:ascii="Times New Roman" w:eastAsia="Times New Roman" w:hAnsi="Times New Roman"/>
                <w:lang w:eastAsia="lv-LV"/>
              </w:rPr>
              <w:t>Amats, vārds, uzvārds </w:t>
            </w:r>
          </w:p>
        </w:tc>
        <w:tc>
          <w:tcPr>
            <w:tcW w:w="4111" w:type="dxa"/>
            <w:hideMark/>
          </w:tcPr>
          <w:p w14:paraId="7E96DBD6" w14:textId="77777777" w:rsidR="00EF2B19" w:rsidRPr="00F84D38" w:rsidRDefault="00EF2B19" w:rsidP="00880277">
            <w:pPr>
              <w:spacing w:after="0" w:line="240" w:lineRule="auto"/>
              <w:ind w:firstLine="989"/>
              <w:textAlignment w:val="baseline"/>
              <w:rPr>
                <w:rFonts w:ascii="Times New Roman" w:eastAsia="Times New Roman" w:hAnsi="Times New Roman"/>
                <w:lang w:eastAsia="lv-LV"/>
              </w:rPr>
            </w:pPr>
            <w:r w:rsidRPr="00F84D38">
              <w:rPr>
                <w:rFonts w:ascii="Times New Roman" w:eastAsia="Times New Roman" w:hAnsi="Times New Roman"/>
                <w:b/>
                <w:bCs/>
                <w:lang w:eastAsia="lv-LV"/>
              </w:rPr>
              <w:t>Uzņēmējs:</w:t>
            </w:r>
            <w:r w:rsidRPr="00F84D38">
              <w:rPr>
                <w:rFonts w:ascii="Times New Roman" w:eastAsia="Times New Roman" w:hAnsi="Times New Roman"/>
                <w:lang w:eastAsia="lv-LV"/>
              </w:rPr>
              <w:t>  </w:t>
            </w:r>
          </w:p>
          <w:p w14:paraId="7C7C92DB" w14:textId="77777777" w:rsidR="00EF2B19" w:rsidRPr="00F84D38" w:rsidRDefault="00EF2B19" w:rsidP="00880277">
            <w:pPr>
              <w:spacing w:after="0" w:line="240" w:lineRule="auto"/>
              <w:ind w:firstLine="989"/>
              <w:textAlignment w:val="baseline"/>
              <w:rPr>
                <w:rFonts w:ascii="Times New Roman" w:eastAsia="Times New Roman" w:hAnsi="Times New Roman"/>
                <w:lang w:eastAsia="lv-LV"/>
              </w:rPr>
            </w:pPr>
            <w:r w:rsidRPr="00F84D38">
              <w:rPr>
                <w:rFonts w:ascii="Times New Roman" w:eastAsia="Times New Roman" w:hAnsi="Times New Roman"/>
                <w:lang w:eastAsia="lv-LV"/>
              </w:rPr>
              <w:t>(paraksts*) </w:t>
            </w:r>
          </w:p>
          <w:p w14:paraId="521ACDF9" w14:textId="77777777" w:rsidR="00EF2B19" w:rsidRPr="00F84D38" w:rsidRDefault="00EF2B19" w:rsidP="00880277">
            <w:pPr>
              <w:spacing w:after="0" w:line="240" w:lineRule="auto"/>
              <w:ind w:firstLine="989"/>
              <w:jc w:val="both"/>
              <w:textAlignment w:val="baseline"/>
              <w:rPr>
                <w:rFonts w:ascii="Times New Roman" w:eastAsia="Times New Roman" w:hAnsi="Times New Roman"/>
                <w:lang w:eastAsia="lv-LV"/>
              </w:rPr>
            </w:pPr>
            <w:r w:rsidRPr="00F84D38">
              <w:rPr>
                <w:rFonts w:ascii="Times New Roman" w:eastAsia="Times New Roman" w:hAnsi="Times New Roman"/>
                <w:lang w:eastAsia="lv-LV"/>
              </w:rPr>
              <w:t>Amats, vārds, uzvārds </w:t>
            </w:r>
          </w:p>
        </w:tc>
      </w:tr>
    </w:tbl>
    <w:p w14:paraId="240DD3F8" w14:textId="77777777" w:rsidR="00EF2B19" w:rsidRPr="00F84D38" w:rsidRDefault="00EF2B19" w:rsidP="00EF2B19">
      <w:pPr>
        <w:tabs>
          <w:tab w:val="num" w:pos="284"/>
        </w:tabs>
        <w:spacing w:after="0" w:line="240" w:lineRule="auto"/>
        <w:ind w:right="46"/>
        <w:jc w:val="both"/>
        <w:rPr>
          <w:rFonts w:ascii="Times New Roman" w:eastAsia="Times New Roman" w:hAnsi="Times New Roman"/>
          <w:i/>
          <w:snapToGrid w:val="0"/>
          <w:lang w:eastAsia="lv-LV"/>
        </w:rPr>
      </w:pPr>
    </w:p>
    <w:p w14:paraId="4189A2FE" w14:textId="77777777" w:rsidR="00EF2B19" w:rsidRPr="00F84D38" w:rsidRDefault="00EF2B19" w:rsidP="00EF2B19">
      <w:pPr>
        <w:tabs>
          <w:tab w:val="left" w:pos="720"/>
          <w:tab w:val="left" w:pos="6237"/>
          <w:tab w:val="left" w:pos="9720"/>
        </w:tabs>
        <w:spacing w:after="0" w:line="240" w:lineRule="auto"/>
        <w:ind w:right="-383"/>
        <w:jc w:val="both"/>
        <w:rPr>
          <w:rFonts w:ascii="Times New Roman" w:eastAsia="Times New Roman" w:hAnsi="Times New Roman"/>
          <w:lang w:eastAsia="lv-LV"/>
        </w:rPr>
      </w:pPr>
    </w:p>
    <w:p w14:paraId="583EB234" w14:textId="77777777" w:rsidR="00EF2B19" w:rsidRPr="00F84D38" w:rsidRDefault="00EF2B19" w:rsidP="00EF2B19">
      <w:pPr>
        <w:jc w:val="center"/>
        <w:rPr>
          <w:rFonts w:ascii="Times New Roman" w:hAnsi="Times New Roman"/>
          <w:lang w:eastAsia="zh-CN"/>
        </w:rPr>
      </w:pPr>
      <w:r w:rsidRPr="00F84D38">
        <w:rPr>
          <w:rFonts w:ascii="Times New Roman" w:hAnsi="Times New Roman"/>
          <w:lang w:eastAsia="zh-CN"/>
        </w:rPr>
        <w:t>*DOKUMENTS PARAKSTĪTS ELEKTRONISKI AR DROŠU ELEKTRONISKO PARAKSTU, KAS SATUR LAIKA ZĪMOGU.</w:t>
      </w:r>
    </w:p>
    <w:p w14:paraId="78475D1D" w14:textId="77777777" w:rsidR="00EF2B19" w:rsidRPr="00F84D38" w:rsidRDefault="00EF2B19" w:rsidP="00EF2B19">
      <w:pPr>
        <w:suppressAutoHyphens/>
        <w:jc w:val="center"/>
        <w:rPr>
          <w:rFonts w:ascii="Times New Roman" w:hAnsi="Times New Roman"/>
          <w:lang w:eastAsia="zh-CN"/>
        </w:rPr>
      </w:pPr>
      <w:r w:rsidRPr="00F84D38">
        <w:rPr>
          <w:rFonts w:ascii="Times New Roman" w:hAnsi="Times New Roman"/>
          <w:lang w:eastAsia="zh-CN"/>
        </w:rPr>
        <w:t>DOKUMENTA PARAKSTĪŠANAS DATUMS IR PĒDĒJĀ PARAKSTĪTĀJA LAIKA ZĪMOGA DATUMS.</w:t>
      </w:r>
    </w:p>
    <w:p w14:paraId="64CC14C6" w14:textId="77777777" w:rsidR="00EF2B19" w:rsidRPr="00F84D38" w:rsidRDefault="00EF2B19" w:rsidP="00EF2B19">
      <w:pPr>
        <w:spacing w:after="160" w:line="259" w:lineRule="auto"/>
        <w:rPr>
          <w:rFonts w:ascii="Times New Roman" w:hAnsi="Times New Roman"/>
          <w:lang w:eastAsia="zh-CN"/>
        </w:rPr>
      </w:pPr>
      <w:r w:rsidRPr="00F84D38">
        <w:rPr>
          <w:rFonts w:ascii="Times New Roman" w:hAnsi="Times New Roman"/>
          <w:lang w:eastAsia="zh-CN"/>
        </w:rPr>
        <w:br w:type="page"/>
      </w:r>
    </w:p>
    <w:p w14:paraId="0445D7DC" w14:textId="77777777" w:rsidR="00EF2B19" w:rsidRPr="00F84D38" w:rsidRDefault="00EF2B19" w:rsidP="00EF2B19">
      <w:pPr>
        <w:suppressAutoHyphens/>
        <w:jc w:val="center"/>
        <w:rPr>
          <w:rFonts w:ascii="Times New Roman" w:hAnsi="Times New Roman"/>
          <w:lang w:eastAsia="zh-CN"/>
        </w:rPr>
      </w:pPr>
    </w:p>
    <w:p w14:paraId="0676C3EE" w14:textId="77777777" w:rsidR="00EF2B19" w:rsidRPr="00F84D38" w:rsidRDefault="00EF2B19" w:rsidP="00EF2B19">
      <w:pPr>
        <w:spacing w:after="160" w:line="259" w:lineRule="auto"/>
        <w:jc w:val="right"/>
        <w:rPr>
          <w:rFonts w:ascii="Times New Roman" w:hAnsi="Times New Roman"/>
          <w:i/>
          <w:lang w:eastAsia="zh-CN"/>
        </w:rPr>
      </w:pPr>
      <w:r w:rsidRPr="00F84D38">
        <w:rPr>
          <w:rFonts w:ascii="Times New Roman" w:hAnsi="Times New Roman"/>
          <w:i/>
          <w:lang w:eastAsia="zh-CN"/>
        </w:rPr>
        <w:t>Līguma 4.pielikums</w:t>
      </w:r>
    </w:p>
    <w:p w14:paraId="15472CFF" w14:textId="77777777" w:rsidR="00EF2B19" w:rsidRPr="00F84D38" w:rsidRDefault="00EF2B19" w:rsidP="00EF2B19">
      <w:pPr>
        <w:spacing w:after="0" w:line="240" w:lineRule="auto"/>
        <w:jc w:val="center"/>
        <w:textAlignment w:val="baseline"/>
        <w:rPr>
          <w:rFonts w:ascii="Times New Roman" w:eastAsia="Times New Roman" w:hAnsi="Times New Roman"/>
          <w:lang w:eastAsia="lv-LV"/>
        </w:rPr>
      </w:pPr>
      <w:r w:rsidRPr="00F84D38">
        <w:rPr>
          <w:rFonts w:ascii="Times New Roman" w:eastAsia="Times New Roman" w:hAnsi="Times New Roman"/>
          <w:b/>
          <w:bCs/>
          <w:lang w:eastAsia="lv-LV"/>
        </w:rPr>
        <w:t>Darbu nodošanas un pieņemšanas akts</w:t>
      </w:r>
    </w:p>
    <w:p w14:paraId="6695FA91" w14:textId="77777777" w:rsidR="00EF2B19" w:rsidRPr="00F84D38" w:rsidRDefault="00EF2B19" w:rsidP="00EF2B19">
      <w:pPr>
        <w:keepNext/>
        <w:tabs>
          <w:tab w:val="left" w:pos="6237"/>
          <w:tab w:val="left" w:pos="9720"/>
        </w:tabs>
        <w:ind w:right="-383"/>
        <w:jc w:val="center"/>
        <w:outlineLvl w:val="2"/>
        <w:rPr>
          <w:rFonts w:ascii="Times New Roman" w:hAnsi="Times New Roman"/>
          <w:b/>
        </w:rPr>
      </w:pPr>
      <w:r w:rsidRPr="00F84D38">
        <w:rPr>
          <w:rFonts w:ascii="Times New Roman" w:hAnsi="Times New Roman"/>
          <w:b/>
        </w:rPr>
        <w:t>pie 2026.gada. ... ……. līguma Nr. IZD/…….</w:t>
      </w:r>
    </w:p>
    <w:p w14:paraId="22BA74E7" w14:textId="27B24D41" w:rsidR="00EF2B19" w:rsidRPr="00F84D38" w:rsidRDefault="00EF2B19" w:rsidP="00EF2B19">
      <w:pPr>
        <w:widowControl w:val="0"/>
        <w:overflowPunct w:val="0"/>
        <w:adjustRightInd w:val="0"/>
        <w:spacing w:after="0" w:line="240" w:lineRule="auto"/>
        <w:ind w:right="-360"/>
        <w:jc w:val="center"/>
        <w:rPr>
          <w:rFonts w:ascii="Times New Roman" w:eastAsiaTheme="minorHAnsi" w:hAnsi="Times New Roman"/>
          <w:i/>
          <w:iCs/>
        </w:rPr>
      </w:pPr>
      <w:r w:rsidRPr="00F84D38">
        <w:rPr>
          <w:rFonts w:ascii="Times New Roman" w:hAnsi="Times New Roman"/>
          <w:i/>
          <w:iCs/>
        </w:rPr>
        <w:t xml:space="preserve">Par </w:t>
      </w:r>
      <w:r w:rsidRPr="00F84D38">
        <w:rPr>
          <w:rFonts w:ascii="Times New Roman" w:eastAsia="Times New Roman" w:hAnsi="Times New Roman"/>
          <w:i/>
          <w:iCs/>
          <w:sz w:val="24"/>
          <w:szCs w:val="24"/>
        </w:rPr>
        <w:t xml:space="preserve">piekļuves kontroles nomaiņu </w:t>
      </w:r>
      <w:r w:rsidRPr="00F84D38">
        <w:rPr>
          <w:rFonts w:ascii="Times New Roman" w:hAnsi="Times New Roman"/>
          <w:i/>
          <w:iCs/>
        </w:rPr>
        <w:t>Čiekurkalna 1. līnijā 1 K-1</w:t>
      </w:r>
      <w:r w:rsidRPr="00F84D38">
        <w:rPr>
          <w:rFonts w:ascii="Times New Roman" w:eastAsiaTheme="minorHAnsi" w:hAnsi="Times New Roman"/>
          <w:i/>
          <w:iCs/>
        </w:rPr>
        <w:t>, Rīgā</w:t>
      </w:r>
    </w:p>
    <w:p w14:paraId="7D29E985" w14:textId="77777777" w:rsidR="00EF2B19" w:rsidRPr="00F84D38" w:rsidRDefault="00EF2B19" w:rsidP="00EF2B19">
      <w:pPr>
        <w:spacing w:after="0" w:line="240" w:lineRule="auto"/>
        <w:jc w:val="center"/>
        <w:textAlignment w:val="baseline"/>
        <w:rPr>
          <w:rFonts w:ascii="Times New Roman" w:eastAsia="Times New Roman" w:hAnsi="Times New Roman"/>
          <w:lang w:eastAsia="lv-LV"/>
        </w:rPr>
      </w:pPr>
    </w:p>
    <w:tbl>
      <w:tblPr>
        <w:tblW w:w="9796"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23"/>
        <w:gridCol w:w="5673"/>
      </w:tblGrid>
      <w:tr w:rsidR="00EF2B19" w:rsidRPr="00F84D38" w14:paraId="6A9F0378" w14:textId="77777777" w:rsidTr="00880277">
        <w:trPr>
          <w:trHeight w:val="601"/>
        </w:trPr>
        <w:tc>
          <w:tcPr>
            <w:tcW w:w="4123" w:type="dxa"/>
            <w:tcBorders>
              <w:top w:val="nil"/>
              <w:left w:val="nil"/>
              <w:bottom w:val="nil"/>
              <w:right w:val="nil"/>
            </w:tcBorders>
            <w:hideMark/>
          </w:tcPr>
          <w:p w14:paraId="4BF0831C" w14:textId="77777777" w:rsidR="00EF2B19" w:rsidRPr="00F84D38" w:rsidRDefault="00EF2B19" w:rsidP="00880277">
            <w:pPr>
              <w:spacing w:after="0" w:line="240" w:lineRule="auto"/>
              <w:jc w:val="both"/>
              <w:textAlignment w:val="baseline"/>
              <w:rPr>
                <w:rFonts w:ascii="Times New Roman" w:eastAsia="Times New Roman" w:hAnsi="Times New Roman"/>
                <w:lang w:eastAsia="lv-LV"/>
              </w:rPr>
            </w:pPr>
            <w:r w:rsidRPr="00F84D38">
              <w:rPr>
                <w:rFonts w:ascii="Times New Roman" w:eastAsia="Times New Roman" w:hAnsi="Times New Roman"/>
                <w:lang w:eastAsia="lv-LV"/>
              </w:rPr>
              <w:t>Rīgā, </w:t>
            </w:r>
          </w:p>
        </w:tc>
        <w:tc>
          <w:tcPr>
            <w:tcW w:w="5673" w:type="dxa"/>
            <w:tcBorders>
              <w:top w:val="nil"/>
              <w:left w:val="nil"/>
              <w:bottom w:val="nil"/>
              <w:right w:val="nil"/>
            </w:tcBorders>
            <w:hideMark/>
          </w:tcPr>
          <w:p w14:paraId="64E2A34F" w14:textId="77777777" w:rsidR="00EF2B19" w:rsidRPr="00F84D38" w:rsidRDefault="00EF2B19" w:rsidP="00880277">
            <w:pPr>
              <w:spacing w:after="0" w:line="240" w:lineRule="auto"/>
              <w:jc w:val="right"/>
              <w:textAlignment w:val="baseline"/>
              <w:rPr>
                <w:rFonts w:ascii="Times New Roman" w:eastAsia="Times New Roman" w:hAnsi="Times New Roman"/>
                <w:lang w:eastAsia="lv-LV"/>
              </w:rPr>
            </w:pPr>
            <w:r w:rsidRPr="00F84D38">
              <w:rPr>
                <w:rFonts w:ascii="Times New Roman" w:eastAsia="Times New Roman" w:hAnsi="Times New Roman"/>
                <w:lang w:eastAsia="lv-LV"/>
              </w:rPr>
              <w:t>Dokumenta datums ir tā </w:t>
            </w:r>
          </w:p>
          <w:p w14:paraId="659FFB3E" w14:textId="77777777" w:rsidR="00EF2B19" w:rsidRPr="00F84D38" w:rsidRDefault="00EF2B19" w:rsidP="00880277">
            <w:pPr>
              <w:spacing w:after="0" w:line="240" w:lineRule="auto"/>
              <w:ind w:right="30"/>
              <w:jc w:val="right"/>
              <w:textAlignment w:val="baseline"/>
              <w:rPr>
                <w:rFonts w:ascii="Times New Roman" w:eastAsia="Times New Roman" w:hAnsi="Times New Roman"/>
                <w:lang w:eastAsia="lv-LV"/>
              </w:rPr>
            </w:pPr>
            <w:r w:rsidRPr="00F84D38">
              <w:rPr>
                <w:rFonts w:ascii="Times New Roman" w:eastAsia="Times New Roman" w:hAnsi="Times New Roman"/>
                <w:lang w:eastAsia="lv-LV"/>
              </w:rPr>
              <w:t>elektroniskās parakstīšanas datums </w:t>
            </w:r>
          </w:p>
          <w:p w14:paraId="457668CB" w14:textId="77777777" w:rsidR="00EF2B19" w:rsidRPr="00F84D38" w:rsidRDefault="00EF2B19" w:rsidP="00880277">
            <w:pPr>
              <w:spacing w:after="0" w:line="240" w:lineRule="auto"/>
              <w:jc w:val="both"/>
              <w:textAlignment w:val="baseline"/>
              <w:rPr>
                <w:rFonts w:ascii="Times New Roman" w:eastAsia="Times New Roman" w:hAnsi="Times New Roman"/>
                <w:lang w:eastAsia="lv-LV"/>
              </w:rPr>
            </w:pPr>
            <w:r w:rsidRPr="00F84D38">
              <w:rPr>
                <w:rFonts w:ascii="Times New Roman" w:eastAsia="Times New Roman" w:hAnsi="Times New Roman"/>
                <w:lang w:eastAsia="lv-LV"/>
              </w:rPr>
              <w:t> </w:t>
            </w:r>
          </w:p>
        </w:tc>
      </w:tr>
    </w:tbl>
    <w:p w14:paraId="7154F69F" w14:textId="77777777" w:rsidR="00EF2B19" w:rsidRPr="00F84D38" w:rsidRDefault="00EF2B19" w:rsidP="00EF2B19">
      <w:pPr>
        <w:spacing w:after="0" w:line="240" w:lineRule="auto"/>
        <w:jc w:val="both"/>
        <w:textAlignment w:val="baseline"/>
        <w:rPr>
          <w:rFonts w:ascii="Times New Roman" w:eastAsia="Times New Roman" w:hAnsi="Times New Roman"/>
          <w:lang w:eastAsia="lv-LV"/>
        </w:rPr>
      </w:pPr>
    </w:p>
    <w:p w14:paraId="2B49644F" w14:textId="1C237004" w:rsidR="00EF2B19" w:rsidRPr="00F84D38" w:rsidRDefault="00EF2B19" w:rsidP="00EF2B19">
      <w:pPr>
        <w:widowControl w:val="0"/>
        <w:overflowPunct w:val="0"/>
        <w:adjustRightInd w:val="0"/>
        <w:spacing w:after="0" w:line="240" w:lineRule="auto"/>
        <w:ind w:right="-360"/>
        <w:jc w:val="both"/>
        <w:rPr>
          <w:rFonts w:ascii="Times New Roman" w:eastAsiaTheme="minorHAnsi" w:hAnsi="Times New Roman"/>
          <w:i/>
          <w:iCs/>
        </w:rPr>
      </w:pPr>
      <w:r w:rsidRPr="00F84D38">
        <w:rPr>
          <w:rFonts w:ascii="Times New Roman" w:eastAsia="Times New Roman" w:hAnsi="Times New Roman"/>
          <w:b/>
          <w:lang w:eastAsia="lv-LV"/>
        </w:rPr>
        <w:t>VAS “Valsts nekustamie īpašumi”</w:t>
      </w:r>
      <w:r w:rsidRPr="00F84D38">
        <w:rPr>
          <w:rFonts w:ascii="Times New Roman" w:eastAsia="Times New Roman" w:hAnsi="Times New Roman"/>
          <w:bCs/>
          <w:lang w:eastAsia="lv-LV"/>
        </w:rPr>
        <w:t>,</w:t>
      </w:r>
      <w:r w:rsidRPr="00F84D38">
        <w:rPr>
          <w:rFonts w:ascii="Times New Roman" w:eastAsia="Times New Roman" w:hAnsi="Times New Roman"/>
          <w:b/>
          <w:lang w:eastAsia="lv-LV"/>
        </w:rPr>
        <w:t xml:space="preserve"> </w:t>
      </w:r>
      <w:proofErr w:type="spellStart"/>
      <w:r w:rsidRPr="00F84D38">
        <w:rPr>
          <w:rFonts w:ascii="Times New Roman" w:eastAsia="Times New Roman" w:hAnsi="Times New Roman"/>
          <w:bCs/>
          <w:lang w:eastAsia="lv-LV"/>
        </w:rPr>
        <w:t>reģ</w:t>
      </w:r>
      <w:proofErr w:type="spellEnd"/>
      <w:r w:rsidRPr="00F84D38">
        <w:rPr>
          <w:rFonts w:ascii="Times New Roman" w:eastAsia="Times New Roman" w:hAnsi="Times New Roman"/>
          <w:bCs/>
          <w:lang w:eastAsia="lv-LV"/>
        </w:rPr>
        <w:t xml:space="preserve">. Nr. </w:t>
      </w:r>
      <w:r w:rsidRPr="00F84D38">
        <w:rPr>
          <w:rFonts w:ascii="Times New Roman" w:hAnsi="Times New Roman"/>
          <w:bCs/>
        </w:rPr>
        <w:t>reģistrācijas Nr.40003294758</w:t>
      </w:r>
      <w:r w:rsidRPr="00F84D38">
        <w:rPr>
          <w:rFonts w:ascii="Times New Roman" w:eastAsia="Times New Roman" w:hAnsi="Times New Roman"/>
          <w:lang w:eastAsia="lv-LV"/>
        </w:rPr>
        <w:t xml:space="preserve"> (turpmāk – Pasūtītājs), no vienas puses, un </w:t>
      </w:r>
      <w:r w:rsidRPr="00F84D38">
        <w:rPr>
          <w:rFonts w:ascii="Times New Roman" w:hAnsi="Times New Roman"/>
          <w:b/>
          <w:bCs/>
        </w:rPr>
        <w:t>…. “……….”</w:t>
      </w:r>
      <w:r w:rsidRPr="00F84D38">
        <w:rPr>
          <w:rFonts w:ascii="Times New Roman" w:hAnsi="Times New Roman"/>
        </w:rPr>
        <w:t xml:space="preserve">, </w:t>
      </w:r>
      <w:proofErr w:type="spellStart"/>
      <w:r w:rsidRPr="00F84D38">
        <w:rPr>
          <w:rFonts w:ascii="Times New Roman" w:hAnsi="Times New Roman"/>
        </w:rPr>
        <w:t>reģ</w:t>
      </w:r>
      <w:proofErr w:type="spellEnd"/>
      <w:r w:rsidRPr="00F84D38">
        <w:rPr>
          <w:rFonts w:ascii="Times New Roman" w:hAnsi="Times New Roman"/>
        </w:rPr>
        <w:t xml:space="preserve">. Nr. ………. </w:t>
      </w:r>
      <w:r w:rsidRPr="00F84D38">
        <w:rPr>
          <w:rFonts w:ascii="Times New Roman" w:eastAsia="Times New Roman" w:hAnsi="Times New Roman"/>
          <w:lang w:eastAsia="lv-LV"/>
        </w:rPr>
        <w:t>(turpmāk – Uzņēmējs), no otras puses (Pasūtītājs un Uzņēmējs kopā – saukti Puses, bet katrs atsevišķi Puse), saskaņā ar 2026. gada …. ……. līgumu Nr. IZD/………. “</w:t>
      </w:r>
      <w:r w:rsidRPr="00F84D38">
        <w:rPr>
          <w:rFonts w:ascii="Times New Roman" w:hAnsi="Times New Roman"/>
          <w:i/>
          <w:iCs/>
        </w:rPr>
        <w:t xml:space="preserve">Par </w:t>
      </w:r>
      <w:r w:rsidRPr="00F84D38">
        <w:rPr>
          <w:rFonts w:ascii="Times New Roman" w:eastAsia="Times New Roman" w:hAnsi="Times New Roman"/>
          <w:i/>
          <w:iCs/>
          <w:sz w:val="24"/>
          <w:szCs w:val="24"/>
        </w:rPr>
        <w:t xml:space="preserve">piekļuves kontroles nomaiņu </w:t>
      </w:r>
      <w:r w:rsidRPr="00F84D38">
        <w:rPr>
          <w:rFonts w:ascii="Times New Roman" w:hAnsi="Times New Roman"/>
          <w:i/>
          <w:iCs/>
        </w:rPr>
        <w:t>Čiekurkalna 1. līnijā 1 K-1</w:t>
      </w:r>
      <w:r w:rsidRPr="00F84D38">
        <w:rPr>
          <w:rFonts w:ascii="Times New Roman" w:eastAsiaTheme="minorHAnsi" w:hAnsi="Times New Roman"/>
          <w:i/>
          <w:iCs/>
        </w:rPr>
        <w:t>, Rīgā</w:t>
      </w:r>
      <w:r w:rsidRPr="00F84D38">
        <w:rPr>
          <w:rFonts w:ascii="Times New Roman" w:hAnsi="Times New Roman"/>
          <w:iCs/>
        </w:rPr>
        <w:t>”,</w:t>
      </w:r>
      <w:r w:rsidRPr="00F84D38">
        <w:rPr>
          <w:rFonts w:ascii="Times New Roman" w:hAnsi="Times New Roman"/>
          <w:i/>
        </w:rPr>
        <w:t xml:space="preserve"> </w:t>
      </w:r>
      <w:r w:rsidRPr="00F84D38">
        <w:rPr>
          <w:rFonts w:ascii="Times New Roman" w:hAnsi="Times New Roman"/>
        </w:rPr>
        <w:t>(</w:t>
      </w:r>
      <w:r w:rsidRPr="00F84D38">
        <w:rPr>
          <w:rFonts w:ascii="Times New Roman" w:eastAsia="Times New Roman" w:hAnsi="Times New Roman"/>
          <w:lang w:eastAsia="lv-LV"/>
        </w:rPr>
        <w:t>turpmāk – Līgums), parakstot šo aktu (turpmāk – Akts), apliecina un konstatē sekojošo:</w:t>
      </w:r>
    </w:p>
    <w:p w14:paraId="3999ED16" w14:textId="77777777" w:rsidR="00EF2B19" w:rsidRPr="00F84D38" w:rsidRDefault="00EF2B19" w:rsidP="00EF2B19">
      <w:pPr>
        <w:spacing w:after="0" w:line="240" w:lineRule="auto"/>
        <w:jc w:val="both"/>
        <w:textAlignment w:val="baseline"/>
        <w:rPr>
          <w:rFonts w:ascii="Times New Roman" w:eastAsia="Times New Roman" w:hAnsi="Times New Roman"/>
          <w:lang w:eastAsia="lv-LV"/>
        </w:rPr>
      </w:pPr>
      <w:r w:rsidRPr="00F84D38">
        <w:rPr>
          <w:rFonts w:ascii="Times New Roman" w:eastAsia="Times New Roman" w:hAnsi="Times New Roman"/>
          <w:lang w:eastAsia="lv-LV"/>
        </w:rPr>
        <w:t> </w:t>
      </w:r>
    </w:p>
    <w:p w14:paraId="61293C48" w14:textId="77777777" w:rsidR="00EF2B19" w:rsidRPr="00F84D38" w:rsidRDefault="00EF2B19" w:rsidP="00EF2B19">
      <w:pPr>
        <w:numPr>
          <w:ilvl w:val="0"/>
          <w:numId w:val="34"/>
        </w:numPr>
        <w:spacing w:after="0"/>
        <w:jc w:val="both"/>
        <w:rPr>
          <w:rFonts w:ascii="Times New Roman" w:eastAsia="Times New Roman" w:hAnsi="Times New Roman"/>
          <w:i/>
          <w:iCs/>
          <w:color w:val="000000" w:themeColor="text1"/>
          <w:lang w:eastAsia="lv-LV"/>
        </w:rPr>
      </w:pPr>
      <w:r w:rsidRPr="00F84D38">
        <w:rPr>
          <w:rFonts w:ascii="Times New Roman" w:eastAsia="Times New Roman" w:hAnsi="Times New Roman"/>
          <w:color w:val="000000" w:themeColor="text1"/>
          <w:lang w:eastAsia="lv-LV"/>
        </w:rPr>
        <w:t xml:space="preserve">Puses apliecina, ka </w:t>
      </w:r>
      <w:r w:rsidRPr="00F84D38">
        <w:rPr>
          <w:rFonts w:ascii="Times New Roman" w:eastAsia="Times New Roman" w:hAnsi="Times New Roman"/>
          <w:lang w:eastAsia="lv-LV"/>
        </w:rPr>
        <w:t>Uzņēmējs</w:t>
      </w:r>
      <w:r w:rsidRPr="00F84D38">
        <w:rPr>
          <w:rFonts w:ascii="Times New Roman" w:eastAsia="Times New Roman" w:hAnsi="Times New Roman"/>
          <w:color w:val="000000" w:themeColor="text1"/>
          <w:lang w:eastAsia="lv-LV"/>
        </w:rPr>
        <w:t xml:space="preserve"> saskaņā ar Līgumu un tā pielikumiem (tai skaitā saskaņā ar Tehnisko specifikāciju) Pasūtītāja interesēs un pienācīgā kvalitātē ir izpildījis Darbus </w:t>
      </w:r>
      <w:r w:rsidRPr="00F84D38">
        <w:rPr>
          <w:rFonts w:ascii="Times New Roman" w:eastAsia="Times New Roman" w:hAnsi="Times New Roman"/>
          <w:color w:val="000000" w:themeColor="text1"/>
        </w:rPr>
        <w:t xml:space="preserve">pilnā apjomā un atbilstošā kvalitātē, </w:t>
      </w:r>
      <w:r w:rsidRPr="00F84D38">
        <w:rPr>
          <w:rFonts w:ascii="Times New Roman" w:eastAsia="Times New Roman" w:hAnsi="Times New Roman"/>
          <w:color w:val="000000"/>
        </w:rPr>
        <w:t xml:space="preserve">izņemot tādus maznozīmīgus neizpildītos darbus un defektus, kas būtiski neietekmēs Darbu izmantošanu tiem paredzētajiem mērķiem (līdz brīdim vai kamēr šis darbs tiks pabeigts un šie defekti tiks novērsti), kas pievienoti šī  Darbu Pieņemšanas – nodošanas akta pielikumā, un kuri ir jāpabeidz līdz ___.___._______ </w:t>
      </w:r>
      <w:r w:rsidRPr="00F84D38">
        <w:rPr>
          <w:rFonts w:ascii="Times New Roman" w:hAnsi="Times New Roman"/>
          <w:color w:val="000000"/>
        </w:rPr>
        <w:t>(</w:t>
      </w:r>
      <w:r w:rsidRPr="00F84D38">
        <w:rPr>
          <w:rFonts w:ascii="Times New Roman" w:hAnsi="Times New Roman"/>
          <w:i/>
          <w:iCs/>
          <w:color w:val="000000"/>
        </w:rPr>
        <w:t>ja attiecināms</w:t>
      </w:r>
      <w:r w:rsidRPr="00F84D38">
        <w:rPr>
          <w:rFonts w:ascii="Times New Roman" w:hAnsi="Times New Roman"/>
          <w:color w:val="000000"/>
        </w:rPr>
        <w:t>)</w:t>
      </w:r>
      <w:r w:rsidRPr="00F84D38">
        <w:rPr>
          <w:rFonts w:ascii="Times New Roman" w:eastAsia="Times New Roman" w:hAnsi="Times New Roman"/>
          <w:color w:val="000000" w:themeColor="text1"/>
        </w:rPr>
        <w:t>.</w:t>
      </w:r>
    </w:p>
    <w:p w14:paraId="05FA8774" w14:textId="77777777" w:rsidR="00EF2B19" w:rsidRPr="00F84D38" w:rsidRDefault="00EF2B19" w:rsidP="00EF2B19">
      <w:pPr>
        <w:numPr>
          <w:ilvl w:val="0"/>
          <w:numId w:val="34"/>
        </w:numPr>
        <w:spacing w:after="0"/>
        <w:jc w:val="both"/>
        <w:rPr>
          <w:rFonts w:ascii="Times New Roman" w:eastAsia="Times New Roman" w:hAnsi="Times New Roman"/>
          <w:i/>
          <w:iCs/>
          <w:color w:val="000000" w:themeColor="text1"/>
          <w:lang w:eastAsia="lv-LV"/>
        </w:rPr>
      </w:pPr>
      <w:r w:rsidRPr="00F84D38">
        <w:rPr>
          <w:rFonts w:ascii="Times New Roman" w:eastAsia="Times New Roman" w:hAnsi="Times New Roman"/>
          <w:color w:val="000000" w:themeColor="text1"/>
        </w:rPr>
        <w:t xml:space="preserve"> </w:t>
      </w:r>
      <w:r w:rsidRPr="00F84D38">
        <w:rPr>
          <w:rFonts w:ascii="Times New Roman" w:eastAsia="Times New Roman" w:hAnsi="Times New Roman"/>
          <w:color w:val="000000" w:themeColor="text1"/>
          <w:lang w:eastAsia="lv-LV"/>
        </w:rPr>
        <w:t xml:space="preserve">Parakstot šo aktu Puses apliecina, ka </w:t>
      </w:r>
      <w:r w:rsidRPr="00F84D38">
        <w:rPr>
          <w:rFonts w:ascii="Times New Roman" w:eastAsia="Times New Roman" w:hAnsi="Times New Roman"/>
          <w:lang w:eastAsia="lv-LV"/>
        </w:rPr>
        <w:t>Uzņēmējs</w:t>
      </w:r>
      <w:r w:rsidRPr="00F84D38">
        <w:rPr>
          <w:rFonts w:ascii="Times New Roman" w:eastAsia="Times New Roman" w:hAnsi="Times New Roman"/>
          <w:color w:val="000000" w:themeColor="text1"/>
          <w:lang w:eastAsia="lv-LV"/>
        </w:rPr>
        <w:t xml:space="preserve"> ir nodevis un Pasūtītājs ir pieņēmis visus dokumentus, </w:t>
      </w:r>
      <w:r w:rsidRPr="00F84D38">
        <w:rPr>
          <w:rFonts w:ascii="Times New Roman" w:hAnsi="Times New Roman"/>
          <w:color w:val="000000"/>
        </w:rPr>
        <w:t xml:space="preserve">kuriem saskaņā ar normatīvajiem aktiem ir jābūt </w:t>
      </w:r>
      <w:r w:rsidRPr="00F84D38">
        <w:rPr>
          <w:rFonts w:ascii="Times New Roman" w:eastAsia="Times New Roman" w:hAnsi="Times New Roman"/>
          <w:lang w:eastAsia="lv-LV"/>
        </w:rPr>
        <w:t>Izpildītāja</w:t>
      </w:r>
      <w:r w:rsidRPr="00F84D38">
        <w:rPr>
          <w:rFonts w:ascii="Times New Roman" w:eastAsia="Times New Roman" w:hAnsi="Times New Roman"/>
          <w:color w:val="000000" w:themeColor="text1"/>
          <w:lang w:eastAsia="lv-LV"/>
        </w:rPr>
        <w:t xml:space="preserve"> </w:t>
      </w:r>
      <w:r w:rsidRPr="00F84D38">
        <w:rPr>
          <w:rFonts w:ascii="Times New Roman" w:hAnsi="Times New Roman"/>
          <w:color w:val="000000"/>
        </w:rPr>
        <w:t>rīcībā</w:t>
      </w:r>
      <w:r w:rsidRPr="00F84D38">
        <w:rPr>
          <w:rFonts w:ascii="Times New Roman" w:eastAsia="Times New Roman" w:hAnsi="Times New Roman"/>
        </w:rPr>
        <w:t xml:space="preserve"> (</w:t>
      </w:r>
      <w:r w:rsidRPr="00F84D38">
        <w:rPr>
          <w:rFonts w:ascii="Times New Roman" w:hAnsi="Times New Roman"/>
        </w:rPr>
        <w:t xml:space="preserve">tai skaitā, bet ne tikai – projektu, </w:t>
      </w:r>
      <w:proofErr w:type="spellStart"/>
      <w:r w:rsidRPr="00F84D38">
        <w:rPr>
          <w:rFonts w:ascii="Times New Roman" w:hAnsi="Times New Roman"/>
        </w:rPr>
        <w:t>izpilddokumentāciju</w:t>
      </w:r>
      <w:proofErr w:type="spellEnd"/>
      <w:r w:rsidRPr="00F84D38">
        <w:rPr>
          <w:rFonts w:ascii="Times New Roman" w:hAnsi="Times New Roman"/>
        </w:rPr>
        <w:t xml:space="preserve"> ar  pielietoto materiālu atbilstības dokumentiem, shēmas un mērījumus,</w:t>
      </w:r>
      <w:r w:rsidRPr="00F84D38">
        <w:rPr>
          <w:rFonts w:ascii="Times New Roman" w:eastAsia="Times New Roman" w:hAnsi="Times New Roman"/>
          <w:color w:val="000000" w:themeColor="text1"/>
        </w:rPr>
        <w:t xml:space="preserve"> </w:t>
      </w:r>
      <w:r w:rsidRPr="00F84D38">
        <w:rPr>
          <w:rFonts w:ascii="Times New Roman" w:hAnsi="Times New Roman"/>
        </w:rPr>
        <w:t>iekārtu garantiju apliecinošus dokumentus, Sistēmu lietošanas instrukcijas</w:t>
      </w:r>
      <w:r w:rsidRPr="00F84D38">
        <w:rPr>
          <w:rFonts w:ascii="Times New Roman" w:hAnsi="Times New Roman"/>
          <w:shd w:val="clear" w:color="auto" w:fill="FFFFFF"/>
        </w:rPr>
        <w:t>)</w:t>
      </w:r>
      <w:r w:rsidRPr="00F84D38">
        <w:rPr>
          <w:rFonts w:ascii="Times New Roman" w:hAnsi="Times New Roman"/>
        </w:rPr>
        <w:t xml:space="preserve">, kā arī visi Pasūtītāja prasībās </w:t>
      </w:r>
      <w:r w:rsidRPr="00F84D38">
        <w:rPr>
          <w:rFonts w:ascii="Times New Roman" w:hAnsi="Times New Roman"/>
          <w:color w:val="000000"/>
        </w:rPr>
        <w:t>noteiktie papildus iesniedzamie dokumenti</w:t>
      </w:r>
      <w:r w:rsidRPr="00F84D38">
        <w:rPr>
          <w:rFonts w:ascii="Times New Roman" w:hAnsi="Times New Roman"/>
          <w:color w:val="000000" w:themeColor="text1"/>
        </w:rPr>
        <w:t xml:space="preserve"> un veicis Objekta Lietotāja darbinieku apmācību Sistēmu lietošanai.</w:t>
      </w:r>
    </w:p>
    <w:p w14:paraId="772B12D4" w14:textId="77777777" w:rsidR="00EF2B19" w:rsidRPr="00F84D38" w:rsidRDefault="00EF2B19" w:rsidP="00EF2B19">
      <w:pPr>
        <w:numPr>
          <w:ilvl w:val="0"/>
          <w:numId w:val="34"/>
        </w:numPr>
        <w:spacing w:after="0"/>
        <w:jc w:val="both"/>
        <w:rPr>
          <w:rFonts w:ascii="Times New Roman" w:eastAsia="Times New Roman" w:hAnsi="Times New Roman"/>
          <w:i/>
          <w:iCs/>
          <w:color w:val="000000" w:themeColor="text1"/>
          <w:lang w:eastAsia="lv-LV"/>
        </w:rPr>
      </w:pPr>
      <w:r w:rsidRPr="00F84D38">
        <w:rPr>
          <w:rFonts w:ascii="Times New Roman" w:eastAsia="Times New Roman" w:hAnsi="Times New Roman"/>
          <w:color w:val="000000" w:themeColor="text1"/>
        </w:rPr>
        <w:t xml:space="preserve">Saskaņā ar Līguma noteikumiem Darbu pabeigšanas datums ir ___.___.________. Faktiskais Darbu pabeigšanas datums ir ___.___.______. </w:t>
      </w:r>
    </w:p>
    <w:p w14:paraId="4A7E36DE" w14:textId="77777777" w:rsidR="00EF2B19" w:rsidRPr="00F84D38" w:rsidRDefault="00EF2B19" w:rsidP="00EF2B19">
      <w:pPr>
        <w:numPr>
          <w:ilvl w:val="0"/>
          <w:numId w:val="34"/>
        </w:numPr>
        <w:spacing w:after="0"/>
        <w:jc w:val="both"/>
        <w:rPr>
          <w:rFonts w:ascii="Times New Roman" w:eastAsia="Times New Roman" w:hAnsi="Times New Roman"/>
          <w:i/>
          <w:iCs/>
          <w:color w:val="000000" w:themeColor="text1"/>
          <w:lang w:eastAsia="lv-LV"/>
        </w:rPr>
      </w:pPr>
      <w:r w:rsidRPr="00F84D38">
        <w:rPr>
          <w:rFonts w:ascii="Times New Roman" w:hAnsi="Times New Roman"/>
          <w:color w:val="000000" w:themeColor="text1"/>
        </w:rPr>
        <w:t>Garantijas laiks</w:t>
      </w:r>
      <w:r w:rsidRPr="00F84D38">
        <w:rPr>
          <w:rFonts w:ascii="Times New Roman" w:eastAsia="Times New Roman" w:hAnsi="Times New Roman"/>
          <w:color w:val="000000" w:themeColor="text1"/>
        </w:rPr>
        <w:t xml:space="preserve"> ir 24 (divdesmit četri) mēneši no Darbu pabeigšanas dienas.</w:t>
      </w:r>
    </w:p>
    <w:p w14:paraId="670BB332" w14:textId="77777777" w:rsidR="00EF2B19" w:rsidRPr="00F84D38" w:rsidRDefault="00EF2B19" w:rsidP="00EF2B19">
      <w:pPr>
        <w:numPr>
          <w:ilvl w:val="0"/>
          <w:numId w:val="34"/>
        </w:numPr>
        <w:spacing w:after="0"/>
        <w:jc w:val="both"/>
        <w:rPr>
          <w:rFonts w:ascii="Times New Roman" w:eastAsia="Times New Roman" w:hAnsi="Times New Roman"/>
          <w:i/>
          <w:iCs/>
          <w:color w:val="000000" w:themeColor="text1"/>
          <w:lang w:eastAsia="lv-LV"/>
        </w:rPr>
      </w:pPr>
      <w:r w:rsidRPr="00F84D38">
        <w:rPr>
          <w:rFonts w:ascii="Times New Roman" w:hAnsi="Times New Roman"/>
          <w:color w:val="000000" w:themeColor="text1"/>
        </w:rPr>
        <w:t xml:space="preserve">Parakstot šo aktu, </w:t>
      </w:r>
      <w:r w:rsidRPr="00F84D38">
        <w:rPr>
          <w:rFonts w:ascii="Times New Roman" w:eastAsia="Times New Roman" w:hAnsi="Times New Roman"/>
          <w:lang w:eastAsia="lv-LV"/>
        </w:rPr>
        <w:t>Uzņēmējs</w:t>
      </w:r>
      <w:r w:rsidRPr="00F84D38">
        <w:rPr>
          <w:rFonts w:ascii="Times New Roman" w:eastAsia="Times New Roman" w:hAnsi="Times New Roman"/>
          <w:color w:val="000000" w:themeColor="text1"/>
          <w:lang w:eastAsia="lv-LV"/>
        </w:rPr>
        <w:t xml:space="preserve"> </w:t>
      </w:r>
      <w:r w:rsidRPr="00F84D38">
        <w:rPr>
          <w:rFonts w:ascii="Times New Roman" w:hAnsi="Times New Roman"/>
          <w:color w:val="000000" w:themeColor="text1"/>
        </w:rPr>
        <w:t>nodod un Pasūtītājs pieņem Objektu.</w:t>
      </w:r>
    </w:p>
    <w:p w14:paraId="46E6691E" w14:textId="77777777" w:rsidR="00EF2B19" w:rsidRPr="00F84D38" w:rsidRDefault="00EF2B19" w:rsidP="00EF2B19">
      <w:pPr>
        <w:numPr>
          <w:ilvl w:val="0"/>
          <w:numId w:val="34"/>
        </w:numPr>
        <w:spacing w:after="0"/>
        <w:jc w:val="both"/>
        <w:rPr>
          <w:rFonts w:ascii="Times New Roman" w:eastAsia="Times New Roman" w:hAnsi="Times New Roman"/>
          <w:i/>
          <w:iCs/>
          <w:color w:val="000000" w:themeColor="text1"/>
          <w:lang w:eastAsia="lv-LV"/>
        </w:rPr>
      </w:pPr>
      <w:r w:rsidRPr="00F84D38">
        <w:rPr>
          <w:rFonts w:ascii="Times New Roman" w:eastAsia="Times New Roman" w:hAnsi="Times New Roman"/>
          <w:color w:val="000000" w:themeColor="text1"/>
          <w:lang w:eastAsia="lv-LV"/>
        </w:rPr>
        <w:t xml:space="preserve">Saskaņā ar Līguma 3.1.punktu, par Darbu izpildi Pasūtītājs apņēmies samaksāt </w:t>
      </w:r>
      <w:r w:rsidRPr="00F84D38">
        <w:rPr>
          <w:rFonts w:ascii="Times New Roman" w:eastAsia="Times New Roman" w:hAnsi="Times New Roman"/>
          <w:lang w:eastAsia="lv-LV"/>
        </w:rPr>
        <w:t>Uzņēmējam</w:t>
      </w:r>
      <w:r w:rsidRPr="00F84D38">
        <w:rPr>
          <w:rFonts w:ascii="Times New Roman" w:eastAsia="Times New Roman" w:hAnsi="Times New Roman"/>
          <w:color w:val="000000" w:themeColor="text1"/>
          <w:lang w:eastAsia="lv-LV"/>
        </w:rPr>
        <w:t xml:space="preserve"> ___ EUR (___________) bez PVN. Darbu </w:t>
      </w:r>
      <w:r w:rsidRPr="00F84D38">
        <w:rPr>
          <w:rFonts w:ascii="Times New Roman" w:eastAsia="Times New Roman" w:hAnsi="Times New Roman"/>
          <w:color w:val="000000" w:themeColor="text1"/>
        </w:rPr>
        <w:t xml:space="preserve">faktiskās izmaksas ir _____________ EUR bez PVN. </w:t>
      </w:r>
      <w:r w:rsidRPr="00F84D38">
        <w:rPr>
          <w:rFonts w:ascii="Times New Roman" w:hAnsi="Times New Roman"/>
          <w:color w:val="000000" w:themeColor="text1"/>
        </w:rPr>
        <w:t>Veicot norēķinus, samaksai tiek piemērots PVN normatīvajos aktos noteiktajā kārtībā un apmērā.</w:t>
      </w:r>
    </w:p>
    <w:p w14:paraId="105B8994" w14:textId="77777777" w:rsidR="00EF2B19" w:rsidRPr="00F84D38" w:rsidRDefault="00EF2B19" w:rsidP="00EF2B19">
      <w:pPr>
        <w:numPr>
          <w:ilvl w:val="0"/>
          <w:numId w:val="34"/>
        </w:numPr>
        <w:spacing w:after="0"/>
        <w:jc w:val="both"/>
        <w:rPr>
          <w:rFonts w:ascii="Times New Roman" w:eastAsia="Times New Roman" w:hAnsi="Times New Roman"/>
          <w:i/>
          <w:iCs/>
          <w:color w:val="000000" w:themeColor="text1"/>
          <w:lang w:eastAsia="lv-LV"/>
        </w:rPr>
      </w:pPr>
      <w:r w:rsidRPr="00F84D38">
        <w:rPr>
          <w:rFonts w:ascii="Times New Roman" w:hAnsi="Times New Roman"/>
        </w:rPr>
        <w:t xml:space="preserve">No </w:t>
      </w:r>
      <w:r w:rsidRPr="00F84D38">
        <w:rPr>
          <w:rFonts w:ascii="Times New Roman" w:eastAsia="Times New Roman" w:hAnsi="Times New Roman"/>
          <w:lang w:eastAsia="lv-LV"/>
        </w:rPr>
        <w:t>Uzņēmējam</w:t>
      </w:r>
      <w:r w:rsidRPr="00F84D38">
        <w:rPr>
          <w:rFonts w:ascii="Times New Roman" w:eastAsia="Times New Roman" w:hAnsi="Times New Roman"/>
          <w:color w:val="000000" w:themeColor="text1"/>
          <w:lang w:eastAsia="lv-LV"/>
        </w:rPr>
        <w:t xml:space="preserve"> </w:t>
      </w:r>
      <w:r w:rsidRPr="00F84D38">
        <w:rPr>
          <w:rFonts w:ascii="Times New Roman" w:hAnsi="Times New Roman"/>
        </w:rPr>
        <w:t>izmaksājamās summas, saskaņā ar Līguma 3.8. punktu, Pasūtītājs veic līgumsoda ieturējumu _________</w:t>
      </w:r>
      <w:r w:rsidRPr="00F84D38">
        <w:rPr>
          <w:rFonts w:ascii="Times New Roman" w:hAnsi="Times New Roman"/>
          <w:lang w:eastAsia="lv-LV"/>
        </w:rPr>
        <w:t xml:space="preserve"> EUR (___________ </w:t>
      </w:r>
      <w:proofErr w:type="spellStart"/>
      <w:r w:rsidRPr="00F84D38">
        <w:rPr>
          <w:rFonts w:ascii="Times New Roman" w:hAnsi="Times New Roman"/>
          <w:i/>
          <w:iCs/>
          <w:lang w:eastAsia="lv-LV"/>
        </w:rPr>
        <w:t>euro</w:t>
      </w:r>
      <w:proofErr w:type="spellEnd"/>
      <w:r w:rsidRPr="00F84D38">
        <w:rPr>
          <w:rFonts w:ascii="Times New Roman" w:hAnsi="Times New Roman"/>
          <w:lang w:eastAsia="lv-LV"/>
        </w:rPr>
        <w:t xml:space="preserve"> un ___ centi) (</w:t>
      </w:r>
      <w:r w:rsidRPr="00F84D38">
        <w:rPr>
          <w:rFonts w:ascii="Times New Roman" w:hAnsi="Times New Roman"/>
          <w:i/>
          <w:iCs/>
          <w:lang w:eastAsia="lv-LV"/>
        </w:rPr>
        <w:t>ja attiecināms</w:t>
      </w:r>
      <w:r w:rsidRPr="00F84D38">
        <w:rPr>
          <w:rFonts w:ascii="Times New Roman" w:hAnsi="Times New Roman"/>
          <w:lang w:eastAsia="lv-LV"/>
        </w:rPr>
        <w:t>).</w:t>
      </w:r>
    </w:p>
    <w:p w14:paraId="22B9B8E7" w14:textId="77777777" w:rsidR="00EF2B19" w:rsidRPr="00F84D38" w:rsidRDefault="00EF2B19" w:rsidP="00EF2B19">
      <w:pPr>
        <w:numPr>
          <w:ilvl w:val="0"/>
          <w:numId w:val="34"/>
        </w:numPr>
        <w:spacing w:after="0"/>
        <w:jc w:val="both"/>
        <w:rPr>
          <w:rFonts w:ascii="Times New Roman" w:eastAsia="Times New Roman" w:hAnsi="Times New Roman"/>
          <w:i/>
          <w:iCs/>
          <w:color w:val="000000" w:themeColor="text1"/>
          <w:lang w:eastAsia="lv-LV"/>
        </w:rPr>
      </w:pPr>
      <w:r w:rsidRPr="00F84D38">
        <w:rPr>
          <w:rFonts w:ascii="Times New Roman" w:eastAsia="Times New Roman" w:hAnsi="Times New Roman"/>
          <w:snapToGrid w:val="0"/>
          <w:color w:val="000000" w:themeColor="text1"/>
          <w:lang w:eastAsia="lv-LV"/>
        </w:rPr>
        <w:t xml:space="preserve">Akts sagatavots uz __ (____) lapām </w:t>
      </w:r>
      <w:r w:rsidRPr="00F84D38">
        <w:rPr>
          <w:rFonts w:ascii="Times New Roman" w:hAnsi="Times New Roman"/>
          <w:color w:val="000000"/>
          <w:lang w:eastAsia="lv-LV"/>
        </w:rPr>
        <w:t>elektroniska dokumenta veidā un parakstīts ar drošu elektronisko parakstu</w:t>
      </w:r>
      <w:r w:rsidRPr="00F84D38">
        <w:rPr>
          <w:rFonts w:ascii="Times New Roman" w:eastAsia="Times New Roman" w:hAnsi="Times New Roman"/>
          <w:snapToGrid w:val="0"/>
          <w:color w:val="000000" w:themeColor="text1"/>
          <w:lang w:eastAsia="lv-LV"/>
        </w:rPr>
        <w:t>, tam pielikumā pievienots m</w:t>
      </w:r>
      <w:r w:rsidRPr="00F84D38">
        <w:rPr>
          <w:rFonts w:ascii="Times New Roman" w:eastAsia="Times New Roman" w:hAnsi="Times New Roman"/>
          <w:snapToGrid w:val="0"/>
          <w:color w:val="000000"/>
          <w:lang w:eastAsia="lv-LV"/>
        </w:rPr>
        <w:t>azāk nozīmīgo neizpildītos darbu un defektu saraksts uz ___ lapām.</w:t>
      </w:r>
    </w:p>
    <w:tbl>
      <w:tblPr>
        <w:tblW w:w="0" w:type="dxa"/>
        <w:tblInd w:w="360" w:type="dxa"/>
        <w:tblCellMar>
          <w:left w:w="0" w:type="dxa"/>
          <w:right w:w="0" w:type="dxa"/>
        </w:tblCellMar>
        <w:tblLook w:val="04A0" w:firstRow="1" w:lastRow="0" w:firstColumn="1" w:lastColumn="0" w:noHBand="0" w:noVBand="1"/>
      </w:tblPr>
      <w:tblGrid>
        <w:gridCol w:w="2880"/>
        <w:gridCol w:w="2880"/>
        <w:gridCol w:w="2910"/>
      </w:tblGrid>
      <w:tr w:rsidR="00EF2B19" w:rsidRPr="00F84D38" w14:paraId="68FA308A" w14:textId="77777777" w:rsidTr="00880277">
        <w:trPr>
          <w:trHeight w:val="300"/>
        </w:trPr>
        <w:tc>
          <w:tcPr>
            <w:tcW w:w="2880" w:type="dxa"/>
            <w:hideMark/>
          </w:tcPr>
          <w:p w14:paraId="49F729FE" w14:textId="77777777" w:rsidR="00EF2B19" w:rsidRPr="00F84D38" w:rsidRDefault="00EF2B19" w:rsidP="00880277">
            <w:pPr>
              <w:spacing w:after="0" w:line="240" w:lineRule="auto"/>
              <w:textAlignment w:val="baseline"/>
              <w:rPr>
                <w:rFonts w:ascii="Times New Roman" w:eastAsia="Times New Roman" w:hAnsi="Times New Roman"/>
                <w:lang w:eastAsia="lv-LV"/>
              </w:rPr>
            </w:pPr>
            <w:r w:rsidRPr="00F84D38">
              <w:rPr>
                <w:rFonts w:ascii="Times New Roman" w:eastAsia="Times New Roman" w:hAnsi="Times New Roman"/>
                <w:b/>
                <w:bCs/>
                <w:lang w:eastAsia="lv-LV"/>
              </w:rPr>
              <w:t>Pasūtītājs:</w:t>
            </w:r>
            <w:r w:rsidRPr="00F84D38">
              <w:rPr>
                <w:rFonts w:ascii="Times New Roman" w:eastAsia="Times New Roman" w:hAnsi="Times New Roman"/>
                <w:lang w:eastAsia="lv-LV"/>
              </w:rPr>
              <w:t>  </w:t>
            </w:r>
          </w:p>
          <w:p w14:paraId="2A12D855" w14:textId="77777777" w:rsidR="00EF2B19" w:rsidRPr="00F84D38" w:rsidRDefault="00EF2B19" w:rsidP="00880277">
            <w:pPr>
              <w:spacing w:after="0" w:line="240" w:lineRule="auto"/>
              <w:textAlignment w:val="baseline"/>
              <w:rPr>
                <w:rFonts w:ascii="Times New Roman" w:eastAsia="Times New Roman" w:hAnsi="Times New Roman"/>
                <w:lang w:eastAsia="lv-LV"/>
              </w:rPr>
            </w:pPr>
            <w:r w:rsidRPr="00F84D38">
              <w:rPr>
                <w:rFonts w:ascii="Times New Roman" w:eastAsia="Times New Roman" w:hAnsi="Times New Roman"/>
                <w:lang w:eastAsia="lv-LV"/>
              </w:rPr>
              <w:t>(paraksts*) </w:t>
            </w:r>
          </w:p>
          <w:p w14:paraId="3001ED4D" w14:textId="77777777" w:rsidR="00EF2B19" w:rsidRPr="00F84D38" w:rsidRDefault="00EF2B19" w:rsidP="00880277">
            <w:pPr>
              <w:spacing w:after="0" w:line="240" w:lineRule="auto"/>
              <w:jc w:val="both"/>
              <w:textAlignment w:val="baseline"/>
              <w:rPr>
                <w:rFonts w:ascii="Times New Roman" w:eastAsia="Times New Roman" w:hAnsi="Times New Roman"/>
                <w:lang w:eastAsia="lv-LV"/>
              </w:rPr>
            </w:pPr>
            <w:r w:rsidRPr="00F84D38">
              <w:rPr>
                <w:rFonts w:ascii="Times New Roman" w:eastAsia="Times New Roman" w:hAnsi="Times New Roman"/>
                <w:lang w:eastAsia="lv-LV"/>
              </w:rPr>
              <w:t>Amats, vārds, uzvārds </w:t>
            </w:r>
          </w:p>
        </w:tc>
        <w:tc>
          <w:tcPr>
            <w:tcW w:w="2880" w:type="dxa"/>
            <w:hideMark/>
          </w:tcPr>
          <w:p w14:paraId="54F97432" w14:textId="77777777" w:rsidR="00EF2B19" w:rsidRPr="00F84D38" w:rsidRDefault="00EF2B19" w:rsidP="00880277">
            <w:pPr>
              <w:spacing w:after="0" w:line="240" w:lineRule="auto"/>
              <w:jc w:val="both"/>
              <w:textAlignment w:val="baseline"/>
              <w:rPr>
                <w:rFonts w:ascii="Times New Roman" w:eastAsia="Times New Roman" w:hAnsi="Times New Roman"/>
                <w:lang w:eastAsia="lv-LV"/>
              </w:rPr>
            </w:pPr>
          </w:p>
        </w:tc>
        <w:tc>
          <w:tcPr>
            <w:tcW w:w="2910" w:type="dxa"/>
            <w:hideMark/>
          </w:tcPr>
          <w:p w14:paraId="00EB781C" w14:textId="77777777" w:rsidR="00EF2B19" w:rsidRPr="00F84D38" w:rsidRDefault="00EF2B19" w:rsidP="00880277">
            <w:pPr>
              <w:spacing w:after="0" w:line="240" w:lineRule="auto"/>
              <w:textAlignment w:val="baseline"/>
              <w:rPr>
                <w:rFonts w:ascii="Times New Roman" w:eastAsia="Times New Roman" w:hAnsi="Times New Roman"/>
                <w:lang w:eastAsia="lv-LV"/>
              </w:rPr>
            </w:pPr>
            <w:r w:rsidRPr="00F84D38">
              <w:rPr>
                <w:rFonts w:ascii="Times New Roman" w:eastAsia="Times New Roman" w:hAnsi="Times New Roman"/>
                <w:b/>
                <w:bCs/>
                <w:lang w:eastAsia="lv-LV"/>
              </w:rPr>
              <w:t>Uzņēmējs:</w:t>
            </w:r>
            <w:r w:rsidRPr="00F84D38">
              <w:rPr>
                <w:rFonts w:ascii="Times New Roman" w:eastAsia="Times New Roman" w:hAnsi="Times New Roman"/>
                <w:lang w:eastAsia="lv-LV"/>
              </w:rPr>
              <w:t>  </w:t>
            </w:r>
          </w:p>
          <w:p w14:paraId="646B8AC2" w14:textId="77777777" w:rsidR="00EF2B19" w:rsidRPr="00F84D38" w:rsidRDefault="00EF2B19" w:rsidP="00880277">
            <w:pPr>
              <w:spacing w:after="0" w:line="240" w:lineRule="auto"/>
              <w:textAlignment w:val="baseline"/>
              <w:rPr>
                <w:rFonts w:ascii="Times New Roman" w:eastAsia="Times New Roman" w:hAnsi="Times New Roman"/>
                <w:lang w:eastAsia="lv-LV"/>
              </w:rPr>
            </w:pPr>
            <w:r w:rsidRPr="00F84D38">
              <w:rPr>
                <w:rFonts w:ascii="Times New Roman" w:eastAsia="Times New Roman" w:hAnsi="Times New Roman"/>
                <w:lang w:eastAsia="lv-LV"/>
              </w:rPr>
              <w:t>(paraksts*) </w:t>
            </w:r>
          </w:p>
          <w:p w14:paraId="0CB72459" w14:textId="77777777" w:rsidR="00EF2B19" w:rsidRPr="00F84D38" w:rsidRDefault="00EF2B19" w:rsidP="00880277">
            <w:pPr>
              <w:spacing w:after="0" w:line="240" w:lineRule="auto"/>
              <w:jc w:val="both"/>
              <w:textAlignment w:val="baseline"/>
              <w:rPr>
                <w:rFonts w:ascii="Times New Roman" w:eastAsia="Times New Roman" w:hAnsi="Times New Roman"/>
                <w:lang w:eastAsia="lv-LV"/>
              </w:rPr>
            </w:pPr>
            <w:r w:rsidRPr="00F84D38">
              <w:rPr>
                <w:rFonts w:ascii="Times New Roman" w:eastAsia="Times New Roman" w:hAnsi="Times New Roman"/>
                <w:lang w:eastAsia="lv-LV"/>
              </w:rPr>
              <w:t>Amats, vārds, uzvārds </w:t>
            </w:r>
          </w:p>
        </w:tc>
      </w:tr>
    </w:tbl>
    <w:p w14:paraId="6124FF8A" w14:textId="77777777" w:rsidR="00EF2B19" w:rsidRPr="00F84D38" w:rsidRDefault="00EF2B19" w:rsidP="00EF2B19">
      <w:pPr>
        <w:spacing w:after="0" w:line="240" w:lineRule="auto"/>
        <w:jc w:val="center"/>
        <w:textAlignment w:val="baseline"/>
        <w:rPr>
          <w:rFonts w:ascii="Times New Roman" w:eastAsia="Times New Roman" w:hAnsi="Times New Roman"/>
          <w:lang w:eastAsia="lv-LV"/>
        </w:rPr>
      </w:pPr>
      <w:r w:rsidRPr="00F84D38">
        <w:rPr>
          <w:rFonts w:ascii="Times New Roman" w:eastAsia="Times New Roman" w:hAnsi="Times New Roman"/>
          <w:lang w:eastAsia="lv-LV"/>
        </w:rPr>
        <w:t> </w:t>
      </w:r>
    </w:p>
    <w:p w14:paraId="636C3011" w14:textId="77777777" w:rsidR="00EF2B19" w:rsidRPr="00F84D38" w:rsidRDefault="00EF2B19" w:rsidP="00EF2B19">
      <w:pPr>
        <w:spacing w:after="0" w:line="240" w:lineRule="auto"/>
        <w:jc w:val="center"/>
        <w:textAlignment w:val="baseline"/>
        <w:rPr>
          <w:rFonts w:ascii="Times New Roman" w:eastAsia="Times New Roman" w:hAnsi="Times New Roman"/>
          <w:lang w:eastAsia="lv-LV"/>
        </w:rPr>
      </w:pPr>
      <w:r w:rsidRPr="00F84D38">
        <w:rPr>
          <w:rFonts w:ascii="Times New Roman" w:eastAsia="Times New Roman" w:hAnsi="Times New Roman"/>
          <w:lang w:eastAsia="lv-LV"/>
        </w:rPr>
        <w:t>*DOKUMENTS PARAKSTĪTS ELEKTRONISKI AR DROŠU ELEKTRONISKO PARAKSTU, KAS SATUR LAIKA ZĪMOGU. </w:t>
      </w:r>
    </w:p>
    <w:p w14:paraId="487CDB56" w14:textId="77777777" w:rsidR="00EF2B19" w:rsidRPr="00F84D38" w:rsidRDefault="00EF2B19" w:rsidP="00EF2B19">
      <w:pPr>
        <w:spacing w:after="0" w:line="240" w:lineRule="auto"/>
        <w:jc w:val="center"/>
        <w:textAlignment w:val="baseline"/>
        <w:rPr>
          <w:rFonts w:ascii="Times New Roman" w:eastAsia="Times New Roman" w:hAnsi="Times New Roman"/>
          <w:lang w:eastAsia="lv-LV"/>
        </w:rPr>
      </w:pPr>
      <w:r w:rsidRPr="00F84D38">
        <w:rPr>
          <w:rFonts w:ascii="Times New Roman" w:eastAsia="Times New Roman" w:hAnsi="Times New Roman"/>
          <w:lang w:eastAsia="lv-LV"/>
        </w:rPr>
        <w:t>DOKUMENTA PARAKSTĪŠANAS DATUMS IR PĒDĒJĀ PARAKSTĪTĀJA LAIKA ZĪMOGA DATUMS. </w:t>
      </w:r>
    </w:p>
    <w:p w14:paraId="78F73FF1" w14:textId="77777777" w:rsidR="00EF2B19" w:rsidRPr="00F84D38" w:rsidRDefault="00EF2B19" w:rsidP="00EF2B19">
      <w:pPr>
        <w:spacing w:after="160" w:line="259" w:lineRule="auto"/>
        <w:jc w:val="right"/>
        <w:rPr>
          <w:rFonts w:ascii="Times New Roman" w:hAnsi="Times New Roman"/>
          <w:i/>
          <w:lang w:eastAsia="zh-CN"/>
        </w:rPr>
      </w:pPr>
    </w:p>
    <w:p w14:paraId="405CE840" w14:textId="77777777" w:rsidR="00EF2B19" w:rsidRPr="00F84D38" w:rsidRDefault="00EF2B19" w:rsidP="00EF2B19">
      <w:pPr>
        <w:spacing w:after="160" w:line="259" w:lineRule="auto"/>
        <w:rPr>
          <w:rFonts w:ascii="Times New Roman" w:hAnsi="Times New Roman"/>
          <w:i/>
          <w:lang w:eastAsia="zh-CN"/>
        </w:rPr>
      </w:pPr>
      <w:r w:rsidRPr="00F84D38">
        <w:rPr>
          <w:rFonts w:ascii="Times New Roman" w:hAnsi="Times New Roman"/>
          <w:i/>
          <w:lang w:eastAsia="zh-CN"/>
        </w:rPr>
        <w:br w:type="page"/>
      </w:r>
    </w:p>
    <w:p w14:paraId="4746C813" w14:textId="77777777" w:rsidR="00EF2B19" w:rsidRPr="00F84D38" w:rsidRDefault="00EF2B19" w:rsidP="00EF2B19">
      <w:pPr>
        <w:spacing w:after="160" w:line="259" w:lineRule="auto"/>
        <w:jc w:val="right"/>
        <w:rPr>
          <w:rFonts w:ascii="Times New Roman" w:hAnsi="Times New Roman"/>
          <w:i/>
          <w:lang w:eastAsia="zh-CN"/>
        </w:rPr>
      </w:pPr>
      <w:r w:rsidRPr="00F84D38">
        <w:rPr>
          <w:rFonts w:ascii="Times New Roman" w:hAnsi="Times New Roman"/>
          <w:i/>
          <w:lang w:eastAsia="zh-CN"/>
        </w:rPr>
        <w:lastRenderedPageBreak/>
        <w:t>Līguma 5.pielikums</w:t>
      </w:r>
    </w:p>
    <w:p w14:paraId="01765F2B" w14:textId="77777777" w:rsidR="00EF2B19" w:rsidRPr="00F84D38" w:rsidRDefault="00EF2B19" w:rsidP="00EF2B19">
      <w:pPr>
        <w:pStyle w:val="Pielikums"/>
        <w:jc w:val="center"/>
        <w:rPr>
          <w:sz w:val="20"/>
          <w:szCs w:val="20"/>
        </w:rPr>
      </w:pPr>
      <w:r w:rsidRPr="00F84D38">
        <w:rPr>
          <w:sz w:val="20"/>
          <w:szCs w:val="20"/>
        </w:rPr>
        <w:t>Speciālo noteikumu pielikums ___________:</w:t>
      </w:r>
    </w:p>
    <w:p w14:paraId="352D9511" w14:textId="77777777" w:rsidR="00EF2B19" w:rsidRPr="00F84D38" w:rsidRDefault="00EF2B19" w:rsidP="00EF2B19">
      <w:pPr>
        <w:pStyle w:val="Pielikums"/>
        <w:jc w:val="center"/>
        <w:rPr>
          <w:sz w:val="20"/>
          <w:szCs w:val="20"/>
        </w:rPr>
      </w:pPr>
      <w:r w:rsidRPr="00F84D38">
        <w:rPr>
          <w:sz w:val="20"/>
          <w:szCs w:val="20"/>
        </w:rPr>
        <w:t xml:space="preserve">Būvdarbu līguma izpildes nodrošinājuma veidnes </w:t>
      </w:r>
      <w:r w:rsidRPr="00F84D38">
        <w:rPr>
          <w:sz w:val="20"/>
          <w:szCs w:val="20"/>
          <w:u w:val="single"/>
        </w:rPr>
        <w:t>paraugs (apdrošinātājam)</w:t>
      </w:r>
    </w:p>
    <w:p w14:paraId="30BC799B" w14:textId="77777777" w:rsidR="00EF2B19" w:rsidRPr="00F84D38" w:rsidRDefault="00EF2B19" w:rsidP="00EF2B19">
      <w:pPr>
        <w:pStyle w:val="Pielikums"/>
        <w:jc w:val="center"/>
        <w:rPr>
          <w:sz w:val="20"/>
          <w:szCs w:val="20"/>
        </w:rPr>
      </w:pPr>
    </w:p>
    <w:p w14:paraId="4991F8C7" w14:textId="77777777" w:rsidR="00EF2B19" w:rsidRPr="00F84D38" w:rsidRDefault="00EF2B19" w:rsidP="00EF2B19">
      <w:pPr>
        <w:pStyle w:val="Rindkopa"/>
        <w:jc w:val="center"/>
        <w:rPr>
          <w:rFonts w:cs="Arial"/>
          <w:szCs w:val="20"/>
        </w:rPr>
      </w:pPr>
    </w:p>
    <w:p w14:paraId="0001B4BD" w14:textId="77777777" w:rsidR="00EF2B19" w:rsidRPr="00F84D38" w:rsidRDefault="00EF2B19" w:rsidP="00EF2B19">
      <w:pPr>
        <w:pStyle w:val="Rindkopa"/>
        <w:jc w:val="center"/>
        <w:rPr>
          <w:rFonts w:cs="Arial"/>
          <w:szCs w:val="20"/>
        </w:rPr>
      </w:pPr>
      <w:r w:rsidRPr="00F84D38">
        <w:rPr>
          <w:rFonts w:cs="Arial"/>
          <w:szCs w:val="20"/>
        </w:rPr>
        <w:t>&lt;</w:t>
      </w:r>
      <w:r w:rsidRPr="00F84D38">
        <w:rPr>
          <w:rFonts w:cs="Arial"/>
          <w:iCs/>
          <w:szCs w:val="20"/>
        </w:rPr>
        <w:t>apdrošināšanas sabiedrības/ ārvalsts apdrošināšanas filiāles nosaukums, reģistrācijas numurs, juridiskā adrese, e-pasta adrese&gt; (turpmāk – Apdrošinātājs)</w:t>
      </w:r>
    </w:p>
    <w:p w14:paraId="5C7F6890" w14:textId="77777777" w:rsidR="00EF2B19" w:rsidRPr="00F84D38" w:rsidRDefault="00EF2B19" w:rsidP="00EF2B19">
      <w:pPr>
        <w:pStyle w:val="Rindkopa"/>
        <w:jc w:val="center"/>
        <w:rPr>
          <w:rFonts w:cs="Arial"/>
          <w:szCs w:val="20"/>
        </w:rPr>
      </w:pPr>
    </w:p>
    <w:p w14:paraId="1EDB351B" w14:textId="77777777" w:rsidR="00EF2B19" w:rsidRPr="00F84D38" w:rsidRDefault="00EF2B19" w:rsidP="00EF2B19">
      <w:pPr>
        <w:pStyle w:val="Rindkopa"/>
        <w:jc w:val="center"/>
        <w:rPr>
          <w:rFonts w:cs="Arial"/>
          <w:szCs w:val="20"/>
        </w:rPr>
      </w:pPr>
      <w:r w:rsidRPr="00F84D38">
        <w:rPr>
          <w:rFonts w:cs="Arial"/>
          <w:szCs w:val="20"/>
        </w:rPr>
        <w:t>Kam: &lt;Pasūtītāja nosaukums&gt; &lt;reģistrācijas numurs&gt; &lt;adrese&gt; (turpmāk – Apdrošinātais)</w:t>
      </w:r>
    </w:p>
    <w:p w14:paraId="5A911783" w14:textId="77777777" w:rsidR="00EF2B19" w:rsidRPr="00F84D38" w:rsidRDefault="00EF2B19" w:rsidP="00EF2B19">
      <w:pPr>
        <w:pStyle w:val="Apakpunkts"/>
        <w:numPr>
          <w:ilvl w:val="0"/>
          <w:numId w:val="0"/>
        </w:numPr>
        <w:jc w:val="center"/>
        <w:rPr>
          <w:rFonts w:cs="Arial"/>
          <w:szCs w:val="20"/>
        </w:rPr>
      </w:pPr>
    </w:p>
    <w:p w14:paraId="0B3FDA1B" w14:textId="77777777" w:rsidR="00EF2B19" w:rsidRPr="00F84D38" w:rsidRDefault="00EF2B19" w:rsidP="00EF2B19">
      <w:pPr>
        <w:jc w:val="center"/>
        <w:rPr>
          <w:rFonts w:ascii="Arial" w:hAnsi="Arial" w:cs="Arial"/>
          <w:b/>
          <w:sz w:val="20"/>
          <w:szCs w:val="20"/>
        </w:rPr>
      </w:pPr>
      <w:r w:rsidRPr="00F84D38">
        <w:rPr>
          <w:rFonts w:ascii="Arial" w:hAnsi="Arial" w:cs="Arial"/>
          <w:b/>
          <w:sz w:val="20"/>
          <w:szCs w:val="20"/>
        </w:rPr>
        <w:t>PIRMĀ PIEPRASĪJUMA, NEATSAUCAMA, BEZNOSACĪJUMA LĪGUMA (SAISTĪBU) IZPILDES</w:t>
      </w:r>
      <w:r w:rsidRPr="00F84D38">
        <w:rPr>
          <w:rFonts w:ascii="Arial" w:hAnsi="Arial" w:cs="Arial"/>
          <w:sz w:val="20"/>
          <w:szCs w:val="20"/>
        </w:rPr>
        <w:t xml:space="preserve"> </w:t>
      </w:r>
      <w:r w:rsidRPr="00F84D38">
        <w:rPr>
          <w:rFonts w:ascii="Arial" w:hAnsi="Arial" w:cs="Arial"/>
          <w:b/>
          <w:sz w:val="20"/>
          <w:szCs w:val="20"/>
        </w:rPr>
        <w:t>GARANTIJA</w:t>
      </w:r>
    </w:p>
    <w:p w14:paraId="2B9EE54C" w14:textId="77777777" w:rsidR="00EF2B19" w:rsidRPr="00F84D38" w:rsidRDefault="00EF2B19" w:rsidP="00EF2B19">
      <w:pPr>
        <w:shd w:val="clear" w:color="auto" w:fill="FFFFFF"/>
        <w:ind w:left="14"/>
        <w:jc w:val="both"/>
        <w:rPr>
          <w:rFonts w:ascii="Arial" w:hAnsi="Arial" w:cs="Arial"/>
          <w:i/>
          <w:iCs/>
          <w:sz w:val="20"/>
          <w:szCs w:val="20"/>
        </w:rPr>
      </w:pPr>
    </w:p>
    <w:p w14:paraId="09CF63E3" w14:textId="77777777" w:rsidR="00EF2B19" w:rsidRPr="00F84D38" w:rsidRDefault="00EF2B19" w:rsidP="00EF2B19">
      <w:pPr>
        <w:pStyle w:val="FootnoteText"/>
        <w:autoSpaceDE w:val="0"/>
        <w:autoSpaceDN w:val="0"/>
        <w:adjustRightInd w:val="0"/>
        <w:jc w:val="center"/>
        <w:rPr>
          <w:rFonts w:ascii="Arial" w:hAnsi="Arial" w:cs="Arial"/>
        </w:rPr>
      </w:pPr>
      <w:r w:rsidRPr="00F84D38">
        <w:rPr>
          <w:rFonts w:ascii="Arial" w:hAnsi="Arial" w:cs="Arial"/>
          <w:iCs/>
        </w:rPr>
        <w:t>&lt;Vietas nosaukums&gt;</w:t>
      </w:r>
      <w:r w:rsidRPr="00F84D38">
        <w:rPr>
          <w:rFonts w:ascii="Arial" w:hAnsi="Arial" w:cs="Arial"/>
        </w:rPr>
        <w:t xml:space="preserve">, </w:t>
      </w:r>
      <w:r w:rsidRPr="00F84D38">
        <w:rPr>
          <w:rFonts w:ascii="Arial" w:hAnsi="Arial" w:cs="Arial"/>
          <w:iCs/>
        </w:rPr>
        <w:t>&lt;gads&gt;</w:t>
      </w:r>
      <w:r w:rsidRPr="00F84D38">
        <w:rPr>
          <w:rFonts w:ascii="Arial" w:hAnsi="Arial" w:cs="Arial"/>
        </w:rPr>
        <w:t xml:space="preserve">.gada </w:t>
      </w:r>
      <w:r w:rsidRPr="00F84D38">
        <w:rPr>
          <w:rFonts w:ascii="Arial" w:hAnsi="Arial" w:cs="Arial"/>
          <w:iCs/>
        </w:rPr>
        <w:t>&lt;datums&gt;</w:t>
      </w:r>
      <w:r w:rsidRPr="00F84D38">
        <w:rPr>
          <w:rFonts w:ascii="Arial" w:hAnsi="Arial" w:cs="Arial"/>
        </w:rPr>
        <w:t>.</w:t>
      </w:r>
      <w:r w:rsidRPr="00F84D38">
        <w:rPr>
          <w:rFonts w:ascii="Arial" w:hAnsi="Arial" w:cs="Arial"/>
          <w:iCs/>
        </w:rPr>
        <w:t>&lt;mēnesis&gt;</w:t>
      </w:r>
    </w:p>
    <w:p w14:paraId="7437B5AE" w14:textId="77777777" w:rsidR="00EF2B19" w:rsidRPr="00F84D38" w:rsidRDefault="00EF2B19" w:rsidP="00EF2B19">
      <w:pPr>
        <w:shd w:val="clear" w:color="auto" w:fill="FFFFFF"/>
        <w:ind w:left="14"/>
        <w:jc w:val="both"/>
        <w:rPr>
          <w:rFonts w:ascii="Arial" w:hAnsi="Arial" w:cs="Arial"/>
          <w:i/>
          <w:iCs/>
          <w:sz w:val="20"/>
          <w:szCs w:val="20"/>
        </w:rPr>
      </w:pPr>
    </w:p>
    <w:p w14:paraId="1841D996"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iCs/>
          <w:sz w:val="20"/>
          <w:szCs w:val="20"/>
        </w:rPr>
        <w:t>&lt;gads&gt;</w:t>
      </w:r>
      <w:r w:rsidRPr="00F84D38">
        <w:rPr>
          <w:rFonts w:ascii="Arial" w:hAnsi="Arial" w:cs="Arial"/>
          <w:sz w:val="20"/>
          <w:szCs w:val="20"/>
        </w:rPr>
        <w:t xml:space="preserve">.gada </w:t>
      </w:r>
      <w:r w:rsidRPr="00F84D38">
        <w:rPr>
          <w:rFonts w:ascii="Arial" w:hAnsi="Arial" w:cs="Arial"/>
          <w:iCs/>
          <w:sz w:val="20"/>
          <w:szCs w:val="20"/>
        </w:rPr>
        <w:t>&lt;datums&gt;</w:t>
      </w:r>
      <w:r w:rsidRPr="00F84D38">
        <w:rPr>
          <w:rFonts w:ascii="Arial" w:hAnsi="Arial" w:cs="Arial"/>
          <w:sz w:val="20"/>
          <w:szCs w:val="20"/>
        </w:rPr>
        <w:t>.</w:t>
      </w:r>
      <w:r w:rsidRPr="00F84D38">
        <w:rPr>
          <w:rFonts w:ascii="Arial" w:hAnsi="Arial" w:cs="Arial"/>
          <w:iCs/>
          <w:sz w:val="20"/>
          <w:szCs w:val="20"/>
        </w:rPr>
        <w:t>&lt;mēnesis&gt; noslēgtais l</w:t>
      </w:r>
      <w:r w:rsidRPr="00F84D38">
        <w:rPr>
          <w:rFonts w:ascii="Arial" w:hAnsi="Arial" w:cs="Arial"/>
          <w:sz w:val="20"/>
          <w:szCs w:val="20"/>
        </w:rPr>
        <w:t>īgums „&lt;Līguma nosaukums&gt;” (Nr.&lt;līguma numurs&gt;; turpmāk – Līgums).</w:t>
      </w:r>
    </w:p>
    <w:p w14:paraId="31450F42"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Līguma objekts: ____________________.</w:t>
      </w:r>
    </w:p>
    <w:p w14:paraId="4167208E" w14:textId="77777777" w:rsidR="00EF2B19" w:rsidRPr="00F84D38" w:rsidRDefault="00EF2B19" w:rsidP="00EF2B19">
      <w:pPr>
        <w:shd w:val="clear" w:color="auto" w:fill="FFFFFF"/>
        <w:ind w:left="14"/>
        <w:jc w:val="both"/>
        <w:rPr>
          <w:rFonts w:ascii="Arial" w:hAnsi="Arial" w:cs="Arial"/>
          <w:sz w:val="20"/>
          <w:szCs w:val="20"/>
        </w:rPr>
      </w:pPr>
    </w:p>
    <w:p w14:paraId="2C58CFAA"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Mēs zinām, ka ___________________ &lt;Uzņēmēja nosaukums&gt; &lt;reģistrācijas numurs&gt; &lt;adrese&gt; (turpmāk – Apdrošinājuma ņēmējs) noslēdza Līgumu, kurā ir noteikts, ka Apdrošinājuma ņēmējam ir pienākums iesniegt Apdrošinātajam Līguma (saistību) izpildes garantiju (turpmāk – Izpildes garantija) uz termiņu, kas noteikts Līgumā.</w:t>
      </w:r>
    </w:p>
    <w:p w14:paraId="66236BB2" w14:textId="77777777" w:rsidR="00EF2B19" w:rsidRPr="00F84D38" w:rsidRDefault="00EF2B19" w:rsidP="00EF2B19">
      <w:pPr>
        <w:shd w:val="clear" w:color="auto" w:fill="FFFFFF"/>
        <w:ind w:left="14"/>
        <w:jc w:val="both"/>
        <w:rPr>
          <w:rFonts w:ascii="Arial" w:hAnsi="Arial" w:cs="Arial"/>
          <w:sz w:val="20"/>
          <w:szCs w:val="20"/>
        </w:rPr>
      </w:pPr>
    </w:p>
    <w:p w14:paraId="77E77BAE"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 xml:space="preserve">Ar šo izdoto Izpildes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F84D38">
        <w:rPr>
          <w:rFonts w:ascii="Arial" w:hAnsi="Arial" w:cs="Arial"/>
          <w:iCs/>
          <w:sz w:val="20"/>
          <w:szCs w:val="20"/>
        </w:rPr>
        <w:t>&lt;summa cipariem&gt;</w:t>
      </w:r>
      <w:r w:rsidRPr="00F84D38">
        <w:rPr>
          <w:rFonts w:ascii="Arial" w:hAnsi="Arial" w:cs="Arial"/>
          <w:sz w:val="20"/>
          <w:szCs w:val="20"/>
        </w:rPr>
        <w:t xml:space="preserve"> EUR (</w:t>
      </w:r>
      <w:r w:rsidRPr="00F84D38">
        <w:rPr>
          <w:rFonts w:ascii="Arial" w:hAnsi="Arial" w:cs="Arial"/>
          <w:iCs/>
          <w:sz w:val="20"/>
          <w:szCs w:val="20"/>
        </w:rPr>
        <w:t>&lt;summa vārdiem&gt;</w:t>
      </w:r>
      <w:r w:rsidRPr="00F84D38">
        <w:rPr>
          <w:rFonts w:ascii="Arial" w:hAnsi="Arial" w:cs="Arial"/>
          <w:sz w:val="20"/>
          <w:szCs w:val="20"/>
        </w:rPr>
        <w:t xml:space="preserve"> </w:t>
      </w:r>
      <w:proofErr w:type="spellStart"/>
      <w:r w:rsidRPr="00F84D38">
        <w:rPr>
          <w:rFonts w:ascii="Arial" w:hAnsi="Arial" w:cs="Arial"/>
          <w:sz w:val="20"/>
          <w:szCs w:val="20"/>
        </w:rPr>
        <w:t>euro</w:t>
      </w:r>
      <w:proofErr w:type="spellEnd"/>
      <w:r w:rsidRPr="00F84D38">
        <w:rPr>
          <w:rFonts w:ascii="Arial" w:hAnsi="Arial" w:cs="Arial"/>
          <w:sz w:val="20"/>
          <w:szCs w:val="20"/>
        </w:rPr>
        <w:t>) apdrošināšanas atlīdzību pēc Apdrošinātā pirmā rakstiskā pieteikuma. Apdrošinātājs apdrošināšanas atlīdzību apņemas izmaksāt Apdrošinātajam pamatojoties uz šajā Izpildes garantijā atrunātajiem noteikumiem. Šajā Izpildes garantijā atrunātie noteikumi ir jāievēro Apdrošinātājam un citiem subjektiem, kas darbojas Apdrošinātāja vārdā.</w:t>
      </w:r>
    </w:p>
    <w:p w14:paraId="0680B142" w14:textId="77777777" w:rsidR="00EF2B19" w:rsidRPr="00F84D38" w:rsidRDefault="00EF2B19" w:rsidP="00EF2B19">
      <w:pPr>
        <w:shd w:val="clear" w:color="auto" w:fill="FFFFFF"/>
        <w:ind w:left="14"/>
        <w:jc w:val="both"/>
        <w:rPr>
          <w:rFonts w:ascii="Arial" w:hAnsi="Arial" w:cs="Arial"/>
          <w:sz w:val="20"/>
          <w:szCs w:val="20"/>
        </w:rPr>
      </w:pPr>
    </w:p>
    <w:p w14:paraId="121CEBF3"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Ar šo izdoto Izpildes garantiju un apdrošināšanas polisi Apdrošinātājs neatsaucami, neatkarīgi no jebkādiem strīdiem saistībā ar Līgumu un bez atteikuma tiesībām apliecina, ka šīs Izpildes garantijas ietvaros par apdrošināšanas gadījumu tiks uzskatīta jebkura Apdrošinājuma ņēmēja Līgumā noteikto saistību pilnīga vai daļēja neizpilde, līdz galam neizpildīta saistība vai nepienācīga saistību izpilde, t.sk., bet ne tikai:</w:t>
      </w:r>
    </w:p>
    <w:p w14:paraId="7A947AE0" w14:textId="77777777" w:rsidR="00EF2B19" w:rsidRPr="00F84D38" w:rsidRDefault="00EF2B19" w:rsidP="00EF2B19">
      <w:pPr>
        <w:pStyle w:val="ListParagraph"/>
        <w:numPr>
          <w:ilvl w:val="0"/>
          <w:numId w:val="36"/>
        </w:numPr>
        <w:shd w:val="clear" w:color="auto" w:fill="FFFFFF"/>
        <w:spacing w:after="0" w:line="240" w:lineRule="auto"/>
        <w:contextualSpacing w:val="0"/>
        <w:jc w:val="both"/>
        <w:rPr>
          <w:rFonts w:ascii="Arial" w:hAnsi="Arial" w:cs="Arial"/>
          <w:sz w:val="20"/>
          <w:szCs w:val="20"/>
        </w:rPr>
      </w:pPr>
      <w:r w:rsidRPr="00F84D38">
        <w:rPr>
          <w:rFonts w:ascii="Arial" w:hAnsi="Arial" w:cs="Arial"/>
          <w:sz w:val="20"/>
          <w:szCs w:val="20"/>
        </w:rPr>
        <w:t>ja Apdrošinājuma ņēmējs nav pagarinājis šo Izpildes garantiju, tai skaitā, ja tas nav izdarīts, jo Apdrošinājuma ņēmējam iestājusies maksātnespēja, gadījumā, ja &lt;____&gt; dienas pirms Izpildes garantijas beigu datuma saskaņā ar Līguma noteikumiem nav izdots Līguma izpildes apstiprinājums;</w:t>
      </w:r>
    </w:p>
    <w:p w14:paraId="2D3AED05" w14:textId="77777777" w:rsidR="00EF2B19" w:rsidRPr="00F84D38" w:rsidRDefault="00EF2B19" w:rsidP="00EF2B19">
      <w:pPr>
        <w:pStyle w:val="ListParagraph"/>
        <w:numPr>
          <w:ilvl w:val="0"/>
          <w:numId w:val="36"/>
        </w:numPr>
        <w:shd w:val="clear" w:color="auto" w:fill="FFFFFF"/>
        <w:spacing w:after="0" w:line="240" w:lineRule="auto"/>
        <w:contextualSpacing w:val="0"/>
        <w:jc w:val="both"/>
        <w:rPr>
          <w:rFonts w:ascii="Arial" w:hAnsi="Arial" w:cs="Arial"/>
          <w:sz w:val="20"/>
          <w:szCs w:val="20"/>
        </w:rPr>
      </w:pPr>
      <w:r w:rsidRPr="00F84D38">
        <w:rPr>
          <w:rFonts w:ascii="Arial" w:hAnsi="Arial" w:cs="Arial"/>
          <w:sz w:val="20"/>
          <w:szCs w:val="20"/>
        </w:rPr>
        <w:t xml:space="preserve">ar Līgumu neuzsākti vai nepabeigti darbi, kas ir bijuši jāizpilda, t.sk. </w:t>
      </w:r>
      <w:r w:rsidRPr="00F84D38">
        <w:rPr>
          <w:rFonts w:ascii="Arial" w:hAnsi="Arial" w:cs="Arial"/>
          <w:color w:val="000000"/>
          <w:sz w:val="20"/>
          <w:szCs w:val="20"/>
        </w:rPr>
        <w:t>visu iespējamo trūkumu novēršanai vai izlabošanai saskaņā ar Līgumu</w:t>
      </w:r>
      <w:r w:rsidRPr="00F84D38">
        <w:rPr>
          <w:rFonts w:ascii="Arial" w:hAnsi="Arial" w:cs="Arial"/>
          <w:sz w:val="20"/>
          <w:szCs w:val="20"/>
        </w:rPr>
        <w:t>;</w:t>
      </w:r>
    </w:p>
    <w:p w14:paraId="48A3A638" w14:textId="77777777" w:rsidR="00EF2B19" w:rsidRPr="00F84D38" w:rsidRDefault="00EF2B19" w:rsidP="00EF2B19">
      <w:pPr>
        <w:pStyle w:val="ListParagraph"/>
        <w:numPr>
          <w:ilvl w:val="0"/>
          <w:numId w:val="36"/>
        </w:numPr>
        <w:shd w:val="clear" w:color="auto" w:fill="FFFFFF"/>
        <w:spacing w:after="0" w:line="240" w:lineRule="auto"/>
        <w:contextualSpacing w:val="0"/>
        <w:jc w:val="both"/>
        <w:rPr>
          <w:rFonts w:ascii="Arial" w:hAnsi="Arial" w:cs="Arial"/>
          <w:sz w:val="20"/>
          <w:szCs w:val="20"/>
        </w:rPr>
      </w:pPr>
      <w:r w:rsidRPr="00F84D38">
        <w:rPr>
          <w:rFonts w:ascii="Arial" w:hAnsi="Arial" w:cs="Arial"/>
          <w:sz w:val="20"/>
          <w:szCs w:val="20"/>
        </w:rPr>
        <w:t>ar Līgumu neizpildītās vai līdz galam neizpildītās garantijas saistības visu iespējamo defektu novēršanai vai izlabošanai saskaņā ar Līgumu;</w:t>
      </w:r>
    </w:p>
    <w:p w14:paraId="492C7E2C" w14:textId="77777777" w:rsidR="00EF2B19" w:rsidRPr="00F84D38" w:rsidRDefault="00EF2B19" w:rsidP="00EF2B19">
      <w:pPr>
        <w:pStyle w:val="ListParagraph"/>
        <w:numPr>
          <w:ilvl w:val="0"/>
          <w:numId w:val="36"/>
        </w:numPr>
        <w:shd w:val="clear" w:color="auto" w:fill="FFFFFF"/>
        <w:spacing w:after="0" w:line="240" w:lineRule="auto"/>
        <w:contextualSpacing w:val="0"/>
        <w:jc w:val="both"/>
        <w:rPr>
          <w:rFonts w:ascii="Arial" w:hAnsi="Arial" w:cs="Arial"/>
          <w:sz w:val="20"/>
          <w:szCs w:val="20"/>
        </w:rPr>
      </w:pPr>
      <w:r w:rsidRPr="00F84D38">
        <w:rPr>
          <w:rFonts w:ascii="Arial" w:hAnsi="Arial" w:cs="Arial"/>
          <w:sz w:val="20"/>
          <w:szCs w:val="20"/>
        </w:rPr>
        <w:t xml:space="preserve">ar Līgumu noteiktā jebkura saistību neizpilde par ko ir paredzēti </w:t>
      </w:r>
      <w:r w:rsidRPr="00F84D38">
        <w:rPr>
          <w:rFonts w:ascii="Arial" w:hAnsi="Arial" w:cs="Arial"/>
          <w:snapToGrid w:val="0"/>
          <w:sz w:val="20"/>
          <w:szCs w:val="20"/>
        </w:rPr>
        <w:t>tīri finansiālie zaudējumi (t.sk. līgumsodi, nokavējuma procenti un citi sodi), kurus Apdrošinātajam nav jāaprēķina un jāpierāda, lai saņemtu atlīdzības izmaksu, u.c.</w:t>
      </w:r>
    </w:p>
    <w:p w14:paraId="4AF130EE" w14:textId="77777777" w:rsidR="00EF2B19" w:rsidRPr="00F84D38" w:rsidRDefault="00EF2B19" w:rsidP="00EF2B19">
      <w:pPr>
        <w:pStyle w:val="ListParagraph"/>
      </w:pPr>
    </w:p>
    <w:p w14:paraId="21EEF739" w14:textId="77777777" w:rsidR="00EF2B19" w:rsidRPr="00F84D38" w:rsidRDefault="00EF2B19" w:rsidP="00EF2B19">
      <w:pPr>
        <w:shd w:val="clear" w:color="auto" w:fill="FFFFFF"/>
        <w:jc w:val="both"/>
        <w:rPr>
          <w:rFonts w:ascii="Arial" w:hAnsi="Arial" w:cs="Arial"/>
          <w:sz w:val="20"/>
          <w:szCs w:val="20"/>
        </w:rPr>
      </w:pPr>
      <w:r w:rsidRPr="00F84D38">
        <w:rPr>
          <w:rFonts w:ascii="Arial" w:hAnsi="Arial" w:cs="Arial"/>
          <w:sz w:val="20"/>
          <w:szCs w:val="20"/>
        </w:rPr>
        <w:lastRenderedPageBreak/>
        <w:t>Pamatojoties uz faktu, ka Apdrošinājuma ņēmējs ir noslēdzis Līgumu ar Apdrošināto, Apdrošinājuma ņēmējs apņemas izpildīt Līgumā minētos uzdevumus un pienākumus. Izpildes garantijas apdrošināšanas atlīdzība jāizmaksā pamatojoties uz sekojošiem nosacījumiem:</w:t>
      </w:r>
    </w:p>
    <w:p w14:paraId="678F1A99" w14:textId="77777777" w:rsidR="00EF2B19" w:rsidRPr="00F84D38" w:rsidRDefault="00EF2B19" w:rsidP="00EF2B19">
      <w:pPr>
        <w:shd w:val="clear" w:color="auto" w:fill="FFFFFF"/>
        <w:jc w:val="both"/>
        <w:rPr>
          <w:rFonts w:ascii="Arial" w:hAnsi="Arial" w:cs="Arial"/>
          <w:sz w:val="20"/>
          <w:szCs w:val="20"/>
        </w:rPr>
      </w:pPr>
    </w:p>
    <w:p w14:paraId="77FC5810" w14:textId="77777777" w:rsidR="00EF2B19" w:rsidRPr="00F84D38" w:rsidRDefault="00EF2B19" w:rsidP="00EF2B19">
      <w:pPr>
        <w:pStyle w:val="ListParagraph"/>
        <w:numPr>
          <w:ilvl w:val="0"/>
          <w:numId w:val="37"/>
        </w:numPr>
        <w:shd w:val="clear" w:color="auto" w:fill="FFFFFF"/>
        <w:spacing w:after="0" w:line="240" w:lineRule="auto"/>
        <w:contextualSpacing w:val="0"/>
        <w:jc w:val="both"/>
        <w:rPr>
          <w:rFonts w:ascii="Arial" w:hAnsi="Arial" w:cs="Arial"/>
          <w:sz w:val="20"/>
          <w:szCs w:val="20"/>
        </w:rPr>
      </w:pPr>
      <w:r w:rsidRPr="00F84D38">
        <w:rPr>
          <w:rFonts w:ascii="Arial" w:hAnsi="Arial" w:cs="Arial"/>
          <w:sz w:val="20"/>
          <w:szCs w:val="20"/>
        </w:rPr>
        <w:t>Apdrošinātājam ir pienākums izmaksāt apdrošināšanas atlīdzību pilnā apmērā Apdrošinātajam par jebkuriem pilnībā vai daļēji neizpildītiem, nepienācīgi izpildītiem darbiem vai uzņemtām saistībām, kas bija jāveic saskaņā ar Līgumu, bet kuras pilnībā vai daļēji nav izpildītas vai ir izpildītas nepienācīgi.</w:t>
      </w:r>
    </w:p>
    <w:p w14:paraId="26CB6104" w14:textId="77777777" w:rsidR="00EF2B19" w:rsidRPr="00F84D38" w:rsidRDefault="00EF2B19" w:rsidP="00EF2B19">
      <w:pPr>
        <w:pStyle w:val="ListParagraph"/>
        <w:numPr>
          <w:ilvl w:val="0"/>
          <w:numId w:val="37"/>
        </w:numPr>
        <w:shd w:val="clear" w:color="auto" w:fill="FFFFFF"/>
        <w:spacing w:after="0" w:line="240" w:lineRule="auto"/>
        <w:contextualSpacing w:val="0"/>
        <w:jc w:val="both"/>
        <w:rPr>
          <w:rFonts w:ascii="Arial" w:hAnsi="Arial" w:cs="Arial"/>
          <w:sz w:val="20"/>
          <w:szCs w:val="20"/>
        </w:rPr>
      </w:pPr>
      <w:r w:rsidRPr="00F84D38">
        <w:rPr>
          <w:rFonts w:ascii="Arial" w:hAnsi="Arial" w:cs="Arial"/>
          <w:sz w:val="20"/>
          <w:szCs w:val="20"/>
        </w:rPr>
        <w:t>Ja Apdrošinātāja ņēmējs rupjas neuzmanības dēļ nav izpildījis vai nepilnīgi izpildījis saistības, darbus,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 Ja Apdrošinātais rupjas neuzmanības dēļ nav izpildījis vai nepilnīgi izpildījis saistības,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w:t>
      </w:r>
    </w:p>
    <w:p w14:paraId="63558C06" w14:textId="77777777" w:rsidR="00EF2B19" w:rsidRPr="00F84D38" w:rsidRDefault="00EF2B19" w:rsidP="00EF2B19">
      <w:pPr>
        <w:pStyle w:val="ListParagraph"/>
        <w:numPr>
          <w:ilvl w:val="0"/>
          <w:numId w:val="37"/>
        </w:numPr>
        <w:shd w:val="clear" w:color="auto" w:fill="FFFFFF"/>
        <w:spacing w:after="0" w:line="240" w:lineRule="auto"/>
        <w:contextualSpacing w:val="0"/>
        <w:jc w:val="both"/>
        <w:rPr>
          <w:rFonts w:ascii="Arial" w:hAnsi="Arial" w:cs="Arial"/>
          <w:sz w:val="20"/>
          <w:szCs w:val="20"/>
        </w:rPr>
      </w:pPr>
      <w:r w:rsidRPr="00F84D38">
        <w:rPr>
          <w:rFonts w:ascii="Arial" w:hAnsi="Arial" w:cs="Arial"/>
          <w:sz w:val="20"/>
          <w:szCs w:val="20"/>
        </w:rPr>
        <w:t>Izdodot Izpildes garantiju un apdrošināšanas polisi Apdrošinātājs apliecina, ka Apdrošinātājs ir ieguvis visu nepieciešamo informāciju no Apdrošinājuma ņēmēja un no Apdrošinātā, lai pilnībā izvērtētu visus riskus un izpildītu ar šo Izpildes garantiju uzņemtās, līgumiskās saistības, kā arī apliecina, ka Apdrošinātājs un Apdrošinājuma ņēmējs apdrošināšanas līgumā ir vienojušies, ka Apdrošinājuma ņēmējam ir pienākums bez iebildumiem samaksāt naudas summu Apdrošinātājam tādā apmērā, kādā Apdrošinātājs ir izmaksājis pēc Apdrošinātā pieprasījuma.</w:t>
      </w:r>
    </w:p>
    <w:p w14:paraId="63E9BD83" w14:textId="77777777" w:rsidR="00EF2B19" w:rsidRPr="00F84D38" w:rsidRDefault="00EF2B19" w:rsidP="00EF2B19">
      <w:pPr>
        <w:pStyle w:val="ListParagraph"/>
        <w:numPr>
          <w:ilvl w:val="0"/>
          <w:numId w:val="37"/>
        </w:numPr>
        <w:shd w:val="clear" w:color="auto" w:fill="FFFFFF"/>
        <w:spacing w:after="0" w:line="240" w:lineRule="auto"/>
        <w:contextualSpacing w:val="0"/>
        <w:jc w:val="both"/>
        <w:rPr>
          <w:rFonts w:ascii="Arial" w:hAnsi="Arial" w:cs="Arial"/>
          <w:sz w:val="20"/>
          <w:szCs w:val="20"/>
        </w:rPr>
      </w:pPr>
      <w:r w:rsidRPr="00F84D38">
        <w:rPr>
          <w:rFonts w:ascii="Arial" w:hAnsi="Arial" w:cs="Arial"/>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191823AF" w14:textId="77777777" w:rsidR="00EF2B19" w:rsidRPr="00F84D38" w:rsidRDefault="00EF2B19" w:rsidP="00EF2B19">
      <w:pPr>
        <w:pStyle w:val="ListParagraph"/>
        <w:numPr>
          <w:ilvl w:val="0"/>
          <w:numId w:val="37"/>
        </w:numPr>
        <w:shd w:val="clear" w:color="auto" w:fill="FFFFFF"/>
        <w:spacing w:after="0" w:line="240" w:lineRule="auto"/>
        <w:contextualSpacing w:val="0"/>
        <w:jc w:val="both"/>
        <w:rPr>
          <w:rFonts w:ascii="Arial" w:hAnsi="Arial" w:cs="Arial"/>
          <w:sz w:val="20"/>
          <w:szCs w:val="20"/>
        </w:rPr>
      </w:pPr>
      <w:r w:rsidRPr="00F84D38">
        <w:rPr>
          <w:rFonts w:ascii="Arial" w:hAnsi="Arial" w:cs="Arial"/>
          <w:snapToGrid w:val="0"/>
          <w:sz w:val="20"/>
          <w:szCs w:val="20"/>
        </w:rPr>
        <w:t>Apdrošinātājs nepiemēros Apdrošināšanas līguma likuma 31.panta otrās daļas 4. un 5. punktā minētos noteikumus, saņemot Pasūtītāju pieprasījumu līdz Izpildes garantijas beigu datumam.</w:t>
      </w:r>
    </w:p>
    <w:p w14:paraId="4E1DA2ED" w14:textId="77777777" w:rsidR="00EF2B19" w:rsidRPr="00F84D38" w:rsidRDefault="00EF2B19" w:rsidP="00EF2B19">
      <w:pPr>
        <w:shd w:val="clear" w:color="auto" w:fill="FFFFFF"/>
        <w:ind w:left="14"/>
        <w:jc w:val="both"/>
        <w:rPr>
          <w:rFonts w:ascii="Arial" w:hAnsi="Arial" w:cs="Arial"/>
          <w:i/>
          <w:iCs/>
          <w:sz w:val="20"/>
          <w:szCs w:val="20"/>
        </w:rPr>
      </w:pPr>
    </w:p>
    <w:p w14:paraId="62003A55"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F84D38">
        <w:rPr>
          <w:rFonts w:ascii="Arial" w:hAnsi="Arial" w:cs="Arial"/>
          <w:iCs/>
          <w:sz w:val="20"/>
          <w:szCs w:val="20"/>
        </w:rPr>
        <w:t>&lt;summa cipariem&gt;</w:t>
      </w:r>
      <w:r w:rsidRPr="00F84D38">
        <w:rPr>
          <w:rFonts w:ascii="Arial" w:hAnsi="Arial" w:cs="Arial"/>
          <w:sz w:val="20"/>
          <w:szCs w:val="20"/>
        </w:rPr>
        <w:t xml:space="preserve"> EUR (</w:t>
      </w:r>
      <w:r w:rsidRPr="00F84D38">
        <w:rPr>
          <w:rFonts w:ascii="Arial" w:hAnsi="Arial" w:cs="Arial"/>
          <w:iCs/>
          <w:sz w:val="20"/>
          <w:szCs w:val="20"/>
        </w:rPr>
        <w:t>&lt;summa vārdiem&gt;</w:t>
      </w:r>
      <w:r w:rsidRPr="00F84D38">
        <w:rPr>
          <w:rFonts w:ascii="Arial" w:hAnsi="Arial" w:cs="Arial"/>
          <w:sz w:val="20"/>
          <w:szCs w:val="20"/>
        </w:rPr>
        <w:t xml:space="preserve"> </w:t>
      </w:r>
      <w:proofErr w:type="spellStart"/>
      <w:r w:rsidRPr="00F84D38">
        <w:rPr>
          <w:rFonts w:ascii="Arial" w:hAnsi="Arial" w:cs="Arial"/>
          <w:sz w:val="20"/>
          <w:szCs w:val="20"/>
        </w:rPr>
        <w:t>euro</w:t>
      </w:r>
      <w:proofErr w:type="spellEnd"/>
      <w:r w:rsidRPr="00F84D38">
        <w:rPr>
          <w:rFonts w:ascii="Arial" w:hAnsi="Arial" w:cs="Arial"/>
          <w:sz w:val="20"/>
          <w:szCs w:val="20"/>
        </w:rPr>
        <w:t>).</w:t>
      </w:r>
    </w:p>
    <w:p w14:paraId="3DCABFB9" w14:textId="77777777" w:rsidR="00EF2B19" w:rsidRPr="00F84D38" w:rsidRDefault="00EF2B19" w:rsidP="00EF2B19">
      <w:pPr>
        <w:shd w:val="clear" w:color="auto" w:fill="FFFFFF"/>
        <w:ind w:left="14"/>
        <w:jc w:val="both"/>
        <w:rPr>
          <w:rFonts w:ascii="Arial" w:hAnsi="Arial" w:cs="Arial"/>
          <w:sz w:val="20"/>
          <w:szCs w:val="20"/>
        </w:rPr>
      </w:pPr>
    </w:p>
    <w:p w14:paraId="2629E4D0"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Pamatojoties uz Izpildes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303BD9C7" w14:textId="77777777" w:rsidR="00EF2B19" w:rsidRPr="00F84D38" w:rsidRDefault="00EF2B19" w:rsidP="00EF2B19">
      <w:pPr>
        <w:shd w:val="clear" w:color="auto" w:fill="FFFFFF"/>
        <w:ind w:left="14"/>
        <w:jc w:val="both"/>
        <w:rPr>
          <w:rFonts w:ascii="Arial" w:hAnsi="Arial" w:cs="Arial"/>
          <w:sz w:val="20"/>
          <w:szCs w:val="20"/>
        </w:rPr>
      </w:pPr>
    </w:p>
    <w:p w14:paraId="031E7572"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Izpildes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r w:rsidRPr="00F84D38">
        <w:rPr>
          <w:rFonts w:ascii="Arial" w:hAnsi="Arial" w:cs="Arial"/>
          <w:i/>
          <w:iCs/>
          <w:sz w:val="20"/>
          <w:szCs w:val="20"/>
        </w:rPr>
        <w:t xml:space="preserve">Force </w:t>
      </w:r>
      <w:proofErr w:type="spellStart"/>
      <w:r w:rsidRPr="00F84D38">
        <w:rPr>
          <w:rFonts w:ascii="Arial" w:hAnsi="Arial" w:cs="Arial"/>
          <w:i/>
          <w:iCs/>
          <w:sz w:val="20"/>
          <w:szCs w:val="20"/>
        </w:rPr>
        <w:t>Majoure</w:t>
      </w:r>
      <w:proofErr w:type="spellEnd"/>
      <w:r w:rsidRPr="00F84D38">
        <w:rPr>
          <w:rFonts w:ascii="Arial" w:hAnsi="Arial" w:cs="Arial"/>
          <w:sz w:val="20"/>
          <w:szCs w:val="20"/>
        </w:rPr>
        <w:t>”).</w:t>
      </w:r>
    </w:p>
    <w:p w14:paraId="428C5B33" w14:textId="77777777" w:rsidR="00EF2B19" w:rsidRPr="00F84D38" w:rsidRDefault="00EF2B19" w:rsidP="00EF2B19">
      <w:pPr>
        <w:shd w:val="clear" w:color="auto" w:fill="FFFFFF"/>
        <w:ind w:left="14"/>
        <w:jc w:val="both"/>
        <w:rPr>
          <w:rFonts w:ascii="Arial" w:hAnsi="Arial" w:cs="Arial"/>
          <w:sz w:val="20"/>
          <w:szCs w:val="20"/>
        </w:rPr>
      </w:pPr>
    </w:p>
    <w:p w14:paraId="1D9383A1"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Pamatojoties uz Izpildes garantiju, Apdrošinātājs apņemas apdrošināšanas atlīdzību izmaksāt tikai Apdrošinātajam, citkārt Apdrošinātajam nav tiesību Izpildes garantijas saistības nodot trešajām personām.</w:t>
      </w:r>
    </w:p>
    <w:p w14:paraId="3F2D88A3" w14:textId="77777777" w:rsidR="00EF2B19" w:rsidRPr="00F84D38" w:rsidRDefault="00EF2B19" w:rsidP="00EF2B19">
      <w:pPr>
        <w:shd w:val="clear" w:color="auto" w:fill="FFFFFF"/>
        <w:ind w:left="14"/>
        <w:jc w:val="both"/>
        <w:rPr>
          <w:rFonts w:ascii="Arial" w:hAnsi="Arial" w:cs="Arial"/>
          <w:sz w:val="20"/>
          <w:szCs w:val="20"/>
        </w:rPr>
      </w:pPr>
    </w:p>
    <w:p w14:paraId="50DFA430"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lastRenderedPageBreak/>
        <w:t>Apdrošinātāja pienākumi pret Apdrošināto un Apdrošinājuma ņēmēju saskaņā ar Izpildes garantiju stājas spēkā mirklī, kad Apdrošinājuma ņēmējs Apdrošinātājam ir apmaksājis apdrošināšanas prēmiju un citus maksājumus, ja tādi ir bijuši jāveic, un ir spēkā līdz __________ (</w:t>
      </w:r>
      <w:r w:rsidRPr="00F84D38">
        <w:rPr>
          <w:rFonts w:ascii="Arial" w:hAnsi="Arial" w:cs="Arial"/>
          <w:i/>
          <w:iCs/>
          <w:sz w:val="20"/>
          <w:szCs w:val="20"/>
        </w:rPr>
        <w:t>datums</w:t>
      </w:r>
      <w:r w:rsidRPr="00F84D38">
        <w:rPr>
          <w:rFonts w:ascii="Arial" w:hAnsi="Arial" w:cs="Arial"/>
          <w:sz w:val="20"/>
          <w:szCs w:val="20"/>
        </w:rPr>
        <w:t>). Ja Apdrošinātais, pamatojoties uz kādu no Līguma punktiem rakstiskā veidā lūgs pagarināt šo Izpildes garantiju, Apdrošinājuma ņēmējam ir pienākums par to informēt Apdrošinātāju, kurš drīkst pagarināt Izpildes garantijas darbības termiņu līdz pieprasījumā norādītajam laikam. Apdrošinātais arī pats uz Apdrošinājuma ņēmēja risku un rēķinu var lūgt Apdrošinātāju pagarināt šo Izpildes garantiju. Apdrošinātājs un Apdrošinājuma ņēmējs Izpildes garantiju drīkst izbeigt vai veikt tajos grozījumus tikai ar Apdrošinātā iepriekšēju rakstiski saņemtu piekrišanu.</w:t>
      </w:r>
    </w:p>
    <w:p w14:paraId="2EAAB083" w14:textId="77777777" w:rsidR="00EF2B19" w:rsidRPr="00F84D38" w:rsidRDefault="00EF2B19" w:rsidP="00EF2B19">
      <w:pPr>
        <w:shd w:val="clear" w:color="auto" w:fill="FFFFFF"/>
        <w:ind w:left="14"/>
        <w:jc w:val="both"/>
        <w:rPr>
          <w:rFonts w:ascii="Arial" w:hAnsi="Arial" w:cs="Arial"/>
          <w:sz w:val="20"/>
          <w:szCs w:val="20"/>
        </w:rPr>
      </w:pPr>
    </w:p>
    <w:p w14:paraId="65425AB8"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Mēs apliecinām, ka šī garantija būs spēkā arī gadījumā, ja Uzņēmējam ir pasludināta maksātnespēja vai Uzņēmējs ir likvidēts šīs garantijas spēkā esamības laikā.</w:t>
      </w:r>
    </w:p>
    <w:p w14:paraId="3D9F2979" w14:textId="77777777" w:rsidR="00EF2B19" w:rsidRPr="00F84D38" w:rsidRDefault="00EF2B19" w:rsidP="00EF2B19">
      <w:pPr>
        <w:shd w:val="clear" w:color="auto" w:fill="FFFFFF"/>
        <w:ind w:left="14"/>
        <w:jc w:val="both"/>
        <w:rPr>
          <w:rFonts w:ascii="Arial" w:hAnsi="Arial" w:cs="Arial"/>
          <w:sz w:val="20"/>
          <w:szCs w:val="20"/>
        </w:rPr>
      </w:pPr>
    </w:p>
    <w:p w14:paraId="1E06DEA0"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Šai garantijai ir piemērojami Starptautiskās Tirdzniecības un rūpniecības kameras Vienotie noteikumi par pieprasījumu garantijām Nr.758 (</w:t>
      </w:r>
      <w:r w:rsidRPr="00F84D38">
        <w:rPr>
          <w:rFonts w:ascii="Arial" w:hAnsi="Arial" w:cs="Arial"/>
          <w:i/>
          <w:sz w:val="20"/>
          <w:szCs w:val="20"/>
        </w:rPr>
        <w:t>„</w:t>
      </w:r>
      <w:proofErr w:type="spellStart"/>
      <w:r w:rsidRPr="00F84D38">
        <w:rPr>
          <w:rFonts w:ascii="Arial" w:hAnsi="Arial" w:cs="Arial"/>
          <w:i/>
          <w:sz w:val="20"/>
          <w:szCs w:val="20"/>
        </w:rPr>
        <w:t>The</w:t>
      </w:r>
      <w:proofErr w:type="spellEnd"/>
      <w:r w:rsidRPr="00F84D38">
        <w:rPr>
          <w:rFonts w:ascii="Arial" w:hAnsi="Arial" w:cs="Arial"/>
          <w:i/>
          <w:sz w:val="20"/>
          <w:szCs w:val="20"/>
        </w:rPr>
        <w:t xml:space="preserve"> ICC </w:t>
      </w:r>
      <w:proofErr w:type="spellStart"/>
      <w:r w:rsidRPr="00F84D38">
        <w:rPr>
          <w:rFonts w:ascii="Arial" w:hAnsi="Arial" w:cs="Arial"/>
          <w:i/>
          <w:sz w:val="20"/>
          <w:szCs w:val="20"/>
        </w:rPr>
        <w:t>Uniform</w:t>
      </w:r>
      <w:proofErr w:type="spellEnd"/>
      <w:r w:rsidRPr="00F84D38">
        <w:rPr>
          <w:rFonts w:ascii="Arial" w:hAnsi="Arial" w:cs="Arial"/>
          <w:i/>
          <w:sz w:val="20"/>
          <w:szCs w:val="20"/>
        </w:rPr>
        <w:t xml:space="preserve"> </w:t>
      </w:r>
      <w:proofErr w:type="spellStart"/>
      <w:r w:rsidRPr="00F84D38">
        <w:rPr>
          <w:rFonts w:ascii="Arial" w:hAnsi="Arial" w:cs="Arial"/>
          <w:i/>
          <w:sz w:val="20"/>
          <w:szCs w:val="20"/>
        </w:rPr>
        <w:t>Rules</w:t>
      </w:r>
      <w:proofErr w:type="spellEnd"/>
      <w:r w:rsidRPr="00F84D38">
        <w:rPr>
          <w:rFonts w:ascii="Arial" w:hAnsi="Arial" w:cs="Arial"/>
          <w:i/>
          <w:sz w:val="20"/>
          <w:szCs w:val="20"/>
        </w:rPr>
        <w:t xml:space="preserve"> </w:t>
      </w:r>
      <w:proofErr w:type="spellStart"/>
      <w:r w:rsidRPr="00F84D38">
        <w:rPr>
          <w:rFonts w:ascii="Arial" w:hAnsi="Arial" w:cs="Arial"/>
          <w:i/>
          <w:sz w:val="20"/>
          <w:szCs w:val="20"/>
        </w:rPr>
        <w:t>for</w:t>
      </w:r>
      <w:proofErr w:type="spellEnd"/>
      <w:r w:rsidRPr="00F84D38">
        <w:rPr>
          <w:rFonts w:ascii="Arial" w:hAnsi="Arial" w:cs="Arial"/>
          <w:i/>
          <w:sz w:val="20"/>
          <w:szCs w:val="20"/>
        </w:rPr>
        <w:t xml:space="preserve"> </w:t>
      </w:r>
      <w:proofErr w:type="spellStart"/>
      <w:r w:rsidRPr="00F84D38">
        <w:rPr>
          <w:rFonts w:ascii="Arial" w:hAnsi="Arial" w:cs="Arial"/>
          <w:i/>
          <w:sz w:val="20"/>
          <w:szCs w:val="20"/>
        </w:rPr>
        <w:t>Demand</w:t>
      </w:r>
      <w:proofErr w:type="spellEnd"/>
      <w:r w:rsidRPr="00F84D38">
        <w:rPr>
          <w:rFonts w:ascii="Arial" w:hAnsi="Arial" w:cs="Arial"/>
          <w:i/>
          <w:sz w:val="20"/>
          <w:szCs w:val="20"/>
        </w:rPr>
        <w:t xml:space="preserve"> </w:t>
      </w:r>
      <w:proofErr w:type="spellStart"/>
      <w:r w:rsidRPr="00F84D38">
        <w:rPr>
          <w:rFonts w:ascii="Arial" w:hAnsi="Arial" w:cs="Arial"/>
          <w:i/>
          <w:sz w:val="20"/>
          <w:szCs w:val="20"/>
        </w:rPr>
        <w:t>Guaranties</w:t>
      </w:r>
      <w:proofErr w:type="spellEnd"/>
      <w:r w:rsidRPr="00F84D38">
        <w:rPr>
          <w:rFonts w:ascii="Arial" w:hAnsi="Arial" w:cs="Arial"/>
          <w:i/>
          <w:sz w:val="20"/>
          <w:szCs w:val="20"/>
        </w:rPr>
        <w:t xml:space="preserve">”, ICC </w:t>
      </w:r>
      <w:proofErr w:type="spellStart"/>
      <w:r w:rsidRPr="00F84D38">
        <w:rPr>
          <w:rFonts w:ascii="Arial" w:hAnsi="Arial" w:cs="Arial"/>
          <w:i/>
          <w:sz w:val="20"/>
          <w:szCs w:val="20"/>
        </w:rPr>
        <w:t>Publication</w:t>
      </w:r>
      <w:proofErr w:type="spellEnd"/>
      <w:r w:rsidRPr="00F84D38">
        <w:rPr>
          <w:rFonts w:ascii="Arial" w:hAnsi="Arial" w:cs="Arial"/>
          <w:i/>
          <w:sz w:val="20"/>
          <w:szCs w:val="20"/>
        </w:rPr>
        <w:t xml:space="preserve"> No.758</w:t>
      </w:r>
      <w:r w:rsidRPr="00F84D38">
        <w:rPr>
          <w:rFonts w:ascii="Arial" w:hAnsi="Arial" w:cs="Arial"/>
          <w:sz w:val="20"/>
          <w:szCs w:val="20"/>
        </w:rPr>
        <w:t>), kā arī Latvijas Republikas normatīvie tiesību akti. Domstarpības un visi strīdi, kas radušies saistībā ar piedāvājuma nodrošinājumu un kurus nav iespējas atrisināt sarunu ceļā starp Apdrošinātāju, Apdrošināto un Apdrošinājuma ņēmēju, ir izskatāmi Latvijas Republikas tiesā saskaņā ar Latvijas Republikas normatīvajiem tiesību aktiem.</w:t>
      </w:r>
    </w:p>
    <w:p w14:paraId="08976789" w14:textId="77777777" w:rsidR="00EF2B19" w:rsidRPr="00F84D38" w:rsidRDefault="00EF2B19" w:rsidP="00EF2B19">
      <w:pPr>
        <w:shd w:val="clear" w:color="auto" w:fill="FFFFFF"/>
        <w:ind w:left="14"/>
        <w:jc w:val="both"/>
        <w:rPr>
          <w:rFonts w:ascii="Arial" w:hAnsi="Arial" w:cs="Arial"/>
          <w:sz w:val="20"/>
          <w:szCs w:val="20"/>
        </w:rPr>
      </w:pPr>
    </w:p>
    <w:p w14:paraId="336BAA38"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Šī Izpildes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Izpildes garantiju un Noteikumiem, Noteikumus piemēro tikai tiktāl, ciktāl šajā Izpildes garantijā nav noteikts citādi – visos gadījumos juridiski prevalē šajā Izpildes garantijā ietvertie noteikumi un nosacījumi.</w:t>
      </w:r>
    </w:p>
    <w:p w14:paraId="446DE9B4" w14:textId="77777777" w:rsidR="00EF2B19" w:rsidRPr="00F84D38" w:rsidRDefault="00EF2B19" w:rsidP="00EF2B19">
      <w:pPr>
        <w:shd w:val="clear" w:color="auto" w:fill="FFFFFF"/>
        <w:ind w:left="14"/>
        <w:jc w:val="both"/>
        <w:rPr>
          <w:rFonts w:ascii="Arial" w:hAnsi="Arial" w:cs="Arial"/>
          <w:sz w:val="20"/>
          <w:szCs w:val="20"/>
        </w:rPr>
      </w:pPr>
    </w:p>
    <w:p w14:paraId="47AB838B" w14:textId="77777777" w:rsidR="00EF2B19" w:rsidRPr="00F84D38" w:rsidRDefault="00EF2B19" w:rsidP="00EF2B19">
      <w:pPr>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F2B19" w:rsidRPr="00F84D38" w14:paraId="19C6F7B1" w14:textId="77777777" w:rsidTr="00880277">
        <w:tc>
          <w:tcPr>
            <w:tcW w:w="0" w:type="auto"/>
          </w:tcPr>
          <w:p w14:paraId="19E24D94" w14:textId="77777777" w:rsidR="00EF2B19" w:rsidRPr="00F84D38" w:rsidRDefault="00EF2B19" w:rsidP="00880277">
            <w:pPr>
              <w:autoSpaceDE w:val="0"/>
              <w:autoSpaceDN w:val="0"/>
              <w:adjustRightInd w:val="0"/>
              <w:jc w:val="both"/>
              <w:rPr>
                <w:rFonts w:ascii="Arial" w:hAnsi="Arial" w:cs="Arial"/>
                <w:iCs/>
                <w:sz w:val="20"/>
                <w:szCs w:val="20"/>
              </w:rPr>
            </w:pPr>
            <w:r w:rsidRPr="00F84D38">
              <w:rPr>
                <w:rFonts w:ascii="Arial" w:hAnsi="Arial" w:cs="Arial"/>
                <w:iCs/>
                <w:sz w:val="20"/>
                <w:szCs w:val="20"/>
              </w:rPr>
              <w:t>&lt;</w:t>
            </w:r>
            <w:proofErr w:type="spellStart"/>
            <w:r w:rsidRPr="00F84D38">
              <w:rPr>
                <w:rFonts w:ascii="Arial" w:hAnsi="Arial" w:cs="Arial"/>
                <w:iCs/>
                <w:sz w:val="20"/>
                <w:szCs w:val="20"/>
              </w:rPr>
              <w:t>Paraksttiesīgās</w:t>
            </w:r>
            <w:proofErr w:type="spellEnd"/>
            <w:r w:rsidRPr="00F84D38">
              <w:rPr>
                <w:rFonts w:ascii="Arial" w:hAnsi="Arial" w:cs="Arial"/>
                <w:iCs/>
                <w:sz w:val="20"/>
                <w:szCs w:val="20"/>
              </w:rPr>
              <w:t xml:space="preserve"> personas amata nosaukums, vārds un uzvārds&gt;</w:t>
            </w:r>
          </w:p>
        </w:tc>
      </w:tr>
      <w:tr w:rsidR="00EF2B19" w:rsidRPr="00F84D38" w14:paraId="36703C96" w14:textId="77777777" w:rsidTr="00880277">
        <w:tc>
          <w:tcPr>
            <w:tcW w:w="0" w:type="auto"/>
          </w:tcPr>
          <w:p w14:paraId="0118FB60" w14:textId="77777777" w:rsidR="00EF2B19" w:rsidRPr="00F84D38" w:rsidRDefault="00EF2B19" w:rsidP="00880277">
            <w:pPr>
              <w:pStyle w:val="Heading1"/>
              <w:spacing w:before="0" w:after="0"/>
              <w:rPr>
                <w:rFonts w:ascii="Arial" w:hAnsi="Arial" w:cs="Arial"/>
                <w:color w:val="auto"/>
                <w:sz w:val="20"/>
                <w:szCs w:val="20"/>
              </w:rPr>
            </w:pPr>
            <w:r w:rsidRPr="00F84D38">
              <w:rPr>
                <w:rFonts w:ascii="Arial" w:hAnsi="Arial" w:cs="Arial"/>
                <w:color w:val="auto"/>
                <w:sz w:val="20"/>
                <w:szCs w:val="20"/>
              </w:rPr>
              <w:t>&lt;</w:t>
            </w:r>
            <w:proofErr w:type="spellStart"/>
            <w:r w:rsidRPr="00F84D38">
              <w:rPr>
                <w:rFonts w:ascii="Arial" w:hAnsi="Arial" w:cs="Arial"/>
                <w:color w:val="auto"/>
                <w:sz w:val="20"/>
                <w:szCs w:val="20"/>
              </w:rPr>
              <w:t>Paraksttiesīgās</w:t>
            </w:r>
            <w:proofErr w:type="spellEnd"/>
            <w:r w:rsidRPr="00F84D38">
              <w:rPr>
                <w:rFonts w:ascii="Arial" w:hAnsi="Arial" w:cs="Arial"/>
                <w:color w:val="auto"/>
                <w:sz w:val="20"/>
                <w:szCs w:val="20"/>
              </w:rPr>
              <w:t xml:space="preserve"> personas paraksts&gt;</w:t>
            </w:r>
          </w:p>
        </w:tc>
      </w:tr>
      <w:tr w:rsidR="00EF2B19" w:rsidRPr="00F84D38" w14:paraId="112618CC" w14:textId="77777777" w:rsidTr="00880277">
        <w:trPr>
          <w:trHeight w:val="531"/>
        </w:trPr>
        <w:tc>
          <w:tcPr>
            <w:tcW w:w="6020" w:type="dxa"/>
          </w:tcPr>
          <w:p w14:paraId="0AD10E81" w14:textId="77777777" w:rsidR="00EF2B19" w:rsidRPr="00F84D38" w:rsidRDefault="00EF2B19" w:rsidP="00880277">
            <w:pPr>
              <w:pStyle w:val="Heading1"/>
              <w:spacing w:before="0" w:after="0"/>
              <w:rPr>
                <w:rFonts w:ascii="Arial" w:hAnsi="Arial" w:cs="Arial"/>
                <w:iCs/>
                <w:color w:val="auto"/>
                <w:sz w:val="20"/>
                <w:szCs w:val="20"/>
              </w:rPr>
            </w:pPr>
            <w:r w:rsidRPr="00F84D38">
              <w:rPr>
                <w:rFonts w:ascii="Arial" w:hAnsi="Arial" w:cs="Arial"/>
                <w:color w:val="auto"/>
                <w:sz w:val="20"/>
                <w:szCs w:val="20"/>
              </w:rPr>
              <w:t>&lt;Apdrošināšanas sabiedrības/ ārvalsts apdrošināšanas filiāles zīmoga nospiedums&gt;</w:t>
            </w:r>
          </w:p>
        </w:tc>
      </w:tr>
    </w:tbl>
    <w:p w14:paraId="7D920AD8" w14:textId="77777777" w:rsidR="00EF2B19" w:rsidRPr="00F84D38" w:rsidRDefault="00EF2B19" w:rsidP="00EF2B19">
      <w:pPr>
        <w:rPr>
          <w:rFonts w:ascii="Arial" w:hAnsi="Arial" w:cs="Arial"/>
          <w:sz w:val="20"/>
          <w:szCs w:val="20"/>
        </w:rPr>
      </w:pPr>
    </w:p>
    <w:p w14:paraId="66B6FE45" w14:textId="77777777" w:rsidR="00EF2B19" w:rsidRPr="00F84D38" w:rsidRDefault="00EF2B19" w:rsidP="00EF2B19">
      <w:pPr>
        <w:spacing w:after="160" w:line="259" w:lineRule="auto"/>
        <w:rPr>
          <w:rFonts w:ascii="Arial" w:hAnsi="Arial" w:cs="Arial"/>
          <w:sz w:val="20"/>
          <w:szCs w:val="20"/>
        </w:rPr>
      </w:pPr>
      <w:r w:rsidRPr="00F84D38">
        <w:rPr>
          <w:rFonts w:ascii="Arial" w:hAnsi="Arial" w:cs="Arial"/>
          <w:sz w:val="20"/>
          <w:szCs w:val="20"/>
        </w:rPr>
        <w:br w:type="page"/>
      </w:r>
    </w:p>
    <w:p w14:paraId="15459C5F" w14:textId="77777777" w:rsidR="00EF2B19" w:rsidRPr="00F84D38" w:rsidRDefault="00EF2B19" w:rsidP="00EF2B19">
      <w:pPr>
        <w:pStyle w:val="Pielikums"/>
        <w:jc w:val="center"/>
        <w:rPr>
          <w:sz w:val="20"/>
          <w:szCs w:val="20"/>
        </w:rPr>
      </w:pPr>
      <w:r w:rsidRPr="00F84D38">
        <w:rPr>
          <w:sz w:val="20"/>
          <w:szCs w:val="20"/>
        </w:rPr>
        <w:lastRenderedPageBreak/>
        <w:t>Speciālo noteikumu pielikums ___________:</w:t>
      </w:r>
    </w:p>
    <w:p w14:paraId="2A8CB34B" w14:textId="77777777" w:rsidR="00EF2B19" w:rsidRPr="00F84D38" w:rsidRDefault="00EF2B19" w:rsidP="00EF2B19">
      <w:pPr>
        <w:pStyle w:val="Pielikums"/>
        <w:jc w:val="center"/>
        <w:rPr>
          <w:sz w:val="20"/>
          <w:szCs w:val="20"/>
        </w:rPr>
      </w:pPr>
      <w:r w:rsidRPr="00F84D38">
        <w:rPr>
          <w:sz w:val="20"/>
          <w:szCs w:val="20"/>
        </w:rPr>
        <w:t xml:space="preserve">Būvdarbu līguma izpildes nodrošinājuma veidnes </w:t>
      </w:r>
      <w:r w:rsidRPr="00F84D38">
        <w:rPr>
          <w:sz w:val="20"/>
          <w:szCs w:val="20"/>
          <w:u w:val="single"/>
        </w:rPr>
        <w:t>paraugs (bankām)</w:t>
      </w:r>
    </w:p>
    <w:p w14:paraId="72C7025C" w14:textId="77777777" w:rsidR="00EF2B19" w:rsidRPr="00F84D38" w:rsidRDefault="00EF2B19" w:rsidP="00EF2B19">
      <w:pPr>
        <w:pStyle w:val="Pielikums"/>
        <w:jc w:val="center"/>
        <w:rPr>
          <w:sz w:val="20"/>
          <w:szCs w:val="20"/>
        </w:rPr>
      </w:pPr>
    </w:p>
    <w:p w14:paraId="57B27383" w14:textId="77777777" w:rsidR="00EF2B19" w:rsidRPr="00F84D38" w:rsidRDefault="00EF2B19" w:rsidP="00EF2B19">
      <w:pPr>
        <w:pStyle w:val="Rindkopa"/>
        <w:jc w:val="center"/>
        <w:rPr>
          <w:rFonts w:cs="Arial"/>
          <w:szCs w:val="20"/>
        </w:rPr>
      </w:pPr>
      <w:r w:rsidRPr="00F84D38">
        <w:rPr>
          <w:rFonts w:cs="Arial"/>
          <w:szCs w:val="20"/>
        </w:rPr>
        <w:t>&lt;Pasūtītāja nosaukums&gt; &lt;reģistrācijas numurs&gt; &lt;adrese&gt;</w:t>
      </w:r>
    </w:p>
    <w:p w14:paraId="74065E99" w14:textId="77777777" w:rsidR="00EF2B19" w:rsidRPr="00F84D38" w:rsidRDefault="00EF2B19" w:rsidP="00EF2B19">
      <w:pPr>
        <w:pStyle w:val="Apakpunkts"/>
        <w:numPr>
          <w:ilvl w:val="0"/>
          <w:numId w:val="0"/>
        </w:numPr>
        <w:jc w:val="center"/>
        <w:rPr>
          <w:rFonts w:cs="Arial"/>
          <w:szCs w:val="20"/>
        </w:rPr>
      </w:pPr>
    </w:p>
    <w:p w14:paraId="33681702" w14:textId="77777777" w:rsidR="00EF2B19" w:rsidRPr="00F84D38" w:rsidRDefault="00EF2B19" w:rsidP="00EF2B19">
      <w:pPr>
        <w:jc w:val="center"/>
        <w:rPr>
          <w:rFonts w:ascii="Arial" w:hAnsi="Arial" w:cs="Arial"/>
          <w:b/>
          <w:sz w:val="20"/>
          <w:szCs w:val="20"/>
        </w:rPr>
      </w:pPr>
      <w:r w:rsidRPr="00F84D38">
        <w:rPr>
          <w:rFonts w:ascii="Arial" w:hAnsi="Arial" w:cs="Arial"/>
          <w:b/>
          <w:sz w:val="20"/>
          <w:szCs w:val="20"/>
        </w:rPr>
        <w:t>PIRMĀ PIEPRASĪJUMA, NEATSAUCAMA, BEZNOSACĪJUMA LĪGUMA (SAISTĪBU) IZPILDES</w:t>
      </w:r>
      <w:r w:rsidRPr="00F84D38">
        <w:rPr>
          <w:rFonts w:ascii="Arial" w:hAnsi="Arial" w:cs="Arial"/>
          <w:sz w:val="20"/>
          <w:szCs w:val="20"/>
        </w:rPr>
        <w:t xml:space="preserve"> </w:t>
      </w:r>
      <w:r w:rsidRPr="00F84D38">
        <w:rPr>
          <w:rFonts w:ascii="Arial" w:hAnsi="Arial" w:cs="Arial"/>
          <w:b/>
          <w:sz w:val="20"/>
          <w:szCs w:val="20"/>
        </w:rPr>
        <w:t>GARANTIJA</w:t>
      </w:r>
    </w:p>
    <w:p w14:paraId="3B477248" w14:textId="77777777" w:rsidR="00EF2B19" w:rsidRPr="00F84D38" w:rsidRDefault="00EF2B19" w:rsidP="00EF2B19">
      <w:pPr>
        <w:jc w:val="center"/>
        <w:rPr>
          <w:rFonts w:ascii="Arial" w:hAnsi="Arial" w:cs="Arial"/>
          <w:b/>
          <w:sz w:val="20"/>
          <w:szCs w:val="20"/>
        </w:rPr>
      </w:pPr>
    </w:p>
    <w:p w14:paraId="3EF803BB" w14:textId="77777777" w:rsidR="00EF2B19" w:rsidRPr="00F84D38" w:rsidRDefault="00EF2B19" w:rsidP="00EF2B19">
      <w:pPr>
        <w:pStyle w:val="FootnoteText"/>
        <w:autoSpaceDE w:val="0"/>
        <w:autoSpaceDN w:val="0"/>
        <w:adjustRightInd w:val="0"/>
        <w:jc w:val="center"/>
        <w:rPr>
          <w:rFonts w:ascii="Arial" w:hAnsi="Arial" w:cs="Arial"/>
        </w:rPr>
      </w:pPr>
      <w:r w:rsidRPr="00F84D38">
        <w:rPr>
          <w:rFonts w:ascii="Arial" w:hAnsi="Arial" w:cs="Arial"/>
          <w:iCs/>
        </w:rPr>
        <w:t>&lt;Vietas nosaukums&gt;</w:t>
      </w:r>
      <w:r w:rsidRPr="00F84D38">
        <w:rPr>
          <w:rFonts w:ascii="Arial" w:hAnsi="Arial" w:cs="Arial"/>
        </w:rPr>
        <w:t xml:space="preserve">, </w:t>
      </w:r>
      <w:r w:rsidRPr="00F84D38">
        <w:rPr>
          <w:rFonts w:ascii="Arial" w:hAnsi="Arial" w:cs="Arial"/>
          <w:iCs/>
        </w:rPr>
        <w:t>&lt;gads&gt;</w:t>
      </w:r>
      <w:r w:rsidRPr="00F84D38">
        <w:rPr>
          <w:rFonts w:ascii="Arial" w:hAnsi="Arial" w:cs="Arial"/>
        </w:rPr>
        <w:t xml:space="preserve">.gada </w:t>
      </w:r>
      <w:r w:rsidRPr="00F84D38">
        <w:rPr>
          <w:rFonts w:ascii="Arial" w:hAnsi="Arial" w:cs="Arial"/>
          <w:iCs/>
        </w:rPr>
        <w:t>&lt;datums&gt;</w:t>
      </w:r>
      <w:r w:rsidRPr="00F84D38">
        <w:rPr>
          <w:rFonts w:ascii="Arial" w:hAnsi="Arial" w:cs="Arial"/>
        </w:rPr>
        <w:t>.</w:t>
      </w:r>
      <w:r w:rsidRPr="00F84D38">
        <w:rPr>
          <w:rFonts w:ascii="Arial" w:hAnsi="Arial" w:cs="Arial"/>
          <w:iCs/>
        </w:rPr>
        <w:t>&lt;mēnesis&gt;</w:t>
      </w:r>
    </w:p>
    <w:p w14:paraId="4BB3F307" w14:textId="77777777" w:rsidR="00EF2B19" w:rsidRPr="00F84D38" w:rsidRDefault="00EF2B19" w:rsidP="00EF2B19">
      <w:pPr>
        <w:shd w:val="clear" w:color="auto" w:fill="FFFFFF"/>
        <w:ind w:left="23"/>
        <w:jc w:val="center"/>
        <w:rPr>
          <w:rFonts w:ascii="Arial" w:hAnsi="Arial" w:cs="Arial"/>
          <w:sz w:val="20"/>
          <w:szCs w:val="20"/>
        </w:rPr>
      </w:pPr>
    </w:p>
    <w:p w14:paraId="517F2211" w14:textId="77777777" w:rsidR="00EF2B19" w:rsidRPr="00F84D38" w:rsidRDefault="00EF2B19" w:rsidP="00EF2B19">
      <w:pPr>
        <w:pStyle w:val="Rindkopa"/>
        <w:ind w:left="0"/>
        <w:rPr>
          <w:rFonts w:cs="Arial"/>
          <w:szCs w:val="20"/>
        </w:rPr>
      </w:pPr>
      <w:r w:rsidRPr="00F84D38">
        <w:rPr>
          <w:rFonts w:cs="Arial"/>
          <w:szCs w:val="20"/>
        </w:rPr>
        <w:t xml:space="preserve">Mēs, </w:t>
      </w:r>
      <w:r w:rsidRPr="00F84D38">
        <w:rPr>
          <w:rFonts w:cs="Arial"/>
          <w:iCs/>
          <w:szCs w:val="20"/>
        </w:rPr>
        <w:t>&lt;</w:t>
      </w:r>
      <w:r w:rsidRPr="00F84D38">
        <w:rPr>
          <w:rFonts w:cs="Arial"/>
          <w:szCs w:val="20"/>
        </w:rPr>
        <w:t>kredītiestādes</w:t>
      </w:r>
      <w:r w:rsidRPr="00F84D38">
        <w:rPr>
          <w:rFonts w:cs="Arial"/>
          <w:iCs/>
          <w:szCs w:val="20"/>
        </w:rPr>
        <w:t>/</w:t>
      </w:r>
      <w:r w:rsidRPr="00F84D38">
        <w:rPr>
          <w:rFonts w:cs="Arial"/>
          <w:szCs w:val="20"/>
        </w:rPr>
        <w:t xml:space="preserve">kredītiestādes </w:t>
      </w:r>
      <w:r w:rsidRPr="00F84D38">
        <w:rPr>
          <w:rFonts w:cs="Arial"/>
          <w:iCs/>
          <w:szCs w:val="20"/>
        </w:rPr>
        <w:t xml:space="preserve">filiāles/ārvalsts </w:t>
      </w:r>
      <w:r w:rsidRPr="00F84D38">
        <w:rPr>
          <w:rFonts w:cs="Arial"/>
          <w:szCs w:val="20"/>
        </w:rPr>
        <w:t xml:space="preserve">kredītiestādes </w:t>
      </w:r>
      <w:r w:rsidRPr="00F84D38">
        <w:rPr>
          <w:rFonts w:cs="Arial"/>
          <w:iCs/>
          <w:szCs w:val="20"/>
        </w:rPr>
        <w:t>filiāles nosaukums, reģistrācijas numurs, juridiskā adrese, e-pasta adrese&gt; (turpmāk – Banka),</w:t>
      </w:r>
      <w:r w:rsidRPr="00F84D38">
        <w:rPr>
          <w:rFonts w:cs="Arial"/>
          <w:szCs w:val="20"/>
        </w:rPr>
        <w:t xml:space="preserve"> neatsaucami, neatkarīgi no  </w:t>
      </w:r>
      <w:r w:rsidRPr="00F84D38">
        <w:rPr>
          <w:rFonts w:cs="Arial"/>
          <w:iCs/>
          <w:szCs w:val="20"/>
        </w:rPr>
        <w:t>&lt;gads&gt;</w:t>
      </w:r>
      <w:r w:rsidRPr="00F84D38">
        <w:rPr>
          <w:rFonts w:cs="Arial"/>
          <w:szCs w:val="20"/>
        </w:rPr>
        <w:t xml:space="preserve">.gada </w:t>
      </w:r>
      <w:r w:rsidRPr="00F84D38">
        <w:rPr>
          <w:rFonts w:cs="Arial"/>
          <w:iCs/>
          <w:szCs w:val="20"/>
        </w:rPr>
        <w:t>&lt;datums&gt;</w:t>
      </w:r>
      <w:r w:rsidRPr="00F84D38">
        <w:rPr>
          <w:rFonts w:cs="Arial"/>
          <w:szCs w:val="20"/>
        </w:rPr>
        <w:t>.</w:t>
      </w:r>
      <w:r w:rsidRPr="00F84D38">
        <w:rPr>
          <w:rFonts w:cs="Arial"/>
          <w:iCs/>
          <w:szCs w:val="20"/>
        </w:rPr>
        <w:t>&lt;mēnesis&gt; noslēgtā l</w:t>
      </w:r>
      <w:r w:rsidRPr="00F84D38">
        <w:rPr>
          <w:rFonts w:cs="Arial"/>
          <w:szCs w:val="20"/>
        </w:rPr>
        <w:t xml:space="preserve">īguma „&lt;Līguma nosaukums&gt;” (Nr.&lt;līguma numurs&gt;; turpmāk – Līgums) juridiskā spēka (t.sk. jebkādiem strīdiem saistībā ar to), bez jebkādiem nosacījumiem un atsakoties no jebkādām atrunām, ierunu tiesībām, t.sk. atsakoties izmantot mūsu klienta - &lt;Uzņēmēja nosaukums&gt; &lt;reģistrācijas numurs&gt; &lt;adrese&gt; (turpmāk – Uzņēmējs), kā galvenā parādnieka, jebkādas atrunas, ierunas, pēc pirmā Jūsu – VAS “Valsts nekustamie īpašumi”, reģistrācijas Nr. 40003294758, turpmāk – Pasūtītājs, pieprasījuma </w:t>
      </w:r>
    </w:p>
    <w:p w14:paraId="154ACDCE" w14:textId="77777777" w:rsidR="00EF2B19" w:rsidRPr="00F84D38" w:rsidRDefault="00EF2B19" w:rsidP="00EF2B19">
      <w:pPr>
        <w:pStyle w:val="Rindkopa"/>
        <w:ind w:left="0"/>
        <w:rPr>
          <w:rFonts w:cs="Arial"/>
          <w:szCs w:val="20"/>
        </w:rPr>
      </w:pPr>
    </w:p>
    <w:p w14:paraId="71C61354" w14:textId="77777777" w:rsidR="00EF2B19" w:rsidRPr="00F84D38" w:rsidRDefault="00EF2B19" w:rsidP="00EF2B19">
      <w:pPr>
        <w:pStyle w:val="Rindkopa"/>
        <w:ind w:left="0"/>
        <w:rPr>
          <w:rFonts w:cs="Arial"/>
          <w:szCs w:val="20"/>
        </w:rPr>
      </w:pPr>
      <w:bookmarkStart w:id="1" w:name="_Hlk215663272"/>
      <w:r w:rsidRPr="00F84D38">
        <w:rPr>
          <w:rFonts w:cs="Arial"/>
          <w:szCs w:val="20"/>
        </w:rPr>
        <w:t>uzņemamies pienākumu 7 dienu, bet ne mazāk kā 5 darba dienu laikā no Pasūtītāja rakstiska pieprasījuma, kurā minēts, ka Uzņēmējs nav izpildījis no Līguma izrietošās saistības, tostarp, ja Uzņēmējs nav pagarinājis šo garantiju (turpmāk – Garantija), tai skaitā, ja iestājusies maksātnespēja,  gadījumā, ja &lt;28&gt; dienas pirms Garantijas beigu datuma saskaņā ar Līgumu nav izdots Līguma izpildes apstiprinājums, norādot ko Uzņēmējs nav izpildīji</w:t>
      </w:r>
      <w:bookmarkEnd w:id="1"/>
      <w:r w:rsidRPr="00F84D38">
        <w:rPr>
          <w:rFonts w:cs="Arial"/>
          <w:szCs w:val="20"/>
        </w:rPr>
        <w:t>s,</w:t>
      </w:r>
    </w:p>
    <w:p w14:paraId="56E05FE5" w14:textId="77777777" w:rsidR="00EF2B19" w:rsidRPr="00F84D38" w:rsidRDefault="00EF2B19" w:rsidP="00EF2B19">
      <w:pPr>
        <w:shd w:val="clear" w:color="auto" w:fill="FFFFFF"/>
        <w:ind w:left="23"/>
        <w:jc w:val="both"/>
        <w:rPr>
          <w:rFonts w:ascii="Arial" w:hAnsi="Arial" w:cs="Arial"/>
          <w:sz w:val="20"/>
          <w:szCs w:val="20"/>
        </w:rPr>
      </w:pPr>
    </w:p>
    <w:p w14:paraId="78CBC10F" w14:textId="77777777" w:rsidR="00EF2B19" w:rsidRPr="00F84D38" w:rsidRDefault="00EF2B19" w:rsidP="00EF2B19">
      <w:pPr>
        <w:shd w:val="clear" w:color="auto" w:fill="FFFFFF"/>
        <w:ind w:left="23"/>
        <w:jc w:val="both"/>
        <w:rPr>
          <w:rFonts w:ascii="Arial" w:hAnsi="Arial" w:cs="Arial"/>
          <w:sz w:val="20"/>
          <w:szCs w:val="20"/>
        </w:rPr>
      </w:pPr>
      <w:r w:rsidRPr="00F84D38">
        <w:rPr>
          <w:rFonts w:ascii="Arial" w:hAnsi="Arial" w:cs="Arial"/>
          <w:sz w:val="20"/>
          <w:szCs w:val="20"/>
        </w:rPr>
        <w:t xml:space="preserve">saņemšanas dienas, neprasot Pasūtītājam pamatot savu pieprasījumu, izmaksāt Pasūtītājam jebkuru tā pieprasīto summu vai summas, kas kopumā nepārsniedz </w:t>
      </w:r>
      <w:r w:rsidRPr="00F84D38">
        <w:rPr>
          <w:rFonts w:ascii="Arial" w:hAnsi="Arial" w:cs="Arial"/>
          <w:iCs/>
          <w:sz w:val="20"/>
          <w:szCs w:val="20"/>
        </w:rPr>
        <w:t>&lt;summa cipariem&gt;</w:t>
      </w:r>
      <w:r w:rsidRPr="00F84D38">
        <w:rPr>
          <w:rFonts w:ascii="Arial" w:hAnsi="Arial" w:cs="Arial"/>
          <w:sz w:val="20"/>
          <w:szCs w:val="20"/>
        </w:rPr>
        <w:t xml:space="preserve"> EUR (</w:t>
      </w:r>
      <w:r w:rsidRPr="00F84D38">
        <w:rPr>
          <w:rFonts w:ascii="Arial" w:hAnsi="Arial" w:cs="Arial"/>
          <w:iCs/>
          <w:sz w:val="20"/>
          <w:szCs w:val="20"/>
        </w:rPr>
        <w:t>&lt;summa vārdiem&gt;</w:t>
      </w:r>
      <w:r w:rsidRPr="00F84D38">
        <w:rPr>
          <w:rFonts w:ascii="Arial" w:hAnsi="Arial" w:cs="Arial"/>
          <w:sz w:val="20"/>
          <w:szCs w:val="20"/>
        </w:rPr>
        <w:t xml:space="preserve"> </w:t>
      </w:r>
      <w:proofErr w:type="spellStart"/>
      <w:r w:rsidRPr="00F84D38">
        <w:rPr>
          <w:rFonts w:ascii="Arial" w:hAnsi="Arial" w:cs="Arial"/>
          <w:sz w:val="20"/>
          <w:szCs w:val="20"/>
        </w:rPr>
        <w:t>euro</w:t>
      </w:r>
      <w:proofErr w:type="spellEnd"/>
      <w:r w:rsidRPr="00F84D38">
        <w:rPr>
          <w:rFonts w:ascii="Arial" w:hAnsi="Arial" w:cs="Arial"/>
          <w:sz w:val="20"/>
          <w:szCs w:val="20"/>
        </w:rPr>
        <w:t>)</w:t>
      </w:r>
      <w:r w:rsidRPr="00F84D38">
        <w:rPr>
          <w:rFonts w:ascii="Arial" w:hAnsi="Arial" w:cs="Arial"/>
          <w:snapToGrid w:val="0"/>
          <w:sz w:val="20"/>
          <w:szCs w:val="20"/>
        </w:rPr>
        <w:t>, maksājumu veicot</w:t>
      </w:r>
      <w:r w:rsidRPr="00F84D38">
        <w:rPr>
          <w:rFonts w:ascii="Arial" w:hAnsi="Arial" w:cs="Arial"/>
          <w:sz w:val="20"/>
          <w:szCs w:val="20"/>
        </w:rPr>
        <w:t xml:space="preserve"> uz pieprasījumā norādīto norēķinu kontu.</w:t>
      </w:r>
    </w:p>
    <w:p w14:paraId="3BBA59BB" w14:textId="77777777" w:rsidR="00EF2B19" w:rsidRPr="00F84D38" w:rsidRDefault="00EF2B19" w:rsidP="00EF2B19">
      <w:pPr>
        <w:shd w:val="clear" w:color="auto" w:fill="FFFFFF"/>
        <w:ind w:left="22"/>
        <w:jc w:val="both"/>
        <w:rPr>
          <w:rFonts w:ascii="Arial" w:hAnsi="Arial" w:cs="Arial"/>
          <w:sz w:val="20"/>
          <w:szCs w:val="20"/>
        </w:rPr>
      </w:pPr>
    </w:p>
    <w:p w14:paraId="77112961" w14:textId="77777777" w:rsidR="00EF2B19" w:rsidRPr="00F84D38" w:rsidRDefault="00EF2B19" w:rsidP="00EF2B19">
      <w:pPr>
        <w:shd w:val="clear" w:color="auto" w:fill="FFFFFF"/>
        <w:ind w:left="22"/>
        <w:jc w:val="both"/>
        <w:rPr>
          <w:rFonts w:ascii="Arial" w:hAnsi="Arial" w:cs="Arial"/>
          <w:sz w:val="20"/>
          <w:szCs w:val="20"/>
        </w:rPr>
      </w:pPr>
      <w:r w:rsidRPr="00F84D38">
        <w:rPr>
          <w:rFonts w:ascii="Arial" w:hAnsi="Arial" w:cs="Arial"/>
          <w:sz w:val="20"/>
          <w:szCs w:val="20"/>
        </w:rPr>
        <w:t xml:space="preserve">Pasūtītāja pieprasījumam jābūt saņemtam Bankā ne vēlāk kā Garantijas beigu datumā - </w:t>
      </w:r>
      <w:r w:rsidRPr="00F84D38">
        <w:rPr>
          <w:rFonts w:ascii="Arial" w:hAnsi="Arial" w:cs="Arial"/>
          <w:iCs/>
          <w:sz w:val="20"/>
          <w:szCs w:val="20"/>
        </w:rPr>
        <w:t>&lt;gads&gt;</w:t>
      </w:r>
      <w:r w:rsidRPr="00F84D38">
        <w:rPr>
          <w:rFonts w:ascii="Arial" w:hAnsi="Arial" w:cs="Arial"/>
          <w:sz w:val="20"/>
          <w:szCs w:val="20"/>
        </w:rPr>
        <w:t xml:space="preserve">.gada </w:t>
      </w:r>
      <w:r w:rsidRPr="00F84D38">
        <w:rPr>
          <w:rFonts w:ascii="Arial" w:hAnsi="Arial" w:cs="Arial"/>
          <w:iCs/>
          <w:sz w:val="20"/>
          <w:szCs w:val="20"/>
        </w:rPr>
        <w:t>&lt;datums&gt;</w:t>
      </w:r>
      <w:r w:rsidRPr="00F84D38">
        <w:rPr>
          <w:rFonts w:ascii="Arial" w:hAnsi="Arial" w:cs="Arial"/>
          <w:sz w:val="20"/>
          <w:szCs w:val="20"/>
        </w:rPr>
        <w:t>.</w:t>
      </w:r>
      <w:r w:rsidRPr="00F84D38">
        <w:rPr>
          <w:rFonts w:ascii="Arial" w:hAnsi="Arial" w:cs="Arial"/>
          <w:iCs/>
          <w:sz w:val="20"/>
          <w:szCs w:val="20"/>
        </w:rPr>
        <w:t>&lt;mēnesis&gt;</w:t>
      </w:r>
      <w:r w:rsidRPr="00F84D38">
        <w:rPr>
          <w:rStyle w:val="FootnoteReference"/>
          <w:rFonts w:cs="Arial"/>
          <w:iCs/>
          <w:szCs w:val="20"/>
        </w:rPr>
        <w:footnoteReference w:id="1"/>
      </w:r>
      <w:r w:rsidRPr="00F84D38">
        <w:rPr>
          <w:rFonts w:ascii="Arial" w:hAnsi="Arial" w:cs="Arial"/>
          <w:sz w:val="20"/>
          <w:szCs w:val="20"/>
        </w:rPr>
        <w:t>.</w:t>
      </w:r>
    </w:p>
    <w:p w14:paraId="686D7542" w14:textId="77777777" w:rsidR="00EF2B19" w:rsidRPr="00F84D38" w:rsidRDefault="00EF2B19" w:rsidP="00EF2B19">
      <w:pPr>
        <w:shd w:val="clear" w:color="auto" w:fill="FFFFFF"/>
        <w:ind w:left="14"/>
        <w:jc w:val="both"/>
        <w:rPr>
          <w:rFonts w:ascii="Arial" w:hAnsi="Arial" w:cs="Arial"/>
          <w:sz w:val="20"/>
          <w:szCs w:val="20"/>
        </w:rPr>
      </w:pPr>
    </w:p>
    <w:p w14:paraId="4A384B1B" w14:textId="77777777" w:rsidR="00EF2B19" w:rsidRPr="00F84D38" w:rsidRDefault="00EF2B19" w:rsidP="00EF2B19">
      <w:pPr>
        <w:pStyle w:val="BodyTextIndent"/>
        <w:ind w:left="0"/>
        <w:jc w:val="both"/>
        <w:rPr>
          <w:rFonts w:ascii="Arial" w:hAnsi="Arial" w:cs="Arial"/>
          <w:color w:val="000000"/>
          <w:sz w:val="20"/>
          <w:szCs w:val="20"/>
        </w:rPr>
      </w:pPr>
      <w:r w:rsidRPr="00F84D38">
        <w:rPr>
          <w:rFonts w:ascii="Arial" w:hAnsi="Arial" w:cs="Arial"/>
          <w:color w:val="000000"/>
          <w:sz w:val="20"/>
          <w:szCs w:val="20"/>
        </w:rPr>
        <w:t>Pieprasījumu paraksta Pasūtītāju pārstāvēt tiesīga persona, kuras identitāte un pārstāvības tiesības:</w:t>
      </w:r>
    </w:p>
    <w:p w14:paraId="6CA61463" w14:textId="77777777" w:rsidR="00EF2B19" w:rsidRPr="00F84D38" w:rsidRDefault="00EF2B19" w:rsidP="00EF2B19">
      <w:pPr>
        <w:pStyle w:val="BodyTextIndent"/>
        <w:widowControl w:val="0"/>
        <w:numPr>
          <w:ilvl w:val="0"/>
          <w:numId w:val="36"/>
        </w:numPr>
        <w:snapToGrid w:val="0"/>
        <w:spacing w:after="0" w:line="0" w:lineRule="atLeast"/>
        <w:jc w:val="both"/>
        <w:rPr>
          <w:rFonts w:ascii="Arial" w:hAnsi="Arial" w:cs="Arial"/>
          <w:color w:val="000000"/>
          <w:sz w:val="20"/>
          <w:szCs w:val="20"/>
        </w:rPr>
      </w:pPr>
      <w:r w:rsidRPr="00F84D38">
        <w:rPr>
          <w:rFonts w:ascii="Arial" w:hAnsi="Arial" w:cs="Arial"/>
          <w:color w:val="000000"/>
          <w:sz w:val="20"/>
          <w:szCs w:val="20"/>
        </w:rPr>
        <w:t>apliecināti notariālā kārtībā – pieprasījumu nosūtot uz Bankas adresi; vai</w:t>
      </w:r>
    </w:p>
    <w:p w14:paraId="3A69020A" w14:textId="77777777" w:rsidR="00EF2B19" w:rsidRPr="00F84D38" w:rsidRDefault="00EF2B19" w:rsidP="00EF2B19">
      <w:pPr>
        <w:pStyle w:val="BodyTextIndent"/>
        <w:widowControl w:val="0"/>
        <w:numPr>
          <w:ilvl w:val="0"/>
          <w:numId w:val="36"/>
        </w:numPr>
        <w:snapToGrid w:val="0"/>
        <w:spacing w:after="0" w:line="0" w:lineRule="atLeast"/>
        <w:jc w:val="both"/>
        <w:rPr>
          <w:rFonts w:ascii="Arial" w:hAnsi="Arial" w:cs="Arial"/>
          <w:color w:val="000000"/>
          <w:sz w:val="20"/>
          <w:szCs w:val="20"/>
        </w:rPr>
      </w:pPr>
      <w:r w:rsidRPr="00F84D38">
        <w:rPr>
          <w:rFonts w:ascii="Arial" w:hAnsi="Arial" w:cs="Arial"/>
          <w:color w:val="000000"/>
          <w:sz w:val="20"/>
          <w:szCs w:val="20"/>
        </w:rPr>
        <w:t>apliecinājusi kredītiestāde, kas apkalpo Pasūtītāju - pieprasījumu iesniedzot ar bankas, kas apkalpo Pasūtītāju starpniecību un nosūtot uz Bankas adresi vai uz SWIFT: ________________; vai</w:t>
      </w:r>
    </w:p>
    <w:p w14:paraId="69801F02" w14:textId="77777777" w:rsidR="00EF2B19" w:rsidRPr="00F84D38" w:rsidRDefault="00EF2B19" w:rsidP="00EF2B19">
      <w:pPr>
        <w:pStyle w:val="BodyTextIndent"/>
        <w:widowControl w:val="0"/>
        <w:numPr>
          <w:ilvl w:val="0"/>
          <w:numId w:val="36"/>
        </w:numPr>
        <w:snapToGrid w:val="0"/>
        <w:spacing w:after="0" w:line="0" w:lineRule="atLeast"/>
        <w:jc w:val="both"/>
        <w:rPr>
          <w:rFonts w:ascii="Arial" w:hAnsi="Arial" w:cs="Arial"/>
          <w:sz w:val="20"/>
          <w:szCs w:val="20"/>
        </w:rPr>
      </w:pPr>
      <w:r w:rsidRPr="00F84D38">
        <w:rPr>
          <w:rFonts w:ascii="Arial" w:hAnsi="Arial" w:cs="Arial"/>
          <w:color w:val="000000"/>
          <w:sz w:val="20"/>
          <w:szCs w:val="20"/>
        </w:rPr>
        <w:t xml:space="preserve">apliecina drošs elektronisks paraksts uz pieprasījuma, kas noformēts kā elektronisks dokuments un nosūtīts uz Bankas elektroniskā pasta adresi: </w:t>
      </w:r>
      <w:hyperlink r:id="rId11" w:history="1">
        <w:r w:rsidRPr="00F84D38">
          <w:rPr>
            <w:rStyle w:val="Hyperlink"/>
            <w:rFonts w:ascii="Arial" w:hAnsi="Arial" w:cs="Arial"/>
            <w:sz w:val="20"/>
            <w:szCs w:val="20"/>
          </w:rPr>
          <w:t>_________________________.</w:t>
        </w:r>
      </w:hyperlink>
    </w:p>
    <w:p w14:paraId="733286B6" w14:textId="77777777" w:rsidR="00EF2B19" w:rsidRPr="00F84D38" w:rsidRDefault="00EF2B19" w:rsidP="00EF2B19">
      <w:pPr>
        <w:shd w:val="clear" w:color="auto" w:fill="FFFFFF"/>
        <w:ind w:left="14"/>
        <w:jc w:val="both"/>
        <w:rPr>
          <w:rFonts w:ascii="Arial" w:hAnsi="Arial" w:cs="Arial"/>
          <w:sz w:val="20"/>
          <w:szCs w:val="20"/>
        </w:rPr>
      </w:pPr>
    </w:p>
    <w:p w14:paraId="7466DF09"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Mēs apliecinām, ka šī garantija būs spēkā arī gadījumā, ja Uzņēmējam ir pasludināta maksātnespēja vai Uzņēmējs ir likvidēts Garantijas spēkā esamības laikā.</w:t>
      </w:r>
    </w:p>
    <w:p w14:paraId="29876444" w14:textId="77777777" w:rsidR="00EF2B19" w:rsidRPr="00F84D38" w:rsidRDefault="00EF2B19" w:rsidP="00EF2B19">
      <w:pPr>
        <w:shd w:val="clear" w:color="auto" w:fill="FFFFFF"/>
        <w:ind w:left="23"/>
        <w:jc w:val="both"/>
        <w:rPr>
          <w:rFonts w:ascii="Arial" w:hAnsi="Arial" w:cs="Arial"/>
          <w:sz w:val="20"/>
          <w:szCs w:val="20"/>
        </w:rPr>
      </w:pPr>
    </w:p>
    <w:p w14:paraId="4A1E5241" w14:textId="77777777" w:rsidR="00EF2B19" w:rsidRPr="00F84D38" w:rsidRDefault="00EF2B19" w:rsidP="00EF2B19">
      <w:pPr>
        <w:shd w:val="clear" w:color="auto" w:fill="FFFFFF"/>
        <w:ind w:left="14"/>
        <w:jc w:val="both"/>
        <w:rPr>
          <w:rFonts w:ascii="Arial" w:hAnsi="Arial" w:cs="Arial"/>
          <w:sz w:val="20"/>
          <w:szCs w:val="20"/>
        </w:rPr>
      </w:pPr>
      <w:r w:rsidRPr="00F84D38">
        <w:rPr>
          <w:rFonts w:ascii="Arial" w:hAnsi="Arial" w:cs="Arial"/>
          <w:sz w:val="20"/>
          <w:szCs w:val="20"/>
        </w:rPr>
        <w:t>Šai garantijai ir piemērojami Starptautiskās Tirdzniecības un rūpniecības kameras Vienotie noteikumi par pieprasījumu garantijām Nr.758 (</w:t>
      </w:r>
      <w:r w:rsidRPr="00F84D38">
        <w:rPr>
          <w:rFonts w:ascii="Arial" w:hAnsi="Arial" w:cs="Arial"/>
          <w:i/>
          <w:sz w:val="20"/>
          <w:szCs w:val="20"/>
        </w:rPr>
        <w:t>„</w:t>
      </w:r>
      <w:proofErr w:type="spellStart"/>
      <w:r w:rsidRPr="00F84D38">
        <w:rPr>
          <w:rFonts w:ascii="Arial" w:hAnsi="Arial" w:cs="Arial"/>
          <w:i/>
          <w:sz w:val="20"/>
          <w:szCs w:val="20"/>
        </w:rPr>
        <w:t>The</w:t>
      </w:r>
      <w:proofErr w:type="spellEnd"/>
      <w:r w:rsidRPr="00F84D38">
        <w:rPr>
          <w:rFonts w:ascii="Arial" w:hAnsi="Arial" w:cs="Arial"/>
          <w:i/>
          <w:sz w:val="20"/>
          <w:szCs w:val="20"/>
        </w:rPr>
        <w:t xml:space="preserve"> ICC </w:t>
      </w:r>
      <w:proofErr w:type="spellStart"/>
      <w:r w:rsidRPr="00F84D38">
        <w:rPr>
          <w:rFonts w:ascii="Arial" w:hAnsi="Arial" w:cs="Arial"/>
          <w:i/>
          <w:sz w:val="20"/>
          <w:szCs w:val="20"/>
        </w:rPr>
        <w:t>Uniform</w:t>
      </w:r>
      <w:proofErr w:type="spellEnd"/>
      <w:r w:rsidRPr="00F84D38">
        <w:rPr>
          <w:rFonts w:ascii="Arial" w:hAnsi="Arial" w:cs="Arial"/>
          <w:i/>
          <w:sz w:val="20"/>
          <w:szCs w:val="20"/>
        </w:rPr>
        <w:t xml:space="preserve"> </w:t>
      </w:r>
      <w:proofErr w:type="spellStart"/>
      <w:r w:rsidRPr="00F84D38">
        <w:rPr>
          <w:rFonts w:ascii="Arial" w:hAnsi="Arial" w:cs="Arial"/>
          <w:i/>
          <w:sz w:val="20"/>
          <w:szCs w:val="20"/>
        </w:rPr>
        <w:t>Rules</w:t>
      </w:r>
      <w:proofErr w:type="spellEnd"/>
      <w:r w:rsidRPr="00F84D38">
        <w:rPr>
          <w:rFonts w:ascii="Arial" w:hAnsi="Arial" w:cs="Arial"/>
          <w:i/>
          <w:sz w:val="20"/>
          <w:szCs w:val="20"/>
        </w:rPr>
        <w:t xml:space="preserve"> </w:t>
      </w:r>
      <w:proofErr w:type="spellStart"/>
      <w:r w:rsidRPr="00F84D38">
        <w:rPr>
          <w:rFonts w:ascii="Arial" w:hAnsi="Arial" w:cs="Arial"/>
          <w:i/>
          <w:sz w:val="20"/>
          <w:szCs w:val="20"/>
        </w:rPr>
        <w:t>for</w:t>
      </w:r>
      <w:proofErr w:type="spellEnd"/>
      <w:r w:rsidRPr="00F84D38">
        <w:rPr>
          <w:rFonts w:ascii="Arial" w:hAnsi="Arial" w:cs="Arial"/>
          <w:i/>
          <w:sz w:val="20"/>
          <w:szCs w:val="20"/>
        </w:rPr>
        <w:t xml:space="preserve"> </w:t>
      </w:r>
      <w:proofErr w:type="spellStart"/>
      <w:r w:rsidRPr="00F84D38">
        <w:rPr>
          <w:rFonts w:ascii="Arial" w:hAnsi="Arial" w:cs="Arial"/>
          <w:i/>
          <w:sz w:val="20"/>
          <w:szCs w:val="20"/>
        </w:rPr>
        <w:t>Demand</w:t>
      </w:r>
      <w:proofErr w:type="spellEnd"/>
      <w:r w:rsidRPr="00F84D38">
        <w:rPr>
          <w:rFonts w:ascii="Arial" w:hAnsi="Arial" w:cs="Arial"/>
          <w:i/>
          <w:sz w:val="20"/>
          <w:szCs w:val="20"/>
        </w:rPr>
        <w:t xml:space="preserve"> </w:t>
      </w:r>
      <w:proofErr w:type="spellStart"/>
      <w:r w:rsidRPr="00F84D38">
        <w:rPr>
          <w:rFonts w:ascii="Arial" w:hAnsi="Arial" w:cs="Arial"/>
          <w:i/>
          <w:sz w:val="20"/>
          <w:szCs w:val="20"/>
        </w:rPr>
        <w:t>Guaranties</w:t>
      </w:r>
      <w:proofErr w:type="spellEnd"/>
      <w:r w:rsidRPr="00F84D38">
        <w:rPr>
          <w:rFonts w:ascii="Arial" w:hAnsi="Arial" w:cs="Arial"/>
          <w:i/>
          <w:sz w:val="20"/>
          <w:szCs w:val="20"/>
        </w:rPr>
        <w:t xml:space="preserve">”, ICC </w:t>
      </w:r>
      <w:proofErr w:type="spellStart"/>
      <w:r w:rsidRPr="00F84D38">
        <w:rPr>
          <w:rFonts w:ascii="Arial" w:hAnsi="Arial" w:cs="Arial"/>
          <w:i/>
          <w:sz w:val="20"/>
          <w:szCs w:val="20"/>
        </w:rPr>
        <w:t>Publication</w:t>
      </w:r>
      <w:proofErr w:type="spellEnd"/>
      <w:r w:rsidRPr="00F84D38">
        <w:rPr>
          <w:rFonts w:ascii="Arial" w:hAnsi="Arial" w:cs="Arial"/>
          <w:i/>
          <w:sz w:val="20"/>
          <w:szCs w:val="20"/>
        </w:rPr>
        <w:t xml:space="preserve"> No.758</w:t>
      </w:r>
      <w:r w:rsidRPr="00F84D38">
        <w:rPr>
          <w:rFonts w:ascii="Arial" w:hAnsi="Arial" w:cs="Arial"/>
          <w:sz w:val="20"/>
          <w:szCs w:val="20"/>
        </w:rPr>
        <w:t xml:space="preserve">), bet attiecībā uz jautājumiem, ko neregulē minētie noteikumi - Latvijas Republikas normatīvie tiesību akti. Domstarpības un visi strīdi, kas radušies saistībā ar šo garantiju un kurus nav iespējas atrisināt sarunu ceļā </w:t>
      </w:r>
      <w:r w:rsidRPr="00F84D38">
        <w:rPr>
          <w:rFonts w:ascii="Arial" w:hAnsi="Arial" w:cs="Arial"/>
          <w:sz w:val="20"/>
          <w:szCs w:val="20"/>
        </w:rPr>
        <w:lastRenderedPageBreak/>
        <w:t>starp Banku, Pasūtītāju un Uzņēmēju, ir izskatāmi Latvijas Republikas tiesā saskaņā ar Latvijas Republikas normatīvajiem tiesību aktiem.</w:t>
      </w:r>
    </w:p>
    <w:p w14:paraId="08466162" w14:textId="77777777" w:rsidR="00EF2B19" w:rsidRPr="00F84D38" w:rsidRDefault="00EF2B19" w:rsidP="00EF2B19">
      <w:pPr>
        <w:shd w:val="clear" w:color="auto" w:fill="FFFFFF"/>
        <w:ind w:left="14"/>
        <w:jc w:val="both"/>
        <w:rPr>
          <w:rFonts w:ascii="Arial" w:hAnsi="Arial" w:cs="Arial"/>
          <w:sz w:val="20"/>
          <w:szCs w:val="20"/>
        </w:rPr>
      </w:pPr>
    </w:p>
    <w:p w14:paraId="0F1290F2" w14:textId="77777777" w:rsidR="00EF2B19" w:rsidRPr="00F84D38" w:rsidRDefault="00EF2B19" w:rsidP="00EF2B19">
      <w:pPr>
        <w:jc w:val="both"/>
        <w:rPr>
          <w:rFonts w:ascii="Arial" w:hAnsi="Arial" w:cs="Arial"/>
          <w:i/>
          <w:iCs/>
          <w:sz w:val="20"/>
          <w:szCs w:val="20"/>
        </w:rPr>
      </w:pPr>
    </w:p>
    <w:tbl>
      <w:tblPr>
        <w:tblW w:w="0" w:type="auto"/>
        <w:tblLook w:val="01E0" w:firstRow="1" w:lastRow="1" w:firstColumn="1" w:lastColumn="1" w:noHBand="0" w:noVBand="0"/>
      </w:tblPr>
      <w:tblGrid>
        <w:gridCol w:w="6020"/>
      </w:tblGrid>
      <w:tr w:rsidR="00EF2B19" w:rsidRPr="00F84D38" w14:paraId="3AFF72AA" w14:textId="77777777" w:rsidTr="00880277">
        <w:tc>
          <w:tcPr>
            <w:tcW w:w="0" w:type="auto"/>
          </w:tcPr>
          <w:p w14:paraId="564F4B0F" w14:textId="77777777" w:rsidR="00EF2B19" w:rsidRPr="00F84D38" w:rsidRDefault="00EF2B19" w:rsidP="00880277">
            <w:pPr>
              <w:autoSpaceDE w:val="0"/>
              <w:autoSpaceDN w:val="0"/>
              <w:adjustRightInd w:val="0"/>
              <w:jc w:val="both"/>
              <w:rPr>
                <w:rFonts w:ascii="Arial" w:hAnsi="Arial" w:cs="Arial"/>
                <w:iCs/>
                <w:sz w:val="20"/>
                <w:szCs w:val="20"/>
              </w:rPr>
            </w:pPr>
            <w:r w:rsidRPr="00F84D38">
              <w:rPr>
                <w:rFonts w:ascii="Arial" w:hAnsi="Arial" w:cs="Arial"/>
                <w:iCs/>
                <w:sz w:val="20"/>
                <w:szCs w:val="20"/>
              </w:rPr>
              <w:t>&lt;</w:t>
            </w:r>
            <w:proofErr w:type="spellStart"/>
            <w:r w:rsidRPr="00F84D38">
              <w:rPr>
                <w:rFonts w:ascii="Arial" w:hAnsi="Arial" w:cs="Arial"/>
                <w:iCs/>
                <w:sz w:val="20"/>
                <w:szCs w:val="20"/>
              </w:rPr>
              <w:t>Paraksttiesīgās</w:t>
            </w:r>
            <w:proofErr w:type="spellEnd"/>
            <w:r w:rsidRPr="00F84D38">
              <w:rPr>
                <w:rFonts w:ascii="Arial" w:hAnsi="Arial" w:cs="Arial"/>
                <w:iCs/>
                <w:sz w:val="20"/>
                <w:szCs w:val="20"/>
              </w:rPr>
              <w:t xml:space="preserve"> personas amata nosaukums, vārds un uzvārds&gt;</w:t>
            </w:r>
          </w:p>
        </w:tc>
      </w:tr>
      <w:tr w:rsidR="00EF2B19" w:rsidRPr="00F84D38" w14:paraId="1E871A7E" w14:textId="77777777" w:rsidTr="00880277">
        <w:tc>
          <w:tcPr>
            <w:tcW w:w="0" w:type="auto"/>
          </w:tcPr>
          <w:p w14:paraId="74DEB307" w14:textId="77777777" w:rsidR="00EF2B19" w:rsidRPr="00F84D38" w:rsidRDefault="00EF2B19" w:rsidP="00880277">
            <w:pPr>
              <w:pStyle w:val="Heading1"/>
              <w:spacing w:before="0" w:after="0"/>
              <w:rPr>
                <w:rFonts w:ascii="Arial" w:hAnsi="Arial" w:cs="Arial"/>
                <w:b/>
                <w:color w:val="auto"/>
                <w:sz w:val="20"/>
                <w:szCs w:val="20"/>
              </w:rPr>
            </w:pPr>
            <w:r w:rsidRPr="00F84D38">
              <w:rPr>
                <w:rFonts w:ascii="Arial" w:hAnsi="Arial" w:cs="Arial"/>
                <w:color w:val="auto"/>
                <w:sz w:val="20"/>
                <w:szCs w:val="20"/>
              </w:rPr>
              <w:t>&lt;</w:t>
            </w:r>
            <w:proofErr w:type="spellStart"/>
            <w:r w:rsidRPr="00F84D38">
              <w:rPr>
                <w:rFonts w:ascii="Arial" w:hAnsi="Arial" w:cs="Arial"/>
                <w:color w:val="auto"/>
                <w:sz w:val="20"/>
                <w:szCs w:val="20"/>
              </w:rPr>
              <w:t>Paraksttiesīgās</w:t>
            </w:r>
            <w:proofErr w:type="spellEnd"/>
            <w:r w:rsidRPr="00F84D38">
              <w:rPr>
                <w:rFonts w:ascii="Arial" w:hAnsi="Arial" w:cs="Arial"/>
                <w:color w:val="auto"/>
                <w:sz w:val="20"/>
                <w:szCs w:val="20"/>
              </w:rPr>
              <w:t xml:space="preserve"> personas paraksts&gt;</w:t>
            </w:r>
          </w:p>
        </w:tc>
      </w:tr>
      <w:tr w:rsidR="00EF2B19" w:rsidRPr="00F84D38" w14:paraId="42BC2ADF" w14:textId="77777777" w:rsidTr="00880277">
        <w:tc>
          <w:tcPr>
            <w:tcW w:w="6020" w:type="dxa"/>
          </w:tcPr>
          <w:p w14:paraId="40100C7F" w14:textId="77777777" w:rsidR="00EF2B19" w:rsidRPr="00F84D38" w:rsidRDefault="00EF2B19" w:rsidP="00880277">
            <w:pPr>
              <w:pStyle w:val="Heading1"/>
              <w:spacing w:before="0" w:after="0"/>
              <w:rPr>
                <w:rFonts w:ascii="Arial" w:hAnsi="Arial" w:cs="Arial"/>
                <w:b/>
                <w:bCs/>
                <w:iCs/>
                <w:color w:val="auto"/>
                <w:sz w:val="20"/>
                <w:szCs w:val="20"/>
              </w:rPr>
            </w:pPr>
            <w:r w:rsidRPr="00F84D38">
              <w:rPr>
                <w:rFonts w:ascii="Arial" w:hAnsi="Arial" w:cs="Arial"/>
                <w:color w:val="auto"/>
                <w:sz w:val="20"/>
                <w:szCs w:val="20"/>
              </w:rPr>
              <w:t>&lt;kredītiestādes/kredītiestādes filiāles/ārvalsts kredītiestādes filiāles  zīmoga nospiedums&gt;</w:t>
            </w:r>
          </w:p>
        </w:tc>
      </w:tr>
    </w:tbl>
    <w:p w14:paraId="47C57278" w14:textId="77777777" w:rsidR="00EF2B19" w:rsidRPr="00F84D38" w:rsidRDefault="00EF2B19" w:rsidP="00EF2B19">
      <w:pPr>
        <w:rPr>
          <w:rFonts w:ascii="Arial" w:hAnsi="Arial" w:cs="Arial"/>
          <w:sz w:val="20"/>
          <w:szCs w:val="20"/>
        </w:rPr>
      </w:pPr>
    </w:p>
    <w:p w14:paraId="7CC54E0A" w14:textId="77777777" w:rsidR="00EF2B19" w:rsidRPr="00F84D38" w:rsidRDefault="00EF2B19" w:rsidP="00EF2B19">
      <w:pPr>
        <w:suppressAutoHyphens/>
        <w:spacing w:after="0" w:line="240" w:lineRule="auto"/>
        <w:jc w:val="right"/>
        <w:rPr>
          <w:rFonts w:ascii="Times New Roman" w:hAnsi="Times New Roman"/>
          <w:i/>
          <w:lang w:eastAsia="zh-CN"/>
        </w:rPr>
      </w:pPr>
    </w:p>
    <w:p w14:paraId="384FDDC7" w14:textId="77777777" w:rsidR="00EF2B19" w:rsidRPr="00F84D38" w:rsidRDefault="00EF2B19" w:rsidP="00EF2B19">
      <w:pPr>
        <w:suppressAutoHyphens/>
        <w:spacing w:after="0" w:line="240" w:lineRule="auto"/>
        <w:jc w:val="both"/>
        <w:rPr>
          <w:rFonts w:ascii="Times New Roman" w:hAnsi="Times New Roman"/>
          <w:i/>
          <w:lang w:eastAsia="zh-CN"/>
        </w:rPr>
        <w:sectPr w:rsidR="00EF2B19" w:rsidRPr="00F84D38" w:rsidSect="00EF2B19">
          <w:footerReference w:type="default" r:id="rId12"/>
          <w:pgSz w:w="11906" w:h="16838"/>
          <w:pgMar w:top="1134" w:right="707" w:bottom="1134" w:left="1418" w:header="709" w:footer="709" w:gutter="0"/>
          <w:cols w:space="708"/>
          <w:docGrid w:linePitch="360"/>
        </w:sectPr>
      </w:pPr>
    </w:p>
    <w:bookmarkEnd w:id="0"/>
    <w:p w14:paraId="6AFBF6C7" w14:textId="77777777" w:rsidR="00EF2B19" w:rsidRPr="00F84D38" w:rsidRDefault="00EF2B19" w:rsidP="00EF2B19">
      <w:pPr>
        <w:spacing w:after="0" w:line="240" w:lineRule="auto"/>
        <w:rPr>
          <w:rFonts w:ascii="Times New Roman" w:hAnsi="Times New Roman"/>
        </w:rPr>
      </w:pPr>
    </w:p>
    <w:p w14:paraId="5F37282D" w14:textId="77777777" w:rsidR="00EF2B19" w:rsidRPr="00F84D38" w:rsidRDefault="00EF2B19" w:rsidP="00EF2B19">
      <w:pPr>
        <w:spacing w:after="0" w:line="240" w:lineRule="auto"/>
        <w:jc w:val="right"/>
        <w:rPr>
          <w:rFonts w:ascii="Times New Roman" w:eastAsia="Times New Roman" w:hAnsi="Times New Roman"/>
          <w:bCs/>
          <w:i/>
          <w:iCs/>
          <w:color w:val="000000" w:themeColor="text1"/>
          <w:lang w:eastAsia="lv-LV"/>
        </w:rPr>
      </w:pPr>
      <w:bookmarkStart w:id="3" w:name="_Hlk534285750"/>
      <w:r w:rsidRPr="00F84D38">
        <w:rPr>
          <w:rFonts w:ascii="Times New Roman" w:eastAsia="Times New Roman" w:hAnsi="Times New Roman"/>
          <w:bCs/>
          <w:i/>
          <w:iCs/>
          <w:color w:val="000000" w:themeColor="text1"/>
          <w:lang w:eastAsia="lv-LV"/>
        </w:rPr>
        <w:t>Līguma 6.pielikums</w:t>
      </w:r>
    </w:p>
    <w:p w14:paraId="620D3829" w14:textId="77777777" w:rsidR="00EF2B19" w:rsidRPr="00F84D38" w:rsidRDefault="00EF2B19" w:rsidP="00EF2B19">
      <w:pPr>
        <w:widowControl w:val="0"/>
        <w:autoSpaceDE w:val="0"/>
        <w:autoSpaceDN w:val="0"/>
        <w:adjustRightInd w:val="0"/>
        <w:spacing w:after="0" w:line="240" w:lineRule="auto"/>
        <w:ind w:left="720"/>
        <w:jc w:val="right"/>
        <w:rPr>
          <w:rFonts w:ascii="Times New Roman" w:hAnsi="Times New Roman"/>
          <w:b/>
          <w:bCs/>
        </w:rPr>
      </w:pPr>
    </w:p>
    <w:p w14:paraId="303079BA" w14:textId="77777777" w:rsidR="00EF2B19" w:rsidRPr="00F84D38" w:rsidRDefault="00EF2B19" w:rsidP="00EF2B19">
      <w:pPr>
        <w:widowControl w:val="0"/>
        <w:autoSpaceDE w:val="0"/>
        <w:autoSpaceDN w:val="0"/>
        <w:adjustRightInd w:val="0"/>
        <w:spacing w:after="0" w:line="240" w:lineRule="auto"/>
        <w:ind w:left="720"/>
        <w:rPr>
          <w:rFonts w:ascii="Times New Roman" w:hAnsi="Times New Roman"/>
          <w:b/>
          <w:bCs/>
          <w:caps/>
        </w:rPr>
      </w:pPr>
      <w:r w:rsidRPr="00F84D38">
        <w:rPr>
          <w:rFonts w:ascii="Times New Roman" w:hAnsi="Times New Roman"/>
          <w:b/>
          <w:bCs/>
        </w:rPr>
        <w:t>APLIECINĀJUMS PAR AUTORA MANTISKO TIESĪBU NODOŠANU</w:t>
      </w:r>
    </w:p>
    <w:bookmarkEnd w:id="3"/>
    <w:p w14:paraId="4EBA9F93" w14:textId="77777777" w:rsidR="00EF2B19" w:rsidRPr="00F84D38" w:rsidRDefault="00EF2B19" w:rsidP="00EF2B19">
      <w:pPr>
        <w:spacing w:after="0" w:line="240" w:lineRule="auto"/>
        <w:jc w:val="both"/>
        <w:rPr>
          <w:rFonts w:ascii="Times New Roman" w:hAnsi="Times New Roman"/>
        </w:rPr>
      </w:pPr>
    </w:p>
    <w:p w14:paraId="68889D6C" w14:textId="77777777" w:rsidR="00EF2B19" w:rsidRPr="00F84D38" w:rsidRDefault="00EF2B19" w:rsidP="00EF2B19">
      <w:pPr>
        <w:spacing w:after="0" w:line="240" w:lineRule="auto"/>
        <w:jc w:val="both"/>
        <w:rPr>
          <w:rFonts w:ascii="Times New Roman" w:hAnsi="Times New Roman"/>
        </w:rPr>
      </w:pPr>
    </w:p>
    <w:p w14:paraId="5C0C1BF6" w14:textId="77777777" w:rsidR="00EF2B19" w:rsidRPr="00F84D38" w:rsidRDefault="00EF2B19" w:rsidP="00EF2B19">
      <w:pPr>
        <w:spacing w:after="0" w:line="240" w:lineRule="auto"/>
        <w:jc w:val="both"/>
        <w:rPr>
          <w:rFonts w:ascii="Times New Roman" w:hAnsi="Times New Roman"/>
        </w:rPr>
      </w:pPr>
      <w:r w:rsidRPr="00F84D38">
        <w:rPr>
          <w:rFonts w:ascii="Times New Roman" w:hAnsi="Times New Roman"/>
        </w:rPr>
        <w:t>Es, ____ (vārds, uzvārds, personas kods) apliecinu un garantēju, ka saskaņā ar ____ līgumu Nr.___ “___” (turpmāk – Līguma), parakstot šo apliecinājumu:</w:t>
      </w:r>
    </w:p>
    <w:p w14:paraId="5799A381" w14:textId="77777777" w:rsidR="00EF2B19" w:rsidRPr="00F84D38" w:rsidRDefault="00EF2B19" w:rsidP="00EF2B19">
      <w:pPr>
        <w:spacing w:after="0" w:line="240" w:lineRule="auto"/>
        <w:jc w:val="both"/>
        <w:rPr>
          <w:rFonts w:ascii="Times New Roman" w:hAnsi="Times New Roman"/>
        </w:rPr>
      </w:pPr>
    </w:p>
    <w:p w14:paraId="3C225E5C" w14:textId="77777777" w:rsidR="00EF2B19" w:rsidRPr="00F84D38" w:rsidRDefault="00EF2B19" w:rsidP="00EF2B19">
      <w:pPr>
        <w:pStyle w:val="ListParagraph"/>
        <w:numPr>
          <w:ilvl w:val="0"/>
          <w:numId w:val="39"/>
        </w:numPr>
        <w:spacing w:after="0" w:line="240" w:lineRule="auto"/>
        <w:jc w:val="both"/>
        <w:rPr>
          <w:rFonts w:ascii="Times New Roman" w:eastAsia="Times New Roman" w:hAnsi="Times New Roman"/>
        </w:rPr>
      </w:pPr>
      <w:r w:rsidRPr="00F84D38">
        <w:rPr>
          <w:rFonts w:ascii="Times New Roman" w:eastAsia="Times New Roman" w:hAnsi="Times New Roman"/>
        </w:rPr>
        <w:t xml:space="preserve">bez papildus atlīdzības nododu manas kā autora Autortiesību likuma 15.pantā norādītās esošās mantiskās tiesības brīvas no trešo personu prasījumiem (t.sk., apliecinu, ka nav pārkāptas autortiesības un intelektuālā īpašuma tiesības reglamentējošo normatīvo aktu prasības) attiecībā uz </w:t>
      </w:r>
      <w:bookmarkStart w:id="4" w:name="_Hlk7176660"/>
      <w:r w:rsidRPr="00F84D38">
        <w:rPr>
          <w:rFonts w:ascii="Times New Roman" w:eastAsia="Times New Roman" w:hAnsi="Times New Roman"/>
        </w:rPr>
        <w:t>saskaņā ar Līgumu radīto būvniecības ieceres realizācijai nepieciešamo dokumentu</w:t>
      </w:r>
      <w:r w:rsidRPr="00F84D38" w:rsidDel="00D06BA6">
        <w:rPr>
          <w:rFonts w:ascii="Times New Roman" w:eastAsia="Times New Roman" w:hAnsi="Times New Roman"/>
        </w:rPr>
        <w:t xml:space="preserve"> </w:t>
      </w:r>
      <w:r w:rsidRPr="00F84D38">
        <w:rPr>
          <w:rFonts w:ascii="Times New Roman" w:eastAsia="Times New Roman" w:hAnsi="Times New Roman"/>
        </w:rPr>
        <w:t xml:space="preserve">un citu Projektēšanas darbu ietvaros sagatavoto dokumentāciju </w:t>
      </w:r>
      <w:r w:rsidRPr="00F84D38">
        <w:rPr>
          <w:rFonts w:ascii="Times New Roman" w:eastAsia="Times New Roman" w:hAnsi="Times New Roman"/>
          <w:i/>
          <w:iCs/>
        </w:rPr>
        <w:t>(norādīt kāda dokumentācija)</w:t>
      </w:r>
      <w:bookmarkEnd w:id="4"/>
      <w:r w:rsidRPr="00F84D38">
        <w:rPr>
          <w:rFonts w:ascii="Times New Roman" w:eastAsia="Times New Roman" w:hAnsi="Times New Roman"/>
          <w:i/>
          <w:iCs/>
        </w:rPr>
        <w:t xml:space="preserve"> un no tiem izrietošajiem </w:t>
      </w:r>
      <w:proofErr w:type="spellStart"/>
      <w:r w:rsidRPr="00F84D38">
        <w:rPr>
          <w:rFonts w:ascii="Times New Roman" w:eastAsia="Times New Roman" w:hAnsi="Times New Roman"/>
          <w:i/>
          <w:iCs/>
        </w:rPr>
        <w:t>autordarbiem</w:t>
      </w:r>
      <w:proofErr w:type="spellEnd"/>
      <w:r w:rsidRPr="00F84D38">
        <w:rPr>
          <w:rFonts w:ascii="Times New Roman" w:eastAsia="Times New Roman" w:hAnsi="Times New Roman"/>
          <w:i/>
          <w:iCs/>
        </w:rPr>
        <w:t xml:space="preserve"> (turpmāk – Autortiesību objekts). </w:t>
      </w:r>
      <w:r w:rsidRPr="00F84D38">
        <w:rPr>
          <w:rFonts w:ascii="Times New Roman" w:eastAsia="Times New Roman" w:hAnsi="Times New Roman"/>
        </w:rPr>
        <w:t xml:space="preserve">Minētās tiesības Pasūtītājs ir tiesīgs atsavināt citām personām. </w:t>
      </w:r>
    </w:p>
    <w:p w14:paraId="0D8AC8BD" w14:textId="77777777" w:rsidR="00EF2B19" w:rsidRPr="00F84D38" w:rsidRDefault="00EF2B19" w:rsidP="00EF2B19">
      <w:pPr>
        <w:pStyle w:val="ListParagraph"/>
        <w:numPr>
          <w:ilvl w:val="0"/>
          <w:numId w:val="39"/>
        </w:numPr>
        <w:spacing w:after="0" w:line="240" w:lineRule="auto"/>
        <w:jc w:val="both"/>
        <w:rPr>
          <w:rFonts w:ascii="Times New Roman" w:eastAsia="Times New Roman" w:hAnsi="Times New Roman"/>
        </w:rPr>
      </w:pPr>
      <w:r w:rsidRPr="00F84D38">
        <w:rPr>
          <w:rFonts w:ascii="Times New Roman" w:hAnsi="Times New Roman"/>
        </w:rPr>
        <w:t>neizmantošu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w:t>
      </w:r>
      <w:bookmarkStart w:id="5" w:name="_Hlk7176889"/>
    </w:p>
    <w:p w14:paraId="2043C1EB" w14:textId="77777777" w:rsidR="00EF2B19" w:rsidRPr="00F84D38" w:rsidRDefault="00EF2B19" w:rsidP="00EF2B19">
      <w:pPr>
        <w:pStyle w:val="ListParagraph"/>
        <w:numPr>
          <w:ilvl w:val="0"/>
          <w:numId w:val="39"/>
        </w:numPr>
        <w:spacing w:after="0" w:line="240" w:lineRule="auto"/>
        <w:jc w:val="both"/>
        <w:rPr>
          <w:rFonts w:ascii="Times New Roman" w:eastAsia="Times New Roman" w:hAnsi="Times New Roman"/>
        </w:rPr>
      </w:pPr>
      <w:r w:rsidRPr="00F84D38">
        <w:rPr>
          <w:rFonts w:ascii="Times New Roman" w:hAnsi="Times New Roman"/>
        </w:rPr>
        <w:t xml:space="preserve">nepieprasīšu, ka  Autortiesību objektā tiek norādīts mans vārds, atļauju veikt jebkādus pārveidojumus, grozījumus vai papildinājumus Autortiesību objektā un tā dokumentācijā pēc Pasūtītāja vai trešās personas brīva ieskata; </w:t>
      </w:r>
    </w:p>
    <w:p w14:paraId="6273243E" w14:textId="77777777" w:rsidR="00EF2B19" w:rsidRPr="00F84D38" w:rsidRDefault="00EF2B19" w:rsidP="00EF2B19">
      <w:pPr>
        <w:pStyle w:val="ListParagraph"/>
        <w:numPr>
          <w:ilvl w:val="0"/>
          <w:numId w:val="39"/>
        </w:numPr>
        <w:spacing w:after="0" w:line="240" w:lineRule="auto"/>
        <w:jc w:val="both"/>
        <w:rPr>
          <w:rFonts w:ascii="Times New Roman" w:eastAsia="Times New Roman" w:hAnsi="Times New Roman"/>
        </w:rPr>
      </w:pPr>
      <w:r w:rsidRPr="00F84D38">
        <w:rPr>
          <w:rFonts w:ascii="Times New Roman" w:hAnsi="Times New Roman"/>
        </w:rPr>
        <w:t>Pasūtītājs iegūst visas tiesības detalizēt, izmainīt, pārveidot, grozīt un papildināt Autortiesību objektus vai tā daļas (</w:t>
      </w:r>
      <w:proofErr w:type="spellStart"/>
      <w:r w:rsidRPr="00F84D38">
        <w:rPr>
          <w:rFonts w:ascii="Times New Roman" w:hAnsi="Times New Roman"/>
        </w:rPr>
        <w:t>t.sk.Objektu</w:t>
      </w:r>
      <w:proofErr w:type="spellEnd"/>
      <w:r w:rsidRPr="00F84D38">
        <w:rPr>
          <w:rFonts w:ascii="Times New Roman" w:hAnsi="Times New Roman"/>
        </w:rPr>
        <w:t>), izmantot tos jaunu darbu radīšanai un pielāgot savām vajadzībām un šādām darbībām jebkurā gadījumā nav nepieciešama atsevišķa mana piekrišana.</w:t>
      </w:r>
      <w:bookmarkEnd w:id="5"/>
    </w:p>
    <w:p w14:paraId="7642507D" w14:textId="77777777" w:rsidR="00EF2B19" w:rsidRPr="00F84D38" w:rsidRDefault="00EF2B19" w:rsidP="00EF2B19">
      <w:pPr>
        <w:pStyle w:val="ListParagraph"/>
        <w:numPr>
          <w:ilvl w:val="0"/>
          <w:numId w:val="39"/>
        </w:numPr>
        <w:spacing w:after="0" w:line="240" w:lineRule="auto"/>
        <w:jc w:val="both"/>
        <w:rPr>
          <w:rFonts w:ascii="Times New Roman" w:eastAsia="Times New Roman" w:hAnsi="Times New Roman"/>
        </w:rPr>
      </w:pPr>
      <w:r w:rsidRPr="00F84D38">
        <w:rPr>
          <w:rFonts w:ascii="Times New Roman" w:hAnsi="Times New Roman"/>
        </w:rPr>
        <w:t>nenodošu bez Pasūtītāja rakstiskas atļaujas trešajām personām, kā arī neizmantošu trešo personu labā Autortiesību objektu</w:t>
      </w:r>
      <w:bookmarkStart w:id="6" w:name="_Hlk34323759"/>
      <w:r w:rsidRPr="00F84D38">
        <w:rPr>
          <w:rFonts w:ascii="Times New Roman" w:hAnsi="Times New Roman"/>
        </w:rPr>
        <w:t>;</w:t>
      </w:r>
    </w:p>
    <w:p w14:paraId="6916AFD0" w14:textId="77777777" w:rsidR="00EF2B19" w:rsidRPr="00F84D38" w:rsidRDefault="00EF2B19" w:rsidP="00EF2B19">
      <w:pPr>
        <w:pStyle w:val="ListParagraph"/>
        <w:numPr>
          <w:ilvl w:val="0"/>
          <w:numId w:val="39"/>
        </w:numPr>
        <w:spacing w:after="0" w:line="240" w:lineRule="auto"/>
        <w:jc w:val="both"/>
        <w:rPr>
          <w:rFonts w:ascii="Times New Roman" w:eastAsia="Times New Roman" w:hAnsi="Times New Roman"/>
        </w:rPr>
      </w:pPr>
      <w:r w:rsidRPr="00F84D38">
        <w:rPr>
          <w:rFonts w:ascii="Times New Roman" w:eastAsia="Times New Roman" w:hAnsi="Times New Roman"/>
        </w:rPr>
        <w:t>jebkuri turpmākie Objekta labojumi, atjaunošanas, pārbūves, pārveides, paplašināšanas vai jebkuras citas izmaiņas, ko Objektā veiks Pasūtītājs vai trešā persona, neveidos autora intelektuālā īpašuma tiesību pārkāpumu, līdz ar to atsakos no pretdarbības un visiem saviem nākotnes prasījumiem vai pretenzijām saistībā ar minēto;</w:t>
      </w:r>
    </w:p>
    <w:p w14:paraId="2663A7B0" w14:textId="77777777" w:rsidR="00EF2B19" w:rsidRPr="00F84D38" w:rsidRDefault="00EF2B19" w:rsidP="00EF2B19">
      <w:pPr>
        <w:pStyle w:val="ListParagraph"/>
        <w:numPr>
          <w:ilvl w:val="0"/>
          <w:numId w:val="39"/>
        </w:numPr>
        <w:spacing w:after="0" w:line="240" w:lineRule="auto"/>
        <w:jc w:val="both"/>
        <w:rPr>
          <w:rFonts w:ascii="Times New Roman" w:eastAsia="Times New Roman" w:hAnsi="Times New Roman"/>
        </w:rPr>
      </w:pPr>
      <w:r w:rsidRPr="00F84D38">
        <w:rPr>
          <w:rFonts w:ascii="Times New Roman" w:hAnsi="Times New Roman"/>
        </w:rPr>
        <w:t>šim apliecinājuma</w:t>
      </w:r>
      <w:r w:rsidRPr="00F84D38">
        <w:rPr>
          <w:rFonts w:ascii="Times New Roman" w:eastAsia="Times New Roman" w:hAnsi="Times New Roman"/>
        </w:rPr>
        <w:t xml:space="preserve"> nav laika ierobežojuma un uz to neattiecas Līguma darbības termiņš.</w:t>
      </w:r>
    </w:p>
    <w:p w14:paraId="5824DEB5" w14:textId="77777777" w:rsidR="00EF2B19" w:rsidRPr="00F84D38" w:rsidRDefault="00EF2B19" w:rsidP="00EF2B19">
      <w:pPr>
        <w:spacing w:after="0" w:line="240" w:lineRule="auto"/>
        <w:jc w:val="both"/>
        <w:rPr>
          <w:rFonts w:ascii="Times New Roman" w:eastAsia="Times New Roman" w:hAnsi="Times New Roman"/>
        </w:rPr>
      </w:pPr>
    </w:p>
    <w:p w14:paraId="1980A271" w14:textId="77777777" w:rsidR="00EF2B19" w:rsidRPr="00F84D38" w:rsidRDefault="00EF2B19" w:rsidP="00EF2B19">
      <w:pPr>
        <w:spacing w:after="0" w:line="240" w:lineRule="auto"/>
        <w:jc w:val="both"/>
        <w:rPr>
          <w:rFonts w:ascii="Times New Roman" w:eastAsia="Times New Roman" w:hAnsi="Times New Roman"/>
        </w:rPr>
      </w:pPr>
    </w:p>
    <w:p w14:paraId="76E496F9" w14:textId="77777777" w:rsidR="00EF2B19" w:rsidRPr="00F84D38" w:rsidRDefault="00EF2B19" w:rsidP="00EF2B19">
      <w:pPr>
        <w:spacing w:after="0" w:line="240" w:lineRule="auto"/>
        <w:jc w:val="both"/>
        <w:rPr>
          <w:rFonts w:ascii="Times New Roman" w:eastAsia="Times New Roman" w:hAnsi="Times New Roman"/>
        </w:rPr>
      </w:pPr>
      <w:r w:rsidRPr="00F84D38">
        <w:rPr>
          <w:rFonts w:ascii="Times New Roman" w:eastAsia="Times New Roman" w:hAnsi="Times New Roman"/>
        </w:rPr>
        <w:t xml:space="preserve">[parakstītāja vārds, uzvārds] </w:t>
      </w:r>
      <w:r w:rsidRPr="00F84D38">
        <w:rPr>
          <w:rFonts w:ascii="Times New Roman" w:eastAsia="Times New Roman" w:hAnsi="Times New Roman"/>
        </w:rPr>
        <w:tab/>
        <w:t>[personiskais paraksts]</w:t>
      </w:r>
      <w:r w:rsidRPr="00F84D38">
        <w:rPr>
          <w:rFonts w:ascii="Times New Roman" w:eastAsia="Times New Roman" w:hAnsi="Times New Roman"/>
        </w:rPr>
        <w:tab/>
        <w:t>[datums]</w:t>
      </w:r>
    </w:p>
    <w:bookmarkEnd w:id="6"/>
    <w:p w14:paraId="3A80CB10" w14:textId="77777777" w:rsidR="00EF2B19" w:rsidRPr="00F84D38" w:rsidRDefault="00EF2B19" w:rsidP="00EF2B19">
      <w:pPr>
        <w:spacing w:after="0" w:line="240" w:lineRule="auto"/>
        <w:ind w:left="720"/>
        <w:jc w:val="both"/>
        <w:rPr>
          <w:rFonts w:ascii="Times New Roman" w:eastAsia="Times New Roman" w:hAnsi="Times New Roman"/>
        </w:rPr>
      </w:pPr>
    </w:p>
    <w:p w14:paraId="79FB0159" w14:textId="77777777" w:rsidR="00EF2B19" w:rsidRPr="00F84D38" w:rsidRDefault="00EF2B19" w:rsidP="00EF2B19"/>
    <w:p w14:paraId="2D6F99B0" w14:textId="77777777" w:rsidR="00EF2B19" w:rsidRPr="00F84D38" w:rsidRDefault="00EF2B19" w:rsidP="00EF2B19">
      <w:pPr>
        <w:rPr>
          <w:rFonts w:ascii="Times New Roman" w:hAnsi="Times New Roman"/>
        </w:rPr>
      </w:pPr>
    </w:p>
    <w:p w14:paraId="244E8700" w14:textId="77777777" w:rsidR="002271BB" w:rsidRPr="00F84D38" w:rsidRDefault="002271BB"/>
    <w:sectPr w:rsidR="002271BB" w:rsidRPr="00F84D38" w:rsidSect="00EF2B1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44CC0" w14:textId="77777777" w:rsidR="00C53BAD" w:rsidRDefault="00C53BAD" w:rsidP="00EF2B19">
      <w:pPr>
        <w:spacing w:after="0" w:line="240" w:lineRule="auto"/>
      </w:pPr>
      <w:r>
        <w:separator/>
      </w:r>
    </w:p>
  </w:endnote>
  <w:endnote w:type="continuationSeparator" w:id="0">
    <w:p w14:paraId="102D568E" w14:textId="77777777" w:rsidR="00C53BAD" w:rsidRDefault="00C53BAD" w:rsidP="00EF2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920545"/>
      <w:docPartObj>
        <w:docPartGallery w:val="Page Numbers (Bottom of Page)"/>
        <w:docPartUnique/>
      </w:docPartObj>
    </w:sdtPr>
    <w:sdtEndPr>
      <w:rPr>
        <w:noProof/>
        <w:sz w:val="20"/>
        <w:szCs w:val="20"/>
      </w:rPr>
    </w:sdtEndPr>
    <w:sdtContent>
      <w:p w14:paraId="7D6CB3E6" w14:textId="77777777" w:rsidR="00EF2B19" w:rsidRPr="00D062AB" w:rsidRDefault="00EF2B19">
        <w:pPr>
          <w:pStyle w:val="Footer"/>
          <w:jc w:val="center"/>
          <w:rPr>
            <w:sz w:val="20"/>
            <w:szCs w:val="20"/>
          </w:rPr>
        </w:pPr>
        <w:r w:rsidRPr="00D062AB">
          <w:rPr>
            <w:sz w:val="20"/>
            <w:szCs w:val="20"/>
          </w:rPr>
          <w:fldChar w:fldCharType="begin"/>
        </w:r>
        <w:r w:rsidRPr="00D062AB">
          <w:rPr>
            <w:sz w:val="20"/>
            <w:szCs w:val="20"/>
          </w:rPr>
          <w:instrText xml:space="preserve"> PAGE   \* MERGEFORMAT </w:instrText>
        </w:r>
        <w:r w:rsidRPr="00D062AB">
          <w:rPr>
            <w:sz w:val="20"/>
            <w:szCs w:val="20"/>
          </w:rPr>
          <w:fldChar w:fldCharType="separate"/>
        </w:r>
        <w:r>
          <w:rPr>
            <w:noProof/>
            <w:sz w:val="20"/>
            <w:szCs w:val="20"/>
          </w:rPr>
          <w:t>21</w:t>
        </w:r>
        <w:r w:rsidRPr="00D062AB">
          <w:rPr>
            <w:noProof/>
            <w:sz w:val="20"/>
            <w:szCs w:val="20"/>
          </w:rPr>
          <w:fldChar w:fldCharType="end"/>
        </w:r>
      </w:p>
    </w:sdtContent>
  </w:sdt>
  <w:p w14:paraId="4E3E831A" w14:textId="77777777" w:rsidR="00EF2B19" w:rsidRDefault="00EF2B19" w:rsidP="00D71F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6C84F" w14:textId="77777777" w:rsidR="00C53BAD" w:rsidRDefault="00C53BAD" w:rsidP="00EF2B19">
      <w:pPr>
        <w:spacing w:after="0" w:line="240" w:lineRule="auto"/>
      </w:pPr>
      <w:r>
        <w:separator/>
      </w:r>
    </w:p>
  </w:footnote>
  <w:footnote w:type="continuationSeparator" w:id="0">
    <w:p w14:paraId="367A481A" w14:textId="77777777" w:rsidR="00C53BAD" w:rsidRDefault="00C53BAD" w:rsidP="00EF2B19">
      <w:pPr>
        <w:spacing w:after="0" w:line="240" w:lineRule="auto"/>
      </w:pPr>
      <w:r>
        <w:continuationSeparator/>
      </w:r>
    </w:p>
  </w:footnote>
  <w:footnote w:id="1">
    <w:p w14:paraId="2D67AD36" w14:textId="77777777" w:rsidR="00EF2B19" w:rsidRDefault="00EF2B19" w:rsidP="00EF2B19">
      <w:pPr>
        <w:pStyle w:val="Atsauce"/>
      </w:pPr>
      <w:r w:rsidRPr="00C54DD8">
        <w:rPr>
          <w:rStyle w:val="FootnoteReference"/>
        </w:rPr>
        <w:footnoteRef/>
      </w:r>
      <w:r w:rsidRPr="00C54DD8">
        <w:t xml:space="preserve"> </w:t>
      </w:r>
      <w:bookmarkStart w:id="2" w:name="_Hlk36537486"/>
      <w:r w:rsidRPr="00C54DD8">
        <w:t xml:space="preserve">Datums </w:t>
      </w:r>
      <w:r w:rsidRPr="002C5D6A">
        <w:t>&lt;70&gt;</w:t>
      </w:r>
      <w:r w:rsidRPr="00C54DD8">
        <w:t xml:space="preserve"> dienas pēc </w:t>
      </w:r>
      <w:r>
        <w:t>Garantijas laika</w:t>
      </w:r>
      <w:r w:rsidRPr="00C54DD8">
        <w:t xml:space="preserve"> paredzamā beigu datuma</w:t>
      </w:r>
      <w:bookmarkEnd w:id="2"/>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4E273A7"/>
    <w:multiLevelType w:val="multilevel"/>
    <w:tmpl w:val="F2AC72A6"/>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E47D2"/>
    <w:multiLevelType w:val="multilevel"/>
    <w:tmpl w:val="178E0BD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A0223E9"/>
    <w:multiLevelType w:val="hybridMultilevel"/>
    <w:tmpl w:val="B3789432"/>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0D577770"/>
    <w:multiLevelType w:val="multilevel"/>
    <w:tmpl w:val="62BAF134"/>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E5C1189"/>
    <w:multiLevelType w:val="multilevel"/>
    <w:tmpl w:val="4EF4532A"/>
    <w:lvl w:ilvl="0">
      <w:start w:val="1"/>
      <w:numFmt w:val="decimal"/>
      <w:pStyle w:val="Apakpunkts"/>
      <w:lvlText w:val="%1."/>
      <w:lvlJc w:val="left"/>
      <w:pPr>
        <w:tabs>
          <w:tab w:val="num" w:pos="851"/>
        </w:tabs>
        <w:ind w:left="851" w:hanging="851"/>
      </w:pPr>
      <w:rPr>
        <w:rFonts w:hint="default"/>
      </w:rPr>
    </w:lvl>
    <w:lvl w:ilvl="1">
      <w:start w:val="1"/>
      <w:numFmt w:val="decimal"/>
      <w:pStyle w:val="Paragrf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3332E7B"/>
    <w:multiLevelType w:val="multilevel"/>
    <w:tmpl w:val="D70A464E"/>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45E06C7"/>
    <w:multiLevelType w:val="multilevel"/>
    <w:tmpl w:val="BB66E7E2"/>
    <w:lvl w:ilvl="0">
      <w:start w:val="1"/>
      <w:numFmt w:val="decimal"/>
      <w:lvlText w:val="%1."/>
      <w:lvlJc w:val="left"/>
      <w:pPr>
        <w:ind w:left="720" w:hanging="360"/>
      </w:pPr>
      <w:rPr>
        <w:b/>
        <w:i w:val="0"/>
      </w:rPr>
    </w:lvl>
    <w:lvl w:ilvl="1">
      <w:start w:val="1"/>
      <w:numFmt w:val="decimal"/>
      <w:pStyle w:val="Index1"/>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CD54737"/>
    <w:multiLevelType w:val="multilevel"/>
    <w:tmpl w:val="67BC1BDA"/>
    <w:lvl w:ilvl="0">
      <w:start w:val="1"/>
      <w:numFmt w:val="decimal"/>
      <w:lvlText w:val="%1."/>
      <w:lvlJc w:val="left"/>
      <w:pPr>
        <w:tabs>
          <w:tab w:val="num" w:pos="540"/>
        </w:tabs>
        <w:ind w:left="540" w:hanging="540"/>
      </w:pPr>
      <w:rPr>
        <w:b/>
        <w:bCs/>
      </w:rPr>
    </w:lvl>
    <w:lvl w:ilvl="1">
      <w:start w:val="1"/>
      <w:numFmt w:val="decimal"/>
      <w:pStyle w:val="11punkts"/>
      <w:lvlText w:val="%1.%2."/>
      <w:lvlJc w:val="left"/>
      <w:pPr>
        <w:tabs>
          <w:tab w:val="num" w:pos="540"/>
        </w:tabs>
        <w:ind w:left="540" w:hanging="540"/>
      </w:pPr>
      <w:rPr>
        <w:b w:val="0"/>
        <w:bCs w:val="0"/>
        <w:i w:val="0"/>
        <w:iCs w:val="0"/>
        <w:strike w:val="0"/>
        <w:color w:val="auto"/>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bCs w:val="0"/>
        <w:i w:val="0"/>
        <w:iCs w:val="0"/>
        <w:strike w:val="0"/>
        <w:color w:val="auto"/>
      </w:rPr>
    </w:lvl>
    <w:lvl w:ilvl="3">
      <w:start w:val="1"/>
      <w:numFmt w:val="decimal"/>
      <w:lvlText w:val="%1.%2.%3.%4."/>
      <w:lvlJc w:val="left"/>
      <w:pPr>
        <w:tabs>
          <w:tab w:val="num" w:pos="2138"/>
        </w:tabs>
        <w:ind w:left="2138"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D2416F8"/>
    <w:multiLevelType w:val="multilevel"/>
    <w:tmpl w:val="9E4428F6"/>
    <w:lvl w:ilvl="0">
      <w:start w:val="1"/>
      <w:numFmt w:val="decimal"/>
      <w:lvlText w:val="%1."/>
      <w:lvlJc w:val="left"/>
      <w:pPr>
        <w:tabs>
          <w:tab w:val="num" w:pos="4652"/>
        </w:tabs>
        <w:ind w:left="4652" w:hanging="540"/>
      </w:pPr>
      <w:rPr>
        <w:b/>
        <w:bCs/>
      </w:rPr>
    </w:lvl>
    <w:lvl w:ilvl="1">
      <w:start w:val="1"/>
      <w:numFmt w:val="decimal"/>
      <w:lvlText w:val="%1.%2."/>
      <w:lvlJc w:val="left"/>
      <w:pPr>
        <w:tabs>
          <w:tab w:val="num" w:pos="540"/>
        </w:tabs>
        <w:ind w:left="540" w:hanging="540"/>
      </w:pPr>
      <w:rPr>
        <w:rFonts w:ascii="Times New Roman" w:hAnsi="Times New Roman" w:cs="Times New Roman" w:hint="default"/>
        <w:b w:val="0"/>
        <w:bCs w:val="0"/>
        <w:i w:val="0"/>
        <w:iCs w:val="0"/>
        <w:strike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trike w:val="0"/>
        <w:color w:val="auto"/>
      </w:rPr>
    </w:lvl>
    <w:lvl w:ilvl="3">
      <w:start w:val="1"/>
      <w:numFmt w:val="decimal"/>
      <w:lvlText w:val="%1.%2.%3.%4."/>
      <w:lvlJc w:val="left"/>
      <w:pPr>
        <w:tabs>
          <w:tab w:val="num" w:pos="2138"/>
        </w:tabs>
        <w:ind w:left="2138"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262922F9"/>
    <w:multiLevelType w:val="multilevel"/>
    <w:tmpl w:val="329CD5C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86569D6"/>
    <w:multiLevelType w:val="hybridMultilevel"/>
    <w:tmpl w:val="1A74250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1F5B95"/>
    <w:multiLevelType w:val="multilevel"/>
    <w:tmpl w:val="F04C49B6"/>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FE54D7"/>
    <w:multiLevelType w:val="multilevel"/>
    <w:tmpl w:val="455EB812"/>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5" w15:restartNumberingAfterBreak="0">
    <w:nsid w:val="3E823D5B"/>
    <w:multiLevelType w:val="multilevel"/>
    <w:tmpl w:val="7CE4ACC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086731"/>
    <w:multiLevelType w:val="hybridMultilevel"/>
    <w:tmpl w:val="B3789432"/>
    <w:lvl w:ilvl="0" w:tplc="0426000F">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46CD6FFC"/>
    <w:multiLevelType w:val="multilevel"/>
    <w:tmpl w:val="6F4C274C"/>
    <w:lvl w:ilvl="0">
      <w:start w:val="1"/>
      <w:numFmt w:val="decimal"/>
      <w:lvlText w:val="%1."/>
      <w:lvlJc w:val="left"/>
      <w:pPr>
        <w:ind w:left="360" w:hanging="360"/>
      </w:pPr>
      <w:rPr>
        <w:rFonts w:hint="default"/>
        <w:b/>
      </w:rPr>
    </w:lvl>
    <w:lvl w:ilvl="1">
      <w:start w:val="1"/>
      <w:numFmt w:val="decimal"/>
      <w:lvlText w:val="%1.%2."/>
      <w:lvlJc w:val="left"/>
      <w:pPr>
        <w:ind w:left="432" w:hanging="432"/>
      </w:pPr>
      <w:rPr>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A4215F9"/>
    <w:multiLevelType w:val="multilevel"/>
    <w:tmpl w:val="9AA29F68"/>
    <w:lvl w:ilvl="0">
      <w:start w:val="1"/>
      <w:numFmt w:val="decimal"/>
      <w:lvlText w:val="%1."/>
      <w:lvlJc w:val="left"/>
      <w:pPr>
        <w:ind w:left="360" w:hanging="360"/>
      </w:pPr>
      <w:rPr>
        <w:rFonts w:hint="default"/>
        <w:b w:val="0"/>
        <w:bCs/>
        <w:color w:val="auto"/>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572A53"/>
    <w:multiLevelType w:val="multilevel"/>
    <w:tmpl w:val="6C5EC8F4"/>
    <w:lvl w:ilvl="0">
      <w:start w:val="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3D775C"/>
    <w:multiLevelType w:val="multilevel"/>
    <w:tmpl w:val="3812619A"/>
    <w:lvl w:ilvl="0">
      <w:start w:val="1"/>
      <w:numFmt w:val="decimal"/>
      <w:pStyle w:val="1limenis"/>
      <w:lvlText w:val="%1."/>
      <w:lvlJc w:val="left"/>
      <w:pPr>
        <w:ind w:left="36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2limenis"/>
      <w:lvlText w:val="%1.%2."/>
      <w:lvlJc w:val="left"/>
      <w:pPr>
        <w:ind w:left="43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limenis"/>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limenis"/>
      <w:lvlText w:val="%1.%2.%3.%4."/>
      <w:lvlJc w:val="left"/>
      <w:pPr>
        <w:ind w:left="2349"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D561C64"/>
    <w:multiLevelType w:val="multilevel"/>
    <w:tmpl w:val="AEA8076E"/>
    <w:lvl w:ilvl="0">
      <w:start w:val="14"/>
      <w:numFmt w:val="decimal"/>
      <w:lvlText w:val="%1."/>
      <w:lvlJc w:val="left"/>
      <w:pPr>
        <w:ind w:left="780" w:hanging="780"/>
      </w:pPr>
      <w:rPr>
        <w:rFonts w:hint="default"/>
      </w:rPr>
    </w:lvl>
    <w:lvl w:ilvl="1">
      <w:start w:val="15"/>
      <w:numFmt w:val="decimal"/>
      <w:lvlText w:val="%1.%2."/>
      <w:lvlJc w:val="left"/>
      <w:pPr>
        <w:ind w:left="1176" w:hanging="780"/>
      </w:pPr>
      <w:rPr>
        <w:rFonts w:hint="default"/>
      </w:rPr>
    </w:lvl>
    <w:lvl w:ilvl="2">
      <w:start w:val="1"/>
      <w:numFmt w:val="decimal"/>
      <w:lvlText w:val="%1.%2.%3."/>
      <w:lvlJc w:val="left"/>
      <w:pPr>
        <w:ind w:left="1572" w:hanging="780"/>
      </w:pPr>
      <w:rPr>
        <w:rFonts w:hint="default"/>
      </w:rPr>
    </w:lvl>
    <w:lvl w:ilvl="3">
      <w:start w:val="1"/>
      <w:numFmt w:val="decimal"/>
      <w:lvlText w:val="%1.%2.%3.%4."/>
      <w:lvlJc w:val="left"/>
      <w:pPr>
        <w:ind w:left="1968" w:hanging="7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22" w15:restartNumberingAfterBreak="0">
    <w:nsid w:val="4E7E03E1"/>
    <w:multiLevelType w:val="hybridMultilevel"/>
    <w:tmpl w:val="939C3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3E1314B"/>
    <w:multiLevelType w:val="multilevel"/>
    <w:tmpl w:val="92EE1FBC"/>
    <w:styleLink w:val="LFO1"/>
    <w:lvl w:ilvl="0">
      <w:start w:val="1"/>
      <w:numFmt w:val="decimal"/>
      <w:pStyle w:val="ListBullet2"/>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C3528D9"/>
    <w:multiLevelType w:val="multilevel"/>
    <w:tmpl w:val="9BCC871C"/>
    <w:lvl w:ilvl="0">
      <w:start w:val="2"/>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6DD6810"/>
    <w:multiLevelType w:val="multilevel"/>
    <w:tmpl w:val="9E4428F6"/>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rFonts w:ascii="Times New Roman" w:hAnsi="Times New Roman" w:cs="Times New Roman" w:hint="default"/>
        <w:b w:val="0"/>
        <w:bCs w:val="0"/>
        <w:i w:val="0"/>
        <w:iCs w:val="0"/>
        <w:strike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trike w:val="0"/>
        <w:color w:val="auto"/>
      </w:rPr>
    </w:lvl>
    <w:lvl w:ilvl="3">
      <w:start w:val="1"/>
      <w:numFmt w:val="decimal"/>
      <w:lvlText w:val="%1.%2.%3.%4."/>
      <w:lvlJc w:val="left"/>
      <w:pPr>
        <w:tabs>
          <w:tab w:val="num" w:pos="2138"/>
        </w:tabs>
        <w:ind w:left="2138"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694F3792"/>
    <w:multiLevelType w:val="multilevel"/>
    <w:tmpl w:val="23304532"/>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lang w:val="lv-LV"/>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9" w15:restartNumberingAfterBreak="0">
    <w:nsid w:val="6D1B613C"/>
    <w:multiLevelType w:val="multilevel"/>
    <w:tmpl w:val="F08CB05A"/>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0" w15:restartNumberingAfterBreak="0">
    <w:nsid w:val="6E381D54"/>
    <w:multiLevelType w:val="multilevel"/>
    <w:tmpl w:val="B39E6ADE"/>
    <w:lvl w:ilvl="0">
      <w:start w:val="1"/>
      <w:numFmt w:val="decimal"/>
      <w:lvlText w:val="%1."/>
      <w:lvlJc w:val="left"/>
      <w:pPr>
        <w:ind w:left="360" w:hanging="360"/>
      </w:pPr>
      <w:rPr>
        <w:b/>
      </w:rPr>
    </w:lvl>
    <w:lvl w:ilvl="1">
      <w:start w:val="1"/>
      <w:numFmt w:val="decimal"/>
      <w:lvlText w:val="%1.%2."/>
      <w:lvlJc w:val="left"/>
      <w:pPr>
        <w:ind w:left="4685"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7"/>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0F706FD"/>
    <w:multiLevelType w:val="multilevel"/>
    <w:tmpl w:val="88F45C2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7424C0"/>
    <w:multiLevelType w:val="multilevel"/>
    <w:tmpl w:val="67BC0970"/>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33333"/>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63D59B2"/>
    <w:multiLevelType w:val="multilevel"/>
    <w:tmpl w:val="53B6F4FA"/>
    <w:lvl w:ilvl="0">
      <w:start w:val="1"/>
      <w:numFmt w:val="decimal"/>
      <w:lvlText w:val="%1."/>
      <w:lvlJc w:val="left"/>
      <w:pPr>
        <w:ind w:left="4046" w:hanging="360"/>
      </w:pPr>
      <w:rPr>
        <w:b/>
        <w:i w:val="0"/>
      </w:rPr>
    </w:lvl>
    <w:lvl w:ilvl="1">
      <w:start w:val="1"/>
      <w:numFmt w:val="decimal"/>
      <w:lvlText w:val="%1.%2."/>
      <w:lvlJc w:val="left"/>
      <w:pPr>
        <w:ind w:left="792" w:hanging="432"/>
      </w:pPr>
      <w:rPr>
        <w:rFonts w:ascii="Times New Roman" w:hAnsi="Times New Roman" w:cs="Times New Roman" w:hint="default"/>
        <w:b w:val="0"/>
      </w:rPr>
    </w:lvl>
    <w:lvl w:ilvl="2">
      <w:start w:val="1"/>
      <w:numFmt w:val="decimal"/>
      <w:lvlText w:val="%1.%2.%3."/>
      <w:lvlJc w:val="left"/>
      <w:pPr>
        <w:ind w:left="1072"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7623473"/>
    <w:multiLevelType w:val="hybridMultilevel"/>
    <w:tmpl w:val="712E5B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C077899"/>
    <w:multiLevelType w:val="multilevel"/>
    <w:tmpl w:val="0C94CE7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i w:val="0"/>
        <w:iCs w:val="0"/>
        <w:strike w:val="0"/>
        <w:color w:val="000000" w:themeColor="text1"/>
      </w:rPr>
    </w:lvl>
    <w:lvl w:ilvl="2">
      <w:start w:val="1"/>
      <w:numFmt w:val="decimal"/>
      <w:lvlText w:val="%1.%2.%3."/>
      <w:lvlJc w:val="left"/>
      <w:pPr>
        <w:tabs>
          <w:tab w:val="num" w:pos="720"/>
        </w:tabs>
        <w:ind w:left="720" w:hanging="720"/>
      </w:pPr>
      <w:rPr>
        <w:rFonts w:hint="default"/>
        <w:b w:val="0"/>
        <w:bCs w:val="0"/>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F5E0F0F"/>
    <w:multiLevelType w:val="multilevel"/>
    <w:tmpl w:val="CE82D94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658874686">
    <w:abstractNumId w:val="13"/>
  </w:num>
  <w:num w:numId="2" w16cid:durableId="1372613812">
    <w:abstractNumId w:val="4"/>
  </w:num>
  <w:num w:numId="3" w16cid:durableId="1400783511">
    <w:abstractNumId w:val="27"/>
  </w:num>
  <w:num w:numId="4" w16cid:durableId="1727602866">
    <w:abstractNumId w:val="8"/>
  </w:num>
  <w:num w:numId="5" w16cid:durableId="1409304201">
    <w:abstractNumId w:val="12"/>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 w16cid:durableId="753670107">
    <w:abstractNumId w:val="18"/>
  </w:num>
  <w:num w:numId="7" w16cid:durableId="1759324731">
    <w:abstractNumId w:val="20"/>
  </w:num>
  <w:num w:numId="8" w16cid:durableId="699549737">
    <w:abstractNumId w:val="12"/>
  </w:num>
  <w:num w:numId="9" w16cid:durableId="1272123292">
    <w:abstractNumId w:val="24"/>
  </w:num>
  <w:num w:numId="10" w16cid:durableId="153885667">
    <w:abstractNumId w:val="17"/>
  </w:num>
  <w:num w:numId="11" w16cid:durableId="357631948">
    <w:abstractNumId w:val="32"/>
  </w:num>
  <w:num w:numId="12" w16cid:durableId="81391278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3705983">
    <w:abstractNumId w:val="35"/>
  </w:num>
  <w:num w:numId="14" w16cid:durableId="223838034">
    <w:abstractNumId w:val="9"/>
  </w:num>
  <w:num w:numId="15" w16cid:durableId="423572966">
    <w:abstractNumId w:val="26"/>
  </w:num>
  <w:num w:numId="16" w16cid:durableId="1075128096">
    <w:abstractNumId w:val="15"/>
  </w:num>
  <w:num w:numId="17" w16cid:durableId="843397597">
    <w:abstractNumId w:val="2"/>
  </w:num>
  <w:num w:numId="18" w16cid:durableId="70203605">
    <w:abstractNumId w:val="22"/>
  </w:num>
  <w:num w:numId="19" w16cid:durableId="390690503">
    <w:abstractNumId w:val="30"/>
  </w:num>
  <w:num w:numId="20" w16cid:durableId="12439524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386918">
    <w:abstractNumId w:val="1"/>
  </w:num>
  <w:num w:numId="22" w16cid:durableId="267203371">
    <w:abstractNumId w:val="29"/>
  </w:num>
  <w:num w:numId="23" w16cid:durableId="1698192701">
    <w:abstractNumId w:val="19"/>
  </w:num>
  <w:num w:numId="24" w16cid:durableId="1974745393">
    <w:abstractNumId w:val="36"/>
  </w:num>
  <w:num w:numId="25" w16cid:durableId="1371684697">
    <w:abstractNumId w:val="10"/>
  </w:num>
  <w:num w:numId="26" w16cid:durableId="1736513883">
    <w:abstractNumId w:val="14"/>
  </w:num>
  <w:num w:numId="27" w16cid:durableId="289093051">
    <w:abstractNumId w:val="0"/>
  </w:num>
  <w:num w:numId="28" w16cid:durableId="1623415180">
    <w:abstractNumId w:val="11"/>
  </w:num>
  <w:num w:numId="29" w16cid:durableId="937715027">
    <w:abstractNumId w:val="31"/>
  </w:num>
  <w:num w:numId="30" w16cid:durableId="1503812855">
    <w:abstractNumId w:val="25"/>
  </w:num>
  <w:num w:numId="31" w16cid:durableId="248971340">
    <w:abstractNumId w:val="21"/>
  </w:num>
  <w:num w:numId="32" w16cid:durableId="1573807339">
    <w:abstractNumId w:val="7"/>
  </w:num>
  <w:num w:numId="33" w16cid:durableId="1995184000">
    <w:abstractNumId w:val="16"/>
  </w:num>
  <w:num w:numId="34" w16cid:durableId="1575161183">
    <w:abstractNumId w:val="3"/>
  </w:num>
  <w:num w:numId="35" w16cid:durableId="145438960">
    <w:abstractNumId w:val="5"/>
  </w:num>
  <w:num w:numId="36" w16cid:durableId="789395740">
    <w:abstractNumId w:val="28"/>
  </w:num>
  <w:num w:numId="37" w16cid:durableId="2019892767">
    <w:abstractNumId w:val="23"/>
  </w:num>
  <w:num w:numId="38" w16cid:durableId="1570654921">
    <w:abstractNumId w:val="6"/>
  </w:num>
  <w:num w:numId="39" w16cid:durableId="1942694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B19"/>
    <w:rsid w:val="00033A1F"/>
    <w:rsid w:val="000C7A1B"/>
    <w:rsid w:val="000E5ABE"/>
    <w:rsid w:val="002053C4"/>
    <w:rsid w:val="002271BB"/>
    <w:rsid w:val="00272882"/>
    <w:rsid w:val="00325484"/>
    <w:rsid w:val="00345EE1"/>
    <w:rsid w:val="003E3499"/>
    <w:rsid w:val="00403666"/>
    <w:rsid w:val="00415335"/>
    <w:rsid w:val="004438AA"/>
    <w:rsid w:val="004B43F4"/>
    <w:rsid w:val="00861029"/>
    <w:rsid w:val="008B1F88"/>
    <w:rsid w:val="008E5294"/>
    <w:rsid w:val="00982391"/>
    <w:rsid w:val="009C5D30"/>
    <w:rsid w:val="00C53BAD"/>
    <w:rsid w:val="00C85EA5"/>
    <w:rsid w:val="00CA5143"/>
    <w:rsid w:val="00CF5849"/>
    <w:rsid w:val="00D47E84"/>
    <w:rsid w:val="00D528C5"/>
    <w:rsid w:val="00D726C5"/>
    <w:rsid w:val="00D74624"/>
    <w:rsid w:val="00D94573"/>
    <w:rsid w:val="00E1657C"/>
    <w:rsid w:val="00E61E55"/>
    <w:rsid w:val="00EC46E6"/>
    <w:rsid w:val="00EF2B19"/>
    <w:rsid w:val="00F552F9"/>
    <w:rsid w:val="00F84D38"/>
    <w:rsid w:val="00FB5C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739BB"/>
  <w15:chartTrackingRefBased/>
  <w15:docId w15:val="{1D9A4080-14F4-4B01-81F3-AD12F6067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B19"/>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EF2B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B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B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B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B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B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B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B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B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B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B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B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B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B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B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B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B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B19"/>
    <w:rPr>
      <w:rFonts w:eastAsiaTheme="majorEastAsia" w:cstheme="majorBidi"/>
      <w:color w:val="272727" w:themeColor="text1" w:themeTint="D8"/>
    </w:rPr>
  </w:style>
  <w:style w:type="paragraph" w:styleId="Title">
    <w:name w:val="Title"/>
    <w:basedOn w:val="Normal"/>
    <w:next w:val="Normal"/>
    <w:link w:val="TitleChar"/>
    <w:uiPriority w:val="10"/>
    <w:qFormat/>
    <w:rsid w:val="00EF2B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B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B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B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B19"/>
    <w:pPr>
      <w:spacing w:before="160"/>
      <w:jc w:val="center"/>
    </w:pPr>
    <w:rPr>
      <w:i/>
      <w:iCs/>
      <w:color w:val="404040" w:themeColor="text1" w:themeTint="BF"/>
    </w:rPr>
  </w:style>
  <w:style w:type="character" w:customStyle="1" w:styleId="QuoteChar">
    <w:name w:val="Quote Char"/>
    <w:basedOn w:val="DefaultParagraphFont"/>
    <w:link w:val="Quote"/>
    <w:uiPriority w:val="29"/>
    <w:rsid w:val="00EF2B19"/>
    <w:rPr>
      <w:i/>
      <w:iCs/>
      <w:color w:val="404040" w:themeColor="text1" w:themeTint="BF"/>
    </w:rPr>
  </w:style>
  <w:style w:type="paragraph" w:styleId="ListParagraph">
    <w:name w:val="List Paragraph"/>
    <w:aliases w:val="Normal bullet 2,Bullet list,Syle 1,Virsraksti,Strip,H&amp;P List Paragraph,2,Saistīto dokumentu saraksts,Numurets,PPS_Bullet,List Paragraph1,Saraksta rindkopa,Grafika nosaukums,List Paragraph;Grafika nosaukums,List Paragraph11,Numbered Para 1"/>
    <w:basedOn w:val="Normal"/>
    <w:link w:val="ListParagraphChar"/>
    <w:uiPriority w:val="34"/>
    <w:qFormat/>
    <w:rsid w:val="00EF2B19"/>
    <w:pPr>
      <w:ind w:left="720"/>
      <w:contextualSpacing/>
    </w:pPr>
  </w:style>
  <w:style w:type="character" w:styleId="IntenseEmphasis">
    <w:name w:val="Intense Emphasis"/>
    <w:basedOn w:val="DefaultParagraphFont"/>
    <w:uiPriority w:val="21"/>
    <w:qFormat/>
    <w:rsid w:val="00EF2B19"/>
    <w:rPr>
      <w:i/>
      <w:iCs/>
      <w:color w:val="0F4761" w:themeColor="accent1" w:themeShade="BF"/>
    </w:rPr>
  </w:style>
  <w:style w:type="paragraph" w:styleId="IntenseQuote">
    <w:name w:val="Intense Quote"/>
    <w:basedOn w:val="Normal"/>
    <w:next w:val="Normal"/>
    <w:link w:val="IntenseQuoteChar"/>
    <w:uiPriority w:val="30"/>
    <w:qFormat/>
    <w:rsid w:val="00EF2B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B19"/>
    <w:rPr>
      <w:i/>
      <w:iCs/>
      <w:color w:val="0F4761" w:themeColor="accent1" w:themeShade="BF"/>
    </w:rPr>
  </w:style>
  <w:style w:type="character" w:styleId="IntenseReference">
    <w:name w:val="Intense Reference"/>
    <w:basedOn w:val="DefaultParagraphFont"/>
    <w:uiPriority w:val="32"/>
    <w:qFormat/>
    <w:rsid w:val="00EF2B19"/>
    <w:rPr>
      <w:b/>
      <w:bCs/>
      <w:smallCaps/>
      <w:color w:val="0F4761" w:themeColor="accent1" w:themeShade="BF"/>
      <w:spacing w:val="5"/>
    </w:rPr>
  </w:style>
  <w:style w:type="paragraph" w:styleId="Footer">
    <w:name w:val="footer"/>
    <w:basedOn w:val="Normal"/>
    <w:link w:val="FooterChar"/>
    <w:uiPriority w:val="99"/>
    <w:rsid w:val="00EF2B19"/>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EF2B19"/>
    <w:rPr>
      <w:rFonts w:ascii="Times New Roman" w:eastAsia="Times New Roman" w:hAnsi="Times New Roman" w:cs="Times New Roman"/>
      <w:kern w:val="0"/>
      <w:sz w:val="24"/>
      <w:szCs w:val="24"/>
      <w:lang w:val="en-GB"/>
      <w14:ligatures w14:val="none"/>
    </w:rPr>
  </w:style>
  <w:style w:type="character" w:styleId="Hyperlink">
    <w:name w:val="Hyperlink"/>
    <w:uiPriority w:val="99"/>
    <w:rsid w:val="00EF2B19"/>
    <w:rPr>
      <w:color w:val="0000FF"/>
      <w:u w:val="single"/>
    </w:rPr>
  </w:style>
  <w:style w:type="character" w:customStyle="1" w:styleId="ListParagraphChar">
    <w:name w:val="List Paragraph Char"/>
    <w:aliases w:val="Normal bullet 2 Char,Bullet list Char,Syle 1 Char,Virsraksti Char,Strip Char,H&amp;P List Paragraph Char,2 Char,Saistīto dokumentu saraksts Char,Numurets Char,PPS_Bullet Char,List Paragraph1 Char,Saraksta rindkopa Char"/>
    <w:link w:val="ListParagraph"/>
    <w:uiPriority w:val="34"/>
    <w:qFormat/>
    <w:rsid w:val="00EF2B19"/>
  </w:style>
  <w:style w:type="paragraph" w:styleId="BodyText">
    <w:name w:val="Body Text"/>
    <w:aliases w:val="Body Text1,Pamatteksts1,Pamatteksts"/>
    <w:basedOn w:val="Normal"/>
    <w:link w:val="BodyTextChar"/>
    <w:uiPriority w:val="99"/>
    <w:rsid w:val="00EF2B19"/>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Pamatteksts Char"/>
    <w:basedOn w:val="DefaultParagraphFont"/>
    <w:link w:val="BodyText"/>
    <w:uiPriority w:val="99"/>
    <w:rsid w:val="00EF2B19"/>
    <w:rPr>
      <w:rFonts w:ascii="Times New Roman" w:eastAsia="Times New Roman" w:hAnsi="Times New Roman" w:cs="Times New Roman"/>
      <w:kern w:val="0"/>
      <w:sz w:val="24"/>
      <w:szCs w:val="24"/>
      <w:lang w:val="x-none"/>
      <w14:ligatures w14:val="none"/>
    </w:rPr>
  </w:style>
  <w:style w:type="table" w:styleId="TableGrid">
    <w:name w:val="Table Grid"/>
    <w:basedOn w:val="TableNormal"/>
    <w:uiPriority w:val="59"/>
    <w:rsid w:val="00EF2B1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B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2B19"/>
    <w:rPr>
      <w:rFonts w:ascii="Calibri" w:eastAsia="Calibri" w:hAnsi="Calibri" w:cs="Times New Roman"/>
      <w:kern w:val="0"/>
      <w14:ligatures w14:val="none"/>
    </w:rPr>
  </w:style>
  <w:style w:type="table" w:customStyle="1" w:styleId="TableGrid13">
    <w:name w:val="Table Grid13"/>
    <w:basedOn w:val="TableNormal"/>
    <w:next w:val="TableGrid"/>
    <w:uiPriority w:val="59"/>
    <w:rsid w:val="00EF2B1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LIMENIS">
    <w:name w:val="1.1. LIMENIS"/>
    <w:basedOn w:val="Normal"/>
    <w:link w:val="11LIMENISChar"/>
    <w:qFormat/>
    <w:rsid w:val="00EF2B19"/>
    <w:pPr>
      <w:numPr>
        <w:ilvl w:val="1"/>
        <w:numId w:val="1"/>
      </w:numPr>
      <w:spacing w:before="60" w:after="0" w:line="240" w:lineRule="auto"/>
      <w:ind w:left="0" w:firstLine="0"/>
    </w:pPr>
    <w:rPr>
      <w:rFonts w:ascii="Times New Roman" w:eastAsia="Times New Roman" w:hAnsi="Times New Roman"/>
      <w:b/>
      <w:bCs/>
      <w:sz w:val="24"/>
      <w:szCs w:val="24"/>
      <w:lang w:val="en-US" w:eastAsia="x-none"/>
    </w:rPr>
  </w:style>
  <w:style w:type="character" w:customStyle="1" w:styleId="11LIMENISChar">
    <w:name w:val="1.1. LIMENIS Char"/>
    <w:basedOn w:val="DefaultParagraphFont"/>
    <w:link w:val="11LIMENIS"/>
    <w:rsid w:val="00EF2B19"/>
    <w:rPr>
      <w:rFonts w:ascii="Times New Roman" w:eastAsia="Times New Roman" w:hAnsi="Times New Roman" w:cs="Times New Roman"/>
      <w:b/>
      <w:bCs/>
      <w:kern w:val="0"/>
      <w:sz w:val="24"/>
      <w:szCs w:val="24"/>
      <w:lang w:val="en-US" w:eastAsia="x-none"/>
      <w14:ligatures w14:val="none"/>
    </w:rPr>
  </w:style>
  <w:style w:type="numbering" w:customStyle="1" w:styleId="1111111">
    <w:name w:val="1 / 1.1 / 1.1.11"/>
    <w:basedOn w:val="NoList"/>
    <w:next w:val="111111"/>
    <w:rsid w:val="00EF2B19"/>
    <w:pPr>
      <w:numPr>
        <w:numId w:val="8"/>
      </w:numPr>
    </w:pPr>
  </w:style>
  <w:style w:type="paragraph" w:customStyle="1" w:styleId="1limenis">
    <w:name w:val="1 limenis"/>
    <w:basedOn w:val="Heading1"/>
    <w:qFormat/>
    <w:rsid w:val="00EF2B19"/>
    <w:pPr>
      <w:keepNext w:val="0"/>
      <w:keepLines w:val="0"/>
      <w:numPr>
        <w:numId w:val="7"/>
      </w:numPr>
      <w:tabs>
        <w:tab w:val="num" w:pos="360"/>
      </w:tabs>
      <w:spacing w:before="120" w:after="120" w:line="240" w:lineRule="auto"/>
      <w:ind w:left="0" w:firstLine="0"/>
      <w:jc w:val="center"/>
    </w:pPr>
    <w:rPr>
      <w:rFonts w:ascii="Times New Roman" w:eastAsia="Times New Roman" w:hAnsi="Times New Roman" w:cs="Times New Roman"/>
      <w:b/>
      <w:bCs/>
      <w:color w:val="auto"/>
      <w:sz w:val="24"/>
      <w:szCs w:val="24"/>
      <w:lang w:val="x-none" w:eastAsia="x-none"/>
    </w:rPr>
  </w:style>
  <w:style w:type="paragraph" w:customStyle="1" w:styleId="2limenis">
    <w:name w:val="2 limenis"/>
    <w:basedOn w:val="Heading2"/>
    <w:qFormat/>
    <w:rsid w:val="00EF2B19"/>
    <w:pPr>
      <w:keepNext w:val="0"/>
      <w:keepLines w:val="0"/>
      <w:numPr>
        <w:ilvl w:val="1"/>
        <w:numId w:val="7"/>
      </w:numPr>
      <w:spacing w:before="0" w:after="0" w:line="240" w:lineRule="auto"/>
      <w:ind w:left="0" w:firstLine="0"/>
    </w:pPr>
    <w:rPr>
      <w:rFonts w:ascii="Times New Roman" w:eastAsia="Calibri" w:hAnsi="Times New Roman" w:cs="Times New Roman"/>
      <w:b/>
      <w:bCs/>
      <w:color w:val="auto"/>
      <w:sz w:val="24"/>
      <w:szCs w:val="24"/>
      <w:lang w:val="x-none"/>
    </w:rPr>
  </w:style>
  <w:style w:type="paragraph" w:customStyle="1" w:styleId="3limenis">
    <w:name w:val="3 limenis"/>
    <w:basedOn w:val="2limenis"/>
    <w:next w:val="Heading3"/>
    <w:qFormat/>
    <w:rsid w:val="00EF2B19"/>
    <w:pPr>
      <w:numPr>
        <w:ilvl w:val="2"/>
      </w:numPr>
      <w:ind w:left="0" w:firstLine="0"/>
      <w:jc w:val="both"/>
    </w:pPr>
    <w:rPr>
      <w:b w:val="0"/>
      <w:kern w:val="2"/>
      <w:szCs w:val="20"/>
      <w:lang w:val="lv-LV" w:eastAsia="lv-LV"/>
    </w:rPr>
  </w:style>
  <w:style w:type="paragraph" w:customStyle="1" w:styleId="4limenis">
    <w:name w:val="4 limenis"/>
    <w:basedOn w:val="3limenis"/>
    <w:next w:val="Heading4"/>
    <w:qFormat/>
    <w:rsid w:val="00EF2B19"/>
    <w:pPr>
      <w:numPr>
        <w:ilvl w:val="3"/>
      </w:numPr>
      <w:tabs>
        <w:tab w:val="num" w:pos="360"/>
        <w:tab w:val="num" w:pos="720"/>
      </w:tabs>
      <w:ind w:left="0" w:firstLine="0"/>
    </w:pPr>
  </w:style>
  <w:style w:type="paragraph" w:customStyle="1" w:styleId="3limenistabula">
    <w:name w:val="3 limenis tabula"/>
    <w:basedOn w:val="3limenis"/>
    <w:link w:val="3limenistabulaChar"/>
    <w:qFormat/>
    <w:rsid w:val="00EF2B19"/>
    <w:pPr>
      <w:ind w:left="1224" w:hanging="504"/>
    </w:pPr>
  </w:style>
  <w:style w:type="character" w:customStyle="1" w:styleId="3limenistabulaChar">
    <w:name w:val="3 limenis tabula Char"/>
    <w:basedOn w:val="DefaultParagraphFont"/>
    <w:link w:val="3limenistabula"/>
    <w:rsid w:val="00EF2B19"/>
    <w:rPr>
      <w:rFonts w:ascii="Times New Roman" w:eastAsia="Calibri" w:hAnsi="Times New Roman" w:cs="Times New Roman"/>
      <w:bCs/>
      <w:sz w:val="24"/>
      <w:szCs w:val="20"/>
      <w:lang w:eastAsia="lv-LV"/>
      <w14:ligatures w14:val="none"/>
    </w:rPr>
  </w:style>
  <w:style w:type="numbering" w:styleId="111111">
    <w:name w:val="Outline List 2"/>
    <w:basedOn w:val="NoList"/>
    <w:uiPriority w:val="99"/>
    <w:semiHidden/>
    <w:unhideWhenUsed/>
    <w:rsid w:val="00EF2B19"/>
  </w:style>
  <w:style w:type="paragraph" w:styleId="BalloonText">
    <w:name w:val="Balloon Text"/>
    <w:basedOn w:val="Normal"/>
    <w:link w:val="BalloonTextChar"/>
    <w:uiPriority w:val="99"/>
    <w:semiHidden/>
    <w:unhideWhenUsed/>
    <w:rsid w:val="00EF2B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B19"/>
    <w:rPr>
      <w:rFonts w:ascii="Segoe UI" w:eastAsia="Calibri" w:hAnsi="Segoe UI" w:cs="Segoe UI"/>
      <w:kern w:val="0"/>
      <w:sz w:val="18"/>
      <w:szCs w:val="18"/>
      <w14:ligatures w14:val="none"/>
    </w:rPr>
  </w:style>
  <w:style w:type="paragraph" w:styleId="ListBullet2">
    <w:name w:val="List Bullet 2"/>
    <w:basedOn w:val="Normal"/>
    <w:uiPriority w:val="99"/>
    <w:rsid w:val="00EF2B19"/>
    <w:pPr>
      <w:numPr>
        <w:numId w:val="9"/>
      </w:numPr>
      <w:suppressAutoHyphens/>
      <w:autoSpaceDN w:val="0"/>
      <w:spacing w:after="0" w:line="240" w:lineRule="auto"/>
      <w:ind w:left="0" w:firstLine="0"/>
      <w:textAlignment w:val="baseline"/>
    </w:pPr>
    <w:rPr>
      <w:rFonts w:ascii="Arial Unicode MS" w:eastAsia="Arial Unicode MS" w:hAnsi="Arial Unicode MS" w:cs="Arial Unicode MS"/>
      <w:color w:val="000000"/>
      <w:sz w:val="24"/>
      <w:szCs w:val="24"/>
      <w:lang w:eastAsia="lv-LV"/>
    </w:rPr>
  </w:style>
  <w:style w:type="numbering" w:customStyle="1" w:styleId="LFO1">
    <w:name w:val="LFO1"/>
    <w:basedOn w:val="NoList"/>
    <w:rsid w:val="00EF2B19"/>
    <w:pPr>
      <w:numPr>
        <w:numId w:val="9"/>
      </w:numPr>
    </w:pPr>
  </w:style>
  <w:style w:type="paragraph" w:customStyle="1" w:styleId="Style11">
    <w:name w:val="Style 1.1."/>
    <w:basedOn w:val="Heading1"/>
    <w:link w:val="Style11Char"/>
    <w:qFormat/>
    <w:rsid w:val="00EF2B19"/>
    <w:pPr>
      <w:keepNext w:val="0"/>
      <w:widowControl w:val="0"/>
      <w:numPr>
        <w:ilvl w:val="1"/>
        <w:numId w:val="11"/>
      </w:numPr>
      <w:overflowPunct w:val="0"/>
      <w:adjustRightInd w:val="0"/>
      <w:spacing w:before="0" w:after="0" w:line="240" w:lineRule="auto"/>
      <w:ind w:left="0" w:firstLine="0"/>
      <w:jc w:val="both"/>
    </w:pPr>
    <w:rPr>
      <w:rFonts w:ascii="Times New Roman" w:eastAsia="Times New Roman" w:hAnsi="Times New Roman"/>
      <w:bCs/>
      <w:sz w:val="32"/>
      <w:szCs w:val="32"/>
      <w:lang w:eastAsia="lv-LV"/>
    </w:rPr>
  </w:style>
  <w:style w:type="paragraph" w:customStyle="1" w:styleId="nodaa">
    <w:name w:val="nodaļa"/>
    <w:basedOn w:val="Heading1"/>
    <w:link w:val="nodaaChar"/>
    <w:qFormat/>
    <w:rsid w:val="00EF2B19"/>
    <w:pPr>
      <w:numPr>
        <w:numId w:val="11"/>
      </w:numPr>
      <w:spacing w:before="240" w:after="0" w:line="240" w:lineRule="auto"/>
      <w:ind w:left="0" w:firstLine="0"/>
      <w:jc w:val="center"/>
    </w:pPr>
    <w:rPr>
      <w:rFonts w:ascii="Times New Roman Bold" w:eastAsia="Times New Roman" w:hAnsi="Times New Roman Bold"/>
      <w:b/>
      <w:bCs/>
      <w:caps/>
      <w:color w:val="auto"/>
      <w:sz w:val="22"/>
      <w:szCs w:val="32"/>
      <w:lang w:eastAsia="lv-LV"/>
    </w:rPr>
  </w:style>
  <w:style w:type="character" w:customStyle="1" w:styleId="Style11Char">
    <w:name w:val="Style 1.1. Char"/>
    <w:basedOn w:val="Heading1Char"/>
    <w:link w:val="Style11"/>
    <w:rsid w:val="00EF2B19"/>
    <w:rPr>
      <w:rFonts w:ascii="Times New Roman" w:eastAsia="Times New Roman" w:hAnsi="Times New Roman" w:cstheme="majorBidi"/>
      <w:bCs/>
      <w:color w:val="0F4761" w:themeColor="accent1" w:themeShade="BF"/>
      <w:kern w:val="0"/>
      <w:sz w:val="32"/>
      <w:szCs w:val="32"/>
      <w:lang w:eastAsia="lv-LV"/>
      <w14:ligatures w14:val="none"/>
    </w:rPr>
  </w:style>
  <w:style w:type="paragraph" w:customStyle="1" w:styleId="Style222">
    <w:name w:val="Style 2.2.2."/>
    <w:basedOn w:val="Heading1"/>
    <w:link w:val="Style222Char"/>
    <w:qFormat/>
    <w:rsid w:val="00EF2B19"/>
    <w:pPr>
      <w:keepNext w:val="0"/>
      <w:widowControl w:val="0"/>
      <w:numPr>
        <w:ilvl w:val="2"/>
        <w:numId w:val="11"/>
      </w:numPr>
      <w:overflowPunct w:val="0"/>
      <w:autoSpaceDE w:val="0"/>
      <w:autoSpaceDN w:val="0"/>
      <w:adjustRightInd w:val="0"/>
      <w:spacing w:before="0" w:after="0" w:line="240" w:lineRule="auto"/>
      <w:ind w:left="0" w:firstLine="0"/>
      <w:jc w:val="both"/>
      <w:outlineLvl w:val="1"/>
    </w:pPr>
    <w:rPr>
      <w:rFonts w:ascii="Times New Roman" w:eastAsiaTheme="minorHAnsi" w:hAnsi="Times New Roman"/>
      <w:color w:val="auto"/>
      <w:sz w:val="22"/>
      <w:szCs w:val="32"/>
      <w:lang w:eastAsia="lv-LV"/>
    </w:rPr>
  </w:style>
  <w:style w:type="paragraph" w:customStyle="1" w:styleId="Style33333">
    <w:name w:val="Style 3.3.3.3.3"/>
    <w:basedOn w:val="Normal"/>
    <w:qFormat/>
    <w:rsid w:val="00EF2B19"/>
    <w:pPr>
      <w:keepLines/>
      <w:widowControl w:val="0"/>
      <w:numPr>
        <w:ilvl w:val="3"/>
        <w:numId w:val="11"/>
      </w:numPr>
      <w:overflowPunct w:val="0"/>
      <w:autoSpaceDE w:val="0"/>
      <w:autoSpaceDN w:val="0"/>
      <w:adjustRightInd w:val="0"/>
      <w:spacing w:after="0" w:line="240" w:lineRule="auto"/>
      <w:ind w:left="0" w:firstLine="0"/>
      <w:jc w:val="both"/>
      <w:outlineLvl w:val="2"/>
    </w:pPr>
    <w:rPr>
      <w:rFonts w:ascii="Times New Roman" w:eastAsiaTheme="minorHAnsi" w:hAnsi="Times New Roman" w:cstheme="majorBidi"/>
      <w:szCs w:val="32"/>
      <w:lang w:eastAsia="lv-LV"/>
    </w:rPr>
  </w:style>
  <w:style w:type="character" w:customStyle="1" w:styleId="Style222Char">
    <w:name w:val="Style 2.2.2. Char"/>
    <w:basedOn w:val="DefaultParagraphFont"/>
    <w:link w:val="Style222"/>
    <w:rsid w:val="00EF2B19"/>
    <w:rPr>
      <w:rFonts w:ascii="Times New Roman" w:hAnsi="Times New Roman" w:cstheme="majorBidi"/>
      <w:kern w:val="0"/>
      <w:szCs w:val="32"/>
      <w:lang w:eastAsia="lv-LV"/>
      <w14:ligatures w14:val="none"/>
    </w:rPr>
  </w:style>
  <w:style w:type="character" w:customStyle="1" w:styleId="nodaaChar">
    <w:name w:val="nodaļa Char"/>
    <w:basedOn w:val="DefaultParagraphFont"/>
    <w:link w:val="nodaa"/>
    <w:rsid w:val="00EF2B19"/>
    <w:rPr>
      <w:rFonts w:ascii="Times New Roman Bold" w:eastAsia="Times New Roman" w:hAnsi="Times New Roman Bold" w:cstheme="majorBidi"/>
      <w:b/>
      <w:bCs/>
      <w:caps/>
      <w:kern w:val="0"/>
      <w:szCs w:val="32"/>
      <w:lang w:eastAsia="lv-LV"/>
      <w14:ligatures w14:val="none"/>
    </w:rPr>
  </w:style>
  <w:style w:type="paragraph" w:customStyle="1" w:styleId="11punkts">
    <w:name w:val="1.1. punkts"/>
    <w:basedOn w:val="ListContinue2"/>
    <w:link w:val="11punktsChar"/>
    <w:autoRedefine/>
    <w:qFormat/>
    <w:rsid w:val="00EF2B19"/>
    <w:pPr>
      <w:numPr>
        <w:ilvl w:val="1"/>
        <w:numId w:val="4"/>
      </w:numPr>
      <w:tabs>
        <w:tab w:val="clear" w:pos="540"/>
      </w:tabs>
      <w:autoSpaceDN w:val="0"/>
      <w:spacing w:after="0" w:line="240" w:lineRule="auto"/>
      <w:ind w:left="0" w:firstLine="0"/>
      <w:jc w:val="both"/>
    </w:pPr>
    <w:rPr>
      <w:rFonts w:ascii="Times New Roman" w:hAnsi="Times New Roman"/>
      <w:sz w:val="24"/>
      <w:szCs w:val="24"/>
      <w:lang w:val="en-US" w:eastAsia="lv-LV"/>
    </w:rPr>
  </w:style>
  <w:style w:type="paragraph" w:styleId="ListContinue2">
    <w:name w:val="List Continue 2"/>
    <w:basedOn w:val="Normal"/>
    <w:uiPriority w:val="99"/>
    <w:semiHidden/>
    <w:unhideWhenUsed/>
    <w:rsid w:val="00EF2B19"/>
    <w:pPr>
      <w:spacing w:after="120"/>
      <w:ind w:left="566"/>
      <w:contextualSpacing/>
    </w:pPr>
  </w:style>
  <w:style w:type="paragraph" w:styleId="Revision">
    <w:name w:val="Revision"/>
    <w:hidden/>
    <w:uiPriority w:val="99"/>
    <w:semiHidden/>
    <w:rsid w:val="00EF2B19"/>
    <w:pPr>
      <w:spacing w:after="0" w:line="240" w:lineRule="auto"/>
    </w:pPr>
    <w:rPr>
      <w:rFonts w:ascii="Calibri" w:eastAsia="Calibri" w:hAnsi="Calibri" w:cs="Times New Roman"/>
      <w:kern w:val="0"/>
      <w14:ligatures w14:val="none"/>
    </w:rPr>
  </w:style>
  <w:style w:type="paragraph" w:styleId="FootnoteText">
    <w:name w:val="footnote text"/>
    <w:basedOn w:val="Normal"/>
    <w:link w:val="FootnoteTextChar"/>
    <w:unhideWhenUsed/>
    <w:qFormat/>
    <w:rsid w:val="00EF2B19"/>
    <w:pPr>
      <w:spacing w:after="0" w:line="240" w:lineRule="auto"/>
    </w:pPr>
    <w:rPr>
      <w:sz w:val="20"/>
      <w:szCs w:val="20"/>
    </w:rPr>
  </w:style>
  <w:style w:type="character" w:customStyle="1" w:styleId="FootnoteTextChar">
    <w:name w:val="Footnote Text Char"/>
    <w:basedOn w:val="DefaultParagraphFont"/>
    <w:link w:val="FootnoteText"/>
    <w:rsid w:val="00EF2B19"/>
    <w:rPr>
      <w:rFonts w:ascii="Calibri" w:eastAsia="Calibri" w:hAnsi="Calibri" w:cs="Times New Roman"/>
      <w:kern w:val="0"/>
      <w:sz w:val="20"/>
      <w:szCs w:val="20"/>
      <w14:ligatures w14:val="none"/>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basedOn w:val="DefaultParagraphFont"/>
    <w:unhideWhenUsed/>
    <w:rsid w:val="00EF2B19"/>
    <w:rPr>
      <w:vertAlign w:val="superscript"/>
    </w:rPr>
  </w:style>
  <w:style w:type="character" w:styleId="CommentReference">
    <w:name w:val="annotation reference"/>
    <w:basedOn w:val="DefaultParagraphFont"/>
    <w:uiPriority w:val="99"/>
    <w:semiHidden/>
    <w:unhideWhenUsed/>
    <w:rsid w:val="00EF2B19"/>
    <w:rPr>
      <w:sz w:val="16"/>
      <w:szCs w:val="16"/>
    </w:rPr>
  </w:style>
  <w:style w:type="paragraph" w:styleId="CommentText">
    <w:name w:val="annotation text"/>
    <w:basedOn w:val="Normal"/>
    <w:link w:val="CommentTextChar"/>
    <w:uiPriority w:val="99"/>
    <w:unhideWhenUsed/>
    <w:rsid w:val="00EF2B19"/>
    <w:pPr>
      <w:spacing w:line="240" w:lineRule="auto"/>
    </w:pPr>
    <w:rPr>
      <w:sz w:val="20"/>
      <w:szCs w:val="20"/>
    </w:rPr>
  </w:style>
  <w:style w:type="character" w:customStyle="1" w:styleId="CommentTextChar">
    <w:name w:val="Comment Text Char"/>
    <w:basedOn w:val="DefaultParagraphFont"/>
    <w:link w:val="CommentText"/>
    <w:uiPriority w:val="99"/>
    <w:rsid w:val="00EF2B19"/>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F2B19"/>
    <w:rPr>
      <w:b/>
      <w:bCs/>
    </w:rPr>
  </w:style>
  <w:style w:type="character" w:customStyle="1" w:styleId="CommentSubjectChar">
    <w:name w:val="Comment Subject Char"/>
    <w:basedOn w:val="CommentTextChar"/>
    <w:link w:val="CommentSubject"/>
    <w:uiPriority w:val="99"/>
    <w:semiHidden/>
    <w:rsid w:val="00EF2B19"/>
    <w:rPr>
      <w:rFonts w:ascii="Calibri" w:eastAsia="Calibri" w:hAnsi="Calibri" w:cs="Times New Roman"/>
      <w:b/>
      <w:bCs/>
      <w:kern w:val="0"/>
      <w:sz w:val="20"/>
      <w:szCs w:val="20"/>
      <w14:ligatures w14:val="none"/>
    </w:rPr>
  </w:style>
  <w:style w:type="character" w:customStyle="1" w:styleId="11punktsChar">
    <w:name w:val="1.1. punkts Char"/>
    <w:basedOn w:val="DefaultParagraphFont"/>
    <w:link w:val="11punkts"/>
    <w:rsid w:val="00EF2B19"/>
    <w:rPr>
      <w:rFonts w:ascii="Times New Roman" w:eastAsia="Calibri" w:hAnsi="Times New Roman" w:cs="Times New Roman"/>
      <w:kern w:val="0"/>
      <w:sz w:val="24"/>
      <w:szCs w:val="24"/>
      <w:lang w:val="en-US" w:eastAsia="lv-LV"/>
      <w14:ligatures w14:val="none"/>
    </w:rPr>
  </w:style>
  <w:style w:type="character" w:customStyle="1" w:styleId="normaltextrun">
    <w:name w:val="normaltextrun"/>
    <w:basedOn w:val="DefaultParagraphFont"/>
    <w:rsid w:val="00EF2B19"/>
  </w:style>
  <w:style w:type="character" w:customStyle="1" w:styleId="eop">
    <w:name w:val="eop"/>
    <w:basedOn w:val="DefaultParagraphFont"/>
    <w:rsid w:val="00EF2B19"/>
  </w:style>
  <w:style w:type="character" w:styleId="UnresolvedMention">
    <w:name w:val="Unresolved Mention"/>
    <w:basedOn w:val="DefaultParagraphFont"/>
    <w:uiPriority w:val="99"/>
    <w:semiHidden/>
    <w:unhideWhenUsed/>
    <w:rsid w:val="00EF2B19"/>
    <w:rPr>
      <w:color w:val="605E5C"/>
      <w:shd w:val="clear" w:color="auto" w:fill="E1DFDD"/>
    </w:rPr>
  </w:style>
  <w:style w:type="paragraph" w:customStyle="1" w:styleId="naisf">
    <w:name w:val="naisf"/>
    <w:basedOn w:val="Normal"/>
    <w:rsid w:val="00EF2B19"/>
    <w:pPr>
      <w:spacing w:before="100" w:beforeAutospacing="1" w:after="100" w:afterAutospacing="1" w:line="240" w:lineRule="auto"/>
      <w:jc w:val="both"/>
    </w:pPr>
    <w:rPr>
      <w:rFonts w:ascii="Times New Roman" w:eastAsia="Times New Roman" w:hAnsi="Times New Roman"/>
      <w:sz w:val="24"/>
      <w:szCs w:val="24"/>
    </w:rPr>
  </w:style>
  <w:style w:type="character" w:customStyle="1" w:styleId="tabrun">
    <w:name w:val="tabrun"/>
    <w:basedOn w:val="DefaultParagraphFont"/>
    <w:rsid w:val="00EF2B19"/>
  </w:style>
  <w:style w:type="paragraph" w:customStyle="1" w:styleId="Rindkopa">
    <w:name w:val="Rindkopa"/>
    <w:basedOn w:val="Normal"/>
    <w:next w:val="Normal"/>
    <w:rsid w:val="00EF2B19"/>
    <w:pPr>
      <w:spacing w:after="0" w:line="240" w:lineRule="auto"/>
      <w:ind w:left="851"/>
      <w:jc w:val="both"/>
    </w:pPr>
    <w:rPr>
      <w:rFonts w:ascii="Arial" w:eastAsia="Times New Roman" w:hAnsi="Arial"/>
      <w:sz w:val="20"/>
      <w:szCs w:val="24"/>
      <w:lang w:eastAsia="lv-LV"/>
    </w:rPr>
  </w:style>
  <w:style w:type="paragraph" w:styleId="BodyTextIndent2">
    <w:name w:val="Body Text Indent 2"/>
    <w:basedOn w:val="Normal"/>
    <w:link w:val="BodyTextIndent2Char"/>
    <w:rsid w:val="00EF2B19"/>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EF2B19"/>
    <w:rPr>
      <w:rFonts w:ascii="Times New Roman" w:eastAsia="Times New Roman" w:hAnsi="Times New Roman" w:cs="Times New Roman"/>
      <w:kern w:val="0"/>
      <w:sz w:val="24"/>
      <w:szCs w:val="24"/>
      <w:lang w:eastAsia="lv-LV"/>
      <w14:ligatures w14:val="none"/>
    </w:rPr>
  </w:style>
  <w:style w:type="paragraph" w:customStyle="1" w:styleId="Bulletnew">
    <w:name w:val="Bullet new"/>
    <w:basedOn w:val="Normal"/>
    <w:rsid w:val="00EF2B19"/>
    <w:pPr>
      <w:numPr>
        <w:ilvl w:val="1"/>
        <w:numId w:val="26"/>
      </w:numPr>
      <w:tabs>
        <w:tab w:val="clear" w:pos="2160"/>
        <w:tab w:val="num" w:pos="741"/>
        <w:tab w:val="right" w:pos="8222"/>
      </w:tabs>
      <w:spacing w:after="120" w:line="280" w:lineRule="atLeast"/>
      <w:ind w:left="0" w:firstLine="0"/>
    </w:pPr>
    <w:rPr>
      <w:rFonts w:ascii="Arial" w:eastAsia="Times New Roman" w:hAnsi="Arial"/>
      <w:spacing w:val="-1"/>
      <w:sz w:val="20"/>
      <w:szCs w:val="24"/>
      <w:lang w:val="en-GB"/>
    </w:rPr>
  </w:style>
  <w:style w:type="paragraph" w:customStyle="1" w:styleId="Daa">
    <w:name w:val="Daļa"/>
    <w:basedOn w:val="Normal"/>
    <w:rsid w:val="00EF2B19"/>
    <w:pPr>
      <w:numPr>
        <w:numId w:val="27"/>
      </w:numPr>
      <w:tabs>
        <w:tab w:val="clear" w:pos="1209"/>
      </w:tabs>
      <w:spacing w:after="0" w:line="240" w:lineRule="auto"/>
      <w:ind w:left="0" w:firstLine="0"/>
      <w:jc w:val="center"/>
    </w:pPr>
    <w:rPr>
      <w:rFonts w:ascii="Arial" w:eastAsia="Times New Roman" w:hAnsi="Arial" w:cs="Arial"/>
      <w:b/>
      <w:bCs/>
      <w:lang w:eastAsia="lv-LV"/>
    </w:rPr>
  </w:style>
  <w:style w:type="paragraph" w:customStyle="1" w:styleId="pf0">
    <w:name w:val="pf0"/>
    <w:basedOn w:val="Normal"/>
    <w:rsid w:val="00EF2B1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DefaultParagraphFont"/>
    <w:rsid w:val="00EF2B19"/>
    <w:rPr>
      <w:rFonts w:ascii="Segoe UI" w:hAnsi="Segoe UI" w:cs="Segoe UI" w:hint="default"/>
      <w:sz w:val="18"/>
      <w:szCs w:val="18"/>
    </w:rPr>
  </w:style>
  <w:style w:type="paragraph" w:styleId="Index1">
    <w:name w:val="index 1"/>
    <w:basedOn w:val="Normal"/>
    <w:next w:val="Normal"/>
    <w:autoRedefine/>
    <w:uiPriority w:val="99"/>
    <w:unhideWhenUsed/>
    <w:rsid w:val="00EF2B19"/>
    <w:pPr>
      <w:numPr>
        <w:ilvl w:val="1"/>
        <w:numId w:val="32"/>
      </w:numPr>
      <w:spacing w:after="0" w:line="240" w:lineRule="auto"/>
      <w:ind w:left="0" w:firstLine="0"/>
      <w:jc w:val="both"/>
    </w:pPr>
    <w:rPr>
      <w:rFonts w:ascii="Times New Roman" w:eastAsia="Times New Roman" w:hAnsi="Times New Roman"/>
      <w:lang w:eastAsia="lv-LV"/>
    </w:rPr>
  </w:style>
  <w:style w:type="paragraph" w:customStyle="1" w:styleId="Apakpunkts">
    <w:name w:val="Apakšpunkts"/>
    <w:basedOn w:val="Normal"/>
    <w:link w:val="ApakpunktsChar"/>
    <w:rsid w:val="00EF2B19"/>
    <w:pPr>
      <w:numPr>
        <w:numId w:val="35"/>
      </w:numPr>
      <w:tabs>
        <w:tab w:val="clear" w:pos="851"/>
      </w:tabs>
      <w:spacing w:after="0" w:line="240" w:lineRule="auto"/>
      <w:ind w:left="0" w:firstLine="0"/>
    </w:pPr>
    <w:rPr>
      <w:rFonts w:ascii="Arial" w:eastAsia="Times New Roman" w:hAnsi="Arial"/>
      <w:b/>
      <w:sz w:val="20"/>
      <w:szCs w:val="24"/>
      <w:lang w:eastAsia="lv-LV"/>
    </w:rPr>
  </w:style>
  <w:style w:type="paragraph" w:customStyle="1" w:styleId="Paragrfs">
    <w:name w:val="Paragrāfs"/>
    <w:basedOn w:val="Normal"/>
    <w:next w:val="Rindkopa"/>
    <w:rsid w:val="00EF2B19"/>
    <w:pPr>
      <w:numPr>
        <w:ilvl w:val="2"/>
        <w:numId w:val="35"/>
      </w:numPr>
      <w:tabs>
        <w:tab w:val="clear" w:pos="851"/>
      </w:tabs>
      <w:spacing w:after="0" w:line="240" w:lineRule="auto"/>
      <w:ind w:left="0" w:firstLine="0"/>
      <w:jc w:val="both"/>
    </w:pPr>
    <w:rPr>
      <w:rFonts w:ascii="Arial" w:eastAsia="Times New Roman" w:hAnsi="Arial"/>
      <w:sz w:val="20"/>
      <w:szCs w:val="24"/>
      <w:lang w:eastAsia="lv-LV"/>
    </w:rPr>
  </w:style>
  <w:style w:type="paragraph" w:customStyle="1" w:styleId="Atsauce">
    <w:name w:val="Atsauce"/>
    <w:basedOn w:val="FootnoteText"/>
    <w:rsid w:val="00EF2B19"/>
    <w:rPr>
      <w:rFonts w:ascii="Arial" w:eastAsia="Times New Roman" w:hAnsi="Arial" w:cs="Arial"/>
      <w:sz w:val="16"/>
      <w:szCs w:val="16"/>
    </w:rPr>
  </w:style>
  <w:style w:type="paragraph" w:styleId="BodyTextIndent">
    <w:name w:val="Body Text Indent"/>
    <w:basedOn w:val="Normal"/>
    <w:link w:val="BodyTextIndentChar"/>
    <w:rsid w:val="00EF2B19"/>
    <w:pPr>
      <w:spacing w:after="120" w:line="240" w:lineRule="auto"/>
      <w:ind w:left="283"/>
    </w:pPr>
    <w:rPr>
      <w:rFonts w:ascii="Times New Roman" w:eastAsia="Times New Roman" w:hAnsi="Times New Roman"/>
      <w:sz w:val="24"/>
      <w:szCs w:val="24"/>
      <w:lang w:eastAsia="lv-LV"/>
    </w:rPr>
  </w:style>
  <w:style w:type="character" w:customStyle="1" w:styleId="BodyTextIndentChar">
    <w:name w:val="Body Text Indent Char"/>
    <w:basedOn w:val="DefaultParagraphFont"/>
    <w:link w:val="BodyTextIndent"/>
    <w:rsid w:val="00EF2B19"/>
    <w:rPr>
      <w:rFonts w:ascii="Times New Roman" w:eastAsia="Times New Roman" w:hAnsi="Times New Roman" w:cs="Times New Roman"/>
      <w:kern w:val="0"/>
      <w:sz w:val="24"/>
      <w:szCs w:val="24"/>
      <w:lang w:eastAsia="lv-LV"/>
      <w14:ligatures w14:val="none"/>
    </w:rPr>
  </w:style>
  <w:style w:type="paragraph" w:customStyle="1" w:styleId="Pielikums">
    <w:name w:val="Pielikums"/>
    <w:basedOn w:val="Normal"/>
    <w:rsid w:val="00EF2B19"/>
    <w:pPr>
      <w:spacing w:after="0" w:line="240" w:lineRule="auto"/>
      <w:jc w:val="right"/>
    </w:pPr>
    <w:rPr>
      <w:rFonts w:ascii="Arial" w:eastAsia="Times New Roman" w:hAnsi="Arial" w:cs="Arial"/>
      <w:b/>
      <w:bCs/>
      <w:sz w:val="24"/>
      <w:szCs w:val="24"/>
      <w:lang w:eastAsia="lv-LV"/>
    </w:rPr>
  </w:style>
  <w:style w:type="character" w:customStyle="1" w:styleId="ApakpunktsChar">
    <w:name w:val="Apakšpunkts Char"/>
    <w:link w:val="Apakpunkts"/>
    <w:rsid w:val="00EF2B19"/>
    <w:rPr>
      <w:rFonts w:ascii="Arial" w:eastAsia="Times New Roman" w:hAnsi="Arial" w:cs="Times New Roman"/>
      <w:b/>
      <w:kern w:val="0"/>
      <w:sz w:val="20"/>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F.Clientservices@seb.lv" TargetMode="External"/><Relationship Id="rId5" Type="http://schemas.openxmlformats.org/officeDocument/2006/relationships/styles" Target="styles.xml"/><Relationship Id="rId10" Type="http://schemas.openxmlformats.org/officeDocument/2006/relationships/hyperlink" Target="mailto:rekini@vni.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F93F5B-4EB3-4F74-A302-6F7B608AF94F}">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674DD4C0-A658-438A-8420-7B1C1FE03C9E}">
  <ds:schemaRefs>
    <ds:schemaRef ds:uri="http://schemas.microsoft.com/sharepoint/v3/contenttype/forms"/>
  </ds:schemaRefs>
</ds:datastoreItem>
</file>

<file path=customXml/itemProps3.xml><?xml version="1.0" encoding="utf-8"?>
<ds:datastoreItem xmlns:ds="http://schemas.openxmlformats.org/officeDocument/2006/customXml" ds:itemID="{ED3C1D11-C9ED-467D-AFB4-85E347B5D7C2}"/>
</file>

<file path=docProps/app.xml><?xml version="1.0" encoding="utf-8"?>
<Properties xmlns="http://schemas.openxmlformats.org/officeDocument/2006/extended-properties" xmlns:vt="http://schemas.openxmlformats.org/officeDocument/2006/docPropsVTypes">
  <Template>Normal</Template>
  <TotalTime>15</TotalTime>
  <Pages>26</Pages>
  <Words>60601</Words>
  <Characters>34544</Characters>
  <Application>Microsoft Office Word</Application>
  <DocSecurity>0</DocSecurity>
  <Lines>287</Lines>
  <Paragraphs>189</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94956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Krūkliņa</dc:creator>
  <cp:keywords/>
  <dc:description/>
  <cp:lastModifiedBy>Sandra Krilova</cp:lastModifiedBy>
  <cp:revision>9</cp:revision>
  <dcterms:created xsi:type="dcterms:W3CDTF">2026-05-06T08:20:00Z</dcterms:created>
  <dcterms:modified xsi:type="dcterms:W3CDTF">2026-07-13T11:09:00Z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