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75933B" w14:textId="61C21E46" w:rsidR="00977493" w:rsidRPr="009A1486" w:rsidRDefault="00977493" w:rsidP="00C40883">
      <w:pPr>
        <w:spacing w:after="0" w:line="240" w:lineRule="auto"/>
        <w:jc w:val="center"/>
        <w:outlineLvl w:val="0"/>
        <w:rPr>
          <w:rFonts w:ascii="Times New Roman" w:eastAsia="Times New Roman" w:hAnsi="Times New Roman"/>
          <w:bCs/>
          <w:i/>
          <w:iCs/>
          <w:sz w:val="23"/>
          <w:szCs w:val="23"/>
          <w:lang w:eastAsia="x-none"/>
        </w:rPr>
      </w:pPr>
      <w:r w:rsidRPr="009A1486">
        <w:rPr>
          <w:rFonts w:ascii="Times New Roman" w:eastAsia="Times New Roman" w:hAnsi="Times New Roman"/>
          <w:b/>
          <w:bCs/>
          <w:sz w:val="23"/>
          <w:szCs w:val="23"/>
          <w:lang w:eastAsia="x-none"/>
        </w:rPr>
        <w:t>LĪGUMS</w:t>
      </w:r>
    </w:p>
    <w:p w14:paraId="4E413C76" w14:textId="42D9A171" w:rsidR="0010193F" w:rsidRPr="009A1486" w:rsidRDefault="00613E8A" w:rsidP="00613E8A">
      <w:pPr>
        <w:tabs>
          <w:tab w:val="right" w:pos="8306"/>
        </w:tabs>
        <w:spacing w:after="0" w:line="240" w:lineRule="auto"/>
        <w:jc w:val="center"/>
        <w:rPr>
          <w:rFonts w:ascii="Times New Roman" w:eastAsia="Times New Roman" w:hAnsi="Times New Roman"/>
          <w:i/>
          <w:sz w:val="23"/>
          <w:szCs w:val="23"/>
          <w:lang w:eastAsia="x-none"/>
        </w:rPr>
      </w:pPr>
      <w:r w:rsidRPr="009A1486">
        <w:rPr>
          <w:rFonts w:ascii="Times New Roman" w:eastAsia="Times New Roman" w:hAnsi="Times New Roman"/>
          <w:i/>
          <w:iCs/>
          <w:sz w:val="23"/>
          <w:szCs w:val="23"/>
          <w:lang w:eastAsia="lv-LV"/>
        </w:rPr>
        <w:t>Kontrolieru piegāde ēkas gaisa dzesētāju iekārtu integrēšanai vadības un automatizācijas sistēmā, Rīgā, Pulka ielā 8</w:t>
      </w:r>
    </w:p>
    <w:tbl>
      <w:tblPr>
        <w:tblStyle w:val="TableGrid12"/>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3"/>
        <w:gridCol w:w="4826"/>
      </w:tblGrid>
      <w:tr w:rsidR="00977493" w:rsidRPr="009A1486" w14:paraId="7944619E" w14:textId="77777777" w:rsidTr="00F63EC7">
        <w:tc>
          <w:tcPr>
            <w:tcW w:w="4813" w:type="dxa"/>
          </w:tcPr>
          <w:p w14:paraId="043C6C3B" w14:textId="13B9ECDC" w:rsidR="00977493" w:rsidRPr="009A1486" w:rsidRDefault="00977493" w:rsidP="00C40883">
            <w:pPr>
              <w:tabs>
                <w:tab w:val="right" w:pos="8931"/>
              </w:tabs>
              <w:spacing w:after="0" w:line="240" w:lineRule="auto"/>
              <w:rPr>
                <w:rFonts w:ascii="Times New Roman" w:eastAsia="Times New Roman" w:hAnsi="Times New Roman"/>
                <w:sz w:val="23"/>
                <w:szCs w:val="23"/>
                <w:lang w:eastAsia="x-none"/>
              </w:rPr>
            </w:pPr>
          </w:p>
        </w:tc>
        <w:tc>
          <w:tcPr>
            <w:tcW w:w="4826" w:type="dxa"/>
          </w:tcPr>
          <w:p w14:paraId="1D10C32A" w14:textId="16570536" w:rsidR="00977493" w:rsidRPr="009A1486" w:rsidRDefault="00977493" w:rsidP="00C40883">
            <w:pPr>
              <w:spacing w:after="0" w:line="240" w:lineRule="auto"/>
              <w:jc w:val="right"/>
              <w:rPr>
                <w:rFonts w:ascii="Times New Roman" w:eastAsiaTheme="minorHAnsi" w:hAnsi="Times New Roman"/>
                <w:i/>
                <w:iCs/>
                <w:sz w:val="23"/>
                <w:szCs w:val="23"/>
                <w:lang w:eastAsia="ru-RU"/>
              </w:rPr>
            </w:pPr>
            <w:r w:rsidRPr="009A1486">
              <w:rPr>
                <w:rFonts w:ascii="Times New Roman" w:eastAsiaTheme="minorHAnsi" w:hAnsi="Times New Roman"/>
                <w:i/>
                <w:iCs/>
                <w:sz w:val="23"/>
                <w:szCs w:val="23"/>
                <w:lang w:eastAsia="ru-RU"/>
              </w:rPr>
              <w:t xml:space="preserve">Dokumenta datums ir tā </w:t>
            </w:r>
          </w:p>
          <w:p w14:paraId="3C0A7C03" w14:textId="46C41B19" w:rsidR="00977493" w:rsidRPr="009A1486" w:rsidRDefault="00977493" w:rsidP="00F63EC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right"/>
              <w:rPr>
                <w:rFonts w:ascii="Times New Roman" w:eastAsia="Times New Roman" w:hAnsi="Times New Roman"/>
                <w:b/>
                <w:bCs/>
                <w:i/>
                <w:iCs/>
                <w:sz w:val="23"/>
                <w:szCs w:val="23"/>
                <w:lang w:eastAsia="lv-LV"/>
              </w:rPr>
            </w:pPr>
            <w:r w:rsidRPr="009A1486">
              <w:rPr>
                <w:rFonts w:ascii="Times New Roman" w:eastAsiaTheme="minorHAnsi" w:hAnsi="Times New Roman"/>
                <w:i/>
                <w:iCs/>
                <w:sz w:val="23"/>
                <w:szCs w:val="23"/>
                <w:lang w:eastAsia="ru-RU"/>
              </w:rPr>
              <w:t>elektroniskās parakstīšanas datums</w:t>
            </w:r>
          </w:p>
        </w:tc>
      </w:tr>
    </w:tbl>
    <w:p w14:paraId="653F286E" w14:textId="77777777" w:rsidR="00F63EC7" w:rsidRPr="009A1486" w:rsidRDefault="00F63EC7" w:rsidP="00C40883">
      <w:pPr>
        <w:tabs>
          <w:tab w:val="left" w:pos="426"/>
        </w:tabs>
        <w:spacing w:after="0" w:line="240" w:lineRule="auto"/>
        <w:jc w:val="both"/>
        <w:rPr>
          <w:rFonts w:ascii="Times New Roman" w:eastAsia="Times New Roman" w:hAnsi="Times New Roman"/>
          <w:b/>
          <w:sz w:val="23"/>
          <w:szCs w:val="23"/>
        </w:rPr>
      </w:pPr>
    </w:p>
    <w:p w14:paraId="04EB0B8D" w14:textId="134E3DFF" w:rsidR="00886114" w:rsidRDefault="00F63EC7" w:rsidP="005B25A1">
      <w:pPr>
        <w:spacing w:after="0" w:line="240" w:lineRule="auto"/>
        <w:jc w:val="both"/>
        <w:rPr>
          <w:rFonts w:ascii="Times New Roman" w:eastAsia="Times New Roman" w:hAnsi="Times New Roman"/>
          <w:bCs/>
          <w:sz w:val="23"/>
          <w:szCs w:val="23"/>
          <w:lang w:eastAsia="x-none"/>
        </w:rPr>
      </w:pPr>
      <w:r w:rsidRPr="009A1486">
        <w:rPr>
          <w:rFonts w:ascii="Times New Roman" w:eastAsia="Times New Roman" w:hAnsi="Times New Roman"/>
          <w:b/>
          <w:sz w:val="23"/>
          <w:szCs w:val="23"/>
        </w:rPr>
        <w:tab/>
      </w:r>
      <w:r w:rsidR="005B25A1" w:rsidRPr="009A1486">
        <w:rPr>
          <w:rFonts w:ascii="Times New Roman" w:eastAsia="Times New Roman" w:hAnsi="Times New Roman"/>
          <w:b/>
          <w:sz w:val="23"/>
          <w:szCs w:val="23"/>
          <w:lang w:eastAsia="x-none"/>
        </w:rPr>
        <w:t>V</w:t>
      </w:r>
      <w:r w:rsidR="00C0278C" w:rsidRPr="009A1486">
        <w:rPr>
          <w:rFonts w:ascii="Times New Roman" w:eastAsia="Times New Roman" w:hAnsi="Times New Roman"/>
          <w:b/>
          <w:sz w:val="23"/>
          <w:szCs w:val="23"/>
          <w:lang w:eastAsia="x-none"/>
        </w:rPr>
        <w:t>alsts akciju sabiedrība</w:t>
      </w:r>
      <w:r w:rsidR="005B25A1" w:rsidRPr="009A1486">
        <w:rPr>
          <w:rFonts w:ascii="Times New Roman" w:eastAsia="Times New Roman" w:hAnsi="Times New Roman"/>
          <w:b/>
          <w:sz w:val="23"/>
          <w:szCs w:val="23"/>
          <w:lang w:eastAsia="x-none"/>
        </w:rPr>
        <w:t xml:space="preserve"> “Valsts nekustamie īpašumi”</w:t>
      </w:r>
      <w:r w:rsidR="005B25A1" w:rsidRPr="009A1486">
        <w:rPr>
          <w:rFonts w:ascii="Times New Roman" w:eastAsia="Times New Roman" w:hAnsi="Times New Roman"/>
          <w:bCs/>
          <w:sz w:val="23"/>
          <w:szCs w:val="23"/>
          <w:lang w:eastAsia="x-none"/>
        </w:rPr>
        <w:t xml:space="preserve">, </w:t>
      </w:r>
      <w:r w:rsidR="00545754" w:rsidRPr="009A1486">
        <w:rPr>
          <w:rFonts w:ascii="Times New Roman" w:eastAsia="Times New Roman" w:hAnsi="Times New Roman"/>
          <w:lang w:eastAsia="lv-LV"/>
        </w:rPr>
        <w:t>kuru saskaņā ar 2022.gada 26.septembra pilnvaru Nr. PILNV/2022/92 pārstāv valdes loceklis Andris Vārna, no vienas puses, un,</w:t>
      </w:r>
      <w:r w:rsidR="005B25A1" w:rsidRPr="009A1486">
        <w:rPr>
          <w:rFonts w:ascii="Times New Roman" w:eastAsia="Times New Roman" w:hAnsi="Times New Roman"/>
          <w:bCs/>
          <w:sz w:val="23"/>
          <w:szCs w:val="23"/>
          <w:lang w:eastAsia="x-none"/>
        </w:rPr>
        <w:t xml:space="preserve"> no vienas puses, un</w:t>
      </w:r>
    </w:p>
    <w:p w14:paraId="1AFB0CFB" w14:textId="77777777" w:rsidR="00A6140B" w:rsidRPr="009A1486" w:rsidRDefault="00A6140B" w:rsidP="005B25A1">
      <w:pPr>
        <w:spacing w:after="0" w:line="240" w:lineRule="auto"/>
        <w:jc w:val="both"/>
        <w:rPr>
          <w:rFonts w:ascii="Times New Roman" w:eastAsia="Times New Roman" w:hAnsi="Times New Roman"/>
          <w:bCs/>
          <w:sz w:val="23"/>
          <w:szCs w:val="23"/>
          <w:lang w:eastAsia="x-none"/>
        </w:rPr>
      </w:pPr>
    </w:p>
    <w:p w14:paraId="171DEE79" w14:textId="5B7D4F89" w:rsidR="00886114" w:rsidRDefault="00F63EC7" w:rsidP="00252C28">
      <w:pPr>
        <w:tabs>
          <w:tab w:val="left" w:pos="567"/>
        </w:tabs>
        <w:spacing w:after="0" w:line="240" w:lineRule="auto"/>
        <w:jc w:val="both"/>
        <w:rPr>
          <w:rFonts w:ascii="Times New Roman" w:eastAsia="Times New Roman" w:hAnsi="Times New Roman"/>
          <w:sz w:val="23"/>
          <w:szCs w:val="23"/>
        </w:rPr>
      </w:pPr>
      <w:r w:rsidRPr="009A1486">
        <w:rPr>
          <w:rFonts w:ascii="Times New Roman" w:eastAsia="Times New Roman" w:hAnsi="Times New Roman"/>
          <w:b/>
          <w:bCs/>
          <w:sz w:val="23"/>
          <w:szCs w:val="23"/>
        </w:rPr>
        <w:tab/>
      </w:r>
      <w:r w:rsidR="00545754" w:rsidRPr="009A1486">
        <w:rPr>
          <w:rFonts w:ascii="Times New Roman" w:eastAsia="Times New Roman" w:hAnsi="Times New Roman"/>
          <w:b/>
          <w:sz w:val="23"/>
          <w:szCs w:val="23"/>
          <w:lang w:eastAsia="x-none"/>
        </w:rPr>
        <w:t>Sabiedrība ar ierobežotu atbildību “</w:t>
      </w:r>
      <w:r w:rsidR="005A21C2" w:rsidRPr="009A1486">
        <w:rPr>
          <w:rFonts w:ascii="Times New Roman" w:eastAsia="Times New Roman" w:hAnsi="Times New Roman"/>
          <w:b/>
          <w:sz w:val="23"/>
          <w:szCs w:val="23"/>
          <w:lang w:eastAsia="x-none"/>
        </w:rPr>
        <w:t>______</w:t>
      </w:r>
      <w:r w:rsidR="00545754" w:rsidRPr="009A1486">
        <w:rPr>
          <w:rFonts w:ascii="Times New Roman" w:eastAsia="Times New Roman" w:hAnsi="Times New Roman"/>
          <w:b/>
          <w:sz w:val="23"/>
          <w:szCs w:val="23"/>
          <w:lang w:eastAsia="x-none"/>
        </w:rPr>
        <w:t>”</w:t>
      </w:r>
      <w:r w:rsidR="00886114" w:rsidRPr="009A1486">
        <w:rPr>
          <w:rFonts w:ascii="Times New Roman" w:eastAsia="Times New Roman" w:hAnsi="Times New Roman"/>
          <w:sz w:val="23"/>
          <w:szCs w:val="23"/>
        </w:rPr>
        <w:t>, kuru</w:t>
      </w:r>
      <w:r w:rsidR="00232AF1" w:rsidRPr="009A1486">
        <w:rPr>
          <w:rFonts w:ascii="Times New Roman" w:eastAsia="Times New Roman" w:hAnsi="Times New Roman"/>
          <w:sz w:val="23"/>
          <w:szCs w:val="23"/>
        </w:rPr>
        <w:t xml:space="preserve"> saskaņā ar </w:t>
      </w:r>
      <w:r w:rsidR="003A0B7B" w:rsidRPr="009A1486">
        <w:rPr>
          <w:rFonts w:ascii="Times New Roman" w:eastAsia="Times New Roman" w:hAnsi="Times New Roman"/>
          <w:sz w:val="23"/>
          <w:szCs w:val="23"/>
          <w:lang w:eastAsia="lv-LV"/>
        </w:rPr>
        <w:t>statūtiem</w:t>
      </w:r>
      <w:r w:rsidR="003B0C21" w:rsidRPr="009A1486">
        <w:rPr>
          <w:rFonts w:ascii="Times New Roman" w:eastAsia="Times New Roman" w:hAnsi="Times New Roman"/>
          <w:sz w:val="23"/>
          <w:szCs w:val="23"/>
          <w:lang w:eastAsia="lv-LV"/>
        </w:rPr>
        <w:t>,</w:t>
      </w:r>
      <w:r w:rsidR="00886114" w:rsidRPr="009A1486">
        <w:rPr>
          <w:rFonts w:ascii="Times New Roman" w:eastAsia="Times New Roman" w:hAnsi="Times New Roman"/>
          <w:sz w:val="23"/>
          <w:szCs w:val="23"/>
        </w:rPr>
        <w:t xml:space="preserve"> pārstāv </w:t>
      </w:r>
      <w:r w:rsidR="005A21C2" w:rsidRPr="009A1486">
        <w:rPr>
          <w:rFonts w:ascii="Times New Roman" w:eastAsia="Times New Roman" w:hAnsi="Times New Roman"/>
          <w:sz w:val="23"/>
          <w:szCs w:val="23"/>
        </w:rPr>
        <w:t>_______________________________________________________________________</w:t>
      </w:r>
      <w:r w:rsidR="00886114" w:rsidRPr="009A1486">
        <w:rPr>
          <w:rFonts w:ascii="Times New Roman" w:eastAsia="Times New Roman" w:hAnsi="Times New Roman"/>
          <w:sz w:val="23"/>
          <w:szCs w:val="23"/>
        </w:rPr>
        <w:t>, no otras puses,</w:t>
      </w:r>
    </w:p>
    <w:p w14:paraId="70CCA67A" w14:textId="77777777" w:rsidR="00A6140B" w:rsidRPr="009A1486" w:rsidRDefault="00A6140B" w:rsidP="00252C28">
      <w:pPr>
        <w:tabs>
          <w:tab w:val="left" w:pos="567"/>
        </w:tabs>
        <w:spacing w:after="0" w:line="240" w:lineRule="auto"/>
        <w:jc w:val="both"/>
        <w:rPr>
          <w:rFonts w:ascii="Times New Roman" w:eastAsia="Times New Roman" w:hAnsi="Times New Roman"/>
          <w:sz w:val="23"/>
          <w:szCs w:val="23"/>
        </w:rPr>
      </w:pPr>
    </w:p>
    <w:p w14:paraId="68C1E685" w14:textId="1B497131" w:rsidR="00F63EC7" w:rsidRPr="009A1486" w:rsidRDefault="00886114" w:rsidP="00C40883">
      <w:pPr>
        <w:tabs>
          <w:tab w:val="left" w:pos="426"/>
        </w:tabs>
        <w:spacing w:after="0" w:line="240" w:lineRule="auto"/>
        <w:jc w:val="both"/>
        <w:rPr>
          <w:rFonts w:ascii="Times New Roman" w:hAnsi="Times New Roman"/>
          <w:sz w:val="23"/>
          <w:szCs w:val="23"/>
        </w:rPr>
      </w:pPr>
      <w:r w:rsidRPr="009A1486">
        <w:rPr>
          <w:rFonts w:ascii="Times New Roman" w:hAnsi="Times New Roman"/>
          <w:sz w:val="23"/>
          <w:szCs w:val="23"/>
        </w:rPr>
        <w:t xml:space="preserve">pamatojoties uz </w:t>
      </w:r>
      <w:r w:rsidR="00AE01B9" w:rsidRPr="009A1486">
        <w:rPr>
          <w:rFonts w:ascii="Times New Roman" w:hAnsi="Times New Roman"/>
          <w:sz w:val="23"/>
          <w:szCs w:val="23"/>
        </w:rPr>
        <w:t>iepirkuma</w:t>
      </w:r>
      <w:r w:rsidRPr="009A1486">
        <w:rPr>
          <w:rFonts w:ascii="Times New Roman" w:hAnsi="Times New Roman"/>
          <w:sz w:val="23"/>
          <w:szCs w:val="23"/>
        </w:rPr>
        <w:t xml:space="preserve"> “</w:t>
      </w:r>
      <w:r w:rsidR="00613E8A" w:rsidRPr="009A1486">
        <w:rPr>
          <w:rFonts w:ascii="Times New Roman" w:hAnsi="Times New Roman"/>
          <w:sz w:val="23"/>
          <w:szCs w:val="23"/>
        </w:rPr>
        <w:t>Kontrolieru piegāde ēkas gaisa dzesētāju iekārtu integrēšanai vadības un automatizācijas sistēmā, Rīgā, Pulka ielā 8</w:t>
      </w:r>
      <w:r w:rsidRPr="009A1486">
        <w:rPr>
          <w:rFonts w:ascii="Times New Roman" w:hAnsi="Times New Roman"/>
          <w:sz w:val="23"/>
          <w:szCs w:val="23"/>
        </w:rPr>
        <w:t>”, identifikācijas Nr. </w:t>
      </w:r>
      <w:r w:rsidR="00E1095E" w:rsidRPr="009A1486">
        <w:rPr>
          <w:rFonts w:ascii="Times New Roman" w:eastAsia="Times New Roman" w:hAnsi="Times New Roman"/>
          <w:bCs/>
          <w:sz w:val="23"/>
          <w:szCs w:val="23"/>
        </w:rPr>
        <w:t>VNĪ 2026/4/4-4/M-1</w:t>
      </w:r>
      <w:r w:rsidR="00657395">
        <w:rPr>
          <w:rFonts w:ascii="Times New Roman" w:eastAsia="Times New Roman" w:hAnsi="Times New Roman"/>
          <w:bCs/>
          <w:sz w:val="23"/>
          <w:szCs w:val="23"/>
        </w:rPr>
        <w:t>8</w:t>
      </w:r>
      <w:r w:rsidRPr="009A1486">
        <w:rPr>
          <w:rFonts w:ascii="Times New Roman" w:hAnsi="Times New Roman"/>
          <w:sz w:val="23"/>
          <w:szCs w:val="23"/>
        </w:rPr>
        <w:t>, rezultātiem noslēdz šādu līgumu:</w:t>
      </w:r>
    </w:p>
    <w:p w14:paraId="27E099C2" w14:textId="77777777" w:rsidR="00F63EC7" w:rsidRPr="009A1486" w:rsidRDefault="00F63EC7" w:rsidP="00C40883">
      <w:pPr>
        <w:tabs>
          <w:tab w:val="left" w:pos="426"/>
        </w:tabs>
        <w:spacing w:after="0" w:line="240" w:lineRule="auto"/>
        <w:jc w:val="both"/>
        <w:rPr>
          <w:rFonts w:ascii="Times New Roman" w:hAnsi="Times New Roman"/>
          <w:sz w:val="23"/>
          <w:szCs w:val="23"/>
        </w:rPr>
      </w:pPr>
    </w:p>
    <w:p w14:paraId="46EECF77" w14:textId="34FD2186" w:rsidR="00123E93" w:rsidRPr="009A1486" w:rsidRDefault="00977493" w:rsidP="00C40883">
      <w:pPr>
        <w:numPr>
          <w:ilvl w:val="0"/>
          <w:numId w:val="2"/>
        </w:numPr>
        <w:tabs>
          <w:tab w:val="left" w:pos="426"/>
        </w:tabs>
        <w:spacing w:after="0" w:line="240" w:lineRule="auto"/>
        <w:ind w:left="0" w:firstLine="0"/>
        <w:jc w:val="center"/>
        <w:rPr>
          <w:rFonts w:ascii="Times New Roman" w:hAnsi="Times New Roman"/>
          <w:b/>
          <w:caps/>
          <w:sz w:val="23"/>
          <w:szCs w:val="23"/>
        </w:rPr>
      </w:pPr>
      <w:r w:rsidRPr="009A1486">
        <w:rPr>
          <w:rFonts w:ascii="Times New Roman" w:eastAsia="Times New Roman" w:hAnsi="Times New Roman"/>
          <w:b/>
          <w:bCs/>
          <w:caps/>
          <w:sz w:val="23"/>
          <w:szCs w:val="23"/>
        </w:rPr>
        <w:t xml:space="preserve">Līgumā lietotie termini </w:t>
      </w:r>
    </w:p>
    <w:p w14:paraId="0D1A90AA" w14:textId="307D385F" w:rsidR="00AB489A" w:rsidRPr="009A1486" w:rsidRDefault="008543B5" w:rsidP="005D19CC">
      <w:pPr>
        <w:numPr>
          <w:ilvl w:val="1"/>
          <w:numId w:val="2"/>
        </w:numPr>
        <w:tabs>
          <w:tab w:val="left" w:pos="567"/>
        </w:tabs>
        <w:spacing w:after="0" w:line="240" w:lineRule="auto"/>
        <w:ind w:left="567" w:hanging="567"/>
        <w:jc w:val="both"/>
        <w:rPr>
          <w:rStyle w:val="normaltextrun"/>
          <w:rFonts w:ascii="Times New Roman" w:hAnsi="Times New Roman"/>
          <w:caps/>
          <w:sz w:val="23"/>
          <w:szCs w:val="23"/>
        </w:rPr>
      </w:pPr>
      <w:r w:rsidRPr="009A1486">
        <w:rPr>
          <w:rStyle w:val="normaltextrun"/>
          <w:rFonts w:ascii="Times New Roman" w:hAnsi="Times New Roman"/>
          <w:b/>
          <w:bCs/>
          <w:sz w:val="23"/>
          <w:szCs w:val="23"/>
        </w:rPr>
        <w:t>Apakšuzņēmējs</w:t>
      </w:r>
      <w:r w:rsidRPr="009A1486">
        <w:rPr>
          <w:rStyle w:val="normaltextrun"/>
          <w:rFonts w:ascii="Times New Roman" w:hAnsi="Times New Roman"/>
          <w:sz w:val="23"/>
          <w:szCs w:val="23"/>
        </w:rPr>
        <w:t> – Piegādātāja nolīgta persona vai</w:t>
      </w:r>
      <w:r w:rsidR="009A1486" w:rsidRPr="009A1486">
        <w:rPr>
          <w:rStyle w:val="normaltextrun"/>
          <w:rFonts w:ascii="Times New Roman" w:hAnsi="Times New Roman"/>
          <w:sz w:val="23"/>
          <w:szCs w:val="23"/>
        </w:rPr>
        <w:t>,</w:t>
      </w:r>
      <w:r w:rsidRPr="009A1486">
        <w:rPr>
          <w:rStyle w:val="normaltextrun"/>
          <w:rFonts w:ascii="Times New Roman" w:hAnsi="Times New Roman"/>
          <w:sz w:val="23"/>
          <w:szCs w:val="23"/>
        </w:rPr>
        <w:t xml:space="preserve"> savukārt</w:t>
      </w:r>
      <w:r w:rsidR="009A1486" w:rsidRPr="009A1486">
        <w:rPr>
          <w:rStyle w:val="normaltextrun"/>
          <w:rFonts w:ascii="Times New Roman" w:hAnsi="Times New Roman"/>
          <w:sz w:val="23"/>
          <w:szCs w:val="23"/>
        </w:rPr>
        <w:t>,</w:t>
      </w:r>
      <w:r w:rsidRPr="009A1486">
        <w:rPr>
          <w:rStyle w:val="normaltextrun"/>
          <w:rFonts w:ascii="Times New Roman" w:hAnsi="Times New Roman"/>
          <w:sz w:val="23"/>
          <w:szCs w:val="23"/>
        </w:rPr>
        <w:t xml:space="preserve"> tās nolīgta persona, kura veic Preču piegādi Līguma ietvaros.</w:t>
      </w:r>
    </w:p>
    <w:p w14:paraId="6AB845FA" w14:textId="5E38494E" w:rsidR="005D19CC" w:rsidRPr="009A1486" w:rsidRDefault="005D19CC" w:rsidP="005D19CC">
      <w:pPr>
        <w:numPr>
          <w:ilvl w:val="1"/>
          <w:numId w:val="2"/>
        </w:numPr>
        <w:tabs>
          <w:tab w:val="left" w:pos="567"/>
        </w:tabs>
        <w:spacing w:after="0" w:line="240" w:lineRule="auto"/>
        <w:ind w:left="567" w:hanging="567"/>
        <w:jc w:val="both"/>
        <w:rPr>
          <w:rStyle w:val="normaltextrun"/>
          <w:rFonts w:ascii="Times New Roman" w:hAnsi="Times New Roman"/>
          <w:caps/>
          <w:sz w:val="23"/>
          <w:szCs w:val="23"/>
        </w:rPr>
      </w:pPr>
      <w:r w:rsidRPr="009A1486">
        <w:rPr>
          <w:rStyle w:val="normaltextrun"/>
          <w:rFonts w:ascii="Times New Roman" w:hAnsi="Times New Roman"/>
          <w:b/>
          <w:bCs/>
          <w:sz w:val="23"/>
          <w:szCs w:val="23"/>
        </w:rPr>
        <w:t>eAdrese</w:t>
      </w:r>
      <w:r w:rsidRPr="009A1486">
        <w:rPr>
          <w:rStyle w:val="normaltextrun"/>
          <w:rFonts w:ascii="Times New Roman" w:hAnsi="Times New Roman"/>
          <w:sz w:val="23"/>
          <w:szCs w:val="23"/>
        </w:rPr>
        <w:t xml:space="preserve"> – oficiālā elektroniskā adrese, kas ir Pušu oficiālais elektroniskais saziņas kanāls.</w:t>
      </w:r>
    </w:p>
    <w:p w14:paraId="3C20E123" w14:textId="7D27344A" w:rsidR="00FE1839" w:rsidRPr="009A1486" w:rsidRDefault="00A64355" w:rsidP="0077440D">
      <w:pPr>
        <w:numPr>
          <w:ilvl w:val="1"/>
          <w:numId w:val="2"/>
        </w:numPr>
        <w:tabs>
          <w:tab w:val="left" w:pos="567"/>
        </w:tabs>
        <w:spacing w:after="0" w:line="240" w:lineRule="auto"/>
        <w:ind w:left="567" w:hanging="567"/>
        <w:jc w:val="both"/>
        <w:rPr>
          <w:rFonts w:ascii="Times New Roman" w:hAnsi="Times New Roman"/>
          <w:caps/>
          <w:sz w:val="23"/>
          <w:szCs w:val="23"/>
        </w:rPr>
      </w:pPr>
      <w:r w:rsidRPr="009A1486">
        <w:rPr>
          <w:rStyle w:val="normaltextrun"/>
          <w:rFonts w:ascii="Times New Roman" w:hAnsi="Times New Roman"/>
          <w:b/>
          <w:bCs/>
          <w:sz w:val="23"/>
          <w:szCs w:val="23"/>
        </w:rPr>
        <w:t>Finanšu piedāvājums</w:t>
      </w:r>
      <w:r w:rsidRPr="009A1486">
        <w:rPr>
          <w:rStyle w:val="normaltextrun"/>
          <w:rFonts w:ascii="Times New Roman" w:hAnsi="Times New Roman"/>
          <w:sz w:val="23"/>
          <w:szCs w:val="23"/>
        </w:rPr>
        <w:t xml:space="preserve"> – Piegādātāja iesniegt</w:t>
      </w:r>
      <w:r w:rsidR="0041667C" w:rsidRPr="009A1486">
        <w:rPr>
          <w:rStyle w:val="normaltextrun"/>
          <w:rFonts w:ascii="Times New Roman" w:hAnsi="Times New Roman"/>
          <w:sz w:val="23"/>
          <w:szCs w:val="23"/>
        </w:rPr>
        <w:t>ais</w:t>
      </w:r>
      <w:r w:rsidRPr="009A1486">
        <w:rPr>
          <w:rStyle w:val="normaltextrun"/>
          <w:rFonts w:ascii="Times New Roman" w:hAnsi="Times New Roman"/>
          <w:sz w:val="23"/>
          <w:szCs w:val="23"/>
        </w:rPr>
        <w:t xml:space="preserve"> Preču cen</w:t>
      </w:r>
      <w:r w:rsidR="0041667C" w:rsidRPr="009A1486">
        <w:rPr>
          <w:rStyle w:val="normaltextrun"/>
          <w:rFonts w:ascii="Times New Roman" w:hAnsi="Times New Roman"/>
          <w:sz w:val="23"/>
          <w:szCs w:val="23"/>
        </w:rPr>
        <w:t>u piedāvājums,</w:t>
      </w:r>
      <w:r w:rsidRPr="009A1486">
        <w:rPr>
          <w:rStyle w:val="normaltextrun"/>
          <w:rFonts w:ascii="Times New Roman" w:hAnsi="Times New Roman"/>
          <w:sz w:val="23"/>
          <w:szCs w:val="23"/>
        </w:rPr>
        <w:t xml:space="preserve"> kas pievienots Līguma </w:t>
      </w:r>
      <w:r w:rsidR="004641B5" w:rsidRPr="009A1486">
        <w:rPr>
          <w:rStyle w:val="normaltextrun"/>
          <w:rFonts w:ascii="Times New Roman" w:hAnsi="Times New Roman"/>
          <w:sz w:val="23"/>
          <w:szCs w:val="23"/>
        </w:rPr>
        <w:t>2</w:t>
      </w:r>
      <w:r w:rsidRPr="009A1486">
        <w:rPr>
          <w:rStyle w:val="normaltextrun"/>
          <w:rFonts w:ascii="Times New Roman" w:hAnsi="Times New Roman"/>
          <w:sz w:val="23"/>
          <w:szCs w:val="23"/>
        </w:rPr>
        <w:t>.</w:t>
      </w:r>
      <w:r w:rsidR="00833620" w:rsidRPr="009A1486">
        <w:rPr>
          <w:rStyle w:val="normaltextrun"/>
          <w:rFonts w:ascii="Times New Roman" w:hAnsi="Times New Roman"/>
          <w:sz w:val="23"/>
          <w:szCs w:val="23"/>
        </w:rPr>
        <w:t xml:space="preserve"> </w:t>
      </w:r>
      <w:r w:rsidRPr="009A1486">
        <w:rPr>
          <w:rStyle w:val="normaltextrun"/>
          <w:rFonts w:ascii="Times New Roman" w:hAnsi="Times New Roman"/>
          <w:sz w:val="23"/>
          <w:szCs w:val="23"/>
        </w:rPr>
        <w:t>pielikumā. Finanšu piedāvājumā ietilpst visas izmaksas, kas saistītas ar Preču vērtību</w:t>
      </w:r>
      <w:r w:rsidR="006D1E7E" w:rsidRPr="009A1486">
        <w:rPr>
          <w:rStyle w:val="normaltextrun"/>
          <w:rFonts w:ascii="Times New Roman" w:hAnsi="Times New Roman"/>
          <w:sz w:val="23"/>
          <w:szCs w:val="23"/>
        </w:rPr>
        <w:t xml:space="preserve"> un</w:t>
      </w:r>
      <w:r w:rsidRPr="009A1486">
        <w:rPr>
          <w:rStyle w:val="normaltextrun"/>
          <w:rFonts w:ascii="Times New Roman" w:hAnsi="Times New Roman"/>
          <w:sz w:val="23"/>
          <w:szCs w:val="23"/>
        </w:rPr>
        <w:t xml:space="preserve"> transportēšanu</w:t>
      </w:r>
      <w:r w:rsidR="000B3E5C" w:rsidRPr="009A1486">
        <w:rPr>
          <w:rStyle w:val="normaltextrun"/>
          <w:rFonts w:ascii="Times New Roman" w:hAnsi="Times New Roman"/>
          <w:sz w:val="23"/>
          <w:szCs w:val="23"/>
        </w:rPr>
        <w:t xml:space="preserve"> (t.sk. izkraušanu un</w:t>
      </w:r>
      <w:r w:rsidR="00E9033A" w:rsidRPr="009A1486">
        <w:rPr>
          <w:rStyle w:val="normaltextrun"/>
          <w:rFonts w:ascii="Times New Roman" w:hAnsi="Times New Roman"/>
          <w:sz w:val="23"/>
          <w:szCs w:val="23"/>
        </w:rPr>
        <w:t xml:space="preserve"> </w:t>
      </w:r>
      <w:r w:rsidR="00DD7F89" w:rsidRPr="009A1486">
        <w:rPr>
          <w:rStyle w:val="normaltextrun"/>
          <w:rFonts w:ascii="Times New Roman" w:hAnsi="Times New Roman"/>
          <w:sz w:val="23"/>
          <w:szCs w:val="23"/>
        </w:rPr>
        <w:t>ienešanu Objektā)</w:t>
      </w:r>
      <w:r w:rsidRPr="009A1486">
        <w:rPr>
          <w:rStyle w:val="normaltextrun"/>
          <w:rFonts w:ascii="Times New Roman" w:hAnsi="Times New Roman"/>
          <w:sz w:val="23"/>
          <w:szCs w:val="23"/>
        </w:rPr>
        <w:t>, darbaspēka izmaksas, nodokļi (izņemot PVN)</w:t>
      </w:r>
      <w:r w:rsidR="001532C8" w:rsidRPr="009A1486">
        <w:rPr>
          <w:rStyle w:val="normaltextrun"/>
          <w:rFonts w:ascii="Times New Roman" w:hAnsi="Times New Roman"/>
          <w:sz w:val="23"/>
          <w:szCs w:val="23"/>
        </w:rPr>
        <w:t xml:space="preserve"> un</w:t>
      </w:r>
      <w:r w:rsidR="006D1E7E" w:rsidRPr="009A1486">
        <w:rPr>
          <w:rStyle w:val="normaltextrun"/>
          <w:rFonts w:ascii="Times New Roman" w:hAnsi="Times New Roman"/>
          <w:sz w:val="23"/>
          <w:szCs w:val="23"/>
        </w:rPr>
        <w:t xml:space="preserve"> </w:t>
      </w:r>
      <w:r w:rsidR="006D1E7E" w:rsidRPr="009A1486">
        <w:rPr>
          <w:rFonts w:ascii="Times New Roman" w:eastAsiaTheme="minorHAnsi" w:hAnsi="Times New Roman"/>
          <w:bCs/>
          <w:sz w:val="23"/>
          <w:szCs w:val="23"/>
        </w:rPr>
        <w:t>nodevas,</w:t>
      </w:r>
      <w:r w:rsidR="000A4574" w:rsidRPr="009A1486">
        <w:rPr>
          <w:rFonts w:ascii="Times New Roman" w:eastAsia="Times New Roman" w:hAnsi="Times New Roman"/>
          <w:sz w:val="23"/>
          <w:szCs w:val="23"/>
          <w:lang w:eastAsia="x-none"/>
        </w:rPr>
        <w:t xml:space="preserve"> izmaksas nepieciešamo atļauju iegūšanai no trešajām personām</w:t>
      </w:r>
      <w:r w:rsidR="009A1486" w:rsidRPr="009A1486">
        <w:rPr>
          <w:rFonts w:ascii="Times New Roman" w:eastAsia="Times New Roman" w:hAnsi="Times New Roman"/>
          <w:sz w:val="23"/>
          <w:szCs w:val="23"/>
          <w:lang w:eastAsia="x-none"/>
        </w:rPr>
        <w:t>, licenzes,</w:t>
      </w:r>
      <w:r w:rsidR="009F3507" w:rsidRPr="009A1486">
        <w:rPr>
          <w:rFonts w:ascii="Times New Roman" w:eastAsia="Times New Roman" w:hAnsi="Times New Roman"/>
          <w:sz w:val="23"/>
          <w:szCs w:val="23"/>
          <w:lang w:eastAsia="x-none"/>
        </w:rPr>
        <w:t xml:space="preserve"> un visas citas ar Līguma savlaicīgu un kvalitatīvu izpildi saistītās izmaksas</w:t>
      </w:r>
      <w:r w:rsidR="00CD2241" w:rsidRPr="009A1486">
        <w:rPr>
          <w:rFonts w:ascii="Times New Roman" w:eastAsia="Times New Roman" w:hAnsi="Times New Roman"/>
          <w:sz w:val="23"/>
          <w:szCs w:val="23"/>
          <w:lang w:eastAsia="x-none"/>
        </w:rPr>
        <w:t>. Finanšu piedāvājumā norādītajās cenās ir iekļauti</w:t>
      </w:r>
      <w:r w:rsidR="00CD2241" w:rsidRPr="009A1486">
        <w:rPr>
          <w:rFonts w:ascii="Times New Roman" w:hAnsi="Times New Roman"/>
          <w:caps/>
          <w:sz w:val="23"/>
          <w:szCs w:val="23"/>
        </w:rPr>
        <w:t xml:space="preserve"> </w:t>
      </w:r>
      <w:r w:rsidR="006D1E7E" w:rsidRPr="009A1486">
        <w:rPr>
          <w:rFonts w:ascii="Times New Roman" w:eastAsiaTheme="minorHAnsi" w:hAnsi="Times New Roman"/>
          <w:bCs/>
          <w:sz w:val="23"/>
          <w:szCs w:val="23"/>
        </w:rPr>
        <w:t xml:space="preserve">visi iespējamie riski, kas saistīti ar tirgus svārstībām Līguma izpildes laikā, kā arī riski, </w:t>
      </w:r>
      <w:r w:rsidR="006D1E7E" w:rsidRPr="009A1486">
        <w:rPr>
          <w:rFonts w:ascii="Times New Roman" w:eastAsiaTheme="minorHAnsi" w:hAnsi="Times New Roman"/>
          <w:sz w:val="23"/>
          <w:szCs w:val="23"/>
        </w:rPr>
        <w:t xml:space="preserve">ja </w:t>
      </w:r>
      <w:r w:rsidR="006D1E7E" w:rsidRPr="009A1486">
        <w:rPr>
          <w:rFonts w:ascii="Times New Roman" w:eastAsiaTheme="minorHAnsi" w:hAnsi="Times New Roman"/>
          <w:bCs/>
          <w:sz w:val="23"/>
          <w:szCs w:val="23"/>
        </w:rPr>
        <w:t>Piegādātājs</w:t>
      </w:r>
      <w:r w:rsidR="006D1E7E" w:rsidRPr="009A1486">
        <w:rPr>
          <w:rFonts w:ascii="Times New Roman" w:eastAsiaTheme="minorHAnsi" w:hAnsi="Times New Roman"/>
          <w:sz w:val="23"/>
          <w:szCs w:val="23"/>
        </w:rPr>
        <w:t xml:space="preserve"> kļūdījies Pre</w:t>
      </w:r>
      <w:r w:rsidR="00642B42" w:rsidRPr="009A1486">
        <w:rPr>
          <w:rFonts w:ascii="Times New Roman" w:eastAsiaTheme="minorHAnsi" w:hAnsi="Times New Roman"/>
          <w:sz w:val="23"/>
          <w:szCs w:val="23"/>
        </w:rPr>
        <w:t>ču</w:t>
      </w:r>
      <w:r w:rsidR="006D1E7E" w:rsidRPr="009A1486">
        <w:rPr>
          <w:rFonts w:ascii="Times New Roman" w:eastAsiaTheme="minorHAnsi" w:hAnsi="Times New Roman"/>
          <w:sz w:val="23"/>
          <w:szCs w:val="23"/>
        </w:rPr>
        <w:t xml:space="preserve"> un to piegādes izmaksu aprēķinos, </w:t>
      </w:r>
      <w:r w:rsidR="006D1E7E" w:rsidRPr="009A1486">
        <w:rPr>
          <w:rFonts w:ascii="Times New Roman" w:eastAsiaTheme="minorHAnsi" w:hAnsi="Times New Roman"/>
          <w:bCs/>
          <w:sz w:val="23"/>
          <w:szCs w:val="23"/>
        </w:rPr>
        <w:t>un citi ar Līguma izpildi saistītie izdevumi, kas nepieciešami Līguma pilnīgai izpildei.</w:t>
      </w:r>
      <w:r w:rsidR="00231B47" w:rsidRPr="009A1486">
        <w:rPr>
          <w:rFonts w:ascii="Times New Roman" w:eastAsiaTheme="minorHAnsi" w:hAnsi="Times New Roman"/>
          <w:bCs/>
          <w:sz w:val="23"/>
          <w:szCs w:val="23"/>
        </w:rPr>
        <w:t xml:space="preserve"> </w:t>
      </w:r>
      <w:r w:rsidR="008F4DFC" w:rsidRPr="009A1486">
        <w:rPr>
          <w:rFonts w:ascii="Times New Roman" w:eastAsiaTheme="minorHAnsi" w:hAnsi="Times New Roman"/>
          <w:bCs/>
          <w:sz w:val="23"/>
          <w:szCs w:val="23"/>
        </w:rPr>
        <w:t xml:space="preserve">Finanšu piedāvājumā norādītās cenas ir fiksētas </w:t>
      </w:r>
      <w:r w:rsidR="003956F7" w:rsidRPr="009A1486">
        <w:rPr>
          <w:rFonts w:ascii="Times New Roman" w:eastAsiaTheme="minorHAnsi" w:hAnsi="Times New Roman"/>
          <w:bCs/>
          <w:sz w:val="23"/>
          <w:szCs w:val="23"/>
        </w:rPr>
        <w:t xml:space="preserve">uz visu Līguma </w:t>
      </w:r>
      <w:r w:rsidR="00C939C0" w:rsidRPr="009A1486">
        <w:rPr>
          <w:rFonts w:ascii="Times New Roman" w:eastAsiaTheme="minorHAnsi" w:hAnsi="Times New Roman"/>
          <w:bCs/>
          <w:sz w:val="23"/>
          <w:szCs w:val="23"/>
        </w:rPr>
        <w:t>darbības laiku un nevar tik paaugstinātas</w:t>
      </w:r>
      <w:r w:rsidR="0050487B" w:rsidRPr="009A1486">
        <w:rPr>
          <w:rFonts w:ascii="Times New Roman" w:eastAsiaTheme="minorHAnsi" w:hAnsi="Times New Roman"/>
          <w:bCs/>
          <w:sz w:val="23"/>
          <w:szCs w:val="23"/>
        </w:rPr>
        <w:t>.</w:t>
      </w:r>
      <w:r w:rsidR="00D362D3" w:rsidRPr="009A1486">
        <w:rPr>
          <w:rFonts w:ascii="Times New Roman" w:eastAsia="Times New Roman" w:hAnsi="Times New Roman"/>
          <w:sz w:val="23"/>
          <w:szCs w:val="23"/>
          <w:lang w:eastAsia="x-none"/>
        </w:rPr>
        <w:t xml:space="preserve"> </w:t>
      </w:r>
    </w:p>
    <w:p w14:paraId="2B4B5161" w14:textId="1D05EB26" w:rsidR="007A3590" w:rsidRPr="009A1486" w:rsidRDefault="00BA6D56" w:rsidP="00725D0F">
      <w:pPr>
        <w:numPr>
          <w:ilvl w:val="1"/>
          <w:numId w:val="2"/>
        </w:numPr>
        <w:tabs>
          <w:tab w:val="left" w:pos="567"/>
        </w:tabs>
        <w:spacing w:after="0" w:line="240" w:lineRule="auto"/>
        <w:ind w:left="567" w:hanging="567"/>
        <w:jc w:val="both"/>
        <w:rPr>
          <w:rFonts w:ascii="Times New Roman" w:hAnsi="Times New Roman"/>
          <w:caps/>
          <w:sz w:val="23"/>
          <w:szCs w:val="23"/>
        </w:rPr>
      </w:pPr>
      <w:r w:rsidRPr="009A1486">
        <w:rPr>
          <w:rFonts w:ascii="Times New Roman" w:hAnsi="Times New Roman"/>
          <w:b/>
          <w:sz w:val="23"/>
          <w:szCs w:val="23"/>
        </w:rPr>
        <w:t xml:space="preserve">Iepirkums – </w:t>
      </w:r>
      <w:r w:rsidRPr="009A1486">
        <w:rPr>
          <w:rFonts w:ascii="Times New Roman" w:hAnsi="Times New Roman"/>
          <w:sz w:val="23"/>
          <w:szCs w:val="23"/>
        </w:rPr>
        <w:t xml:space="preserve">Pasūtītāja izsludinātais iepirkums </w:t>
      </w:r>
      <w:r w:rsidR="007A3590" w:rsidRPr="009A1486">
        <w:rPr>
          <w:rFonts w:ascii="Times New Roman" w:hAnsi="Times New Roman"/>
          <w:sz w:val="23"/>
          <w:szCs w:val="23"/>
        </w:rPr>
        <w:t>“</w:t>
      </w:r>
      <w:r w:rsidR="009A1486" w:rsidRPr="009A1486">
        <w:rPr>
          <w:rFonts w:ascii="Times New Roman" w:hAnsi="Times New Roman"/>
          <w:sz w:val="23"/>
          <w:szCs w:val="23"/>
        </w:rPr>
        <w:t>Kontrolieru piegāde ēkas gaisa dzesētāju iekārtu integrēšanai vadības un automatizācijas sistēmā, Rīgā, Pulka ielā 8</w:t>
      </w:r>
      <w:r w:rsidR="007A3590" w:rsidRPr="009A1486">
        <w:rPr>
          <w:rFonts w:ascii="Times New Roman" w:hAnsi="Times New Roman"/>
          <w:sz w:val="23"/>
          <w:szCs w:val="23"/>
        </w:rPr>
        <w:t>”, identifikācijas Nr. </w:t>
      </w:r>
      <w:r w:rsidR="007A3590" w:rsidRPr="009A1486">
        <w:rPr>
          <w:rFonts w:ascii="Times New Roman" w:eastAsia="Times New Roman" w:hAnsi="Times New Roman"/>
          <w:bCs/>
          <w:sz w:val="23"/>
          <w:szCs w:val="23"/>
        </w:rPr>
        <w:t>VNĪ 2026/4/4-4/M-1</w:t>
      </w:r>
      <w:r w:rsidR="00E42504">
        <w:rPr>
          <w:rFonts w:ascii="Times New Roman" w:eastAsia="Times New Roman" w:hAnsi="Times New Roman"/>
          <w:bCs/>
          <w:sz w:val="23"/>
          <w:szCs w:val="23"/>
        </w:rPr>
        <w:t>8</w:t>
      </w:r>
      <w:r w:rsidR="007A3590" w:rsidRPr="009A1486">
        <w:rPr>
          <w:rFonts w:ascii="Times New Roman" w:eastAsia="Times New Roman" w:hAnsi="Times New Roman"/>
          <w:bCs/>
          <w:sz w:val="23"/>
          <w:szCs w:val="23"/>
        </w:rPr>
        <w:t>.</w:t>
      </w:r>
    </w:p>
    <w:p w14:paraId="0F5F7B63" w14:textId="0EDC0F80" w:rsidR="00FE1839" w:rsidRPr="009A1486" w:rsidRDefault="00BA6D56" w:rsidP="00725D0F">
      <w:pPr>
        <w:numPr>
          <w:ilvl w:val="1"/>
          <w:numId w:val="2"/>
        </w:numPr>
        <w:tabs>
          <w:tab w:val="left" w:pos="567"/>
        </w:tabs>
        <w:spacing w:after="0" w:line="240" w:lineRule="auto"/>
        <w:ind w:left="567" w:hanging="567"/>
        <w:jc w:val="both"/>
        <w:rPr>
          <w:rStyle w:val="normaltextrun"/>
          <w:rFonts w:ascii="Times New Roman" w:hAnsi="Times New Roman"/>
          <w:caps/>
          <w:sz w:val="23"/>
          <w:szCs w:val="23"/>
        </w:rPr>
      </w:pPr>
      <w:r w:rsidRPr="009A1486">
        <w:rPr>
          <w:rStyle w:val="normaltextrun"/>
          <w:rFonts w:ascii="Times New Roman" w:hAnsi="Times New Roman"/>
          <w:b/>
          <w:sz w:val="23"/>
          <w:szCs w:val="23"/>
        </w:rPr>
        <w:t>Līguma kopējā summa</w:t>
      </w:r>
      <w:r w:rsidRPr="009A1486">
        <w:rPr>
          <w:rStyle w:val="normaltextrun"/>
          <w:rFonts w:ascii="Times New Roman" w:hAnsi="Times New Roman"/>
          <w:sz w:val="23"/>
          <w:szCs w:val="23"/>
        </w:rPr>
        <w:t xml:space="preserve"> – </w:t>
      </w:r>
      <w:r w:rsidRPr="009A1486">
        <w:rPr>
          <w:rStyle w:val="normaltextrun"/>
          <w:rFonts w:ascii="Times New Roman" w:hAnsi="Times New Roman"/>
          <w:bCs/>
          <w:sz w:val="23"/>
          <w:szCs w:val="23"/>
        </w:rPr>
        <w:t>kopējā samaksa Līguma ietvaros</w:t>
      </w:r>
      <w:r w:rsidR="000C1623" w:rsidRPr="009A1486">
        <w:rPr>
          <w:rStyle w:val="normaltextrun"/>
          <w:rFonts w:ascii="Times New Roman" w:hAnsi="Times New Roman"/>
          <w:bCs/>
          <w:sz w:val="23"/>
          <w:szCs w:val="23"/>
        </w:rPr>
        <w:t xml:space="preserve">, neieskaitot </w:t>
      </w:r>
      <w:r w:rsidRPr="009A1486">
        <w:rPr>
          <w:rStyle w:val="normaltextrun"/>
          <w:rFonts w:ascii="Times New Roman" w:hAnsi="Times New Roman"/>
          <w:bCs/>
          <w:sz w:val="23"/>
          <w:szCs w:val="23"/>
        </w:rPr>
        <w:t>PVN, kuru Pasūtītājs nevar pārsniegt Līgumā noteiktajā kārtībā samaksājot Piegādātājam par Līguma, tā pielikumu noteikumiem atbilstošu Preču piegādi</w:t>
      </w:r>
      <w:r w:rsidR="00934B2C" w:rsidRPr="009A1486">
        <w:rPr>
          <w:rStyle w:val="normaltextrun"/>
          <w:rFonts w:ascii="Times New Roman" w:hAnsi="Times New Roman"/>
          <w:bCs/>
          <w:sz w:val="23"/>
          <w:szCs w:val="23"/>
        </w:rPr>
        <w:t>,</w:t>
      </w:r>
      <w:r w:rsidRPr="009A1486">
        <w:rPr>
          <w:rStyle w:val="normaltextrun"/>
          <w:rFonts w:ascii="Times New Roman" w:hAnsi="Times New Roman"/>
          <w:bCs/>
          <w:sz w:val="23"/>
          <w:szCs w:val="23"/>
        </w:rPr>
        <w:t xml:space="preserve"> saskaņā ar Finanšu piedāvājumā norādītajām cenām.</w:t>
      </w:r>
    </w:p>
    <w:p w14:paraId="00F920A8" w14:textId="77777777" w:rsidR="00FE1839" w:rsidRPr="009A1486" w:rsidRDefault="009F4F48" w:rsidP="0077440D">
      <w:pPr>
        <w:numPr>
          <w:ilvl w:val="1"/>
          <w:numId w:val="2"/>
        </w:numPr>
        <w:tabs>
          <w:tab w:val="left" w:pos="567"/>
        </w:tabs>
        <w:spacing w:after="0" w:line="240" w:lineRule="auto"/>
        <w:ind w:left="567" w:hanging="567"/>
        <w:jc w:val="both"/>
        <w:rPr>
          <w:rStyle w:val="eop"/>
          <w:rFonts w:ascii="Times New Roman" w:hAnsi="Times New Roman"/>
          <w:caps/>
          <w:sz w:val="23"/>
          <w:szCs w:val="23"/>
        </w:rPr>
      </w:pPr>
      <w:r w:rsidRPr="009A1486">
        <w:rPr>
          <w:rStyle w:val="normaltextrun"/>
          <w:rFonts w:ascii="Times New Roman" w:hAnsi="Times New Roman"/>
          <w:b/>
          <w:sz w:val="23"/>
          <w:szCs w:val="23"/>
        </w:rPr>
        <w:t>Līgums</w:t>
      </w:r>
      <w:r w:rsidRPr="009A1486">
        <w:rPr>
          <w:rStyle w:val="normaltextrun"/>
          <w:rFonts w:ascii="Times New Roman" w:hAnsi="Times New Roman"/>
          <w:sz w:val="23"/>
          <w:szCs w:val="23"/>
        </w:rPr>
        <w:t> –</w:t>
      </w:r>
      <w:r w:rsidRPr="009A1486">
        <w:rPr>
          <w:rStyle w:val="normaltextrun"/>
          <w:rFonts w:ascii="Times New Roman" w:hAnsi="Times New Roman"/>
          <w:bCs/>
          <w:sz w:val="23"/>
          <w:szCs w:val="23"/>
        </w:rPr>
        <w:t> šis, starp Pusēm noslēgtais</w:t>
      </w:r>
      <w:r w:rsidR="00CB55AD" w:rsidRPr="009A1486">
        <w:rPr>
          <w:rStyle w:val="normaltextrun"/>
          <w:rFonts w:ascii="Times New Roman" w:hAnsi="Times New Roman"/>
          <w:bCs/>
          <w:sz w:val="23"/>
          <w:szCs w:val="23"/>
        </w:rPr>
        <w:t>,</w:t>
      </w:r>
      <w:r w:rsidRPr="009A1486">
        <w:rPr>
          <w:rStyle w:val="normaltextrun"/>
          <w:rFonts w:ascii="Times New Roman" w:hAnsi="Times New Roman"/>
          <w:bCs/>
          <w:sz w:val="23"/>
          <w:szCs w:val="23"/>
        </w:rPr>
        <w:t xml:space="preserve"> līgums un visi tā pielikumi.</w:t>
      </w:r>
      <w:r w:rsidRPr="009A1486">
        <w:rPr>
          <w:rStyle w:val="eop"/>
          <w:rFonts w:ascii="Times New Roman" w:hAnsi="Times New Roman"/>
          <w:bCs/>
          <w:sz w:val="23"/>
          <w:szCs w:val="23"/>
        </w:rPr>
        <w:t> </w:t>
      </w:r>
    </w:p>
    <w:p w14:paraId="3866C891" w14:textId="534E6FF7" w:rsidR="00FE1839" w:rsidRPr="009A1486" w:rsidRDefault="009F4F48" w:rsidP="0077440D">
      <w:pPr>
        <w:numPr>
          <w:ilvl w:val="1"/>
          <w:numId w:val="2"/>
        </w:numPr>
        <w:tabs>
          <w:tab w:val="left" w:pos="567"/>
        </w:tabs>
        <w:spacing w:after="0" w:line="240" w:lineRule="auto"/>
        <w:ind w:left="567" w:hanging="567"/>
        <w:jc w:val="both"/>
        <w:rPr>
          <w:rFonts w:ascii="Times New Roman" w:hAnsi="Times New Roman"/>
          <w:caps/>
          <w:sz w:val="23"/>
          <w:szCs w:val="23"/>
        </w:rPr>
      </w:pPr>
      <w:r w:rsidRPr="009A1486">
        <w:rPr>
          <w:rFonts w:ascii="Times New Roman" w:hAnsi="Times New Roman"/>
          <w:b/>
          <w:sz w:val="23"/>
          <w:szCs w:val="23"/>
        </w:rPr>
        <w:t>Objekts</w:t>
      </w:r>
      <w:r w:rsidR="00295C6D" w:rsidRPr="009A1486">
        <w:rPr>
          <w:rFonts w:ascii="Times New Roman" w:hAnsi="Times New Roman"/>
          <w:b/>
          <w:sz w:val="23"/>
          <w:szCs w:val="23"/>
        </w:rPr>
        <w:t xml:space="preserve"> </w:t>
      </w:r>
      <w:r w:rsidRPr="009A1486">
        <w:rPr>
          <w:rFonts w:ascii="Times New Roman" w:hAnsi="Times New Roman"/>
          <w:sz w:val="23"/>
          <w:szCs w:val="23"/>
        </w:rPr>
        <w:t xml:space="preserve">– </w:t>
      </w:r>
      <w:r w:rsidR="00295C6D" w:rsidRPr="009A1486">
        <w:rPr>
          <w:rFonts w:ascii="Times New Roman" w:hAnsi="Times New Roman"/>
          <w:sz w:val="23"/>
          <w:szCs w:val="23"/>
        </w:rPr>
        <w:t xml:space="preserve">nekustamais īpašums </w:t>
      </w:r>
      <w:r w:rsidR="009A1486" w:rsidRPr="009A1486">
        <w:rPr>
          <w:rFonts w:ascii="Times New Roman" w:hAnsi="Times New Roman"/>
          <w:sz w:val="23"/>
          <w:szCs w:val="23"/>
        </w:rPr>
        <w:t>Meistaru iela 10</w:t>
      </w:r>
      <w:r w:rsidR="00295C6D" w:rsidRPr="009A1486">
        <w:rPr>
          <w:rFonts w:ascii="Times New Roman" w:hAnsi="Times New Roman"/>
          <w:sz w:val="23"/>
          <w:szCs w:val="23"/>
        </w:rPr>
        <w:t>, Rīgā</w:t>
      </w:r>
      <w:r w:rsidR="00775DA3" w:rsidRPr="009A1486">
        <w:rPr>
          <w:rFonts w:ascii="Times New Roman" w:hAnsi="Times New Roman"/>
          <w:sz w:val="23"/>
          <w:szCs w:val="23"/>
        </w:rPr>
        <w:t>.</w:t>
      </w:r>
    </w:p>
    <w:p w14:paraId="30AD1E38" w14:textId="77777777" w:rsidR="00FE1839" w:rsidRPr="009A1486" w:rsidRDefault="009F4F48" w:rsidP="0077440D">
      <w:pPr>
        <w:numPr>
          <w:ilvl w:val="1"/>
          <w:numId w:val="2"/>
        </w:numPr>
        <w:tabs>
          <w:tab w:val="left" w:pos="567"/>
        </w:tabs>
        <w:spacing w:after="0" w:line="240" w:lineRule="auto"/>
        <w:ind w:left="567" w:hanging="567"/>
        <w:jc w:val="both"/>
        <w:rPr>
          <w:rStyle w:val="eop"/>
          <w:rFonts w:ascii="Times New Roman" w:hAnsi="Times New Roman"/>
          <w:caps/>
          <w:sz w:val="23"/>
          <w:szCs w:val="23"/>
        </w:rPr>
      </w:pPr>
      <w:r w:rsidRPr="009A1486">
        <w:rPr>
          <w:rStyle w:val="normaltextrun"/>
          <w:rFonts w:ascii="Times New Roman" w:hAnsi="Times New Roman"/>
          <w:b/>
          <w:bCs/>
          <w:sz w:val="23"/>
          <w:szCs w:val="23"/>
        </w:rPr>
        <w:t>Pasūtītājs</w:t>
      </w:r>
      <w:r w:rsidRPr="009A1486">
        <w:rPr>
          <w:rStyle w:val="normaltextrun"/>
          <w:rFonts w:ascii="Times New Roman" w:hAnsi="Times New Roman"/>
          <w:sz w:val="23"/>
          <w:szCs w:val="23"/>
        </w:rPr>
        <w:t> </w:t>
      </w:r>
      <w:r w:rsidRPr="009A1486">
        <w:rPr>
          <w:rStyle w:val="normaltextrun"/>
          <w:rFonts w:ascii="Times New Roman" w:hAnsi="Times New Roman"/>
          <w:b/>
          <w:bCs/>
          <w:sz w:val="23"/>
          <w:szCs w:val="23"/>
        </w:rPr>
        <w:t>– </w:t>
      </w:r>
      <w:r w:rsidR="00450762" w:rsidRPr="009A1486">
        <w:rPr>
          <w:rStyle w:val="normaltextrun"/>
          <w:rFonts w:ascii="Times New Roman" w:hAnsi="Times New Roman"/>
          <w:sz w:val="23"/>
          <w:szCs w:val="23"/>
        </w:rPr>
        <w:t>V</w:t>
      </w:r>
      <w:r w:rsidR="009A212C" w:rsidRPr="009A1486">
        <w:rPr>
          <w:rStyle w:val="normaltextrun"/>
          <w:rFonts w:ascii="Times New Roman" w:hAnsi="Times New Roman"/>
          <w:sz w:val="23"/>
          <w:szCs w:val="23"/>
        </w:rPr>
        <w:t>alsts akciju sabiedrība</w:t>
      </w:r>
      <w:r w:rsidRPr="009A1486">
        <w:rPr>
          <w:rStyle w:val="normaltextrun"/>
          <w:rFonts w:ascii="Times New Roman" w:hAnsi="Times New Roman"/>
          <w:sz w:val="23"/>
          <w:szCs w:val="23"/>
        </w:rPr>
        <w:t xml:space="preserve"> “Valsts nekustamie īpašumi”, </w:t>
      </w:r>
      <w:r w:rsidR="008B45AD" w:rsidRPr="009A1486">
        <w:rPr>
          <w:rStyle w:val="normaltextrun"/>
          <w:rFonts w:ascii="Times New Roman" w:hAnsi="Times New Roman"/>
          <w:sz w:val="23"/>
          <w:szCs w:val="23"/>
        </w:rPr>
        <w:t xml:space="preserve">vienotais </w:t>
      </w:r>
      <w:r w:rsidRPr="009A1486">
        <w:rPr>
          <w:rStyle w:val="spellingerror"/>
          <w:rFonts w:ascii="Times New Roman" w:hAnsi="Times New Roman"/>
          <w:sz w:val="23"/>
          <w:szCs w:val="23"/>
        </w:rPr>
        <w:t>reģ</w:t>
      </w:r>
      <w:r w:rsidR="008B45AD" w:rsidRPr="009A1486">
        <w:rPr>
          <w:rStyle w:val="normaltextrun"/>
          <w:rFonts w:ascii="Times New Roman" w:hAnsi="Times New Roman"/>
          <w:sz w:val="23"/>
          <w:szCs w:val="23"/>
        </w:rPr>
        <w:t>istrācijas</w:t>
      </w:r>
      <w:r w:rsidRPr="009A1486">
        <w:rPr>
          <w:rStyle w:val="normaltextrun"/>
          <w:rFonts w:ascii="Times New Roman" w:hAnsi="Times New Roman"/>
          <w:sz w:val="23"/>
          <w:szCs w:val="23"/>
        </w:rPr>
        <w:t> Nr. 40003294758, juridiskā adrese Talejas iela 1, Rīga, LV-1026.</w:t>
      </w:r>
      <w:r w:rsidRPr="009A1486">
        <w:rPr>
          <w:rStyle w:val="eop"/>
          <w:rFonts w:ascii="Times New Roman" w:hAnsi="Times New Roman"/>
          <w:sz w:val="23"/>
          <w:szCs w:val="23"/>
        </w:rPr>
        <w:t> </w:t>
      </w:r>
    </w:p>
    <w:p w14:paraId="402A546E" w14:textId="64020CF8" w:rsidR="00FE1839" w:rsidRPr="009A1486" w:rsidRDefault="00E60E98" w:rsidP="0077440D">
      <w:pPr>
        <w:numPr>
          <w:ilvl w:val="1"/>
          <w:numId w:val="2"/>
        </w:numPr>
        <w:tabs>
          <w:tab w:val="left" w:pos="567"/>
        </w:tabs>
        <w:spacing w:after="0" w:line="240" w:lineRule="auto"/>
        <w:ind w:left="567" w:hanging="567"/>
        <w:jc w:val="both"/>
        <w:rPr>
          <w:rFonts w:ascii="Times New Roman" w:hAnsi="Times New Roman"/>
          <w:caps/>
          <w:sz w:val="23"/>
          <w:szCs w:val="23"/>
        </w:rPr>
      </w:pPr>
      <w:r w:rsidRPr="009A1486">
        <w:rPr>
          <w:rFonts w:ascii="Times New Roman" w:hAnsi="Times New Roman"/>
          <w:b/>
          <w:bCs/>
          <w:sz w:val="23"/>
          <w:szCs w:val="23"/>
        </w:rPr>
        <w:t>Piegādātājs</w:t>
      </w:r>
      <w:r w:rsidRPr="009A1486">
        <w:rPr>
          <w:rFonts w:ascii="Times New Roman" w:hAnsi="Times New Roman"/>
          <w:sz w:val="23"/>
          <w:szCs w:val="23"/>
        </w:rPr>
        <w:t xml:space="preserve"> </w:t>
      </w:r>
      <w:r w:rsidR="00450762" w:rsidRPr="009A1486">
        <w:rPr>
          <w:rFonts w:ascii="Times New Roman" w:hAnsi="Times New Roman"/>
          <w:sz w:val="23"/>
          <w:szCs w:val="23"/>
        </w:rPr>
        <w:t>–</w:t>
      </w:r>
      <w:r w:rsidRPr="009A1486">
        <w:rPr>
          <w:rFonts w:ascii="Times New Roman" w:hAnsi="Times New Roman"/>
          <w:sz w:val="23"/>
          <w:szCs w:val="23"/>
        </w:rPr>
        <w:t xml:space="preserve"> </w:t>
      </w:r>
      <w:r w:rsidR="00545754" w:rsidRPr="009A1486">
        <w:rPr>
          <w:rStyle w:val="normaltextrun"/>
          <w:rFonts w:ascii="Times New Roman" w:hAnsi="Times New Roman"/>
          <w:sz w:val="23"/>
          <w:szCs w:val="23"/>
        </w:rPr>
        <w:t>SIA “</w:t>
      </w:r>
      <w:r w:rsidR="007A3590" w:rsidRPr="009A1486">
        <w:rPr>
          <w:rStyle w:val="normaltextrun"/>
          <w:rFonts w:ascii="Times New Roman" w:hAnsi="Times New Roman"/>
          <w:sz w:val="23"/>
          <w:szCs w:val="23"/>
        </w:rPr>
        <w:t>_____</w:t>
      </w:r>
      <w:r w:rsidR="00545754" w:rsidRPr="009A1486">
        <w:rPr>
          <w:rStyle w:val="normaltextrun"/>
          <w:rFonts w:ascii="Times New Roman" w:hAnsi="Times New Roman"/>
          <w:sz w:val="23"/>
          <w:szCs w:val="23"/>
        </w:rPr>
        <w:t>”</w:t>
      </w:r>
      <w:r w:rsidR="00295C6D" w:rsidRPr="009A1486">
        <w:rPr>
          <w:rFonts w:ascii="Times New Roman" w:hAnsi="Times New Roman"/>
          <w:sz w:val="23"/>
          <w:szCs w:val="23"/>
        </w:rPr>
        <w:t>,</w:t>
      </w:r>
      <w:r w:rsidRPr="009A1486">
        <w:rPr>
          <w:rFonts w:ascii="Times New Roman" w:hAnsi="Times New Roman"/>
          <w:sz w:val="23"/>
          <w:szCs w:val="23"/>
        </w:rPr>
        <w:t xml:space="preserve"> </w:t>
      </w:r>
      <w:r w:rsidR="008B45AD" w:rsidRPr="009A1486">
        <w:rPr>
          <w:rFonts w:ascii="Times New Roman" w:hAnsi="Times New Roman"/>
          <w:sz w:val="23"/>
          <w:szCs w:val="23"/>
        </w:rPr>
        <w:t>vienotais reģistrācijas</w:t>
      </w:r>
      <w:r w:rsidRPr="009A1486">
        <w:rPr>
          <w:rFonts w:ascii="Times New Roman" w:hAnsi="Times New Roman"/>
          <w:sz w:val="23"/>
          <w:szCs w:val="23"/>
        </w:rPr>
        <w:t> Nr. </w:t>
      </w:r>
      <w:r w:rsidR="007A3590" w:rsidRPr="009A1486">
        <w:rPr>
          <w:rFonts w:ascii="Times New Roman" w:hAnsi="Times New Roman"/>
          <w:sz w:val="23"/>
          <w:szCs w:val="23"/>
        </w:rPr>
        <w:t>____</w:t>
      </w:r>
      <w:r w:rsidRPr="009A1486">
        <w:rPr>
          <w:rFonts w:ascii="Times New Roman" w:hAnsi="Times New Roman"/>
          <w:sz w:val="23"/>
          <w:szCs w:val="23"/>
        </w:rPr>
        <w:t>, juridiskā adrese</w:t>
      </w:r>
      <w:r w:rsidR="002353F9" w:rsidRPr="009A1486">
        <w:rPr>
          <w:rFonts w:ascii="Times New Roman" w:hAnsi="Times New Roman"/>
          <w:sz w:val="23"/>
          <w:szCs w:val="23"/>
        </w:rPr>
        <w:t xml:space="preserve">: </w:t>
      </w:r>
      <w:r w:rsidR="007A3590" w:rsidRPr="009A1486">
        <w:rPr>
          <w:rFonts w:ascii="Times New Roman" w:eastAsia="Times New Roman" w:hAnsi="Times New Roman"/>
          <w:sz w:val="23"/>
          <w:szCs w:val="23"/>
        </w:rPr>
        <w:t>_______</w:t>
      </w:r>
      <w:r w:rsidR="002F3AB1" w:rsidRPr="009A1486">
        <w:rPr>
          <w:rFonts w:ascii="Times New Roman" w:eastAsia="Times New Roman" w:hAnsi="Times New Roman"/>
          <w:sz w:val="23"/>
          <w:szCs w:val="23"/>
        </w:rPr>
        <w:t>.</w:t>
      </w:r>
    </w:p>
    <w:p w14:paraId="0632085B" w14:textId="5172BD52" w:rsidR="00FE1839" w:rsidRPr="009A1486" w:rsidRDefault="0098429C" w:rsidP="0077440D">
      <w:pPr>
        <w:numPr>
          <w:ilvl w:val="1"/>
          <w:numId w:val="2"/>
        </w:numPr>
        <w:tabs>
          <w:tab w:val="left" w:pos="567"/>
        </w:tabs>
        <w:spacing w:after="0" w:line="240" w:lineRule="auto"/>
        <w:ind w:left="567" w:hanging="567"/>
        <w:jc w:val="both"/>
        <w:rPr>
          <w:rFonts w:ascii="Times New Roman" w:hAnsi="Times New Roman"/>
          <w:caps/>
          <w:sz w:val="23"/>
          <w:szCs w:val="23"/>
        </w:rPr>
      </w:pPr>
      <w:r w:rsidRPr="009A1486">
        <w:rPr>
          <w:rFonts w:ascii="Times New Roman" w:eastAsiaTheme="minorHAnsi" w:hAnsi="Times New Roman"/>
          <w:b/>
          <w:bCs/>
          <w:sz w:val="23"/>
          <w:szCs w:val="23"/>
        </w:rPr>
        <w:t xml:space="preserve">Preces </w:t>
      </w:r>
      <w:r w:rsidRPr="009A1486">
        <w:rPr>
          <w:rStyle w:val="normaltextrun"/>
          <w:rFonts w:ascii="Times New Roman" w:hAnsi="Times New Roman"/>
          <w:sz w:val="23"/>
          <w:szCs w:val="23"/>
        </w:rPr>
        <w:t xml:space="preserve">– </w:t>
      </w:r>
      <w:r w:rsidR="00A73413" w:rsidRPr="009A1486">
        <w:rPr>
          <w:rStyle w:val="normaltextrun"/>
          <w:rFonts w:ascii="Times New Roman" w:hAnsi="Times New Roman"/>
          <w:sz w:val="23"/>
          <w:szCs w:val="23"/>
        </w:rPr>
        <w:t xml:space="preserve">Tehniskās specifikācijas </w:t>
      </w:r>
      <w:r w:rsidR="004E1B76" w:rsidRPr="009A1486">
        <w:rPr>
          <w:rStyle w:val="normaltextrun"/>
          <w:rFonts w:ascii="Times New Roman" w:hAnsi="Times New Roman"/>
          <w:sz w:val="23"/>
          <w:szCs w:val="23"/>
        </w:rPr>
        <w:t>norādīt</w:t>
      </w:r>
      <w:r w:rsidR="009A1486" w:rsidRPr="009A1486">
        <w:rPr>
          <w:rStyle w:val="normaltextrun"/>
          <w:rFonts w:ascii="Times New Roman" w:hAnsi="Times New Roman"/>
          <w:sz w:val="23"/>
          <w:szCs w:val="23"/>
        </w:rPr>
        <w:t xml:space="preserve">ais aprīkojums, </w:t>
      </w:r>
      <w:r w:rsidR="00A10283" w:rsidRPr="009A1486">
        <w:rPr>
          <w:rStyle w:val="normaltextrun"/>
          <w:rFonts w:ascii="Times New Roman" w:hAnsi="Times New Roman"/>
          <w:sz w:val="23"/>
          <w:szCs w:val="23"/>
        </w:rPr>
        <w:t>kur</w:t>
      </w:r>
      <w:r w:rsidR="009A1486" w:rsidRPr="009A1486">
        <w:rPr>
          <w:rStyle w:val="normaltextrun"/>
          <w:rFonts w:ascii="Times New Roman" w:hAnsi="Times New Roman"/>
          <w:sz w:val="23"/>
          <w:szCs w:val="23"/>
        </w:rPr>
        <w:t>u</w:t>
      </w:r>
      <w:r w:rsidR="00A10283" w:rsidRPr="009A1486">
        <w:rPr>
          <w:rStyle w:val="normaltextrun"/>
          <w:rFonts w:ascii="Times New Roman" w:hAnsi="Times New Roman"/>
          <w:sz w:val="23"/>
          <w:szCs w:val="23"/>
        </w:rPr>
        <w:t xml:space="preserve"> </w:t>
      </w:r>
      <w:r w:rsidR="006C0B04" w:rsidRPr="009A1486">
        <w:rPr>
          <w:rStyle w:val="normaltextrun"/>
          <w:rFonts w:ascii="Times New Roman" w:hAnsi="Times New Roman"/>
          <w:sz w:val="23"/>
          <w:szCs w:val="23"/>
        </w:rPr>
        <w:t>Pasūtītājs iegādājas</w:t>
      </w:r>
      <w:r w:rsidR="009C4B32" w:rsidRPr="009A1486">
        <w:rPr>
          <w:rStyle w:val="normaltextrun"/>
          <w:rFonts w:ascii="Times New Roman" w:hAnsi="Times New Roman"/>
          <w:sz w:val="23"/>
          <w:szCs w:val="23"/>
        </w:rPr>
        <w:t xml:space="preserve"> </w:t>
      </w:r>
      <w:r w:rsidR="00273070" w:rsidRPr="009A1486">
        <w:rPr>
          <w:rStyle w:val="normaltextrun"/>
          <w:rFonts w:ascii="Times New Roman" w:hAnsi="Times New Roman"/>
          <w:sz w:val="23"/>
          <w:szCs w:val="23"/>
        </w:rPr>
        <w:t>no Piegādātāja</w:t>
      </w:r>
      <w:r w:rsidR="009A1486" w:rsidRPr="009A1486">
        <w:rPr>
          <w:rStyle w:val="normaltextrun"/>
          <w:rFonts w:ascii="Times New Roman" w:hAnsi="Times New Roman"/>
          <w:sz w:val="23"/>
          <w:szCs w:val="23"/>
        </w:rPr>
        <w:t>, un, kas nepieciešams ēkas gaisa dzesētāju integrēšanai vadības un automatizācijas sistēmā Pulka ielā 8, Rīgā, lai nodrošinātu iekārtu attālinātu vadību un regulēšanu.</w:t>
      </w:r>
    </w:p>
    <w:p w14:paraId="3602CE7F" w14:textId="77777777" w:rsidR="00FE1839" w:rsidRPr="009A1486" w:rsidRDefault="009F4F48" w:rsidP="0077440D">
      <w:pPr>
        <w:numPr>
          <w:ilvl w:val="1"/>
          <w:numId w:val="2"/>
        </w:numPr>
        <w:tabs>
          <w:tab w:val="left" w:pos="567"/>
        </w:tabs>
        <w:spacing w:after="0" w:line="240" w:lineRule="auto"/>
        <w:ind w:left="567" w:hanging="567"/>
        <w:jc w:val="both"/>
        <w:rPr>
          <w:rStyle w:val="eop"/>
          <w:rFonts w:ascii="Times New Roman" w:hAnsi="Times New Roman"/>
          <w:caps/>
          <w:sz w:val="23"/>
          <w:szCs w:val="23"/>
        </w:rPr>
      </w:pPr>
      <w:r w:rsidRPr="009A1486">
        <w:rPr>
          <w:rStyle w:val="normaltextrun"/>
          <w:rFonts w:ascii="Times New Roman" w:hAnsi="Times New Roman"/>
          <w:b/>
          <w:bCs/>
          <w:sz w:val="23"/>
          <w:szCs w:val="23"/>
        </w:rPr>
        <w:t>Puse/Puses </w:t>
      </w:r>
      <w:r w:rsidRPr="009A1486">
        <w:rPr>
          <w:rStyle w:val="normaltextrun"/>
          <w:rFonts w:ascii="Times New Roman" w:hAnsi="Times New Roman"/>
          <w:sz w:val="23"/>
          <w:szCs w:val="23"/>
        </w:rPr>
        <w:t xml:space="preserve">– Pasūtītājs vai </w:t>
      </w:r>
      <w:r w:rsidR="00A552E4" w:rsidRPr="009A1486">
        <w:rPr>
          <w:rStyle w:val="normaltextrun"/>
          <w:rFonts w:ascii="Times New Roman" w:hAnsi="Times New Roman"/>
          <w:sz w:val="23"/>
          <w:szCs w:val="23"/>
        </w:rPr>
        <w:t>Piegādātājs</w:t>
      </w:r>
      <w:r w:rsidRPr="009A1486">
        <w:rPr>
          <w:rStyle w:val="normaltextrun"/>
          <w:rFonts w:ascii="Times New Roman" w:hAnsi="Times New Roman"/>
          <w:sz w:val="23"/>
          <w:szCs w:val="23"/>
        </w:rPr>
        <w:t>, vai abi kopā.</w:t>
      </w:r>
      <w:r w:rsidRPr="009A1486">
        <w:rPr>
          <w:rStyle w:val="eop"/>
          <w:rFonts w:ascii="Times New Roman" w:hAnsi="Times New Roman"/>
          <w:sz w:val="23"/>
          <w:szCs w:val="23"/>
        </w:rPr>
        <w:t> </w:t>
      </w:r>
    </w:p>
    <w:p w14:paraId="3EF7A51D" w14:textId="77777777" w:rsidR="00FE1839" w:rsidRPr="009A1486" w:rsidRDefault="009F4F48" w:rsidP="0077440D">
      <w:pPr>
        <w:numPr>
          <w:ilvl w:val="1"/>
          <w:numId w:val="2"/>
        </w:numPr>
        <w:tabs>
          <w:tab w:val="left" w:pos="567"/>
        </w:tabs>
        <w:spacing w:after="0" w:line="240" w:lineRule="auto"/>
        <w:ind w:left="567" w:hanging="567"/>
        <w:jc w:val="both"/>
        <w:rPr>
          <w:rStyle w:val="eop"/>
          <w:rFonts w:ascii="Times New Roman" w:hAnsi="Times New Roman"/>
          <w:caps/>
          <w:sz w:val="23"/>
          <w:szCs w:val="23"/>
        </w:rPr>
      </w:pPr>
      <w:r w:rsidRPr="009A1486">
        <w:rPr>
          <w:rStyle w:val="normaltextrun"/>
          <w:rFonts w:ascii="Times New Roman" w:hAnsi="Times New Roman"/>
          <w:b/>
          <w:bCs/>
          <w:sz w:val="23"/>
          <w:szCs w:val="23"/>
        </w:rPr>
        <w:t>PVN </w:t>
      </w:r>
      <w:r w:rsidRPr="009A1486">
        <w:rPr>
          <w:rStyle w:val="normaltextrun"/>
          <w:rFonts w:ascii="Times New Roman" w:hAnsi="Times New Roman"/>
          <w:sz w:val="23"/>
          <w:szCs w:val="23"/>
        </w:rPr>
        <w:t>–</w:t>
      </w:r>
      <w:r w:rsidRPr="009A1486">
        <w:rPr>
          <w:rStyle w:val="normaltextrun"/>
          <w:rFonts w:ascii="Times New Roman" w:hAnsi="Times New Roman"/>
          <w:b/>
          <w:bCs/>
          <w:sz w:val="23"/>
          <w:szCs w:val="23"/>
        </w:rPr>
        <w:t> </w:t>
      </w:r>
      <w:r w:rsidRPr="009A1486">
        <w:rPr>
          <w:rStyle w:val="normaltextrun"/>
          <w:rFonts w:ascii="Times New Roman" w:hAnsi="Times New Roman"/>
          <w:sz w:val="23"/>
          <w:szCs w:val="23"/>
        </w:rPr>
        <w:t>pievienotās vērtības nodoklis.</w:t>
      </w:r>
      <w:r w:rsidRPr="009A1486">
        <w:rPr>
          <w:rStyle w:val="eop"/>
          <w:rFonts w:ascii="Times New Roman" w:hAnsi="Times New Roman"/>
          <w:sz w:val="23"/>
          <w:szCs w:val="23"/>
        </w:rPr>
        <w:t> </w:t>
      </w:r>
    </w:p>
    <w:p w14:paraId="2A1A9D5D" w14:textId="1B9836A0" w:rsidR="00D950C6" w:rsidRPr="009A1486" w:rsidRDefault="00E41851" w:rsidP="0077440D">
      <w:pPr>
        <w:numPr>
          <w:ilvl w:val="1"/>
          <w:numId w:val="2"/>
        </w:numPr>
        <w:tabs>
          <w:tab w:val="left" w:pos="567"/>
        </w:tabs>
        <w:spacing w:after="0" w:line="240" w:lineRule="auto"/>
        <w:ind w:left="567" w:hanging="567"/>
        <w:jc w:val="both"/>
        <w:rPr>
          <w:rFonts w:ascii="Times New Roman" w:hAnsi="Times New Roman"/>
          <w:caps/>
          <w:sz w:val="23"/>
          <w:szCs w:val="23"/>
        </w:rPr>
      </w:pPr>
      <w:r w:rsidRPr="009A1486">
        <w:rPr>
          <w:rFonts w:ascii="Times New Roman" w:eastAsia="Times New Roman" w:hAnsi="Times New Roman"/>
          <w:b/>
          <w:sz w:val="23"/>
          <w:szCs w:val="23"/>
        </w:rPr>
        <w:t>Tehniskā specifikācija</w:t>
      </w:r>
      <w:r w:rsidRPr="009A1486">
        <w:rPr>
          <w:rFonts w:ascii="Times New Roman" w:eastAsia="Times New Roman" w:hAnsi="Times New Roman"/>
          <w:sz w:val="23"/>
          <w:szCs w:val="23"/>
        </w:rPr>
        <w:t xml:space="preserve"> – Pasūtītāja noteikt</w:t>
      </w:r>
      <w:r w:rsidR="009F42D1" w:rsidRPr="009A1486">
        <w:rPr>
          <w:rFonts w:ascii="Times New Roman" w:eastAsia="Times New Roman" w:hAnsi="Times New Roman"/>
          <w:sz w:val="23"/>
          <w:szCs w:val="23"/>
        </w:rPr>
        <w:t>ās</w:t>
      </w:r>
      <w:r w:rsidRPr="009A1486">
        <w:rPr>
          <w:rFonts w:ascii="Times New Roman" w:eastAsia="Times New Roman" w:hAnsi="Times New Roman"/>
          <w:sz w:val="23"/>
          <w:szCs w:val="23"/>
        </w:rPr>
        <w:t xml:space="preserve"> </w:t>
      </w:r>
      <w:r w:rsidRPr="009A1486">
        <w:rPr>
          <w:rFonts w:ascii="Times New Roman" w:eastAsiaTheme="minorHAnsi" w:hAnsi="Times New Roman"/>
          <w:bCs/>
          <w:sz w:val="23"/>
          <w:szCs w:val="23"/>
        </w:rPr>
        <w:t>Pre</w:t>
      </w:r>
      <w:r w:rsidR="00D50F68" w:rsidRPr="009A1486">
        <w:rPr>
          <w:rFonts w:ascii="Times New Roman" w:eastAsiaTheme="minorHAnsi" w:hAnsi="Times New Roman"/>
          <w:bCs/>
          <w:sz w:val="23"/>
          <w:szCs w:val="23"/>
        </w:rPr>
        <w:t>ču</w:t>
      </w:r>
      <w:r w:rsidRPr="009A1486">
        <w:rPr>
          <w:rFonts w:ascii="Times New Roman" w:eastAsiaTheme="minorHAnsi" w:hAnsi="Times New Roman"/>
          <w:bCs/>
          <w:sz w:val="23"/>
          <w:szCs w:val="23"/>
        </w:rPr>
        <w:t xml:space="preserve"> un to piegādes </w:t>
      </w:r>
      <w:r w:rsidRPr="009A1486">
        <w:rPr>
          <w:rFonts w:ascii="Times New Roman" w:eastAsia="Times New Roman" w:hAnsi="Times New Roman"/>
          <w:sz w:val="23"/>
          <w:szCs w:val="23"/>
        </w:rPr>
        <w:t>tehniskās un organizatoriskās prasības, kas pievienotas Līguma 1.</w:t>
      </w:r>
      <w:r w:rsidR="00CF4077" w:rsidRPr="009A1486">
        <w:rPr>
          <w:rFonts w:ascii="Times New Roman" w:eastAsia="Times New Roman" w:hAnsi="Times New Roman"/>
          <w:sz w:val="23"/>
          <w:szCs w:val="23"/>
        </w:rPr>
        <w:t xml:space="preserve"> </w:t>
      </w:r>
      <w:r w:rsidRPr="009A1486">
        <w:rPr>
          <w:rFonts w:ascii="Times New Roman" w:eastAsia="Times New Roman" w:hAnsi="Times New Roman"/>
          <w:sz w:val="23"/>
          <w:szCs w:val="23"/>
        </w:rPr>
        <w:t>pielikumā.</w:t>
      </w:r>
    </w:p>
    <w:p w14:paraId="107DE12A" w14:textId="77777777" w:rsidR="00977493" w:rsidRPr="009A1486" w:rsidRDefault="00977493" w:rsidP="00C40883">
      <w:pPr>
        <w:tabs>
          <w:tab w:val="left" w:pos="426"/>
          <w:tab w:val="left" w:pos="567"/>
        </w:tabs>
        <w:spacing w:after="0" w:line="240" w:lineRule="auto"/>
        <w:jc w:val="both"/>
        <w:rPr>
          <w:rFonts w:ascii="Times New Roman" w:hAnsi="Times New Roman"/>
          <w:b/>
          <w:bCs/>
          <w:sz w:val="23"/>
          <w:szCs w:val="23"/>
        </w:rPr>
      </w:pPr>
    </w:p>
    <w:p w14:paraId="4833AFBF" w14:textId="77777777" w:rsidR="00977493" w:rsidRPr="009A1486" w:rsidRDefault="00977493" w:rsidP="00C40883">
      <w:pPr>
        <w:numPr>
          <w:ilvl w:val="0"/>
          <w:numId w:val="2"/>
        </w:numPr>
        <w:tabs>
          <w:tab w:val="left" w:pos="426"/>
        </w:tabs>
        <w:spacing w:after="0" w:line="240" w:lineRule="auto"/>
        <w:ind w:left="0" w:firstLine="0"/>
        <w:jc w:val="center"/>
        <w:rPr>
          <w:rFonts w:ascii="Times New Roman" w:hAnsi="Times New Roman"/>
          <w:b/>
          <w:caps/>
          <w:sz w:val="23"/>
          <w:szCs w:val="23"/>
        </w:rPr>
      </w:pPr>
      <w:r w:rsidRPr="009A1486">
        <w:rPr>
          <w:rFonts w:ascii="Times New Roman" w:hAnsi="Times New Roman"/>
          <w:b/>
          <w:caps/>
          <w:sz w:val="23"/>
          <w:szCs w:val="23"/>
        </w:rPr>
        <w:t>Līguma priekšmets</w:t>
      </w:r>
    </w:p>
    <w:p w14:paraId="34AFCD1D" w14:textId="5F3A203E" w:rsidR="00A165F0" w:rsidRPr="009A1486" w:rsidRDefault="00CF40F8" w:rsidP="00C455A3">
      <w:pPr>
        <w:pStyle w:val="11punkts"/>
        <w:rPr>
          <w:sz w:val="23"/>
          <w:szCs w:val="23"/>
          <w:lang w:val="lv-LV"/>
        </w:rPr>
      </w:pPr>
      <w:r w:rsidRPr="009A1486">
        <w:rPr>
          <w:sz w:val="23"/>
          <w:szCs w:val="23"/>
          <w:lang w:val="lv-LV"/>
        </w:rPr>
        <w:t>Pasūtītājs pērk un apmaksā, savukārt</w:t>
      </w:r>
      <w:r w:rsidR="00686661" w:rsidRPr="009A1486">
        <w:rPr>
          <w:sz w:val="23"/>
          <w:szCs w:val="23"/>
          <w:lang w:val="lv-LV"/>
        </w:rPr>
        <w:t>,</w:t>
      </w:r>
      <w:r w:rsidRPr="009A1486">
        <w:rPr>
          <w:sz w:val="23"/>
          <w:szCs w:val="23"/>
          <w:lang w:val="lv-LV"/>
        </w:rPr>
        <w:t xml:space="preserve"> Piegādātājs pārdod un</w:t>
      </w:r>
      <w:r w:rsidR="00742765" w:rsidRPr="009A1486">
        <w:rPr>
          <w:sz w:val="23"/>
          <w:szCs w:val="23"/>
          <w:lang w:val="lv-LV"/>
        </w:rPr>
        <w:t xml:space="preserve"> </w:t>
      </w:r>
      <w:r w:rsidRPr="009A1486">
        <w:rPr>
          <w:sz w:val="23"/>
          <w:szCs w:val="23"/>
          <w:lang w:val="lv-LV"/>
        </w:rPr>
        <w:t xml:space="preserve">piegādā Pasūtītājam Preces atbilstoši Līguma, tā pielikumu noteikumiem un saskaņā ar Latvijas Republikas spēkā esošajiem normatīvajiem aktiem. </w:t>
      </w:r>
    </w:p>
    <w:p w14:paraId="216ADB51" w14:textId="77777777" w:rsidR="00152BEC" w:rsidRPr="009A1486" w:rsidRDefault="00152BEC" w:rsidP="00C455A3">
      <w:pPr>
        <w:pStyle w:val="11punkts"/>
        <w:rPr>
          <w:sz w:val="23"/>
          <w:szCs w:val="23"/>
          <w:lang w:val="lv-LV"/>
        </w:rPr>
      </w:pPr>
      <w:r w:rsidRPr="009A1486">
        <w:rPr>
          <w:sz w:val="23"/>
          <w:szCs w:val="23"/>
          <w:lang w:val="lv-LV"/>
        </w:rPr>
        <w:t>Preču detalizēts apraksts un prasības norādītas Tehniskajā specifikācijā.</w:t>
      </w:r>
    </w:p>
    <w:p w14:paraId="0D602CF3" w14:textId="77777777" w:rsidR="00977493" w:rsidRPr="009A1486" w:rsidRDefault="00977493" w:rsidP="00C40883">
      <w:pPr>
        <w:tabs>
          <w:tab w:val="left" w:pos="426"/>
        </w:tabs>
        <w:spacing w:after="0" w:line="240" w:lineRule="auto"/>
        <w:jc w:val="both"/>
        <w:rPr>
          <w:rFonts w:ascii="Times New Roman" w:hAnsi="Times New Roman"/>
          <w:sz w:val="23"/>
          <w:szCs w:val="23"/>
        </w:rPr>
      </w:pPr>
    </w:p>
    <w:p w14:paraId="44F1461E" w14:textId="77777777" w:rsidR="00545754" w:rsidRPr="009A1486" w:rsidRDefault="00545754" w:rsidP="00C40883">
      <w:pPr>
        <w:tabs>
          <w:tab w:val="left" w:pos="426"/>
        </w:tabs>
        <w:spacing w:after="0" w:line="240" w:lineRule="auto"/>
        <w:jc w:val="both"/>
        <w:rPr>
          <w:rFonts w:ascii="Times New Roman" w:hAnsi="Times New Roman"/>
          <w:sz w:val="23"/>
          <w:szCs w:val="23"/>
        </w:rPr>
      </w:pPr>
    </w:p>
    <w:p w14:paraId="2267DDF4" w14:textId="2C107049" w:rsidR="00FA1D8A" w:rsidRPr="009A1486" w:rsidRDefault="00977493" w:rsidP="00C40883">
      <w:pPr>
        <w:widowControl w:val="0"/>
        <w:numPr>
          <w:ilvl w:val="0"/>
          <w:numId w:val="2"/>
        </w:numPr>
        <w:tabs>
          <w:tab w:val="left" w:pos="426"/>
        </w:tabs>
        <w:overflowPunct w:val="0"/>
        <w:adjustRightInd w:val="0"/>
        <w:spacing w:after="0" w:line="240" w:lineRule="auto"/>
        <w:ind w:left="0" w:firstLine="0"/>
        <w:jc w:val="center"/>
        <w:rPr>
          <w:rFonts w:ascii="Times New Roman" w:eastAsia="Times New Roman" w:hAnsi="Times New Roman"/>
          <w:b/>
          <w:caps/>
          <w:sz w:val="23"/>
          <w:szCs w:val="23"/>
        </w:rPr>
      </w:pPr>
      <w:r w:rsidRPr="009A1486">
        <w:rPr>
          <w:rFonts w:ascii="Times New Roman" w:eastAsia="Times New Roman" w:hAnsi="Times New Roman"/>
          <w:b/>
          <w:caps/>
          <w:sz w:val="23"/>
          <w:szCs w:val="23"/>
        </w:rPr>
        <w:lastRenderedPageBreak/>
        <w:t>Līguma kopējā summa un n</w:t>
      </w:r>
      <w:r w:rsidR="00FA1D8A" w:rsidRPr="009A1486">
        <w:rPr>
          <w:rFonts w:ascii="Times New Roman" w:eastAsia="Times New Roman" w:hAnsi="Times New Roman"/>
          <w:b/>
          <w:caps/>
          <w:sz w:val="23"/>
          <w:szCs w:val="23"/>
        </w:rPr>
        <w:t>orēķinu kārtība</w:t>
      </w:r>
    </w:p>
    <w:p w14:paraId="3E21A405" w14:textId="7FEFDB58" w:rsidR="00EB759B" w:rsidRPr="009A1486" w:rsidRDefault="00977493" w:rsidP="00C455A3">
      <w:pPr>
        <w:pStyle w:val="11punkts"/>
        <w:rPr>
          <w:sz w:val="23"/>
          <w:szCs w:val="23"/>
          <w:lang w:val="lv-LV"/>
        </w:rPr>
      </w:pPr>
      <w:r w:rsidRPr="009A1486">
        <w:rPr>
          <w:sz w:val="23"/>
          <w:szCs w:val="23"/>
          <w:lang w:val="lv-LV" w:eastAsia="x-none"/>
        </w:rPr>
        <w:t>Līguma kopējā summa ir</w:t>
      </w:r>
      <w:r w:rsidRPr="009A1486">
        <w:rPr>
          <w:bCs/>
          <w:sz w:val="23"/>
          <w:szCs w:val="23"/>
          <w:lang w:val="lv-LV" w:eastAsia="x-none"/>
        </w:rPr>
        <w:t xml:space="preserve"> </w:t>
      </w:r>
      <w:r w:rsidR="00686661" w:rsidRPr="009A1486">
        <w:rPr>
          <w:b/>
          <w:sz w:val="23"/>
          <w:szCs w:val="23"/>
          <w:lang w:val="lv-LV" w:eastAsia="x-none"/>
        </w:rPr>
        <w:t>___</w:t>
      </w:r>
      <w:r w:rsidR="00500C0C" w:rsidRPr="009A1486">
        <w:rPr>
          <w:sz w:val="23"/>
          <w:szCs w:val="23"/>
          <w:lang w:val="lv-LV"/>
        </w:rPr>
        <w:t> </w:t>
      </w:r>
      <w:r w:rsidR="00500C0C" w:rsidRPr="009A1486">
        <w:rPr>
          <w:b/>
          <w:bCs/>
          <w:sz w:val="23"/>
          <w:szCs w:val="23"/>
          <w:lang w:val="lv-LV"/>
        </w:rPr>
        <w:t>EUR</w:t>
      </w:r>
      <w:r w:rsidR="00500C0C" w:rsidRPr="009A1486">
        <w:rPr>
          <w:b/>
          <w:bCs/>
          <w:sz w:val="23"/>
          <w:szCs w:val="23"/>
          <w:lang w:val="lv-LV" w:eastAsia="x-none"/>
        </w:rPr>
        <w:t xml:space="preserve"> </w:t>
      </w:r>
      <w:r w:rsidRPr="009A1486">
        <w:rPr>
          <w:sz w:val="23"/>
          <w:szCs w:val="23"/>
          <w:lang w:val="lv-LV"/>
        </w:rPr>
        <w:t>(</w:t>
      </w:r>
      <w:r w:rsidR="00686661" w:rsidRPr="009A1486">
        <w:rPr>
          <w:sz w:val="23"/>
          <w:szCs w:val="23"/>
          <w:lang w:val="lv-LV"/>
        </w:rPr>
        <w:t>_____</w:t>
      </w:r>
      <w:r w:rsidR="00545754" w:rsidRPr="009A1486">
        <w:rPr>
          <w:sz w:val="23"/>
          <w:szCs w:val="23"/>
          <w:lang w:val="lv-LV"/>
        </w:rPr>
        <w:t xml:space="preserve"> </w:t>
      </w:r>
      <w:r w:rsidR="00500C0C" w:rsidRPr="009A1486">
        <w:rPr>
          <w:sz w:val="23"/>
          <w:szCs w:val="23"/>
          <w:lang w:val="lv-LV"/>
        </w:rPr>
        <w:t>eiro</w:t>
      </w:r>
      <w:r w:rsidR="003A55AA" w:rsidRPr="009A1486">
        <w:rPr>
          <w:sz w:val="23"/>
          <w:szCs w:val="23"/>
          <w:lang w:val="lv-LV"/>
        </w:rPr>
        <w:t xml:space="preserve"> un</w:t>
      </w:r>
      <w:r w:rsidRPr="009A1486">
        <w:rPr>
          <w:sz w:val="23"/>
          <w:szCs w:val="23"/>
          <w:lang w:val="lv-LV"/>
        </w:rPr>
        <w:t xml:space="preserve"> </w:t>
      </w:r>
      <w:r w:rsidR="00686661" w:rsidRPr="009A1486">
        <w:rPr>
          <w:sz w:val="23"/>
          <w:szCs w:val="23"/>
          <w:lang w:val="lv-LV"/>
        </w:rPr>
        <w:t>____</w:t>
      </w:r>
      <w:r w:rsidRPr="009A1486">
        <w:rPr>
          <w:sz w:val="23"/>
          <w:szCs w:val="23"/>
          <w:lang w:val="lv-LV"/>
        </w:rPr>
        <w:t>centi)</w:t>
      </w:r>
      <w:r w:rsidR="003A55AA" w:rsidRPr="009A1486">
        <w:rPr>
          <w:sz w:val="23"/>
          <w:szCs w:val="23"/>
          <w:lang w:val="lv-LV" w:eastAsia="x-none"/>
        </w:rPr>
        <w:t>,</w:t>
      </w:r>
      <w:r w:rsidRPr="009A1486">
        <w:rPr>
          <w:sz w:val="23"/>
          <w:szCs w:val="23"/>
          <w:lang w:val="lv-LV" w:eastAsia="x-none"/>
        </w:rPr>
        <w:t xml:space="preserve"> </w:t>
      </w:r>
      <w:r w:rsidR="00500C0C" w:rsidRPr="009A1486">
        <w:rPr>
          <w:rStyle w:val="normaltextrun"/>
          <w:sz w:val="23"/>
          <w:szCs w:val="23"/>
          <w:shd w:val="clear" w:color="auto" w:fill="FFFFFF"/>
          <w:lang w:val="lv-LV"/>
        </w:rPr>
        <w:t xml:space="preserve">neieskaitot PVN. </w:t>
      </w:r>
      <w:r w:rsidR="00DD2BD0" w:rsidRPr="009A1486">
        <w:rPr>
          <w:sz w:val="23"/>
          <w:szCs w:val="23"/>
          <w:lang w:val="lv-LV"/>
        </w:rPr>
        <w:t xml:space="preserve">PVN tiek aprēķināts un maksāts papildus normatīvajos aktos noteiktā apmērā un kārtībā. </w:t>
      </w:r>
    </w:p>
    <w:p w14:paraId="1F359F83" w14:textId="5E59CAD9" w:rsidR="00167E49" w:rsidRPr="009A1486" w:rsidRDefault="00D47085" w:rsidP="00C455A3">
      <w:pPr>
        <w:pStyle w:val="11punkts"/>
        <w:rPr>
          <w:rFonts w:eastAsia="Calibri"/>
          <w:sz w:val="23"/>
          <w:szCs w:val="23"/>
          <w:lang w:val="lv-LV"/>
        </w:rPr>
      </w:pPr>
      <w:r w:rsidRPr="009A1486">
        <w:rPr>
          <w:rFonts w:eastAsia="Calibri"/>
          <w:sz w:val="23"/>
          <w:szCs w:val="23"/>
          <w:lang w:val="lv-LV"/>
        </w:rPr>
        <w:t>Par Līguma noteikumiem atbilstošām un faktiski saņemtām Precēm Pasūtītājs samaksā Piegādātājam 30 (trīsdesmit) dienu laikā pēc</w:t>
      </w:r>
      <w:r w:rsidR="008D58CF">
        <w:rPr>
          <w:rFonts w:eastAsia="Calibri"/>
          <w:sz w:val="23"/>
          <w:szCs w:val="23"/>
          <w:lang w:val="lv-LV"/>
        </w:rPr>
        <w:t xml:space="preserve"> rēķina saņemšanas un </w:t>
      </w:r>
      <w:r w:rsidR="00A6140B">
        <w:rPr>
          <w:rFonts w:eastAsia="Calibri"/>
          <w:sz w:val="23"/>
          <w:szCs w:val="23"/>
          <w:lang w:val="lv-LV"/>
        </w:rPr>
        <w:t xml:space="preserve">Preču pieņemšanas un nodošanas </w:t>
      </w:r>
      <w:r w:rsidR="008D58CF">
        <w:rPr>
          <w:rFonts w:eastAsia="Calibri"/>
          <w:sz w:val="23"/>
          <w:szCs w:val="23"/>
          <w:lang w:val="lv-LV"/>
        </w:rPr>
        <w:t xml:space="preserve">akta abpusējas parakstīšanas </w:t>
      </w:r>
      <w:r w:rsidR="00B957CC" w:rsidRPr="009A1486">
        <w:rPr>
          <w:sz w:val="23"/>
          <w:szCs w:val="23"/>
          <w:lang w:val="lv-LV"/>
        </w:rPr>
        <w:t>, kas apliecina Preču saņemšanu.</w:t>
      </w:r>
      <w:r w:rsidR="00F575F1" w:rsidRPr="009A1486">
        <w:rPr>
          <w:sz w:val="23"/>
          <w:szCs w:val="23"/>
          <w:lang w:val="lv-LV"/>
        </w:rPr>
        <w:t xml:space="preserve"> </w:t>
      </w:r>
    </w:p>
    <w:p w14:paraId="4FA065CE" w14:textId="549A4300" w:rsidR="003F3C1B" w:rsidRPr="009A1486" w:rsidRDefault="006B69FC" w:rsidP="00C455A3">
      <w:pPr>
        <w:pStyle w:val="11punkts"/>
        <w:rPr>
          <w:sz w:val="23"/>
          <w:szCs w:val="23"/>
          <w:lang w:val="lv-LV"/>
        </w:rPr>
      </w:pPr>
      <w:r w:rsidRPr="009A1486">
        <w:rPr>
          <w:sz w:val="23"/>
          <w:szCs w:val="23"/>
          <w:lang w:val="lv-LV"/>
        </w:rPr>
        <w:t xml:space="preserve">Samaksa par Precēm tiek veikta </w:t>
      </w:r>
      <w:r w:rsidR="00A56AD3" w:rsidRPr="009A1486">
        <w:rPr>
          <w:sz w:val="23"/>
          <w:szCs w:val="23"/>
          <w:lang w:val="lv-LV"/>
        </w:rPr>
        <w:t>saskaņā ar</w:t>
      </w:r>
      <w:r w:rsidRPr="009A1486">
        <w:rPr>
          <w:sz w:val="23"/>
          <w:szCs w:val="23"/>
          <w:lang w:val="lv-LV"/>
        </w:rPr>
        <w:t xml:space="preserve"> Finanšu piedāvājumā norādītajām Preču cenām</w:t>
      </w:r>
      <w:r w:rsidR="00240CEA" w:rsidRPr="009A1486">
        <w:rPr>
          <w:sz w:val="23"/>
          <w:szCs w:val="23"/>
          <w:lang w:val="lv-LV"/>
        </w:rPr>
        <w:t>.</w:t>
      </w:r>
    </w:p>
    <w:p w14:paraId="2B340408" w14:textId="3D09352F" w:rsidR="003F3C1B" w:rsidRPr="009A1486" w:rsidRDefault="001B57FA" w:rsidP="00C455A3">
      <w:pPr>
        <w:pStyle w:val="11punkts"/>
        <w:rPr>
          <w:sz w:val="23"/>
          <w:szCs w:val="23"/>
          <w:lang w:val="lv-LV"/>
        </w:rPr>
      </w:pPr>
      <w:r w:rsidRPr="009A1486">
        <w:rPr>
          <w:sz w:val="23"/>
          <w:szCs w:val="23"/>
          <w:lang w:val="lv-LV"/>
        </w:rPr>
        <w:t>Gadījumā, ja kādai no Precēm Piegādātājs ir noteicis atlaidi, attiecīgā atlaide tiek piemērota arī Pasūtītāja iegādātajām Precēm.</w:t>
      </w:r>
    </w:p>
    <w:p w14:paraId="79BD9AB5" w14:textId="493886BA" w:rsidR="003F3C1B" w:rsidRPr="009A1486" w:rsidRDefault="008D58CF" w:rsidP="00C455A3">
      <w:pPr>
        <w:pStyle w:val="11punkts"/>
        <w:rPr>
          <w:sz w:val="23"/>
          <w:szCs w:val="23"/>
          <w:lang w:val="lv-LV"/>
        </w:rPr>
      </w:pPr>
      <w:r>
        <w:rPr>
          <w:sz w:val="23"/>
          <w:szCs w:val="23"/>
          <w:lang w:val="lv-LV"/>
        </w:rPr>
        <w:t>Rēķinā</w:t>
      </w:r>
      <w:r w:rsidR="00B957CC" w:rsidRPr="009A1486">
        <w:rPr>
          <w:sz w:val="23"/>
          <w:szCs w:val="23"/>
          <w:lang w:val="lv-LV"/>
        </w:rPr>
        <w:t>, papildus Latvijas Republikas spēkā esošajos normatīvajos aktos noteiktaj</w:t>
      </w:r>
      <w:r w:rsidR="00606456" w:rsidRPr="009A1486">
        <w:rPr>
          <w:sz w:val="23"/>
          <w:szCs w:val="23"/>
          <w:lang w:val="lv-LV"/>
        </w:rPr>
        <w:t>am</w:t>
      </w:r>
      <w:r w:rsidR="00B957CC" w:rsidRPr="009A1486">
        <w:rPr>
          <w:sz w:val="23"/>
          <w:szCs w:val="23"/>
          <w:lang w:val="lv-LV"/>
        </w:rPr>
        <w:t xml:space="preserve">, Piegādātājs norāda </w:t>
      </w:r>
      <w:r w:rsidR="008E7CFF" w:rsidRPr="009A1486">
        <w:rPr>
          <w:sz w:val="23"/>
          <w:szCs w:val="23"/>
          <w:lang w:val="lv-LV"/>
        </w:rPr>
        <w:t>Līguma datumu</w:t>
      </w:r>
      <w:r w:rsidR="00D522C2" w:rsidRPr="009A1486">
        <w:rPr>
          <w:sz w:val="23"/>
          <w:szCs w:val="23"/>
          <w:lang w:val="lv-LV"/>
        </w:rPr>
        <w:t xml:space="preserve"> un</w:t>
      </w:r>
      <w:r w:rsidR="008E7CFF" w:rsidRPr="009A1486">
        <w:rPr>
          <w:sz w:val="23"/>
          <w:szCs w:val="23"/>
          <w:lang w:val="lv-LV"/>
        </w:rPr>
        <w:t xml:space="preserve"> numuru</w:t>
      </w:r>
      <w:r w:rsidR="00D522C2" w:rsidRPr="009A1486">
        <w:rPr>
          <w:sz w:val="23"/>
          <w:szCs w:val="23"/>
          <w:lang w:val="lv-LV"/>
        </w:rPr>
        <w:t xml:space="preserve">, </w:t>
      </w:r>
      <w:r w:rsidR="008E7CFF" w:rsidRPr="009A1486">
        <w:rPr>
          <w:sz w:val="23"/>
          <w:szCs w:val="23"/>
          <w:lang w:val="lv-LV"/>
        </w:rPr>
        <w:t>piegādāt</w:t>
      </w:r>
      <w:r w:rsidR="008E2751" w:rsidRPr="009A1486">
        <w:rPr>
          <w:sz w:val="23"/>
          <w:szCs w:val="23"/>
          <w:lang w:val="lv-LV"/>
        </w:rPr>
        <w:t>o</w:t>
      </w:r>
      <w:r w:rsidR="008E7CFF" w:rsidRPr="009A1486">
        <w:rPr>
          <w:sz w:val="23"/>
          <w:szCs w:val="23"/>
          <w:lang w:val="lv-LV"/>
        </w:rPr>
        <w:t xml:space="preserve"> Pre</w:t>
      </w:r>
      <w:r w:rsidR="008E2751" w:rsidRPr="009A1486">
        <w:rPr>
          <w:sz w:val="23"/>
          <w:szCs w:val="23"/>
          <w:lang w:val="lv-LV"/>
        </w:rPr>
        <w:t>ču</w:t>
      </w:r>
      <w:r w:rsidR="008E7CFF" w:rsidRPr="009A1486">
        <w:rPr>
          <w:sz w:val="23"/>
          <w:szCs w:val="23"/>
          <w:lang w:val="lv-LV"/>
        </w:rPr>
        <w:t xml:space="preserve"> nosaukumu</w:t>
      </w:r>
      <w:r w:rsidR="008E2751" w:rsidRPr="009A1486">
        <w:rPr>
          <w:sz w:val="23"/>
          <w:szCs w:val="23"/>
          <w:lang w:val="lv-LV"/>
        </w:rPr>
        <w:t>s</w:t>
      </w:r>
      <w:r w:rsidR="008E7CFF" w:rsidRPr="009A1486">
        <w:rPr>
          <w:sz w:val="23"/>
          <w:szCs w:val="23"/>
          <w:lang w:val="lv-LV"/>
        </w:rPr>
        <w:t>, specifikāciju, daudzumu</w:t>
      </w:r>
      <w:r w:rsidR="008E2751" w:rsidRPr="009A1486">
        <w:rPr>
          <w:sz w:val="23"/>
          <w:szCs w:val="23"/>
          <w:lang w:val="lv-LV"/>
        </w:rPr>
        <w:t xml:space="preserve">, </w:t>
      </w:r>
      <w:r w:rsidR="008E7CFF" w:rsidRPr="009A1486">
        <w:rPr>
          <w:sz w:val="23"/>
          <w:szCs w:val="23"/>
          <w:lang w:val="lv-LV"/>
        </w:rPr>
        <w:t>cenu</w:t>
      </w:r>
      <w:r w:rsidR="002B23AB" w:rsidRPr="009A1486">
        <w:rPr>
          <w:sz w:val="23"/>
          <w:szCs w:val="23"/>
          <w:lang w:val="lv-LV"/>
        </w:rPr>
        <w:t>, atlaidi</w:t>
      </w:r>
      <w:r w:rsidR="00E30A95" w:rsidRPr="009A1486">
        <w:rPr>
          <w:sz w:val="23"/>
          <w:szCs w:val="23"/>
          <w:lang w:val="lv-LV"/>
        </w:rPr>
        <w:t>, ja tāda tiek piemērota</w:t>
      </w:r>
      <w:r w:rsidR="00FE14B3" w:rsidRPr="009A1486">
        <w:rPr>
          <w:sz w:val="23"/>
          <w:szCs w:val="23"/>
          <w:lang w:val="lv-LV"/>
        </w:rPr>
        <w:t>,</w:t>
      </w:r>
      <w:r w:rsidR="005F4917" w:rsidRPr="009A1486">
        <w:rPr>
          <w:sz w:val="23"/>
          <w:szCs w:val="23"/>
          <w:lang w:val="lv-LV"/>
        </w:rPr>
        <w:t xml:space="preserve"> un</w:t>
      </w:r>
      <w:r w:rsidR="00C7141D" w:rsidRPr="009A1486">
        <w:rPr>
          <w:sz w:val="23"/>
          <w:szCs w:val="23"/>
          <w:lang w:val="lv-LV"/>
        </w:rPr>
        <w:t xml:space="preserve"> </w:t>
      </w:r>
      <w:r w:rsidR="008E7CFF" w:rsidRPr="009A1486">
        <w:rPr>
          <w:sz w:val="23"/>
          <w:szCs w:val="23"/>
          <w:lang w:val="lv-LV"/>
        </w:rPr>
        <w:t>Objekt</w:t>
      </w:r>
      <w:r w:rsidR="005F4917" w:rsidRPr="009A1486">
        <w:rPr>
          <w:sz w:val="23"/>
          <w:szCs w:val="23"/>
          <w:lang w:val="lv-LV"/>
        </w:rPr>
        <w:t>a adresi.</w:t>
      </w:r>
      <w:r w:rsidR="00EF1202" w:rsidRPr="009A1486">
        <w:rPr>
          <w:sz w:val="23"/>
          <w:szCs w:val="23"/>
          <w:lang w:val="lv-LV"/>
        </w:rPr>
        <w:t xml:space="preserve"> </w:t>
      </w:r>
      <w:r w:rsidR="004C6B4C" w:rsidRPr="009A1486">
        <w:rPr>
          <w:sz w:val="23"/>
          <w:szCs w:val="23"/>
          <w:lang w:val="lv-LV"/>
        </w:rPr>
        <w:t xml:space="preserve">Līdz brīdim, kamēr </w:t>
      </w:r>
      <w:r w:rsidR="008C3519" w:rsidRPr="009A1486">
        <w:rPr>
          <w:sz w:val="23"/>
          <w:szCs w:val="23"/>
          <w:lang w:val="lv-LV"/>
        </w:rPr>
        <w:t>Piegādātājs</w:t>
      </w:r>
      <w:r w:rsidR="004C6B4C" w:rsidRPr="009A1486">
        <w:rPr>
          <w:sz w:val="23"/>
          <w:szCs w:val="23"/>
          <w:lang w:val="lv-LV"/>
        </w:rPr>
        <w:t xml:space="preserve"> nav iekļāvis rēķinā šajā punktā noteikto informāciju, uzskatāms, ka </w:t>
      </w:r>
      <w:r w:rsidR="002A5AF3" w:rsidRPr="009A1486">
        <w:rPr>
          <w:sz w:val="23"/>
          <w:szCs w:val="23"/>
          <w:lang w:val="lv-LV"/>
        </w:rPr>
        <w:t xml:space="preserve">Piegādātājs </w:t>
      </w:r>
      <w:r w:rsidR="004C6B4C" w:rsidRPr="009A1486">
        <w:rPr>
          <w:sz w:val="23"/>
          <w:szCs w:val="23"/>
          <w:lang w:val="lv-LV"/>
        </w:rPr>
        <w:t>rēķinu nav iesniedzis.</w:t>
      </w:r>
    </w:p>
    <w:p w14:paraId="6429EAB1" w14:textId="77777777" w:rsidR="003F3C1B" w:rsidRPr="009A1486" w:rsidRDefault="00B957CC" w:rsidP="00C455A3">
      <w:pPr>
        <w:pStyle w:val="11punkts"/>
        <w:rPr>
          <w:sz w:val="23"/>
          <w:szCs w:val="23"/>
          <w:lang w:val="lv-LV"/>
        </w:rPr>
      </w:pPr>
      <w:r w:rsidRPr="009A1486">
        <w:rPr>
          <w:sz w:val="23"/>
          <w:szCs w:val="23"/>
          <w:lang w:val="lv-LV"/>
        </w:rPr>
        <w:t xml:space="preserve">Līguma darbības laikā izmaiņas Līguma kopējā summā var tikt veiktas tikai Līgumā un Latvijas Republikas spēkā esošajos normatīvajos aktos paredzētajā kārtībā un apmērā. </w:t>
      </w:r>
    </w:p>
    <w:p w14:paraId="40BE4A56" w14:textId="77777777" w:rsidR="003F3C1B" w:rsidRPr="009A1486" w:rsidRDefault="007C3283" w:rsidP="00C455A3">
      <w:pPr>
        <w:pStyle w:val="11punkts"/>
        <w:rPr>
          <w:sz w:val="23"/>
          <w:szCs w:val="23"/>
          <w:lang w:val="lv-LV"/>
        </w:rPr>
      </w:pPr>
      <w:r w:rsidRPr="009A1486">
        <w:rPr>
          <w:sz w:val="23"/>
          <w:szCs w:val="23"/>
          <w:lang w:val="lv-LV"/>
        </w:rPr>
        <w:t>Puses vienojas, ka Pasūtītājam saskaņā ar Līgumu pienākošos līgumsodus un zaudējumus Pasūtītājs ir tiesīgs vienpusēji aprēķināt un atskaitīt no jebkura maksājuma, kas, pamatojoties uz šo Līgumu, pienākas Piegādātājam, pirms tā izmaksas Piegādātājam.</w:t>
      </w:r>
    </w:p>
    <w:p w14:paraId="30B20FF4" w14:textId="5FE71FDD" w:rsidR="00B93FB9" w:rsidRPr="009A1486" w:rsidRDefault="00B93FB9" w:rsidP="00C455A3">
      <w:pPr>
        <w:pStyle w:val="11punkts"/>
        <w:rPr>
          <w:sz w:val="23"/>
          <w:szCs w:val="23"/>
          <w:lang w:val="lv-LV"/>
        </w:rPr>
      </w:pPr>
      <w:r w:rsidRPr="009A1486">
        <w:rPr>
          <w:sz w:val="23"/>
          <w:szCs w:val="23"/>
          <w:lang w:val="lv-LV"/>
        </w:rPr>
        <w:t>Par samaksas dienu tiek uzskatīta diena, kad Pasūtītājs veicis naudas pārskaitījumu uz Piegādātāja norādīto bankas norēķina kontu.</w:t>
      </w:r>
    </w:p>
    <w:p w14:paraId="79890A30" w14:textId="77777777" w:rsidR="003C69C3" w:rsidRPr="009A1486" w:rsidRDefault="003C69C3" w:rsidP="00733D7A">
      <w:pPr>
        <w:tabs>
          <w:tab w:val="left" w:pos="426"/>
          <w:tab w:val="left" w:pos="567"/>
        </w:tabs>
        <w:spacing w:after="0" w:line="240" w:lineRule="auto"/>
        <w:ind w:left="567" w:hanging="567"/>
        <w:contextualSpacing/>
        <w:jc w:val="both"/>
        <w:rPr>
          <w:rFonts w:ascii="Times New Roman" w:eastAsia="Times New Roman" w:hAnsi="Times New Roman"/>
          <w:sz w:val="23"/>
          <w:szCs w:val="23"/>
          <w:lang w:eastAsia="x-none"/>
        </w:rPr>
      </w:pPr>
    </w:p>
    <w:p w14:paraId="46B78D53" w14:textId="6DE8FF40" w:rsidR="001D2F58" w:rsidRPr="009A1486" w:rsidRDefault="001D2F58" w:rsidP="00C40883">
      <w:pPr>
        <w:numPr>
          <w:ilvl w:val="0"/>
          <w:numId w:val="2"/>
        </w:numPr>
        <w:tabs>
          <w:tab w:val="left" w:pos="426"/>
        </w:tabs>
        <w:spacing w:after="0" w:line="240" w:lineRule="auto"/>
        <w:ind w:left="0" w:firstLine="0"/>
        <w:jc w:val="center"/>
        <w:rPr>
          <w:rFonts w:ascii="Times New Roman" w:hAnsi="Times New Roman"/>
          <w:b/>
          <w:caps/>
          <w:sz w:val="23"/>
          <w:szCs w:val="23"/>
        </w:rPr>
      </w:pPr>
      <w:r w:rsidRPr="009A1486">
        <w:rPr>
          <w:rFonts w:ascii="Times New Roman" w:hAnsi="Times New Roman"/>
          <w:b/>
          <w:caps/>
          <w:sz w:val="23"/>
          <w:szCs w:val="23"/>
        </w:rPr>
        <w:t xml:space="preserve">Preču </w:t>
      </w:r>
      <w:r w:rsidR="00A216F8" w:rsidRPr="009A1486">
        <w:rPr>
          <w:rFonts w:ascii="Times New Roman" w:hAnsi="Times New Roman"/>
          <w:b/>
          <w:caps/>
          <w:sz w:val="23"/>
          <w:szCs w:val="23"/>
        </w:rPr>
        <w:t>PIEGĀDES</w:t>
      </w:r>
      <w:r w:rsidRPr="009A1486">
        <w:rPr>
          <w:rFonts w:ascii="Times New Roman" w:hAnsi="Times New Roman"/>
          <w:b/>
          <w:caps/>
          <w:sz w:val="23"/>
          <w:szCs w:val="23"/>
        </w:rPr>
        <w:t xml:space="preserve"> kārtība</w:t>
      </w:r>
    </w:p>
    <w:p w14:paraId="243B8CBF" w14:textId="71E9C2D0" w:rsidR="004521EE" w:rsidRPr="009A1486" w:rsidRDefault="002169CD" w:rsidP="004521EE">
      <w:pPr>
        <w:pStyle w:val="ListParagraph"/>
        <w:numPr>
          <w:ilvl w:val="0"/>
          <w:numId w:val="15"/>
        </w:numPr>
        <w:tabs>
          <w:tab w:val="left" w:pos="567"/>
        </w:tabs>
        <w:spacing w:after="0" w:line="240" w:lineRule="auto"/>
        <w:ind w:left="567" w:hanging="567"/>
        <w:jc w:val="both"/>
        <w:rPr>
          <w:rFonts w:ascii="Times New Roman" w:hAnsi="Times New Roman"/>
          <w:b/>
          <w:caps/>
          <w:sz w:val="23"/>
          <w:szCs w:val="23"/>
        </w:rPr>
      </w:pPr>
      <w:bookmarkStart w:id="0" w:name="_Hlk189505921"/>
      <w:r w:rsidRPr="009A1486">
        <w:rPr>
          <w:rFonts w:ascii="Times New Roman" w:hAnsi="Times New Roman"/>
          <w:sz w:val="23"/>
          <w:szCs w:val="23"/>
        </w:rPr>
        <w:t xml:space="preserve">Piegādātājs </w:t>
      </w:r>
      <w:r w:rsidR="00950A1D" w:rsidRPr="009A1486">
        <w:rPr>
          <w:rFonts w:ascii="Times New Roman" w:hAnsi="Times New Roman"/>
          <w:sz w:val="23"/>
          <w:szCs w:val="23"/>
        </w:rPr>
        <w:t>apņemas piegādāt Pasūtītājam Preces</w:t>
      </w:r>
      <w:r w:rsidR="00DE7DBC" w:rsidRPr="009A1486">
        <w:rPr>
          <w:rFonts w:ascii="Times New Roman" w:hAnsi="Times New Roman"/>
          <w:sz w:val="23"/>
          <w:szCs w:val="23"/>
        </w:rPr>
        <w:t xml:space="preserve"> </w:t>
      </w:r>
      <w:r w:rsidRPr="009A1486">
        <w:rPr>
          <w:rFonts w:ascii="Times New Roman" w:hAnsi="Times New Roman"/>
          <w:sz w:val="23"/>
          <w:szCs w:val="23"/>
        </w:rPr>
        <w:t xml:space="preserve">ne vēlāk kā </w:t>
      </w:r>
      <w:r w:rsidR="008D58CF">
        <w:rPr>
          <w:rFonts w:ascii="Times New Roman" w:hAnsi="Times New Roman"/>
          <w:b/>
          <w:bCs/>
          <w:sz w:val="23"/>
          <w:szCs w:val="23"/>
        </w:rPr>
        <w:t>30 (trīsdesmit) dienu</w:t>
      </w:r>
      <w:r w:rsidR="00452E55" w:rsidRPr="009A1486">
        <w:rPr>
          <w:rFonts w:ascii="Times New Roman" w:hAnsi="Times New Roman"/>
          <w:b/>
          <w:bCs/>
          <w:sz w:val="23"/>
          <w:szCs w:val="23"/>
        </w:rPr>
        <w:t xml:space="preserve"> laikā</w:t>
      </w:r>
      <w:r w:rsidR="00452E55" w:rsidRPr="009A1486">
        <w:rPr>
          <w:rFonts w:ascii="Times New Roman" w:hAnsi="Times New Roman"/>
          <w:sz w:val="23"/>
          <w:szCs w:val="23"/>
        </w:rPr>
        <w:t xml:space="preserve"> no Līguma </w:t>
      </w:r>
      <w:r w:rsidR="00EB4879" w:rsidRPr="009A1486">
        <w:rPr>
          <w:rFonts w:ascii="Times New Roman" w:hAnsi="Times New Roman"/>
          <w:sz w:val="23"/>
          <w:szCs w:val="23"/>
        </w:rPr>
        <w:t>spēkā stāšanās dienas</w:t>
      </w:r>
      <w:r w:rsidR="00883FDC" w:rsidRPr="009A1486">
        <w:rPr>
          <w:rFonts w:ascii="Times New Roman" w:hAnsi="Times New Roman"/>
          <w:sz w:val="23"/>
          <w:szCs w:val="23"/>
        </w:rPr>
        <w:t>.</w:t>
      </w:r>
    </w:p>
    <w:p w14:paraId="09349802" w14:textId="4777829C" w:rsidR="00950A1D" w:rsidRPr="009A1486" w:rsidRDefault="009D2F91" w:rsidP="00950A1D">
      <w:pPr>
        <w:pStyle w:val="ListParagraph"/>
        <w:numPr>
          <w:ilvl w:val="0"/>
          <w:numId w:val="15"/>
        </w:numPr>
        <w:tabs>
          <w:tab w:val="left" w:pos="567"/>
        </w:tabs>
        <w:spacing w:after="0" w:line="240" w:lineRule="auto"/>
        <w:ind w:left="567" w:hanging="567"/>
        <w:jc w:val="both"/>
        <w:rPr>
          <w:rFonts w:ascii="Times New Roman" w:hAnsi="Times New Roman"/>
          <w:b/>
          <w:caps/>
          <w:sz w:val="23"/>
          <w:szCs w:val="23"/>
        </w:rPr>
      </w:pPr>
      <w:r w:rsidRPr="009A1486">
        <w:rPr>
          <w:rFonts w:ascii="Times New Roman" w:hAnsi="Times New Roman"/>
          <w:sz w:val="23"/>
          <w:szCs w:val="23"/>
        </w:rPr>
        <w:t>Piegādātājs</w:t>
      </w:r>
      <w:r w:rsidR="00D619D0" w:rsidRPr="009A1486">
        <w:rPr>
          <w:rFonts w:ascii="Times New Roman" w:hAnsi="Times New Roman"/>
          <w:sz w:val="23"/>
          <w:szCs w:val="23"/>
        </w:rPr>
        <w:t>, veicot Preču piegādi,</w:t>
      </w:r>
      <w:r w:rsidRPr="009A1486">
        <w:rPr>
          <w:rFonts w:ascii="Times New Roman" w:hAnsi="Times New Roman"/>
          <w:sz w:val="23"/>
          <w:szCs w:val="23"/>
        </w:rPr>
        <w:t xml:space="preserve"> nodrošina bez papildus samaksas Preču </w:t>
      </w:r>
      <w:r w:rsidR="00D14E1E" w:rsidRPr="009A1486">
        <w:rPr>
          <w:rFonts w:ascii="Times New Roman" w:hAnsi="Times New Roman"/>
          <w:sz w:val="23"/>
          <w:szCs w:val="23"/>
        </w:rPr>
        <w:t xml:space="preserve">izkraušanu </w:t>
      </w:r>
      <w:r w:rsidR="0037414B" w:rsidRPr="009A1486">
        <w:rPr>
          <w:rFonts w:ascii="Times New Roman" w:hAnsi="Times New Roman"/>
          <w:sz w:val="23"/>
          <w:szCs w:val="23"/>
        </w:rPr>
        <w:t>Pasūtītāja pārstāvja norādītajā vietā Objektā</w:t>
      </w:r>
      <w:r w:rsidR="004521EE" w:rsidRPr="009A1486">
        <w:rPr>
          <w:rFonts w:ascii="Times New Roman" w:hAnsi="Times New Roman"/>
          <w:sz w:val="23"/>
          <w:szCs w:val="23"/>
        </w:rPr>
        <w:t xml:space="preserve"> </w:t>
      </w:r>
      <w:r w:rsidR="004521EE" w:rsidRPr="009A1486">
        <w:rPr>
          <w:rFonts w:ascii="Times New Roman" w:eastAsia="Times New Roman" w:hAnsi="Times New Roman"/>
          <w:sz w:val="23"/>
          <w:szCs w:val="23"/>
          <w:lang w:eastAsia="x-none"/>
        </w:rPr>
        <w:t xml:space="preserve">Pasūtītāja darba laikā (pirmdiena – ceturtdiena no plkst. 8:30 līdz plkst. 17:00, piektdienā no plkst. 8:30 līdz plkst.16:00) vai citā Pušu saskaņotā laikā. </w:t>
      </w:r>
      <w:bookmarkEnd w:id="0"/>
    </w:p>
    <w:p w14:paraId="2699C65A" w14:textId="10EA708C" w:rsidR="00241E50" w:rsidRPr="009A1486" w:rsidRDefault="00286236" w:rsidP="00241E50">
      <w:pPr>
        <w:pStyle w:val="ListParagraph"/>
        <w:numPr>
          <w:ilvl w:val="0"/>
          <w:numId w:val="15"/>
        </w:numPr>
        <w:tabs>
          <w:tab w:val="left" w:pos="567"/>
        </w:tabs>
        <w:spacing w:after="0" w:line="240" w:lineRule="auto"/>
        <w:ind w:left="567" w:hanging="567"/>
        <w:jc w:val="both"/>
        <w:rPr>
          <w:rFonts w:ascii="Times New Roman" w:hAnsi="Times New Roman"/>
          <w:b/>
          <w:caps/>
          <w:sz w:val="23"/>
          <w:szCs w:val="23"/>
        </w:rPr>
      </w:pPr>
      <w:r w:rsidRPr="009A1486">
        <w:rPr>
          <w:rFonts w:ascii="Times New Roman" w:eastAsia="Times New Roman" w:hAnsi="Times New Roman"/>
          <w:sz w:val="23"/>
          <w:szCs w:val="23"/>
        </w:rPr>
        <w:t xml:space="preserve">Piegādātājs vienlaicīgi ar Precēm iesniedz Pasūtītājam </w:t>
      </w:r>
      <w:r w:rsidR="00A6140B">
        <w:rPr>
          <w:rFonts w:ascii="Times New Roman" w:eastAsia="Times New Roman" w:hAnsi="Times New Roman"/>
          <w:sz w:val="23"/>
          <w:szCs w:val="23"/>
        </w:rPr>
        <w:t>Preču pieņemšanas un nodošanas aktu.</w:t>
      </w:r>
      <w:r w:rsidRPr="009A1486">
        <w:rPr>
          <w:rFonts w:ascii="Times New Roman" w:eastAsia="Times New Roman" w:hAnsi="Times New Roman"/>
          <w:sz w:val="23"/>
          <w:szCs w:val="23"/>
        </w:rPr>
        <w:t xml:space="preserve"> Pasūtītāja atbildīgā persona vai cita tā pilnvarotā persona, parakstot </w:t>
      </w:r>
      <w:r w:rsidR="00A6140B">
        <w:rPr>
          <w:rFonts w:ascii="Times New Roman" w:eastAsia="Times New Roman" w:hAnsi="Times New Roman"/>
          <w:sz w:val="23"/>
          <w:szCs w:val="23"/>
        </w:rPr>
        <w:t>pieņemšanas un  nodošanas aktu</w:t>
      </w:r>
      <w:r w:rsidRPr="009A1486">
        <w:rPr>
          <w:rFonts w:ascii="Times New Roman" w:eastAsia="Times New Roman" w:hAnsi="Times New Roman"/>
          <w:sz w:val="23"/>
          <w:szCs w:val="23"/>
        </w:rPr>
        <w:t xml:space="preserve">, apliecina Preču pieņemšanu, t.i., </w:t>
      </w:r>
      <w:r w:rsidRPr="009A1486">
        <w:rPr>
          <w:rFonts w:ascii="Times New Roman" w:eastAsia="Times New Roman" w:hAnsi="Times New Roman"/>
          <w:sz w:val="23"/>
          <w:szCs w:val="23"/>
          <w:lang w:eastAsia="ru-RU"/>
        </w:rPr>
        <w:t>Preču veida un daudzuma atbilstību faktiski Pasūtītājam nododamajām Precēm.</w:t>
      </w:r>
    </w:p>
    <w:p w14:paraId="3DBCD210" w14:textId="50BB8261" w:rsidR="00241E50" w:rsidRPr="009A1486" w:rsidRDefault="00B01558" w:rsidP="00241E50">
      <w:pPr>
        <w:pStyle w:val="ListParagraph"/>
        <w:numPr>
          <w:ilvl w:val="0"/>
          <w:numId w:val="15"/>
        </w:numPr>
        <w:tabs>
          <w:tab w:val="left" w:pos="567"/>
        </w:tabs>
        <w:spacing w:after="0" w:line="240" w:lineRule="auto"/>
        <w:ind w:left="567" w:hanging="567"/>
        <w:jc w:val="both"/>
        <w:rPr>
          <w:rFonts w:ascii="Times New Roman" w:hAnsi="Times New Roman"/>
          <w:b/>
          <w:caps/>
          <w:sz w:val="23"/>
          <w:szCs w:val="23"/>
        </w:rPr>
      </w:pPr>
      <w:r w:rsidRPr="009A1486">
        <w:rPr>
          <w:rFonts w:ascii="Times New Roman" w:eastAsia="Times New Roman" w:hAnsi="Times New Roman"/>
          <w:sz w:val="23"/>
          <w:szCs w:val="23"/>
        </w:rPr>
        <w:t xml:space="preserve">Par Preču piegādes dienu tiek uzskatīta diena, kad </w:t>
      </w:r>
      <w:r w:rsidR="00A6140B">
        <w:rPr>
          <w:rFonts w:ascii="Times New Roman" w:eastAsia="Times New Roman" w:hAnsi="Times New Roman"/>
          <w:sz w:val="23"/>
          <w:szCs w:val="23"/>
        </w:rPr>
        <w:t xml:space="preserve">Preču pieņemšanas un nodošanas akts </w:t>
      </w:r>
      <w:r w:rsidRPr="009A1486">
        <w:rPr>
          <w:rFonts w:ascii="Times New Roman" w:eastAsia="Times New Roman" w:hAnsi="Times New Roman"/>
          <w:sz w:val="23"/>
          <w:szCs w:val="23"/>
        </w:rPr>
        <w:t xml:space="preserve"> tiek abpusēji parakstīts</w:t>
      </w:r>
      <w:r w:rsidR="008D58CF">
        <w:rPr>
          <w:rFonts w:ascii="Times New Roman" w:eastAsia="Times New Roman" w:hAnsi="Times New Roman"/>
          <w:sz w:val="23"/>
          <w:szCs w:val="23"/>
        </w:rPr>
        <w:t xml:space="preserve"> </w:t>
      </w:r>
      <w:r w:rsidR="00A6140B">
        <w:rPr>
          <w:rFonts w:ascii="Times New Roman" w:eastAsia="Times New Roman" w:hAnsi="Times New Roman"/>
          <w:sz w:val="23"/>
          <w:szCs w:val="23"/>
        </w:rPr>
        <w:t>.</w:t>
      </w:r>
    </w:p>
    <w:p w14:paraId="0BE54BA7" w14:textId="77777777" w:rsidR="00241E50" w:rsidRPr="009A1486" w:rsidRDefault="00F07972" w:rsidP="00241E50">
      <w:pPr>
        <w:pStyle w:val="ListParagraph"/>
        <w:numPr>
          <w:ilvl w:val="0"/>
          <w:numId w:val="15"/>
        </w:numPr>
        <w:tabs>
          <w:tab w:val="left" w:pos="567"/>
        </w:tabs>
        <w:spacing w:after="0" w:line="240" w:lineRule="auto"/>
        <w:ind w:left="567" w:hanging="567"/>
        <w:jc w:val="both"/>
        <w:rPr>
          <w:rFonts w:ascii="Times New Roman" w:hAnsi="Times New Roman"/>
          <w:b/>
          <w:caps/>
          <w:sz w:val="23"/>
          <w:szCs w:val="23"/>
        </w:rPr>
      </w:pPr>
      <w:r w:rsidRPr="009A1486">
        <w:rPr>
          <w:rFonts w:ascii="Times New Roman" w:hAnsi="Times New Roman"/>
          <w:sz w:val="23"/>
          <w:szCs w:val="23"/>
        </w:rPr>
        <w:t xml:space="preserve">Ja saņemtās Preces ir nekvalitatīvas, tām ir trūkumi vai kā citādi tās neatbilst Līguma un tā pielikumu vai Latvijas Republikas normatīvajos aktos noteiktajām prasībām, vai Pasūtītājs konstatē Preču daudzuma, klāsta neatbilstību </w:t>
      </w:r>
      <w:r w:rsidR="00EC4EF1" w:rsidRPr="009A1486">
        <w:rPr>
          <w:rFonts w:ascii="Times New Roman" w:hAnsi="Times New Roman"/>
          <w:sz w:val="23"/>
          <w:szCs w:val="23"/>
        </w:rPr>
        <w:t>Tehniskai specifikācijai</w:t>
      </w:r>
      <w:r w:rsidRPr="009A1486">
        <w:rPr>
          <w:rFonts w:ascii="Times New Roman" w:hAnsi="Times New Roman"/>
          <w:sz w:val="23"/>
          <w:szCs w:val="23"/>
        </w:rPr>
        <w:t xml:space="preserve">, Pasūtītājs rakstveidā noformē un iesniedz Piegādātājam pretenziju par trūkumiem un </w:t>
      </w:r>
      <w:r w:rsidR="00081167" w:rsidRPr="009A1486">
        <w:rPr>
          <w:rFonts w:ascii="Times New Roman" w:hAnsi="Times New Roman"/>
          <w:sz w:val="23"/>
          <w:szCs w:val="23"/>
        </w:rPr>
        <w:t>ne</w:t>
      </w:r>
      <w:r w:rsidR="000232C4" w:rsidRPr="009A1486">
        <w:rPr>
          <w:rFonts w:ascii="Times New Roman" w:hAnsi="Times New Roman"/>
          <w:sz w:val="23"/>
          <w:szCs w:val="23"/>
        </w:rPr>
        <w:t xml:space="preserve">veic apmaksu </w:t>
      </w:r>
      <w:r w:rsidR="00081167" w:rsidRPr="009A1486">
        <w:rPr>
          <w:rFonts w:ascii="Times New Roman" w:hAnsi="Times New Roman"/>
          <w:sz w:val="23"/>
          <w:szCs w:val="23"/>
        </w:rPr>
        <w:t>par Precēm</w:t>
      </w:r>
      <w:r w:rsidRPr="009A1486">
        <w:rPr>
          <w:rFonts w:ascii="Times New Roman" w:hAnsi="Times New Roman"/>
          <w:sz w:val="23"/>
          <w:szCs w:val="23"/>
        </w:rPr>
        <w:t xml:space="preserve"> līdz brīdim, kamēr pretenzijā norādītās nepilnības nav novērstas. Šādā gadījumā Piegādātājam ir pienākums par saviem līdzekļiem novērst konstatētos Preces trūkumus un neatbilstības, piegādājot iztrūkstošo Preci, vai apmainot bojātas vai Pasūtījumam neatbilstošās vai nekvalitatīvās Preces 5 (piecu) darba dienu laikā pēc pretenzijas nosūtīšanas dienas.</w:t>
      </w:r>
    </w:p>
    <w:p w14:paraId="2FD32DE1" w14:textId="77777777" w:rsidR="00241E50" w:rsidRPr="009A1486" w:rsidRDefault="00F07972" w:rsidP="00241E50">
      <w:pPr>
        <w:pStyle w:val="ListParagraph"/>
        <w:numPr>
          <w:ilvl w:val="0"/>
          <w:numId w:val="15"/>
        </w:numPr>
        <w:tabs>
          <w:tab w:val="left" w:pos="567"/>
        </w:tabs>
        <w:spacing w:after="0" w:line="240" w:lineRule="auto"/>
        <w:ind w:left="567" w:hanging="567"/>
        <w:jc w:val="both"/>
        <w:rPr>
          <w:rFonts w:ascii="Times New Roman" w:hAnsi="Times New Roman"/>
          <w:b/>
          <w:caps/>
          <w:sz w:val="23"/>
          <w:szCs w:val="23"/>
        </w:rPr>
      </w:pPr>
      <w:r w:rsidRPr="009A1486">
        <w:rPr>
          <w:rFonts w:ascii="Times New Roman" w:hAnsi="Times New Roman"/>
          <w:sz w:val="23"/>
          <w:szCs w:val="23"/>
        </w:rPr>
        <w:t>Piegādātājs ir pilnībā atbildīgs par piegādātās Preces kvalitatīvu nogādāšanu Objektā.</w:t>
      </w:r>
    </w:p>
    <w:p w14:paraId="12B7D3A8" w14:textId="5247994B" w:rsidR="00241E50" w:rsidRPr="009A1486" w:rsidRDefault="008D58CF" w:rsidP="00241E50">
      <w:pPr>
        <w:pStyle w:val="ListParagraph"/>
        <w:numPr>
          <w:ilvl w:val="0"/>
          <w:numId w:val="15"/>
        </w:numPr>
        <w:tabs>
          <w:tab w:val="left" w:pos="567"/>
        </w:tabs>
        <w:spacing w:after="0" w:line="240" w:lineRule="auto"/>
        <w:ind w:left="567" w:hanging="567"/>
        <w:jc w:val="both"/>
        <w:rPr>
          <w:rFonts w:ascii="Times New Roman" w:hAnsi="Times New Roman"/>
          <w:b/>
          <w:caps/>
          <w:sz w:val="23"/>
          <w:szCs w:val="23"/>
        </w:rPr>
      </w:pPr>
      <w:r>
        <w:rPr>
          <w:rFonts w:ascii="Times New Roman" w:eastAsia="Times New Roman" w:hAnsi="Times New Roman"/>
          <w:sz w:val="23"/>
          <w:szCs w:val="23"/>
        </w:rPr>
        <w:t xml:space="preserve">Preču pieņemšanas </w:t>
      </w:r>
      <w:r w:rsidR="00A6140B">
        <w:rPr>
          <w:rFonts w:ascii="Times New Roman" w:eastAsia="Times New Roman" w:hAnsi="Times New Roman"/>
          <w:sz w:val="23"/>
          <w:szCs w:val="23"/>
        </w:rPr>
        <w:t>un</w:t>
      </w:r>
      <w:r>
        <w:rPr>
          <w:rFonts w:ascii="Times New Roman" w:eastAsia="Times New Roman" w:hAnsi="Times New Roman"/>
          <w:sz w:val="23"/>
          <w:szCs w:val="23"/>
        </w:rPr>
        <w:t xml:space="preserve"> nodošanas akta</w:t>
      </w:r>
      <w:r w:rsidR="004E6CEE" w:rsidRPr="009A1486">
        <w:rPr>
          <w:rFonts w:ascii="Times New Roman" w:eastAsia="Times New Roman" w:hAnsi="Times New Roman"/>
          <w:sz w:val="23"/>
          <w:szCs w:val="23"/>
        </w:rPr>
        <w:t xml:space="preserve"> parakstīšana neatbrīvo Piegādātāju no pienākuma apmainīt nekvalitatīvās Preces pret jaunām, ja Pasūtītājs atklāj Preču trūkumus pēc </w:t>
      </w:r>
      <w:r w:rsidR="00A6140B">
        <w:rPr>
          <w:rFonts w:ascii="Times New Roman" w:eastAsia="Times New Roman" w:hAnsi="Times New Roman"/>
          <w:sz w:val="23"/>
          <w:szCs w:val="23"/>
        </w:rPr>
        <w:t xml:space="preserve">Preču pieņemšanas un nodošanas akta </w:t>
      </w:r>
      <w:r w:rsidR="00A6140B" w:rsidRPr="009A1486">
        <w:rPr>
          <w:rFonts w:ascii="Times New Roman" w:eastAsia="Times New Roman" w:hAnsi="Times New Roman"/>
          <w:sz w:val="23"/>
          <w:szCs w:val="23"/>
        </w:rPr>
        <w:t xml:space="preserve"> </w:t>
      </w:r>
      <w:r w:rsidR="004E6CEE" w:rsidRPr="009A1486">
        <w:rPr>
          <w:rFonts w:ascii="Times New Roman" w:eastAsia="Times New Roman" w:hAnsi="Times New Roman"/>
          <w:sz w:val="23"/>
          <w:szCs w:val="23"/>
        </w:rPr>
        <w:t xml:space="preserve">parakstīšanas. </w:t>
      </w:r>
    </w:p>
    <w:p w14:paraId="225136C8" w14:textId="77777777" w:rsidR="00562DD0" w:rsidRPr="009A1486" w:rsidRDefault="00F07972" w:rsidP="00562DD0">
      <w:pPr>
        <w:pStyle w:val="ListParagraph"/>
        <w:numPr>
          <w:ilvl w:val="0"/>
          <w:numId w:val="15"/>
        </w:numPr>
        <w:tabs>
          <w:tab w:val="left" w:pos="567"/>
        </w:tabs>
        <w:spacing w:after="0" w:line="240" w:lineRule="auto"/>
        <w:ind w:left="567" w:hanging="567"/>
        <w:jc w:val="both"/>
        <w:rPr>
          <w:rFonts w:ascii="Times New Roman" w:hAnsi="Times New Roman"/>
          <w:b/>
          <w:caps/>
          <w:sz w:val="23"/>
          <w:szCs w:val="23"/>
        </w:rPr>
      </w:pPr>
      <w:r w:rsidRPr="009A1486">
        <w:rPr>
          <w:rFonts w:ascii="Times New Roman" w:hAnsi="Times New Roman"/>
          <w:sz w:val="23"/>
          <w:szCs w:val="23"/>
        </w:rPr>
        <w:t xml:space="preserve">Līguma </w:t>
      </w:r>
      <w:r w:rsidR="000232C4" w:rsidRPr="009A1486">
        <w:rPr>
          <w:rFonts w:ascii="Times New Roman" w:hAnsi="Times New Roman"/>
          <w:sz w:val="23"/>
          <w:szCs w:val="23"/>
        </w:rPr>
        <w:t>4.</w:t>
      </w:r>
      <w:r w:rsidR="00241E50" w:rsidRPr="009A1486">
        <w:rPr>
          <w:rFonts w:ascii="Times New Roman" w:hAnsi="Times New Roman"/>
          <w:sz w:val="23"/>
          <w:szCs w:val="23"/>
        </w:rPr>
        <w:t>5</w:t>
      </w:r>
      <w:r w:rsidRPr="009A1486">
        <w:rPr>
          <w:rFonts w:ascii="Times New Roman" w:hAnsi="Times New Roman"/>
          <w:sz w:val="23"/>
          <w:szCs w:val="23"/>
        </w:rPr>
        <w:t>.</w:t>
      </w:r>
      <w:r w:rsidR="000232C4" w:rsidRPr="009A1486">
        <w:rPr>
          <w:rFonts w:ascii="Times New Roman" w:hAnsi="Times New Roman"/>
          <w:sz w:val="23"/>
          <w:szCs w:val="23"/>
        </w:rPr>
        <w:t xml:space="preserve"> </w:t>
      </w:r>
      <w:r w:rsidRPr="009A1486">
        <w:rPr>
          <w:rFonts w:ascii="Times New Roman" w:hAnsi="Times New Roman"/>
          <w:sz w:val="23"/>
          <w:szCs w:val="23"/>
        </w:rPr>
        <w:t xml:space="preserve">punktā minētajā gadījumā Preču piegādes kavējuma laikā tiek ieskaitīts viss laika periods, kas pārsniedz Līguma </w:t>
      </w:r>
      <w:r w:rsidR="000232C4" w:rsidRPr="009A1486">
        <w:rPr>
          <w:rFonts w:ascii="Times New Roman" w:hAnsi="Times New Roman"/>
          <w:sz w:val="23"/>
          <w:szCs w:val="23"/>
        </w:rPr>
        <w:t>4</w:t>
      </w:r>
      <w:r w:rsidRPr="009A1486">
        <w:rPr>
          <w:rFonts w:ascii="Times New Roman" w:hAnsi="Times New Roman"/>
          <w:sz w:val="23"/>
          <w:szCs w:val="23"/>
        </w:rPr>
        <w:t>.1.</w:t>
      </w:r>
      <w:r w:rsidR="000232C4" w:rsidRPr="009A1486">
        <w:rPr>
          <w:rFonts w:ascii="Times New Roman" w:hAnsi="Times New Roman"/>
          <w:sz w:val="23"/>
          <w:szCs w:val="23"/>
        </w:rPr>
        <w:t xml:space="preserve"> </w:t>
      </w:r>
      <w:r w:rsidRPr="009A1486">
        <w:rPr>
          <w:rFonts w:ascii="Times New Roman" w:hAnsi="Times New Roman"/>
          <w:sz w:val="23"/>
          <w:szCs w:val="23"/>
        </w:rPr>
        <w:t>punktā noteikto Preču piegādes termiņu, skaitot no dienas, kad Pasūtītājs nosūtījis pretenziju</w:t>
      </w:r>
      <w:r w:rsidR="000232C4" w:rsidRPr="009A1486">
        <w:rPr>
          <w:rFonts w:ascii="Times New Roman" w:hAnsi="Times New Roman"/>
          <w:sz w:val="23"/>
          <w:szCs w:val="23"/>
        </w:rPr>
        <w:t>,</w:t>
      </w:r>
      <w:r w:rsidRPr="009A1486">
        <w:rPr>
          <w:rFonts w:ascii="Times New Roman" w:hAnsi="Times New Roman"/>
          <w:sz w:val="23"/>
          <w:szCs w:val="23"/>
        </w:rPr>
        <w:t xml:space="preserve"> līdz brīdim, kad Piegādātājs novērsis saņemto Preču trūkumus vai, ja nepieciešams, to apmainījis pret atbilstošu Preci.</w:t>
      </w:r>
    </w:p>
    <w:p w14:paraId="5024AD4F" w14:textId="77777777" w:rsidR="00562DD0" w:rsidRPr="009A1486" w:rsidRDefault="00F07972" w:rsidP="00562DD0">
      <w:pPr>
        <w:pStyle w:val="ListParagraph"/>
        <w:numPr>
          <w:ilvl w:val="0"/>
          <w:numId w:val="15"/>
        </w:numPr>
        <w:tabs>
          <w:tab w:val="left" w:pos="567"/>
        </w:tabs>
        <w:spacing w:after="0" w:line="240" w:lineRule="auto"/>
        <w:ind w:left="567" w:hanging="567"/>
        <w:jc w:val="both"/>
        <w:rPr>
          <w:rFonts w:ascii="Times New Roman" w:hAnsi="Times New Roman"/>
          <w:b/>
          <w:caps/>
          <w:sz w:val="23"/>
          <w:szCs w:val="23"/>
        </w:rPr>
      </w:pPr>
      <w:r w:rsidRPr="009A1486">
        <w:rPr>
          <w:rFonts w:ascii="Times New Roman" w:hAnsi="Times New Roman"/>
          <w:sz w:val="23"/>
          <w:szCs w:val="23"/>
        </w:rPr>
        <w:t>Precēm jāatbilst Latvijas Republikā noteiktajām kvalitātes prasībām un standartiem.</w:t>
      </w:r>
    </w:p>
    <w:p w14:paraId="3643FBA5" w14:textId="77777777" w:rsidR="007E6DB7" w:rsidRPr="009A1486" w:rsidRDefault="001D2F58" w:rsidP="007E6DB7">
      <w:pPr>
        <w:pStyle w:val="ListParagraph"/>
        <w:numPr>
          <w:ilvl w:val="0"/>
          <w:numId w:val="15"/>
        </w:numPr>
        <w:tabs>
          <w:tab w:val="left" w:pos="567"/>
        </w:tabs>
        <w:spacing w:after="0" w:line="240" w:lineRule="auto"/>
        <w:ind w:left="567" w:hanging="567"/>
        <w:jc w:val="both"/>
        <w:rPr>
          <w:rFonts w:ascii="Times New Roman" w:hAnsi="Times New Roman"/>
          <w:b/>
          <w:caps/>
          <w:sz w:val="23"/>
          <w:szCs w:val="23"/>
        </w:rPr>
      </w:pPr>
      <w:r w:rsidRPr="009A1486">
        <w:rPr>
          <w:rFonts w:ascii="Times New Roman" w:hAnsi="Times New Roman"/>
          <w:sz w:val="23"/>
          <w:szCs w:val="23"/>
          <w:lang w:eastAsia="ru-RU"/>
        </w:rPr>
        <w:t>Piegādātājs kopā ar Prec</w:t>
      </w:r>
      <w:r w:rsidR="003C0C9E" w:rsidRPr="009A1486">
        <w:rPr>
          <w:rFonts w:ascii="Times New Roman" w:hAnsi="Times New Roman"/>
          <w:sz w:val="23"/>
          <w:szCs w:val="23"/>
          <w:lang w:eastAsia="ru-RU"/>
        </w:rPr>
        <w:t>ēm</w:t>
      </w:r>
      <w:r w:rsidRPr="009A1486">
        <w:rPr>
          <w:rFonts w:ascii="Times New Roman" w:hAnsi="Times New Roman"/>
          <w:sz w:val="23"/>
          <w:szCs w:val="23"/>
          <w:lang w:eastAsia="ru-RU"/>
        </w:rPr>
        <w:t xml:space="preserve"> nodod Pasūtītājam Pre</w:t>
      </w:r>
      <w:r w:rsidR="003C0C9E" w:rsidRPr="009A1486">
        <w:rPr>
          <w:rFonts w:ascii="Times New Roman" w:hAnsi="Times New Roman"/>
          <w:sz w:val="23"/>
          <w:szCs w:val="23"/>
          <w:lang w:eastAsia="ru-RU"/>
        </w:rPr>
        <w:t xml:space="preserve">ču </w:t>
      </w:r>
      <w:r w:rsidRPr="009A1486">
        <w:rPr>
          <w:rFonts w:ascii="Times New Roman" w:hAnsi="Times New Roman"/>
          <w:sz w:val="23"/>
          <w:szCs w:val="23"/>
          <w:lang w:eastAsia="ru-RU"/>
        </w:rPr>
        <w:t>garantijas dokumentu</w:t>
      </w:r>
      <w:r w:rsidR="003C0C9E" w:rsidRPr="009A1486">
        <w:rPr>
          <w:rFonts w:ascii="Times New Roman" w:hAnsi="Times New Roman"/>
          <w:sz w:val="23"/>
          <w:szCs w:val="23"/>
          <w:lang w:eastAsia="ru-RU"/>
        </w:rPr>
        <w:t>s</w:t>
      </w:r>
      <w:r w:rsidRPr="009A1486">
        <w:rPr>
          <w:rFonts w:ascii="Times New Roman" w:hAnsi="Times New Roman"/>
          <w:sz w:val="23"/>
          <w:szCs w:val="23"/>
          <w:lang w:eastAsia="ru-RU"/>
        </w:rPr>
        <w:t xml:space="preserve"> un/vai lietošanas instrukcij</w:t>
      </w:r>
      <w:r w:rsidR="00162582" w:rsidRPr="009A1486">
        <w:rPr>
          <w:rFonts w:ascii="Times New Roman" w:hAnsi="Times New Roman"/>
          <w:sz w:val="23"/>
          <w:szCs w:val="23"/>
          <w:lang w:eastAsia="ru-RU"/>
        </w:rPr>
        <w:t>as</w:t>
      </w:r>
      <w:r w:rsidRPr="009A1486">
        <w:rPr>
          <w:rFonts w:ascii="Times New Roman" w:hAnsi="Times New Roman"/>
          <w:sz w:val="23"/>
          <w:szCs w:val="23"/>
          <w:lang w:eastAsia="ru-RU"/>
        </w:rPr>
        <w:t>, ja attiecīgaj</w:t>
      </w:r>
      <w:r w:rsidR="001865E1" w:rsidRPr="009A1486">
        <w:rPr>
          <w:rFonts w:ascii="Times New Roman" w:hAnsi="Times New Roman"/>
          <w:sz w:val="23"/>
          <w:szCs w:val="23"/>
          <w:lang w:eastAsia="ru-RU"/>
        </w:rPr>
        <w:t xml:space="preserve">ām </w:t>
      </w:r>
      <w:r w:rsidRPr="009A1486">
        <w:rPr>
          <w:rFonts w:ascii="Times New Roman" w:hAnsi="Times New Roman"/>
          <w:sz w:val="23"/>
          <w:szCs w:val="23"/>
          <w:lang w:eastAsia="ru-RU"/>
        </w:rPr>
        <w:t>Prec</w:t>
      </w:r>
      <w:r w:rsidR="001865E1" w:rsidRPr="009A1486">
        <w:rPr>
          <w:rFonts w:ascii="Times New Roman" w:hAnsi="Times New Roman"/>
          <w:sz w:val="23"/>
          <w:szCs w:val="23"/>
          <w:lang w:eastAsia="ru-RU"/>
        </w:rPr>
        <w:t>ēm</w:t>
      </w:r>
      <w:r w:rsidRPr="009A1486">
        <w:rPr>
          <w:rFonts w:ascii="Times New Roman" w:hAnsi="Times New Roman"/>
          <w:sz w:val="23"/>
          <w:szCs w:val="23"/>
          <w:lang w:eastAsia="ru-RU"/>
        </w:rPr>
        <w:t xml:space="preserve"> tād</w:t>
      </w:r>
      <w:r w:rsidR="001865E1" w:rsidRPr="009A1486">
        <w:rPr>
          <w:rFonts w:ascii="Times New Roman" w:hAnsi="Times New Roman"/>
          <w:sz w:val="23"/>
          <w:szCs w:val="23"/>
          <w:lang w:eastAsia="ru-RU"/>
        </w:rPr>
        <w:t>a</w:t>
      </w:r>
      <w:r w:rsidR="00D07956" w:rsidRPr="009A1486">
        <w:rPr>
          <w:rFonts w:ascii="Times New Roman" w:hAnsi="Times New Roman"/>
          <w:sz w:val="23"/>
          <w:szCs w:val="23"/>
          <w:lang w:eastAsia="ru-RU"/>
        </w:rPr>
        <w:t>s</w:t>
      </w:r>
      <w:r w:rsidRPr="009A1486">
        <w:rPr>
          <w:rFonts w:ascii="Times New Roman" w:hAnsi="Times New Roman"/>
          <w:sz w:val="23"/>
          <w:szCs w:val="23"/>
          <w:lang w:eastAsia="ru-RU"/>
        </w:rPr>
        <w:t xml:space="preserve"> ir. Šajā punktā minētajai dokumentācijai ir jābūt latviešu valodā.</w:t>
      </w:r>
    </w:p>
    <w:p w14:paraId="3409934D" w14:textId="77777777" w:rsidR="00977493" w:rsidRPr="009A1486" w:rsidRDefault="00977493" w:rsidP="007E6DB7">
      <w:pPr>
        <w:pStyle w:val="ListParagraph"/>
        <w:tabs>
          <w:tab w:val="left" w:pos="567"/>
        </w:tabs>
        <w:spacing w:after="0" w:line="240" w:lineRule="auto"/>
        <w:ind w:left="567"/>
        <w:jc w:val="both"/>
        <w:rPr>
          <w:rFonts w:ascii="Times New Roman" w:hAnsi="Times New Roman"/>
          <w:b/>
          <w:caps/>
          <w:sz w:val="23"/>
          <w:szCs w:val="23"/>
        </w:rPr>
      </w:pPr>
    </w:p>
    <w:p w14:paraId="08C6E814" w14:textId="28F16D1C" w:rsidR="007703B0" w:rsidRPr="009A1486" w:rsidRDefault="007703B0" w:rsidP="00C40883">
      <w:pPr>
        <w:widowControl w:val="0"/>
        <w:numPr>
          <w:ilvl w:val="0"/>
          <w:numId w:val="2"/>
        </w:numPr>
        <w:tabs>
          <w:tab w:val="left" w:pos="426"/>
        </w:tabs>
        <w:overflowPunct w:val="0"/>
        <w:adjustRightInd w:val="0"/>
        <w:spacing w:after="0" w:line="240" w:lineRule="auto"/>
        <w:ind w:left="0" w:firstLine="0"/>
        <w:jc w:val="center"/>
        <w:rPr>
          <w:rFonts w:ascii="Times New Roman" w:eastAsia="Times New Roman" w:hAnsi="Times New Roman"/>
          <w:b/>
          <w:caps/>
          <w:sz w:val="23"/>
          <w:szCs w:val="23"/>
        </w:rPr>
      </w:pPr>
      <w:r w:rsidRPr="009A1486">
        <w:rPr>
          <w:rFonts w:ascii="Times New Roman" w:eastAsia="Times New Roman" w:hAnsi="Times New Roman"/>
          <w:b/>
          <w:caps/>
          <w:sz w:val="23"/>
          <w:szCs w:val="23"/>
        </w:rPr>
        <w:t>PUŠU TIESĪBAS UN PIENĀKUMI</w:t>
      </w:r>
    </w:p>
    <w:p w14:paraId="425075BC" w14:textId="735C5DDA" w:rsidR="007D08C3" w:rsidRPr="009A1486" w:rsidRDefault="00E62FDA" w:rsidP="002F5E9F">
      <w:pPr>
        <w:pStyle w:val="ListParagraph"/>
        <w:widowControl w:val="0"/>
        <w:numPr>
          <w:ilvl w:val="0"/>
          <w:numId w:val="29"/>
        </w:numPr>
        <w:tabs>
          <w:tab w:val="left" w:pos="567"/>
        </w:tabs>
        <w:overflowPunct w:val="0"/>
        <w:adjustRightInd w:val="0"/>
        <w:spacing w:after="0" w:line="240" w:lineRule="auto"/>
        <w:ind w:left="567" w:hanging="567"/>
        <w:rPr>
          <w:rFonts w:ascii="Times New Roman" w:eastAsia="Times New Roman" w:hAnsi="Times New Roman"/>
          <w:bCs/>
          <w:caps/>
          <w:sz w:val="23"/>
          <w:szCs w:val="23"/>
        </w:rPr>
      </w:pPr>
      <w:bookmarkStart w:id="1" w:name="_Hlk189645583"/>
      <w:r w:rsidRPr="009A1486">
        <w:rPr>
          <w:rFonts w:ascii="Times New Roman" w:eastAsia="Times New Roman" w:hAnsi="Times New Roman"/>
          <w:bCs/>
          <w:sz w:val="23"/>
          <w:szCs w:val="23"/>
        </w:rPr>
        <w:lastRenderedPageBreak/>
        <w:t>Piegādātāja pienākumi:</w:t>
      </w:r>
      <w:bookmarkEnd w:id="1"/>
    </w:p>
    <w:p w14:paraId="73F8D625" w14:textId="6A17F53B" w:rsidR="007D08C3" w:rsidRPr="009A1486" w:rsidRDefault="002F5E9F" w:rsidP="005F173D">
      <w:pPr>
        <w:pStyle w:val="ListParagraph"/>
        <w:widowControl w:val="0"/>
        <w:numPr>
          <w:ilvl w:val="0"/>
          <w:numId w:val="30"/>
        </w:numPr>
        <w:tabs>
          <w:tab w:val="left" w:pos="426"/>
        </w:tabs>
        <w:overflowPunct w:val="0"/>
        <w:adjustRightInd w:val="0"/>
        <w:spacing w:after="0" w:line="240" w:lineRule="auto"/>
        <w:ind w:left="1276" w:hanging="709"/>
        <w:jc w:val="both"/>
        <w:rPr>
          <w:rFonts w:ascii="Times New Roman" w:eastAsia="Times New Roman" w:hAnsi="Times New Roman"/>
          <w:bCs/>
          <w:caps/>
          <w:sz w:val="23"/>
          <w:szCs w:val="23"/>
        </w:rPr>
      </w:pPr>
      <w:r w:rsidRPr="009A1486">
        <w:rPr>
          <w:rFonts w:ascii="Times New Roman" w:eastAsia="Times New Roman" w:hAnsi="Times New Roman"/>
          <w:bCs/>
          <w:sz w:val="23"/>
          <w:szCs w:val="23"/>
        </w:rPr>
        <w:t>n</w:t>
      </w:r>
      <w:r w:rsidR="007D08C3" w:rsidRPr="009A1486">
        <w:rPr>
          <w:rFonts w:ascii="Times New Roman" w:eastAsia="Times New Roman" w:hAnsi="Times New Roman"/>
          <w:bCs/>
          <w:sz w:val="23"/>
          <w:szCs w:val="23"/>
        </w:rPr>
        <w:t xml:space="preserve">odrošināt </w:t>
      </w:r>
      <w:r w:rsidR="00025A0C" w:rsidRPr="009A1486">
        <w:rPr>
          <w:rFonts w:ascii="Times New Roman" w:eastAsia="Times New Roman" w:hAnsi="Times New Roman"/>
          <w:bCs/>
          <w:sz w:val="23"/>
          <w:szCs w:val="23"/>
        </w:rPr>
        <w:t>Pasūtītāju ar Līguma, tā pielikumiem atbilstošām Precēm un veikt Preču piegādi Objektā</w:t>
      </w:r>
      <w:r w:rsidRPr="009A1486">
        <w:rPr>
          <w:rFonts w:ascii="Times New Roman" w:eastAsia="Times New Roman" w:hAnsi="Times New Roman"/>
          <w:bCs/>
          <w:sz w:val="23"/>
          <w:szCs w:val="23"/>
        </w:rPr>
        <w:t xml:space="preserve"> ar saviem resursiem, ierīcēm un darbaspēku atbilstoši Līguma noteikumiem un normatīvajiem aktiem;</w:t>
      </w:r>
    </w:p>
    <w:p w14:paraId="3254BDB5" w14:textId="51E0E39D" w:rsidR="00E62FDA" w:rsidRPr="009A1486" w:rsidRDefault="00A40C60" w:rsidP="005F173D">
      <w:pPr>
        <w:pStyle w:val="ListParagraph"/>
        <w:widowControl w:val="0"/>
        <w:numPr>
          <w:ilvl w:val="0"/>
          <w:numId w:val="30"/>
        </w:numPr>
        <w:tabs>
          <w:tab w:val="left" w:pos="426"/>
        </w:tabs>
        <w:overflowPunct w:val="0"/>
        <w:adjustRightInd w:val="0"/>
        <w:spacing w:after="0" w:line="240" w:lineRule="auto"/>
        <w:ind w:left="1276" w:hanging="709"/>
        <w:jc w:val="both"/>
        <w:rPr>
          <w:rFonts w:ascii="Times New Roman" w:eastAsia="Times New Roman" w:hAnsi="Times New Roman"/>
          <w:bCs/>
          <w:caps/>
          <w:sz w:val="23"/>
          <w:szCs w:val="23"/>
        </w:rPr>
      </w:pPr>
      <w:r w:rsidRPr="009A1486">
        <w:rPr>
          <w:rFonts w:ascii="Times New Roman" w:eastAsia="Times New Roman" w:hAnsi="Times New Roman"/>
          <w:bCs/>
          <w:sz w:val="23"/>
          <w:szCs w:val="23"/>
        </w:rPr>
        <w:t>p</w:t>
      </w:r>
      <w:r w:rsidR="00412ADA" w:rsidRPr="009A1486">
        <w:rPr>
          <w:rFonts w:ascii="Times New Roman" w:eastAsia="Times New Roman" w:hAnsi="Times New Roman"/>
          <w:bCs/>
          <w:sz w:val="23"/>
          <w:szCs w:val="23"/>
        </w:rPr>
        <w:t xml:space="preserve">ārdot un piegādāt Pasūtītājam tikai jaunas, kvalitatīvas Preces, bez defektiem, </w:t>
      </w:r>
      <w:r w:rsidR="00A55D8A" w:rsidRPr="009A1486">
        <w:rPr>
          <w:rFonts w:ascii="Times New Roman" w:eastAsia="Times New Roman" w:hAnsi="Times New Roman"/>
          <w:bCs/>
          <w:sz w:val="23"/>
          <w:szCs w:val="23"/>
        </w:rPr>
        <w:t xml:space="preserve">uzglabātas atbilstoši ražotāja noteiktajām prasībām un instrukcijām par Preču uzglabāšanu </w:t>
      </w:r>
      <w:r w:rsidR="00C33A3C" w:rsidRPr="009A1486">
        <w:rPr>
          <w:rFonts w:ascii="Times New Roman" w:eastAsia="Times New Roman" w:hAnsi="Times New Roman"/>
          <w:bCs/>
          <w:sz w:val="23"/>
          <w:szCs w:val="23"/>
        </w:rPr>
        <w:t>(</w:t>
      </w:r>
      <w:r w:rsidR="00C33A3C" w:rsidRPr="009A1486">
        <w:rPr>
          <w:rFonts w:ascii="Times New Roman" w:eastAsia="Times New Roman" w:hAnsi="Times New Roman"/>
          <w:bCs/>
          <w:i/>
          <w:iCs/>
          <w:sz w:val="23"/>
          <w:szCs w:val="23"/>
        </w:rPr>
        <w:t>ja tādas ir</w:t>
      </w:r>
      <w:r w:rsidR="00C33A3C" w:rsidRPr="009A1486">
        <w:rPr>
          <w:rFonts w:ascii="Times New Roman" w:eastAsia="Times New Roman" w:hAnsi="Times New Roman"/>
          <w:bCs/>
          <w:sz w:val="23"/>
          <w:szCs w:val="23"/>
        </w:rPr>
        <w:t xml:space="preserve">) </w:t>
      </w:r>
      <w:r w:rsidR="00A55D8A" w:rsidRPr="009A1486">
        <w:rPr>
          <w:rFonts w:ascii="Times New Roman" w:eastAsia="Times New Roman" w:hAnsi="Times New Roman"/>
          <w:bCs/>
          <w:sz w:val="23"/>
          <w:szCs w:val="23"/>
        </w:rPr>
        <w:t xml:space="preserve">un tādas Preces, kas atbilst </w:t>
      </w:r>
      <w:r w:rsidR="00CE6AFC" w:rsidRPr="009A1486">
        <w:rPr>
          <w:rFonts w:ascii="Times New Roman" w:eastAsia="Times New Roman" w:hAnsi="Times New Roman"/>
          <w:bCs/>
          <w:sz w:val="23"/>
          <w:szCs w:val="23"/>
        </w:rPr>
        <w:t>Latvijas Republikā un Eiropas Savienībā noteiktajām kvalitātes prasībām un standartiem;</w:t>
      </w:r>
    </w:p>
    <w:p w14:paraId="04EBAAF4" w14:textId="3B88DEB1" w:rsidR="009D0BFD" w:rsidRPr="009A1486" w:rsidRDefault="007F5288" w:rsidP="005F173D">
      <w:pPr>
        <w:pStyle w:val="ListParagraph"/>
        <w:widowControl w:val="0"/>
        <w:numPr>
          <w:ilvl w:val="0"/>
          <w:numId w:val="30"/>
        </w:numPr>
        <w:tabs>
          <w:tab w:val="left" w:pos="426"/>
        </w:tabs>
        <w:overflowPunct w:val="0"/>
        <w:adjustRightInd w:val="0"/>
        <w:spacing w:after="0" w:line="240" w:lineRule="auto"/>
        <w:ind w:left="1276" w:hanging="709"/>
        <w:jc w:val="both"/>
        <w:rPr>
          <w:rFonts w:ascii="Times New Roman" w:eastAsia="Times New Roman" w:hAnsi="Times New Roman"/>
          <w:bCs/>
          <w:caps/>
          <w:sz w:val="23"/>
          <w:szCs w:val="23"/>
        </w:rPr>
      </w:pPr>
      <w:r w:rsidRPr="009A1486">
        <w:rPr>
          <w:rFonts w:ascii="Times New Roman" w:hAnsi="Times New Roman"/>
          <w:sz w:val="23"/>
          <w:szCs w:val="23"/>
        </w:rPr>
        <w:t>nodrošin</w:t>
      </w:r>
      <w:r w:rsidR="00AB6961" w:rsidRPr="009A1486">
        <w:rPr>
          <w:rFonts w:ascii="Times New Roman" w:hAnsi="Times New Roman"/>
          <w:sz w:val="23"/>
          <w:szCs w:val="23"/>
        </w:rPr>
        <w:t>ā</w:t>
      </w:r>
      <w:r w:rsidRPr="009A1486">
        <w:rPr>
          <w:rFonts w:ascii="Times New Roman" w:hAnsi="Times New Roman"/>
          <w:sz w:val="23"/>
          <w:szCs w:val="23"/>
        </w:rPr>
        <w:t>t pilnīgu Pre</w:t>
      </w:r>
      <w:r w:rsidR="009D0BFD" w:rsidRPr="009A1486">
        <w:rPr>
          <w:rFonts w:ascii="Times New Roman" w:hAnsi="Times New Roman"/>
          <w:sz w:val="23"/>
          <w:szCs w:val="23"/>
        </w:rPr>
        <w:t>ču</w:t>
      </w:r>
      <w:r w:rsidRPr="009A1486">
        <w:rPr>
          <w:rFonts w:ascii="Times New Roman" w:hAnsi="Times New Roman"/>
          <w:sz w:val="23"/>
          <w:szCs w:val="23"/>
        </w:rPr>
        <w:t xml:space="preserve"> drošību pret iespējamiem bojājumiem t</w:t>
      </w:r>
      <w:r w:rsidR="00DC3EE7" w:rsidRPr="009A1486">
        <w:rPr>
          <w:rFonts w:ascii="Times New Roman" w:hAnsi="Times New Roman"/>
          <w:sz w:val="23"/>
          <w:szCs w:val="23"/>
        </w:rPr>
        <w:t>ās</w:t>
      </w:r>
      <w:r w:rsidRPr="009A1486">
        <w:rPr>
          <w:rFonts w:ascii="Times New Roman" w:hAnsi="Times New Roman"/>
          <w:sz w:val="23"/>
          <w:szCs w:val="23"/>
        </w:rPr>
        <w:t xml:space="preserve"> transportējot;</w:t>
      </w:r>
    </w:p>
    <w:p w14:paraId="60D4D4D5" w14:textId="34EE2617" w:rsidR="0020114F" w:rsidRPr="009A1486" w:rsidRDefault="00B24AE7" w:rsidP="0020114F">
      <w:pPr>
        <w:pStyle w:val="ListParagraph"/>
        <w:widowControl w:val="0"/>
        <w:numPr>
          <w:ilvl w:val="0"/>
          <w:numId w:val="30"/>
        </w:numPr>
        <w:tabs>
          <w:tab w:val="left" w:pos="426"/>
        </w:tabs>
        <w:overflowPunct w:val="0"/>
        <w:adjustRightInd w:val="0"/>
        <w:spacing w:after="0" w:line="240" w:lineRule="auto"/>
        <w:ind w:left="1276" w:hanging="709"/>
        <w:jc w:val="both"/>
        <w:rPr>
          <w:rFonts w:ascii="Times New Roman" w:eastAsia="Times New Roman" w:hAnsi="Times New Roman"/>
          <w:bCs/>
          <w:caps/>
          <w:sz w:val="23"/>
          <w:szCs w:val="23"/>
        </w:rPr>
      </w:pPr>
      <w:r w:rsidRPr="009A1486">
        <w:rPr>
          <w:rFonts w:ascii="Times New Roman" w:hAnsi="Times New Roman"/>
          <w:bCs/>
          <w:sz w:val="23"/>
          <w:szCs w:val="23"/>
        </w:rPr>
        <w:t>atbildēt</w:t>
      </w:r>
      <w:r w:rsidR="007F5288" w:rsidRPr="009A1486">
        <w:rPr>
          <w:rFonts w:ascii="Times New Roman" w:eastAsia="Times New Roman" w:hAnsi="Times New Roman"/>
          <w:bCs/>
          <w:sz w:val="23"/>
          <w:szCs w:val="23"/>
        </w:rPr>
        <w:t xml:space="preserve"> par Preču kvalitāti un atbilstību Līguma noteikumiem, Tehniskajai specifikācijai</w:t>
      </w:r>
      <w:r w:rsidR="007F5288" w:rsidRPr="009A1486">
        <w:rPr>
          <w:rFonts w:ascii="Times New Roman" w:hAnsi="Times New Roman"/>
          <w:bCs/>
          <w:sz w:val="23"/>
          <w:szCs w:val="23"/>
        </w:rPr>
        <w:t>, Finanšu piedāvājumam</w:t>
      </w:r>
      <w:r w:rsidR="007F5288" w:rsidRPr="009A1486">
        <w:rPr>
          <w:rFonts w:ascii="Times New Roman" w:eastAsia="Times New Roman" w:hAnsi="Times New Roman"/>
          <w:bCs/>
          <w:sz w:val="23"/>
          <w:szCs w:val="23"/>
        </w:rPr>
        <w:t xml:space="preserve"> un spēkā esošajiem normatīvajiem aktiem;</w:t>
      </w:r>
    </w:p>
    <w:p w14:paraId="2E275767" w14:textId="543C9C41" w:rsidR="001D26D7" w:rsidRPr="009A1486" w:rsidRDefault="007F5288" w:rsidP="001D26D7">
      <w:pPr>
        <w:pStyle w:val="ListParagraph"/>
        <w:widowControl w:val="0"/>
        <w:numPr>
          <w:ilvl w:val="0"/>
          <w:numId w:val="30"/>
        </w:numPr>
        <w:tabs>
          <w:tab w:val="left" w:pos="426"/>
        </w:tabs>
        <w:overflowPunct w:val="0"/>
        <w:adjustRightInd w:val="0"/>
        <w:spacing w:after="0" w:line="240" w:lineRule="auto"/>
        <w:ind w:left="1276" w:hanging="709"/>
        <w:jc w:val="both"/>
        <w:rPr>
          <w:rFonts w:ascii="Times New Roman" w:eastAsia="Times New Roman" w:hAnsi="Times New Roman"/>
          <w:bCs/>
          <w:caps/>
          <w:sz w:val="23"/>
          <w:szCs w:val="23"/>
        </w:rPr>
      </w:pPr>
      <w:r w:rsidRPr="009A1486">
        <w:rPr>
          <w:rFonts w:ascii="Times New Roman" w:hAnsi="Times New Roman"/>
          <w:sz w:val="23"/>
          <w:szCs w:val="23"/>
        </w:rPr>
        <w:t>nekvalitatīvas</w:t>
      </w:r>
      <w:r w:rsidR="001D26D7" w:rsidRPr="009A1486">
        <w:rPr>
          <w:rFonts w:ascii="Times New Roman" w:hAnsi="Times New Roman"/>
          <w:sz w:val="23"/>
          <w:szCs w:val="23"/>
        </w:rPr>
        <w:t>, bojātas</w:t>
      </w:r>
      <w:r w:rsidRPr="009A1486">
        <w:rPr>
          <w:rFonts w:ascii="Times New Roman" w:hAnsi="Times New Roman"/>
          <w:sz w:val="23"/>
          <w:szCs w:val="23"/>
        </w:rPr>
        <w:t xml:space="preserve"> Preces piegādes gadījumā apmain</w:t>
      </w:r>
      <w:r w:rsidR="001D26D7" w:rsidRPr="009A1486">
        <w:rPr>
          <w:rFonts w:ascii="Times New Roman" w:hAnsi="Times New Roman"/>
          <w:sz w:val="23"/>
          <w:szCs w:val="23"/>
        </w:rPr>
        <w:t>īt</w:t>
      </w:r>
      <w:r w:rsidRPr="009A1486">
        <w:rPr>
          <w:rFonts w:ascii="Times New Roman" w:hAnsi="Times New Roman"/>
          <w:sz w:val="23"/>
          <w:szCs w:val="23"/>
        </w:rPr>
        <w:t xml:space="preserve"> to pret kvalitatīvu</w:t>
      </w:r>
      <w:r w:rsidR="001D26D7" w:rsidRPr="009A1486">
        <w:rPr>
          <w:rFonts w:ascii="Times New Roman" w:hAnsi="Times New Roman"/>
          <w:sz w:val="23"/>
          <w:szCs w:val="23"/>
        </w:rPr>
        <w:t>, nebojātu</w:t>
      </w:r>
      <w:r w:rsidRPr="009A1486">
        <w:rPr>
          <w:rFonts w:ascii="Times New Roman" w:hAnsi="Times New Roman"/>
          <w:sz w:val="23"/>
          <w:szCs w:val="23"/>
        </w:rPr>
        <w:t xml:space="preserve"> Preci par saviem līdzekļiem</w:t>
      </w:r>
      <w:r w:rsidR="001D26D7" w:rsidRPr="009A1486">
        <w:rPr>
          <w:rFonts w:ascii="Times New Roman" w:hAnsi="Times New Roman"/>
          <w:sz w:val="23"/>
          <w:szCs w:val="23"/>
        </w:rPr>
        <w:t>;</w:t>
      </w:r>
    </w:p>
    <w:p w14:paraId="6E0BEDB9" w14:textId="04F73D5D" w:rsidR="00313DE8" w:rsidRPr="009A1486" w:rsidRDefault="00313DE8" w:rsidP="00313DE8">
      <w:pPr>
        <w:pStyle w:val="ListParagraph"/>
        <w:widowControl w:val="0"/>
        <w:numPr>
          <w:ilvl w:val="0"/>
          <w:numId w:val="30"/>
        </w:numPr>
        <w:tabs>
          <w:tab w:val="left" w:pos="426"/>
        </w:tabs>
        <w:overflowPunct w:val="0"/>
        <w:adjustRightInd w:val="0"/>
        <w:spacing w:after="0" w:line="240" w:lineRule="auto"/>
        <w:ind w:left="1276" w:hanging="709"/>
        <w:jc w:val="both"/>
        <w:rPr>
          <w:rFonts w:ascii="Times New Roman" w:eastAsia="Times New Roman" w:hAnsi="Times New Roman"/>
          <w:bCs/>
          <w:caps/>
          <w:sz w:val="23"/>
          <w:szCs w:val="23"/>
        </w:rPr>
      </w:pPr>
      <w:r w:rsidRPr="009A1486">
        <w:rPr>
          <w:rFonts w:ascii="Times New Roman" w:hAnsi="Times New Roman"/>
          <w:sz w:val="23"/>
          <w:szCs w:val="23"/>
        </w:rPr>
        <w:t>Preču piegādes brīdī iesniegt Pasūtītājam attiecīgo Preču dokumentāciju (lietošanas, garantijas dokumentus, ja tādi ir) latviešu valodā;</w:t>
      </w:r>
    </w:p>
    <w:p w14:paraId="126D54AC" w14:textId="77777777" w:rsidR="00622F4D" w:rsidRPr="009A1486" w:rsidRDefault="007F5288" w:rsidP="00622F4D">
      <w:pPr>
        <w:pStyle w:val="ListParagraph"/>
        <w:widowControl w:val="0"/>
        <w:numPr>
          <w:ilvl w:val="0"/>
          <w:numId w:val="30"/>
        </w:numPr>
        <w:tabs>
          <w:tab w:val="left" w:pos="426"/>
        </w:tabs>
        <w:overflowPunct w:val="0"/>
        <w:adjustRightInd w:val="0"/>
        <w:spacing w:after="0" w:line="240" w:lineRule="auto"/>
        <w:ind w:left="1276" w:hanging="709"/>
        <w:jc w:val="both"/>
        <w:rPr>
          <w:rFonts w:ascii="Times New Roman" w:eastAsia="Times New Roman" w:hAnsi="Times New Roman"/>
          <w:bCs/>
          <w:caps/>
          <w:sz w:val="23"/>
          <w:szCs w:val="23"/>
        </w:rPr>
      </w:pPr>
      <w:r w:rsidRPr="009A1486">
        <w:rPr>
          <w:rFonts w:ascii="Times New Roman" w:eastAsia="Times New Roman" w:hAnsi="Times New Roman"/>
          <w:bCs/>
          <w:sz w:val="23"/>
          <w:szCs w:val="23"/>
        </w:rPr>
        <w:t>Pasūtītāja norādītajā termiņā novērst Pasūtītāja pretenzijā norādītos trūkumus un nepilnības;</w:t>
      </w:r>
    </w:p>
    <w:p w14:paraId="7F4B2ADD" w14:textId="38B5276F" w:rsidR="00016BE7" w:rsidRPr="009A1486" w:rsidRDefault="00016BE7" w:rsidP="00016BE7">
      <w:pPr>
        <w:pStyle w:val="ListParagraph"/>
        <w:widowControl w:val="0"/>
        <w:numPr>
          <w:ilvl w:val="0"/>
          <w:numId w:val="30"/>
        </w:numPr>
        <w:tabs>
          <w:tab w:val="left" w:pos="426"/>
        </w:tabs>
        <w:overflowPunct w:val="0"/>
        <w:adjustRightInd w:val="0"/>
        <w:spacing w:after="0" w:line="240" w:lineRule="auto"/>
        <w:ind w:left="1276" w:hanging="709"/>
        <w:jc w:val="both"/>
        <w:rPr>
          <w:rFonts w:ascii="Times New Roman" w:eastAsia="Times New Roman" w:hAnsi="Times New Roman"/>
          <w:bCs/>
          <w:caps/>
          <w:sz w:val="23"/>
          <w:szCs w:val="23"/>
        </w:rPr>
      </w:pPr>
      <w:r w:rsidRPr="009A1486">
        <w:rPr>
          <w:rFonts w:ascii="Times New Roman" w:hAnsi="Times New Roman"/>
          <w:sz w:val="23"/>
          <w:szCs w:val="23"/>
        </w:rPr>
        <w:t xml:space="preserve">uzņemties atbildību par visiem zaudējumiem, kas nodarīti Pasūtītājam sakarā ar Līguma saistību neizpildi un/vai nepienācīgu izpildi, t.sk. par Preces kvalitātes trūkumiem, kas radījuši Pasūtītājam un/vai trešajām personām zaudējumus;  </w:t>
      </w:r>
    </w:p>
    <w:p w14:paraId="327B6D2B" w14:textId="165FE288" w:rsidR="00016BE7" w:rsidRPr="009A1486" w:rsidRDefault="00016BE7" w:rsidP="00016BE7">
      <w:pPr>
        <w:pStyle w:val="ListParagraph"/>
        <w:widowControl w:val="0"/>
        <w:numPr>
          <w:ilvl w:val="0"/>
          <w:numId w:val="30"/>
        </w:numPr>
        <w:tabs>
          <w:tab w:val="left" w:pos="426"/>
        </w:tabs>
        <w:overflowPunct w:val="0"/>
        <w:adjustRightInd w:val="0"/>
        <w:spacing w:after="0" w:line="240" w:lineRule="auto"/>
        <w:ind w:left="1276" w:hanging="709"/>
        <w:jc w:val="both"/>
        <w:rPr>
          <w:rFonts w:ascii="Times New Roman" w:eastAsia="Times New Roman" w:hAnsi="Times New Roman"/>
          <w:bCs/>
          <w:caps/>
          <w:sz w:val="23"/>
          <w:szCs w:val="23"/>
        </w:rPr>
      </w:pPr>
      <w:r w:rsidRPr="009A1486">
        <w:rPr>
          <w:rFonts w:ascii="Times New Roman" w:hAnsi="Times New Roman"/>
          <w:sz w:val="23"/>
          <w:szCs w:val="23"/>
        </w:rPr>
        <w:t>būt atbildīgam par Līguma izpildē piesaistīto personu (tajā skaitā Piegādātāja (Apakšuzņēmēju) darbinieku) radīto kaitējumu, nekvalitatīvu Preci;</w:t>
      </w:r>
    </w:p>
    <w:p w14:paraId="4CC11462" w14:textId="7070F086" w:rsidR="00622F4D" w:rsidRPr="009A1486" w:rsidRDefault="00622F4D" w:rsidP="00622F4D">
      <w:pPr>
        <w:pStyle w:val="ListParagraph"/>
        <w:widowControl w:val="0"/>
        <w:numPr>
          <w:ilvl w:val="0"/>
          <w:numId w:val="30"/>
        </w:numPr>
        <w:tabs>
          <w:tab w:val="left" w:pos="426"/>
        </w:tabs>
        <w:overflowPunct w:val="0"/>
        <w:adjustRightInd w:val="0"/>
        <w:spacing w:after="0" w:line="240" w:lineRule="auto"/>
        <w:ind w:left="1276" w:hanging="709"/>
        <w:jc w:val="both"/>
        <w:rPr>
          <w:rFonts w:ascii="Times New Roman" w:eastAsia="Times New Roman" w:hAnsi="Times New Roman"/>
          <w:bCs/>
          <w:caps/>
          <w:sz w:val="23"/>
          <w:szCs w:val="23"/>
        </w:rPr>
      </w:pPr>
      <w:r w:rsidRPr="009A1486">
        <w:rPr>
          <w:rFonts w:ascii="Times New Roman" w:hAnsi="Times New Roman"/>
          <w:sz w:val="23"/>
          <w:szCs w:val="23"/>
        </w:rPr>
        <w:t>Līguma darbības laikā ievērot Pasūtītāja izstrādātos “</w:t>
      </w:r>
      <w:r w:rsidRPr="009A1486">
        <w:rPr>
          <w:rFonts w:ascii="Times New Roman" w:hAnsi="Times New Roman"/>
          <w:sz w:val="23"/>
          <w:szCs w:val="23"/>
          <w:lang w:eastAsia="x-none"/>
        </w:rPr>
        <w:t>Nekustamo īpašumu iekšējās kārtības noteikumi” (Līguma 3. pielikums)</w:t>
      </w:r>
      <w:r w:rsidRPr="009A1486">
        <w:rPr>
          <w:rFonts w:ascii="Times New Roman" w:hAnsi="Times New Roman"/>
          <w:sz w:val="23"/>
          <w:szCs w:val="23"/>
        </w:rPr>
        <w:t>, kā arī uzņemties atbildību par jebkādām sekām, kuras iestājas minēto noteikumu neievērošanas vai nepienācīgas ievērošanas rezultātā;</w:t>
      </w:r>
    </w:p>
    <w:p w14:paraId="46CCA154" w14:textId="0E5359BE" w:rsidR="00FE6174" w:rsidRPr="009A1486" w:rsidRDefault="007F5288" w:rsidP="00FE6174">
      <w:pPr>
        <w:pStyle w:val="ListParagraph"/>
        <w:widowControl w:val="0"/>
        <w:numPr>
          <w:ilvl w:val="0"/>
          <w:numId w:val="30"/>
        </w:numPr>
        <w:tabs>
          <w:tab w:val="left" w:pos="426"/>
        </w:tabs>
        <w:overflowPunct w:val="0"/>
        <w:adjustRightInd w:val="0"/>
        <w:spacing w:after="0" w:line="240" w:lineRule="auto"/>
        <w:ind w:left="1276" w:hanging="709"/>
        <w:jc w:val="both"/>
        <w:rPr>
          <w:rFonts w:ascii="Times New Roman" w:eastAsia="Times New Roman" w:hAnsi="Times New Roman"/>
          <w:bCs/>
          <w:caps/>
          <w:sz w:val="23"/>
          <w:szCs w:val="23"/>
        </w:rPr>
      </w:pPr>
      <w:r w:rsidRPr="009A1486">
        <w:rPr>
          <w:rFonts w:ascii="Times New Roman" w:hAnsi="Times New Roman"/>
          <w:bCs/>
          <w:sz w:val="23"/>
          <w:szCs w:val="23"/>
        </w:rPr>
        <w:t>informēt Pasūtītāju, ja Piegādātāja rīcībā ir informācija vai pastāv aizdomas par Pasūtītāja darbinieka(-u) negodprātīgu rīcību, izmantojot www.vni.lv ziņošanas formu “Ziņot par negodprātīgu rīcību” vai vērsties tiesībsargājošās iestādēs (visas sūdzības un iesniegumi tiek skatīti Ētikas komisijā un ziņošanas sistēmu var izmantot arī anonīmā režīmā)</w:t>
      </w:r>
      <w:r w:rsidR="00E3642A" w:rsidRPr="009A1486">
        <w:rPr>
          <w:rFonts w:ascii="Times New Roman" w:hAnsi="Times New Roman"/>
          <w:bCs/>
          <w:sz w:val="23"/>
          <w:szCs w:val="23"/>
        </w:rPr>
        <w:t>.</w:t>
      </w:r>
    </w:p>
    <w:p w14:paraId="7DFA2BA8" w14:textId="179BA678" w:rsidR="00E82D0B" w:rsidRPr="009A1486" w:rsidRDefault="0098230E" w:rsidP="00EC0011">
      <w:pPr>
        <w:pStyle w:val="ListParagraph"/>
        <w:widowControl w:val="0"/>
        <w:numPr>
          <w:ilvl w:val="0"/>
          <w:numId w:val="29"/>
        </w:numPr>
        <w:tabs>
          <w:tab w:val="left" w:pos="567"/>
        </w:tabs>
        <w:overflowPunct w:val="0"/>
        <w:adjustRightInd w:val="0"/>
        <w:spacing w:after="0" w:line="240" w:lineRule="auto"/>
        <w:ind w:left="567" w:hanging="567"/>
        <w:rPr>
          <w:rFonts w:ascii="Times New Roman" w:eastAsia="Times New Roman" w:hAnsi="Times New Roman"/>
          <w:bCs/>
          <w:caps/>
          <w:sz w:val="23"/>
          <w:szCs w:val="23"/>
        </w:rPr>
      </w:pPr>
      <w:r w:rsidRPr="009A1486">
        <w:rPr>
          <w:rFonts w:ascii="Times New Roman" w:eastAsia="Times New Roman" w:hAnsi="Times New Roman"/>
          <w:bCs/>
          <w:sz w:val="23"/>
          <w:szCs w:val="23"/>
        </w:rPr>
        <w:t xml:space="preserve">Piegādātāja </w:t>
      </w:r>
      <w:r w:rsidR="00EC0011" w:rsidRPr="009A1486">
        <w:rPr>
          <w:rFonts w:ascii="Times New Roman" w:eastAsia="Times New Roman" w:hAnsi="Times New Roman"/>
          <w:bCs/>
          <w:sz w:val="23"/>
          <w:szCs w:val="23"/>
        </w:rPr>
        <w:t>tiesības</w:t>
      </w:r>
      <w:r w:rsidRPr="009A1486">
        <w:rPr>
          <w:rFonts w:ascii="Times New Roman" w:eastAsia="Times New Roman" w:hAnsi="Times New Roman"/>
          <w:bCs/>
          <w:sz w:val="23"/>
          <w:szCs w:val="23"/>
        </w:rPr>
        <w:t>:</w:t>
      </w:r>
    </w:p>
    <w:p w14:paraId="442DE4F2" w14:textId="6BBD1724" w:rsidR="00241598" w:rsidRPr="009A1486" w:rsidRDefault="00B07D85" w:rsidP="001605F3">
      <w:pPr>
        <w:pStyle w:val="ListParagraph"/>
        <w:widowControl w:val="0"/>
        <w:numPr>
          <w:ilvl w:val="0"/>
          <w:numId w:val="33"/>
        </w:numPr>
        <w:tabs>
          <w:tab w:val="left" w:pos="426"/>
        </w:tabs>
        <w:overflowPunct w:val="0"/>
        <w:adjustRightInd w:val="0"/>
        <w:spacing w:after="0" w:line="240" w:lineRule="auto"/>
        <w:ind w:left="1276" w:hanging="709"/>
        <w:jc w:val="both"/>
        <w:rPr>
          <w:rFonts w:ascii="Times New Roman" w:eastAsia="Times New Roman" w:hAnsi="Times New Roman"/>
          <w:bCs/>
          <w:caps/>
          <w:sz w:val="23"/>
          <w:szCs w:val="23"/>
        </w:rPr>
      </w:pPr>
      <w:r w:rsidRPr="009A1486">
        <w:rPr>
          <w:rFonts w:ascii="Times New Roman" w:eastAsia="Times New Roman" w:hAnsi="Times New Roman"/>
          <w:bCs/>
          <w:sz w:val="23"/>
          <w:szCs w:val="23"/>
        </w:rPr>
        <w:t>s</w:t>
      </w:r>
      <w:r w:rsidR="00533851" w:rsidRPr="009A1486">
        <w:rPr>
          <w:rFonts w:ascii="Times New Roman" w:eastAsia="Times New Roman" w:hAnsi="Times New Roman"/>
          <w:bCs/>
          <w:sz w:val="23"/>
          <w:szCs w:val="23"/>
        </w:rPr>
        <w:t xml:space="preserve">aņemt samaksu par </w:t>
      </w:r>
      <w:r w:rsidRPr="009A1486">
        <w:rPr>
          <w:rFonts w:ascii="Times New Roman" w:eastAsia="Times New Roman" w:hAnsi="Times New Roman"/>
          <w:bCs/>
          <w:sz w:val="23"/>
          <w:szCs w:val="23"/>
        </w:rPr>
        <w:t>kvalitatīvām un atbilstoši Līguma prasībām pārdotām un piegādātām Precēm.</w:t>
      </w:r>
    </w:p>
    <w:p w14:paraId="50C777C8" w14:textId="0EFB8439" w:rsidR="00EC0011" w:rsidRPr="009A1486" w:rsidRDefault="00EC0011" w:rsidP="00EC0011">
      <w:pPr>
        <w:pStyle w:val="ListParagraph"/>
        <w:widowControl w:val="0"/>
        <w:numPr>
          <w:ilvl w:val="0"/>
          <w:numId w:val="29"/>
        </w:numPr>
        <w:tabs>
          <w:tab w:val="left" w:pos="567"/>
        </w:tabs>
        <w:overflowPunct w:val="0"/>
        <w:adjustRightInd w:val="0"/>
        <w:spacing w:after="0" w:line="240" w:lineRule="auto"/>
        <w:ind w:left="567" w:hanging="567"/>
        <w:rPr>
          <w:rFonts w:ascii="Times New Roman" w:eastAsia="Times New Roman" w:hAnsi="Times New Roman"/>
          <w:bCs/>
          <w:caps/>
          <w:sz w:val="23"/>
          <w:szCs w:val="23"/>
        </w:rPr>
      </w:pPr>
      <w:bookmarkStart w:id="2" w:name="_Hlk189645846"/>
      <w:r w:rsidRPr="009A1486">
        <w:rPr>
          <w:rFonts w:ascii="Times New Roman" w:eastAsia="Times New Roman" w:hAnsi="Times New Roman"/>
          <w:bCs/>
          <w:sz w:val="23"/>
          <w:szCs w:val="23"/>
        </w:rPr>
        <w:t>Pasūtītāja pienākumi:</w:t>
      </w:r>
    </w:p>
    <w:bookmarkEnd w:id="2"/>
    <w:p w14:paraId="20F8013D" w14:textId="77777777" w:rsidR="00723D85" w:rsidRPr="009A1486" w:rsidRDefault="00FC1AC5" w:rsidP="00723D85">
      <w:pPr>
        <w:pStyle w:val="11punkts"/>
        <w:numPr>
          <w:ilvl w:val="0"/>
          <w:numId w:val="46"/>
        </w:numPr>
        <w:ind w:left="1276" w:hanging="709"/>
        <w:rPr>
          <w:sz w:val="23"/>
          <w:szCs w:val="23"/>
          <w:lang w:val="lv-LV"/>
        </w:rPr>
      </w:pPr>
      <w:r w:rsidRPr="009A1486">
        <w:rPr>
          <w:sz w:val="23"/>
          <w:szCs w:val="23"/>
          <w:lang w:val="lv-LV"/>
        </w:rPr>
        <w:t>nodrošināt Piegādātāja darbinieku iekļūšanu Objektā Preču piegādei;</w:t>
      </w:r>
    </w:p>
    <w:p w14:paraId="3ADA11B7" w14:textId="67902C15" w:rsidR="008324AF" w:rsidRPr="009A1486" w:rsidRDefault="00D61EF1" w:rsidP="00723D85">
      <w:pPr>
        <w:pStyle w:val="11punkts"/>
        <w:numPr>
          <w:ilvl w:val="0"/>
          <w:numId w:val="46"/>
        </w:numPr>
        <w:ind w:left="1276" w:hanging="709"/>
        <w:rPr>
          <w:sz w:val="23"/>
          <w:szCs w:val="23"/>
          <w:lang w:val="lv-LV"/>
        </w:rPr>
      </w:pPr>
      <w:r w:rsidRPr="009A1486">
        <w:rPr>
          <w:sz w:val="23"/>
          <w:szCs w:val="23"/>
          <w:lang w:val="lv-LV"/>
        </w:rPr>
        <w:t xml:space="preserve">veikt </w:t>
      </w:r>
      <w:r w:rsidR="00FC1AC5" w:rsidRPr="009A1486">
        <w:rPr>
          <w:sz w:val="23"/>
          <w:szCs w:val="23"/>
          <w:lang w:val="lv-LV"/>
        </w:rPr>
        <w:t>samaksu par saņemtām kvalitatīvām Precēm, kas atbilst Līguma, tā pielikumu un Latvijas Republikas spēkā esošo normatīvo aktu prasībām.</w:t>
      </w:r>
    </w:p>
    <w:p w14:paraId="112CD14C" w14:textId="68E4B492" w:rsidR="00F011A2" w:rsidRPr="009A1486" w:rsidRDefault="00F011A2" w:rsidP="00F011A2">
      <w:pPr>
        <w:pStyle w:val="ListParagraph"/>
        <w:widowControl w:val="0"/>
        <w:numPr>
          <w:ilvl w:val="0"/>
          <w:numId w:val="29"/>
        </w:numPr>
        <w:tabs>
          <w:tab w:val="left" w:pos="567"/>
        </w:tabs>
        <w:overflowPunct w:val="0"/>
        <w:adjustRightInd w:val="0"/>
        <w:spacing w:after="0" w:line="240" w:lineRule="auto"/>
        <w:ind w:left="567" w:hanging="567"/>
        <w:rPr>
          <w:rFonts w:ascii="Times New Roman" w:eastAsia="Times New Roman" w:hAnsi="Times New Roman"/>
          <w:bCs/>
          <w:caps/>
          <w:sz w:val="23"/>
          <w:szCs w:val="23"/>
        </w:rPr>
      </w:pPr>
      <w:r w:rsidRPr="009A1486">
        <w:rPr>
          <w:rFonts w:ascii="Times New Roman" w:eastAsia="Times New Roman" w:hAnsi="Times New Roman"/>
          <w:bCs/>
          <w:sz w:val="23"/>
          <w:szCs w:val="23"/>
        </w:rPr>
        <w:t>Pasūtītāja tiesības:</w:t>
      </w:r>
    </w:p>
    <w:p w14:paraId="21F7F0DA" w14:textId="4416BB15" w:rsidR="005431EA" w:rsidRPr="009A1486" w:rsidRDefault="00BC7FE0" w:rsidP="005431EA">
      <w:pPr>
        <w:pStyle w:val="ListParagraph"/>
        <w:widowControl w:val="0"/>
        <w:numPr>
          <w:ilvl w:val="0"/>
          <w:numId w:val="37"/>
        </w:numPr>
        <w:tabs>
          <w:tab w:val="left" w:pos="426"/>
        </w:tabs>
        <w:overflowPunct w:val="0"/>
        <w:adjustRightInd w:val="0"/>
        <w:spacing w:after="0" w:line="240" w:lineRule="auto"/>
        <w:ind w:left="1276" w:hanging="709"/>
        <w:jc w:val="both"/>
        <w:rPr>
          <w:rFonts w:ascii="Times New Roman" w:eastAsia="Times New Roman" w:hAnsi="Times New Roman"/>
          <w:bCs/>
          <w:caps/>
          <w:sz w:val="23"/>
          <w:szCs w:val="23"/>
        </w:rPr>
      </w:pPr>
      <w:r w:rsidRPr="009A1486">
        <w:rPr>
          <w:rFonts w:ascii="Times New Roman" w:eastAsia="Times New Roman" w:hAnsi="Times New Roman"/>
          <w:bCs/>
          <w:sz w:val="23"/>
          <w:szCs w:val="23"/>
        </w:rPr>
        <w:t>i</w:t>
      </w:r>
      <w:r w:rsidR="002C4889" w:rsidRPr="009A1486">
        <w:rPr>
          <w:rFonts w:ascii="Times New Roman" w:eastAsia="Times New Roman" w:hAnsi="Times New Roman"/>
          <w:bCs/>
          <w:sz w:val="23"/>
          <w:szCs w:val="23"/>
        </w:rPr>
        <w:t xml:space="preserve">esniegt </w:t>
      </w:r>
      <w:r w:rsidRPr="009A1486">
        <w:rPr>
          <w:rFonts w:ascii="Times New Roman" w:eastAsia="Times New Roman" w:hAnsi="Times New Roman"/>
          <w:bCs/>
          <w:sz w:val="23"/>
          <w:szCs w:val="23"/>
        </w:rPr>
        <w:t>Piegādātājam pretenzij</w:t>
      </w:r>
      <w:r w:rsidR="00D51D6A" w:rsidRPr="009A1486">
        <w:rPr>
          <w:rFonts w:ascii="Times New Roman" w:eastAsia="Times New Roman" w:hAnsi="Times New Roman"/>
          <w:bCs/>
          <w:sz w:val="23"/>
          <w:szCs w:val="23"/>
        </w:rPr>
        <w:t>u</w:t>
      </w:r>
      <w:r w:rsidRPr="009A1486">
        <w:rPr>
          <w:rFonts w:ascii="Times New Roman" w:eastAsia="Times New Roman" w:hAnsi="Times New Roman"/>
          <w:bCs/>
          <w:sz w:val="23"/>
          <w:szCs w:val="23"/>
        </w:rPr>
        <w:t xml:space="preserve"> par konstatētaj</w:t>
      </w:r>
      <w:r w:rsidR="007A3804" w:rsidRPr="009A1486">
        <w:rPr>
          <w:rFonts w:ascii="Times New Roman" w:eastAsia="Times New Roman" w:hAnsi="Times New Roman"/>
          <w:bCs/>
          <w:sz w:val="23"/>
          <w:szCs w:val="23"/>
        </w:rPr>
        <w:t>ie</w:t>
      </w:r>
      <w:r w:rsidRPr="009A1486">
        <w:rPr>
          <w:rFonts w:ascii="Times New Roman" w:eastAsia="Times New Roman" w:hAnsi="Times New Roman"/>
          <w:bCs/>
          <w:sz w:val="23"/>
          <w:szCs w:val="23"/>
        </w:rPr>
        <w:t>m</w:t>
      </w:r>
      <w:r w:rsidR="00902783" w:rsidRPr="009A1486">
        <w:rPr>
          <w:rFonts w:ascii="Times New Roman" w:eastAsia="Times New Roman" w:hAnsi="Times New Roman"/>
          <w:bCs/>
          <w:sz w:val="23"/>
          <w:szCs w:val="23"/>
        </w:rPr>
        <w:t xml:space="preserve"> </w:t>
      </w:r>
      <w:r w:rsidRPr="009A1486">
        <w:rPr>
          <w:rFonts w:ascii="Times New Roman" w:eastAsia="Times New Roman" w:hAnsi="Times New Roman"/>
          <w:bCs/>
          <w:sz w:val="23"/>
          <w:szCs w:val="23"/>
        </w:rPr>
        <w:t>Preču trūkumiem</w:t>
      </w:r>
      <w:r w:rsidR="008D0653" w:rsidRPr="009A1486">
        <w:rPr>
          <w:rFonts w:ascii="Times New Roman" w:eastAsia="Times New Roman" w:hAnsi="Times New Roman"/>
          <w:bCs/>
          <w:sz w:val="23"/>
          <w:szCs w:val="23"/>
        </w:rPr>
        <w:t>, defektiem</w:t>
      </w:r>
      <w:r w:rsidR="006A4AD4" w:rsidRPr="009A1486">
        <w:rPr>
          <w:rFonts w:ascii="Times New Roman" w:eastAsia="Times New Roman" w:hAnsi="Times New Roman"/>
          <w:bCs/>
          <w:sz w:val="23"/>
          <w:szCs w:val="23"/>
        </w:rPr>
        <w:t xml:space="preserve"> un/vai </w:t>
      </w:r>
      <w:r w:rsidR="00692D09" w:rsidRPr="009A1486">
        <w:rPr>
          <w:rFonts w:ascii="Times New Roman" w:eastAsia="Times New Roman" w:hAnsi="Times New Roman"/>
          <w:bCs/>
          <w:sz w:val="23"/>
          <w:szCs w:val="23"/>
        </w:rPr>
        <w:t>neatbilstībām Precēs un</w:t>
      </w:r>
      <w:r w:rsidR="008D0653" w:rsidRPr="009A1486">
        <w:rPr>
          <w:rFonts w:ascii="Times New Roman" w:eastAsia="Times New Roman" w:hAnsi="Times New Roman"/>
          <w:bCs/>
          <w:sz w:val="23"/>
          <w:szCs w:val="23"/>
        </w:rPr>
        <w:t xml:space="preserve"> to piegād</w:t>
      </w:r>
      <w:r w:rsidR="00692D09" w:rsidRPr="009A1486">
        <w:rPr>
          <w:rFonts w:ascii="Times New Roman" w:eastAsia="Times New Roman" w:hAnsi="Times New Roman"/>
          <w:bCs/>
          <w:sz w:val="23"/>
          <w:szCs w:val="23"/>
        </w:rPr>
        <w:t>ē</w:t>
      </w:r>
      <w:r w:rsidR="00A6140B">
        <w:rPr>
          <w:rFonts w:ascii="Times New Roman" w:eastAsia="Times New Roman" w:hAnsi="Times New Roman"/>
          <w:bCs/>
          <w:sz w:val="23"/>
          <w:szCs w:val="23"/>
        </w:rPr>
        <w:t>;</w:t>
      </w:r>
    </w:p>
    <w:p w14:paraId="0748EE66" w14:textId="1453F063" w:rsidR="00FE7A4A" w:rsidRPr="009A1486" w:rsidRDefault="002973D8" w:rsidP="00FE7A4A">
      <w:pPr>
        <w:pStyle w:val="ListParagraph"/>
        <w:widowControl w:val="0"/>
        <w:numPr>
          <w:ilvl w:val="0"/>
          <w:numId w:val="37"/>
        </w:numPr>
        <w:tabs>
          <w:tab w:val="left" w:pos="426"/>
        </w:tabs>
        <w:overflowPunct w:val="0"/>
        <w:adjustRightInd w:val="0"/>
        <w:spacing w:after="0" w:line="240" w:lineRule="auto"/>
        <w:ind w:left="1276" w:hanging="709"/>
        <w:jc w:val="both"/>
        <w:rPr>
          <w:rFonts w:ascii="Times New Roman" w:eastAsia="Times New Roman" w:hAnsi="Times New Roman"/>
          <w:bCs/>
          <w:caps/>
          <w:sz w:val="23"/>
          <w:szCs w:val="23"/>
        </w:rPr>
      </w:pPr>
      <w:r w:rsidRPr="009A1486">
        <w:rPr>
          <w:rFonts w:ascii="Times New Roman" w:hAnsi="Times New Roman"/>
          <w:sz w:val="23"/>
          <w:szCs w:val="23"/>
        </w:rPr>
        <w:t xml:space="preserve">neapmaksāt Piegādātāja </w:t>
      </w:r>
      <w:r w:rsidR="00A6140B">
        <w:rPr>
          <w:rFonts w:ascii="Times New Roman" w:hAnsi="Times New Roman"/>
          <w:sz w:val="23"/>
          <w:szCs w:val="23"/>
        </w:rPr>
        <w:t>;</w:t>
      </w:r>
      <w:r w:rsidRPr="009A1486">
        <w:rPr>
          <w:rFonts w:ascii="Times New Roman" w:hAnsi="Times New Roman"/>
          <w:sz w:val="23"/>
          <w:szCs w:val="23"/>
        </w:rPr>
        <w:t>rēķinu</w:t>
      </w:r>
      <w:r w:rsidR="008D58CF">
        <w:rPr>
          <w:rFonts w:ascii="Times New Roman" w:hAnsi="Times New Roman"/>
          <w:sz w:val="23"/>
          <w:szCs w:val="23"/>
        </w:rPr>
        <w:t xml:space="preserve"> vai rēķinu</w:t>
      </w:r>
      <w:r w:rsidRPr="009A1486">
        <w:rPr>
          <w:rFonts w:ascii="Times New Roman" w:hAnsi="Times New Roman"/>
          <w:sz w:val="23"/>
          <w:szCs w:val="23"/>
        </w:rPr>
        <w:t>, par kur</w:t>
      </w:r>
      <w:r w:rsidR="00FB06E2" w:rsidRPr="009A1486">
        <w:rPr>
          <w:rFonts w:ascii="Times New Roman" w:hAnsi="Times New Roman"/>
          <w:sz w:val="23"/>
          <w:szCs w:val="23"/>
        </w:rPr>
        <w:t>u</w:t>
      </w:r>
      <w:r w:rsidRPr="009A1486">
        <w:rPr>
          <w:rFonts w:ascii="Times New Roman" w:hAnsi="Times New Roman"/>
          <w:sz w:val="23"/>
          <w:szCs w:val="23"/>
        </w:rPr>
        <w:t xml:space="preserve"> saskaņā ar Līgumā noteikto kārtību Pasūtītājs ir iesniedzis rakstveida pretenziju līdz tajā minēto trūkumu novēršanai</w:t>
      </w:r>
      <w:r w:rsidR="0067192F" w:rsidRPr="009A1486">
        <w:rPr>
          <w:rFonts w:ascii="Times New Roman" w:hAnsi="Times New Roman"/>
          <w:sz w:val="23"/>
          <w:szCs w:val="23"/>
        </w:rPr>
        <w:t>;</w:t>
      </w:r>
    </w:p>
    <w:p w14:paraId="44B71711" w14:textId="77777777" w:rsidR="008C02F3" w:rsidRPr="009A1486" w:rsidRDefault="008C02F3" w:rsidP="008C02F3">
      <w:pPr>
        <w:pStyle w:val="ListParagraph"/>
        <w:widowControl w:val="0"/>
        <w:tabs>
          <w:tab w:val="left" w:pos="426"/>
        </w:tabs>
        <w:overflowPunct w:val="0"/>
        <w:adjustRightInd w:val="0"/>
        <w:spacing w:after="0" w:line="240" w:lineRule="auto"/>
        <w:ind w:left="1276"/>
        <w:jc w:val="both"/>
        <w:rPr>
          <w:rFonts w:ascii="Times New Roman" w:eastAsia="Times New Roman" w:hAnsi="Times New Roman"/>
          <w:bCs/>
          <w:caps/>
          <w:sz w:val="23"/>
          <w:szCs w:val="23"/>
        </w:rPr>
      </w:pPr>
    </w:p>
    <w:p w14:paraId="126107DB" w14:textId="11A88752" w:rsidR="00DD02F2" w:rsidRPr="009A1486" w:rsidRDefault="00B26BF9" w:rsidP="00C40883">
      <w:pPr>
        <w:widowControl w:val="0"/>
        <w:numPr>
          <w:ilvl w:val="0"/>
          <w:numId w:val="2"/>
        </w:numPr>
        <w:tabs>
          <w:tab w:val="left" w:pos="426"/>
        </w:tabs>
        <w:overflowPunct w:val="0"/>
        <w:adjustRightInd w:val="0"/>
        <w:spacing w:after="0" w:line="240" w:lineRule="auto"/>
        <w:ind w:left="0" w:firstLine="0"/>
        <w:jc w:val="center"/>
        <w:rPr>
          <w:rFonts w:ascii="Times New Roman" w:eastAsia="Times New Roman" w:hAnsi="Times New Roman"/>
          <w:b/>
          <w:caps/>
          <w:sz w:val="23"/>
          <w:szCs w:val="23"/>
        </w:rPr>
      </w:pPr>
      <w:r w:rsidRPr="009A1486">
        <w:rPr>
          <w:rFonts w:ascii="Times New Roman" w:eastAsia="Times New Roman" w:hAnsi="Times New Roman"/>
          <w:b/>
          <w:caps/>
          <w:sz w:val="23"/>
          <w:szCs w:val="23"/>
        </w:rPr>
        <w:t xml:space="preserve">PREČU </w:t>
      </w:r>
      <w:r w:rsidR="00DD02F2" w:rsidRPr="009A1486">
        <w:rPr>
          <w:rFonts w:ascii="Times New Roman" w:eastAsia="Times New Roman" w:hAnsi="Times New Roman"/>
          <w:b/>
          <w:caps/>
          <w:sz w:val="23"/>
          <w:szCs w:val="23"/>
        </w:rPr>
        <w:t>GARANTIJA</w:t>
      </w:r>
    </w:p>
    <w:p w14:paraId="5C3F3AB6" w14:textId="51413C4C" w:rsidR="001F47D9" w:rsidRPr="009A1486" w:rsidRDefault="001F47D9" w:rsidP="00C455A3">
      <w:pPr>
        <w:pStyle w:val="11punkts"/>
        <w:rPr>
          <w:sz w:val="23"/>
          <w:szCs w:val="23"/>
          <w:lang w:val="lv-LV"/>
        </w:rPr>
      </w:pPr>
      <w:r w:rsidRPr="009A1486">
        <w:rPr>
          <w:sz w:val="23"/>
          <w:szCs w:val="23"/>
          <w:lang w:val="lv-LV"/>
        </w:rPr>
        <w:t xml:space="preserve">Piegādātājs nodrošina piegādātajām Precēm 24 (divdesmit četru) mēnešu garantijas laiku no Preču </w:t>
      </w:r>
      <w:r w:rsidR="00A6140B">
        <w:rPr>
          <w:sz w:val="23"/>
          <w:szCs w:val="23"/>
        </w:rPr>
        <w:t xml:space="preserve">pieņemšanas un nodošanas akta </w:t>
      </w:r>
      <w:r w:rsidR="00A6140B" w:rsidRPr="009A1486">
        <w:rPr>
          <w:sz w:val="23"/>
          <w:szCs w:val="23"/>
          <w:lang w:val="lv-LV"/>
        </w:rPr>
        <w:t xml:space="preserve"> </w:t>
      </w:r>
      <w:r w:rsidRPr="009A1486">
        <w:rPr>
          <w:sz w:val="23"/>
          <w:szCs w:val="23"/>
          <w:lang w:val="lv-LV"/>
        </w:rPr>
        <w:t>abpusējas parakstīšanas dienas</w:t>
      </w:r>
      <w:r w:rsidR="008D58CF">
        <w:rPr>
          <w:sz w:val="23"/>
          <w:szCs w:val="23"/>
          <w:lang w:val="lv-LV"/>
        </w:rPr>
        <w:t xml:space="preserve"> vai pieņemšanas nodošanas akta abpusējas parakstīšanas brīža</w:t>
      </w:r>
      <w:r w:rsidRPr="009A1486">
        <w:rPr>
          <w:sz w:val="23"/>
          <w:szCs w:val="23"/>
          <w:lang w:val="lv-LV"/>
        </w:rPr>
        <w:t>.</w:t>
      </w:r>
    </w:p>
    <w:p w14:paraId="655CF40D" w14:textId="77777777" w:rsidR="00DD02F2" w:rsidRPr="009A1486" w:rsidRDefault="00DD02F2" w:rsidP="00DD02F2">
      <w:pPr>
        <w:widowControl w:val="0"/>
        <w:numPr>
          <w:ilvl w:val="1"/>
          <w:numId w:val="2"/>
        </w:numPr>
        <w:tabs>
          <w:tab w:val="left" w:pos="567"/>
        </w:tabs>
        <w:overflowPunct w:val="0"/>
        <w:adjustRightInd w:val="0"/>
        <w:spacing w:after="0" w:line="240" w:lineRule="auto"/>
        <w:ind w:left="567" w:hanging="567"/>
        <w:jc w:val="both"/>
        <w:rPr>
          <w:rFonts w:ascii="Times New Roman" w:eastAsia="Times New Roman" w:hAnsi="Times New Roman"/>
          <w:sz w:val="23"/>
          <w:szCs w:val="23"/>
        </w:rPr>
      </w:pPr>
      <w:r w:rsidRPr="009A1486">
        <w:rPr>
          <w:rFonts w:ascii="Times New Roman" w:hAnsi="Times New Roman"/>
          <w:sz w:val="23"/>
          <w:szCs w:val="23"/>
        </w:rPr>
        <w:t>Piegādātājs garantē, ka piegādātās Preces atbilst Līguma, tā pielikumu nosacījumiem un Latvijas Republikas normatīvajos aktos noteiktajām kvalitātes prasībām un standartiem.</w:t>
      </w:r>
    </w:p>
    <w:p w14:paraId="66A4968E" w14:textId="77777777" w:rsidR="00DD02F2" w:rsidRPr="009A1486" w:rsidRDefault="00DD02F2" w:rsidP="00DD02F2">
      <w:pPr>
        <w:numPr>
          <w:ilvl w:val="1"/>
          <w:numId w:val="2"/>
        </w:numPr>
        <w:tabs>
          <w:tab w:val="left" w:pos="567"/>
        </w:tabs>
        <w:spacing w:after="0" w:line="240" w:lineRule="auto"/>
        <w:ind w:left="567" w:hanging="567"/>
        <w:jc w:val="both"/>
        <w:rPr>
          <w:rFonts w:ascii="Times New Roman" w:hAnsi="Times New Roman"/>
          <w:sz w:val="23"/>
          <w:szCs w:val="23"/>
        </w:rPr>
      </w:pPr>
      <w:r w:rsidRPr="009A1486">
        <w:rPr>
          <w:rFonts w:ascii="Times New Roman" w:eastAsia="Times New Roman" w:hAnsi="Times New Roman"/>
          <w:sz w:val="23"/>
          <w:szCs w:val="23"/>
        </w:rPr>
        <w:t xml:space="preserve">Ja garantijas laikā atklājas Preču defekti, trūkumi, Pasūtītājs iesniedz Piegādātājam rakstisku pretenziju. Piegādātājs Preču defektus, trūkumus novērš, apmainot bojātās vai nekvalitatīvās Preces pret jaunām, Līguma noteikumiem atbilstošām Precēm iespējami īsā laika periodā, bet ne ilgāk kā pretenzijā norādītajā termiņā.  </w:t>
      </w:r>
    </w:p>
    <w:p w14:paraId="5330C15E" w14:textId="616FFDDE" w:rsidR="00DD02F2" w:rsidRPr="009A1486" w:rsidRDefault="00DD02F2" w:rsidP="00DD02F2">
      <w:pPr>
        <w:numPr>
          <w:ilvl w:val="1"/>
          <w:numId w:val="2"/>
        </w:numPr>
        <w:tabs>
          <w:tab w:val="left" w:pos="567"/>
        </w:tabs>
        <w:spacing w:after="0" w:line="240" w:lineRule="auto"/>
        <w:ind w:left="567" w:hanging="567"/>
        <w:jc w:val="both"/>
        <w:rPr>
          <w:rFonts w:ascii="Times New Roman" w:hAnsi="Times New Roman"/>
          <w:sz w:val="23"/>
          <w:szCs w:val="23"/>
        </w:rPr>
      </w:pPr>
      <w:r w:rsidRPr="009A1486">
        <w:rPr>
          <w:rFonts w:ascii="Times New Roman" w:hAnsi="Times New Roman"/>
          <w:sz w:val="23"/>
          <w:szCs w:val="23"/>
        </w:rPr>
        <w:t xml:space="preserve">Gadījumā, ja Piegādātājs nevar veikt bojātās, nekvalitatīvās Preces nomaiņu pretenzijā norādītajā termiņā, tad Piegādātāja pienākums ir ne vēlāk kā 3 (trīs) darba dienu laikā par to rakstiski informēt Pasūtītāju, norādot bojāto un nekvalitatīvo Preču nomaiņas termiņu. Ja Pasūtītājs nepiekrīt </w:t>
      </w:r>
      <w:r w:rsidRPr="009A1486">
        <w:rPr>
          <w:rFonts w:ascii="Times New Roman" w:hAnsi="Times New Roman"/>
          <w:sz w:val="23"/>
          <w:szCs w:val="23"/>
        </w:rPr>
        <w:lastRenderedPageBreak/>
        <w:t xml:space="preserve">Piegādātāja norādītajam trūkumu novēršanas termiņam, tad Piegādātājam attiecīgās darbības jāveic Līguma </w:t>
      </w:r>
      <w:r w:rsidR="005C3B61" w:rsidRPr="009A1486">
        <w:rPr>
          <w:rFonts w:ascii="Times New Roman" w:hAnsi="Times New Roman"/>
          <w:sz w:val="23"/>
          <w:szCs w:val="23"/>
        </w:rPr>
        <w:t>6.3</w:t>
      </w:r>
      <w:r w:rsidRPr="009A1486">
        <w:rPr>
          <w:rFonts w:ascii="Times New Roman" w:hAnsi="Times New Roman"/>
          <w:sz w:val="23"/>
          <w:szCs w:val="23"/>
        </w:rPr>
        <w:t>. punktā norādītajā termiņā.</w:t>
      </w:r>
    </w:p>
    <w:p w14:paraId="10770FB0" w14:textId="77777777" w:rsidR="00DD02F2" w:rsidRPr="009A1486" w:rsidRDefault="00DD02F2" w:rsidP="00DD02F2">
      <w:pPr>
        <w:numPr>
          <w:ilvl w:val="1"/>
          <w:numId w:val="2"/>
        </w:numPr>
        <w:tabs>
          <w:tab w:val="left" w:pos="567"/>
        </w:tabs>
        <w:spacing w:after="0" w:line="240" w:lineRule="auto"/>
        <w:ind w:left="567" w:hanging="567"/>
        <w:jc w:val="both"/>
        <w:rPr>
          <w:rFonts w:ascii="Times New Roman" w:hAnsi="Times New Roman"/>
          <w:sz w:val="23"/>
          <w:szCs w:val="23"/>
        </w:rPr>
      </w:pPr>
      <w:r w:rsidRPr="009A1486">
        <w:rPr>
          <w:rFonts w:ascii="Times New Roman" w:hAnsi="Times New Roman"/>
          <w:sz w:val="23"/>
          <w:szCs w:val="23"/>
        </w:rPr>
        <w:t>Gadījumā, ja Piegādātājs nepilda savas garantijas saistības, Pasūtītājam ir tiesības pieaicināt trešās personas attiecīgo Preču nodrošināšanai. Šādā gadījumā Piegādātājam jāsedz visas izmaksas, kas Pasūtītājam radīsies saistībā ar trešās personas piesaisti un Preču piegādi, atlīdzinot tos Pasūtītājam 5 (piecu) darba dienu laikā no Pasūtītāja attiecīgā rēķina saņemšanas.</w:t>
      </w:r>
    </w:p>
    <w:p w14:paraId="42A192ED" w14:textId="02AF3BA5" w:rsidR="00DD02F2" w:rsidRPr="009A1486" w:rsidRDefault="00DD02F2" w:rsidP="00DD02F2">
      <w:pPr>
        <w:numPr>
          <w:ilvl w:val="1"/>
          <w:numId w:val="2"/>
        </w:numPr>
        <w:tabs>
          <w:tab w:val="left" w:pos="567"/>
        </w:tabs>
        <w:spacing w:after="0" w:line="240" w:lineRule="auto"/>
        <w:ind w:left="567" w:hanging="567"/>
        <w:jc w:val="both"/>
        <w:rPr>
          <w:rFonts w:ascii="Times New Roman" w:hAnsi="Times New Roman"/>
          <w:sz w:val="23"/>
          <w:szCs w:val="23"/>
        </w:rPr>
      </w:pPr>
      <w:r w:rsidRPr="009A1486">
        <w:rPr>
          <w:rFonts w:ascii="Times New Roman" w:hAnsi="Times New Roman"/>
          <w:sz w:val="23"/>
          <w:szCs w:val="23"/>
        </w:rPr>
        <w:t>Piegādātājam nav pienākums apmainīt nekvalitatīvo Preci pret jaunu, ja tā zaudējusi kvalitāti Pasūtītājam neievērojot Preces uzglabāšanas</w:t>
      </w:r>
      <w:r w:rsidR="00C3787D" w:rsidRPr="009A1486">
        <w:rPr>
          <w:rFonts w:ascii="Times New Roman" w:hAnsi="Times New Roman"/>
          <w:sz w:val="23"/>
          <w:szCs w:val="23"/>
        </w:rPr>
        <w:t xml:space="preserve"> un lietošanas</w:t>
      </w:r>
      <w:r w:rsidRPr="009A1486">
        <w:rPr>
          <w:rFonts w:ascii="Times New Roman" w:hAnsi="Times New Roman"/>
          <w:sz w:val="23"/>
          <w:szCs w:val="23"/>
        </w:rPr>
        <w:t xml:space="preserve"> noteikumus.</w:t>
      </w:r>
    </w:p>
    <w:p w14:paraId="4B8E6C95" w14:textId="77777777" w:rsidR="00DD02F2" w:rsidRPr="009A1486" w:rsidRDefault="00DD02F2" w:rsidP="00DD02F2">
      <w:pPr>
        <w:numPr>
          <w:ilvl w:val="1"/>
          <w:numId w:val="2"/>
        </w:numPr>
        <w:tabs>
          <w:tab w:val="left" w:pos="567"/>
        </w:tabs>
        <w:spacing w:after="0" w:line="240" w:lineRule="auto"/>
        <w:ind w:left="567" w:hanging="567"/>
        <w:jc w:val="both"/>
        <w:rPr>
          <w:rFonts w:ascii="Times New Roman" w:hAnsi="Times New Roman"/>
          <w:sz w:val="23"/>
          <w:szCs w:val="23"/>
        </w:rPr>
      </w:pPr>
      <w:r w:rsidRPr="009A1486">
        <w:rPr>
          <w:rFonts w:ascii="Times New Roman" w:hAnsi="Times New Roman"/>
          <w:iCs/>
          <w:sz w:val="23"/>
          <w:szCs w:val="23"/>
        </w:rPr>
        <w:t xml:space="preserve">Ja Pusēm rodas domstarpības </w:t>
      </w:r>
      <w:r w:rsidRPr="009A1486">
        <w:rPr>
          <w:rFonts w:ascii="Times New Roman" w:hAnsi="Times New Roman"/>
          <w:sz w:val="23"/>
          <w:szCs w:val="23"/>
        </w:rPr>
        <w:t>Preces kvalitātes novērtējumā, Puses ir tiesīgas pieaicināt neatkarīgu ekspertu, kura slēdziens Pusēm ir saistošs. Ja eksperta slēdzienā konstatēti Preces kvalitātes trūkumi, Piegādātājs sedz visus ar ekspertīzi saistītos izdevumus.</w:t>
      </w:r>
    </w:p>
    <w:p w14:paraId="1668B4A1" w14:textId="77777777" w:rsidR="00DD02F2" w:rsidRPr="009A1486" w:rsidRDefault="00DD02F2" w:rsidP="00DD02F2">
      <w:pPr>
        <w:widowControl w:val="0"/>
        <w:tabs>
          <w:tab w:val="left" w:pos="426"/>
        </w:tabs>
        <w:overflowPunct w:val="0"/>
        <w:adjustRightInd w:val="0"/>
        <w:spacing w:after="0" w:line="240" w:lineRule="auto"/>
        <w:jc w:val="center"/>
        <w:rPr>
          <w:rFonts w:ascii="Times New Roman" w:eastAsia="Times New Roman" w:hAnsi="Times New Roman"/>
          <w:b/>
          <w:caps/>
          <w:sz w:val="23"/>
          <w:szCs w:val="23"/>
        </w:rPr>
      </w:pPr>
    </w:p>
    <w:p w14:paraId="6E64BA2D" w14:textId="0AB9BBA9" w:rsidR="00977493" w:rsidRPr="009A1486" w:rsidRDefault="00977493" w:rsidP="00C40883">
      <w:pPr>
        <w:widowControl w:val="0"/>
        <w:numPr>
          <w:ilvl w:val="0"/>
          <w:numId w:val="2"/>
        </w:numPr>
        <w:tabs>
          <w:tab w:val="left" w:pos="426"/>
        </w:tabs>
        <w:overflowPunct w:val="0"/>
        <w:adjustRightInd w:val="0"/>
        <w:spacing w:after="0" w:line="240" w:lineRule="auto"/>
        <w:ind w:left="0" w:firstLine="0"/>
        <w:jc w:val="center"/>
        <w:rPr>
          <w:rFonts w:ascii="Times New Roman" w:eastAsia="Times New Roman" w:hAnsi="Times New Roman"/>
          <w:b/>
          <w:caps/>
          <w:sz w:val="23"/>
          <w:szCs w:val="23"/>
        </w:rPr>
      </w:pPr>
      <w:r w:rsidRPr="009A1486">
        <w:rPr>
          <w:rFonts w:ascii="Times New Roman" w:eastAsia="Times New Roman" w:hAnsi="Times New Roman"/>
          <w:b/>
          <w:caps/>
          <w:sz w:val="23"/>
          <w:szCs w:val="23"/>
        </w:rPr>
        <w:t>Pušu atbildība un līgumsodi</w:t>
      </w:r>
    </w:p>
    <w:p w14:paraId="35D9759A" w14:textId="6E5AFFA0" w:rsidR="007349D9" w:rsidRPr="009A1486" w:rsidRDefault="00DF2693" w:rsidP="00C455A3">
      <w:pPr>
        <w:pStyle w:val="11punkts"/>
        <w:rPr>
          <w:sz w:val="23"/>
          <w:szCs w:val="23"/>
          <w:lang w:val="lv-LV"/>
        </w:rPr>
      </w:pPr>
      <w:r w:rsidRPr="009A1486">
        <w:rPr>
          <w:sz w:val="23"/>
          <w:szCs w:val="23"/>
          <w:lang w:val="lv-LV"/>
        </w:rPr>
        <w:t>Puses ir savstarpēji atbildīgas par līgumsaistību neizpildi vai nepienācīgu izpildi, kā arī atbild par otrai Pusei šajā sa</w:t>
      </w:r>
      <w:r w:rsidR="001C563D" w:rsidRPr="009A1486">
        <w:rPr>
          <w:sz w:val="23"/>
          <w:szCs w:val="23"/>
          <w:lang w:val="lv-LV"/>
        </w:rPr>
        <w:t>karā</w:t>
      </w:r>
      <w:r w:rsidRPr="009A1486">
        <w:rPr>
          <w:sz w:val="23"/>
          <w:szCs w:val="23"/>
          <w:lang w:val="lv-LV"/>
        </w:rPr>
        <w:t xml:space="preserve"> radušos </w:t>
      </w:r>
      <w:r w:rsidR="00D3693E" w:rsidRPr="009A1486">
        <w:rPr>
          <w:sz w:val="23"/>
          <w:szCs w:val="23"/>
          <w:lang w:val="lv-LV"/>
        </w:rPr>
        <w:t xml:space="preserve">izdevumu un/vai tiešo </w:t>
      </w:r>
      <w:r w:rsidRPr="009A1486">
        <w:rPr>
          <w:sz w:val="23"/>
          <w:szCs w:val="23"/>
          <w:lang w:val="lv-LV"/>
        </w:rPr>
        <w:t>zaudējumu atlīdzību.</w:t>
      </w:r>
      <w:bookmarkStart w:id="3" w:name="_Hlk64974784"/>
      <w:r w:rsidR="00A56CB3" w:rsidRPr="009A1486">
        <w:rPr>
          <w:color w:val="000000"/>
          <w:sz w:val="23"/>
          <w:szCs w:val="23"/>
          <w:lang w:val="lv-LV"/>
        </w:rPr>
        <w:t xml:space="preserve"> Puses nav atbildīgas par nejaušu zaudējumu atlīdzināšanu</w:t>
      </w:r>
      <w:r w:rsidR="00A56CB3" w:rsidRPr="009A1486">
        <w:rPr>
          <w:sz w:val="23"/>
          <w:szCs w:val="23"/>
          <w:lang w:val="lv-LV"/>
        </w:rPr>
        <w:t>.</w:t>
      </w:r>
    </w:p>
    <w:p w14:paraId="226BA1C4" w14:textId="77777777" w:rsidR="002769C3" w:rsidRPr="009A1486" w:rsidRDefault="00D04C35" w:rsidP="00C455A3">
      <w:pPr>
        <w:pStyle w:val="11punkts"/>
        <w:rPr>
          <w:sz w:val="23"/>
          <w:szCs w:val="23"/>
          <w:lang w:val="lv-LV"/>
        </w:rPr>
      </w:pPr>
      <w:r w:rsidRPr="009A1486">
        <w:rPr>
          <w:sz w:val="23"/>
          <w:szCs w:val="23"/>
          <w:lang w:val="lv-LV"/>
        </w:rPr>
        <w:t>Piegādātājs</w:t>
      </w:r>
      <w:r w:rsidR="00DF2693" w:rsidRPr="009A1486">
        <w:rPr>
          <w:sz w:val="23"/>
          <w:szCs w:val="23"/>
          <w:lang w:val="lv-LV"/>
        </w:rPr>
        <w:t xml:space="preserve"> apņemas pilnā apmērā atlīdzināt</w:t>
      </w:r>
      <w:r w:rsidR="00CB73B0" w:rsidRPr="009A1486">
        <w:rPr>
          <w:sz w:val="23"/>
          <w:szCs w:val="23"/>
          <w:lang w:val="lv-LV"/>
        </w:rPr>
        <w:t xml:space="preserve"> </w:t>
      </w:r>
      <w:r w:rsidR="00DF2693" w:rsidRPr="009A1486">
        <w:rPr>
          <w:sz w:val="23"/>
          <w:szCs w:val="23"/>
          <w:lang w:val="lv-LV"/>
        </w:rPr>
        <w:t xml:space="preserve">zaudējumus un/vai izdevumus, kas radušies Pasūtītājam un/vai trešajām personām </w:t>
      </w:r>
      <w:r w:rsidR="00FC7F86" w:rsidRPr="009A1486">
        <w:rPr>
          <w:sz w:val="23"/>
          <w:szCs w:val="23"/>
          <w:lang w:val="lv-LV"/>
        </w:rPr>
        <w:t>Piegādātāja</w:t>
      </w:r>
      <w:r w:rsidR="00DF2693" w:rsidRPr="009A1486">
        <w:rPr>
          <w:sz w:val="23"/>
          <w:szCs w:val="23"/>
          <w:lang w:val="lv-LV"/>
        </w:rPr>
        <w:t xml:space="preserve">, tā darbinieku vai citu </w:t>
      </w:r>
      <w:r w:rsidR="00FC7F86" w:rsidRPr="009A1486">
        <w:rPr>
          <w:sz w:val="23"/>
          <w:szCs w:val="23"/>
          <w:lang w:val="lv-LV"/>
        </w:rPr>
        <w:t>Līguma</w:t>
      </w:r>
      <w:r w:rsidR="00DF2693" w:rsidRPr="009A1486">
        <w:rPr>
          <w:sz w:val="23"/>
          <w:szCs w:val="23"/>
          <w:lang w:val="lv-LV"/>
        </w:rPr>
        <w:t xml:space="preserve"> izpildē </w:t>
      </w:r>
      <w:r w:rsidR="00FC7F86" w:rsidRPr="009A1486">
        <w:rPr>
          <w:sz w:val="23"/>
          <w:szCs w:val="23"/>
          <w:lang w:val="lv-LV"/>
        </w:rPr>
        <w:t>Piegādātāja</w:t>
      </w:r>
      <w:r w:rsidR="00DF2693" w:rsidRPr="009A1486">
        <w:rPr>
          <w:sz w:val="23"/>
          <w:szCs w:val="23"/>
          <w:lang w:val="lv-LV"/>
        </w:rPr>
        <w:t xml:space="preserve"> iesaistītu personu </w:t>
      </w:r>
      <w:r w:rsidR="00C817F6" w:rsidRPr="009A1486">
        <w:rPr>
          <w:sz w:val="23"/>
          <w:szCs w:val="23"/>
          <w:lang w:val="lv-LV"/>
        </w:rPr>
        <w:t xml:space="preserve">(t.sk. Apakšuzņēmēju) </w:t>
      </w:r>
      <w:r w:rsidR="00DF2693" w:rsidRPr="009A1486">
        <w:rPr>
          <w:sz w:val="23"/>
          <w:szCs w:val="23"/>
          <w:lang w:val="lv-LV"/>
        </w:rPr>
        <w:t>prettiesiskas darbības vai bezdarbības dēļ.</w:t>
      </w:r>
      <w:bookmarkEnd w:id="3"/>
    </w:p>
    <w:p w14:paraId="08D4E5AD" w14:textId="543FF0B6" w:rsidR="004B4F21" w:rsidRPr="009A1486" w:rsidRDefault="00DF2693" w:rsidP="00C455A3">
      <w:pPr>
        <w:pStyle w:val="11punkts"/>
        <w:rPr>
          <w:sz w:val="23"/>
          <w:szCs w:val="23"/>
          <w:lang w:val="lv-LV"/>
        </w:rPr>
      </w:pPr>
      <w:r w:rsidRPr="009A1486">
        <w:rPr>
          <w:sz w:val="23"/>
          <w:szCs w:val="23"/>
          <w:lang w:val="lv-LV"/>
        </w:rPr>
        <w:t>Par Līgum</w:t>
      </w:r>
      <w:r w:rsidR="001E6BC9" w:rsidRPr="009A1486">
        <w:rPr>
          <w:sz w:val="23"/>
          <w:szCs w:val="23"/>
          <w:lang w:val="lv-LV"/>
        </w:rPr>
        <w:t>a 3.2. punktā</w:t>
      </w:r>
      <w:r w:rsidRPr="009A1486">
        <w:rPr>
          <w:sz w:val="23"/>
          <w:szCs w:val="23"/>
          <w:lang w:val="lv-LV"/>
        </w:rPr>
        <w:t xml:space="preserve"> noteiktā samaksas termiņa nokavējumu </w:t>
      </w:r>
      <w:r w:rsidR="000238BE" w:rsidRPr="009A1486">
        <w:rPr>
          <w:sz w:val="23"/>
          <w:szCs w:val="23"/>
          <w:lang w:val="lv-LV"/>
        </w:rPr>
        <w:t>Piegādātājs</w:t>
      </w:r>
      <w:r w:rsidRPr="009A1486">
        <w:rPr>
          <w:sz w:val="23"/>
          <w:szCs w:val="23"/>
          <w:lang w:val="lv-LV"/>
        </w:rPr>
        <w:t xml:space="preserve"> ir tiesīgs piemērot Pasūtītājam līgumsodu 0,</w:t>
      </w:r>
      <w:r w:rsidR="00541841" w:rsidRPr="009A1486">
        <w:rPr>
          <w:sz w:val="23"/>
          <w:szCs w:val="23"/>
          <w:lang w:val="lv-LV"/>
        </w:rPr>
        <w:t>5</w:t>
      </w:r>
      <w:r w:rsidRPr="009A1486">
        <w:rPr>
          <w:sz w:val="23"/>
          <w:szCs w:val="23"/>
          <w:lang w:val="lv-LV"/>
        </w:rPr>
        <w:t>% (nulle komats</w:t>
      </w:r>
      <w:r w:rsidR="00CB73B0" w:rsidRPr="009A1486">
        <w:rPr>
          <w:sz w:val="23"/>
          <w:szCs w:val="23"/>
          <w:lang w:val="lv-LV"/>
        </w:rPr>
        <w:t xml:space="preserve"> </w:t>
      </w:r>
      <w:r w:rsidRPr="009A1486">
        <w:rPr>
          <w:sz w:val="23"/>
          <w:szCs w:val="23"/>
          <w:lang w:val="lv-LV"/>
        </w:rPr>
        <w:t>piec</w:t>
      </w:r>
      <w:r w:rsidR="002769C3" w:rsidRPr="009A1486">
        <w:rPr>
          <w:sz w:val="23"/>
          <w:szCs w:val="23"/>
          <w:lang w:val="lv-LV"/>
        </w:rPr>
        <w:t>u</w:t>
      </w:r>
      <w:r w:rsidRPr="009A1486">
        <w:rPr>
          <w:sz w:val="23"/>
          <w:szCs w:val="23"/>
          <w:lang w:val="lv-LV"/>
        </w:rPr>
        <w:t xml:space="preserve"> procent</w:t>
      </w:r>
      <w:r w:rsidR="002769C3" w:rsidRPr="009A1486">
        <w:rPr>
          <w:sz w:val="23"/>
          <w:szCs w:val="23"/>
          <w:lang w:val="lv-LV"/>
        </w:rPr>
        <w:t>u</w:t>
      </w:r>
      <w:r w:rsidRPr="009A1486">
        <w:rPr>
          <w:sz w:val="23"/>
          <w:szCs w:val="23"/>
          <w:lang w:val="lv-LV"/>
        </w:rPr>
        <w:t xml:space="preserve">) apmērā no </w:t>
      </w:r>
      <w:r w:rsidR="003A7483" w:rsidRPr="009A1486">
        <w:rPr>
          <w:sz w:val="23"/>
          <w:szCs w:val="23"/>
          <w:lang w:val="lv-LV"/>
        </w:rPr>
        <w:t>kavētās</w:t>
      </w:r>
      <w:r w:rsidR="00597CDE" w:rsidRPr="009A1486">
        <w:rPr>
          <w:sz w:val="23"/>
          <w:szCs w:val="23"/>
          <w:lang w:val="lv-LV"/>
        </w:rPr>
        <w:t xml:space="preserve"> </w:t>
      </w:r>
      <w:r w:rsidR="00AA01EA" w:rsidRPr="009A1486">
        <w:rPr>
          <w:sz w:val="23"/>
          <w:szCs w:val="23"/>
          <w:lang w:val="lv-LV"/>
        </w:rPr>
        <w:t xml:space="preserve">maksājuma </w:t>
      </w:r>
      <w:r w:rsidRPr="009A1486">
        <w:rPr>
          <w:sz w:val="23"/>
          <w:szCs w:val="23"/>
          <w:lang w:val="lv-LV"/>
        </w:rPr>
        <w:t xml:space="preserve">summas par katru </w:t>
      </w:r>
      <w:r w:rsidR="00597CDE" w:rsidRPr="009A1486">
        <w:rPr>
          <w:sz w:val="23"/>
          <w:szCs w:val="23"/>
          <w:lang w:val="lv-LV"/>
        </w:rPr>
        <w:t>kavējuma</w:t>
      </w:r>
      <w:r w:rsidRPr="009A1486">
        <w:rPr>
          <w:sz w:val="23"/>
          <w:szCs w:val="23"/>
          <w:lang w:val="lv-LV"/>
        </w:rPr>
        <w:t xml:space="preserve"> dienu, bet ne vairāk kā 10% (desmit procent</w:t>
      </w:r>
      <w:r w:rsidR="002769C3" w:rsidRPr="009A1486">
        <w:rPr>
          <w:sz w:val="23"/>
          <w:szCs w:val="23"/>
          <w:lang w:val="lv-LV"/>
        </w:rPr>
        <w:t>us</w:t>
      </w:r>
      <w:r w:rsidRPr="009A1486">
        <w:rPr>
          <w:sz w:val="23"/>
          <w:szCs w:val="23"/>
          <w:lang w:val="lv-LV"/>
        </w:rPr>
        <w:t xml:space="preserve">) no </w:t>
      </w:r>
      <w:r w:rsidR="00AA01EA" w:rsidRPr="009A1486">
        <w:rPr>
          <w:sz w:val="23"/>
          <w:szCs w:val="23"/>
          <w:lang w:val="lv-LV"/>
        </w:rPr>
        <w:t>kavētās maksājuma</w:t>
      </w:r>
      <w:r w:rsidRPr="009A1486">
        <w:rPr>
          <w:sz w:val="23"/>
          <w:szCs w:val="23"/>
          <w:lang w:val="lv-LV"/>
        </w:rPr>
        <w:t xml:space="preserve"> summas.</w:t>
      </w:r>
    </w:p>
    <w:p w14:paraId="53FA0413" w14:textId="68E53FFE" w:rsidR="00415EC0" w:rsidRPr="009A1486" w:rsidRDefault="00EB5161" w:rsidP="00C455A3">
      <w:pPr>
        <w:pStyle w:val="11punkts"/>
        <w:rPr>
          <w:sz w:val="23"/>
          <w:szCs w:val="23"/>
          <w:lang w:val="lv-LV"/>
        </w:rPr>
      </w:pPr>
      <w:r w:rsidRPr="009A1486">
        <w:rPr>
          <w:sz w:val="23"/>
          <w:szCs w:val="23"/>
          <w:lang w:val="lv-LV"/>
        </w:rPr>
        <w:t xml:space="preserve">Par Līgumā noteiktā Preču piegādes </w:t>
      </w:r>
      <w:r w:rsidR="00E03D2A" w:rsidRPr="009A1486">
        <w:rPr>
          <w:sz w:val="23"/>
          <w:szCs w:val="23"/>
          <w:lang w:val="lv-LV"/>
        </w:rPr>
        <w:t xml:space="preserve">termiņa </w:t>
      </w:r>
      <w:r w:rsidR="007B0EB9" w:rsidRPr="009A1486">
        <w:rPr>
          <w:sz w:val="23"/>
          <w:szCs w:val="23"/>
          <w:lang w:val="lv-LV"/>
        </w:rPr>
        <w:t>(tai skaitā</w:t>
      </w:r>
      <w:r w:rsidR="003E5709" w:rsidRPr="009A1486">
        <w:rPr>
          <w:sz w:val="23"/>
          <w:szCs w:val="23"/>
          <w:lang w:val="lv-LV"/>
        </w:rPr>
        <w:t>,</w:t>
      </w:r>
      <w:r w:rsidR="007B0EB9" w:rsidRPr="009A1486">
        <w:rPr>
          <w:sz w:val="23"/>
          <w:szCs w:val="23"/>
          <w:lang w:val="lv-LV"/>
        </w:rPr>
        <w:t xml:space="preserve"> Preču trūkumu</w:t>
      </w:r>
      <w:r w:rsidR="00C35938" w:rsidRPr="009A1486">
        <w:rPr>
          <w:sz w:val="23"/>
          <w:szCs w:val="23"/>
          <w:lang w:val="lv-LV"/>
        </w:rPr>
        <w:t xml:space="preserve">, defektu novēršanas termiņa) kavējumu, Pasūtītājs ir tiesīgs piemērot Piegādātājam līgumsodu </w:t>
      </w:r>
      <w:r w:rsidR="008D58CF">
        <w:rPr>
          <w:sz w:val="23"/>
          <w:szCs w:val="23"/>
          <w:lang w:val="lv-LV"/>
        </w:rPr>
        <w:t>EUR 50.00 (piecdesmit euro.00 centi)</w:t>
      </w:r>
      <w:r w:rsidR="0051253A" w:rsidRPr="009A1486">
        <w:rPr>
          <w:sz w:val="23"/>
          <w:szCs w:val="23"/>
          <w:lang w:val="lv-LV"/>
        </w:rPr>
        <w:t xml:space="preserve"> apmērā par katru kavēto dienu, bet ne vairāk kā 10% (desmit procent</w:t>
      </w:r>
      <w:r w:rsidR="00AD26B0" w:rsidRPr="009A1486">
        <w:rPr>
          <w:sz w:val="23"/>
          <w:szCs w:val="23"/>
          <w:lang w:val="lv-LV"/>
        </w:rPr>
        <w:t>us</w:t>
      </w:r>
      <w:r w:rsidR="0051253A" w:rsidRPr="009A1486">
        <w:rPr>
          <w:sz w:val="23"/>
          <w:szCs w:val="23"/>
          <w:lang w:val="lv-LV"/>
        </w:rPr>
        <w:t>) no Līguma kopējās summas.</w:t>
      </w:r>
    </w:p>
    <w:p w14:paraId="2E6B91C5" w14:textId="472CED0D" w:rsidR="00686CD7" w:rsidRPr="009A1486" w:rsidRDefault="00415EC0" w:rsidP="00C455A3">
      <w:pPr>
        <w:pStyle w:val="11punkts"/>
        <w:rPr>
          <w:sz w:val="23"/>
          <w:szCs w:val="23"/>
          <w:lang w:val="lv-LV"/>
        </w:rPr>
      </w:pPr>
      <w:r w:rsidRPr="009A1486">
        <w:rPr>
          <w:sz w:val="23"/>
          <w:szCs w:val="23"/>
          <w:lang w:val="lv-LV"/>
        </w:rPr>
        <w:t>Ja Piegādātājs vienpusēji atkāpjas no Līguma, izņemot Līguma 8.</w:t>
      </w:r>
      <w:r w:rsidR="003B38E0" w:rsidRPr="009A1486">
        <w:rPr>
          <w:sz w:val="23"/>
          <w:szCs w:val="23"/>
          <w:lang w:val="lv-LV"/>
        </w:rPr>
        <w:t>6</w:t>
      </w:r>
      <w:r w:rsidRPr="009A1486">
        <w:rPr>
          <w:sz w:val="23"/>
          <w:szCs w:val="23"/>
          <w:lang w:val="lv-LV"/>
        </w:rPr>
        <w:t>.</w:t>
      </w:r>
      <w:r w:rsidR="003B38E0" w:rsidRPr="009A1486">
        <w:rPr>
          <w:sz w:val="23"/>
          <w:szCs w:val="23"/>
          <w:lang w:val="lv-LV"/>
        </w:rPr>
        <w:t xml:space="preserve"> </w:t>
      </w:r>
      <w:r w:rsidRPr="009A1486">
        <w:rPr>
          <w:sz w:val="23"/>
          <w:szCs w:val="23"/>
          <w:lang w:val="lv-LV"/>
        </w:rPr>
        <w:t>punktā noteikt</w:t>
      </w:r>
      <w:r w:rsidR="003B38E0" w:rsidRPr="009A1486">
        <w:rPr>
          <w:sz w:val="23"/>
          <w:szCs w:val="23"/>
          <w:lang w:val="lv-LV"/>
        </w:rPr>
        <w:t>aj</w:t>
      </w:r>
      <w:r w:rsidRPr="009A1486">
        <w:rPr>
          <w:sz w:val="23"/>
          <w:szCs w:val="23"/>
          <w:lang w:val="lv-LV"/>
        </w:rPr>
        <w:t>os gadījumus, vai  atsakās no Līgumā noteikto saistību  izpildes pirms Līguma termiņa, Pasūtītājam ir tiesības piemērot Piegādātājam  līgumsodu  10% (desmit procent</w:t>
      </w:r>
      <w:r w:rsidR="00251B45" w:rsidRPr="009A1486">
        <w:rPr>
          <w:sz w:val="23"/>
          <w:szCs w:val="23"/>
          <w:lang w:val="lv-LV"/>
        </w:rPr>
        <w:t>u</w:t>
      </w:r>
      <w:r w:rsidRPr="009A1486">
        <w:rPr>
          <w:sz w:val="23"/>
          <w:szCs w:val="23"/>
          <w:lang w:val="lv-LV"/>
        </w:rPr>
        <w:t>) apmērā no Līguma kopējās summas.</w:t>
      </w:r>
    </w:p>
    <w:p w14:paraId="4F81EAC1" w14:textId="77777777" w:rsidR="00AE42C2" w:rsidRPr="009A1486" w:rsidRDefault="00DF2693" w:rsidP="00C455A3">
      <w:pPr>
        <w:pStyle w:val="11punkts"/>
        <w:rPr>
          <w:sz w:val="23"/>
          <w:szCs w:val="23"/>
          <w:lang w:val="lv-LV"/>
        </w:rPr>
      </w:pPr>
      <w:r w:rsidRPr="009A1486">
        <w:rPr>
          <w:sz w:val="23"/>
          <w:szCs w:val="23"/>
          <w:lang w:val="lv-LV"/>
        </w:rPr>
        <w:t xml:space="preserve">Par Līguma nodaļā </w:t>
      </w:r>
      <w:r w:rsidR="0035796D" w:rsidRPr="009A1486">
        <w:rPr>
          <w:sz w:val="23"/>
          <w:szCs w:val="23"/>
          <w:lang w:val="lv-LV"/>
        </w:rPr>
        <w:t xml:space="preserve">“Konfidencialitāte” </w:t>
      </w:r>
      <w:r w:rsidRPr="009A1486">
        <w:rPr>
          <w:sz w:val="23"/>
          <w:szCs w:val="23"/>
          <w:lang w:val="lv-LV"/>
        </w:rPr>
        <w:t xml:space="preserve">minētās informācijas izpaušanu, ja to izdarījis </w:t>
      </w:r>
      <w:r w:rsidR="00A653DE" w:rsidRPr="009A1486">
        <w:rPr>
          <w:sz w:val="23"/>
          <w:szCs w:val="23"/>
          <w:lang w:val="lv-LV"/>
        </w:rPr>
        <w:t>Piegādātājs</w:t>
      </w:r>
      <w:r w:rsidRPr="009A1486">
        <w:rPr>
          <w:sz w:val="23"/>
          <w:szCs w:val="23"/>
          <w:lang w:val="lv-LV"/>
        </w:rPr>
        <w:t xml:space="preserve"> vai tā darbinieki</w:t>
      </w:r>
      <w:r w:rsidR="00686CD7" w:rsidRPr="009A1486">
        <w:rPr>
          <w:sz w:val="23"/>
          <w:szCs w:val="23"/>
          <w:lang w:val="lv-LV"/>
        </w:rPr>
        <w:t xml:space="preserve">, </w:t>
      </w:r>
      <w:r w:rsidRPr="009A1486">
        <w:rPr>
          <w:sz w:val="23"/>
          <w:szCs w:val="23"/>
          <w:lang w:val="lv-LV"/>
        </w:rPr>
        <w:t>Apakšuzņēmēji, Pasūtītājs ir tiesīgs p</w:t>
      </w:r>
      <w:r w:rsidR="00A653DE" w:rsidRPr="009A1486">
        <w:rPr>
          <w:sz w:val="23"/>
          <w:szCs w:val="23"/>
          <w:lang w:val="lv-LV"/>
        </w:rPr>
        <w:t>iemērot</w:t>
      </w:r>
      <w:r w:rsidRPr="009A1486">
        <w:rPr>
          <w:sz w:val="23"/>
          <w:szCs w:val="23"/>
          <w:lang w:val="lv-LV"/>
        </w:rPr>
        <w:t xml:space="preserve"> </w:t>
      </w:r>
      <w:r w:rsidR="009A5373" w:rsidRPr="009A1486">
        <w:rPr>
          <w:sz w:val="23"/>
          <w:szCs w:val="23"/>
          <w:lang w:val="lv-LV"/>
        </w:rPr>
        <w:t>Piegādātājam</w:t>
      </w:r>
      <w:r w:rsidRPr="009A1486">
        <w:rPr>
          <w:sz w:val="23"/>
          <w:szCs w:val="23"/>
          <w:lang w:val="lv-LV"/>
        </w:rPr>
        <w:t xml:space="preserve"> līgumsodu </w:t>
      </w:r>
      <w:r w:rsidR="00C42993" w:rsidRPr="009A1486">
        <w:rPr>
          <w:sz w:val="23"/>
          <w:szCs w:val="23"/>
          <w:lang w:val="lv-LV"/>
        </w:rPr>
        <w:t>5</w:t>
      </w:r>
      <w:r w:rsidRPr="009A1486">
        <w:rPr>
          <w:sz w:val="23"/>
          <w:szCs w:val="23"/>
          <w:lang w:val="lv-LV"/>
        </w:rPr>
        <w:t>000,00</w:t>
      </w:r>
      <w:r w:rsidR="00AA0308" w:rsidRPr="009A1486">
        <w:rPr>
          <w:sz w:val="23"/>
          <w:szCs w:val="23"/>
          <w:lang w:val="lv-LV"/>
        </w:rPr>
        <w:t> </w:t>
      </w:r>
      <w:r w:rsidRPr="009A1486">
        <w:rPr>
          <w:sz w:val="23"/>
          <w:szCs w:val="23"/>
          <w:lang w:val="lv-LV"/>
        </w:rPr>
        <w:t>EUR (</w:t>
      </w:r>
      <w:r w:rsidR="00C42993" w:rsidRPr="009A1486">
        <w:rPr>
          <w:sz w:val="23"/>
          <w:szCs w:val="23"/>
          <w:lang w:val="lv-LV"/>
        </w:rPr>
        <w:t>pieci tūkstoši</w:t>
      </w:r>
      <w:r w:rsidRPr="009A1486">
        <w:rPr>
          <w:sz w:val="23"/>
          <w:szCs w:val="23"/>
          <w:lang w:val="lv-LV"/>
        </w:rPr>
        <w:t xml:space="preserve"> eiro</w:t>
      </w:r>
      <w:r w:rsidR="00C42993" w:rsidRPr="009A1486">
        <w:rPr>
          <w:sz w:val="23"/>
          <w:szCs w:val="23"/>
          <w:lang w:val="lv-LV"/>
        </w:rPr>
        <w:t xml:space="preserve"> un</w:t>
      </w:r>
      <w:r w:rsidRPr="009A1486">
        <w:rPr>
          <w:sz w:val="23"/>
          <w:szCs w:val="23"/>
          <w:lang w:val="lv-LV"/>
        </w:rPr>
        <w:t xml:space="preserve"> 00 centi) apmērā par katru konstatēto gadījumu. </w:t>
      </w:r>
    </w:p>
    <w:p w14:paraId="1583DEDC" w14:textId="37A7254C" w:rsidR="00FF5F93" w:rsidRPr="009A1486" w:rsidRDefault="00DF2693" w:rsidP="00C455A3">
      <w:pPr>
        <w:pStyle w:val="11punkts"/>
        <w:rPr>
          <w:rStyle w:val="eop"/>
          <w:sz w:val="23"/>
          <w:szCs w:val="23"/>
          <w:lang w:val="lv-LV"/>
        </w:rPr>
      </w:pPr>
      <w:r w:rsidRPr="009A1486">
        <w:rPr>
          <w:rStyle w:val="normaltextrun"/>
          <w:sz w:val="23"/>
          <w:szCs w:val="23"/>
          <w:shd w:val="clear" w:color="auto" w:fill="FFFFFF"/>
          <w:lang w:val="lv-LV"/>
        </w:rPr>
        <w:t>Ja </w:t>
      </w:r>
      <w:r w:rsidR="00B67573" w:rsidRPr="009A1486">
        <w:rPr>
          <w:rStyle w:val="normaltextrun"/>
          <w:sz w:val="23"/>
          <w:szCs w:val="23"/>
          <w:shd w:val="clear" w:color="auto" w:fill="FFFFFF"/>
          <w:lang w:val="lv-LV"/>
        </w:rPr>
        <w:t xml:space="preserve">Piegādātājs </w:t>
      </w:r>
      <w:r w:rsidRPr="009A1486">
        <w:rPr>
          <w:rStyle w:val="normaltextrun"/>
          <w:sz w:val="23"/>
          <w:szCs w:val="23"/>
          <w:shd w:val="clear" w:color="auto" w:fill="FFFFFF"/>
          <w:lang w:val="lv-LV"/>
        </w:rPr>
        <w:t>neievēro kādu no Līguma un/vai tā pielikumu noteikumiem, par kura neizpildi citos šīs Līguma</w:t>
      </w:r>
      <w:r w:rsidR="00C34439" w:rsidRPr="009A1486">
        <w:rPr>
          <w:rStyle w:val="normaltextrun"/>
          <w:sz w:val="23"/>
          <w:szCs w:val="23"/>
          <w:shd w:val="clear" w:color="auto" w:fill="FFFFFF"/>
          <w:lang w:val="lv-LV"/>
        </w:rPr>
        <w:t xml:space="preserve"> nodaļas</w:t>
      </w:r>
      <w:r w:rsidRPr="009A1486">
        <w:rPr>
          <w:rStyle w:val="normaltextrun"/>
          <w:sz w:val="23"/>
          <w:szCs w:val="23"/>
          <w:shd w:val="clear" w:color="auto" w:fill="FFFFFF"/>
          <w:lang w:val="lv-LV"/>
        </w:rPr>
        <w:t xml:space="preserve"> punktos nav noteikts līgumsods, Pasūtītājam ir tiesības prasīt no </w:t>
      </w:r>
      <w:r w:rsidR="00B67573" w:rsidRPr="009A1486">
        <w:rPr>
          <w:rStyle w:val="normaltextrun"/>
          <w:sz w:val="23"/>
          <w:szCs w:val="23"/>
          <w:shd w:val="clear" w:color="auto" w:fill="FFFFFF"/>
          <w:lang w:val="lv-LV"/>
        </w:rPr>
        <w:t>Piegādātāja</w:t>
      </w:r>
      <w:r w:rsidRPr="009A1486">
        <w:rPr>
          <w:rStyle w:val="normaltextrun"/>
          <w:sz w:val="23"/>
          <w:szCs w:val="23"/>
          <w:shd w:val="clear" w:color="auto" w:fill="FFFFFF"/>
          <w:lang w:val="lv-LV"/>
        </w:rPr>
        <w:t xml:space="preserve"> līgumsodu </w:t>
      </w:r>
      <w:r w:rsidR="006B034B" w:rsidRPr="009A1486">
        <w:rPr>
          <w:rStyle w:val="normaltextrun"/>
          <w:sz w:val="23"/>
          <w:szCs w:val="23"/>
          <w:shd w:val="clear" w:color="auto" w:fill="FFFFFF"/>
          <w:lang w:val="lv-LV"/>
        </w:rPr>
        <w:t>1</w:t>
      </w:r>
      <w:r w:rsidR="00AE42C2" w:rsidRPr="009A1486">
        <w:rPr>
          <w:rStyle w:val="normaltextrun"/>
          <w:sz w:val="23"/>
          <w:szCs w:val="23"/>
          <w:shd w:val="clear" w:color="auto" w:fill="FFFFFF"/>
          <w:lang w:val="lv-LV"/>
        </w:rPr>
        <w:t>00,00 EUR</w:t>
      </w:r>
      <w:r w:rsidR="00E14484" w:rsidRPr="009A1486">
        <w:rPr>
          <w:rStyle w:val="normaltextrun"/>
          <w:sz w:val="23"/>
          <w:szCs w:val="23"/>
          <w:shd w:val="clear" w:color="auto" w:fill="FFFFFF"/>
          <w:lang w:val="lv-LV"/>
        </w:rPr>
        <w:t xml:space="preserve"> </w:t>
      </w:r>
      <w:r w:rsidRPr="009A1486">
        <w:rPr>
          <w:rStyle w:val="normaltextrun"/>
          <w:sz w:val="23"/>
          <w:szCs w:val="23"/>
          <w:shd w:val="clear" w:color="auto" w:fill="FFFFFF"/>
          <w:lang w:val="lv-LV"/>
        </w:rPr>
        <w:t>(</w:t>
      </w:r>
      <w:r w:rsidR="006B034B" w:rsidRPr="009A1486">
        <w:rPr>
          <w:rStyle w:val="normaltextrun"/>
          <w:sz w:val="23"/>
          <w:szCs w:val="23"/>
          <w:shd w:val="clear" w:color="auto" w:fill="FFFFFF"/>
          <w:lang w:val="lv-LV"/>
        </w:rPr>
        <w:t>viens simts</w:t>
      </w:r>
      <w:r w:rsidR="00AE42C2" w:rsidRPr="009A1486">
        <w:rPr>
          <w:rStyle w:val="normaltextrun"/>
          <w:sz w:val="23"/>
          <w:szCs w:val="23"/>
          <w:shd w:val="clear" w:color="auto" w:fill="FFFFFF"/>
          <w:lang w:val="lv-LV"/>
        </w:rPr>
        <w:t xml:space="preserve"> eiro un 00 centi</w:t>
      </w:r>
      <w:r w:rsidRPr="009A1486">
        <w:rPr>
          <w:rStyle w:val="normaltextrun"/>
          <w:sz w:val="23"/>
          <w:szCs w:val="23"/>
          <w:shd w:val="clear" w:color="auto" w:fill="FFFFFF"/>
          <w:lang w:val="lv-LV"/>
        </w:rPr>
        <w:t>) apmērā par katru konstatēto pārkāpumu.</w:t>
      </w:r>
      <w:r w:rsidRPr="009A1486">
        <w:rPr>
          <w:rStyle w:val="eop"/>
          <w:sz w:val="23"/>
          <w:szCs w:val="23"/>
          <w:shd w:val="clear" w:color="auto" w:fill="FFFFFF"/>
          <w:lang w:val="lv-LV"/>
        </w:rPr>
        <w:t> </w:t>
      </w:r>
    </w:p>
    <w:p w14:paraId="18BB9C8C" w14:textId="77777777" w:rsidR="00FF5F93" w:rsidRPr="009A1486" w:rsidRDefault="001F7516" w:rsidP="00C455A3">
      <w:pPr>
        <w:pStyle w:val="11punkts"/>
        <w:rPr>
          <w:sz w:val="23"/>
          <w:szCs w:val="23"/>
          <w:lang w:val="lv-LV"/>
        </w:rPr>
      </w:pPr>
      <w:r w:rsidRPr="009A1486">
        <w:rPr>
          <w:sz w:val="23"/>
          <w:szCs w:val="23"/>
          <w:lang w:val="lv-LV"/>
        </w:rPr>
        <w:t>Līgumsoda samaksa neatbrīvo Puses no šī Līguma saistību, tai skaitā nokavēto saistību, pilnīgas izpildes un izdevumu un/vai zaudējumu atlīdzināšanas pienākuma.</w:t>
      </w:r>
    </w:p>
    <w:p w14:paraId="62D231A2" w14:textId="38972036" w:rsidR="00DF2693" w:rsidRPr="009A1486" w:rsidRDefault="009A619D" w:rsidP="00C455A3">
      <w:pPr>
        <w:pStyle w:val="11punkts"/>
        <w:rPr>
          <w:sz w:val="23"/>
          <w:szCs w:val="23"/>
          <w:lang w:val="lv-LV"/>
        </w:rPr>
      </w:pPr>
      <w:r w:rsidRPr="009A1486">
        <w:rPr>
          <w:sz w:val="23"/>
          <w:szCs w:val="23"/>
          <w:lang w:val="lv-LV"/>
        </w:rPr>
        <w:t>Piegādātājs</w:t>
      </w:r>
      <w:r w:rsidR="00DF2693" w:rsidRPr="009A1486">
        <w:rPr>
          <w:sz w:val="23"/>
          <w:szCs w:val="23"/>
          <w:lang w:val="lv-LV"/>
        </w:rPr>
        <w:t xml:space="preserve"> par savu Apakšuzņēmēju, ja tādi </w:t>
      </w:r>
      <w:r w:rsidR="00AD1F9C" w:rsidRPr="009A1486">
        <w:rPr>
          <w:sz w:val="23"/>
          <w:szCs w:val="23"/>
          <w:lang w:val="lv-LV"/>
        </w:rPr>
        <w:t>tiek</w:t>
      </w:r>
      <w:r w:rsidR="00DF2693" w:rsidRPr="009A1486">
        <w:rPr>
          <w:sz w:val="23"/>
          <w:szCs w:val="23"/>
          <w:lang w:val="lv-LV"/>
        </w:rPr>
        <w:t xml:space="preserve"> piesaistīti, un tā personāla rīcību Līguma ietvaros atbild kā par savu.</w:t>
      </w:r>
    </w:p>
    <w:p w14:paraId="34D26D93" w14:textId="3CCC96FC" w:rsidR="001237B8" w:rsidRPr="009A1486" w:rsidRDefault="00672D3B" w:rsidP="001237B8">
      <w:pPr>
        <w:pStyle w:val="11punkts"/>
        <w:rPr>
          <w:rFonts w:eastAsia="Calibri"/>
          <w:snapToGrid w:val="0"/>
          <w:color w:val="000000"/>
          <w:sz w:val="23"/>
          <w:szCs w:val="23"/>
          <w:lang w:val="lv-LV"/>
        </w:rPr>
      </w:pPr>
      <w:r w:rsidRPr="009A1486">
        <w:rPr>
          <w:rFonts w:eastAsia="Calibri"/>
          <w:bCs/>
          <w:sz w:val="23"/>
          <w:szCs w:val="23"/>
          <w:lang w:val="lv-LV"/>
        </w:rPr>
        <w:t>Piegādātājs</w:t>
      </w:r>
      <w:r w:rsidR="001237B8" w:rsidRPr="009A1486">
        <w:rPr>
          <w:sz w:val="23"/>
          <w:szCs w:val="23"/>
          <w:lang w:val="lv-LV"/>
        </w:rPr>
        <w:t xml:space="preserve"> garantē pilnīgu iegādāto Preču atbilstību Preču izgatavotāja/ ražotāja sniegtajai informācijai un Latvijas Republikā spēkā esošo normatīvo aktu prasībām.</w:t>
      </w:r>
    </w:p>
    <w:p w14:paraId="0BBCBF18" w14:textId="77777777" w:rsidR="00FA57D5" w:rsidRPr="009A1486" w:rsidRDefault="00FA57D5" w:rsidP="00FA57D5">
      <w:pPr>
        <w:pStyle w:val="11punkts"/>
        <w:numPr>
          <w:ilvl w:val="0"/>
          <w:numId w:val="0"/>
        </w:numPr>
        <w:ind w:left="567"/>
        <w:rPr>
          <w:rFonts w:eastAsia="Calibri"/>
          <w:snapToGrid w:val="0"/>
          <w:color w:val="000000"/>
          <w:sz w:val="23"/>
          <w:szCs w:val="23"/>
          <w:lang w:val="lv-LV"/>
        </w:rPr>
      </w:pPr>
    </w:p>
    <w:p w14:paraId="70C30B10" w14:textId="133B6635" w:rsidR="00977493" w:rsidRPr="009A1486" w:rsidRDefault="00977493" w:rsidP="00C40883">
      <w:pPr>
        <w:numPr>
          <w:ilvl w:val="0"/>
          <w:numId w:val="2"/>
        </w:numPr>
        <w:tabs>
          <w:tab w:val="left" w:pos="426"/>
        </w:tabs>
        <w:spacing w:after="0" w:line="240" w:lineRule="auto"/>
        <w:ind w:left="0" w:firstLine="0"/>
        <w:jc w:val="center"/>
        <w:rPr>
          <w:rFonts w:ascii="Times New Roman" w:hAnsi="Times New Roman"/>
          <w:caps/>
          <w:sz w:val="23"/>
          <w:szCs w:val="23"/>
          <w:lang w:eastAsia="lv-LV"/>
        </w:rPr>
      </w:pPr>
      <w:r w:rsidRPr="009A1486">
        <w:rPr>
          <w:rFonts w:ascii="Times New Roman" w:hAnsi="Times New Roman"/>
          <w:b/>
          <w:bCs/>
          <w:caps/>
          <w:sz w:val="23"/>
          <w:szCs w:val="23"/>
          <w:lang w:eastAsia="lv-LV"/>
        </w:rPr>
        <w:t>Līguma spēkā stāšanās un izbeigšana</w:t>
      </w:r>
    </w:p>
    <w:p w14:paraId="67FC1BC7" w14:textId="6EBE31E6" w:rsidR="006328D0" w:rsidRPr="009A1486" w:rsidRDefault="006328D0" w:rsidP="00C455A3">
      <w:pPr>
        <w:pStyle w:val="11punkts"/>
        <w:rPr>
          <w:sz w:val="23"/>
          <w:szCs w:val="23"/>
          <w:lang w:val="lv-LV"/>
        </w:rPr>
      </w:pPr>
      <w:r w:rsidRPr="009A1486">
        <w:rPr>
          <w:sz w:val="23"/>
          <w:szCs w:val="23"/>
          <w:lang w:val="lv-LV"/>
        </w:rPr>
        <w:t>Līgums stājas spēkā, kad abas Puses to ir parakstījušas, un ir spēkā līdz Pušu saistību pilnīgai izpildei.</w:t>
      </w:r>
    </w:p>
    <w:p w14:paraId="2F2D64BF" w14:textId="6BB14C3B" w:rsidR="006328D0" w:rsidRPr="009A1486" w:rsidRDefault="006328D0" w:rsidP="00C455A3">
      <w:pPr>
        <w:pStyle w:val="11punkts"/>
        <w:rPr>
          <w:sz w:val="23"/>
          <w:szCs w:val="23"/>
          <w:lang w:val="lv-LV"/>
        </w:rPr>
      </w:pPr>
      <w:r w:rsidRPr="009A1486">
        <w:rPr>
          <w:sz w:val="23"/>
          <w:szCs w:val="23"/>
          <w:lang w:val="lv-LV"/>
        </w:rPr>
        <w:t>Līgums var tikt izbeigts pirms termiņa jebkurā brīdī, Pusēm par to rakstiski vienojoties vai vienpusēji Līgumā noteiktajā kārtībā.</w:t>
      </w:r>
    </w:p>
    <w:p w14:paraId="7B7EB35F" w14:textId="78FC4449" w:rsidR="006328D0" w:rsidRPr="009A1486" w:rsidRDefault="006328D0" w:rsidP="00C455A3">
      <w:pPr>
        <w:pStyle w:val="11punkts"/>
        <w:rPr>
          <w:sz w:val="23"/>
          <w:szCs w:val="23"/>
          <w:lang w:val="lv-LV"/>
        </w:rPr>
      </w:pPr>
      <w:r w:rsidRPr="009A1486">
        <w:rPr>
          <w:sz w:val="23"/>
          <w:szCs w:val="23"/>
          <w:lang w:val="lv-LV"/>
        </w:rPr>
        <w:t xml:space="preserve">Pasūtītājam ir tiesības vienpusēji </w:t>
      </w:r>
      <w:r w:rsidR="00BF655D" w:rsidRPr="009A1486">
        <w:rPr>
          <w:sz w:val="23"/>
          <w:szCs w:val="23"/>
          <w:lang w:val="lv-LV"/>
        </w:rPr>
        <w:t>izbeigt</w:t>
      </w:r>
      <w:r w:rsidRPr="009A1486">
        <w:rPr>
          <w:sz w:val="23"/>
          <w:szCs w:val="23"/>
          <w:lang w:val="lv-LV"/>
        </w:rPr>
        <w:t xml:space="preserve"> Līgum</w:t>
      </w:r>
      <w:r w:rsidR="00BF655D" w:rsidRPr="009A1486">
        <w:rPr>
          <w:sz w:val="23"/>
          <w:szCs w:val="23"/>
          <w:lang w:val="lv-LV"/>
        </w:rPr>
        <w:t>u</w:t>
      </w:r>
      <w:r w:rsidRPr="009A1486">
        <w:rPr>
          <w:sz w:val="23"/>
          <w:szCs w:val="23"/>
          <w:lang w:val="lv-LV"/>
        </w:rPr>
        <w:t xml:space="preserve">, par to rakstiski paziņojot </w:t>
      </w:r>
      <w:r w:rsidR="005530A0" w:rsidRPr="009A1486">
        <w:rPr>
          <w:sz w:val="23"/>
          <w:szCs w:val="23"/>
          <w:lang w:val="lv-LV"/>
        </w:rPr>
        <w:t>Piegādātājam</w:t>
      </w:r>
      <w:r w:rsidRPr="009A1486">
        <w:rPr>
          <w:sz w:val="23"/>
          <w:szCs w:val="23"/>
          <w:lang w:val="lv-LV"/>
        </w:rPr>
        <w:t xml:space="preserve"> </w:t>
      </w:r>
      <w:r w:rsidR="00BF655D" w:rsidRPr="009A1486">
        <w:rPr>
          <w:sz w:val="23"/>
          <w:szCs w:val="23"/>
          <w:lang w:val="lv-LV"/>
        </w:rPr>
        <w:t xml:space="preserve">vismaz </w:t>
      </w:r>
      <w:r w:rsidRPr="009A1486">
        <w:rPr>
          <w:sz w:val="23"/>
          <w:szCs w:val="23"/>
          <w:lang w:val="lv-LV"/>
        </w:rPr>
        <w:t xml:space="preserve">10 (desmit) dienas iepriekš un neatlīdzinot tādējādi radušos </w:t>
      </w:r>
      <w:r w:rsidR="00A93EC1" w:rsidRPr="009A1486">
        <w:rPr>
          <w:sz w:val="23"/>
          <w:szCs w:val="23"/>
          <w:lang w:val="lv-LV"/>
        </w:rPr>
        <w:t xml:space="preserve">izdevumus, </w:t>
      </w:r>
      <w:r w:rsidRPr="009A1486">
        <w:rPr>
          <w:sz w:val="23"/>
          <w:szCs w:val="23"/>
          <w:lang w:val="lv-LV"/>
        </w:rPr>
        <w:t>zaudējumus, ja</w:t>
      </w:r>
      <w:r w:rsidR="00830E72" w:rsidRPr="009A1486">
        <w:rPr>
          <w:sz w:val="23"/>
          <w:szCs w:val="23"/>
          <w:lang w:val="lv-LV"/>
        </w:rPr>
        <w:t xml:space="preserve"> iestājies vismaz viens no šādiem gadījumiem</w:t>
      </w:r>
      <w:r w:rsidRPr="009A1486">
        <w:rPr>
          <w:sz w:val="23"/>
          <w:szCs w:val="23"/>
          <w:lang w:val="lv-LV"/>
        </w:rPr>
        <w:t>:</w:t>
      </w:r>
    </w:p>
    <w:p w14:paraId="35826C6F" w14:textId="65FD173B" w:rsidR="00A93EC1" w:rsidRPr="009A1486" w:rsidRDefault="005530A0" w:rsidP="0084452B">
      <w:pPr>
        <w:pStyle w:val="222"/>
        <w:numPr>
          <w:ilvl w:val="0"/>
          <w:numId w:val="38"/>
        </w:numPr>
        <w:ind w:left="1276" w:hanging="709"/>
        <w:rPr>
          <w:b/>
          <w:sz w:val="23"/>
          <w:szCs w:val="23"/>
        </w:rPr>
      </w:pPr>
      <w:r w:rsidRPr="009A1486">
        <w:rPr>
          <w:sz w:val="23"/>
          <w:szCs w:val="23"/>
        </w:rPr>
        <w:t>Piegādātājam</w:t>
      </w:r>
      <w:r w:rsidR="006328D0" w:rsidRPr="009A1486">
        <w:rPr>
          <w:sz w:val="23"/>
          <w:szCs w:val="23"/>
        </w:rPr>
        <w:t xml:space="preserve"> ir uzsākts maksātnespējas process, likvidācija, tā darbība tiek izbeigta vai pārtraukta, ir apturēta tā saimnieciskā darbība</w:t>
      </w:r>
      <w:r w:rsidR="00485400" w:rsidRPr="009A1486">
        <w:rPr>
          <w:sz w:val="23"/>
          <w:szCs w:val="23"/>
        </w:rPr>
        <w:t>;</w:t>
      </w:r>
    </w:p>
    <w:p w14:paraId="10D1C8C8" w14:textId="1D0199A9" w:rsidR="00A041F9" w:rsidRPr="009A1486" w:rsidRDefault="00A041F9" w:rsidP="0084452B">
      <w:pPr>
        <w:pStyle w:val="222"/>
        <w:numPr>
          <w:ilvl w:val="0"/>
          <w:numId w:val="38"/>
        </w:numPr>
        <w:ind w:left="1276" w:hanging="709"/>
        <w:rPr>
          <w:b/>
          <w:sz w:val="23"/>
          <w:szCs w:val="23"/>
        </w:rPr>
      </w:pPr>
      <w:r w:rsidRPr="009A1486">
        <w:rPr>
          <w:sz w:val="23"/>
          <w:szCs w:val="23"/>
        </w:rPr>
        <w:t>Piegādātājs</w:t>
      </w:r>
      <w:r w:rsidR="00C70698" w:rsidRPr="009A1486">
        <w:rPr>
          <w:sz w:val="23"/>
          <w:szCs w:val="23"/>
        </w:rPr>
        <w:t xml:space="preserve"> </w:t>
      </w:r>
      <w:r w:rsidRPr="009A1486">
        <w:rPr>
          <w:sz w:val="23"/>
          <w:szCs w:val="23"/>
        </w:rPr>
        <w:t>piegādā</w:t>
      </w:r>
      <w:r w:rsidR="00A23F93" w:rsidRPr="009A1486">
        <w:rPr>
          <w:sz w:val="23"/>
          <w:szCs w:val="23"/>
        </w:rPr>
        <w:t>jis</w:t>
      </w:r>
      <w:r w:rsidRPr="009A1486">
        <w:rPr>
          <w:sz w:val="23"/>
          <w:szCs w:val="23"/>
        </w:rPr>
        <w:t xml:space="preserve"> Prec</w:t>
      </w:r>
      <w:r w:rsidR="00A23F93" w:rsidRPr="009A1486">
        <w:rPr>
          <w:sz w:val="23"/>
          <w:szCs w:val="23"/>
        </w:rPr>
        <w:t>i</w:t>
      </w:r>
      <w:r w:rsidRPr="009A1486">
        <w:rPr>
          <w:sz w:val="23"/>
          <w:szCs w:val="23"/>
        </w:rPr>
        <w:t>, k</w:t>
      </w:r>
      <w:r w:rsidR="00A23F93" w:rsidRPr="009A1486">
        <w:rPr>
          <w:sz w:val="23"/>
          <w:szCs w:val="23"/>
        </w:rPr>
        <w:t>ura</w:t>
      </w:r>
      <w:r w:rsidRPr="009A1486">
        <w:rPr>
          <w:sz w:val="23"/>
          <w:szCs w:val="23"/>
        </w:rPr>
        <w:t xml:space="preserve"> ir nekvalitatīva </w:t>
      </w:r>
      <w:r w:rsidR="00A23F93" w:rsidRPr="009A1486">
        <w:rPr>
          <w:sz w:val="23"/>
          <w:szCs w:val="23"/>
        </w:rPr>
        <w:t>un/vai</w:t>
      </w:r>
      <w:r w:rsidRPr="009A1486">
        <w:rPr>
          <w:sz w:val="23"/>
          <w:szCs w:val="23"/>
        </w:rPr>
        <w:t xml:space="preserve"> neatbilst Līguma, to pielikumu</w:t>
      </w:r>
      <w:r w:rsidR="00B87971" w:rsidRPr="009A1486">
        <w:rPr>
          <w:sz w:val="23"/>
          <w:szCs w:val="23"/>
        </w:rPr>
        <w:t xml:space="preserve"> vai Latvijas Republikas spēkā esošo normatīvo aktu</w:t>
      </w:r>
      <w:r w:rsidRPr="009A1486">
        <w:rPr>
          <w:sz w:val="23"/>
          <w:szCs w:val="23"/>
        </w:rPr>
        <w:t xml:space="preserve"> prasībām</w:t>
      </w:r>
      <w:r w:rsidR="00B87971" w:rsidRPr="009A1486">
        <w:rPr>
          <w:sz w:val="23"/>
          <w:szCs w:val="23"/>
        </w:rPr>
        <w:t xml:space="preserve"> un </w:t>
      </w:r>
      <w:r w:rsidRPr="009A1486">
        <w:rPr>
          <w:sz w:val="23"/>
          <w:szCs w:val="23"/>
        </w:rPr>
        <w:t xml:space="preserve">nav novērsis </w:t>
      </w:r>
      <w:r w:rsidR="004D4845" w:rsidRPr="009A1486">
        <w:rPr>
          <w:sz w:val="23"/>
          <w:szCs w:val="23"/>
        </w:rPr>
        <w:t>konstatētās neatbilstības Līgumā norādītajā termiņā</w:t>
      </w:r>
      <w:r w:rsidR="006536A0" w:rsidRPr="009A1486">
        <w:rPr>
          <w:sz w:val="23"/>
          <w:szCs w:val="23"/>
        </w:rPr>
        <w:t>;</w:t>
      </w:r>
    </w:p>
    <w:p w14:paraId="0326A15F" w14:textId="2CACB2AF" w:rsidR="00DD53A3" w:rsidRPr="009A1486" w:rsidRDefault="00BC5A56" w:rsidP="003475CD">
      <w:pPr>
        <w:pStyle w:val="222"/>
        <w:numPr>
          <w:ilvl w:val="0"/>
          <w:numId w:val="38"/>
        </w:numPr>
        <w:ind w:left="1276" w:hanging="709"/>
        <w:rPr>
          <w:sz w:val="23"/>
          <w:szCs w:val="23"/>
        </w:rPr>
      </w:pPr>
      <w:r w:rsidRPr="009A1486">
        <w:rPr>
          <w:rFonts w:eastAsia="Times New Roman"/>
          <w:sz w:val="23"/>
          <w:szCs w:val="23"/>
          <w:lang w:eastAsia="lv-LV"/>
        </w:rPr>
        <w:lastRenderedPageBreak/>
        <w:t>Piegādātājs</w:t>
      </w:r>
      <w:r w:rsidR="006328D0" w:rsidRPr="009A1486">
        <w:rPr>
          <w:rFonts w:eastAsia="Times New Roman"/>
          <w:sz w:val="23"/>
          <w:szCs w:val="23"/>
          <w:lang w:eastAsia="lv-LV"/>
        </w:rPr>
        <w:t xml:space="preserve"> tiek aizstāts ar citu uzņēmēju atbilstoši normatīvo aktu noteikumiem par komersantu reorganizāciju un uzņēmēju pāreju, un šis uzņēmējs neatbilst Publisko iepirkumu likuma 61.</w:t>
      </w:r>
      <w:r w:rsidR="00FE4746" w:rsidRPr="009A1486">
        <w:rPr>
          <w:rFonts w:eastAsia="Times New Roman"/>
          <w:sz w:val="23"/>
          <w:szCs w:val="23"/>
          <w:lang w:eastAsia="lv-LV"/>
        </w:rPr>
        <w:t xml:space="preserve"> </w:t>
      </w:r>
      <w:r w:rsidR="006328D0" w:rsidRPr="009A1486">
        <w:rPr>
          <w:rFonts w:eastAsia="Times New Roman"/>
          <w:sz w:val="23"/>
          <w:szCs w:val="23"/>
          <w:lang w:eastAsia="lv-LV"/>
        </w:rPr>
        <w:t>panta trešās daļas 4.</w:t>
      </w:r>
      <w:r w:rsidR="00FE4746" w:rsidRPr="009A1486">
        <w:rPr>
          <w:rFonts w:eastAsia="Times New Roman"/>
          <w:sz w:val="23"/>
          <w:szCs w:val="23"/>
          <w:lang w:eastAsia="lv-LV"/>
        </w:rPr>
        <w:t xml:space="preserve"> </w:t>
      </w:r>
      <w:r w:rsidR="006328D0" w:rsidRPr="009A1486">
        <w:rPr>
          <w:rFonts w:eastAsia="Times New Roman"/>
          <w:sz w:val="23"/>
          <w:szCs w:val="23"/>
          <w:lang w:eastAsia="lv-LV"/>
        </w:rPr>
        <w:t>punktā noteiktajam; </w:t>
      </w:r>
    </w:p>
    <w:p w14:paraId="6B5FC586" w14:textId="61B752A7" w:rsidR="000A1C4F" w:rsidRPr="009A1486" w:rsidRDefault="000A1C4F" w:rsidP="003475CD">
      <w:pPr>
        <w:pStyle w:val="222"/>
        <w:numPr>
          <w:ilvl w:val="0"/>
          <w:numId w:val="38"/>
        </w:numPr>
        <w:ind w:left="1276" w:hanging="709"/>
        <w:rPr>
          <w:sz w:val="23"/>
          <w:szCs w:val="23"/>
        </w:rPr>
      </w:pPr>
      <w:r w:rsidRPr="009A1486">
        <w:rPr>
          <w:sz w:val="23"/>
          <w:szCs w:val="23"/>
        </w:rPr>
        <w:t xml:space="preserve">Piegādātājs </w:t>
      </w:r>
      <w:r w:rsidR="00E62BEC" w:rsidRPr="009A1486">
        <w:rPr>
          <w:sz w:val="23"/>
          <w:szCs w:val="23"/>
        </w:rPr>
        <w:t xml:space="preserve">kavē Preču piegādes (tai skaitā </w:t>
      </w:r>
      <w:r w:rsidR="00277F55" w:rsidRPr="009A1486">
        <w:rPr>
          <w:sz w:val="23"/>
          <w:szCs w:val="23"/>
        </w:rPr>
        <w:t>garantijas saistību izpildes</w:t>
      </w:r>
      <w:r w:rsidR="002B5C92" w:rsidRPr="009A1486">
        <w:rPr>
          <w:sz w:val="23"/>
          <w:szCs w:val="23"/>
        </w:rPr>
        <w:t xml:space="preserve">) termiņu </w:t>
      </w:r>
      <w:r w:rsidRPr="009A1486">
        <w:rPr>
          <w:sz w:val="23"/>
          <w:szCs w:val="23"/>
        </w:rPr>
        <w:t>vairāk kā 10 (desmit)</w:t>
      </w:r>
      <w:r w:rsidR="002B5C92" w:rsidRPr="009A1486">
        <w:rPr>
          <w:sz w:val="23"/>
          <w:szCs w:val="23"/>
        </w:rPr>
        <w:t xml:space="preserve"> dienas;</w:t>
      </w:r>
    </w:p>
    <w:p w14:paraId="6CCE08AE" w14:textId="7BA217C1" w:rsidR="00841D1A" w:rsidRPr="009A1486" w:rsidRDefault="003475CD" w:rsidP="003475CD">
      <w:pPr>
        <w:pStyle w:val="222"/>
        <w:numPr>
          <w:ilvl w:val="0"/>
          <w:numId w:val="38"/>
        </w:numPr>
        <w:ind w:left="1276" w:hanging="709"/>
        <w:rPr>
          <w:b/>
          <w:sz w:val="23"/>
          <w:szCs w:val="23"/>
        </w:rPr>
      </w:pPr>
      <w:r w:rsidRPr="009A1486">
        <w:rPr>
          <w:bCs w:val="0"/>
          <w:sz w:val="23"/>
          <w:szCs w:val="23"/>
        </w:rPr>
        <w:t>t</w:t>
      </w:r>
      <w:r w:rsidR="00841D1A" w:rsidRPr="009A1486">
        <w:rPr>
          <w:sz w:val="23"/>
          <w:szCs w:val="23"/>
        </w:rPr>
        <w:t>iek konstatēts kāds no Publisko iepirkumu likuma 64. panta pirmajā daļā minētajiem gadījumiem, kas Pasūtītājam dod tiesības vienpusēji atkāpties no Līguma.</w:t>
      </w:r>
    </w:p>
    <w:p w14:paraId="40C014FE" w14:textId="36CC6E72" w:rsidR="006328D0" w:rsidRPr="009A1486" w:rsidRDefault="006328D0" w:rsidP="00C455A3">
      <w:pPr>
        <w:pStyle w:val="11punkts"/>
        <w:rPr>
          <w:b/>
          <w:color w:val="000000" w:themeColor="text1"/>
          <w:sz w:val="23"/>
          <w:szCs w:val="23"/>
          <w:lang w:val="lv-LV"/>
        </w:rPr>
      </w:pPr>
      <w:r w:rsidRPr="009A1486">
        <w:rPr>
          <w:sz w:val="23"/>
          <w:szCs w:val="23"/>
          <w:lang w:val="lv-LV"/>
        </w:rPr>
        <w:t xml:space="preserve">Pasūtītājam ir tiesības nekavējoties vienpusēji izbeigt Līgumu bez jebkāda zaudējumu atlīdzības </w:t>
      </w:r>
      <w:r w:rsidRPr="009A1486">
        <w:rPr>
          <w:color w:val="000000" w:themeColor="text1"/>
          <w:sz w:val="23"/>
          <w:szCs w:val="23"/>
          <w:lang w:val="lv-LV"/>
        </w:rPr>
        <w:t xml:space="preserve">pienākuma, ja </w:t>
      </w:r>
      <w:r w:rsidRPr="009A1486">
        <w:rPr>
          <w:sz w:val="23"/>
          <w:szCs w:val="23"/>
          <w:lang w:val="lv-LV"/>
        </w:rPr>
        <w:t>Līgumu nav iespējams izpildīt tādēļ, ka Līguma izpildes laikā ir piemērotas starptautiskās vai nacionālās sankcijas vai būtiskas finanšu un kapitāla tirgus intereses ietekmējošas E</w:t>
      </w:r>
      <w:r w:rsidR="00E80518" w:rsidRPr="009A1486">
        <w:rPr>
          <w:sz w:val="23"/>
          <w:szCs w:val="23"/>
          <w:lang w:val="lv-LV"/>
        </w:rPr>
        <w:t xml:space="preserve">iropas </w:t>
      </w:r>
      <w:r w:rsidRPr="009A1486">
        <w:rPr>
          <w:sz w:val="23"/>
          <w:szCs w:val="23"/>
          <w:lang w:val="lv-LV"/>
        </w:rPr>
        <w:t>S</w:t>
      </w:r>
      <w:r w:rsidR="00E80518" w:rsidRPr="009A1486">
        <w:rPr>
          <w:sz w:val="23"/>
          <w:szCs w:val="23"/>
          <w:lang w:val="lv-LV"/>
        </w:rPr>
        <w:t>avienības</w:t>
      </w:r>
      <w:r w:rsidRPr="009A1486">
        <w:rPr>
          <w:sz w:val="23"/>
          <w:szCs w:val="23"/>
          <w:lang w:val="lv-LV"/>
        </w:rPr>
        <w:t xml:space="preserve"> vai Ziemeļatlantijas līguma organizācijas dalībvalsts noteiktās sankcijas.</w:t>
      </w:r>
    </w:p>
    <w:p w14:paraId="6288755F" w14:textId="3480D6F5" w:rsidR="00F26437" w:rsidRPr="009A1486" w:rsidRDefault="00F26437" w:rsidP="00C455A3">
      <w:pPr>
        <w:pStyle w:val="11punkts"/>
        <w:rPr>
          <w:b/>
          <w:color w:val="000000" w:themeColor="text1"/>
          <w:sz w:val="23"/>
          <w:szCs w:val="23"/>
          <w:lang w:val="lv-LV"/>
        </w:rPr>
      </w:pPr>
      <w:r w:rsidRPr="009A1486">
        <w:rPr>
          <w:sz w:val="23"/>
          <w:szCs w:val="23"/>
          <w:lang w:val="lv-LV"/>
        </w:rPr>
        <w:t>Ja Pasūtītājam ir zudusi nepieciešamība iegādāties Preces no Piegādātāja, Pasūtītājs ir tiesīgs vienpusēji izbeigt Līgumu, informējot Piegādātāju rakstiski vismaz 30 (trīsdesmit) dienas iepriekš un neatlīdzinot tādejādi radušos</w:t>
      </w:r>
      <w:r w:rsidR="00977C45" w:rsidRPr="009A1486">
        <w:rPr>
          <w:sz w:val="23"/>
          <w:szCs w:val="23"/>
          <w:lang w:val="lv-LV"/>
        </w:rPr>
        <w:t xml:space="preserve"> izdevumus, </w:t>
      </w:r>
      <w:r w:rsidRPr="009A1486">
        <w:rPr>
          <w:sz w:val="23"/>
          <w:szCs w:val="23"/>
          <w:lang w:val="lv-LV"/>
        </w:rPr>
        <w:t>zaudējumus. Puses veic galējo norēķinu par faktiski piegādātām un Pasūtītāja pieņemtām Precēm.</w:t>
      </w:r>
    </w:p>
    <w:p w14:paraId="2C71CC37" w14:textId="77777777" w:rsidR="00930BB9" w:rsidRPr="009A1486" w:rsidRDefault="00930BB9" w:rsidP="00C455A3">
      <w:pPr>
        <w:pStyle w:val="11punkts"/>
        <w:rPr>
          <w:b/>
          <w:color w:val="000000" w:themeColor="text1"/>
          <w:sz w:val="23"/>
          <w:szCs w:val="23"/>
          <w:lang w:val="lv-LV"/>
        </w:rPr>
      </w:pPr>
      <w:r w:rsidRPr="009A1486">
        <w:rPr>
          <w:sz w:val="23"/>
          <w:szCs w:val="23"/>
          <w:lang w:val="lv-LV"/>
        </w:rPr>
        <w:t>Piegādātājam ir tiesības vienpusēji izbeigt Līgumu, par to rakstiski paziņojot Pasūtītājam vismaz 10 (desmit) dienas iepriekš, ja iestājies vismaz viens no šādiem gadījumiem:</w:t>
      </w:r>
    </w:p>
    <w:p w14:paraId="24B4335F" w14:textId="77777777" w:rsidR="00930BB9" w:rsidRPr="009A1486" w:rsidRDefault="00930BB9" w:rsidP="00813D65">
      <w:pPr>
        <w:pStyle w:val="222"/>
        <w:numPr>
          <w:ilvl w:val="0"/>
          <w:numId w:val="39"/>
        </w:numPr>
        <w:ind w:left="1276" w:hanging="709"/>
        <w:rPr>
          <w:sz w:val="23"/>
          <w:szCs w:val="23"/>
        </w:rPr>
      </w:pPr>
      <w:r w:rsidRPr="009A1486">
        <w:rPr>
          <w:sz w:val="23"/>
          <w:szCs w:val="23"/>
        </w:rPr>
        <w:t>Pasūtītājs savas vainas dēļ Līgumā noteiktajos termiņos nav veicis Līgumā noteiktos maksājumus un šāds kavējums pārsniedz 40 (četrdesmit) dienas, un Piegādātājs pienācīgi ir izpildījis savas Līgumā noteiktās saistības un nosūtījis Pasūtītājam atgādinājumu par maksājuma kavēšanu;</w:t>
      </w:r>
    </w:p>
    <w:p w14:paraId="302391BD" w14:textId="77777777" w:rsidR="00930BB9" w:rsidRPr="009A1486" w:rsidRDefault="00930BB9" w:rsidP="00382E79">
      <w:pPr>
        <w:pStyle w:val="222"/>
        <w:numPr>
          <w:ilvl w:val="0"/>
          <w:numId w:val="39"/>
        </w:numPr>
        <w:ind w:left="1276" w:hanging="709"/>
        <w:rPr>
          <w:sz w:val="23"/>
          <w:szCs w:val="23"/>
        </w:rPr>
      </w:pPr>
      <w:r w:rsidRPr="009A1486">
        <w:rPr>
          <w:sz w:val="23"/>
          <w:szCs w:val="23"/>
        </w:rPr>
        <w:t>Pasūtītājam ir uzsākts maksātnespējas process, likvidācija, tā darbība tiek izbeigta vai pārtraukta, ir apturēta tā saimnieciskā darbība.</w:t>
      </w:r>
    </w:p>
    <w:p w14:paraId="28343215" w14:textId="3DC0287E" w:rsidR="00504DD7" w:rsidRPr="009A1486" w:rsidRDefault="00504DD7" w:rsidP="00C455A3">
      <w:pPr>
        <w:pStyle w:val="11punkts"/>
        <w:rPr>
          <w:sz w:val="23"/>
          <w:szCs w:val="23"/>
          <w:lang w:val="lv-LV"/>
        </w:rPr>
      </w:pPr>
      <w:r w:rsidRPr="009A1486">
        <w:rPr>
          <w:sz w:val="23"/>
          <w:szCs w:val="23"/>
          <w:lang w:val="lv-LV"/>
        </w:rPr>
        <w:t>Līguma izbeigšanās gadījumā Puses veic savstarpējos norēķinus par faktiski piegādātām un Pasūtītāja pieņemtām Precēm</w:t>
      </w:r>
      <w:r w:rsidR="00F37656" w:rsidRPr="009A1486">
        <w:rPr>
          <w:sz w:val="23"/>
          <w:szCs w:val="23"/>
          <w:lang w:val="lv-LV"/>
        </w:rPr>
        <w:t xml:space="preserve">, ko apliecina Pušu parakstīta </w:t>
      </w:r>
      <w:r w:rsidR="00A6140B">
        <w:rPr>
          <w:sz w:val="23"/>
          <w:szCs w:val="23"/>
        </w:rPr>
        <w:t xml:space="preserve">Preču pieņemšanas un nodošanas akts </w:t>
      </w:r>
      <w:r w:rsidR="00F37656" w:rsidRPr="009A1486">
        <w:rPr>
          <w:sz w:val="23"/>
          <w:szCs w:val="23"/>
          <w:lang w:val="lv-LV"/>
        </w:rPr>
        <w:t>,</w:t>
      </w:r>
      <w:r w:rsidR="000C6C3B" w:rsidRPr="009A1486">
        <w:rPr>
          <w:sz w:val="23"/>
          <w:szCs w:val="23"/>
          <w:lang w:val="lv-LV"/>
        </w:rPr>
        <w:t xml:space="preserve"> un par kurām Pasūtītājs nav iesniedzis Piegādātājam pretenziju.</w:t>
      </w:r>
    </w:p>
    <w:p w14:paraId="365FF287" w14:textId="77777777" w:rsidR="00AD0002" w:rsidRPr="009A1486" w:rsidRDefault="00AD0002" w:rsidP="00C455A3">
      <w:pPr>
        <w:pStyle w:val="11punkts"/>
        <w:rPr>
          <w:sz w:val="23"/>
          <w:szCs w:val="23"/>
          <w:lang w:val="lv-LV"/>
        </w:rPr>
      </w:pPr>
      <w:r w:rsidRPr="009A1486">
        <w:rPr>
          <w:sz w:val="23"/>
          <w:szCs w:val="23"/>
          <w:lang w:val="lv-LV"/>
        </w:rPr>
        <w:t>Neskatoties uz Līguma izbeigšanu, Piegādātājam paliek saistoši un tas nodrošina garantijas nosacījumu savlaicīgu un kvalitatīvu izpildi.</w:t>
      </w:r>
    </w:p>
    <w:p w14:paraId="7A3802E3" w14:textId="77777777" w:rsidR="00C2145A" w:rsidRPr="009A1486" w:rsidRDefault="00C2145A" w:rsidP="00C40883">
      <w:pPr>
        <w:tabs>
          <w:tab w:val="left" w:pos="426"/>
        </w:tabs>
        <w:spacing w:after="0" w:line="240" w:lineRule="auto"/>
        <w:contextualSpacing/>
        <w:rPr>
          <w:rFonts w:ascii="Times New Roman" w:eastAsia="Times New Roman" w:hAnsi="Times New Roman"/>
          <w:b/>
          <w:sz w:val="23"/>
          <w:szCs w:val="23"/>
          <w:lang w:eastAsia="lv-LV"/>
        </w:rPr>
      </w:pPr>
    </w:p>
    <w:p w14:paraId="664089D4" w14:textId="7C4D022C" w:rsidR="00FB3A8D" w:rsidRPr="009A1486" w:rsidRDefault="006B47C7" w:rsidP="00FB3A8D">
      <w:pPr>
        <w:pStyle w:val="1NODAUVIRSRAKSTI"/>
        <w:numPr>
          <w:ilvl w:val="0"/>
          <w:numId w:val="2"/>
        </w:numPr>
        <w:tabs>
          <w:tab w:val="clear" w:pos="426"/>
        </w:tabs>
        <w:spacing w:line="240" w:lineRule="auto"/>
        <w:rPr>
          <w:rFonts w:eastAsiaTheme="minorEastAsia" w:cs="Times New Roman"/>
        </w:rPr>
      </w:pPr>
      <w:r w:rsidRPr="009A1486">
        <w:rPr>
          <w:rFonts w:cs="Times New Roman"/>
        </w:rPr>
        <w:t>APAKŠUZŅĒMĒJU MAIŅA UN PIESAISTĪŠANA</w:t>
      </w:r>
    </w:p>
    <w:p w14:paraId="54F47490" w14:textId="291F1408" w:rsidR="00FB3A8D" w:rsidRPr="009A1486" w:rsidRDefault="002079A6" w:rsidP="00C455A3">
      <w:pPr>
        <w:pStyle w:val="11punkts"/>
        <w:rPr>
          <w:i/>
          <w:iCs/>
          <w:sz w:val="23"/>
          <w:szCs w:val="23"/>
          <w:lang w:val="lv-LV"/>
        </w:rPr>
      </w:pPr>
      <w:r w:rsidRPr="009A1486">
        <w:rPr>
          <w:sz w:val="23"/>
          <w:szCs w:val="23"/>
          <w:lang w:val="lv-LV"/>
        </w:rPr>
        <w:t xml:space="preserve">Piegādātājs </w:t>
      </w:r>
      <w:r w:rsidR="00FB3A8D" w:rsidRPr="009A1486">
        <w:rPr>
          <w:sz w:val="23"/>
          <w:szCs w:val="23"/>
          <w:lang w:val="lv-LV"/>
        </w:rPr>
        <w:t xml:space="preserve">Līguma spēkā stāšanās dienā Apakšuzņēmēju sarakstā </w:t>
      </w:r>
      <w:r w:rsidR="00FB0263" w:rsidRPr="009A1486">
        <w:rPr>
          <w:sz w:val="23"/>
          <w:szCs w:val="23"/>
          <w:highlight w:val="yellow"/>
          <w:lang w:val="lv-LV"/>
        </w:rPr>
        <w:t xml:space="preserve">ir/ </w:t>
      </w:r>
      <w:r w:rsidR="00FB3A8D" w:rsidRPr="009A1486">
        <w:rPr>
          <w:sz w:val="23"/>
          <w:szCs w:val="23"/>
          <w:highlight w:val="yellow"/>
          <w:lang w:val="lv-LV"/>
        </w:rPr>
        <w:t>nav</w:t>
      </w:r>
      <w:r w:rsidR="00FB3A8D" w:rsidRPr="009A1486">
        <w:rPr>
          <w:sz w:val="23"/>
          <w:szCs w:val="23"/>
          <w:lang w:val="lv-LV"/>
        </w:rPr>
        <w:t xml:space="preserve"> norādījis Apakšuzņēmējus (t.sk. Apakšuzņēmēju apakšuzņēmējus) un Līguma izpildē </w:t>
      </w:r>
      <w:r w:rsidR="00FB0263" w:rsidRPr="009A1486">
        <w:rPr>
          <w:sz w:val="23"/>
          <w:szCs w:val="23"/>
          <w:highlight w:val="yellow"/>
          <w:lang w:val="lv-LV"/>
        </w:rPr>
        <w:t xml:space="preserve">ir/ </w:t>
      </w:r>
      <w:r w:rsidR="00FB3A8D" w:rsidRPr="009A1486">
        <w:rPr>
          <w:sz w:val="23"/>
          <w:szCs w:val="23"/>
          <w:highlight w:val="yellow"/>
          <w:lang w:val="lv-LV"/>
        </w:rPr>
        <w:t>nav</w:t>
      </w:r>
      <w:r w:rsidR="00FB3A8D" w:rsidRPr="009A1486">
        <w:rPr>
          <w:sz w:val="23"/>
          <w:szCs w:val="23"/>
          <w:lang w:val="lv-LV"/>
        </w:rPr>
        <w:t xml:space="preserve"> iesaistījis Apakšuzņēmējus. Piegādātājs apņemas nekavējoties Pasūtītājam paziņot un iesniegt informāciju par Apakšuzņēmējiem (t.sk. Apakšuzņēmēju apakšuzņēmējiem), kas tiek iesaistīti Līguma izpildē pēc Līguma spēkā stāšanās dienas. Šajā gadījumā Līgumam kā pielikums tiek pievienots Apakšuzņēmēju saraksts</w:t>
      </w:r>
      <w:r w:rsidR="008F2829" w:rsidRPr="009A1486">
        <w:rPr>
          <w:i/>
          <w:iCs/>
          <w:sz w:val="23"/>
          <w:szCs w:val="23"/>
          <w:lang w:val="lv-LV"/>
        </w:rPr>
        <w:t>.</w:t>
      </w:r>
    </w:p>
    <w:p w14:paraId="41289D64" w14:textId="140B6A41" w:rsidR="00FB3A8D" w:rsidRPr="009A1486" w:rsidRDefault="00FB3A8D" w:rsidP="00C455A3">
      <w:pPr>
        <w:pStyle w:val="11punkts"/>
        <w:rPr>
          <w:sz w:val="23"/>
          <w:szCs w:val="23"/>
          <w:lang w:val="lv-LV"/>
        </w:rPr>
      </w:pPr>
      <w:r w:rsidRPr="009A1486">
        <w:rPr>
          <w:sz w:val="23"/>
          <w:szCs w:val="23"/>
          <w:lang w:val="lv-LV"/>
        </w:rPr>
        <w:t xml:space="preserve">Piegādātājs apņemas nekavējoties rakstiski paziņot, nosūtot uz Pasūtītāja </w:t>
      </w:r>
      <w:r w:rsidR="00893516" w:rsidRPr="009A1486">
        <w:rPr>
          <w:sz w:val="23"/>
          <w:szCs w:val="23"/>
          <w:lang w:val="lv-LV"/>
        </w:rPr>
        <w:t>eAdres</w:t>
      </w:r>
      <w:r w:rsidR="006779D4" w:rsidRPr="009A1486">
        <w:rPr>
          <w:sz w:val="23"/>
          <w:szCs w:val="23"/>
          <w:lang w:val="lv-LV"/>
        </w:rPr>
        <w:t>i</w:t>
      </w:r>
      <w:r w:rsidRPr="009A1486">
        <w:rPr>
          <w:sz w:val="23"/>
          <w:szCs w:val="23"/>
          <w:lang w:val="lv-LV"/>
        </w:rPr>
        <w:t xml:space="preserve"> un Pasūtītāja atbildīgās personas e</w:t>
      </w:r>
      <w:r w:rsidR="008B77BC" w:rsidRPr="009A1486">
        <w:rPr>
          <w:sz w:val="23"/>
          <w:szCs w:val="23"/>
          <w:lang w:val="lv-LV"/>
        </w:rPr>
        <w:t>lektroniskā pasta adresi (e-pastu)</w:t>
      </w:r>
      <w:r w:rsidRPr="009A1486">
        <w:rPr>
          <w:sz w:val="23"/>
          <w:szCs w:val="23"/>
          <w:lang w:val="lv-LV"/>
        </w:rPr>
        <w:t xml:space="preserve">, par jebkurām izmaiņām Apakšuzņēmēju sarakstā norādītajā informācijā, kā arī papildināt un iesniegt informāciju par Apakšuzņēmējiem, kuri tiek iesaistīti Līguma izpildē pēc Līguma spēkā stāšanās dienas. </w:t>
      </w:r>
    </w:p>
    <w:p w14:paraId="4E2AE071" w14:textId="77777777" w:rsidR="00FB3A8D" w:rsidRPr="009A1486" w:rsidRDefault="00FB3A8D" w:rsidP="00C455A3">
      <w:pPr>
        <w:pStyle w:val="11punkts"/>
        <w:rPr>
          <w:sz w:val="23"/>
          <w:szCs w:val="23"/>
          <w:lang w:val="lv-LV"/>
        </w:rPr>
      </w:pPr>
      <w:r w:rsidRPr="009A1486">
        <w:rPr>
          <w:sz w:val="23"/>
          <w:szCs w:val="23"/>
          <w:lang w:val="lv-LV"/>
        </w:rPr>
        <w:t>Piegādātājs nav tiesīgs bez rakstiskas saskaņošanas ar Pasūtītāju veikt Apakšuzņēmēju sarakstā norādīto Apakšuzņēmēju nomaiņu un/vai iesaistīt papildu Apakšuzņēmējus Līguma izpildē. Pasūtītājs ir tiesīgs pirms lēmuma pieņemšanas par Apakšuzņēmēju sarakstā norādīto Apakšuzņēmēju nomaiņu prasīt nomaināmā Apakšuzņēmēja viedokli par nomaiņas iemesliem. </w:t>
      </w:r>
    </w:p>
    <w:p w14:paraId="5DF12418" w14:textId="77777777" w:rsidR="00FB3A8D" w:rsidRPr="009A1486" w:rsidRDefault="00FB3A8D" w:rsidP="00C455A3">
      <w:pPr>
        <w:pStyle w:val="11punkts"/>
        <w:rPr>
          <w:sz w:val="23"/>
          <w:szCs w:val="23"/>
          <w:lang w:val="lv-LV"/>
        </w:rPr>
      </w:pPr>
      <w:r w:rsidRPr="009A1486">
        <w:rPr>
          <w:sz w:val="23"/>
          <w:szCs w:val="23"/>
          <w:lang w:val="lv-LV"/>
        </w:rPr>
        <w:t>Piegādātājam ir pienākums rakstiski saskaņot ar Pasūtītāju papildu Apakšuzņēmēju piesaisti Līguma izpildē.</w:t>
      </w:r>
    </w:p>
    <w:p w14:paraId="07028CC8" w14:textId="77777777" w:rsidR="00FB3A8D" w:rsidRPr="009A1486" w:rsidRDefault="00FB3A8D" w:rsidP="00C455A3">
      <w:pPr>
        <w:pStyle w:val="11punkts"/>
        <w:rPr>
          <w:sz w:val="23"/>
          <w:szCs w:val="23"/>
          <w:lang w:val="lv-LV"/>
        </w:rPr>
      </w:pPr>
      <w:r w:rsidRPr="009A1486">
        <w:rPr>
          <w:sz w:val="23"/>
          <w:szCs w:val="23"/>
          <w:lang w:val="lv-LV"/>
        </w:rPr>
        <w:t>Pasūtītājs nepiekrīt Apakšuzņēmēju sarakstā norādīto Apakšuzņēmēju nomaiņai, ja pastāv kāds no šādiem nosacījumiem:</w:t>
      </w:r>
    </w:p>
    <w:p w14:paraId="07DF82E4" w14:textId="4E46FF96" w:rsidR="00FB3A8D" w:rsidRPr="009A1486" w:rsidRDefault="00FB3A8D" w:rsidP="00510CA4">
      <w:pPr>
        <w:pStyle w:val="222"/>
        <w:numPr>
          <w:ilvl w:val="0"/>
          <w:numId w:val="40"/>
        </w:numPr>
        <w:ind w:left="1276" w:hanging="709"/>
        <w:rPr>
          <w:sz w:val="23"/>
          <w:szCs w:val="23"/>
        </w:rPr>
      </w:pPr>
      <w:r w:rsidRPr="009A1486">
        <w:rPr>
          <w:sz w:val="23"/>
          <w:szCs w:val="23"/>
        </w:rPr>
        <w:t xml:space="preserve">piedāvātais Apakšuzņēmējs neatbilst </w:t>
      </w:r>
      <w:r w:rsidR="00585619" w:rsidRPr="009A1486">
        <w:rPr>
          <w:sz w:val="23"/>
          <w:szCs w:val="23"/>
        </w:rPr>
        <w:t>I</w:t>
      </w:r>
      <w:r w:rsidRPr="009A1486">
        <w:rPr>
          <w:sz w:val="23"/>
          <w:szCs w:val="23"/>
        </w:rPr>
        <w:t>epirkuma procedūras dokumentos Apakšuzņēmējiem izvirzītajām prasībām;</w:t>
      </w:r>
    </w:p>
    <w:p w14:paraId="24AD1B14" w14:textId="45CA1CD0" w:rsidR="00FB3A8D" w:rsidRPr="009A1486" w:rsidRDefault="00FB3A8D" w:rsidP="00B27E94">
      <w:pPr>
        <w:pStyle w:val="222"/>
        <w:numPr>
          <w:ilvl w:val="0"/>
          <w:numId w:val="40"/>
        </w:numPr>
        <w:ind w:left="1276" w:hanging="709"/>
        <w:rPr>
          <w:sz w:val="23"/>
          <w:szCs w:val="23"/>
        </w:rPr>
      </w:pPr>
      <w:r w:rsidRPr="009A1486">
        <w:rPr>
          <w:sz w:val="23"/>
          <w:szCs w:val="23"/>
        </w:rPr>
        <w:t xml:space="preserve">tiek nomainīts Apakšuzņēmējs, uz kura iespējām Piegādātājs balstījies, lai apliecinātu savas kvalifikācijas atbilstību </w:t>
      </w:r>
      <w:r w:rsidR="00585619" w:rsidRPr="009A1486">
        <w:rPr>
          <w:sz w:val="23"/>
          <w:szCs w:val="23"/>
        </w:rPr>
        <w:t>I</w:t>
      </w:r>
      <w:r w:rsidRPr="009A1486">
        <w:rPr>
          <w:sz w:val="23"/>
          <w:szCs w:val="23"/>
        </w:rPr>
        <w:t xml:space="preserve">epirkuma procedūras dokumentos noteiktajām prasībām, un piedāvātajam Apakšuzņēmējam nav vismaz tādas pašas kvalifikācijas, uz kādu Piegādātājs atsaucies, apliecinot savu atbilstību </w:t>
      </w:r>
      <w:r w:rsidR="00585619" w:rsidRPr="009A1486">
        <w:rPr>
          <w:sz w:val="23"/>
          <w:szCs w:val="23"/>
        </w:rPr>
        <w:t>I</w:t>
      </w:r>
      <w:r w:rsidRPr="009A1486">
        <w:rPr>
          <w:sz w:val="23"/>
          <w:szCs w:val="23"/>
        </w:rPr>
        <w:t xml:space="preserve">epirkuma procedūrā noteiktajām prasībām, vai tas </w:t>
      </w:r>
      <w:r w:rsidRPr="009A1486">
        <w:rPr>
          <w:sz w:val="23"/>
          <w:szCs w:val="23"/>
        </w:rPr>
        <w:lastRenderedPageBreak/>
        <w:t xml:space="preserve">atbilst Publisko iepirkumu likuma </w:t>
      </w:r>
      <w:hyperlink r:id="rId11" w:anchor="p42" w:tgtFrame="_blank" w:history="1">
        <w:r w:rsidRPr="009A1486">
          <w:rPr>
            <w:sz w:val="23"/>
            <w:szCs w:val="23"/>
          </w:rPr>
          <w:t>42.</w:t>
        </w:r>
        <w:r w:rsidR="00585619" w:rsidRPr="009A1486">
          <w:rPr>
            <w:sz w:val="23"/>
            <w:szCs w:val="23"/>
          </w:rPr>
          <w:t xml:space="preserve"> </w:t>
        </w:r>
        <w:r w:rsidRPr="009A1486">
          <w:rPr>
            <w:sz w:val="23"/>
            <w:szCs w:val="23"/>
          </w:rPr>
          <w:t>panta</w:t>
        </w:r>
      </w:hyperlink>
      <w:r w:rsidRPr="009A1486">
        <w:rPr>
          <w:sz w:val="23"/>
          <w:szCs w:val="23"/>
        </w:rPr>
        <w:t xml:space="preserve"> otrajā daļā minētajiem pretendentu izslēgšanas gadījumiem;</w:t>
      </w:r>
    </w:p>
    <w:p w14:paraId="1FF4953A" w14:textId="65778653" w:rsidR="00FB3A8D" w:rsidRPr="009A1486" w:rsidRDefault="00FB3A8D" w:rsidP="009F4990">
      <w:pPr>
        <w:pStyle w:val="222"/>
        <w:numPr>
          <w:ilvl w:val="0"/>
          <w:numId w:val="40"/>
        </w:numPr>
        <w:ind w:left="1276" w:hanging="709"/>
        <w:rPr>
          <w:sz w:val="23"/>
          <w:szCs w:val="23"/>
        </w:rPr>
      </w:pPr>
      <w:r w:rsidRPr="009A1486">
        <w:rPr>
          <w:sz w:val="23"/>
          <w:szCs w:val="23"/>
        </w:rPr>
        <w:t>piedāvātais Apakšuzņēmējs, kura veicamo darbu vai sniedzamo pakalpojumu vērtība ir vismaz 10 000,00 EUR, atbilst Publisko iepirkumu likuma 42.</w:t>
      </w:r>
      <w:r w:rsidR="007175A4" w:rsidRPr="009A1486">
        <w:rPr>
          <w:sz w:val="23"/>
          <w:szCs w:val="23"/>
        </w:rPr>
        <w:t xml:space="preserve"> </w:t>
      </w:r>
      <w:r w:rsidRPr="009A1486">
        <w:rPr>
          <w:sz w:val="23"/>
          <w:szCs w:val="23"/>
        </w:rPr>
        <w:t>panta otrajā daļā minētajiem pretendentu izslēgšanas gadījumiem;</w:t>
      </w:r>
    </w:p>
    <w:p w14:paraId="050D8613" w14:textId="19BBFD64" w:rsidR="00FB3A8D" w:rsidRPr="009A1486" w:rsidRDefault="00FB3A8D" w:rsidP="004A379B">
      <w:pPr>
        <w:pStyle w:val="222"/>
        <w:numPr>
          <w:ilvl w:val="0"/>
          <w:numId w:val="40"/>
        </w:numPr>
        <w:ind w:left="1276" w:hanging="709"/>
        <w:rPr>
          <w:sz w:val="23"/>
          <w:szCs w:val="23"/>
        </w:rPr>
      </w:pPr>
      <w:r w:rsidRPr="009A1486">
        <w:rPr>
          <w:sz w:val="23"/>
          <w:szCs w:val="23"/>
        </w:rPr>
        <w:t xml:space="preserve">Apakšuzņēmēja maiņas rezultātā tiktu izdarīti tādi grozījumi Piegādātāja piedāvājumā, kuri, ja sākotnēji būtu tajā iekļauti, ietekmētu piedāvājuma izvēli atbilstoši </w:t>
      </w:r>
      <w:r w:rsidR="007175A4" w:rsidRPr="009A1486">
        <w:rPr>
          <w:sz w:val="23"/>
          <w:szCs w:val="23"/>
        </w:rPr>
        <w:t>I</w:t>
      </w:r>
      <w:r w:rsidRPr="009A1486">
        <w:rPr>
          <w:sz w:val="23"/>
          <w:szCs w:val="23"/>
        </w:rPr>
        <w:t>epirkuma procedūras dokumentos noteiktajiem piedāvājuma izvērtēšanas kritērijiem.</w:t>
      </w:r>
    </w:p>
    <w:p w14:paraId="72DD3CA0" w14:textId="6EC3A40E" w:rsidR="00FB3A8D" w:rsidRPr="009A1486" w:rsidRDefault="00FB3A8D" w:rsidP="00C455A3">
      <w:pPr>
        <w:pStyle w:val="11punkts"/>
        <w:rPr>
          <w:sz w:val="23"/>
          <w:szCs w:val="23"/>
          <w:lang w:val="lv-LV"/>
        </w:rPr>
      </w:pPr>
      <w:r w:rsidRPr="009A1486">
        <w:rPr>
          <w:sz w:val="23"/>
          <w:szCs w:val="23"/>
          <w:lang w:val="lv-LV"/>
        </w:rPr>
        <w:t xml:space="preserve">Pasūtītājs nepiekrīt jauna Apakšuzņēmēja piesaistei gadījumā, kad šādas izmaiņas, ja tās tiktu veiktas sākotnējā piedāvājumā, būtu ietekmējušas piedāvājuma izvēli atbilstoši </w:t>
      </w:r>
      <w:r w:rsidR="00F9778B" w:rsidRPr="009A1486">
        <w:rPr>
          <w:sz w:val="23"/>
          <w:szCs w:val="23"/>
          <w:lang w:val="lv-LV"/>
        </w:rPr>
        <w:t>I</w:t>
      </w:r>
      <w:r w:rsidRPr="009A1486">
        <w:rPr>
          <w:sz w:val="23"/>
          <w:szCs w:val="23"/>
          <w:lang w:val="lv-LV"/>
        </w:rPr>
        <w:t>epirkuma procedūras dokumentos noteiktajiem piedāvājuma izvērtēšanas kritērijiem.</w:t>
      </w:r>
    </w:p>
    <w:p w14:paraId="2C6BA908" w14:textId="7A55600A" w:rsidR="00FB3A8D" w:rsidRPr="009A1486" w:rsidRDefault="00FB3A8D" w:rsidP="00C455A3">
      <w:pPr>
        <w:pStyle w:val="11punkts"/>
        <w:rPr>
          <w:sz w:val="23"/>
          <w:szCs w:val="23"/>
          <w:lang w:val="lv-LV"/>
        </w:rPr>
      </w:pPr>
      <w:r w:rsidRPr="009A1486">
        <w:rPr>
          <w:sz w:val="23"/>
          <w:szCs w:val="23"/>
          <w:lang w:val="lv-LV"/>
        </w:rPr>
        <w:t xml:space="preserve">Pārbaudot jaunā Apakšuzņēmēja atbilstību, Pasūtītājs piemēro Publisko iepirkumu likuma </w:t>
      </w:r>
      <w:hyperlink r:id="rId12" w:anchor="p42" w:tgtFrame="_blank" w:history="1">
        <w:r w:rsidRPr="009A1486">
          <w:rPr>
            <w:sz w:val="23"/>
            <w:szCs w:val="23"/>
            <w:lang w:val="lv-LV"/>
          </w:rPr>
          <w:t>42.</w:t>
        </w:r>
        <w:r w:rsidR="00042B18" w:rsidRPr="009A1486">
          <w:rPr>
            <w:sz w:val="23"/>
            <w:szCs w:val="23"/>
            <w:lang w:val="lv-LV"/>
          </w:rPr>
          <w:t xml:space="preserve"> </w:t>
        </w:r>
        <w:r w:rsidRPr="009A1486">
          <w:rPr>
            <w:sz w:val="23"/>
            <w:szCs w:val="23"/>
            <w:lang w:val="lv-LV"/>
          </w:rPr>
          <w:t>panta</w:t>
        </w:r>
      </w:hyperlink>
      <w:r w:rsidRPr="009A1486">
        <w:rPr>
          <w:sz w:val="23"/>
          <w:szCs w:val="23"/>
          <w:lang w:val="lv-LV"/>
        </w:rPr>
        <w:t xml:space="preserve"> noteikumus, minētā panta ceturtās daļas 2., 3. un 4.</w:t>
      </w:r>
      <w:r w:rsidR="00042B18" w:rsidRPr="009A1486">
        <w:rPr>
          <w:sz w:val="23"/>
          <w:szCs w:val="23"/>
          <w:lang w:val="lv-LV"/>
        </w:rPr>
        <w:t xml:space="preserve"> </w:t>
      </w:r>
      <w:r w:rsidRPr="009A1486">
        <w:rPr>
          <w:sz w:val="23"/>
          <w:szCs w:val="23"/>
          <w:lang w:val="lv-LV"/>
        </w:rPr>
        <w:t xml:space="preserve">punktā noteiktos termiņus skaitot no dienas, kad lūgums par Apakšuzņēmēja nomaiņu iesniegts Pasūtītājam. Izslēgšanas iemeslu pārbaudi veic tajā datumā, kad Pasūtītājs lemj par atļaujas sniegšanu Piegādātājam nomainīt Apakšuzņēmēju vai piesaistīt jaunu Apakšuzņēmēju Līguma izpildes nodrošināšanai. </w:t>
      </w:r>
    </w:p>
    <w:p w14:paraId="5FD70554" w14:textId="5AB121E0" w:rsidR="00FB3A8D" w:rsidRPr="009A1486" w:rsidRDefault="00FB3A8D" w:rsidP="00C455A3">
      <w:pPr>
        <w:pStyle w:val="11punkts"/>
        <w:rPr>
          <w:bCs/>
          <w:sz w:val="23"/>
          <w:szCs w:val="23"/>
          <w:lang w:val="lv-LV"/>
        </w:rPr>
      </w:pPr>
      <w:r w:rsidRPr="009A1486">
        <w:rPr>
          <w:sz w:val="23"/>
          <w:szCs w:val="23"/>
          <w:lang w:val="lv-LV"/>
        </w:rPr>
        <w:t>Pasūtītājs pieņem lēmumu atļaut vai atteikt Apakšuzņēmēju sarakstā norādīto Apakšuzņēmēju nomaiņai vai jaunu Apakšuzņēmēju iesaistīšanu Līguma izpildē, ne vēlāk kā 5 (piecu) darba dienu laikā no dienas, kad Pasūtītājs ir saņēmis visu informāciju un dokumentus, kas nepieciešami lēmuma pieņemšanai saskaņā ar Līguma un Publisko iepirkumu likuma noteikumiem. Par pieņemto lēmumu Pasūtītājs rakstveidā paziņo Piegādātājam, paziņojumu nosūtot uz Piegādātāja e</w:t>
      </w:r>
      <w:r w:rsidR="008B69E0" w:rsidRPr="009A1486">
        <w:rPr>
          <w:sz w:val="23"/>
          <w:szCs w:val="23"/>
          <w:lang w:val="lv-LV"/>
        </w:rPr>
        <w:t>A</w:t>
      </w:r>
      <w:r w:rsidRPr="009A1486">
        <w:rPr>
          <w:sz w:val="23"/>
          <w:szCs w:val="23"/>
          <w:lang w:val="lv-LV"/>
        </w:rPr>
        <w:t>dresi un šādā gadījumā veikt grozījumus Līgumā nav nepieciešams. Paziņojums ir Līguma neatņemama sastāvdaļa un ir saistošs abām Pusēm.</w:t>
      </w:r>
    </w:p>
    <w:p w14:paraId="390AB514" w14:textId="77777777" w:rsidR="00977493" w:rsidRPr="009A1486" w:rsidRDefault="00977493" w:rsidP="00C40883">
      <w:pPr>
        <w:tabs>
          <w:tab w:val="left" w:pos="426"/>
        </w:tabs>
        <w:spacing w:after="0" w:line="240" w:lineRule="auto"/>
        <w:rPr>
          <w:rFonts w:ascii="Times New Roman" w:eastAsia="Times New Roman" w:hAnsi="Times New Roman"/>
          <w:b/>
          <w:sz w:val="23"/>
          <w:szCs w:val="23"/>
          <w:lang w:eastAsia="lv-LV"/>
        </w:rPr>
      </w:pPr>
    </w:p>
    <w:p w14:paraId="6AD188DE" w14:textId="77777777" w:rsidR="00977493" w:rsidRPr="009A1486" w:rsidRDefault="00977493" w:rsidP="00C40883">
      <w:pPr>
        <w:numPr>
          <w:ilvl w:val="0"/>
          <w:numId w:val="2"/>
        </w:numPr>
        <w:tabs>
          <w:tab w:val="left" w:pos="426"/>
          <w:tab w:val="left" w:pos="2520"/>
        </w:tabs>
        <w:spacing w:after="0" w:line="240" w:lineRule="auto"/>
        <w:ind w:left="0" w:firstLine="0"/>
        <w:jc w:val="center"/>
        <w:rPr>
          <w:rFonts w:ascii="Times New Roman" w:eastAsia="Times New Roman" w:hAnsi="Times New Roman"/>
          <w:b/>
          <w:bCs/>
          <w:caps/>
          <w:sz w:val="23"/>
          <w:szCs w:val="23"/>
          <w:lang w:eastAsia="lv-LV"/>
        </w:rPr>
      </w:pPr>
      <w:r w:rsidRPr="009A1486">
        <w:rPr>
          <w:rFonts w:ascii="Times New Roman" w:eastAsia="Times New Roman" w:hAnsi="Times New Roman"/>
          <w:b/>
          <w:bCs/>
          <w:caps/>
          <w:sz w:val="23"/>
          <w:szCs w:val="23"/>
          <w:lang w:eastAsia="lv-LV"/>
        </w:rPr>
        <w:t>Fizisko personu datu aizsardzība</w:t>
      </w:r>
    </w:p>
    <w:p w14:paraId="762BBE47" w14:textId="77777777" w:rsidR="00A81C77" w:rsidRPr="009A1486" w:rsidRDefault="00A81C77" w:rsidP="00C455A3">
      <w:pPr>
        <w:pStyle w:val="11punkts"/>
        <w:rPr>
          <w:b/>
          <w:bCs/>
          <w:sz w:val="23"/>
          <w:szCs w:val="23"/>
          <w:lang w:val="lv-LV"/>
        </w:rPr>
      </w:pPr>
      <w:bookmarkStart w:id="4" w:name="_Hlk31550459"/>
      <w:r w:rsidRPr="009A1486">
        <w:rPr>
          <w:sz w:val="23"/>
          <w:szCs w:val="23"/>
          <w:lang w:val="lv-LV"/>
        </w:rPr>
        <w:t>Ja Līguma izpildes ietvaros tiek iegūti dokumenti vai informācija, kas satur vai var saturēt fizisko personu datus, tad Pusēm ir tiesības apstrādāt no otras Puses iegūtos fizisko personu datus tikai ar mērķi nodrošināt Līgumā noteikto saistību izpildi, ievērojot regulas “EIROPAS PARLAMENTA UN PADOMES REGULAS (ES) 2016/679 (2016.gada 27.aprīlis) par fizisku personu aizsardzību attiecībā uz personas datu apstrādi un šādu datu brīvu apriti un ar ko atceļ Direktīvu 95/46/EK (Vispārīgā datu aizsardzības regula)” (turpmāk – Regula) un Latvijas Republikas normatīvajos aktos noteiktās prasības šādu datu apstrādei un aizsardzībai.</w:t>
      </w:r>
    </w:p>
    <w:p w14:paraId="072FB2FE" w14:textId="77777777" w:rsidR="00A81C77" w:rsidRPr="009A1486" w:rsidRDefault="00A81C77" w:rsidP="00C455A3">
      <w:pPr>
        <w:pStyle w:val="11punkts"/>
        <w:rPr>
          <w:b/>
          <w:bCs/>
          <w:sz w:val="23"/>
          <w:szCs w:val="23"/>
          <w:lang w:val="lv-LV"/>
        </w:rPr>
      </w:pPr>
      <w:r w:rsidRPr="009A1486">
        <w:rPr>
          <w:sz w:val="23"/>
          <w:szCs w:val="23"/>
          <w:lang w:val="lv-LV"/>
        </w:rPr>
        <w:t>Veicot fizisko personu datu apstrādi, katra Puse ir atbildīga par fizisko personu datu apstrādes nodrošināšanu saskaņā ar šo Līgumu, Regulu un Latvijas Republikas normatīvajos aktos noteikto.</w:t>
      </w:r>
    </w:p>
    <w:p w14:paraId="4BF25DDD" w14:textId="77777777" w:rsidR="00A81C77" w:rsidRPr="009A1486" w:rsidRDefault="00A81C77" w:rsidP="00C455A3">
      <w:pPr>
        <w:pStyle w:val="11punkts"/>
        <w:rPr>
          <w:b/>
          <w:bCs/>
          <w:sz w:val="23"/>
          <w:szCs w:val="23"/>
          <w:lang w:val="lv-LV"/>
        </w:rPr>
      </w:pPr>
      <w:r w:rsidRPr="009A1486">
        <w:rPr>
          <w:sz w:val="23"/>
          <w:szCs w:val="23"/>
          <w:lang w:val="lv-LV"/>
        </w:rPr>
        <w:t>Katrai Pusei ir pienākums Līguma ietvaros īstenot atbilstošus tehniskus un organizatoriskus pasākumus, lai nodrošinātu un spētu uzskatāmi parādīt, ka fizisko personu datu apstrāde notiek saskaņā ar fizisko personu datu apstrādi regulējošiem normatīviem aktiem.</w:t>
      </w:r>
    </w:p>
    <w:p w14:paraId="2C07CBD7" w14:textId="77777777" w:rsidR="00A81C77" w:rsidRPr="009A1486" w:rsidRDefault="00A81C77" w:rsidP="00C455A3">
      <w:pPr>
        <w:pStyle w:val="11punkts"/>
        <w:rPr>
          <w:b/>
          <w:bCs/>
          <w:sz w:val="23"/>
          <w:szCs w:val="23"/>
          <w:lang w:val="lv-LV"/>
        </w:rPr>
      </w:pPr>
      <w:r w:rsidRPr="009A1486">
        <w:rPr>
          <w:sz w:val="23"/>
          <w:szCs w:val="23"/>
          <w:lang w:val="lv-LV"/>
        </w:rPr>
        <w:t>Līguma ietvaros katra Puse pēc attiecīgi otras Puses rakstiska pieprasījuma nodrošina nepieciešamo atbalstu personas datu aizsardzības pārkāpumu un datu subjektu pieprasījumu gadījumos un nekavējoties, bet ne vēlāk kā 24 (divdesmit četri) stundu laikā, informē otru Pusi par saņemtu datu subjekta pieprasījumu vai konstatētu personas datu aizsardzības pārkāpumu.</w:t>
      </w:r>
      <w:bookmarkEnd w:id="4"/>
    </w:p>
    <w:p w14:paraId="3C0D5798" w14:textId="77777777" w:rsidR="00977493" w:rsidRPr="009A1486" w:rsidRDefault="00977493" w:rsidP="00C40883">
      <w:pPr>
        <w:tabs>
          <w:tab w:val="left" w:pos="426"/>
        </w:tabs>
        <w:spacing w:after="0" w:line="240" w:lineRule="auto"/>
        <w:contextualSpacing/>
        <w:rPr>
          <w:rFonts w:ascii="Times New Roman" w:eastAsia="Times New Roman" w:hAnsi="Times New Roman"/>
          <w:b/>
          <w:sz w:val="23"/>
          <w:szCs w:val="23"/>
          <w:lang w:eastAsia="lv-LV"/>
        </w:rPr>
      </w:pPr>
    </w:p>
    <w:p w14:paraId="66E6413A" w14:textId="77777777" w:rsidR="00977493" w:rsidRPr="009A1486" w:rsidRDefault="00977493" w:rsidP="00C40883">
      <w:pPr>
        <w:numPr>
          <w:ilvl w:val="0"/>
          <w:numId w:val="2"/>
        </w:numPr>
        <w:tabs>
          <w:tab w:val="left" w:pos="426"/>
        </w:tabs>
        <w:spacing w:after="0" w:line="240" w:lineRule="auto"/>
        <w:ind w:left="0" w:firstLine="0"/>
        <w:contextualSpacing/>
        <w:jc w:val="center"/>
        <w:rPr>
          <w:rFonts w:ascii="Times New Roman" w:eastAsia="Times New Roman" w:hAnsi="Times New Roman"/>
          <w:b/>
          <w:caps/>
          <w:sz w:val="23"/>
          <w:szCs w:val="23"/>
          <w:lang w:eastAsia="lv-LV"/>
        </w:rPr>
      </w:pPr>
      <w:r w:rsidRPr="009A1486">
        <w:rPr>
          <w:rFonts w:ascii="Times New Roman" w:eastAsia="Times New Roman" w:hAnsi="Times New Roman"/>
          <w:b/>
          <w:caps/>
          <w:sz w:val="23"/>
          <w:szCs w:val="23"/>
          <w:lang w:eastAsia="lv-LV"/>
        </w:rPr>
        <w:t>Konfidencialitāte</w:t>
      </w:r>
    </w:p>
    <w:p w14:paraId="40A0C87C" w14:textId="77777777" w:rsidR="00244971" w:rsidRPr="009A1486" w:rsidRDefault="00244971" w:rsidP="00C455A3">
      <w:pPr>
        <w:pStyle w:val="11punkts"/>
        <w:rPr>
          <w:b/>
          <w:sz w:val="23"/>
          <w:szCs w:val="23"/>
          <w:lang w:val="lv-LV"/>
        </w:rPr>
      </w:pPr>
      <w:r w:rsidRPr="009A1486">
        <w:rPr>
          <w:sz w:val="23"/>
          <w:szCs w:val="23"/>
          <w:lang w:val="lv-LV"/>
        </w:rPr>
        <w:t>Piegādātājs apņemas ievērot konfidencialitāti, tajā skaitā:</w:t>
      </w:r>
    </w:p>
    <w:p w14:paraId="73380F2A" w14:textId="77777777" w:rsidR="00244971" w:rsidRPr="009A1486" w:rsidRDefault="00244971" w:rsidP="0029562A">
      <w:pPr>
        <w:pStyle w:val="222"/>
        <w:numPr>
          <w:ilvl w:val="0"/>
          <w:numId w:val="41"/>
        </w:numPr>
        <w:ind w:left="1276" w:hanging="709"/>
        <w:rPr>
          <w:b/>
          <w:sz w:val="23"/>
          <w:szCs w:val="23"/>
        </w:rPr>
      </w:pPr>
      <w:r w:rsidRPr="009A1486">
        <w:rPr>
          <w:sz w:val="23"/>
          <w:szCs w:val="23"/>
        </w:rPr>
        <w:t>nodrošināt Līgumā minētās informācijas neizpaušanu, tajā skaitā no trešo personu puses, kuras piedalās vai ir iesaistītas Līguma izpildē;</w:t>
      </w:r>
    </w:p>
    <w:p w14:paraId="48AAC175" w14:textId="77777777" w:rsidR="00244971" w:rsidRPr="009A1486" w:rsidRDefault="00244971" w:rsidP="0021011C">
      <w:pPr>
        <w:pStyle w:val="222"/>
        <w:numPr>
          <w:ilvl w:val="0"/>
          <w:numId w:val="41"/>
        </w:numPr>
        <w:ind w:left="1276" w:hanging="709"/>
        <w:rPr>
          <w:b/>
          <w:sz w:val="23"/>
          <w:szCs w:val="23"/>
        </w:rPr>
      </w:pPr>
      <w:r w:rsidRPr="009A1486">
        <w:rPr>
          <w:sz w:val="23"/>
          <w:szCs w:val="23"/>
        </w:rPr>
        <w:t>aizsargāt, neizplatīt un bez Pasūtītāja rakstiskas atļaujas saņemšanas neizpaust trešajām personām pilnīgi vai daļēji ar šo Līgumu vai citu ar to izpildi saistītu dokumentu saturu, kā arī tehniska, komerciāla un jebkāda cita rakstura informāciju par Pasūtītāja darbību, kas kļuvusi Piegādātājam pieejama Līguma izpildes gaitā.</w:t>
      </w:r>
    </w:p>
    <w:p w14:paraId="59CC8171" w14:textId="06FE1D00" w:rsidR="00244971" w:rsidRPr="009A1486" w:rsidRDefault="00244971" w:rsidP="00C455A3">
      <w:pPr>
        <w:pStyle w:val="11punkts"/>
        <w:rPr>
          <w:b/>
          <w:sz w:val="23"/>
          <w:szCs w:val="23"/>
          <w:lang w:val="lv-LV"/>
        </w:rPr>
      </w:pPr>
      <w:r w:rsidRPr="009A1486">
        <w:rPr>
          <w:sz w:val="23"/>
          <w:szCs w:val="23"/>
          <w:lang w:val="lv-LV"/>
        </w:rPr>
        <w:t>Pasūtītājs apņemas ievērot konfidencialitāti un bez Piegādātāja rakstiskas atļaujas saņemšanas neizpaust trešajām personām pilnīgi vai daļēji ar šo Līgumu vai citu ar to izpildi saistītu dokumentu, kurus pirms šā Līguma noslēgšanas Piegādātājs ir noteicis kā komercnoslēpumu un attiecīgi par to pirms Līguma noslēgšanas ir informējis Pasūtītāju. Jebkurā gadījumā, Piegādātājs nevar noteikt par komercnoslēpumu Līguma priekšmetu un tā izpildes rezultātu.</w:t>
      </w:r>
    </w:p>
    <w:p w14:paraId="158EA106" w14:textId="556D0D05" w:rsidR="00244971" w:rsidRPr="009A1486" w:rsidRDefault="00244971" w:rsidP="00C455A3">
      <w:pPr>
        <w:pStyle w:val="11punkts"/>
        <w:rPr>
          <w:b/>
          <w:sz w:val="23"/>
          <w:szCs w:val="23"/>
          <w:lang w:val="lv-LV"/>
        </w:rPr>
      </w:pPr>
      <w:r w:rsidRPr="009A1486">
        <w:rPr>
          <w:sz w:val="23"/>
          <w:szCs w:val="23"/>
          <w:lang w:val="lv-LV"/>
        </w:rPr>
        <w:lastRenderedPageBreak/>
        <w:t xml:space="preserve">Piegādātājam bez Pasūtītāja rakstveida piekrišanas ir aizliegts publiskot vai jebkādā citā veidā trešajām personām, tajā skaitā, plašsaziņas līdzekļiem, sniegt informāciju vai paust viedokli par Līguma izpildes gaitu. Piegādātājs nodrošina, ka tā </w:t>
      </w:r>
      <w:r w:rsidR="004D2A13" w:rsidRPr="009A1486">
        <w:rPr>
          <w:sz w:val="23"/>
          <w:szCs w:val="23"/>
          <w:lang w:val="lv-LV"/>
        </w:rPr>
        <w:t>A</w:t>
      </w:r>
      <w:r w:rsidRPr="009A1486">
        <w:rPr>
          <w:sz w:val="23"/>
          <w:szCs w:val="23"/>
          <w:lang w:val="lv-LV"/>
        </w:rPr>
        <w:t>pakšuzņēmēji un darbinieki ievēro un izpilda minēto nosacījumu.</w:t>
      </w:r>
    </w:p>
    <w:p w14:paraId="1BC415E9" w14:textId="77777777" w:rsidR="00244971" w:rsidRPr="009A1486" w:rsidRDefault="00244971" w:rsidP="00C455A3">
      <w:pPr>
        <w:pStyle w:val="11punkts"/>
        <w:rPr>
          <w:b/>
          <w:sz w:val="23"/>
          <w:szCs w:val="23"/>
          <w:lang w:val="lv-LV"/>
        </w:rPr>
      </w:pPr>
      <w:r w:rsidRPr="009A1486">
        <w:rPr>
          <w:sz w:val="23"/>
          <w:szCs w:val="23"/>
          <w:lang w:val="lv-LV"/>
        </w:rPr>
        <w:t>Konfidencialitātes ierobežojumi neattiecas uz publiski pieejamu un vispārzināmu informāciju, kā arī uz informāciju, kuru saskaņā ar Līguma noteikumiem ir paredzēts darīt zināmu trešajām personām vai kas saskaņā ar normatīviem aktiem tiek klasificēta kā vispārpieejama informācija.</w:t>
      </w:r>
    </w:p>
    <w:p w14:paraId="4C893DFF" w14:textId="77777777" w:rsidR="00244971" w:rsidRPr="009A1486" w:rsidRDefault="00244971" w:rsidP="00C455A3">
      <w:pPr>
        <w:pStyle w:val="11punkts"/>
        <w:rPr>
          <w:b/>
          <w:sz w:val="23"/>
          <w:szCs w:val="23"/>
          <w:lang w:val="lv-LV"/>
        </w:rPr>
      </w:pPr>
      <w:r w:rsidRPr="009A1486">
        <w:rPr>
          <w:sz w:val="23"/>
          <w:szCs w:val="23"/>
          <w:lang w:val="lv-LV"/>
        </w:rPr>
        <w:t>Konfidencialitātes noteikumi neattiecas uz gadījumiem, kad informāciju pieprasa valsts vai pašvaldību iestādes un kurām šādas tiesības ir noteiktas Latvijas Republikas normatīvajos aktos.</w:t>
      </w:r>
    </w:p>
    <w:p w14:paraId="481C3BE0" w14:textId="77777777" w:rsidR="00244971" w:rsidRPr="009A1486" w:rsidRDefault="00244971" w:rsidP="00C455A3">
      <w:pPr>
        <w:pStyle w:val="11punkts"/>
        <w:rPr>
          <w:b/>
          <w:sz w:val="23"/>
          <w:szCs w:val="23"/>
          <w:lang w:val="lv-LV"/>
        </w:rPr>
      </w:pPr>
      <w:r w:rsidRPr="009A1486">
        <w:rPr>
          <w:sz w:val="23"/>
          <w:szCs w:val="23"/>
          <w:lang w:val="lv-LV"/>
        </w:rPr>
        <w:t>Puses vienojas, ka konfidencialitātes noteikumu neievērošana ir Līguma pārkāpums, kas cietušajai Pusei dod tiesības prasīt no vainīgās Puses konfidencialitātes noteikumu neievērošanas rezultātā radušos zaudējumu atlīdzināšanu.</w:t>
      </w:r>
    </w:p>
    <w:p w14:paraId="7E31CADA" w14:textId="77777777" w:rsidR="00244971" w:rsidRPr="009A1486" w:rsidRDefault="00244971" w:rsidP="00C455A3">
      <w:pPr>
        <w:pStyle w:val="11punkts"/>
        <w:rPr>
          <w:b/>
          <w:sz w:val="23"/>
          <w:szCs w:val="23"/>
          <w:lang w:val="lv-LV"/>
        </w:rPr>
      </w:pPr>
      <w:r w:rsidRPr="009A1486">
        <w:rPr>
          <w:sz w:val="23"/>
          <w:szCs w:val="23"/>
          <w:lang w:val="lv-LV"/>
        </w:rPr>
        <w:t>Šī Līguma nodaļas noteikumiem nav laika ierobežojuma un uz to neattiecas Līguma darbības termiņš.</w:t>
      </w:r>
    </w:p>
    <w:p w14:paraId="09BBEFB7" w14:textId="77777777" w:rsidR="00977493" w:rsidRPr="009A1486" w:rsidRDefault="00977493" w:rsidP="00C40883">
      <w:pPr>
        <w:tabs>
          <w:tab w:val="left" w:pos="426"/>
        </w:tabs>
        <w:spacing w:after="0" w:line="240" w:lineRule="auto"/>
        <w:contextualSpacing/>
        <w:rPr>
          <w:rFonts w:ascii="Times New Roman" w:eastAsia="Times New Roman" w:hAnsi="Times New Roman"/>
          <w:b/>
          <w:sz w:val="23"/>
          <w:szCs w:val="23"/>
          <w:lang w:eastAsia="lv-LV"/>
        </w:rPr>
      </w:pPr>
    </w:p>
    <w:p w14:paraId="09E7E792" w14:textId="77777777" w:rsidR="00977493" w:rsidRPr="009A1486" w:rsidRDefault="00977493" w:rsidP="00C40883">
      <w:pPr>
        <w:numPr>
          <w:ilvl w:val="0"/>
          <w:numId w:val="2"/>
        </w:numPr>
        <w:tabs>
          <w:tab w:val="left" w:pos="426"/>
        </w:tabs>
        <w:spacing w:after="0" w:line="240" w:lineRule="auto"/>
        <w:ind w:left="0" w:firstLine="0"/>
        <w:contextualSpacing/>
        <w:jc w:val="center"/>
        <w:rPr>
          <w:rFonts w:ascii="Times New Roman" w:eastAsia="Times New Roman" w:hAnsi="Times New Roman"/>
          <w:b/>
          <w:caps/>
          <w:sz w:val="23"/>
          <w:szCs w:val="23"/>
          <w:lang w:eastAsia="lv-LV"/>
        </w:rPr>
      </w:pPr>
      <w:r w:rsidRPr="009A1486">
        <w:rPr>
          <w:rFonts w:ascii="Times New Roman" w:eastAsia="Times New Roman" w:hAnsi="Times New Roman"/>
          <w:b/>
          <w:bCs/>
          <w:iCs/>
          <w:caps/>
          <w:sz w:val="23"/>
          <w:szCs w:val="23"/>
          <w:lang w:eastAsia="lv-LV"/>
        </w:rPr>
        <w:t>Nepārvarama vara</w:t>
      </w:r>
    </w:p>
    <w:p w14:paraId="174CB8A6" w14:textId="77777777" w:rsidR="00002F5D" w:rsidRPr="009A1486" w:rsidRDefault="00002F5D" w:rsidP="00C455A3">
      <w:pPr>
        <w:pStyle w:val="11punkts"/>
        <w:rPr>
          <w:sz w:val="23"/>
          <w:szCs w:val="23"/>
          <w:lang w:val="lv-LV"/>
        </w:rPr>
      </w:pPr>
      <w:r w:rsidRPr="009A1486">
        <w:rPr>
          <w:sz w:val="23"/>
          <w:szCs w:val="23"/>
          <w:lang w:val="lv-LV"/>
        </w:rPr>
        <w:t>Nepārvarama vara ir notikumi, kurus nav iespējams ne paredzēt, ne novērst un kuri iziet ārpus Pušu kontroles un atbildības: dabas katastrofa, ūdens plūdi, ugunsgrēks, zemestrīce un citas stihiskas nelaimes, kā arī karš un karadarbība, streiki un citi apstākļi, kas neiekļaujas Pušu iespējamās kontroles robežās u.c. Līgumā par nepārvaramas varas apstākļiem atzīst arī notikumu, no kura nav iespējams izvairīties un kura sekas nav iespējams pārvarēt, kuru Līguma slēgšanas brīdī nebija iespējams paredzēt, kas nav radies Puses vai tās kontrolē esošas personas rīcības dēļ un, kas padara saistību izpildi ne tikai apgrūtinošu, bet neiespējamu.</w:t>
      </w:r>
    </w:p>
    <w:p w14:paraId="75548913" w14:textId="77777777" w:rsidR="00002F5D" w:rsidRPr="009A1486" w:rsidRDefault="00002F5D" w:rsidP="00C455A3">
      <w:pPr>
        <w:pStyle w:val="11punkts"/>
        <w:rPr>
          <w:b/>
          <w:sz w:val="23"/>
          <w:szCs w:val="23"/>
          <w:lang w:val="lv-LV"/>
        </w:rPr>
      </w:pPr>
      <w:r w:rsidRPr="009A1486">
        <w:rPr>
          <w:sz w:val="23"/>
          <w:szCs w:val="23"/>
          <w:lang w:val="lv-LV"/>
        </w:rPr>
        <w:t>Puse tiek atbrīvota no atbildības par pilnīgu vai daļēju Līgumā paredzēto saistību neizpildi, ja šāda neizpilde ir notikusi nepārvaramas varas (</w:t>
      </w:r>
      <w:r w:rsidRPr="009A1486">
        <w:rPr>
          <w:i/>
          <w:iCs/>
          <w:sz w:val="23"/>
          <w:szCs w:val="23"/>
          <w:lang w:val="lv-LV"/>
        </w:rPr>
        <w:t>Force majeure</w:t>
      </w:r>
      <w:r w:rsidRPr="009A1486">
        <w:rPr>
          <w:sz w:val="23"/>
          <w:szCs w:val="23"/>
          <w:lang w:val="lv-LV"/>
        </w:rPr>
        <w:t>) iestāšanās rezultātā pēc Līguma spēkā stāšanās dienas. Lai attiecīgā Puse tiktu atbrīvota no minētā Līguma saistību neizpildes, tai ir jāizdara viss nepieciešamais, lai pārvarētu nepārvaramās varas radītos Līguma  izpildes šķēršļus.</w:t>
      </w:r>
    </w:p>
    <w:p w14:paraId="471B96C3" w14:textId="77777777" w:rsidR="00002F5D" w:rsidRPr="009A1486" w:rsidRDefault="00002F5D" w:rsidP="00C455A3">
      <w:pPr>
        <w:pStyle w:val="11punkts"/>
        <w:rPr>
          <w:sz w:val="23"/>
          <w:szCs w:val="23"/>
          <w:lang w:val="lv-LV"/>
        </w:rPr>
      </w:pPr>
      <w:r w:rsidRPr="009A1486">
        <w:rPr>
          <w:sz w:val="23"/>
          <w:szCs w:val="23"/>
          <w:lang w:val="lv-LV"/>
        </w:rPr>
        <w:t>Pusei, kas nokļuvusi nepārvaramas varas apstākļos, nekavējoties, bet ne vēlāk kā 3 (trīs) darba dienu laikā pēc nepārvaramas varas apstākļu iestāšanās dienas, rakstiski jāinformē par to otra Puse un, ja tas ir iespējams, ziņojumam jāpievieno izziņa, kuru izsniegušas kompetentas iestādes un kura satur nepārvaramas varas apstākļu apstiprinājumu un raksturojumu.</w:t>
      </w:r>
    </w:p>
    <w:p w14:paraId="0873903C" w14:textId="77777777" w:rsidR="00002F5D" w:rsidRPr="009A1486" w:rsidRDefault="00002F5D" w:rsidP="00C455A3">
      <w:pPr>
        <w:pStyle w:val="11punkts"/>
        <w:rPr>
          <w:sz w:val="23"/>
          <w:szCs w:val="23"/>
          <w:lang w:val="lv-LV"/>
        </w:rPr>
      </w:pPr>
      <w:r w:rsidRPr="009A1486">
        <w:rPr>
          <w:sz w:val="23"/>
          <w:szCs w:val="23"/>
          <w:lang w:val="lv-LV"/>
        </w:rPr>
        <w:t>Ja nepārvaramas varas apstākļu dēļ Līgumā noteiktās saistības netiek pildītas ilgāk par 3 (trīs) mēnešiem, katrai Pusei ir tiesības izbeigt Līgumu, par to rakstveidā brīdinot otru Pusi vismaz 15 (piecpadsmit) kalendārās dienas iepriekš. Šajā gadījumā Puses nevar prasīt atlīdzināt zaudējumus, kas radušies Līguma izbeigšanas rezultātā.</w:t>
      </w:r>
    </w:p>
    <w:p w14:paraId="5470F5A8" w14:textId="0354A35E" w:rsidR="00002F5D" w:rsidRPr="009A1486" w:rsidRDefault="00002F5D" w:rsidP="00C455A3">
      <w:pPr>
        <w:pStyle w:val="11punkts"/>
        <w:rPr>
          <w:sz w:val="23"/>
          <w:szCs w:val="23"/>
          <w:lang w:val="lv-LV"/>
        </w:rPr>
      </w:pPr>
      <w:r w:rsidRPr="009A1486">
        <w:rPr>
          <w:sz w:val="23"/>
          <w:szCs w:val="23"/>
          <w:lang w:val="lv-LV"/>
        </w:rPr>
        <w:t>Par zaudējumiem, kas radušies nepārvaramas varas apstākļu dēļ, neviena no Pusēm atbildību nenes, ja Puse ir informējusi otru Pusi atbilstoši Līguma</w:t>
      </w:r>
      <w:r w:rsidR="002F0924" w:rsidRPr="009A1486">
        <w:rPr>
          <w:sz w:val="23"/>
          <w:szCs w:val="23"/>
          <w:lang w:val="lv-LV"/>
        </w:rPr>
        <w:t xml:space="preserve"> 1</w:t>
      </w:r>
      <w:r w:rsidR="007215E2" w:rsidRPr="009A1486">
        <w:rPr>
          <w:sz w:val="23"/>
          <w:szCs w:val="23"/>
          <w:lang w:val="lv-LV"/>
        </w:rPr>
        <w:t>2</w:t>
      </w:r>
      <w:r w:rsidRPr="009A1486">
        <w:rPr>
          <w:sz w:val="23"/>
          <w:szCs w:val="23"/>
          <w:lang w:val="lv-LV"/>
        </w:rPr>
        <w:t>.3.</w:t>
      </w:r>
      <w:r w:rsidR="00CF7030" w:rsidRPr="009A1486">
        <w:rPr>
          <w:sz w:val="23"/>
          <w:szCs w:val="23"/>
          <w:lang w:val="lv-LV"/>
        </w:rPr>
        <w:t xml:space="preserve"> </w:t>
      </w:r>
      <w:r w:rsidRPr="009A1486">
        <w:rPr>
          <w:sz w:val="23"/>
          <w:szCs w:val="23"/>
          <w:lang w:val="lv-LV"/>
        </w:rPr>
        <w:t>punktam.</w:t>
      </w:r>
    </w:p>
    <w:p w14:paraId="5BD33F6C" w14:textId="1863B735" w:rsidR="00CC6995" w:rsidRPr="009A1486" w:rsidRDefault="00002F5D" w:rsidP="003D1CD4">
      <w:pPr>
        <w:pStyle w:val="11punkts"/>
        <w:rPr>
          <w:sz w:val="23"/>
          <w:szCs w:val="23"/>
          <w:lang w:val="lv-LV"/>
        </w:rPr>
      </w:pPr>
      <w:r w:rsidRPr="009A1486">
        <w:rPr>
          <w:sz w:val="23"/>
          <w:szCs w:val="23"/>
          <w:lang w:val="lv-LV"/>
        </w:rPr>
        <w:t>Par nepārvaramas varas apstākli nav uzskatāms Piegādātāja darbinieku attaisnota prombūtne (slimība, atrašanās karantīnā vai pašizolācijā) un saistību neizpilde, nesavlaicīga vai nepienācīga izpilde, kā arī Piegādātāja darbinieku strīdi, streiki.</w:t>
      </w:r>
    </w:p>
    <w:p w14:paraId="6E123839" w14:textId="77777777" w:rsidR="00FC3279" w:rsidRPr="009A1486" w:rsidRDefault="00FC3279" w:rsidP="00FC3279">
      <w:pPr>
        <w:pStyle w:val="11punkts"/>
        <w:numPr>
          <w:ilvl w:val="0"/>
          <w:numId w:val="0"/>
        </w:numPr>
        <w:ind w:left="567"/>
        <w:rPr>
          <w:sz w:val="23"/>
          <w:szCs w:val="23"/>
          <w:lang w:val="lv-LV"/>
        </w:rPr>
      </w:pPr>
    </w:p>
    <w:p w14:paraId="3A52140B" w14:textId="77777777" w:rsidR="00977493" w:rsidRPr="009A1486" w:rsidRDefault="00977493" w:rsidP="00C40883">
      <w:pPr>
        <w:numPr>
          <w:ilvl w:val="0"/>
          <w:numId w:val="2"/>
        </w:numPr>
        <w:tabs>
          <w:tab w:val="left" w:pos="426"/>
        </w:tabs>
        <w:spacing w:after="0" w:line="240" w:lineRule="auto"/>
        <w:ind w:left="0" w:firstLine="0"/>
        <w:jc w:val="center"/>
        <w:rPr>
          <w:rFonts w:ascii="Times New Roman" w:eastAsia="Times New Roman" w:hAnsi="Times New Roman"/>
          <w:b/>
          <w:caps/>
          <w:sz w:val="23"/>
          <w:szCs w:val="23"/>
          <w:lang w:eastAsia="lv-LV"/>
        </w:rPr>
      </w:pPr>
      <w:r w:rsidRPr="009A1486">
        <w:rPr>
          <w:rFonts w:ascii="Times New Roman" w:eastAsia="Times New Roman" w:hAnsi="Times New Roman"/>
          <w:b/>
          <w:caps/>
          <w:sz w:val="23"/>
          <w:szCs w:val="23"/>
          <w:lang w:eastAsia="lv-LV"/>
        </w:rPr>
        <w:t>Strīdi</w:t>
      </w:r>
    </w:p>
    <w:p w14:paraId="476C4235" w14:textId="76C22240" w:rsidR="0083403C" w:rsidRPr="009A1486" w:rsidRDefault="0083403C" w:rsidP="00C455A3">
      <w:pPr>
        <w:pStyle w:val="11punkts"/>
        <w:rPr>
          <w:lang w:val="lv-LV"/>
        </w:rPr>
      </w:pPr>
      <w:r w:rsidRPr="009A1486">
        <w:rPr>
          <w:rStyle w:val="normaltextrun"/>
          <w:rFonts w:eastAsia="Calibri"/>
          <w:sz w:val="23"/>
          <w:szCs w:val="23"/>
          <w:lang w:val="lv-LV"/>
        </w:rPr>
        <w:t>Visi strīdi, kas rodas šī Līguma saistībā, vispirms tiek risināti Pušu savstarpējās sarunās</w:t>
      </w:r>
      <w:r w:rsidR="00C36BD7" w:rsidRPr="009A1486">
        <w:rPr>
          <w:rStyle w:val="normaltextrun"/>
          <w:rFonts w:eastAsia="Calibri"/>
          <w:sz w:val="23"/>
          <w:szCs w:val="23"/>
          <w:lang w:val="lv-LV"/>
        </w:rPr>
        <w:t>. J</w:t>
      </w:r>
      <w:r w:rsidRPr="009A1486">
        <w:rPr>
          <w:rStyle w:val="normaltextrun"/>
          <w:rFonts w:eastAsia="Calibri"/>
          <w:sz w:val="23"/>
          <w:szCs w:val="23"/>
          <w:lang w:val="lv-LV"/>
        </w:rPr>
        <w:t>a sarunās strīdu atrisināt neizdodas, tad jebkurš strīds, domstarpība vai prasība, kas izriet no šī Līguma, tiks izšķirts Latvijas Republikas tiesā, piemērojot Latvijas Republikas spēkā esošos normatīvos aktus.</w:t>
      </w:r>
      <w:r w:rsidRPr="009A1486">
        <w:rPr>
          <w:rStyle w:val="eop"/>
          <w:sz w:val="23"/>
          <w:szCs w:val="23"/>
          <w:lang w:val="lv-LV"/>
        </w:rPr>
        <w:t> </w:t>
      </w:r>
    </w:p>
    <w:p w14:paraId="1F34BCEE" w14:textId="4A008E89" w:rsidR="0083403C" w:rsidRPr="009A1486" w:rsidRDefault="0083403C" w:rsidP="00C455A3">
      <w:pPr>
        <w:pStyle w:val="11punkts"/>
        <w:rPr>
          <w:rStyle w:val="normaltextrun"/>
          <w:rFonts w:eastAsia="Calibri"/>
          <w:sz w:val="23"/>
          <w:szCs w:val="23"/>
          <w:lang w:val="lv-LV"/>
        </w:rPr>
      </w:pPr>
      <w:r w:rsidRPr="009A1486">
        <w:rPr>
          <w:rStyle w:val="normaltextrun"/>
          <w:rFonts w:eastAsia="Calibri"/>
          <w:sz w:val="23"/>
          <w:szCs w:val="23"/>
          <w:lang w:val="lv-LV"/>
        </w:rPr>
        <w:t>Ja saistībā ar Līgumu vai tā izpildi Pusēm pastāv strīds vai kāda no Pusēm ir iesniegusi prasību tiesā, tas nav pamats Piegādātājam pārtraukt un/vai apturēt Preču piegādi, kā arī Pasūtītājam aizturēt maksājumus vai kā citādi Pusēm  nepildīt tos pienākumus, kuri tieši nav saistīti ar strīdu, izņemot ja šāda Līguma izpildes pārtraukšana vai maksājuma aizturēšana noteikta Līgumā.</w:t>
      </w:r>
    </w:p>
    <w:p w14:paraId="39F73AD7" w14:textId="77777777" w:rsidR="004A4712" w:rsidRPr="009A1486" w:rsidRDefault="004A4712" w:rsidP="00646B6E">
      <w:pPr>
        <w:pStyle w:val="11punkts"/>
        <w:numPr>
          <w:ilvl w:val="0"/>
          <w:numId w:val="0"/>
        </w:numPr>
        <w:ind w:left="567"/>
        <w:rPr>
          <w:rStyle w:val="normaltextrun"/>
          <w:rFonts w:eastAsia="Calibri"/>
          <w:sz w:val="23"/>
          <w:szCs w:val="23"/>
          <w:lang w:val="lv-LV"/>
        </w:rPr>
      </w:pPr>
    </w:p>
    <w:p w14:paraId="6BE85240" w14:textId="77777777" w:rsidR="0011793D" w:rsidRPr="009A1486" w:rsidRDefault="0011793D" w:rsidP="00C40883">
      <w:pPr>
        <w:numPr>
          <w:ilvl w:val="0"/>
          <w:numId w:val="2"/>
        </w:numPr>
        <w:tabs>
          <w:tab w:val="left" w:pos="426"/>
        </w:tabs>
        <w:spacing w:after="0" w:line="240" w:lineRule="auto"/>
        <w:ind w:left="0" w:firstLine="0"/>
        <w:contextualSpacing/>
        <w:jc w:val="center"/>
        <w:rPr>
          <w:rFonts w:ascii="Times New Roman" w:eastAsia="Times New Roman" w:hAnsi="Times New Roman"/>
          <w:b/>
          <w:caps/>
          <w:sz w:val="23"/>
          <w:szCs w:val="23"/>
          <w:lang w:eastAsia="lv-LV"/>
        </w:rPr>
      </w:pPr>
      <w:r w:rsidRPr="009A1486">
        <w:rPr>
          <w:rFonts w:ascii="Times New Roman" w:eastAsia="Times New Roman" w:hAnsi="Times New Roman"/>
          <w:b/>
          <w:caps/>
          <w:sz w:val="23"/>
          <w:szCs w:val="23"/>
          <w:lang w:eastAsia="lv-LV"/>
        </w:rPr>
        <w:t>Pušu pārstāvji</w:t>
      </w:r>
    </w:p>
    <w:p w14:paraId="1ECB9596" w14:textId="77777777" w:rsidR="00E42930" w:rsidRPr="009A1486" w:rsidRDefault="00E42930" w:rsidP="00C455A3">
      <w:pPr>
        <w:pStyle w:val="11punkts"/>
        <w:rPr>
          <w:b/>
          <w:sz w:val="23"/>
          <w:szCs w:val="23"/>
          <w:lang w:val="lv-LV"/>
        </w:rPr>
      </w:pPr>
      <w:r w:rsidRPr="009A1486">
        <w:rPr>
          <w:sz w:val="23"/>
          <w:szCs w:val="23"/>
          <w:lang w:val="lv-LV"/>
        </w:rPr>
        <w:t xml:space="preserve">Lai sekmētu līgumsaistību izpildi pienācīgā kārtā un šajā Līgumā noteiktajos termiņos, Puses nozīmē šādus pārstāvjus: </w:t>
      </w:r>
    </w:p>
    <w:p w14:paraId="03367124" w14:textId="0FDE4544" w:rsidR="00E42930" w:rsidRPr="009A1486" w:rsidRDefault="00E42930" w:rsidP="00384FE6">
      <w:pPr>
        <w:pStyle w:val="222"/>
        <w:numPr>
          <w:ilvl w:val="0"/>
          <w:numId w:val="42"/>
        </w:numPr>
        <w:ind w:left="1276" w:hanging="709"/>
        <w:rPr>
          <w:sz w:val="23"/>
          <w:szCs w:val="23"/>
        </w:rPr>
      </w:pPr>
      <w:r w:rsidRPr="009A1486">
        <w:rPr>
          <w:b/>
          <w:sz w:val="23"/>
          <w:szCs w:val="23"/>
        </w:rPr>
        <w:t>Pasūtītāja atbildīgā persona:</w:t>
      </w:r>
      <w:r w:rsidR="00474219" w:rsidRPr="009A1486">
        <w:rPr>
          <w:sz w:val="23"/>
          <w:szCs w:val="23"/>
        </w:rPr>
        <w:t xml:space="preserve"> </w:t>
      </w:r>
      <w:r w:rsidR="00FC3279" w:rsidRPr="009A1486">
        <w:rPr>
          <w:b/>
          <w:bCs w:val="0"/>
          <w:sz w:val="23"/>
          <w:szCs w:val="23"/>
        </w:rPr>
        <w:t>___</w:t>
      </w:r>
      <w:r w:rsidRPr="009A1486">
        <w:rPr>
          <w:b/>
          <w:bCs w:val="0"/>
          <w:sz w:val="23"/>
          <w:szCs w:val="23"/>
        </w:rPr>
        <w:t>, tālr.</w:t>
      </w:r>
      <w:r w:rsidR="000F2C35" w:rsidRPr="009A1486">
        <w:rPr>
          <w:rStyle w:val="Strong"/>
          <w:b w:val="0"/>
          <w:bCs/>
          <w:color w:val="333333"/>
          <w:sz w:val="23"/>
          <w:szCs w:val="23"/>
        </w:rPr>
        <w:t xml:space="preserve"> </w:t>
      </w:r>
      <w:r w:rsidR="00545754" w:rsidRPr="009A1486">
        <w:rPr>
          <w:rStyle w:val="Strong"/>
          <w:color w:val="333333"/>
          <w:sz w:val="23"/>
          <w:szCs w:val="23"/>
        </w:rPr>
        <w:t>+371</w:t>
      </w:r>
      <w:r w:rsidR="00FC3279" w:rsidRPr="009A1486">
        <w:rPr>
          <w:rStyle w:val="Strong"/>
          <w:color w:val="333333"/>
          <w:sz w:val="23"/>
          <w:szCs w:val="23"/>
        </w:rPr>
        <w:t>___</w:t>
      </w:r>
      <w:r w:rsidRPr="009A1486">
        <w:rPr>
          <w:sz w:val="23"/>
          <w:szCs w:val="23"/>
        </w:rPr>
        <w:t>,</w:t>
      </w:r>
      <w:r w:rsidRPr="009A1486">
        <w:rPr>
          <w:b/>
          <w:bCs w:val="0"/>
          <w:sz w:val="23"/>
          <w:szCs w:val="23"/>
        </w:rPr>
        <w:t xml:space="preserve"> e-pasts: </w:t>
      </w:r>
      <w:hyperlink r:id="rId13" w:history="1">
        <w:r w:rsidR="00FC3279" w:rsidRPr="009A1486">
          <w:rPr>
            <w:rStyle w:val="Hyperlink"/>
            <w:b/>
            <w:bCs w:val="0"/>
            <w:sz w:val="23"/>
            <w:szCs w:val="23"/>
          </w:rPr>
          <w:t>____@vni.lv</w:t>
        </w:r>
      </w:hyperlink>
      <w:r w:rsidRPr="009A1486">
        <w:rPr>
          <w:b/>
          <w:bCs w:val="0"/>
          <w:sz w:val="23"/>
          <w:szCs w:val="23"/>
        </w:rPr>
        <w:t>.</w:t>
      </w:r>
      <w:r w:rsidR="009F2AE4" w:rsidRPr="009A1486">
        <w:rPr>
          <w:sz w:val="23"/>
          <w:szCs w:val="23"/>
        </w:rPr>
        <w:t xml:space="preserve"> </w:t>
      </w:r>
      <w:r w:rsidRPr="009A1486">
        <w:rPr>
          <w:sz w:val="23"/>
          <w:szCs w:val="23"/>
        </w:rPr>
        <w:t xml:space="preserve">Pasūtītāja atbildīgā persona pilnībā pārzina Līguma noteikumus un </w:t>
      </w:r>
      <w:r w:rsidR="001B5547" w:rsidRPr="009A1486">
        <w:rPr>
          <w:sz w:val="23"/>
          <w:szCs w:val="23"/>
        </w:rPr>
        <w:t>tai</w:t>
      </w:r>
      <w:r w:rsidRPr="009A1486">
        <w:rPr>
          <w:sz w:val="23"/>
          <w:szCs w:val="23"/>
        </w:rPr>
        <w:t xml:space="preserve"> ir tiesības, nepārkāpjot Līguma </w:t>
      </w:r>
      <w:r w:rsidRPr="009A1486">
        <w:rPr>
          <w:sz w:val="23"/>
          <w:szCs w:val="23"/>
        </w:rPr>
        <w:lastRenderedPageBreak/>
        <w:t>robežas, pieņemt lēmumus un risināt visus ar Līguma izpildi saistītos operatīvos jautājumus, organizēt un kontrolēt Līguma izpildes gaitu, tajā skaitā, bet ne tikai</w:t>
      </w:r>
      <w:r w:rsidR="00B21D9B" w:rsidRPr="009A1486">
        <w:rPr>
          <w:sz w:val="23"/>
          <w:szCs w:val="23"/>
        </w:rPr>
        <w:t>,</w:t>
      </w:r>
      <w:r w:rsidRPr="009A1486">
        <w:rPr>
          <w:sz w:val="23"/>
          <w:szCs w:val="23"/>
        </w:rPr>
        <w:t xml:space="preserve"> </w:t>
      </w:r>
      <w:r w:rsidR="000C515A" w:rsidRPr="009A1486">
        <w:rPr>
          <w:sz w:val="23"/>
          <w:szCs w:val="23"/>
        </w:rPr>
        <w:t xml:space="preserve">dot norādījumus par Līguma izpildi, veikt </w:t>
      </w:r>
      <w:r w:rsidRPr="009A1486">
        <w:rPr>
          <w:sz w:val="23"/>
          <w:szCs w:val="23"/>
        </w:rPr>
        <w:t xml:space="preserve">komunikāciju starp Pasūtītāju un Piegādātāju, </w:t>
      </w:r>
      <w:r w:rsidR="000C515A" w:rsidRPr="009A1486">
        <w:rPr>
          <w:sz w:val="23"/>
          <w:szCs w:val="23"/>
        </w:rPr>
        <w:t xml:space="preserve">nodrošināt Preču pieņemšanu un </w:t>
      </w:r>
      <w:r w:rsidR="000E4950" w:rsidRPr="009A1486">
        <w:rPr>
          <w:sz w:val="23"/>
          <w:szCs w:val="23"/>
        </w:rPr>
        <w:t xml:space="preserve">parakstīt rēķinus, </w:t>
      </w:r>
      <w:r w:rsidR="00A6140B">
        <w:rPr>
          <w:sz w:val="23"/>
          <w:szCs w:val="23"/>
        </w:rPr>
        <w:t xml:space="preserve">aktus, </w:t>
      </w:r>
      <w:r w:rsidR="000E4950" w:rsidRPr="009A1486">
        <w:rPr>
          <w:sz w:val="23"/>
          <w:szCs w:val="23"/>
        </w:rPr>
        <w:t>pretenzijas</w:t>
      </w:r>
      <w:r w:rsidRPr="009A1486">
        <w:rPr>
          <w:sz w:val="23"/>
          <w:szCs w:val="23"/>
        </w:rPr>
        <w:t xml:space="preserve">, pieprasīt no Piegādātāja informāciju, sniegt informāciju Piegādātājam, nodrošināt ar Līgumu saistītās dokumentācijas nodošanu/ pieņemšanu,  kā arī veikt citas darbības, kas saistītas ar pienācīgu Līgumā paredzēto saistību izpildi, bet </w:t>
      </w:r>
      <w:r w:rsidR="00F63669" w:rsidRPr="009A1486">
        <w:rPr>
          <w:sz w:val="23"/>
          <w:szCs w:val="23"/>
        </w:rPr>
        <w:t xml:space="preserve">tā </w:t>
      </w:r>
      <w:r w:rsidRPr="009A1486">
        <w:rPr>
          <w:sz w:val="23"/>
          <w:szCs w:val="23"/>
        </w:rPr>
        <w:t xml:space="preserve">nav pilnvarota izdarīt grozījumus un papildinājumus Līgumā, tai skaitā grozīt Līguma </w:t>
      </w:r>
      <w:r w:rsidR="00A146CF" w:rsidRPr="009A1486">
        <w:rPr>
          <w:sz w:val="23"/>
          <w:szCs w:val="23"/>
        </w:rPr>
        <w:t xml:space="preserve">kopējo summu </w:t>
      </w:r>
      <w:r w:rsidRPr="009A1486">
        <w:rPr>
          <w:sz w:val="23"/>
          <w:szCs w:val="23"/>
        </w:rPr>
        <w:t>un/vai Līguma izpildes termiņus, kā arī vienpersoniski pieņemt lēmumus par Apakšuzņēmēju piesaisti, nomaiņu;</w:t>
      </w:r>
    </w:p>
    <w:p w14:paraId="5A9F16CB" w14:textId="5D13ECDC" w:rsidR="00E42930" w:rsidRPr="009A1486" w:rsidRDefault="00E42930" w:rsidP="00F54552">
      <w:pPr>
        <w:pStyle w:val="222"/>
        <w:numPr>
          <w:ilvl w:val="0"/>
          <w:numId w:val="42"/>
        </w:numPr>
        <w:ind w:left="1276" w:hanging="709"/>
        <w:rPr>
          <w:sz w:val="23"/>
          <w:szCs w:val="23"/>
        </w:rPr>
      </w:pPr>
      <w:r w:rsidRPr="009A1486">
        <w:rPr>
          <w:b/>
          <w:sz w:val="23"/>
          <w:szCs w:val="23"/>
        </w:rPr>
        <w:t xml:space="preserve">Piegādātāja </w:t>
      </w:r>
      <w:bookmarkStart w:id="5" w:name="_Hlk529802710"/>
      <w:r w:rsidRPr="009A1486">
        <w:rPr>
          <w:b/>
          <w:sz w:val="23"/>
          <w:szCs w:val="23"/>
        </w:rPr>
        <w:t>atbildīgā persona:</w:t>
      </w:r>
      <w:bookmarkEnd w:id="5"/>
      <w:r w:rsidRPr="009A1486">
        <w:rPr>
          <w:sz w:val="23"/>
          <w:szCs w:val="23"/>
        </w:rPr>
        <w:t xml:space="preserve"> </w:t>
      </w:r>
      <w:r w:rsidR="00FC3279" w:rsidRPr="009A1486">
        <w:rPr>
          <w:sz w:val="23"/>
          <w:szCs w:val="23"/>
        </w:rPr>
        <w:t>____</w:t>
      </w:r>
      <w:r w:rsidRPr="009A1486">
        <w:rPr>
          <w:b/>
          <w:sz w:val="23"/>
          <w:szCs w:val="23"/>
        </w:rPr>
        <w:t>,</w:t>
      </w:r>
      <w:r w:rsidRPr="009A1486">
        <w:rPr>
          <w:sz w:val="23"/>
          <w:szCs w:val="23"/>
        </w:rPr>
        <w:t xml:space="preserve"> tālr.</w:t>
      </w:r>
      <w:r w:rsidR="003A0B7B" w:rsidRPr="009A1486">
        <w:rPr>
          <w:b/>
          <w:sz w:val="23"/>
          <w:szCs w:val="23"/>
        </w:rPr>
        <w:t xml:space="preserve"> </w:t>
      </w:r>
      <w:r w:rsidR="00FC3279" w:rsidRPr="009A1486">
        <w:rPr>
          <w:b/>
          <w:sz w:val="23"/>
          <w:szCs w:val="23"/>
        </w:rPr>
        <w:t>____</w:t>
      </w:r>
      <w:r w:rsidRPr="009A1486">
        <w:rPr>
          <w:sz w:val="23"/>
          <w:szCs w:val="23"/>
        </w:rPr>
        <w:t>, e-pasts:</w:t>
      </w:r>
      <w:r w:rsidR="00FC3279" w:rsidRPr="009A1486">
        <w:rPr>
          <w:sz w:val="23"/>
          <w:szCs w:val="23"/>
        </w:rPr>
        <w:t>_______________</w:t>
      </w:r>
      <w:r w:rsidRPr="009A1486">
        <w:rPr>
          <w:sz w:val="23"/>
          <w:szCs w:val="23"/>
        </w:rPr>
        <w:t xml:space="preserve"> Piegādātāja atbildīgā persona pilnībā pārzina Līguma noteikumus un </w:t>
      </w:r>
      <w:r w:rsidR="00D20FB9" w:rsidRPr="009A1486">
        <w:rPr>
          <w:sz w:val="23"/>
          <w:szCs w:val="23"/>
        </w:rPr>
        <w:t>t</w:t>
      </w:r>
      <w:r w:rsidRPr="009A1486">
        <w:rPr>
          <w:sz w:val="23"/>
          <w:szCs w:val="23"/>
        </w:rPr>
        <w:t xml:space="preserve">ai ir tiesības, nepārkāpjot Līguma robežas, pieņemt lēmumus un risināt visus ar Līguma izpildi saistītos operatīvos jautājumus, organizēt un kontrolēt Līguma izpildes gaitu, tajā skaitā, veikt komunikāciju starp Pasūtītāju un Piegādātāju, pieprasīt no Pasūtītāja informāciju, sniegt informāciju un skaidrojumus Pasūtītājam, nodrošināt ar Līgumu saistītās dokumentācijas nodošanu/ pieņemšanu, parakstīt rēķinus, kā arī veikt citas darbības, kas saistītas ar pienācīgu Līgumā paredzēto saistību izpildi, bet </w:t>
      </w:r>
      <w:r w:rsidR="00EA2028" w:rsidRPr="009A1486">
        <w:rPr>
          <w:sz w:val="23"/>
          <w:szCs w:val="23"/>
        </w:rPr>
        <w:t xml:space="preserve">tā </w:t>
      </w:r>
      <w:r w:rsidRPr="009A1486">
        <w:rPr>
          <w:sz w:val="23"/>
          <w:szCs w:val="23"/>
        </w:rPr>
        <w:t xml:space="preserve">nav pilnvarota izdarīt grozījumus un papildinājumus Līgumā, ieskaitot, grozīt Līguma </w:t>
      </w:r>
      <w:r w:rsidR="000C48E6" w:rsidRPr="009A1486">
        <w:rPr>
          <w:sz w:val="23"/>
          <w:szCs w:val="23"/>
        </w:rPr>
        <w:t>kopējo summu</w:t>
      </w:r>
      <w:r w:rsidRPr="009A1486">
        <w:rPr>
          <w:sz w:val="23"/>
          <w:szCs w:val="23"/>
        </w:rPr>
        <w:t xml:space="preserve"> un/vai Līguma izpildes termiņus.</w:t>
      </w:r>
    </w:p>
    <w:p w14:paraId="243A43BD" w14:textId="11D68622" w:rsidR="00E42930" w:rsidRPr="009A1486" w:rsidRDefault="00E42930" w:rsidP="00C455A3">
      <w:pPr>
        <w:pStyle w:val="11punkts"/>
        <w:rPr>
          <w:b/>
          <w:bCs/>
          <w:sz w:val="23"/>
          <w:szCs w:val="23"/>
          <w:lang w:val="lv-LV"/>
        </w:rPr>
      </w:pPr>
      <w:r w:rsidRPr="009A1486">
        <w:rPr>
          <w:sz w:val="23"/>
          <w:szCs w:val="23"/>
          <w:lang w:val="lv-LV"/>
        </w:rPr>
        <w:t>Puses var nomainīt Līguma 1</w:t>
      </w:r>
      <w:r w:rsidR="004A0D16" w:rsidRPr="009A1486">
        <w:rPr>
          <w:sz w:val="23"/>
          <w:szCs w:val="23"/>
          <w:lang w:val="lv-LV"/>
        </w:rPr>
        <w:t>4</w:t>
      </w:r>
      <w:r w:rsidRPr="009A1486">
        <w:rPr>
          <w:sz w:val="23"/>
          <w:szCs w:val="23"/>
          <w:lang w:val="lv-LV"/>
        </w:rPr>
        <w:t>.1.</w:t>
      </w:r>
      <w:r w:rsidR="00953B33" w:rsidRPr="009A1486">
        <w:rPr>
          <w:sz w:val="23"/>
          <w:szCs w:val="23"/>
          <w:lang w:val="lv-LV"/>
        </w:rPr>
        <w:t xml:space="preserve"> </w:t>
      </w:r>
      <w:r w:rsidRPr="009A1486">
        <w:rPr>
          <w:sz w:val="23"/>
          <w:szCs w:val="23"/>
          <w:lang w:val="lv-LV"/>
        </w:rPr>
        <w:t>punktā norādītās atbildīgās personas, 3 (trīs) darba dienas iepriekš nosūtot attiecīgu paziņojumu uz otras Puses e</w:t>
      </w:r>
      <w:r w:rsidR="008B69E0" w:rsidRPr="009A1486">
        <w:rPr>
          <w:sz w:val="23"/>
          <w:szCs w:val="23"/>
          <w:lang w:val="lv-LV"/>
        </w:rPr>
        <w:t>A</w:t>
      </w:r>
      <w:r w:rsidRPr="009A1486">
        <w:rPr>
          <w:sz w:val="23"/>
          <w:szCs w:val="23"/>
          <w:lang w:val="lv-LV"/>
        </w:rPr>
        <w:t xml:space="preserve">dresi. Šādā gadījumā nav nepieciešams veikt grozījumus Līgumā. </w:t>
      </w:r>
      <w:r w:rsidR="0013766C" w:rsidRPr="009A1486">
        <w:rPr>
          <w:sz w:val="23"/>
          <w:szCs w:val="23"/>
          <w:lang w:val="lv-LV"/>
        </w:rPr>
        <w:t>Piegādātājs</w:t>
      </w:r>
      <w:r w:rsidRPr="009A1486">
        <w:rPr>
          <w:sz w:val="23"/>
          <w:szCs w:val="23"/>
          <w:lang w:val="lv-LV"/>
        </w:rPr>
        <w:t xml:space="preserve"> paziņojumu papildus nosūta arī Pasūtītāja atbildīgajai personai uz tās e-pastu.</w:t>
      </w:r>
    </w:p>
    <w:p w14:paraId="657AAB2A" w14:textId="77777777" w:rsidR="00977493" w:rsidRPr="009A1486" w:rsidRDefault="00977493" w:rsidP="00C40883">
      <w:pPr>
        <w:tabs>
          <w:tab w:val="left" w:pos="426"/>
        </w:tabs>
        <w:spacing w:after="0" w:line="240" w:lineRule="auto"/>
        <w:rPr>
          <w:rFonts w:ascii="Times New Roman" w:eastAsia="Times New Roman" w:hAnsi="Times New Roman"/>
          <w:sz w:val="23"/>
          <w:szCs w:val="23"/>
          <w:lang w:eastAsia="lv-LV"/>
        </w:rPr>
      </w:pPr>
    </w:p>
    <w:p w14:paraId="2E056631" w14:textId="77777777" w:rsidR="00977493" w:rsidRPr="009A1486" w:rsidRDefault="00977493" w:rsidP="00C40883">
      <w:pPr>
        <w:numPr>
          <w:ilvl w:val="0"/>
          <w:numId w:val="2"/>
        </w:numPr>
        <w:tabs>
          <w:tab w:val="left" w:pos="426"/>
        </w:tabs>
        <w:spacing w:after="0" w:line="240" w:lineRule="auto"/>
        <w:ind w:left="0" w:firstLine="0"/>
        <w:jc w:val="center"/>
        <w:rPr>
          <w:rFonts w:ascii="Times New Roman" w:eastAsia="Times New Roman" w:hAnsi="Times New Roman"/>
          <w:caps/>
          <w:sz w:val="23"/>
          <w:szCs w:val="23"/>
          <w:lang w:eastAsia="lv-LV"/>
        </w:rPr>
      </w:pPr>
      <w:r w:rsidRPr="009A1486">
        <w:rPr>
          <w:rFonts w:ascii="Times New Roman" w:eastAsia="Times New Roman" w:hAnsi="Times New Roman"/>
          <w:b/>
          <w:caps/>
          <w:sz w:val="23"/>
          <w:szCs w:val="23"/>
          <w:lang w:eastAsia="lv-LV"/>
        </w:rPr>
        <w:t>Citi noteikumi</w:t>
      </w:r>
    </w:p>
    <w:p w14:paraId="2E713281" w14:textId="33AFD006" w:rsidR="00167F3C" w:rsidRPr="009A1486" w:rsidRDefault="00167F3C" w:rsidP="00C455A3">
      <w:pPr>
        <w:pStyle w:val="11punkts"/>
        <w:rPr>
          <w:sz w:val="23"/>
          <w:szCs w:val="23"/>
          <w:lang w:val="lv-LV"/>
        </w:rPr>
      </w:pPr>
      <w:r w:rsidRPr="009A1486">
        <w:rPr>
          <w:sz w:val="23"/>
          <w:szCs w:val="23"/>
          <w:lang w:val="lv-LV"/>
        </w:rPr>
        <w:t>Katrai Pusei par Līgumā neparedzētiem apstākļiem, kuri var negatīvi ietekmēt saistību izpildi vai saistību izpildes termiņu, 5 (piec</w:t>
      </w:r>
      <w:r w:rsidR="0039353A" w:rsidRPr="009A1486">
        <w:rPr>
          <w:sz w:val="23"/>
          <w:szCs w:val="23"/>
          <w:lang w:val="lv-LV"/>
        </w:rPr>
        <w:t>u</w:t>
      </w:r>
      <w:r w:rsidRPr="009A1486">
        <w:rPr>
          <w:sz w:val="23"/>
          <w:szCs w:val="23"/>
          <w:lang w:val="lv-LV"/>
        </w:rPr>
        <w:t xml:space="preserve">) darba dienu laikā no to rašanās brīža rakstiski jāpaziņo otrai Pusei. Ja Piegādātājs nav iesniedzis Pasūtītājam attiecīgu paziņojumu šajā punktā noteiktajā termiņā, Piegādātājs nevar prasīt pagarināt Līgumā noteikto saistību izpildes termiņu, balstoties uz apstākļiem, par kuriem nav savlaicīgi sniedzis paziņojumu. </w:t>
      </w:r>
    </w:p>
    <w:p w14:paraId="47AB4479" w14:textId="37DCAD1D" w:rsidR="00167F3C" w:rsidRPr="009A1486" w:rsidRDefault="00167F3C" w:rsidP="00C455A3">
      <w:pPr>
        <w:pStyle w:val="11punkts"/>
        <w:rPr>
          <w:sz w:val="23"/>
          <w:szCs w:val="23"/>
          <w:lang w:val="lv-LV"/>
        </w:rPr>
      </w:pPr>
      <w:r w:rsidRPr="009A1486">
        <w:rPr>
          <w:sz w:val="23"/>
          <w:szCs w:val="23"/>
          <w:lang w:val="lv-LV"/>
        </w:rPr>
        <w:t xml:space="preserve">Jebkuri grozījumi vai papildinājumi Līgumā, izņemot </w:t>
      </w:r>
      <w:r w:rsidR="006520F6" w:rsidRPr="009A1486">
        <w:rPr>
          <w:sz w:val="23"/>
          <w:szCs w:val="23"/>
          <w:lang w:val="lv-LV"/>
        </w:rPr>
        <w:t>Līgum</w:t>
      </w:r>
      <w:r w:rsidR="006A7B16" w:rsidRPr="009A1486">
        <w:rPr>
          <w:sz w:val="23"/>
          <w:szCs w:val="23"/>
          <w:lang w:val="lv-LV"/>
        </w:rPr>
        <w:t>ā noteiktajos ga</w:t>
      </w:r>
      <w:r w:rsidRPr="009A1486">
        <w:rPr>
          <w:sz w:val="23"/>
          <w:szCs w:val="23"/>
          <w:lang w:val="lv-LV"/>
        </w:rPr>
        <w:t>dījumos, izdarāmi rakstveidā un</w:t>
      </w:r>
      <w:r w:rsidR="00710BF9" w:rsidRPr="009A1486">
        <w:rPr>
          <w:sz w:val="23"/>
          <w:szCs w:val="23"/>
          <w:lang w:val="lv-LV"/>
        </w:rPr>
        <w:t xml:space="preserve"> </w:t>
      </w:r>
      <w:r w:rsidRPr="009A1486">
        <w:rPr>
          <w:sz w:val="23"/>
          <w:szCs w:val="23"/>
          <w:lang w:val="lv-LV"/>
        </w:rPr>
        <w:t>tie kļūst par Līguma neatņemamu sastāvdaļu pēc tam, kad tos ir parakstījušas abas Puses.</w:t>
      </w:r>
    </w:p>
    <w:p w14:paraId="106EA5FC" w14:textId="77777777" w:rsidR="00167F3C" w:rsidRPr="009A1486" w:rsidRDefault="00167F3C" w:rsidP="00C455A3">
      <w:pPr>
        <w:pStyle w:val="11punkts"/>
        <w:rPr>
          <w:sz w:val="23"/>
          <w:szCs w:val="23"/>
          <w:lang w:val="lv-LV"/>
        </w:rPr>
      </w:pPr>
      <w:r w:rsidRPr="009A1486">
        <w:rPr>
          <w:sz w:val="23"/>
          <w:szCs w:val="23"/>
          <w:lang w:val="lv-LV"/>
        </w:rPr>
        <w:t>Šī Līguma nodaļu virsraksti ir lietoti vienīgi ērtībai un nevar tikt izmantoti šī Līguma noteikumu interpretācijai.</w:t>
      </w:r>
    </w:p>
    <w:p w14:paraId="7FE267B8" w14:textId="77777777" w:rsidR="00167F3C" w:rsidRPr="009A1486" w:rsidRDefault="00167F3C" w:rsidP="00C455A3">
      <w:pPr>
        <w:pStyle w:val="11punkts"/>
        <w:rPr>
          <w:sz w:val="23"/>
          <w:szCs w:val="23"/>
          <w:lang w:val="lv-LV"/>
        </w:rPr>
      </w:pPr>
      <w:r w:rsidRPr="009A1486">
        <w:rPr>
          <w:sz w:val="23"/>
          <w:szCs w:val="23"/>
          <w:lang w:val="lv-LV"/>
        </w:rPr>
        <w:t>Jautājumus, kas nav atrunāti šajā Līgumā, Puses risina saskaņā ar Latvijas Republikā spēkā esošajiem normatīvajiem aktiem.</w:t>
      </w:r>
    </w:p>
    <w:p w14:paraId="2BB2005F" w14:textId="324AED97" w:rsidR="00167F3C" w:rsidRPr="009A1486" w:rsidRDefault="00167F3C" w:rsidP="00C455A3">
      <w:pPr>
        <w:pStyle w:val="11punkts"/>
        <w:rPr>
          <w:sz w:val="23"/>
          <w:szCs w:val="23"/>
          <w:lang w:val="lv-LV"/>
        </w:rPr>
      </w:pPr>
      <w:r w:rsidRPr="009A1486">
        <w:rPr>
          <w:sz w:val="23"/>
          <w:szCs w:val="23"/>
          <w:lang w:val="lv-LV"/>
        </w:rPr>
        <w:t xml:space="preserve">Gadījumā, ja kāda no Pusēm tiek reorganizēta vai notikusi </w:t>
      </w:r>
      <w:r w:rsidRPr="009A1486">
        <w:rPr>
          <w:sz w:val="23"/>
          <w:szCs w:val="23"/>
          <w:shd w:val="clear" w:color="auto" w:fill="FFFFFF"/>
          <w:lang w:val="lv-LV"/>
        </w:rPr>
        <w:t>sabiedrības uzņēmuma pāreja otram sabiedrības biedram</w:t>
      </w:r>
      <w:r w:rsidRPr="009A1486">
        <w:rPr>
          <w:sz w:val="23"/>
          <w:szCs w:val="23"/>
          <w:lang w:val="lv-LV"/>
        </w:rPr>
        <w:t>, Līgums paliek spēkā, un tā noteikumi ir saistoši Pušu saistību pārņēmējam, izņemot, ja Piegādātājs tiek aizstāts ar citu uzņēmēju atbilstoši Latvijas Republikas spēkā esošo normatīvo aktu noteikumiem par komersantu reorganizāciju un uzņēmēju parēju, un šis uzņēmējs neatbilst Publisko iepirkumu likuma 61.</w:t>
      </w:r>
      <w:r w:rsidR="00B85017" w:rsidRPr="009A1486">
        <w:rPr>
          <w:sz w:val="23"/>
          <w:szCs w:val="23"/>
          <w:lang w:val="lv-LV"/>
        </w:rPr>
        <w:t xml:space="preserve"> </w:t>
      </w:r>
      <w:r w:rsidRPr="009A1486">
        <w:rPr>
          <w:sz w:val="23"/>
          <w:szCs w:val="23"/>
          <w:lang w:val="lv-LV"/>
        </w:rPr>
        <w:t>panta trešās daļas 4.</w:t>
      </w:r>
      <w:r w:rsidR="00B20263" w:rsidRPr="009A1486">
        <w:rPr>
          <w:sz w:val="23"/>
          <w:szCs w:val="23"/>
          <w:lang w:val="lv-LV"/>
        </w:rPr>
        <w:t xml:space="preserve"> </w:t>
      </w:r>
      <w:r w:rsidRPr="009A1486">
        <w:rPr>
          <w:sz w:val="23"/>
          <w:szCs w:val="23"/>
          <w:lang w:val="lv-LV"/>
        </w:rPr>
        <w:t>punktā noteiktajam.</w:t>
      </w:r>
    </w:p>
    <w:p w14:paraId="66C5002C" w14:textId="77777777" w:rsidR="00167F3C" w:rsidRPr="009A1486" w:rsidRDefault="00167F3C" w:rsidP="00C455A3">
      <w:pPr>
        <w:pStyle w:val="11punkts"/>
        <w:rPr>
          <w:sz w:val="23"/>
          <w:szCs w:val="23"/>
          <w:lang w:val="lv-LV"/>
        </w:rPr>
      </w:pPr>
      <w:r w:rsidRPr="009A1486">
        <w:rPr>
          <w:sz w:val="23"/>
          <w:szCs w:val="23"/>
          <w:lang w:val="lv-LV"/>
        </w:rPr>
        <w:t>Visi Līgumu veidojošie dokumenti iztulkojami kopumā un savstarpējā sakarībā, vispirms meklējot tādus iztulkojumus, pēc kuriem neveidojas pretrunas starp dažādiem dokumentiem. Ja kāds no Līguma pamatteksta noteikumiem ir pretrunā ar Līguma pielikumiem, piemēro Līguma pielikuma noteikumu tiktāl, cik to neierobežo Līguma pamatteksta noteikumi.</w:t>
      </w:r>
    </w:p>
    <w:p w14:paraId="2716A5B5" w14:textId="77777777" w:rsidR="00372569" w:rsidRPr="009A1486" w:rsidRDefault="00167F3C" w:rsidP="00C455A3">
      <w:pPr>
        <w:pStyle w:val="11punkts"/>
        <w:rPr>
          <w:sz w:val="23"/>
          <w:szCs w:val="23"/>
          <w:lang w:val="lv-LV"/>
        </w:rPr>
      </w:pPr>
      <w:r w:rsidRPr="009A1486">
        <w:rPr>
          <w:sz w:val="23"/>
          <w:szCs w:val="23"/>
          <w:lang w:val="lv-LV"/>
        </w:rPr>
        <w:t>Ja kāds no Līguma noteikumiem zaudē spēku normatīvo aktu grozījumu rezultātā, pārējie Līguma noteikumi nezaudē spēku un šajā gadījumā Pušu pienākums ir piemērot Līgumu atbilstoši Latvijas Republikas spēkā esošajiem normatīvajiem aktiem.</w:t>
      </w:r>
    </w:p>
    <w:p w14:paraId="1180BEF4" w14:textId="6A71B416" w:rsidR="00167F3C" w:rsidRPr="009A1486" w:rsidRDefault="00167F3C" w:rsidP="00C455A3">
      <w:pPr>
        <w:pStyle w:val="11punkts"/>
        <w:rPr>
          <w:sz w:val="23"/>
          <w:szCs w:val="23"/>
          <w:lang w:val="lv-LV"/>
        </w:rPr>
      </w:pPr>
      <w:r w:rsidRPr="009A1486">
        <w:rPr>
          <w:sz w:val="23"/>
          <w:szCs w:val="23"/>
          <w:lang w:val="lv-LV"/>
        </w:rPr>
        <w:t>Ja kāds no Līgumā vai tā pielikumos norādītajiem normatīvajiem aktiem zaudē spēku un tā vietā tiek pieņemts jauns normatīvais akts, kurš regulē tos pašus jautājumus, kurus regulēja spēku zaudējušais akts, ar tā spēkā stāšanās brīdi piemēro jauno, spēkā esošo normatīvo aktu.</w:t>
      </w:r>
    </w:p>
    <w:p w14:paraId="6A2EBF15" w14:textId="1F7684D4" w:rsidR="002524CD" w:rsidRPr="009A1486" w:rsidRDefault="002524CD" w:rsidP="002524CD">
      <w:pPr>
        <w:pStyle w:val="11punkts"/>
        <w:rPr>
          <w:sz w:val="23"/>
          <w:szCs w:val="23"/>
          <w:lang w:val="lv-LV"/>
        </w:rPr>
      </w:pPr>
      <w:r w:rsidRPr="009A1486">
        <w:rPr>
          <w:sz w:val="23"/>
          <w:szCs w:val="23"/>
          <w:lang w:val="lv-LV"/>
        </w:rPr>
        <w:t xml:space="preserve">Visi paziņojumi saistībā ar Līgumu izdarāmi rakstiski un nosūtāmi otrai Pusei uz eAdresi vai pa pastu uz juridisko adresi. Vēstulēm, kuras tiek sūtītas uz eAdresi, jābūt parakstītām ar elektronisko parakstu un apstiprinātām ar laika zīmogu atbilstoši normatīvo aktu prasībām. E-pasta paziņojumi bez elektroniskā paraksta, kas nosūtīti uz Līguma atbildīgo personu e-pasta adresēm, domāti vienīgi </w:t>
      </w:r>
      <w:r w:rsidRPr="009A1486">
        <w:rPr>
          <w:sz w:val="23"/>
          <w:szCs w:val="23"/>
          <w:lang w:val="lv-LV"/>
        </w:rPr>
        <w:lastRenderedPageBreak/>
        <w:t>saziņas ērtībai un nav uzskatāmi par pienācīgi veiktu, oficiālu paziņojumu, izņemot Līgumā noteiktos gadījumos, kad sarakstei tiek izmantotas Līguma atbildīgo personu e-pasta adreses.</w:t>
      </w:r>
    </w:p>
    <w:p w14:paraId="5BFF2950" w14:textId="64E16F2C" w:rsidR="00167F3C" w:rsidRPr="009A1486" w:rsidRDefault="00167F3C" w:rsidP="00C455A3">
      <w:pPr>
        <w:pStyle w:val="11punkts"/>
        <w:rPr>
          <w:sz w:val="23"/>
          <w:szCs w:val="23"/>
          <w:lang w:val="lv-LV"/>
        </w:rPr>
      </w:pPr>
      <w:r w:rsidRPr="009A1486">
        <w:rPr>
          <w:sz w:val="23"/>
          <w:szCs w:val="23"/>
          <w:lang w:val="lv-LV"/>
        </w:rPr>
        <w:t>Ja kādai no Pusēm tiek mainīts juridiskais statuss vai kādi šajā Līgumā minētie Pušu rekvizīti (tālruņa numurs, e-pasts, adreses, u.c.), tad tā Puse nekavējoties rakstiski paziņo par to otrai Pusei, atbilstoši Līguma 1</w:t>
      </w:r>
      <w:r w:rsidR="00EF617D" w:rsidRPr="009A1486">
        <w:rPr>
          <w:sz w:val="23"/>
          <w:szCs w:val="23"/>
          <w:lang w:val="lv-LV"/>
        </w:rPr>
        <w:t>5</w:t>
      </w:r>
      <w:r w:rsidRPr="009A1486">
        <w:rPr>
          <w:sz w:val="23"/>
          <w:szCs w:val="23"/>
          <w:lang w:val="lv-LV"/>
        </w:rPr>
        <w:t>.</w:t>
      </w:r>
      <w:r w:rsidR="00FB1A35" w:rsidRPr="009A1486">
        <w:rPr>
          <w:sz w:val="23"/>
          <w:szCs w:val="23"/>
          <w:lang w:val="lv-LV"/>
        </w:rPr>
        <w:t>9</w:t>
      </w:r>
      <w:r w:rsidRPr="009A1486">
        <w:rPr>
          <w:sz w:val="23"/>
          <w:szCs w:val="23"/>
          <w:lang w:val="lv-LV"/>
        </w:rPr>
        <w:t>.</w:t>
      </w:r>
      <w:r w:rsidR="008174DC" w:rsidRPr="009A1486">
        <w:rPr>
          <w:sz w:val="23"/>
          <w:szCs w:val="23"/>
          <w:lang w:val="lv-LV"/>
        </w:rPr>
        <w:t xml:space="preserve"> </w:t>
      </w:r>
      <w:r w:rsidRPr="009A1486">
        <w:rPr>
          <w:sz w:val="23"/>
          <w:szCs w:val="23"/>
          <w:lang w:val="lv-LV"/>
        </w:rPr>
        <w:t>punktam. Ja saistītā Puse neizpilda šī punkta noteikumus, uzskatāms, ka otra Puse ir pilnībā izpildījusi savas saistības, lietojot šajā Līgumā esošo informāciju par saistīto Pusi.</w:t>
      </w:r>
    </w:p>
    <w:p w14:paraId="66E0D78C" w14:textId="77777777" w:rsidR="00167F3C" w:rsidRPr="009A1486" w:rsidRDefault="00167F3C" w:rsidP="00C455A3">
      <w:pPr>
        <w:pStyle w:val="11punkts"/>
        <w:rPr>
          <w:sz w:val="23"/>
          <w:szCs w:val="23"/>
          <w:lang w:val="lv-LV"/>
        </w:rPr>
      </w:pPr>
      <w:r w:rsidRPr="009A1486">
        <w:rPr>
          <w:sz w:val="23"/>
          <w:szCs w:val="23"/>
          <w:lang w:val="lv-LV"/>
        </w:rPr>
        <w:t>Līgums ir izstrādāts latviešu valodā elektroniska dokumenta veidā un parakstīts ar drošu elektronisko parakstu, kas satur laika zīmogu.</w:t>
      </w:r>
    </w:p>
    <w:p w14:paraId="200CFEFA" w14:textId="77777777" w:rsidR="006E0253" w:rsidRPr="009A1486" w:rsidRDefault="00167F3C" w:rsidP="006E0253">
      <w:pPr>
        <w:pStyle w:val="11punkts"/>
        <w:rPr>
          <w:sz w:val="23"/>
          <w:szCs w:val="23"/>
          <w:lang w:val="lv-LV"/>
        </w:rPr>
      </w:pPr>
      <w:r w:rsidRPr="009A1486">
        <w:rPr>
          <w:sz w:val="23"/>
          <w:szCs w:val="23"/>
          <w:lang w:val="lv-LV"/>
        </w:rPr>
        <w:t>Līgumam tā noslēgšanas brīdī tiek pievienoti šādi pielikumi, kuri ir tā neatņemamas sastāvdaļas:</w:t>
      </w:r>
    </w:p>
    <w:p w14:paraId="776FE24C" w14:textId="77777777" w:rsidR="00ED3287" w:rsidRPr="009A1486" w:rsidRDefault="00605F39" w:rsidP="00ED3287">
      <w:pPr>
        <w:pStyle w:val="11punkts"/>
        <w:numPr>
          <w:ilvl w:val="0"/>
          <w:numId w:val="50"/>
        </w:numPr>
        <w:ind w:left="1276" w:hanging="709"/>
        <w:rPr>
          <w:sz w:val="23"/>
          <w:szCs w:val="23"/>
          <w:lang w:val="lv-LV"/>
        </w:rPr>
      </w:pPr>
      <w:r w:rsidRPr="009A1486">
        <w:rPr>
          <w:sz w:val="23"/>
          <w:szCs w:val="23"/>
          <w:lang w:val="lv-LV"/>
        </w:rPr>
        <w:t xml:space="preserve">1. </w:t>
      </w:r>
      <w:r w:rsidR="00167F3C" w:rsidRPr="009A1486">
        <w:rPr>
          <w:sz w:val="23"/>
          <w:szCs w:val="23"/>
          <w:lang w:val="lv-LV"/>
        </w:rPr>
        <w:t>pielikums – Tehniskā specifikācija;</w:t>
      </w:r>
    </w:p>
    <w:p w14:paraId="0F1BA8E6" w14:textId="6928D840" w:rsidR="00ED3287" w:rsidRPr="009A1486" w:rsidRDefault="00167F3C" w:rsidP="00ED3287">
      <w:pPr>
        <w:pStyle w:val="11punkts"/>
        <w:numPr>
          <w:ilvl w:val="0"/>
          <w:numId w:val="50"/>
        </w:numPr>
        <w:ind w:left="1276" w:hanging="709"/>
        <w:rPr>
          <w:sz w:val="23"/>
          <w:szCs w:val="23"/>
          <w:lang w:val="lv-LV"/>
        </w:rPr>
      </w:pPr>
      <w:r w:rsidRPr="009A1486">
        <w:rPr>
          <w:lang w:val="lv-LV"/>
        </w:rPr>
        <w:t>2.</w:t>
      </w:r>
      <w:r w:rsidR="001F7BB2" w:rsidRPr="009A1486">
        <w:rPr>
          <w:lang w:val="lv-LV"/>
        </w:rPr>
        <w:t> </w:t>
      </w:r>
      <w:r w:rsidRPr="009A1486">
        <w:rPr>
          <w:lang w:val="lv-LV"/>
        </w:rPr>
        <w:t>pielikums –</w:t>
      </w:r>
      <w:r w:rsidR="007145DF" w:rsidRPr="009A1486">
        <w:rPr>
          <w:lang w:val="lv-LV"/>
        </w:rPr>
        <w:t xml:space="preserve"> Finanšu</w:t>
      </w:r>
      <w:r w:rsidR="00F21D94" w:rsidRPr="009A1486">
        <w:rPr>
          <w:lang w:val="lv-LV"/>
        </w:rPr>
        <w:t xml:space="preserve"> </w:t>
      </w:r>
      <w:r w:rsidR="007145DF" w:rsidRPr="009A1486">
        <w:rPr>
          <w:lang w:val="lv-LV"/>
        </w:rPr>
        <w:t>piedāvājums</w:t>
      </w:r>
      <w:r w:rsidRPr="009A1486">
        <w:rPr>
          <w:lang w:val="lv-LV"/>
        </w:rPr>
        <w:t>;</w:t>
      </w:r>
    </w:p>
    <w:p w14:paraId="02D01EA3" w14:textId="77777777" w:rsidR="00BD4064" w:rsidRPr="009A1486" w:rsidRDefault="00BD4064" w:rsidP="00BD4064">
      <w:pPr>
        <w:pStyle w:val="11punkts"/>
        <w:numPr>
          <w:ilvl w:val="0"/>
          <w:numId w:val="0"/>
        </w:numPr>
        <w:ind w:left="1276"/>
        <w:rPr>
          <w:lang w:val="lv-LV"/>
        </w:rPr>
      </w:pPr>
    </w:p>
    <w:p w14:paraId="318362A6" w14:textId="7AEDCD9B" w:rsidR="00BE56BA" w:rsidRPr="009A1486" w:rsidRDefault="00A11706" w:rsidP="00A11706">
      <w:pPr>
        <w:pStyle w:val="Style1"/>
        <w:numPr>
          <w:ilvl w:val="0"/>
          <w:numId w:val="2"/>
        </w:numPr>
        <w:jc w:val="center"/>
        <w:rPr>
          <w:b/>
          <w:bCs/>
          <w:i w:val="0"/>
          <w:iCs w:val="0"/>
          <w:lang w:eastAsia="lv-LV"/>
        </w:rPr>
      </w:pPr>
      <w:r w:rsidRPr="009A1486">
        <w:rPr>
          <w:b/>
          <w:bCs/>
          <w:i w:val="0"/>
          <w:iCs w:val="0"/>
          <w:lang w:eastAsia="lv-LV"/>
        </w:rPr>
        <w:t>PUŠU REKVIZĪTI UN PARAKSTI</w:t>
      </w:r>
    </w:p>
    <w:tbl>
      <w:tblPr>
        <w:tblStyle w:val="TableGrid14"/>
        <w:tblW w:w="9072" w:type="dxa"/>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6"/>
        <w:gridCol w:w="4536"/>
      </w:tblGrid>
      <w:tr w:rsidR="00EB164C" w:rsidRPr="009A1486" w14:paraId="596F0F03" w14:textId="77777777" w:rsidTr="00137BCB">
        <w:trPr>
          <w:trHeight w:val="3705"/>
        </w:trPr>
        <w:tc>
          <w:tcPr>
            <w:tcW w:w="4536" w:type="dxa"/>
          </w:tcPr>
          <w:p w14:paraId="6674CFE7" w14:textId="77777777" w:rsidR="00EB164C" w:rsidRPr="009A1486" w:rsidRDefault="00EB164C" w:rsidP="00F334EE">
            <w:pPr>
              <w:tabs>
                <w:tab w:val="left" w:pos="0"/>
              </w:tabs>
              <w:spacing w:after="0" w:line="240" w:lineRule="auto"/>
              <w:ind w:left="29" w:right="-284"/>
              <w:rPr>
                <w:rFonts w:ascii="Times New Roman" w:hAnsi="Times New Roman"/>
                <w:b/>
                <w:w w:val="95"/>
                <w:sz w:val="23"/>
                <w:szCs w:val="23"/>
              </w:rPr>
            </w:pPr>
            <w:r w:rsidRPr="009A1486">
              <w:rPr>
                <w:rFonts w:ascii="Times New Roman" w:hAnsi="Times New Roman"/>
                <w:b/>
                <w:w w:val="95"/>
                <w:sz w:val="23"/>
                <w:szCs w:val="23"/>
              </w:rPr>
              <w:t xml:space="preserve">Pasūtītājs: </w:t>
            </w:r>
          </w:p>
          <w:p w14:paraId="2A58B1A7" w14:textId="77777777" w:rsidR="00EB164C" w:rsidRPr="009A1486" w:rsidRDefault="00EB164C" w:rsidP="00F334EE">
            <w:pPr>
              <w:spacing w:after="0" w:line="240" w:lineRule="auto"/>
              <w:ind w:left="29" w:right="-284"/>
              <w:rPr>
                <w:rFonts w:ascii="Times New Roman" w:hAnsi="Times New Roman"/>
                <w:b/>
                <w:w w:val="95"/>
                <w:sz w:val="23"/>
                <w:szCs w:val="23"/>
              </w:rPr>
            </w:pPr>
            <w:r w:rsidRPr="009A1486">
              <w:rPr>
                <w:rFonts w:ascii="Times New Roman" w:hAnsi="Times New Roman"/>
                <w:b/>
                <w:w w:val="95"/>
                <w:sz w:val="23"/>
                <w:szCs w:val="23"/>
              </w:rPr>
              <w:t>Valsts akciju sabiedrība</w:t>
            </w:r>
          </w:p>
          <w:p w14:paraId="27A41A41" w14:textId="77777777" w:rsidR="00EB164C" w:rsidRPr="009A1486" w:rsidRDefault="00EB164C" w:rsidP="00F334EE">
            <w:pPr>
              <w:spacing w:after="0" w:line="240" w:lineRule="auto"/>
              <w:ind w:left="29" w:right="-284"/>
              <w:rPr>
                <w:rFonts w:ascii="Times New Roman" w:hAnsi="Times New Roman"/>
                <w:b/>
                <w:w w:val="95"/>
                <w:sz w:val="23"/>
                <w:szCs w:val="23"/>
              </w:rPr>
            </w:pPr>
            <w:r w:rsidRPr="009A1486">
              <w:rPr>
                <w:rFonts w:ascii="Times New Roman" w:hAnsi="Times New Roman"/>
                <w:b/>
                <w:w w:val="95"/>
                <w:sz w:val="23"/>
                <w:szCs w:val="23"/>
              </w:rPr>
              <w:t>“Valsts nekustamie īpašumi”</w:t>
            </w:r>
          </w:p>
          <w:p w14:paraId="5D8FE722" w14:textId="1675A006" w:rsidR="00EB164C" w:rsidRPr="009A1486" w:rsidRDefault="00320FFC" w:rsidP="00F334EE">
            <w:pPr>
              <w:spacing w:after="0" w:line="240" w:lineRule="auto"/>
              <w:ind w:left="29" w:right="-284"/>
              <w:rPr>
                <w:rFonts w:ascii="Times New Roman" w:hAnsi="Times New Roman"/>
                <w:sz w:val="23"/>
                <w:szCs w:val="23"/>
              </w:rPr>
            </w:pPr>
            <w:r w:rsidRPr="009A1486">
              <w:rPr>
                <w:rFonts w:ascii="Times New Roman" w:hAnsi="Times New Roman"/>
                <w:sz w:val="23"/>
                <w:szCs w:val="23"/>
              </w:rPr>
              <w:t>Vienotais r</w:t>
            </w:r>
            <w:r w:rsidR="00EB164C" w:rsidRPr="009A1486">
              <w:rPr>
                <w:rFonts w:ascii="Times New Roman" w:hAnsi="Times New Roman"/>
                <w:sz w:val="23"/>
                <w:szCs w:val="23"/>
              </w:rPr>
              <w:t>eģistrācijas Nr.40003294758</w:t>
            </w:r>
          </w:p>
          <w:p w14:paraId="74A2F40A" w14:textId="77777777" w:rsidR="00EB164C" w:rsidRPr="009A1486" w:rsidRDefault="00EB164C" w:rsidP="00F334EE">
            <w:pPr>
              <w:tabs>
                <w:tab w:val="left" w:pos="0"/>
              </w:tabs>
              <w:spacing w:after="0" w:line="240" w:lineRule="auto"/>
              <w:ind w:left="29" w:right="-284"/>
              <w:rPr>
                <w:rFonts w:ascii="Times New Roman" w:hAnsi="Times New Roman"/>
                <w:sz w:val="23"/>
                <w:szCs w:val="23"/>
              </w:rPr>
            </w:pPr>
            <w:r w:rsidRPr="009A1486">
              <w:rPr>
                <w:rFonts w:ascii="Times New Roman" w:hAnsi="Times New Roman"/>
                <w:sz w:val="23"/>
                <w:szCs w:val="23"/>
              </w:rPr>
              <w:t>PVN reģ. Nr.LV40003294758</w:t>
            </w:r>
          </w:p>
          <w:p w14:paraId="2A792B08" w14:textId="77777777" w:rsidR="00EB164C" w:rsidRPr="009A1486" w:rsidRDefault="00EB164C" w:rsidP="00F334EE">
            <w:pPr>
              <w:tabs>
                <w:tab w:val="left" w:pos="0"/>
              </w:tabs>
              <w:spacing w:after="0" w:line="240" w:lineRule="auto"/>
              <w:ind w:left="29" w:right="-284"/>
              <w:rPr>
                <w:rFonts w:ascii="Times New Roman" w:hAnsi="Times New Roman"/>
                <w:bCs/>
                <w:sz w:val="23"/>
                <w:szCs w:val="23"/>
              </w:rPr>
            </w:pPr>
            <w:r w:rsidRPr="009A1486">
              <w:rPr>
                <w:rFonts w:ascii="Times New Roman" w:hAnsi="Times New Roman"/>
                <w:bCs/>
                <w:sz w:val="23"/>
                <w:szCs w:val="23"/>
              </w:rPr>
              <w:t>Juridiskā adrese: Talejas iela 1, Rīga, LV-1026</w:t>
            </w:r>
          </w:p>
          <w:p w14:paraId="52CF4EF4" w14:textId="77777777" w:rsidR="00BD4064" w:rsidRPr="009A1486" w:rsidRDefault="00BD4064" w:rsidP="00BD4064">
            <w:pPr>
              <w:spacing w:after="0" w:line="240" w:lineRule="auto"/>
              <w:jc w:val="both"/>
              <w:rPr>
                <w:rFonts w:ascii="Times New Roman" w:hAnsi="Times New Roman"/>
                <w:sz w:val="23"/>
                <w:szCs w:val="23"/>
              </w:rPr>
            </w:pPr>
            <w:r w:rsidRPr="009A1486">
              <w:rPr>
                <w:rFonts w:ascii="Times New Roman" w:hAnsi="Times New Roman"/>
                <w:sz w:val="23"/>
                <w:szCs w:val="23"/>
              </w:rPr>
              <w:t>Banka: Valsts kase</w:t>
            </w:r>
          </w:p>
          <w:p w14:paraId="1A575E3A" w14:textId="77777777" w:rsidR="00BD4064" w:rsidRPr="009A1486" w:rsidRDefault="00BD4064" w:rsidP="00BD4064">
            <w:pPr>
              <w:tabs>
                <w:tab w:val="left" w:pos="0"/>
              </w:tabs>
              <w:spacing w:after="0" w:line="240" w:lineRule="auto"/>
              <w:ind w:left="29" w:right="-284"/>
              <w:rPr>
                <w:rFonts w:ascii="Times New Roman" w:hAnsi="Times New Roman"/>
                <w:sz w:val="23"/>
                <w:szCs w:val="23"/>
              </w:rPr>
            </w:pPr>
            <w:r w:rsidRPr="009A1486">
              <w:rPr>
                <w:rFonts w:ascii="Times New Roman" w:hAnsi="Times New Roman"/>
                <w:sz w:val="23"/>
                <w:szCs w:val="23"/>
              </w:rPr>
              <w:t>Kods: TRELLV22</w:t>
            </w:r>
          </w:p>
          <w:p w14:paraId="0002BE0A" w14:textId="13BED0A7" w:rsidR="00EB164C" w:rsidRPr="009A1486" w:rsidRDefault="00EB164C" w:rsidP="00BD4064">
            <w:pPr>
              <w:tabs>
                <w:tab w:val="left" w:pos="0"/>
              </w:tabs>
              <w:spacing w:after="0" w:line="240" w:lineRule="auto"/>
              <w:ind w:left="29" w:right="-284"/>
              <w:rPr>
                <w:rFonts w:ascii="Times New Roman" w:hAnsi="Times New Roman"/>
                <w:bCs/>
                <w:sz w:val="23"/>
                <w:szCs w:val="23"/>
              </w:rPr>
            </w:pPr>
            <w:r w:rsidRPr="009A1486">
              <w:rPr>
                <w:rFonts w:ascii="Times New Roman" w:hAnsi="Times New Roman"/>
                <w:bCs/>
                <w:sz w:val="23"/>
                <w:szCs w:val="23"/>
              </w:rPr>
              <w:t>Tālrunis: 80002000</w:t>
            </w:r>
          </w:p>
          <w:p w14:paraId="04413883" w14:textId="5ABDB06E" w:rsidR="00EB164C" w:rsidRPr="009A1486" w:rsidRDefault="00EB164C" w:rsidP="00F334EE">
            <w:pPr>
              <w:tabs>
                <w:tab w:val="left" w:pos="0"/>
              </w:tabs>
              <w:spacing w:after="0" w:line="240" w:lineRule="auto"/>
              <w:ind w:left="29" w:right="-284"/>
              <w:rPr>
                <w:rFonts w:ascii="Times New Roman" w:hAnsi="Times New Roman"/>
                <w:bCs/>
                <w:i/>
                <w:iCs/>
              </w:rPr>
            </w:pPr>
            <w:r w:rsidRPr="009A1486">
              <w:rPr>
                <w:rFonts w:ascii="Times New Roman" w:hAnsi="Times New Roman"/>
                <w:bCs/>
                <w:sz w:val="23"/>
                <w:szCs w:val="23"/>
              </w:rPr>
              <w:t>e</w:t>
            </w:r>
            <w:r w:rsidR="007517C2" w:rsidRPr="009A1486">
              <w:rPr>
                <w:rFonts w:ascii="Times New Roman" w:hAnsi="Times New Roman"/>
                <w:bCs/>
                <w:sz w:val="23"/>
                <w:szCs w:val="23"/>
              </w:rPr>
              <w:t>A</w:t>
            </w:r>
            <w:r w:rsidRPr="009A1486">
              <w:rPr>
                <w:rFonts w:ascii="Times New Roman" w:hAnsi="Times New Roman"/>
                <w:bCs/>
                <w:sz w:val="23"/>
                <w:szCs w:val="23"/>
              </w:rPr>
              <w:t>drese</w:t>
            </w:r>
            <w:r w:rsidR="00ED1313" w:rsidRPr="009A1486">
              <w:rPr>
                <w:rFonts w:ascii="Times New Roman" w:hAnsi="Times New Roman"/>
                <w:bCs/>
                <w:sz w:val="23"/>
                <w:szCs w:val="23"/>
              </w:rPr>
              <w:t xml:space="preserve"> </w:t>
            </w:r>
            <w:r w:rsidR="00ED1313" w:rsidRPr="009A1486">
              <w:rPr>
                <w:rFonts w:ascii="Times New Roman" w:hAnsi="Times New Roman"/>
                <w:bCs/>
                <w:i/>
                <w:iCs/>
              </w:rPr>
              <w:t xml:space="preserve">(oficiālais elektroniskais saziņas kanāls) </w:t>
            </w:r>
          </w:p>
          <w:p w14:paraId="5521B9E1" w14:textId="7B85FD43" w:rsidR="00EB164C" w:rsidRPr="009A1486" w:rsidRDefault="00ED1313" w:rsidP="00F334EE">
            <w:pPr>
              <w:tabs>
                <w:tab w:val="left" w:pos="0"/>
              </w:tabs>
              <w:spacing w:after="0" w:line="240" w:lineRule="auto"/>
              <w:ind w:left="29" w:right="-284"/>
              <w:rPr>
                <w:rFonts w:ascii="Times New Roman" w:hAnsi="Times New Roman"/>
                <w:bCs/>
                <w:sz w:val="23"/>
                <w:szCs w:val="23"/>
              </w:rPr>
            </w:pPr>
            <w:r w:rsidRPr="009A1486">
              <w:rPr>
                <w:rFonts w:ascii="Times New Roman" w:hAnsi="Times New Roman"/>
                <w:bCs/>
                <w:sz w:val="23"/>
                <w:szCs w:val="23"/>
              </w:rPr>
              <w:t>e-past</w:t>
            </w:r>
            <w:r w:rsidR="00A40902" w:rsidRPr="009A1486">
              <w:rPr>
                <w:rFonts w:ascii="Times New Roman" w:hAnsi="Times New Roman"/>
                <w:bCs/>
                <w:sz w:val="23"/>
                <w:szCs w:val="23"/>
              </w:rPr>
              <w:t>s</w:t>
            </w:r>
            <w:r w:rsidRPr="009A1486">
              <w:rPr>
                <w:rFonts w:ascii="Times New Roman" w:hAnsi="Times New Roman"/>
                <w:bCs/>
                <w:sz w:val="23"/>
                <w:szCs w:val="23"/>
              </w:rPr>
              <w:t xml:space="preserve">: </w:t>
            </w:r>
            <w:hyperlink r:id="rId14" w:history="1">
              <w:r w:rsidR="004D1A87" w:rsidRPr="009A1486">
                <w:rPr>
                  <w:rStyle w:val="Hyperlink"/>
                  <w:rFonts w:ascii="Times New Roman" w:hAnsi="Times New Roman"/>
                  <w:bCs/>
                  <w:sz w:val="23"/>
                  <w:szCs w:val="23"/>
                </w:rPr>
                <w:t>vni@vni.lv</w:t>
              </w:r>
            </w:hyperlink>
            <w:r w:rsidR="00991972" w:rsidRPr="009A1486">
              <w:rPr>
                <w:rFonts w:ascii="Times New Roman" w:hAnsi="Times New Roman"/>
                <w:bCs/>
                <w:sz w:val="23"/>
                <w:szCs w:val="23"/>
              </w:rPr>
              <w:t xml:space="preserve"> </w:t>
            </w:r>
          </w:p>
          <w:p w14:paraId="09E4CE92" w14:textId="77777777" w:rsidR="00EB164C" w:rsidRPr="009A1486" w:rsidRDefault="00EB164C" w:rsidP="00F334EE">
            <w:pPr>
              <w:tabs>
                <w:tab w:val="left" w:pos="0"/>
              </w:tabs>
              <w:spacing w:after="0" w:line="240" w:lineRule="auto"/>
              <w:ind w:right="-284"/>
              <w:rPr>
                <w:rFonts w:ascii="Times New Roman" w:hAnsi="Times New Roman"/>
                <w:bCs/>
                <w:sz w:val="23"/>
                <w:szCs w:val="23"/>
              </w:rPr>
            </w:pPr>
          </w:p>
          <w:p w14:paraId="51E1BC5A" w14:textId="77777777" w:rsidR="00F334EE" w:rsidRPr="009A1486" w:rsidRDefault="00F334EE" w:rsidP="00F334EE">
            <w:pPr>
              <w:tabs>
                <w:tab w:val="left" w:pos="0"/>
              </w:tabs>
              <w:spacing w:after="0" w:line="240" w:lineRule="auto"/>
              <w:ind w:right="-284"/>
              <w:rPr>
                <w:rFonts w:ascii="Times New Roman" w:hAnsi="Times New Roman"/>
                <w:bCs/>
                <w:sz w:val="23"/>
                <w:szCs w:val="23"/>
              </w:rPr>
            </w:pPr>
          </w:p>
          <w:p w14:paraId="59420D65" w14:textId="77777777" w:rsidR="00545754" w:rsidRPr="009A1486" w:rsidRDefault="00545754" w:rsidP="00F334EE">
            <w:pPr>
              <w:tabs>
                <w:tab w:val="left" w:pos="0"/>
              </w:tabs>
              <w:spacing w:after="0" w:line="240" w:lineRule="auto"/>
              <w:ind w:left="29" w:right="-284"/>
              <w:rPr>
                <w:rFonts w:ascii="Times New Roman" w:hAnsi="Times New Roman"/>
                <w:bCs/>
                <w:i/>
                <w:iCs/>
                <w:sz w:val="23"/>
                <w:szCs w:val="23"/>
              </w:rPr>
            </w:pPr>
          </w:p>
          <w:p w14:paraId="5C7E524C" w14:textId="77777777" w:rsidR="00545754" w:rsidRPr="009A1486" w:rsidRDefault="00545754" w:rsidP="00F334EE">
            <w:pPr>
              <w:tabs>
                <w:tab w:val="left" w:pos="0"/>
              </w:tabs>
              <w:spacing w:after="0" w:line="240" w:lineRule="auto"/>
              <w:ind w:left="29" w:right="-284"/>
              <w:rPr>
                <w:rFonts w:ascii="Times New Roman" w:hAnsi="Times New Roman"/>
                <w:bCs/>
                <w:i/>
                <w:iCs/>
                <w:sz w:val="23"/>
                <w:szCs w:val="23"/>
              </w:rPr>
            </w:pPr>
            <w:r w:rsidRPr="009A1486">
              <w:rPr>
                <w:rFonts w:ascii="Times New Roman" w:hAnsi="Times New Roman"/>
                <w:bCs/>
                <w:i/>
                <w:iCs/>
                <w:sz w:val="23"/>
                <w:szCs w:val="23"/>
              </w:rPr>
              <w:t>Valdes loceklis Andris Vārna</w:t>
            </w:r>
          </w:p>
          <w:p w14:paraId="30CA7552" w14:textId="69D64768" w:rsidR="0066415D" w:rsidRPr="009A1486" w:rsidRDefault="00F334EE" w:rsidP="00F334EE">
            <w:pPr>
              <w:tabs>
                <w:tab w:val="left" w:pos="0"/>
              </w:tabs>
              <w:spacing w:after="0" w:line="240" w:lineRule="auto"/>
              <w:ind w:left="29" w:right="-284"/>
              <w:rPr>
                <w:rFonts w:ascii="Times New Roman" w:hAnsi="Times New Roman"/>
                <w:bCs/>
                <w:i/>
                <w:iCs/>
                <w:sz w:val="23"/>
                <w:szCs w:val="23"/>
              </w:rPr>
            </w:pPr>
            <w:r w:rsidRPr="009A1486">
              <w:rPr>
                <w:rFonts w:ascii="Times New Roman" w:hAnsi="Times New Roman"/>
                <w:bCs/>
                <w:i/>
                <w:iCs/>
                <w:sz w:val="23"/>
                <w:szCs w:val="23"/>
              </w:rPr>
              <w:t>(paraksts*)</w:t>
            </w:r>
          </w:p>
          <w:p w14:paraId="7B8F39AF" w14:textId="58948FD6" w:rsidR="00991972" w:rsidRPr="009A1486" w:rsidRDefault="00991972" w:rsidP="00545754">
            <w:pPr>
              <w:tabs>
                <w:tab w:val="left" w:pos="0"/>
              </w:tabs>
              <w:spacing w:after="0" w:line="240" w:lineRule="auto"/>
              <w:ind w:left="29" w:right="-284"/>
              <w:rPr>
                <w:rFonts w:ascii="Times New Roman" w:hAnsi="Times New Roman"/>
                <w:bCs/>
                <w:sz w:val="23"/>
                <w:szCs w:val="23"/>
              </w:rPr>
            </w:pPr>
          </w:p>
        </w:tc>
        <w:tc>
          <w:tcPr>
            <w:tcW w:w="4536" w:type="dxa"/>
          </w:tcPr>
          <w:p w14:paraId="40A4D6E0" w14:textId="77777777" w:rsidR="00EB164C" w:rsidRPr="009A1486" w:rsidRDefault="00EB164C" w:rsidP="00F334EE">
            <w:pPr>
              <w:tabs>
                <w:tab w:val="left" w:pos="0"/>
              </w:tabs>
              <w:spacing w:after="0" w:line="240" w:lineRule="auto"/>
              <w:ind w:left="181" w:right="-284" w:hanging="181"/>
              <w:rPr>
                <w:rFonts w:ascii="Times New Roman" w:hAnsi="Times New Roman"/>
                <w:b/>
                <w:sz w:val="23"/>
                <w:szCs w:val="23"/>
              </w:rPr>
            </w:pPr>
            <w:r w:rsidRPr="009A1486">
              <w:rPr>
                <w:rFonts w:ascii="Times New Roman" w:hAnsi="Times New Roman"/>
                <w:b/>
                <w:sz w:val="23"/>
                <w:szCs w:val="23"/>
              </w:rPr>
              <w:t>Piegādātājs:</w:t>
            </w:r>
          </w:p>
          <w:p w14:paraId="2F9F39B0" w14:textId="08E91B9E" w:rsidR="00545754" w:rsidRPr="009A1486" w:rsidRDefault="00545754" w:rsidP="00545754">
            <w:pPr>
              <w:spacing w:after="0" w:line="240" w:lineRule="auto"/>
              <w:ind w:left="29" w:right="-284"/>
              <w:rPr>
                <w:rFonts w:ascii="Times New Roman" w:hAnsi="Times New Roman"/>
                <w:b/>
                <w:w w:val="95"/>
                <w:sz w:val="23"/>
                <w:szCs w:val="23"/>
              </w:rPr>
            </w:pPr>
            <w:r w:rsidRPr="009A1486">
              <w:rPr>
                <w:rFonts w:ascii="Times New Roman" w:hAnsi="Times New Roman"/>
                <w:b/>
                <w:w w:val="95"/>
                <w:sz w:val="23"/>
                <w:szCs w:val="23"/>
              </w:rPr>
              <w:t>Sabiedrība ar ierobežotu atbildību</w:t>
            </w:r>
          </w:p>
          <w:p w14:paraId="0A74DB4C" w14:textId="4AFE20ED" w:rsidR="00545754" w:rsidRPr="009A1486" w:rsidRDefault="00545754" w:rsidP="00545754">
            <w:pPr>
              <w:spacing w:after="0" w:line="240" w:lineRule="auto"/>
              <w:ind w:left="29" w:right="-284"/>
              <w:rPr>
                <w:rFonts w:ascii="Times New Roman" w:hAnsi="Times New Roman"/>
                <w:b/>
                <w:w w:val="95"/>
                <w:sz w:val="23"/>
                <w:szCs w:val="23"/>
              </w:rPr>
            </w:pPr>
            <w:r w:rsidRPr="009A1486">
              <w:rPr>
                <w:rFonts w:ascii="Times New Roman" w:hAnsi="Times New Roman"/>
                <w:b/>
                <w:w w:val="95"/>
                <w:sz w:val="23"/>
                <w:szCs w:val="23"/>
              </w:rPr>
              <w:t>“</w:t>
            </w:r>
            <w:r w:rsidR="004D1A87" w:rsidRPr="009A1486">
              <w:rPr>
                <w:rFonts w:ascii="Times New Roman" w:hAnsi="Times New Roman"/>
                <w:b/>
                <w:w w:val="95"/>
                <w:sz w:val="23"/>
                <w:szCs w:val="23"/>
              </w:rPr>
              <w:t>______</w:t>
            </w:r>
            <w:r w:rsidRPr="009A1486">
              <w:rPr>
                <w:rFonts w:ascii="Times New Roman" w:hAnsi="Times New Roman"/>
                <w:b/>
                <w:w w:val="95"/>
                <w:sz w:val="23"/>
                <w:szCs w:val="23"/>
              </w:rPr>
              <w:t>”</w:t>
            </w:r>
          </w:p>
          <w:p w14:paraId="7B57FEFF" w14:textId="1DB0165D" w:rsidR="00EB164C" w:rsidRPr="009A1486" w:rsidRDefault="00320FFC" w:rsidP="00F334EE">
            <w:pPr>
              <w:tabs>
                <w:tab w:val="left" w:pos="0"/>
              </w:tabs>
              <w:spacing w:after="0" w:line="240" w:lineRule="auto"/>
              <w:ind w:left="181" w:right="-284" w:hanging="181"/>
              <w:rPr>
                <w:rFonts w:ascii="Times New Roman" w:hAnsi="Times New Roman"/>
                <w:bCs/>
                <w:sz w:val="23"/>
                <w:szCs w:val="23"/>
              </w:rPr>
            </w:pPr>
            <w:r w:rsidRPr="009A1486">
              <w:rPr>
                <w:rFonts w:ascii="Times New Roman" w:hAnsi="Times New Roman"/>
                <w:bCs/>
                <w:sz w:val="23"/>
                <w:szCs w:val="23"/>
              </w:rPr>
              <w:t>Vienotais r</w:t>
            </w:r>
            <w:r w:rsidR="00EB164C" w:rsidRPr="009A1486">
              <w:rPr>
                <w:rFonts w:ascii="Times New Roman" w:hAnsi="Times New Roman"/>
                <w:bCs/>
                <w:sz w:val="23"/>
                <w:szCs w:val="23"/>
              </w:rPr>
              <w:t>eģistrācijas Nr.</w:t>
            </w:r>
            <w:r w:rsidR="00545754" w:rsidRPr="009A1486">
              <w:t xml:space="preserve"> </w:t>
            </w:r>
          </w:p>
          <w:p w14:paraId="79DE6CCD" w14:textId="780CCA0C" w:rsidR="00EB164C" w:rsidRPr="009A1486" w:rsidRDefault="00EB164C" w:rsidP="00F334EE">
            <w:pPr>
              <w:tabs>
                <w:tab w:val="left" w:pos="0"/>
              </w:tabs>
              <w:spacing w:after="0" w:line="240" w:lineRule="auto"/>
              <w:ind w:left="181" w:right="-284" w:hanging="181"/>
              <w:rPr>
                <w:rFonts w:ascii="Times New Roman" w:hAnsi="Times New Roman"/>
                <w:bCs/>
                <w:sz w:val="23"/>
                <w:szCs w:val="23"/>
              </w:rPr>
            </w:pPr>
            <w:r w:rsidRPr="009A1486">
              <w:rPr>
                <w:rFonts w:ascii="Times New Roman" w:hAnsi="Times New Roman"/>
                <w:bCs/>
                <w:sz w:val="23"/>
                <w:szCs w:val="23"/>
              </w:rPr>
              <w:t>PVN reģ. Nr.</w:t>
            </w:r>
          </w:p>
          <w:p w14:paraId="6500F187" w14:textId="2FB619E9" w:rsidR="00EB164C" w:rsidRPr="009A1486" w:rsidRDefault="00EB164C" w:rsidP="00A40902">
            <w:pPr>
              <w:tabs>
                <w:tab w:val="left" w:pos="0"/>
              </w:tabs>
              <w:spacing w:after="0" w:line="240" w:lineRule="auto"/>
              <w:ind w:left="181" w:right="-284" w:hanging="181"/>
              <w:jc w:val="both"/>
              <w:rPr>
                <w:rFonts w:ascii="Times New Roman" w:hAnsi="Times New Roman"/>
                <w:bCs/>
                <w:sz w:val="23"/>
                <w:szCs w:val="23"/>
              </w:rPr>
            </w:pPr>
            <w:r w:rsidRPr="009A1486">
              <w:rPr>
                <w:rFonts w:ascii="Times New Roman" w:hAnsi="Times New Roman"/>
                <w:bCs/>
                <w:sz w:val="23"/>
                <w:szCs w:val="23"/>
              </w:rPr>
              <w:t xml:space="preserve">Juridiskā adrese: </w:t>
            </w:r>
          </w:p>
          <w:p w14:paraId="703EA806" w14:textId="353790AD" w:rsidR="00EB164C" w:rsidRPr="009A1486" w:rsidRDefault="00EB164C" w:rsidP="00F334EE">
            <w:pPr>
              <w:tabs>
                <w:tab w:val="left" w:pos="0"/>
              </w:tabs>
              <w:spacing w:after="0" w:line="240" w:lineRule="auto"/>
              <w:ind w:left="181" w:right="-284" w:hanging="181"/>
              <w:rPr>
                <w:rFonts w:ascii="Times New Roman" w:eastAsia="Times New Roman" w:hAnsi="Times New Roman"/>
                <w:sz w:val="23"/>
                <w:szCs w:val="23"/>
              </w:rPr>
            </w:pPr>
            <w:r w:rsidRPr="009A1486">
              <w:rPr>
                <w:rFonts w:ascii="Times New Roman" w:hAnsi="Times New Roman"/>
                <w:bCs/>
                <w:sz w:val="23"/>
                <w:szCs w:val="23"/>
              </w:rPr>
              <w:t xml:space="preserve">Banka: </w:t>
            </w:r>
          </w:p>
          <w:p w14:paraId="493DCE73" w14:textId="5FB4C6B2" w:rsidR="00F334EE" w:rsidRPr="009A1486" w:rsidRDefault="00F334EE" w:rsidP="00F334EE">
            <w:pPr>
              <w:tabs>
                <w:tab w:val="left" w:pos="0"/>
              </w:tabs>
              <w:spacing w:after="0" w:line="240" w:lineRule="auto"/>
              <w:ind w:left="181" w:right="-284" w:hanging="181"/>
              <w:rPr>
                <w:rFonts w:ascii="Times New Roman" w:hAnsi="Times New Roman"/>
                <w:bCs/>
                <w:sz w:val="23"/>
                <w:szCs w:val="23"/>
              </w:rPr>
            </w:pPr>
            <w:r w:rsidRPr="009A1486">
              <w:rPr>
                <w:rFonts w:ascii="Times New Roman" w:hAnsi="Times New Roman"/>
                <w:bCs/>
                <w:sz w:val="23"/>
                <w:szCs w:val="23"/>
              </w:rPr>
              <w:t xml:space="preserve">Kods: </w:t>
            </w:r>
          </w:p>
          <w:p w14:paraId="2EC0E22C" w14:textId="781F3157" w:rsidR="00EB164C" w:rsidRPr="009A1486" w:rsidRDefault="00EB164C" w:rsidP="003D738C">
            <w:pPr>
              <w:shd w:val="clear" w:color="auto" w:fill="FFFFFF"/>
              <w:spacing w:after="0" w:line="240" w:lineRule="auto"/>
              <w:rPr>
                <w:rFonts w:ascii="Times New Roman" w:hAnsi="Times New Roman"/>
                <w:bCs/>
                <w:sz w:val="23"/>
                <w:szCs w:val="23"/>
              </w:rPr>
            </w:pPr>
            <w:r w:rsidRPr="009A1486">
              <w:rPr>
                <w:rFonts w:ascii="Times New Roman" w:hAnsi="Times New Roman"/>
                <w:bCs/>
                <w:sz w:val="23"/>
                <w:szCs w:val="23"/>
              </w:rPr>
              <w:t>Konts Nr.</w:t>
            </w:r>
            <w:r w:rsidR="003D738C" w:rsidRPr="009A1486">
              <w:rPr>
                <w:rFonts w:ascii="Times New Roman" w:eastAsia="Times New Roman" w:hAnsi="Times New Roman"/>
                <w:color w:val="000000"/>
              </w:rPr>
              <w:t xml:space="preserve"> </w:t>
            </w:r>
          </w:p>
          <w:p w14:paraId="0996A5A5" w14:textId="141B5882" w:rsidR="00EB164C" w:rsidRPr="009A1486" w:rsidRDefault="00EB164C" w:rsidP="00F334EE">
            <w:pPr>
              <w:tabs>
                <w:tab w:val="left" w:pos="0"/>
              </w:tabs>
              <w:spacing w:after="0" w:line="240" w:lineRule="auto"/>
              <w:ind w:left="181" w:right="-284" w:hanging="181"/>
              <w:rPr>
                <w:rFonts w:ascii="Times New Roman" w:hAnsi="Times New Roman"/>
                <w:bCs/>
                <w:sz w:val="23"/>
                <w:szCs w:val="23"/>
              </w:rPr>
            </w:pPr>
            <w:r w:rsidRPr="009A1486">
              <w:rPr>
                <w:rFonts w:ascii="Times New Roman" w:hAnsi="Times New Roman"/>
                <w:bCs/>
                <w:sz w:val="23"/>
                <w:szCs w:val="23"/>
              </w:rPr>
              <w:t xml:space="preserve">Tālrunis: </w:t>
            </w:r>
          </w:p>
          <w:p w14:paraId="6050D081" w14:textId="3E95BDA1" w:rsidR="00ED1313" w:rsidRPr="009A1486" w:rsidRDefault="00EB164C" w:rsidP="00F334EE">
            <w:pPr>
              <w:tabs>
                <w:tab w:val="left" w:pos="0"/>
              </w:tabs>
              <w:spacing w:after="0" w:line="240" w:lineRule="auto"/>
              <w:ind w:left="29" w:right="-284"/>
              <w:rPr>
                <w:rFonts w:ascii="Times New Roman" w:hAnsi="Times New Roman"/>
                <w:bCs/>
                <w:i/>
                <w:iCs/>
              </w:rPr>
            </w:pPr>
            <w:r w:rsidRPr="009A1486">
              <w:rPr>
                <w:rFonts w:ascii="Times New Roman" w:hAnsi="Times New Roman"/>
                <w:bCs/>
                <w:sz w:val="23"/>
                <w:szCs w:val="23"/>
              </w:rPr>
              <w:t>e</w:t>
            </w:r>
            <w:r w:rsidR="007517C2" w:rsidRPr="009A1486">
              <w:rPr>
                <w:rFonts w:ascii="Times New Roman" w:hAnsi="Times New Roman"/>
                <w:bCs/>
                <w:sz w:val="23"/>
                <w:szCs w:val="23"/>
              </w:rPr>
              <w:t>A</w:t>
            </w:r>
            <w:r w:rsidRPr="009A1486">
              <w:rPr>
                <w:rFonts w:ascii="Times New Roman" w:hAnsi="Times New Roman"/>
                <w:bCs/>
                <w:sz w:val="23"/>
                <w:szCs w:val="23"/>
              </w:rPr>
              <w:t>drese</w:t>
            </w:r>
            <w:r w:rsidR="00ED1313" w:rsidRPr="009A1486">
              <w:rPr>
                <w:rFonts w:ascii="Times New Roman" w:hAnsi="Times New Roman"/>
                <w:bCs/>
                <w:sz w:val="22"/>
                <w:szCs w:val="22"/>
              </w:rPr>
              <w:t xml:space="preserve"> </w:t>
            </w:r>
            <w:r w:rsidR="00ED1313" w:rsidRPr="009A1486">
              <w:rPr>
                <w:rFonts w:ascii="Times New Roman" w:hAnsi="Times New Roman"/>
                <w:bCs/>
                <w:i/>
                <w:iCs/>
              </w:rPr>
              <w:t xml:space="preserve">(oficiālais elektroniskais saziņas kanāls) </w:t>
            </w:r>
          </w:p>
          <w:p w14:paraId="519B0D1F" w14:textId="49C13502" w:rsidR="00ED1313" w:rsidRPr="009A1486" w:rsidRDefault="00A40902" w:rsidP="00A40902">
            <w:pPr>
              <w:tabs>
                <w:tab w:val="left" w:pos="0"/>
              </w:tabs>
              <w:spacing w:after="0" w:line="240" w:lineRule="auto"/>
              <w:ind w:right="-284"/>
              <w:rPr>
                <w:rFonts w:ascii="Times New Roman" w:hAnsi="Times New Roman"/>
                <w:bCs/>
                <w:sz w:val="23"/>
                <w:szCs w:val="23"/>
              </w:rPr>
            </w:pPr>
            <w:r w:rsidRPr="009A1486">
              <w:rPr>
                <w:rFonts w:ascii="Times New Roman" w:hAnsi="Times New Roman"/>
                <w:bCs/>
                <w:sz w:val="23"/>
                <w:szCs w:val="23"/>
              </w:rPr>
              <w:t>e-pasts:</w:t>
            </w:r>
            <w:r w:rsidR="004D1A87" w:rsidRPr="009A1486">
              <w:rPr>
                <w:rFonts w:ascii="Times New Roman" w:hAnsi="Times New Roman"/>
                <w:bCs/>
                <w:sz w:val="23"/>
                <w:szCs w:val="23"/>
              </w:rPr>
              <w:t xml:space="preserve"> </w:t>
            </w:r>
          </w:p>
          <w:p w14:paraId="735D6276" w14:textId="175BC752" w:rsidR="00EB164C" w:rsidRPr="009A1486" w:rsidRDefault="00EB164C" w:rsidP="00F334EE">
            <w:pPr>
              <w:tabs>
                <w:tab w:val="left" w:pos="0"/>
              </w:tabs>
              <w:spacing w:after="0" w:line="240" w:lineRule="auto"/>
              <w:ind w:left="181" w:right="-284" w:hanging="181"/>
              <w:rPr>
                <w:rFonts w:ascii="Times New Roman" w:hAnsi="Times New Roman"/>
                <w:bCs/>
                <w:sz w:val="22"/>
                <w:szCs w:val="22"/>
              </w:rPr>
            </w:pPr>
          </w:p>
          <w:p w14:paraId="110D96A4" w14:textId="77777777" w:rsidR="00EB164C" w:rsidRPr="009A1486" w:rsidRDefault="00EB164C" w:rsidP="00F334EE">
            <w:pPr>
              <w:tabs>
                <w:tab w:val="left" w:pos="0"/>
              </w:tabs>
              <w:spacing w:after="0" w:line="240" w:lineRule="auto"/>
              <w:ind w:right="-284"/>
              <w:rPr>
                <w:rFonts w:ascii="Times New Roman" w:hAnsi="Times New Roman"/>
                <w:bCs/>
                <w:sz w:val="23"/>
                <w:szCs w:val="23"/>
              </w:rPr>
            </w:pPr>
          </w:p>
          <w:p w14:paraId="42555807" w14:textId="77777777" w:rsidR="00A40902" w:rsidRPr="009A1486" w:rsidRDefault="00A40902" w:rsidP="00F334EE">
            <w:pPr>
              <w:tabs>
                <w:tab w:val="left" w:pos="0"/>
              </w:tabs>
              <w:spacing w:after="0" w:line="240" w:lineRule="auto"/>
              <w:ind w:right="-284"/>
              <w:rPr>
                <w:rFonts w:ascii="Times New Roman" w:hAnsi="Times New Roman"/>
                <w:bCs/>
                <w:sz w:val="23"/>
                <w:szCs w:val="23"/>
              </w:rPr>
            </w:pPr>
          </w:p>
          <w:p w14:paraId="7BF5FE91" w14:textId="156B64D4" w:rsidR="00DB3787" w:rsidRPr="009A1486" w:rsidRDefault="00DB3787" w:rsidP="00F334EE">
            <w:pPr>
              <w:tabs>
                <w:tab w:val="left" w:pos="0"/>
              </w:tabs>
              <w:spacing w:after="0" w:line="240" w:lineRule="auto"/>
              <w:ind w:left="181" w:right="-284" w:hanging="181"/>
              <w:rPr>
                <w:rFonts w:ascii="Times New Roman" w:hAnsi="Times New Roman"/>
                <w:bCs/>
                <w:i/>
                <w:iCs/>
                <w:sz w:val="23"/>
                <w:szCs w:val="23"/>
              </w:rPr>
            </w:pPr>
            <w:r w:rsidRPr="009A1486">
              <w:rPr>
                <w:rFonts w:ascii="Times New Roman" w:hAnsi="Times New Roman"/>
                <w:bCs/>
                <w:i/>
                <w:iCs/>
                <w:sz w:val="23"/>
                <w:szCs w:val="23"/>
              </w:rPr>
              <w:t xml:space="preserve">Valdes loceklis </w:t>
            </w:r>
            <w:r w:rsidR="004D1A87" w:rsidRPr="009A1486">
              <w:rPr>
                <w:rFonts w:ascii="Times New Roman" w:hAnsi="Times New Roman"/>
                <w:bCs/>
                <w:i/>
                <w:iCs/>
                <w:sz w:val="23"/>
                <w:szCs w:val="23"/>
              </w:rPr>
              <w:t>____</w:t>
            </w:r>
          </w:p>
          <w:p w14:paraId="5158DEFA" w14:textId="6A1D2A8B" w:rsidR="00EB164C" w:rsidRPr="009A1486" w:rsidRDefault="00EB164C" w:rsidP="00F334EE">
            <w:pPr>
              <w:tabs>
                <w:tab w:val="left" w:pos="0"/>
              </w:tabs>
              <w:spacing w:after="0" w:line="240" w:lineRule="auto"/>
              <w:ind w:left="181" w:right="-284" w:hanging="181"/>
              <w:rPr>
                <w:rFonts w:ascii="Times New Roman" w:hAnsi="Times New Roman"/>
                <w:bCs/>
                <w:i/>
                <w:iCs/>
                <w:sz w:val="23"/>
                <w:szCs w:val="23"/>
              </w:rPr>
            </w:pPr>
            <w:r w:rsidRPr="009A1486">
              <w:rPr>
                <w:rFonts w:ascii="Times New Roman" w:hAnsi="Times New Roman"/>
                <w:bCs/>
                <w:i/>
                <w:iCs/>
                <w:sz w:val="23"/>
                <w:szCs w:val="23"/>
              </w:rPr>
              <w:t>(paraksts*)</w:t>
            </w:r>
          </w:p>
        </w:tc>
      </w:tr>
    </w:tbl>
    <w:p w14:paraId="149FB90A" w14:textId="77777777" w:rsidR="00EB164C" w:rsidRPr="009A1486" w:rsidRDefault="00EB164C" w:rsidP="00EB164C">
      <w:pPr>
        <w:tabs>
          <w:tab w:val="left" w:pos="9390"/>
        </w:tabs>
        <w:spacing w:after="0" w:line="240" w:lineRule="auto"/>
        <w:ind w:right="-285"/>
        <w:jc w:val="center"/>
        <w:rPr>
          <w:rFonts w:ascii="Times New Roman" w:eastAsia="Times New Roman" w:hAnsi="Times New Roman"/>
          <w:i/>
          <w:iCs/>
          <w:sz w:val="23"/>
          <w:szCs w:val="23"/>
          <w:lang w:eastAsia="ru-RU"/>
        </w:rPr>
      </w:pPr>
    </w:p>
    <w:p w14:paraId="4E8A6B08" w14:textId="77777777" w:rsidR="00EB164C" w:rsidRPr="009A1486" w:rsidRDefault="00EB164C" w:rsidP="00EB164C">
      <w:pPr>
        <w:tabs>
          <w:tab w:val="left" w:pos="9390"/>
        </w:tabs>
        <w:spacing w:after="0" w:line="240" w:lineRule="auto"/>
        <w:ind w:right="-285"/>
        <w:jc w:val="center"/>
        <w:rPr>
          <w:rFonts w:ascii="Times New Roman" w:eastAsia="Times New Roman" w:hAnsi="Times New Roman"/>
          <w:i/>
          <w:iCs/>
          <w:sz w:val="20"/>
          <w:szCs w:val="20"/>
          <w:lang w:eastAsia="ru-RU"/>
        </w:rPr>
      </w:pPr>
      <w:r w:rsidRPr="009A1486">
        <w:rPr>
          <w:rFonts w:ascii="Times New Roman" w:eastAsia="Times New Roman" w:hAnsi="Times New Roman"/>
          <w:i/>
          <w:iCs/>
          <w:sz w:val="20"/>
          <w:szCs w:val="20"/>
          <w:lang w:eastAsia="ru-RU"/>
        </w:rPr>
        <w:t xml:space="preserve">*DOKUMENTS PARAKSTĪTS ELEKTRONISKI AR DROŠU ELEKTRONISKO PARAKSTU, </w:t>
      </w:r>
    </w:p>
    <w:p w14:paraId="2F38E6CD" w14:textId="77777777" w:rsidR="00EB164C" w:rsidRPr="009A1486" w:rsidRDefault="00EB164C" w:rsidP="00EB164C">
      <w:pPr>
        <w:tabs>
          <w:tab w:val="left" w:pos="9390"/>
        </w:tabs>
        <w:spacing w:after="0" w:line="240" w:lineRule="auto"/>
        <w:ind w:right="-285"/>
        <w:jc w:val="center"/>
        <w:rPr>
          <w:rFonts w:ascii="Times New Roman" w:eastAsia="Times New Roman" w:hAnsi="Times New Roman"/>
          <w:i/>
          <w:iCs/>
          <w:sz w:val="20"/>
          <w:szCs w:val="20"/>
          <w:lang w:eastAsia="ru-RU"/>
        </w:rPr>
      </w:pPr>
      <w:r w:rsidRPr="009A1486">
        <w:rPr>
          <w:rFonts w:ascii="Times New Roman" w:eastAsia="Times New Roman" w:hAnsi="Times New Roman"/>
          <w:i/>
          <w:iCs/>
          <w:sz w:val="20"/>
          <w:szCs w:val="20"/>
          <w:lang w:eastAsia="ru-RU"/>
        </w:rPr>
        <w:t xml:space="preserve">KAS SATUR LAIKA ZĪMOGU. </w:t>
      </w:r>
    </w:p>
    <w:p w14:paraId="73466794" w14:textId="18030474" w:rsidR="00FF00D3" w:rsidRPr="009A1486" w:rsidRDefault="00EB164C" w:rsidP="00AA0E90">
      <w:pPr>
        <w:tabs>
          <w:tab w:val="left" w:pos="9390"/>
        </w:tabs>
        <w:spacing w:after="0" w:line="240" w:lineRule="auto"/>
        <w:ind w:right="-285"/>
        <w:jc w:val="center"/>
        <w:rPr>
          <w:rFonts w:ascii="Times New Roman" w:hAnsi="Times New Roman"/>
          <w:sz w:val="20"/>
          <w:szCs w:val="20"/>
        </w:rPr>
      </w:pPr>
      <w:r w:rsidRPr="009A1486">
        <w:rPr>
          <w:rFonts w:ascii="Times New Roman" w:eastAsia="Times New Roman" w:hAnsi="Times New Roman"/>
          <w:i/>
          <w:iCs/>
          <w:sz w:val="20"/>
          <w:szCs w:val="20"/>
          <w:lang w:eastAsia="ru-RU"/>
        </w:rPr>
        <w:t>DOKUMENTA PARAKSTĪŠANAS DATUMS IR PĒDĒJĀ PARAKSTĪTĀJA LAIKA ZĪMOGA DATUMS.</w:t>
      </w:r>
    </w:p>
    <w:sectPr w:rsidR="00FF00D3" w:rsidRPr="009A1486" w:rsidSect="0000604D">
      <w:footerReference w:type="default" r:id="rId15"/>
      <w:pgSz w:w="11906" w:h="16838"/>
      <w:pgMar w:top="1021" w:right="851" w:bottom="102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62A68E" w14:textId="77777777" w:rsidR="002B70E8" w:rsidRDefault="002B70E8" w:rsidP="00977493">
      <w:pPr>
        <w:spacing w:after="0" w:line="240" w:lineRule="auto"/>
      </w:pPr>
      <w:r>
        <w:separator/>
      </w:r>
    </w:p>
  </w:endnote>
  <w:endnote w:type="continuationSeparator" w:id="0">
    <w:p w14:paraId="405FFAC9" w14:textId="77777777" w:rsidR="002B70E8" w:rsidRDefault="002B70E8" w:rsidP="009774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Segoe UI">
    <w:panose1 w:val="020B0502040204020203"/>
    <w:charset w:val="BA"/>
    <w:family w:val="swiss"/>
    <w:pitch w:val="variable"/>
    <w:sig w:usb0="E4002EFF" w:usb1="C000E47F" w:usb2="00000009" w:usb3="00000000" w:csb0="000001FF" w:csb1="00000000"/>
  </w:font>
  <w:font w:name="Times New Roman Bold">
    <w:panose1 w:val="020208030705050203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D90E85" w14:textId="77777777" w:rsidR="00E64502" w:rsidRPr="00977493" w:rsidRDefault="00E64502" w:rsidP="00977493">
    <w:pPr>
      <w:pStyle w:val="Footer"/>
      <w:framePr w:wrap="around" w:vAnchor="text" w:hAnchor="page" w:x="10741" w:y="3"/>
      <w:rPr>
        <w:rStyle w:val="PageNumber"/>
        <w:color w:val="000000"/>
        <w:sz w:val="20"/>
        <w:szCs w:val="20"/>
      </w:rPr>
    </w:pPr>
    <w:r w:rsidRPr="00977493">
      <w:rPr>
        <w:rStyle w:val="PageNumber"/>
        <w:color w:val="000000"/>
        <w:sz w:val="20"/>
        <w:szCs w:val="20"/>
      </w:rPr>
      <w:fldChar w:fldCharType="begin"/>
    </w:r>
    <w:r w:rsidRPr="00977493">
      <w:rPr>
        <w:rStyle w:val="PageNumber"/>
        <w:color w:val="000000"/>
        <w:sz w:val="20"/>
        <w:szCs w:val="20"/>
      </w:rPr>
      <w:instrText xml:space="preserve">PAGE  </w:instrText>
    </w:r>
    <w:r w:rsidRPr="00977493">
      <w:rPr>
        <w:rStyle w:val="PageNumber"/>
        <w:color w:val="000000"/>
        <w:sz w:val="20"/>
        <w:szCs w:val="20"/>
      </w:rPr>
      <w:fldChar w:fldCharType="separate"/>
    </w:r>
    <w:r w:rsidRPr="00977493">
      <w:rPr>
        <w:rStyle w:val="PageNumber"/>
        <w:noProof/>
        <w:color w:val="000000"/>
        <w:sz w:val="20"/>
        <w:szCs w:val="20"/>
      </w:rPr>
      <w:t>66</w:t>
    </w:r>
    <w:r w:rsidRPr="00977493">
      <w:rPr>
        <w:rStyle w:val="PageNumber"/>
        <w:color w:val="000000"/>
        <w:sz w:val="20"/>
        <w:szCs w:val="20"/>
      </w:rPr>
      <w:fldChar w:fldCharType="end"/>
    </w:r>
  </w:p>
  <w:p w14:paraId="6A0F0125" w14:textId="77777777" w:rsidR="00E64502" w:rsidRDefault="00E64502" w:rsidP="00A1533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F7C81F" w14:textId="77777777" w:rsidR="002B70E8" w:rsidRDefault="002B70E8" w:rsidP="00977493">
      <w:pPr>
        <w:spacing w:after="0" w:line="240" w:lineRule="auto"/>
      </w:pPr>
      <w:r>
        <w:separator/>
      </w:r>
    </w:p>
  </w:footnote>
  <w:footnote w:type="continuationSeparator" w:id="0">
    <w:p w14:paraId="0A3AFBFC" w14:textId="77777777" w:rsidR="002B70E8" w:rsidRDefault="002B70E8" w:rsidP="0097749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44DA6"/>
    <w:multiLevelType w:val="hybridMultilevel"/>
    <w:tmpl w:val="315E3132"/>
    <w:lvl w:ilvl="0" w:tplc="A7B0BECE">
      <w:start w:val="1"/>
      <w:numFmt w:val="decimal"/>
      <w:lvlText w:val="8.3.%1."/>
      <w:lvlJc w:val="left"/>
      <w:pPr>
        <w:ind w:left="4505" w:hanging="360"/>
      </w:pPr>
      <w:rPr>
        <w:rFonts w:hint="default"/>
        <w:b w:val="0"/>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14D73BA4"/>
    <w:multiLevelType w:val="hybridMultilevel"/>
    <w:tmpl w:val="52A872E4"/>
    <w:lvl w:ilvl="0" w:tplc="43F2EEF2">
      <w:start w:val="1"/>
      <w:numFmt w:val="decimal"/>
      <w:lvlText w:val="4.%1."/>
      <w:lvlJc w:val="left"/>
      <w:pPr>
        <w:ind w:left="720" w:hanging="360"/>
      </w:pPr>
      <w:rPr>
        <w:rFonts w:hint="default"/>
        <w:b w:val="0"/>
        <w:bCs/>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16BB2A21"/>
    <w:multiLevelType w:val="hybridMultilevel"/>
    <w:tmpl w:val="BB5AE9E0"/>
    <w:lvl w:ilvl="0" w:tplc="62023B9C">
      <w:start w:val="1"/>
      <w:numFmt w:val="decimal"/>
      <w:lvlText w:val="5.1.%1."/>
      <w:lvlJc w:val="left"/>
      <w:pPr>
        <w:ind w:left="4221" w:hanging="360"/>
      </w:pPr>
      <w:rPr>
        <w:rFonts w:hint="default"/>
        <w:b w:val="0"/>
        <w:bCs/>
      </w:rPr>
    </w:lvl>
    <w:lvl w:ilvl="1" w:tplc="04260019" w:tentative="1">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23482C1B"/>
    <w:multiLevelType w:val="hybridMultilevel"/>
    <w:tmpl w:val="8C60DC4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236F7FFA"/>
    <w:multiLevelType w:val="hybridMultilevel"/>
    <w:tmpl w:val="009837E0"/>
    <w:lvl w:ilvl="0" w:tplc="6E0EAB6A">
      <w:start w:val="1"/>
      <w:numFmt w:val="decimal"/>
      <w:lvlText w:val="4.7.%1."/>
      <w:lvlJc w:val="left"/>
      <w:pPr>
        <w:ind w:left="2214" w:hanging="360"/>
      </w:pPr>
      <w:rPr>
        <w:rFonts w:hint="default"/>
        <w:b w:val="0"/>
        <w:bCs/>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25601F79"/>
    <w:multiLevelType w:val="hybridMultilevel"/>
    <w:tmpl w:val="BF408CB8"/>
    <w:lvl w:ilvl="0" w:tplc="F274D2EA">
      <w:start w:val="1"/>
      <w:numFmt w:val="decimal"/>
      <w:lvlText w:val="4.1.%1."/>
      <w:lvlJc w:val="left"/>
      <w:pPr>
        <w:ind w:left="720" w:hanging="360"/>
      </w:pPr>
      <w:rPr>
        <w:rFonts w:hint="default"/>
        <w:b w:val="0"/>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278024E3"/>
    <w:multiLevelType w:val="hybridMultilevel"/>
    <w:tmpl w:val="66C4D2AA"/>
    <w:lvl w:ilvl="0" w:tplc="B108200A">
      <w:start w:val="1"/>
      <w:numFmt w:val="decimal"/>
      <w:lvlText w:val="8.6.%1."/>
      <w:lvlJc w:val="left"/>
      <w:pPr>
        <w:ind w:left="4789" w:hanging="360"/>
      </w:pPr>
      <w:rPr>
        <w:rFonts w:hint="default"/>
        <w:b w:val="0"/>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27B92989"/>
    <w:multiLevelType w:val="hybridMultilevel"/>
    <w:tmpl w:val="4C8AC6DA"/>
    <w:lvl w:ilvl="0" w:tplc="FA24CB30">
      <w:start w:val="1"/>
      <w:numFmt w:val="decimal"/>
      <w:lvlText w:val="5.3.%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28AA2CAA"/>
    <w:multiLevelType w:val="hybridMultilevel"/>
    <w:tmpl w:val="43A8CFC6"/>
    <w:lvl w:ilvl="0" w:tplc="48C056AA">
      <w:start w:val="1"/>
      <w:numFmt w:val="decimal"/>
      <w:lvlText w:val="5.4.%1."/>
      <w:lvlJc w:val="left"/>
      <w:pPr>
        <w:ind w:left="4221" w:hanging="360"/>
      </w:pPr>
      <w:rPr>
        <w:rFonts w:hint="default"/>
        <w:b w:val="0"/>
        <w:bCs/>
      </w:rPr>
    </w:lvl>
    <w:lvl w:ilvl="1" w:tplc="04260019" w:tentative="1">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2B226EE4"/>
    <w:multiLevelType w:val="multilevel"/>
    <w:tmpl w:val="2368972E"/>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val="0"/>
        <w:i w:val="0"/>
        <w:iCs w:val="0"/>
        <w:color w:val="auto"/>
      </w:rPr>
    </w:lvl>
    <w:lvl w:ilvl="2">
      <w:start w:val="1"/>
      <w:numFmt w:val="decimal"/>
      <w:isLgl/>
      <w:lvlText w:val="%1.%2.%3."/>
      <w:lvlJc w:val="left"/>
      <w:pPr>
        <w:ind w:left="1080" w:hanging="720"/>
      </w:pPr>
      <w:rPr>
        <w:rFonts w:hint="default"/>
        <w:b w:val="0"/>
        <w:sz w:val="22"/>
        <w:szCs w:val="22"/>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2C1A1556"/>
    <w:multiLevelType w:val="multilevel"/>
    <w:tmpl w:val="D1B4813E"/>
    <w:lvl w:ilvl="0">
      <w:start w:val="1"/>
      <w:numFmt w:val="decimal"/>
      <w:lvlText w:val="%1."/>
      <w:lvlJc w:val="left"/>
      <w:pPr>
        <w:ind w:left="360" w:hanging="360"/>
      </w:pPr>
      <w:rPr>
        <w:rFonts w:hint="default"/>
        <w:b/>
        <w:bCs/>
      </w:rPr>
    </w:lvl>
    <w:lvl w:ilvl="1">
      <w:start w:val="1"/>
      <w:numFmt w:val="decimal"/>
      <w:pStyle w:val="11punkts"/>
      <w:lvlText w:val="%1.%2."/>
      <w:lvlJc w:val="left"/>
      <w:pPr>
        <w:ind w:left="792" w:hanging="432"/>
      </w:pPr>
      <w:rPr>
        <w:rFonts w:hint="default"/>
        <w:b w:val="0"/>
        <w:bCs w:val="0"/>
        <w:i w:val="0"/>
        <w:iCs w:val="0"/>
        <w:sz w:val="23"/>
        <w:szCs w:val="23"/>
      </w:rPr>
    </w:lvl>
    <w:lvl w:ilvl="2">
      <w:start w:val="1"/>
      <w:numFmt w:val="decimal"/>
      <w:lvlText w:val="%3.1.1."/>
      <w:lvlJc w:val="left"/>
      <w:pPr>
        <w:ind w:left="1080" w:hanging="360"/>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30782FBC"/>
    <w:multiLevelType w:val="hybridMultilevel"/>
    <w:tmpl w:val="871A96B0"/>
    <w:lvl w:ilvl="0" w:tplc="571E965A">
      <w:start w:val="1"/>
      <w:numFmt w:val="decimal"/>
      <w:lvlText w:val="4.1.1.%1."/>
      <w:lvlJc w:val="left"/>
      <w:pPr>
        <w:ind w:left="2051" w:hanging="360"/>
      </w:pPr>
      <w:rPr>
        <w:rFonts w:hint="default"/>
        <w:b w:val="0"/>
        <w:bCs/>
      </w:rPr>
    </w:lvl>
    <w:lvl w:ilvl="1" w:tplc="04260019" w:tentative="1">
      <w:start w:val="1"/>
      <w:numFmt w:val="lowerLetter"/>
      <w:lvlText w:val="%2."/>
      <w:lvlJc w:val="left"/>
      <w:pPr>
        <w:ind w:left="2771" w:hanging="360"/>
      </w:pPr>
    </w:lvl>
    <w:lvl w:ilvl="2" w:tplc="0426001B" w:tentative="1">
      <w:start w:val="1"/>
      <w:numFmt w:val="lowerRoman"/>
      <w:lvlText w:val="%3."/>
      <w:lvlJc w:val="right"/>
      <w:pPr>
        <w:ind w:left="3491" w:hanging="180"/>
      </w:pPr>
    </w:lvl>
    <w:lvl w:ilvl="3" w:tplc="0426000F" w:tentative="1">
      <w:start w:val="1"/>
      <w:numFmt w:val="decimal"/>
      <w:lvlText w:val="%4."/>
      <w:lvlJc w:val="left"/>
      <w:pPr>
        <w:ind w:left="4211" w:hanging="360"/>
      </w:pPr>
    </w:lvl>
    <w:lvl w:ilvl="4" w:tplc="04260019" w:tentative="1">
      <w:start w:val="1"/>
      <w:numFmt w:val="lowerLetter"/>
      <w:lvlText w:val="%5."/>
      <w:lvlJc w:val="left"/>
      <w:pPr>
        <w:ind w:left="4931" w:hanging="360"/>
      </w:pPr>
    </w:lvl>
    <w:lvl w:ilvl="5" w:tplc="0426001B" w:tentative="1">
      <w:start w:val="1"/>
      <w:numFmt w:val="lowerRoman"/>
      <w:lvlText w:val="%6."/>
      <w:lvlJc w:val="right"/>
      <w:pPr>
        <w:ind w:left="5651" w:hanging="180"/>
      </w:pPr>
    </w:lvl>
    <w:lvl w:ilvl="6" w:tplc="0426000F" w:tentative="1">
      <w:start w:val="1"/>
      <w:numFmt w:val="decimal"/>
      <w:lvlText w:val="%7."/>
      <w:lvlJc w:val="left"/>
      <w:pPr>
        <w:ind w:left="6371" w:hanging="360"/>
      </w:pPr>
    </w:lvl>
    <w:lvl w:ilvl="7" w:tplc="04260019" w:tentative="1">
      <w:start w:val="1"/>
      <w:numFmt w:val="lowerLetter"/>
      <w:lvlText w:val="%8."/>
      <w:lvlJc w:val="left"/>
      <w:pPr>
        <w:ind w:left="7091" w:hanging="360"/>
      </w:pPr>
    </w:lvl>
    <w:lvl w:ilvl="8" w:tplc="0426001B" w:tentative="1">
      <w:start w:val="1"/>
      <w:numFmt w:val="lowerRoman"/>
      <w:lvlText w:val="%9."/>
      <w:lvlJc w:val="right"/>
      <w:pPr>
        <w:ind w:left="7811" w:hanging="180"/>
      </w:pPr>
    </w:lvl>
  </w:abstractNum>
  <w:abstractNum w:abstractNumId="12" w15:restartNumberingAfterBreak="0">
    <w:nsid w:val="350841D8"/>
    <w:multiLevelType w:val="hybridMultilevel"/>
    <w:tmpl w:val="85383556"/>
    <w:lvl w:ilvl="0" w:tplc="B9765274">
      <w:start w:val="1"/>
      <w:numFmt w:val="decimal"/>
      <w:lvlText w:val="4.7.%1."/>
      <w:lvlJc w:val="left"/>
      <w:pPr>
        <w:ind w:left="720" w:hanging="360"/>
      </w:pPr>
      <w:rPr>
        <w:rFonts w:hint="default"/>
        <w:b w:val="0"/>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355259AF"/>
    <w:multiLevelType w:val="hybridMultilevel"/>
    <w:tmpl w:val="9A96E3AA"/>
    <w:lvl w:ilvl="0" w:tplc="8A6CF886">
      <w:start w:val="1"/>
      <w:numFmt w:val="decimal"/>
      <w:lvlText w:val="9.5.%1."/>
      <w:lvlJc w:val="left"/>
      <w:pPr>
        <w:ind w:left="5073" w:hanging="360"/>
      </w:pPr>
      <w:rPr>
        <w:rFonts w:hint="default"/>
        <w:b w:val="0"/>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37A27367"/>
    <w:multiLevelType w:val="multilevel"/>
    <w:tmpl w:val="A5321536"/>
    <w:lvl w:ilvl="0">
      <w:start w:val="1"/>
      <w:numFmt w:val="decimal"/>
      <w:lvlText w:val="%1."/>
      <w:lvlJc w:val="left"/>
      <w:pPr>
        <w:ind w:left="360" w:hanging="360"/>
      </w:pPr>
      <w:rPr>
        <w:rFonts w:hint="default"/>
        <w:b/>
        <w:bCs w:val="0"/>
      </w:rPr>
    </w:lvl>
    <w:lvl w:ilvl="1">
      <w:start w:val="1"/>
      <w:numFmt w:val="decimal"/>
      <w:lvlText w:val="%1.%2."/>
      <w:lvlJc w:val="left"/>
      <w:pPr>
        <w:ind w:left="717" w:hanging="360"/>
      </w:pPr>
      <w:rPr>
        <w:rFonts w:hint="default"/>
        <w:b w:val="0"/>
        <w:bCs w:val="0"/>
        <w:sz w:val="24"/>
        <w:szCs w:val="24"/>
      </w:rPr>
    </w:lvl>
    <w:lvl w:ilvl="2">
      <w:start w:val="1"/>
      <w:numFmt w:val="decimal"/>
      <w:lvlText w:val="%1.%2.%3."/>
      <w:lvlJc w:val="left"/>
      <w:pPr>
        <w:ind w:left="1434" w:hanging="720"/>
      </w:pPr>
      <w:rPr>
        <w:rFonts w:hint="default"/>
        <w:b w:val="0"/>
      </w:rPr>
    </w:lvl>
    <w:lvl w:ilvl="3">
      <w:start w:val="1"/>
      <w:numFmt w:val="decimal"/>
      <w:lvlText w:val="%1.%2.%3.%4."/>
      <w:lvlJc w:val="left"/>
      <w:pPr>
        <w:ind w:left="1791" w:hanging="720"/>
      </w:pPr>
      <w:rPr>
        <w:rFonts w:hint="default"/>
        <w:b w:val="0"/>
      </w:rPr>
    </w:lvl>
    <w:lvl w:ilvl="4">
      <w:start w:val="1"/>
      <w:numFmt w:val="decimal"/>
      <w:lvlText w:val="%1.%2.%3.%4.%5."/>
      <w:lvlJc w:val="left"/>
      <w:pPr>
        <w:ind w:left="2508" w:hanging="1080"/>
      </w:pPr>
      <w:rPr>
        <w:rFonts w:hint="default"/>
        <w:b w:val="0"/>
      </w:rPr>
    </w:lvl>
    <w:lvl w:ilvl="5">
      <w:start w:val="1"/>
      <w:numFmt w:val="decimal"/>
      <w:lvlText w:val="%1.%2.%3.%4.%5.%6."/>
      <w:lvlJc w:val="left"/>
      <w:pPr>
        <w:ind w:left="2865" w:hanging="1080"/>
      </w:pPr>
      <w:rPr>
        <w:rFonts w:hint="default"/>
        <w:b w:val="0"/>
      </w:rPr>
    </w:lvl>
    <w:lvl w:ilvl="6">
      <w:start w:val="1"/>
      <w:numFmt w:val="decimal"/>
      <w:lvlText w:val="%1.%2.%3.%4.%5.%6.%7."/>
      <w:lvlJc w:val="left"/>
      <w:pPr>
        <w:ind w:left="3582" w:hanging="1440"/>
      </w:pPr>
      <w:rPr>
        <w:rFonts w:hint="default"/>
        <w:b w:val="0"/>
      </w:rPr>
    </w:lvl>
    <w:lvl w:ilvl="7">
      <w:start w:val="1"/>
      <w:numFmt w:val="decimal"/>
      <w:lvlText w:val="%1.%2.%3.%4.%5.%6.%7.%8."/>
      <w:lvlJc w:val="left"/>
      <w:pPr>
        <w:ind w:left="3939" w:hanging="1440"/>
      </w:pPr>
      <w:rPr>
        <w:rFonts w:hint="default"/>
        <w:b w:val="0"/>
      </w:rPr>
    </w:lvl>
    <w:lvl w:ilvl="8">
      <w:start w:val="1"/>
      <w:numFmt w:val="decimal"/>
      <w:lvlText w:val="%1.%2.%3.%4.%5.%6.%7.%8.%9."/>
      <w:lvlJc w:val="left"/>
      <w:pPr>
        <w:ind w:left="4656" w:hanging="1800"/>
      </w:pPr>
      <w:rPr>
        <w:rFonts w:hint="default"/>
        <w:b w:val="0"/>
      </w:rPr>
    </w:lvl>
  </w:abstractNum>
  <w:abstractNum w:abstractNumId="15" w15:restartNumberingAfterBreak="0">
    <w:nsid w:val="393720BE"/>
    <w:multiLevelType w:val="hybridMultilevel"/>
    <w:tmpl w:val="9580F4D6"/>
    <w:lvl w:ilvl="0" w:tplc="EB56CDC4">
      <w:start w:val="1"/>
      <w:numFmt w:val="decimal"/>
      <w:lvlText w:val="5.%1."/>
      <w:lvlJc w:val="left"/>
      <w:pPr>
        <w:ind w:left="4221" w:hanging="360"/>
      </w:pPr>
      <w:rPr>
        <w:rFonts w:hint="default"/>
        <w:b w:val="0"/>
        <w:bCs/>
      </w:rPr>
    </w:lvl>
    <w:lvl w:ilvl="1" w:tplc="04260019" w:tentative="1">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3A284530"/>
    <w:multiLevelType w:val="hybridMultilevel"/>
    <w:tmpl w:val="AEE07DD0"/>
    <w:lvl w:ilvl="0" w:tplc="FD10FC20">
      <w:start w:val="1"/>
      <w:numFmt w:val="decimal"/>
      <w:pStyle w:val="Style1"/>
      <w:lvlText w:val="15.14.%1."/>
      <w:lvlJc w:val="left"/>
      <w:pPr>
        <w:ind w:left="5641" w:hanging="360"/>
      </w:pPr>
      <w:rPr>
        <w:rFonts w:hint="default"/>
        <w:b w:val="0"/>
        <w:bCs/>
        <w:i w:val="0"/>
        <w:iCs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3AF508DC"/>
    <w:multiLevelType w:val="hybridMultilevel"/>
    <w:tmpl w:val="1F0A3AC0"/>
    <w:lvl w:ilvl="0" w:tplc="11904806">
      <w:start w:val="1"/>
      <w:numFmt w:val="decimal"/>
      <w:lvlText w:val="15.12.%1."/>
      <w:lvlJc w:val="left"/>
      <w:pPr>
        <w:ind w:left="6208" w:hanging="360"/>
      </w:pPr>
      <w:rPr>
        <w:rFonts w:hint="default"/>
        <w:b w:val="0"/>
        <w:bCs/>
        <w:i w:val="0"/>
        <w:iCs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482A2E29"/>
    <w:multiLevelType w:val="multilevel"/>
    <w:tmpl w:val="3F865E30"/>
    <w:lvl w:ilvl="0">
      <w:start w:val="1"/>
      <w:numFmt w:val="decimal"/>
      <w:lvlText w:val="%1."/>
      <w:lvlJc w:val="left"/>
      <w:pPr>
        <w:ind w:left="360" w:hanging="360"/>
      </w:pPr>
      <w:rPr>
        <w:rFonts w:cs="Times New Roman" w:hint="default"/>
        <w:b/>
      </w:rPr>
    </w:lvl>
    <w:lvl w:ilvl="1">
      <w:start w:val="1"/>
      <w:numFmt w:val="decimal"/>
      <w:lvlText w:val="%1.%2."/>
      <w:lvlJc w:val="left"/>
      <w:pPr>
        <w:ind w:left="6386" w:hanging="432"/>
      </w:pPr>
      <w:rPr>
        <w:rFonts w:cs="Times New Roman" w:hint="default"/>
        <w:b w:val="0"/>
        <w:i w:val="0"/>
      </w:rPr>
    </w:lvl>
    <w:lvl w:ilvl="2">
      <w:start w:val="1"/>
      <w:numFmt w:val="decimal"/>
      <w:lvlText w:val="%1.%2.%3."/>
      <w:lvlJc w:val="left"/>
      <w:pPr>
        <w:ind w:left="1072" w:hanging="504"/>
      </w:pPr>
      <w:rPr>
        <w:rFonts w:cs="Times New Roman" w:hint="default"/>
        <w:b w:val="0"/>
        <w:i w:val="0"/>
        <w:color w:val="auto"/>
      </w:rPr>
    </w:lvl>
    <w:lvl w:ilvl="3">
      <w:start w:val="1"/>
      <w:numFmt w:val="decimal"/>
      <w:lvlText w:val="%1.%2.%3.%4."/>
      <w:lvlJc w:val="left"/>
      <w:pPr>
        <w:ind w:left="1728" w:hanging="648"/>
      </w:pPr>
      <w:rPr>
        <w:rFonts w:cs="Times New Roman" w:hint="default"/>
        <w:b w:val="0"/>
        <w:i w:val="0"/>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9" w15:restartNumberingAfterBreak="0">
    <w:nsid w:val="49631534"/>
    <w:multiLevelType w:val="multilevel"/>
    <w:tmpl w:val="DF24FBC8"/>
    <w:lvl w:ilvl="0">
      <w:start w:val="1"/>
      <w:numFmt w:val="decimal"/>
      <w:lvlText w:val="%1."/>
      <w:lvlJc w:val="left"/>
      <w:pPr>
        <w:ind w:left="360" w:hanging="360"/>
      </w:pPr>
    </w:lvl>
    <w:lvl w:ilvl="1">
      <w:start w:val="1"/>
      <w:numFmt w:val="decimal"/>
      <w:pStyle w:val="1NODAUVIRSRAKSTI"/>
      <w:lvlText w:val="%2."/>
      <w:lvlJc w:val="left"/>
      <w:pPr>
        <w:ind w:left="792" w:hanging="432"/>
      </w:pPr>
      <w:rPr>
        <w:rFonts w:ascii="Times New Roman" w:eastAsia="Times New Roman" w:hAnsi="Times New Roman" w:cstheme="majorBidi"/>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4B87300A"/>
    <w:multiLevelType w:val="hybridMultilevel"/>
    <w:tmpl w:val="67384EB2"/>
    <w:lvl w:ilvl="0" w:tplc="5BA2B3F2">
      <w:start w:val="1"/>
      <w:numFmt w:val="decimal"/>
      <w:lvlText w:val="4.1.%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4BBC207E"/>
    <w:multiLevelType w:val="multilevel"/>
    <w:tmpl w:val="8CA29520"/>
    <w:lvl w:ilvl="0">
      <w:start w:val="4"/>
      <w:numFmt w:val="decimal"/>
      <w:lvlText w:val="%1."/>
      <w:lvlJc w:val="left"/>
      <w:pPr>
        <w:ind w:left="540" w:hanging="540"/>
      </w:pPr>
      <w:rPr>
        <w:rFonts w:hint="default"/>
        <w:b w:val="0"/>
      </w:rPr>
    </w:lvl>
    <w:lvl w:ilvl="1">
      <w:start w:val="7"/>
      <w:numFmt w:val="decimal"/>
      <w:lvlText w:val="%1.%2."/>
      <w:lvlJc w:val="left"/>
      <w:pPr>
        <w:ind w:left="611" w:hanging="540"/>
      </w:pPr>
      <w:rPr>
        <w:rFonts w:hint="default"/>
        <w:b w:val="0"/>
      </w:rPr>
    </w:lvl>
    <w:lvl w:ilvl="2">
      <w:start w:val="1"/>
      <w:numFmt w:val="decimal"/>
      <w:lvlText w:val="%1.%2.%3."/>
      <w:lvlJc w:val="left"/>
      <w:pPr>
        <w:ind w:left="862" w:hanging="720"/>
      </w:pPr>
      <w:rPr>
        <w:rFonts w:hint="default"/>
        <w:b w:val="0"/>
      </w:rPr>
    </w:lvl>
    <w:lvl w:ilvl="3">
      <w:start w:val="1"/>
      <w:numFmt w:val="decimal"/>
      <w:lvlText w:val="%1.%2.%3.%4."/>
      <w:lvlJc w:val="left"/>
      <w:pPr>
        <w:ind w:left="933" w:hanging="720"/>
      </w:pPr>
      <w:rPr>
        <w:rFonts w:hint="default"/>
        <w:b w:val="0"/>
      </w:rPr>
    </w:lvl>
    <w:lvl w:ilvl="4">
      <w:start w:val="1"/>
      <w:numFmt w:val="decimal"/>
      <w:lvlText w:val="%1.%2.%3.%4.%5."/>
      <w:lvlJc w:val="left"/>
      <w:pPr>
        <w:ind w:left="1364" w:hanging="1080"/>
      </w:pPr>
      <w:rPr>
        <w:rFonts w:hint="default"/>
        <w:b w:val="0"/>
      </w:rPr>
    </w:lvl>
    <w:lvl w:ilvl="5">
      <w:start w:val="1"/>
      <w:numFmt w:val="decimal"/>
      <w:lvlText w:val="%1.%2.%3.%4.%5.%6."/>
      <w:lvlJc w:val="left"/>
      <w:pPr>
        <w:ind w:left="1435" w:hanging="1080"/>
      </w:pPr>
      <w:rPr>
        <w:rFonts w:hint="default"/>
        <w:b w:val="0"/>
      </w:rPr>
    </w:lvl>
    <w:lvl w:ilvl="6">
      <w:start w:val="1"/>
      <w:numFmt w:val="decimal"/>
      <w:lvlText w:val="%1.%2.%3.%4.%5.%6.%7."/>
      <w:lvlJc w:val="left"/>
      <w:pPr>
        <w:ind w:left="1866" w:hanging="1440"/>
      </w:pPr>
      <w:rPr>
        <w:rFonts w:hint="default"/>
        <w:b w:val="0"/>
      </w:rPr>
    </w:lvl>
    <w:lvl w:ilvl="7">
      <w:start w:val="1"/>
      <w:numFmt w:val="decimal"/>
      <w:lvlText w:val="%1.%2.%3.%4.%5.%6.%7.%8."/>
      <w:lvlJc w:val="left"/>
      <w:pPr>
        <w:ind w:left="1937" w:hanging="1440"/>
      </w:pPr>
      <w:rPr>
        <w:rFonts w:hint="default"/>
        <w:b w:val="0"/>
      </w:rPr>
    </w:lvl>
    <w:lvl w:ilvl="8">
      <w:start w:val="1"/>
      <w:numFmt w:val="decimal"/>
      <w:lvlText w:val="%1.%2.%3.%4.%5.%6.%7.%8.%9."/>
      <w:lvlJc w:val="left"/>
      <w:pPr>
        <w:ind w:left="2368" w:hanging="1800"/>
      </w:pPr>
      <w:rPr>
        <w:rFonts w:hint="default"/>
        <w:b w:val="0"/>
      </w:rPr>
    </w:lvl>
  </w:abstractNum>
  <w:abstractNum w:abstractNumId="22" w15:restartNumberingAfterBreak="0">
    <w:nsid w:val="50AE7867"/>
    <w:multiLevelType w:val="hybridMultilevel"/>
    <w:tmpl w:val="A5846048"/>
    <w:lvl w:ilvl="0" w:tplc="2E549C16">
      <w:start w:val="1"/>
      <w:numFmt w:val="decimal"/>
      <w:lvlText w:val="5.2.%1."/>
      <w:lvlJc w:val="left"/>
      <w:pPr>
        <w:ind w:left="4221" w:hanging="360"/>
      </w:pPr>
      <w:rPr>
        <w:rFonts w:hint="default"/>
        <w:b w:val="0"/>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514A59E9"/>
    <w:multiLevelType w:val="hybridMultilevel"/>
    <w:tmpl w:val="043492BA"/>
    <w:lvl w:ilvl="0" w:tplc="7CFC3BDE">
      <w:start w:val="1"/>
      <w:numFmt w:val="decimal"/>
      <w:lvlText w:val="11.1.%1."/>
      <w:lvlJc w:val="left"/>
      <w:pPr>
        <w:ind w:left="5357" w:hanging="360"/>
      </w:pPr>
      <w:rPr>
        <w:rFonts w:hint="default"/>
        <w:b w:val="0"/>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547A1E64"/>
    <w:multiLevelType w:val="hybridMultilevel"/>
    <w:tmpl w:val="3432AF68"/>
    <w:lvl w:ilvl="0" w:tplc="C2D03BBC">
      <w:start w:val="1"/>
      <w:numFmt w:val="decimal"/>
      <w:lvlText w:val="4.7.%1."/>
      <w:lvlJc w:val="left"/>
      <w:pPr>
        <w:ind w:left="3654" w:hanging="360"/>
      </w:pPr>
      <w:rPr>
        <w:rFonts w:hint="default"/>
        <w:b w:val="0"/>
        <w:bCs/>
      </w:rPr>
    </w:lvl>
    <w:lvl w:ilvl="1" w:tplc="04260019" w:tentative="1">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57CC02E5"/>
    <w:multiLevelType w:val="multilevel"/>
    <w:tmpl w:val="9800CA8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580D45AD"/>
    <w:multiLevelType w:val="hybridMultilevel"/>
    <w:tmpl w:val="5C628920"/>
    <w:lvl w:ilvl="0" w:tplc="2ABE49B0">
      <w:start w:val="1"/>
      <w:numFmt w:val="decimal"/>
      <w:lvlText w:val="14.1.%1."/>
      <w:lvlJc w:val="left"/>
      <w:pPr>
        <w:ind w:left="5641" w:hanging="360"/>
      </w:pPr>
      <w:rPr>
        <w:rFonts w:hint="default"/>
        <w:b w:val="0"/>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59DF18D5"/>
    <w:multiLevelType w:val="multilevel"/>
    <w:tmpl w:val="D6E84254"/>
    <w:lvl w:ilvl="0">
      <w:start w:val="3"/>
      <w:numFmt w:val="decimal"/>
      <w:lvlText w:val="%1."/>
      <w:lvlJc w:val="left"/>
      <w:pPr>
        <w:ind w:left="540" w:hanging="540"/>
      </w:pPr>
      <w:rPr>
        <w:rFonts w:hint="default"/>
      </w:rPr>
    </w:lvl>
    <w:lvl w:ilvl="1">
      <w:start w:val="6"/>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68B10EEC"/>
    <w:multiLevelType w:val="multilevel"/>
    <w:tmpl w:val="C39E3A30"/>
    <w:lvl w:ilvl="0">
      <w:start w:val="1"/>
      <w:numFmt w:val="decimal"/>
      <w:lvlText w:val="%1."/>
      <w:lvlJc w:val="left"/>
      <w:pPr>
        <w:ind w:left="360" w:hanging="360"/>
      </w:pPr>
      <w:rPr>
        <w:b/>
      </w:rPr>
    </w:lvl>
    <w:lvl w:ilvl="1">
      <w:start w:val="1"/>
      <w:numFmt w:val="decimal"/>
      <w:lvlText w:val="%1.%2."/>
      <w:lvlJc w:val="left"/>
      <w:pPr>
        <w:ind w:left="792" w:hanging="432"/>
      </w:pPr>
      <w:rPr>
        <w:b/>
      </w:rPr>
    </w:lvl>
    <w:lvl w:ilvl="2">
      <w:start w:val="1"/>
      <w:numFmt w:val="decimal"/>
      <w:lvlText w:val="%1.%2.%3."/>
      <w:lvlJc w:val="left"/>
      <w:pPr>
        <w:ind w:left="1072" w:hanging="504"/>
      </w:pPr>
      <w:rPr>
        <w:b/>
        <w:color w:val="auto"/>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6A627BB1"/>
    <w:multiLevelType w:val="hybridMultilevel"/>
    <w:tmpl w:val="ACFA7FE4"/>
    <w:lvl w:ilvl="0" w:tplc="7A5ED7D6">
      <w:start w:val="1"/>
      <w:numFmt w:val="decimal"/>
      <w:lvlText w:val="%1."/>
      <w:lvlJc w:val="left"/>
      <w:pPr>
        <w:ind w:left="927" w:hanging="360"/>
      </w:pPr>
      <w:rPr>
        <w:rFonts w:hint="default"/>
        <w:sz w:val="24"/>
      </w:r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30" w15:restartNumberingAfterBreak="0">
    <w:nsid w:val="6AC83798"/>
    <w:multiLevelType w:val="hybridMultilevel"/>
    <w:tmpl w:val="091AA0B6"/>
    <w:lvl w:ilvl="0" w:tplc="3F74AD50">
      <w:start w:val="1"/>
      <w:numFmt w:val="decimal"/>
      <w:lvlText w:val="4.16.%1."/>
      <w:lvlJc w:val="left"/>
      <w:pPr>
        <w:ind w:left="4221" w:hanging="360"/>
      </w:pPr>
      <w:rPr>
        <w:rFonts w:hint="default"/>
        <w:b w:val="0"/>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1" w15:restartNumberingAfterBreak="0">
    <w:nsid w:val="6AEB181D"/>
    <w:multiLevelType w:val="multilevel"/>
    <w:tmpl w:val="9D7631D0"/>
    <w:lvl w:ilvl="0">
      <w:start w:val="5"/>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6B0615ED"/>
    <w:multiLevelType w:val="hybridMultilevel"/>
    <w:tmpl w:val="C10442E8"/>
    <w:lvl w:ilvl="0" w:tplc="434404B2">
      <w:start w:val="1"/>
      <w:numFmt w:val="decimal"/>
      <w:lvlText w:val="5.3.%1."/>
      <w:lvlJc w:val="left"/>
      <w:pPr>
        <w:ind w:left="4221" w:hanging="360"/>
      </w:pPr>
      <w:rPr>
        <w:rFonts w:hint="default"/>
        <w:b w:val="0"/>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3" w15:restartNumberingAfterBreak="0">
    <w:nsid w:val="6B9C0F09"/>
    <w:multiLevelType w:val="hybridMultilevel"/>
    <w:tmpl w:val="FB1C2878"/>
    <w:lvl w:ilvl="0" w:tplc="CC0A2464">
      <w:start w:val="1"/>
      <w:numFmt w:val="decimal"/>
      <w:lvlText w:val="5.3.%1."/>
      <w:lvlJc w:val="left"/>
      <w:pPr>
        <w:ind w:left="1701" w:firstLine="794"/>
      </w:pPr>
      <w:rPr>
        <w:rFonts w:hint="default"/>
        <w:b w:val="0"/>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4" w15:restartNumberingAfterBreak="0">
    <w:nsid w:val="6E57549C"/>
    <w:multiLevelType w:val="hybridMultilevel"/>
    <w:tmpl w:val="3AE82BC2"/>
    <w:lvl w:ilvl="0" w:tplc="A990850A">
      <w:start w:val="1"/>
      <w:numFmt w:val="decimal"/>
      <w:lvlText w:val="4.8.%1."/>
      <w:lvlJc w:val="left"/>
      <w:pPr>
        <w:ind w:left="4221" w:hanging="360"/>
      </w:pPr>
      <w:rPr>
        <w:rFonts w:hint="default"/>
        <w:b w:val="0"/>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5" w15:restartNumberingAfterBreak="0">
    <w:nsid w:val="72502C4D"/>
    <w:multiLevelType w:val="hybridMultilevel"/>
    <w:tmpl w:val="700E2B96"/>
    <w:lvl w:ilvl="0" w:tplc="9DB6E552">
      <w:start w:val="1"/>
      <w:numFmt w:val="decimal"/>
      <w:lvlText w:val="4.7.%1."/>
      <w:lvlJc w:val="left"/>
      <w:pPr>
        <w:ind w:left="1287" w:hanging="360"/>
      </w:pPr>
      <w:rPr>
        <w:rFonts w:hint="default"/>
        <w:b w:val="0"/>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6" w15:restartNumberingAfterBreak="0">
    <w:nsid w:val="74454734"/>
    <w:multiLevelType w:val="multilevel"/>
    <w:tmpl w:val="9C2E00E6"/>
    <w:lvl w:ilvl="0">
      <w:start w:val="15"/>
      <w:numFmt w:val="decimal"/>
      <w:lvlText w:val="%1."/>
      <w:lvlJc w:val="left"/>
      <w:pPr>
        <w:ind w:left="780" w:hanging="780"/>
      </w:pPr>
      <w:rPr>
        <w:rFonts w:hint="default"/>
        <w:i w:val="0"/>
      </w:rPr>
    </w:lvl>
    <w:lvl w:ilvl="1">
      <w:start w:val="12"/>
      <w:numFmt w:val="decimal"/>
      <w:lvlText w:val="%1.%2."/>
      <w:lvlJc w:val="left"/>
      <w:pPr>
        <w:ind w:left="780" w:hanging="780"/>
      </w:pPr>
      <w:rPr>
        <w:rFonts w:hint="default"/>
        <w:i w:val="0"/>
      </w:rPr>
    </w:lvl>
    <w:lvl w:ilvl="2">
      <w:start w:val="1"/>
      <w:numFmt w:val="decimal"/>
      <w:lvlText w:val="%1.%2.%3."/>
      <w:lvlJc w:val="left"/>
      <w:pPr>
        <w:ind w:left="780" w:hanging="780"/>
      </w:pPr>
      <w:rPr>
        <w:rFonts w:hint="default"/>
        <w:i w:val="0"/>
      </w:rPr>
    </w:lvl>
    <w:lvl w:ilvl="3">
      <w:start w:val="1"/>
      <w:numFmt w:val="decimal"/>
      <w:lvlText w:val="%1.%2.%3.%4."/>
      <w:lvlJc w:val="left"/>
      <w:pPr>
        <w:ind w:left="780" w:hanging="78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37" w15:restartNumberingAfterBreak="0">
    <w:nsid w:val="763D59B2"/>
    <w:multiLevelType w:val="multilevel"/>
    <w:tmpl w:val="4E38173A"/>
    <w:lvl w:ilvl="0">
      <w:start w:val="1"/>
      <w:numFmt w:val="decimal"/>
      <w:lvlText w:val="%1."/>
      <w:lvlJc w:val="left"/>
      <w:pPr>
        <w:ind w:left="2911" w:hanging="360"/>
      </w:pPr>
      <w:rPr>
        <w:b/>
      </w:rPr>
    </w:lvl>
    <w:lvl w:ilvl="1">
      <w:start w:val="1"/>
      <w:numFmt w:val="decimal"/>
      <w:lvlText w:val="%1.%2."/>
      <w:lvlJc w:val="left"/>
      <w:pPr>
        <w:ind w:left="792" w:hanging="432"/>
      </w:pPr>
      <w:rPr>
        <w:b w:val="0"/>
        <w:strike w:val="0"/>
      </w:rPr>
    </w:lvl>
    <w:lvl w:ilvl="2">
      <w:start w:val="1"/>
      <w:numFmt w:val="decimal"/>
      <w:lvlText w:val="%1.%2.%3."/>
      <w:lvlJc w:val="left"/>
      <w:pPr>
        <w:ind w:left="1354" w:hanging="504"/>
      </w:pPr>
      <w:rPr>
        <w:b w:val="0"/>
        <w:i w:val="0"/>
        <w:strike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7C077899"/>
    <w:multiLevelType w:val="multilevel"/>
    <w:tmpl w:val="0C94CE78"/>
    <w:lvl w:ilvl="0">
      <w:start w:val="1"/>
      <w:numFmt w:val="decimal"/>
      <w:lvlText w:val="%1."/>
      <w:lvlJc w:val="left"/>
      <w:pPr>
        <w:tabs>
          <w:tab w:val="num" w:pos="360"/>
        </w:tabs>
        <w:ind w:left="360" w:hanging="360"/>
      </w:pPr>
      <w:rPr>
        <w:rFonts w:hint="default"/>
        <w:b/>
        <w:bCs/>
      </w:rPr>
    </w:lvl>
    <w:lvl w:ilvl="1">
      <w:start w:val="1"/>
      <w:numFmt w:val="decimal"/>
      <w:lvlText w:val="%1.%2."/>
      <w:lvlJc w:val="left"/>
      <w:pPr>
        <w:tabs>
          <w:tab w:val="num" w:pos="360"/>
        </w:tabs>
        <w:ind w:left="360" w:hanging="360"/>
      </w:pPr>
      <w:rPr>
        <w:rFonts w:hint="default"/>
        <w:b w:val="0"/>
        <w:bCs w:val="0"/>
        <w:i w:val="0"/>
        <w:iCs w:val="0"/>
        <w:strike w:val="0"/>
        <w:color w:val="000000" w:themeColor="text1"/>
      </w:rPr>
    </w:lvl>
    <w:lvl w:ilvl="2">
      <w:start w:val="1"/>
      <w:numFmt w:val="decimal"/>
      <w:lvlText w:val="%1.%2.%3."/>
      <w:lvlJc w:val="left"/>
      <w:pPr>
        <w:tabs>
          <w:tab w:val="num" w:pos="2138"/>
        </w:tabs>
        <w:ind w:left="2138" w:hanging="720"/>
      </w:pPr>
      <w:rPr>
        <w:rFonts w:hint="default"/>
        <w:b w:val="0"/>
        <w:bCs w:val="0"/>
        <w:strike w:val="0"/>
        <w:color w:val="auto"/>
      </w:rPr>
    </w:lvl>
    <w:lvl w:ilvl="3">
      <w:start w:val="1"/>
      <w:numFmt w:val="decimal"/>
      <w:lvlText w:val="%1.%2.%3.%4."/>
      <w:lvlJc w:val="left"/>
      <w:pPr>
        <w:tabs>
          <w:tab w:val="num" w:pos="5540"/>
        </w:tabs>
        <w:ind w:left="554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15:restartNumberingAfterBreak="0">
    <w:nsid w:val="7CCE3E8A"/>
    <w:multiLevelType w:val="hybridMultilevel"/>
    <w:tmpl w:val="CA361A76"/>
    <w:lvl w:ilvl="0" w:tplc="8988A7E6">
      <w:start w:val="1"/>
      <w:numFmt w:val="decimal"/>
      <w:lvlText w:val="4.7.%1."/>
      <w:lvlJc w:val="left"/>
      <w:pPr>
        <w:ind w:left="1287" w:hanging="360"/>
      </w:pPr>
      <w:rPr>
        <w:rFonts w:hint="default"/>
        <w:b w:val="0"/>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0" w15:restartNumberingAfterBreak="0">
    <w:nsid w:val="7E9C713B"/>
    <w:multiLevelType w:val="hybridMultilevel"/>
    <w:tmpl w:val="7AC66F54"/>
    <w:lvl w:ilvl="0" w:tplc="5546F32C">
      <w:start w:val="1"/>
      <w:numFmt w:val="decimal"/>
      <w:lvlText w:val="4.3.%1."/>
      <w:lvlJc w:val="left"/>
      <w:pPr>
        <w:ind w:left="720" w:hanging="360"/>
      </w:pPr>
      <w:rPr>
        <w:rFonts w:hint="default"/>
        <w:b w:val="0"/>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1" w15:restartNumberingAfterBreak="0">
    <w:nsid w:val="7EA42834"/>
    <w:multiLevelType w:val="hybridMultilevel"/>
    <w:tmpl w:val="3C6E9144"/>
    <w:lvl w:ilvl="0" w:tplc="9A0074EA">
      <w:start w:val="1"/>
      <w:numFmt w:val="decimal"/>
      <w:lvlText w:val="15.12.%1."/>
      <w:lvlJc w:val="left"/>
      <w:pPr>
        <w:ind w:left="720" w:hanging="360"/>
      </w:pPr>
      <w:rPr>
        <w:rFonts w:hint="default"/>
        <w:b w:val="0"/>
        <w:bCs/>
        <w:i w:val="0"/>
        <w:iCs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293361976">
    <w:abstractNumId w:val="9"/>
  </w:num>
  <w:num w:numId="2" w16cid:durableId="1280799329">
    <w:abstractNumId w:val="10"/>
  </w:num>
  <w:num w:numId="3" w16cid:durableId="1527214467">
    <w:abstractNumId w:val="37"/>
  </w:num>
  <w:num w:numId="4" w16cid:durableId="960064634">
    <w:abstractNumId w:val="19"/>
  </w:num>
  <w:num w:numId="5" w16cid:durableId="1296984819">
    <w:abstractNumId w:val="14"/>
  </w:num>
  <w:num w:numId="6" w16cid:durableId="565529976">
    <w:abstractNumId w:val="18"/>
  </w:num>
  <w:num w:numId="7" w16cid:durableId="640616788">
    <w:abstractNumId w:val="25"/>
  </w:num>
  <w:num w:numId="8" w16cid:durableId="935989000">
    <w:abstractNumId w:val="28"/>
  </w:num>
  <w:num w:numId="9" w16cid:durableId="189997118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67144336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820998572">
    <w:abstractNumId w:val="3"/>
  </w:num>
  <w:num w:numId="12" w16cid:durableId="1854033307">
    <w:abstractNumId w:val="38"/>
  </w:num>
  <w:num w:numId="13" w16cid:durableId="1251742369">
    <w:abstractNumId w:val="27"/>
  </w:num>
  <w:num w:numId="14" w16cid:durableId="255670984">
    <w:abstractNumId w:val="20"/>
  </w:num>
  <w:num w:numId="15" w16cid:durableId="2075468832">
    <w:abstractNumId w:val="1"/>
  </w:num>
  <w:num w:numId="16" w16cid:durableId="589042269">
    <w:abstractNumId w:val="5"/>
  </w:num>
  <w:num w:numId="17" w16cid:durableId="2032559818">
    <w:abstractNumId w:val="11"/>
  </w:num>
  <w:num w:numId="18" w16cid:durableId="1675035176">
    <w:abstractNumId w:val="10"/>
    <w:lvlOverride w:ilvl="0">
      <w:startOverride w:val="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620603759">
    <w:abstractNumId w:val="10"/>
    <w:lvlOverride w:ilvl="0">
      <w:startOverride w:val="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105033253">
    <w:abstractNumId w:val="40"/>
  </w:num>
  <w:num w:numId="21" w16cid:durableId="1659570984">
    <w:abstractNumId w:val="12"/>
  </w:num>
  <w:num w:numId="22" w16cid:durableId="439491571">
    <w:abstractNumId w:val="35"/>
  </w:num>
  <w:num w:numId="23" w16cid:durableId="1172837890">
    <w:abstractNumId w:val="39"/>
  </w:num>
  <w:num w:numId="24" w16cid:durableId="1471827930">
    <w:abstractNumId w:val="4"/>
  </w:num>
  <w:num w:numId="25" w16cid:durableId="1990671105">
    <w:abstractNumId w:val="24"/>
  </w:num>
  <w:num w:numId="26" w16cid:durableId="926426937">
    <w:abstractNumId w:val="21"/>
  </w:num>
  <w:num w:numId="27" w16cid:durableId="914511596">
    <w:abstractNumId w:val="34"/>
  </w:num>
  <w:num w:numId="28" w16cid:durableId="844787822">
    <w:abstractNumId w:val="30"/>
  </w:num>
  <w:num w:numId="29" w16cid:durableId="840780185">
    <w:abstractNumId w:val="15"/>
  </w:num>
  <w:num w:numId="30" w16cid:durableId="313527763">
    <w:abstractNumId w:val="2"/>
  </w:num>
  <w:num w:numId="31" w16cid:durableId="1459107274">
    <w:abstractNumId w:val="10"/>
    <w:lvlOverride w:ilvl="0">
      <w:startOverride w:val="5"/>
    </w:lvlOverride>
    <w:lvlOverride w:ilvl="1">
      <w:startOverride w:val="2"/>
    </w:lvlOverride>
  </w:num>
  <w:num w:numId="32" w16cid:durableId="530995316">
    <w:abstractNumId w:val="10"/>
  </w:num>
  <w:num w:numId="33" w16cid:durableId="925304847">
    <w:abstractNumId w:val="22"/>
  </w:num>
  <w:num w:numId="34" w16cid:durableId="705789240">
    <w:abstractNumId w:val="10"/>
    <w:lvlOverride w:ilvl="0">
      <w:startOverride w:val="5"/>
    </w:lvlOverride>
    <w:lvlOverride w:ilvl="1">
      <w:startOverride w:val="2"/>
    </w:lvlOverride>
  </w:num>
  <w:num w:numId="35" w16cid:durableId="1111974556">
    <w:abstractNumId w:val="10"/>
    <w:lvlOverride w:ilvl="0">
      <w:startOverride w:val="5"/>
    </w:lvlOverride>
    <w:lvlOverride w:ilvl="1">
      <w:startOverride w:val="2"/>
    </w:lvlOverride>
  </w:num>
  <w:num w:numId="36" w16cid:durableId="1554388922">
    <w:abstractNumId w:val="32"/>
  </w:num>
  <w:num w:numId="37" w16cid:durableId="349718636">
    <w:abstractNumId w:val="8"/>
  </w:num>
  <w:num w:numId="38" w16cid:durableId="542132081">
    <w:abstractNumId w:val="0"/>
  </w:num>
  <w:num w:numId="39" w16cid:durableId="1364985873">
    <w:abstractNumId w:val="6"/>
  </w:num>
  <w:num w:numId="40" w16cid:durableId="1586766584">
    <w:abstractNumId w:val="13"/>
  </w:num>
  <w:num w:numId="41" w16cid:durableId="498154828">
    <w:abstractNumId w:val="23"/>
  </w:num>
  <w:num w:numId="42" w16cid:durableId="896670226">
    <w:abstractNumId w:val="26"/>
  </w:num>
  <w:num w:numId="43" w16cid:durableId="1851019921">
    <w:abstractNumId w:val="16"/>
  </w:num>
  <w:num w:numId="44" w16cid:durableId="420368865">
    <w:abstractNumId w:val="33"/>
  </w:num>
  <w:num w:numId="45" w16cid:durableId="910654365">
    <w:abstractNumId w:val="31"/>
  </w:num>
  <w:num w:numId="46" w16cid:durableId="1030184026">
    <w:abstractNumId w:val="7"/>
  </w:num>
  <w:num w:numId="47" w16cid:durableId="2054579005">
    <w:abstractNumId w:val="36"/>
  </w:num>
  <w:num w:numId="48" w16cid:durableId="1174492363">
    <w:abstractNumId w:val="17"/>
  </w:num>
  <w:num w:numId="49" w16cid:durableId="739254532">
    <w:abstractNumId w:val="29"/>
  </w:num>
  <w:num w:numId="50" w16cid:durableId="1321735308">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7493"/>
    <w:rsid w:val="000027BC"/>
    <w:rsid w:val="00002F5D"/>
    <w:rsid w:val="0000604D"/>
    <w:rsid w:val="0000792D"/>
    <w:rsid w:val="00011504"/>
    <w:rsid w:val="000144D4"/>
    <w:rsid w:val="00016BE7"/>
    <w:rsid w:val="00017D0D"/>
    <w:rsid w:val="00021314"/>
    <w:rsid w:val="00021AB8"/>
    <w:rsid w:val="00021CEF"/>
    <w:rsid w:val="000232C4"/>
    <w:rsid w:val="000238BE"/>
    <w:rsid w:val="00025906"/>
    <w:rsid w:val="00025A0C"/>
    <w:rsid w:val="00025BE7"/>
    <w:rsid w:val="0002655A"/>
    <w:rsid w:val="00027917"/>
    <w:rsid w:val="00030AFB"/>
    <w:rsid w:val="0003486D"/>
    <w:rsid w:val="00035DC6"/>
    <w:rsid w:val="000363BC"/>
    <w:rsid w:val="000365BE"/>
    <w:rsid w:val="00042B18"/>
    <w:rsid w:val="00044828"/>
    <w:rsid w:val="00046FB0"/>
    <w:rsid w:val="00051655"/>
    <w:rsid w:val="0005257B"/>
    <w:rsid w:val="00054275"/>
    <w:rsid w:val="00055268"/>
    <w:rsid w:val="00056F20"/>
    <w:rsid w:val="00062270"/>
    <w:rsid w:val="00063C28"/>
    <w:rsid w:val="00064018"/>
    <w:rsid w:val="0006440D"/>
    <w:rsid w:val="0006644F"/>
    <w:rsid w:val="00070482"/>
    <w:rsid w:val="00071955"/>
    <w:rsid w:val="0007298D"/>
    <w:rsid w:val="000730D4"/>
    <w:rsid w:val="00073727"/>
    <w:rsid w:val="00073925"/>
    <w:rsid w:val="000739DB"/>
    <w:rsid w:val="0007523A"/>
    <w:rsid w:val="0007671D"/>
    <w:rsid w:val="0007679A"/>
    <w:rsid w:val="00076D79"/>
    <w:rsid w:val="0008113D"/>
    <w:rsid w:val="00081167"/>
    <w:rsid w:val="00086102"/>
    <w:rsid w:val="00086BDE"/>
    <w:rsid w:val="00091CB6"/>
    <w:rsid w:val="00092577"/>
    <w:rsid w:val="00094359"/>
    <w:rsid w:val="00095020"/>
    <w:rsid w:val="00095F34"/>
    <w:rsid w:val="000A1BB4"/>
    <w:rsid w:val="000A1C4F"/>
    <w:rsid w:val="000A4574"/>
    <w:rsid w:val="000A4955"/>
    <w:rsid w:val="000B0B31"/>
    <w:rsid w:val="000B2BF3"/>
    <w:rsid w:val="000B3906"/>
    <w:rsid w:val="000B3E5C"/>
    <w:rsid w:val="000B63E6"/>
    <w:rsid w:val="000B6561"/>
    <w:rsid w:val="000B6C55"/>
    <w:rsid w:val="000B74B8"/>
    <w:rsid w:val="000B7BF7"/>
    <w:rsid w:val="000C014C"/>
    <w:rsid w:val="000C1623"/>
    <w:rsid w:val="000C1FE1"/>
    <w:rsid w:val="000C1FF9"/>
    <w:rsid w:val="000C447B"/>
    <w:rsid w:val="000C48E6"/>
    <w:rsid w:val="000C515A"/>
    <w:rsid w:val="000C6C3B"/>
    <w:rsid w:val="000D09BC"/>
    <w:rsid w:val="000D0ACD"/>
    <w:rsid w:val="000D2CA1"/>
    <w:rsid w:val="000D4142"/>
    <w:rsid w:val="000D5187"/>
    <w:rsid w:val="000E2C9E"/>
    <w:rsid w:val="000E32A6"/>
    <w:rsid w:val="000E4950"/>
    <w:rsid w:val="000E4B61"/>
    <w:rsid w:val="000E5326"/>
    <w:rsid w:val="000E58B5"/>
    <w:rsid w:val="000E6599"/>
    <w:rsid w:val="000E6643"/>
    <w:rsid w:val="000E7A9A"/>
    <w:rsid w:val="000E7CD9"/>
    <w:rsid w:val="000F1358"/>
    <w:rsid w:val="000F2C35"/>
    <w:rsid w:val="000F2D10"/>
    <w:rsid w:val="000F3BB9"/>
    <w:rsid w:val="00100231"/>
    <w:rsid w:val="0010176B"/>
    <w:rsid w:val="00101826"/>
    <w:rsid w:val="0010193F"/>
    <w:rsid w:val="001036A7"/>
    <w:rsid w:val="00104830"/>
    <w:rsid w:val="00104F73"/>
    <w:rsid w:val="0010591B"/>
    <w:rsid w:val="00105AA1"/>
    <w:rsid w:val="001112F6"/>
    <w:rsid w:val="001113E6"/>
    <w:rsid w:val="00111518"/>
    <w:rsid w:val="0011342F"/>
    <w:rsid w:val="00113574"/>
    <w:rsid w:val="0011384C"/>
    <w:rsid w:val="00113B4A"/>
    <w:rsid w:val="0011499D"/>
    <w:rsid w:val="0011508C"/>
    <w:rsid w:val="00115BDA"/>
    <w:rsid w:val="001170EC"/>
    <w:rsid w:val="0011793D"/>
    <w:rsid w:val="00120403"/>
    <w:rsid w:val="001237B8"/>
    <w:rsid w:val="00123E01"/>
    <w:rsid w:val="00123E93"/>
    <w:rsid w:val="00125076"/>
    <w:rsid w:val="00125E6D"/>
    <w:rsid w:val="001343BF"/>
    <w:rsid w:val="00134E7B"/>
    <w:rsid w:val="0013766C"/>
    <w:rsid w:val="001379E7"/>
    <w:rsid w:val="00137BCB"/>
    <w:rsid w:val="0014057A"/>
    <w:rsid w:val="00144071"/>
    <w:rsid w:val="001440C7"/>
    <w:rsid w:val="00144208"/>
    <w:rsid w:val="00145963"/>
    <w:rsid w:val="00150AB1"/>
    <w:rsid w:val="00150BC7"/>
    <w:rsid w:val="00152A4A"/>
    <w:rsid w:val="00152BEC"/>
    <w:rsid w:val="00152C94"/>
    <w:rsid w:val="001532C8"/>
    <w:rsid w:val="00153481"/>
    <w:rsid w:val="00154CDD"/>
    <w:rsid w:val="00155AFD"/>
    <w:rsid w:val="001605F3"/>
    <w:rsid w:val="00162582"/>
    <w:rsid w:val="001643FC"/>
    <w:rsid w:val="001645F4"/>
    <w:rsid w:val="001672AD"/>
    <w:rsid w:val="00167E49"/>
    <w:rsid w:val="00167F3C"/>
    <w:rsid w:val="00172C9A"/>
    <w:rsid w:val="0017306D"/>
    <w:rsid w:val="00174705"/>
    <w:rsid w:val="00175C1F"/>
    <w:rsid w:val="00177582"/>
    <w:rsid w:val="001816C2"/>
    <w:rsid w:val="0018180D"/>
    <w:rsid w:val="00181D7C"/>
    <w:rsid w:val="00181E5B"/>
    <w:rsid w:val="00184970"/>
    <w:rsid w:val="00185B38"/>
    <w:rsid w:val="001865E1"/>
    <w:rsid w:val="0018791B"/>
    <w:rsid w:val="00190E33"/>
    <w:rsid w:val="00191043"/>
    <w:rsid w:val="00191C56"/>
    <w:rsid w:val="00194694"/>
    <w:rsid w:val="00195054"/>
    <w:rsid w:val="00195274"/>
    <w:rsid w:val="00195A62"/>
    <w:rsid w:val="001A00E3"/>
    <w:rsid w:val="001A0180"/>
    <w:rsid w:val="001A0700"/>
    <w:rsid w:val="001A0742"/>
    <w:rsid w:val="001A3F62"/>
    <w:rsid w:val="001A50AA"/>
    <w:rsid w:val="001A5DBD"/>
    <w:rsid w:val="001A61CB"/>
    <w:rsid w:val="001B0CF0"/>
    <w:rsid w:val="001B2570"/>
    <w:rsid w:val="001B4287"/>
    <w:rsid w:val="001B49BF"/>
    <w:rsid w:val="001B4C01"/>
    <w:rsid w:val="001B4E32"/>
    <w:rsid w:val="001B5547"/>
    <w:rsid w:val="001B57FA"/>
    <w:rsid w:val="001B6375"/>
    <w:rsid w:val="001C0783"/>
    <w:rsid w:val="001C24DA"/>
    <w:rsid w:val="001C2552"/>
    <w:rsid w:val="001C2AB6"/>
    <w:rsid w:val="001C47E2"/>
    <w:rsid w:val="001C4C97"/>
    <w:rsid w:val="001C557D"/>
    <w:rsid w:val="001C563D"/>
    <w:rsid w:val="001C61CB"/>
    <w:rsid w:val="001C684F"/>
    <w:rsid w:val="001C7E06"/>
    <w:rsid w:val="001D222E"/>
    <w:rsid w:val="001D26D7"/>
    <w:rsid w:val="001D2F58"/>
    <w:rsid w:val="001D4466"/>
    <w:rsid w:val="001D5599"/>
    <w:rsid w:val="001E335A"/>
    <w:rsid w:val="001E3C41"/>
    <w:rsid w:val="001E6BC9"/>
    <w:rsid w:val="001F0FB6"/>
    <w:rsid w:val="001F47C3"/>
    <w:rsid w:val="001F47D9"/>
    <w:rsid w:val="001F51F6"/>
    <w:rsid w:val="001F54B6"/>
    <w:rsid w:val="001F63C1"/>
    <w:rsid w:val="001F6783"/>
    <w:rsid w:val="001F69E5"/>
    <w:rsid w:val="001F7516"/>
    <w:rsid w:val="001F7BB2"/>
    <w:rsid w:val="0020114F"/>
    <w:rsid w:val="0020177A"/>
    <w:rsid w:val="00203295"/>
    <w:rsid w:val="00203A82"/>
    <w:rsid w:val="00204B36"/>
    <w:rsid w:val="00206F47"/>
    <w:rsid w:val="002079A6"/>
    <w:rsid w:val="0021011C"/>
    <w:rsid w:val="00211013"/>
    <w:rsid w:val="00212B2C"/>
    <w:rsid w:val="00213484"/>
    <w:rsid w:val="00213A3B"/>
    <w:rsid w:val="00213D25"/>
    <w:rsid w:val="00214EED"/>
    <w:rsid w:val="0021585E"/>
    <w:rsid w:val="0021634A"/>
    <w:rsid w:val="002166DC"/>
    <w:rsid w:val="002169CD"/>
    <w:rsid w:val="002169D2"/>
    <w:rsid w:val="00223804"/>
    <w:rsid w:val="00226A6C"/>
    <w:rsid w:val="00226CB4"/>
    <w:rsid w:val="0022703E"/>
    <w:rsid w:val="002278DE"/>
    <w:rsid w:val="00231B47"/>
    <w:rsid w:val="00232AF1"/>
    <w:rsid w:val="002337E0"/>
    <w:rsid w:val="002353F9"/>
    <w:rsid w:val="00236925"/>
    <w:rsid w:val="0023767A"/>
    <w:rsid w:val="002400E3"/>
    <w:rsid w:val="00240CEA"/>
    <w:rsid w:val="00241211"/>
    <w:rsid w:val="00241598"/>
    <w:rsid w:val="002417BF"/>
    <w:rsid w:val="00241E50"/>
    <w:rsid w:val="00242A2F"/>
    <w:rsid w:val="00244971"/>
    <w:rsid w:val="00245B54"/>
    <w:rsid w:val="00246019"/>
    <w:rsid w:val="00251B45"/>
    <w:rsid w:val="002524CD"/>
    <w:rsid w:val="00252C28"/>
    <w:rsid w:val="00253029"/>
    <w:rsid w:val="0025442A"/>
    <w:rsid w:val="00260074"/>
    <w:rsid w:val="00260904"/>
    <w:rsid w:val="00261AF0"/>
    <w:rsid w:val="0026225A"/>
    <w:rsid w:val="0026375C"/>
    <w:rsid w:val="002651D5"/>
    <w:rsid w:val="00270948"/>
    <w:rsid w:val="00270C2F"/>
    <w:rsid w:val="002718E1"/>
    <w:rsid w:val="002722AE"/>
    <w:rsid w:val="00273070"/>
    <w:rsid w:val="00273714"/>
    <w:rsid w:val="002749DF"/>
    <w:rsid w:val="00275E37"/>
    <w:rsid w:val="002769C3"/>
    <w:rsid w:val="00277F55"/>
    <w:rsid w:val="00277FFD"/>
    <w:rsid w:val="00280032"/>
    <w:rsid w:val="00281007"/>
    <w:rsid w:val="002819DF"/>
    <w:rsid w:val="00281BC2"/>
    <w:rsid w:val="00281F38"/>
    <w:rsid w:val="00285885"/>
    <w:rsid w:val="00286236"/>
    <w:rsid w:val="00286380"/>
    <w:rsid w:val="0028662F"/>
    <w:rsid w:val="00286BE6"/>
    <w:rsid w:val="00287CA4"/>
    <w:rsid w:val="00291706"/>
    <w:rsid w:val="00291F72"/>
    <w:rsid w:val="00292915"/>
    <w:rsid w:val="00292B64"/>
    <w:rsid w:val="00293244"/>
    <w:rsid w:val="002934B1"/>
    <w:rsid w:val="002940E8"/>
    <w:rsid w:val="00295282"/>
    <w:rsid w:val="0029562A"/>
    <w:rsid w:val="00295C6D"/>
    <w:rsid w:val="00296504"/>
    <w:rsid w:val="002973D8"/>
    <w:rsid w:val="002A1D73"/>
    <w:rsid w:val="002A2D9F"/>
    <w:rsid w:val="002A4267"/>
    <w:rsid w:val="002A4591"/>
    <w:rsid w:val="002A5AF3"/>
    <w:rsid w:val="002B23AB"/>
    <w:rsid w:val="002B521E"/>
    <w:rsid w:val="002B5C92"/>
    <w:rsid w:val="002B70E8"/>
    <w:rsid w:val="002C0A03"/>
    <w:rsid w:val="002C0D94"/>
    <w:rsid w:val="002C2E9E"/>
    <w:rsid w:val="002C4889"/>
    <w:rsid w:val="002C6EF8"/>
    <w:rsid w:val="002C759C"/>
    <w:rsid w:val="002D03DF"/>
    <w:rsid w:val="002D2024"/>
    <w:rsid w:val="002D3DA5"/>
    <w:rsid w:val="002D4086"/>
    <w:rsid w:val="002D5125"/>
    <w:rsid w:val="002D59A0"/>
    <w:rsid w:val="002E01CA"/>
    <w:rsid w:val="002E40BF"/>
    <w:rsid w:val="002F0924"/>
    <w:rsid w:val="002F180A"/>
    <w:rsid w:val="002F3AB1"/>
    <w:rsid w:val="002F5DB2"/>
    <w:rsid w:val="002F5E9F"/>
    <w:rsid w:val="002F7824"/>
    <w:rsid w:val="00301476"/>
    <w:rsid w:val="0030242F"/>
    <w:rsid w:val="00303309"/>
    <w:rsid w:val="003038A9"/>
    <w:rsid w:val="00304B7B"/>
    <w:rsid w:val="003059CF"/>
    <w:rsid w:val="00313DE8"/>
    <w:rsid w:val="0031571B"/>
    <w:rsid w:val="00315A0D"/>
    <w:rsid w:val="00316BFA"/>
    <w:rsid w:val="00320044"/>
    <w:rsid w:val="00320311"/>
    <w:rsid w:val="003204C2"/>
    <w:rsid w:val="00320FFC"/>
    <w:rsid w:val="00325E52"/>
    <w:rsid w:val="003279B7"/>
    <w:rsid w:val="0033126C"/>
    <w:rsid w:val="00332742"/>
    <w:rsid w:val="0033391A"/>
    <w:rsid w:val="00333D73"/>
    <w:rsid w:val="003354ED"/>
    <w:rsid w:val="00344F9D"/>
    <w:rsid w:val="00344FEB"/>
    <w:rsid w:val="00345467"/>
    <w:rsid w:val="003475CD"/>
    <w:rsid w:val="00347C64"/>
    <w:rsid w:val="003503CA"/>
    <w:rsid w:val="003519A9"/>
    <w:rsid w:val="00354EB7"/>
    <w:rsid w:val="00355D6F"/>
    <w:rsid w:val="0035627D"/>
    <w:rsid w:val="003563DE"/>
    <w:rsid w:val="00357709"/>
    <w:rsid w:val="0035796D"/>
    <w:rsid w:val="003609A6"/>
    <w:rsid w:val="00363C66"/>
    <w:rsid w:val="003655A9"/>
    <w:rsid w:val="0036772C"/>
    <w:rsid w:val="00372569"/>
    <w:rsid w:val="0037414B"/>
    <w:rsid w:val="0037454E"/>
    <w:rsid w:val="003771F4"/>
    <w:rsid w:val="00382E79"/>
    <w:rsid w:val="00382EC7"/>
    <w:rsid w:val="003842E4"/>
    <w:rsid w:val="00384FE6"/>
    <w:rsid w:val="00386D15"/>
    <w:rsid w:val="0039013F"/>
    <w:rsid w:val="00390A3A"/>
    <w:rsid w:val="00391066"/>
    <w:rsid w:val="00392630"/>
    <w:rsid w:val="00392769"/>
    <w:rsid w:val="0039353A"/>
    <w:rsid w:val="003935E0"/>
    <w:rsid w:val="003945F7"/>
    <w:rsid w:val="003956F7"/>
    <w:rsid w:val="00395BA6"/>
    <w:rsid w:val="00395C82"/>
    <w:rsid w:val="00396294"/>
    <w:rsid w:val="00396922"/>
    <w:rsid w:val="00396939"/>
    <w:rsid w:val="00397771"/>
    <w:rsid w:val="003A006D"/>
    <w:rsid w:val="003A0B7B"/>
    <w:rsid w:val="003A0DC8"/>
    <w:rsid w:val="003A0EC3"/>
    <w:rsid w:val="003A4075"/>
    <w:rsid w:val="003A55AA"/>
    <w:rsid w:val="003A5C0B"/>
    <w:rsid w:val="003A5C9A"/>
    <w:rsid w:val="003A69C1"/>
    <w:rsid w:val="003A6DEF"/>
    <w:rsid w:val="003A7483"/>
    <w:rsid w:val="003B0C21"/>
    <w:rsid w:val="003B169A"/>
    <w:rsid w:val="003B38E0"/>
    <w:rsid w:val="003B4551"/>
    <w:rsid w:val="003B52C4"/>
    <w:rsid w:val="003B7F36"/>
    <w:rsid w:val="003C074A"/>
    <w:rsid w:val="003C0C36"/>
    <w:rsid w:val="003C0C9E"/>
    <w:rsid w:val="003C11B3"/>
    <w:rsid w:val="003C2B5D"/>
    <w:rsid w:val="003C346A"/>
    <w:rsid w:val="003C69C3"/>
    <w:rsid w:val="003C7DB3"/>
    <w:rsid w:val="003D0CE1"/>
    <w:rsid w:val="003D1CD4"/>
    <w:rsid w:val="003D1F19"/>
    <w:rsid w:val="003D1F1F"/>
    <w:rsid w:val="003D38EA"/>
    <w:rsid w:val="003D6318"/>
    <w:rsid w:val="003D6DD7"/>
    <w:rsid w:val="003D738C"/>
    <w:rsid w:val="003E0880"/>
    <w:rsid w:val="003E11A7"/>
    <w:rsid w:val="003E1322"/>
    <w:rsid w:val="003E241E"/>
    <w:rsid w:val="003E5709"/>
    <w:rsid w:val="003E5E1F"/>
    <w:rsid w:val="003E6015"/>
    <w:rsid w:val="003E7457"/>
    <w:rsid w:val="003E7D90"/>
    <w:rsid w:val="003F0798"/>
    <w:rsid w:val="003F1F77"/>
    <w:rsid w:val="003F31C2"/>
    <w:rsid w:val="003F3C1B"/>
    <w:rsid w:val="003F40C7"/>
    <w:rsid w:val="00401EDA"/>
    <w:rsid w:val="00404B14"/>
    <w:rsid w:val="00407991"/>
    <w:rsid w:val="004114E1"/>
    <w:rsid w:val="00411905"/>
    <w:rsid w:val="00411F71"/>
    <w:rsid w:val="00412ADA"/>
    <w:rsid w:val="00412F44"/>
    <w:rsid w:val="0041414E"/>
    <w:rsid w:val="00415EC0"/>
    <w:rsid w:val="0041667C"/>
    <w:rsid w:val="00420B7B"/>
    <w:rsid w:val="004232BF"/>
    <w:rsid w:val="00423620"/>
    <w:rsid w:val="0042482E"/>
    <w:rsid w:val="00427C41"/>
    <w:rsid w:val="00431BE0"/>
    <w:rsid w:val="00433033"/>
    <w:rsid w:val="0043441E"/>
    <w:rsid w:val="00436BA7"/>
    <w:rsid w:val="00437744"/>
    <w:rsid w:val="004378BC"/>
    <w:rsid w:val="00440BE1"/>
    <w:rsid w:val="00441438"/>
    <w:rsid w:val="00441F10"/>
    <w:rsid w:val="00444702"/>
    <w:rsid w:val="00446C9F"/>
    <w:rsid w:val="00450762"/>
    <w:rsid w:val="00450FEB"/>
    <w:rsid w:val="004521EE"/>
    <w:rsid w:val="00452E55"/>
    <w:rsid w:val="00453664"/>
    <w:rsid w:val="004543F4"/>
    <w:rsid w:val="004554CC"/>
    <w:rsid w:val="00457291"/>
    <w:rsid w:val="00457666"/>
    <w:rsid w:val="00457A01"/>
    <w:rsid w:val="00461127"/>
    <w:rsid w:val="0046248D"/>
    <w:rsid w:val="004641B5"/>
    <w:rsid w:val="004673A5"/>
    <w:rsid w:val="004675F4"/>
    <w:rsid w:val="00467B48"/>
    <w:rsid w:val="004715E8"/>
    <w:rsid w:val="004717CE"/>
    <w:rsid w:val="00472B0E"/>
    <w:rsid w:val="00474219"/>
    <w:rsid w:val="00474A2D"/>
    <w:rsid w:val="00475CF3"/>
    <w:rsid w:val="00480A60"/>
    <w:rsid w:val="00480B8B"/>
    <w:rsid w:val="004810A7"/>
    <w:rsid w:val="004821E9"/>
    <w:rsid w:val="00483288"/>
    <w:rsid w:val="00484304"/>
    <w:rsid w:val="00485400"/>
    <w:rsid w:val="00485933"/>
    <w:rsid w:val="0048758A"/>
    <w:rsid w:val="00492420"/>
    <w:rsid w:val="00492685"/>
    <w:rsid w:val="00496168"/>
    <w:rsid w:val="004973FE"/>
    <w:rsid w:val="00497F49"/>
    <w:rsid w:val="004A031A"/>
    <w:rsid w:val="004A0D16"/>
    <w:rsid w:val="004A134E"/>
    <w:rsid w:val="004A32DA"/>
    <w:rsid w:val="004A3696"/>
    <w:rsid w:val="004A379B"/>
    <w:rsid w:val="004A4712"/>
    <w:rsid w:val="004A5E90"/>
    <w:rsid w:val="004A7F80"/>
    <w:rsid w:val="004B0DD0"/>
    <w:rsid w:val="004B142C"/>
    <w:rsid w:val="004B223D"/>
    <w:rsid w:val="004B4039"/>
    <w:rsid w:val="004B409B"/>
    <w:rsid w:val="004B4F21"/>
    <w:rsid w:val="004B51C4"/>
    <w:rsid w:val="004B6C84"/>
    <w:rsid w:val="004B717A"/>
    <w:rsid w:val="004B76D3"/>
    <w:rsid w:val="004C0BEA"/>
    <w:rsid w:val="004C1A50"/>
    <w:rsid w:val="004C3087"/>
    <w:rsid w:val="004C3256"/>
    <w:rsid w:val="004C5673"/>
    <w:rsid w:val="004C645E"/>
    <w:rsid w:val="004C6B4C"/>
    <w:rsid w:val="004D1A87"/>
    <w:rsid w:val="004D2A13"/>
    <w:rsid w:val="004D2A51"/>
    <w:rsid w:val="004D314F"/>
    <w:rsid w:val="004D460E"/>
    <w:rsid w:val="004D4845"/>
    <w:rsid w:val="004D59A8"/>
    <w:rsid w:val="004E00C8"/>
    <w:rsid w:val="004E19F9"/>
    <w:rsid w:val="004E1B76"/>
    <w:rsid w:val="004E628D"/>
    <w:rsid w:val="004E6CEE"/>
    <w:rsid w:val="004E7454"/>
    <w:rsid w:val="004E7DF8"/>
    <w:rsid w:val="004F0FB0"/>
    <w:rsid w:val="004F1335"/>
    <w:rsid w:val="004F248A"/>
    <w:rsid w:val="004F6710"/>
    <w:rsid w:val="005001B1"/>
    <w:rsid w:val="00500C0C"/>
    <w:rsid w:val="00503A6D"/>
    <w:rsid w:val="005046AC"/>
    <w:rsid w:val="0050487B"/>
    <w:rsid w:val="00504978"/>
    <w:rsid w:val="00504DD7"/>
    <w:rsid w:val="005066BA"/>
    <w:rsid w:val="00507168"/>
    <w:rsid w:val="00510CA4"/>
    <w:rsid w:val="00510D49"/>
    <w:rsid w:val="00511B57"/>
    <w:rsid w:val="00511D3C"/>
    <w:rsid w:val="00511F47"/>
    <w:rsid w:val="0051253A"/>
    <w:rsid w:val="0051452E"/>
    <w:rsid w:val="00516B04"/>
    <w:rsid w:val="00517B66"/>
    <w:rsid w:val="005226A5"/>
    <w:rsid w:val="00525917"/>
    <w:rsid w:val="00525D6D"/>
    <w:rsid w:val="00531E27"/>
    <w:rsid w:val="005322E9"/>
    <w:rsid w:val="00533851"/>
    <w:rsid w:val="005362A7"/>
    <w:rsid w:val="00537839"/>
    <w:rsid w:val="00537D89"/>
    <w:rsid w:val="00541841"/>
    <w:rsid w:val="00542395"/>
    <w:rsid w:val="005431EA"/>
    <w:rsid w:val="00545754"/>
    <w:rsid w:val="00545971"/>
    <w:rsid w:val="00546454"/>
    <w:rsid w:val="00551C25"/>
    <w:rsid w:val="00551E3E"/>
    <w:rsid w:val="00551F99"/>
    <w:rsid w:val="00552461"/>
    <w:rsid w:val="00552532"/>
    <w:rsid w:val="00552894"/>
    <w:rsid w:val="005530A0"/>
    <w:rsid w:val="00553F11"/>
    <w:rsid w:val="005540EE"/>
    <w:rsid w:val="00557A8A"/>
    <w:rsid w:val="00560359"/>
    <w:rsid w:val="00560E31"/>
    <w:rsid w:val="00561036"/>
    <w:rsid w:val="00561117"/>
    <w:rsid w:val="00562C72"/>
    <w:rsid w:val="00562DD0"/>
    <w:rsid w:val="00564133"/>
    <w:rsid w:val="00567788"/>
    <w:rsid w:val="00567FCA"/>
    <w:rsid w:val="0057195D"/>
    <w:rsid w:val="005729A3"/>
    <w:rsid w:val="00575243"/>
    <w:rsid w:val="00576504"/>
    <w:rsid w:val="0058124C"/>
    <w:rsid w:val="0058145C"/>
    <w:rsid w:val="005828FE"/>
    <w:rsid w:val="00583D2D"/>
    <w:rsid w:val="00584326"/>
    <w:rsid w:val="005848D6"/>
    <w:rsid w:val="00585619"/>
    <w:rsid w:val="00585E52"/>
    <w:rsid w:val="00586938"/>
    <w:rsid w:val="005874C3"/>
    <w:rsid w:val="00587BD0"/>
    <w:rsid w:val="005902EC"/>
    <w:rsid w:val="0059082D"/>
    <w:rsid w:val="00591025"/>
    <w:rsid w:val="005922D6"/>
    <w:rsid w:val="0059259B"/>
    <w:rsid w:val="00592FD8"/>
    <w:rsid w:val="00593134"/>
    <w:rsid w:val="00594FFA"/>
    <w:rsid w:val="00595247"/>
    <w:rsid w:val="00595D3D"/>
    <w:rsid w:val="00596CC6"/>
    <w:rsid w:val="00597295"/>
    <w:rsid w:val="0059753E"/>
    <w:rsid w:val="00597CDE"/>
    <w:rsid w:val="005A21C2"/>
    <w:rsid w:val="005A2C54"/>
    <w:rsid w:val="005A4640"/>
    <w:rsid w:val="005B06EB"/>
    <w:rsid w:val="005B129F"/>
    <w:rsid w:val="005B14F6"/>
    <w:rsid w:val="005B25A1"/>
    <w:rsid w:val="005B4374"/>
    <w:rsid w:val="005B515B"/>
    <w:rsid w:val="005B68EC"/>
    <w:rsid w:val="005C11CF"/>
    <w:rsid w:val="005C2187"/>
    <w:rsid w:val="005C3B61"/>
    <w:rsid w:val="005C4E8B"/>
    <w:rsid w:val="005C6DCD"/>
    <w:rsid w:val="005C7401"/>
    <w:rsid w:val="005D19CC"/>
    <w:rsid w:val="005D2596"/>
    <w:rsid w:val="005D34AC"/>
    <w:rsid w:val="005D5510"/>
    <w:rsid w:val="005E0877"/>
    <w:rsid w:val="005E3CA1"/>
    <w:rsid w:val="005E5849"/>
    <w:rsid w:val="005E62DD"/>
    <w:rsid w:val="005E6706"/>
    <w:rsid w:val="005F1507"/>
    <w:rsid w:val="005F173D"/>
    <w:rsid w:val="005F3D7A"/>
    <w:rsid w:val="005F468D"/>
    <w:rsid w:val="005F4917"/>
    <w:rsid w:val="005F5484"/>
    <w:rsid w:val="005F63B4"/>
    <w:rsid w:val="005F6EE8"/>
    <w:rsid w:val="00600E6C"/>
    <w:rsid w:val="00600F81"/>
    <w:rsid w:val="00601A72"/>
    <w:rsid w:val="006027B2"/>
    <w:rsid w:val="00602978"/>
    <w:rsid w:val="006045AA"/>
    <w:rsid w:val="00605DC4"/>
    <w:rsid w:val="00605F39"/>
    <w:rsid w:val="00606456"/>
    <w:rsid w:val="00610C34"/>
    <w:rsid w:val="006121D0"/>
    <w:rsid w:val="00613224"/>
    <w:rsid w:val="00613E8A"/>
    <w:rsid w:val="00616B5A"/>
    <w:rsid w:val="00617372"/>
    <w:rsid w:val="006178A2"/>
    <w:rsid w:val="00617EC8"/>
    <w:rsid w:val="0062111D"/>
    <w:rsid w:val="00622575"/>
    <w:rsid w:val="00622F4D"/>
    <w:rsid w:val="00623176"/>
    <w:rsid w:val="00624B58"/>
    <w:rsid w:val="00625BC1"/>
    <w:rsid w:val="006273A2"/>
    <w:rsid w:val="00630623"/>
    <w:rsid w:val="00631EB1"/>
    <w:rsid w:val="006328D0"/>
    <w:rsid w:val="00632E4B"/>
    <w:rsid w:val="00633B2A"/>
    <w:rsid w:val="00634DE2"/>
    <w:rsid w:val="00637578"/>
    <w:rsid w:val="00640F7C"/>
    <w:rsid w:val="00642B42"/>
    <w:rsid w:val="006442B2"/>
    <w:rsid w:val="00646B6E"/>
    <w:rsid w:val="006500A1"/>
    <w:rsid w:val="00650950"/>
    <w:rsid w:val="006520F6"/>
    <w:rsid w:val="006523E2"/>
    <w:rsid w:val="00652446"/>
    <w:rsid w:val="006533E2"/>
    <w:rsid w:val="006536A0"/>
    <w:rsid w:val="0065415E"/>
    <w:rsid w:val="00656DA6"/>
    <w:rsid w:val="00657395"/>
    <w:rsid w:val="00657FB4"/>
    <w:rsid w:val="00661AF9"/>
    <w:rsid w:val="00661E9A"/>
    <w:rsid w:val="0066415D"/>
    <w:rsid w:val="0067192F"/>
    <w:rsid w:val="00672D3B"/>
    <w:rsid w:val="00674890"/>
    <w:rsid w:val="0067592F"/>
    <w:rsid w:val="006766FC"/>
    <w:rsid w:val="006779D4"/>
    <w:rsid w:val="00677AE8"/>
    <w:rsid w:val="006811C0"/>
    <w:rsid w:val="00681E1B"/>
    <w:rsid w:val="00682BFC"/>
    <w:rsid w:val="006830FD"/>
    <w:rsid w:val="00684356"/>
    <w:rsid w:val="00684D30"/>
    <w:rsid w:val="0068501A"/>
    <w:rsid w:val="00685257"/>
    <w:rsid w:val="0068597F"/>
    <w:rsid w:val="00686661"/>
    <w:rsid w:val="00686CD7"/>
    <w:rsid w:val="00692D09"/>
    <w:rsid w:val="00692DCF"/>
    <w:rsid w:val="00693DAC"/>
    <w:rsid w:val="00693E2A"/>
    <w:rsid w:val="00695E38"/>
    <w:rsid w:val="006A07B2"/>
    <w:rsid w:val="006A15C3"/>
    <w:rsid w:val="006A1E70"/>
    <w:rsid w:val="006A489F"/>
    <w:rsid w:val="006A4AD4"/>
    <w:rsid w:val="006A4B55"/>
    <w:rsid w:val="006A5416"/>
    <w:rsid w:val="006A67EC"/>
    <w:rsid w:val="006A7077"/>
    <w:rsid w:val="006A72D5"/>
    <w:rsid w:val="006A798C"/>
    <w:rsid w:val="006A7B16"/>
    <w:rsid w:val="006B0318"/>
    <w:rsid w:val="006B034B"/>
    <w:rsid w:val="006B03DD"/>
    <w:rsid w:val="006B0CB9"/>
    <w:rsid w:val="006B30DD"/>
    <w:rsid w:val="006B36D8"/>
    <w:rsid w:val="006B4754"/>
    <w:rsid w:val="006B47C7"/>
    <w:rsid w:val="006B69FC"/>
    <w:rsid w:val="006B72DB"/>
    <w:rsid w:val="006C0B04"/>
    <w:rsid w:val="006C5C5C"/>
    <w:rsid w:val="006C641B"/>
    <w:rsid w:val="006C6DB3"/>
    <w:rsid w:val="006C7FB9"/>
    <w:rsid w:val="006D1724"/>
    <w:rsid w:val="006D1E7E"/>
    <w:rsid w:val="006D248B"/>
    <w:rsid w:val="006D29EF"/>
    <w:rsid w:val="006E00AD"/>
    <w:rsid w:val="006E0253"/>
    <w:rsid w:val="006E2724"/>
    <w:rsid w:val="006E4045"/>
    <w:rsid w:val="006E4B33"/>
    <w:rsid w:val="006E4ED5"/>
    <w:rsid w:val="006E5168"/>
    <w:rsid w:val="006E6491"/>
    <w:rsid w:val="006E65A3"/>
    <w:rsid w:val="006F22A4"/>
    <w:rsid w:val="006F2321"/>
    <w:rsid w:val="006F2DD5"/>
    <w:rsid w:val="006F5634"/>
    <w:rsid w:val="006F63EA"/>
    <w:rsid w:val="006F7553"/>
    <w:rsid w:val="007016FF"/>
    <w:rsid w:val="00701ED1"/>
    <w:rsid w:val="007026CA"/>
    <w:rsid w:val="00703A5A"/>
    <w:rsid w:val="00704C11"/>
    <w:rsid w:val="00704EC9"/>
    <w:rsid w:val="00706372"/>
    <w:rsid w:val="00710BF9"/>
    <w:rsid w:val="007121AA"/>
    <w:rsid w:val="00713AA6"/>
    <w:rsid w:val="007145DF"/>
    <w:rsid w:val="007175A4"/>
    <w:rsid w:val="007215E2"/>
    <w:rsid w:val="007219F7"/>
    <w:rsid w:val="00722D7D"/>
    <w:rsid w:val="00723D85"/>
    <w:rsid w:val="00723EE0"/>
    <w:rsid w:val="00724CC0"/>
    <w:rsid w:val="007255E4"/>
    <w:rsid w:val="0072780B"/>
    <w:rsid w:val="007303A5"/>
    <w:rsid w:val="007330C7"/>
    <w:rsid w:val="00733D7A"/>
    <w:rsid w:val="007349D9"/>
    <w:rsid w:val="007366A6"/>
    <w:rsid w:val="00736F5F"/>
    <w:rsid w:val="0074197C"/>
    <w:rsid w:val="00741D47"/>
    <w:rsid w:val="007420F5"/>
    <w:rsid w:val="00742765"/>
    <w:rsid w:val="00743538"/>
    <w:rsid w:val="00747F30"/>
    <w:rsid w:val="007507B9"/>
    <w:rsid w:val="007517C2"/>
    <w:rsid w:val="007570B0"/>
    <w:rsid w:val="00757642"/>
    <w:rsid w:val="007610E2"/>
    <w:rsid w:val="00761FBC"/>
    <w:rsid w:val="0076227A"/>
    <w:rsid w:val="00764BB6"/>
    <w:rsid w:val="00767F61"/>
    <w:rsid w:val="007703B0"/>
    <w:rsid w:val="00771C38"/>
    <w:rsid w:val="0077346A"/>
    <w:rsid w:val="0077440D"/>
    <w:rsid w:val="00774F5F"/>
    <w:rsid w:val="00775DA3"/>
    <w:rsid w:val="007768F6"/>
    <w:rsid w:val="0077753B"/>
    <w:rsid w:val="007776A9"/>
    <w:rsid w:val="00777FBC"/>
    <w:rsid w:val="00782B58"/>
    <w:rsid w:val="00783823"/>
    <w:rsid w:val="00784B73"/>
    <w:rsid w:val="00785DAE"/>
    <w:rsid w:val="0078714F"/>
    <w:rsid w:val="00787644"/>
    <w:rsid w:val="007934BA"/>
    <w:rsid w:val="007949A0"/>
    <w:rsid w:val="00796A49"/>
    <w:rsid w:val="00796D08"/>
    <w:rsid w:val="0079702A"/>
    <w:rsid w:val="007977ED"/>
    <w:rsid w:val="007A0BE8"/>
    <w:rsid w:val="007A17C6"/>
    <w:rsid w:val="007A2FE6"/>
    <w:rsid w:val="007A3590"/>
    <w:rsid w:val="007A3804"/>
    <w:rsid w:val="007A76DB"/>
    <w:rsid w:val="007A78D3"/>
    <w:rsid w:val="007A7B8C"/>
    <w:rsid w:val="007B059F"/>
    <w:rsid w:val="007B081E"/>
    <w:rsid w:val="007B0BF4"/>
    <w:rsid w:val="007B0EB9"/>
    <w:rsid w:val="007B1BAE"/>
    <w:rsid w:val="007B270F"/>
    <w:rsid w:val="007B2ABD"/>
    <w:rsid w:val="007B302F"/>
    <w:rsid w:val="007B472D"/>
    <w:rsid w:val="007B53FD"/>
    <w:rsid w:val="007C040F"/>
    <w:rsid w:val="007C2E09"/>
    <w:rsid w:val="007C3283"/>
    <w:rsid w:val="007C54DB"/>
    <w:rsid w:val="007C6969"/>
    <w:rsid w:val="007C6EFF"/>
    <w:rsid w:val="007D08C3"/>
    <w:rsid w:val="007D2C55"/>
    <w:rsid w:val="007D37D1"/>
    <w:rsid w:val="007D58E9"/>
    <w:rsid w:val="007E0BAD"/>
    <w:rsid w:val="007E12BE"/>
    <w:rsid w:val="007E1A5D"/>
    <w:rsid w:val="007E2E93"/>
    <w:rsid w:val="007E52B3"/>
    <w:rsid w:val="007E6281"/>
    <w:rsid w:val="007E6DB7"/>
    <w:rsid w:val="007E6E00"/>
    <w:rsid w:val="007E73EC"/>
    <w:rsid w:val="007F093D"/>
    <w:rsid w:val="007F2488"/>
    <w:rsid w:val="007F5288"/>
    <w:rsid w:val="007F571E"/>
    <w:rsid w:val="007F63AD"/>
    <w:rsid w:val="00800A3A"/>
    <w:rsid w:val="008033E2"/>
    <w:rsid w:val="0080427E"/>
    <w:rsid w:val="0080653A"/>
    <w:rsid w:val="00810424"/>
    <w:rsid w:val="00813865"/>
    <w:rsid w:val="00813D65"/>
    <w:rsid w:val="00814B23"/>
    <w:rsid w:val="008150A5"/>
    <w:rsid w:val="0081606A"/>
    <w:rsid w:val="0081682E"/>
    <w:rsid w:val="00816E04"/>
    <w:rsid w:val="008174DC"/>
    <w:rsid w:val="00820000"/>
    <w:rsid w:val="00821A56"/>
    <w:rsid w:val="00823ADE"/>
    <w:rsid w:val="008264DC"/>
    <w:rsid w:val="008306BC"/>
    <w:rsid w:val="00830E72"/>
    <w:rsid w:val="00831CBA"/>
    <w:rsid w:val="008324AF"/>
    <w:rsid w:val="00833620"/>
    <w:rsid w:val="008336CA"/>
    <w:rsid w:val="0083387E"/>
    <w:rsid w:val="0083403C"/>
    <w:rsid w:val="00834E0F"/>
    <w:rsid w:val="008351C5"/>
    <w:rsid w:val="008369E7"/>
    <w:rsid w:val="00840C26"/>
    <w:rsid w:val="00841D1A"/>
    <w:rsid w:val="00842BEC"/>
    <w:rsid w:val="0084452B"/>
    <w:rsid w:val="00844FF2"/>
    <w:rsid w:val="00845142"/>
    <w:rsid w:val="008456DC"/>
    <w:rsid w:val="0084601B"/>
    <w:rsid w:val="0084743F"/>
    <w:rsid w:val="00852B1A"/>
    <w:rsid w:val="008534FF"/>
    <w:rsid w:val="00854019"/>
    <w:rsid w:val="008543B5"/>
    <w:rsid w:val="00854572"/>
    <w:rsid w:val="00854901"/>
    <w:rsid w:val="008607BD"/>
    <w:rsid w:val="00861D99"/>
    <w:rsid w:val="00862FF4"/>
    <w:rsid w:val="008636FE"/>
    <w:rsid w:val="008656E9"/>
    <w:rsid w:val="00866DF7"/>
    <w:rsid w:val="00867148"/>
    <w:rsid w:val="008700E9"/>
    <w:rsid w:val="00872203"/>
    <w:rsid w:val="00873F0B"/>
    <w:rsid w:val="00874188"/>
    <w:rsid w:val="00876AF0"/>
    <w:rsid w:val="008775E4"/>
    <w:rsid w:val="00877E98"/>
    <w:rsid w:val="008803EC"/>
    <w:rsid w:val="008810A1"/>
    <w:rsid w:val="00881AE8"/>
    <w:rsid w:val="00882BF3"/>
    <w:rsid w:val="00883D6D"/>
    <w:rsid w:val="00883FDC"/>
    <w:rsid w:val="00886114"/>
    <w:rsid w:val="008875A2"/>
    <w:rsid w:val="0089071D"/>
    <w:rsid w:val="00890A25"/>
    <w:rsid w:val="008934D8"/>
    <w:rsid w:val="00893516"/>
    <w:rsid w:val="00894D2E"/>
    <w:rsid w:val="00897147"/>
    <w:rsid w:val="008A2BF8"/>
    <w:rsid w:val="008A6D52"/>
    <w:rsid w:val="008A78DE"/>
    <w:rsid w:val="008A7B40"/>
    <w:rsid w:val="008B0A8D"/>
    <w:rsid w:val="008B3A5A"/>
    <w:rsid w:val="008B3D0A"/>
    <w:rsid w:val="008B45AD"/>
    <w:rsid w:val="008B4FE7"/>
    <w:rsid w:val="008B6293"/>
    <w:rsid w:val="008B69E0"/>
    <w:rsid w:val="008B70D3"/>
    <w:rsid w:val="008B77BC"/>
    <w:rsid w:val="008C02F3"/>
    <w:rsid w:val="008C161C"/>
    <w:rsid w:val="008C161F"/>
    <w:rsid w:val="008C2E95"/>
    <w:rsid w:val="008C2F41"/>
    <w:rsid w:val="008C314F"/>
    <w:rsid w:val="008C3519"/>
    <w:rsid w:val="008C3986"/>
    <w:rsid w:val="008C3E0A"/>
    <w:rsid w:val="008C513F"/>
    <w:rsid w:val="008C60F4"/>
    <w:rsid w:val="008C7C1D"/>
    <w:rsid w:val="008D0653"/>
    <w:rsid w:val="008D13BD"/>
    <w:rsid w:val="008D2FC1"/>
    <w:rsid w:val="008D3753"/>
    <w:rsid w:val="008D3DD7"/>
    <w:rsid w:val="008D417F"/>
    <w:rsid w:val="008D4A6C"/>
    <w:rsid w:val="008D4BFC"/>
    <w:rsid w:val="008D58CF"/>
    <w:rsid w:val="008D6BA4"/>
    <w:rsid w:val="008E0FC4"/>
    <w:rsid w:val="008E2060"/>
    <w:rsid w:val="008E2751"/>
    <w:rsid w:val="008E3AC8"/>
    <w:rsid w:val="008E4889"/>
    <w:rsid w:val="008E5866"/>
    <w:rsid w:val="008E5BB0"/>
    <w:rsid w:val="008E65BE"/>
    <w:rsid w:val="008E7CFF"/>
    <w:rsid w:val="008F0BAF"/>
    <w:rsid w:val="008F2829"/>
    <w:rsid w:val="008F2F7D"/>
    <w:rsid w:val="008F3F8B"/>
    <w:rsid w:val="008F4DFC"/>
    <w:rsid w:val="008F6FF5"/>
    <w:rsid w:val="009007C2"/>
    <w:rsid w:val="00902783"/>
    <w:rsid w:val="00907B45"/>
    <w:rsid w:val="00907DD6"/>
    <w:rsid w:val="00911313"/>
    <w:rsid w:val="00913DA8"/>
    <w:rsid w:val="00914951"/>
    <w:rsid w:val="00914A8E"/>
    <w:rsid w:val="00914BE0"/>
    <w:rsid w:val="00915FE2"/>
    <w:rsid w:val="00916C9E"/>
    <w:rsid w:val="00917779"/>
    <w:rsid w:val="00917F60"/>
    <w:rsid w:val="009220AC"/>
    <w:rsid w:val="00923264"/>
    <w:rsid w:val="009232CE"/>
    <w:rsid w:val="00924926"/>
    <w:rsid w:val="009301D0"/>
    <w:rsid w:val="00930BB9"/>
    <w:rsid w:val="00934B2C"/>
    <w:rsid w:val="00934EA2"/>
    <w:rsid w:val="00936C65"/>
    <w:rsid w:val="00940658"/>
    <w:rsid w:val="00940D52"/>
    <w:rsid w:val="00941D07"/>
    <w:rsid w:val="00947D42"/>
    <w:rsid w:val="00947DDF"/>
    <w:rsid w:val="009500A3"/>
    <w:rsid w:val="00950A1D"/>
    <w:rsid w:val="00952C7C"/>
    <w:rsid w:val="00952F55"/>
    <w:rsid w:val="00953443"/>
    <w:rsid w:val="00953B33"/>
    <w:rsid w:val="009573B8"/>
    <w:rsid w:val="0096602C"/>
    <w:rsid w:val="0096651C"/>
    <w:rsid w:val="00966EFB"/>
    <w:rsid w:val="009674F5"/>
    <w:rsid w:val="009707CF"/>
    <w:rsid w:val="009724AE"/>
    <w:rsid w:val="00973C09"/>
    <w:rsid w:val="00974294"/>
    <w:rsid w:val="0097450E"/>
    <w:rsid w:val="00975ECE"/>
    <w:rsid w:val="00977493"/>
    <w:rsid w:val="00977C45"/>
    <w:rsid w:val="00980487"/>
    <w:rsid w:val="00980AC0"/>
    <w:rsid w:val="0098230E"/>
    <w:rsid w:val="0098429C"/>
    <w:rsid w:val="0098468F"/>
    <w:rsid w:val="00985A7F"/>
    <w:rsid w:val="00991972"/>
    <w:rsid w:val="00991C10"/>
    <w:rsid w:val="0099288D"/>
    <w:rsid w:val="009943A9"/>
    <w:rsid w:val="009945C7"/>
    <w:rsid w:val="00995CB4"/>
    <w:rsid w:val="00996A59"/>
    <w:rsid w:val="009A1486"/>
    <w:rsid w:val="009A212C"/>
    <w:rsid w:val="009A2B62"/>
    <w:rsid w:val="009A4736"/>
    <w:rsid w:val="009A5373"/>
    <w:rsid w:val="009A619D"/>
    <w:rsid w:val="009A70BE"/>
    <w:rsid w:val="009A79B9"/>
    <w:rsid w:val="009B064C"/>
    <w:rsid w:val="009B0FC6"/>
    <w:rsid w:val="009B2F2D"/>
    <w:rsid w:val="009B605C"/>
    <w:rsid w:val="009B6E19"/>
    <w:rsid w:val="009B79D4"/>
    <w:rsid w:val="009C12E8"/>
    <w:rsid w:val="009C1BD8"/>
    <w:rsid w:val="009C2077"/>
    <w:rsid w:val="009C2696"/>
    <w:rsid w:val="009C2721"/>
    <w:rsid w:val="009C47DA"/>
    <w:rsid w:val="009C4B32"/>
    <w:rsid w:val="009C4FF7"/>
    <w:rsid w:val="009C5127"/>
    <w:rsid w:val="009C5196"/>
    <w:rsid w:val="009C68BD"/>
    <w:rsid w:val="009C7618"/>
    <w:rsid w:val="009C7644"/>
    <w:rsid w:val="009D041E"/>
    <w:rsid w:val="009D07D0"/>
    <w:rsid w:val="009D0BFD"/>
    <w:rsid w:val="009D1BA6"/>
    <w:rsid w:val="009D2EAF"/>
    <w:rsid w:val="009D2F91"/>
    <w:rsid w:val="009D4037"/>
    <w:rsid w:val="009D4B35"/>
    <w:rsid w:val="009D729C"/>
    <w:rsid w:val="009E0101"/>
    <w:rsid w:val="009E108C"/>
    <w:rsid w:val="009E2105"/>
    <w:rsid w:val="009E4226"/>
    <w:rsid w:val="009E5D17"/>
    <w:rsid w:val="009E6673"/>
    <w:rsid w:val="009F0D30"/>
    <w:rsid w:val="009F2AE4"/>
    <w:rsid w:val="009F3507"/>
    <w:rsid w:val="009F422E"/>
    <w:rsid w:val="009F42D1"/>
    <w:rsid w:val="009F4990"/>
    <w:rsid w:val="009F4F48"/>
    <w:rsid w:val="009F5E32"/>
    <w:rsid w:val="009F68EB"/>
    <w:rsid w:val="009F6C04"/>
    <w:rsid w:val="009F6F2A"/>
    <w:rsid w:val="009F7D14"/>
    <w:rsid w:val="00A0008D"/>
    <w:rsid w:val="00A01D6E"/>
    <w:rsid w:val="00A02814"/>
    <w:rsid w:val="00A041F9"/>
    <w:rsid w:val="00A0542B"/>
    <w:rsid w:val="00A05843"/>
    <w:rsid w:val="00A0623F"/>
    <w:rsid w:val="00A10283"/>
    <w:rsid w:val="00A10676"/>
    <w:rsid w:val="00A11706"/>
    <w:rsid w:val="00A146CF"/>
    <w:rsid w:val="00A15098"/>
    <w:rsid w:val="00A15336"/>
    <w:rsid w:val="00A1597E"/>
    <w:rsid w:val="00A165F0"/>
    <w:rsid w:val="00A17A4B"/>
    <w:rsid w:val="00A20575"/>
    <w:rsid w:val="00A20D9A"/>
    <w:rsid w:val="00A216F8"/>
    <w:rsid w:val="00A21AE6"/>
    <w:rsid w:val="00A23F93"/>
    <w:rsid w:val="00A25711"/>
    <w:rsid w:val="00A27B05"/>
    <w:rsid w:val="00A27B86"/>
    <w:rsid w:val="00A31E3B"/>
    <w:rsid w:val="00A33D9E"/>
    <w:rsid w:val="00A34C73"/>
    <w:rsid w:val="00A35364"/>
    <w:rsid w:val="00A40902"/>
    <w:rsid w:val="00A40C60"/>
    <w:rsid w:val="00A425AA"/>
    <w:rsid w:val="00A453A8"/>
    <w:rsid w:val="00A537D7"/>
    <w:rsid w:val="00A552E4"/>
    <w:rsid w:val="00A558B0"/>
    <w:rsid w:val="00A55D8A"/>
    <w:rsid w:val="00A56884"/>
    <w:rsid w:val="00A56AD3"/>
    <w:rsid w:val="00A56CB3"/>
    <w:rsid w:val="00A610AA"/>
    <w:rsid w:val="00A6140B"/>
    <w:rsid w:val="00A615F8"/>
    <w:rsid w:val="00A6419F"/>
    <w:rsid w:val="00A64355"/>
    <w:rsid w:val="00A653DE"/>
    <w:rsid w:val="00A662A4"/>
    <w:rsid w:val="00A677B8"/>
    <w:rsid w:val="00A67B1E"/>
    <w:rsid w:val="00A70A1D"/>
    <w:rsid w:val="00A70D8E"/>
    <w:rsid w:val="00A71026"/>
    <w:rsid w:val="00A714D4"/>
    <w:rsid w:val="00A73413"/>
    <w:rsid w:val="00A73E79"/>
    <w:rsid w:val="00A749A6"/>
    <w:rsid w:val="00A75CBD"/>
    <w:rsid w:val="00A76083"/>
    <w:rsid w:val="00A773F7"/>
    <w:rsid w:val="00A77623"/>
    <w:rsid w:val="00A806BB"/>
    <w:rsid w:val="00A81C77"/>
    <w:rsid w:val="00A81FCD"/>
    <w:rsid w:val="00A82474"/>
    <w:rsid w:val="00A8321E"/>
    <w:rsid w:val="00A84001"/>
    <w:rsid w:val="00A84596"/>
    <w:rsid w:val="00A85E6C"/>
    <w:rsid w:val="00A8681F"/>
    <w:rsid w:val="00A8757C"/>
    <w:rsid w:val="00A87E0C"/>
    <w:rsid w:val="00A90799"/>
    <w:rsid w:val="00A912FF"/>
    <w:rsid w:val="00A91750"/>
    <w:rsid w:val="00A9335A"/>
    <w:rsid w:val="00A935C0"/>
    <w:rsid w:val="00A93EC1"/>
    <w:rsid w:val="00A9633F"/>
    <w:rsid w:val="00A96708"/>
    <w:rsid w:val="00AA01EA"/>
    <w:rsid w:val="00AA0308"/>
    <w:rsid w:val="00AA0E90"/>
    <w:rsid w:val="00AA2F90"/>
    <w:rsid w:val="00AA56BD"/>
    <w:rsid w:val="00AA56EC"/>
    <w:rsid w:val="00AA5B35"/>
    <w:rsid w:val="00AB10D0"/>
    <w:rsid w:val="00AB1A36"/>
    <w:rsid w:val="00AB2348"/>
    <w:rsid w:val="00AB373D"/>
    <w:rsid w:val="00AB489A"/>
    <w:rsid w:val="00AB4DF9"/>
    <w:rsid w:val="00AB6961"/>
    <w:rsid w:val="00AB7C3F"/>
    <w:rsid w:val="00AC0E55"/>
    <w:rsid w:val="00AC1B38"/>
    <w:rsid w:val="00AC59E4"/>
    <w:rsid w:val="00AC620F"/>
    <w:rsid w:val="00AC6BA7"/>
    <w:rsid w:val="00AC7AE9"/>
    <w:rsid w:val="00AC7B48"/>
    <w:rsid w:val="00AD0002"/>
    <w:rsid w:val="00AD0AEE"/>
    <w:rsid w:val="00AD0D48"/>
    <w:rsid w:val="00AD164F"/>
    <w:rsid w:val="00AD19F9"/>
    <w:rsid w:val="00AD1C5A"/>
    <w:rsid w:val="00AD1F9C"/>
    <w:rsid w:val="00AD26B0"/>
    <w:rsid w:val="00AD2B37"/>
    <w:rsid w:val="00AD52FF"/>
    <w:rsid w:val="00AD65D4"/>
    <w:rsid w:val="00AE01B9"/>
    <w:rsid w:val="00AE32A5"/>
    <w:rsid w:val="00AE37D8"/>
    <w:rsid w:val="00AE3E49"/>
    <w:rsid w:val="00AE42C2"/>
    <w:rsid w:val="00AE4344"/>
    <w:rsid w:val="00AF2358"/>
    <w:rsid w:val="00AF42FE"/>
    <w:rsid w:val="00AF4F7E"/>
    <w:rsid w:val="00AF6661"/>
    <w:rsid w:val="00AF7194"/>
    <w:rsid w:val="00AF74D3"/>
    <w:rsid w:val="00B00FBC"/>
    <w:rsid w:val="00B01558"/>
    <w:rsid w:val="00B024B6"/>
    <w:rsid w:val="00B054EA"/>
    <w:rsid w:val="00B07D85"/>
    <w:rsid w:val="00B10450"/>
    <w:rsid w:val="00B11079"/>
    <w:rsid w:val="00B11155"/>
    <w:rsid w:val="00B11428"/>
    <w:rsid w:val="00B11640"/>
    <w:rsid w:val="00B12986"/>
    <w:rsid w:val="00B1448E"/>
    <w:rsid w:val="00B16CCB"/>
    <w:rsid w:val="00B20263"/>
    <w:rsid w:val="00B20B22"/>
    <w:rsid w:val="00B21C8C"/>
    <w:rsid w:val="00B21D9B"/>
    <w:rsid w:val="00B23E71"/>
    <w:rsid w:val="00B24AE7"/>
    <w:rsid w:val="00B25745"/>
    <w:rsid w:val="00B26BF9"/>
    <w:rsid w:val="00B27E94"/>
    <w:rsid w:val="00B30569"/>
    <w:rsid w:val="00B31368"/>
    <w:rsid w:val="00B32065"/>
    <w:rsid w:val="00B339B7"/>
    <w:rsid w:val="00B33EA9"/>
    <w:rsid w:val="00B37D76"/>
    <w:rsid w:val="00B40C44"/>
    <w:rsid w:val="00B40CE8"/>
    <w:rsid w:val="00B423B1"/>
    <w:rsid w:val="00B434D3"/>
    <w:rsid w:val="00B44E02"/>
    <w:rsid w:val="00B44F4C"/>
    <w:rsid w:val="00B46DDE"/>
    <w:rsid w:val="00B507E9"/>
    <w:rsid w:val="00B51293"/>
    <w:rsid w:val="00B55D9A"/>
    <w:rsid w:val="00B55F6F"/>
    <w:rsid w:val="00B56A34"/>
    <w:rsid w:val="00B5726D"/>
    <w:rsid w:val="00B61EEB"/>
    <w:rsid w:val="00B6508C"/>
    <w:rsid w:val="00B66ADB"/>
    <w:rsid w:val="00B66ED5"/>
    <w:rsid w:val="00B67573"/>
    <w:rsid w:val="00B67D5C"/>
    <w:rsid w:val="00B71641"/>
    <w:rsid w:val="00B7230B"/>
    <w:rsid w:val="00B72E5D"/>
    <w:rsid w:val="00B73316"/>
    <w:rsid w:val="00B74C26"/>
    <w:rsid w:val="00B74F46"/>
    <w:rsid w:val="00B756E7"/>
    <w:rsid w:val="00B757FB"/>
    <w:rsid w:val="00B80219"/>
    <w:rsid w:val="00B802B5"/>
    <w:rsid w:val="00B80D27"/>
    <w:rsid w:val="00B821B5"/>
    <w:rsid w:val="00B82C77"/>
    <w:rsid w:val="00B85017"/>
    <w:rsid w:val="00B86FD3"/>
    <w:rsid w:val="00B87971"/>
    <w:rsid w:val="00B9042D"/>
    <w:rsid w:val="00B90E73"/>
    <w:rsid w:val="00B915D2"/>
    <w:rsid w:val="00B92833"/>
    <w:rsid w:val="00B92DC4"/>
    <w:rsid w:val="00B93FB9"/>
    <w:rsid w:val="00B94919"/>
    <w:rsid w:val="00B957CC"/>
    <w:rsid w:val="00B95FE1"/>
    <w:rsid w:val="00B96E20"/>
    <w:rsid w:val="00B97840"/>
    <w:rsid w:val="00B97E7A"/>
    <w:rsid w:val="00BA0869"/>
    <w:rsid w:val="00BA0CB8"/>
    <w:rsid w:val="00BA1039"/>
    <w:rsid w:val="00BA1D53"/>
    <w:rsid w:val="00BA2A55"/>
    <w:rsid w:val="00BA5BCC"/>
    <w:rsid w:val="00BA6D56"/>
    <w:rsid w:val="00BA74CF"/>
    <w:rsid w:val="00BB032E"/>
    <w:rsid w:val="00BB16A3"/>
    <w:rsid w:val="00BB503F"/>
    <w:rsid w:val="00BC0580"/>
    <w:rsid w:val="00BC4017"/>
    <w:rsid w:val="00BC5A56"/>
    <w:rsid w:val="00BC621A"/>
    <w:rsid w:val="00BC7FE0"/>
    <w:rsid w:val="00BD0352"/>
    <w:rsid w:val="00BD1ABF"/>
    <w:rsid w:val="00BD39F9"/>
    <w:rsid w:val="00BD4064"/>
    <w:rsid w:val="00BD458F"/>
    <w:rsid w:val="00BD6CC9"/>
    <w:rsid w:val="00BD7C45"/>
    <w:rsid w:val="00BE08F5"/>
    <w:rsid w:val="00BE0B9F"/>
    <w:rsid w:val="00BE1B58"/>
    <w:rsid w:val="00BE56BA"/>
    <w:rsid w:val="00BE6742"/>
    <w:rsid w:val="00BF0340"/>
    <w:rsid w:val="00BF03EC"/>
    <w:rsid w:val="00BF2B78"/>
    <w:rsid w:val="00BF4113"/>
    <w:rsid w:val="00BF5D06"/>
    <w:rsid w:val="00BF655D"/>
    <w:rsid w:val="00BF719D"/>
    <w:rsid w:val="00C006CD"/>
    <w:rsid w:val="00C01AD5"/>
    <w:rsid w:val="00C0278C"/>
    <w:rsid w:val="00C05F96"/>
    <w:rsid w:val="00C1160E"/>
    <w:rsid w:val="00C1340D"/>
    <w:rsid w:val="00C13A1A"/>
    <w:rsid w:val="00C13F99"/>
    <w:rsid w:val="00C14C4F"/>
    <w:rsid w:val="00C16936"/>
    <w:rsid w:val="00C17579"/>
    <w:rsid w:val="00C20C06"/>
    <w:rsid w:val="00C2145A"/>
    <w:rsid w:val="00C214C8"/>
    <w:rsid w:val="00C2258B"/>
    <w:rsid w:val="00C23B4E"/>
    <w:rsid w:val="00C258A6"/>
    <w:rsid w:val="00C27DE9"/>
    <w:rsid w:val="00C3034C"/>
    <w:rsid w:val="00C318F0"/>
    <w:rsid w:val="00C31CA9"/>
    <w:rsid w:val="00C31D44"/>
    <w:rsid w:val="00C3264E"/>
    <w:rsid w:val="00C33A3C"/>
    <w:rsid w:val="00C34439"/>
    <w:rsid w:val="00C35938"/>
    <w:rsid w:val="00C35F0A"/>
    <w:rsid w:val="00C36BD7"/>
    <w:rsid w:val="00C3787D"/>
    <w:rsid w:val="00C40883"/>
    <w:rsid w:val="00C40909"/>
    <w:rsid w:val="00C40A08"/>
    <w:rsid w:val="00C42369"/>
    <w:rsid w:val="00C42993"/>
    <w:rsid w:val="00C451CC"/>
    <w:rsid w:val="00C455A3"/>
    <w:rsid w:val="00C47360"/>
    <w:rsid w:val="00C505C3"/>
    <w:rsid w:val="00C54EC8"/>
    <w:rsid w:val="00C551C7"/>
    <w:rsid w:val="00C574C6"/>
    <w:rsid w:val="00C614D9"/>
    <w:rsid w:val="00C61E70"/>
    <w:rsid w:val="00C62411"/>
    <w:rsid w:val="00C62593"/>
    <w:rsid w:val="00C63120"/>
    <w:rsid w:val="00C63186"/>
    <w:rsid w:val="00C63BEA"/>
    <w:rsid w:val="00C65031"/>
    <w:rsid w:val="00C65074"/>
    <w:rsid w:val="00C65DE4"/>
    <w:rsid w:val="00C70698"/>
    <w:rsid w:val="00C7141D"/>
    <w:rsid w:val="00C740B2"/>
    <w:rsid w:val="00C7462A"/>
    <w:rsid w:val="00C8063B"/>
    <w:rsid w:val="00C817F6"/>
    <w:rsid w:val="00C82535"/>
    <w:rsid w:val="00C83FE2"/>
    <w:rsid w:val="00C84D5F"/>
    <w:rsid w:val="00C91D6D"/>
    <w:rsid w:val="00C9259F"/>
    <w:rsid w:val="00C939C0"/>
    <w:rsid w:val="00C94ACD"/>
    <w:rsid w:val="00C95F70"/>
    <w:rsid w:val="00C9634E"/>
    <w:rsid w:val="00C964F3"/>
    <w:rsid w:val="00C96D37"/>
    <w:rsid w:val="00CA1E3E"/>
    <w:rsid w:val="00CA2330"/>
    <w:rsid w:val="00CA357D"/>
    <w:rsid w:val="00CA3C99"/>
    <w:rsid w:val="00CA4D15"/>
    <w:rsid w:val="00CA6DE7"/>
    <w:rsid w:val="00CA7DF8"/>
    <w:rsid w:val="00CB0296"/>
    <w:rsid w:val="00CB2F13"/>
    <w:rsid w:val="00CB3004"/>
    <w:rsid w:val="00CB4F3D"/>
    <w:rsid w:val="00CB55AD"/>
    <w:rsid w:val="00CB73B0"/>
    <w:rsid w:val="00CC1924"/>
    <w:rsid w:val="00CC1B75"/>
    <w:rsid w:val="00CC226A"/>
    <w:rsid w:val="00CC382C"/>
    <w:rsid w:val="00CC479D"/>
    <w:rsid w:val="00CC62C5"/>
    <w:rsid w:val="00CC631E"/>
    <w:rsid w:val="00CC6995"/>
    <w:rsid w:val="00CC7876"/>
    <w:rsid w:val="00CC7CB2"/>
    <w:rsid w:val="00CD1408"/>
    <w:rsid w:val="00CD17A2"/>
    <w:rsid w:val="00CD2241"/>
    <w:rsid w:val="00CD3001"/>
    <w:rsid w:val="00CD40BC"/>
    <w:rsid w:val="00CD431A"/>
    <w:rsid w:val="00CD4A1C"/>
    <w:rsid w:val="00CD4EA3"/>
    <w:rsid w:val="00CD5E64"/>
    <w:rsid w:val="00CD6058"/>
    <w:rsid w:val="00CE1DBA"/>
    <w:rsid w:val="00CE4487"/>
    <w:rsid w:val="00CE6AFC"/>
    <w:rsid w:val="00CF1DDA"/>
    <w:rsid w:val="00CF3735"/>
    <w:rsid w:val="00CF386E"/>
    <w:rsid w:val="00CF4077"/>
    <w:rsid w:val="00CF40F8"/>
    <w:rsid w:val="00CF4AA7"/>
    <w:rsid w:val="00CF5730"/>
    <w:rsid w:val="00CF5BFD"/>
    <w:rsid w:val="00CF5C91"/>
    <w:rsid w:val="00CF6720"/>
    <w:rsid w:val="00CF6C90"/>
    <w:rsid w:val="00CF7030"/>
    <w:rsid w:val="00D00803"/>
    <w:rsid w:val="00D01355"/>
    <w:rsid w:val="00D01B14"/>
    <w:rsid w:val="00D0387A"/>
    <w:rsid w:val="00D0400E"/>
    <w:rsid w:val="00D04105"/>
    <w:rsid w:val="00D04C35"/>
    <w:rsid w:val="00D06A77"/>
    <w:rsid w:val="00D07212"/>
    <w:rsid w:val="00D07956"/>
    <w:rsid w:val="00D07D4C"/>
    <w:rsid w:val="00D07E0C"/>
    <w:rsid w:val="00D11575"/>
    <w:rsid w:val="00D11D28"/>
    <w:rsid w:val="00D11D33"/>
    <w:rsid w:val="00D120D6"/>
    <w:rsid w:val="00D14E1E"/>
    <w:rsid w:val="00D16CE5"/>
    <w:rsid w:val="00D17100"/>
    <w:rsid w:val="00D17376"/>
    <w:rsid w:val="00D20FB9"/>
    <w:rsid w:val="00D21E91"/>
    <w:rsid w:val="00D21EE1"/>
    <w:rsid w:val="00D223A2"/>
    <w:rsid w:val="00D2640A"/>
    <w:rsid w:val="00D26BEC"/>
    <w:rsid w:val="00D33ED3"/>
    <w:rsid w:val="00D360F9"/>
    <w:rsid w:val="00D362D3"/>
    <w:rsid w:val="00D3670B"/>
    <w:rsid w:val="00D3693E"/>
    <w:rsid w:val="00D43213"/>
    <w:rsid w:val="00D452BB"/>
    <w:rsid w:val="00D47085"/>
    <w:rsid w:val="00D47578"/>
    <w:rsid w:val="00D47AE7"/>
    <w:rsid w:val="00D50452"/>
    <w:rsid w:val="00D50F68"/>
    <w:rsid w:val="00D5122E"/>
    <w:rsid w:val="00D51D6A"/>
    <w:rsid w:val="00D522C2"/>
    <w:rsid w:val="00D5461D"/>
    <w:rsid w:val="00D5575B"/>
    <w:rsid w:val="00D564C1"/>
    <w:rsid w:val="00D5659F"/>
    <w:rsid w:val="00D607C2"/>
    <w:rsid w:val="00D60CA4"/>
    <w:rsid w:val="00D618B7"/>
    <w:rsid w:val="00D619D0"/>
    <w:rsid w:val="00D61EF1"/>
    <w:rsid w:val="00D6260C"/>
    <w:rsid w:val="00D63C4D"/>
    <w:rsid w:val="00D6595F"/>
    <w:rsid w:val="00D66EEE"/>
    <w:rsid w:val="00D71420"/>
    <w:rsid w:val="00D71BCE"/>
    <w:rsid w:val="00D751B5"/>
    <w:rsid w:val="00D7600D"/>
    <w:rsid w:val="00D76A7E"/>
    <w:rsid w:val="00D77991"/>
    <w:rsid w:val="00D82C2E"/>
    <w:rsid w:val="00D84F49"/>
    <w:rsid w:val="00D85433"/>
    <w:rsid w:val="00D8670B"/>
    <w:rsid w:val="00D871D3"/>
    <w:rsid w:val="00D9287F"/>
    <w:rsid w:val="00D93893"/>
    <w:rsid w:val="00D93FB3"/>
    <w:rsid w:val="00D950C6"/>
    <w:rsid w:val="00D95546"/>
    <w:rsid w:val="00D95C24"/>
    <w:rsid w:val="00D969D1"/>
    <w:rsid w:val="00D96C80"/>
    <w:rsid w:val="00D9743E"/>
    <w:rsid w:val="00DA1EF2"/>
    <w:rsid w:val="00DA2B56"/>
    <w:rsid w:val="00DB0750"/>
    <w:rsid w:val="00DB2CCA"/>
    <w:rsid w:val="00DB3787"/>
    <w:rsid w:val="00DB5127"/>
    <w:rsid w:val="00DB67C9"/>
    <w:rsid w:val="00DB6BE3"/>
    <w:rsid w:val="00DC213D"/>
    <w:rsid w:val="00DC3EE7"/>
    <w:rsid w:val="00DC43E3"/>
    <w:rsid w:val="00DC43E4"/>
    <w:rsid w:val="00DD02F2"/>
    <w:rsid w:val="00DD222F"/>
    <w:rsid w:val="00DD2BD0"/>
    <w:rsid w:val="00DD53A3"/>
    <w:rsid w:val="00DD652B"/>
    <w:rsid w:val="00DD65F8"/>
    <w:rsid w:val="00DD7F89"/>
    <w:rsid w:val="00DE0205"/>
    <w:rsid w:val="00DE5B94"/>
    <w:rsid w:val="00DE651D"/>
    <w:rsid w:val="00DE6D03"/>
    <w:rsid w:val="00DE72BE"/>
    <w:rsid w:val="00DE7DBC"/>
    <w:rsid w:val="00DF03A0"/>
    <w:rsid w:val="00DF186A"/>
    <w:rsid w:val="00DF2693"/>
    <w:rsid w:val="00DF2A56"/>
    <w:rsid w:val="00DF2CF4"/>
    <w:rsid w:val="00DF3C53"/>
    <w:rsid w:val="00DF6A4B"/>
    <w:rsid w:val="00DF7A06"/>
    <w:rsid w:val="00E00F8C"/>
    <w:rsid w:val="00E0118A"/>
    <w:rsid w:val="00E02189"/>
    <w:rsid w:val="00E02A2B"/>
    <w:rsid w:val="00E03A90"/>
    <w:rsid w:val="00E03BAF"/>
    <w:rsid w:val="00E03D2A"/>
    <w:rsid w:val="00E047E9"/>
    <w:rsid w:val="00E05059"/>
    <w:rsid w:val="00E055F2"/>
    <w:rsid w:val="00E057B6"/>
    <w:rsid w:val="00E10361"/>
    <w:rsid w:val="00E1095E"/>
    <w:rsid w:val="00E11ADD"/>
    <w:rsid w:val="00E11EB4"/>
    <w:rsid w:val="00E14484"/>
    <w:rsid w:val="00E15DD0"/>
    <w:rsid w:val="00E16CDA"/>
    <w:rsid w:val="00E200BA"/>
    <w:rsid w:val="00E207B2"/>
    <w:rsid w:val="00E226CF"/>
    <w:rsid w:val="00E233C9"/>
    <w:rsid w:val="00E235FB"/>
    <w:rsid w:val="00E24FF9"/>
    <w:rsid w:val="00E250C9"/>
    <w:rsid w:val="00E260E9"/>
    <w:rsid w:val="00E27ECB"/>
    <w:rsid w:val="00E30A95"/>
    <w:rsid w:val="00E30F26"/>
    <w:rsid w:val="00E31243"/>
    <w:rsid w:val="00E33266"/>
    <w:rsid w:val="00E35120"/>
    <w:rsid w:val="00E359FD"/>
    <w:rsid w:val="00E3642A"/>
    <w:rsid w:val="00E40A39"/>
    <w:rsid w:val="00E40F2E"/>
    <w:rsid w:val="00E4104E"/>
    <w:rsid w:val="00E41851"/>
    <w:rsid w:val="00E42504"/>
    <w:rsid w:val="00E42930"/>
    <w:rsid w:val="00E42D01"/>
    <w:rsid w:val="00E43576"/>
    <w:rsid w:val="00E46DB8"/>
    <w:rsid w:val="00E51C29"/>
    <w:rsid w:val="00E55BF4"/>
    <w:rsid w:val="00E60689"/>
    <w:rsid w:val="00E60E98"/>
    <w:rsid w:val="00E62BEC"/>
    <w:rsid w:val="00E62FDA"/>
    <w:rsid w:val="00E64502"/>
    <w:rsid w:val="00E64AD0"/>
    <w:rsid w:val="00E66EDF"/>
    <w:rsid w:val="00E6764F"/>
    <w:rsid w:val="00E7108E"/>
    <w:rsid w:val="00E7317B"/>
    <w:rsid w:val="00E748CC"/>
    <w:rsid w:val="00E748E3"/>
    <w:rsid w:val="00E775CB"/>
    <w:rsid w:val="00E80518"/>
    <w:rsid w:val="00E8062F"/>
    <w:rsid w:val="00E8252C"/>
    <w:rsid w:val="00E829C3"/>
    <w:rsid w:val="00E82A48"/>
    <w:rsid w:val="00E82D0B"/>
    <w:rsid w:val="00E83A1E"/>
    <w:rsid w:val="00E86623"/>
    <w:rsid w:val="00E86D2E"/>
    <w:rsid w:val="00E8735F"/>
    <w:rsid w:val="00E87A02"/>
    <w:rsid w:val="00E9033A"/>
    <w:rsid w:val="00E90717"/>
    <w:rsid w:val="00E92544"/>
    <w:rsid w:val="00E92B42"/>
    <w:rsid w:val="00E937D0"/>
    <w:rsid w:val="00E944EB"/>
    <w:rsid w:val="00E961FB"/>
    <w:rsid w:val="00E97539"/>
    <w:rsid w:val="00EA04CF"/>
    <w:rsid w:val="00EA161E"/>
    <w:rsid w:val="00EA1A77"/>
    <w:rsid w:val="00EA2028"/>
    <w:rsid w:val="00EA29E6"/>
    <w:rsid w:val="00EA3064"/>
    <w:rsid w:val="00EA4236"/>
    <w:rsid w:val="00EA4F8B"/>
    <w:rsid w:val="00EA6316"/>
    <w:rsid w:val="00EA6463"/>
    <w:rsid w:val="00EA7AC9"/>
    <w:rsid w:val="00EB11A7"/>
    <w:rsid w:val="00EB164C"/>
    <w:rsid w:val="00EB2A1C"/>
    <w:rsid w:val="00EB4879"/>
    <w:rsid w:val="00EB5161"/>
    <w:rsid w:val="00EB759B"/>
    <w:rsid w:val="00EB79B1"/>
    <w:rsid w:val="00EB79CB"/>
    <w:rsid w:val="00EB7A4E"/>
    <w:rsid w:val="00EC0011"/>
    <w:rsid w:val="00EC4139"/>
    <w:rsid w:val="00EC474C"/>
    <w:rsid w:val="00EC4EF1"/>
    <w:rsid w:val="00EC576A"/>
    <w:rsid w:val="00EC7200"/>
    <w:rsid w:val="00ED099E"/>
    <w:rsid w:val="00ED1313"/>
    <w:rsid w:val="00ED19BC"/>
    <w:rsid w:val="00ED2C0C"/>
    <w:rsid w:val="00ED3287"/>
    <w:rsid w:val="00ED37A5"/>
    <w:rsid w:val="00ED3CA3"/>
    <w:rsid w:val="00ED6C32"/>
    <w:rsid w:val="00EE02B2"/>
    <w:rsid w:val="00EE4F1B"/>
    <w:rsid w:val="00EE79F2"/>
    <w:rsid w:val="00EF1202"/>
    <w:rsid w:val="00EF1EA7"/>
    <w:rsid w:val="00EF4165"/>
    <w:rsid w:val="00EF617D"/>
    <w:rsid w:val="00F011A2"/>
    <w:rsid w:val="00F02644"/>
    <w:rsid w:val="00F02C04"/>
    <w:rsid w:val="00F068E5"/>
    <w:rsid w:val="00F07972"/>
    <w:rsid w:val="00F10BA9"/>
    <w:rsid w:val="00F13C09"/>
    <w:rsid w:val="00F14DCF"/>
    <w:rsid w:val="00F17AC9"/>
    <w:rsid w:val="00F21C83"/>
    <w:rsid w:val="00F21D94"/>
    <w:rsid w:val="00F22BCD"/>
    <w:rsid w:val="00F230DB"/>
    <w:rsid w:val="00F2366D"/>
    <w:rsid w:val="00F23959"/>
    <w:rsid w:val="00F246FC"/>
    <w:rsid w:val="00F26437"/>
    <w:rsid w:val="00F27C23"/>
    <w:rsid w:val="00F322CC"/>
    <w:rsid w:val="00F334EE"/>
    <w:rsid w:val="00F35E03"/>
    <w:rsid w:val="00F36517"/>
    <w:rsid w:val="00F37656"/>
    <w:rsid w:val="00F4168D"/>
    <w:rsid w:val="00F45E9C"/>
    <w:rsid w:val="00F50818"/>
    <w:rsid w:val="00F50AF6"/>
    <w:rsid w:val="00F536E3"/>
    <w:rsid w:val="00F53FC2"/>
    <w:rsid w:val="00F54552"/>
    <w:rsid w:val="00F575F1"/>
    <w:rsid w:val="00F63669"/>
    <w:rsid w:val="00F639BA"/>
    <w:rsid w:val="00F63EC7"/>
    <w:rsid w:val="00F65280"/>
    <w:rsid w:val="00F662E5"/>
    <w:rsid w:val="00F667E9"/>
    <w:rsid w:val="00F66E97"/>
    <w:rsid w:val="00F72BCA"/>
    <w:rsid w:val="00F72FD7"/>
    <w:rsid w:val="00F75A00"/>
    <w:rsid w:val="00F7729B"/>
    <w:rsid w:val="00F82D16"/>
    <w:rsid w:val="00F83C2A"/>
    <w:rsid w:val="00F84604"/>
    <w:rsid w:val="00F84D0F"/>
    <w:rsid w:val="00F85E9F"/>
    <w:rsid w:val="00F861A8"/>
    <w:rsid w:val="00F87AA5"/>
    <w:rsid w:val="00F87DA4"/>
    <w:rsid w:val="00F931B0"/>
    <w:rsid w:val="00F94A57"/>
    <w:rsid w:val="00F96392"/>
    <w:rsid w:val="00F969C6"/>
    <w:rsid w:val="00F9778B"/>
    <w:rsid w:val="00FA1D8A"/>
    <w:rsid w:val="00FA57D5"/>
    <w:rsid w:val="00FA7464"/>
    <w:rsid w:val="00FB0263"/>
    <w:rsid w:val="00FB038A"/>
    <w:rsid w:val="00FB06E2"/>
    <w:rsid w:val="00FB14ED"/>
    <w:rsid w:val="00FB1563"/>
    <w:rsid w:val="00FB16A6"/>
    <w:rsid w:val="00FB1A35"/>
    <w:rsid w:val="00FB1FAD"/>
    <w:rsid w:val="00FB1FD0"/>
    <w:rsid w:val="00FB3A8D"/>
    <w:rsid w:val="00FB3E50"/>
    <w:rsid w:val="00FB63B7"/>
    <w:rsid w:val="00FB680F"/>
    <w:rsid w:val="00FC0BCA"/>
    <w:rsid w:val="00FC11CD"/>
    <w:rsid w:val="00FC1AC5"/>
    <w:rsid w:val="00FC1DBC"/>
    <w:rsid w:val="00FC2C34"/>
    <w:rsid w:val="00FC3279"/>
    <w:rsid w:val="00FC38FD"/>
    <w:rsid w:val="00FC42CB"/>
    <w:rsid w:val="00FC49D8"/>
    <w:rsid w:val="00FC7F86"/>
    <w:rsid w:val="00FD16D5"/>
    <w:rsid w:val="00FD250F"/>
    <w:rsid w:val="00FE14B3"/>
    <w:rsid w:val="00FE1839"/>
    <w:rsid w:val="00FE238C"/>
    <w:rsid w:val="00FE4746"/>
    <w:rsid w:val="00FE53CB"/>
    <w:rsid w:val="00FE6174"/>
    <w:rsid w:val="00FE6577"/>
    <w:rsid w:val="00FE7A4A"/>
    <w:rsid w:val="00FE7E4C"/>
    <w:rsid w:val="00FF00D3"/>
    <w:rsid w:val="00FF0652"/>
    <w:rsid w:val="00FF1FDD"/>
    <w:rsid w:val="00FF35C0"/>
    <w:rsid w:val="00FF4FC7"/>
    <w:rsid w:val="00FF5443"/>
    <w:rsid w:val="00FF584B"/>
    <w:rsid w:val="00FF5F93"/>
    <w:rsid w:val="00FF66B9"/>
    <w:rsid w:val="00FF6EE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74F1AC"/>
  <w15:chartTrackingRefBased/>
  <w15:docId w15:val="{AE5D4A11-D2A8-4211-84D1-4DA7AAFD62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7493"/>
    <w:pPr>
      <w:spacing w:after="200" w:line="276" w:lineRule="auto"/>
    </w:pPr>
    <w:rPr>
      <w:rFonts w:ascii="Calibri" w:eastAsia="Calibri" w:hAnsi="Calibri" w:cs="Times New Roman"/>
    </w:rPr>
  </w:style>
  <w:style w:type="paragraph" w:styleId="Heading1">
    <w:name w:val="heading 1"/>
    <w:basedOn w:val="Normal"/>
    <w:next w:val="Normal"/>
    <w:link w:val="Heading1Char"/>
    <w:uiPriority w:val="9"/>
    <w:qFormat/>
    <w:rsid w:val="009F4F4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977493"/>
    <w:pPr>
      <w:tabs>
        <w:tab w:val="center" w:pos="4153"/>
        <w:tab w:val="right" w:pos="8306"/>
      </w:tabs>
      <w:spacing w:after="0" w:line="240" w:lineRule="auto"/>
    </w:pPr>
    <w:rPr>
      <w:rFonts w:ascii="Times New Roman" w:eastAsia="Times New Roman" w:hAnsi="Times New Roman"/>
      <w:sz w:val="24"/>
      <w:szCs w:val="24"/>
      <w:lang w:val="en-GB"/>
    </w:rPr>
  </w:style>
  <w:style w:type="character" w:customStyle="1" w:styleId="FooterChar">
    <w:name w:val="Footer Char"/>
    <w:basedOn w:val="DefaultParagraphFont"/>
    <w:link w:val="Footer"/>
    <w:uiPriority w:val="99"/>
    <w:rsid w:val="00977493"/>
    <w:rPr>
      <w:rFonts w:ascii="Times New Roman" w:eastAsia="Times New Roman" w:hAnsi="Times New Roman" w:cs="Times New Roman"/>
      <w:sz w:val="24"/>
      <w:szCs w:val="24"/>
      <w:lang w:val="en-GB"/>
    </w:rPr>
  </w:style>
  <w:style w:type="character" w:styleId="PageNumber">
    <w:name w:val="page number"/>
    <w:rsid w:val="00977493"/>
  </w:style>
  <w:style w:type="table" w:customStyle="1" w:styleId="TableGrid12">
    <w:name w:val="Table Grid12"/>
    <w:basedOn w:val="TableNormal"/>
    <w:next w:val="TableGrid"/>
    <w:uiPriority w:val="59"/>
    <w:rsid w:val="009774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link w:val="Style1Char"/>
    <w:autoRedefine/>
    <w:qFormat/>
    <w:rsid w:val="006E0253"/>
    <w:pPr>
      <w:numPr>
        <w:numId w:val="43"/>
      </w:numPr>
      <w:tabs>
        <w:tab w:val="left" w:pos="1276"/>
      </w:tabs>
      <w:spacing w:after="0" w:line="240" w:lineRule="auto"/>
      <w:ind w:left="1276" w:hanging="709"/>
      <w:contextualSpacing/>
      <w:jc w:val="both"/>
    </w:pPr>
    <w:rPr>
      <w:rFonts w:ascii="Times New Roman" w:eastAsia="Cambria" w:hAnsi="Times New Roman" w:cs="Times New Roman"/>
      <w:i/>
      <w:iCs/>
      <w:sz w:val="23"/>
      <w:szCs w:val="23"/>
    </w:rPr>
  </w:style>
  <w:style w:type="paragraph" w:customStyle="1" w:styleId="11punkts">
    <w:name w:val="1.1. punkts"/>
    <w:basedOn w:val="ListContinue2"/>
    <w:link w:val="11punktsChar"/>
    <w:autoRedefine/>
    <w:qFormat/>
    <w:rsid w:val="00C455A3"/>
    <w:pPr>
      <w:widowControl w:val="0"/>
      <w:numPr>
        <w:ilvl w:val="1"/>
        <w:numId w:val="2"/>
      </w:numPr>
      <w:tabs>
        <w:tab w:val="left" w:pos="0"/>
      </w:tabs>
      <w:overflowPunct w:val="0"/>
      <w:adjustRightInd w:val="0"/>
      <w:spacing w:after="0" w:line="240" w:lineRule="auto"/>
      <w:ind w:left="567" w:hanging="567"/>
      <w:contextualSpacing w:val="0"/>
      <w:jc w:val="both"/>
    </w:pPr>
    <w:rPr>
      <w:rFonts w:ascii="Times New Roman" w:eastAsia="Times New Roman" w:hAnsi="Times New Roman"/>
      <w:sz w:val="24"/>
      <w:szCs w:val="24"/>
      <w:lang w:val="en-US" w:eastAsia="lv-LV"/>
    </w:rPr>
  </w:style>
  <w:style w:type="table" w:customStyle="1" w:styleId="TableGrid14">
    <w:name w:val="Table Grid14"/>
    <w:basedOn w:val="TableNormal"/>
    <w:next w:val="TableGrid"/>
    <w:uiPriority w:val="39"/>
    <w:rsid w:val="00977493"/>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9774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Continue2">
    <w:name w:val="List Continue 2"/>
    <w:basedOn w:val="Normal"/>
    <w:uiPriority w:val="99"/>
    <w:semiHidden/>
    <w:unhideWhenUsed/>
    <w:rsid w:val="00977493"/>
    <w:pPr>
      <w:spacing w:after="120"/>
      <w:ind w:left="566"/>
      <w:contextualSpacing/>
    </w:pPr>
  </w:style>
  <w:style w:type="paragraph" w:styleId="ListParagraph">
    <w:name w:val="List Paragraph"/>
    <w:aliases w:val="Normal bullet 2,Bullet list,Strip,H&amp;P List Paragraph,Syle 1,Virsraksti,2,Saistīto dokumentu saraksts,Numurets,PPS_Bullet,List Paragraph1"/>
    <w:basedOn w:val="Normal"/>
    <w:uiPriority w:val="34"/>
    <w:qFormat/>
    <w:rsid w:val="00977493"/>
    <w:pPr>
      <w:ind w:left="720"/>
      <w:contextualSpacing/>
    </w:pPr>
  </w:style>
  <w:style w:type="paragraph" w:styleId="Header">
    <w:name w:val="header"/>
    <w:basedOn w:val="Normal"/>
    <w:link w:val="HeaderChar"/>
    <w:uiPriority w:val="99"/>
    <w:unhideWhenUsed/>
    <w:rsid w:val="00977493"/>
    <w:pPr>
      <w:tabs>
        <w:tab w:val="center" w:pos="4153"/>
        <w:tab w:val="right" w:pos="8306"/>
      </w:tabs>
      <w:spacing w:after="0" w:line="240" w:lineRule="auto"/>
    </w:pPr>
  </w:style>
  <w:style w:type="character" w:customStyle="1" w:styleId="HeaderChar">
    <w:name w:val="Header Char"/>
    <w:basedOn w:val="DefaultParagraphFont"/>
    <w:link w:val="Header"/>
    <w:uiPriority w:val="99"/>
    <w:rsid w:val="00977493"/>
    <w:rPr>
      <w:rFonts w:ascii="Calibri" w:eastAsia="Calibri" w:hAnsi="Calibri" w:cs="Times New Roman"/>
    </w:rPr>
  </w:style>
  <w:style w:type="paragraph" w:styleId="BalloonText">
    <w:name w:val="Balloon Text"/>
    <w:basedOn w:val="Normal"/>
    <w:link w:val="BalloonTextChar"/>
    <w:uiPriority w:val="99"/>
    <w:semiHidden/>
    <w:unhideWhenUsed/>
    <w:rsid w:val="002F782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F7824"/>
    <w:rPr>
      <w:rFonts w:ascii="Segoe UI" w:eastAsia="Calibri" w:hAnsi="Segoe UI" w:cs="Segoe UI"/>
      <w:sz w:val="18"/>
      <w:szCs w:val="18"/>
    </w:rPr>
  </w:style>
  <w:style w:type="character" w:customStyle="1" w:styleId="11punktsChar">
    <w:name w:val="1.1. punkts Char"/>
    <w:basedOn w:val="DefaultParagraphFont"/>
    <w:link w:val="11punkts"/>
    <w:rsid w:val="00C455A3"/>
    <w:rPr>
      <w:rFonts w:ascii="Times New Roman" w:eastAsia="Times New Roman" w:hAnsi="Times New Roman" w:cs="Times New Roman"/>
      <w:sz w:val="24"/>
      <w:szCs w:val="24"/>
      <w:lang w:val="en-US" w:eastAsia="lv-LV"/>
    </w:rPr>
  </w:style>
  <w:style w:type="paragraph" w:customStyle="1" w:styleId="1NODAUVIRSRAKSTI">
    <w:name w:val="1. NODAĻU VIRSRAKSTI"/>
    <w:basedOn w:val="Heading1"/>
    <w:link w:val="1NODAUVIRSRAKSTIChar"/>
    <w:autoRedefine/>
    <w:qFormat/>
    <w:rsid w:val="009F4F48"/>
    <w:pPr>
      <w:numPr>
        <w:ilvl w:val="1"/>
        <w:numId w:val="4"/>
      </w:numPr>
      <w:tabs>
        <w:tab w:val="left" w:pos="426"/>
      </w:tabs>
      <w:spacing w:before="0" w:line="360" w:lineRule="auto"/>
      <w:jc w:val="center"/>
    </w:pPr>
    <w:rPr>
      <w:rFonts w:ascii="Times New Roman" w:eastAsia="Times New Roman" w:hAnsi="Times New Roman"/>
      <w:b/>
      <w:color w:val="000000"/>
      <w:sz w:val="23"/>
      <w:szCs w:val="23"/>
      <w:lang w:eastAsia="x-none"/>
    </w:rPr>
  </w:style>
  <w:style w:type="character" w:customStyle="1" w:styleId="1NODAUVIRSRAKSTIChar">
    <w:name w:val="1. NODAĻU VIRSRAKSTI Char"/>
    <w:basedOn w:val="Heading1Char"/>
    <w:link w:val="1NODAUVIRSRAKSTI"/>
    <w:rsid w:val="009F4F48"/>
    <w:rPr>
      <w:rFonts w:ascii="Times New Roman" w:eastAsia="Times New Roman" w:hAnsi="Times New Roman" w:cstheme="majorBidi"/>
      <w:b/>
      <w:color w:val="000000"/>
      <w:sz w:val="23"/>
      <w:szCs w:val="23"/>
      <w:lang w:eastAsia="x-none"/>
    </w:rPr>
  </w:style>
  <w:style w:type="paragraph" w:customStyle="1" w:styleId="121punkts">
    <w:name w:val="1.2.1.punkts"/>
    <w:basedOn w:val="ListContinue3"/>
    <w:link w:val="121punktsChar"/>
    <w:qFormat/>
    <w:rsid w:val="009F4F48"/>
    <w:pPr>
      <w:spacing w:after="0" w:line="240" w:lineRule="auto"/>
      <w:ind w:left="964" w:hanging="680"/>
      <w:contextualSpacing w:val="0"/>
      <w:jc w:val="both"/>
    </w:pPr>
    <w:rPr>
      <w:rFonts w:ascii="Times New Roman" w:hAnsi="Times New Roman"/>
      <w:bCs/>
      <w:sz w:val="24"/>
    </w:rPr>
  </w:style>
  <w:style w:type="paragraph" w:customStyle="1" w:styleId="paragraph">
    <w:name w:val="paragraph"/>
    <w:basedOn w:val="Normal"/>
    <w:rsid w:val="009F4F48"/>
    <w:pPr>
      <w:spacing w:before="100" w:beforeAutospacing="1" w:after="100" w:afterAutospacing="1" w:line="240" w:lineRule="auto"/>
    </w:pPr>
    <w:rPr>
      <w:rFonts w:ascii="Times New Roman" w:eastAsia="Times New Roman" w:hAnsi="Times New Roman"/>
      <w:sz w:val="24"/>
      <w:szCs w:val="24"/>
      <w:lang w:eastAsia="lv-LV"/>
    </w:rPr>
  </w:style>
  <w:style w:type="character" w:customStyle="1" w:styleId="normaltextrun">
    <w:name w:val="normaltextrun"/>
    <w:basedOn w:val="DefaultParagraphFont"/>
    <w:rsid w:val="009F4F48"/>
  </w:style>
  <w:style w:type="character" w:customStyle="1" w:styleId="eop">
    <w:name w:val="eop"/>
    <w:basedOn w:val="DefaultParagraphFont"/>
    <w:rsid w:val="009F4F48"/>
  </w:style>
  <w:style w:type="character" w:customStyle="1" w:styleId="spellingerror">
    <w:name w:val="spellingerror"/>
    <w:basedOn w:val="DefaultParagraphFont"/>
    <w:rsid w:val="009F4F48"/>
  </w:style>
  <w:style w:type="character" w:customStyle="1" w:styleId="Heading1Char">
    <w:name w:val="Heading 1 Char"/>
    <w:basedOn w:val="DefaultParagraphFont"/>
    <w:link w:val="Heading1"/>
    <w:uiPriority w:val="9"/>
    <w:rsid w:val="009F4F48"/>
    <w:rPr>
      <w:rFonts w:asciiTheme="majorHAnsi" w:eastAsiaTheme="majorEastAsia" w:hAnsiTheme="majorHAnsi" w:cstheme="majorBidi"/>
      <w:color w:val="2F5496" w:themeColor="accent1" w:themeShade="BF"/>
      <w:sz w:val="32"/>
      <w:szCs w:val="32"/>
    </w:rPr>
  </w:style>
  <w:style w:type="paragraph" w:styleId="ListContinue3">
    <w:name w:val="List Continue 3"/>
    <w:basedOn w:val="Normal"/>
    <w:uiPriority w:val="99"/>
    <w:semiHidden/>
    <w:unhideWhenUsed/>
    <w:rsid w:val="009F4F48"/>
    <w:pPr>
      <w:spacing w:after="120"/>
      <w:ind w:left="849"/>
      <w:contextualSpacing/>
    </w:pPr>
  </w:style>
  <w:style w:type="character" w:styleId="CommentReference">
    <w:name w:val="annotation reference"/>
    <w:basedOn w:val="DefaultParagraphFont"/>
    <w:uiPriority w:val="99"/>
    <w:unhideWhenUsed/>
    <w:rsid w:val="00134E7B"/>
    <w:rPr>
      <w:sz w:val="16"/>
      <w:szCs w:val="16"/>
    </w:rPr>
  </w:style>
  <w:style w:type="paragraph" w:styleId="CommentText">
    <w:name w:val="annotation text"/>
    <w:basedOn w:val="Normal"/>
    <w:link w:val="CommentTextChar"/>
    <w:uiPriority w:val="99"/>
    <w:unhideWhenUsed/>
    <w:rsid w:val="00134E7B"/>
    <w:pPr>
      <w:spacing w:after="160" w:line="240" w:lineRule="auto"/>
    </w:pPr>
    <w:rPr>
      <w:rFonts w:asciiTheme="minorHAnsi" w:eastAsiaTheme="minorHAnsi" w:hAnsiTheme="minorHAnsi" w:cstheme="minorBidi"/>
      <w:sz w:val="20"/>
      <w:szCs w:val="20"/>
    </w:rPr>
  </w:style>
  <w:style w:type="character" w:customStyle="1" w:styleId="CommentTextChar">
    <w:name w:val="Comment Text Char"/>
    <w:basedOn w:val="DefaultParagraphFont"/>
    <w:link w:val="CommentText"/>
    <w:uiPriority w:val="99"/>
    <w:rsid w:val="00134E7B"/>
    <w:rPr>
      <w:sz w:val="20"/>
      <w:szCs w:val="20"/>
    </w:rPr>
  </w:style>
  <w:style w:type="character" w:customStyle="1" w:styleId="121punktsChar">
    <w:name w:val="1.2.1.punkts Char"/>
    <w:basedOn w:val="DefaultParagraphFont"/>
    <w:link w:val="121punkts"/>
    <w:rsid w:val="00DF2693"/>
    <w:rPr>
      <w:rFonts w:ascii="Times New Roman" w:eastAsia="Calibri" w:hAnsi="Times New Roman" w:cs="Times New Roman"/>
      <w:bCs/>
      <w:sz w:val="24"/>
    </w:rPr>
  </w:style>
  <w:style w:type="paragraph" w:customStyle="1" w:styleId="222">
    <w:name w:val="2.2.2."/>
    <w:basedOn w:val="ListContinue3"/>
    <w:link w:val="222Char"/>
    <w:qFormat/>
    <w:rsid w:val="006328D0"/>
    <w:pPr>
      <w:spacing w:after="0" w:line="240" w:lineRule="auto"/>
      <w:ind w:left="964" w:hanging="680"/>
      <w:jc w:val="both"/>
    </w:pPr>
    <w:rPr>
      <w:rFonts w:ascii="Times New Roman" w:hAnsi="Times New Roman"/>
      <w:bCs/>
      <w:sz w:val="24"/>
    </w:rPr>
  </w:style>
  <w:style w:type="character" w:customStyle="1" w:styleId="222Char">
    <w:name w:val="2.2.2. Char"/>
    <w:basedOn w:val="DefaultParagraphFont"/>
    <w:link w:val="222"/>
    <w:rsid w:val="006328D0"/>
    <w:rPr>
      <w:rFonts w:ascii="Times New Roman" w:eastAsia="Calibri" w:hAnsi="Times New Roman" w:cs="Times New Roman"/>
      <w:bCs/>
      <w:sz w:val="24"/>
    </w:rPr>
  </w:style>
  <w:style w:type="character" w:styleId="Hyperlink">
    <w:name w:val="Hyperlink"/>
    <w:basedOn w:val="DefaultParagraphFont"/>
    <w:unhideWhenUsed/>
    <w:rsid w:val="00525D6D"/>
    <w:rPr>
      <w:color w:val="0000FF"/>
      <w:u w:val="single"/>
    </w:rPr>
  </w:style>
  <w:style w:type="character" w:customStyle="1" w:styleId="Style1Char">
    <w:name w:val="Style1 Char"/>
    <w:basedOn w:val="DefaultParagraphFont"/>
    <w:link w:val="Style1"/>
    <w:rsid w:val="006E0253"/>
    <w:rPr>
      <w:rFonts w:ascii="Times New Roman" w:eastAsia="Cambria" w:hAnsi="Times New Roman" w:cs="Times New Roman"/>
      <w:i/>
      <w:iCs/>
      <w:sz w:val="23"/>
      <w:szCs w:val="23"/>
    </w:rPr>
  </w:style>
  <w:style w:type="paragraph" w:styleId="BodyText2">
    <w:name w:val="Body Text 2"/>
    <w:basedOn w:val="Normal"/>
    <w:link w:val="BodyText2Char"/>
    <w:uiPriority w:val="99"/>
    <w:semiHidden/>
    <w:unhideWhenUsed/>
    <w:rsid w:val="001816C2"/>
    <w:pPr>
      <w:spacing w:after="120" w:line="480" w:lineRule="auto"/>
    </w:pPr>
    <w:rPr>
      <w:rFonts w:ascii="Times New Roman" w:eastAsia="Times New Roman" w:hAnsi="Times New Roman"/>
      <w:sz w:val="28"/>
      <w:szCs w:val="20"/>
    </w:rPr>
  </w:style>
  <w:style w:type="character" w:customStyle="1" w:styleId="BodyText2Char">
    <w:name w:val="Body Text 2 Char"/>
    <w:basedOn w:val="DefaultParagraphFont"/>
    <w:link w:val="BodyText2"/>
    <w:uiPriority w:val="99"/>
    <w:semiHidden/>
    <w:rsid w:val="001816C2"/>
    <w:rPr>
      <w:rFonts w:ascii="Times New Roman" w:eastAsia="Times New Roman" w:hAnsi="Times New Roman" w:cs="Times New Roman"/>
      <w:sz w:val="28"/>
      <w:szCs w:val="20"/>
    </w:rPr>
  </w:style>
  <w:style w:type="paragraph" w:styleId="CommentSubject">
    <w:name w:val="annotation subject"/>
    <w:basedOn w:val="CommentText"/>
    <w:next w:val="CommentText"/>
    <w:link w:val="CommentSubjectChar"/>
    <w:uiPriority w:val="99"/>
    <w:semiHidden/>
    <w:unhideWhenUsed/>
    <w:rsid w:val="00771C38"/>
    <w:pPr>
      <w:spacing w:after="200"/>
    </w:pPr>
    <w:rPr>
      <w:rFonts w:ascii="Calibri" w:eastAsia="Calibri" w:hAnsi="Calibri" w:cs="Times New Roman"/>
      <w:b/>
      <w:bCs/>
    </w:rPr>
  </w:style>
  <w:style w:type="character" w:customStyle="1" w:styleId="CommentSubjectChar">
    <w:name w:val="Comment Subject Char"/>
    <w:basedOn w:val="CommentTextChar"/>
    <w:link w:val="CommentSubject"/>
    <w:uiPriority w:val="99"/>
    <w:semiHidden/>
    <w:rsid w:val="00771C38"/>
    <w:rPr>
      <w:rFonts w:ascii="Calibri" w:eastAsia="Calibri" w:hAnsi="Calibri" w:cs="Times New Roman"/>
      <w:b/>
      <w:bCs/>
      <w:sz w:val="20"/>
      <w:szCs w:val="20"/>
    </w:rPr>
  </w:style>
  <w:style w:type="character" w:styleId="Strong">
    <w:name w:val="Strong"/>
    <w:basedOn w:val="DefaultParagraphFont"/>
    <w:uiPriority w:val="22"/>
    <w:qFormat/>
    <w:rsid w:val="00771C38"/>
    <w:rPr>
      <w:b/>
      <w:bCs/>
    </w:rPr>
  </w:style>
  <w:style w:type="character" w:styleId="UnresolvedMention">
    <w:name w:val="Unresolved Mention"/>
    <w:basedOn w:val="DefaultParagraphFont"/>
    <w:uiPriority w:val="99"/>
    <w:semiHidden/>
    <w:unhideWhenUsed/>
    <w:rsid w:val="00973C09"/>
    <w:rPr>
      <w:color w:val="605E5C"/>
      <w:shd w:val="clear" w:color="auto" w:fill="E1DFDD"/>
    </w:rPr>
  </w:style>
  <w:style w:type="paragraph" w:customStyle="1" w:styleId="3333">
    <w:name w:val="3.3.3.3."/>
    <w:basedOn w:val="222"/>
    <w:qFormat/>
    <w:rsid w:val="008C3986"/>
    <w:pPr>
      <w:ind w:left="1728" w:hanging="648"/>
    </w:pPr>
    <w:rPr>
      <w:szCs w:val="24"/>
      <w:lang w:eastAsia="lv-LV"/>
    </w:rPr>
  </w:style>
  <w:style w:type="paragraph" w:customStyle="1" w:styleId="11LIMENIS">
    <w:name w:val="1.1. LIMENIS"/>
    <w:basedOn w:val="Normal"/>
    <w:link w:val="11LIMENISChar"/>
    <w:qFormat/>
    <w:rsid w:val="002940E8"/>
    <w:pPr>
      <w:spacing w:before="60" w:after="0" w:line="240" w:lineRule="auto"/>
      <w:ind w:left="792" w:hanging="432"/>
    </w:pPr>
    <w:rPr>
      <w:rFonts w:ascii="Times New Roman" w:eastAsia="Times New Roman" w:hAnsi="Times New Roman"/>
      <w:b/>
      <w:bCs/>
      <w:sz w:val="24"/>
      <w:szCs w:val="24"/>
      <w:lang w:val="en-US"/>
    </w:rPr>
  </w:style>
  <w:style w:type="character" w:customStyle="1" w:styleId="11LIMENISChar">
    <w:name w:val="1.1. LIMENIS Char"/>
    <w:basedOn w:val="DefaultParagraphFont"/>
    <w:link w:val="11LIMENIS"/>
    <w:uiPriority w:val="99"/>
    <w:locked/>
    <w:rsid w:val="002940E8"/>
    <w:rPr>
      <w:rFonts w:ascii="Times New Roman" w:eastAsia="Times New Roman" w:hAnsi="Times New Roman" w:cs="Times New Roman"/>
      <w:b/>
      <w:bCs/>
      <w:sz w:val="24"/>
      <w:szCs w:val="24"/>
      <w:lang w:val="en-US"/>
    </w:rPr>
  </w:style>
  <w:style w:type="paragraph" w:styleId="FootnoteText">
    <w:name w:val="footnote text"/>
    <w:basedOn w:val="Normal"/>
    <w:link w:val="FootnoteTextChar"/>
    <w:uiPriority w:val="99"/>
    <w:rsid w:val="00FB3A8D"/>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qFormat/>
    <w:rsid w:val="00FB3A8D"/>
    <w:rPr>
      <w:rFonts w:ascii="Times New Roman" w:eastAsia="Times New Roman" w:hAnsi="Times New Roman" w:cs="Times New Roman"/>
      <w:sz w:val="20"/>
      <w:szCs w:val="20"/>
    </w:rPr>
  </w:style>
  <w:style w:type="character" w:styleId="FootnoteReference">
    <w:name w:val="footnote reference"/>
    <w:aliases w:val="Footnote Reference Number,ftref,Footnote symbol,Footnote Reference Superscript,BVI fnr,Footnote symboFußnotenzeichen,Footnote sign,Footnote Reference text,Footnote reference number,note TESI,EN Footnote Reference,Times 10 Point,Ref,fr"/>
    <w:uiPriority w:val="99"/>
    <w:rsid w:val="00FB3A8D"/>
    <w:rPr>
      <w:vertAlign w:val="superscript"/>
    </w:rPr>
  </w:style>
  <w:style w:type="paragraph" w:customStyle="1" w:styleId="1NODAA">
    <w:name w:val="1. NODAĻA"/>
    <w:basedOn w:val="Normal"/>
    <w:autoRedefine/>
    <w:qFormat/>
    <w:rsid w:val="001237B8"/>
    <w:pPr>
      <w:keepNext/>
      <w:keepLines/>
      <w:spacing w:before="240" w:after="0" w:line="240" w:lineRule="auto"/>
      <w:ind w:left="6598" w:hanging="360"/>
      <w:jc w:val="center"/>
      <w:outlineLvl w:val="0"/>
    </w:pPr>
    <w:rPr>
      <w:rFonts w:ascii="Times New Roman Bold" w:eastAsiaTheme="majorEastAsia" w:hAnsi="Times New Roman Bold" w:cstheme="majorBidi"/>
      <w:b/>
      <w:caps/>
      <w:sz w:val="24"/>
      <w:szCs w:val="32"/>
      <w:lang w:eastAsia="lv-LV"/>
    </w:rPr>
  </w:style>
  <w:style w:type="paragraph" w:styleId="Revision">
    <w:name w:val="Revision"/>
    <w:hidden/>
    <w:uiPriority w:val="99"/>
    <w:semiHidden/>
    <w:rsid w:val="008E5BB0"/>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775723">
      <w:bodyDiv w:val="1"/>
      <w:marLeft w:val="0"/>
      <w:marRight w:val="0"/>
      <w:marTop w:val="0"/>
      <w:marBottom w:val="0"/>
      <w:divBdr>
        <w:top w:val="none" w:sz="0" w:space="0" w:color="auto"/>
        <w:left w:val="none" w:sz="0" w:space="0" w:color="auto"/>
        <w:bottom w:val="none" w:sz="0" w:space="0" w:color="auto"/>
        <w:right w:val="none" w:sz="0" w:space="0" w:color="auto"/>
      </w:divBdr>
    </w:div>
    <w:div w:id="167405186">
      <w:bodyDiv w:val="1"/>
      <w:marLeft w:val="0"/>
      <w:marRight w:val="0"/>
      <w:marTop w:val="0"/>
      <w:marBottom w:val="0"/>
      <w:divBdr>
        <w:top w:val="none" w:sz="0" w:space="0" w:color="auto"/>
        <w:left w:val="none" w:sz="0" w:space="0" w:color="auto"/>
        <w:bottom w:val="none" w:sz="0" w:space="0" w:color="auto"/>
        <w:right w:val="none" w:sz="0" w:space="0" w:color="auto"/>
      </w:divBdr>
    </w:div>
    <w:div w:id="1288853414">
      <w:bodyDiv w:val="1"/>
      <w:marLeft w:val="0"/>
      <w:marRight w:val="0"/>
      <w:marTop w:val="0"/>
      <w:marBottom w:val="0"/>
      <w:divBdr>
        <w:top w:val="none" w:sz="0" w:space="0" w:color="auto"/>
        <w:left w:val="none" w:sz="0" w:space="0" w:color="auto"/>
        <w:bottom w:val="none" w:sz="0" w:space="0" w:color="auto"/>
        <w:right w:val="none" w:sz="0" w:space="0" w:color="auto"/>
      </w:divBdr>
    </w:div>
    <w:div w:id="1494636762">
      <w:bodyDiv w:val="1"/>
      <w:marLeft w:val="0"/>
      <w:marRight w:val="0"/>
      <w:marTop w:val="0"/>
      <w:marBottom w:val="0"/>
      <w:divBdr>
        <w:top w:val="none" w:sz="0" w:space="0" w:color="auto"/>
        <w:left w:val="none" w:sz="0" w:space="0" w:color="auto"/>
        <w:bottom w:val="none" w:sz="0" w:space="0" w:color="auto"/>
        <w:right w:val="none" w:sz="0" w:space="0" w:color="auto"/>
      </w:divBdr>
    </w:div>
    <w:div w:id="1574201188">
      <w:bodyDiv w:val="1"/>
      <w:marLeft w:val="0"/>
      <w:marRight w:val="0"/>
      <w:marTop w:val="0"/>
      <w:marBottom w:val="0"/>
      <w:divBdr>
        <w:top w:val="none" w:sz="0" w:space="0" w:color="auto"/>
        <w:left w:val="none" w:sz="0" w:space="0" w:color="auto"/>
        <w:bottom w:val="none" w:sz="0" w:space="0" w:color="auto"/>
        <w:right w:val="none" w:sz="0" w:space="0" w:color="auto"/>
      </w:divBdr>
    </w:div>
    <w:div w:id="1641227575">
      <w:bodyDiv w:val="1"/>
      <w:marLeft w:val="0"/>
      <w:marRight w:val="0"/>
      <w:marTop w:val="0"/>
      <w:marBottom w:val="0"/>
      <w:divBdr>
        <w:top w:val="none" w:sz="0" w:space="0" w:color="auto"/>
        <w:left w:val="none" w:sz="0" w:space="0" w:color="auto"/>
        <w:bottom w:val="none" w:sz="0" w:space="0" w:color="auto"/>
        <w:right w:val="none" w:sz="0" w:space="0" w:color="auto"/>
      </w:divBdr>
    </w:div>
    <w:div w:id="1955667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____@vni.lv"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likumi.lv/ta/id/287760-publisko-iepirkumu-likums"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likumi.lv/ta/id/287760-publisko-iepirkumu-likums"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vni@vni.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d73c6baf-9cf2-4cf2-a117-76c67141543a" xsi:nil="true"/>
    <lcf76f155ced4ddcb4097134ff3c332f xmlns="520dbaf5-aacb-4fa5-a9f5-32ab6e55aaf4">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E0B6348F063F2499901E1858B841C1C" ma:contentTypeVersion="18" ma:contentTypeDescription="Create a new document." ma:contentTypeScope="" ma:versionID="9b7263993fcd2050c62995aaff24fe25">
  <xsd:schema xmlns:xsd="http://www.w3.org/2001/XMLSchema" xmlns:xs="http://www.w3.org/2001/XMLSchema" xmlns:p="http://schemas.microsoft.com/office/2006/metadata/properties" xmlns:ns2="520dbaf5-aacb-4fa5-a9f5-32ab6e55aaf4" xmlns:ns3="d73c6baf-9cf2-4cf2-a117-76c67141543a" targetNamespace="http://schemas.microsoft.com/office/2006/metadata/properties" ma:root="true" ma:fieldsID="555c9ad9ab5db40abc743411eebdcba7" ns2:_="" ns3:_="">
    <xsd:import namespace="520dbaf5-aacb-4fa5-a9f5-32ab6e55aaf4"/>
    <xsd:import namespace="d73c6baf-9cf2-4cf2-a117-76c67141543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0dbaf5-aacb-4fa5-a9f5-32ab6e55aaf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d670e09-1a66-4566-9c30-fc6678b8969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73c6baf-9cf2-4cf2-a117-76c67141543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a01c3bae-cbd4-435d-9fac-eef906313c13}" ma:internalName="TaxCatchAll" ma:showField="CatchAllData" ma:web="d73c6baf-9cf2-4cf2-a117-76c67141543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D25FAE3-9143-4424-8C1F-1AFEB32DE581}">
  <ds:schemaRefs>
    <ds:schemaRef ds:uri="http://schemas.openxmlformats.org/officeDocument/2006/bibliography"/>
  </ds:schemaRefs>
</ds:datastoreItem>
</file>

<file path=customXml/itemProps2.xml><?xml version="1.0" encoding="utf-8"?>
<ds:datastoreItem xmlns:ds="http://schemas.openxmlformats.org/officeDocument/2006/customXml" ds:itemID="{766DC31B-DC5C-41FC-B405-28AB0C37FB78}">
  <ds:schemaRefs>
    <ds:schemaRef ds:uri="http://schemas.microsoft.com/office/2006/metadata/properties"/>
    <ds:schemaRef ds:uri="http://schemas.microsoft.com/office/infopath/2007/PartnerControls"/>
    <ds:schemaRef ds:uri="d73c6baf-9cf2-4cf2-a117-76c67141543a"/>
    <ds:schemaRef ds:uri="520dbaf5-aacb-4fa5-a9f5-32ab6e55aaf4"/>
  </ds:schemaRefs>
</ds:datastoreItem>
</file>

<file path=customXml/itemProps3.xml><?xml version="1.0" encoding="utf-8"?>
<ds:datastoreItem xmlns:ds="http://schemas.openxmlformats.org/officeDocument/2006/customXml" ds:itemID="{AA411CD6-E071-4947-8905-6D06767A87DB}"/>
</file>

<file path=customXml/itemProps4.xml><?xml version="1.0" encoding="utf-8"?>
<ds:datastoreItem xmlns:ds="http://schemas.openxmlformats.org/officeDocument/2006/customXml" ds:itemID="{4C92E22F-5B46-496A-B091-247DEB68E63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22111</Words>
  <Characters>12604</Characters>
  <Application>Microsoft Office Word</Application>
  <DocSecurity>0</DocSecurity>
  <Lines>105</Lines>
  <Paragraphs>69</Paragraphs>
  <ScaleCrop>false</ScaleCrop>
  <HeadingPairs>
    <vt:vector size="2" baseType="variant">
      <vt:variant>
        <vt:lpstr>Title</vt:lpstr>
      </vt:variant>
      <vt:variant>
        <vt:i4>1</vt:i4>
      </vt:variant>
    </vt:vector>
  </HeadingPairs>
  <TitlesOfParts>
    <vt:vector size="1" baseType="lpstr">
      <vt:lpstr/>
    </vt:vector>
  </TitlesOfParts>
  <Company>VAS Valsts nekustamie ipasumi</Company>
  <LinksUpToDate>false</LinksUpToDate>
  <CharactersWithSpaces>34646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Irēna Zvanere</dc:creator>
  <cp:keywords/>
  <dc:description/>
  <cp:lastModifiedBy>Iveta Strazdiņa</cp:lastModifiedBy>
  <cp:revision>5</cp:revision>
  <dcterms:created xsi:type="dcterms:W3CDTF">2026-06-15T06:36:00Z</dcterms:created>
  <dcterms:modified xsi:type="dcterms:W3CDTF">2026-07-20T09:51:00Z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0x0101006E0B6348F063F2499901E1858B841C1C</vt:lpwstr>
  </property>
  <property fmtid="{D5CDD505-2E9C-101B-9397-08002B2CF9AE}" pid="3" name="MSIP_Label_f914aa28-8067-4004-849a-93ab903c078e_Enabled">
    <vt:lpwstr>true</vt:lpwstr>
  </property>
  <property fmtid="{D5CDD505-2E9C-101B-9397-08002B2CF9AE}" pid="4" name="MSIP_Label_f914aa28-8067-4004-849a-93ab903c078e_SetDate">
    <vt:lpwstr>2021-05-17T13:15:33Z</vt:lpwstr>
  </property>
  <property fmtid="{D5CDD505-2E9C-101B-9397-08002B2CF9AE}" pid="5" name="MSIP_Label_f914aa28-8067-4004-849a-93ab903c078e_Method">
    <vt:lpwstr>Standard</vt:lpwstr>
  </property>
  <property fmtid="{D5CDD505-2E9C-101B-9397-08002B2CF9AE}" pid="6" name="MSIP_Label_f914aa28-8067-4004-849a-93ab903c078e_Name">
    <vt:lpwstr>f914aa28-8067-4004-849a-93ab903c078e</vt:lpwstr>
  </property>
  <property fmtid="{D5CDD505-2E9C-101B-9397-08002B2CF9AE}" pid="7" name="MSIP_Label_f914aa28-8067-4004-849a-93ab903c078e_SiteId">
    <vt:lpwstr>ae6e7baa-e1bf-4ef0-92a1-4eb28ec805c0</vt:lpwstr>
  </property>
  <property fmtid="{D5CDD505-2E9C-101B-9397-08002B2CF9AE}" pid="8" name="MSIP_Label_f914aa28-8067-4004-849a-93ab903c078e_ActionId">
    <vt:lpwstr>32ead1a7-152a-4f3f-9a25-a23092986d40</vt:lpwstr>
  </property>
  <property fmtid="{D5CDD505-2E9C-101B-9397-08002B2CF9AE}" pid="9" name="MSIP_Label_f914aa28-8067-4004-849a-93ab903c078e_ContentBits">
    <vt:lpwstr>0</vt:lpwstr>
  </property>
  <property fmtid="{D5CDD505-2E9C-101B-9397-08002B2CF9AE}" pid="10" name="MediaServiceImageTags">
    <vt:lpwstr/>
  </property>
</Properties>
</file>