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D0942" w14:textId="77777777" w:rsidR="00EA75C6" w:rsidRPr="003D6FA1" w:rsidRDefault="00EA75C6" w:rsidP="00EA75C6">
      <w:pPr>
        <w:jc w:val="right"/>
        <w:rPr>
          <w:color w:val="000000"/>
          <w:sz w:val="22"/>
          <w:szCs w:val="22"/>
          <w:lang w:val="lv-LV"/>
        </w:rPr>
      </w:pPr>
    </w:p>
    <w:p w14:paraId="1069298F" w14:textId="30459A94" w:rsidR="00EA75C6" w:rsidRPr="003D6FA1" w:rsidRDefault="00EA75C6" w:rsidP="00257025">
      <w:pPr>
        <w:jc w:val="center"/>
        <w:rPr>
          <w:b/>
          <w:bCs/>
          <w:sz w:val="22"/>
          <w:szCs w:val="22"/>
          <w:lang w:val="lv-LV"/>
        </w:rPr>
      </w:pPr>
      <w:r w:rsidRPr="009A5EFD">
        <w:rPr>
          <w:b/>
          <w:bCs/>
          <w:sz w:val="22"/>
          <w:szCs w:val="22"/>
          <w:lang w:val="lv-LV"/>
        </w:rPr>
        <w:t xml:space="preserve">Līgums par </w:t>
      </w:r>
      <w:r w:rsidR="009A5EFD" w:rsidRPr="009A5EFD">
        <w:rPr>
          <w:b/>
          <w:bCs/>
          <w:sz w:val="22"/>
          <w:szCs w:val="22"/>
          <w:lang w:val="lv-LV"/>
        </w:rPr>
        <w:t xml:space="preserve">jauna </w:t>
      </w:r>
      <w:proofErr w:type="spellStart"/>
      <w:r w:rsidR="009A5EFD" w:rsidRPr="009A5EFD">
        <w:rPr>
          <w:b/>
          <w:bCs/>
          <w:sz w:val="22"/>
          <w:szCs w:val="22"/>
          <w:lang w:val="lv-LV"/>
        </w:rPr>
        <w:t>elektroauto</w:t>
      </w:r>
      <w:proofErr w:type="spellEnd"/>
      <w:r w:rsidR="009A5EFD" w:rsidRPr="009A5EFD">
        <w:rPr>
          <w:b/>
          <w:bCs/>
          <w:sz w:val="22"/>
          <w:szCs w:val="22"/>
          <w:lang w:val="lv-LV"/>
        </w:rPr>
        <w:t xml:space="preserve"> piegādi</w:t>
      </w:r>
      <w:r w:rsidR="00E60885" w:rsidRPr="00E60885">
        <w:rPr>
          <w:b/>
          <w:bCs/>
          <w:sz w:val="22"/>
          <w:szCs w:val="22"/>
          <w:lang w:val="lv-LV"/>
        </w:rPr>
        <w:t>, nododot ieskaitā pasūtītāja lietoto automašīnu</w:t>
      </w:r>
      <w:r w:rsidR="00257025" w:rsidRPr="00E60885">
        <w:rPr>
          <w:b/>
          <w:bCs/>
          <w:sz w:val="22"/>
          <w:szCs w:val="22"/>
          <w:lang w:val="lv-LV"/>
        </w:rPr>
        <w:t xml:space="preserve"> </w:t>
      </w:r>
    </w:p>
    <w:p w14:paraId="2D6BFABD" w14:textId="33F2B43D" w:rsidR="00EA75C6" w:rsidRPr="003D6FA1" w:rsidRDefault="00EA75C6" w:rsidP="00257025">
      <w:pPr>
        <w:jc w:val="center"/>
        <w:rPr>
          <w:sz w:val="22"/>
          <w:szCs w:val="22"/>
          <w:lang w:val="lv-LV"/>
        </w:rPr>
      </w:pPr>
      <w:r w:rsidRPr="003D6FA1">
        <w:rPr>
          <w:sz w:val="22"/>
          <w:szCs w:val="22"/>
          <w:lang w:val="lv-LV"/>
        </w:rPr>
        <w:t>Nr. ORS, 20</w:t>
      </w:r>
      <w:r w:rsidR="00C50F20" w:rsidRPr="003D6FA1">
        <w:rPr>
          <w:sz w:val="22"/>
          <w:szCs w:val="22"/>
          <w:lang w:val="lv-LV"/>
        </w:rPr>
        <w:t>2</w:t>
      </w:r>
      <w:r w:rsidR="005C1BF3">
        <w:rPr>
          <w:sz w:val="22"/>
          <w:szCs w:val="22"/>
          <w:lang w:val="lv-LV"/>
        </w:rPr>
        <w:t>6</w:t>
      </w:r>
      <w:r w:rsidRPr="003D6FA1">
        <w:rPr>
          <w:sz w:val="22"/>
          <w:szCs w:val="22"/>
          <w:lang w:val="lv-LV"/>
        </w:rPr>
        <w:t>/</w:t>
      </w:r>
      <w:r w:rsidR="007E50EA">
        <w:rPr>
          <w:sz w:val="22"/>
          <w:szCs w:val="22"/>
          <w:lang w:val="lv-LV"/>
        </w:rPr>
        <w:t>21</w:t>
      </w:r>
      <w:r w:rsidRPr="003D6FA1">
        <w:rPr>
          <w:sz w:val="22"/>
          <w:szCs w:val="22"/>
          <w:lang w:val="lv-LV"/>
        </w:rPr>
        <w:t>/</w:t>
      </w:r>
      <w:r w:rsidR="00EF6CE9">
        <w:rPr>
          <w:sz w:val="22"/>
          <w:szCs w:val="22"/>
          <w:lang w:val="lv-LV"/>
        </w:rPr>
        <w:t>93</w:t>
      </w:r>
    </w:p>
    <w:p w14:paraId="413E1048" w14:textId="77777777" w:rsidR="00031B5D" w:rsidRDefault="00031B5D" w:rsidP="00C50F20">
      <w:pPr>
        <w:spacing w:before="360"/>
        <w:ind w:firstLine="720"/>
        <w:jc w:val="both"/>
        <w:rPr>
          <w:sz w:val="22"/>
          <w:szCs w:val="22"/>
          <w:lang w:val="lv-LV"/>
        </w:rPr>
      </w:pPr>
    </w:p>
    <w:p w14:paraId="1A1CA0C6" w14:textId="31E73A43" w:rsidR="00672977" w:rsidRPr="00F84E6C" w:rsidRDefault="00672977" w:rsidP="00672977">
      <w:pPr>
        <w:pStyle w:val="Bezatstarpm1"/>
        <w:ind w:firstLine="720"/>
        <w:jc w:val="both"/>
        <w:rPr>
          <w:rFonts w:ascii="Times New Roman" w:hAnsi="Times New Roman"/>
        </w:rPr>
      </w:pPr>
      <w:r w:rsidRPr="00F84E6C">
        <w:rPr>
          <w:rFonts w:ascii="Times New Roman" w:hAnsi="Times New Roman"/>
        </w:rPr>
        <w:t>Sabiedrība ar ierobežotu atbildību “OGRES RAJONA SLIMNĪCA”, reģistrācijas Nr. 40003222317, juridiskā adrese</w:t>
      </w:r>
      <w:r>
        <w:rPr>
          <w:rFonts w:ascii="Times New Roman" w:hAnsi="Times New Roman"/>
        </w:rPr>
        <w:t>:</w:t>
      </w:r>
      <w:r w:rsidRPr="00F84E6C">
        <w:rPr>
          <w:rFonts w:ascii="Times New Roman" w:hAnsi="Times New Roman"/>
        </w:rPr>
        <w:t xml:space="preserve"> Slimnīcas iela 2, Ogre, LV-5001, turpmāk – </w:t>
      </w:r>
      <w:r w:rsidRPr="00F84E6C">
        <w:rPr>
          <w:rFonts w:ascii="Times New Roman" w:hAnsi="Times New Roman"/>
          <w:b/>
          <w:bCs/>
        </w:rPr>
        <w:t>Pasūtītājs</w:t>
      </w:r>
      <w:r w:rsidRPr="00F84E6C">
        <w:rPr>
          <w:rFonts w:ascii="Times New Roman" w:hAnsi="Times New Roman"/>
        </w:rPr>
        <w:t xml:space="preserve">, kuru saskaņā ar statūtiem un 2023.gada 16.maija pilnvaru Nr. </w:t>
      </w:r>
      <w:r w:rsidR="005C1BF3">
        <w:rPr>
          <w:rFonts w:ascii="Times New Roman" w:hAnsi="Times New Roman"/>
        </w:rPr>
        <w:t>10</w:t>
      </w:r>
      <w:r w:rsidRPr="00F84E6C">
        <w:rPr>
          <w:rFonts w:ascii="Times New Roman" w:hAnsi="Times New Roman"/>
        </w:rPr>
        <w:t xml:space="preserve"> pārstāv tās </w:t>
      </w:r>
      <w:r w:rsidR="004F42B4">
        <w:rPr>
          <w:rFonts w:ascii="Times New Roman" w:hAnsi="Times New Roman"/>
        </w:rPr>
        <w:t>………………….</w:t>
      </w:r>
      <w:r w:rsidRPr="00F84E6C">
        <w:rPr>
          <w:rFonts w:ascii="Times New Roman" w:hAnsi="Times New Roman"/>
        </w:rPr>
        <w:t xml:space="preserve">, no vienas puses, un </w:t>
      </w:r>
    </w:p>
    <w:p w14:paraId="57507B49" w14:textId="2DD4892B" w:rsidR="00672977" w:rsidRDefault="007E037D" w:rsidP="00672977">
      <w:pPr>
        <w:pStyle w:val="Bezatstarpm1"/>
        <w:ind w:firstLine="720"/>
        <w:jc w:val="both"/>
        <w:rPr>
          <w:rFonts w:ascii="Times New Roman" w:hAnsi="Times New Roman"/>
        </w:rPr>
      </w:pPr>
      <w:r>
        <w:rPr>
          <w:rFonts w:ascii="Times New Roman" w:hAnsi="Times New Roman"/>
        </w:rPr>
        <w:t>Sabiedrība ar ierobežotu atbildību “</w:t>
      </w:r>
      <w:proofErr w:type="spellStart"/>
      <w:r>
        <w:rPr>
          <w:rFonts w:ascii="Times New Roman" w:hAnsi="Times New Roman"/>
        </w:rPr>
        <w:t>Andre</w:t>
      </w:r>
      <w:proofErr w:type="spellEnd"/>
      <w:r>
        <w:rPr>
          <w:rFonts w:ascii="Times New Roman" w:hAnsi="Times New Roman"/>
        </w:rPr>
        <w:t xml:space="preserve"> Motors”</w:t>
      </w:r>
      <w:r w:rsidR="00672977" w:rsidRPr="00F84E6C">
        <w:rPr>
          <w:rFonts w:ascii="Times New Roman" w:hAnsi="Times New Roman"/>
        </w:rPr>
        <w:t xml:space="preserve">, reģistrācijas Nr. </w:t>
      </w:r>
      <w:r>
        <w:rPr>
          <w:rFonts w:ascii="Times New Roman" w:hAnsi="Times New Roman"/>
        </w:rPr>
        <w:t>40103997615</w:t>
      </w:r>
      <w:r w:rsidR="00672977" w:rsidRPr="00F84E6C">
        <w:rPr>
          <w:rFonts w:ascii="Times New Roman" w:hAnsi="Times New Roman"/>
        </w:rPr>
        <w:t>, juridiskā adrese</w:t>
      </w:r>
      <w:r>
        <w:rPr>
          <w:rFonts w:ascii="Times New Roman" w:hAnsi="Times New Roman"/>
        </w:rPr>
        <w:t>: Kārļa Ulmaņa gatve 90, Rīga, LV-1029</w:t>
      </w:r>
      <w:r w:rsidR="00672977" w:rsidRPr="00F84E6C">
        <w:rPr>
          <w:rFonts w:ascii="Times New Roman" w:hAnsi="Times New Roman"/>
        </w:rPr>
        <w:t xml:space="preserve">, turpmāk – </w:t>
      </w:r>
      <w:r w:rsidR="00672977" w:rsidRPr="00F84E6C">
        <w:rPr>
          <w:rFonts w:ascii="Times New Roman" w:hAnsi="Times New Roman"/>
          <w:b/>
        </w:rPr>
        <w:t>Piegādātājs</w:t>
      </w:r>
      <w:r w:rsidR="00672977" w:rsidRPr="00F84E6C">
        <w:rPr>
          <w:rFonts w:ascii="Times New Roman" w:hAnsi="Times New Roman"/>
        </w:rPr>
        <w:t>,</w:t>
      </w:r>
      <w:r w:rsidR="00672977">
        <w:rPr>
          <w:rFonts w:ascii="Times New Roman" w:hAnsi="Times New Roman"/>
        </w:rPr>
        <w:t xml:space="preserve"> kuru saskaņā ar </w:t>
      </w:r>
      <w:r>
        <w:rPr>
          <w:rFonts w:ascii="Times New Roman" w:hAnsi="Times New Roman"/>
        </w:rPr>
        <w:t xml:space="preserve">statūtiem </w:t>
      </w:r>
      <w:r w:rsidR="00672977">
        <w:rPr>
          <w:rFonts w:ascii="Times New Roman" w:hAnsi="Times New Roman"/>
        </w:rPr>
        <w:t>pārstāv</w:t>
      </w:r>
      <w:r>
        <w:rPr>
          <w:rFonts w:ascii="Times New Roman" w:hAnsi="Times New Roman"/>
        </w:rPr>
        <w:t xml:space="preserve"> tās </w:t>
      </w:r>
      <w:r w:rsidR="004F42B4">
        <w:rPr>
          <w:rFonts w:ascii="Times New Roman" w:hAnsi="Times New Roman"/>
        </w:rPr>
        <w:t>…………………..</w:t>
      </w:r>
      <w:r>
        <w:rPr>
          <w:rFonts w:ascii="Times New Roman" w:hAnsi="Times New Roman"/>
        </w:rPr>
        <w:t>s</w:t>
      </w:r>
      <w:r w:rsidR="00672977" w:rsidRPr="00F84E6C">
        <w:rPr>
          <w:rFonts w:ascii="Times New Roman" w:hAnsi="Times New Roman"/>
        </w:rPr>
        <w:t xml:space="preserve">, no otras puses, </w:t>
      </w:r>
    </w:p>
    <w:p w14:paraId="45967191" w14:textId="3840FF86" w:rsidR="00672977" w:rsidRPr="00C6608E" w:rsidRDefault="00672977" w:rsidP="00672977">
      <w:pPr>
        <w:pStyle w:val="Bezatstarpm1"/>
        <w:ind w:firstLine="720"/>
        <w:jc w:val="both"/>
        <w:rPr>
          <w:rFonts w:ascii="Times New Roman" w:hAnsi="Times New Roman"/>
        </w:rPr>
      </w:pPr>
      <w:r w:rsidRPr="00F84E6C">
        <w:rPr>
          <w:rFonts w:ascii="Times New Roman" w:hAnsi="Times New Roman"/>
        </w:rPr>
        <w:t xml:space="preserve">abi kopā turpmāk </w:t>
      </w:r>
      <w:r w:rsidRPr="00F84E6C">
        <w:rPr>
          <w:rFonts w:ascii="Times New Roman" w:hAnsi="Times New Roman"/>
          <w:b/>
          <w:bCs/>
        </w:rPr>
        <w:t>Puses</w:t>
      </w:r>
      <w:r w:rsidRPr="00F84E6C">
        <w:rPr>
          <w:rFonts w:ascii="Times New Roman" w:hAnsi="Times New Roman"/>
        </w:rPr>
        <w:t xml:space="preserve">, pastāvot pilnīgai vienprātībai, bez viltus, maldiem un spaidiem, saskaņā ar iepirkuma </w:t>
      </w:r>
      <w:r w:rsidRPr="00E35F8E">
        <w:rPr>
          <w:rFonts w:ascii="Times New Roman" w:hAnsi="Times New Roman"/>
        </w:rPr>
        <w:t xml:space="preserve">procedūru </w:t>
      </w:r>
      <w:r w:rsidR="00E35F8E" w:rsidRPr="00E35F8E">
        <w:rPr>
          <w:rFonts w:ascii="Times New Roman" w:hAnsi="Times New Roman"/>
          <w:bCs/>
        </w:rPr>
        <w:t xml:space="preserve">“Jauna </w:t>
      </w:r>
      <w:proofErr w:type="spellStart"/>
      <w:r w:rsidR="00E35F8E" w:rsidRPr="00E35F8E">
        <w:rPr>
          <w:rFonts w:ascii="Times New Roman" w:hAnsi="Times New Roman"/>
          <w:bCs/>
        </w:rPr>
        <w:t>elektroauto</w:t>
      </w:r>
      <w:proofErr w:type="spellEnd"/>
      <w:r w:rsidR="00E35F8E" w:rsidRPr="00E35F8E">
        <w:rPr>
          <w:rFonts w:ascii="Times New Roman" w:hAnsi="Times New Roman"/>
          <w:bCs/>
        </w:rPr>
        <w:t xml:space="preserve"> </w:t>
      </w:r>
      <w:r w:rsidR="00E35F8E" w:rsidRPr="00E60885">
        <w:rPr>
          <w:rFonts w:ascii="Times New Roman" w:hAnsi="Times New Roman"/>
          <w:bCs/>
        </w:rPr>
        <w:t>piegāde</w:t>
      </w:r>
      <w:r w:rsidR="00E60885" w:rsidRPr="00E60885">
        <w:rPr>
          <w:rFonts w:ascii="Times New Roman" w:hAnsi="Times New Roman"/>
          <w:bCs/>
        </w:rPr>
        <w:t>, nododot ieskaitā pasūtītāja lietoto automašīnu</w:t>
      </w:r>
      <w:r w:rsidR="00E35F8E" w:rsidRPr="00E60885">
        <w:rPr>
          <w:rFonts w:ascii="Times New Roman" w:hAnsi="Times New Roman"/>
          <w:bCs/>
        </w:rPr>
        <w:t>”</w:t>
      </w:r>
      <w:r w:rsidR="00E35F8E" w:rsidRPr="00E60885">
        <w:rPr>
          <w:rFonts w:ascii="Times New Roman" w:hAnsi="Times New Roman"/>
        </w:rPr>
        <w:t xml:space="preserve"> </w:t>
      </w:r>
      <w:r w:rsidRPr="00E60885">
        <w:rPr>
          <w:rFonts w:ascii="Times New Roman" w:hAnsi="Times New Roman"/>
        </w:rPr>
        <w:t>, Nr.</w:t>
      </w:r>
      <w:r w:rsidRPr="00C6608E">
        <w:rPr>
          <w:rFonts w:ascii="Times New Roman" w:hAnsi="Times New Roman"/>
        </w:rPr>
        <w:t xml:space="preserve"> ORS, 202</w:t>
      </w:r>
      <w:r w:rsidR="007E50EA">
        <w:rPr>
          <w:rFonts w:ascii="Times New Roman" w:hAnsi="Times New Roman"/>
        </w:rPr>
        <w:t>/</w:t>
      </w:r>
      <w:r w:rsidR="005C1BF3">
        <w:rPr>
          <w:rFonts w:ascii="Times New Roman" w:hAnsi="Times New Roman"/>
        </w:rPr>
        <w:t>6</w:t>
      </w:r>
      <w:r w:rsidR="007E50EA">
        <w:rPr>
          <w:rFonts w:ascii="Times New Roman" w:hAnsi="Times New Roman"/>
        </w:rPr>
        <w:t>21</w:t>
      </w:r>
      <w:r w:rsidRPr="00C6608E">
        <w:rPr>
          <w:rFonts w:ascii="Times New Roman" w:hAnsi="Times New Roman"/>
        </w:rPr>
        <w:t>, noslēdza Līgumu:</w:t>
      </w:r>
    </w:p>
    <w:p w14:paraId="378F9D8B" w14:textId="77777777" w:rsidR="00672977" w:rsidRPr="00F84E6C" w:rsidRDefault="00672977" w:rsidP="00672977">
      <w:pPr>
        <w:spacing w:before="240"/>
        <w:jc w:val="both"/>
        <w:rPr>
          <w:b/>
          <w:bCs/>
          <w:sz w:val="22"/>
          <w:szCs w:val="22"/>
          <w:lang w:val="lv-LV"/>
        </w:rPr>
      </w:pPr>
      <w:r w:rsidRPr="00F84E6C">
        <w:rPr>
          <w:b/>
          <w:bCs/>
          <w:sz w:val="22"/>
          <w:szCs w:val="22"/>
          <w:lang w:val="lv-LV"/>
        </w:rPr>
        <w:t>1. Līguma priekšmets</w:t>
      </w:r>
    </w:p>
    <w:p w14:paraId="1B9BBD7B" w14:textId="1F7283F9" w:rsidR="00672977" w:rsidRDefault="00F37BFD" w:rsidP="00672977">
      <w:pPr>
        <w:ind w:right="-58"/>
        <w:jc w:val="both"/>
        <w:rPr>
          <w:sz w:val="22"/>
          <w:szCs w:val="22"/>
          <w:lang w:val="lv-LV"/>
        </w:rPr>
      </w:pPr>
      <w:r>
        <w:rPr>
          <w:sz w:val="22"/>
          <w:szCs w:val="22"/>
          <w:lang w:val="lv-LV"/>
        </w:rPr>
        <w:t>1.1.</w:t>
      </w:r>
      <w:r w:rsidR="00672977" w:rsidRPr="00F84E6C">
        <w:rPr>
          <w:sz w:val="22"/>
          <w:szCs w:val="22"/>
          <w:lang w:val="lv-LV"/>
        </w:rPr>
        <w:t xml:space="preserve">Piegādātājs pārdod, bet Pasūtītājs pērk jaunu </w:t>
      </w:r>
      <w:proofErr w:type="spellStart"/>
      <w:r w:rsidR="00C34296">
        <w:rPr>
          <w:sz w:val="22"/>
          <w:szCs w:val="22"/>
          <w:lang w:val="lv-LV"/>
        </w:rPr>
        <w:t>elektroauto</w:t>
      </w:r>
      <w:proofErr w:type="spellEnd"/>
      <w:r w:rsidR="00672977" w:rsidRPr="00F84E6C">
        <w:rPr>
          <w:sz w:val="22"/>
          <w:szCs w:val="22"/>
          <w:lang w:val="lv-LV"/>
        </w:rPr>
        <w:t>, turpmāk – Transportlīdzeklis, saskaņā ar Līguma nosacījumiem, Līguma 1.pielikumā pievienoto Tehnisko specifikāciju un Pretendenta tehnisko piedāvājumu, Līguma 2.pielikumā pievienoto Finanšu piedāvājumu.</w:t>
      </w:r>
    </w:p>
    <w:p w14:paraId="4F390C2B" w14:textId="6B3A2215" w:rsidR="00F37BFD" w:rsidRPr="00F37BFD" w:rsidRDefault="00F37BFD" w:rsidP="00F37BFD">
      <w:pPr>
        <w:jc w:val="both"/>
        <w:rPr>
          <w:sz w:val="22"/>
          <w:szCs w:val="22"/>
          <w:lang w:val="lv-LV"/>
        </w:rPr>
      </w:pPr>
      <w:r>
        <w:rPr>
          <w:sz w:val="22"/>
          <w:szCs w:val="22"/>
        </w:rPr>
        <w:t xml:space="preserve">1.2. </w:t>
      </w:r>
      <w:proofErr w:type="spellStart"/>
      <w:r>
        <w:rPr>
          <w:sz w:val="22"/>
          <w:szCs w:val="22"/>
        </w:rPr>
        <w:t>I</w:t>
      </w:r>
      <w:r w:rsidRPr="00F37BFD">
        <w:rPr>
          <w:sz w:val="22"/>
          <w:szCs w:val="22"/>
        </w:rPr>
        <w:t>epirkuma</w:t>
      </w:r>
      <w:proofErr w:type="spellEnd"/>
      <w:r w:rsidRPr="00F37BFD">
        <w:rPr>
          <w:sz w:val="22"/>
          <w:szCs w:val="22"/>
        </w:rPr>
        <w:t xml:space="preserve"> </w:t>
      </w:r>
      <w:proofErr w:type="spellStart"/>
      <w:r w:rsidRPr="00F37BFD">
        <w:rPr>
          <w:sz w:val="22"/>
          <w:szCs w:val="22"/>
        </w:rPr>
        <w:t>līguma</w:t>
      </w:r>
      <w:proofErr w:type="spellEnd"/>
      <w:r w:rsidRPr="00F37BFD">
        <w:rPr>
          <w:sz w:val="22"/>
          <w:szCs w:val="22"/>
        </w:rPr>
        <w:t xml:space="preserve"> </w:t>
      </w:r>
      <w:proofErr w:type="spellStart"/>
      <w:r w:rsidRPr="00F37BFD">
        <w:rPr>
          <w:sz w:val="22"/>
          <w:szCs w:val="22"/>
        </w:rPr>
        <w:t>izpildē</w:t>
      </w:r>
      <w:proofErr w:type="spellEnd"/>
      <w:r w:rsidRPr="00F37BFD">
        <w:rPr>
          <w:sz w:val="22"/>
          <w:szCs w:val="22"/>
        </w:rPr>
        <w:t xml:space="preserve"> </w:t>
      </w:r>
      <w:proofErr w:type="spellStart"/>
      <w:r>
        <w:rPr>
          <w:sz w:val="22"/>
          <w:szCs w:val="22"/>
        </w:rPr>
        <w:t>nedrīkst</w:t>
      </w:r>
      <w:proofErr w:type="spellEnd"/>
      <w:r>
        <w:rPr>
          <w:sz w:val="22"/>
          <w:szCs w:val="22"/>
        </w:rPr>
        <w:t xml:space="preserve"> </w:t>
      </w:r>
      <w:proofErr w:type="spellStart"/>
      <w:r>
        <w:rPr>
          <w:sz w:val="22"/>
          <w:szCs w:val="22"/>
        </w:rPr>
        <w:t>tikt</w:t>
      </w:r>
      <w:proofErr w:type="spellEnd"/>
      <w:r>
        <w:rPr>
          <w:sz w:val="22"/>
          <w:szCs w:val="22"/>
        </w:rPr>
        <w:t xml:space="preserve"> </w:t>
      </w:r>
      <w:proofErr w:type="spellStart"/>
      <w:r w:rsidRPr="00F37BFD">
        <w:rPr>
          <w:sz w:val="22"/>
          <w:szCs w:val="22"/>
        </w:rPr>
        <w:t>ietvertas</w:t>
      </w:r>
      <w:proofErr w:type="spellEnd"/>
      <w:r w:rsidRPr="00F37BFD">
        <w:rPr>
          <w:sz w:val="22"/>
          <w:szCs w:val="22"/>
        </w:rPr>
        <w:t xml:space="preserve"> </w:t>
      </w:r>
      <w:proofErr w:type="spellStart"/>
      <w:r w:rsidRPr="00F37BFD">
        <w:rPr>
          <w:sz w:val="22"/>
          <w:szCs w:val="22"/>
        </w:rPr>
        <w:t>Krievijas</w:t>
      </w:r>
      <w:proofErr w:type="spellEnd"/>
      <w:r w:rsidRPr="00F37BFD">
        <w:rPr>
          <w:sz w:val="22"/>
          <w:szCs w:val="22"/>
        </w:rPr>
        <w:t xml:space="preserve"> </w:t>
      </w:r>
      <w:proofErr w:type="spellStart"/>
      <w:r w:rsidRPr="00F37BFD">
        <w:rPr>
          <w:sz w:val="22"/>
          <w:szCs w:val="22"/>
        </w:rPr>
        <w:t>Federācijas</w:t>
      </w:r>
      <w:proofErr w:type="spellEnd"/>
      <w:r w:rsidRPr="00F37BFD">
        <w:rPr>
          <w:sz w:val="22"/>
          <w:szCs w:val="22"/>
        </w:rPr>
        <w:t xml:space="preserve"> un </w:t>
      </w:r>
      <w:proofErr w:type="spellStart"/>
      <w:r w:rsidRPr="00F37BFD">
        <w:rPr>
          <w:sz w:val="22"/>
          <w:szCs w:val="22"/>
        </w:rPr>
        <w:t>Baltkrievijas</w:t>
      </w:r>
      <w:proofErr w:type="spellEnd"/>
      <w:r w:rsidRPr="00F37BFD">
        <w:rPr>
          <w:sz w:val="22"/>
          <w:szCs w:val="22"/>
        </w:rPr>
        <w:t xml:space="preserve"> </w:t>
      </w:r>
      <w:proofErr w:type="spellStart"/>
      <w:r w:rsidRPr="00F37BFD">
        <w:rPr>
          <w:sz w:val="22"/>
          <w:szCs w:val="22"/>
        </w:rPr>
        <w:t>Republikas</w:t>
      </w:r>
      <w:proofErr w:type="spellEnd"/>
      <w:r w:rsidRPr="00F37BFD">
        <w:rPr>
          <w:sz w:val="22"/>
          <w:szCs w:val="22"/>
        </w:rPr>
        <w:t xml:space="preserve"> </w:t>
      </w:r>
      <w:proofErr w:type="spellStart"/>
      <w:r w:rsidRPr="00F37BFD">
        <w:rPr>
          <w:sz w:val="22"/>
          <w:szCs w:val="22"/>
        </w:rPr>
        <w:t>izcelsmes</w:t>
      </w:r>
      <w:proofErr w:type="spellEnd"/>
      <w:r w:rsidRPr="00F37BFD">
        <w:rPr>
          <w:sz w:val="22"/>
          <w:szCs w:val="22"/>
        </w:rPr>
        <w:t xml:space="preserve"> preces un </w:t>
      </w:r>
      <w:proofErr w:type="spellStart"/>
      <w:r w:rsidRPr="00F37BFD">
        <w:rPr>
          <w:sz w:val="22"/>
          <w:szCs w:val="22"/>
        </w:rPr>
        <w:t>pakalpojumi</w:t>
      </w:r>
      <w:proofErr w:type="spellEnd"/>
      <w:r>
        <w:rPr>
          <w:sz w:val="22"/>
          <w:szCs w:val="22"/>
        </w:rPr>
        <w:t>.</w:t>
      </w:r>
    </w:p>
    <w:p w14:paraId="6E79BC48" w14:textId="77777777" w:rsidR="00F37BFD" w:rsidRPr="00F84E6C" w:rsidRDefault="00F37BFD" w:rsidP="00672977">
      <w:pPr>
        <w:ind w:right="-58"/>
        <w:jc w:val="both"/>
        <w:rPr>
          <w:sz w:val="22"/>
          <w:szCs w:val="22"/>
          <w:lang w:val="lv-LV" w:eastAsia="en-US"/>
        </w:rPr>
      </w:pPr>
    </w:p>
    <w:p w14:paraId="40C0E54F" w14:textId="77777777" w:rsidR="00672977" w:rsidRPr="00F84E6C" w:rsidRDefault="00672977" w:rsidP="00672977">
      <w:pPr>
        <w:spacing w:before="240"/>
        <w:jc w:val="both"/>
        <w:rPr>
          <w:b/>
          <w:bCs/>
          <w:sz w:val="22"/>
          <w:szCs w:val="22"/>
          <w:lang w:val="lv-LV"/>
        </w:rPr>
      </w:pPr>
      <w:r w:rsidRPr="00F84E6C">
        <w:rPr>
          <w:b/>
          <w:bCs/>
          <w:sz w:val="22"/>
          <w:szCs w:val="22"/>
          <w:lang w:val="lv-LV"/>
        </w:rPr>
        <w:t xml:space="preserve">2.Līguma kopējā summa un norēķinu kārtība </w:t>
      </w:r>
    </w:p>
    <w:p w14:paraId="274D203F" w14:textId="371C3E45" w:rsidR="00E35F8E" w:rsidRPr="002A6B5A" w:rsidRDefault="00E35F8E" w:rsidP="00E35F8E">
      <w:pPr>
        <w:jc w:val="both"/>
        <w:rPr>
          <w:bCs/>
          <w:sz w:val="22"/>
          <w:szCs w:val="22"/>
          <w:lang w:val="lv-LV"/>
        </w:rPr>
      </w:pPr>
      <w:r w:rsidRPr="002A6B5A">
        <w:rPr>
          <w:bCs/>
          <w:sz w:val="22"/>
          <w:szCs w:val="22"/>
          <w:lang w:val="lv-LV"/>
        </w:rPr>
        <w:t>2.1. Līguma summa bez PVN</w:t>
      </w:r>
      <w:r w:rsidR="007E037D">
        <w:rPr>
          <w:bCs/>
          <w:sz w:val="22"/>
          <w:szCs w:val="22"/>
          <w:lang w:val="lv-LV"/>
        </w:rPr>
        <w:t>:</w:t>
      </w:r>
      <w:r w:rsidRPr="002A6B5A">
        <w:rPr>
          <w:bCs/>
          <w:sz w:val="22"/>
          <w:szCs w:val="22"/>
          <w:lang w:val="lv-LV"/>
        </w:rPr>
        <w:t xml:space="preserve"> </w:t>
      </w:r>
      <w:r w:rsidR="007E037D" w:rsidRPr="00317C76">
        <w:rPr>
          <w:b/>
          <w:sz w:val="22"/>
          <w:szCs w:val="22"/>
          <w:lang w:val="lv-LV"/>
        </w:rPr>
        <w:t>EUR</w:t>
      </w:r>
      <w:r w:rsidR="007E037D">
        <w:rPr>
          <w:bCs/>
          <w:sz w:val="22"/>
          <w:szCs w:val="22"/>
          <w:lang w:val="lv-LV"/>
        </w:rPr>
        <w:t xml:space="preserve"> </w:t>
      </w:r>
      <w:r w:rsidR="007E037D" w:rsidRPr="007E037D">
        <w:rPr>
          <w:b/>
          <w:sz w:val="22"/>
          <w:szCs w:val="22"/>
          <w:lang w:val="lv-LV"/>
        </w:rPr>
        <w:t>28935.00</w:t>
      </w:r>
      <w:r w:rsidRPr="002A6B5A">
        <w:rPr>
          <w:bCs/>
          <w:sz w:val="22"/>
          <w:szCs w:val="22"/>
          <w:lang w:val="lv-LV"/>
        </w:rPr>
        <w:t xml:space="preserve"> (</w:t>
      </w:r>
      <w:r w:rsidR="007E037D">
        <w:rPr>
          <w:bCs/>
          <w:sz w:val="22"/>
          <w:szCs w:val="22"/>
          <w:lang w:val="lv-LV"/>
        </w:rPr>
        <w:t xml:space="preserve">Divdesmit astoņi tūkstoši deviņi simti trīsdesmit pieci </w:t>
      </w:r>
      <w:proofErr w:type="spellStart"/>
      <w:r w:rsidR="007E037D" w:rsidRPr="007E037D">
        <w:rPr>
          <w:bCs/>
          <w:i/>
          <w:iCs/>
          <w:sz w:val="22"/>
          <w:szCs w:val="22"/>
          <w:lang w:val="lv-LV"/>
        </w:rPr>
        <w:t>euro</w:t>
      </w:r>
      <w:proofErr w:type="spellEnd"/>
      <w:r w:rsidR="007E037D">
        <w:rPr>
          <w:bCs/>
          <w:sz w:val="22"/>
          <w:szCs w:val="22"/>
          <w:lang w:val="lv-LV"/>
        </w:rPr>
        <w:t xml:space="preserve"> un 00 centi)</w:t>
      </w:r>
      <w:r w:rsidRPr="002A6B5A">
        <w:rPr>
          <w:bCs/>
          <w:sz w:val="22"/>
          <w:szCs w:val="22"/>
          <w:lang w:val="lv-LV"/>
        </w:rPr>
        <w:t xml:space="preserve">, PVN: </w:t>
      </w:r>
      <w:r w:rsidR="007E037D">
        <w:rPr>
          <w:bCs/>
          <w:sz w:val="22"/>
          <w:szCs w:val="22"/>
          <w:lang w:val="lv-LV"/>
        </w:rPr>
        <w:t xml:space="preserve">6076.35 </w:t>
      </w:r>
      <w:r w:rsidRPr="002A6B5A">
        <w:rPr>
          <w:bCs/>
          <w:sz w:val="22"/>
          <w:szCs w:val="22"/>
          <w:lang w:val="lv-LV"/>
        </w:rPr>
        <w:t>EUR (</w:t>
      </w:r>
      <w:r w:rsidR="007E037D">
        <w:rPr>
          <w:bCs/>
          <w:sz w:val="22"/>
          <w:szCs w:val="22"/>
          <w:lang w:val="lv-LV"/>
        </w:rPr>
        <w:t xml:space="preserve">Seši tūkstoši septiņdesmit seši </w:t>
      </w:r>
      <w:proofErr w:type="spellStart"/>
      <w:r w:rsidR="007E037D" w:rsidRPr="007E037D">
        <w:rPr>
          <w:bCs/>
          <w:i/>
          <w:iCs/>
          <w:sz w:val="22"/>
          <w:szCs w:val="22"/>
          <w:lang w:val="lv-LV"/>
        </w:rPr>
        <w:t>euro</w:t>
      </w:r>
      <w:proofErr w:type="spellEnd"/>
      <w:r w:rsidR="007E037D">
        <w:rPr>
          <w:bCs/>
          <w:sz w:val="22"/>
          <w:szCs w:val="22"/>
          <w:lang w:val="lv-LV"/>
        </w:rPr>
        <w:t xml:space="preserve"> un 35 centi)</w:t>
      </w:r>
      <w:r w:rsidRPr="002A6B5A">
        <w:rPr>
          <w:bCs/>
          <w:sz w:val="22"/>
          <w:szCs w:val="22"/>
          <w:lang w:val="lv-LV"/>
        </w:rPr>
        <w:t>, Līguma summa ar PVN i</w:t>
      </w:r>
      <w:r w:rsidR="007E037D">
        <w:rPr>
          <w:bCs/>
          <w:sz w:val="22"/>
          <w:szCs w:val="22"/>
          <w:lang w:val="lv-LV"/>
        </w:rPr>
        <w:t xml:space="preserve">r EUR 35011.35 </w:t>
      </w:r>
      <w:r w:rsidRPr="002A6B5A">
        <w:rPr>
          <w:bCs/>
          <w:sz w:val="22"/>
          <w:szCs w:val="22"/>
          <w:lang w:val="lv-LV"/>
        </w:rPr>
        <w:t>(</w:t>
      </w:r>
      <w:r w:rsidR="007E037D">
        <w:rPr>
          <w:bCs/>
          <w:sz w:val="22"/>
          <w:szCs w:val="22"/>
          <w:lang w:val="lv-LV"/>
        </w:rPr>
        <w:t xml:space="preserve">Trīsdesmit pieci tūkstoši vienpadsmit </w:t>
      </w:r>
      <w:proofErr w:type="spellStart"/>
      <w:r w:rsidR="007E037D" w:rsidRPr="007E037D">
        <w:rPr>
          <w:bCs/>
          <w:i/>
          <w:iCs/>
          <w:sz w:val="22"/>
          <w:szCs w:val="22"/>
          <w:lang w:val="lv-LV"/>
        </w:rPr>
        <w:t>euro</w:t>
      </w:r>
      <w:proofErr w:type="spellEnd"/>
      <w:r w:rsidR="007E037D">
        <w:rPr>
          <w:bCs/>
          <w:sz w:val="22"/>
          <w:szCs w:val="22"/>
          <w:lang w:val="lv-LV"/>
        </w:rPr>
        <w:t xml:space="preserve"> un 35 centi</w:t>
      </w:r>
      <w:r w:rsidRPr="002A6B5A">
        <w:rPr>
          <w:bCs/>
          <w:sz w:val="22"/>
          <w:szCs w:val="22"/>
          <w:lang w:val="lv-LV"/>
        </w:rPr>
        <w:t>).</w:t>
      </w:r>
    </w:p>
    <w:p w14:paraId="54DAE1F5" w14:textId="77777777" w:rsidR="00E35F8E" w:rsidRPr="007E037D" w:rsidRDefault="00E35F8E" w:rsidP="00E35F8E">
      <w:pPr>
        <w:jc w:val="both"/>
        <w:rPr>
          <w:sz w:val="22"/>
          <w:szCs w:val="22"/>
          <w:lang w:val="lv-LV"/>
        </w:rPr>
      </w:pPr>
      <w:r w:rsidRPr="007E037D">
        <w:rPr>
          <w:sz w:val="22"/>
          <w:szCs w:val="22"/>
          <w:lang w:val="lv-LV"/>
        </w:rPr>
        <w:t>2.2.Pasūtītājs veic samaksu sekojošā kārtībā:</w:t>
      </w:r>
    </w:p>
    <w:p w14:paraId="6C1B625F" w14:textId="265DD77E" w:rsidR="00E35F8E" w:rsidRPr="007E037D" w:rsidRDefault="00E35F8E" w:rsidP="00E35F8E">
      <w:pPr>
        <w:jc w:val="both"/>
        <w:rPr>
          <w:sz w:val="22"/>
          <w:szCs w:val="22"/>
          <w:lang w:val="lv-LV"/>
        </w:rPr>
      </w:pPr>
      <w:r w:rsidRPr="007E037D">
        <w:rPr>
          <w:sz w:val="22"/>
          <w:szCs w:val="22"/>
          <w:lang w:val="lv-LV"/>
        </w:rPr>
        <w:t xml:space="preserve">2.2.1.Kā ieskaitu nodod lietoto vieglo automašīnu Peugeot </w:t>
      </w:r>
      <w:proofErr w:type="spellStart"/>
      <w:r w:rsidRPr="007E037D">
        <w:rPr>
          <w:sz w:val="22"/>
          <w:szCs w:val="22"/>
          <w:lang w:val="lv-LV"/>
        </w:rPr>
        <w:t>Partner</w:t>
      </w:r>
      <w:proofErr w:type="spellEnd"/>
      <w:r w:rsidRPr="007E037D">
        <w:rPr>
          <w:sz w:val="22"/>
          <w:szCs w:val="22"/>
          <w:lang w:val="lv-LV"/>
        </w:rPr>
        <w:t xml:space="preserve"> pēc sertificēta vērtētāja noteiktās cenas, kas sastāda </w:t>
      </w:r>
      <w:r w:rsidRPr="007E037D">
        <w:rPr>
          <w:b/>
          <w:bCs/>
          <w:sz w:val="22"/>
          <w:szCs w:val="22"/>
          <w:lang w:val="lv-LV"/>
        </w:rPr>
        <w:t xml:space="preserve">EUR </w:t>
      </w:r>
      <w:r w:rsidR="003B1820" w:rsidRPr="007E037D">
        <w:rPr>
          <w:b/>
          <w:bCs/>
          <w:sz w:val="22"/>
          <w:szCs w:val="22"/>
          <w:lang w:val="lv-LV"/>
        </w:rPr>
        <w:t>4876.03</w:t>
      </w:r>
      <w:r w:rsidRPr="007E037D">
        <w:rPr>
          <w:sz w:val="22"/>
          <w:szCs w:val="22"/>
          <w:lang w:val="lv-LV"/>
        </w:rPr>
        <w:t xml:space="preserve"> (</w:t>
      </w:r>
      <w:r w:rsidR="00BF342C" w:rsidRPr="007E037D">
        <w:rPr>
          <w:sz w:val="22"/>
          <w:szCs w:val="22"/>
          <w:lang w:val="lv-LV"/>
        </w:rPr>
        <w:t>Četri</w:t>
      </w:r>
      <w:r w:rsidR="007078D9" w:rsidRPr="007E037D">
        <w:rPr>
          <w:sz w:val="22"/>
          <w:szCs w:val="22"/>
          <w:lang w:val="lv-LV"/>
        </w:rPr>
        <w:t xml:space="preserve"> </w:t>
      </w:r>
      <w:r w:rsidRPr="007E037D">
        <w:rPr>
          <w:sz w:val="22"/>
          <w:szCs w:val="22"/>
          <w:lang w:val="lv-LV"/>
        </w:rPr>
        <w:t xml:space="preserve">tūkstoši </w:t>
      </w:r>
      <w:r w:rsidR="00BF342C" w:rsidRPr="007E037D">
        <w:rPr>
          <w:sz w:val="22"/>
          <w:szCs w:val="22"/>
          <w:lang w:val="lv-LV"/>
        </w:rPr>
        <w:t>astoņi</w:t>
      </w:r>
      <w:r w:rsidR="007078D9" w:rsidRPr="007E037D">
        <w:rPr>
          <w:sz w:val="22"/>
          <w:szCs w:val="22"/>
          <w:lang w:val="lv-LV"/>
        </w:rPr>
        <w:t xml:space="preserve"> </w:t>
      </w:r>
      <w:r w:rsidRPr="007E037D">
        <w:rPr>
          <w:sz w:val="22"/>
          <w:szCs w:val="22"/>
          <w:lang w:val="lv-LV"/>
        </w:rPr>
        <w:t xml:space="preserve">simti </w:t>
      </w:r>
      <w:r w:rsidR="00BF342C" w:rsidRPr="007E037D">
        <w:rPr>
          <w:sz w:val="22"/>
          <w:szCs w:val="22"/>
          <w:lang w:val="lv-LV"/>
        </w:rPr>
        <w:t>septiņdesmit seši</w:t>
      </w:r>
      <w:r w:rsidR="007078D9" w:rsidRPr="007E037D">
        <w:rPr>
          <w:sz w:val="22"/>
          <w:szCs w:val="22"/>
          <w:lang w:val="lv-LV"/>
        </w:rPr>
        <w:t xml:space="preserve"> </w:t>
      </w:r>
      <w:proofErr w:type="spellStart"/>
      <w:r w:rsidRPr="007E037D">
        <w:rPr>
          <w:i/>
          <w:iCs/>
          <w:sz w:val="22"/>
          <w:szCs w:val="22"/>
          <w:lang w:val="lv-LV"/>
        </w:rPr>
        <w:t>euro</w:t>
      </w:r>
      <w:proofErr w:type="spellEnd"/>
      <w:r w:rsidRPr="007E037D">
        <w:rPr>
          <w:sz w:val="22"/>
          <w:szCs w:val="22"/>
          <w:lang w:val="lv-LV"/>
        </w:rPr>
        <w:t xml:space="preserve"> un </w:t>
      </w:r>
      <w:r w:rsidR="00BF342C" w:rsidRPr="007E037D">
        <w:rPr>
          <w:sz w:val="22"/>
          <w:szCs w:val="22"/>
          <w:lang w:val="lv-LV"/>
        </w:rPr>
        <w:t>03</w:t>
      </w:r>
      <w:r w:rsidRPr="007E037D">
        <w:rPr>
          <w:sz w:val="22"/>
          <w:szCs w:val="22"/>
          <w:lang w:val="lv-LV"/>
        </w:rPr>
        <w:t xml:space="preserve"> centi) bez PVN, PVN-21 % </w:t>
      </w:r>
      <w:r w:rsidRPr="007E037D">
        <w:rPr>
          <w:b/>
          <w:bCs/>
          <w:sz w:val="22"/>
          <w:szCs w:val="22"/>
          <w:lang w:val="lv-LV"/>
        </w:rPr>
        <w:t xml:space="preserve">EUR </w:t>
      </w:r>
      <w:r w:rsidR="00BF342C" w:rsidRPr="007E037D">
        <w:rPr>
          <w:b/>
          <w:bCs/>
          <w:sz w:val="22"/>
          <w:szCs w:val="22"/>
          <w:lang w:val="lv-LV"/>
        </w:rPr>
        <w:t>1023.97</w:t>
      </w:r>
      <w:r w:rsidRPr="007E037D">
        <w:rPr>
          <w:sz w:val="22"/>
          <w:szCs w:val="22"/>
          <w:lang w:val="lv-LV"/>
        </w:rPr>
        <w:t xml:space="preserve"> (</w:t>
      </w:r>
      <w:r w:rsidR="00BF342C" w:rsidRPr="007E037D">
        <w:rPr>
          <w:sz w:val="22"/>
          <w:szCs w:val="22"/>
          <w:lang w:val="lv-LV"/>
        </w:rPr>
        <w:t xml:space="preserve">Viens </w:t>
      </w:r>
      <w:r w:rsidRPr="007E037D">
        <w:rPr>
          <w:sz w:val="22"/>
          <w:szCs w:val="22"/>
          <w:lang w:val="lv-LV"/>
        </w:rPr>
        <w:t>tūksto</w:t>
      </w:r>
      <w:r w:rsidR="00BF342C" w:rsidRPr="007E037D">
        <w:rPr>
          <w:sz w:val="22"/>
          <w:szCs w:val="22"/>
          <w:lang w:val="lv-LV"/>
        </w:rPr>
        <w:t xml:space="preserve">tis divdesmit trīs </w:t>
      </w:r>
      <w:proofErr w:type="spellStart"/>
      <w:r w:rsidRPr="007E037D">
        <w:rPr>
          <w:i/>
          <w:iCs/>
          <w:sz w:val="22"/>
          <w:szCs w:val="22"/>
          <w:lang w:val="lv-LV"/>
        </w:rPr>
        <w:t>euro</w:t>
      </w:r>
      <w:proofErr w:type="spellEnd"/>
      <w:r w:rsidRPr="007E037D">
        <w:rPr>
          <w:sz w:val="22"/>
          <w:szCs w:val="22"/>
          <w:lang w:val="lv-LV"/>
        </w:rPr>
        <w:t xml:space="preserve"> un </w:t>
      </w:r>
      <w:r w:rsidR="00BF342C" w:rsidRPr="007E037D">
        <w:rPr>
          <w:sz w:val="22"/>
          <w:szCs w:val="22"/>
          <w:lang w:val="lv-LV"/>
        </w:rPr>
        <w:t>97</w:t>
      </w:r>
      <w:r w:rsidRPr="007E037D">
        <w:rPr>
          <w:sz w:val="22"/>
          <w:szCs w:val="22"/>
          <w:lang w:val="lv-LV"/>
        </w:rPr>
        <w:t xml:space="preserve"> centi) , kopā ar PVN: </w:t>
      </w:r>
      <w:r w:rsidRPr="007E037D">
        <w:rPr>
          <w:b/>
          <w:bCs/>
          <w:sz w:val="22"/>
          <w:szCs w:val="22"/>
          <w:lang w:val="lv-LV"/>
        </w:rPr>
        <w:t xml:space="preserve">EUR </w:t>
      </w:r>
      <w:r w:rsidR="00BF342C" w:rsidRPr="007E037D">
        <w:rPr>
          <w:b/>
          <w:bCs/>
          <w:sz w:val="22"/>
          <w:szCs w:val="22"/>
          <w:lang w:val="lv-LV"/>
        </w:rPr>
        <w:t>5900</w:t>
      </w:r>
      <w:r w:rsidR="007078D9" w:rsidRPr="007E037D">
        <w:rPr>
          <w:b/>
          <w:bCs/>
          <w:sz w:val="22"/>
          <w:szCs w:val="22"/>
          <w:lang w:val="lv-LV"/>
        </w:rPr>
        <w:t>.00</w:t>
      </w:r>
      <w:r w:rsidRPr="007E037D">
        <w:rPr>
          <w:sz w:val="22"/>
          <w:szCs w:val="22"/>
          <w:lang w:val="lv-LV"/>
        </w:rPr>
        <w:t xml:space="preserve"> (</w:t>
      </w:r>
      <w:r w:rsidR="00BF342C" w:rsidRPr="007E037D">
        <w:rPr>
          <w:sz w:val="22"/>
          <w:szCs w:val="22"/>
          <w:lang w:val="lv-LV"/>
        </w:rPr>
        <w:t>Pieci tūkstoši deviņi simti</w:t>
      </w:r>
      <w:r w:rsidRPr="007E037D">
        <w:rPr>
          <w:sz w:val="22"/>
          <w:szCs w:val="22"/>
          <w:lang w:val="lv-LV"/>
        </w:rPr>
        <w:t xml:space="preserve"> </w:t>
      </w:r>
      <w:proofErr w:type="spellStart"/>
      <w:r w:rsidRPr="007E037D">
        <w:rPr>
          <w:i/>
          <w:iCs/>
          <w:sz w:val="22"/>
          <w:szCs w:val="22"/>
          <w:lang w:val="lv-LV"/>
        </w:rPr>
        <w:t>euro</w:t>
      </w:r>
      <w:proofErr w:type="spellEnd"/>
      <w:r w:rsidRPr="007E037D">
        <w:rPr>
          <w:sz w:val="22"/>
          <w:szCs w:val="22"/>
          <w:lang w:val="lv-LV"/>
        </w:rPr>
        <w:t xml:space="preserve"> un 00 centi)</w:t>
      </w:r>
      <w:r w:rsidR="00B837AC" w:rsidRPr="007E037D">
        <w:rPr>
          <w:sz w:val="22"/>
          <w:szCs w:val="22"/>
          <w:lang w:val="lv-LV"/>
        </w:rPr>
        <w:t xml:space="preserve"> pēc jaunās automašīnas piegādes.</w:t>
      </w:r>
    </w:p>
    <w:p w14:paraId="7199C5B4" w14:textId="1FB1C5D3" w:rsidR="00E35F8E" w:rsidRPr="002A6B5A" w:rsidRDefault="00E35F8E" w:rsidP="00E35F8E">
      <w:pPr>
        <w:jc w:val="both"/>
        <w:rPr>
          <w:sz w:val="22"/>
          <w:szCs w:val="22"/>
          <w:lang w:val="lv-LV"/>
        </w:rPr>
      </w:pPr>
      <w:r w:rsidRPr="00BF342C">
        <w:rPr>
          <w:sz w:val="22"/>
          <w:szCs w:val="22"/>
          <w:lang w:val="lv-LV"/>
        </w:rPr>
        <w:t>2.2.2.Starpību starp jaunās automašīnas</w:t>
      </w:r>
      <w:r w:rsidRPr="002A6B5A">
        <w:rPr>
          <w:sz w:val="22"/>
          <w:szCs w:val="22"/>
          <w:lang w:val="lv-LV"/>
        </w:rPr>
        <w:t xml:space="preserve"> cenu un </w:t>
      </w:r>
      <w:r>
        <w:rPr>
          <w:sz w:val="22"/>
          <w:szCs w:val="22"/>
          <w:lang w:val="lv-LV"/>
        </w:rPr>
        <w:t xml:space="preserve">lietotās </w:t>
      </w:r>
      <w:r w:rsidRPr="002A6B5A">
        <w:rPr>
          <w:sz w:val="22"/>
          <w:szCs w:val="22"/>
          <w:lang w:val="lv-LV"/>
        </w:rPr>
        <w:t>automašīnas cenu, kas sastāda</w:t>
      </w:r>
      <w:r w:rsidR="007E037D">
        <w:rPr>
          <w:sz w:val="22"/>
          <w:szCs w:val="22"/>
          <w:lang w:val="lv-LV"/>
        </w:rPr>
        <w:t xml:space="preserve"> </w:t>
      </w:r>
      <w:r w:rsidR="007E037D" w:rsidRPr="00317C76">
        <w:rPr>
          <w:b/>
          <w:bCs/>
          <w:sz w:val="22"/>
          <w:szCs w:val="22"/>
          <w:lang w:val="lv-LV"/>
        </w:rPr>
        <w:t>EUR 24058.97</w:t>
      </w:r>
      <w:r w:rsidRPr="002A6B5A">
        <w:rPr>
          <w:sz w:val="22"/>
          <w:szCs w:val="22"/>
          <w:lang w:val="lv-LV"/>
        </w:rPr>
        <w:t xml:space="preserve"> </w:t>
      </w:r>
      <w:r w:rsidR="007E037D">
        <w:rPr>
          <w:sz w:val="22"/>
          <w:szCs w:val="22"/>
          <w:lang w:val="lv-LV"/>
        </w:rPr>
        <w:t xml:space="preserve">(Divdesmit četri tūkstoši piecdesmit astoņi </w:t>
      </w:r>
      <w:proofErr w:type="spellStart"/>
      <w:r w:rsidR="00317C76">
        <w:rPr>
          <w:sz w:val="22"/>
          <w:szCs w:val="22"/>
          <w:lang w:val="lv-LV"/>
        </w:rPr>
        <w:t>euro</w:t>
      </w:r>
      <w:proofErr w:type="spellEnd"/>
      <w:r w:rsidR="00317C76">
        <w:rPr>
          <w:sz w:val="22"/>
          <w:szCs w:val="22"/>
          <w:lang w:val="lv-LV"/>
        </w:rPr>
        <w:t xml:space="preserve"> un 97 centi)</w:t>
      </w:r>
      <w:r w:rsidRPr="002A6B5A">
        <w:rPr>
          <w:sz w:val="22"/>
          <w:szCs w:val="22"/>
          <w:lang w:val="lv-LV"/>
        </w:rPr>
        <w:t xml:space="preserve"> bez PVN, PVN-21% EUR</w:t>
      </w:r>
      <w:r w:rsidR="00317C76">
        <w:rPr>
          <w:sz w:val="22"/>
          <w:szCs w:val="22"/>
          <w:lang w:val="lv-LV"/>
        </w:rPr>
        <w:t xml:space="preserve"> 5052.38</w:t>
      </w:r>
      <w:r w:rsidRPr="002A6B5A">
        <w:rPr>
          <w:sz w:val="22"/>
          <w:szCs w:val="22"/>
          <w:lang w:val="lv-LV"/>
        </w:rPr>
        <w:t xml:space="preserve"> (</w:t>
      </w:r>
      <w:r w:rsidR="00317C76">
        <w:rPr>
          <w:sz w:val="22"/>
          <w:szCs w:val="22"/>
          <w:lang w:val="lv-LV"/>
        </w:rPr>
        <w:t xml:space="preserve">Pieci tūkstoši piecdesmit divi </w:t>
      </w:r>
      <w:proofErr w:type="spellStart"/>
      <w:r w:rsidR="00317C76" w:rsidRPr="00317C76">
        <w:rPr>
          <w:i/>
          <w:iCs/>
          <w:sz w:val="22"/>
          <w:szCs w:val="22"/>
          <w:lang w:val="lv-LV"/>
        </w:rPr>
        <w:t>euro</w:t>
      </w:r>
      <w:proofErr w:type="spellEnd"/>
      <w:r w:rsidR="00317C76">
        <w:rPr>
          <w:sz w:val="22"/>
          <w:szCs w:val="22"/>
          <w:lang w:val="lv-LV"/>
        </w:rPr>
        <w:t xml:space="preserve"> un 38 centi</w:t>
      </w:r>
      <w:r w:rsidRPr="002A6B5A">
        <w:rPr>
          <w:sz w:val="22"/>
          <w:szCs w:val="22"/>
          <w:lang w:val="lv-LV"/>
        </w:rPr>
        <w:t>), kopā ar PVN:</w:t>
      </w:r>
      <w:r w:rsidR="00317C76">
        <w:rPr>
          <w:sz w:val="22"/>
          <w:szCs w:val="22"/>
          <w:lang w:val="lv-LV"/>
        </w:rPr>
        <w:t xml:space="preserve"> EUR 29111.35 (Divdesmit deviņi tūkstoši viens simts vienpadsmit </w:t>
      </w:r>
      <w:proofErr w:type="spellStart"/>
      <w:r w:rsidR="00317C76" w:rsidRPr="00317C76">
        <w:rPr>
          <w:i/>
          <w:iCs/>
          <w:sz w:val="22"/>
          <w:szCs w:val="22"/>
          <w:lang w:val="lv-LV"/>
        </w:rPr>
        <w:t>euro</w:t>
      </w:r>
      <w:proofErr w:type="spellEnd"/>
      <w:r w:rsidR="00317C76">
        <w:rPr>
          <w:sz w:val="22"/>
          <w:szCs w:val="22"/>
          <w:lang w:val="lv-LV"/>
        </w:rPr>
        <w:t xml:space="preserve"> un 35 centi</w:t>
      </w:r>
      <w:r w:rsidRPr="002A6B5A">
        <w:rPr>
          <w:sz w:val="22"/>
          <w:szCs w:val="22"/>
          <w:lang w:val="lv-LV"/>
        </w:rPr>
        <w:t xml:space="preserve">)  </w:t>
      </w:r>
      <w:r>
        <w:rPr>
          <w:sz w:val="22"/>
          <w:szCs w:val="22"/>
          <w:lang w:val="lv-LV"/>
        </w:rPr>
        <w:t xml:space="preserve">Pasūtītājs </w:t>
      </w:r>
      <w:r w:rsidRPr="002A6B5A">
        <w:rPr>
          <w:sz w:val="22"/>
          <w:szCs w:val="22"/>
          <w:lang w:val="lv-LV"/>
        </w:rPr>
        <w:t xml:space="preserve">iemaksā Piegādātāja kontā 30 (trīsdesmit) kalendāro dienu laikā pēc </w:t>
      </w:r>
      <w:r>
        <w:rPr>
          <w:sz w:val="22"/>
          <w:szCs w:val="22"/>
          <w:lang w:val="lv-LV"/>
        </w:rPr>
        <w:t xml:space="preserve">jaunās </w:t>
      </w:r>
      <w:r w:rsidRPr="002A6B5A">
        <w:rPr>
          <w:sz w:val="22"/>
          <w:szCs w:val="22"/>
          <w:lang w:val="lv-LV"/>
        </w:rPr>
        <w:t xml:space="preserve">automašīnas nodošanas-pieņemšanas akta abpusējas parakstīšanas, kas ietver automašīnas reģistrēšanu Ceļu satiksmes drošības direkcijā uz Pasūtītāja vārda, un abpusēji parakstītas pavadzīmes saņemšanas dienas. </w:t>
      </w:r>
    </w:p>
    <w:p w14:paraId="33427983" w14:textId="77777777" w:rsidR="00E35F8E" w:rsidRPr="00F84E6C" w:rsidRDefault="00E35F8E" w:rsidP="00E35F8E">
      <w:pPr>
        <w:jc w:val="both"/>
        <w:rPr>
          <w:bCs/>
          <w:sz w:val="22"/>
          <w:szCs w:val="22"/>
          <w:lang w:val="lv-LV"/>
        </w:rPr>
      </w:pPr>
      <w:r w:rsidRPr="00F84E6C">
        <w:rPr>
          <w:bCs/>
          <w:sz w:val="22"/>
          <w:szCs w:val="22"/>
          <w:lang w:val="lv-LV"/>
        </w:rPr>
        <w:t>2.</w:t>
      </w:r>
      <w:r>
        <w:rPr>
          <w:bCs/>
          <w:sz w:val="22"/>
          <w:szCs w:val="22"/>
          <w:lang w:val="lv-LV"/>
        </w:rPr>
        <w:t>3</w:t>
      </w:r>
      <w:r w:rsidRPr="00F84E6C">
        <w:rPr>
          <w:bCs/>
          <w:sz w:val="22"/>
          <w:szCs w:val="22"/>
          <w:lang w:val="lv-LV"/>
        </w:rPr>
        <w:t xml:space="preserve">. Par apmaksas dienu tiek uzskatīta tā diena, kad Piegādātāja bankas kontā ienāk </w:t>
      </w:r>
      <w:r>
        <w:rPr>
          <w:bCs/>
          <w:sz w:val="22"/>
          <w:szCs w:val="22"/>
          <w:lang w:val="lv-LV"/>
        </w:rPr>
        <w:t xml:space="preserve">līguma 2.2.2. punktā noteiktā </w:t>
      </w:r>
      <w:r w:rsidRPr="00F84E6C">
        <w:rPr>
          <w:bCs/>
          <w:sz w:val="22"/>
          <w:szCs w:val="22"/>
          <w:lang w:val="lv-LV"/>
        </w:rPr>
        <w:t>summa.</w:t>
      </w:r>
    </w:p>
    <w:p w14:paraId="6A5D45F3" w14:textId="77777777" w:rsidR="00672977" w:rsidRPr="00F84E6C" w:rsidRDefault="00672977" w:rsidP="00672977">
      <w:pPr>
        <w:pStyle w:val="Default"/>
        <w:spacing w:before="240"/>
        <w:jc w:val="both"/>
        <w:rPr>
          <w:b/>
          <w:bCs/>
          <w:color w:val="auto"/>
          <w:sz w:val="22"/>
          <w:szCs w:val="22"/>
        </w:rPr>
      </w:pPr>
      <w:r w:rsidRPr="00F84E6C">
        <w:rPr>
          <w:b/>
          <w:bCs/>
          <w:color w:val="auto"/>
          <w:sz w:val="22"/>
          <w:szCs w:val="22"/>
        </w:rPr>
        <w:t>3. Transportlīdzekļa piegādes kārtība</w:t>
      </w:r>
    </w:p>
    <w:p w14:paraId="17515C50" w14:textId="674D5A4A" w:rsidR="00672977" w:rsidRPr="00F84E6C" w:rsidRDefault="00672977" w:rsidP="00672977">
      <w:pPr>
        <w:pStyle w:val="Default"/>
        <w:jc w:val="both"/>
        <w:rPr>
          <w:sz w:val="22"/>
          <w:szCs w:val="22"/>
        </w:rPr>
      </w:pPr>
      <w:r w:rsidRPr="00F84E6C">
        <w:rPr>
          <w:bCs/>
          <w:sz w:val="22"/>
          <w:szCs w:val="22"/>
        </w:rPr>
        <w:t>3.1.</w:t>
      </w:r>
      <w:r w:rsidRPr="00F84E6C">
        <w:rPr>
          <w:b/>
          <w:bCs/>
          <w:sz w:val="22"/>
          <w:szCs w:val="22"/>
        </w:rPr>
        <w:t xml:space="preserve"> </w:t>
      </w:r>
      <w:r w:rsidRPr="00F84E6C">
        <w:rPr>
          <w:sz w:val="22"/>
          <w:szCs w:val="22"/>
        </w:rPr>
        <w:t xml:space="preserve">Piegādātājs piegādā </w:t>
      </w:r>
      <w:r w:rsidRPr="00F84E6C">
        <w:rPr>
          <w:bCs/>
          <w:sz w:val="22"/>
          <w:szCs w:val="22"/>
        </w:rPr>
        <w:t>Transportlīdzekli</w:t>
      </w:r>
      <w:r w:rsidRPr="00F84E6C">
        <w:rPr>
          <w:sz w:val="22"/>
          <w:szCs w:val="22"/>
        </w:rPr>
        <w:t xml:space="preserve"> Ogrē, Slimnīcas ielā </w:t>
      </w:r>
      <w:r w:rsidR="00C34296">
        <w:rPr>
          <w:sz w:val="22"/>
          <w:szCs w:val="22"/>
        </w:rPr>
        <w:t>1</w:t>
      </w:r>
      <w:r w:rsidRPr="00F84E6C">
        <w:rPr>
          <w:sz w:val="22"/>
          <w:szCs w:val="22"/>
        </w:rPr>
        <w:t xml:space="preserve">, </w:t>
      </w:r>
      <w:r w:rsidR="00BF342C" w:rsidRPr="00BF342C">
        <w:rPr>
          <w:b/>
          <w:bCs/>
          <w:color w:val="auto"/>
          <w:sz w:val="22"/>
          <w:szCs w:val="22"/>
        </w:rPr>
        <w:t>4</w:t>
      </w:r>
      <w:r w:rsidR="00FD3564" w:rsidRPr="00BF342C">
        <w:rPr>
          <w:b/>
          <w:bCs/>
          <w:color w:val="auto"/>
          <w:sz w:val="22"/>
          <w:szCs w:val="22"/>
        </w:rPr>
        <w:t xml:space="preserve"> (</w:t>
      </w:r>
      <w:r w:rsidR="00BF342C" w:rsidRPr="00BF342C">
        <w:rPr>
          <w:b/>
          <w:bCs/>
          <w:color w:val="auto"/>
          <w:sz w:val="22"/>
          <w:szCs w:val="22"/>
        </w:rPr>
        <w:t>četru</w:t>
      </w:r>
      <w:r w:rsidR="00FD3564" w:rsidRPr="00BF342C">
        <w:rPr>
          <w:b/>
          <w:bCs/>
          <w:color w:val="auto"/>
          <w:sz w:val="22"/>
          <w:szCs w:val="22"/>
        </w:rPr>
        <w:t>) mēnešu</w:t>
      </w:r>
      <w:r w:rsidRPr="00BF342C">
        <w:rPr>
          <w:b/>
          <w:bCs/>
          <w:color w:val="auto"/>
          <w:sz w:val="22"/>
          <w:szCs w:val="22"/>
        </w:rPr>
        <w:t xml:space="preserve"> </w:t>
      </w:r>
      <w:r w:rsidRPr="002A6B5A">
        <w:rPr>
          <w:sz w:val="22"/>
          <w:szCs w:val="22"/>
        </w:rPr>
        <w:t>laikā no Līguma parakstīšanas dienas, ievērojot Līguma pielikumu noteikumus un iepriekš saskaņojot piegādes laiku ar Pasūtītāju. Transportlīdzeklis ir uzskatāms par piegādātu</w:t>
      </w:r>
      <w:r w:rsidRPr="00F84E6C">
        <w:rPr>
          <w:sz w:val="22"/>
          <w:szCs w:val="22"/>
        </w:rPr>
        <w:t xml:space="preserve"> dienā, kad Pušu pilnvarotās personas ir parakstījušas Transportlīdzekļa </w:t>
      </w:r>
      <w:r w:rsidR="00684CEA">
        <w:rPr>
          <w:sz w:val="22"/>
          <w:szCs w:val="22"/>
        </w:rPr>
        <w:t xml:space="preserve">piegādes </w:t>
      </w:r>
      <w:r w:rsidRPr="00F84E6C">
        <w:rPr>
          <w:sz w:val="22"/>
          <w:szCs w:val="22"/>
        </w:rPr>
        <w:t>pavadzīmi.</w:t>
      </w:r>
    </w:p>
    <w:p w14:paraId="274F2528" w14:textId="2B5F2C54" w:rsidR="00672977" w:rsidRPr="00F84E6C" w:rsidRDefault="00672977" w:rsidP="00672977">
      <w:pPr>
        <w:pStyle w:val="Default"/>
        <w:jc w:val="both"/>
        <w:rPr>
          <w:kern w:val="28"/>
          <w:sz w:val="22"/>
          <w:szCs w:val="22"/>
        </w:rPr>
      </w:pPr>
      <w:r w:rsidRPr="00F84E6C">
        <w:rPr>
          <w:sz w:val="22"/>
          <w:szCs w:val="22"/>
        </w:rPr>
        <w:t xml:space="preserve">3.2. Piegādātājs piegādā </w:t>
      </w:r>
      <w:r w:rsidRPr="00F84E6C">
        <w:rPr>
          <w:bCs/>
          <w:sz w:val="22"/>
          <w:szCs w:val="22"/>
        </w:rPr>
        <w:t>Transportlīdzekli</w:t>
      </w:r>
      <w:r w:rsidRPr="00F84E6C">
        <w:rPr>
          <w:sz w:val="22"/>
          <w:szCs w:val="22"/>
        </w:rPr>
        <w:t xml:space="preserve"> tādā tehniskā stāvoklī, lai Pasūtītājs to varētu lietot nekavējoties bez jebkādiem ierobežojumiem. </w:t>
      </w:r>
      <w:r w:rsidRPr="00F84E6C">
        <w:rPr>
          <w:bCs/>
          <w:sz w:val="22"/>
          <w:szCs w:val="22"/>
        </w:rPr>
        <w:t>Transportlīdzeklim</w:t>
      </w:r>
      <w:r w:rsidRPr="00F84E6C">
        <w:rPr>
          <w:kern w:val="28"/>
          <w:sz w:val="22"/>
          <w:szCs w:val="22"/>
        </w:rPr>
        <w:t xml:space="preserve"> jāatbilst šī Līguma 4.apakšpunktā un Līguma pielikumos noteiktajām prasībām, kvalitātes standartiem, tehniski normatīvai dokumentācijai</w:t>
      </w:r>
      <w:r w:rsidR="00684CEA">
        <w:rPr>
          <w:kern w:val="28"/>
          <w:sz w:val="22"/>
          <w:szCs w:val="22"/>
        </w:rPr>
        <w:t xml:space="preserve">, </w:t>
      </w:r>
      <w:r w:rsidRPr="00F84E6C">
        <w:rPr>
          <w:kern w:val="28"/>
          <w:sz w:val="22"/>
          <w:szCs w:val="22"/>
        </w:rPr>
        <w:t xml:space="preserve"> </w:t>
      </w:r>
      <w:r w:rsidRPr="00F84E6C">
        <w:rPr>
          <w:bCs/>
          <w:sz w:val="22"/>
          <w:szCs w:val="22"/>
        </w:rPr>
        <w:t>Transportlīdzeklim</w:t>
      </w:r>
      <w:r w:rsidR="00684CEA">
        <w:rPr>
          <w:bCs/>
          <w:sz w:val="22"/>
          <w:szCs w:val="22"/>
        </w:rPr>
        <w:t xml:space="preserve"> </w:t>
      </w:r>
      <w:r w:rsidRPr="00F84E6C">
        <w:rPr>
          <w:kern w:val="28"/>
          <w:sz w:val="22"/>
          <w:szCs w:val="22"/>
        </w:rPr>
        <w:t>ir jābūt lietošanai drošam.</w:t>
      </w:r>
    </w:p>
    <w:p w14:paraId="22513CEF" w14:textId="16A65099" w:rsidR="00672977" w:rsidRPr="00F84E6C" w:rsidRDefault="00672977" w:rsidP="00672977">
      <w:pPr>
        <w:pStyle w:val="Default"/>
        <w:jc w:val="both"/>
        <w:rPr>
          <w:sz w:val="22"/>
          <w:szCs w:val="22"/>
        </w:rPr>
      </w:pPr>
      <w:r w:rsidRPr="00F84E6C">
        <w:rPr>
          <w:sz w:val="22"/>
          <w:szCs w:val="22"/>
        </w:rPr>
        <w:t xml:space="preserve">3.3. Nododot </w:t>
      </w:r>
      <w:r w:rsidRPr="00F84E6C">
        <w:rPr>
          <w:bCs/>
          <w:sz w:val="22"/>
          <w:szCs w:val="22"/>
        </w:rPr>
        <w:t>Transportlīdzekli</w:t>
      </w:r>
      <w:r w:rsidRPr="00F84E6C">
        <w:rPr>
          <w:sz w:val="22"/>
          <w:szCs w:val="22"/>
        </w:rPr>
        <w:t xml:space="preserve"> Pasūtītājam, Piegādātājs iesniedz Piegādāt</w:t>
      </w:r>
      <w:r w:rsidR="00C34296">
        <w:rPr>
          <w:sz w:val="22"/>
          <w:szCs w:val="22"/>
        </w:rPr>
        <w:t>ā</w:t>
      </w:r>
      <w:r w:rsidRPr="00F84E6C">
        <w:rPr>
          <w:sz w:val="22"/>
          <w:szCs w:val="22"/>
        </w:rPr>
        <w:t xml:space="preserve">ja pilnvarotās personas parakstītu </w:t>
      </w:r>
      <w:r w:rsidRPr="00F84E6C">
        <w:rPr>
          <w:bCs/>
          <w:sz w:val="22"/>
          <w:szCs w:val="22"/>
        </w:rPr>
        <w:t>Transportlīdzekļa</w:t>
      </w:r>
      <w:r w:rsidRPr="00F84E6C">
        <w:rPr>
          <w:sz w:val="22"/>
          <w:szCs w:val="22"/>
        </w:rPr>
        <w:t xml:space="preserve"> </w:t>
      </w:r>
      <w:r w:rsidR="00684CEA">
        <w:rPr>
          <w:sz w:val="22"/>
          <w:szCs w:val="22"/>
        </w:rPr>
        <w:t xml:space="preserve">piegādes </w:t>
      </w:r>
      <w:r w:rsidRPr="00F84E6C">
        <w:rPr>
          <w:sz w:val="22"/>
          <w:szCs w:val="22"/>
        </w:rPr>
        <w:t xml:space="preserve">pavadzīmi, kā arī nodod Pasūtītājam visus dokumentus, kas attiecas uz </w:t>
      </w:r>
      <w:r w:rsidRPr="00F84E6C">
        <w:rPr>
          <w:bCs/>
          <w:sz w:val="22"/>
          <w:szCs w:val="22"/>
        </w:rPr>
        <w:lastRenderedPageBreak/>
        <w:t>Transportlīdzekli</w:t>
      </w:r>
      <w:r w:rsidRPr="00F84E6C">
        <w:rPr>
          <w:sz w:val="22"/>
          <w:szCs w:val="22"/>
        </w:rPr>
        <w:t xml:space="preserve">, tai skaitā Transportlīdzekļa tehniskās apskates protokolus par pēdējo veikto tehnisko apskati, garantijas dokumentus, servisa grāmatiņu, </w:t>
      </w:r>
      <w:r w:rsidRPr="00F84E6C">
        <w:rPr>
          <w:bCs/>
          <w:sz w:val="22"/>
          <w:szCs w:val="22"/>
        </w:rPr>
        <w:t>Transportlīdzekļa</w:t>
      </w:r>
      <w:r w:rsidRPr="00F84E6C">
        <w:rPr>
          <w:sz w:val="22"/>
          <w:szCs w:val="22"/>
        </w:rPr>
        <w:t xml:space="preserve"> izgatavotājrūpnīcas sertifikātus par atbilstību tehniskajām prasībām, </w:t>
      </w:r>
      <w:r w:rsidRPr="00F84E6C">
        <w:rPr>
          <w:bCs/>
          <w:sz w:val="22"/>
          <w:szCs w:val="22"/>
        </w:rPr>
        <w:t>Transportlīdzekļa</w:t>
      </w:r>
      <w:r w:rsidRPr="00F84E6C">
        <w:rPr>
          <w:sz w:val="22"/>
          <w:szCs w:val="22"/>
        </w:rPr>
        <w:t xml:space="preserve"> lietošanas, ekspluatēšanas un apkopes noteikumus (lietotāja rokasgrāmatu) latviešu valodā</w:t>
      </w:r>
      <w:r>
        <w:rPr>
          <w:sz w:val="22"/>
          <w:szCs w:val="22"/>
        </w:rPr>
        <w:t>.</w:t>
      </w:r>
    </w:p>
    <w:p w14:paraId="219B68A7" w14:textId="77777777" w:rsidR="00672977" w:rsidRPr="00F84E6C" w:rsidRDefault="00672977" w:rsidP="00672977">
      <w:pPr>
        <w:pStyle w:val="Default"/>
        <w:jc w:val="both"/>
        <w:rPr>
          <w:kern w:val="28"/>
          <w:sz w:val="22"/>
          <w:szCs w:val="22"/>
        </w:rPr>
      </w:pPr>
      <w:r w:rsidRPr="00F84E6C">
        <w:rPr>
          <w:kern w:val="28"/>
          <w:sz w:val="22"/>
          <w:szCs w:val="22"/>
        </w:rPr>
        <w:t xml:space="preserve">3.4. Pieņemot </w:t>
      </w:r>
      <w:r w:rsidRPr="00F84E6C">
        <w:rPr>
          <w:bCs/>
          <w:sz w:val="22"/>
          <w:szCs w:val="22"/>
        </w:rPr>
        <w:t>Transportlīdzekli</w:t>
      </w:r>
      <w:r w:rsidRPr="00F84E6C">
        <w:rPr>
          <w:kern w:val="28"/>
          <w:sz w:val="22"/>
          <w:szCs w:val="22"/>
        </w:rPr>
        <w:t xml:space="preserve">, Pasūtītājs pēc saviem ieskatiem ir tiesīgs veikt </w:t>
      </w:r>
      <w:r w:rsidRPr="00F84E6C">
        <w:rPr>
          <w:bCs/>
          <w:sz w:val="22"/>
          <w:szCs w:val="22"/>
        </w:rPr>
        <w:t>Transportlīdzekļa</w:t>
      </w:r>
      <w:r w:rsidRPr="00F84E6C">
        <w:rPr>
          <w:kern w:val="28"/>
          <w:sz w:val="22"/>
          <w:szCs w:val="22"/>
        </w:rPr>
        <w:t xml:space="preserve"> iepriekšēju pārbaudi – izmēģinājumu braucienus, lai pārliecinātos par </w:t>
      </w:r>
      <w:r w:rsidRPr="00F84E6C">
        <w:rPr>
          <w:bCs/>
          <w:sz w:val="22"/>
          <w:szCs w:val="22"/>
        </w:rPr>
        <w:t>Transportlīdzekļa</w:t>
      </w:r>
      <w:r w:rsidRPr="00F84E6C">
        <w:rPr>
          <w:kern w:val="28"/>
          <w:sz w:val="22"/>
          <w:szCs w:val="22"/>
        </w:rPr>
        <w:t xml:space="preserve"> atbilstību Līguma un tā pielikumu prasībām. Pasūtītājs pēc saviem ieskatiem pie </w:t>
      </w:r>
      <w:r w:rsidRPr="00F84E6C">
        <w:rPr>
          <w:bCs/>
          <w:sz w:val="22"/>
          <w:szCs w:val="22"/>
        </w:rPr>
        <w:t>Transportlīdzekļa</w:t>
      </w:r>
      <w:r w:rsidRPr="00F84E6C">
        <w:rPr>
          <w:kern w:val="28"/>
          <w:sz w:val="22"/>
          <w:szCs w:val="22"/>
        </w:rPr>
        <w:t xml:space="preserve"> pieņemšanas ir tiesīgs pieaicināt ekspertus.</w:t>
      </w:r>
    </w:p>
    <w:p w14:paraId="620AA19D" w14:textId="72F3ABB0" w:rsidR="00672977" w:rsidRPr="00F84E6C" w:rsidRDefault="00672977" w:rsidP="00672977">
      <w:pPr>
        <w:pStyle w:val="Default"/>
        <w:jc w:val="both"/>
        <w:rPr>
          <w:kern w:val="28"/>
          <w:sz w:val="22"/>
          <w:szCs w:val="22"/>
        </w:rPr>
      </w:pPr>
      <w:r w:rsidRPr="00F84E6C">
        <w:rPr>
          <w:sz w:val="22"/>
          <w:szCs w:val="22"/>
        </w:rPr>
        <w:t xml:space="preserve">3.5. Pasūtītāja pilnvarotās personas paraksts uz </w:t>
      </w:r>
      <w:r w:rsidRPr="00F84E6C">
        <w:rPr>
          <w:bCs/>
          <w:sz w:val="22"/>
          <w:szCs w:val="22"/>
        </w:rPr>
        <w:t>Transportlīdzekļa</w:t>
      </w:r>
      <w:r w:rsidRPr="00F84E6C">
        <w:rPr>
          <w:sz w:val="22"/>
          <w:szCs w:val="22"/>
        </w:rPr>
        <w:t xml:space="preserve"> </w:t>
      </w:r>
      <w:r w:rsidR="00684CEA">
        <w:rPr>
          <w:sz w:val="22"/>
          <w:szCs w:val="22"/>
        </w:rPr>
        <w:t xml:space="preserve">piegādes </w:t>
      </w:r>
      <w:r w:rsidRPr="00F84E6C">
        <w:rPr>
          <w:sz w:val="22"/>
          <w:szCs w:val="22"/>
        </w:rPr>
        <w:t xml:space="preserve">pavadzīmes apliecina, ka Pasūtītājs ir pieņēmis </w:t>
      </w:r>
      <w:r w:rsidRPr="00F84E6C">
        <w:rPr>
          <w:bCs/>
          <w:sz w:val="22"/>
          <w:szCs w:val="22"/>
        </w:rPr>
        <w:t>Transportlīdzekli</w:t>
      </w:r>
      <w:r w:rsidRPr="00F84E6C">
        <w:rPr>
          <w:sz w:val="22"/>
          <w:szCs w:val="22"/>
        </w:rPr>
        <w:t>, Piegādātājs ir iesniedzis Pasūtītājam Līguma 3.3.apakšpunktā noteiktos dokumentus</w:t>
      </w:r>
      <w:r w:rsidR="00684CEA">
        <w:rPr>
          <w:sz w:val="22"/>
          <w:szCs w:val="22"/>
        </w:rPr>
        <w:t xml:space="preserve">, </w:t>
      </w:r>
      <w:r w:rsidRPr="00F84E6C">
        <w:rPr>
          <w:bCs/>
          <w:sz w:val="22"/>
          <w:szCs w:val="22"/>
        </w:rPr>
        <w:t>Transportlīdzeklis</w:t>
      </w:r>
      <w:r w:rsidR="00684CEA">
        <w:rPr>
          <w:bCs/>
          <w:sz w:val="22"/>
          <w:szCs w:val="22"/>
        </w:rPr>
        <w:t xml:space="preserve"> </w:t>
      </w:r>
      <w:r w:rsidRPr="00F84E6C">
        <w:rPr>
          <w:sz w:val="22"/>
          <w:szCs w:val="22"/>
        </w:rPr>
        <w:t>ir nodot</w:t>
      </w:r>
      <w:r w:rsidR="005C1BF3">
        <w:rPr>
          <w:sz w:val="22"/>
          <w:szCs w:val="22"/>
        </w:rPr>
        <w:t>s</w:t>
      </w:r>
      <w:r w:rsidRPr="00F84E6C">
        <w:rPr>
          <w:sz w:val="22"/>
          <w:szCs w:val="22"/>
        </w:rPr>
        <w:t xml:space="preserve"> Pasūtītājam īpašumā. Piegādātājs uzņemas </w:t>
      </w:r>
      <w:r w:rsidRPr="00F84E6C">
        <w:rPr>
          <w:bCs/>
          <w:sz w:val="22"/>
          <w:szCs w:val="22"/>
        </w:rPr>
        <w:t>Transportlīdzekļa</w:t>
      </w:r>
      <w:r w:rsidR="00684CEA">
        <w:rPr>
          <w:bCs/>
          <w:sz w:val="22"/>
          <w:szCs w:val="22"/>
        </w:rPr>
        <w:t xml:space="preserve"> </w:t>
      </w:r>
      <w:r w:rsidRPr="00F84E6C">
        <w:rPr>
          <w:sz w:val="22"/>
          <w:szCs w:val="22"/>
        </w:rPr>
        <w:t xml:space="preserve">bojājumu vai zuduma risku līdz </w:t>
      </w:r>
      <w:r w:rsidRPr="00F84E6C">
        <w:rPr>
          <w:bCs/>
          <w:sz w:val="22"/>
          <w:szCs w:val="22"/>
        </w:rPr>
        <w:t>Transportlīdzekļa</w:t>
      </w:r>
      <w:r w:rsidRPr="00F84E6C">
        <w:rPr>
          <w:sz w:val="22"/>
          <w:szCs w:val="22"/>
        </w:rPr>
        <w:t xml:space="preserve"> īpašumtiesību pārejas brīdim.</w:t>
      </w:r>
    </w:p>
    <w:p w14:paraId="4CE6E0CC" w14:textId="3FB3828B" w:rsidR="00672977" w:rsidRPr="00F84E6C" w:rsidRDefault="00672977" w:rsidP="00672977">
      <w:pPr>
        <w:pStyle w:val="Default"/>
        <w:jc w:val="both"/>
        <w:rPr>
          <w:sz w:val="22"/>
          <w:szCs w:val="22"/>
        </w:rPr>
      </w:pPr>
      <w:r w:rsidRPr="00F84E6C">
        <w:rPr>
          <w:sz w:val="22"/>
          <w:szCs w:val="22"/>
        </w:rPr>
        <w:t xml:space="preserve">3.6. Gadījumā, ja Pasūtītājs konstatē, ka </w:t>
      </w:r>
      <w:r w:rsidRPr="00F84E6C">
        <w:rPr>
          <w:bCs/>
          <w:sz w:val="22"/>
          <w:szCs w:val="22"/>
        </w:rPr>
        <w:t>Transportlīdzeklis</w:t>
      </w:r>
      <w:r w:rsidR="00684CEA">
        <w:rPr>
          <w:bCs/>
          <w:sz w:val="22"/>
          <w:szCs w:val="22"/>
        </w:rPr>
        <w:t xml:space="preserve"> </w:t>
      </w:r>
      <w:r w:rsidRPr="00F84E6C">
        <w:rPr>
          <w:sz w:val="22"/>
          <w:szCs w:val="22"/>
        </w:rPr>
        <w:t xml:space="preserve">neatbilst Līguma noteikumiem un/vai Līguma pielikumiem, vai tam ir pamanāmi defekti, Pasūtītājs pilnvarotā persona neparaksta </w:t>
      </w:r>
      <w:r w:rsidRPr="00F84E6C">
        <w:rPr>
          <w:bCs/>
          <w:sz w:val="22"/>
          <w:szCs w:val="22"/>
        </w:rPr>
        <w:t>Transportlīdzekļa</w:t>
      </w:r>
      <w:r w:rsidR="007334E5">
        <w:rPr>
          <w:bCs/>
          <w:sz w:val="22"/>
          <w:szCs w:val="22"/>
        </w:rPr>
        <w:t xml:space="preserve"> piegādes</w:t>
      </w:r>
      <w:r w:rsidRPr="00F84E6C">
        <w:rPr>
          <w:sz w:val="22"/>
          <w:szCs w:val="22"/>
        </w:rPr>
        <w:t xml:space="preserve"> pavadzīmi un 1 (vienas) darba dienas laikā no </w:t>
      </w:r>
      <w:r w:rsidRPr="00F84E6C">
        <w:rPr>
          <w:bCs/>
          <w:sz w:val="22"/>
          <w:szCs w:val="22"/>
        </w:rPr>
        <w:t>Transportlīdzekļa</w:t>
      </w:r>
      <w:r w:rsidRPr="00F84E6C">
        <w:rPr>
          <w:sz w:val="22"/>
          <w:szCs w:val="22"/>
        </w:rPr>
        <w:t xml:space="preserve"> nogādāšanas Līguma 3.1</w:t>
      </w:r>
      <w:r>
        <w:rPr>
          <w:sz w:val="22"/>
          <w:szCs w:val="22"/>
        </w:rPr>
        <w:t>.</w:t>
      </w:r>
      <w:r w:rsidRPr="00F84E6C">
        <w:rPr>
          <w:sz w:val="22"/>
          <w:szCs w:val="22"/>
        </w:rPr>
        <w:t>apakšpunktā noteiktajā vietā iesniedz  Piegādātājam rakstveida pretenziju.</w:t>
      </w:r>
    </w:p>
    <w:p w14:paraId="504AC701" w14:textId="64A3EB55" w:rsidR="00672977" w:rsidRPr="00F84E6C" w:rsidRDefault="00672977" w:rsidP="00672977">
      <w:pPr>
        <w:pStyle w:val="Default"/>
        <w:jc w:val="both"/>
        <w:rPr>
          <w:sz w:val="22"/>
          <w:szCs w:val="22"/>
        </w:rPr>
      </w:pPr>
      <w:r w:rsidRPr="00F84E6C">
        <w:rPr>
          <w:sz w:val="22"/>
          <w:szCs w:val="22"/>
        </w:rPr>
        <w:t xml:space="preserve">3.7. Piegādātājs novērš Pasūtītāja konstatētos un Līguma 3.6.apakšpunktā minētajā pretenzijā uzskaitītos trūkumus vai piegādā citu Līguma un tā pielikumiem atbilstošu </w:t>
      </w:r>
      <w:r w:rsidRPr="00F84E6C">
        <w:rPr>
          <w:bCs/>
          <w:sz w:val="22"/>
          <w:szCs w:val="22"/>
        </w:rPr>
        <w:t>Transportlīdzekli</w:t>
      </w:r>
      <w:r w:rsidRPr="00F84E6C">
        <w:rPr>
          <w:sz w:val="22"/>
          <w:szCs w:val="22"/>
        </w:rPr>
        <w:t>. Piegādes kavējumā tiek ieskaitīts viss laiks, kas pārsniedz Līguma 3.1.apakšpunktā minēto termiņu.</w:t>
      </w:r>
    </w:p>
    <w:p w14:paraId="5FC1437C" w14:textId="77777777" w:rsidR="00672977" w:rsidRPr="00F84E6C" w:rsidRDefault="00672977" w:rsidP="00672977">
      <w:pPr>
        <w:pStyle w:val="Default"/>
        <w:jc w:val="both"/>
        <w:rPr>
          <w:sz w:val="22"/>
          <w:szCs w:val="22"/>
        </w:rPr>
      </w:pPr>
      <w:r w:rsidRPr="00F84E6C">
        <w:rPr>
          <w:sz w:val="22"/>
          <w:szCs w:val="22"/>
        </w:rPr>
        <w:t xml:space="preserve">3.8. Piegādātājs veic </w:t>
      </w:r>
      <w:r w:rsidRPr="00F84E6C">
        <w:rPr>
          <w:bCs/>
          <w:sz w:val="22"/>
          <w:szCs w:val="22"/>
        </w:rPr>
        <w:t>Transportlīdzekļa</w:t>
      </w:r>
      <w:r w:rsidRPr="00F84E6C">
        <w:rPr>
          <w:sz w:val="22"/>
          <w:szCs w:val="22"/>
        </w:rPr>
        <w:t xml:space="preserve"> reģistrāciju CSDD uz Pasūtītāja vārda ne vēlāk kā nākamajā darba dienā pēc tam, kad Pušu pilnvarotās personas ir parakstījuši </w:t>
      </w:r>
      <w:r w:rsidRPr="00F84E6C">
        <w:rPr>
          <w:bCs/>
          <w:sz w:val="22"/>
          <w:szCs w:val="22"/>
        </w:rPr>
        <w:t>Transportlīdzekļa</w:t>
      </w:r>
      <w:r w:rsidRPr="00F84E6C">
        <w:rPr>
          <w:sz w:val="22"/>
          <w:szCs w:val="22"/>
        </w:rPr>
        <w:t xml:space="preserve"> pavadzīmi.</w:t>
      </w:r>
    </w:p>
    <w:p w14:paraId="1446C8E3" w14:textId="65B27D77" w:rsidR="00672977" w:rsidRPr="00F84E6C" w:rsidRDefault="00C34296" w:rsidP="00672977">
      <w:pPr>
        <w:pStyle w:val="Default"/>
        <w:jc w:val="both"/>
        <w:rPr>
          <w:sz w:val="22"/>
          <w:szCs w:val="22"/>
        </w:rPr>
      </w:pPr>
      <w:r w:rsidRPr="008129CF">
        <w:rPr>
          <w:sz w:val="22"/>
          <w:szCs w:val="22"/>
        </w:rPr>
        <w:t>3.</w:t>
      </w:r>
      <w:r w:rsidR="005C1BF3">
        <w:rPr>
          <w:sz w:val="22"/>
          <w:szCs w:val="22"/>
        </w:rPr>
        <w:t>9</w:t>
      </w:r>
      <w:r w:rsidRPr="008129CF">
        <w:rPr>
          <w:sz w:val="22"/>
          <w:szCs w:val="22"/>
        </w:rPr>
        <w:t>.</w:t>
      </w:r>
      <w:r w:rsidR="00672977" w:rsidRPr="008129CF">
        <w:rPr>
          <w:sz w:val="22"/>
          <w:szCs w:val="22"/>
        </w:rPr>
        <w:t>Piegādātājam ir pienākumus</w:t>
      </w:r>
      <w:r w:rsidR="00672977" w:rsidRPr="00F84E6C">
        <w:rPr>
          <w:sz w:val="22"/>
          <w:szCs w:val="22"/>
        </w:rPr>
        <w:t xml:space="preserve"> Līguma darbības laikā nekavējoties rakstiski brīdināt Pasūtītāju par neparedzētiem apstākļiem, kādi radušies no Piegādātāja neatkarīgu iemeslu dēļ un kuru dēļ var tikt kavēta Līguma izpilde.</w:t>
      </w:r>
    </w:p>
    <w:p w14:paraId="7A9561F6" w14:textId="0B841D8B" w:rsidR="00672977" w:rsidRPr="00F84E6C" w:rsidRDefault="00672977" w:rsidP="00672977">
      <w:pPr>
        <w:pStyle w:val="Default"/>
        <w:spacing w:before="240"/>
        <w:jc w:val="both"/>
        <w:rPr>
          <w:sz w:val="22"/>
          <w:szCs w:val="22"/>
        </w:rPr>
      </w:pPr>
      <w:r w:rsidRPr="00F84E6C">
        <w:rPr>
          <w:sz w:val="22"/>
          <w:szCs w:val="22"/>
        </w:rPr>
        <w:t xml:space="preserve"> </w:t>
      </w:r>
      <w:r w:rsidRPr="00F84E6C">
        <w:rPr>
          <w:b/>
          <w:bCs/>
          <w:color w:val="auto"/>
          <w:sz w:val="22"/>
          <w:szCs w:val="22"/>
        </w:rPr>
        <w:t xml:space="preserve">4. Transportlīdzekļa kvalitāte un garantija </w:t>
      </w:r>
    </w:p>
    <w:p w14:paraId="4FDC0EBB" w14:textId="27D2EF07" w:rsidR="00672977" w:rsidRPr="00F84E6C" w:rsidRDefault="00672977" w:rsidP="00672977">
      <w:pPr>
        <w:jc w:val="both"/>
        <w:rPr>
          <w:sz w:val="22"/>
          <w:szCs w:val="22"/>
          <w:lang w:val="lv-LV"/>
        </w:rPr>
      </w:pPr>
      <w:r w:rsidRPr="00F84E6C">
        <w:rPr>
          <w:sz w:val="22"/>
          <w:szCs w:val="22"/>
          <w:lang w:val="lv-LV"/>
        </w:rPr>
        <w:t>4.1. Transportlīdzekļa</w:t>
      </w:r>
      <w:r w:rsidR="00DB6566">
        <w:rPr>
          <w:sz w:val="22"/>
          <w:szCs w:val="22"/>
          <w:lang w:val="lv-LV"/>
        </w:rPr>
        <w:t xml:space="preserve"> </w:t>
      </w:r>
      <w:r w:rsidRPr="00F84E6C">
        <w:rPr>
          <w:sz w:val="22"/>
          <w:szCs w:val="22"/>
          <w:lang w:val="lv-LV"/>
        </w:rPr>
        <w:t>kvalitātei un komplektācijai jāatbilst izgatavotājrūpnīcas tehniskajiem standartiem un Līguma pielikumā norādītajai Transportlīdzekļa</w:t>
      </w:r>
      <w:r w:rsidR="00DB6566">
        <w:rPr>
          <w:sz w:val="22"/>
          <w:szCs w:val="22"/>
          <w:lang w:val="lv-LV"/>
        </w:rPr>
        <w:t xml:space="preserve"> </w:t>
      </w:r>
      <w:r w:rsidRPr="00F84E6C">
        <w:rPr>
          <w:sz w:val="22"/>
          <w:szCs w:val="22"/>
          <w:lang w:val="lv-LV"/>
        </w:rPr>
        <w:t xml:space="preserve">specifikācijai. </w:t>
      </w:r>
    </w:p>
    <w:p w14:paraId="482DF938" w14:textId="739FB458" w:rsidR="00672977" w:rsidRPr="00F84E6C" w:rsidRDefault="00672977" w:rsidP="00672977">
      <w:pPr>
        <w:jc w:val="both"/>
        <w:rPr>
          <w:sz w:val="22"/>
          <w:szCs w:val="22"/>
          <w:lang w:val="lv-LV"/>
        </w:rPr>
      </w:pPr>
      <w:r w:rsidRPr="00F84E6C">
        <w:rPr>
          <w:sz w:val="22"/>
          <w:szCs w:val="22"/>
          <w:lang w:val="lv-LV"/>
        </w:rPr>
        <w:t xml:space="preserve">4.2. Transportlīdzeklim jābūt aprīkotam </w:t>
      </w:r>
      <w:r w:rsidRPr="008129CF">
        <w:rPr>
          <w:sz w:val="22"/>
          <w:szCs w:val="22"/>
          <w:lang w:val="lv-LV"/>
        </w:rPr>
        <w:t xml:space="preserve">ar </w:t>
      </w:r>
      <w:r w:rsidR="008129CF" w:rsidRPr="008129CF">
        <w:rPr>
          <w:sz w:val="22"/>
          <w:szCs w:val="22"/>
          <w:lang w:val="lv-LV"/>
        </w:rPr>
        <w:t xml:space="preserve">vasaras un </w:t>
      </w:r>
      <w:r w:rsidRPr="008129CF">
        <w:rPr>
          <w:sz w:val="22"/>
          <w:szCs w:val="22"/>
          <w:lang w:val="lv-LV"/>
        </w:rPr>
        <w:t>ziemas apstākļiem paredzētām riepām.</w:t>
      </w:r>
      <w:r w:rsidRPr="00F84E6C">
        <w:rPr>
          <w:sz w:val="22"/>
          <w:szCs w:val="22"/>
          <w:lang w:val="lv-LV"/>
        </w:rPr>
        <w:t xml:space="preserve"> </w:t>
      </w:r>
    </w:p>
    <w:p w14:paraId="26BEB8A8" w14:textId="77777777" w:rsidR="00672977" w:rsidRPr="00F84E6C" w:rsidRDefault="00672977" w:rsidP="00672977">
      <w:pPr>
        <w:jc w:val="both"/>
        <w:rPr>
          <w:sz w:val="22"/>
          <w:szCs w:val="22"/>
          <w:lang w:val="lv-LV"/>
        </w:rPr>
      </w:pPr>
      <w:r w:rsidRPr="00F84E6C">
        <w:rPr>
          <w:sz w:val="22"/>
          <w:szCs w:val="22"/>
          <w:lang w:val="lv-LV"/>
        </w:rPr>
        <w:t xml:space="preserve">4.3. Transportlīdzekļa virsbūvei ir jābūt bez skrāpējumiem, buktēm un cita veida bojājumiem. Transportlīdzekļa salonam, sēdekļiem jābūt bez plēsumiem, traipiem un specifiskiem aromātiem. </w:t>
      </w:r>
    </w:p>
    <w:p w14:paraId="7DBEBA4D"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4</w:t>
      </w:r>
      <w:r w:rsidRPr="00F84E6C">
        <w:rPr>
          <w:sz w:val="22"/>
          <w:szCs w:val="22"/>
          <w:lang w:val="lv-LV"/>
        </w:rPr>
        <w:t xml:space="preserve">. Transportlīdzekļa salonam un virsbūvei ir jābūt tīrai. </w:t>
      </w:r>
    </w:p>
    <w:p w14:paraId="18FE21CC"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5</w:t>
      </w:r>
      <w:r w:rsidRPr="00F84E6C">
        <w:rPr>
          <w:sz w:val="22"/>
          <w:szCs w:val="22"/>
          <w:lang w:val="lv-LV"/>
        </w:rPr>
        <w:t xml:space="preserve">. Transportlīdzeklī jāatrodas pirmās palīdzības aptieciņai kas atbilst Ministru kabineta noteikumiem, </w:t>
      </w:r>
    </w:p>
    <w:p w14:paraId="68635278"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6</w:t>
      </w:r>
      <w:r w:rsidRPr="00F84E6C">
        <w:rPr>
          <w:sz w:val="22"/>
          <w:szCs w:val="22"/>
          <w:lang w:val="lv-LV"/>
        </w:rPr>
        <w:t xml:space="preserve">. Transportlīdzeklī jāatrodas ugunsdzēsības aparātam, kas atbilst Ministru kabineta noteikumiem, ar derīgu lietošanas termiņu vismaz 6 (seši) mēneši no Transportlīdzekļa pavadzīmes abpusējas parakstīšanas dienas. </w:t>
      </w:r>
    </w:p>
    <w:p w14:paraId="455FAABF"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7</w:t>
      </w:r>
      <w:r w:rsidRPr="00F84E6C">
        <w:rPr>
          <w:sz w:val="22"/>
          <w:szCs w:val="22"/>
          <w:lang w:val="lv-LV"/>
        </w:rPr>
        <w:t xml:space="preserve">. Transportlīdzeklī jāatrodas avārijas apstāšanās zīmei, kas atbilst Ministru kabineta noteikumiem. </w:t>
      </w:r>
    </w:p>
    <w:p w14:paraId="02264379"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8</w:t>
      </w:r>
      <w:r w:rsidRPr="00F84E6C">
        <w:rPr>
          <w:sz w:val="22"/>
          <w:szCs w:val="22"/>
          <w:lang w:val="lv-LV"/>
        </w:rPr>
        <w:t xml:space="preserve">. Transportlīdzeklī jāatrodas vestei ar atstarojošiem elementiem. </w:t>
      </w:r>
    </w:p>
    <w:p w14:paraId="10F72385" w14:textId="77777777" w:rsidR="00672977" w:rsidRPr="00F84E6C" w:rsidRDefault="00672977" w:rsidP="00672977">
      <w:pPr>
        <w:jc w:val="both"/>
        <w:rPr>
          <w:sz w:val="22"/>
          <w:szCs w:val="22"/>
          <w:lang w:val="lv-LV"/>
        </w:rPr>
      </w:pPr>
      <w:r w:rsidRPr="00F84E6C">
        <w:rPr>
          <w:sz w:val="22"/>
          <w:szCs w:val="22"/>
          <w:lang w:val="lv-LV"/>
        </w:rPr>
        <w:t>4.</w:t>
      </w:r>
      <w:r>
        <w:rPr>
          <w:sz w:val="22"/>
          <w:szCs w:val="22"/>
          <w:lang w:val="lv-LV"/>
        </w:rPr>
        <w:t>9</w:t>
      </w:r>
      <w:r w:rsidRPr="00F84E6C">
        <w:rPr>
          <w:sz w:val="22"/>
          <w:szCs w:val="22"/>
          <w:lang w:val="lv-LV"/>
        </w:rPr>
        <w:t xml:space="preserve">. Transportlīdzeklī jāatrodas instrumentu komplektam, pacēlājam (rūpnīcas paredzētajam). </w:t>
      </w:r>
    </w:p>
    <w:p w14:paraId="741A5F63" w14:textId="073DA175" w:rsidR="00672977" w:rsidRPr="00F84E6C" w:rsidRDefault="00672977" w:rsidP="00672977">
      <w:pPr>
        <w:jc w:val="both"/>
        <w:rPr>
          <w:sz w:val="22"/>
          <w:szCs w:val="22"/>
          <w:lang w:val="lv-LV"/>
        </w:rPr>
      </w:pPr>
      <w:r w:rsidRPr="00F84E6C">
        <w:rPr>
          <w:sz w:val="22"/>
          <w:szCs w:val="22"/>
          <w:lang w:val="lv-LV"/>
        </w:rPr>
        <w:t>4.1</w:t>
      </w:r>
      <w:r>
        <w:rPr>
          <w:sz w:val="22"/>
          <w:szCs w:val="22"/>
          <w:lang w:val="lv-LV"/>
        </w:rPr>
        <w:t>0</w:t>
      </w:r>
      <w:r w:rsidRPr="00F84E6C">
        <w:rPr>
          <w:sz w:val="22"/>
          <w:szCs w:val="22"/>
          <w:lang w:val="lv-LV"/>
        </w:rPr>
        <w:t>. P</w:t>
      </w:r>
      <w:r w:rsidR="00C34296">
        <w:rPr>
          <w:sz w:val="22"/>
          <w:szCs w:val="22"/>
          <w:lang w:val="lv-LV"/>
        </w:rPr>
        <w:t>iegādātājs</w:t>
      </w:r>
      <w:r w:rsidRPr="00F84E6C">
        <w:rPr>
          <w:sz w:val="22"/>
          <w:szCs w:val="22"/>
          <w:lang w:val="lv-LV"/>
        </w:rPr>
        <w:t xml:space="preserve"> nodrošina Transportlīdzekļa</w:t>
      </w:r>
      <w:r w:rsidR="00DB6566">
        <w:rPr>
          <w:sz w:val="22"/>
          <w:szCs w:val="22"/>
          <w:lang w:val="lv-LV"/>
        </w:rPr>
        <w:t xml:space="preserve"> </w:t>
      </w:r>
      <w:r w:rsidRPr="00F84E6C">
        <w:rPr>
          <w:sz w:val="22"/>
          <w:szCs w:val="22"/>
          <w:lang w:val="lv-LV"/>
        </w:rPr>
        <w:t xml:space="preserve">ražotāja noteikto garantiju. </w:t>
      </w:r>
    </w:p>
    <w:p w14:paraId="32CA410B" w14:textId="77777777" w:rsidR="00672977" w:rsidRPr="00217567" w:rsidRDefault="00672977" w:rsidP="00672977">
      <w:pPr>
        <w:pStyle w:val="Sarakstarindkopa"/>
        <w:spacing w:before="240"/>
        <w:ind w:left="0"/>
        <w:rPr>
          <w:b/>
          <w:bCs/>
          <w:color w:val="000000"/>
          <w:sz w:val="22"/>
          <w:szCs w:val="22"/>
          <w:lang w:val="lv-LV"/>
        </w:rPr>
      </w:pPr>
      <w:r w:rsidRPr="00217567">
        <w:rPr>
          <w:b/>
          <w:bCs/>
          <w:color w:val="000000"/>
          <w:sz w:val="22"/>
          <w:szCs w:val="22"/>
          <w:lang w:val="lv-LV"/>
        </w:rPr>
        <w:t>5.Apakšuzņēmēju piesaistīšana</w:t>
      </w:r>
    </w:p>
    <w:p w14:paraId="142E0204" w14:textId="77777777" w:rsidR="00672977" w:rsidRPr="00217567" w:rsidRDefault="00672977" w:rsidP="00672977">
      <w:pPr>
        <w:pStyle w:val="Sarakstarindkopa"/>
        <w:ind w:left="0"/>
        <w:jc w:val="both"/>
        <w:rPr>
          <w:sz w:val="22"/>
          <w:szCs w:val="22"/>
          <w:lang w:val="lv-LV"/>
        </w:rPr>
      </w:pPr>
      <w:r w:rsidRPr="00217567">
        <w:rPr>
          <w:sz w:val="22"/>
          <w:szCs w:val="22"/>
          <w:lang w:val="lv-LV"/>
        </w:rPr>
        <w:t>5.1. Piegādātājs apņemas nekavējoties Pasūtītājam paziņot un iesniegt informāciju par Apakšuzņēmējiem (t.sk. Apakšuzņēmēju apakšuzņēmējiem), kas tiek iesaistīti Līguma izpildē pēc Līguma spēkā stāšanās dienas. Šajā gadījumā Līgumam kā pielikums tiek pievienots Apakšuzņēmēju saraksts.</w:t>
      </w:r>
    </w:p>
    <w:p w14:paraId="440FFDB6" w14:textId="77777777" w:rsidR="00672977" w:rsidRPr="00217567" w:rsidRDefault="00672977" w:rsidP="00672977">
      <w:pPr>
        <w:pStyle w:val="Sarakstarindkopa"/>
        <w:ind w:left="0"/>
        <w:jc w:val="both"/>
        <w:rPr>
          <w:sz w:val="22"/>
          <w:szCs w:val="22"/>
          <w:lang w:val="lv-LV"/>
        </w:rPr>
      </w:pPr>
      <w:r w:rsidRPr="00217567">
        <w:rPr>
          <w:sz w:val="22"/>
          <w:szCs w:val="22"/>
          <w:lang w:val="lv-LV"/>
        </w:rPr>
        <w:t>5.2. Piegādātājs nav tiesīgs bez saskaņošanas ar Pasūtītāju veikt Apakšuzņēmēju sarakstā norādīto Apakšuzņēmēju nomaiņu un/vai iesaistīt papildu Apakšuzņēmējus Līguma izpildē. Pēc Pasūtītāja ieskatiem Pasūtītājs ir tiesīgs pirms lēmuma pieņemšanas par Apakšuzņēmēju sarakstā norādīto Apakšuzņēmēju nomaiņu prasīt nomaināmo Apakšuzņēmēja viedokli par nomaiņas iemesliem.</w:t>
      </w:r>
    </w:p>
    <w:p w14:paraId="34851A0A" w14:textId="77777777" w:rsidR="00672977" w:rsidRPr="00217567" w:rsidRDefault="00672977" w:rsidP="00672977">
      <w:pPr>
        <w:pStyle w:val="Sarakstarindkopa"/>
        <w:ind w:left="0"/>
        <w:jc w:val="both"/>
        <w:rPr>
          <w:sz w:val="22"/>
          <w:szCs w:val="22"/>
          <w:lang w:val="lv-LV"/>
        </w:rPr>
      </w:pPr>
      <w:r w:rsidRPr="00217567">
        <w:rPr>
          <w:sz w:val="22"/>
          <w:szCs w:val="22"/>
          <w:lang w:val="lv-LV"/>
        </w:rPr>
        <w:t>5.3. Piegādātājam ir pienākums saskaņot ar Pasūtītāju papildu Apakšuzņēmēju piesaisti Līguma izpildē.</w:t>
      </w:r>
    </w:p>
    <w:p w14:paraId="7144D330" w14:textId="77777777" w:rsidR="00672977" w:rsidRPr="00217567" w:rsidRDefault="00672977" w:rsidP="00672977">
      <w:pPr>
        <w:pStyle w:val="Sarakstarindkopa"/>
        <w:ind w:left="0"/>
        <w:jc w:val="both"/>
        <w:rPr>
          <w:b/>
          <w:bCs/>
          <w:color w:val="000000"/>
          <w:sz w:val="22"/>
          <w:szCs w:val="22"/>
          <w:lang w:val="lv-LV"/>
        </w:rPr>
      </w:pPr>
      <w:r w:rsidRPr="00217567">
        <w:rPr>
          <w:sz w:val="22"/>
          <w:szCs w:val="22"/>
          <w:lang w:val="lv-LV"/>
        </w:rPr>
        <w:t>5.4. Pasūtītājs nepiekrīt Apakšuzņēmēju sarakstā norādīto Apakšuzņēmēju nomaiņai, ja pastāv kāds no šādiem nosacījumiem:</w:t>
      </w:r>
    </w:p>
    <w:p w14:paraId="7866C54E"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t>piedāvātais Apakšuzņēmējs neatbilst iepirkuma procedūras dokumentos Apakšuzņēmējiem izvirzītajām prasībām;</w:t>
      </w:r>
    </w:p>
    <w:p w14:paraId="19AC3EB2"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lastRenderedPageBreak/>
        <w:t xml:space="preserve">piedāvātais Apakšuzņēmējs, kura veicamo darbu vai sniedzamo pakalpojumu vērtība ir vismaz 10 % procenti no kopējās Līguma vērtības (Apakšuzņēmēja veicamo darbu vai </w:t>
      </w:r>
      <w:r w:rsidRPr="00217567">
        <w:rPr>
          <w:color w:val="000000"/>
          <w:sz w:val="22"/>
          <w:szCs w:val="22"/>
          <w:lang w:val="lv-LV"/>
        </w:rPr>
        <w:t xml:space="preserve">sniedzamo pakalpojumu vērtība tiek noteikta Publisko iepirkumu likuma 63.panta trešajā daļā noteiktajā kārtībā), atbilst Publisko iepirkumu likuma </w:t>
      </w:r>
      <w:hyperlink r:id="rId8" w:anchor="p42" w:tgtFrame="_blank" w:history="1">
        <w:r w:rsidRPr="00217567">
          <w:rPr>
            <w:rStyle w:val="Hipersaite"/>
            <w:color w:val="000000"/>
            <w:sz w:val="22"/>
            <w:szCs w:val="22"/>
            <w:lang w:val="lv-LV"/>
          </w:rPr>
          <w:t>42.panta</w:t>
        </w:r>
      </w:hyperlink>
      <w:r w:rsidRPr="00217567">
        <w:rPr>
          <w:color w:val="000000"/>
          <w:sz w:val="22"/>
          <w:szCs w:val="22"/>
          <w:lang w:val="lv-LV"/>
        </w:rPr>
        <w:t xml:space="preserve"> pirmajā</w:t>
      </w:r>
      <w:r w:rsidRPr="00217567">
        <w:rPr>
          <w:sz w:val="22"/>
          <w:szCs w:val="22"/>
          <w:lang w:val="lv-LV"/>
        </w:rPr>
        <w:t xml:space="preserve"> daļā minētajiem pretendentu izslēgšanas gadījumiem;</w:t>
      </w:r>
    </w:p>
    <w:p w14:paraId="7FEDE1CA" w14:textId="77777777" w:rsidR="00672977" w:rsidRPr="00217567" w:rsidRDefault="00672977" w:rsidP="0093237F">
      <w:pPr>
        <w:numPr>
          <w:ilvl w:val="2"/>
          <w:numId w:val="13"/>
        </w:numPr>
        <w:suppressAutoHyphens w:val="0"/>
        <w:ind w:left="0" w:firstLine="0"/>
        <w:jc w:val="both"/>
        <w:rPr>
          <w:rFonts w:eastAsia="Calibri"/>
          <w:sz w:val="22"/>
          <w:szCs w:val="22"/>
          <w:lang w:val="lv-LV"/>
        </w:rPr>
      </w:pPr>
      <w:r w:rsidRPr="00217567">
        <w:rPr>
          <w:sz w:val="22"/>
          <w:szCs w:val="22"/>
          <w:lang w:val="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63FC0C40"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6ED57B"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t xml:space="preserve">Pārbaudot jaunā Apakšuzņēmēja atbilstību, Pasūtītājs piemēro Publisko iepirkumu likuma </w:t>
      </w:r>
      <w:hyperlink r:id="rId9" w:anchor="p42" w:tgtFrame="_blank" w:history="1">
        <w:r w:rsidRPr="00217567">
          <w:rPr>
            <w:rStyle w:val="Hipersaite"/>
            <w:color w:val="000000"/>
            <w:sz w:val="22"/>
            <w:szCs w:val="22"/>
            <w:lang w:val="lv-LV"/>
          </w:rPr>
          <w:t>42.panta</w:t>
        </w:r>
      </w:hyperlink>
      <w:r w:rsidRPr="00217567">
        <w:rPr>
          <w:color w:val="000000"/>
          <w:sz w:val="22"/>
          <w:szCs w:val="22"/>
          <w:lang w:val="lv-LV"/>
        </w:rPr>
        <w:t xml:space="preserve"> noteikumus</w:t>
      </w:r>
      <w:r w:rsidRPr="00217567">
        <w:rPr>
          <w:sz w:val="22"/>
          <w:szCs w:val="22"/>
          <w:lang w:val="lv-LV"/>
        </w:rPr>
        <w:t>, minētā panta trešajā daļā noteiktos termiņus skaita no dienas, kad lūgums par Apakšuzņēmēja nomaiņu iesniegts Pasūtītājam.</w:t>
      </w:r>
    </w:p>
    <w:p w14:paraId="5200AE8B" w14:textId="77777777" w:rsidR="00672977" w:rsidRPr="00217567" w:rsidRDefault="00672977" w:rsidP="0093237F">
      <w:pPr>
        <w:numPr>
          <w:ilvl w:val="1"/>
          <w:numId w:val="13"/>
        </w:numPr>
        <w:suppressAutoHyphens w:val="0"/>
        <w:ind w:left="0" w:firstLine="0"/>
        <w:jc w:val="both"/>
        <w:rPr>
          <w:rFonts w:eastAsia="Calibri"/>
          <w:sz w:val="22"/>
          <w:szCs w:val="22"/>
          <w:lang w:val="lv-LV"/>
        </w:rPr>
      </w:pPr>
      <w:r w:rsidRPr="00217567">
        <w:rPr>
          <w:sz w:val="22"/>
          <w:szCs w:val="22"/>
          <w:lang w:val="lv-LV"/>
        </w:rPr>
        <w:t xml:space="preserve">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217567">
        <w:rPr>
          <w:sz w:val="22"/>
          <w:szCs w:val="22"/>
          <w:lang w:val="lv-LV"/>
        </w:rPr>
        <w:t>rakstveidā</w:t>
      </w:r>
      <w:proofErr w:type="spellEnd"/>
      <w:r w:rsidRPr="00217567">
        <w:rPr>
          <w:sz w:val="22"/>
          <w:szCs w:val="22"/>
          <w:lang w:val="lv-LV"/>
        </w:rPr>
        <w:t xml:space="preserve"> paziņo Piegādātājam.</w:t>
      </w:r>
    </w:p>
    <w:p w14:paraId="7F34E2AF" w14:textId="77777777" w:rsidR="00672977" w:rsidRPr="00217567" w:rsidRDefault="00672977" w:rsidP="0093237F">
      <w:pPr>
        <w:pStyle w:val="Sarakstarindkopa"/>
        <w:widowControl w:val="0"/>
        <w:numPr>
          <w:ilvl w:val="0"/>
          <w:numId w:val="13"/>
        </w:numPr>
        <w:suppressAutoHyphens w:val="0"/>
        <w:overflowPunct w:val="0"/>
        <w:autoSpaceDE w:val="0"/>
        <w:autoSpaceDN w:val="0"/>
        <w:adjustRightInd w:val="0"/>
        <w:spacing w:before="240"/>
        <w:ind w:right="-58"/>
        <w:rPr>
          <w:b/>
          <w:sz w:val="22"/>
          <w:szCs w:val="22"/>
        </w:rPr>
      </w:pPr>
      <w:proofErr w:type="spellStart"/>
      <w:r w:rsidRPr="00217567">
        <w:rPr>
          <w:b/>
          <w:sz w:val="22"/>
          <w:szCs w:val="22"/>
        </w:rPr>
        <w:t>Piegādātāja</w:t>
      </w:r>
      <w:proofErr w:type="spellEnd"/>
      <w:r w:rsidRPr="00217567">
        <w:rPr>
          <w:b/>
          <w:sz w:val="22"/>
          <w:szCs w:val="22"/>
        </w:rPr>
        <w:t xml:space="preserve"> </w:t>
      </w:r>
      <w:proofErr w:type="spellStart"/>
      <w:r w:rsidRPr="00217567">
        <w:rPr>
          <w:b/>
          <w:sz w:val="22"/>
          <w:szCs w:val="22"/>
        </w:rPr>
        <w:t>apliecinājumi</w:t>
      </w:r>
      <w:proofErr w:type="spellEnd"/>
      <w:r w:rsidRPr="00217567">
        <w:rPr>
          <w:b/>
          <w:sz w:val="22"/>
          <w:szCs w:val="22"/>
        </w:rPr>
        <w:t xml:space="preserve"> un </w:t>
      </w:r>
      <w:proofErr w:type="spellStart"/>
      <w:r w:rsidRPr="00217567">
        <w:rPr>
          <w:b/>
          <w:sz w:val="22"/>
          <w:szCs w:val="22"/>
        </w:rPr>
        <w:t>garantijas</w:t>
      </w:r>
      <w:proofErr w:type="spellEnd"/>
      <w:r w:rsidRPr="00217567">
        <w:rPr>
          <w:b/>
          <w:sz w:val="22"/>
          <w:szCs w:val="22"/>
        </w:rPr>
        <w:t xml:space="preserve"> </w:t>
      </w:r>
      <w:proofErr w:type="spellStart"/>
      <w:r w:rsidRPr="00217567">
        <w:rPr>
          <w:b/>
          <w:sz w:val="22"/>
          <w:szCs w:val="22"/>
        </w:rPr>
        <w:t>noteikumi</w:t>
      </w:r>
      <w:proofErr w:type="spellEnd"/>
    </w:p>
    <w:p w14:paraId="2AE94BC3"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6.1.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apliecina</w:t>
      </w:r>
      <w:proofErr w:type="spellEnd"/>
      <w:r w:rsidRPr="00217567">
        <w:rPr>
          <w:kern w:val="28"/>
          <w:sz w:val="22"/>
          <w:szCs w:val="22"/>
          <w:lang w:eastAsia="lv-LV"/>
        </w:rPr>
        <w:t xml:space="preserve">, ka tam </w:t>
      </w:r>
      <w:proofErr w:type="spellStart"/>
      <w:r w:rsidRPr="00217567">
        <w:rPr>
          <w:kern w:val="28"/>
          <w:sz w:val="22"/>
          <w:szCs w:val="22"/>
          <w:lang w:eastAsia="lv-LV"/>
        </w:rPr>
        <w:t>ir</w:t>
      </w:r>
      <w:proofErr w:type="spellEnd"/>
      <w:r w:rsidRPr="00217567">
        <w:rPr>
          <w:kern w:val="28"/>
          <w:sz w:val="22"/>
          <w:szCs w:val="22"/>
          <w:lang w:eastAsia="lv-LV"/>
        </w:rPr>
        <w:t xml:space="preserve"> visas </w:t>
      </w:r>
      <w:proofErr w:type="spellStart"/>
      <w:r w:rsidRPr="00217567">
        <w:rPr>
          <w:kern w:val="28"/>
          <w:sz w:val="22"/>
          <w:szCs w:val="22"/>
          <w:lang w:eastAsia="lv-LV"/>
        </w:rPr>
        <w:t>nepieciešamās</w:t>
      </w:r>
      <w:proofErr w:type="spellEnd"/>
      <w:r w:rsidRPr="00217567">
        <w:rPr>
          <w:kern w:val="28"/>
          <w:sz w:val="22"/>
          <w:szCs w:val="22"/>
          <w:lang w:eastAsia="lv-LV"/>
        </w:rPr>
        <w:t xml:space="preserve"> </w:t>
      </w:r>
      <w:proofErr w:type="spellStart"/>
      <w:r w:rsidRPr="00217567">
        <w:rPr>
          <w:kern w:val="28"/>
          <w:sz w:val="22"/>
          <w:szCs w:val="22"/>
          <w:lang w:eastAsia="lv-LV"/>
        </w:rPr>
        <w:t>atļaujas</w:t>
      </w:r>
      <w:proofErr w:type="spellEnd"/>
      <w:r w:rsidRPr="00217567">
        <w:rPr>
          <w:kern w:val="28"/>
          <w:sz w:val="22"/>
          <w:szCs w:val="22"/>
          <w:lang w:eastAsia="lv-LV"/>
        </w:rPr>
        <w:t xml:space="preserve"> (t.sk. </w:t>
      </w:r>
      <w:proofErr w:type="spellStart"/>
      <w:r w:rsidRPr="00217567">
        <w:rPr>
          <w:kern w:val="28"/>
          <w:sz w:val="22"/>
          <w:szCs w:val="22"/>
          <w:lang w:eastAsia="lv-LV"/>
        </w:rPr>
        <w:t>Transportlīdzekļa</w:t>
      </w:r>
      <w:proofErr w:type="spellEnd"/>
      <w:r w:rsidRPr="00217567">
        <w:rPr>
          <w:kern w:val="28"/>
          <w:sz w:val="22"/>
          <w:szCs w:val="22"/>
          <w:lang w:eastAsia="lv-LV"/>
        </w:rPr>
        <w:t xml:space="preserve"> </w:t>
      </w:r>
      <w:proofErr w:type="spellStart"/>
      <w:r w:rsidRPr="00217567">
        <w:rPr>
          <w:kern w:val="28"/>
          <w:sz w:val="22"/>
          <w:szCs w:val="22"/>
          <w:lang w:eastAsia="lv-LV"/>
        </w:rPr>
        <w:t>ražotāja</w:t>
      </w:r>
      <w:proofErr w:type="spellEnd"/>
      <w:r w:rsidRPr="00217567">
        <w:rPr>
          <w:kern w:val="28"/>
          <w:sz w:val="22"/>
          <w:szCs w:val="22"/>
          <w:lang w:eastAsia="lv-LV"/>
        </w:rPr>
        <w:t xml:space="preserve">) </w:t>
      </w:r>
      <w:proofErr w:type="spellStart"/>
      <w:r w:rsidRPr="00217567">
        <w:rPr>
          <w:kern w:val="28"/>
          <w:sz w:val="22"/>
          <w:szCs w:val="22"/>
          <w:lang w:eastAsia="lv-LV"/>
        </w:rPr>
        <w:t>automašīnu</w:t>
      </w:r>
      <w:proofErr w:type="spellEnd"/>
      <w:r w:rsidRPr="00217567">
        <w:rPr>
          <w:kern w:val="28"/>
          <w:sz w:val="22"/>
          <w:szCs w:val="22"/>
          <w:lang w:eastAsia="lv-LV"/>
        </w:rPr>
        <w:t xml:space="preserve"> </w:t>
      </w:r>
      <w:proofErr w:type="spellStart"/>
      <w:r w:rsidRPr="00217567">
        <w:rPr>
          <w:kern w:val="28"/>
          <w:sz w:val="22"/>
          <w:szCs w:val="22"/>
          <w:lang w:eastAsia="lv-LV"/>
        </w:rPr>
        <w:t>pārdošanai</w:t>
      </w:r>
      <w:proofErr w:type="spellEnd"/>
      <w:r w:rsidRPr="00217567">
        <w:rPr>
          <w:kern w:val="28"/>
          <w:sz w:val="22"/>
          <w:szCs w:val="22"/>
          <w:lang w:eastAsia="lv-LV"/>
        </w:rPr>
        <w:t xml:space="preserve"> un, ka tam </w:t>
      </w:r>
      <w:proofErr w:type="spellStart"/>
      <w:r w:rsidRPr="00217567">
        <w:rPr>
          <w:kern w:val="28"/>
          <w:sz w:val="22"/>
          <w:szCs w:val="22"/>
          <w:lang w:eastAsia="lv-LV"/>
        </w:rPr>
        <w:t>ir</w:t>
      </w:r>
      <w:proofErr w:type="spellEnd"/>
      <w:r w:rsidRPr="00217567">
        <w:rPr>
          <w:kern w:val="28"/>
          <w:sz w:val="22"/>
          <w:szCs w:val="22"/>
          <w:lang w:eastAsia="lv-LV"/>
        </w:rPr>
        <w:t xml:space="preserve"> </w:t>
      </w:r>
      <w:proofErr w:type="spellStart"/>
      <w:r w:rsidRPr="00217567">
        <w:rPr>
          <w:kern w:val="28"/>
          <w:sz w:val="22"/>
          <w:szCs w:val="22"/>
          <w:lang w:eastAsia="lv-LV"/>
        </w:rPr>
        <w:t>tiesības</w:t>
      </w:r>
      <w:proofErr w:type="spellEnd"/>
      <w:r w:rsidRPr="00217567">
        <w:rPr>
          <w:kern w:val="28"/>
          <w:sz w:val="22"/>
          <w:szCs w:val="22"/>
          <w:lang w:eastAsia="lv-LV"/>
        </w:rPr>
        <w:t xml:space="preserve"> </w:t>
      </w:r>
      <w:proofErr w:type="spellStart"/>
      <w:r w:rsidRPr="00217567">
        <w:rPr>
          <w:kern w:val="28"/>
          <w:sz w:val="22"/>
          <w:szCs w:val="22"/>
          <w:lang w:eastAsia="lv-LV"/>
        </w:rPr>
        <w:t>uzņemties</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saistības</w:t>
      </w:r>
      <w:proofErr w:type="spellEnd"/>
      <w:r w:rsidRPr="00217567">
        <w:rPr>
          <w:kern w:val="28"/>
          <w:sz w:val="22"/>
          <w:szCs w:val="22"/>
          <w:lang w:eastAsia="lv-LV"/>
        </w:rPr>
        <w:t xml:space="preserve">, </w:t>
      </w:r>
      <w:proofErr w:type="spellStart"/>
      <w:r w:rsidRPr="00217567">
        <w:rPr>
          <w:kern w:val="28"/>
          <w:sz w:val="22"/>
          <w:szCs w:val="22"/>
          <w:lang w:eastAsia="lv-LV"/>
        </w:rPr>
        <w:t>kā</w:t>
      </w:r>
      <w:proofErr w:type="spellEnd"/>
      <w:r w:rsidRPr="00217567">
        <w:rPr>
          <w:kern w:val="28"/>
          <w:sz w:val="22"/>
          <w:szCs w:val="22"/>
          <w:lang w:eastAsia="lv-LV"/>
        </w:rPr>
        <w:t xml:space="preserve"> </w:t>
      </w:r>
      <w:proofErr w:type="spellStart"/>
      <w:r w:rsidRPr="00217567">
        <w:rPr>
          <w:kern w:val="28"/>
          <w:sz w:val="22"/>
          <w:szCs w:val="22"/>
          <w:lang w:eastAsia="lv-LV"/>
        </w:rPr>
        <w:t>arī</w:t>
      </w:r>
      <w:proofErr w:type="spellEnd"/>
      <w:r w:rsidRPr="00217567">
        <w:rPr>
          <w:kern w:val="28"/>
          <w:sz w:val="22"/>
          <w:szCs w:val="22"/>
          <w:lang w:eastAsia="lv-LV"/>
        </w:rPr>
        <w:t xml:space="preserve"> </w:t>
      </w:r>
      <w:proofErr w:type="spellStart"/>
      <w:r w:rsidRPr="00217567">
        <w:rPr>
          <w:kern w:val="28"/>
          <w:sz w:val="22"/>
          <w:szCs w:val="22"/>
          <w:lang w:eastAsia="lv-LV"/>
        </w:rPr>
        <w:t>nodrošināt</w:t>
      </w:r>
      <w:proofErr w:type="spellEnd"/>
      <w:r w:rsidRPr="00217567">
        <w:rPr>
          <w:kern w:val="28"/>
          <w:sz w:val="22"/>
          <w:szCs w:val="22"/>
          <w:lang w:eastAsia="lv-LV"/>
        </w:rPr>
        <w:t xml:space="preserve"> </w:t>
      </w:r>
      <w:proofErr w:type="spellStart"/>
      <w:r w:rsidRPr="00217567">
        <w:rPr>
          <w:kern w:val="28"/>
          <w:sz w:val="22"/>
          <w:szCs w:val="22"/>
          <w:lang w:eastAsia="lv-LV"/>
        </w:rPr>
        <w:t>tehniskās</w:t>
      </w:r>
      <w:proofErr w:type="spellEnd"/>
      <w:r w:rsidRPr="00217567">
        <w:rPr>
          <w:kern w:val="28"/>
          <w:sz w:val="22"/>
          <w:szCs w:val="22"/>
          <w:lang w:eastAsia="lv-LV"/>
        </w:rPr>
        <w:t xml:space="preserve"> </w:t>
      </w:r>
      <w:proofErr w:type="spellStart"/>
      <w:r w:rsidRPr="00217567">
        <w:rPr>
          <w:kern w:val="28"/>
          <w:sz w:val="22"/>
          <w:szCs w:val="22"/>
          <w:lang w:eastAsia="lv-LV"/>
        </w:rPr>
        <w:t>apkopes</w:t>
      </w:r>
      <w:proofErr w:type="spellEnd"/>
      <w:r w:rsidRPr="00217567">
        <w:rPr>
          <w:kern w:val="28"/>
          <w:sz w:val="22"/>
          <w:szCs w:val="22"/>
          <w:lang w:eastAsia="lv-LV"/>
        </w:rPr>
        <w:t xml:space="preserve"> un </w:t>
      </w:r>
      <w:proofErr w:type="spellStart"/>
      <w:r w:rsidRPr="00217567">
        <w:rPr>
          <w:kern w:val="28"/>
          <w:sz w:val="22"/>
          <w:szCs w:val="22"/>
          <w:lang w:eastAsia="lv-LV"/>
        </w:rPr>
        <w:t>remontu</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tā</w:t>
      </w:r>
      <w:proofErr w:type="spellEnd"/>
      <w:r w:rsidRPr="00217567">
        <w:rPr>
          <w:kern w:val="28"/>
          <w:sz w:val="22"/>
          <w:szCs w:val="22"/>
          <w:lang w:eastAsia="lv-LV"/>
        </w:rPr>
        <w:t xml:space="preserve"> </w:t>
      </w:r>
      <w:proofErr w:type="spellStart"/>
      <w:r w:rsidRPr="00217567">
        <w:rPr>
          <w:kern w:val="28"/>
          <w:sz w:val="22"/>
          <w:szCs w:val="22"/>
          <w:lang w:eastAsia="lv-LV"/>
        </w:rPr>
        <w:t>autorizētajos</w:t>
      </w:r>
      <w:proofErr w:type="spellEnd"/>
      <w:r w:rsidRPr="00217567">
        <w:rPr>
          <w:kern w:val="28"/>
          <w:sz w:val="22"/>
          <w:szCs w:val="22"/>
          <w:lang w:eastAsia="lv-LV"/>
        </w:rPr>
        <w:t xml:space="preserve"> </w:t>
      </w:r>
      <w:proofErr w:type="spellStart"/>
      <w:r w:rsidRPr="00217567">
        <w:rPr>
          <w:kern w:val="28"/>
          <w:sz w:val="22"/>
          <w:szCs w:val="22"/>
          <w:lang w:eastAsia="lv-LV"/>
        </w:rPr>
        <w:t>servisa</w:t>
      </w:r>
      <w:proofErr w:type="spellEnd"/>
      <w:r w:rsidRPr="00217567">
        <w:rPr>
          <w:kern w:val="28"/>
          <w:sz w:val="22"/>
          <w:szCs w:val="22"/>
          <w:lang w:eastAsia="lv-LV"/>
        </w:rPr>
        <w:t xml:space="preserve"> </w:t>
      </w:r>
      <w:proofErr w:type="spellStart"/>
      <w:r w:rsidRPr="00217567">
        <w:rPr>
          <w:kern w:val="28"/>
          <w:sz w:val="22"/>
          <w:szCs w:val="22"/>
          <w:lang w:eastAsia="lv-LV"/>
        </w:rPr>
        <w:t>centros</w:t>
      </w:r>
      <w:proofErr w:type="spellEnd"/>
      <w:r w:rsidRPr="00217567">
        <w:rPr>
          <w:kern w:val="28"/>
          <w:sz w:val="22"/>
          <w:szCs w:val="22"/>
          <w:lang w:eastAsia="lv-LV"/>
        </w:rPr>
        <w:t xml:space="preserve"> </w:t>
      </w:r>
      <w:proofErr w:type="spellStart"/>
      <w:r w:rsidRPr="00217567">
        <w:rPr>
          <w:kern w:val="28"/>
          <w:sz w:val="22"/>
          <w:szCs w:val="22"/>
          <w:lang w:eastAsia="lv-LV"/>
        </w:rPr>
        <w:t>Latvijas</w:t>
      </w:r>
      <w:proofErr w:type="spellEnd"/>
      <w:r w:rsidRPr="00217567">
        <w:rPr>
          <w:kern w:val="28"/>
          <w:sz w:val="22"/>
          <w:szCs w:val="22"/>
          <w:lang w:eastAsia="lv-LV"/>
        </w:rPr>
        <w:t xml:space="preserve"> un </w:t>
      </w:r>
      <w:proofErr w:type="spellStart"/>
      <w:r w:rsidRPr="00217567">
        <w:rPr>
          <w:kern w:val="28"/>
          <w:sz w:val="22"/>
          <w:szCs w:val="22"/>
          <w:lang w:eastAsia="lv-LV"/>
        </w:rPr>
        <w:t>Eiropas</w:t>
      </w:r>
      <w:proofErr w:type="spellEnd"/>
      <w:r w:rsidRPr="00217567">
        <w:rPr>
          <w:kern w:val="28"/>
          <w:sz w:val="22"/>
          <w:szCs w:val="22"/>
          <w:lang w:eastAsia="lv-LV"/>
        </w:rPr>
        <w:t xml:space="preserve"> </w:t>
      </w:r>
      <w:proofErr w:type="spellStart"/>
      <w:r w:rsidRPr="00217567">
        <w:rPr>
          <w:kern w:val="28"/>
          <w:sz w:val="22"/>
          <w:szCs w:val="22"/>
          <w:lang w:eastAsia="lv-LV"/>
        </w:rPr>
        <w:t>Savienības</w:t>
      </w:r>
      <w:proofErr w:type="spellEnd"/>
      <w:r w:rsidRPr="00217567">
        <w:rPr>
          <w:kern w:val="28"/>
          <w:sz w:val="22"/>
          <w:szCs w:val="22"/>
          <w:lang w:eastAsia="lv-LV"/>
        </w:rPr>
        <w:t xml:space="preserve"> </w:t>
      </w:r>
      <w:proofErr w:type="spellStart"/>
      <w:r w:rsidRPr="00217567">
        <w:rPr>
          <w:kern w:val="28"/>
          <w:sz w:val="22"/>
          <w:szCs w:val="22"/>
          <w:lang w:eastAsia="lv-LV"/>
        </w:rPr>
        <w:t>teritorijā</w:t>
      </w:r>
      <w:proofErr w:type="spellEnd"/>
      <w:r w:rsidRPr="00217567">
        <w:rPr>
          <w:kern w:val="28"/>
          <w:sz w:val="22"/>
          <w:szCs w:val="22"/>
          <w:lang w:eastAsia="lv-LV"/>
        </w:rPr>
        <w:t>.</w:t>
      </w:r>
    </w:p>
    <w:p w14:paraId="530C38CD" w14:textId="3D52D0FB"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6.2.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Transportlīdzeklim</w:t>
      </w:r>
      <w:proofErr w:type="spellEnd"/>
      <w:r w:rsidRPr="00217567">
        <w:rPr>
          <w:kern w:val="28"/>
          <w:sz w:val="22"/>
          <w:szCs w:val="22"/>
          <w:lang w:eastAsia="lv-LV"/>
        </w:rPr>
        <w:t xml:space="preserve"> (</w:t>
      </w:r>
      <w:proofErr w:type="spellStart"/>
      <w:r w:rsidRPr="00217567">
        <w:rPr>
          <w:kern w:val="28"/>
          <w:sz w:val="22"/>
          <w:szCs w:val="22"/>
          <w:lang w:eastAsia="lv-LV"/>
        </w:rPr>
        <w:t>izņemot</w:t>
      </w:r>
      <w:proofErr w:type="spellEnd"/>
      <w:r w:rsidRPr="00217567">
        <w:rPr>
          <w:kern w:val="28"/>
          <w:sz w:val="22"/>
          <w:szCs w:val="22"/>
          <w:lang w:eastAsia="lv-LV"/>
        </w:rPr>
        <w:t xml:space="preserve"> </w:t>
      </w:r>
      <w:proofErr w:type="spellStart"/>
      <w:r w:rsidRPr="00217567">
        <w:rPr>
          <w:kern w:val="28"/>
          <w:sz w:val="22"/>
          <w:szCs w:val="22"/>
          <w:lang w:eastAsia="lv-LV"/>
        </w:rPr>
        <w:t>bremžu</w:t>
      </w:r>
      <w:proofErr w:type="spellEnd"/>
      <w:r w:rsidRPr="00217567">
        <w:rPr>
          <w:kern w:val="28"/>
          <w:sz w:val="22"/>
          <w:szCs w:val="22"/>
          <w:lang w:eastAsia="lv-LV"/>
        </w:rPr>
        <w:t xml:space="preserve"> </w:t>
      </w:r>
      <w:proofErr w:type="spellStart"/>
      <w:r w:rsidRPr="00217567">
        <w:rPr>
          <w:kern w:val="28"/>
          <w:sz w:val="22"/>
          <w:szCs w:val="22"/>
          <w:lang w:eastAsia="lv-LV"/>
        </w:rPr>
        <w:t>klučiem</w:t>
      </w:r>
      <w:proofErr w:type="spellEnd"/>
      <w:r w:rsidRPr="00217567">
        <w:rPr>
          <w:kern w:val="28"/>
          <w:sz w:val="22"/>
          <w:szCs w:val="22"/>
          <w:lang w:eastAsia="lv-LV"/>
        </w:rPr>
        <w:t xml:space="preserve">, </w:t>
      </w:r>
      <w:proofErr w:type="spellStart"/>
      <w:r w:rsidRPr="00217567">
        <w:rPr>
          <w:kern w:val="28"/>
          <w:sz w:val="22"/>
          <w:szCs w:val="22"/>
          <w:lang w:eastAsia="lv-LV"/>
        </w:rPr>
        <w:t>logu</w:t>
      </w:r>
      <w:proofErr w:type="spellEnd"/>
      <w:r w:rsidRPr="00217567">
        <w:rPr>
          <w:kern w:val="28"/>
          <w:sz w:val="22"/>
          <w:szCs w:val="22"/>
          <w:lang w:eastAsia="lv-LV"/>
        </w:rPr>
        <w:t xml:space="preserve"> </w:t>
      </w:r>
      <w:proofErr w:type="spellStart"/>
      <w:r w:rsidRPr="00217567">
        <w:rPr>
          <w:kern w:val="28"/>
          <w:sz w:val="22"/>
          <w:szCs w:val="22"/>
          <w:lang w:eastAsia="lv-LV"/>
        </w:rPr>
        <w:t>tīrītāja</w:t>
      </w:r>
      <w:proofErr w:type="spellEnd"/>
      <w:r w:rsidRPr="00217567">
        <w:rPr>
          <w:kern w:val="28"/>
          <w:sz w:val="22"/>
          <w:szCs w:val="22"/>
          <w:lang w:eastAsia="lv-LV"/>
        </w:rPr>
        <w:t xml:space="preserve"> </w:t>
      </w:r>
      <w:proofErr w:type="spellStart"/>
      <w:r w:rsidRPr="00217567">
        <w:rPr>
          <w:kern w:val="28"/>
          <w:sz w:val="22"/>
          <w:szCs w:val="22"/>
          <w:lang w:eastAsia="lv-LV"/>
        </w:rPr>
        <w:t>slotiņām</w:t>
      </w:r>
      <w:proofErr w:type="spellEnd"/>
      <w:r w:rsidRPr="00217567">
        <w:rPr>
          <w:kern w:val="28"/>
          <w:sz w:val="22"/>
          <w:szCs w:val="22"/>
          <w:lang w:eastAsia="lv-LV"/>
        </w:rPr>
        <w:t xml:space="preserve">, </w:t>
      </w:r>
      <w:proofErr w:type="spellStart"/>
      <w:r w:rsidRPr="00217567">
        <w:rPr>
          <w:kern w:val="28"/>
          <w:sz w:val="22"/>
          <w:szCs w:val="22"/>
          <w:lang w:eastAsia="lv-LV"/>
        </w:rPr>
        <w:t>apgaismojuma</w:t>
      </w:r>
      <w:proofErr w:type="spellEnd"/>
      <w:r w:rsidRPr="00217567">
        <w:rPr>
          <w:kern w:val="28"/>
          <w:sz w:val="22"/>
          <w:szCs w:val="22"/>
          <w:lang w:eastAsia="lv-LV"/>
        </w:rPr>
        <w:t xml:space="preserve"> </w:t>
      </w:r>
      <w:proofErr w:type="spellStart"/>
      <w:r w:rsidRPr="00217567">
        <w:rPr>
          <w:kern w:val="28"/>
          <w:sz w:val="22"/>
          <w:szCs w:val="22"/>
          <w:lang w:eastAsia="lv-LV"/>
        </w:rPr>
        <w:t>lampiņām</w:t>
      </w:r>
      <w:proofErr w:type="spellEnd"/>
      <w:r w:rsidRPr="00217567">
        <w:rPr>
          <w:kern w:val="28"/>
          <w:sz w:val="22"/>
          <w:szCs w:val="22"/>
          <w:lang w:eastAsia="lv-LV"/>
        </w:rPr>
        <w:t xml:space="preserve">, </w:t>
      </w:r>
      <w:proofErr w:type="spellStart"/>
      <w:r w:rsidRPr="00217567">
        <w:rPr>
          <w:kern w:val="28"/>
          <w:sz w:val="22"/>
          <w:szCs w:val="22"/>
          <w:lang w:eastAsia="lv-LV"/>
        </w:rPr>
        <w:t>dažādiem</w:t>
      </w:r>
      <w:proofErr w:type="spellEnd"/>
      <w:r w:rsidRPr="00217567">
        <w:rPr>
          <w:kern w:val="28"/>
          <w:sz w:val="22"/>
          <w:szCs w:val="22"/>
          <w:lang w:eastAsia="lv-LV"/>
        </w:rPr>
        <w:t xml:space="preserve"> </w:t>
      </w:r>
      <w:proofErr w:type="spellStart"/>
      <w:r w:rsidRPr="00217567">
        <w:rPr>
          <w:kern w:val="28"/>
          <w:sz w:val="22"/>
          <w:szCs w:val="22"/>
          <w:lang w:eastAsia="lv-LV"/>
        </w:rPr>
        <w:t>filtriem</w:t>
      </w:r>
      <w:proofErr w:type="spellEnd"/>
      <w:r w:rsidRPr="00217567">
        <w:rPr>
          <w:kern w:val="28"/>
          <w:sz w:val="22"/>
          <w:szCs w:val="22"/>
          <w:lang w:eastAsia="lv-LV"/>
        </w:rPr>
        <w:t xml:space="preserve">) </w:t>
      </w:r>
      <w:proofErr w:type="spellStart"/>
      <w:r w:rsidRPr="00217567">
        <w:rPr>
          <w:kern w:val="28"/>
          <w:sz w:val="22"/>
          <w:szCs w:val="22"/>
          <w:lang w:eastAsia="lv-LV"/>
        </w:rPr>
        <w:t>nodrošina</w:t>
      </w:r>
      <w:proofErr w:type="spellEnd"/>
      <w:r w:rsidR="00372D86">
        <w:rPr>
          <w:kern w:val="28"/>
          <w:sz w:val="22"/>
          <w:szCs w:val="22"/>
          <w:lang w:eastAsia="lv-LV"/>
        </w:rPr>
        <w:t xml:space="preserve"> </w:t>
      </w:r>
      <w:proofErr w:type="spellStart"/>
      <w:r w:rsidR="00372D86">
        <w:rPr>
          <w:kern w:val="28"/>
          <w:sz w:val="22"/>
          <w:szCs w:val="22"/>
          <w:lang w:eastAsia="lv-LV"/>
        </w:rPr>
        <w:t>vismnaz</w:t>
      </w:r>
      <w:proofErr w:type="spellEnd"/>
      <w:r w:rsidRPr="00217567">
        <w:rPr>
          <w:kern w:val="28"/>
          <w:sz w:val="22"/>
          <w:szCs w:val="22"/>
          <w:lang w:eastAsia="lv-LV"/>
        </w:rPr>
        <w:t xml:space="preserve"> </w:t>
      </w:r>
      <w:r w:rsidR="00372D86">
        <w:rPr>
          <w:kern w:val="28"/>
          <w:sz w:val="22"/>
          <w:szCs w:val="22"/>
          <w:lang w:eastAsia="lv-LV"/>
        </w:rPr>
        <w:t>3</w:t>
      </w:r>
      <w:r w:rsidR="008129CF">
        <w:rPr>
          <w:kern w:val="28"/>
          <w:sz w:val="22"/>
          <w:szCs w:val="22"/>
          <w:lang w:eastAsia="lv-LV"/>
        </w:rPr>
        <w:t xml:space="preserve"> </w:t>
      </w:r>
      <w:proofErr w:type="spellStart"/>
      <w:r w:rsidRPr="00217567">
        <w:rPr>
          <w:kern w:val="28"/>
          <w:sz w:val="22"/>
          <w:szCs w:val="22"/>
          <w:lang w:eastAsia="lv-LV"/>
        </w:rPr>
        <w:t>gadu</w:t>
      </w:r>
      <w:proofErr w:type="spellEnd"/>
      <w:r w:rsidRPr="00217567">
        <w:rPr>
          <w:kern w:val="28"/>
          <w:sz w:val="22"/>
          <w:szCs w:val="22"/>
          <w:lang w:eastAsia="lv-LV"/>
        </w:rPr>
        <w:t xml:space="preserve"> </w:t>
      </w:r>
      <w:proofErr w:type="spellStart"/>
      <w:r w:rsidRPr="00217567">
        <w:rPr>
          <w:kern w:val="28"/>
          <w:sz w:val="22"/>
          <w:szCs w:val="22"/>
          <w:lang w:eastAsia="lv-LV"/>
        </w:rPr>
        <w:t>garantiju</w:t>
      </w:r>
      <w:proofErr w:type="spellEnd"/>
      <w:r w:rsidR="00432112">
        <w:rPr>
          <w:kern w:val="28"/>
          <w:sz w:val="22"/>
          <w:szCs w:val="22"/>
          <w:lang w:eastAsia="lv-LV"/>
        </w:rPr>
        <w:t xml:space="preserve">, </w:t>
      </w:r>
      <w:proofErr w:type="spellStart"/>
      <w:r w:rsidRPr="00217567">
        <w:rPr>
          <w:kern w:val="28"/>
          <w:sz w:val="22"/>
          <w:szCs w:val="22"/>
          <w:lang w:eastAsia="lv-LV"/>
        </w:rPr>
        <w:t>sākot</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dienu</w:t>
      </w:r>
      <w:proofErr w:type="spellEnd"/>
      <w:r w:rsidRPr="00217567">
        <w:rPr>
          <w:kern w:val="28"/>
          <w:sz w:val="22"/>
          <w:szCs w:val="22"/>
          <w:lang w:eastAsia="lv-LV"/>
        </w:rPr>
        <w:t xml:space="preserve">, </w:t>
      </w:r>
      <w:proofErr w:type="spellStart"/>
      <w:r w:rsidRPr="00217567">
        <w:rPr>
          <w:kern w:val="28"/>
          <w:sz w:val="22"/>
          <w:szCs w:val="22"/>
          <w:lang w:eastAsia="lv-LV"/>
        </w:rPr>
        <w:t>kad</w:t>
      </w:r>
      <w:proofErr w:type="spellEnd"/>
      <w:r w:rsidRPr="00217567">
        <w:rPr>
          <w:kern w:val="28"/>
          <w:sz w:val="22"/>
          <w:szCs w:val="22"/>
          <w:lang w:eastAsia="lv-LV"/>
        </w:rPr>
        <w:t xml:space="preserve"> </w:t>
      </w:r>
      <w:proofErr w:type="spellStart"/>
      <w:r w:rsidRPr="00217567">
        <w:rPr>
          <w:kern w:val="28"/>
          <w:sz w:val="22"/>
          <w:szCs w:val="22"/>
          <w:lang w:eastAsia="lv-LV"/>
        </w:rPr>
        <w:t>Pušu</w:t>
      </w:r>
      <w:proofErr w:type="spellEnd"/>
      <w:r w:rsidRPr="00217567">
        <w:rPr>
          <w:kern w:val="28"/>
          <w:sz w:val="22"/>
          <w:szCs w:val="22"/>
          <w:lang w:eastAsia="lv-LV"/>
        </w:rPr>
        <w:t xml:space="preserve"> </w:t>
      </w:r>
      <w:proofErr w:type="spellStart"/>
      <w:r w:rsidRPr="00217567">
        <w:rPr>
          <w:kern w:val="28"/>
          <w:sz w:val="22"/>
          <w:szCs w:val="22"/>
          <w:lang w:eastAsia="lv-LV"/>
        </w:rPr>
        <w:t>pilnvarotās</w:t>
      </w:r>
      <w:proofErr w:type="spellEnd"/>
      <w:r w:rsidRPr="00217567">
        <w:rPr>
          <w:kern w:val="28"/>
          <w:sz w:val="22"/>
          <w:szCs w:val="22"/>
          <w:lang w:eastAsia="lv-LV"/>
        </w:rPr>
        <w:t xml:space="preserve"> personas </w:t>
      </w:r>
      <w:proofErr w:type="spellStart"/>
      <w:r w:rsidRPr="00217567">
        <w:rPr>
          <w:kern w:val="28"/>
          <w:sz w:val="22"/>
          <w:szCs w:val="22"/>
          <w:lang w:eastAsia="lv-LV"/>
        </w:rPr>
        <w:t>parakstījušas</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3.</w:t>
      </w:r>
      <w:proofErr w:type="gramStart"/>
      <w:r w:rsidRPr="00217567">
        <w:rPr>
          <w:kern w:val="28"/>
          <w:sz w:val="22"/>
          <w:szCs w:val="22"/>
          <w:lang w:eastAsia="lv-LV"/>
        </w:rPr>
        <w:t>5.apakšpunktā</w:t>
      </w:r>
      <w:proofErr w:type="gramEnd"/>
      <w:r w:rsidRPr="00217567">
        <w:rPr>
          <w:kern w:val="28"/>
          <w:sz w:val="22"/>
          <w:szCs w:val="22"/>
          <w:lang w:eastAsia="lv-LV"/>
        </w:rPr>
        <w:t xml:space="preserve"> </w:t>
      </w:r>
      <w:proofErr w:type="spellStart"/>
      <w:r w:rsidRPr="00217567">
        <w:rPr>
          <w:kern w:val="28"/>
          <w:sz w:val="22"/>
          <w:szCs w:val="22"/>
          <w:lang w:eastAsia="lv-LV"/>
        </w:rPr>
        <w:t>minēto</w:t>
      </w:r>
      <w:proofErr w:type="spellEnd"/>
      <w:r w:rsidRPr="00217567">
        <w:rPr>
          <w:kern w:val="28"/>
          <w:sz w:val="22"/>
          <w:szCs w:val="22"/>
          <w:lang w:eastAsia="lv-LV"/>
        </w:rPr>
        <w:t xml:space="preserve"> </w:t>
      </w:r>
      <w:proofErr w:type="spellStart"/>
      <w:r w:rsidRPr="00217567">
        <w:rPr>
          <w:kern w:val="28"/>
          <w:sz w:val="22"/>
          <w:szCs w:val="22"/>
          <w:lang w:eastAsia="lv-LV"/>
        </w:rPr>
        <w:t>pavadzīmi</w:t>
      </w:r>
      <w:proofErr w:type="spellEnd"/>
      <w:r w:rsidRPr="00217567">
        <w:rPr>
          <w:i/>
          <w:kern w:val="28"/>
          <w:sz w:val="22"/>
          <w:szCs w:val="22"/>
          <w:lang w:eastAsia="lv-LV"/>
        </w:rPr>
        <w:t xml:space="preserve">. </w:t>
      </w:r>
    </w:p>
    <w:p w14:paraId="16EBFCD2" w14:textId="1BB889D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6.3. </w:t>
      </w:r>
      <w:proofErr w:type="spellStart"/>
      <w:r w:rsidRPr="00217567">
        <w:rPr>
          <w:kern w:val="28"/>
          <w:sz w:val="22"/>
          <w:szCs w:val="22"/>
          <w:lang w:eastAsia="lv-LV"/>
        </w:rPr>
        <w:t>Piegādātājam</w:t>
      </w:r>
      <w:proofErr w:type="spellEnd"/>
      <w:r w:rsidRPr="00217567">
        <w:rPr>
          <w:kern w:val="28"/>
          <w:sz w:val="22"/>
          <w:szCs w:val="22"/>
          <w:lang w:eastAsia="lv-LV"/>
        </w:rPr>
        <w:t xml:space="preserve"> </w:t>
      </w:r>
      <w:proofErr w:type="spellStart"/>
      <w:r w:rsidRPr="00217567">
        <w:rPr>
          <w:kern w:val="28"/>
          <w:sz w:val="22"/>
          <w:szCs w:val="22"/>
          <w:lang w:eastAsia="lv-LV"/>
        </w:rPr>
        <w:t>ir</w:t>
      </w:r>
      <w:proofErr w:type="spellEnd"/>
      <w:r w:rsidRPr="00217567">
        <w:rPr>
          <w:kern w:val="28"/>
          <w:sz w:val="22"/>
          <w:szCs w:val="22"/>
          <w:lang w:eastAsia="lv-LV"/>
        </w:rPr>
        <w:t xml:space="preserve"> </w:t>
      </w:r>
      <w:proofErr w:type="spellStart"/>
      <w:r w:rsidRPr="00217567">
        <w:rPr>
          <w:kern w:val="28"/>
          <w:sz w:val="22"/>
          <w:szCs w:val="22"/>
          <w:lang w:eastAsia="lv-LV"/>
        </w:rPr>
        <w:t>pienākums</w:t>
      </w:r>
      <w:proofErr w:type="spellEnd"/>
      <w:r w:rsidRPr="00217567">
        <w:rPr>
          <w:kern w:val="28"/>
          <w:sz w:val="22"/>
          <w:szCs w:val="22"/>
          <w:lang w:eastAsia="lv-LV"/>
        </w:rPr>
        <w:t xml:space="preserve"> </w:t>
      </w:r>
      <w:proofErr w:type="spellStart"/>
      <w:r w:rsidRPr="00217567">
        <w:rPr>
          <w:kern w:val="28"/>
          <w:sz w:val="22"/>
          <w:szCs w:val="22"/>
          <w:lang w:eastAsia="lv-LV"/>
        </w:rPr>
        <w:t>nodrošināt</w:t>
      </w:r>
      <w:proofErr w:type="spellEnd"/>
      <w:r w:rsidRPr="00217567">
        <w:rPr>
          <w:kern w:val="28"/>
          <w:sz w:val="22"/>
          <w:szCs w:val="22"/>
          <w:lang w:eastAsia="lv-LV"/>
        </w:rPr>
        <w:t xml:space="preserve">, ka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tiks</w:t>
      </w:r>
      <w:proofErr w:type="spellEnd"/>
      <w:r w:rsidRPr="00217567">
        <w:rPr>
          <w:kern w:val="28"/>
          <w:sz w:val="22"/>
          <w:szCs w:val="22"/>
          <w:lang w:eastAsia="lv-LV"/>
        </w:rPr>
        <w:t xml:space="preserve"> </w:t>
      </w:r>
      <w:proofErr w:type="spellStart"/>
      <w:r w:rsidRPr="00217567">
        <w:rPr>
          <w:kern w:val="28"/>
          <w:sz w:val="22"/>
          <w:szCs w:val="22"/>
          <w:lang w:eastAsia="lv-LV"/>
        </w:rPr>
        <w:t>saglabātas</w:t>
      </w:r>
      <w:proofErr w:type="spellEnd"/>
      <w:r w:rsidRPr="00217567">
        <w:rPr>
          <w:kern w:val="28"/>
          <w:sz w:val="22"/>
          <w:szCs w:val="22"/>
          <w:lang w:eastAsia="lv-LV"/>
        </w:rPr>
        <w:t xml:space="preserve"> </w:t>
      </w:r>
      <w:proofErr w:type="spellStart"/>
      <w:r w:rsidRPr="00217567">
        <w:rPr>
          <w:kern w:val="28"/>
          <w:sz w:val="22"/>
          <w:szCs w:val="22"/>
          <w:lang w:eastAsia="lv-LV"/>
        </w:rPr>
        <w:t>attiecīgās</w:t>
      </w:r>
      <w:proofErr w:type="spellEnd"/>
      <w:r w:rsidRPr="00217567">
        <w:rPr>
          <w:kern w:val="28"/>
          <w:sz w:val="22"/>
          <w:szCs w:val="22"/>
          <w:lang w:eastAsia="lv-LV"/>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kern w:val="28"/>
          <w:sz w:val="22"/>
          <w:szCs w:val="22"/>
          <w:lang w:eastAsia="lv-LV"/>
        </w:rPr>
        <w:t>izgatavotājrūpnīcas</w:t>
      </w:r>
      <w:proofErr w:type="spellEnd"/>
      <w:r w:rsidRPr="00217567">
        <w:rPr>
          <w:kern w:val="28"/>
          <w:sz w:val="22"/>
          <w:szCs w:val="22"/>
          <w:lang w:eastAsia="lv-LV"/>
        </w:rPr>
        <w:t xml:space="preserve"> </w:t>
      </w:r>
      <w:proofErr w:type="spellStart"/>
      <w:r w:rsidRPr="00217567">
        <w:rPr>
          <w:kern w:val="28"/>
          <w:sz w:val="22"/>
          <w:szCs w:val="22"/>
          <w:lang w:eastAsia="lv-LV"/>
        </w:rPr>
        <w:t>noteiktās</w:t>
      </w:r>
      <w:proofErr w:type="spellEnd"/>
      <w:r w:rsidRPr="00217567">
        <w:rPr>
          <w:kern w:val="28"/>
          <w:sz w:val="22"/>
          <w:szCs w:val="22"/>
          <w:lang w:eastAsia="lv-LV"/>
        </w:rPr>
        <w:t xml:space="preserve"> </w:t>
      </w:r>
      <w:proofErr w:type="spellStart"/>
      <w:r w:rsidRPr="00217567">
        <w:rPr>
          <w:kern w:val="28"/>
          <w:sz w:val="22"/>
          <w:szCs w:val="22"/>
          <w:lang w:eastAsia="lv-LV"/>
        </w:rPr>
        <w:t>lietošanas</w:t>
      </w:r>
      <w:proofErr w:type="spellEnd"/>
      <w:r w:rsidRPr="00217567">
        <w:rPr>
          <w:kern w:val="28"/>
          <w:sz w:val="22"/>
          <w:szCs w:val="22"/>
          <w:lang w:eastAsia="lv-LV"/>
        </w:rPr>
        <w:t xml:space="preserve"> </w:t>
      </w:r>
      <w:proofErr w:type="spellStart"/>
      <w:r w:rsidRPr="00217567">
        <w:rPr>
          <w:kern w:val="28"/>
          <w:sz w:val="22"/>
          <w:szCs w:val="22"/>
          <w:lang w:eastAsia="lv-LV"/>
        </w:rPr>
        <w:t>īpašības</w:t>
      </w:r>
      <w:proofErr w:type="spellEnd"/>
      <w:r w:rsidRPr="00217567">
        <w:rPr>
          <w:kern w:val="28"/>
          <w:sz w:val="22"/>
          <w:szCs w:val="22"/>
          <w:lang w:eastAsia="lv-LV"/>
        </w:rPr>
        <w:t xml:space="preserve">, </w:t>
      </w:r>
      <w:proofErr w:type="spellStart"/>
      <w:r w:rsidRPr="00217567">
        <w:rPr>
          <w:kern w:val="28"/>
          <w:sz w:val="22"/>
          <w:szCs w:val="22"/>
          <w:lang w:eastAsia="lv-LV"/>
        </w:rPr>
        <w:t>drošums</w:t>
      </w:r>
      <w:proofErr w:type="spellEnd"/>
      <w:r w:rsidRPr="00217567">
        <w:rPr>
          <w:kern w:val="28"/>
          <w:sz w:val="22"/>
          <w:szCs w:val="22"/>
          <w:lang w:eastAsia="lv-LV"/>
        </w:rPr>
        <w:t xml:space="preserve">, </w:t>
      </w:r>
      <w:proofErr w:type="spellStart"/>
      <w:r w:rsidRPr="00217567">
        <w:rPr>
          <w:kern w:val="28"/>
          <w:sz w:val="22"/>
          <w:szCs w:val="22"/>
          <w:lang w:eastAsia="lv-LV"/>
        </w:rPr>
        <w:t>izpildījums</w:t>
      </w:r>
      <w:proofErr w:type="spellEnd"/>
      <w:r w:rsidRPr="00217567">
        <w:rPr>
          <w:kern w:val="28"/>
          <w:sz w:val="22"/>
          <w:szCs w:val="22"/>
          <w:lang w:eastAsia="lv-LV"/>
        </w:rPr>
        <w:t xml:space="preserve"> un </w:t>
      </w:r>
      <w:proofErr w:type="spellStart"/>
      <w:r w:rsidRPr="00217567">
        <w:rPr>
          <w:kern w:val="28"/>
          <w:sz w:val="22"/>
          <w:szCs w:val="22"/>
          <w:lang w:eastAsia="lv-LV"/>
        </w:rPr>
        <w:t>ekspluatācijai</w:t>
      </w:r>
      <w:proofErr w:type="spellEnd"/>
      <w:r w:rsidRPr="00217567">
        <w:rPr>
          <w:kern w:val="28"/>
          <w:sz w:val="22"/>
          <w:szCs w:val="22"/>
          <w:lang w:eastAsia="lv-LV"/>
        </w:rPr>
        <w:t xml:space="preserve"> </w:t>
      </w:r>
      <w:proofErr w:type="spellStart"/>
      <w:r w:rsidRPr="00217567">
        <w:rPr>
          <w:kern w:val="28"/>
          <w:sz w:val="22"/>
          <w:szCs w:val="22"/>
          <w:lang w:eastAsia="lv-LV"/>
        </w:rPr>
        <w:t>atbilstošs</w:t>
      </w:r>
      <w:proofErr w:type="spellEnd"/>
      <w:r w:rsidRPr="00217567">
        <w:rPr>
          <w:kern w:val="28"/>
          <w:sz w:val="22"/>
          <w:szCs w:val="22"/>
          <w:lang w:eastAsia="lv-LV"/>
        </w:rPr>
        <w:t xml:space="preserve"> </w:t>
      </w:r>
      <w:proofErr w:type="spellStart"/>
      <w:r w:rsidRPr="00217567">
        <w:rPr>
          <w:kern w:val="28"/>
          <w:sz w:val="22"/>
          <w:szCs w:val="22"/>
          <w:lang w:eastAsia="lv-LV"/>
        </w:rPr>
        <w:t>tehniskais</w:t>
      </w:r>
      <w:proofErr w:type="spellEnd"/>
      <w:r w:rsidRPr="00217567">
        <w:rPr>
          <w:kern w:val="28"/>
          <w:sz w:val="22"/>
          <w:szCs w:val="22"/>
          <w:lang w:eastAsia="lv-LV"/>
        </w:rPr>
        <w:t xml:space="preserve"> </w:t>
      </w:r>
      <w:proofErr w:type="spellStart"/>
      <w:r w:rsidRPr="00217567">
        <w:rPr>
          <w:kern w:val="28"/>
          <w:sz w:val="22"/>
          <w:szCs w:val="22"/>
          <w:lang w:eastAsia="lv-LV"/>
        </w:rPr>
        <w:t>stāvoklis</w:t>
      </w:r>
      <w:proofErr w:type="spellEnd"/>
      <w:r w:rsidRPr="00217567">
        <w:rPr>
          <w:kern w:val="28"/>
          <w:sz w:val="22"/>
          <w:szCs w:val="22"/>
          <w:lang w:eastAsia="lv-LV"/>
        </w:rPr>
        <w:t xml:space="preserve">. </w:t>
      </w:r>
      <w:proofErr w:type="spellStart"/>
      <w:r w:rsidRPr="00217567">
        <w:rPr>
          <w:kern w:val="28"/>
          <w:sz w:val="22"/>
          <w:szCs w:val="22"/>
          <w:lang w:eastAsia="lv-LV"/>
        </w:rPr>
        <w:t>Piegādātāja</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saistības</w:t>
      </w:r>
      <w:proofErr w:type="spellEnd"/>
      <w:r w:rsidRPr="00217567">
        <w:rPr>
          <w:kern w:val="28"/>
          <w:sz w:val="22"/>
          <w:szCs w:val="22"/>
          <w:lang w:eastAsia="lv-LV"/>
        </w:rPr>
        <w:t xml:space="preserve"> </w:t>
      </w:r>
      <w:proofErr w:type="spellStart"/>
      <w:r w:rsidRPr="00217567">
        <w:rPr>
          <w:kern w:val="28"/>
          <w:sz w:val="22"/>
          <w:szCs w:val="22"/>
          <w:lang w:eastAsia="lv-LV"/>
        </w:rPr>
        <w:t>apliecina</w:t>
      </w:r>
      <w:proofErr w:type="spellEnd"/>
      <w:r w:rsidRPr="00217567">
        <w:rPr>
          <w:kern w:val="28"/>
          <w:sz w:val="22"/>
          <w:szCs w:val="22"/>
          <w:lang w:eastAsia="lv-LV"/>
        </w:rPr>
        <w:t xml:space="preserve"> </w:t>
      </w:r>
      <w:proofErr w:type="spellStart"/>
      <w:r w:rsidRPr="00217567">
        <w:rPr>
          <w:kern w:val="28"/>
          <w:sz w:val="22"/>
          <w:szCs w:val="22"/>
          <w:lang w:eastAsia="lv-LV"/>
        </w:rPr>
        <w:t>Piegādātāja</w:t>
      </w:r>
      <w:proofErr w:type="spellEnd"/>
      <w:r w:rsidRPr="00217567">
        <w:rPr>
          <w:kern w:val="28"/>
          <w:sz w:val="22"/>
          <w:szCs w:val="22"/>
          <w:lang w:eastAsia="lv-LV"/>
        </w:rPr>
        <w:t xml:space="preserve"> </w:t>
      </w:r>
      <w:proofErr w:type="spellStart"/>
      <w:r w:rsidRPr="00217567">
        <w:rPr>
          <w:kern w:val="28"/>
          <w:sz w:val="22"/>
          <w:szCs w:val="22"/>
          <w:lang w:eastAsia="lv-LV"/>
        </w:rPr>
        <w:t>izsniegtie</w:t>
      </w:r>
      <w:proofErr w:type="spellEnd"/>
      <w:r w:rsidRPr="00217567">
        <w:rPr>
          <w:kern w:val="28"/>
          <w:sz w:val="22"/>
          <w:szCs w:val="22"/>
          <w:lang w:eastAsia="lv-LV"/>
        </w:rPr>
        <w:t xml:space="preserve"> </w:t>
      </w:r>
      <w:proofErr w:type="spellStart"/>
      <w:r w:rsidRPr="00217567">
        <w:rPr>
          <w:kern w:val="28"/>
          <w:sz w:val="22"/>
          <w:szCs w:val="22"/>
          <w:lang w:eastAsia="lv-LV"/>
        </w:rPr>
        <w:t>dokumenti</w:t>
      </w:r>
      <w:proofErr w:type="spellEnd"/>
      <w:r w:rsidRPr="00217567">
        <w:rPr>
          <w:kern w:val="28"/>
          <w:sz w:val="22"/>
          <w:szCs w:val="22"/>
          <w:lang w:eastAsia="lv-LV"/>
        </w:rPr>
        <w:t xml:space="preserve">, kas </w:t>
      </w:r>
      <w:proofErr w:type="spellStart"/>
      <w:r w:rsidRPr="00217567">
        <w:rPr>
          <w:kern w:val="28"/>
          <w:sz w:val="22"/>
          <w:szCs w:val="22"/>
          <w:lang w:eastAsia="lv-LV"/>
        </w:rPr>
        <w:t>tiek</w:t>
      </w:r>
      <w:proofErr w:type="spellEnd"/>
      <w:r w:rsidRPr="00217567">
        <w:rPr>
          <w:kern w:val="28"/>
          <w:sz w:val="22"/>
          <w:szCs w:val="22"/>
          <w:lang w:eastAsia="lv-LV"/>
        </w:rPr>
        <w:t xml:space="preserve"> </w:t>
      </w:r>
      <w:proofErr w:type="spellStart"/>
      <w:r w:rsidRPr="00217567">
        <w:rPr>
          <w:kern w:val="28"/>
          <w:sz w:val="22"/>
          <w:szCs w:val="22"/>
          <w:lang w:eastAsia="lv-LV"/>
        </w:rPr>
        <w:t>nodoti</w:t>
      </w:r>
      <w:proofErr w:type="spellEnd"/>
      <w:r w:rsidRPr="00217567">
        <w:rPr>
          <w:kern w:val="28"/>
          <w:sz w:val="22"/>
          <w:szCs w:val="22"/>
          <w:lang w:eastAsia="lv-LV"/>
        </w:rPr>
        <w:t xml:space="preserve"> </w:t>
      </w:r>
      <w:proofErr w:type="spellStart"/>
      <w:r w:rsidRPr="00217567">
        <w:rPr>
          <w:kern w:val="28"/>
          <w:sz w:val="22"/>
          <w:szCs w:val="22"/>
          <w:lang w:eastAsia="lv-LV"/>
        </w:rPr>
        <w:t>Pasūtītājam</w:t>
      </w:r>
      <w:proofErr w:type="spellEnd"/>
      <w:r w:rsidRPr="00217567">
        <w:rPr>
          <w:kern w:val="28"/>
          <w:sz w:val="22"/>
          <w:szCs w:val="22"/>
          <w:lang w:eastAsia="lv-LV"/>
        </w:rPr>
        <w:t xml:space="preserve"> </w:t>
      </w:r>
      <w:proofErr w:type="spellStart"/>
      <w:r w:rsidRPr="00217567">
        <w:rPr>
          <w:kern w:val="28"/>
          <w:sz w:val="22"/>
          <w:szCs w:val="22"/>
          <w:lang w:eastAsia="lv-LV"/>
        </w:rPr>
        <w:t>kopā</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Transportlīdzekli</w:t>
      </w:r>
      <w:proofErr w:type="spellEnd"/>
      <w:r w:rsidRPr="00217567">
        <w:rPr>
          <w:kern w:val="28"/>
          <w:sz w:val="22"/>
          <w:szCs w:val="22"/>
          <w:lang w:eastAsia="lv-LV"/>
        </w:rPr>
        <w:t xml:space="preserve"> </w:t>
      </w:r>
      <w:proofErr w:type="spellStart"/>
      <w:r w:rsidRPr="00217567">
        <w:rPr>
          <w:kern w:val="28"/>
          <w:sz w:val="22"/>
          <w:szCs w:val="22"/>
          <w:lang w:eastAsia="lv-LV"/>
        </w:rPr>
        <w:t>saskaņā</w:t>
      </w:r>
      <w:proofErr w:type="spellEnd"/>
      <w:r w:rsidRPr="00217567">
        <w:rPr>
          <w:kern w:val="28"/>
          <w:sz w:val="22"/>
          <w:szCs w:val="22"/>
          <w:lang w:eastAsia="lv-LV"/>
        </w:rPr>
        <w:t xml:space="preserve"> </w:t>
      </w:r>
      <w:proofErr w:type="spellStart"/>
      <w:r w:rsidRPr="00217567">
        <w:rPr>
          <w:kern w:val="28"/>
          <w:sz w:val="22"/>
          <w:szCs w:val="22"/>
          <w:lang w:eastAsia="lv-LV"/>
        </w:rPr>
        <w:t>ar</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w:t>
      </w:r>
      <w:proofErr w:type="spellStart"/>
      <w:r w:rsidRPr="00217567">
        <w:rPr>
          <w:kern w:val="28"/>
          <w:sz w:val="22"/>
          <w:szCs w:val="22"/>
          <w:lang w:eastAsia="lv-LV"/>
        </w:rPr>
        <w:t>noteikumiem</w:t>
      </w:r>
      <w:proofErr w:type="spellEnd"/>
      <w:r w:rsidRPr="00217567">
        <w:rPr>
          <w:kern w:val="28"/>
          <w:sz w:val="22"/>
          <w:szCs w:val="22"/>
          <w:lang w:eastAsia="lv-LV"/>
        </w:rPr>
        <w:t>.</w:t>
      </w:r>
    </w:p>
    <w:p w14:paraId="764ED0CA" w14:textId="0DDC142C"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6.4. </w:t>
      </w:r>
      <w:proofErr w:type="spellStart"/>
      <w:r w:rsidRPr="00217567">
        <w:rPr>
          <w:sz w:val="22"/>
          <w:szCs w:val="22"/>
        </w:rPr>
        <w:t>Garantija</w:t>
      </w:r>
      <w:proofErr w:type="spellEnd"/>
      <w:r w:rsidRPr="00217567">
        <w:rPr>
          <w:sz w:val="22"/>
          <w:szCs w:val="22"/>
        </w:rPr>
        <w:t xml:space="preserve"> </w:t>
      </w:r>
      <w:proofErr w:type="spellStart"/>
      <w:r w:rsidRPr="00217567">
        <w:rPr>
          <w:sz w:val="22"/>
          <w:szCs w:val="22"/>
        </w:rPr>
        <w:t>ir</w:t>
      </w:r>
      <w:proofErr w:type="spellEnd"/>
      <w:r w:rsidRPr="00217567">
        <w:rPr>
          <w:sz w:val="22"/>
          <w:szCs w:val="22"/>
        </w:rPr>
        <w:t xml:space="preserve"> </w:t>
      </w:r>
      <w:proofErr w:type="spellStart"/>
      <w:r w:rsidRPr="00217567">
        <w:rPr>
          <w:sz w:val="22"/>
          <w:szCs w:val="22"/>
        </w:rPr>
        <w:t>spēkā</w:t>
      </w:r>
      <w:proofErr w:type="spellEnd"/>
      <w:r w:rsidRPr="00217567">
        <w:rPr>
          <w:sz w:val="22"/>
          <w:szCs w:val="22"/>
        </w:rPr>
        <w:t xml:space="preserve">, ja </w:t>
      </w:r>
      <w:proofErr w:type="spellStart"/>
      <w:r w:rsidRPr="00217567">
        <w:rPr>
          <w:sz w:val="22"/>
          <w:szCs w:val="22"/>
        </w:rPr>
        <w:t>Pasūtītājs</w:t>
      </w:r>
      <w:proofErr w:type="spellEnd"/>
      <w:r w:rsidRPr="00217567">
        <w:rPr>
          <w:sz w:val="22"/>
          <w:szCs w:val="22"/>
        </w:rPr>
        <w:t xml:space="preserve"> </w:t>
      </w:r>
      <w:proofErr w:type="spellStart"/>
      <w:r w:rsidRPr="00217567">
        <w:rPr>
          <w:sz w:val="22"/>
          <w:szCs w:val="22"/>
        </w:rPr>
        <w:t>ievēro</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ražotāja</w:t>
      </w:r>
      <w:proofErr w:type="spellEnd"/>
      <w:r w:rsidRPr="00217567">
        <w:rPr>
          <w:sz w:val="22"/>
          <w:szCs w:val="22"/>
        </w:rPr>
        <w:t xml:space="preserve"> </w:t>
      </w:r>
      <w:proofErr w:type="spellStart"/>
      <w:r w:rsidRPr="00217567">
        <w:rPr>
          <w:sz w:val="22"/>
          <w:szCs w:val="22"/>
        </w:rPr>
        <w:t>noteiktos</w:t>
      </w:r>
      <w:proofErr w:type="spellEnd"/>
      <w:r w:rsidRPr="00217567">
        <w:rPr>
          <w:sz w:val="22"/>
          <w:szCs w:val="22"/>
        </w:rPr>
        <w:t xml:space="preserve"> </w:t>
      </w:r>
      <w:proofErr w:type="spellStart"/>
      <w:r w:rsidRPr="00217567">
        <w:rPr>
          <w:sz w:val="22"/>
          <w:szCs w:val="22"/>
        </w:rPr>
        <w:t>ekspluatācijas</w:t>
      </w:r>
      <w:proofErr w:type="spellEnd"/>
      <w:r w:rsidRPr="00217567">
        <w:rPr>
          <w:sz w:val="22"/>
          <w:szCs w:val="22"/>
        </w:rPr>
        <w:t xml:space="preserve"> </w:t>
      </w:r>
      <w:proofErr w:type="spellStart"/>
      <w:r w:rsidRPr="00217567">
        <w:rPr>
          <w:sz w:val="22"/>
          <w:szCs w:val="22"/>
        </w:rPr>
        <w:t>noteikumus</w:t>
      </w:r>
      <w:proofErr w:type="spellEnd"/>
      <w:r w:rsidRPr="00217567">
        <w:rPr>
          <w:sz w:val="22"/>
          <w:szCs w:val="22"/>
        </w:rPr>
        <w:t xml:space="preserve"> un </w:t>
      </w:r>
      <w:proofErr w:type="spellStart"/>
      <w:r w:rsidRPr="00217567">
        <w:rPr>
          <w:sz w:val="22"/>
          <w:szCs w:val="22"/>
        </w:rPr>
        <w:t>tā</w:t>
      </w:r>
      <w:proofErr w:type="spellEnd"/>
      <w:r w:rsidRPr="00217567">
        <w:rPr>
          <w:sz w:val="22"/>
          <w:szCs w:val="22"/>
        </w:rPr>
        <w:t xml:space="preserve"> </w:t>
      </w:r>
      <w:proofErr w:type="spellStart"/>
      <w:r w:rsidRPr="00217567">
        <w:rPr>
          <w:sz w:val="22"/>
          <w:szCs w:val="22"/>
        </w:rPr>
        <w:t>neattiecas</w:t>
      </w:r>
      <w:proofErr w:type="spellEnd"/>
      <w:r w:rsidRPr="00217567">
        <w:rPr>
          <w:sz w:val="22"/>
          <w:szCs w:val="22"/>
        </w:rPr>
        <w:t xml:space="preserve"> </w:t>
      </w:r>
      <w:proofErr w:type="spellStart"/>
      <w:r w:rsidRPr="00217567">
        <w:rPr>
          <w:sz w:val="22"/>
          <w:szCs w:val="22"/>
        </w:rPr>
        <w:t>uz</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bojājumiem</w:t>
      </w:r>
      <w:proofErr w:type="spellEnd"/>
      <w:r w:rsidRPr="00217567">
        <w:rPr>
          <w:sz w:val="22"/>
          <w:szCs w:val="22"/>
        </w:rPr>
        <w:t xml:space="preserve">, kas </w:t>
      </w:r>
      <w:proofErr w:type="spellStart"/>
      <w:r w:rsidRPr="00217567">
        <w:rPr>
          <w:sz w:val="22"/>
          <w:szCs w:val="22"/>
        </w:rPr>
        <w:t>radušies</w:t>
      </w:r>
      <w:proofErr w:type="spellEnd"/>
      <w:r w:rsidRPr="00217567">
        <w:rPr>
          <w:sz w:val="22"/>
          <w:szCs w:val="22"/>
        </w:rPr>
        <w:t xml:space="preserve"> </w:t>
      </w:r>
      <w:proofErr w:type="spellStart"/>
      <w:r w:rsidRPr="00217567">
        <w:rPr>
          <w:sz w:val="22"/>
          <w:szCs w:val="22"/>
        </w:rPr>
        <w:t>nepareizas</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lietošanas</w:t>
      </w:r>
      <w:proofErr w:type="spellEnd"/>
      <w:r w:rsidRPr="00217567">
        <w:rPr>
          <w:sz w:val="22"/>
          <w:szCs w:val="22"/>
        </w:rPr>
        <w:t xml:space="preserve"> </w:t>
      </w:r>
      <w:proofErr w:type="spellStart"/>
      <w:r w:rsidRPr="00217567">
        <w:rPr>
          <w:sz w:val="22"/>
          <w:szCs w:val="22"/>
        </w:rPr>
        <w:t>rezultātā</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lietojot</w:t>
      </w:r>
      <w:proofErr w:type="spellEnd"/>
      <w:r w:rsidRPr="00217567">
        <w:rPr>
          <w:sz w:val="22"/>
          <w:szCs w:val="22"/>
        </w:rPr>
        <w:t xml:space="preserve"> </w:t>
      </w:r>
      <w:proofErr w:type="spellStart"/>
      <w:r w:rsidRPr="00217567">
        <w:rPr>
          <w:kern w:val="28"/>
          <w:sz w:val="22"/>
          <w:szCs w:val="22"/>
          <w:lang w:eastAsia="lv-LV"/>
        </w:rPr>
        <w:t>Transportlīdzekli</w:t>
      </w:r>
      <w:proofErr w:type="spellEnd"/>
      <w:r w:rsidR="00DB6566">
        <w:rPr>
          <w:kern w:val="28"/>
          <w:sz w:val="22"/>
          <w:szCs w:val="22"/>
          <w:lang w:eastAsia="lv-LV"/>
        </w:rPr>
        <w:t xml:space="preserve"> </w:t>
      </w:r>
      <w:proofErr w:type="spellStart"/>
      <w:r w:rsidRPr="00217567">
        <w:rPr>
          <w:sz w:val="22"/>
          <w:szCs w:val="22"/>
        </w:rPr>
        <w:t>neatbilstoši</w:t>
      </w:r>
      <w:proofErr w:type="spellEnd"/>
      <w:r w:rsidRPr="00217567">
        <w:rPr>
          <w:sz w:val="22"/>
          <w:szCs w:val="22"/>
        </w:rPr>
        <w:t xml:space="preserve"> </w:t>
      </w:r>
      <w:proofErr w:type="spellStart"/>
      <w:r w:rsidRPr="00217567">
        <w:rPr>
          <w:sz w:val="22"/>
          <w:szCs w:val="22"/>
        </w:rPr>
        <w:t>lietošanas</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w:t>
      </w:r>
    </w:p>
    <w:p w14:paraId="48ACC0AE" w14:textId="4EFEA1AB"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kern w:val="28"/>
          <w:sz w:val="22"/>
          <w:szCs w:val="22"/>
          <w:lang w:eastAsia="lv-LV"/>
        </w:rPr>
        <w:t xml:space="preserve">6.5. Ja </w:t>
      </w:r>
      <w:proofErr w:type="spellStart"/>
      <w:r w:rsidRPr="00217567">
        <w:rPr>
          <w:kern w:val="28"/>
          <w:sz w:val="22"/>
          <w:szCs w:val="22"/>
          <w:lang w:eastAsia="lv-LV"/>
        </w:rPr>
        <w:t>Pasūtītājs</w:t>
      </w:r>
      <w:proofErr w:type="spellEnd"/>
      <w:r w:rsidRPr="00217567">
        <w:rPr>
          <w:kern w:val="28"/>
          <w:sz w:val="22"/>
          <w:szCs w:val="22"/>
          <w:lang w:eastAsia="lv-LV"/>
        </w:rPr>
        <w:t xml:space="preserve"> </w:t>
      </w:r>
      <w:proofErr w:type="spellStart"/>
      <w:r w:rsidRPr="00217567">
        <w:rPr>
          <w:kern w:val="28"/>
          <w:sz w:val="22"/>
          <w:szCs w:val="22"/>
          <w:lang w:eastAsia="lv-LV"/>
        </w:rPr>
        <w:t>Līguma</w:t>
      </w:r>
      <w:proofErr w:type="spellEnd"/>
      <w:r w:rsidRPr="00217567">
        <w:rPr>
          <w:kern w:val="28"/>
          <w:sz w:val="22"/>
          <w:szCs w:val="22"/>
          <w:lang w:eastAsia="lv-LV"/>
        </w:rPr>
        <w:t xml:space="preserve"> 6.</w:t>
      </w:r>
      <w:proofErr w:type="gramStart"/>
      <w:r w:rsidRPr="00217567">
        <w:rPr>
          <w:kern w:val="28"/>
          <w:sz w:val="22"/>
          <w:szCs w:val="22"/>
          <w:lang w:eastAsia="lv-LV"/>
        </w:rPr>
        <w:t>2.apakšpunktā</w:t>
      </w:r>
      <w:proofErr w:type="gramEnd"/>
      <w:r w:rsidRPr="00217567">
        <w:rPr>
          <w:kern w:val="28"/>
          <w:sz w:val="22"/>
          <w:szCs w:val="22"/>
          <w:lang w:eastAsia="lv-LV"/>
        </w:rPr>
        <w:t xml:space="preserve"> </w:t>
      </w:r>
      <w:proofErr w:type="spellStart"/>
      <w:r w:rsidRPr="00217567">
        <w:rPr>
          <w:kern w:val="28"/>
          <w:sz w:val="22"/>
          <w:szCs w:val="22"/>
          <w:lang w:eastAsia="lv-LV"/>
        </w:rPr>
        <w:t>noteiktajā</w:t>
      </w:r>
      <w:proofErr w:type="spellEnd"/>
      <w:r w:rsidRPr="00217567">
        <w:rPr>
          <w:kern w:val="28"/>
          <w:sz w:val="22"/>
          <w:szCs w:val="22"/>
          <w:lang w:eastAsia="lv-LV"/>
        </w:rPr>
        <w:t xml:space="preserve"> </w:t>
      </w:r>
      <w:proofErr w:type="spellStart"/>
      <w:r w:rsidRPr="00217567">
        <w:rPr>
          <w:kern w:val="28"/>
          <w:sz w:val="22"/>
          <w:szCs w:val="22"/>
          <w:lang w:eastAsia="lv-LV"/>
        </w:rPr>
        <w:t>garantijas</w:t>
      </w:r>
      <w:proofErr w:type="spellEnd"/>
      <w:r w:rsidRPr="00217567">
        <w:rPr>
          <w:kern w:val="28"/>
          <w:sz w:val="22"/>
          <w:szCs w:val="22"/>
          <w:lang w:eastAsia="lv-LV"/>
        </w:rPr>
        <w:t xml:space="preserve"> </w:t>
      </w:r>
      <w:proofErr w:type="spellStart"/>
      <w:r w:rsidRPr="00217567">
        <w:rPr>
          <w:kern w:val="28"/>
          <w:sz w:val="22"/>
          <w:szCs w:val="22"/>
          <w:lang w:eastAsia="lv-LV"/>
        </w:rPr>
        <w:t>laikā</w:t>
      </w:r>
      <w:proofErr w:type="spellEnd"/>
      <w:r w:rsidRPr="00217567">
        <w:rPr>
          <w:kern w:val="28"/>
          <w:sz w:val="22"/>
          <w:szCs w:val="22"/>
          <w:lang w:eastAsia="lv-LV"/>
        </w:rPr>
        <w:t xml:space="preserve"> </w:t>
      </w:r>
      <w:proofErr w:type="spellStart"/>
      <w:r w:rsidRPr="00217567">
        <w:rPr>
          <w:kern w:val="28"/>
          <w:sz w:val="22"/>
          <w:szCs w:val="22"/>
          <w:lang w:eastAsia="lv-LV"/>
        </w:rPr>
        <w:t>Transportlīdzeklim</w:t>
      </w:r>
      <w:proofErr w:type="spellEnd"/>
      <w:r w:rsidR="00DB6566">
        <w:rPr>
          <w:kern w:val="28"/>
          <w:sz w:val="22"/>
          <w:szCs w:val="22"/>
          <w:lang w:eastAsia="lv-LV"/>
        </w:rPr>
        <w:t xml:space="preserve"> </w:t>
      </w:r>
      <w:proofErr w:type="spellStart"/>
      <w:r w:rsidRPr="00217567">
        <w:rPr>
          <w:kern w:val="28"/>
          <w:sz w:val="22"/>
          <w:szCs w:val="22"/>
          <w:lang w:eastAsia="lv-LV"/>
        </w:rPr>
        <w:t>konstatē</w:t>
      </w:r>
      <w:proofErr w:type="spellEnd"/>
      <w:r w:rsidRPr="00217567">
        <w:rPr>
          <w:kern w:val="28"/>
          <w:sz w:val="22"/>
          <w:szCs w:val="22"/>
          <w:lang w:eastAsia="lv-LV"/>
        </w:rPr>
        <w:t xml:space="preserve"> </w:t>
      </w:r>
      <w:proofErr w:type="spellStart"/>
      <w:r w:rsidRPr="00217567">
        <w:rPr>
          <w:kern w:val="28"/>
          <w:sz w:val="22"/>
          <w:szCs w:val="22"/>
          <w:lang w:eastAsia="lv-LV"/>
        </w:rPr>
        <w:t>defektus</w:t>
      </w:r>
      <w:proofErr w:type="spellEnd"/>
      <w:r w:rsidRPr="00217567">
        <w:rPr>
          <w:kern w:val="28"/>
          <w:sz w:val="22"/>
          <w:szCs w:val="22"/>
          <w:lang w:eastAsia="lv-LV"/>
        </w:rPr>
        <w:t xml:space="preserve"> un/</w:t>
      </w:r>
      <w:proofErr w:type="spellStart"/>
      <w:r w:rsidRPr="00217567">
        <w:rPr>
          <w:kern w:val="28"/>
          <w:sz w:val="22"/>
          <w:szCs w:val="22"/>
          <w:lang w:eastAsia="lv-LV"/>
        </w:rPr>
        <w:t>vai</w:t>
      </w:r>
      <w:proofErr w:type="spellEnd"/>
      <w:r w:rsidRPr="00217567">
        <w:rPr>
          <w:kern w:val="28"/>
          <w:sz w:val="22"/>
          <w:szCs w:val="22"/>
          <w:lang w:eastAsia="lv-LV"/>
        </w:rPr>
        <w:t xml:space="preserve"> </w:t>
      </w:r>
      <w:proofErr w:type="spellStart"/>
      <w:r w:rsidRPr="00217567">
        <w:rPr>
          <w:kern w:val="28"/>
          <w:sz w:val="22"/>
          <w:szCs w:val="22"/>
          <w:lang w:eastAsia="lv-LV"/>
        </w:rPr>
        <w:t>bojājumus</w:t>
      </w:r>
      <w:proofErr w:type="spellEnd"/>
      <w:r w:rsidRPr="00217567">
        <w:rPr>
          <w:kern w:val="28"/>
          <w:sz w:val="22"/>
          <w:szCs w:val="22"/>
          <w:lang w:eastAsia="lv-LV"/>
        </w:rPr>
        <w:t xml:space="preserve">, </w:t>
      </w:r>
      <w:proofErr w:type="spellStart"/>
      <w:r w:rsidRPr="00217567">
        <w:rPr>
          <w:kern w:val="28"/>
          <w:sz w:val="22"/>
          <w:szCs w:val="22"/>
          <w:lang w:eastAsia="lv-LV"/>
        </w:rPr>
        <w:t>tas</w:t>
      </w:r>
      <w:proofErr w:type="spellEnd"/>
      <w:r w:rsidRPr="00217567">
        <w:rPr>
          <w:kern w:val="28"/>
          <w:sz w:val="22"/>
          <w:szCs w:val="22"/>
          <w:lang w:eastAsia="lv-LV"/>
        </w:rPr>
        <w:t xml:space="preserve"> </w:t>
      </w:r>
      <w:proofErr w:type="spellStart"/>
      <w:r w:rsidRPr="00217567">
        <w:rPr>
          <w:kern w:val="28"/>
          <w:sz w:val="22"/>
          <w:szCs w:val="22"/>
          <w:lang w:eastAsia="lv-LV"/>
        </w:rPr>
        <w:t>nosūta</w:t>
      </w:r>
      <w:proofErr w:type="spellEnd"/>
      <w:r w:rsidRPr="00217567">
        <w:rPr>
          <w:kern w:val="28"/>
          <w:sz w:val="22"/>
          <w:szCs w:val="22"/>
          <w:lang w:eastAsia="lv-LV"/>
        </w:rPr>
        <w:t xml:space="preserve"> </w:t>
      </w:r>
      <w:proofErr w:type="spellStart"/>
      <w:r w:rsidRPr="00217567">
        <w:rPr>
          <w:kern w:val="28"/>
          <w:sz w:val="22"/>
          <w:szCs w:val="22"/>
          <w:lang w:eastAsia="lv-LV"/>
        </w:rPr>
        <w:t>Piegādātājs</w:t>
      </w:r>
      <w:proofErr w:type="spellEnd"/>
      <w:r w:rsidRPr="00217567">
        <w:rPr>
          <w:kern w:val="28"/>
          <w:sz w:val="22"/>
          <w:szCs w:val="22"/>
          <w:lang w:eastAsia="lv-LV"/>
        </w:rPr>
        <w:t xml:space="preserve"> </w:t>
      </w:r>
      <w:proofErr w:type="spellStart"/>
      <w:r w:rsidRPr="00217567">
        <w:rPr>
          <w:kern w:val="28"/>
          <w:sz w:val="22"/>
          <w:szCs w:val="22"/>
          <w:lang w:eastAsia="lv-LV"/>
        </w:rPr>
        <w:t>pilnvarotajai</w:t>
      </w:r>
      <w:proofErr w:type="spellEnd"/>
      <w:r w:rsidRPr="00217567">
        <w:rPr>
          <w:kern w:val="28"/>
          <w:sz w:val="22"/>
          <w:szCs w:val="22"/>
          <w:lang w:eastAsia="lv-LV"/>
        </w:rPr>
        <w:t xml:space="preserve"> </w:t>
      </w:r>
      <w:proofErr w:type="spellStart"/>
      <w:r w:rsidRPr="00217567">
        <w:rPr>
          <w:kern w:val="28"/>
          <w:sz w:val="22"/>
          <w:szCs w:val="22"/>
          <w:lang w:eastAsia="lv-LV"/>
        </w:rPr>
        <w:t>personai</w:t>
      </w:r>
      <w:proofErr w:type="spellEnd"/>
      <w:r w:rsidRPr="00217567">
        <w:rPr>
          <w:kern w:val="28"/>
          <w:sz w:val="22"/>
          <w:szCs w:val="22"/>
          <w:lang w:eastAsia="lv-LV"/>
        </w:rPr>
        <w:t xml:space="preserve"> </w:t>
      </w:r>
      <w:proofErr w:type="spellStart"/>
      <w:r w:rsidRPr="00217567">
        <w:rPr>
          <w:kern w:val="28"/>
          <w:sz w:val="22"/>
          <w:szCs w:val="22"/>
          <w:lang w:eastAsia="lv-LV"/>
        </w:rPr>
        <w:t>pretenziju</w:t>
      </w:r>
      <w:proofErr w:type="spellEnd"/>
      <w:r w:rsidRPr="00217567">
        <w:rPr>
          <w:kern w:val="28"/>
          <w:sz w:val="22"/>
          <w:szCs w:val="22"/>
          <w:lang w:eastAsia="lv-LV"/>
        </w:rPr>
        <w:t>.</w:t>
      </w:r>
    </w:p>
    <w:p w14:paraId="2668B13F" w14:textId="198CF41E"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6.6. </w:t>
      </w:r>
      <w:proofErr w:type="spellStart"/>
      <w:r w:rsidRPr="00217567">
        <w:rPr>
          <w:sz w:val="22"/>
          <w:szCs w:val="22"/>
        </w:rPr>
        <w:t>Piegādātājs</w:t>
      </w:r>
      <w:proofErr w:type="spellEnd"/>
      <w:r w:rsidRPr="00217567">
        <w:rPr>
          <w:sz w:val="22"/>
          <w:szCs w:val="22"/>
        </w:rPr>
        <w:t xml:space="preserve"> </w:t>
      </w:r>
      <w:proofErr w:type="spellStart"/>
      <w:r w:rsidRPr="00217567">
        <w:rPr>
          <w:sz w:val="22"/>
          <w:szCs w:val="22"/>
        </w:rPr>
        <w:t>izskata</w:t>
      </w:r>
      <w:proofErr w:type="spellEnd"/>
      <w:r w:rsidRPr="00217567">
        <w:rPr>
          <w:sz w:val="22"/>
          <w:szCs w:val="22"/>
        </w:rPr>
        <w:t xml:space="preserve"> </w:t>
      </w:r>
      <w:proofErr w:type="spellStart"/>
      <w:r w:rsidRPr="00217567">
        <w:rPr>
          <w:sz w:val="22"/>
          <w:szCs w:val="22"/>
        </w:rPr>
        <w:t>Pasūtītāja</w:t>
      </w:r>
      <w:proofErr w:type="spellEnd"/>
      <w:r w:rsidRPr="00217567">
        <w:rPr>
          <w:sz w:val="22"/>
          <w:szCs w:val="22"/>
        </w:rPr>
        <w:t xml:space="preserve">, </w:t>
      </w:r>
      <w:proofErr w:type="spellStart"/>
      <w:r w:rsidRPr="00217567">
        <w:rPr>
          <w:sz w:val="22"/>
          <w:szCs w:val="22"/>
        </w:rPr>
        <w:t>saskaņā</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6.5. </w:t>
      </w:r>
      <w:proofErr w:type="spellStart"/>
      <w:r w:rsidRPr="00217567">
        <w:rPr>
          <w:sz w:val="22"/>
          <w:szCs w:val="22"/>
        </w:rPr>
        <w:t>apakšpunkta</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 xml:space="preserve">, </w:t>
      </w:r>
      <w:proofErr w:type="spellStart"/>
      <w:r w:rsidRPr="00217567">
        <w:rPr>
          <w:sz w:val="22"/>
          <w:szCs w:val="22"/>
        </w:rPr>
        <w:t>iesniegto</w:t>
      </w:r>
      <w:proofErr w:type="spellEnd"/>
      <w:r w:rsidRPr="00217567">
        <w:rPr>
          <w:sz w:val="22"/>
          <w:szCs w:val="22"/>
        </w:rPr>
        <w:t xml:space="preserve"> </w:t>
      </w:r>
      <w:proofErr w:type="spellStart"/>
      <w:r w:rsidRPr="00217567">
        <w:rPr>
          <w:sz w:val="22"/>
          <w:szCs w:val="22"/>
        </w:rPr>
        <w:t>pretenziju</w:t>
      </w:r>
      <w:proofErr w:type="spellEnd"/>
      <w:r w:rsidRPr="00217567">
        <w:rPr>
          <w:sz w:val="22"/>
          <w:szCs w:val="22"/>
        </w:rPr>
        <w:t xml:space="preserve"> ne </w:t>
      </w:r>
      <w:proofErr w:type="spellStart"/>
      <w:r w:rsidRPr="00217567">
        <w:rPr>
          <w:sz w:val="22"/>
          <w:szCs w:val="22"/>
        </w:rPr>
        <w:t>vēlāk</w:t>
      </w:r>
      <w:proofErr w:type="spellEnd"/>
      <w:r w:rsidRPr="00217567">
        <w:rPr>
          <w:sz w:val="22"/>
          <w:szCs w:val="22"/>
        </w:rPr>
        <w:t xml:space="preserve"> </w:t>
      </w:r>
      <w:proofErr w:type="spellStart"/>
      <w:r w:rsidRPr="00217567">
        <w:rPr>
          <w:sz w:val="22"/>
          <w:szCs w:val="22"/>
        </w:rPr>
        <w:t>kā</w:t>
      </w:r>
      <w:proofErr w:type="spellEnd"/>
      <w:r w:rsidRPr="00217567">
        <w:rPr>
          <w:sz w:val="22"/>
          <w:szCs w:val="22"/>
        </w:rPr>
        <w:t xml:space="preserve"> 5 (</w:t>
      </w:r>
      <w:proofErr w:type="spellStart"/>
      <w:r w:rsidRPr="00217567">
        <w:rPr>
          <w:sz w:val="22"/>
          <w:szCs w:val="22"/>
        </w:rPr>
        <w:t>piecu</w:t>
      </w:r>
      <w:proofErr w:type="spellEnd"/>
      <w:r w:rsidRPr="00217567">
        <w:rPr>
          <w:sz w:val="22"/>
          <w:szCs w:val="22"/>
        </w:rPr>
        <w:t xml:space="preserve">) </w:t>
      </w:r>
      <w:proofErr w:type="spellStart"/>
      <w:r w:rsidRPr="00217567">
        <w:rPr>
          <w:sz w:val="22"/>
          <w:szCs w:val="22"/>
        </w:rPr>
        <w:t>darba</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w:t>
      </w:r>
      <w:proofErr w:type="spellStart"/>
      <w:r w:rsidRPr="00217567">
        <w:rPr>
          <w:sz w:val="22"/>
          <w:szCs w:val="22"/>
        </w:rPr>
        <w:t>pēc</w:t>
      </w:r>
      <w:proofErr w:type="spellEnd"/>
      <w:r w:rsidRPr="00217567">
        <w:rPr>
          <w:sz w:val="22"/>
          <w:szCs w:val="22"/>
        </w:rPr>
        <w:t xml:space="preserve"> </w:t>
      </w:r>
      <w:proofErr w:type="spellStart"/>
      <w:r w:rsidRPr="00217567">
        <w:rPr>
          <w:sz w:val="22"/>
          <w:szCs w:val="22"/>
        </w:rPr>
        <w:t>pretenzijas</w:t>
      </w:r>
      <w:proofErr w:type="spellEnd"/>
      <w:r w:rsidRPr="00217567">
        <w:rPr>
          <w:sz w:val="22"/>
          <w:szCs w:val="22"/>
        </w:rPr>
        <w:t xml:space="preserve"> </w:t>
      </w:r>
      <w:proofErr w:type="spellStart"/>
      <w:r w:rsidRPr="00217567">
        <w:rPr>
          <w:sz w:val="22"/>
          <w:szCs w:val="22"/>
        </w:rPr>
        <w:t>saņemšanas</w:t>
      </w:r>
      <w:proofErr w:type="spellEnd"/>
      <w:r w:rsidRPr="00217567">
        <w:rPr>
          <w:sz w:val="22"/>
          <w:szCs w:val="22"/>
        </w:rPr>
        <w:t xml:space="preserve"> un </w:t>
      </w:r>
      <w:proofErr w:type="spellStart"/>
      <w:r w:rsidRPr="00217567">
        <w:rPr>
          <w:sz w:val="22"/>
          <w:szCs w:val="22"/>
        </w:rPr>
        <w:t>veic</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diagnostiku</w:t>
      </w:r>
      <w:proofErr w:type="spellEnd"/>
      <w:r w:rsidRPr="00217567">
        <w:rPr>
          <w:sz w:val="22"/>
          <w:szCs w:val="22"/>
        </w:rPr>
        <w:t xml:space="preserve"> un </w:t>
      </w:r>
      <w:proofErr w:type="spellStart"/>
      <w:r w:rsidRPr="00217567">
        <w:rPr>
          <w:sz w:val="22"/>
          <w:szCs w:val="22"/>
        </w:rPr>
        <w:t>sagatavo</w:t>
      </w:r>
      <w:proofErr w:type="spellEnd"/>
      <w:r w:rsidRPr="00217567">
        <w:rPr>
          <w:sz w:val="22"/>
          <w:szCs w:val="22"/>
        </w:rPr>
        <w:t xml:space="preserve"> un </w:t>
      </w:r>
      <w:proofErr w:type="spellStart"/>
      <w:r w:rsidRPr="00217567">
        <w:rPr>
          <w:sz w:val="22"/>
          <w:szCs w:val="22"/>
        </w:rPr>
        <w:t>paraksta</w:t>
      </w:r>
      <w:proofErr w:type="spellEnd"/>
      <w:r w:rsidRPr="00217567">
        <w:rPr>
          <w:sz w:val="22"/>
          <w:szCs w:val="22"/>
        </w:rPr>
        <w:t xml:space="preserve"> </w:t>
      </w:r>
      <w:proofErr w:type="spellStart"/>
      <w:r w:rsidRPr="00217567">
        <w:rPr>
          <w:sz w:val="22"/>
          <w:szCs w:val="22"/>
        </w:rPr>
        <w:t>Defektu</w:t>
      </w:r>
      <w:proofErr w:type="spellEnd"/>
      <w:r w:rsidRPr="00217567">
        <w:rPr>
          <w:sz w:val="22"/>
          <w:szCs w:val="22"/>
        </w:rPr>
        <w:t xml:space="preserve"> </w:t>
      </w:r>
      <w:proofErr w:type="spellStart"/>
      <w:r w:rsidRPr="00217567">
        <w:rPr>
          <w:sz w:val="22"/>
          <w:szCs w:val="22"/>
        </w:rPr>
        <w:t>aktu</w:t>
      </w:r>
      <w:proofErr w:type="spellEnd"/>
      <w:r w:rsidRPr="00217567">
        <w:rPr>
          <w:sz w:val="22"/>
          <w:szCs w:val="22"/>
        </w:rPr>
        <w:t xml:space="preserve">, </w:t>
      </w:r>
      <w:proofErr w:type="spellStart"/>
      <w:r w:rsidRPr="00217567">
        <w:rPr>
          <w:sz w:val="22"/>
          <w:szCs w:val="22"/>
        </w:rPr>
        <w:t>kurā</w:t>
      </w:r>
      <w:proofErr w:type="spellEnd"/>
      <w:r w:rsidRPr="00217567">
        <w:rPr>
          <w:sz w:val="22"/>
          <w:szCs w:val="22"/>
        </w:rPr>
        <w:t xml:space="preserve"> </w:t>
      </w:r>
      <w:proofErr w:type="spellStart"/>
      <w:r w:rsidRPr="00217567">
        <w:rPr>
          <w:sz w:val="22"/>
          <w:szCs w:val="22"/>
        </w:rPr>
        <w:t>vienojas</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Pasūtītāju</w:t>
      </w:r>
      <w:proofErr w:type="spellEnd"/>
      <w:r w:rsidRPr="00217567">
        <w:rPr>
          <w:sz w:val="22"/>
          <w:szCs w:val="22"/>
        </w:rPr>
        <w:t xml:space="preserve"> par </w:t>
      </w:r>
      <w:proofErr w:type="spellStart"/>
      <w:r w:rsidRPr="00217567">
        <w:rPr>
          <w:sz w:val="22"/>
          <w:szCs w:val="22"/>
        </w:rPr>
        <w:t>defekta</w:t>
      </w:r>
      <w:proofErr w:type="spellEnd"/>
      <w:r w:rsidRPr="00217567">
        <w:rPr>
          <w:sz w:val="22"/>
          <w:szCs w:val="22"/>
        </w:rPr>
        <w:t xml:space="preserve"> un/</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neatbilstības</w:t>
      </w:r>
      <w:proofErr w:type="spellEnd"/>
      <w:r w:rsidRPr="00217567">
        <w:rPr>
          <w:sz w:val="22"/>
          <w:szCs w:val="22"/>
        </w:rPr>
        <w:t xml:space="preserve"> </w:t>
      </w:r>
      <w:proofErr w:type="spellStart"/>
      <w:r w:rsidRPr="00217567">
        <w:rPr>
          <w:sz w:val="22"/>
          <w:szCs w:val="22"/>
        </w:rPr>
        <w:t>novēršanas</w:t>
      </w:r>
      <w:proofErr w:type="spellEnd"/>
      <w:r w:rsidRPr="00217567">
        <w:rPr>
          <w:sz w:val="22"/>
          <w:szCs w:val="22"/>
        </w:rPr>
        <w:t xml:space="preserve"> </w:t>
      </w:r>
      <w:proofErr w:type="spellStart"/>
      <w:r w:rsidRPr="00217567">
        <w:rPr>
          <w:sz w:val="22"/>
          <w:szCs w:val="22"/>
        </w:rPr>
        <w:t>kārtību</w:t>
      </w:r>
      <w:proofErr w:type="spellEnd"/>
      <w:r w:rsidRPr="00217567">
        <w:rPr>
          <w:sz w:val="22"/>
          <w:szCs w:val="22"/>
        </w:rPr>
        <w:t xml:space="preserve"> un </w:t>
      </w:r>
      <w:proofErr w:type="spellStart"/>
      <w:r w:rsidRPr="00217567">
        <w:rPr>
          <w:sz w:val="22"/>
          <w:szCs w:val="22"/>
        </w:rPr>
        <w:t>termiņiem</w:t>
      </w:r>
      <w:proofErr w:type="spellEnd"/>
      <w:r w:rsidRPr="00217567">
        <w:rPr>
          <w:sz w:val="22"/>
          <w:szCs w:val="22"/>
        </w:rPr>
        <w:t>.</w:t>
      </w:r>
    </w:p>
    <w:p w14:paraId="19649628" w14:textId="7F3DEEBD" w:rsidR="00672977" w:rsidRPr="00217567" w:rsidRDefault="00672977" w:rsidP="00672977">
      <w:pPr>
        <w:pStyle w:val="Sarakstarindkopa"/>
        <w:widowControl w:val="0"/>
        <w:tabs>
          <w:tab w:val="left" w:pos="426"/>
        </w:tabs>
        <w:overflowPunct w:val="0"/>
        <w:autoSpaceDE w:val="0"/>
        <w:autoSpaceDN w:val="0"/>
        <w:adjustRightInd w:val="0"/>
        <w:ind w:left="0" w:right="-58"/>
        <w:jc w:val="both"/>
        <w:rPr>
          <w:kern w:val="28"/>
          <w:sz w:val="22"/>
          <w:szCs w:val="22"/>
          <w:lang w:eastAsia="lv-LV"/>
        </w:rPr>
      </w:pPr>
      <w:r w:rsidRPr="00217567">
        <w:rPr>
          <w:sz w:val="22"/>
          <w:szCs w:val="22"/>
        </w:rPr>
        <w:t xml:space="preserve">6.7. </w:t>
      </w:r>
      <w:proofErr w:type="spellStart"/>
      <w:r w:rsidRPr="00217567">
        <w:rPr>
          <w:sz w:val="22"/>
          <w:szCs w:val="22"/>
        </w:rPr>
        <w:t>Līguma</w:t>
      </w:r>
      <w:proofErr w:type="spellEnd"/>
      <w:r w:rsidRPr="00217567">
        <w:rPr>
          <w:sz w:val="22"/>
          <w:szCs w:val="22"/>
        </w:rPr>
        <w:t xml:space="preserve"> 6.</w:t>
      </w:r>
      <w:proofErr w:type="gramStart"/>
      <w:r w:rsidRPr="00217567">
        <w:rPr>
          <w:sz w:val="22"/>
          <w:szCs w:val="22"/>
        </w:rPr>
        <w:t>2.apakšpunktā</w:t>
      </w:r>
      <w:proofErr w:type="gramEnd"/>
      <w:r w:rsidRPr="00217567">
        <w:rPr>
          <w:sz w:val="22"/>
          <w:szCs w:val="22"/>
        </w:rPr>
        <w:t xml:space="preserve"> </w:t>
      </w:r>
      <w:proofErr w:type="spellStart"/>
      <w:r w:rsidRPr="00217567">
        <w:rPr>
          <w:sz w:val="22"/>
          <w:szCs w:val="22"/>
        </w:rPr>
        <w:t>norādītajā</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garantijas</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w:t>
      </w:r>
      <w:proofErr w:type="spellStart"/>
      <w:r w:rsidRPr="00217567">
        <w:rPr>
          <w:sz w:val="22"/>
          <w:szCs w:val="22"/>
        </w:rPr>
        <w:t>Piegādātājs</w:t>
      </w:r>
      <w:proofErr w:type="spellEnd"/>
      <w:r w:rsidRPr="00217567">
        <w:rPr>
          <w:sz w:val="22"/>
          <w:szCs w:val="22"/>
        </w:rPr>
        <w:t xml:space="preserve"> bez </w:t>
      </w:r>
      <w:proofErr w:type="spellStart"/>
      <w:r w:rsidRPr="00217567">
        <w:rPr>
          <w:sz w:val="22"/>
          <w:szCs w:val="22"/>
        </w:rPr>
        <w:t>maksas</w:t>
      </w:r>
      <w:proofErr w:type="spellEnd"/>
      <w:r w:rsidRPr="00217567">
        <w:rPr>
          <w:sz w:val="22"/>
          <w:szCs w:val="22"/>
        </w:rPr>
        <w:t xml:space="preserve"> </w:t>
      </w:r>
      <w:proofErr w:type="spellStart"/>
      <w:r w:rsidRPr="00217567">
        <w:rPr>
          <w:sz w:val="22"/>
          <w:szCs w:val="22"/>
        </w:rPr>
        <w:t>novērš</w:t>
      </w:r>
      <w:proofErr w:type="spellEnd"/>
      <w:r w:rsidRPr="00217567">
        <w:rPr>
          <w:sz w:val="22"/>
          <w:szCs w:val="22"/>
        </w:rPr>
        <w:t xml:space="preserve"> </w:t>
      </w:r>
      <w:proofErr w:type="spellStart"/>
      <w:r w:rsidRPr="00217567">
        <w:rPr>
          <w:sz w:val="22"/>
          <w:szCs w:val="22"/>
        </w:rPr>
        <w:t>piegādātā</w:t>
      </w:r>
      <w:proofErr w:type="spellEnd"/>
      <w:r w:rsidRPr="00217567">
        <w:rPr>
          <w:sz w:val="22"/>
          <w:szCs w:val="22"/>
        </w:rPr>
        <w:t xml:space="preserve"> </w:t>
      </w:r>
      <w:proofErr w:type="spellStart"/>
      <w:r w:rsidRPr="00217567">
        <w:rPr>
          <w:sz w:val="22"/>
          <w:szCs w:val="22"/>
        </w:rPr>
        <w:t>Transportlīdzekļa</w:t>
      </w:r>
      <w:proofErr w:type="spellEnd"/>
      <w:r w:rsidRPr="00217567">
        <w:rPr>
          <w:sz w:val="22"/>
          <w:szCs w:val="22"/>
        </w:rPr>
        <w:t xml:space="preserve"> </w:t>
      </w:r>
      <w:proofErr w:type="spellStart"/>
      <w:r w:rsidRPr="00217567">
        <w:rPr>
          <w:sz w:val="22"/>
          <w:szCs w:val="22"/>
        </w:rPr>
        <w:t>bojājumus</w:t>
      </w:r>
      <w:proofErr w:type="spellEnd"/>
      <w:r w:rsidRPr="00217567">
        <w:rPr>
          <w:sz w:val="22"/>
          <w:szCs w:val="22"/>
        </w:rPr>
        <w:t xml:space="preserve"> un </w:t>
      </w:r>
      <w:proofErr w:type="spellStart"/>
      <w:r w:rsidRPr="00217567">
        <w:rPr>
          <w:sz w:val="22"/>
          <w:szCs w:val="22"/>
        </w:rPr>
        <w:t>trūkumus</w:t>
      </w:r>
      <w:proofErr w:type="spellEnd"/>
      <w:r w:rsidRPr="00217567">
        <w:rPr>
          <w:sz w:val="22"/>
          <w:szCs w:val="22"/>
        </w:rPr>
        <w:t xml:space="preserve">, </w:t>
      </w:r>
      <w:proofErr w:type="spellStart"/>
      <w:r w:rsidRPr="00217567">
        <w:rPr>
          <w:sz w:val="22"/>
          <w:szCs w:val="22"/>
        </w:rPr>
        <w:t>nodrošinot</w:t>
      </w:r>
      <w:proofErr w:type="spellEnd"/>
      <w:r w:rsidRPr="00217567">
        <w:rPr>
          <w:sz w:val="22"/>
          <w:szCs w:val="22"/>
        </w:rPr>
        <w:t xml:space="preserve"> </w:t>
      </w:r>
      <w:proofErr w:type="spellStart"/>
      <w:r w:rsidRPr="00217567">
        <w:rPr>
          <w:sz w:val="22"/>
          <w:szCs w:val="22"/>
        </w:rPr>
        <w:t>remontu</w:t>
      </w:r>
      <w:proofErr w:type="spellEnd"/>
      <w:r w:rsidRPr="00217567">
        <w:rPr>
          <w:sz w:val="22"/>
          <w:szCs w:val="22"/>
        </w:rPr>
        <w:t xml:space="preserve"> </w:t>
      </w:r>
      <w:proofErr w:type="spellStart"/>
      <w:r w:rsidRPr="00217567">
        <w:rPr>
          <w:sz w:val="22"/>
          <w:szCs w:val="22"/>
        </w:rPr>
        <w:t>atbilstoši</w:t>
      </w:r>
      <w:proofErr w:type="spellEnd"/>
      <w:r w:rsidRPr="00217567">
        <w:rPr>
          <w:sz w:val="22"/>
          <w:szCs w:val="22"/>
        </w:rPr>
        <w:t xml:space="preserve"> </w:t>
      </w:r>
      <w:proofErr w:type="spellStart"/>
      <w:r w:rsidRPr="00217567">
        <w:rPr>
          <w:sz w:val="22"/>
          <w:szCs w:val="22"/>
        </w:rPr>
        <w:t>ražotāja</w:t>
      </w:r>
      <w:proofErr w:type="spellEnd"/>
      <w:r w:rsidRPr="00217567">
        <w:rPr>
          <w:sz w:val="22"/>
          <w:szCs w:val="22"/>
        </w:rPr>
        <w:t xml:space="preserve"> </w:t>
      </w:r>
      <w:proofErr w:type="spellStart"/>
      <w:r w:rsidRPr="00217567">
        <w:rPr>
          <w:sz w:val="22"/>
          <w:szCs w:val="22"/>
        </w:rPr>
        <w:t>noteiktajam</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nepieciešamības</w:t>
      </w:r>
      <w:proofErr w:type="spellEnd"/>
      <w:r w:rsidRPr="00217567">
        <w:rPr>
          <w:sz w:val="22"/>
          <w:szCs w:val="22"/>
        </w:rPr>
        <w:t xml:space="preserve"> </w:t>
      </w:r>
      <w:proofErr w:type="spellStart"/>
      <w:r w:rsidRPr="00217567">
        <w:rPr>
          <w:sz w:val="22"/>
          <w:szCs w:val="22"/>
        </w:rPr>
        <w:t>gadījumā</w:t>
      </w:r>
      <w:proofErr w:type="spellEnd"/>
      <w:r w:rsidRPr="00217567">
        <w:rPr>
          <w:sz w:val="22"/>
          <w:szCs w:val="22"/>
        </w:rPr>
        <w:t xml:space="preserve"> </w:t>
      </w:r>
      <w:proofErr w:type="spellStart"/>
      <w:r w:rsidRPr="00217567">
        <w:rPr>
          <w:sz w:val="22"/>
          <w:szCs w:val="22"/>
        </w:rPr>
        <w:t>apmainot</w:t>
      </w:r>
      <w:proofErr w:type="spellEnd"/>
      <w:r w:rsidRPr="00217567">
        <w:rPr>
          <w:sz w:val="22"/>
          <w:szCs w:val="22"/>
        </w:rPr>
        <w:t xml:space="preserve"> to </w:t>
      </w:r>
      <w:proofErr w:type="spellStart"/>
      <w:r w:rsidRPr="00217567">
        <w:rPr>
          <w:sz w:val="22"/>
          <w:szCs w:val="22"/>
        </w:rPr>
        <w:t>pret</w:t>
      </w:r>
      <w:proofErr w:type="spellEnd"/>
      <w:r w:rsidRPr="00217567">
        <w:rPr>
          <w:sz w:val="22"/>
          <w:szCs w:val="22"/>
        </w:rPr>
        <w:t xml:space="preserve"> </w:t>
      </w:r>
      <w:proofErr w:type="spellStart"/>
      <w:r w:rsidRPr="00217567">
        <w:rPr>
          <w:sz w:val="22"/>
          <w:szCs w:val="22"/>
        </w:rPr>
        <w:t>jaunu</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w:t>
      </w:r>
      <w:proofErr w:type="spellStart"/>
      <w:r w:rsidRPr="00217567">
        <w:rPr>
          <w:sz w:val="22"/>
          <w:szCs w:val="22"/>
        </w:rPr>
        <w:t>noteikumiem</w:t>
      </w:r>
      <w:proofErr w:type="spellEnd"/>
      <w:r w:rsidRPr="00217567">
        <w:rPr>
          <w:sz w:val="22"/>
          <w:szCs w:val="22"/>
        </w:rPr>
        <w:t xml:space="preserve"> </w:t>
      </w:r>
      <w:proofErr w:type="spellStart"/>
      <w:r w:rsidRPr="00217567">
        <w:rPr>
          <w:sz w:val="22"/>
          <w:szCs w:val="22"/>
        </w:rPr>
        <w:t>atbilstošu</w:t>
      </w:r>
      <w:proofErr w:type="spellEnd"/>
      <w:r w:rsidRPr="00217567">
        <w:rPr>
          <w:sz w:val="22"/>
          <w:szCs w:val="22"/>
        </w:rPr>
        <w:t xml:space="preserve"> </w:t>
      </w:r>
      <w:proofErr w:type="spellStart"/>
      <w:r w:rsidRPr="00217567">
        <w:rPr>
          <w:kern w:val="28"/>
          <w:sz w:val="22"/>
          <w:szCs w:val="22"/>
          <w:lang w:eastAsia="lv-LV"/>
        </w:rPr>
        <w:t>Transportlīdzekli</w:t>
      </w:r>
      <w:proofErr w:type="spellEnd"/>
      <w:r w:rsidRPr="00217567">
        <w:rPr>
          <w:sz w:val="22"/>
          <w:szCs w:val="22"/>
        </w:rPr>
        <w:t>, 5 (</w:t>
      </w:r>
      <w:proofErr w:type="spellStart"/>
      <w:r w:rsidRPr="00217567">
        <w:rPr>
          <w:sz w:val="22"/>
          <w:szCs w:val="22"/>
        </w:rPr>
        <w:t>piecu</w:t>
      </w:r>
      <w:proofErr w:type="spellEnd"/>
      <w:r w:rsidRPr="00217567">
        <w:rPr>
          <w:sz w:val="22"/>
          <w:szCs w:val="22"/>
        </w:rPr>
        <w:t xml:space="preserve">) </w:t>
      </w:r>
      <w:proofErr w:type="spellStart"/>
      <w:r w:rsidRPr="00217567">
        <w:rPr>
          <w:sz w:val="22"/>
          <w:szCs w:val="22"/>
        </w:rPr>
        <w:t>darba</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w:t>
      </w:r>
      <w:proofErr w:type="spellStart"/>
      <w:r w:rsidRPr="00217567">
        <w:rPr>
          <w:sz w:val="22"/>
          <w:szCs w:val="22"/>
        </w:rPr>
        <w:t>laikā</w:t>
      </w:r>
      <w:proofErr w:type="spellEnd"/>
      <w:r w:rsidRPr="00217567">
        <w:rPr>
          <w:sz w:val="22"/>
          <w:szCs w:val="22"/>
        </w:rPr>
        <w:t xml:space="preserve"> no </w:t>
      </w:r>
      <w:proofErr w:type="spellStart"/>
      <w:r w:rsidRPr="00217567">
        <w:rPr>
          <w:sz w:val="22"/>
          <w:szCs w:val="22"/>
        </w:rPr>
        <w:t>Defektu</w:t>
      </w:r>
      <w:proofErr w:type="spellEnd"/>
      <w:r w:rsidRPr="00217567">
        <w:rPr>
          <w:sz w:val="22"/>
          <w:szCs w:val="22"/>
        </w:rPr>
        <w:t xml:space="preserve"> </w:t>
      </w:r>
      <w:proofErr w:type="spellStart"/>
      <w:r w:rsidRPr="00217567">
        <w:rPr>
          <w:sz w:val="22"/>
          <w:szCs w:val="22"/>
        </w:rPr>
        <w:t>akta</w:t>
      </w:r>
      <w:proofErr w:type="spellEnd"/>
      <w:r w:rsidRPr="00217567">
        <w:rPr>
          <w:sz w:val="22"/>
          <w:szCs w:val="22"/>
        </w:rPr>
        <w:t xml:space="preserve"> </w:t>
      </w:r>
      <w:proofErr w:type="spellStart"/>
      <w:r w:rsidRPr="00217567">
        <w:rPr>
          <w:sz w:val="22"/>
          <w:szCs w:val="22"/>
        </w:rPr>
        <w:t>parakstīšanas</w:t>
      </w:r>
      <w:proofErr w:type="spellEnd"/>
      <w:r w:rsidRPr="00217567">
        <w:rPr>
          <w:sz w:val="22"/>
          <w:szCs w:val="22"/>
        </w:rPr>
        <w:t xml:space="preserve"> </w:t>
      </w:r>
      <w:proofErr w:type="spellStart"/>
      <w:r w:rsidRPr="00217567">
        <w:rPr>
          <w:sz w:val="22"/>
          <w:szCs w:val="22"/>
        </w:rPr>
        <w:t>dienas</w:t>
      </w:r>
      <w:proofErr w:type="spellEnd"/>
      <w:r w:rsidRPr="00217567">
        <w:rPr>
          <w:sz w:val="22"/>
          <w:szCs w:val="22"/>
        </w:rPr>
        <w:t xml:space="preserve">. Ja </w:t>
      </w:r>
      <w:proofErr w:type="spellStart"/>
      <w:r w:rsidRPr="00217567">
        <w:rPr>
          <w:sz w:val="22"/>
          <w:szCs w:val="22"/>
        </w:rPr>
        <w:t>Transportlīdzekļa</w:t>
      </w:r>
      <w:proofErr w:type="spellEnd"/>
      <w:r w:rsidR="00DB6566">
        <w:rPr>
          <w:sz w:val="22"/>
          <w:szCs w:val="22"/>
        </w:rPr>
        <w:t xml:space="preserve"> </w:t>
      </w:r>
      <w:proofErr w:type="spellStart"/>
      <w:r w:rsidRPr="00217567">
        <w:rPr>
          <w:sz w:val="22"/>
          <w:szCs w:val="22"/>
        </w:rPr>
        <w:t>bojājumu</w:t>
      </w:r>
      <w:proofErr w:type="spellEnd"/>
      <w:r w:rsidRPr="00217567">
        <w:rPr>
          <w:sz w:val="22"/>
          <w:szCs w:val="22"/>
        </w:rPr>
        <w:t xml:space="preserve"> </w:t>
      </w:r>
      <w:proofErr w:type="spellStart"/>
      <w:r w:rsidRPr="00217567">
        <w:rPr>
          <w:sz w:val="22"/>
          <w:szCs w:val="22"/>
        </w:rPr>
        <w:t>vai</w:t>
      </w:r>
      <w:proofErr w:type="spellEnd"/>
      <w:r w:rsidRPr="00217567">
        <w:rPr>
          <w:sz w:val="22"/>
          <w:szCs w:val="22"/>
        </w:rPr>
        <w:t xml:space="preserve"> </w:t>
      </w:r>
      <w:proofErr w:type="spellStart"/>
      <w:r w:rsidRPr="00217567">
        <w:rPr>
          <w:sz w:val="22"/>
          <w:szCs w:val="22"/>
        </w:rPr>
        <w:t>trūkumu</w:t>
      </w:r>
      <w:proofErr w:type="spellEnd"/>
      <w:r w:rsidRPr="00217567">
        <w:rPr>
          <w:sz w:val="22"/>
          <w:szCs w:val="22"/>
        </w:rPr>
        <w:t xml:space="preserve"> var </w:t>
      </w:r>
      <w:proofErr w:type="spellStart"/>
      <w:r w:rsidRPr="00217567">
        <w:rPr>
          <w:sz w:val="22"/>
          <w:szCs w:val="22"/>
        </w:rPr>
        <w:t>novērst</w:t>
      </w:r>
      <w:proofErr w:type="spellEnd"/>
      <w:r w:rsidRPr="00217567">
        <w:rPr>
          <w:sz w:val="22"/>
          <w:szCs w:val="22"/>
        </w:rPr>
        <w:t xml:space="preserve">, </w:t>
      </w:r>
      <w:proofErr w:type="spellStart"/>
      <w:r w:rsidRPr="00217567">
        <w:rPr>
          <w:sz w:val="22"/>
          <w:szCs w:val="22"/>
        </w:rPr>
        <w:t>veicot</w:t>
      </w:r>
      <w:proofErr w:type="spellEnd"/>
      <w:r w:rsidRPr="00217567">
        <w:rPr>
          <w:sz w:val="22"/>
          <w:szCs w:val="22"/>
        </w:rPr>
        <w:t xml:space="preserve"> </w:t>
      </w:r>
      <w:proofErr w:type="spellStart"/>
      <w:r w:rsidRPr="00217567">
        <w:rPr>
          <w:sz w:val="22"/>
          <w:szCs w:val="22"/>
        </w:rPr>
        <w:t>remontu</w:t>
      </w:r>
      <w:proofErr w:type="spellEnd"/>
      <w:r w:rsidRPr="00217567">
        <w:rPr>
          <w:sz w:val="22"/>
          <w:szCs w:val="22"/>
        </w:rPr>
        <w:t xml:space="preserve">, bet </w:t>
      </w:r>
      <w:proofErr w:type="spellStart"/>
      <w:r w:rsidRPr="00217567">
        <w:rPr>
          <w:sz w:val="22"/>
          <w:szCs w:val="22"/>
        </w:rPr>
        <w:t>remonta</w:t>
      </w:r>
      <w:proofErr w:type="spellEnd"/>
      <w:r w:rsidRPr="00217567">
        <w:rPr>
          <w:sz w:val="22"/>
          <w:szCs w:val="22"/>
        </w:rPr>
        <w:t xml:space="preserve"> </w:t>
      </w:r>
      <w:proofErr w:type="spellStart"/>
      <w:r w:rsidRPr="00217567">
        <w:rPr>
          <w:sz w:val="22"/>
          <w:szCs w:val="22"/>
        </w:rPr>
        <w:t>ilgums</w:t>
      </w:r>
      <w:proofErr w:type="spellEnd"/>
      <w:r w:rsidRPr="00217567">
        <w:rPr>
          <w:sz w:val="22"/>
          <w:szCs w:val="22"/>
        </w:rPr>
        <w:t xml:space="preserve"> </w:t>
      </w:r>
      <w:proofErr w:type="spellStart"/>
      <w:r w:rsidRPr="00217567">
        <w:rPr>
          <w:sz w:val="22"/>
          <w:szCs w:val="22"/>
        </w:rPr>
        <w:t>pārsniedz</w:t>
      </w:r>
      <w:proofErr w:type="spellEnd"/>
      <w:r w:rsidRPr="00217567">
        <w:rPr>
          <w:sz w:val="22"/>
          <w:szCs w:val="22"/>
        </w:rPr>
        <w:t xml:space="preserve"> </w:t>
      </w:r>
      <w:proofErr w:type="spellStart"/>
      <w:r w:rsidRPr="00217567">
        <w:rPr>
          <w:sz w:val="22"/>
          <w:szCs w:val="22"/>
        </w:rPr>
        <w:t>šajā</w:t>
      </w:r>
      <w:proofErr w:type="spellEnd"/>
      <w:r w:rsidRPr="00217567">
        <w:rPr>
          <w:sz w:val="22"/>
          <w:szCs w:val="22"/>
        </w:rPr>
        <w:t xml:space="preserve"> </w:t>
      </w:r>
      <w:proofErr w:type="spellStart"/>
      <w:r w:rsidRPr="00217567">
        <w:rPr>
          <w:sz w:val="22"/>
          <w:szCs w:val="22"/>
        </w:rPr>
        <w:t>apakšpunktā</w:t>
      </w:r>
      <w:proofErr w:type="spellEnd"/>
      <w:r w:rsidRPr="00217567">
        <w:rPr>
          <w:sz w:val="22"/>
          <w:szCs w:val="22"/>
        </w:rPr>
        <w:t xml:space="preserve"> </w:t>
      </w:r>
      <w:proofErr w:type="spellStart"/>
      <w:r w:rsidRPr="00217567">
        <w:rPr>
          <w:sz w:val="22"/>
          <w:szCs w:val="22"/>
        </w:rPr>
        <w:t>noteikto</w:t>
      </w:r>
      <w:proofErr w:type="spellEnd"/>
      <w:r w:rsidRPr="00217567">
        <w:rPr>
          <w:sz w:val="22"/>
          <w:szCs w:val="22"/>
        </w:rPr>
        <w:t xml:space="preserve"> </w:t>
      </w:r>
      <w:proofErr w:type="spellStart"/>
      <w:r w:rsidRPr="00217567">
        <w:rPr>
          <w:sz w:val="22"/>
          <w:szCs w:val="22"/>
        </w:rPr>
        <w:t>termiņu</w:t>
      </w:r>
      <w:proofErr w:type="spellEnd"/>
      <w:r w:rsidRPr="00217567">
        <w:rPr>
          <w:sz w:val="22"/>
          <w:szCs w:val="22"/>
        </w:rPr>
        <w:t xml:space="preserve">, </w:t>
      </w:r>
      <w:proofErr w:type="spellStart"/>
      <w:r w:rsidRPr="00217567">
        <w:rPr>
          <w:sz w:val="22"/>
          <w:szCs w:val="22"/>
        </w:rPr>
        <w:t>Piegādātājs</w:t>
      </w:r>
      <w:proofErr w:type="spellEnd"/>
      <w:r w:rsidRPr="00217567">
        <w:rPr>
          <w:sz w:val="22"/>
          <w:szCs w:val="22"/>
        </w:rPr>
        <w:t xml:space="preserve"> </w:t>
      </w:r>
      <w:proofErr w:type="spellStart"/>
      <w:r w:rsidRPr="00217567">
        <w:rPr>
          <w:sz w:val="22"/>
          <w:szCs w:val="22"/>
        </w:rPr>
        <w:t>uz</w:t>
      </w:r>
      <w:proofErr w:type="spellEnd"/>
      <w:r w:rsidRPr="00217567">
        <w:rPr>
          <w:sz w:val="22"/>
          <w:szCs w:val="22"/>
        </w:rPr>
        <w:t xml:space="preserve"> </w:t>
      </w:r>
      <w:proofErr w:type="spellStart"/>
      <w:r w:rsidRPr="00217567">
        <w:rPr>
          <w:sz w:val="22"/>
          <w:szCs w:val="22"/>
        </w:rPr>
        <w:t>remonta</w:t>
      </w:r>
      <w:proofErr w:type="spellEnd"/>
      <w:r w:rsidRPr="00217567">
        <w:rPr>
          <w:sz w:val="22"/>
          <w:szCs w:val="22"/>
        </w:rPr>
        <w:t xml:space="preserve"> </w:t>
      </w:r>
      <w:proofErr w:type="spellStart"/>
      <w:r w:rsidRPr="00217567">
        <w:rPr>
          <w:sz w:val="22"/>
          <w:szCs w:val="22"/>
        </w:rPr>
        <w:t>laiku</w:t>
      </w:r>
      <w:proofErr w:type="spellEnd"/>
      <w:r w:rsidRPr="00217567">
        <w:rPr>
          <w:sz w:val="22"/>
          <w:szCs w:val="22"/>
        </w:rPr>
        <w:t xml:space="preserve"> </w:t>
      </w:r>
      <w:proofErr w:type="spellStart"/>
      <w:r w:rsidRPr="00217567">
        <w:rPr>
          <w:sz w:val="22"/>
          <w:szCs w:val="22"/>
        </w:rPr>
        <w:t>nodrošina</w:t>
      </w:r>
      <w:proofErr w:type="spellEnd"/>
      <w:r w:rsidRPr="00217567">
        <w:rPr>
          <w:sz w:val="22"/>
          <w:szCs w:val="22"/>
        </w:rPr>
        <w:t xml:space="preserve"> </w:t>
      </w:r>
      <w:proofErr w:type="spellStart"/>
      <w:r w:rsidRPr="00217567">
        <w:rPr>
          <w:kern w:val="28"/>
          <w:sz w:val="22"/>
          <w:szCs w:val="22"/>
          <w:lang w:eastAsia="lv-LV"/>
        </w:rPr>
        <w:t>Transportlīdzekļa</w:t>
      </w:r>
      <w:proofErr w:type="spellEnd"/>
      <w:r w:rsidR="00DB6566">
        <w:rPr>
          <w:kern w:val="28"/>
          <w:sz w:val="22"/>
          <w:szCs w:val="22"/>
          <w:lang w:eastAsia="lv-LV"/>
        </w:rPr>
        <w:t xml:space="preserve"> </w:t>
      </w:r>
      <w:proofErr w:type="spellStart"/>
      <w:r w:rsidRPr="00217567">
        <w:rPr>
          <w:sz w:val="22"/>
          <w:szCs w:val="22"/>
        </w:rPr>
        <w:t>aizstāšanu</w:t>
      </w:r>
      <w:proofErr w:type="spellEnd"/>
      <w:r w:rsidRPr="00217567">
        <w:rPr>
          <w:sz w:val="22"/>
          <w:szCs w:val="22"/>
        </w:rPr>
        <w:t xml:space="preserve"> </w:t>
      </w:r>
      <w:proofErr w:type="spellStart"/>
      <w:r w:rsidRPr="00217567">
        <w:rPr>
          <w:sz w:val="22"/>
          <w:szCs w:val="22"/>
        </w:rPr>
        <w:t>ar</w:t>
      </w:r>
      <w:proofErr w:type="spellEnd"/>
      <w:r w:rsidRPr="00217567">
        <w:rPr>
          <w:sz w:val="22"/>
          <w:szCs w:val="22"/>
        </w:rPr>
        <w:t xml:space="preserve"> </w:t>
      </w:r>
      <w:proofErr w:type="spellStart"/>
      <w:r w:rsidRPr="00217567">
        <w:rPr>
          <w:sz w:val="22"/>
          <w:szCs w:val="22"/>
        </w:rPr>
        <w:t>līdzvērtīgu</w:t>
      </w:r>
      <w:proofErr w:type="spellEnd"/>
      <w:r w:rsidRPr="00217567">
        <w:rPr>
          <w:sz w:val="22"/>
          <w:szCs w:val="22"/>
        </w:rPr>
        <w:t xml:space="preserve"> </w:t>
      </w:r>
      <w:proofErr w:type="spellStart"/>
      <w:r>
        <w:rPr>
          <w:sz w:val="22"/>
          <w:szCs w:val="22"/>
        </w:rPr>
        <w:t>Transportlīdzekli</w:t>
      </w:r>
      <w:proofErr w:type="spellEnd"/>
      <w:r w:rsidRPr="00217567">
        <w:rPr>
          <w:sz w:val="22"/>
          <w:szCs w:val="22"/>
        </w:rPr>
        <w:t>.</w:t>
      </w:r>
    </w:p>
    <w:p w14:paraId="42E12EF5"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 xml:space="preserve">7. Pušu atbildība </w:t>
      </w:r>
    </w:p>
    <w:p w14:paraId="53D35035"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502F47">
        <w:rPr>
          <w:color w:val="000000"/>
          <w:sz w:val="22"/>
          <w:szCs w:val="22"/>
          <w:lang w:val="lv-LV"/>
        </w:rPr>
        <w:t xml:space="preserve">7.1.Pusēm saskaņā ar Latvijas Republikas Civillikumu ir pienākums atlīdzināt otrai Pusei </w:t>
      </w:r>
      <w:r w:rsidRPr="00502F47">
        <w:rPr>
          <w:sz w:val="22"/>
          <w:szCs w:val="22"/>
          <w:lang w:val="lv-LV"/>
        </w:rPr>
        <w:t xml:space="preserve">šā Līguma izpildes laikā un garantijas laikā </w:t>
      </w:r>
      <w:r w:rsidRPr="00502F47">
        <w:rPr>
          <w:color w:val="000000"/>
          <w:sz w:val="22"/>
          <w:szCs w:val="22"/>
          <w:lang w:val="lv-LV"/>
        </w:rPr>
        <w:t xml:space="preserve">nodarītos tiešos </w:t>
      </w:r>
      <w:r w:rsidRPr="00502F47">
        <w:rPr>
          <w:sz w:val="22"/>
          <w:szCs w:val="22"/>
          <w:lang w:val="lv-LV"/>
        </w:rPr>
        <w:t>un netiešos zaudējumus</w:t>
      </w:r>
      <w:r w:rsidRPr="00502F47">
        <w:rPr>
          <w:color w:val="000000"/>
          <w:sz w:val="22"/>
          <w:szCs w:val="22"/>
          <w:lang w:val="lv-LV"/>
        </w:rPr>
        <w:t xml:space="preserve">, ja tādi ir radušies Puses prettiesiskas (neatļautas) rīcības rezultātā, un ir konstatēts un dokumentāli pamatoti pierādīts zaudējumu esamības fakts un zaudējumu apmērs, kā arī cēloniskais sakars starp prettiesisko (neatļauto) rīcību, kas izpaužas kā ļauns nolūks vai rupja neuzmanība,  un nodarītajiem zaudējumiem. </w:t>
      </w:r>
      <w:proofErr w:type="spellStart"/>
      <w:r w:rsidRPr="00217567">
        <w:rPr>
          <w:color w:val="000000"/>
          <w:sz w:val="22"/>
          <w:szCs w:val="22"/>
        </w:rPr>
        <w:t>Puses</w:t>
      </w:r>
      <w:proofErr w:type="spellEnd"/>
      <w:r w:rsidRPr="00217567">
        <w:rPr>
          <w:color w:val="000000"/>
          <w:sz w:val="22"/>
          <w:szCs w:val="22"/>
        </w:rPr>
        <w:t xml:space="preserve"> nav </w:t>
      </w:r>
      <w:proofErr w:type="spellStart"/>
      <w:r w:rsidRPr="00217567">
        <w:rPr>
          <w:color w:val="000000"/>
          <w:sz w:val="22"/>
          <w:szCs w:val="22"/>
        </w:rPr>
        <w:t>atbildīgas</w:t>
      </w:r>
      <w:proofErr w:type="spellEnd"/>
      <w:r w:rsidRPr="00217567">
        <w:rPr>
          <w:color w:val="000000"/>
          <w:sz w:val="22"/>
          <w:szCs w:val="22"/>
        </w:rPr>
        <w:t xml:space="preserve"> par </w:t>
      </w:r>
      <w:proofErr w:type="spellStart"/>
      <w:r w:rsidRPr="00217567">
        <w:rPr>
          <w:color w:val="000000"/>
          <w:sz w:val="22"/>
          <w:szCs w:val="22"/>
        </w:rPr>
        <w:t>nejaušu</w:t>
      </w:r>
      <w:proofErr w:type="spellEnd"/>
      <w:r w:rsidRPr="00217567">
        <w:rPr>
          <w:color w:val="000000"/>
          <w:sz w:val="22"/>
          <w:szCs w:val="22"/>
        </w:rPr>
        <w:t xml:space="preserve"> </w:t>
      </w:r>
      <w:proofErr w:type="spellStart"/>
      <w:r w:rsidRPr="00217567">
        <w:rPr>
          <w:color w:val="000000"/>
          <w:sz w:val="22"/>
          <w:szCs w:val="22"/>
        </w:rPr>
        <w:t>zaudējumu</w:t>
      </w:r>
      <w:proofErr w:type="spellEnd"/>
      <w:r w:rsidRPr="00217567">
        <w:rPr>
          <w:color w:val="000000"/>
          <w:sz w:val="22"/>
          <w:szCs w:val="22"/>
        </w:rPr>
        <w:t xml:space="preserve"> </w:t>
      </w:r>
      <w:proofErr w:type="spellStart"/>
      <w:r w:rsidRPr="00217567">
        <w:rPr>
          <w:color w:val="000000"/>
          <w:sz w:val="22"/>
          <w:szCs w:val="22"/>
        </w:rPr>
        <w:t>atlīdzināšanu</w:t>
      </w:r>
      <w:proofErr w:type="spellEnd"/>
      <w:r w:rsidRPr="00217567">
        <w:rPr>
          <w:color w:val="000000"/>
          <w:sz w:val="22"/>
          <w:szCs w:val="22"/>
        </w:rPr>
        <w:t>.</w:t>
      </w:r>
    </w:p>
    <w:p w14:paraId="6CB8EDF9" w14:textId="4FBAE08C"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bCs/>
          <w:sz w:val="22"/>
          <w:szCs w:val="22"/>
        </w:rPr>
        <w:t xml:space="preserve">7.2. Ja </w:t>
      </w:r>
      <w:proofErr w:type="spellStart"/>
      <w:r w:rsidRPr="00217567">
        <w:rPr>
          <w:bCs/>
          <w:sz w:val="22"/>
          <w:szCs w:val="22"/>
        </w:rPr>
        <w:t>Piegādātājs</w:t>
      </w:r>
      <w:proofErr w:type="spellEnd"/>
      <w:r w:rsidRPr="00217567">
        <w:rPr>
          <w:bCs/>
          <w:sz w:val="22"/>
          <w:szCs w:val="22"/>
        </w:rPr>
        <w:t xml:space="preserve"> </w:t>
      </w:r>
      <w:proofErr w:type="spellStart"/>
      <w:r w:rsidRPr="00217567">
        <w:rPr>
          <w:bCs/>
          <w:sz w:val="22"/>
          <w:szCs w:val="22"/>
        </w:rPr>
        <w:t>pārkāpj</w:t>
      </w:r>
      <w:proofErr w:type="spellEnd"/>
      <w:r w:rsidRPr="00217567">
        <w:rPr>
          <w:bCs/>
          <w:sz w:val="22"/>
          <w:szCs w:val="22"/>
        </w:rPr>
        <w:t xml:space="preserve"> </w:t>
      </w:r>
      <w:proofErr w:type="spellStart"/>
      <w:r w:rsidRPr="00217567">
        <w:rPr>
          <w:bCs/>
          <w:sz w:val="22"/>
          <w:szCs w:val="22"/>
        </w:rPr>
        <w:t>Līguma</w:t>
      </w:r>
      <w:proofErr w:type="spellEnd"/>
      <w:r w:rsidRPr="00217567">
        <w:rPr>
          <w:bCs/>
          <w:sz w:val="22"/>
          <w:szCs w:val="22"/>
        </w:rPr>
        <w:t xml:space="preserve"> 3.</w:t>
      </w:r>
      <w:proofErr w:type="gramStart"/>
      <w:r w:rsidRPr="00217567">
        <w:rPr>
          <w:bCs/>
          <w:sz w:val="22"/>
          <w:szCs w:val="22"/>
        </w:rPr>
        <w:t>1.apakšpunktā</w:t>
      </w:r>
      <w:proofErr w:type="gramEnd"/>
      <w:r w:rsidRPr="00217567">
        <w:rPr>
          <w:bCs/>
          <w:sz w:val="22"/>
          <w:szCs w:val="22"/>
        </w:rPr>
        <w:t xml:space="preserve"> </w:t>
      </w:r>
      <w:proofErr w:type="spellStart"/>
      <w:r w:rsidRPr="00217567">
        <w:rPr>
          <w:bCs/>
          <w:sz w:val="22"/>
          <w:szCs w:val="22"/>
        </w:rPr>
        <w:t>noteikto</w:t>
      </w:r>
      <w:proofErr w:type="spellEnd"/>
      <w:r w:rsidRPr="00217567">
        <w:rPr>
          <w:bCs/>
          <w:sz w:val="22"/>
          <w:szCs w:val="22"/>
        </w:rPr>
        <w:t xml:space="preserve"> </w:t>
      </w:r>
      <w:proofErr w:type="spellStart"/>
      <w:r w:rsidRPr="00217567">
        <w:rPr>
          <w:bCs/>
          <w:sz w:val="22"/>
          <w:szCs w:val="22"/>
        </w:rPr>
        <w:t>Transportlīdzekļa</w:t>
      </w:r>
      <w:proofErr w:type="spellEnd"/>
      <w:r w:rsidR="003C31E8">
        <w:rPr>
          <w:bCs/>
          <w:sz w:val="22"/>
          <w:szCs w:val="22"/>
        </w:rPr>
        <w:t xml:space="preserve"> </w:t>
      </w:r>
      <w:proofErr w:type="spellStart"/>
      <w:r w:rsidRPr="00217567">
        <w:rPr>
          <w:bCs/>
          <w:sz w:val="22"/>
          <w:szCs w:val="22"/>
        </w:rPr>
        <w:t>piegādes</w:t>
      </w:r>
      <w:proofErr w:type="spellEnd"/>
      <w:r w:rsidRPr="00217567">
        <w:rPr>
          <w:bCs/>
          <w:sz w:val="22"/>
          <w:szCs w:val="22"/>
        </w:rPr>
        <w:t xml:space="preserve"> </w:t>
      </w:r>
      <w:proofErr w:type="spellStart"/>
      <w:r w:rsidRPr="00217567">
        <w:rPr>
          <w:bCs/>
          <w:sz w:val="22"/>
          <w:szCs w:val="22"/>
        </w:rPr>
        <w:t>termiņu</w:t>
      </w:r>
      <w:proofErr w:type="spellEnd"/>
      <w:r w:rsidRPr="00217567">
        <w:rPr>
          <w:bCs/>
          <w:sz w:val="22"/>
          <w:szCs w:val="22"/>
        </w:rPr>
        <w:t xml:space="preserve">, </w:t>
      </w:r>
      <w:proofErr w:type="spellStart"/>
      <w:r w:rsidRPr="00217567">
        <w:rPr>
          <w:bCs/>
          <w:sz w:val="22"/>
          <w:szCs w:val="22"/>
        </w:rPr>
        <w:t>Pasūtītājam</w:t>
      </w:r>
      <w:proofErr w:type="spellEnd"/>
      <w:r w:rsidRPr="00217567">
        <w:rPr>
          <w:bCs/>
          <w:sz w:val="22"/>
          <w:szCs w:val="22"/>
        </w:rPr>
        <w:t xml:space="preserve"> </w:t>
      </w:r>
      <w:proofErr w:type="spellStart"/>
      <w:r w:rsidRPr="00217567">
        <w:rPr>
          <w:bCs/>
          <w:sz w:val="22"/>
          <w:szCs w:val="22"/>
        </w:rPr>
        <w:lastRenderedPageBreak/>
        <w:t>ir</w:t>
      </w:r>
      <w:proofErr w:type="spellEnd"/>
      <w:r w:rsidRPr="00217567">
        <w:rPr>
          <w:bCs/>
          <w:sz w:val="22"/>
          <w:szCs w:val="22"/>
        </w:rPr>
        <w:t xml:space="preserve"> </w:t>
      </w:r>
      <w:proofErr w:type="spellStart"/>
      <w:r w:rsidRPr="00217567">
        <w:rPr>
          <w:bCs/>
          <w:sz w:val="22"/>
          <w:szCs w:val="22"/>
        </w:rPr>
        <w:t>tiesības</w:t>
      </w:r>
      <w:proofErr w:type="spellEnd"/>
      <w:r w:rsidRPr="00217567">
        <w:rPr>
          <w:bCs/>
          <w:sz w:val="22"/>
          <w:szCs w:val="22"/>
        </w:rPr>
        <w:t xml:space="preserve"> </w:t>
      </w:r>
      <w:proofErr w:type="spellStart"/>
      <w:r w:rsidRPr="00217567">
        <w:rPr>
          <w:bCs/>
          <w:sz w:val="22"/>
          <w:szCs w:val="22"/>
        </w:rPr>
        <w:t>prasīt</w:t>
      </w:r>
      <w:proofErr w:type="spellEnd"/>
      <w:r w:rsidRPr="00217567">
        <w:rPr>
          <w:bCs/>
          <w:sz w:val="22"/>
          <w:szCs w:val="22"/>
        </w:rPr>
        <w:t xml:space="preserve"> </w:t>
      </w:r>
      <w:proofErr w:type="spellStart"/>
      <w:r w:rsidRPr="00217567">
        <w:rPr>
          <w:bCs/>
          <w:sz w:val="22"/>
          <w:szCs w:val="22"/>
        </w:rPr>
        <w:t>Piegādātājam</w:t>
      </w:r>
      <w:proofErr w:type="spellEnd"/>
      <w:r w:rsidRPr="00217567">
        <w:rPr>
          <w:bCs/>
          <w:sz w:val="22"/>
          <w:szCs w:val="22"/>
        </w:rPr>
        <w:t xml:space="preserve"> </w:t>
      </w:r>
      <w:proofErr w:type="spellStart"/>
      <w:r w:rsidRPr="00217567">
        <w:rPr>
          <w:bCs/>
          <w:sz w:val="22"/>
          <w:szCs w:val="22"/>
        </w:rPr>
        <w:t>līgumsodu</w:t>
      </w:r>
      <w:proofErr w:type="spellEnd"/>
      <w:r w:rsidRPr="00217567">
        <w:rPr>
          <w:bCs/>
          <w:sz w:val="22"/>
          <w:szCs w:val="22"/>
        </w:rPr>
        <w:t xml:space="preserve"> 0,1% </w:t>
      </w:r>
      <w:r w:rsidRPr="00217567">
        <w:rPr>
          <w:sz w:val="22"/>
          <w:szCs w:val="22"/>
        </w:rPr>
        <w:t>(</w:t>
      </w:r>
      <w:proofErr w:type="spellStart"/>
      <w:r w:rsidRPr="00217567">
        <w:rPr>
          <w:sz w:val="22"/>
          <w:szCs w:val="22"/>
        </w:rPr>
        <w:t>nulle</w:t>
      </w:r>
      <w:proofErr w:type="spellEnd"/>
      <w:r w:rsidRPr="00217567">
        <w:rPr>
          <w:sz w:val="22"/>
          <w:szCs w:val="22"/>
        </w:rPr>
        <w:t xml:space="preserve"> </w:t>
      </w:r>
      <w:proofErr w:type="spellStart"/>
      <w:r w:rsidRPr="00217567">
        <w:rPr>
          <w:sz w:val="22"/>
          <w:szCs w:val="22"/>
        </w:rPr>
        <w:t>komats</w:t>
      </w:r>
      <w:proofErr w:type="spellEnd"/>
      <w:r w:rsidRPr="00217567">
        <w:rPr>
          <w:sz w:val="22"/>
          <w:szCs w:val="22"/>
        </w:rPr>
        <w:t xml:space="preserve"> </w:t>
      </w:r>
      <w:proofErr w:type="spellStart"/>
      <w:r w:rsidRPr="00217567">
        <w:rPr>
          <w:sz w:val="22"/>
          <w:szCs w:val="22"/>
        </w:rPr>
        <w:t>viens</w:t>
      </w:r>
      <w:proofErr w:type="spellEnd"/>
      <w:r w:rsidRPr="00217567">
        <w:rPr>
          <w:sz w:val="22"/>
          <w:szCs w:val="22"/>
        </w:rPr>
        <w:t xml:space="preserve"> </w:t>
      </w:r>
      <w:proofErr w:type="spellStart"/>
      <w:r w:rsidRPr="00217567">
        <w:rPr>
          <w:sz w:val="22"/>
          <w:szCs w:val="22"/>
        </w:rPr>
        <w:t>procents</w:t>
      </w:r>
      <w:proofErr w:type="spellEnd"/>
      <w:r w:rsidRPr="00217567">
        <w:rPr>
          <w:sz w:val="22"/>
          <w:szCs w:val="22"/>
        </w:rPr>
        <w:t xml:space="preserve">) </w:t>
      </w:r>
      <w:proofErr w:type="spellStart"/>
      <w:r w:rsidRPr="00217567">
        <w:rPr>
          <w:bCs/>
          <w:sz w:val="22"/>
          <w:szCs w:val="22"/>
        </w:rPr>
        <w:t>apmērā</w:t>
      </w:r>
      <w:proofErr w:type="spellEnd"/>
      <w:r w:rsidRPr="00217567">
        <w:rPr>
          <w:bCs/>
          <w:sz w:val="22"/>
          <w:szCs w:val="22"/>
        </w:rPr>
        <w:t xml:space="preserve"> no </w:t>
      </w:r>
      <w:proofErr w:type="spellStart"/>
      <w:r w:rsidRPr="00217567">
        <w:rPr>
          <w:bCs/>
          <w:sz w:val="22"/>
          <w:szCs w:val="22"/>
        </w:rPr>
        <w:t>līgumcenas</w:t>
      </w:r>
      <w:proofErr w:type="spellEnd"/>
      <w:r w:rsidRPr="00217567">
        <w:rPr>
          <w:bCs/>
          <w:sz w:val="22"/>
          <w:szCs w:val="22"/>
        </w:rPr>
        <w:t xml:space="preserve"> par </w:t>
      </w:r>
      <w:proofErr w:type="spellStart"/>
      <w:r w:rsidRPr="00217567">
        <w:rPr>
          <w:bCs/>
          <w:sz w:val="22"/>
          <w:szCs w:val="22"/>
        </w:rPr>
        <w:t>katru</w:t>
      </w:r>
      <w:proofErr w:type="spellEnd"/>
      <w:r w:rsidRPr="00217567">
        <w:rPr>
          <w:bCs/>
          <w:sz w:val="22"/>
          <w:szCs w:val="22"/>
        </w:rPr>
        <w:t xml:space="preserve"> </w:t>
      </w:r>
      <w:proofErr w:type="spellStart"/>
      <w:r w:rsidRPr="00217567">
        <w:rPr>
          <w:bCs/>
          <w:sz w:val="22"/>
          <w:szCs w:val="22"/>
        </w:rPr>
        <w:t>nokavējuma</w:t>
      </w:r>
      <w:proofErr w:type="spellEnd"/>
      <w:r w:rsidRPr="00217567">
        <w:rPr>
          <w:bCs/>
          <w:sz w:val="22"/>
          <w:szCs w:val="22"/>
        </w:rPr>
        <w:t xml:space="preserve"> </w:t>
      </w:r>
      <w:proofErr w:type="spellStart"/>
      <w:r w:rsidRPr="00217567">
        <w:rPr>
          <w:bCs/>
          <w:sz w:val="22"/>
          <w:szCs w:val="22"/>
        </w:rPr>
        <w:t>dienu</w:t>
      </w:r>
      <w:proofErr w:type="spellEnd"/>
      <w:r w:rsidRPr="00217567">
        <w:rPr>
          <w:bCs/>
          <w:sz w:val="22"/>
          <w:szCs w:val="22"/>
        </w:rPr>
        <w:t xml:space="preserve">, bet ne </w:t>
      </w:r>
      <w:proofErr w:type="spellStart"/>
      <w:r w:rsidRPr="00217567">
        <w:rPr>
          <w:bCs/>
          <w:sz w:val="22"/>
          <w:szCs w:val="22"/>
        </w:rPr>
        <w:t>vairāk</w:t>
      </w:r>
      <w:proofErr w:type="spellEnd"/>
      <w:r w:rsidRPr="00217567">
        <w:rPr>
          <w:bCs/>
          <w:sz w:val="22"/>
          <w:szCs w:val="22"/>
        </w:rPr>
        <w:t xml:space="preserve"> </w:t>
      </w:r>
      <w:proofErr w:type="spellStart"/>
      <w:r w:rsidRPr="00217567">
        <w:rPr>
          <w:bCs/>
          <w:sz w:val="22"/>
          <w:szCs w:val="22"/>
        </w:rPr>
        <w:t>kā</w:t>
      </w:r>
      <w:proofErr w:type="spellEnd"/>
      <w:r w:rsidRPr="00217567">
        <w:rPr>
          <w:bCs/>
          <w:sz w:val="22"/>
          <w:szCs w:val="22"/>
        </w:rPr>
        <w:t xml:space="preserve"> 10% (</w:t>
      </w:r>
      <w:proofErr w:type="spellStart"/>
      <w:r w:rsidRPr="00217567">
        <w:rPr>
          <w:bCs/>
          <w:sz w:val="22"/>
          <w:szCs w:val="22"/>
        </w:rPr>
        <w:t>desmit</w:t>
      </w:r>
      <w:proofErr w:type="spellEnd"/>
      <w:r w:rsidRPr="00217567">
        <w:rPr>
          <w:bCs/>
          <w:sz w:val="22"/>
          <w:szCs w:val="22"/>
        </w:rPr>
        <w:t xml:space="preserve"> </w:t>
      </w:r>
      <w:proofErr w:type="spellStart"/>
      <w:r w:rsidRPr="00217567">
        <w:rPr>
          <w:bCs/>
          <w:sz w:val="22"/>
          <w:szCs w:val="22"/>
        </w:rPr>
        <w:t>procenti</w:t>
      </w:r>
      <w:proofErr w:type="spellEnd"/>
      <w:r w:rsidRPr="00217567">
        <w:rPr>
          <w:bCs/>
          <w:sz w:val="22"/>
          <w:szCs w:val="22"/>
        </w:rPr>
        <w:t xml:space="preserve">) no </w:t>
      </w:r>
      <w:proofErr w:type="spellStart"/>
      <w:r w:rsidRPr="00217567">
        <w:rPr>
          <w:bCs/>
          <w:sz w:val="22"/>
          <w:szCs w:val="22"/>
        </w:rPr>
        <w:t>līgumcenas</w:t>
      </w:r>
      <w:proofErr w:type="spellEnd"/>
      <w:r w:rsidRPr="00217567">
        <w:rPr>
          <w:bCs/>
          <w:sz w:val="22"/>
          <w:szCs w:val="22"/>
        </w:rPr>
        <w:t>.</w:t>
      </w:r>
    </w:p>
    <w:p w14:paraId="0D8E58CE" w14:textId="2FF402CF"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sz w:val="22"/>
          <w:szCs w:val="22"/>
        </w:rPr>
        <w:t xml:space="preserve">7.3. Ja </w:t>
      </w:r>
      <w:proofErr w:type="spellStart"/>
      <w:r w:rsidRPr="00217567">
        <w:rPr>
          <w:bCs/>
          <w:sz w:val="22"/>
          <w:szCs w:val="22"/>
        </w:rPr>
        <w:t>Pasūtītāja</w:t>
      </w:r>
      <w:proofErr w:type="spellEnd"/>
      <w:r w:rsidRPr="00217567">
        <w:rPr>
          <w:bCs/>
          <w:sz w:val="22"/>
          <w:szCs w:val="22"/>
        </w:rPr>
        <w:t xml:space="preserve"> </w:t>
      </w:r>
      <w:proofErr w:type="spellStart"/>
      <w:r w:rsidRPr="00217567">
        <w:rPr>
          <w:sz w:val="22"/>
          <w:szCs w:val="22"/>
        </w:rPr>
        <w:t>vainas</w:t>
      </w:r>
      <w:proofErr w:type="spellEnd"/>
      <w:r w:rsidRPr="00217567">
        <w:rPr>
          <w:sz w:val="22"/>
          <w:szCs w:val="22"/>
        </w:rPr>
        <w:t xml:space="preserve"> </w:t>
      </w:r>
      <w:proofErr w:type="spellStart"/>
      <w:r w:rsidRPr="00217567">
        <w:rPr>
          <w:sz w:val="22"/>
          <w:szCs w:val="22"/>
        </w:rPr>
        <w:t>dēļ</w:t>
      </w:r>
      <w:proofErr w:type="spellEnd"/>
      <w:r w:rsidRPr="00217567">
        <w:rPr>
          <w:sz w:val="22"/>
          <w:szCs w:val="22"/>
        </w:rPr>
        <w:t xml:space="preserve"> </w:t>
      </w:r>
      <w:proofErr w:type="spellStart"/>
      <w:r w:rsidRPr="00217567">
        <w:rPr>
          <w:sz w:val="22"/>
          <w:szCs w:val="22"/>
        </w:rPr>
        <w:t>tiek</w:t>
      </w:r>
      <w:proofErr w:type="spellEnd"/>
      <w:r w:rsidRPr="00217567">
        <w:rPr>
          <w:sz w:val="22"/>
          <w:szCs w:val="22"/>
        </w:rPr>
        <w:t xml:space="preserve"> </w:t>
      </w:r>
      <w:proofErr w:type="spellStart"/>
      <w:r w:rsidRPr="00217567">
        <w:rPr>
          <w:sz w:val="22"/>
          <w:szCs w:val="22"/>
        </w:rPr>
        <w:t>kavēts</w:t>
      </w:r>
      <w:proofErr w:type="spellEnd"/>
      <w:r w:rsidRPr="00217567">
        <w:rPr>
          <w:sz w:val="22"/>
          <w:szCs w:val="22"/>
        </w:rPr>
        <w:t xml:space="preserve"> </w:t>
      </w:r>
      <w:proofErr w:type="spellStart"/>
      <w:r w:rsidRPr="00217567">
        <w:rPr>
          <w:sz w:val="22"/>
          <w:szCs w:val="22"/>
        </w:rPr>
        <w:t>Līguma</w:t>
      </w:r>
      <w:proofErr w:type="spellEnd"/>
      <w:r w:rsidRPr="00217567">
        <w:rPr>
          <w:sz w:val="22"/>
          <w:szCs w:val="22"/>
        </w:rPr>
        <w:t xml:space="preserve"> 2.</w:t>
      </w:r>
      <w:r w:rsidR="008129CF">
        <w:rPr>
          <w:sz w:val="22"/>
          <w:szCs w:val="22"/>
        </w:rPr>
        <w:t>2.</w:t>
      </w:r>
      <w:proofErr w:type="gramStart"/>
      <w:r w:rsidR="008129CF">
        <w:rPr>
          <w:sz w:val="22"/>
          <w:szCs w:val="22"/>
        </w:rPr>
        <w:t>2.</w:t>
      </w:r>
      <w:r w:rsidRPr="00217567">
        <w:rPr>
          <w:sz w:val="22"/>
          <w:szCs w:val="22"/>
        </w:rPr>
        <w:t>apakšpunktā</w:t>
      </w:r>
      <w:proofErr w:type="gramEnd"/>
      <w:r w:rsidRPr="00217567">
        <w:rPr>
          <w:sz w:val="22"/>
          <w:szCs w:val="22"/>
        </w:rPr>
        <w:t xml:space="preserve"> </w:t>
      </w:r>
      <w:proofErr w:type="spellStart"/>
      <w:r w:rsidRPr="00217567">
        <w:rPr>
          <w:sz w:val="22"/>
          <w:szCs w:val="22"/>
        </w:rPr>
        <w:t>noteiktais</w:t>
      </w:r>
      <w:proofErr w:type="spellEnd"/>
      <w:r w:rsidRPr="00217567">
        <w:rPr>
          <w:sz w:val="22"/>
          <w:szCs w:val="22"/>
        </w:rPr>
        <w:t xml:space="preserve"> </w:t>
      </w:r>
      <w:proofErr w:type="spellStart"/>
      <w:r w:rsidRPr="00217567">
        <w:rPr>
          <w:sz w:val="22"/>
          <w:szCs w:val="22"/>
        </w:rPr>
        <w:t>samaksas</w:t>
      </w:r>
      <w:proofErr w:type="spellEnd"/>
      <w:r w:rsidRPr="00217567">
        <w:rPr>
          <w:sz w:val="22"/>
          <w:szCs w:val="22"/>
        </w:rPr>
        <w:t xml:space="preserve"> </w:t>
      </w:r>
      <w:proofErr w:type="spellStart"/>
      <w:r w:rsidRPr="00217567">
        <w:rPr>
          <w:sz w:val="22"/>
          <w:szCs w:val="22"/>
        </w:rPr>
        <w:t>termiņš</w:t>
      </w:r>
      <w:proofErr w:type="spellEnd"/>
      <w:r w:rsidRPr="00217567">
        <w:rPr>
          <w:sz w:val="22"/>
          <w:szCs w:val="22"/>
        </w:rPr>
        <w:t xml:space="preserve">, </w:t>
      </w:r>
      <w:proofErr w:type="spellStart"/>
      <w:r w:rsidRPr="00217567">
        <w:rPr>
          <w:bCs/>
          <w:sz w:val="22"/>
          <w:szCs w:val="22"/>
        </w:rPr>
        <w:t>Piegādātājam</w:t>
      </w:r>
      <w:proofErr w:type="spellEnd"/>
      <w:r w:rsidRPr="00217567">
        <w:rPr>
          <w:bCs/>
          <w:sz w:val="22"/>
          <w:szCs w:val="22"/>
        </w:rPr>
        <w:t xml:space="preserve"> </w:t>
      </w:r>
      <w:proofErr w:type="spellStart"/>
      <w:r w:rsidRPr="00217567">
        <w:rPr>
          <w:sz w:val="22"/>
          <w:szCs w:val="22"/>
        </w:rPr>
        <w:t>ir</w:t>
      </w:r>
      <w:proofErr w:type="spellEnd"/>
      <w:r w:rsidRPr="00217567">
        <w:rPr>
          <w:sz w:val="22"/>
          <w:szCs w:val="22"/>
        </w:rPr>
        <w:t xml:space="preserve"> </w:t>
      </w:r>
      <w:proofErr w:type="spellStart"/>
      <w:r w:rsidRPr="00217567">
        <w:rPr>
          <w:sz w:val="22"/>
          <w:szCs w:val="22"/>
        </w:rPr>
        <w:t>tiesības</w:t>
      </w:r>
      <w:proofErr w:type="spellEnd"/>
      <w:r w:rsidRPr="00217567">
        <w:rPr>
          <w:sz w:val="22"/>
          <w:szCs w:val="22"/>
        </w:rPr>
        <w:t xml:space="preserve"> </w:t>
      </w:r>
      <w:proofErr w:type="spellStart"/>
      <w:r w:rsidRPr="00217567">
        <w:rPr>
          <w:sz w:val="22"/>
          <w:szCs w:val="22"/>
        </w:rPr>
        <w:t>prasīt</w:t>
      </w:r>
      <w:proofErr w:type="spellEnd"/>
      <w:r w:rsidRPr="00217567">
        <w:rPr>
          <w:sz w:val="22"/>
          <w:szCs w:val="22"/>
        </w:rPr>
        <w:t xml:space="preserve"> </w:t>
      </w:r>
      <w:proofErr w:type="spellStart"/>
      <w:r w:rsidRPr="00217567">
        <w:rPr>
          <w:sz w:val="22"/>
          <w:szCs w:val="22"/>
        </w:rPr>
        <w:t>līgumsodu</w:t>
      </w:r>
      <w:proofErr w:type="spellEnd"/>
      <w:r w:rsidRPr="00217567">
        <w:rPr>
          <w:sz w:val="22"/>
          <w:szCs w:val="22"/>
        </w:rPr>
        <w:t xml:space="preserve"> </w:t>
      </w:r>
      <w:r w:rsidRPr="00217567">
        <w:rPr>
          <w:snapToGrid w:val="0"/>
          <w:sz w:val="22"/>
          <w:szCs w:val="22"/>
        </w:rPr>
        <w:t>0,1% (</w:t>
      </w:r>
      <w:proofErr w:type="spellStart"/>
      <w:r w:rsidRPr="00217567">
        <w:rPr>
          <w:snapToGrid w:val="0"/>
          <w:sz w:val="22"/>
          <w:szCs w:val="22"/>
        </w:rPr>
        <w:t>nulle</w:t>
      </w:r>
      <w:proofErr w:type="spellEnd"/>
      <w:r w:rsidRPr="00217567">
        <w:rPr>
          <w:snapToGrid w:val="0"/>
          <w:sz w:val="22"/>
          <w:szCs w:val="22"/>
        </w:rPr>
        <w:t xml:space="preserve"> </w:t>
      </w:r>
      <w:proofErr w:type="spellStart"/>
      <w:r w:rsidRPr="00217567">
        <w:rPr>
          <w:snapToGrid w:val="0"/>
          <w:sz w:val="22"/>
          <w:szCs w:val="22"/>
        </w:rPr>
        <w:t>komats</w:t>
      </w:r>
      <w:proofErr w:type="spellEnd"/>
      <w:r w:rsidRPr="00217567">
        <w:rPr>
          <w:snapToGrid w:val="0"/>
          <w:sz w:val="22"/>
          <w:szCs w:val="22"/>
        </w:rPr>
        <w:t xml:space="preserve"> </w:t>
      </w:r>
      <w:proofErr w:type="spellStart"/>
      <w:r w:rsidRPr="00217567">
        <w:rPr>
          <w:snapToGrid w:val="0"/>
          <w:sz w:val="22"/>
          <w:szCs w:val="22"/>
        </w:rPr>
        <w:t>viens</w:t>
      </w:r>
      <w:proofErr w:type="spellEnd"/>
      <w:r w:rsidRPr="00217567">
        <w:rPr>
          <w:snapToGrid w:val="0"/>
          <w:sz w:val="22"/>
          <w:szCs w:val="22"/>
        </w:rPr>
        <w:t xml:space="preserve"> </w:t>
      </w:r>
      <w:proofErr w:type="spellStart"/>
      <w:r w:rsidRPr="00217567">
        <w:rPr>
          <w:snapToGrid w:val="0"/>
          <w:sz w:val="22"/>
          <w:szCs w:val="22"/>
        </w:rPr>
        <w:t>procents</w:t>
      </w:r>
      <w:proofErr w:type="spellEnd"/>
      <w:r w:rsidRPr="00217567">
        <w:rPr>
          <w:snapToGrid w:val="0"/>
          <w:sz w:val="22"/>
          <w:szCs w:val="22"/>
        </w:rPr>
        <w:t xml:space="preserve">) </w:t>
      </w:r>
      <w:proofErr w:type="spellStart"/>
      <w:r w:rsidRPr="00217567">
        <w:rPr>
          <w:sz w:val="22"/>
          <w:szCs w:val="22"/>
        </w:rPr>
        <w:t>apmērā</w:t>
      </w:r>
      <w:proofErr w:type="spellEnd"/>
      <w:r w:rsidRPr="00217567">
        <w:rPr>
          <w:sz w:val="22"/>
          <w:szCs w:val="22"/>
        </w:rPr>
        <w:t xml:space="preserve"> no </w:t>
      </w:r>
      <w:proofErr w:type="spellStart"/>
      <w:r w:rsidRPr="00217567">
        <w:rPr>
          <w:sz w:val="22"/>
          <w:szCs w:val="22"/>
        </w:rPr>
        <w:t>kavētās</w:t>
      </w:r>
      <w:proofErr w:type="spellEnd"/>
      <w:r w:rsidRPr="00217567">
        <w:rPr>
          <w:sz w:val="22"/>
          <w:szCs w:val="22"/>
        </w:rPr>
        <w:t xml:space="preserve"> </w:t>
      </w:r>
      <w:proofErr w:type="spellStart"/>
      <w:r w:rsidRPr="00217567">
        <w:rPr>
          <w:sz w:val="22"/>
          <w:szCs w:val="22"/>
        </w:rPr>
        <w:t>maksājuma</w:t>
      </w:r>
      <w:proofErr w:type="spellEnd"/>
      <w:r w:rsidRPr="00217567">
        <w:rPr>
          <w:sz w:val="22"/>
          <w:szCs w:val="22"/>
        </w:rPr>
        <w:t xml:space="preserve"> </w:t>
      </w:r>
      <w:proofErr w:type="spellStart"/>
      <w:r w:rsidRPr="00217567">
        <w:rPr>
          <w:sz w:val="22"/>
          <w:szCs w:val="22"/>
        </w:rPr>
        <w:t>summas</w:t>
      </w:r>
      <w:proofErr w:type="spellEnd"/>
      <w:r w:rsidRPr="00217567">
        <w:rPr>
          <w:sz w:val="22"/>
          <w:szCs w:val="22"/>
        </w:rPr>
        <w:t xml:space="preserve"> par </w:t>
      </w:r>
      <w:proofErr w:type="spellStart"/>
      <w:r w:rsidRPr="00217567">
        <w:rPr>
          <w:sz w:val="22"/>
          <w:szCs w:val="22"/>
        </w:rPr>
        <w:t>katru</w:t>
      </w:r>
      <w:proofErr w:type="spellEnd"/>
      <w:r w:rsidRPr="00217567">
        <w:rPr>
          <w:sz w:val="22"/>
          <w:szCs w:val="22"/>
        </w:rPr>
        <w:t xml:space="preserve"> </w:t>
      </w:r>
      <w:proofErr w:type="spellStart"/>
      <w:r w:rsidRPr="00217567">
        <w:rPr>
          <w:sz w:val="22"/>
          <w:szCs w:val="22"/>
        </w:rPr>
        <w:t>nokavēto</w:t>
      </w:r>
      <w:proofErr w:type="spellEnd"/>
      <w:r w:rsidRPr="00217567">
        <w:rPr>
          <w:sz w:val="22"/>
          <w:szCs w:val="22"/>
        </w:rPr>
        <w:t xml:space="preserve"> </w:t>
      </w:r>
      <w:proofErr w:type="spellStart"/>
      <w:r w:rsidRPr="00217567">
        <w:rPr>
          <w:sz w:val="22"/>
          <w:szCs w:val="22"/>
        </w:rPr>
        <w:t>dienu</w:t>
      </w:r>
      <w:proofErr w:type="spellEnd"/>
      <w:r w:rsidRPr="00217567">
        <w:rPr>
          <w:sz w:val="22"/>
          <w:szCs w:val="22"/>
        </w:rPr>
        <w:t xml:space="preserve">, bet ne </w:t>
      </w:r>
      <w:proofErr w:type="spellStart"/>
      <w:r w:rsidRPr="00217567">
        <w:rPr>
          <w:sz w:val="22"/>
          <w:szCs w:val="22"/>
        </w:rPr>
        <w:t>vairāk</w:t>
      </w:r>
      <w:proofErr w:type="spellEnd"/>
      <w:r w:rsidRPr="00217567">
        <w:rPr>
          <w:sz w:val="22"/>
          <w:szCs w:val="22"/>
        </w:rPr>
        <w:t xml:space="preserve"> </w:t>
      </w:r>
      <w:proofErr w:type="spellStart"/>
      <w:r w:rsidRPr="00217567">
        <w:rPr>
          <w:sz w:val="22"/>
          <w:szCs w:val="22"/>
        </w:rPr>
        <w:t>kā</w:t>
      </w:r>
      <w:proofErr w:type="spellEnd"/>
      <w:r w:rsidRPr="00217567">
        <w:rPr>
          <w:sz w:val="22"/>
          <w:szCs w:val="22"/>
        </w:rPr>
        <w:t xml:space="preserve"> 10% (</w:t>
      </w:r>
      <w:proofErr w:type="spellStart"/>
      <w:r w:rsidRPr="00217567">
        <w:rPr>
          <w:sz w:val="22"/>
          <w:szCs w:val="22"/>
        </w:rPr>
        <w:t>desmit</w:t>
      </w:r>
      <w:proofErr w:type="spellEnd"/>
      <w:r w:rsidRPr="00217567">
        <w:rPr>
          <w:sz w:val="22"/>
          <w:szCs w:val="22"/>
        </w:rPr>
        <w:t xml:space="preserve"> </w:t>
      </w:r>
      <w:proofErr w:type="spellStart"/>
      <w:r w:rsidRPr="00217567">
        <w:rPr>
          <w:sz w:val="22"/>
          <w:szCs w:val="22"/>
        </w:rPr>
        <w:t>procenti</w:t>
      </w:r>
      <w:proofErr w:type="spellEnd"/>
      <w:r w:rsidRPr="00217567">
        <w:rPr>
          <w:sz w:val="22"/>
          <w:szCs w:val="22"/>
        </w:rPr>
        <w:t xml:space="preserve">) no </w:t>
      </w:r>
      <w:proofErr w:type="spellStart"/>
      <w:r w:rsidRPr="00217567">
        <w:rPr>
          <w:sz w:val="22"/>
          <w:szCs w:val="22"/>
        </w:rPr>
        <w:t>kavētās</w:t>
      </w:r>
      <w:proofErr w:type="spellEnd"/>
      <w:r w:rsidRPr="00217567">
        <w:rPr>
          <w:sz w:val="22"/>
          <w:szCs w:val="22"/>
        </w:rPr>
        <w:t xml:space="preserve"> </w:t>
      </w:r>
      <w:proofErr w:type="spellStart"/>
      <w:r w:rsidRPr="00217567">
        <w:rPr>
          <w:sz w:val="22"/>
          <w:szCs w:val="22"/>
        </w:rPr>
        <w:t>maksājuma</w:t>
      </w:r>
      <w:proofErr w:type="spellEnd"/>
      <w:r w:rsidRPr="00217567">
        <w:rPr>
          <w:sz w:val="22"/>
          <w:szCs w:val="22"/>
        </w:rPr>
        <w:t xml:space="preserve"> </w:t>
      </w:r>
      <w:proofErr w:type="spellStart"/>
      <w:r w:rsidRPr="00217567">
        <w:rPr>
          <w:sz w:val="22"/>
          <w:szCs w:val="22"/>
        </w:rPr>
        <w:t>summas</w:t>
      </w:r>
      <w:proofErr w:type="spellEnd"/>
      <w:r w:rsidRPr="00217567">
        <w:rPr>
          <w:sz w:val="22"/>
          <w:szCs w:val="22"/>
        </w:rPr>
        <w:t>.</w:t>
      </w:r>
    </w:p>
    <w:p w14:paraId="28F18751" w14:textId="77777777" w:rsidR="00672977" w:rsidRPr="00217567" w:rsidRDefault="00672977" w:rsidP="00672977">
      <w:pPr>
        <w:pStyle w:val="Sarakstarindkopa"/>
        <w:widowControl w:val="0"/>
        <w:tabs>
          <w:tab w:val="left" w:pos="426"/>
        </w:tabs>
        <w:overflowPunct w:val="0"/>
        <w:autoSpaceDE w:val="0"/>
        <w:autoSpaceDN w:val="0"/>
        <w:adjustRightInd w:val="0"/>
        <w:ind w:left="0" w:right="-58"/>
        <w:jc w:val="both"/>
        <w:rPr>
          <w:sz w:val="22"/>
          <w:szCs w:val="22"/>
        </w:rPr>
      </w:pPr>
      <w:r w:rsidRPr="00217567">
        <w:rPr>
          <w:sz w:val="22"/>
          <w:szCs w:val="22"/>
        </w:rPr>
        <w:t xml:space="preserve">7.4. </w:t>
      </w:r>
      <w:proofErr w:type="spellStart"/>
      <w:r w:rsidRPr="00217567">
        <w:rPr>
          <w:sz w:val="22"/>
          <w:szCs w:val="22"/>
        </w:rPr>
        <w:t>Līgumsoda</w:t>
      </w:r>
      <w:proofErr w:type="spellEnd"/>
      <w:r w:rsidRPr="00217567">
        <w:rPr>
          <w:sz w:val="22"/>
          <w:szCs w:val="22"/>
        </w:rPr>
        <w:t xml:space="preserve"> </w:t>
      </w:r>
      <w:proofErr w:type="spellStart"/>
      <w:r w:rsidRPr="00217567">
        <w:rPr>
          <w:sz w:val="22"/>
          <w:szCs w:val="22"/>
        </w:rPr>
        <w:t>samaksa</w:t>
      </w:r>
      <w:proofErr w:type="spellEnd"/>
      <w:r w:rsidRPr="00217567">
        <w:rPr>
          <w:sz w:val="22"/>
          <w:szCs w:val="22"/>
        </w:rPr>
        <w:t xml:space="preserve"> </w:t>
      </w:r>
      <w:proofErr w:type="spellStart"/>
      <w:r w:rsidRPr="00217567">
        <w:rPr>
          <w:sz w:val="22"/>
          <w:szCs w:val="22"/>
        </w:rPr>
        <w:t>neatbrīvo</w:t>
      </w:r>
      <w:proofErr w:type="spellEnd"/>
      <w:r w:rsidRPr="00217567">
        <w:rPr>
          <w:sz w:val="22"/>
          <w:szCs w:val="22"/>
        </w:rPr>
        <w:t xml:space="preserve"> </w:t>
      </w:r>
      <w:proofErr w:type="spellStart"/>
      <w:r w:rsidRPr="00217567">
        <w:rPr>
          <w:sz w:val="22"/>
          <w:szCs w:val="22"/>
        </w:rPr>
        <w:t>Puses</w:t>
      </w:r>
      <w:proofErr w:type="spellEnd"/>
      <w:r w:rsidRPr="00217567">
        <w:rPr>
          <w:sz w:val="22"/>
          <w:szCs w:val="22"/>
        </w:rPr>
        <w:t xml:space="preserve"> no </w:t>
      </w:r>
      <w:proofErr w:type="spellStart"/>
      <w:r w:rsidRPr="00217567">
        <w:rPr>
          <w:sz w:val="22"/>
          <w:szCs w:val="22"/>
        </w:rPr>
        <w:t>Līguma</w:t>
      </w:r>
      <w:proofErr w:type="spellEnd"/>
      <w:r w:rsidRPr="00217567">
        <w:rPr>
          <w:sz w:val="22"/>
          <w:szCs w:val="22"/>
        </w:rPr>
        <w:t xml:space="preserve"> </w:t>
      </w:r>
      <w:proofErr w:type="spellStart"/>
      <w:r w:rsidRPr="00217567">
        <w:rPr>
          <w:sz w:val="22"/>
          <w:szCs w:val="22"/>
        </w:rPr>
        <w:t>saistību</w:t>
      </w:r>
      <w:proofErr w:type="spellEnd"/>
      <w:r w:rsidRPr="00217567">
        <w:rPr>
          <w:sz w:val="22"/>
          <w:szCs w:val="22"/>
        </w:rPr>
        <w:t xml:space="preserve"> </w:t>
      </w:r>
      <w:proofErr w:type="spellStart"/>
      <w:r w:rsidRPr="00217567">
        <w:rPr>
          <w:sz w:val="22"/>
          <w:szCs w:val="22"/>
        </w:rPr>
        <w:t>izpildes</w:t>
      </w:r>
      <w:proofErr w:type="spellEnd"/>
      <w:r w:rsidRPr="00217567">
        <w:rPr>
          <w:sz w:val="22"/>
          <w:szCs w:val="22"/>
        </w:rPr>
        <w:t>.</w:t>
      </w:r>
    </w:p>
    <w:p w14:paraId="54E0F5E8"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 xml:space="preserve">8. Pretenzijas un strīdu izskatīšanas kārtība </w:t>
      </w:r>
    </w:p>
    <w:p w14:paraId="5546AA0F" w14:textId="77777777" w:rsidR="00672977" w:rsidRPr="00217567" w:rsidRDefault="00672977" w:rsidP="00672977">
      <w:pPr>
        <w:jc w:val="both"/>
        <w:rPr>
          <w:sz w:val="22"/>
          <w:szCs w:val="22"/>
          <w:lang w:val="lv-LV"/>
        </w:rPr>
      </w:pPr>
      <w:r w:rsidRPr="00217567">
        <w:rPr>
          <w:sz w:val="22"/>
          <w:szCs w:val="22"/>
          <w:lang w:val="lv-LV"/>
        </w:rPr>
        <w:t xml:space="preserve">8.1. Visas pretenzijas, iebildumi vai ieteikumi attiecībā uz Līguma izpildi iesniedzamas otrai Pusei rakstiskā veidā. </w:t>
      </w:r>
    </w:p>
    <w:p w14:paraId="12F6E70E" w14:textId="77777777" w:rsidR="00672977" w:rsidRPr="00217567" w:rsidRDefault="00672977" w:rsidP="00672977">
      <w:pPr>
        <w:jc w:val="both"/>
        <w:rPr>
          <w:sz w:val="22"/>
          <w:szCs w:val="22"/>
          <w:lang w:val="lv-LV"/>
        </w:rPr>
      </w:pPr>
      <w:r w:rsidRPr="00217567">
        <w:rPr>
          <w:sz w:val="22"/>
          <w:szCs w:val="22"/>
          <w:lang w:val="lv-LV"/>
        </w:rPr>
        <w:t xml:space="preserve">8.2. Visas pretenzijas, iebildumi vai ieteikumi jāizskata un jāsniedz atbilde 14 (četrpadsmit) darba dienu laikā no to saņemšanas dienas rakstiskā veidā.  </w:t>
      </w:r>
    </w:p>
    <w:p w14:paraId="250AC341" w14:textId="77777777" w:rsidR="00672977" w:rsidRPr="00217567" w:rsidRDefault="00672977" w:rsidP="00672977">
      <w:pPr>
        <w:jc w:val="both"/>
        <w:rPr>
          <w:sz w:val="22"/>
          <w:szCs w:val="22"/>
          <w:lang w:val="lv-LV"/>
        </w:rPr>
      </w:pPr>
      <w:r w:rsidRPr="00217567">
        <w:rPr>
          <w:sz w:val="22"/>
          <w:szCs w:val="22"/>
          <w:lang w:val="lv-LV"/>
        </w:rPr>
        <w:t xml:space="preserve">8.3. Strīdus, kas var rasties Līguma izpildes rezultātā vai sakarā ar Līgumu, Puses risina savstarpējo pārrunu ceļā. Ja vienošanās netiek panākta, tad strīds tiks risināts tiesā Latvijas Republikas normatīvajos aktos paredzētajā kārtībā. </w:t>
      </w:r>
    </w:p>
    <w:p w14:paraId="28F14CD0" w14:textId="77777777" w:rsidR="00672977" w:rsidRPr="00217567" w:rsidRDefault="00672977" w:rsidP="00672977">
      <w:pPr>
        <w:pStyle w:val="Default"/>
        <w:spacing w:before="240"/>
        <w:jc w:val="both"/>
        <w:rPr>
          <w:color w:val="auto"/>
          <w:sz w:val="22"/>
          <w:szCs w:val="22"/>
        </w:rPr>
      </w:pPr>
      <w:r w:rsidRPr="00217567">
        <w:rPr>
          <w:b/>
          <w:bCs/>
          <w:color w:val="auto"/>
          <w:sz w:val="22"/>
          <w:szCs w:val="22"/>
        </w:rPr>
        <w:t>9. Līguma darbības termiņš</w:t>
      </w:r>
      <w:r>
        <w:rPr>
          <w:b/>
          <w:bCs/>
          <w:color w:val="auto"/>
          <w:sz w:val="22"/>
          <w:szCs w:val="22"/>
        </w:rPr>
        <w:t>, atkāpšanās no līguma, līguma grozījumi.</w:t>
      </w:r>
      <w:r w:rsidRPr="00217567">
        <w:rPr>
          <w:b/>
          <w:bCs/>
          <w:color w:val="auto"/>
          <w:sz w:val="22"/>
          <w:szCs w:val="22"/>
        </w:rPr>
        <w:t xml:space="preserve"> </w:t>
      </w:r>
    </w:p>
    <w:p w14:paraId="4C1C83E1"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 xml:space="preserve">9.1.Līgums stājas spēkā ar tā abpusējas parakstīšanas dienu un ir spēkā līdz visu šajā Līgumā minēto saistību pilnīgai izpildei. </w:t>
      </w:r>
    </w:p>
    <w:p w14:paraId="7CFC310A"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Pasūtītājam ir tiesības vienpusēji atkāpties no Līguma, 30 (trīsdesmit) kalendārās dienas iepriekš rakstiski par to brīdinot Piegādātāju, ja:</w:t>
      </w:r>
    </w:p>
    <w:p w14:paraId="71F258D2"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xml:space="preserve">.1. Piegādātājs Līguma noslēgšanas vai Līguma izpildes laikā sniedzis nepatiesas vai nepilnīgas ziņas vai apliecinājumus; </w:t>
      </w:r>
    </w:p>
    <w:p w14:paraId="79466ACB"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.2. iestājušies apstākļi, kas apgrūtina vai padara neiespējamu Piegādātāja Līgumā noteikto saistību izpildi;</w:t>
      </w:r>
    </w:p>
    <w:p w14:paraId="1D7BED5A"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 xml:space="preserve">.3. notikusi Piegādātāja likvidācija; </w:t>
      </w:r>
    </w:p>
    <w:p w14:paraId="364D560F" w14:textId="77777777" w:rsidR="0067297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2</w:t>
      </w:r>
      <w:r w:rsidRPr="00217567">
        <w:rPr>
          <w:sz w:val="22"/>
          <w:szCs w:val="22"/>
          <w:lang w:val="lv-LV"/>
        </w:rPr>
        <w:t>.4. apturēta Piegādātāja saimnieciskā darbība vai pret Piegādātāju  uzsākts maksātnespējas process</w:t>
      </w:r>
      <w:r>
        <w:rPr>
          <w:sz w:val="22"/>
          <w:szCs w:val="22"/>
          <w:lang w:val="lv-LV"/>
        </w:rPr>
        <w:t>;</w:t>
      </w:r>
    </w:p>
    <w:p w14:paraId="4FEB5869" w14:textId="2D280527" w:rsidR="00672977" w:rsidRDefault="00672977" w:rsidP="00672977">
      <w:pPr>
        <w:pStyle w:val="Sarakstarindkopa"/>
        <w:tabs>
          <w:tab w:val="left" w:pos="426"/>
        </w:tabs>
        <w:ind w:left="0"/>
        <w:jc w:val="both"/>
        <w:rPr>
          <w:sz w:val="22"/>
          <w:szCs w:val="22"/>
          <w:lang w:val="lv-LV"/>
        </w:rPr>
      </w:pPr>
      <w:r>
        <w:rPr>
          <w:sz w:val="22"/>
          <w:szCs w:val="22"/>
          <w:lang w:val="lv-LV"/>
        </w:rPr>
        <w:t>9.2.5.</w:t>
      </w:r>
      <w:r w:rsidRPr="00626335">
        <w:rPr>
          <w:color w:val="000000"/>
          <w:sz w:val="22"/>
          <w:szCs w:val="22"/>
          <w:lang w:val="lv-LV" w:eastAsia="lv-LV"/>
        </w:rPr>
        <w:t xml:space="preserve"> </w:t>
      </w:r>
      <w:r w:rsidRPr="00217567">
        <w:rPr>
          <w:color w:val="000000"/>
          <w:sz w:val="22"/>
          <w:szCs w:val="22"/>
          <w:lang w:val="lv-LV" w:eastAsia="lv-LV"/>
        </w:rPr>
        <w:t xml:space="preserve">ja </w:t>
      </w:r>
      <w:r>
        <w:rPr>
          <w:color w:val="000000"/>
          <w:sz w:val="22"/>
          <w:szCs w:val="22"/>
          <w:lang w:val="lv-LV" w:eastAsia="lv-LV"/>
        </w:rPr>
        <w:t>Transportlīdzekļa</w:t>
      </w:r>
      <w:r w:rsidR="00F7593C">
        <w:rPr>
          <w:color w:val="000000"/>
          <w:sz w:val="22"/>
          <w:szCs w:val="22"/>
          <w:lang w:val="lv-LV" w:eastAsia="lv-LV"/>
        </w:rPr>
        <w:t xml:space="preserve"> </w:t>
      </w:r>
      <w:r>
        <w:rPr>
          <w:color w:val="000000"/>
          <w:sz w:val="22"/>
          <w:szCs w:val="22"/>
          <w:lang w:val="lv-LV" w:eastAsia="lv-LV"/>
        </w:rPr>
        <w:t>k</w:t>
      </w:r>
      <w:r w:rsidRPr="00217567">
        <w:rPr>
          <w:color w:val="000000"/>
          <w:sz w:val="22"/>
          <w:szCs w:val="22"/>
          <w:lang w:val="lv-LV" w:eastAsia="lv-LV"/>
        </w:rPr>
        <w:t>valitāte neatbilst Pasūtītāja noteiktajām prasībām, vai arī netiek pildītas citas Iepirkuma dokumentos paredzētās prasības</w:t>
      </w:r>
      <w:r w:rsidRPr="00217567">
        <w:rPr>
          <w:sz w:val="22"/>
          <w:szCs w:val="22"/>
          <w:lang w:val="lv-LV"/>
        </w:rPr>
        <w:t>.</w:t>
      </w:r>
    </w:p>
    <w:p w14:paraId="12ABA19E" w14:textId="6E0B2751"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sz w:val="22"/>
          <w:szCs w:val="22"/>
          <w:lang w:val="lv-LV" w:eastAsia="lv-LV"/>
        </w:rPr>
        <w:t>9.2.6. j</w:t>
      </w:r>
      <w:r w:rsidRPr="00217567">
        <w:rPr>
          <w:sz w:val="22"/>
          <w:szCs w:val="22"/>
          <w:lang w:val="lv-LV" w:eastAsia="lv-LV"/>
        </w:rPr>
        <w:t xml:space="preserve">a Piegādātājs, ar kuru noslēgts Līgums, atsakās piegādāt </w:t>
      </w:r>
      <w:r>
        <w:rPr>
          <w:sz w:val="22"/>
          <w:szCs w:val="22"/>
          <w:lang w:val="lv-LV" w:eastAsia="lv-LV"/>
        </w:rPr>
        <w:t>Transportlīdzekli</w:t>
      </w:r>
      <w:r w:rsidRPr="00217567">
        <w:rPr>
          <w:sz w:val="22"/>
          <w:szCs w:val="22"/>
          <w:lang w:val="lv-LV" w:eastAsia="lv-LV"/>
        </w:rPr>
        <w:t xml:space="preserve"> vai kavē </w:t>
      </w:r>
      <w:r>
        <w:rPr>
          <w:sz w:val="22"/>
          <w:szCs w:val="22"/>
          <w:lang w:val="lv-LV" w:eastAsia="lv-LV"/>
        </w:rPr>
        <w:t>Transportlīdzekļa</w:t>
      </w:r>
      <w:r w:rsidR="00F7593C">
        <w:rPr>
          <w:sz w:val="22"/>
          <w:szCs w:val="22"/>
          <w:lang w:val="lv-LV" w:eastAsia="lv-LV"/>
        </w:rPr>
        <w:t xml:space="preserve"> </w:t>
      </w:r>
      <w:r w:rsidRPr="00217567">
        <w:rPr>
          <w:sz w:val="22"/>
          <w:szCs w:val="22"/>
          <w:lang w:val="lv-LV" w:eastAsia="lv-LV"/>
        </w:rPr>
        <w:t>piegādes</w:t>
      </w:r>
      <w:r w:rsidR="00F7593C">
        <w:rPr>
          <w:sz w:val="22"/>
          <w:szCs w:val="22"/>
          <w:lang w:val="lv-LV" w:eastAsia="lv-LV"/>
        </w:rPr>
        <w:t xml:space="preserve"> un uzstādīšanas</w:t>
      </w:r>
      <w:r w:rsidRPr="00217567">
        <w:rPr>
          <w:sz w:val="22"/>
          <w:szCs w:val="22"/>
          <w:lang w:val="lv-LV" w:eastAsia="lv-LV"/>
        </w:rPr>
        <w:t xml:space="preserve"> termiņu vairāk par 30 (trīsdesmit) darba dienām, vai atsakās piegādāt </w:t>
      </w:r>
      <w:r>
        <w:rPr>
          <w:sz w:val="22"/>
          <w:szCs w:val="22"/>
          <w:lang w:val="lv-LV" w:eastAsia="lv-LV"/>
        </w:rPr>
        <w:t>Transportlīdzekli</w:t>
      </w:r>
      <w:r w:rsidR="00F7593C">
        <w:rPr>
          <w:sz w:val="22"/>
          <w:szCs w:val="22"/>
          <w:lang w:val="lv-LV" w:eastAsia="lv-LV"/>
        </w:rPr>
        <w:t xml:space="preserve"> </w:t>
      </w:r>
      <w:r w:rsidRPr="00217567">
        <w:rPr>
          <w:sz w:val="22"/>
          <w:szCs w:val="22"/>
          <w:lang w:val="lv-LV" w:eastAsia="lv-LV"/>
        </w:rPr>
        <w:t xml:space="preserve">par Līgumā apstiprināto cenu, </w:t>
      </w:r>
      <w:r w:rsidRPr="00217567">
        <w:rPr>
          <w:color w:val="000000"/>
          <w:sz w:val="22"/>
          <w:szCs w:val="22"/>
          <w:lang w:val="lv-LV" w:eastAsia="lv-LV"/>
        </w:rPr>
        <w:t xml:space="preserve">Pasūtītājs ir tiesīgs pārtraukt Līgumu ar Piegādātāju. </w:t>
      </w:r>
    </w:p>
    <w:p w14:paraId="5D63EC55"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3</w:t>
      </w:r>
      <w:r w:rsidRPr="00217567">
        <w:rPr>
          <w:sz w:val="22"/>
          <w:szCs w:val="22"/>
          <w:lang w:val="lv-LV"/>
        </w:rPr>
        <w:t>. Par vienpusēju atkāpšanos no līguma Pasūtītājs Līguma 9.</w:t>
      </w:r>
      <w:r>
        <w:rPr>
          <w:sz w:val="22"/>
          <w:szCs w:val="22"/>
          <w:lang w:val="lv-LV"/>
        </w:rPr>
        <w:t>2</w:t>
      </w:r>
      <w:r w:rsidRPr="00217567">
        <w:rPr>
          <w:sz w:val="22"/>
          <w:szCs w:val="22"/>
          <w:lang w:val="lv-LV"/>
        </w:rPr>
        <w:t xml:space="preserve">.punktā noteiktajā termiņā </w:t>
      </w:r>
      <w:proofErr w:type="spellStart"/>
      <w:r w:rsidRPr="00217567">
        <w:rPr>
          <w:sz w:val="22"/>
          <w:szCs w:val="22"/>
          <w:lang w:val="lv-LV"/>
        </w:rPr>
        <w:t>nosūta</w:t>
      </w:r>
      <w:proofErr w:type="spellEnd"/>
      <w:r w:rsidRPr="00217567">
        <w:rPr>
          <w:sz w:val="22"/>
          <w:szCs w:val="22"/>
          <w:lang w:val="lv-LV"/>
        </w:rPr>
        <w:t xml:space="preserve"> Piegādātājam rakstisku paziņojumu. Līgums uzskatāms par izbeigtu trīsdesmitajā dienā pēc Pasūtītāja rakstiska paziņojuma nosūtīšanas.</w:t>
      </w:r>
    </w:p>
    <w:p w14:paraId="5D6E7316"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 Piegādātājs ir tiesīgs vienpusēji atkāpties no Līguma, nosūtot par to rakstisku paziņojumu uz Pasūtītājs juridisko adresi 30 (trīsdesmit) kalendārās dienas iepriekš, ja iestājies kāds no šādiem apstākļiem:</w:t>
      </w:r>
    </w:p>
    <w:p w14:paraId="7141F6A5"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.1. Pasūtītājs 30 (trīsdesmit) kalendārās dienas kavē Līgumā noteikto maksājumu veikšanas termiņu un Pasūtītājs pārkāpumu nenovērš 30 (trīsdesmit) kalendāro dienu laikā no Piegādātāja pretenzijas nosūtīšanas dienas uz Pasūtītāja juridisko adresi;</w:t>
      </w:r>
    </w:p>
    <w:p w14:paraId="0AA0081D"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4</w:t>
      </w:r>
      <w:r w:rsidRPr="00217567">
        <w:rPr>
          <w:sz w:val="22"/>
          <w:szCs w:val="22"/>
          <w:lang w:val="lv-LV"/>
        </w:rPr>
        <w:t>.2. Pasūtītājam ir uzsākts maksātnespējas process, likvidācija, tā darbība tiek izbeigta vai pārtraukta, vai ir apturēta tā saimnieciskā darbība.</w:t>
      </w:r>
    </w:p>
    <w:p w14:paraId="3863F0DD" w14:textId="77777777" w:rsidR="00672977" w:rsidRPr="00217567" w:rsidRDefault="00672977" w:rsidP="00672977">
      <w:pPr>
        <w:pStyle w:val="Sarakstarindkopa"/>
        <w:tabs>
          <w:tab w:val="left" w:pos="426"/>
        </w:tabs>
        <w:ind w:left="0"/>
        <w:jc w:val="both"/>
        <w:rPr>
          <w:sz w:val="22"/>
          <w:szCs w:val="22"/>
          <w:lang w:val="lv-LV"/>
        </w:rPr>
      </w:pPr>
      <w:r w:rsidRPr="00217567">
        <w:rPr>
          <w:sz w:val="22"/>
          <w:szCs w:val="22"/>
          <w:lang w:val="lv-LV"/>
        </w:rPr>
        <w:t>9.</w:t>
      </w:r>
      <w:r>
        <w:rPr>
          <w:sz w:val="22"/>
          <w:szCs w:val="22"/>
          <w:lang w:val="lv-LV"/>
        </w:rPr>
        <w:t>5</w:t>
      </w:r>
      <w:r w:rsidRPr="00217567">
        <w:rPr>
          <w:sz w:val="22"/>
          <w:szCs w:val="22"/>
          <w:lang w:val="lv-LV"/>
        </w:rPr>
        <w:t>. Par vienpusēju atkāpšanos no līguma Piegādātājs Līguma 9.</w:t>
      </w:r>
      <w:r>
        <w:rPr>
          <w:sz w:val="22"/>
          <w:szCs w:val="22"/>
          <w:lang w:val="lv-LV"/>
        </w:rPr>
        <w:t>4</w:t>
      </w:r>
      <w:r w:rsidRPr="00217567">
        <w:rPr>
          <w:sz w:val="22"/>
          <w:szCs w:val="22"/>
          <w:lang w:val="lv-LV"/>
        </w:rPr>
        <w:t xml:space="preserve">.punktā noteiktajā termiņā </w:t>
      </w:r>
      <w:proofErr w:type="spellStart"/>
      <w:r w:rsidRPr="00217567">
        <w:rPr>
          <w:sz w:val="22"/>
          <w:szCs w:val="22"/>
          <w:lang w:val="lv-LV"/>
        </w:rPr>
        <w:t>nosūta</w:t>
      </w:r>
      <w:proofErr w:type="spellEnd"/>
      <w:r w:rsidRPr="00217567">
        <w:rPr>
          <w:sz w:val="22"/>
          <w:szCs w:val="22"/>
          <w:lang w:val="lv-LV"/>
        </w:rPr>
        <w:t xml:space="preserve"> Pasūtītājam rakstisku paziņojumu. Līgums uzskatāms par izbeigtu trīsdesmitajā dienā pēc Piegādātāja rakstiska paziņojuma nosūtīšanas.</w:t>
      </w:r>
    </w:p>
    <w:p w14:paraId="6D1C2E31"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6</w:t>
      </w:r>
      <w:r w:rsidRPr="00217567">
        <w:rPr>
          <w:color w:val="000000"/>
          <w:sz w:val="22"/>
          <w:szCs w:val="22"/>
          <w:lang w:val="lv-LV" w:eastAsia="lv-LV"/>
        </w:rPr>
        <w:t xml:space="preserve">. Pusēm ir tiesības vienpusēji atkāpties no Līguma izpildes, ja Līgumu nav iespējams izpildīt tādēļ, ka tā izpildes laikā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vai uz kādu no Pusēm ir attiecināmas 2022.gada 8.aprīļa Regulas 5.k panta 1.punktā noteiktās sankcijas; kā arī gadījumā, ja pirms Līguma noslēgšanas attiecīgie apstākļi bija pastāvējuši, bet Pusēm tie nebija zināmi. </w:t>
      </w:r>
    </w:p>
    <w:p w14:paraId="6D24FAD2"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7</w:t>
      </w:r>
      <w:r w:rsidRPr="00217567">
        <w:rPr>
          <w:color w:val="000000"/>
          <w:sz w:val="22"/>
          <w:szCs w:val="22"/>
          <w:lang w:val="lv-LV" w:eastAsia="lv-LV"/>
        </w:rPr>
        <w:t xml:space="preserve">. Grozījumi Līgumā var tikt veikti Publisko iepirkumu likuma 61.pantā un Līgumā paredzētos gadījumos. </w:t>
      </w:r>
    </w:p>
    <w:p w14:paraId="3EB72F38" w14:textId="77777777" w:rsidR="00672977" w:rsidRPr="00217567" w:rsidRDefault="00672977" w:rsidP="00672977">
      <w:pPr>
        <w:suppressAutoHyphens w:val="0"/>
        <w:autoSpaceDE w:val="0"/>
        <w:autoSpaceDN w:val="0"/>
        <w:adjustRightInd w:val="0"/>
        <w:spacing w:after="19"/>
        <w:jc w:val="both"/>
        <w:rPr>
          <w:color w:val="000000"/>
          <w:sz w:val="22"/>
          <w:szCs w:val="22"/>
          <w:lang w:val="lv-LV" w:eastAsia="lv-LV"/>
        </w:rPr>
      </w:pPr>
      <w:r>
        <w:rPr>
          <w:color w:val="000000"/>
          <w:sz w:val="22"/>
          <w:szCs w:val="22"/>
          <w:lang w:val="lv-LV" w:eastAsia="lv-LV"/>
        </w:rPr>
        <w:t>9</w:t>
      </w:r>
      <w:r w:rsidRPr="00217567">
        <w:rPr>
          <w:color w:val="000000"/>
          <w:sz w:val="22"/>
          <w:szCs w:val="22"/>
          <w:lang w:val="lv-LV" w:eastAsia="lv-LV"/>
        </w:rPr>
        <w:t>.</w:t>
      </w:r>
      <w:r>
        <w:rPr>
          <w:color w:val="000000"/>
          <w:sz w:val="22"/>
          <w:szCs w:val="22"/>
          <w:lang w:val="lv-LV" w:eastAsia="lv-LV"/>
        </w:rPr>
        <w:t>8</w:t>
      </w:r>
      <w:r w:rsidRPr="00217567">
        <w:rPr>
          <w:color w:val="000000"/>
          <w:sz w:val="22"/>
          <w:szCs w:val="22"/>
          <w:lang w:val="lv-LV" w:eastAsia="lv-LV"/>
        </w:rPr>
        <w:t xml:space="preserve">. Jebkuras Līguma izmaiņas tiek noformētas rakstiskā veidā un pēc to parakstīšanas kļūst par Līguma neatņemamu sastāvdaļu. </w:t>
      </w:r>
    </w:p>
    <w:p w14:paraId="149B4499" w14:textId="77777777" w:rsidR="00672977" w:rsidRPr="00217567" w:rsidRDefault="00672977" w:rsidP="00672977">
      <w:pPr>
        <w:pStyle w:val="Default"/>
        <w:spacing w:before="240"/>
        <w:jc w:val="both"/>
        <w:rPr>
          <w:b/>
          <w:bCs/>
          <w:color w:val="auto"/>
          <w:sz w:val="22"/>
          <w:szCs w:val="22"/>
        </w:rPr>
      </w:pPr>
      <w:r w:rsidRPr="00217567">
        <w:rPr>
          <w:b/>
          <w:bCs/>
          <w:color w:val="auto"/>
          <w:sz w:val="22"/>
          <w:szCs w:val="22"/>
        </w:rPr>
        <w:lastRenderedPageBreak/>
        <w:t xml:space="preserve">10. Nepārvaramā vara </w:t>
      </w:r>
    </w:p>
    <w:p w14:paraId="23A35F7A" w14:textId="77777777" w:rsidR="00672977" w:rsidRPr="00217567" w:rsidRDefault="00672977" w:rsidP="00672977">
      <w:pPr>
        <w:pStyle w:val="Default"/>
        <w:jc w:val="both"/>
        <w:rPr>
          <w:sz w:val="22"/>
          <w:szCs w:val="22"/>
          <w:lang w:eastAsia="ru-RU"/>
        </w:rPr>
      </w:pPr>
      <w:r w:rsidRPr="00217567">
        <w:rPr>
          <w:sz w:val="22"/>
          <w:szCs w:val="22"/>
          <w:lang w:eastAsia="ru-RU"/>
        </w:rPr>
        <w:t>10.1. Nepārvarama vara nozīmē jebkādu neparedzamu ārkārtas situāciju vai notikumu, kas ir ārpus Pušu kontroles un nav radies to kļūdas vai nevērīgas rīcības rezultātā un, kas kavē vienu no Pusēm veikt kādu no Līgumā noteiktajiem pienākumiem un no kura nav bijis iespējams izvairīties, veicot pienācīgus piesardzības pasākumus. Līgumā par nepārvaramas varas apstākļiem atzīst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4D928025" w14:textId="77777777" w:rsidR="00672977" w:rsidRPr="00217567" w:rsidRDefault="00672977" w:rsidP="00672977">
      <w:pPr>
        <w:pStyle w:val="Default"/>
        <w:jc w:val="both"/>
        <w:rPr>
          <w:sz w:val="22"/>
          <w:szCs w:val="22"/>
          <w:lang w:eastAsia="ru-RU"/>
        </w:rPr>
      </w:pPr>
      <w:r w:rsidRPr="00217567">
        <w:rPr>
          <w:sz w:val="22"/>
          <w:szCs w:val="22"/>
          <w:lang w:eastAsia="ru-RU"/>
        </w:rPr>
        <w:t>10.2. Puses tiek atbrīvotas no atbildības par pilnīgu vai daļēju Līgumā noteikto saistību neizpildi, ja un kad šāda neizpilde ir notikusi nepārvaramas varas (</w:t>
      </w:r>
      <w:proofErr w:type="spellStart"/>
      <w:r w:rsidRPr="00217567">
        <w:rPr>
          <w:i/>
          <w:iCs/>
          <w:sz w:val="22"/>
          <w:szCs w:val="22"/>
          <w:lang w:eastAsia="ru-RU"/>
        </w:rPr>
        <w:t>Force</w:t>
      </w:r>
      <w:proofErr w:type="spellEnd"/>
      <w:r w:rsidRPr="00217567">
        <w:rPr>
          <w:i/>
          <w:iCs/>
          <w:sz w:val="22"/>
          <w:szCs w:val="22"/>
          <w:lang w:eastAsia="ru-RU"/>
        </w:rPr>
        <w:t xml:space="preserve"> </w:t>
      </w:r>
      <w:proofErr w:type="spellStart"/>
      <w:r w:rsidRPr="00217567">
        <w:rPr>
          <w:i/>
          <w:iCs/>
          <w:sz w:val="22"/>
          <w:szCs w:val="22"/>
          <w:lang w:eastAsia="ru-RU"/>
        </w:rPr>
        <w:t>majeure</w:t>
      </w:r>
      <w:proofErr w:type="spellEnd"/>
      <w:r w:rsidRPr="00217567">
        <w:rPr>
          <w:sz w:val="22"/>
          <w:szCs w:val="22"/>
          <w:lang w:eastAsia="ru-RU"/>
        </w:rPr>
        <w:t>) rezultātā. Lai attiecīgā Puse tiktu atbrīvota no minētās Līguma saistību neizpildes, tai ir jāizdara viss nepieciešamais, lai pārvarētu nepārvaramās varas radītos Līguma izpildes šķēršļus. Šādi nepārvaramas varas apstākļi ietver šādas ārkārtas situācijas vai notikumus: dabas katastrofas, ugunsnelaime, plūdi, citas stihiskas nelaimes, sabiedriskie nemieri, karš un kara darbība.</w:t>
      </w:r>
    </w:p>
    <w:p w14:paraId="084AE775" w14:textId="77777777" w:rsidR="00672977" w:rsidRPr="00217567" w:rsidRDefault="00672977" w:rsidP="00672977">
      <w:pPr>
        <w:pStyle w:val="Default"/>
        <w:jc w:val="both"/>
        <w:rPr>
          <w:sz w:val="22"/>
          <w:szCs w:val="22"/>
        </w:rPr>
      </w:pPr>
      <w:r w:rsidRPr="00217567">
        <w:rPr>
          <w:sz w:val="22"/>
          <w:szCs w:val="22"/>
        </w:rPr>
        <w:t>10.3. Pusei, kuras līgumsaistību izpildi ietekmējuši nepārvaramas varas apstākļi, bez kavēšanās jāinformē par to otra Puse rakstiski 5 (piecas) darba dienu laikā pēc šādu apstākļu iestāšanās un paziņojumam jāpievieno apstiprinājums, ko izsniegušas kompetentas iestādes un kurš satur minēto apstākļu apstiprinājumu un raksturojumu.</w:t>
      </w:r>
    </w:p>
    <w:p w14:paraId="3C9E2914" w14:textId="77777777" w:rsidR="00672977" w:rsidRPr="00217567" w:rsidRDefault="00672977" w:rsidP="00672977">
      <w:pPr>
        <w:pStyle w:val="Default"/>
        <w:jc w:val="both"/>
        <w:rPr>
          <w:sz w:val="22"/>
          <w:szCs w:val="22"/>
        </w:rPr>
      </w:pPr>
      <w:r w:rsidRPr="00217567">
        <w:rPr>
          <w:sz w:val="22"/>
          <w:szCs w:val="22"/>
        </w:rPr>
        <w:t xml:space="preserve">10.4. Puses tiek atbrīvotas no atbildības saskaņā ar Līguma 10.1.apakšpunktu tikai par to laiku, kurā pastāv nepārvaramas varas apstākļi. Ja šie apstākļi turpinās ilgāk par 1 (vienu mēnesi, katrai Pusei ir tiesības izbeigt Līgumu, sakarā ar tā izpildīšanas neiespējamību, par to </w:t>
      </w:r>
      <w:proofErr w:type="spellStart"/>
      <w:r w:rsidRPr="00217567">
        <w:rPr>
          <w:sz w:val="22"/>
          <w:szCs w:val="22"/>
        </w:rPr>
        <w:t>rakstveidā</w:t>
      </w:r>
      <w:proofErr w:type="spellEnd"/>
      <w:r w:rsidRPr="00217567">
        <w:rPr>
          <w:sz w:val="22"/>
          <w:szCs w:val="22"/>
        </w:rPr>
        <w:t xml:space="preserve"> brīdinot otru Pusi vismaz 15 (piecpadsmit) dienas iepriekš.</w:t>
      </w:r>
    </w:p>
    <w:p w14:paraId="1A9AB93D" w14:textId="77777777" w:rsidR="00672977" w:rsidRPr="00217567" w:rsidRDefault="00672977" w:rsidP="00672977">
      <w:pPr>
        <w:pStyle w:val="Default"/>
        <w:jc w:val="both"/>
        <w:rPr>
          <w:color w:val="auto"/>
          <w:sz w:val="22"/>
          <w:szCs w:val="22"/>
        </w:rPr>
      </w:pPr>
      <w:r w:rsidRPr="00217567">
        <w:rPr>
          <w:sz w:val="22"/>
          <w:szCs w:val="22"/>
        </w:rPr>
        <w:t>10.5. Par nepārvaramu varu netiek uzskatīti Piegādātāja piegādes kavējumi (ja vien minētās problēmas tieši neizriet no nepārvaramās varas), darba strīdi vai streiki.</w:t>
      </w:r>
    </w:p>
    <w:p w14:paraId="3CC10BE3" w14:textId="77777777" w:rsidR="00672977" w:rsidRPr="00217567" w:rsidRDefault="00672977" w:rsidP="00672977">
      <w:pPr>
        <w:pStyle w:val="Default"/>
        <w:spacing w:before="240"/>
        <w:jc w:val="both"/>
        <w:rPr>
          <w:sz w:val="22"/>
          <w:szCs w:val="22"/>
        </w:rPr>
      </w:pPr>
      <w:r w:rsidRPr="00217567">
        <w:rPr>
          <w:b/>
          <w:bCs/>
          <w:color w:val="auto"/>
          <w:sz w:val="22"/>
          <w:szCs w:val="22"/>
        </w:rPr>
        <w:t xml:space="preserve"> 11. Citi noteikumi </w:t>
      </w:r>
    </w:p>
    <w:p w14:paraId="54F1DC2E" w14:textId="77777777" w:rsidR="00672977" w:rsidRPr="00217567" w:rsidRDefault="00672977" w:rsidP="00672977">
      <w:pPr>
        <w:pStyle w:val="Default"/>
        <w:jc w:val="both"/>
        <w:rPr>
          <w:snapToGrid w:val="0"/>
          <w:sz w:val="22"/>
          <w:szCs w:val="22"/>
        </w:rPr>
      </w:pPr>
      <w:r w:rsidRPr="00217567">
        <w:rPr>
          <w:sz w:val="22"/>
          <w:szCs w:val="22"/>
        </w:rPr>
        <w:t>11.1. Kādam no Līguma noteikumiem zaudējot spēku normatīvo aktu grozījumu gadījumā, Līgums nezaudē spēku tā pārējos punktos, un šajā gadījumā Pušu pienākums ir piemērot Līgumu atbilstoši Latvijas Republikā spēkā esošajiem normatīvajiem aktiem.</w:t>
      </w:r>
      <w:r w:rsidRPr="00217567">
        <w:rPr>
          <w:snapToGrid w:val="0"/>
          <w:sz w:val="22"/>
          <w:szCs w:val="22"/>
        </w:rPr>
        <w:t xml:space="preserve"> </w:t>
      </w:r>
    </w:p>
    <w:p w14:paraId="5D98ACF2" w14:textId="77777777" w:rsidR="00672977" w:rsidRPr="00217567" w:rsidRDefault="00672977" w:rsidP="00672977">
      <w:pPr>
        <w:pStyle w:val="Default"/>
        <w:jc w:val="both"/>
        <w:rPr>
          <w:color w:val="auto"/>
          <w:sz w:val="22"/>
          <w:szCs w:val="22"/>
        </w:rPr>
      </w:pPr>
      <w:r w:rsidRPr="00217567">
        <w:rPr>
          <w:sz w:val="22"/>
          <w:szCs w:val="22"/>
        </w:rPr>
        <w:t xml:space="preserve">11.2. Ja kādai no Pusēm tiek mainīts juridiskais statuss, kādi Līgumā minētie Pušu rekvizīti vai Līgumā minētie Pušu kontaktpersonas, tad tā nekavējoties, bet ne vēlāk kā 5 (piecu) darba dienu laikā rakstiski paziņo par to otrai Pusei. Šāds paziņojums kļūst saistošs otrai Pusei 7.(septītajā) darba dienā pēc tā nosūtīšanas dienas. Ja Puse neizpilda šī apakšpunkta noteikumus, uzskatāms, ka otra Puse ir pilnībā izpildījusi savas saistības, lietojot Līgumā esošo informāciju par otru Pusi. </w:t>
      </w:r>
      <w:r w:rsidRPr="00217567">
        <w:rPr>
          <w:bCs/>
          <w:sz w:val="22"/>
          <w:szCs w:val="22"/>
        </w:rPr>
        <w:t>Šajā apakšpunktā minētie nosacījumi attiecas arī uz visiem Līgumā un tā pielikumos minētajiem Pušu pārstāvjiem un to rekvizītiem.</w:t>
      </w:r>
    </w:p>
    <w:p w14:paraId="452FB0C2" w14:textId="77777777" w:rsidR="00672977" w:rsidRPr="00217567" w:rsidRDefault="00672977" w:rsidP="00672977">
      <w:pPr>
        <w:jc w:val="both"/>
        <w:rPr>
          <w:sz w:val="22"/>
          <w:szCs w:val="22"/>
          <w:lang w:val="lv-LV"/>
        </w:rPr>
      </w:pPr>
      <w:r w:rsidRPr="00217567">
        <w:rPr>
          <w:sz w:val="22"/>
          <w:szCs w:val="22"/>
          <w:lang w:val="lv-LV"/>
        </w:rPr>
        <w:t xml:space="preserve">11.3. Pušu reorganizācija vai to vadītāju maiņa nevar būt par pamatu Līguma pārtraukšanai vai izbeigšanai. Gadījumā, ja kāda no Pusēm tiek reorganizēta vai likvidēta, Līgums paliek spēkā un tā noteikumi ir saistoši Pušu tiesību pārņēmējam. </w:t>
      </w:r>
    </w:p>
    <w:p w14:paraId="519CCB15" w14:textId="77777777" w:rsidR="00672977" w:rsidRPr="00217567" w:rsidRDefault="00672977" w:rsidP="00672977">
      <w:pPr>
        <w:jc w:val="both"/>
        <w:rPr>
          <w:sz w:val="22"/>
          <w:szCs w:val="22"/>
          <w:lang w:val="lv-LV"/>
        </w:rPr>
      </w:pPr>
      <w:r w:rsidRPr="00217567">
        <w:rPr>
          <w:sz w:val="22"/>
          <w:szCs w:val="22"/>
          <w:lang w:val="lv-LV"/>
        </w:rPr>
        <w:t xml:space="preserve">11.4. Neviena no Pusēm nedrīkst nodot savas tiesības, kas saistītas ar Līgumu un izriet no tā, trešajai personai bez otras Puses rakstiskas piekrišanas. </w:t>
      </w:r>
    </w:p>
    <w:p w14:paraId="0727BED9" w14:textId="77777777" w:rsidR="00672977" w:rsidRPr="00217567" w:rsidRDefault="00672977" w:rsidP="00672977">
      <w:pPr>
        <w:jc w:val="both"/>
        <w:rPr>
          <w:sz w:val="22"/>
          <w:szCs w:val="22"/>
          <w:lang w:val="lv-LV"/>
        </w:rPr>
      </w:pPr>
      <w:r w:rsidRPr="00217567">
        <w:rPr>
          <w:sz w:val="22"/>
          <w:szCs w:val="22"/>
          <w:lang w:val="lv-LV"/>
        </w:rPr>
        <w:t>11.5. Strīdus, kas var rasties Līguma izpildes rezultātā vai sakarā ar Līgumu, Puses risina savstarpējo pārrunu ceļā. Ja vienošanās netiek panākta, tad strīds tiek risināts Latvijas Republikas tiesā Latvijas Republikas normatīvajos aktos noteiktajā kārtībā.</w:t>
      </w:r>
    </w:p>
    <w:p w14:paraId="1AD1329F" w14:textId="77777777" w:rsidR="00672977" w:rsidRPr="00217567" w:rsidRDefault="00672977" w:rsidP="00672977">
      <w:pPr>
        <w:tabs>
          <w:tab w:val="left" w:pos="426"/>
        </w:tabs>
        <w:suppressAutoHyphens w:val="0"/>
        <w:jc w:val="both"/>
        <w:rPr>
          <w:b/>
          <w:sz w:val="22"/>
          <w:szCs w:val="22"/>
          <w:lang w:val="lv-LV" w:eastAsia="en-US"/>
        </w:rPr>
      </w:pPr>
      <w:r w:rsidRPr="00217567">
        <w:rPr>
          <w:sz w:val="22"/>
          <w:szCs w:val="22"/>
          <w:lang w:val="lv-LV"/>
        </w:rPr>
        <w:t>11.</w:t>
      </w:r>
      <w:r>
        <w:rPr>
          <w:sz w:val="22"/>
          <w:szCs w:val="22"/>
          <w:lang w:val="lv-LV"/>
        </w:rPr>
        <w:t>6</w:t>
      </w:r>
      <w:r w:rsidRPr="00217567">
        <w:rPr>
          <w:sz w:val="22"/>
          <w:szCs w:val="22"/>
          <w:lang w:val="lv-LV"/>
        </w:rPr>
        <w:t>. Puses nosaka šādas kontaktpersonas Līguma izpildes jautājumu risināšanai:</w:t>
      </w:r>
    </w:p>
    <w:p w14:paraId="668FC28B" w14:textId="54018FFF" w:rsidR="00672977" w:rsidRPr="00217567" w:rsidRDefault="00672977" w:rsidP="00672977">
      <w:pPr>
        <w:tabs>
          <w:tab w:val="left" w:pos="426"/>
        </w:tabs>
        <w:suppressAutoHyphens w:val="0"/>
        <w:jc w:val="both"/>
        <w:rPr>
          <w:b/>
          <w:sz w:val="22"/>
          <w:szCs w:val="22"/>
          <w:lang w:val="lv-LV" w:eastAsia="en-US"/>
        </w:rPr>
      </w:pPr>
      <w:r w:rsidRPr="00217567">
        <w:rPr>
          <w:sz w:val="22"/>
          <w:szCs w:val="22"/>
          <w:lang w:val="lv-LV"/>
        </w:rPr>
        <w:t>11.</w:t>
      </w:r>
      <w:r>
        <w:rPr>
          <w:sz w:val="22"/>
          <w:szCs w:val="22"/>
          <w:lang w:val="lv-LV"/>
        </w:rPr>
        <w:t>6</w:t>
      </w:r>
      <w:r w:rsidRPr="00217567">
        <w:rPr>
          <w:sz w:val="22"/>
          <w:szCs w:val="22"/>
          <w:lang w:val="lv-LV"/>
        </w:rPr>
        <w:t xml:space="preserve">.1. no Pasūtītāja puses: </w:t>
      </w:r>
      <w:r w:rsidR="004F42B4">
        <w:rPr>
          <w:sz w:val="22"/>
          <w:szCs w:val="22"/>
          <w:u w:val="single"/>
          <w:lang w:val="lv-LV"/>
        </w:rPr>
        <w:t>………………………</w:t>
      </w:r>
      <w:r w:rsidRPr="00217567">
        <w:rPr>
          <w:sz w:val="22"/>
          <w:szCs w:val="22"/>
          <w:lang w:val="lv-LV"/>
        </w:rPr>
        <w:t xml:space="preserve">. </w:t>
      </w:r>
      <w:r w:rsidRPr="00217567">
        <w:rPr>
          <w:iCs/>
          <w:sz w:val="22"/>
          <w:szCs w:val="22"/>
          <w:lang w:val="lv-LV"/>
        </w:rPr>
        <w:t xml:space="preserve">Pasūtītāja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w:t>
      </w:r>
      <w:r w:rsidRPr="00217567">
        <w:rPr>
          <w:sz w:val="22"/>
          <w:szCs w:val="22"/>
          <w:lang w:val="lv-LV"/>
        </w:rPr>
        <w:t>Piegādātāju</w:t>
      </w:r>
      <w:r w:rsidRPr="00217567">
        <w:rPr>
          <w:iCs/>
          <w:sz w:val="22"/>
          <w:szCs w:val="22"/>
          <w:lang w:val="lv-LV"/>
        </w:rPr>
        <w:t xml:space="preserve">, pieprasīt no </w:t>
      </w:r>
      <w:r w:rsidRPr="00217567">
        <w:rPr>
          <w:sz w:val="22"/>
          <w:szCs w:val="22"/>
          <w:lang w:val="lv-LV"/>
        </w:rPr>
        <w:t>Piegādātāja</w:t>
      </w:r>
      <w:r w:rsidRPr="00217567">
        <w:rPr>
          <w:iCs/>
          <w:sz w:val="22"/>
          <w:szCs w:val="22"/>
          <w:lang w:val="lv-LV"/>
        </w:rPr>
        <w:t xml:space="preserve"> informāciju, sniegt informāciju </w:t>
      </w:r>
      <w:r w:rsidRPr="00217567">
        <w:rPr>
          <w:sz w:val="22"/>
          <w:szCs w:val="22"/>
          <w:lang w:val="lv-LV"/>
        </w:rPr>
        <w:t>Piegādātājam</w:t>
      </w:r>
      <w:r w:rsidRPr="00217567">
        <w:rPr>
          <w:iCs/>
          <w:sz w:val="22"/>
          <w:szCs w:val="22"/>
          <w:lang w:val="lv-LV"/>
        </w:rPr>
        <w:t>, nodrošināt ar Līgumu saistītās dokumentācijas nodošanu/ pieņemšanu, nodrošināt Transportlīdzekļa pieņemšanu, dot norādījumus par Līguma izpildi, kā arī veikt citas darbības, kas saistītas ar pienācīgu Līgumā paredzēto saistību izpildi, bet viņa nav pilnvarota izdarīt grozījumus un papildinājumus Līgumā, ieskaitot, grozīt Līgumcenu un/vai Transportlīdzekļa piegādes termiņus</w:t>
      </w:r>
      <w:r w:rsidRPr="00217567">
        <w:rPr>
          <w:sz w:val="22"/>
          <w:szCs w:val="22"/>
          <w:lang w:val="lv-LV"/>
        </w:rPr>
        <w:t>;</w:t>
      </w:r>
    </w:p>
    <w:p w14:paraId="342744F5" w14:textId="5EE2B2D5" w:rsidR="00672977" w:rsidRDefault="00672977" w:rsidP="00672977">
      <w:pPr>
        <w:tabs>
          <w:tab w:val="left" w:pos="426"/>
        </w:tabs>
        <w:suppressAutoHyphens w:val="0"/>
        <w:jc w:val="both"/>
        <w:rPr>
          <w:sz w:val="22"/>
          <w:szCs w:val="22"/>
          <w:lang w:val="lv-LV"/>
        </w:rPr>
      </w:pPr>
      <w:r w:rsidRPr="00217567">
        <w:rPr>
          <w:sz w:val="22"/>
          <w:szCs w:val="22"/>
          <w:lang w:val="lv-LV"/>
        </w:rPr>
        <w:lastRenderedPageBreak/>
        <w:t>11.</w:t>
      </w:r>
      <w:r>
        <w:rPr>
          <w:sz w:val="22"/>
          <w:szCs w:val="22"/>
          <w:lang w:val="lv-LV"/>
        </w:rPr>
        <w:t>6</w:t>
      </w:r>
      <w:r w:rsidRPr="00217567">
        <w:rPr>
          <w:sz w:val="22"/>
          <w:szCs w:val="22"/>
          <w:lang w:val="lv-LV"/>
        </w:rPr>
        <w:t xml:space="preserve">.2. no Piegādātāja puses – </w:t>
      </w:r>
      <w:r w:rsidR="004F42B4">
        <w:rPr>
          <w:sz w:val="22"/>
          <w:szCs w:val="22"/>
          <w:lang w:val="lv-LV"/>
        </w:rPr>
        <w:t>…………….</w:t>
      </w:r>
      <w:r w:rsidRPr="00217567">
        <w:rPr>
          <w:sz w:val="22"/>
          <w:szCs w:val="22"/>
          <w:lang w:val="lv-LV"/>
        </w:rPr>
        <w:t>.</w:t>
      </w:r>
      <w:r w:rsidRPr="00217567">
        <w:rPr>
          <w:iCs/>
          <w:sz w:val="22"/>
          <w:szCs w:val="22"/>
          <w:lang w:val="lv-LV"/>
        </w:rPr>
        <w:t xml:space="preserve"> Piegādātāja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w:t>
      </w:r>
      <w:r w:rsidRPr="00217567">
        <w:rPr>
          <w:sz w:val="22"/>
          <w:szCs w:val="22"/>
          <w:lang w:val="lv-LV"/>
        </w:rPr>
        <w:t>Piegādātāju</w:t>
      </w:r>
      <w:r w:rsidRPr="00217567">
        <w:rPr>
          <w:iCs/>
          <w:sz w:val="22"/>
          <w:szCs w:val="22"/>
          <w:lang w:val="lv-LV"/>
        </w:rPr>
        <w:t xml:space="preserve">, sniegt informāciju </w:t>
      </w:r>
      <w:r w:rsidRPr="00217567">
        <w:rPr>
          <w:sz w:val="22"/>
          <w:szCs w:val="22"/>
          <w:lang w:val="lv-LV"/>
        </w:rPr>
        <w:t>Pasūtītājam</w:t>
      </w:r>
      <w:r w:rsidRPr="00217567">
        <w:rPr>
          <w:iCs/>
          <w:sz w:val="22"/>
          <w:szCs w:val="22"/>
          <w:lang w:val="lv-LV"/>
        </w:rPr>
        <w:t>, nodrošināt ar Līgumu saistītās dokumentācijas nodošanu/ pieņemšanu, nodrošināt Transportlīdzekļa nodošanu, kā arī veikt citas darbības, kas saistītas ar pienācīgu Līgumā paredzēto saistību izpildi,</w:t>
      </w:r>
      <w:r w:rsidRPr="00217567">
        <w:rPr>
          <w:i/>
          <w:iCs/>
          <w:sz w:val="22"/>
          <w:szCs w:val="22"/>
          <w:lang w:val="lv-LV"/>
        </w:rPr>
        <w:t xml:space="preserve"> </w:t>
      </w:r>
      <w:r w:rsidRPr="00217567">
        <w:rPr>
          <w:iCs/>
          <w:sz w:val="22"/>
          <w:szCs w:val="22"/>
          <w:lang w:val="lv-LV"/>
        </w:rPr>
        <w:t>bet viņa nav pilnvarota izdarīt grozījumus un papildinājumus Līgumā, ieskaitot, grozīt Līgumcenu un/vai Transportlīdzekļa piegādes termi</w:t>
      </w:r>
      <w:r>
        <w:rPr>
          <w:iCs/>
          <w:sz w:val="22"/>
          <w:szCs w:val="22"/>
          <w:lang w:val="lv-LV"/>
        </w:rPr>
        <w:t>ņ</w:t>
      </w:r>
      <w:r w:rsidRPr="00217567">
        <w:rPr>
          <w:iCs/>
          <w:sz w:val="22"/>
          <w:szCs w:val="22"/>
          <w:lang w:val="lv-LV"/>
        </w:rPr>
        <w:t>us</w:t>
      </w:r>
      <w:r w:rsidRPr="00217567">
        <w:rPr>
          <w:sz w:val="22"/>
          <w:szCs w:val="22"/>
          <w:lang w:val="lv-LV"/>
        </w:rPr>
        <w:t>.</w:t>
      </w:r>
    </w:p>
    <w:p w14:paraId="2A50BB2E" w14:textId="6B50DBFB" w:rsidR="00317C76" w:rsidRPr="00217567" w:rsidRDefault="00317C76" w:rsidP="00672977">
      <w:pPr>
        <w:tabs>
          <w:tab w:val="left" w:pos="426"/>
        </w:tabs>
        <w:suppressAutoHyphens w:val="0"/>
        <w:jc w:val="both"/>
        <w:rPr>
          <w:b/>
          <w:sz w:val="22"/>
          <w:szCs w:val="22"/>
          <w:lang w:val="lv-LV" w:eastAsia="en-US"/>
        </w:rPr>
      </w:pPr>
      <w:r>
        <w:rPr>
          <w:sz w:val="22"/>
          <w:szCs w:val="22"/>
          <w:lang w:val="lv-LV"/>
        </w:rPr>
        <w:t xml:space="preserve">11.6.3. Atbildīgā persona par līguma izpildi no Pasūtītāja puses </w:t>
      </w:r>
      <w:r w:rsidR="004F42B4">
        <w:rPr>
          <w:sz w:val="22"/>
          <w:szCs w:val="22"/>
          <w:lang w:val="lv-LV"/>
        </w:rPr>
        <w:t>……………….</w:t>
      </w:r>
    </w:p>
    <w:p w14:paraId="618D4B83" w14:textId="77777777" w:rsidR="00672977" w:rsidRPr="00786238" w:rsidRDefault="00672977" w:rsidP="00317C76">
      <w:pPr>
        <w:pStyle w:val="11Lgumam"/>
        <w:numPr>
          <w:ilvl w:val="0"/>
          <w:numId w:val="0"/>
        </w:numPr>
        <w:rPr>
          <w:sz w:val="22"/>
          <w:szCs w:val="22"/>
        </w:rPr>
      </w:pPr>
      <w:r>
        <w:rPr>
          <w:sz w:val="22"/>
          <w:szCs w:val="22"/>
        </w:rPr>
        <w:t xml:space="preserve">11.7. </w:t>
      </w:r>
      <w:r w:rsidRPr="00786238">
        <w:rPr>
          <w:sz w:val="22"/>
          <w:szCs w:val="22"/>
        </w:rPr>
        <w:t>Līgums satur Pušu pilnīgu vienošanos, Puses ir iepazinušās ar tā saturu un piekrīt visiem tā punktiem, un to apliecina, parakstot Līgumu.</w:t>
      </w:r>
    </w:p>
    <w:p w14:paraId="0496B8A2" w14:textId="77777777" w:rsidR="00672977" w:rsidRPr="00786238" w:rsidRDefault="00672977" w:rsidP="00317C76">
      <w:pPr>
        <w:pStyle w:val="11Lgumam"/>
        <w:numPr>
          <w:ilvl w:val="0"/>
          <w:numId w:val="0"/>
        </w:numPr>
        <w:rPr>
          <w:sz w:val="22"/>
          <w:szCs w:val="22"/>
        </w:rPr>
      </w:pPr>
      <w:bookmarkStart w:id="0" w:name="_Hlk175051780"/>
      <w:r>
        <w:rPr>
          <w:sz w:val="22"/>
          <w:szCs w:val="22"/>
        </w:rPr>
        <w:t>11.8.</w:t>
      </w:r>
      <w:r w:rsidRPr="00786238">
        <w:rPr>
          <w:sz w:val="22"/>
          <w:szCs w:val="22"/>
        </w:rPr>
        <w:t>Līgums sagatavots latviešu valodā un parakstīts elektroniski ar drošu elektronisko parakstu, kas satur laika zīmogu. Līguma parakstīšanas datums ir pēdējā parakstītāja pievienota laika zīmoga datums un laiks.</w:t>
      </w:r>
    </w:p>
    <w:bookmarkEnd w:id="0"/>
    <w:p w14:paraId="2535E2BD" w14:textId="77777777" w:rsidR="00672977" w:rsidRPr="00786238" w:rsidRDefault="00672977" w:rsidP="00672977">
      <w:pPr>
        <w:tabs>
          <w:tab w:val="left" w:pos="426"/>
        </w:tabs>
        <w:suppressAutoHyphens w:val="0"/>
        <w:jc w:val="both"/>
        <w:rPr>
          <w:bCs/>
          <w:sz w:val="22"/>
          <w:szCs w:val="22"/>
          <w:lang w:val="lv-LV"/>
        </w:rPr>
      </w:pPr>
    </w:p>
    <w:p w14:paraId="1F4835DE" w14:textId="77777777" w:rsidR="00672977" w:rsidRPr="00786238" w:rsidRDefault="00672977" w:rsidP="00672977">
      <w:pPr>
        <w:tabs>
          <w:tab w:val="left" w:pos="426"/>
        </w:tabs>
        <w:suppressAutoHyphens w:val="0"/>
        <w:jc w:val="both"/>
        <w:rPr>
          <w:b/>
          <w:sz w:val="22"/>
          <w:szCs w:val="22"/>
          <w:lang w:val="lv-LV" w:eastAsia="en-US"/>
        </w:rPr>
      </w:pPr>
      <w:r>
        <w:rPr>
          <w:b/>
          <w:sz w:val="22"/>
          <w:szCs w:val="22"/>
          <w:lang w:val="lv-LV"/>
        </w:rPr>
        <w:t>11.9.</w:t>
      </w:r>
      <w:r w:rsidRPr="00786238">
        <w:rPr>
          <w:bCs/>
          <w:sz w:val="22"/>
          <w:szCs w:val="22"/>
          <w:lang w:val="lv-LV"/>
        </w:rPr>
        <w:t>Līgumam tā noslēgšanas brīdī tiek pievienoti šādi pielikumi, kuri ir tā neatņemamas sastāvdaļas</w:t>
      </w:r>
      <w:r w:rsidRPr="00786238">
        <w:rPr>
          <w:sz w:val="22"/>
          <w:szCs w:val="22"/>
          <w:lang w:val="lv-LV"/>
        </w:rPr>
        <w:t>:</w:t>
      </w:r>
    </w:p>
    <w:p w14:paraId="30474AE2" w14:textId="7B7A70B6" w:rsidR="00672977" w:rsidRPr="00786238" w:rsidRDefault="00672977" w:rsidP="00672977">
      <w:pPr>
        <w:suppressAutoHyphens w:val="0"/>
        <w:ind w:left="720"/>
        <w:jc w:val="both"/>
        <w:rPr>
          <w:rFonts w:eastAsia="Calibri"/>
          <w:sz w:val="22"/>
          <w:szCs w:val="22"/>
          <w:lang w:val="lv-LV"/>
        </w:rPr>
      </w:pPr>
      <w:r w:rsidRPr="00786238">
        <w:rPr>
          <w:sz w:val="22"/>
          <w:szCs w:val="22"/>
          <w:lang w:val="lv-LV" w:eastAsia="x-none"/>
        </w:rPr>
        <w:t xml:space="preserve">1.pielikums – Tehniskā </w:t>
      </w:r>
      <w:r w:rsidRPr="00786238">
        <w:rPr>
          <w:sz w:val="22"/>
          <w:szCs w:val="22"/>
          <w:lang w:val="lv-LV" w:eastAsia="lv-LV"/>
        </w:rPr>
        <w:t>specifikācija un Pretendenta tehniskais piedāvājums</w:t>
      </w:r>
      <w:r w:rsidRPr="00786238">
        <w:rPr>
          <w:bCs/>
          <w:sz w:val="22"/>
          <w:szCs w:val="22"/>
          <w:lang w:val="lv-LV" w:eastAsia="x-none"/>
        </w:rPr>
        <w:t>;</w:t>
      </w:r>
    </w:p>
    <w:p w14:paraId="3A1093A6" w14:textId="32E71835" w:rsidR="00672977" w:rsidRPr="00786238" w:rsidRDefault="00672977" w:rsidP="00672977">
      <w:pPr>
        <w:suppressAutoHyphens w:val="0"/>
        <w:ind w:left="142"/>
        <w:jc w:val="both"/>
        <w:rPr>
          <w:rFonts w:eastAsia="Calibri"/>
          <w:sz w:val="22"/>
          <w:szCs w:val="22"/>
          <w:lang w:val="lv-LV"/>
        </w:rPr>
      </w:pPr>
      <w:r w:rsidRPr="00786238">
        <w:rPr>
          <w:sz w:val="22"/>
          <w:szCs w:val="22"/>
          <w:lang w:val="lv-LV" w:eastAsia="x-none"/>
        </w:rPr>
        <w:t xml:space="preserve">           2.pielikums – Finanšu </w:t>
      </w:r>
      <w:r w:rsidRPr="00786238">
        <w:rPr>
          <w:bCs/>
          <w:sz w:val="22"/>
          <w:szCs w:val="22"/>
          <w:lang w:val="lv-LV" w:eastAsia="x-none"/>
        </w:rPr>
        <w:t>piedāvājums.</w:t>
      </w:r>
    </w:p>
    <w:p w14:paraId="352B8A86" w14:textId="77777777" w:rsidR="00672977" w:rsidRDefault="00672977" w:rsidP="00C50F20">
      <w:pPr>
        <w:spacing w:before="360"/>
        <w:ind w:firstLine="720"/>
        <w:jc w:val="both"/>
        <w:rPr>
          <w:sz w:val="22"/>
          <w:szCs w:val="22"/>
          <w:lang w:val="lv-LV"/>
        </w:rPr>
      </w:pPr>
    </w:p>
    <w:p w14:paraId="66B74E7F" w14:textId="77777777" w:rsidR="00967C16" w:rsidRDefault="00967C16" w:rsidP="00967C16">
      <w:pPr>
        <w:pStyle w:val="Sarakstarindkopa"/>
        <w:ind w:left="540"/>
        <w:jc w:val="both"/>
        <w:rPr>
          <w:b/>
          <w:bCs/>
          <w:kern w:val="32"/>
          <w:sz w:val="22"/>
          <w:szCs w:val="22"/>
        </w:rPr>
      </w:pPr>
      <w:bookmarkStart w:id="1" w:name="_Ref418326704"/>
      <w:proofErr w:type="spellStart"/>
      <w:r w:rsidRPr="00EF5C3F">
        <w:rPr>
          <w:b/>
          <w:bCs/>
          <w:kern w:val="32"/>
          <w:sz w:val="22"/>
          <w:szCs w:val="22"/>
        </w:rPr>
        <w:t>Pušu</w:t>
      </w:r>
      <w:proofErr w:type="spellEnd"/>
      <w:r w:rsidRPr="00EF5C3F">
        <w:rPr>
          <w:b/>
          <w:bCs/>
          <w:kern w:val="32"/>
          <w:sz w:val="22"/>
          <w:szCs w:val="22"/>
        </w:rPr>
        <w:t xml:space="preserve"> </w:t>
      </w:r>
      <w:proofErr w:type="spellStart"/>
      <w:r w:rsidRPr="00EF5C3F">
        <w:rPr>
          <w:b/>
          <w:bCs/>
          <w:kern w:val="32"/>
          <w:sz w:val="22"/>
          <w:szCs w:val="22"/>
        </w:rPr>
        <w:t>paraksti</w:t>
      </w:r>
      <w:proofErr w:type="spellEnd"/>
      <w:r w:rsidRPr="00EF5C3F">
        <w:rPr>
          <w:b/>
          <w:bCs/>
          <w:kern w:val="32"/>
          <w:sz w:val="22"/>
          <w:szCs w:val="22"/>
        </w:rPr>
        <w:t xml:space="preserve"> un </w:t>
      </w:r>
      <w:proofErr w:type="spellStart"/>
      <w:r w:rsidRPr="00EF5C3F">
        <w:rPr>
          <w:b/>
          <w:bCs/>
          <w:kern w:val="32"/>
          <w:sz w:val="22"/>
          <w:szCs w:val="22"/>
        </w:rPr>
        <w:t>rekvizīti</w:t>
      </w:r>
      <w:proofErr w:type="spellEnd"/>
      <w:r w:rsidRPr="00EF5C3F">
        <w:rPr>
          <w:b/>
          <w:bCs/>
          <w:kern w:val="32"/>
          <w:sz w:val="22"/>
          <w:szCs w:val="22"/>
        </w:rPr>
        <w:t xml:space="preserve"> </w:t>
      </w:r>
    </w:p>
    <w:p w14:paraId="3D7519FE" w14:textId="77777777" w:rsidR="0006658E" w:rsidRDefault="0006658E" w:rsidP="00967C16">
      <w:pPr>
        <w:pStyle w:val="Sarakstarindkopa"/>
        <w:ind w:left="540"/>
        <w:jc w:val="both"/>
        <w:rPr>
          <w:b/>
          <w:bCs/>
          <w:kern w:val="32"/>
          <w:sz w:val="22"/>
          <w:szCs w:val="22"/>
        </w:rPr>
      </w:pPr>
    </w:p>
    <w:p w14:paraId="66027518" w14:textId="77777777" w:rsidR="0006658E" w:rsidRDefault="0006658E" w:rsidP="00967C16">
      <w:pPr>
        <w:pStyle w:val="Sarakstarindkopa"/>
        <w:ind w:left="540"/>
        <w:jc w:val="both"/>
        <w:rPr>
          <w:b/>
          <w:bCs/>
          <w:kern w:val="32"/>
          <w:sz w:val="22"/>
          <w:szCs w:val="22"/>
        </w:rPr>
      </w:pPr>
    </w:p>
    <w:p w14:paraId="1772C2CD" w14:textId="5CC25F42" w:rsidR="0006658E" w:rsidRDefault="0006658E" w:rsidP="00967C16">
      <w:pPr>
        <w:pStyle w:val="Sarakstarindkopa"/>
        <w:ind w:left="540"/>
        <w:jc w:val="both"/>
        <w:rPr>
          <w:b/>
          <w:bCs/>
          <w:kern w:val="32"/>
          <w:sz w:val="22"/>
          <w:szCs w:val="22"/>
        </w:rPr>
      </w:pPr>
      <w:r>
        <w:rPr>
          <w:b/>
          <w:bCs/>
          <w:kern w:val="32"/>
          <w:sz w:val="22"/>
          <w:szCs w:val="22"/>
        </w:rPr>
        <w:t>PASŪTĪTĀJS                                                                      PIEGĀDĀTĀJS</w:t>
      </w:r>
    </w:p>
    <w:p w14:paraId="44E3F7F9" w14:textId="77777777" w:rsidR="0006658E" w:rsidRDefault="0006658E" w:rsidP="00967C16">
      <w:pPr>
        <w:pStyle w:val="Sarakstarindkopa"/>
        <w:ind w:left="540"/>
        <w:jc w:val="both"/>
        <w:rPr>
          <w:b/>
          <w:bCs/>
          <w:kern w:val="32"/>
          <w:sz w:val="22"/>
          <w:szCs w:val="22"/>
        </w:rPr>
      </w:pPr>
    </w:p>
    <w:p w14:paraId="1D4F95FD" w14:textId="77777777" w:rsidR="0006658E" w:rsidRPr="0006658E" w:rsidRDefault="0006658E" w:rsidP="00967C16">
      <w:pPr>
        <w:pStyle w:val="Sarakstarindkopa"/>
        <w:ind w:left="540"/>
        <w:jc w:val="both"/>
        <w:rPr>
          <w:kern w:val="32"/>
          <w:sz w:val="22"/>
          <w:szCs w:val="22"/>
        </w:rPr>
      </w:pPr>
    </w:p>
    <w:tbl>
      <w:tblPr>
        <w:tblStyle w:val="Reatabula"/>
        <w:tblW w:w="0" w:type="auto"/>
        <w:tblInd w:w="540" w:type="dxa"/>
        <w:tblLook w:val="04A0" w:firstRow="1" w:lastRow="0" w:firstColumn="1" w:lastColumn="0" w:noHBand="0" w:noVBand="1"/>
      </w:tblPr>
      <w:tblGrid>
        <w:gridCol w:w="4656"/>
        <w:gridCol w:w="4657"/>
      </w:tblGrid>
      <w:tr w:rsidR="0006658E" w:rsidRPr="0006658E" w14:paraId="5BDDC282" w14:textId="77777777" w:rsidTr="0006658E">
        <w:tc>
          <w:tcPr>
            <w:tcW w:w="4926" w:type="dxa"/>
          </w:tcPr>
          <w:p w14:paraId="3534FDB6" w14:textId="77777777"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 xml:space="preserve">SIA „OGRES RAJONA SLIMNĪCA”                                                              </w:t>
            </w:r>
          </w:p>
          <w:p w14:paraId="704D3C9A" w14:textId="77777777"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Reģ.Nr.:40003222317</w:t>
            </w:r>
          </w:p>
          <w:p w14:paraId="13D1270D" w14:textId="5E1ADA74" w:rsidR="0006658E" w:rsidRPr="0006658E" w:rsidRDefault="0006658E" w:rsidP="0006658E">
            <w:pPr>
              <w:jc w:val="both"/>
              <w:rPr>
                <w:rFonts w:ascii="Times New Roman" w:hAnsi="Times New Roman"/>
                <w:kern w:val="32"/>
                <w:sz w:val="22"/>
                <w:szCs w:val="22"/>
              </w:rPr>
            </w:pPr>
            <w:proofErr w:type="spellStart"/>
            <w:r w:rsidRPr="0006658E">
              <w:rPr>
                <w:rFonts w:ascii="Times New Roman" w:hAnsi="Times New Roman"/>
                <w:kern w:val="32"/>
                <w:sz w:val="22"/>
                <w:szCs w:val="22"/>
              </w:rPr>
              <w:t>Slimnīcas</w:t>
            </w:r>
            <w:proofErr w:type="spellEnd"/>
            <w:r w:rsidRPr="0006658E">
              <w:rPr>
                <w:rFonts w:ascii="Times New Roman" w:hAnsi="Times New Roman"/>
                <w:kern w:val="32"/>
                <w:sz w:val="22"/>
                <w:szCs w:val="22"/>
              </w:rPr>
              <w:t xml:space="preserve"> </w:t>
            </w:r>
            <w:proofErr w:type="spellStart"/>
            <w:r w:rsidRPr="0006658E">
              <w:rPr>
                <w:rFonts w:ascii="Times New Roman" w:hAnsi="Times New Roman"/>
                <w:kern w:val="32"/>
                <w:sz w:val="22"/>
                <w:szCs w:val="22"/>
              </w:rPr>
              <w:t>iela</w:t>
            </w:r>
            <w:proofErr w:type="spellEnd"/>
            <w:r w:rsidRPr="0006658E">
              <w:rPr>
                <w:rFonts w:ascii="Times New Roman" w:hAnsi="Times New Roman"/>
                <w:kern w:val="32"/>
                <w:sz w:val="22"/>
                <w:szCs w:val="22"/>
              </w:rPr>
              <w:t xml:space="preserve"> 2, Ogre, LV-5001</w:t>
            </w:r>
          </w:p>
          <w:p w14:paraId="59D3E727" w14:textId="40DED91A"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 xml:space="preserve">Bankas </w:t>
            </w:r>
            <w:proofErr w:type="spellStart"/>
            <w:r w:rsidRPr="0006658E">
              <w:rPr>
                <w:rFonts w:ascii="Times New Roman" w:hAnsi="Times New Roman"/>
                <w:kern w:val="32"/>
                <w:sz w:val="22"/>
                <w:szCs w:val="22"/>
              </w:rPr>
              <w:t>rekvizīti</w:t>
            </w:r>
            <w:proofErr w:type="spellEnd"/>
            <w:r w:rsidRPr="0006658E">
              <w:rPr>
                <w:rFonts w:ascii="Times New Roman" w:hAnsi="Times New Roman"/>
                <w:kern w:val="32"/>
                <w:sz w:val="22"/>
                <w:szCs w:val="22"/>
              </w:rPr>
              <w:t>:</w:t>
            </w:r>
          </w:p>
          <w:p w14:paraId="31579D4F" w14:textId="10787305"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 xml:space="preserve">AS “SEB </w:t>
            </w:r>
            <w:proofErr w:type="spellStart"/>
            <w:r w:rsidRPr="0006658E">
              <w:rPr>
                <w:rFonts w:ascii="Times New Roman" w:hAnsi="Times New Roman"/>
                <w:kern w:val="32"/>
                <w:sz w:val="22"/>
                <w:szCs w:val="22"/>
              </w:rPr>
              <w:t>banka</w:t>
            </w:r>
            <w:proofErr w:type="spellEnd"/>
            <w:r w:rsidRPr="0006658E">
              <w:rPr>
                <w:rFonts w:ascii="Times New Roman" w:hAnsi="Times New Roman"/>
                <w:kern w:val="32"/>
                <w:sz w:val="22"/>
                <w:szCs w:val="22"/>
              </w:rPr>
              <w:t>”, UNLALV2X</w:t>
            </w:r>
          </w:p>
          <w:p w14:paraId="093AA6E3" w14:textId="79D8C366"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LV52 UNLA 0033 3006 0960 4;</w:t>
            </w:r>
          </w:p>
          <w:p w14:paraId="2A20F502" w14:textId="615AC761"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“Swedbank” AS, HABALV22</w:t>
            </w:r>
          </w:p>
          <w:p w14:paraId="4D641D73" w14:textId="647FBA81" w:rsidR="0006658E" w:rsidRPr="0006658E" w:rsidRDefault="0006658E" w:rsidP="0006658E">
            <w:pPr>
              <w:jc w:val="both"/>
              <w:rPr>
                <w:rFonts w:ascii="Times New Roman" w:hAnsi="Times New Roman"/>
                <w:kern w:val="32"/>
                <w:sz w:val="22"/>
                <w:szCs w:val="22"/>
              </w:rPr>
            </w:pPr>
            <w:r w:rsidRPr="0006658E">
              <w:rPr>
                <w:rFonts w:ascii="Times New Roman" w:hAnsi="Times New Roman"/>
                <w:kern w:val="32"/>
                <w:sz w:val="22"/>
                <w:szCs w:val="22"/>
              </w:rPr>
              <w:t>LV12 HABA 0001 4020 5120 0</w:t>
            </w:r>
          </w:p>
          <w:p w14:paraId="3DBAD37C" w14:textId="5FB49DE6" w:rsidR="0006658E" w:rsidRPr="0006658E" w:rsidRDefault="004F42B4" w:rsidP="0006658E">
            <w:pPr>
              <w:jc w:val="both"/>
              <w:rPr>
                <w:rFonts w:ascii="Times New Roman" w:hAnsi="Times New Roman"/>
                <w:kern w:val="32"/>
                <w:sz w:val="22"/>
                <w:szCs w:val="22"/>
              </w:rPr>
            </w:pPr>
            <w:r>
              <w:rPr>
                <w:rFonts w:ascii="Times New Roman" w:hAnsi="Times New Roman"/>
                <w:kern w:val="32"/>
                <w:sz w:val="22"/>
                <w:szCs w:val="22"/>
              </w:rPr>
              <w:t>………………</w:t>
            </w:r>
          </w:p>
          <w:p w14:paraId="345B4FF8" w14:textId="77777777" w:rsidR="0006658E" w:rsidRPr="0006658E" w:rsidRDefault="0006658E" w:rsidP="00967C16">
            <w:pPr>
              <w:pStyle w:val="Sarakstarindkopa"/>
              <w:ind w:left="0"/>
              <w:jc w:val="both"/>
              <w:rPr>
                <w:rFonts w:ascii="Times New Roman" w:hAnsi="Times New Roman"/>
                <w:kern w:val="32"/>
                <w:sz w:val="22"/>
                <w:szCs w:val="22"/>
              </w:rPr>
            </w:pPr>
          </w:p>
        </w:tc>
        <w:tc>
          <w:tcPr>
            <w:tcW w:w="4927" w:type="dxa"/>
          </w:tcPr>
          <w:p w14:paraId="0857A761" w14:textId="77777777" w:rsidR="0006658E" w:rsidRDefault="0006658E" w:rsidP="00967C16">
            <w:pPr>
              <w:pStyle w:val="Sarakstarindkopa"/>
              <w:ind w:left="0"/>
              <w:jc w:val="both"/>
              <w:rPr>
                <w:rFonts w:ascii="Times New Roman" w:hAnsi="Times New Roman"/>
                <w:kern w:val="32"/>
                <w:sz w:val="22"/>
                <w:szCs w:val="22"/>
              </w:rPr>
            </w:pPr>
            <w:r w:rsidRPr="0006658E">
              <w:rPr>
                <w:rFonts w:ascii="Times New Roman" w:hAnsi="Times New Roman"/>
                <w:kern w:val="32"/>
                <w:sz w:val="22"/>
                <w:szCs w:val="22"/>
              </w:rPr>
              <w:t>SIA “Andre Motors”</w:t>
            </w:r>
          </w:p>
          <w:p w14:paraId="0A9A65E3" w14:textId="77777777" w:rsidR="0006658E" w:rsidRDefault="0006658E" w:rsidP="00967C16">
            <w:pPr>
              <w:pStyle w:val="Sarakstarindkopa"/>
              <w:ind w:left="0"/>
              <w:jc w:val="both"/>
              <w:rPr>
                <w:rFonts w:ascii="Times New Roman" w:hAnsi="Times New Roman"/>
                <w:kern w:val="32"/>
                <w:sz w:val="22"/>
                <w:szCs w:val="22"/>
              </w:rPr>
            </w:pPr>
            <w:r>
              <w:rPr>
                <w:rFonts w:ascii="Times New Roman" w:hAnsi="Times New Roman"/>
                <w:kern w:val="32"/>
                <w:sz w:val="22"/>
                <w:szCs w:val="22"/>
              </w:rPr>
              <w:t>Reģ.Nr.:40103997615</w:t>
            </w:r>
          </w:p>
          <w:p w14:paraId="7C859D09" w14:textId="77777777" w:rsidR="0006658E" w:rsidRDefault="0006658E" w:rsidP="00967C16">
            <w:pPr>
              <w:pStyle w:val="Sarakstarindkopa"/>
              <w:ind w:left="0"/>
              <w:jc w:val="both"/>
              <w:rPr>
                <w:rFonts w:ascii="Times New Roman" w:hAnsi="Times New Roman"/>
                <w:kern w:val="32"/>
                <w:sz w:val="22"/>
                <w:szCs w:val="22"/>
              </w:rPr>
            </w:pPr>
            <w:proofErr w:type="spellStart"/>
            <w:r>
              <w:rPr>
                <w:rFonts w:ascii="Times New Roman" w:hAnsi="Times New Roman"/>
                <w:kern w:val="32"/>
                <w:sz w:val="22"/>
                <w:szCs w:val="22"/>
              </w:rPr>
              <w:t>Kārļa</w:t>
            </w:r>
            <w:proofErr w:type="spellEnd"/>
            <w:r>
              <w:rPr>
                <w:rFonts w:ascii="Times New Roman" w:hAnsi="Times New Roman"/>
                <w:kern w:val="32"/>
                <w:sz w:val="22"/>
                <w:szCs w:val="22"/>
              </w:rPr>
              <w:t xml:space="preserve"> </w:t>
            </w:r>
            <w:proofErr w:type="spellStart"/>
            <w:r>
              <w:rPr>
                <w:rFonts w:ascii="Times New Roman" w:hAnsi="Times New Roman"/>
                <w:kern w:val="32"/>
                <w:sz w:val="22"/>
                <w:szCs w:val="22"/>
              </w:rPr>
              <w:t>Ulmaņa</w:t>
            </w:r>
            <w:proofErr w:type="spellEnd"/>
            <w:r>
              <w:rPr>
                <w:rFonts w:ascii="Times New Roman" w:hAnsi="Times New Roman"/>
                <w:kern w:val="32"/>
                <w:sz w:val="22"/>
                <w:szCs w:val="22"/>
              </w:rPr>
              <w:t xml:space="preserve"> </w:t>
            </w:r>
            <w:proofErr w:type="spellStart"/>
            <w:r>
              <w:rPr>
                <w:rFonts w:ascii="Times New Roman" w:hAnsi="Times New Roman"/>
                <w:kern w:val="32"/>
                <w:sz w:val="22"/>
                <w:szCs w:val="22"/>
              </w:rPr>
              <w:t>gatve</w:t>
            </w:r>
            <w:proofErr w:type="spellEnd"/>
            <w:r>
              <w:rPr>
                <w:rFonts w:ascii="Times New Roman" w:hAnsi="Times New Roman"/>
                <w:kern w:val="32"/>
                <w:sz w:val="22"/>
                <w:szCs w:val="22"/>
              </w:rPr>
              <w:t xml:space="preserve"> 90, </w:t>
            </w:r>
            <w:proofErr w:type="spellStart"/>
            <w:r>
              <w:rPr>
                <w:rFonts w:ascii="Times New Roman" w:hAnsi="Times New Roman"/>
                <w:kern w:val="32"/>
                <w:sz w:val="22"/>
                <w:szCs w:val="22"/>
              </w:rPr>
              <w:t>Rīga</w:t>
            </w:r>
            <w:proofErr w:type="spellEnd"/>
            <w:r>
              <w:rPr>
                <w:rFonts w:ascii="Times New Roman" w:hAnsi="Times New Roman"/>
                <w:kern w:val="32"/>
                <w:sz w:val="22"/>
                <w:szCs w:val="22"/>
              </w:rPr>
              <w:t>, LV-1029</w:t>
            </w:r>
          </w:p>
          <w:p w14:paraId="00576C88" w14:textId="77777777" w:rsidR="0006658E" w:rsidRDefault="0006658E" w:rsidP="00967C16">
            <w:pPr>
              <w:pStyle w:val="Sarakstarindkopa"/>
              <w:ind w:left="0"/>
              <w:jc w:val="both"/>
              <w:rPr>
                <w:rFonts w:ascii="Times New Roman" w:hAnsi="Times New Roman"/>
                <w:kern w:val="32"/>
                <w:sz w:val="22"/>
                <w:szCs w:val="22"/>
              </w:rPr>
            </w:pPr>
            <w:r>
              <w:rPr>
                <w:rFonts w:ascii="Times New Roman" w:hAnsi="Times New Roman"/>
                <w:kern w:val="32"/>
                <w:sz w:val="22"/>
                <w:szCs w:val="22"/>
              </w:rPr>
              <w:t xml:space="preserve">Bankas </w:t>
            </w:r>
            <w:proofErr w:type="spellStart"/>
            <w:r>
              <w:rPr>
                <w:rFonts w:ascii="Times New Roman" w:hAnsi="Times New Roman"/>
                <w:kern w:val="32"/>
                <w:sz w:val="22"/>
                <w:szCs w:val="22"/>
              </w:rPr>
              <w:t>rekvizīti</w:t>
            </w:r>
            <w:proofErr w:type="spellEnd"/>
            <w:r>
              <w:rPr>
                <w:rFonts w:ascii="Times New Roman" w:hAnsi="Times New Roman"/>
                <w:kern w:val="32"/>
                <w:sz w:val="22"/>
                <w:szCs w:val="22"/>
              </w:rPr>
              <w:t>:</w:t>
            </w:r>
          </w:p>
          <w:p w14:paraId="10E634CF" w14:textId="77777777" w:rsidR="0006658E" w:rsidRDefault="0006658E" w:rsidP="00967C16">
            <w:pPr>
              <w:pStyle w:val="Sarakstarindkopa"/>
              <w:ind w:left="0"/>
              <w:jc w:val="both"/>
              <w:rPr>
                <w:rFonts w:ascii="Times New Roman" w:hAnsi="Times New Roman"/>
                <w:kern w:val="32"/>
                <w:sz w:val="22"/>
                <w:szCs w:val="22"/>
              </w:rPr>
            </w:pPr>
            <w:r>
              <w:rPr>
                <w:rFonts w:ascii="Times New Roman" w:hAnsi="Times New Roman"/>
                <w:kern w:val="32"/>
                <w:sz w:val="22"/>
                <w:szCs w:val="22"/>
              </w:rPr>
              <w:t>Luminor Bank AS, RIKOLV2X</w:t>
            </w:r>
          </w:p>
          <w:p w14:paraId="065DDE75" w14:textId="77777777" w:rsidR="0006658E" w:rsidRDefault="0006658E" w:rsidP="00967C16">
            <w:pPr>
              <w:pStyle w:val="Sarakstarindkopa"/>
              <w:ind w:left="0"/>
              <w:jc w:val="both"/>
              <w:rPr>
                <w:rFonts w:ascii="Times New Roman" w:hAnsi="Times New Roman"/>
                <w:kern w:val="32"/>
                <w:sz w:val="22"/>
                <w:szCs w:val="22"/>
              </w:rPr>
            </w:pPr>
            <w:r>
              <w:rPr>
                <w:rFonts w:ascii="Times New Roman" w:hAnsi="Times New Roman"/>
                <w:kern w:val="32"/>
                <w:sz w:val="22"/>
                <w:szCs w:val="22"/>
              </w:rPr>
              <w:t>LV48 RIKO 0002 9302 6147 4</w:t>
            </w:r>
          </w:p>
          <w:p w14:paraId="62831518" w14:textId="77777777" w:rsidR="0006658E" w:rsidRDefault="0006658E" w:rsidP="00967C16">
            <w:pPr>
              <w:pStyle w:val="Sarakstarindkopa"/>
              <w:ind w:left="0"/>
              <w:jc w:val="both"/>
              <w:rPr>
                <w:rFonts w:ascii="Times New Roman" w:hAnsi="Times New Roman"/>
                <w:kern w:val="32"/>
                <w:sz w:val="22"/>
                <w:szCs w:val="22"/>
              </w:rPr>
            </w:pPr>
          </w:p>
          <w:p w14:paraId="2BECE131" w14:textId="77777777" w:rsidR="0006658E" w:rsidRDefault="0006658E" w:rsidP="00967C16">
            <w:pPr>
              <w:pStyle w:val="Sarakstarindkopa"/>
              <w:ind w:left="0"/>
              <w:jc w:val="both"/>
              <w:rPr>
                <w:rFonts w:ascii="Times New Roman" w:hAnsi="Times New Roman"/>
                <w:kern w:val="32"/>
                <w:sz w:val="22"/>
                <w:szCs w:val="22"/>
              </w:rPr>
            </w:pPr>
          </w:p>
          <w:p w14:paraId="2E17A33A" w14:textId="07EEC833" w:rsidR="0006658E" w:rsidRPr="0006658E" w:rsidRDefault="004F42B4" w:rsidP="00967C16">
            <w:pPr>
              <w:pStyle w:val="Sarakstarindkopa"/>
              <w:ind w:left="0"/>
              <w:jc w:val="both"/>
              <w:rPr>
                <w:rFonts w:ascii="Times New Roman" w:hAnsi="Times New Roman"/>
                <w:kern w:val="32"/>
                <w:sz w:val="22"/>
                <w:szCs w:val="22"/>
              </w:rPr>
            </w:pPr>
            <w:r>
              <w:rPr>
                <w:rFonts w:ascii="Times New Roman" w:hAnsi="Times New Roman"/>
                <w:kern w:val="32"/>
                <w:sz w:val="22"/>
                <w:szCs w:val="22"/>
              </w:rPr>
              <w:t>……………</w:t>
            </w:r>
          </w:p>
        </w:tc>
      </w:tr>
    </w:tbl>
    <w:p w14:paraId="71E48FA1" w14:textId="77777777" w:rsidR="0006658E" w:rsidRDefault="0006658E" w:rsidP="00967C16">
      <w:pPr>
        <w:pStyle w:val="Sarakstarindkopa"/>
        <w:ind w:left="540"/>
        <w:jc w:val="both"/>
        <w:rPr>
          <w:b/>
          <w:bCs/>
          <w:kern w:val="32"/>
          <w:sz w:val="22"/>
          <w:szCs w:val="22"/>
        </w:rPr>
      </w:pPr>
    </w:p>
    <w:p w14:paraId="09FCCF6D" w14:textId="77777777" w:rsidR="0006658E" w:rsidRDefault="0006658E" w:rsidP="00967C16">
      <w:pPr>
        <w:pStyle w:val="Sarakstarindkopa"/>
        <w:ind w:left="540"/>
        <w:jc w:val="both"/>
        <w:rPr>
          <w:b/>
          <w:bCs/>
          <w:kern w:val="32"/>
          <w:sz w:val="22"/>
          <w:szCs w:val="22"/>
        </w:rPr>
      </w:pPr>
    </w:p>
    <w:p w14:paraId="61F2CB10" w14:textId="38E49BAD" w:rsidR="0006658E" w:rsidRPr="0006658E" w:rsidRDefault="0006658E" w:rsidP="0006658E">
      <w:pPr>
        <w:jc w:val="both"/>
        <w:rPr>
          <w:kern w:val="32"/>
          <w:sz w:val="22"/>
          <w:szCs w:val="22"/>
        </w:rPr>
      </w:pPr>
      <w:r>
        <w:rPr>
          <w:kern w:val="32"/>
          <w:sz w:val="22"/>
          <w:szCs w:val="22"/>
        </w:rPr>
        <w:t xml:space="preserve">         </w:t>
      </w:r>
    </w:p>
    <w:p w14:paraId="1AAD394B" w14:textId="77777777" w:rsidR="00967C16" w:rsidRPr="00C10B27" w:rsidRDefault="00967C16" w:rsidP="00967C16">
      <w:pPr>
        <w:pStyle w:val="Sarakstarindkopa"/>
        <w:ind w:left="540"/>
        <w:jc w:val="both"/>
        <w:rPr>
          <w:kern w:val="32"/>
          <w:sz w:val="22"/>
          <w:szCs w:val="22"/>
        </w:rPr>
      </w:pPr>
    </w:p>
    <w:bookmarkEnd w:id="1"/>
    <w:p w14:paraId="4047FB28" w14:textId="77777777" w:rsidR="00967C16" w:rsidRDefault="00967C16" w:rsidP="00B0661F">
      <w:pPr>
        <w:pStyle w:val="Bezatstarpm"/>
        <w:jc w:val="both"/>
        <w:rPr>
          <w:rFonts w:ascii="Times New Roman" w:hAnsi="Times New Roman"/>
        </w:rPr>
      </w:pPr>
    </w:p>
    <w:p w14:paraId="5218963A" w14:textId="77777777" w:rsidR="00317C76" w:rsidRDefault="00317C76" w:rsidP="00B0661F">
      <w:pPr>
        <w:pStyle w:val="Bezatstarpm"/>
        <w:jc w:val="both"/>
        <w:rPr>
          <w:rFonts w:ascii="Times New Roman" w:hAnsi="Times New Roman"/>
        </w:rPr>
      </w:pPr>
    </w:p>
    <w:p w14:paraId="7EB03FC9" w14:textId="77777777" w:rsidR="00317C76" w:rsidRDefault="00317C76" w:rsidP="00B0661F">
      <w:pPr>
        <w:pStyle w:val="Bezatstarpm"/>
        <w:jc w:val="both"/>
        <w:rPr>
          <w:rFonts w:ascii="Times New Roman" w:hAnsi="Times New Roman"/>
        </w:rPr>
      </w:pPr>
    </w:p>
    <w:p w14:paraId="792F8B96" w14:textId="77777777" w:rsidR="00317C76" w:rsidRDefault="00317C76" w:rsidP="00B0661F">
      <w:pPr>
        <w:pStyle w:val="Bezatstarpm"/>
        <w:jc w:val="both"/>
        <w:rPr>
          <w:rFonts w:ascii="Times New Roman" w:hAnsi="Times New Roman"/>
        </w:rPr>
      </w:pPr>
    </w:p>
    <w:p w14:paraId="30F189CA" w14:textId="77777777" w:rsidR="00317C76" w:rsidRDefault="00317C76" w:rsidP="00B0661F">
      <w:pPr>
        <w:pStyle w:val="Bezatstarpm"/>
        <w:jc w:val="both"/>
        <w:rPr>
          <w:rFonts w:ascii="Times New Roman" w:hAnsi="Times New Roman"/>
        </w:rPr>
      </w:pPr>
    </w:p>
    <w:p w14:paraId="53157F11" w14:textId="77777777" w:rsidR="00317C76" w:rsidRDefault="00317C76" w:rsidP="00B0661F">
      <w:pPr>
        <w:pStyle w:val="Bezatstarpm"/>
        <w:jc w:val="both"/>
        <w:rPr>
          <w:rFonts w:ascii="Times New Roman" w:hAnsi="Times New Roman"/>
        </w:rPr>
      </w:pPr>
    </w:p>
    <w:p w14:paraId="13171F85" w14:textId="77777777" w:rsidR="00317C76" w:rsidRDefault="00317C76" w:rsidP="00B0661F">
      <w:pPr>
        <w:pStyle w:val="Bezatstarpm"/>
        <w:jc w:val="both"/>
        <w:rPr>
          <w:rFonts w:ascii="Times New Roman" w:hAnsi="Times New Roman"/>
        </w:rPr>
      </w:pPr>
    </w:p>
    <w:p w14:paraId="7CA8A06B" w14:textId="77777777" w:rsidR="00317C76" w:rsidRDefault="00317C76" w:rsidP="00B0661F">
      <w:pPr>
        <w:pStyle w:val="Bezatstarpm"/>
        <w:jc w:val="both"/>
        <w:rPr>
          <w:rFonts w:ascii="Times New Roman" w:hAnsi="Times New Roman"/>
        </w:rPr>
      </w:pPr>
    </w:p>
    <w:p w14:paraId="7F52B3DB" w14:textId="77777777" w:rsidR="00317C76" w:rsidRDefault="00317C76" w:rsidP="00B0661F">
      <w:pPr>
        <w:pStyle w:val="Bezatstarpm"/>
        <w:jc w:val="both"/>
        <w:rPr>
          <w:rFonts w:ascii="Times New Roman" w:hAnsi="Times New Roman"/>
        </w:rPr>
      </w:pPr>
    </w:p>
    <w:p w14:paraId="5C5A7208" w14:textId="77777777" w:rsidR="00317C76" w:rsidRDefault="00317C76" w:rsidP="00B0661F">
      <w:pPr>
        <w:pStyle w:val="Bezatstarpm"/>
        <w:jc w:val="both"/>
        <w:rPr>
          <w:rFonts w:ascii="Times New Roman" w:hAnsi="Times New Roman"/>
        </w:rPr>
      </w:pPr>
    </w:p>
    <w:sectPr w:rsidR="00317C76" w:rsidSect="007602F4">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993" w:right="567" w:bottom="993"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10FF8" w14:textId="77777777" w:rsidR="00E03532" w:rsidRDefault="00E03532">
      <w:r>
        <w:separator/>
      </w:r>
    </w:p>
  </w:endnote>
  <w:endnote w:type="continuationSeparator" w:id="0">
    <w:p w14:paraId="53D984A2" w14:textId="77777777" w:rsidR="00E03532" w:rsidRDefault="00E0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default"/>
    <w:sig w:usb0="00000000" w:usb1="00000000" w:usb2="00000000" w:usb3="00000000" w:csb0="00000001"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DejaVu Sans">
    <w:altName w:val="Verdana"/>
    <w:charset w:val="BA"/>
    <w:family w:val="swiss"/>
    <w:pitch w:val="default"/>
    <w:sig w:usb0="00000000" w:usb1="00000000" w:usb2="0A042021" w:usb3="00000000" w:csb0="000001BF" w:csb1="00000000"/>
  </w:font>
  <w:font w:name="Liberation Serif">
    <w:altName w:val="Times New Roman"/>
    <w:charset w:val="00"/>
    <w:family w:val="roman"/>
    <w:pitch w:val="variable"/>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253F7" w14:textId="77777777" w:rsidR="00EF6CE9" w:rsidRDefault="00EF6CE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01447" w14:textId="284F471F" w:rsidR="00EF6CE9" w:rsidRPr="004B1199" w:rsidRDefault="00EF6CE9" w:rsidP="00EF6CE9">
    <w:pPr>
      <w:widowControl w:val="0"/>
      <w:adjustRightInd w:val="0"/>
      <w:spacing w:after="120"/>
      <w:jc w:val="both"/>
      <w:textAlignment w:val="baseline"/>
      <w:rPr>
        <w:lang w:eastAsia="lv-LV"/>
      </w:rPr>
    </w:pPr>
  </w:p>
  <w:p w14:paraId="1596D02C" w14:textId="77777777" w:rsidR="00EF6CE9" w:rsidRPr="004B1199" w:rsidRDefault="00EF6CE9" w:rsidP="00EF6CE9">
    <w:pPr>
      <w:widowControl w:val="0"/>
      <w:adjustRightInd w:val="0"/>
      <w:spacing w:after="120"/>
      <w:jc w:val="center"/>
      <w:textAlignment w:val="baseline"/>
      <w:rPr>
        <w:lang w:eastAsia="lv-LV"/>
      </w:rPr>
    </w:pPr>
    <w:r w:rsidRPr="004B1199">
      <w:rPr>
        <w:lang w:eastAsia="lv-LV"/>
      </w:rPr>
      <w:t>*DOKUMENTS PARAKSTĪTS ELEKTRONISKI AR DROŠU ELEKTRONISKO PARAKSTU UN SATUR LAIKA ZĪMOGU</w:t>
    </w:r>
  </w:p>
  <w:p w14:paraId="3140BD10" w14:textId="256B8162" w:rsidR="00EF6CE9" w:rsidRDefault="00EF6CE9">
    <w:pPr>
      <w:pStyle w:val="Kjene"/>
    </w:pPr>
  </w:p>
  <w:p w14:paraId="07A922B6" w14:textId="77777777" w:rsidR="009059ED" w:rsidRDefault="009059ED">
    <w:pPr>
      <w:pStyle w:val="Kjene"/>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A7FA2" w14:textId="77777777" w:rsidR="009059ED" w:rsidRDefault="009059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450F9" w14:textId="77777777" w:rsidR="00E03532" w:rsidRDefault="00E03532">
      <w:r>
        <w:separator/>
      </w:r>
    </w:p>
  </w:footnote>
  <w:footnote w:type="continuationSeparator" w:id="0">
    <w:p w14:paraId="61A90E26" w14:textId="77777777" w:rsidR="00E03532" w:rsidRDefault="00E0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0DA3C" w14:textId="77777777" w:rsidR="00EF6CE9" w:rsidRDefault="00EF6CE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4DF9" w14:textId="77777777" w:rsidR="00EF6CE9" w:rsidRDefault="00EF6CE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3248" w14:textId="77777777" w:rsidR="00EF6CE9" w:rsidRDefault="00EF6CE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lvlText w:val=""/>
      <w:lvlJc w:val="left"/>
      <w:pPr>
        <w:tabs>
          <w:tab w:val="num" w:pos="3191"/>
        </w:tabs>
        <w:ind w:left="3191" w:hanging="432"/>
      </w:pPr>
    </w:lvl>
    <w:lvl w:ilvl="1">
      <w:start w:val="1"/>
      <w:numFmt w:val="none"/>
      <w:pStyle w:val="Virsraksts2"/>
      <w:lvlText w:val=""/>
      <w:lvlJc w:val="left"/>
      <w:pPr>
        <w:tabs>
          <w:tab w:val="num" w:pos="3335"/>
        </w:tabs>
        <w:ind w:left="3335" w:hanging="576"/>
      </w:pPr>
    </w:lvl>
    <w:lvl w:ilvl="2">
      <w:start w:val="1"/>
      <w:numFmt w:val="none"/>
      <w:pStyle w:val="Virsraksts3"/>
      <w:lvlText w:val=""/>
      <w:lvlJc w:val="left"/>
      <w:pPr>
        <w:tabs>
          <w:tab w:val="num" w:pos="3479"/>
        </w:tabs>
        <w:ind w:left="3479" w:hanging="720"/>
      </w:pPr>
    </w:lvl>
    <w:lvl w:ilvl="3">
      <w:start w:val="1"/>
      <w:numFmt w:val="none"/>
      <w:pStyle w:val="Virsraksts4"/>
      <w:lvlText w:val=""/>
      <w:lvlJc w:val="left"/>
      <w:pPr>
        <w:tabs>
          <w:tab w:val="num" w:pos="3623"/>
        </w:tabs>
        <w:ind w:left="3623" w:hanging="864"/>
      </w:pPr>
    </w:lvl>
    <w:lvl w:ilvl="4">
      <w:start w:val="1"/>
      <w:numFmt w:val="none"/>
      <w:pStyle w:val="Virsraksts5"/>
      <w:lvlText w:val=""/>
      <w:lvlJc w:val="left"/>
      <w:pPr>
        <w:tabs>
          <w:tab w:val="num" w:pos="3767"/>
        </w:tabs>
        <w:ind w:left="3767" w:hanging="1008"/>
      </w:pPr>
    </w:lvl>
    <w:lvl w:ilvl="5">
      <w:start w:val="1"/>
      <w:numFmt w:val="none"/>
      <w:pStyle w:val="Virsraksts6"/>
      <w:lvlText w:val=""/>
      <w:lvlJc w:val="left"/>
      <w:pPr>
        <w:tabs>
          <w:tab w:val="num" w:pos="3911"/>
        </w:tabs>
        <w:ind w:left="3911" w:hanging="1152"/>
      </w:pPr>
    </w:lvl>
    <w:lvl w:ilvl="6">
      <w:start w:val="1"/>
      <w:numFmt w:val="none"/>
      <w:pStyle w:val="Virsraksts7"/>
      <w:lvlText w:val=""/>
      <w:lvlJc w:val="left"/>
      <w:pPr>
        <w:tabs>
          <w:tab w:val="num" w:pos="4055"/>
        </w:tabs>
        <w:ind w:left="4055" w:hanging="1296"/>
      </w:pPr>
    </w:lvl>
    <w:lvl w:ilvl="7">
      <w:start w:val="1"/>
      <w:numFmt w:val="none"/>
      <w:pStyle w:val="Virsraksts8"/>
      <w:lvlText w:val=""/>
      <w:lvlJc w:val="left"/>
      <w:pPr>
        <w:tabs>
          <w:tab w:val="num" w:pos="4199"/>
        </w:tabs>
        <w:ind w:left="4199" w:hanging="1440"/>
      </w:pPr>
    </w:lvl>
    <w:lvl w:ilvl="8">
      <w:start w:val="1"/>
      <w:numFmt w:val="none"/>
      <w:pStyle w:val="Virsraksts9"/>
      <w:lvlText w:val=""/>
      <w:lvlJc w:val="left"/>
      <w:pPr>
        <w:tabs>
          <w:tab w:val="num" w:pos="4343"/>
        </w:tabs>
        <w:ind w:left="4343"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D181565"/>
    <w:multiLevelType w:val="hybridMultilevel"/>
    <w:tmpl w:val="CBAE6E74"/>
    <w:lvl w:ilvl="0" w:tplc="0426000B">
      <w:start w:val="1"/>
      <w:numFmt w:val="bullet"/>
      <w:lvlText w:val=""/>
      <w:lvlJc w:val="left"/>
      <w:pPr>
        <w:tabs>
          <w:tab w:val="num" w:pos="1440"/>
        </w:tabs>
        <w:ind w:left="1440" w:hanging="360"/>
      </w:pPr>
      <w:rPr>
        <w:rFonts w:ascii="Wingdings" w:hAnsi="Wingdings" w:hint="default"/>
      </w:rPr>
    </w:lvl>
    <w:lvl w:ilvl="1" w:tplc="04260003">
      <w:start w:val="1"/>
      <w:numFmt w:val="bullet"/>
      <w:lvlText w:val="o"/>
      <w:lvlJc w:val="left"/>
      <w:pPr>
        <w:tabs>
          <w:tab w:val="num" w:pos="2160"/>
        </w:tabs>
        <w:ind w:left="2160" w:hanging="360"/>
      </w:pPr>
      <w:rPr>
        <w:rFonts w:ascii="Courier New" w:hAnsi="Courier New" w:cs="Courier New" w:hint="default"/>
      </w:rPr>
    </w:lvl>
    <w:lvl w:ilvl="2" w:tplc="04260005">
      <w:start w:val="1"/>
      <w:numFmt w:val="bullet"/>
      <w:lvlText w:val=""/>
      <w:lvlJc w:val="left"/>
      <w:pPr>
        <w:tabs>
          <w:tab w:val="num" w:pos="2880"/>
        </w:tabs>
        <w:ind w:left="2880" w:hanging="360"/>
      </w:pPr>
      <w:rPr>
        <w:rFonts w:ascii="Wingdings" w:hAnsi="Wingdings" w:hint="default"/>
      </w:rPr>
    </w:lvl>
    <w:lvl w:ilvl="3" w:tplc="04260001">
      <w:start w:val="1"/>
      <w:numFmt w:val="bullet"/>
      <w:lvlText w:val=""/>
      <w:lvlJc w:val="left"/>
      <w:pPr>
        <w:tabs>
          <w:tab w:val="num" w:pos="3600"/>
        </w:tabs>
        <w:ind w:left="3600" w:hanging="360"/>
      </w:pPr>
      <w:rPr>
        <w:rFonts w:ascii="Symbol" w:hAnsi="Symbol" w:hint="default"/>
      </w:rPr>
    </w:lvl>
    <w:lvl w:ilvl="4" w:tplc="04260003">
      <w:start w:val="1"/>
      <w:numFmt w:val="bullet"/>
      <w:lvlText w:val="o"/>
      <w:lvlJc w:val="left"/>
      <w:pPr>
        <w:tabs>
          <w:tab w:val="num" w:pos="4320"/>
        </w:tabs>
        <w:ind w:left="4320" w:hanging="360"/>
      </w:pPr>
      <w:rPr>
        <w:rFonts w:ascii="Courier New" w:hAnsi="Courier New" w:cs="Courier New" w:hint="default"/>
      </w:rPr>
    </w:lvl>
    <w:lvl w:ilvl="5" w:tplc="04260005">
      <w:start w:val="1"/>
      <w:numFmt w:val="bullet"/>
      <w:lvlText w:val=""/>
      <w:lvlJc w:val="left"/>
      <w:pPr>
        <w:tabs>
          <w:tab w:val="num" w:pos="5040"/>
        </w:tabs>
        <w:ind w:left="5040" w:hanging="360"/>
      </w:pPr>
      <w:rPr>
        <w:rFonts w:ascii="Wingdings" w:hAnsi="Wingdings" w:hint="default"/>
      </w:rPr>
    </w:lvl>
    <w:lvl w:ilvl="6" w:tplc="04260001">
      <w:start w:val="1"/>
      <w:numFmt w:val="bullet"/>
      <w:lvlText w:val=""/>
      <w:lvlJc w:val="left"/>
      <w:pPr>
        <w:tabs>
          <w:tab w:val="num" w:pos="5760"/>
        </w:tabs>
        <w:ind w:left="5760" w:hanging="360"/>
      </w:pPr>
      <w:rPr>
        <w:rFonts w:ascii="Symbol" w:hAnsi="Symbol" w:hint="default"/>
      </w:rPr>
    </w:lvl>
    <w:lvl w:ilvl="7" w:tplc="04260003">
      <w:start w:val="1"/>
      <w:numFmt w:val="bullet"/>
      <w:lvlText w:val="o"/>
      <w:lvlJc w:val="left"/>
      <w:pPr>
        <w:tabs>
          <w:tab w:val="num" w:pos="6480"/>
        </w:tabs>
        <w:ind w:left="6480" w:hanging="360"/>
      </w:pPr>
      <w:rPr>
        <w:rFonts w:ascii="Courier New" w:hAnsi="Courier New" w:cs="Courier New" w:hint="default"/>
      </w:rPr>
    </w:lvl>
    <w:lvl w:ilvl="8" w:tplc="04260005">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433109"/>
    <w:multiLevelType w:val="hybridMultilevel"/>
    <w:tmpl w:val="CE427462"/>
    <w:lvl w:ilvl="0" w:tplc="5AC0F4AC">
      <w:start w:val="1"/>
      <w:numFmt w:val="decimal"/>
      <w:lvlText w:val="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3261582"/>
    <w:multiLevelType w:val="multilevel"/>
    <w:tmpl w:val="1004B498"/>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080" w:hanging="720"/>
      </w:pPr>
      <w:rPr>
        <w:rFonts w:hint="default"/>
        <w:b w:val="0"/>
        <w:bCs/>
        <w:i w:val="0"/>
        <w:iCs/>
        <w:color w:val="000000"/>
        <w:sz w:val="22"/>
        <w:szCs w:val="22"/>
        <w:lang w:val="en-US"/>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2395420E"/>
    <w:multiLevelType w:val="multilevel"/>
    <w:tmpl w:val="F5F0BB2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1B2E19"/>
    <w:multiLevelType w:val="hybridMultilevel"/>
    <w:tmpl w:val="5D1C5346"/>
    <w:lvl w:ilvl="0" w:tplc="5AC0F4AC">
      <w:start w:val="1"/>
      <w:numFmt w:val="decimal"/>
      <w:lvlText w:val="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8B87B02"/>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3451A9E"/>
    <w:multiLevelType w:val="multilevel"/>
    <w:tmpl w:val="BC06C36E"/>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68943B18"/>
    <w:multiLevelType w:val="hybridMultilevel"/>
    <w:tmpl w:val="B444381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BC25ED"/>
    <w:multiLevelType w:val="hybridMultilevel"/>
    <w:tmpl w:val="10943CC2"/>
    <w:lvl w:ilvl="0" w:tplc="329CE77A">
      <w:start w:val="1"/>
      <w:numFmt w:val="bullet"/>
      <w:lvlText w:val=""/>
      <w:lvlJc w:val="left"/>
      <w:pPr>
        <w:ind w:left="1440"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6F0E414C"/>
    <w:multiLevelType w:val="hybridMultilevel"/>
    <w:tmpl w:val="029440B8"/>
    <w:lvl w:ilvl="0" w:tplc="4A9EE994">
      <w:start w:val="1"/>
      <w:numFmt w:val="bullet"/>
      <w:lvlText w:val=""/>
      <w:lvlJc w:val="left"/>
      <w:pPr>
        <w:ind w:left="720" w:hanging="360"/>
      </w:pPr>
      <w:rPr>
        <w:rFonts w:ascii="Wingdings" w:hAnsi="Wingdings"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08206CA"/>
    <w:multiLevelType w:val="multilevel"/>
    <w:tmpl w:val="5C860304"/>
    <w:lvl w:ilvl="0">
      <w:start w:val="5"/>
      <w:numFmt w:val="decimal"/>
      <w:lvlText w:val="%1."/>
      <w:lvlJc w:val="left"/>
      <w:pPr>
        <w:ind w:left="540" w:hanging="540"/>
      </w:pPr>
      <w:rPr>
        <w:rFonts w:eastAsia="Times New Roman" w:hint="default"/>
      </w:rPr>
    </w:lvl>
    <w:lvl w:ilvl="1">
      <w:start w:val="4"/>
      <w:numFmt w:val="decimal"/>
      <w:lvlText w:val="%1.%2."/>
      <w:lvlJc w:val="left"/>
      <w:pPr>
        <w:ind w:left="900" w:hanging="54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3" w15:restartNumberingAfterBreak="0">
    <w:nsid w:val="71AB082D"/>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100" w:hanging="720"/>
      </w:pPr>
      <w:rPr>
        <w:rFonts w:hint="default"/>
        <w:b w:val="0"/>
        <w:color w:val="000000" w:themeColor="text1"/>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75BB5DDD"/>
    <w:multiLevelType w:val="multilevel"/>
    <w:tmpl w:val="C504A40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B7057F6"/>
    <w:multiLevelType w:val="multilevel"/>
    <w:tmpl w:val="A23079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50685905">
    <w:abstractNumId w:val="0"/>
  </w:num>
  <w:num w:numId="2" w16cid:durableId="505748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6794348">
    <w:abstractNumId w:val="19"/>
  </w:num>
  <w:num w:numId="4" w16cid:durableId="1932425046">
    <w:abstractNumId w:val="16"/>
  </w:num>
  <w:num w:numId="5" w16cid:durableId="977028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1244054">
    <w:abstractNumId w:val="10"/>
  </w:num>
  <w:num w:numId="7" w16cid:durableId="2114208164">
    <w:abstractNumId w:val="12"/>
  </w:num>
  <w:num w:numId="8" w16cid:durableId="1841919200">
    <w:abstractNumId w:val="13"/>
  </w:num>
  <w:num w:numId="9" w16cid:durableId="504830327">
    <w:abstractNumId w:val="25"/>
  </w:num>
  <w:num w:numId="10" w16cid:durableId="1821268198">
    <w:abstractNumId w:val="3"/>
  </w:num>
  <w:num w:numId="11" w16cid:durableId="164320625">
    <w:abstractNumId w:val="9"/>
  </w:num>
  <w:num w:numId="12" w16cid:durableId="397020586">
    <w:abstractNumId w:val="23"/>
  </w:num>
  <w:num w:numId="13" w16cid:durableId="1838377404">
    <w:abstractNumId w:val="22"/>
  </w:num>
  <w:num w:numId="14" w16cid:durableId="686175371">
    <w:abstractNumId w:val="21"/>
  </w:num>
  <w:num w:numId="15" w16cid:durableId="569655652">
    <w:abstractNumId w:val="20"/>
  </w:num>
  <w:num w:numId="16" w16cid:durableId="540677781">
    <w:abstractNumId w:val="11"/>
  </w:num>
  <w:num w:numId="17" w16cid:durableId="1543790062">
    <w:abstractNumId w:val="15"/>
  </w:num>
  <w:num w:numId="18" w16cid:durableId="841772484">
    <w:abstractNumId w:val="14"/>
  </w:num>
  <w:num w:numId="19" w16cid:durableId="802507132">
    <w:abstractNumId w:val="18"/>
  </w:num>
  <w:num w:numId="20" w16cid:durableId="55011506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01A4"/>
    <w:rsid w:val="00002914"/>
    <w:rsid w:val="000104B7"/>
    <w:rsid w:val="00010A48"/>
    <w:rsid w:val="00013BA4"/>
    <w:rsid w:val="00013FB7"/>
    <w:rsid w:val="000270A2"/>
    <w:rsid w:val="00031B5D"/>
    <w:rsid w:val="000364FB"/>
    <w:rsid w:val="00036722"/>
    <w:rsid w:val="000438BB"/>
    <w:rsid w:val="00045F8F"/>
    <w:rsid w:val="00046171"/>
    <w:rsid w:val="0005189C"/>
    <w:rsid w:val="00054C83"/>
    <w:rsid w:val="000558C3"/>
    <w:rsid w:val="00056D0E"/>
    <w:rsid w:val="0005768E"/>
    <w:rsid w:val="00060047"/>
    <w:rsid w:val="0006388C"/>
    <w:rsid w:val="0006431B"/>
    <w:rsid w:val="0006658E"/>
    <w:rsid w:val="000706EB"/>
    <w:rsid w:val="00073D9F"/>
    <w:rsid w:val="000757BB"/>
    <w:rsid w:val="00093CCE"/>
    <w:rsid w:val="000968CE"/>
    <w:rsid w:val="000A19B1"/>
    <w:rsid w:val="000A1BE8"/>
    <w:rsid w:val="000A7BF5"/>
    <w:rsid w:val="000B08AA"/>
    <w:rsid w:val="000B0C3C"/>
    <w:rsid w:val="000C1A90"/>
    <w:rsid w:val="000C67E7"/>
    <w:rsid w:val="000C7590"/>
    <w:rsid w:val="000D3AED"/>
    <w:rsid w:val="000D5B99"/>
    <w:rsid w:val="000D6561"/>
    <w:rsid w:val="000E06DE"/>
    <w:rsid w:val="000E64EB"/>
    <w:rsid w:val="000F07F2"/>
    <w:rsid w:val="000F55B8"/>
    <w:rsid w:val="00100E75"/>
    <w:rsid w:val="001010F7"/>
    <w:rsid w:val="001023A9"/>
    <w:rsid w:val="00102B0F"/>
    <w:rsid w:val="001031BC"/>
    <w:rsid w:val="00107128"/>
    <w:rsid w:val="00111639"/>
    <w:rsid w:val="00112187"/>
    <w:rsid w:val="00113956"/>
    <w:rsid w:val="00123F2C"/>
    <w:rsid w:val="001325AF"/>
    <w:rsid w:val="0013635D"/>
    <w:rsid w:val="00142597"/>
    <w:rsid w:val="0014291A"/>
    <w:rsid w:val="00143F45"/>
    <w:rsid w:val="00145835"/>
    <w:rsid w:val="001458A6"/>
    <w:rsid w:val="0015430D"/>
    <w:rsid w:val="00164034"/>
    <w:rsid w:val="0016489C"/>
    <w:rsid w:val="00166FF4"/>
    <w:rsid w:val="00171A4F"/>
    <w:rsid w:val="0017257C"/>
    <w:rsid w:val="00180461"/>
    <w:rsid w:val="0018220F"/>
    <w:rsid w:val="00185D96"/>
    <w:rsid w:val="00186A13"/>
    <w:rsid w:val="0019218A"/>
    <w:rsid w:val="00192C40"/>
    <w:rsid w:val="00195CFE"/>
    <w:rsid w:val="00197C95"/>
    <w:rsid w:val="001A2DD4"/>
    <w:rsid w:val="001B1D42"/>
    <w:rsid w:val="001B46F8"/>
    <w:rsid w:val="001B53D7"/>
    <w:rsid w:val="001C1340"/>
    <w:rsid w:val="001C24F8"/>
    <w:rsid w:val="001C5F5A"/>
    <w:rsid w:val="001D215B"/>
    <w:rsid w:val="0020458D"/>
    <w:rsid w:val="0021370F"/>
    <w:rsid w:val="00213C58"/>
    <w:rsid w:val="002154AC"/>
    <w:rsid w:val="0022085E"/>
    <w:rsid w:val="002213E7"/>
    <w:rsid w:val="00221B29"/>
    <w:rsid w:val="00234956"/>
    <w:rsid w:val="00235326"/>
    <w:rsid w:val="00236B55"/>
    <w:rsid w:val="00247021"/>
    <w:rsid w:val="00247584"/>
    <w:rsid w:val="00252DCA"/>
    <w:rsid w:val="00257025"/>
    <w:rsid w:val="00264330"/>
    <w:rsid w:val="00270599"/>
    <w:rsid w:val="002740F9"/>
    <w:rsid w:val="00280FEB"/>
    <w:rsid w:val="00281B92"/>
    <w:rsid w:val="002869E6"/>
    <w:rsid w:val="00286FF5"/>
    <w:rsid w:val="002A3D1C"/>
    <w:rsid w:val="002A422C"/>
    <w:rsid w:val="002A78AA"/>
    <w:rsid w:val="002B6371"/>
    <w:rsid w:val="002C78A1"/>
    <w:rsid w:val="002D0BD0"/>
    <w:rsid w:val="002E2529"/>
    <w:rsid w:val="002E3B09"/>
    <w:rsid w:val="002F03FD"/>
    <w:rsid w:val="002F11C8"/>
    <w:rsid w:val="002F3E46"/>
    <w:rsid w:val="002F4EAE"/>
    <w:rsid w:val="002F6F14"/>
    <w:rsid w:val="0030260B"/>
    <w:rsid w:val="00302BBA"/>
    <w:rsid w:val="003107F8"/>
    <w:rsid w:val="00310904"/>
    <w:rsid w:val="003158B3"/>
    <w:rsid w:val="00317C76"/>
    <w:rsid w:val="00321708"/>
    <w:rsid w:val="00333E0B"/>
    <w:rsid w:val="00336149"/>
    <w:rsid w:val="00337161"/>
    <w:rsid w:val="00340A67"/>
    <w:rsid w:val="00346E03"/>
    <w:rsid w:val="003479E6"/>
    <w:rsid w:val="003503C2"/>
    <w:rsid w:val="00350446"/>
    <w:rsid w:val="003531D2"/>
    <w:rsid w:val="00353D5F"/>
    <w:rsid w:val="0036414D"/>
    <w:rsid w:val="00364F1C"/>
    <w:rsid w:val="00372D86"/>
    <w:rsid w:val="00381D06"/>
    <w:rsid w:val="003838AE"/>
    <w:rsid w:val="003848F4"/>
    <w:rsid w:val="00390A2C"/>
    <w:rsid w:val="00395ECA"/>
    <w:rsid w:val="003967B5"/>
    <w:rsid w:val="003A08E2"/>
    <w:rsid w:val="003A535A"/>
    <w:rsid w:val="003A7740"/>
    <w:rsid w:val="003A7C12"/>
    <w:rsid w:val="003B1820"/>
    <w:rsid w:val="003B2833"/>
    <w:rsid w:val="003B5737"/>
    <w:rsid w:val="003C31E8"/>
    <w:rsid w:val="003C5F9D"/>
    <w:rsid w:val="003D2D0A"/>
    <w:rsid w:val="003D4352"/>
    <w:rsid w:val="003D6FA1"/>
    <w:rsid w:val="003E0883"/>
    <w:rsid w:val="003E2DE7"/>
    <w:rsid w:val="004017AC"/>
    <w:rsid w:val="00406182"/>
    <w:rsid w:val="00410A49"/>
    <w:rsid w:val="00412AE4"/>
    <w:rsid w:val="00416B63"/>
    <w:rsid w:val="00422C47"/>
    <w:rsid w:val="00423EC0"/>
    <w:rsid w:val="00431DC3"/>
    <w:rsid w:val="0043204C"/>
    <w:rsid w:val="00432112"/>
    <w:rsid w:val="00434209"/>
    <w:rsid w:val="00436211"/>
    <w:rsid w:val="00436B99"/>
    <w:rsid w:val="004374D9"/>
    <w:rsid w:val="00437CE8"/>
    <w:rsid w:val="00442899"/>
    <w:rsid w:val="004432B0"/>
    <w:rsid w:val="00445176"/>
    <w:rsid w:val="00447026"/>
    <w:rsid w:val="0045157A"/>
    <w:rsid w:val="00456E07"/>
    <w:rsid w:val="004635AA"/>
    <w:rsid w:val="0047438E"/>
    <w:rsid w:val="00481342"/>
    <w:rsid w:val="004822F6"/>
    <w:rsid w:val="00484CE9"/>
    <w:rsid w:val="00486B88"/>
    <w:rsid w:val="00497879"/>
    <w:rsid w:val="004A1F0B"/>
    <w:rsid w:val="004A414D"/>
    <w:rsid w:val="004B1AD3"/>
    <w:rsid w:val="004C1AC4"/>
    <w:rsid w:val="004D1244"/>
    <w:rsid w:val="004D32E5"/>
    <w:rsid w:val="004D3C90"/>
    <w:rsid w:val="004D3EEB"/>
    <w:rsid w:val="004D4333"/>
    <w:rsid w:val="004E0F8F"/>
    <w:rsid w:val="004E4173"/>
    <w:rsid w:val="004F3AFD"/>
    <w:rsid w:val="004F42B4"/>
    <w:rsid w:val="00502F47"/>
    <w:rsid w:val="00514B10"/>
    <w:rsid w:val="0051593E"/>
    <w:rsid w:val="0051671A"/>
    <w:rsid w:val="00524521"/>
    <w:rsid w:val="00524ADA"/>
    <w:rsid w:val="00524CE7"/>
    <w:rsid w:val="00533C8B"/>
    <w:rsid w:val="005340B6"/>
    <w:rsid w:val="005360CE"/>
    <w:rsid w:val="00536974"/>
    <w:rsid w:val="005402B7"/>
    <w:rsid w:val="00541944"/>
    <w:rsid w:val="005419E2"/>
    <w:rsid w:val="005464DF"/>
    <w:rsid w:val="00546AB1"/>
    <w:rsid w:val="005523F6"/>
    <w:rsid w:val="00557DD4"/>
    <w:rsid w:val="00566C74"/>
    <w:rsid w:val="00566E08"/>
    <w:rsid w:val="00574CDF"/>
    <w:rsid w:val="0058384E"/>
    <w:rsid w:val="00584B6B"/>
    <w:rsid w:val="005861DC"/>
    <w:rsid w:val="0059200D"/>
    <w:rsid w:val="0059331F"/>
    <w:rsid w:val="00593595"/>
    <w:rsid w:val="005959AE"/>
    <w:rsid w:val="00595FF2"/>
    <w:rsid w:val="0059639B"/>
    <w:rsid w:val="0059721B"/>
    <w:rsid w:val="005A1332"/>
    <w:rsid w:val="005A39A2"/>
    <w:rsid w:val="005A7D7C"/>
    <w:rsid w:val="005B0B4E"/>
    <w:rsid w:val="005B0E22"/>
    <w:rsid w:val="005B7B13"/>
    <w:rsid w:val="005B7E4D"/>
    <w:rsid w:val="005C1BF3"/>
    <w:rsid w:val="005C44A9"/>
    <w:rsid w:val="005C541E"/>
    <w:rsid w:val="005C56D1"/>
    <w:rsid w:val="005C6D94"/>
    <w:rsid w:val="005C6E75"/>
    <w:rsid w:val="005D0273"/>
    <w:rsid w:val="005E3C88"/>
    <w:rsid w:val="005F3572"/>
    <w:rsid w:val="00600A16"/>
    <w:rsid w:val="00612A98"/>
    <w:rsid w:val="00614A6C"/>
    <w:rsid w:val="00615A98"/>
    <w:rsid w:val="006239AB"/>
    <w:rsid w:val="00623FB2"/>
    <w:rsid w:val="006249CE"/>
    <w:rsid w:val="00627CBA"/>
    <w:rsid w:val="00634A88"/>
    <w:rsid w:val="006406C6"/>
    <w:rsid w:val="00645A08"/>
    <w:rsid w:val="00647863"/>
    <w:rsid w:val="00656867"/>
    <w:rsid w:val="00656C9A"/>
    <w:rsid w:val="006630F4"/>
    <w:rsid w:val="00671F69"/>
    <w:rsid w:val="00672977"/>
    <w:rsid w:val="00674CA1"/>
    <w:rsid w:val="0067725D"/>
    <w:rsid w:val="006821DC"/>
    <w:rsid w:val="00684CEA"/>
    <w:rsid w:val="00684F88"/>
    <w:rsid w:val="00685671"/>
    <w:rsid w:val="006864E9"/>
    <w:rsid w:val="00686836"/>
    <w:rsid w:val="00693F8D"/>
    <w:rsid w:val="006965BF"/>
    <w:rsid w:val="006A728C"/>
    <w:rsid w:val="006B0FC6"/>
    <w:rsid w:val="006B33D9"/>
    <w:rsid w:val="006B520F"/>
    <w:rsid w:val="006C0A87"/>
    <w:rsid w:val="006C30D6"/>
    <w:rsid w:val="006D17B4"/>
    <w:rsid w:val="006D2DD5"/>
    <w:rsid w:val="006D57B5"/>
    <w:rsid w:val="006E7E07"/>
    <w:rsid w:val="006F2C03"/>
    <w:rsid w:val="00701963"/>
    <w:rsid w:val="0070303D"/>
    <w:rsid w:val="0070497D"/>
    <w:rsid w:val="0070528A"/>
    <w:rsid w:val="0070781C"/>
    <w:rsid w:val="007078D9"/>
    <w:rsid w:val="00715E13"/>
    <w:rsid w:val="00716DE5"/>
    <w:rsid w:val="00717EDE"/>
    <w:rsid w:val="00717F85"/>
    <w:rsid w:val="007208A1"/>
    <w:rsid w:val="007214F0"/>
    <w:rsid w:val="007243C3"/>
    <w:rsid w:val="00724E75"/>
    <w:rsid w:val="00725B19"/>
    <w:rsid w:val="007334E5"/>
    <w:rsid w:val="0074129F"/>
    <w:rsid w:val="00742D7E"/>
    <w:rsid w:val="00742F5F"/>
    <w:rsid w:val="00747CA7"/>
    <w:rsid w:val="007540DF"/>
    <w:rsid w:val="007556D4"/>
    <w:rsid w:val="007602F4"/>
    <w:rsid w:val="0076572C"/>
    <w:rsid w:val="007669C3"/>
    <w:rsid w:val="0076745E"/>
    <w:rsid w:val="00767626"/>
    <w:rsid w:val="00772891"/>
    <w:rsid w:val="0077561B"/>
    <w:rsid w:val="007766BF"/>
    <w:rsid w:val="00776AE0"/>
    <w:rsid w:val="007773F4"/>
    <w:rsid w:val="007809F2"/>
    <w:rsid w:val="00781FE6"/>
    <w:rsid w:val="007831A6"/>
    <w:rsid w:val="007904CD"/>
    <w:rsid w:val="00792D56"/>
    <w:rsid w:val="007935C5"/>
    <w:rsid w:val="007A05B3"/>
    <w:rsid w:val="007A2381"/>
    <w:rsid w:val="007A5497"/>
    <w:rsid w:val="007A704E"/>
    <w:rsid w:val="007B3524"/>
    <w:rsid w:val="007B44CB"/>
    <w:rsid w:val="007C32E7"/>
    <w:rsid w:val="007D3BA1"/>
    <w:rsid w:val="007D60F1"/>
    <w:rsid w:val="007E037D"/>
    <w:rsid w:val="007E3D17"/>
    <w:rsid w:val="007E4566"/>
    <w:rsid w:val="007E4E2B"/>
    <w:rsid w:val="007E50EA"/>
    <w:rsid w:val="007F179D"/>
    <w:rsid w:val="007F7B55"/>
    <w:rsid w:val="007F7C0B"/>
    <w:rsid w:val="007F7D6C"/>
    <w:rsid w:val="00800B91"/>
    <w:rsid w:val="00802052"/>
    <w:rsid w:val="00803599"/>
    <w:rsid w:val="008129CF"/>
    <w:rsid w:val="00822D14"/>
    <w:rsid w:val="00823075"/>
    <w:rsid w:val="00831644"/>
    <w:rsid w:val="008440F1"/>
    <w:rsid w:val="00854643"/>
    <w:rsid w:val="008550B0"/>
    <w:rsid w:val="008571D0"/>
    <w:rsid w:val="00861F08"/>
    <w:rsid w:val="00883EAA"/>
    <w:rsid w:val="00886032"/>
    <w:rsid w:val="0088749B"/>
    <w:rsid w:val="00892B80"/>
    <w:rsid w:val="00893D57"/>
    <w:rsid w:val="0089546E"/>
    <w:rsid w:val="008A014C"/>
    <w:rsid w:val="008A3567"/>
    <w:rsid w:val="008B167C"/>
    <w:rsid w:val="008B4119"/>
    <w:rsid w:val="008C325A"/>
    <w:rsid w:val="008C6BD5"/>
    <w:rsid w:val="008E095F"/>
    <w:rsid w:val="008E4069"/>
    <w:rsid w:val="008E7455"/>
    <w:rsid w:val="008F1A17"/>
    <w:rsid w:val="008F2B86"/>
    <w:rsid w:val="00901DAA"/>
    <w:rsid w:val="00902BF2"/>
    <w:rsid w:val="00904780"/>
    <w:rsid w:val="009059ED"/>
    <w:rsid w:val="00920F89"/>
    <w:rsid w:val="00921354"/>
    <w:rsid w:val="0092422D"/>
    <w:rsid w:val="009319D4"/>
    <w:rsid w:val="0093237F"/>
    <w:rsid w:val="00937182"/>
    <w:rsid w:val="0094511D"/>
    <w:rsid w:val="00947E16"/>
    <w:rsid w:val="009503C3"/>
    <w:rsid w:val="00950A3A"/>
    <w:rsid w:val="009551A7"/>
    <w:rsid w:val="00967346"/>
    <w:rsid w:val="00967C16"/>
    <w:rsid w:val="0097316D"/>
    <w:rsid w:val="009761A4"/>
    <w:rsid w:val="00980274"/>
    <w:rsid w:val="00980D29"/>
    <w:rsid w:val="00985A38"/>
    <w:rsid w:val="0099534B"/>
    <w:rsid w:val="009967E8"/>
    <w:rsid w:val="009A0380"/>
    <w:rsid w:val="009A08AC"/>
    <w:rsid w:val="009A1351"/>
    <w:rsid w:val="009A1C57"/>
    <w:rsid w:val="009A3E9C"/>
    <w:rsid w:val="009A5EFD"/>
    <w:rsid w:val="009B05A2"/>
    <w:rsid w:val="009D1F67"/>
    <w:rsid w:val="009E5B19"/>
    <w:rsid w:val="009F02A8"/>
    <w:rsid w:val="009F4151"/>
    <w:rsid w:val="00A03C95"/>
    <w:rsid w:val="00A11BAA"/>
    <w:rsid w:val="00A14197"/>
    <w:rsid w:val="00A148A6"/>
    <w:rsid w:val="00A2552D"/>
    <w:rsid w:val="00A25EF9"/>
    <w:rsid w:val="00A34988"/>
    <w:rsid w:val="00A453D7"/>
    <w:rsid w:val="00A525EE"/>
    <w:rsid w:val="00A54EB0"/>
    <w:rsid w:val="00A64415"/>
    <w:rsid w:val="00A72048"/>
    <w:rsid w:val="00A721F6"/>
    <w:rsid w:val="00A725F6"/>
    <w:rsid w:val="00A74D9E"/>
    <w:rsid w:val="00A75BDA"/>
    <w:rsid w:val="00A91702"/>
    <w:rsid w:val="00A9202B"/>
    <w:rsid w:val="00A93EBA"/>
    <w:rsid w:val="00A95C39"/>
    <w:rsid w:val="00A977EC"/>
    <w:rsid w:val="00AA450A"/>
    <w:rsid w:val="00AA6B7E"/>
    <w:rsid w:val="00AC4527"/>
    <w:rsid w:val="00AE14EC"/>
    <w:rsid w:val="00AE1E32"/>
    <w:rsid w:val="00AE560D"/>
    <w:rsid w:val="00AF0294"/>
    <w:rsid w:val="00AF1959"/>
    <w:rsid w:val="00AF1E7A"/>
    <w:rsid w:val="00AF2D14"/>
    <w:rsid w:val="00AF536C"/>
    <w:rsid w:val="00AF5F07"/>
    <w:rsid w:val="00B0661F"/>
    <w:rsid w:val="00B10462"/>
    <w:rsid w:val="00B23745"/>
    <w:rsid w:val="00B24ED1"/>
    <w:rsid w:val="00B251BF"/>
    <w:rsid w:val="00B2586A"/>
    <w:rsid w:val="00B25D37"/>
    <w:rsid w:val="00B32C8B"/>
    <w:rsid w:val="00B41505"/>
    <w:rsid w:val="00B42B23"/>
    <w:rsid w:val="00B501A4"/>
    <w:rsid w:val="00B51DBC"/>
    <w:rsid w:val="00B53A40"/>
    <w:rsid w:val="00B57DA6"/>
    <w:rsid w:val="00B60047"/>
    <w:rsid w:val="00B604C2"/>
    <w:rsid w:val="00B6211C"/>
    <w:rsid w:val="00B64854"/>
    <w:rsid w:val="00B837AC"/>
    <w:rsid w:val="00B94986"/>
    <w:rsid w:val="00B96B2C"/>
    <w:rsid w:val="00BA7C26"/>
    <w:rsid w:val="00BB074B"/>
    <w:rsid w:val="00BB13E6"/>
    <w:rsid w:val="00BB4A9A"/>
    <w:rsid w:val="00BB4FEA"/>
    <w:rsid w:val="00BB5453"/>
    <w:rsid w:val="00BC3E1E"/>
    <w:rsid w:val="00BC55C8"/>
    <w:rsid w:val="00BD0941"/>
    <w:rsid w:val="00BD0D0D"/>
    <w:rsid w:val="00BD7FC6"/>
    <w:rsid w:val="00BF342C"/>
    <w:rsid w:val="00BF50B1"/>
    <w:rsid w:val="00BF7ACD"/>
    <w:rsid w:val="00C047E6"/>
    <w:rsid w:val="00C11211"/>
    <w:rsid w:val="00C131BF"/>
    <w:rsid w:val="00C146F3"/>
    <w:rsid w:val="00C173FD"/>
    <w:rsid w:val="00C224B8"/>
    <w:rsid w:val="00C228EA"/>
    <w:rsid w:val="00C23D5D"/>
    <w:rsid w:val="00C30A91"/>
    <w:rsid w:val="00C33EC4"/>
    <w:rsid w:val="00C34296"/>
    <w:rsid w:val="00C356D4"/>
    <w:rsid w:val="00C42BAC"/>
    <w:rsid w:val="00C4523F"/>
    <w:rsid w:val="00C458F3"/>
    <w:rsid w:val="00C50F20"/>
    <w:rsid w:val="00C546C0"/>
    <w:rsid w:val="00C55844"/>
    <w:rsid w:val="00C55858"/>
    <w:rsid w:val="00C60AEC"/>
    <w:rsid w:val="00C6608E"/>
    <w:rsid w:val="00C66E83"/>
    <w:rsid w:val="00C73FB1"/>
    <w:rsid w:val="00C75525"/>
    <w:rsid w:val="00C75555"/>
    <w:rsid w:val="00C771D6"/>
    <w:rsid w:val="00C865FB"/>
    <w:rsid w:val="00C87E01"/>
    <w:rsid w:val="00C90984"/>
    <w:rsid w:val="00C91CD4"/>
    <w:rsid w:val="00C94A78"/>
    <w:rsid w:val="00C9559D"/>
    <w:rsid w:val="00C97076"/>
    <w:rsid w:val="00CA5A4C"/>
    <w:rsid w:val="00CA6834"/>
    <w:rsid w:val="00CB039C"/>
    <w:rsid w:val="00CB186A"/>
    <w:rsid w:val="00CB7535"/>
    <w:rsid w:val="00CC1627"/>
    <w:rsid w:val="00CC17D7"/>
    <w:rsid w:val="00CC18C5"/>
    <w:rsid w:val="00CC6F77"/>
    <w:rsid w:val="00CD1F3B"/>
    <w:rsid w:val="00CD3207"/>
    <w:rsid w:val="00CD645C"/>
    <w:rsid w:val="00CE07A4"/>
    <w:rsid w:val="00CE10D8"/>
    <w:rsid w:val="00CE113D"/>
    <w:rsid w:val="00CF3259"/>
    <w:rsid w:val="00CF74A4"/>
    <w:rsid w:val="00D02362"/>
    <w:rsid w:val="00D04421"/>
    <w:rsid w:val="00D0610E"/>
    <w:rsid w:val="00D106C7"/>
    <w:rsid w:val="00D161A8"/>
    <w:rsid w:val="00D25401"/>
    <w:rsid w:val="00D3374D"/>
    <w:rsid w:val="00D35CE4"/>
    <w:rsid w:val="00D4253A"/>
    <w:rsid w:val="00D435D4"/>
    <w:rsid w:val="00D451F4"/>
    <w:rsid w:val="00D47F1D"/>
    <w:rsid w:val="00D55B7E"/>
    <w:rsid w:val="00D55D9D"/>
    <w:rsid w:val="00D81C6A"/>
    <w:rsid w:val="00D83305"/>
    <w:rsid w:val="00D8538D"/>
    <w:rsid w:val="00D87501"/>
    <w:rsid w:val="00D97E94"/>
    <w:rsid w:val="00DA269F"/>
    <w:rsid w:val="00DA41FB"/>
    <w:rsid w:val="00DA6F84"/>
    <w:rsid w:val="00DB0A0A"/>
    <w:rsid w:val="00DB0A5B"/>
    <w:rsid w:val="00DB6566"/>
    <w:rsid w:val="00DC1841"/>
    <w:rsid w:val="00DC4FB9"/>
    <w:rsid w:val="00DC56D7"/>
    <w:rsid w:val="00DC75EA"/>
    <w:rsid w:val="00DD0923"/>
    <w:rsid w:val="00DD49CC"/>
    <w:rsid w:val="00DD75AC"/>
    <w:rsid w:val="00DE0137"/>
    <w:rsid w:val="00DE30CA"/>
    <w:rsid w:val="00DF0F75"/>
    <w:rsid w:val="00DF38F7"/>
    <w:rsid w:val="00DF677A"/>
    <w:rsid w:val="00E00978"/>
    <w:rsid w:val="00E028FC"/>
    <w:rsid w:val="00E02F73"/>
    <w:rsid w:val="00E03532"/>
    <w:rsid w:val="00E1078B"/>
    <w:rsid w:val="00E20C88"/>
    <w:rsid w:val="00E21FCC"/>
    <w:rsid w:val="00E23BCF"/>
    <w:rsid w:val="00E25129"/>
    <w:rsid w:val="00E3104A"/>
    <w:rsid w:val="00E31A80"/>
    <w:rsid w:val="00E31DEA"/>
    <w:rsid w:val="00E35F8E"/>
    <w:rsid w:val="00E36FEB"/>
    <w:rsid w:val="00E375A9"/>
    <w:rsid w:val="00E42712"/>
    <w:rsid w:val="00E43E68"/>
    <w:rsid w:val="00E471E2"/>
    <w:rsid w:val="00E5419F"/>
    <w:rsid w:val="00E55E29"/>
    <w:rsid w:val="00E60885"/>
    <w:rsid w:val="00E64DB6"/>
    <w:rsid w:val="00E657AF"/>
    <w:rsid w:val="00E657B4"/>
    <w:rsid w:val="00E72ABB"/>
    <w:rsid w:val="00E742C5"/>
    <w:rsid w:val="00E745EB"/>
    <w:rsid w:val="00E8714A"/>
    <w:rsid w:val="00E90057"/>
    <w:rsid w:val="00E90C7B"/>
    <w:rsid w:val="00E91563"/>
    <w:rsid w:val="00E91B7B"/>
    <w:rsid w:val="00E93627"/>
    <w:rsid w:val="00E943F0"/>
    <w:rsid w:val="00EA4F4F"/>
    <w:rsid w:val="00EA75C6"/>
    <w:rsid w:val="00EB3FC4"/>
    <w:rsid w:val="00ED2777"/>
    <w:rsid w:val="00ED519A"/>
    <w:rsid w:val="00EE28A0"/>
    <w:rsid w:val="00EE595C"/>
    <w:rsid w:val="00EE7981"/>
    <w:rsid w:val="00EF20A6"/>
    <w:rsid w:val="00EF2F09"/>
    <w:rsid w:val="00EF5C3F"/>
    <w:rsid w:val="00EF6162"/>
    <w:rsid w:val="00EF6230"/>
    <w:rsid w:val="00EF6319"/>
    <w:rsid w:val="00EF6CE9"/>
    <w:rsid w:val="00EF747A"/>
    <w:rsid w:val="00EF7BE5"/>
    <w:rsid w:val="00F00C76"/>
    <w:rsid w:val="00F04FB2"/>
    <w:rsid w:val="00F135E5"/>
    <w:rsid w:val="00F15461"/>
    <w:rsid w:val="00F25FDF"/>
    <w:rsid w:val="00F26D9E"/>
    <w:rsid w:val="00F26FD9"/>
    <w:rsid w:val="00F347BB"/>
    <w:rsid w:val="00F36D50"/>
    <w:rsid w:val="00F37BFD"/>
    <w:rsid w:val="00F431A5"/>
    <w:rsid w:val="00F52596"/>
    <w:rsid w:val="00F55ABE"/>
    <w:rsid w:val="00F576FA"/>
    <w:rsid w:val="00F60D98"/>
    <w:rsid w:val="00F67D77"/>
    <w:rsid w:val="00F70982"/>
    <w:rsid w:val="00F7593C"/>
    <w:rsid w:val="00F92641"/>
    <w:rsid w:val="00F932EC"/>
    <w:rsid w:val="00F9499B"/>
    <w:rsid w:val="00F95B01"/>
    <w:rsid w:val="00FA0E64"/>
    <w:rsid w:val="00FA6B0B"/>
    <w:rsid w:val="00FB210E"/>
    <w:rsid w:val="00FB2382"/>
    <w:rsid w:val="00FC5413"/>
    <w:rsid w:val="00FC683C"/>
    <w:rsid w:val="00FC713E"/>
    <w:rsid w:val="00FD1B3A"/>
    <w:rsid w:val="00FD3564"/>
    <w:rsid w:val="00FD663C"/>
    <w:rsid w:val="00FE31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7E88"/>
  <w15:docId w15:val="{A722029C-90A9-4F8E-93EE-C413AF94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lang w:val="en-US" w:eastAsia="ar-SA"/>
    </w:rPr>
  </w:style>
  <w:style w:type="paragraph" w:styleId="Virsraksts1">
    <w:name w:val="heading 1"/>
    <w:aliases w:val="Section Heading,heading1,Antraste 1,h1,H1,1 ghost,g"/>
    <w:basedOn w:val="Parasts"/>
    <w:next w:val="Parasts"/>
    <w:link w:val="Virsraksts1Rakstz"/>
    <w:uiPriority w:val="9"/>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uiPriority w:val="9"/>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aliases w:val="Char1"/>
    <w:basedOn w:val="Parasts"/>
    <w:next w:val="Parasts"/>
    <w:link w:val="Virsraksts3Rakstz"/>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basedOn w:val="Parasts"/>
    <w:next w:val="Parasts"/>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qFormat/>
    <w:pPr>
      <w:keepNext/>
      <w:numPr>
        <w:ilvl w:val="4"/>
        <w:numId w:val="1"/>
      </w:numPr>
      <w:jc w:val="center"/>
      <w:outlineLvl w:val="4"/>
    </w:pPr>
    <w:rPr>
      <w:b/>
      <w:bCs/>
      <w:color w:val="000000"/>
      <w:sz w:val="24"/>
      <w:szCs w:val="24"/>
      <w:lang w:val="en-GB"/>
    </w:rPr>
  </w:style>
  <w:style w:type="paragraph" w:styleId="Virsraksts6">
    <w:name w:val="heading 6"/>
    <w:basedOn w:val="Parasts"/>
    <w:next w:val="Parasts"/>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uiPriority w:val="99"/>
    <w:qFormat/>
    <w:pPr>
      <w:keepNext/>
      <w:numPr>
        <w:ilvl w:val="6"/>
        <w:numId w:val="1"/>
      </w:numPr>
      <w:ind w:left="0" w:firstLine="720"/>
      <w:jc w:val="center"/>
      <w:outlineLvl w:val="6"/>
    </w:pPr>
    <w:rPr>
      <w:b/>
      <w:sz w:val="24"/>
      <w:szCs w:val="24"/>
      <w:lang w:val="en-GB"/>
    </w:rPr>
  </w:style>
  <w:style w:type="paragraph" w:styleId="Virsraksts8">
    <w:name w:val="heading 8"/>
    <w:basedOn w:val="Parasts"/>
    <w:next w:val="Parasts"/>
    <w:qFormat/>
    <w:pPr>
      <w:keepNext/>
      <w:numPr>
        <w:ilvl w:val="7"/>
        <w:numId w:val="1"/>
      </w:numPr>
      <w:jc w:val="center"/>
      <w:outlineLvl w:val="7"/>
    </w:pPr>
    <w:rPr>
      <w:b/>
      <w:sz w:val="24"/>
      <w:szCs w:val="24"/>
      <w:lang w:val="en-GB"/>
    </w:rPr>
  </w:style>
  <w:style w:type="paragraph" w:styleId="Virsraksts9">
    <w:name w:val="heading 9"/>
    <w:basedOn w:val="Parasts"/>
    <w:next w:val="Parasts"/>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basedOn w:val="Parasts"/>
    <w:link w:val="PamattekstsRakstz"/>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uiPriority w:val="99"/>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pPr>
      <w:shd w:val="clear" w:color="auto" w:fill="FFFFFF"/>
      <w:autoSpaceDE w:val="0"/>
      <w:spacing w:before="120"/>
      <w:jc w:val="both"/>
    </w:pPr>
    <w:rPr>
      <w:color w:val="000000"/>
      <w:sz w:val="23"/>
      <w:szCs w:val="23"/>
      <w:lang w:val="lv-LV"/>
    </w:rPr>
  </w:style>
  <w:style w:type="paragraph" w:customStyle="1" w:styleId="naisf">
    <w:name w:val="naisf"/>
    <w:basedOn w:val="Parasts"/>
    <w:pPr>
      <w:spacing w:before="75" w:after="75"/>
      <w:ind w:firstLine="375"/>
      <w:jc w:val="both"/>
    </w:pPr>
    <w:rPr>
      <w:sz w:val="24"/>
      <w:szCs w:val="24"/>
      <w:lang w:val="lv-LV"/>
    </w:rPr>
  </w:style>
  <w:style w:type="paragraph" w:styleId="Pamattekstaatkpe3">
    <w:name w:val="Body Text Indent 3"/>
    <w:basedOn w:val="Parasts"/>
    <w:pPr>
      <w:widowControl w:val="0"/>
      <w:tabs>
        <w:tab w:val="left" w:pos="10206"/>
      </w:tabs>
      <w:autoSpaceDE w:val="0"/>
      <w:ind w:left="426"/>
      <w:jc w:val="both"/>
    </w:pPr>
    <w:rPr>
      <w:sz w:val="24"/>
      <w:szCs w:val="24"/>
      <w:lang w:val="lv-LV"/>
    </w:rPr>
  </w:style>
  <w:style w:type="paragraph" w:styleId="Pamatteksts3">
    <w:name w:val="Body Text 3"/>
    <w:basedOn w:val="Parasts"/>
    <w:link w:val="Pamatteksts3Rakstz"/>
    <w:pPr>
      <w:spacing w:before="120"/>
      <w:jc w:val="both"/>
    </w:pPr>
    <w:rPr>
      <w:color w:val="000000"/>
      <w:sz w:val="24"/>
      <w:szCs w:val="23"/>
      <w:lang w:val="lv-LV"/>
    </w:rPr>
  </w:style>
  <w:style w:type="paragraph" w:styleId="Kjene">
    <w:name w:val="footer"/>
    <w:basedOn w:val="Parasts"/>
    <w:link w:val="KjeneRakstz"/>
    <w:uiPriority w:val="99"/>
    <w:pPr>
      <w:tabs>
        <w:tab w:val="center" w:pos="4153"/>
        <w:tab w:val="right" w:pos="8306"/>
      </w:tabs>
    </w:pPr>
    <w:rPr>
      <w:sz w:val="24"/>
      <w:szCs w:val="24"/>
      <w:lang w:val="en-GB"/>
    </w:rPr>
  </w:style>
  <w:style w:type="paragraph" w:styleId="Pamattekstsaratkpi">
    <w:name w:val="Body Text Indent"/>
    <w:basedOn w:val="Parasts"/>
    <w:link w:val="PamattekstsaratkpiRakstz"/>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link w:val="GalveneRakstz"/>
    <w:pPr>
      <w:tabs>
        <w:tab w:val="center" w:pos="4153"/>
        <w:tab w:val="right" w:pos="8306"/>
      </w:tabs>
    </w:pPr>
  </w:style>
  <w:style w:type="paragraph" w:styleId="Paraststmeklis">
    <w:name w:val="Normal (Web)"/>
    <w:basedOn w:val="Parasts"/>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semiHidden/>
    <w:rsid w:val="00395ECA"/>
    <w:rPr>
      <w:rFonts w:ascii="Tahoma" w:hAnsi="Tahoma" w:cs="Tahoma"/>
      <w:sz w:val="16"/>
      <w:szCs w:val="16"/>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
    <w:qFormat/>
    <w:rsid w:val="00A721F6"/>
    <w:rPr>
      <w:vertAlign w:val="superscript"/>
    </w:rPr>
  </w:style>
  <w:style w:type="paragraph" w:styleId="Vresteksts">
    <w:name w:val="footnote text"/>
    <w:aliases w:val="Fußnote Char,Fußnote Char Char,Fußnote Char Char Char Char Char Char,Char,Char10,Fußnotentext Char Char Char,Fußnotentext Char Char Char Char Char Char Char Char Char Char,Fußnotentext Char Char Char Char Char Char Char, Rakstz. Rakstz.,fn"/>
    <w:basedOn w:val="Parasts"/>
    <w:link w:val="VrestekstsRakstz"/>
    <w:uiPriority w:val="99"/>
    <w:qFormat/>
    <w:rsid w:val="00A721F6"/>
    <w:pPr>
      <w:suppressLineNumbers/>
      <w:ind w:left="283" w:hanging="283"/>
    </w:pPr>
  </w:style>
  <w:style w:type="character" w:customStyle="1" w:styleId="VrestekstsRakstz">
    <w:name w:val="Vēres teksts Rakstz."/>
    <w:aliases w:val="Fußnote Char Rakstz.,Fußnote Char Char Rakstz.,Fußnote Char Char Char Char Char Char Rakstz.,Char Rakstz.,Char10 Rakstz.,Fußnotentext Char Char Char Rakstz.,Fußnotentext Char Char Char Char Char Char Char Char Char Char Rakstz."/>
    <w:link w:val="Vresteksts"/>
    <w:uiPriority w:val="99"/>
    <w:qFormat/>
    <w:rsid w:val="00A721F6"/>
    <w:rPr>
      <w:lang w:val="en-US" w:eastAsia="ar-SA"/>
    </w:rPr>
  </w:style>
  <w:style w:type="paragraph" w:styleId="Bezatstarpm">
    <w:name w:val="No Spacing"/>
    <w:link w:val="BezatstarpmRakstz"/>
    <w:uiPriority w:val="99"/>
    <w:qFormat/>
    <w:rsid w:val="00A721F6"/>
    <w:rPr>
      <w:rFonts w:ascii="Calibri" w:eastAsia="Calibri" w:hAnsi="Calibri"/>
      <w:sz w:val="22"/>
      <w:szCs w:val="22"/>
      <w:lang w:eastAsia="en-US"/>
    </w:rPr>
  </w:style>
  <w:style w:type="character" w:customStyle="1" w:styleId="KjeneRakstz">
    <w:name w:val="Kājene Rakstz."/>
    <w:link w:val="Kjene"/>
    <w:uiPriority w:val="99"/>
    <w:rsid w:val="00A725F6"/>
    <w:rPr>
      <w:sz w:val="24"/>
      <w:szCs w:val="24"/>
      <w:lang w:val="en-GB" w:eastAsia="ar-SA"/>
    </w:rPr>
  </w:style>
  <w:style w:type="paragraph" w:styleId="Saturs1">
    <w:name w:val="toc 1"/>
    <w:basedOn w:val="Parasts"/>
    <w:next w:val="Parasts"/>
    <w:uiPriority w:val="9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uiPriority w:val="99"/>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tv213">
    <w:name w:val="tv213"/>
    <w:basedOn w:val="Parasts"/>
    <w:rsid w:val="006A728C"/>
    <w:pPr>
      <w:suppressAutoHyphens w:val="0"/>
      <w:spacing w:before="100" w:beforeAutospacing="1" w:after="100" w:afterAutospacing="1"/>
    </w:pPr>
    <w:rPr>
      <w:sz w:val="24"/>
      <w:szCs w:val="24"/>
      <w:lang w:val="lv-LV" w:eastAsia="lv-LV"/>
    </w:rPr>
  </w:style>
  <w:style w:type="paragraph" w:styleId="Sarakstarindkopa">
    <w:name w:val="List Paragraph"/>
    <w:aliases w:val="Normal bullet 2,Bullet list,Syle 1,Strip,H&amp;P List Paragraph,2,Virsraksti,Saistīto dokumentu saraksts,PPS_Bullet,List Paragraph1,Numurets,Colorful List - Accent 12,Colorful List - Accent 11,list paragraph,h&amp;p list paragraph,syle 1,Dot p"/>
    <w:basedOn w:val="Parasts"/>
    <w:link w:val="SarakstarindkopaRakstz"/>
    <w:uiPriority w:val="34"/>
    <w:qFormat/>
    <w:rsid w:val="00CD1F3B"/>
    <w:pPr>
      <w:ind w:left="720"/>
      <w:contextualSpacing/>
    </w:pPr>
  </w:style>
  <w:style w:type="character" w:customStyle="1" w:styleId="GalveneRakstz">
    <w:name w:val="Galvene Rakstz."/>
    <w:link w:val="Galvene"/>
    <w:uiPriority w:val="99"/>
    <w:rsid w:val="00C97076"/>
    <w:rPr>
      <w:lang w:val="en-US" w:eastAsia="ar-SA"/>
    </w:rPr>
  </w:style>
  <w:style w:type="character" w:customStyle="1" w:styleId="Virsraksts1Rakstz">
    <w:name w:val="Virsraksts 1 Rakstz."/>
    <w:aliases w:val="Section Heading Rakstz.,heading1 Rakstz.,Antraste 1 Rakstz.,h1 Rakstz.,H1 Rakstz.,1 ghost Rakstz.,g Rakstz."/>
    <w:basedOn w:val="Noklusjumarindkopasfonts"/>
    <w:link w:val="Virsraksts1"/>
    <w:rsid w:val="00197C95"/>
    <w:rPr>
      <w:b/>
      <w:bCs/>
      <w:color w:val="000000"/>
      <w:sz w:val="33"/>
      <w:szCs w:val="33"/>
      <w:shd w:val="clear" w:color="auto" w:fill="FFFFFF"/>
      <w:lang w:eastAsia="ar-SA"/>
    </w:rPr>
  </w:style>
  <w:style w:type="character" w:customStyle="1" w:styleId="Virsraksts2Rakstz">
    <w:name w:val="Virsraksts 2 Rakstz."/>
    <w:basedOn w:val="Noklusjumarindkopasfonts"/>
    <w:link w:val="Virsraksts2"/>
    <w:uiPriority w:val="9"/>
    <w:rsid w:val="00197C95"/>
    <w:rPr>
      <w:i/>
      <w:iCs/>
      <w:color w:val="000000"/>
      <w:sz w:val="35"/>
      <w:szCs w:val="35"/>
      <w:shd w:val="clear" w:color="auto" w:fill="FFFFFF"/>
      <w:lang w:eastAsia="ar-SA"/>
    </w:rPr>
  </w:style>
  <w:style w:type="character" w:customStyle="1" w:styleId="FontStyle24">
    <w:name w:val="Font Style24"/>
    <w:rsid w:val="00197C95"/>
    <w:rPr>
      <w:rFonts w:ascii="Times New Roman" w:hAnsi="Times New Roman"/>
      <w:sz w:val="18"/>
    </w:rPr>
  </w:style>
  <w:style w:type="paragraph" w:customStyle="1" w:styleId="Default">
    <w:name w:val="Default"/>
    <w:qFormat/>
    <w:rsid w:val="00197C95"/>
    <w:pPr>
      <w:autoSpaceDE w:val="0"/>
      <w:autoSpaceDN w:val="0"/>
      <w:adjustRightInd w:val="0"/>
    </w:pPr>
    <w:rPr>
      <w:rFonts w:eastAsia="Calibri"/>
      <w:color w:val="000000"/>
      <w:sz w:val="24"/>
      <w:szCs w:val="24"/>
      <w:lang w:eastAsia="en-US"/>
    </w:rPr>
  </w:style>
  <w:style w:type="paragraph" w:customStyle="1" w:styleId="Bezatstarpm1">
    <w:name w:val="Bez atstarpēm1"/>
    <w:qFormat/>
    <w:rsid w:val="00197C95"/>
    <w:rPr>
      <w:rFonts w:ascii="Calibri" w:hAnsi="Calibri"/>
      <w:sz w:val="22"/>
      <w:szCs w:val="22"/>
    </w:rPr>
  </w:style>
  <w:style w:type="paragraph" w:customStyle="1" w:styleId="tv2132">
    <w:name w:val="tv2132"/>
    <w:basedOn w:val="Parasts"/>
    <w:qFormat/>
    <w:rsid w:val="00CE07A4"/>
    <w:pPr>
      <w:suppressAutoHyphens w:val="0"/>
      <w:spacing w:line="360" w:lineRule="auto"/>
      <w:ind w:firstLine="300"/>
    </w:pPr>
    <w:rPr>
      <w:color w:val="414142"/>
      <w:lang w:val="lv-LV" w:eastAsia="lv-LV"/>
    </w:rPr>
  </w:style>
  <w:style w:type="character" w:customStyle="1" w:styleId="Pamatteksts2Rakstz">
    <w:name w:val="Pamatteksts 2 Rakstz."/>
    <w:basedOn w:val="Noklusjumarindkopasfonts"/>
    <w:link w:val="Pamatteksts2"/>
    <w:rsid w:val="0018220F"/>
    <w:rPr>
      <w:color w:val="000000"/>
      <w:sz w:val="23"/>
      <w:szCs w:val="23"/>
      <w:shd w:val="clear" w:color="auto" w:fill="FFFFFF"/>
      <w:lang w:eastAsia="ar-SA"/>
    </w:rPr>
  </w:style>
  <w:style w:type="character" w:customStyle="1" w:styleId="Virsraksts3Rakstz">
    <w:name w:val="Virsraksts 3 Rakstz."/>
    <w:aliases w:val="Char1 Rakstz."/>
    <w:basedOn w:val="Noklusjumarindkopasfonts"/>
    <w:link w:val="Virsraksts3"/>
    <w:uiPriority w:val="9"/>
    <w:rsid w:val="00D0610E"/>
    <w:rPr>
      <w:b/>
      <w:bCs/>
      <w:color w:val="000000"/>
      <w:sz w:val="28"/>
      <w:szCs w:val="23"/>
      <w:shd w:val="clear" w:color="auto" w:fill="FFFFFF"/>
      <w:lang w:eastAsia="ar-SA"/>
    </w:rPr>
  </w:style>
  <w:style w:type="character" w:customStyle="1" w:styleId="PamattekstsRakstz">
    <w:name w:val="Pamatteksts Rakstz."/>
    <w:basedOn w:val="Noklusjumarindkopasfonts"/>
    <w:link w:val="Pamatteksts"/>
    <w:rsid w:val="00D0610E"/>
    <w:rPr>
      <w:color w:val="000000"/>
      <w:sz w:val="23"/>
      <w:szCs w:val="23"/>
      <w:shd w:val="clear" w:color="auto" w:fill="FFFFFF"/>
      <w:lang w:eastAsia="ar-SA"/>
    </w:rPr>
  </w:style>
  <w:style w:type="character" w:customStyle="1" w:styleId="PamattekstsaratkpiRakstz">
    <w:name w:val="Pamatteksts ar atkāpi Rakstz."/>
    <w:basedOn w:val="Noklusjumarindkopasfonts"/>
    <w:link w:val="Pamattekstsaratkpi"/>
    <w:rsid w:val="00D0610E"/>
    <w:rPr>
      <w:b/>
      <w:color w:val="000000"/>
      <w:sz w:val="24"/>
      <w:szCs w:val="24"/>
      <w:lang w:eastAsia="ar-SA"/>
    </w:rPr>
  </w:style>
  <w:style w:type="paragraph" w:styleId="Komentrateksts">
    <w:name w:val="annotation text"/>
    <w:basedOn w:val="Parasts"/>
    <w:link w:val="KomentratekstsRakstz"/>
    <w:rsid w:val="00822D14"/>
    <w:rPr>
      <w:kern w:val="1"/>
      <w:lang w:eastAsia="zh-CN"/>
    </w:rPr>
  </w:style>
  <w:style w:type="character" w:customStyle="1" w:styleId="KomentratekstsRakstz">
    <w:name w:val="Komentāra teksts Rakstz."/>
    <w:basedOn w:val="Noklusjumarindkopasfonts"/>
    <w:link w:val="Komentrateksts"/>
    <w:rsid w:val="00822D14"/>
    <w:rPr>
      <w:kern w:val="1"/>
      <w:lang w:val="en-US" w:eastAsia="zh-CN"/>
    </w:rPr>
  </w:style>
  <w:style w:type="character" w:customStyle="1" w:styleId="Pamatteksts3Rakstz">
    <w:name w:val="Pamatteksts 3 Rakstz."/>
    <w:link w:val="Pamatteksts3"/>
    <w:rsid w:val="00822D14"/>
    <w:rPr>
      <w:color w:val="000000"/>
      <w:sz w:val="24"/>
      <w:szCs w:val="23"/>
      <w:lang w:eastAsia="ar-SA"/>
    </w:rPr>
  </w:style>
  <w:style w:type="paragraph" w:customStyle="1" w:styleId="Standard">
    <w:name w:val="Standard"/>
    <w:rsid w:val="00822D14"/>
    <w:pPr>
      <w:widowControl w:val="0"/>
      <w:suppressAutoHyphens/>
      <w:autoSpaceDN w:val="0"/>
      <w:textAlignment w:val="baseline"/>
    </w:pPr>
    <w:rPr>
      <w:rFonts w:eastAsia="Lucida Sans Unicode" w:cs="Tahoma"/>
      <w:color w:val="000000"/>
      <w:kern w:val="3"/>
      <w:sz w:val="24"/>
      <w:szCs w:val="24"/>
      <w:lang w:val="en-US" w:eastAsia="en-US" w:bidi="en-US"/>
    </w:rPr>
  </w:style>
  <w:style w:type="character" w:customStyle="1" w:styleId="Neatrisintapieminana1">
    <w:name w:val="Neatrisināta pieminēšana1"/>
    <w:basedOn w:val="Noklusjumarindkopasfonts"/>
    <w:uiPriority w:val="99"/>
    <w:semiHidden/>
    <w:unhideWhenUsed/>
    <w:rsid w:val="00E657AF"/>
    <w:rPr>
      <w:color w:val="808080"/>
      <w:shd w:val="clear" w:color="auto" w:fill="E6E6E6"/>
    </w:rPr>
  </w:style>
  <w:style w:type="table" w:styleId="Reatabula">
    <w:name w:val="Table Grid"/>
    <w:basedOn w:val="Parastatabula"/>
    <w:rsid w:val="00236B5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uiPriority w:val="99"/>
    <w:rsid w:val="007B44CB"/>
    <w:rPr>
      <w:color w:val="0000FF"/>
      <w:u w:val="single"/>
    </w:rPr>
  </w:style>
  <w:style w:type="character" w:styleId="Neatrisintapieminana">
    <w:name w:val="Unresolved Mention"/>
    <w:basedOn w:val="Noklusjumarindkopasfonts"/>
    <w:uiPriority w:val="99"/>
    <w:semiHidden/>
    <w:unhideWhenUsed/>
    <w:rsid w:val="00DA269F"/>
    <w:rPr>
      <w:color w:val="605E5C"/>
      <w:shd w:val="clear" w:color="auto" w:fill="E1DFDD"/>
    </w:rPr>
  </w:style>
  <w:style w:type="character" w:customStyle="1" w:styleId="SarakstarindkopaRakstz">
    <w:name w:val="Saraksta rindkopa Rakstz."/>
    <w:aliases w:val="Normal bullet 2 Rakstz.,Bullet list Rakstz.,Syle 1 Rakstz.,Strip Rakstz.,H&amp;P List Paragraph Rakstz.,2 Rakstz.,Virsraksti Rakstz.,Saistīto dokumentu saraksts Rakstz.,PPS_Bullet Rakstz.,List Paragraph1 Rakstz.,Numurets Rakstz."/>
    <w:link w:val="Sarakstarindkopa"/>
    <w:uiPriority w:val="34"/>
    <w:qFormat/>
    <w:rsid w:val="009F4151"/>
    <w:rPr>
      <w:lang w:val="en-US" w:eastAsia="ar-SA"/>
    </w:rPr>
  </w:style>
  <w:style w:type="paragraph" w:customStyle="1" w:styleId="1Lgumam">
    <w:name w:val="1. Līgumam"/>
    <w:basedOn w:val="Parasts"/>
    <w:qFormat/>
    <w:rsid w:val="009F4151"/>
    <w:pPr>
      <w:keepNext/>
      <w:numPr>
        <w:numId w:val="3"/>
      </w:numPr>
      <w:suppressAutoHyphens w:val="0"/>
      <w:spacing w:before="240"/>
      <w:jc w:val="center"/>
    </w:pPr>
    <w:rPr>
      <w:rFonts w:eastAsia="Calibri"/>
      <w:b/>
      <w:caps/>
      <w:sz w:val="24"/>
      <w:szCs w:val="24"/>
      <w:lang w:val="x-none" w:eastAsia="x-none"/>
    </w:rPr>
  </w:style>
  <w:style w:type="paragraph" w:customStyle="1" w:styleId="11Lgumam">
    <w:name w:val="1.1. Līgumam"/>
    <w:basedOn w:val="Parasts"/>
    <w:link w:val="11LgumamChar"/>
    <w:qFormat/>
    <w:rsid w:val="009F4151"/>
    <w:pPr>
      <w:numPr>
        <w:ilvl w:val="1"/>
        <w:numId w:val="3"/>
      </w:numPr>
      <w:suppressAutoHyphens w:val="0"/>
      <w:ind w:left="431" w:hanging="431"/>
      <w:jc w:val="both"/>
    </w:pPr>
    <w:rPr>
      <w:rFonts w:eastAsia="Calibri"/>
      <w:sz w:val="24"/>
      <w:szCs w:val="24"/>
      <w:lang w:val="x-none" w:eastAsia="x-none"/>
    </w:rPr>
  </w:style>
  <w:style w:type="character" w:customStyle="1" w:styleId="11LgumamChar">
    <w:name w:val="1.1. Līgumam Char"/>
    <w:link w:val="11Lgumam"/>
    <w:rsid w:val="009F4151"/>
    <w:rPr>
      <w:rFonts w:eastAsia="Calibri"/>
      <w:sz w:val="24"/>
      <w:szCs w:val="24"/>
      <w:lang w:val="x-none" w:eastAsia="x-none"/>
    </w:rPr>
  </w:style>
  <w:style w:type="paragraph" w:customStyle="1" w:styleId="111Lgumam">
    <w:name w:val="1.1.1. Līgumam"/>
    <w:basedOn w:val="11Lgumam"/>
    <w:link w:val="111LgumamChar"/>
    <w:qFormat/>
    <w:rsid w:val="009F4151"/>
    <w:pPr>
      <w:numPr>
        <w:ilvl w:val="2"/>
      </w:numPr>
    </w:pPr>
    <w:rPr>
      <w:lang w:val="lv-LV"/>
    </w:rPr>
  </w:style>
  <w:style w:type="character" w:customStyle="1" w:styleId="111LgumamChar">
    <w:name w:val="1.1.1. Līgumam Char"/>
    <w:link w:val="111Lgumam"/>
    <w:rsid w:val="009F4151"/>
    <w:rPr>
      <w:rFonts w:eastAsia="Calibri"/>
      <w:sz w:val="24"/>
      <w:szCs w:val="24"/>
      <w:lang w:eastAsia="x-none"/>
    </w:rPr>
  </w:style>
  <w:style w:type="paragraph" w:customStyle="1" w:styleId="1111lgumam">
    <w:name w:val="1.1.1.1. līgumam"/>
    <w:basedOn w:val="111Lgumam"/>
    <w:qFormat/>
    <w:rsid w:val="009F4151"/>
    <w:pPr>
      <w:numPr>
        <w:ilvl w:val="3"/>
      </w:numPr>
      <w:tabs>
        <w:tab w:val="num" w:pos="360"/>
        <w:tab w:val="num" w:pos="3623"/>
      </w:tabs>
      <w:ind w:left="3623" w:hanging="864"/>
    </w:pPr>
    <w:rPr>
      <w:color w:val="000000"/>
      <w:lang w:val="x-none"/>
    </w:rPr>
  </w:style>
  <w:style w:type="paragraph" w:customStyle="1" w:styleId="RakstzCharCharRakstzCharCharRakstz">
    <w:name w:val="Rakstz. Char Char Rakstz. Char Char Rakstz."/>
    <w:basedOn w:val="Parasts"/>
    <w:rsid w:val="003D6FA1"/>
    <w:pPr>
      <w:suppressAutoHyphens w:val="0"/>
      <w:spacing w:after="160" w:line="240" w:lineRule="exact"/>
    </w:pPr>
    <w:rPr>
      <w:rFonts w:ascii="Tahoma" w:hAnsi="Tahoma"/>
      <w:lang w:val="lv-LV" w:eastAsia="en-US"/>
    </w:rPr>
  </w:style>
  <w:style w:type="character" w:styleId="Izclums">
    <w:name w:val="Emphasis"/>
    <w:uiPriority w:val="20"/>
    <w:qFormat/>
    <w:rsid w:val="003D6FA1"/>
    <w:rPr>
      <w:i/>
      <w:iCs/>
    </w:rPr>
  </w:style>
  <w:style w:type="paragraph" w:styleId="Sarakstaaizzme2">
    <w:name w:val="List Bullet 2"/>
    <w:basedOn w:val="Parasts"/>
    <w:uiPriority w:val="99"/>
    <w:unhideWhenUsed/>
    <w:rsid w:val="003D6FA1"/>
    <w:pPr>
      <w:numPr>
        <w:numId w:val="5"/>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Hyperlink2">
    <w:name w:val="Hyperlink.2"/>
    <w:basedOn w:val="Noklusjumarindkopasfonts"/>
    <w:rsid w:val="009319D4"/>
  </w:style>
  <w:style w:type="paragraph" w:customStyle="1" w:styleId="a">
    <w:name w:val="Заголовок таблицы"/>
    <w:basedOn w:val="Parasts"/>
    <w:rsid w:val="005C56D1"/>
    <w:pPr>
      <w:suppressLineNumbers/>
      <w:jc w:val="center"/>
    </w:pPr>
    <w:rPr>
      <w:b/>
      <w:bCs/>
      <w:sz w:val="24"/>
      <w:szCs w:val="24"/>
      <w:lang w:val="lv-LV" w:eastAsia="zh-CN"/>
    </w:rPr>
  </w:style>
  <w:style w:type="paragraph" w:customStyle="1" w:styleId="Punkts">
    <w:name w:val="Punkts"/>
    <w:basedOn w:val="Parasts"/>
    <w:next w:val="Parasts"/>
    <w:rsid w:val="005C56D1"/>
    <w:pPr>
      <w:tabs>
        <w:tab w:val="num" w:pos="851"/>
      </w:tabs>
      <w:ind w:left="851" w:hanging="851"/>
    </w:pPr>
    <w:rPr>
      <w:rFonts w:ascii="Arial" w:hAnsi="Arial" w:cs="Arial"/>
      <w:b/>
      <w:szCs w:val="24"/>
      <w:lang w:val="lv-LV" w:eastAsia="zh-CN"/>
    </w:rPr>
  </w:style>
  <w:style w:type="table" w:customStyle="1" w:styleId="TableGrid1">
    <w:name w:val="Table Grid1"/>
    <w:basedOn w:val="Parastatabula"/>
    <w:next w:val="Reatabula"/>
    <w:uiPriority w:val="39"/>
    <w:rsid w:val="005C56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99"/>
    <w:locked/>
    <w:rsid w:val="005C56D1"/>
    <w:rPr>
      <w:rFonts w:ascii="Calibri" w:eastAsia="Calibri" w:hAnsi="Calibri"/>
      <w:sz w:val="22"/>
      <w:szCs w:val="22"/>
      <w:lang w:eastAsia="en-US"/>
    </w:rPr>
  </w:style>
  <w:style w:type="paragraph" w:customStyle="1" w:styleId="11punkts">
    <w:name w:val="1.1. punkts"/>
    <w:basedOn w:val="Sarakstaturpinjums2"/>
    <w:link w:val="11punktsChar"/>
    <w:autoRedefine/>
    <w:qFormat/>
    <w:rsid w:val="00967C16"/>
    <w:pPr>
      <w:tabs>
        <w:tab w:val="left" w:pos="851"/>
      </w:tabs>
      <w:suppressAutoHyphens w:val="0"/>
      <w:spacing w:after="0"/>
      <w:ind w:left="0"/>
      <w:contextualSpacing w:val="0"/>
      <w:jc w:val="both"/>
    </w:pPr>
    <w:rPr>
      <w:sz w:val="24"/>
      <w:szCs w:val="24"/>
      <w:lang w:val="lv-LV" w:eastAsia="lv-LV"/>
    </w:rPr>
  </w:style>
  <w:style w:type="character" w:customStyle="1" w:styleId="11punktsChar">
    <w:name w:val="1.1. punkts Char"/>
    <w:basedOn w:val="Noklusjumarindkopasfonts"/>
    <w:link w:val="11punkts"/>
    <w:rsid w:val="00967C16"/>
    <w:rPr>
      <w:sz w:val="24"/>
      <w:szCs w:val="24"/>
    </w:rPr>
  </w:style>
  <w:style w:type="paragraph" w:styleId="Sarakstaturpinjums2">
    <w:name w:val="List Continue 2"/>
    <w:basedOn w:val="Parasts"/>
    <w:semiHidden/>
    <w:unhideWhenUsed/>
    <w:rsid w:val="00967C16"/>
    <w:pPr>
      <w:spacing w:after="120"/>
      <w:ind w:left="566"/>
      <w:contextualSpacing/>
    </w:pPr>
  </w:style>
  <w:style w:type="character" w:customStyle="1" w:styleId="FontStyle40">
    <w:name w:val="Font Style40"/>
    <w:uiPriority w:val="99"/>
    <w:rsid w:val="008B167C"/>
    <w:rPr>
      <w:rFonts w:ascii="Times New Roman" w:hAnsi="Times New Roman" w:cs="Times New Roman" w:hint="default"/>
      <w:b/>
      <w:bCs w:val="0"/>
      <w:sz w:val="20"/>
    </w:rPr>
  </w:style>
  <w:style w:type="character" w:customStyle="1" w:styleId="11LgumamCharChar">
    <w:name w:val="1.1. Līgumam Char Char"/>
    <w:rsid w:val="00672977"/>
    <w:rPr>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6418">
      <w:bodyDiv w:val="1"/>
      <w:marLeft w:val="0"/>
      <w:marRight w:val="0"/>
      <w:marTop w:val="0"/>
      <w:marBottom w:val="0"/>
      <w:divBdr>
        <w:top w:val="none" w:sz="0" w:space="0" w:color="auto"/>
        <w:left w:val="none" w:sz="0" w:space="0" w:color="auto"/>
        <w:bottom w:val="none" w:sz="0" w:space="0" w:color="auto"/>
        <w:right w:val="none" w:sz="0" w:space="0" w:color="auto"/>
      </w:divBdr>
      <w:divsChild>
        <w:div w:id="45616169">
          <w:marLeft w:val="0"/>
          <w:marRight w:val="0"/>
          <w:marTop w:val="0"/>
          <w:marBottom w:val="0"/>
          <w:divBdr>
            <w:top w:val="none" w:sz="0" w:space="0" w:color="auto"/>
            <w:left w:val="none" w:sz="0" w:space="0" w:color="auto"/>
            <w:bottom w:val="none" w:sz="0" w:space="0" w:color="auto"/>
            <w:right w:val="none" w:sz="0" w:space="0" w:color="auto"/>
          </w:divBdr>
          <w:divsChild>
            <w:div w:id="1121610769">
              <w:marLeft w:val="0"/>
              <w:marRight w:val="0"/>
              <w:marTop w:val="0"/>
              <w:marBottom w:val="0"/>
              <w:divBdr>
                <w:top w:val="none" w:sz="0" w:space="0" w:color="auto"/>
                <w:left w:val="none" w:sz="0" w:space="0" w:color="auto"/>
                <w:bottom w:val="none" w:sz="0" w:space="0" w:color="auto"/>
                <w:right w:val="none" w:sz="0" w:space="0" w:color="auto"/>
              </w:divBdr>
              <w:divsChild>
                <w:div w:id="1547371165">
                  <w:marLeft w:val="0"/>
                  <w:marRight w:val="0"/>
                  <w:marTop w:val="0"/>
                  <w:marBottom w:val="0"/>
                  <w:divBdr>
                    <w:top w:val="none" w:sz="0" w:space="0" w:color="auto"/>
                    <w:left w:val="none" w:sz="0" w:space="0" w:color="auto"/>
                    <w:bottom w:val="none" w:sz="0" w:space="0" w:color="auto"/>
                    <w:right w:val="none" w:sz="0" w:space="0" w:color="auto"/>
                  </w:divBdr>
                  <w:divsChild>
                    <w:div w:id="1371419387">
                      <w:marLeft w:val="0"/>
                      <w:marRight w:val="0"/>
                      <w:marTop w:val="0"/>
                      <w:marBottom w:val="0"/>
                      <w:divBdr>
                        <w:top w:val="none" w:sz="0" w:space="0" w:color="auto"/>
                        <w:left w:val="none" w:sz="0" w:space="0" w:color="auto"/>
                        <w:bottom w:val="none" w:sz="0" w:space="0" w:color="auto"/>
                        <w:right w:val="none" w:sz="0" w:space="0" w:color="auto"/>
                      </w:divBdr>
                      <w:divsChild>
                        <w:div w:id="700786134">
                          <w:marLeft w:val="0"/>
                          <w:marRight w:val="0"/>
                          <w:marTop w:val="0"/>
                          <w:marBottom w:val="0"/>
                          <w:divBdr>
                            <w:top w:val="none" w:sz="0" w:space="0" w:color="auto"/>
                            <w:left w:val="none" w:sz="0" w:space="0" w:color="auto"/>
                            <w:bottom w:val="none" w:sz="0" w:space="0" w:color="auto"/>
                            <w:right w:val="none" w:sz="0" w:space="0" w:color="auto"/>
                          </w:divBdr>
                          <w:divsChild>
                            <w:div w:id="1320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519468450">
      <w:bodyDiv w:val="1"/>
      <w:marLeft w:val="0"/>
      <w:marRight w:val="0"/>
      <w:marTop w:val="0"/>
      <w:marBottom w:val="0"/>
      <w:divBdr>
        <w:top w:val="none" w:sz="0" w:space="0" w:color="auto"/>
        <w:left w:val="none" w:sz="0" w:space="0" w:color="auto"/>
        <w:bottom w:val="none" w:sz="0" w:space="0" w:color="auto"/>
        <w:right w:val="none" w:sz="0" w:space="0" w:color="auto"/>
      </w:divBdr>
      <w:divsChild>
        <w:div w:id="356662374">
          <w:marLeft w:val="0"/>
          <w:marRight w:val="0"/>
          <w:marTop w:val="0"/>
          <w:marBottom w:val="0"/>
          <w:divBdr>
            <w:top w:val="none" w:sz="0" w:space="0" w:color="auto"/>
            <w:left w:val="none" w:sz="0" w:space="0" w:color="auto"/>
            <w:bottom w:val="none" w:sz="0" w:space="0" w:color="auto"/>
            <w:right w:val="none" w:sz="0" w:space="0" w:color="auto"/>
          </w:divBdr>
          <w:divsChild>
            <w:div w:id="1049378594">
              <w:marLeft w:val="0"/>
              <w:marRight w:val="0"/>
              <w:marTop w:val="0"/>
              <w:marBottom w:val="0"/>
              <w:divBdr>
                <w:top w:val="none" w:sz="0" w:space="0" w:color="auto"/>
                <w:left w:val="none" w:sz="0" w:space="0" w:color="auto"/>
                <w:bottom w:val="none" w:sz="0" w:space="0" w:color="auto"/>
                <w:right w:val="none" w:sz="0" w:space="0" w:color="auto"/>
              </w:divBdr>
              <w:divsChild>
                <w:div w:id="875778776">
                  <w:marLeft w:val="0"/>
                  <w:marRight w:val="0"/>
                  <w:marTop w:val="0"/>
                  <w:marBottom w:val="0"/>
                  <w:divBdr>
                    <w:top w:val="none" w:sz="0" w:space="0" w:color="auto"/>
                    <w:left w:val="none" w:sz="0" w:space="0" w:color="auto"/>
                    <w:bottom w:val="none" w:sz="0" w:space="0" w:color="auto"/>
                    <w:right w:val="none" w:sz="0" w:space="0" w:color="auto"/>
                  </w:divBdr>
                  <w:divsChild>
                    <w:div w:id="1331640245">
                      <w:marLeft w:val="0"/>
                      <w:marRight w:val="0"/>
                      <w:marTop w:val="0"/>
                      <w:marBottom w:val="0"/>
                      <w:divBdr>
                        <w:top w:val="none" w:sz="0" w:space="0" w:color="auto"/>
                        <w:left w:val="none" w:sz="0" w:space="0" w:color="auto"/>
                        <w:bottom w:val="none" w:sz="0" w:space="0" w:color="auto"/>
                        <w:right w:val="none" w:sz="0" w:space="0" w:color="auto"/>
                      </w:divBdr>
                      <w:divsChild>
                        <w:div w:id="1653363008">
                          <w:marLeft w:val="0"/>
                          <w:marRight w:val="0"/>
                          <w:marTop w:val="0"/>
                          <w:marBottom w:val="0"/>
                          <w:divBdr>
                            <w:top w:val="none" w:sz="0" w:space="0" w:color="auto"/>
                            <w:left w:val="none" w:sz="0" w:space="0" w:color="auto"/>
                            <w:bottom w:val="none" w:sz="0" w:space="0" w:color="auto"/>
                            <w:right w:val="none" w:sz="0" w:space="0" w:color="auto"/>
                          </w:divBdr>
                          <w:divsChild>
                            <w:div w:id="166712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443129">
      <w:bodyDiv w:val="1"/>
      <w:marLeft w:val="0"/>
      <w:marRight w:val="0"/>
      <w:marTop w:val="0"/>
      <w:marBottom w:val="0"/>
      <w:divBdr>
        <w:top w:val="none" w:sz="0" w:space="0" w:color="auto"/>
        <w:left w:val="none" w:sz="0" w:space="0" w:color="auto"/>
        <w:bottom w:val="none" w:sz="0" w:space="0" w:color="auto"/>
        <w:right w:val="none" w:sz="0" w:space="0" w:color="auto"/>
      </w:divBdr>
      <w:divsChild>
        <w:div w:id="1629582138">
          <w:marLeft w:val="0"/>
          <w:marRight w:val="0"/>
          <w:marTop w:val="0"/>
          <w:marBottom w:val="0"/>
          <w:divBdr>
            <w:top w:val="none" w:sz="0" w:space="0" w:color="auto"/>
            <w:left w:val="none" w:sz="0" w:space="0" w:color="auto"/>
            <w:bottom w:val="none" w:sz="0" w:space="0" w:color="auto"/>
            <w:right w:val="none" w:sz="0" w:space="0" w:color="auto"/>
          </w:divBdr>
          <w:divsChild>
            <w:div w:id="1371421522">
              <w:marLeft w:val="0"/>
              <w:marRight w:val="0"/>
              <w:marTop w:val="0"/>
              <w:marBottom w:val="0"/>
              <w:divBdr>
                <w:top w:val="none" w:sz="0" w:space="0" w:color="auto"/>
                <w:left w:val="none" w:sz="0" w:space="0" w:color="auto"/>
                <w:bottom w:val="none" w:sz="0" w:space="0" w:color="auto"/>
                <w:right w:val="none" w:sz="0" w:space="0" w:color="auto"/>
              </w:divBdr>
              <w:divsChild>
                <w:div w:id="1690060784">
                  <w:marLeft w:val="0"/>
                  <w:marRight w:val="0"/>
                  <w:marTop w:val="0"/>
                  <w:marBottom w:val="0"/>
                  <w:divBdr>
                    <w:top w:val="none" w:sz="0" w:space="0" w:color="auto"/>
                    <w:left w:val="none" w:sz="0" w:space="0" w:color="auto"/>
                    <w:bottom w:val="none" w:sz="0" w:space="0" w:color="auto"/>
                    <w:right w:val="none" w:sz="0" w:space="0" w:color="auto"/>
                  </w:divBdr>
                  <w:divsChild>
                    <w:div w:id="1158693775">
                      <w:marLeft w:val="0"/>
                      <w:marRight w:val="0"/>
                      <w:marTop w:val="0"/>
                      <w:marBottom w:val="0"/>
                      <w:divBdr>
                        <w:top w:val="none" w:sz="0" w:space="0" w:color="auto"/>
                        <w:left w:val="none" w:sz="0" w:space="0" w:color="auto"/>
                        <w:bottom w:val="none" w:sz="0" w:space="0" w:color="auto"/>
                        <w:right w:val="none" w:sz="0" w:space="0" w:color="auto"/>
                      </w:divBdr>
                      <w:divsChild>
                        <w:div w:id="1065226511">
                          <w:marLeft w:val="0"/>
                          <w:marRight w:val="0"/>
                          <w:marTop w:val="0"/>
                          <w:marBottom w:val="0"/>
                          <w:divBdr>
                            <w:top w:val="none" w:sz="0" w:space="0" w:color="auto"/>
                            <w:left w:val="none" w:sz="0" w:space="0" w:color="auto"/>
                            <w:bottom w:val="none" w:sz="0" w:space="0" w:color="auto"/>
                            <w:right w:val="none" w:sz="0" w:space="0" w:color="auto"/>
                          </w:divBdr>
                          <w:divsChild>
                            <w:div w:id="6120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932868">
      <w:bodyDiv w:val="1"/>
      <w:marLeft w:val="0"/>
      <w:marRight w:val="0"/>
      <w:marTop w:val="0"/>
      <w:marBottom w:val="0"/>
      <w:divBdr>
        <w:top w:val="none" w:sz="0" w:space="0" w:color="auto"/>
        <w:left w:val="none" w:sz="0" w:space="0" w:color="auto"/>
        <w:bottom w:val="none" w:sz="0" w:space="0" w:color="auto"/>
        <w:right w:val="none" w:sz="0" w:space="0" w:color="auto"/>
      </w:divBdr>
      <w:divsChild>
        <w:div w:id="1548683900">
          <w:marLeft w:val="0"/>
          <w:marRight w:val="0"/>
          <w:marTop w:val="0"/>
          <w:marBottom w:val="0"/>
          <w:divBdr>
            <w:top w:val="none" w:sz="0" w:space="0" w:color="auto"/>
            <w:left w:val="none" w:sz="0" w:space="0" w:color="auto"/>
            <w:bottom w:val="none" w:sz="0" w:space="0" w:color="auto"/>
            <w:right w:val="none" w:sz="0" w:space="0" w:color="auto"/>
          </w:divBdr>
          <w:divsChild>
            <w:div w:id="594170514">
              <w:marLeft w:val="0"/>
              <w:marRight w:val="0"/>
              <w:marTop w:val="0"/>
              <w:marBottom w:val="0"/>
              <w:divBdr>
                <w:top w:val="none" w:sz="0" w:space="0" w:color="auto"/>
                <w:left w:val="none" w:sz="0" w:space="0" w:color="auto"/>
                <w:bottom w:val="none" w:sz="0" w:space="0" w:color="auto"/>
                <w:right w:val="none" w:sz="0" w:space="0" w:color="auto"/>
              </w:divBdr>
              <w:divsChild>
                <w:div w:id="1054888706">
                  <w:marLeft w:val="0"/>
                  <w:marRight w:val="0"/>
                  <w:marTop w:val="0"/>
                  <w:marBottom w:val="0"/>
                  <w:divBdr>
                    <w:top w:val="none" w:sz="0" w:space="0" w:color="auto"/>
                    <w:left w:val="none" w:sz="0" w:space="0" w:color="auto"/>
                    <w:bottom w:val="none" w:sz="0" w:space="0" w:color="auto"/>
                    <w:right w:val="none" w:sz="0" w:space="0" w:color="auto"/>
                  </w:divBdr>
                  <w:divsChild>
                    <w:div w:id="2074044335">
                      <w:marLeft w:val="0"/>
                      <w:marRight w:val="0"/>
                      <w:marTop w:val="0"/>
                      <w:marBottom w:val="0"/>
                      <w:divBdr>
                        <w:top w:val="none" w:sz="0" w:space="0" w:color="auto"/>
                        <w:left w:val="none" w:sz="0" w:space="0" w:color="auto"/>
                        <w:bottom w:val="none" w:sz="0" w:space="0" w:color="auto"/>
                        <w:right w:val="none" w:sz="0" w:space="0" w:color="auto"/>
                      </w:divBdr>
                      <w:divsChild>
                        <w:div w:id="480581358">
                          <w:marLeft w:val="0"/>
                          <w:marRight w:val="0"/>
                          <w:marTop w:val="0"/>
                          <w:marBottom w:val="0"/>
                          <w:divBdr>
                            <w:top w:val="none" w:sz="0" w:space="0" w:color="auto"/>
                            <w:left w:val="none" w:sz="0" w:space="0" w:color="auto"/>
                            <w:bottom w:val="none" w:sz="0" w:space="0" w:color="auto"/>
                            <w:right w:val="none" w:sz="0" w:space="0" w:color="auto"/>
                          </w:divBdr>
                          <w:divsChild>
                            <w:div w:id="12014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827518">
      <w:bodyDiv w:val="1"/>
      <w:marLeft w:val="0"/>
      <w:marRight w:val="0"/>
      <w:marTop w:val="0"/>
      <w:marBottom w:val="0"/>
      <w:divBdr>
        <w:top w:val="none" w:sz="0" w:space="0" w:color="auto"/>
        <w:left w:val="none" w:sz="0" w:space="0" w:color="auto"/>
        <w:bottom w:val="none" w:sz="0" w:space="0" w:color="auto"/>
        <w:right w:val="none" w:sz="0" w:space="0" w:color="auto"/>
      </w:divBdr>
      <w:divsChild>
        <w:div w:id="1590967086">
          <w:marLeft w:val="0"/>
          <w:marRight w:val="0"/>
          <w:marTop w:val="0"/>
          <w:marBottom w:val="0"/>
          <w:divBdr>
            <w:top w:val="none" w:sz="0" w:space="0" w:color="auto"/>
            <w:left w:val="none" w:sz="0" w:space="0" w:color="auto"/>
            <w:bottom w:val="none" w:sz="0" w:space="0" w:color="auto"/>
            <w:right w:val="none" w:sz="0" w:space="0" w:color="auto"/>
          </w:divBdr>
          <w:divsChild>
            <w:div w:id="420833847">
              <w:marLeft w:val="0"/>
              <w:marRight w:val="0"/>
              <w:marTop w:val="0"/>
              <w:marBottom w:val="0"/>
              <w:divBdr>
                <w:top w:val="none" w:sz="0" w:space="0" w:color="auto"/>
                <w:left w:val="none" w:sz="0" w:space="0" w:color="auto"/>
                <w:bottom w:val="none" w:sz="0" w:space="0" w:color="auto"/>
                <w:right w:val="none" w:sz="0" w:space="0" w:color="auto"/>
              </w:divBdr>
              <w:divsChild>
                <w:div w:id="226459077">
                  <w:marLeft w:val="0"/>
                  <w:marRight w:val="0"/>
                  <w:marTop w:val="0"/>
                  <w:marBottom w:val="0"/>
                  <w:divBdr>
                    <w:top w:val="none" w:sz="0" w:space="0" w:color="auto"/>
                    <w:left w:val="none" w:sz="0" w:space="0" w:color="auto"/>
                    <w:bottom w:val="none" w:sz="0" w:space="0" w:color="auto"/>
                    <w:right w:val="none" w:sz="0" w:space="0" w:color="auto"/>
                  </w:divBdr>
                  <w:divsChild>
                    <w:div w:id="70280323">
                      <w:marLeft w:val="0"/>
                      <w:marRight w:val="0"/>
                      <w:marTop w:val="0"/>
                      <w:marBottom w:val="0"/>
                      <w:divBdr>
                        <w:top w:val="none" w:sz="0" w:space="0" w:color="auto"/>
                        <w:left w:val="none" w:sz="0" w:space="0" w:color="auto"/>
                        <w:bottom w:val="none" w:sz="0" w:space="0" w:color="auto"/>
                        <w:right w:val="none" w:sz="0" w:space="0" w:color="auto"/>
                      </w:divBdr>
                      <w:divsChild>
                        <w:div w:id="1940329554">
                          <w:marLeft w:val="0"/>
                          <w:marRight w:val="0"/>
                          <w:marTop w:val="0"/>
                          <w:marBottom w:val="0"/>
                          <w:divBdr>
                            <w:top w:val="none" w:sz="0" w:space="0" w:color="auto"/>
                            <w:left w:val="none" w:sz="0" w:space="0" w:color="auto"/>
                            <w:bottom w:val="none" w:sz="0" w:space="0" w:color="auto"/>
                            <w:right w:val="none" w:sz="0" w:space="0" w:color="auto"/>
                          </w:divBdr>
                          <w:divsChild>
                            <w:div w:id="101249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ta/id/287760-publisko-iepirkumu-likum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ikumi.lv/ta/id/287760-publisko-iepirkumu-likum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1261A-4190-42EE-9217-202E6B8F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6</Pages>
  <Words>15082</Words>
  <Characters>8597</Characters>
  <Application>Microsoft Office Word</Application>
  <DocSecurity>0</DocSecurity>
  <Lines>71</Lines>
  <Paragraphs>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23632</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89</cp:revision>
  <cp:lastPrinted>2026-07-21T09:18:00Z</cp:lastPrinted>
  <dcterms:created xsi:type="dcterms:W3CDTF">2019-01-09T08:22:00Z</dcterms:created>
  <dcterms:modified xsi:type="dcterms:W3CDTF">2026-08-17T08:00:00Z</dcterms:modified>
</cp:coreProperties>
</file>