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BD3A9" w14:textId="77777777" w:rsidR="00BA7CFA" w:rsidRPr="008B2073" w:rsidRDefault="00BA7CFA" w:rsidP="00BA7CFA">
      <w:pPr>
        <w:spacing w:after="0" w:line="240" w:lineRule="auto"/>
        <w:jc w:val="right"/>
        <w:rPr>
          <w:rFonts w:ascii="Times New Roman" w:hAnsi="Times New Roman"/>
          <w:b/>
          <w:sz w:val="24"/>
          <w:szCs w:val="24"/>
        </w:rPr>
      </w:pPr>
      <w:bookmarkStart w:id="0" w:name="_Hlk191558436"/>
      <w:r w:rsidRPr="008B2073">
        <w:rPr>
          <w:rFonts w:ascii="Times New Roman" w:hAnsi="Times New Roman"/>
          <w:b/>
          <w:sz w:val="24"/>
          <w:szCs w:val="24"/>
        </w:rPr>
        <w:t xml:space="preserve">2.pielikums </w:t>
      </w:r>
    </w:p>
    <w:p w14:paraId="283CA185" w14:textId="7E96E76A" w:rsidR="00BA7CFA" w:rsidRPr="008B2073" w:rsidRDefault="00BA7CFA" w:rsidP="00BA7CFA">
      <w:pPr>
        <w:spacing w:after="0" w:line="240" w:lineRule="auto"/>
        <w:jc w:val="right"/>
        <w:rPr>
          <w:rFonts w:ascii="Times New Roman" w:hAnsi="Times New Roman"/>
          <w:b/>
          <w:sz w:val="24"/>
          <w:szCs w:val="24"/>
        </w:rPr>
      </w:pPr>
      <w:r w:rsidRPr="008B2073">
        <w:rPr>
          <w:rFonts w:ascii="Times New Roman" w:hAnsi="Times New Roman"/>
          <w:b/>
          <w:sz w:val="24"/>
          <w:szCs w:val="24"/>
        </w:rPr>
        <w:t>“Tehniskā specifikācija un  pretendenta tehniskais</w:t>
      </w:r>
      <w:r w:rsidR="003A0AA1" w:rsidRPr="008B2073">
        <w:rPr>
          <w:rFonts w:ascii="Times New Roman" w:hAnsi="Times New Roman"/>
          <w:b/>
          <w:sz w:val="24"/>
          <w:szCs w:val="24"/>
        </w:rPr>
        <w:t xml:space="preserve"> un finanšu</w:t>
      </w:r>
      <w:r w:rsidRPr="008B2073">
        <w:rPr>
          <w:rFonts w:ascii="Times New Roman" w:hAnsi="Times New Roman"/>
          <w:b/>
          <w:sz w:val="24"/>
          <w:szCs w:val="24"/>
        </w:rPr>
        <w:t xml:space="preserve"> piedāvājums”</w:t>
      </w:r>
    </w:p>
    <w:p w14:paraId="48D76472" w14:textId="77777777" w:rsidR="008E78AD" w:rsidRPr="008E78AD" w:rsidRDefault="008E78AD" w:rsidP="008E78AD">
      <w:pPr>
        <w:tabs>
          <w:tab w:val="left" w:pos="855"/>
        </w:tabs>
        <w:spacing w:after="0" w:line="240" w:lineRule="auto"/>
        <w:jc w:val="right"/>
        <w:rPr>
          <w:rFonts w:ascii="Times New Roman" w:hAnsi="Times New Roman"/>
          <w:bCs/>
          <w:sz w:val="24"/>
          <w:szCs w:val="24"/>
        </w:rPr>
      </w:pPr>
      <w:r w:rsidRPr="008E78AD">
        <w:rPr>
          <w:rFonts w:ascii="Times New Roman" w:hAnsi="Times New Roman"/>
          <w:bCs/>
          <w:sz w:val="24"/>
          <w:szCs w:val="24"/>
        </w:rPr>
        <w:t>Latvijas Universitātes organizētā iepirkuma</w:t>
      </w:r>
    </w:p>
    <w:p w14:paraId="0A3552FE" w14:textId="77777777" w:rsidR="008E78AD" w:rsidRPr="008E78AD" w:rsidRDefault="008E78AD" w:rsidP="008E78AD">
      <w:pPr>
        <w:tabs>
          <w:tab w:val="left" w:pos="855"/>
        </w:tabs>
        <w:spacing w:after="0" w:line="240" w:lineRule="auto"/>
        <w:jc w:val="right"/>
        <w:rPr>
          <w:rFonts w:ascii="Times New Roman" w:hAnsi="Times New Roman"/>
          <w:b/>
          <w:sz w:val="24"/>
          <w:szCs w:val="24"/>
        </w:rPr>
      </w:pPr>
      <w:r w:rsidRPr="008E78AD">
        <w:rPr>
          <w:rFonts w:ascii="Times New Roman" w:hAnsi="Times New Roman"/>
          <w:b/>
          <w:sz w:val="24"/>
          <w:szCs w:val="24"/>
        </w:rPr>
        <w:t xml:space="preserve">„Primārā un sekundārā </w:t>
      </w:r>
      <w:proofErr w:type="spellStart"/>
      <w:r w:rsidRPr="008E78AD">
        <w:rPr>
          <w:rFonts w:ascii="Times New Roman" w:hAnsi="Times New Roman"/>
          <w:b/>
          <w:sz w:val="24"/>
          <w:szCs w:val="24"/>
        </w:rPr>
        <w:t>kriostata</w:t>
      </w:r>
      <w:proofErr w:type="spellEnd"/>
      <w:r w:rsidRPr="008E78AD">
        <w:rPr>
          <w:rFonts w:ascii="Times New Roman" w:hAnsi="Times New Roman"/>
          <w:b/>
          <w:sz w:val="24"/>
          <w:szCs w:val="24"/>
        </w:rPr>
        <w:t xml:space="preserve"> dzesēšanas sistēmas loku izbūve”</w:t>
      </w:r>
    </w:p>
    <w:p w14:paraId="3ABD8B21" w14:textId="6A18E697" w:rsidR="008E78AD" w:rsidRPr="008E78AD" w:rsidRDefault="008E78AD" w:rsidP="008E78AD">
      <w:pPr>
        <w:tabs>
          <w:tab w:val="left" w:pos="855"/>
        </w:tabs>
        <w:spacing w:after="0" w:line="240" w:lineRule="auto"/>
        <w:jc w:val="right"/>
        <w:rPr>
          <w:rFonts w:ascii="Times New Roman" w:hAnsi="Times New Roman"/>
          <w:bCs/>
          <w:sz w:val="24"/>
          <w:szCs w:val="24"/>
        </w:rPr>
      </w:pPr>
      <w:r w:rsidRPr="008E78AD">
        <w:rPr>
          <w:rFonts w:ascii="Times New Roman" w:hAnsi="Times New Roman"/>
          <w:bCs/>
          <w:sz w:val="24"/>
          <w:szCs w:val="24"/>
        </w:rPr>
        <w:t xml:space="preserve"> (iepirkuma  identifikācijas Nr.</w:t>
      </w:r>
      <w:r w:rsidR="003C254D">
        <w:rPr>
          <w:rFonts w:ascii="Times New Roman" w:hAnsi="Times New Roman"/>
          <w:bCs/>
          <w:sz w:val="24"/>
          <w:szCs w:val="24"/>
        </w:rPr>
        <w:t xml:space="preserve">LU </w:t>
      </w:r>
      <w:r w:rsidRPr="008E78AD">
        <w:rPr>
          <w:rFonts w:ascii="Times New Roman" w:hAnsi="Times New Roman"/>
          <w:bCs/>
          <w:sz w:val="24"/>
          <w:szCs w:val="24"/>
        </w:rPr>
        <w:t>2026/</w:t>
      </w:r>
      <w:r w:rsidR="00696E22">
        <w:rPr>
          <w:rFonts w:ascii="Times New Roman" w:hAnsi="Times New Roman"/>
          <w:bCs/>
          <w:sz w:val="24"/>
          <w:szCs w:val="24"/>
        </w:rPr>
        <w:t>76</w:t>
      </w:r>
      <w:r w:rsidRPr="008E78AD">
        <w:rPr>
          <w:rFonts w:ascii="Times New Roman" w:hAnsi="Times New Roman"/>
          <w:bCs/>
          <w:sz w:val="24"/>
          <w:szCs w:val="24"/>
        </w:rPr>
        <w:t>_I)</w:t>
      </w:r>
    </w:p>
    <w:p w14:paraId="2920C5EB" w14:textId="148F34F4" w:rsidR="00BA7CFA" w:rsidRPr="008E78AD" w:rsidRDefault="008E78AD" w:rsidP="008E78AD">
      <w:pPr>
        <w:tabs>
          <w:tab w:val="left" w:pos="855"/>
        </w:tabs>
        <w:spacing w:after="0" w:line="240" w:lineRule="auto"/>
        <w:jc w:val="right"/>
        <w:rPr>
          <w:rFonts w:ascii="Times New Roman" w:hAnsi="Times New Roman"/>
          <w:bCs/>
          <w:color w:val="000000"/>
          <w:sz w:val="24"/>
          <w:szCs w:val="24"/>
          <w:highlight w:val="yellow"/>
        </w:rPr>
      </w:pPr>
      <w:r w:rsidRPr="008E78AD">
        <w:rPr>
          <w:rFonts w:ascii="Times New Roman" w:hAnsi="Times New Roman"/>
          <w:bCs/>
          <w:sz w:val="24"/>
          <w:szCs w:val="24"/>
        </w:rPr>
        <w:t xml:space="preserve"> nolikumam</w:t>
      </w:r>
    </w:p>
    <w:bookmarkEnd w:id="0"/>
    <w:p w14:paraId="695589EE" w14:textId="77777777" w:rsidR="00BA7CFA" w:rsidRPr="00941997" w:rsidRDefault="00BA7CFA" w:rsidP="00BA7CFA">
      <w:pPr>
        <w:spacing w:after="0" w:line="240" w:lineRule="auto"/>
        <w:jc w:val="right"/>
        <w:rPr>
          <w:rFonts w:ascii="Times New Roman" w:hAnsi="Times New Roman"/>
          <w:sz w:val="24"/>
          <w:szCs w:val="24"/>
          <w:highlight w:val="yellow"/>
        </w:rPr>
      </w:pPr>
    </w:p>
    <w:p w14:paraId="11996D32" w14:textId="22AEAEBA" w:rsidR="00BA7CFA" w:rsidRPr="00C62EFF" w:rsidRDefault="00BA7CFA" w:rsidP="00BA7CFA">
      <w:pPr>
        <w:spacing w:after="0" w:line="240" w:lineRule="auto"/>
        <w:jc w:val="center"/>
        <w:rPr>
          <w:rFonts w:ascii="Times New Roman" w:hAnsi="Times New Roman"/>
          <w:b/>
          <w:sz w:val="24"/>
          <w:szCs w:val="24"/>
        </w:rPr>
      </w:pPr>
      <w:r w:rsidRPr="00C62EFF">
        <w:rPr>
          <w:rFonts w:ascii="Times New Roman" w:hAnsi="Times New Roman"/>
          <w:b/>
          <w:sz w:val="24"/>
          <w:szCs w:val="24"/>
        </w:rPr>
        <w:t xml:space="preserve">TEHNISKĀ SPECIFIKĀCIJA UN PRETENDENTA TEHNISKAIS </w:t>
      </w:r>
      <w:r w:rsidR="003A0AA1" w:rsidRPr="00C62EFF">
        <w:rPr>
          <w:rFonts w:ascii="Times New Roman" w:hAnsi="Times New Roman"/>
          <w:b/>
          <w:sz w:val="24"/>
          <w:szCs w:val="24"/>
        </w:rPr>
        <w:t xml:space="preserve">UN FINANŠU </w:t>
      </w:r>
      <w:r w:rsidRPr="00C62EFF">
        <w:rPr>
          <w:rFonts w:ascii="Times New Roman" w:hAnsi="Times New Roman"/>
          <w:b/>
          <w:sz w:val="24"/>
          <w:szCs w:val="24"/>
        </w:rPr>
        <w:t xml:space="preserve">PIEDĀVĀJUMS </w:t>
      </w:r>
    </w:p>
    <w:p w14:paraId="45FEC2B3" w14:textId="2F06CD94" w:rsidR="00BA7CFA" w:rsidRPr="00C62EFF" w:rsidRDefault="00BA7CFA" w:rsidP="00BA7CFA">
      <w:pPr>
        <w:spacing w:before="120" w:after="240" w:line="240" w:lineRule="auto"/>
        <w:jc w:val="center"/>
        <w:rPr>
          <w:rFonts w:ascii="Times New Roman" w:hAnsi="Times New Roman"/>
          <w:b/>
          <w:sz w:val="24"/>
          <w:szCs w:val="24"/>
        </w:rPr>
      </w:pPr>
      <w:r w:rsidRPr="00C62EFF">
        <w:rPr>
          <w:rFonts w:ascii="Times New Roman" w:hAnsi="Times New Roman"/>
          <w:b/>
          <w:sz w:val="24"/>
          <w:szCs w:val="24"/>
        </w:rPr>
        <w:t xml:space="preserve">(Dokuments aktualizēts: </w:t>
      </w:r>
      <w:r w:rsidR="00CD5B44">
        <w:rPr>
          <w:rFonts w:ascii="Times New Roman" w:hAnsi="Times New Roman"/>
          <w:b/>
          <w:sz w:val="24"/>
          <w:szCs w:val="24"/>
        </w:rPr>
        <w:t>1</w:t>
      </w:r>
      <w:r w:rsidR="0094583A">
        <w:rPr>
          <w:rFonts w:ascii="Times New Roman" w:hAnsi="Times New Roman"/>
          <w:b/>
          <w:sz w:val="24"/>
          <w:szCs w:val="24"/>
        </w:rPr>
        <w:t>7</w:t>
      </w:r>
      <w:r w:rsidRPr="00956F80">
        <w:rPr>
          <w:rFonts w:ascii="Times New Roman" w:hAnsi="Times New Roman"/>
          <w:b/>
          <w:sz w:val="24"/>
          <w:szCs w:val="24"/>
        </w:rPr>
        <w:t>.</w:t>
      </w:r>
      <w:r w:rsidR="008E78AD" w:rsidRPr="00956F80">
        <w:rPr>
          <w:rFonts w:ascii="Times New Roman" w:hAnsi="Times New Roman"/>
          <w:b/>
          <w:sz w:val="24"/>
          <w:szCs w:val="24"/>
        </w:rPr>
        <w:t>0</w:t>
      </w:r>
      <w:r w:rsidR="00CD5B44">
        <w:rPr>
          <w:rFonts w:ascii="Times New Roman" w:hAnsi="Times New Roman"/>
          <w:b/>
          <w:sz w:val="24"/>
          <w:szCs w:val="24"/>
        </w:rPr>
        <w:t>7</w:t>
      </w:r>
      <w:r w:rsidR="004A29EB" w:rsidRPr="00956F80">
        <w:rPr>
          <w:rFonts w:ascii="Times New Roman" w:hAnsi="Times New Roman"/>
          <w:b/>
          <w:sz w:val="24"/>
          <w:szCs w:val="24"/>
        </w:rPr>
        <w:t>.</w:t>
      </w:r>
      <w:r w:rsidRPr="00956F80">
        <w:rPr>
          <w:rFonts w:ascii="Times New Roman" w:hAnsi="Times New Roman"/>
          <w:b/>
          <w:sz w:val="24"/>
          <w:szCs w:val="24"/>
        </w:rPr>
        <w:t>202</w:t>
      </w:r>
      <w:r w:rsidR="000173D1" w:rsidRPr="00956F80">
        <w:rPr>
          <w:rFonts w:ascii="Times New Roman" w:hAnsi="Times New Roman"/>
          <w:b/>
          <w:sz w:val="24"/>
          <w:szCs w:val="24"/>
        </w:rPr>
        <w:t>6</w:t>
      </w:r>
      <w:r w:rsidRPr="00956F80">
        <w:rPr>
          <w:rFonts w:ascii="Times New Roman" w:hAnsi="Times New Roman"/>
          <w:b/>
          <w:sz w:val="24"/>
          <w:szCs w:val="24"/>
        </w:rPr>
        <w:t>.)</w:t>
      </w:r>
      <w:r w:rsidRPr="00C62EFF">
        <w:rPr>
          <w:rFonts w:ascii="Times New Roman" w:hAnsi="Times New Roman"/>
          <w:b/>
          <w:sz w:val="24"/>
          <w:szCs w:val="24"/>
        </w:rPr>
        <w:t xml:space="preserve"> </w:t>
      </w:r>
    </w:p>
    <w:p w14:paraId="17E024AF" w14:textId="165B9427" w:rsidR="00946329" w:rsidRPr="00C62EFF" w:rsidRDefault="00946329" w:rsidP="007D7E24">
      <w:pPr>
        <w:rPr>
          <w:rFonts w:ascii="Times New Roman" w:hAnsi="Times New Roman" w:cs="Times New Roman"/>
          <w:iCs/>
          <w:sz w:val="24"/>
          <w:szCs w:val="24"/>
        </w:rPr>
      </w:pPr>
      <w:r w:rsidRPr="00C62EFF">
        <w:rPr>
          <w:rFonts w:ascii="Times New Roman" w:hAnsi="Times New Roman" w:cs="Times New Roman"/>
          <w:b/>
          <w:bCs/>
          <w:iCs/>
          <w:sz w:val="24"/>
          <w:szCs w:val="24"/>
        </w:rPr>
        <w:t xml:space="preserve">Pirkuma mērķis: </w:t>
      </w:r>
      <w:r w:rsidR="00DA7ACA" w:rsidRPr="00C62EFF">
        <w:rPr>
          <w:rFonts w:ascii="Times New Roman" w:hAnsi="Times New Roman" w:cs="Times New Roman"/>
          <w:iCs/>
          <w:sz w:val="24"/>
          <w:szCs w:val="24"/>
        </w:rPr>
        <w:t>n</w:t>
      </w:r>
      <w:r w:rsidR="004731E3" w:rsidRPr="00C62EFF">
        <w:rPr>
          <w:rFonts w:ascii="Times New Roman" w:hAnsi="Times New Roman" w:cs="Times New Roman"/>
          <w:iCs/>
          <w:sz w:val="24"/>
          <w:szCs w:val="24"/>
        </w:rPr>
        <w:t xml:space="preserve">odrošināt </w:t>
      </w:r>
      <w:r w:rsidR="000173D1">
        <w:rPr>
          <w:rFonts w:ascii="Times New Roman" w:hAnsi="Times New Roman" w:cs="Times New Roman"/>
          <w:iCs/>
          <w:sz w:val="24"/>
          <w:szCs w:val="24"/>
        </w:rPr>
        <w:t>p</w:t>
      </w:r>
      <w:r w:rsidR="000173D1" w:rsidRPr="000173D1">
        <w:rPr>
          <w:rFonts w:ascii="Times New Roman" w:hAnsi="Times New Roman" w:cs="Times New Roman"/>
          <w:iCs/>
          <w:sz w:val="24"/>
          <w:szCs w:val="24"/>
        </w:rPr>
        <w:t xml:space="preserve">rimārā un sekundārā </w:t>
      </w:r>
      <w:proofErr w:type="spellStart"/>
      <w:r w:rsidR="000173D1" w:rsidRPr="000173D1">
        <w:rPr>
          <w:rFonts w:ascii="Times New Roman" w:hAnsi="Times New Roman" w:cs="Times New Roman"/>
          <w:iCs/>
          <w:sz w:val="24"/>
          <w:szCs w:val="24"/>
        </w:rPr>
        <w:t>kriostata</w:t>
      </w:r>
      <w:proofErr w:type="spellEnd"/>
      <w:r w:rsidR="000173D1" w:rsidRPr="000173D1">
        <w:rPr>
          <w:rFonts w:ascii="Times New Roman" w:hAnsi="Times New Roman" w:cs="Times New Roman"/>
          <w:iCs/>
          <w:sz w:val="24"/>
          <w:szCs w:val="24"/>
        </w:rPr>
        <w:t xml:space="preserve"> dzesēšana</w:t>
      </w:r>
      <w:r w:rsidR="00CC3A2D">
        <w:rPr>
          <w:rFonts w:ascii="Times New Roman" w:hAnsi="Times New Roman" w:cs="Times New Roman"/>
          <w:iCs/>
          <w:sz w:val="24"/>
          <w:szCs w:val="24"/>
        </w:rPr>
        <w:t>s</w:t>
      </w:r>
      <w:r w:rsidR="000173D1" w:rsidRPr="000173D1">
        <w:rPr>
          <w:rFonts w:ascii="Times New Roman" w:hAnsi="Times New Roman" w:cs="Times New Roman"/>
          <w:iCs/>
          <w:sz w:val="24"/>
          <w:szCs w:val="24"/>
        </w:rPr>
        <w:t xml:space="preserve"> sistēmas loku izbūv</w:t>
      </w:r>
      <w:r w:rsidR="000173D1">
        <w:rPr>
          <w:rFonts w:ascii="Times New Roman" w:hAnsi="Times New Roman" w:cs="Times New Roman"/>
          <w:iCs/>
          <w:sz w:val="24"/>
          <w:szCs w:val="24"/>
        </w:rPr>
        <w:t>i</w:t>
      </w:r>
      <w:r w:rsidR="000173D1" w:rsidRPr="000173D1">
        <w:rPr>
          <w:rFonts w:ascii="Times New Roman" w:hAnsi="Times New Roman" w:cs="Times New Roman"/>
          <w:iCs/>
          <w:sz w:val="24"/>
          <w:szCs w:val="24"/>
        </w:rPr>
        <w:t xml:space="preserve"> </w:t>
      </w:r>
      <w:r w:rsidR="000173D1" w:rsidRPr="008E78AD">
        <w:rPr>
          <w:rFonts w:ascii="Times New Roman" w:hAnsi="Times New Roman" w:cs="Times New Roman"/>
          <w:iCs/>
          <w:sz w:val="24"/>
          <w:szCs w:val="24"/>
          <w:u w:val="single"/>
        </w:rPr>
        <w:t>Latvijas Universitātes ēkā Jelgavas ielā 1, Rīgā</w:t>
      </w:r>
      <w:r w:rsidR="000173D1" w:rsidRPr="000173D1">
        <w:rPr>
          <w:rFonts w:ascii="Times New Roman" w:hAnsi="Times New Roman" w:cs="Times New Roman"/>
          <w:iCs/>
          <w:sz w:val="24"/>
          <w:szCs w:val="24"/>
        </w:rPr>
        <w:t>.</w:t>
      </w:r>
    </w:p>
    <w:p w14:paraId="3591DDE4" w14:textId="3F216FED" w:rsidR="0006174E" w:rsidRPr="00C62EFF" w:rsidRDefault="0006174E" w:rsidP="0006174E">
      <w:pPr>
        <w:jc w:val="center"/>
        <w:rPr>
          <w:rFonts w:ascii="Times New Roman" w:hAnsi="Times New Roman" w:cs="Times New Roman"/>
          <w:b/>
          <w:sz w:val="24"/>
          <w:szCs w:val="24"/>
        </w:rPr>
      </w:pPr>
      <w:r w:rsidRPr="00C62EFF">
        <w:rPr>
          <w:rFonts w:ascii="Times New Roman" w:hAnsi="Times New Roman" w:cs="Times New Roman"/>
          <w:b/>
          <w:sz w:val="24"/>
          <w:szCs w:val="24"/>
        </w:rPr>
        <w:t>TEHNISKĀ SPECIFIKĀCIJA</w:t>
      </w:r>
      <w:r w:rsidR="003A0AA1" w:rsidRPr="00C62EFF">
        <w:rPr>
          <w:rFonts w:ascii="Times New Roman" w:hAnsi="Times New Roman" w:cs="Times New Roman"/>
          <w:b/>
          <w:sz w:val="24"/>
          <w:szCs w:val="24"/>
        </w:rPr>
        <w:t xml:space="preserve">  </w:t>
      </w:r>
    </w:p>
    <w:p w14:paraId="6231AE55" w14:textId="108D434D" w:rsidR="00AB1B3A" w:rsidRPr="00941997" w:rsidRDefault="0045692B" w:rsidP="00AB1B3A">
      <w:pPr>
        <w:jc w:val="center"/>
        <w:rPr>
          <w:highlight w:val="yellow"/>
        </w:rPr>
      </w:pPr>
      <w:r w:rsidRPr="0045692B">
        <w:rPr>
          <w:rFonts w:ascii="Times New Roman" w:hAnsi="Times New Roman" w:cs="Times New Roman"/>
          <w:b/>
          <w:sz w:val="24"/>
          <w:szCs w:val="24"/>
        </w:rPr>
        <w:t xml:space="preserve">Primārā un sekundārā </w:t>
      </w:r>
      <w:proofErr w:type="spellStart"/>
      <w:r w:rsidRPr="0045692B">
        <w:rPr>
          <w:rFonts w:ascii="Times New Roman" w:hAnsi="Times New Roman" w:cs="Times New Roman"/>
          <w:b/>
          <w:sz w:val="24"/>
          <w:szCs w:val="24"/>
        </w:rPr>
        <w:t>kriostata</w:t>
      </w:r>
      <w:proofErr w:type="spellEnd"/>
      <w:r w:rsidRPr="0045692B">
        <w:rPr>
          <w:rFonts w:ascii="Times New Roman" w:hAnsi="Times New Roman" w:cs="Times New Roman"/>
          <w:b/>
          <w:sz w:val="24"/>
          <w:szCs w:val="24"/>
        </w:rPr>
        <w:t xml:space="preserve"> dzesēšana</w:t>
      </w:r>
      <w:r w:rsidR="00CC3A2D">
        <w:rPr>
          <w:rFonts w:ascii="Times New Roman" w:hAnsi="Times New Roman" w:cs="Times New Roman"/>
          <w:b/>
          <w:sz w:val="24"/>
          <w:szCs w:val="24"/>
        </w:rPr>
        <w:t>s</w:t>
      </w:r>
      <w:r w:rsidRPr="0045692B">
        <w:rPr>
          <w:rFonts w:ascii="Times New Roman" w:hAnsi="Times New Roman" w:cs="Times New Roman"/>
          <w:b/>
          <w:sz w:val="24"/>
          <w:szCs w:val="24"/>
        </w:rPr>
        <w:t xml:space="preserve"> sistēmas loku izbūve</w:t>
      </w:r>
    </w:p>
    <w:p w14:paraId="76104F48" w14:textId="48085A9B" w:rsidR="00386088" w:rsidRDefault="00AB1B3A" w:rsidP="00386088">
      <w:pPr>
        <w:pStyle w:val="ListParagraph"/>
        <w:numPr>
          <w:ilvl w:val="1"/>
          <w:numId w:val="22"/>
        </w:numPr>
        <w:rPr>
          <w:rFonts w:ascii="Times New Roman" w:hAnsi="Times New Roman" w:cs="Times New Roman"/>
          <w:sz w:val="24"/>
          <w:szCs w:val="24"/>
        </w:rPr>
      </w:pPr>
      <w:r w:rsidRPr="00386088">
        <w:rPr>
          <w:rFonts w:ascii="Times New Roman" w:hAnsi="Times New Roman" w:cs="Times New Roman"/>
          <w:b/>
          <w:sz w:val="24"/>
          <w:szCs w:val="24"/>
        </w:rPr>
        <w:t>Iepirkuma priekšmets:</w:t>
      </w:r>
      <w:r w:rsidRPr="00386088">
        <w:rPr>
          <w:rFonts w:ascii="Times New Roman" w:hAnsi="Times New Roman" w:cs="Times New Roman"/>
          <w:sz w:val="24"/>
          <w:szCs w:val="24"/>
        </w:rPr>
        <w:t xml:space="preserve"> </w:t>
      </w:r>
      <w:r w:rsidR="0045692B" w:rsidRPr="00386088">
        <w:rPr>
          <w:rFonts w:ascii="Times New Roman" w:hAnsi="Times New Roman" w:cs="Times New Roman"/>
          <w:sz w:val="24"/>
          <w:szCs w:val="24"/>
        </w:rPr>
        <w:t xml:space="preserve">veikt primārā un sekundārā </w:t>
      </w:r>
      <w:proofErr w:type="spellStart"/>
      <w:r w:rsidR="0045692B" w:rsidRPr="00386088">
        <w:rPr>
          <w:rFonts w:ascii="Times New Roman" w:hAnsi="Times New Roman" w:cs="Times New Roman"/>
          <w:sz w:val="24"/>
          <w:szCs w:val="24"/>
        </w:rPr>
        <w:t>kriostata</w:t>
      </w:r>
      <w:proofErr w:type="spellEnd"/>
      <w:r w:rsidR="0045692B" w:rsidRPr="00386088">
        <w:rPr>
          <w:rFonts w:ascii="Times New Roman" w:hAnsi="Times New Roman" w:cs="Times New Roman"/>
          <w:sz w:val="24"/>
          <w:szCs w:val="24"/>
        </w:rPr>
        <w:t xml:space="preserve"> dzesēšana</w:t>
      </w:r>
      <w:r w:rsidR="00CC3A2D">
        <w:rPr>
          <w:rFonts w:ascii="Times New Roman" w:hAnsi="Times New Roman" w:cs="Times New Roman"/>
          <w:sz w:val="24"/>
          <w:szCs w:val="24"/>
        </w:rPr>
        <w:t>s</w:t>
      </w:r>
      <w:r w:rsidR="0045692B" w:rsidRPr="00386088">
        <w:rPr>
          <w:rFonts w:ascii="Times New Roman" w:hAnsi="Times New Roman" w:cs="Times New Roman"/>
          <w:sz w:val="24"/>
          <w:szCs w:val="24"/>
        </w:rPr>
        <w:t xml:space="preserve"> sistēmas loku izbūvi Latvijas Universitātes ēkā Jelgavas ielā 1 (turpmāk –Darbi) saskaņā ar Tehniskajā specifikācijā un tā pielikumos (skatīt Microsoft Excel tabulu </w:t>
      </w:r>
      <w:bookmarkStart w:id="1" w:name="_Hlk222237205"/>
      <w:r w:rsidR="0045692B" w:rsidRPr="00386088">
        <w:rPr>
          <w:rFonts w:ascii="Times New Roman" w:hAnsi="Times New Roman" w:cs="Times New Roman"/>
          <w:sz w:val="24"/>
          <w:szCs w:val="24"/>
        </w:rPr>
        <w:t>“Lokālā tāme”</w:t>
      </w:r>
      <w:bookmarkEnd w:id="1"/>
      <w:r w:rsidR="0045692B" w:rsidRPr="00386088">
        <w:rPr>
          <w:rFonts w:ascii="Times New Roman" w:hAnsi="Times New Roman" w:cs="Times New Roman"/>
          <w:sz w:val="24"/>
          <w:szCs w:val="24"/>
        </w:rPr>
        <w:t xml:space="preserve"> (turpmāk – Tāme) un </w:t>
      </w:r>
      <w:proofErr w:type="spellStart"/>
      <w:r w:rsidR="0045692B" w:rsidRPr="00386088">
        <w:rPr>
          <w:rFonts w:ascii="Times New Roman" w:hAnsi="Times New Roman" w:cs="Times New Roman"/>
          <w:sz w:val="24"/>
          <w:szCs w:val="24"/>
        </w:rPr>
        <w:t>zip</w:t>
      </w:r>
      <w:proofErr w:type="spellEnd"/>
      <w:r w:rsidR="0045692B" w:rsidRPr="00386088">
        <w:rPr>
          <w:rFonts w:ascii="Times New Roman" w:hAnsi="Times New Roman" w:cs="Times New Roman"/>
          <w:sz w:val="24"/>
          <w:szCs w:val="24"/>
        </w:rPr>
        <w:t xml:space="preserve"> failu </w:t>
      </w:r>
      <w:bookmarkStart w:id="2" w:name="_Hlk222237241"/>
      <w:r w:rsidR="0045692B" w:rsidRPr="00386088">
        <w:rPr>
          <w:rFonts w:ascii="Times New Roman" w:hAnsi="Times New Roman" w:cs="Times New Roman"/>
          <w:sz w:val="24"/>
          <w:szCs w:val="24"/>
        </w:rPr>
        <w:t>“Būvprojekta dokumenti un Paskaidrojuma raksts”</w:t>
      </w:r>
      <w:bookmarkEnd w:id="2"/>
      <w:r w:rsidR="0045692B" w:rsidRPr="00386088">
        <w:rPr>
          <w:rFonts w:ascii="Times New Roman" w:hAnsi="Times New Roman" w:cs="Times New Roman"/>
          <w:sz w:val="24"/>
          <w:szCs w:val="24"/>
        </w:rPr>
        <w:t xml:space="preserve"> (turpmāk – Būvprojekts)) noteikto, tajā skaitā:</w:t>
      </w:r>
    </w:p>
    <w:p w14:paraId="0347BEEB" w14:textId="1E96E73B" w:rsidR="00386088" w:rsidRPr="00386088" w:rsidRDefault="00386088" w:rsidP="00386088">
      <w:pPr>
        <w:pStyle w:val="ListParagraph"/>
        <w:numPr>
          <w:ilvl w:val="1"/>
          <w:numId w:val="24"/>
        </w:numPr>
        <w:rPr>
          <w:rFonts w:ascii="Times New Roman" w:hAnsi="Times New Roman" w:cs="Times New Roman"/>
          <w:sz w:val="24"/>
          <w:szCs w:val="24"/>
        </w:rPr>
      </w:pPr>
      <w:r>
        <w:rPr>
          <w:rFonts w:ascii="Times New Roman" w:hAnsi="Times New Roman" w:cs="Times New Roman"/>
          <w:sz w:val="24"/>
          <w:szCs w:val="24"/>
        </w:rPr>
        <w:t xml:space="preserve"> </w:t>
      </w:r>
      <w:r w:rsidRPr="00386088">
        <w:rPr>
          <w:rFonts w:ascii="Times New Roman" w:hAnsi="Times New Roman" w:cs="Times New Roman"/>
          <w:sz w:val="24"/>
          <w:szCs w:val="24"/>
        </w:rPr>
        <w:t>veikt nepieciešamās darbības</w:t>
      </w:r>
      <w:r w:rsidR="00910AE2">
        <w:rPr>
          <w:rFonts w:ascii="Times New Roman" w:hAnsi="Times New Roman" w:cs="Times New Roman"/>
          <w:sz w:val="24"/>
          <w:szCs w:val="24"/>
        </w:rPr>
        <w:t>,</w:t>
      </w:r>
      <w:r w:rsidRPr="00386088">
        <w:rPr>
          <w:rFonts w:ascii="Times New Roman" w:hAnsi="Times New Roman" w:cs="Times New Roman"/>
          <w:sz w:val="24"/>
          <w:szCs w:val="24"/>
        </w:rPr>
        <w:t xml:space="preserve"> lai saskaņotu Darbus Rīgas </w:t>
      </w:r>
      <w:proofErr w:type="spellStart"/>
      <w:r w:rsidRPr="00386088">
        <w:rPr>
          <w:rFonts w:ascii="Times New Roman" w:hAnsi="Times New Roman" w:cs="Times New Roman"/>
          <w:sz w:val="24"/>
          <w:szCs w:val="24"/>
        </w:rPr>
        <w:t>valstspilsētas</w:t>
      </w:r>
      <w:proofErr w:type="spellEnd"/>
      <w:r w:rsidRPr="00386088">
        <w:rPr>
          <w:rFonts w:ascii="Times New Roman" w:hAnsi="Times New Roman" w:cs="Times New Roman"/>
          <w:sz w:val="24"/>
          <w:szCs w:val="24"/>
        </w:rPr>
        <w:t xml:space="preserve"> pašvaldības Pilsētas attīstības departamentā un citās institūcijās pēc nepieciešamības; </w:t>
      </w:r>
    </w:p>
    <w:p w14:paraId="195F5893" w14:textId="45191DDC" w:rsidR="00386088" w:rsidRPr="00386088" w:rsidRDefault="00386088" w:rsidP="00386088">
      <w:pPr>
        <w:pStyle w:val="ListParagraph"/>
        <w:numPr>
          <w:ilvl w:val="1"/>
          <w:numId w:val="24"/>
        </w:numPr>
        <w:rPr>
          <w:rFonts w:ascii="Times New Roman" w:hAnsi="Times New Roman" w:cs="Times New Roman"/>
          <w:sz w:val="24"/>
          <w:szCs w:val="24"/>
        </w:rPr>
      </w:pPr>
      <w:r>
        <w:rPr>
          <w:rFonts w:ascii="Times New Roman" w:hAnsi="Times New Roman" w:cs="Times New Roman"/>
          <w:sz w:val="24"/>
          <w:szCs w:val="24"/>
        </w:rPr>
        <w:t xml:space="preserve"> </w:t>
      </w:r>
      <w:r w:rsidRPr="00386088">
        <w:rPr>
          <w:rFonts w:ascii="Times New Roman" w:hAnsi="Times New Roman" w:cs="Times New Roman"/>
          <w:sz w:val="24"/>
          <w:szCs w:val="24"/>
        </w:rPr>
        <w:t xml:space="preserve">veikt </w:t>
      </w:r>
      <w:proofErr w:type="spellStart"/>
      <w:r w:rsidRPr="00386088">
        <w:rPr>
          <w:rFonts w:ascii="Times New Roman" w:hAnsi="Times New Roman" w:cs="Times New Roman"/>
          <w:sz w:val="24"/>
          <w:szCs w:val="24"/>
        </w:rPr>
        <w:t>aukstumapgādes</w:t>
      </w:r>
      <w:proofErr w:type="spellEnd"/>
      <w:r w:rsidRPr="00386088">
        <w:rPr>
          <w:rFonts w:ascii="Times New Roman" w:hAnsi="Times New Roman" w:cs="Times New Roman"/>
          <w:sz w:val="24"/>
          <w:szCs w:val="24"/>
        </w:rPr>
        <w:t xml:space="preserve"> sistēmas izbūvi, kura nodrošina laboratorijas telpu tehnoloģisko iekārtu </w:t>
      </w:r>
      <w:proofErr w:type="spellStart"/>
      <w:r w:rsidRPr="00386088">
        <w:rPr>
          <w:rFonts w:ascii="Times New Roman" w:hAnsi="Times New Roman" w:cs="Times New Roman"/>
          <w:sz w:val="24"/>
          <w:szCs w:val="24"/>
        </w:rPr>
        <w:t>aukstumapgādi</w:t>
      </w:r>
      <w:proofErr w:type="spellEnd"/>
      <w:r w:rsidRPr="00386088">
        <w:rPr>
          <w:rFonts w:ascii="Times New Roman" w:hAnsi="Times New Roman" w:cs="Times New Roman"/>
          <w:sz w:val="24"/>
          <w:szCs w:val="24"/>
        </w:rPr>
        <w:t>;</w:t>
      </w:r>
    </w:p>
    <w:p w14:paraId="49C8A12A" w14:textId="6F9B5B82" w:rsidR="00386088" w:rsidRPr="00386088" w:rsidRDefault="00386088" w:rsidP="00386088">
      <w:pPr>
        <w:pStyle w:val="ListParagraph"/>
        <w:numPr>
          <w:ilvl w:val="1"/>
          <w:numId w:val="24"/>
        </w:numPr>
        <w:rPr>
          <w:rFonts w:ascii="Times New Roman" w:hAnsi="Times New Roman" w:cs="Times New Roman"/>
          <w:sz w:val="24"/>
          <w:szCs w:val="24"/>
        </w:rPr>
      </w:pPr>
      <w:r>
        <w:rPr>
          <w:rFonts w:ascii="Times New Roman" w:hAnsi="Times New Roman" w:cs="Times New Roman"/>
          <w:sz w:val="24"/>
          <w:szCs w:val="24"/>
        </w:rPr>
        <w:t xml:space="preserve"> </w:t>
      </w:r>
      <w:r w:rsidRPr="00386088">
        <w:rPr>
          <w:rFonts w:ascii="Times New Roman" w:hAnsi="Times New Roman" w:cs="Times New Roman"/>
          <w:sz w:val="24"/>
          <w:szCs w:val="24"/>
        </w:rPr>
        <w:t>veikt izbūvētās sistēmas uzpildīšanu, palaišanu, testēšanu, nodošanu ekspluatācijā, kā arī citus darbus saskaņā ar Pasūtītāja noteiktajām prasībām.</w:t>
      </w:r>
    </w:p>
    <w:p w14:paraId="1E84B0D9" w14:textId="194A4716" w:rsidR="00AB1B3A" w:rsidRPr="003850A3" w:rsidRDefault="00A31434" w:rsidP="00386088">
      <w:pPr>
        <w:numPr>
          <w:ilvl w:val="0"/>
          <w:numId w:val="24"/>
        </w:numPr>
        <w:spacing w:after="0" w:line="240" w:lineRule="auto"/>
        <w:contextualSpacing/>
        <w:rPr>
          <w:rFonts w:ascii="Times New Roman" w:hAnsi="Times New Roman" w:cs="Times New Roman"/>
          <w:sz w:val="24"/>
          <w:szCs w:val="24"/>
        </w:rPr>
      </w:pPr>
      <w:r w:rsidRPr="003850A3">
        <w:rPr>
          <w:rFonts w:ascii="Times New Roman" w:hAnsi="Times New Roman" w:cs="Times New Roman"/>
          <w:b/>
          <w:sz w:val="24"/>
          <w:szCs w:val="24"/>
        </w:rPr>
        <w:t xml:space="preserve">Darbu </w:t>
      </w:r>
      <w:r w:rsidR="00AB1B3A" w:rsidRPr="003850A3">
        <w:rPr>
          <w:rFonts w:ascii="Times New Roman" w:hAnsi="Times New Roman" w:cs="Times New Roman"/>
          <w:b/>
          <w:sz w:val="24"/>
          <w:szCs w:val="24"/>
        </w:rPr>
        <w:t>veikšana, saskaņošana un organizēšana</w:t>
      </w:r>
      <w:r w:rsidR="004A29EB" w:rsidRPr="003850A3">
        <w:rPr>
          <w:rFonts w:ascii="Times New Roman" w:hAnsi="Times New Roman" w:cs="Times New Roman"/>
          <w:b/>
          <w:sz w:val="24"/>
          <w:szCs w:val="24"/>
        </w:rPr>
        <w:t>:</w:t>
      </w:r>
    </w:p>
    <w:p w14:paraId="63812F46" w14:textId="50330BE7" w:rsidR="00AB1B3A" w:rsidRPr="003850A3" w:rsidRDefault="00AB1B3A" w:rsidP="00386088">
      <w:pPr>
        <w:numPr>
          <w:ilvl w:val="1"/>
          <w:numId w:val="24"/>
        </w:numPr>
        <w:spacing w:after="0" w:line="240" w:lineRule="auto"/>
        <w:ind w:left="993" w:hanging="567"/>
        <w:contextualSpacing/>
        <w:rPr>
          <w:rFonts w:ascii="Times New Roman" w:hAnsi="Times New Roman" w:cs="Times New Roman"/>
          <w:sz w:val="24"/>
          <w:szCs w:val="24"/>
        </w:rPr>
      </w:pPr>
      <w:r w:rsidRPr="003850A3">
        <w:rPr>
          <w:rFonts w:ascii="Times New Roman" w:hAnsi="Times New Roman" w:cs="Times New Roman"/>
          <w:sz w:val="24"/>
          <w:szCs w:val="24"/>
        </w:rPr>
        <w:t xml:space="preserve">Pretendentam </w:t>
      </w:r>
      <w:bookmarkStart w:id="3" w:name="_Hlk191555613"/>
      <w:r w:rsidR="00A31434" w:rsidRPr="003850A3">
        <w:rPr>
          <w:rFonts w:ascii="Times New Roman" w:hAnsi="Times New Roman" w:cs="Times New Roman"/>
          <w:sz w:val="24"/>
          <w:szCs w:val="24"/>
        </w:rPr>
        <w:t>(</w:t>
      </w:r>
      <w:r w:rsidR="006C782E" w:rsidRPr="003850A3">
        <w:rPr>
          <w:rFonts w:ascii="Times New Roman" w:hAnsi="Times New Roman" w:cs="Times New Roman"/>
          <w:sz w:val="24"/>
          <w:szCs w:val="24"/>
        </w:rPr>
        <w:t>i</w:t>
      </w:r>
      <w:r w:rsidR="00A31434" w:rsidRPr="003850A3">
        <w:rPr>
          <w:rFonts w:ascii="Times New Roman" w:hAnsi="Times New Roman" w:cs="Times New Roman"/>
          <w:sz w:val="24"/>
          <w:szCs w:val="24"/>
        </w:rPr>
        <w:t>zpildītājam)</w:t>
      </w:r>
      <w:bookmarkEnd w:id="3"/>
      <w:r w:rsidR="00A31434" w:rsidRPr="003850A3">
        <w:rPr>
          <w:rFonts w:ascii="Times New Roman" w:hAnsi="Times New Roman" w:cs="Times New Roman"/>
          <w:sz w:val="24"/>
          <w:szCs w:val="24"/>
        </w:rPr>
        <w:t xml:space="preserve"> </w:t>
      </w:r>
      <w:r w:rsidRPr="003850A3">
        <w:rPr>
          <w:rFonts w:ascii="Times New Roman" w:hAnsi="Times New Roman" w:cs="Times New Roman"/>
          <w:sz w:val="24"/>
          <w:szCs w:val="24"/>
        </w:rPr>
        <w:t>jāievēro Latvijas Republikas spēkā esošās būvniecības, darba drošības un darba aizsardzības normas un noteikumi.</w:t>
      </w:r>
    </w:p>
    <w:p w14:paraId="6DFF8457" w14:textId="7E5C4308" w:rsidR="00AB1B3A" w:rsidRPr="003850A3" w:rsidRDefault="006C782E" w:rsidP="00386088">
      <w:pPr>
        <w:numPr>
          <w:ilvl w:val="1"/>
          <w:numId w:val="24"/>
        </w:numPr>
        <w:spacing w:after="0" w:line="240" w:lineRule="auto"/>
        <w:ind w:left="993" w:hanging="567"/>
        <w:contextualSpacing/>
        <w:rPr>
          <w:rFonts w:ascii="Times New Roman" w:hAnsi="Times New Roman" w:cs="Times New Roman"/>
          <w:sz w:val="24"/>
          <w:szCs w:val="24"/>
        </w:rPr>
      </w:pPr>
      <w:r w:rsidRPr="003850A3">
        <w:rPr>
          <w:rFonts w:ascii="Times New Roman" w:hAnsi="Times New Roman" w:cs="Times New Roman"/>
          <w:sz w:val="24"/>
          <w:szCs w:val="24"/>
        </w:rPr>
        <w:t xml:space="preserve">Darbu </w:t>
      </w:r>
      <w:r w:rsidR="00AB1B3A" w:rsidRPr="003850A3">
        <w:rPr>
          <w:rFonts w:ascii="Times New Roman" w:hAnsi="Times New Roman" w:cs="Times New Roman"/>
          <w:sz w:val="24"/>
          <w:szCs w:val="24"/>
        </w:rPr>
        <w:t xml:space="preserve">izpildes laikā, pretendents </w:t>
      </w:r>
      <w:bookmarkStart w:id="4" w:name="_Hlk191555908"/>
      <w:r w:rsidRPr="003850A3">
        <w:rPr>
          <w:rFonts w:ascii="Times New Roman" w:hAnsi="Times New Roman" w:cs="Times New Roman"/>
          <w:sz w:val="24"/>
          <w:szCs w:val="24"/>
        </w:rPr>
        <w:t xml:space="preserve">(izpildītājs) </w:t>
      </w:r>
      <w:bookmarkEnd w:id="4"/>
      <w:r w:rsidR="00AB1B3A" w:rsidRPr="003850A3">
        <w:rPr>
          <w:rFonts w:ascii="Times New Roman" w:hAnsi="Times New Roman" w:cs="Times New Roman"/>
          <w:sz w:val="24"/>
          <w:szCs w:val="24"/>
        </w:rPr>
        <w:t xml:space="preserve">ir atbildīgs par iekšējās kārtības noteikumu, darba drošības, elektrodrošības un ugunsdrošības prasību ievērošanu. </w:t>
      </w:r>
    </w:p>
    <w:p w14:paraId="7E84FDBB" w14:textId="69B51F03" w:rsidR="00AB1B3A" w:rsidRPr="001D3ACB" w:rsidRDefault="006C782E" w:rsidP="00386088">
      <w:pPr>
        <w:numPr>
          <w:ilvl w:val="1"/>
          <w:numId w:val="24"/>
        </w:numPr>
        <w:spacing w:after="0" w:line="240" w:lineRule="auto"/>
        <w:ind w:left="993" w:hanging="567"/>
        <w:contextualSpacing/>
        <w:rPr>
          <w:rFonts w:ascii="Times New Roman" w:hAnsi="Times New Roman" w:cs="Times New Roman"/>
          <w:sz w:val="24"/>
          <w:szCs w:val="24"/>
        </w:rPr>
      </w:pPr>
      <w:r w:rsidRPr="001D3ACB">
        <w:rPr>
          <w:rFonts w:ascii="Times New Roman" w:hAnsi="Times New Roman" w:cs="Times New Roman"/>
          <w:sz w:val="24"/>
          <w:szCs w:val="24"/>
        </w:rPr>
        <w:t>Darbu</w:t>
      </w:r>
      <w:r w:rsidR="00AB1B3A" w:rsidRPr="001D3ACB">
        <w:rPr>
          <w:rFonts w:ascii="Times New Roman" w:hAnsi="Times New Roman" w:cs="Times New Roman"/>
          <w:sz w:val="24"/>
          <w:szCs w:val="24"/>
        </w:rPr>
        <w:t xml:space="preserve"> </w:t>
      </w:r>
      <w:r w:rsidRPr="001D3ACB">
        <w:rPr>
          <w:rFonts w:ascii="Times New Roman" w:hAnsi="Times New Roman" w:cs="Times New Roman"/>
          <w:sz w:val="24"/>
          <w:szCs w:val="24"/>
        </w:rPr>
        <w:t xml:space="preserve">izpildes </w:t>
      </w:r>
      <w:r w:rsidR="00AB1B3A" w:rsidRPr="001D3ACB">
        <w:rPr>
          <w:rFonts w:ascii="Times New Roman" w:hAnsi="Times New Roman" w:cs="Times New Roman"/>
          <w:sz w:val="24"/>
          <w:szCs w:val="24"/>
        </w:rPr>
        <w:t xml:space="preserve">laikā pretendentam </w:t>
      </w:r>
      <w:r w:rsidRPr="001D3ACB">
        <w:rPr>
          <w:rFonts w:ascii="Times New Roman" w:hAnsi="Times New Roman" w:cs="Times New Roman"/>
          <w:sz w:val="24"/>
          <w:szCs w:val="24"/>
        </w:rPr>
        <w:t xml:space="preserve">(izpildītājam) </w:t>
      </w:r>
      <w:r w:rsidR="00AB1B3A" w:rsidRPr="001D3ACB">
        <w:rPr>
          <w:rFonts w:ascii="Times New Roman" w:hAnsi="Times New Roman" w:cs="Times New Roman"/>
          <w:sz w:val="24"/>
          <w:szCs w:val="24"/>
        </w:rPr>
        <w:t>objektā jānodrošina ēkas lietotāju funkcionālā darbība, jāievēro tīrība un kārtība. Pretendents</w:t>
      </w:r>
      <w:r w:rsidRPr="001D3ACB">
        <w:rPr>
          <w:rFonts w:ascii="Times New Roman" w:hAnsi="Times New Roman" w:cs="Times New Roman"/>
          <w:sz w:val="24"/>
          <w:szCs w:val="24"/>
        </w:rPr>
        <w:t xml:space="preserve"> (izpildītājs) </w:t>
      </w:r>
      <w:r w:rsidR="00AB1B3A" w:rsidRPr="001D3ACB">
        <w:rPr>
          <w:rFonts w:ascii="Times New Roman" w:hAnsi="Times New Roman" w:cs="Times New Roman"/>
          <w:sz w:val="24"/>
          <w:szCs w:val="24"/>
        </w:rPr>
        <w:t xml:space="preserve">veic </w:t>
      </w:r>
      <w:r w:rsidRPr="001D3ACB">
        <w:rPr>
          <w:rFonts w:ascii="Times New Roman" w:hAnsi="Times New Roman" w:cs="Times New Roman"/>
          <w:sz w:val="24"/>
          <w:szCs w:val="24"/>
        </w:rPr>
        <w:t>D</w:t>
      </w:r>
      <w:r w:rsidR="00AB1B3A" w:rsidRPr="001D3ACB">
        <w:rPr>
          <w:rFonts w:ascii="Times New Roman" w:hAnsi="Times New Roman" w:cs="Times New Roman"/>
          <w:sz w:val="24"/>
          <w:szCs w:val="24"/>
        </w:rPr>
        <w:t xml:space="preserve">arbu plānošanu un organizēšanu tā, lai mazinātu ietekmi uz ēkas lietotāju ikdienas darbu. </w:t>
      </w:r>
    </w:p>
    <w:p w14:paraId="4F06E026" w14:textId="13C97E0B" w:rsidR="00AB1B3A" w:rsidRPr="00E87372" w:rsidRDefault="00AB1B3A" w:rsidP="00386088">
      <w:pPr>
        <w:numPr>
          <w:ilvl w:val="1"/>
          <w:numId w:val="24"/>
        </w:numPr>
        <w:spacing w:after="0" w:line="240" w:lineRule="auto"/>
        <w:ind w:left="993" w:hanging="567"/>
        <w:contextualSpacing/>
        <w:rPr>
          <w:rFonts w:ascii="Times New Roman" w:hAnsi="Times New Roman" w:cs="Times New Roman"/>
          <w:sz w:val="24"/>
          <w:szCs w:val="24"/>
        </w:rPr>
      </w:pPr>
      <w:r w:rsidRPr="00E87372">
        <w:rPr>
          <w:rFonts w:ascii="Times New Roman" w:hAnsi="Times New Roman" w:cs="Times New Roman"/>
          <w:sz w:val="24"/>
          <w:szCs w:val="24"/>
        </w:rPr>
        <w:t>Veicot</w:t>
      </w:r>
      <w:r w:rsidR="00335735" w:rsidRPr="00E87372">
        <w:rPr>
          <w:rFonts w:ascii="Times New Roman" w:hAnsi="Times New Roman" w:cs="Times New Roman"/>
          <w:sz w:val="24"/>
          <w:szCs w:val="24"/>
        </w:rPr>
        <w:t xml:space="preserve"> Darbus</w:t>
      </w:r>
      <w:r w:rsidRPr="00E87372">
        <w:rPr>
          <w:rFonts w:ascii="Times New Roman" w:hAnsi="Times New Roman" w:cs="Times New Roman"/>
          <w:sz w:val="24"/>
          <w:szCs w:val="24"/>
        </w:rPr>
        <w:t xml:space="preserve">, būvgruži jāizved no objekta un jāutilizē būvgružiem paredzētā atkritumu poligonā. Trokšņu un putekļu izdalīšanās jāsamazina līdz minimumam. Pretendents </w:t>
      </w:r>
      <w:r w:rsidR="00753BAE" w:rsidRPr="00E87372">
        <w:rPr>
          <w:rFonts w:ascii="Times New Roman" w:hAnsi="Times New Roman" w:cs="Times New Roman"/>
          <w:sz w:val="24"/>
          <w:szCs w:val="24"/>
        </w:rPr>
        <w:t xml:space="preserve">(izpildītājs) </w:t>
      </w:r>
      <w:r w:rsidRPr="00E87372">
        <w:rPr>
          <w:rFonts w:ascii="Times New Roman" w:hAnsi="Times New Roman" w:cs="Times New Roman"/>
          <w:sz w:val="24"/>
          <w:szCs w:val="24"/>
        </w:rPr>
        <w:t>nodrošina atbilstošus piesardzības pasākumus, tostarp aizsargbarjeras un norobežojumus, lai samazinātu iespējamos riskus.</w:t>
      </w:r>
    </w:p>
    <w:p w14:paraId="55D1FD53" w14:textId="6473A6DB" w:rsidR="00AB1B3A" w:rsidRPr="00E87372" w:rsidRDefault="00AB1B3A" w:rsidP="00386088">
      <w:pPr>
        <w:numPr>
          <w:ilvl w:val="1"/>
          <w:numId w:val="24"/>
        </w:numPr>
        <w:spacing w:after="0" w:line="240" w:lineRule="auto"/>
        <w:ind w:left="993" w:hanging="567"/>
        <w:contextualSpacing/>
        <w:rPr>
          <w:rFonts w:ascii="Times New Roman" w:hAnsi="Times New Roman" w:cs="Times New Roman"/>
          <w:sz w:val="24"/>
          <w:szCs w:val="24"/>
        </w:rPr>
      </w:pPr>
      <w:r w:rsidRPr="00E87372">
        <w:rPr>
          <w:rFonts w:ascii="Times New Roman" w:hAnsi="Times New Roman" w:cs="Times New Roman"/>
          <w:sz w:val="24"/>
          <w:szCs w:val="24"/>
        </w:rPr>
        <w:t xml:space="preserve">Pretendents veic </w:t>
      </w:r>
      <w:r w:rsidR="00753BAE" w:rsidRPr="00E87372">
        <w:rPr>
          <w:rFonts w:ascii="Times New Roman" w:hAnsi="Times New Roman" w:cs="Times New Roman"/>
          <w:sz w:val="24"/>
          <w:szCs w:val="24"/>
        </w:rPr>
        <w:t xml:space="preserve">Darbus </w:t>
      </w:r>
      <w:r w:rsidRPr="00E87372">
        <w:rPr>
          <w:rFonts w:ascii="Times New Roman" w:hAnsi="Times New Roman" w:cs="Times New Roman"/>
          <w:sz w:val="24"/>
          <w:szCs w:val="24"/>
        </w:rPr>
        <w:t>ar savu kvalificētu darbaspēku, tehniku, darbarīkiem un materiāliem</w:t>
      </w:r>
      <w:bookmarkStart w:id="5" w:name="n0"/>
      <w:bookmarkEnd w:id="5"/>
      <w:r w:rsidRPr="00E87372">
        <w:rPr>
          <w:rFonts w:ascii="Times New Roman" w:hAnsi="Times New Roman" w:cs="Times New Roman"/>
          <w:sz w:val="24"/>
          <w:szCs w:val="24"/>
        </w:rPr>
        <w:t>.</w:t>
      </w:r>
    </w:p>
    <w:p w14:paraId="73F04C17" w14:textId="226E4D1C" w:rsidR="00AB1B3A" w:rsidRPr="00E87372" w:rsidRDefault="00AB1B3A" w:rsidP="00386088">
      <w:pPr>
        <w:numPr>
          <w:ilvl w:val="1"/>
          <w:numId w:val="24"/>
        </w:numPr>
        <w:spacing w:after="0" w:line="240" w:lineRule="auto"/>
        <w:ind w:left="993" w:hanging="567"/>
        <w:contextualSpacing/>
        <w:rPr>
          <w:rFonts w:ascii="Times New Roman" w:hAnsi="Times New Roman" w:cs="Times New Roman"/>
          <w:sz w:val="24"/>
          <w:szCs w:val="24"/>
        </w:rPr>
      </w:pPr>
      <w:r w:rsidRPr="00E87372">
        <w:rPr>
          <w:rFonts w:ascii="Times New Roman" w:hAnsi="Times New Roman" w:cs="Times New Roman"/>
          <w:sz w:val="24"/>
          <w:szCs w:val="24"/>
        </w:rPr>
        <w:lastRenderedPageBreak/>
        <w:t xml:space="preserve">Materiālu veids, krāsa un ražotājs tiek saskaņoti ar Pasūtītāju pirms </w:t>
      </w:r>
      <w:r w:rsidR="004A29EB" w:rsidRPr="00E87372">
        <w:rPr>
          <w:rFonts w:ascii="Times New Roman" w:hAnsi="Times New Roman" w:cs="Times New Roman"/>
          <w:sz w:val="24"/>
          <w:szCs w:val="24"/>
        </w:rPr>
        <w:t xml:space="preserve">Darbu </w:t>
      </w:r>
      <w:r w:rsidRPr="00E87372">
        <w:rPr>
          <w:rFonts w:ascii="Times New Roman" w:hAnsi="Times New Roman" w:cs="Times New Roman"/>
          <w:sz w:val="24"/>
          <w:szCs w:val="24"/>
        </w:rPr>
        <w:t>uzsākšanas</w:t>
      </w:r>
      <w:r w:rsidR="004A29EB" w:rsidRPr="00E87372">
        <w:rPr>
          <w:rFonts w:ascii="Times New Roman" w:hAnsi="Times New Roman" w:cs="Times New Roman"/>
          <w:sz w:val="24"/>
          <w:szCs w:val="24"/>
        </w:rPr>
        <w:t>.</w:t>
      </w:r>
      <w:r w:rsidRPr="00E87372">
        <w:rPr>
          <w:rFonts w:ascii="Times New Roman" w:hAnsi="Times New Roman" w:cs="Times New Roman"/>
          <w:sz w:val="24"/>
          <w:szCs w:val="24"/>
        </w:rPr>
        <w:t xml:space="preserve"> </w:t>
      </w:r>
      <w:bookmarkStart w:id="6" w:name="_Hlk191556106"/>
      <w:r w:rsidR="004A29EB" w:rsidRPr="00E87372">
        <w:rPr>
          <w:rFonts w:ascii="Times New Roman" w:hAnsi="Times New Roman" w:cs="Times New Roman"/>
          <w:sz w:val="24"/>
          <w:szCs w:val="24"/>
        </w:rPr>
        <w:t>Izpildītājs</w:t>
      </w:r>
      <w:r w:rsidRPr="00E87372">
        <w:rPr>
          <w:rFonts w:ascii="Times New Roman" w:hAnsi="Times New Roman" w:cs="Times New Roman"/>
          <w:sz w:val="24"/>
          <w:szCs w:val="24"/>
        </w:rPr>
        <w:t xml:space="preserve"> sagatavo materiālu paraugus un tehniskās specifikācijas dokumentāciju, ja to pieprasa Pasūtītājs.</w:t>
      </w:r>
    </w:p>
    <w:bookmarkEnd w:id="6"/>
    <w:p w14:paraId="64A4009F" w14:textId="77777777" w:rsidR="00AB1B3A" w:rsidRPr="00941997" w:rsidRDefault="00AB1B3A" w:rsidP="00AB1B3A">
      <w:pPr>
        <w:ind w:left="993"/>
        <w:contextualSpacing/>
        <w:rPr>
          <w:rFonts w:ascii="Times New Roman" w:hAnsi="Times New Roman" w:cs="Times New Roman"/>
          <w:sz w:val="24"/>
          <w:szCs w:val="24"/>
          <w:highlight w:val="yellow"/>
        </w:rPr>
      </w:pPr>
    </w:p>
    <w:p w14:paraId="02B8ADC1" w14:textId="0DE737CD" w:rsidR="00AB1B3A" w:rsidRPr="00AC0235" w:rsidRDefault="00AB1B3A" w:rsidP="00386088">
      <w:pPr>
        <w:numPr>
          <w:ilvl w:val="0"/>
          <w:numId w:val="24"/>
        </w:numPr>
        <w:spacing w:after="0" w:line="240" w:lineRule="auto"/>
        <w:contextualSpacing/>
        <w:rPr>
          <w:rFonts w:ascii="Times New Roman" w:hAnsi="Times New Roman" w:cs="Times New Roman"/>
          <w:sz w:val="24"/>
          <w:szCs w:val="24"/>
        </w:rPr>
      </w:pPr>
      <w:r w:rsidRPr="00AC0235">
        <w:rPr>
          <w:rFonts w:ascii="Times New Roman" w:hAnsi="Times New Roman" w:cs="Times New Roman"/>
          <w:b/>
          <w:sz w:val="24"/>
          <w:szCs w:val="24"/>
        </w:rPr>
        <w:t xml:space="preserve">Veicamo </w:t>
      </w:r>
      <w:r w:rsidR="00753BAE" w:rsidRPr="00AC0235">
        <w:rPr>
          <w:rFonts w:ascii="Times New Roman" w:hAnsi="Times New Roman" w:cs="Times New Roman"/>
          <w:b/>
          <w:sz w:val="24"/>
          <w:szCs w:val="24"/>
        </w:rPr>
        <w:t xml:space="preserve">Darbu </w:t>
      </w:r>
      <w:r w:rsidRPr="00AC0235">
        <w:rPr>
          <w:rFonts w:ascii="Times New Roman" w:hAnsi="Times New Roman" w:cs="Times New Roman"/>
          <w:b/>
          <w:sz w:val="24"/>
          <w:szCs w:val="24"/>
        </w:rPr>
        <w:t>apjoms</w:t>
      </w:r>
      <w:r w:rsidR="004A29EB" w:rsidRPr="00AC0235">
        <w:rPr>
          <w:rFonts w:ascii="Times New Roman" w:hAnsi="Times New Roman" w:cs="Times New Roman"/>
          <w:b/>
          <w:sz w:val="24"/>
          <w:szCs w:val="24"/>
        </w:rPr>
        <w:t>:</w:t>
      </w:r>
    </w:p>
    <w:p w14:paraId="07D9F6FC" w14:textId="35B9714E" w:rsidR="0045692B" w:rsidRDefault="0045692B" w:rsidP="00386088">
      <w:pPr>
        <w:numPr>
          <w:ilvl w:val="1"/>
          <w:numId w:val="24"/>
        </w:numPr>
        <w:spacing w:after="0" w:line="240" w:lineRule="auto"/>
        <w:contextualSpacing/>
        <w:rPr>
          <w:rFonts w:ascii="Times New Roman" w:hAnsi="Times New Roman" w:cs="Times New Roman"/>
          <w:sz w:val="24"/>
          <w:szCs w:val="24"/>
        </w:rPr>
      </w:pPr>
      <w:r w:rsidRPr="0045692B">
        <w:rPr>
          <w:rFonts w:ascii="Times New Roman" w:hAnsi="Times New Roman" w:cs="Times New Roman"/>
          <w:sz w:val="24"/>
          <w:szCs w:val="24"/>
        </w:rPr>
        <w:t xml:space="preserve">Veicamo Darbu apjoms ir noteikts Tehniskās specifikācijas pielikumā Tāme (skatīt Microsoft Excel tabulā “Lokālā tāme”)) un Būvprojektā (skatīt </w:t>
      </w:r>
      <w:proofErr w:type="spellStart"/>
      <w:r w:rsidRPr="0045692B">
        <w:rPr>
          <w:rFonts w:ascii="Times New Roman" w:hAnsi="Times New Roman" w:cs="Times New Roman"/>
          <w:sz w:val="24"/>
          <w:szCs w:val="24"/>
        </w:rPr>
        <w:t>zip</w:t>
      </w:r>
      <w:proofErr w:type="spellEnd"/>
      <w:r w:rsidRPr="0045692B">
        <w:rPr>
          <w:rFonts w:ascii="Times New Roman" w:hAnsi="Times New Roman" w:cs="Times New Roman"/>
          <w:sz w:val="24"/>
          <w:szCs w:val="24"/>
        </w:rPr>
        <w:t xml:space="preserve"> failu “Būvprojekta dokumenti un Paskaidrojuma raksts”). Pretendents, pamatojoties uz Tāmē noteikto Darbu apjomu, sagatavo Pasūtītājam finanšu piedāvājumu (turpmāk – Finanšu piedāvājums)</w:t>
      </w:r>
      <w:r w:rsidR="00046161">
        <w:rPr>
          <w:rFonts w:ascii="Times New Roman" w:hAnsi="Times New Roman" w:cs="Times New Roman"/>
          <w:sz w:val="24"/>
          <w:szCs w:val="24"/>
        </w:rPr>
        <w:t>:</w:t>
      </w:r>
    </w:p>
    <w:p w14:paraId="3135F5E6" w14:textId="7015A496" w:rsidR="00DD7CC9" w:rsidRPr="00DD7CC9" w:rsidRDefault="00046161" w:rsidP="00DD7CC9">
      <w:pPr>
        <w:pStyle w:val="ListParagraph"/>
        <w:numPr>
          <w:ilvl w:val="2"/>
          <w:numId w:val="24"/>
        </w:numPr>
        <w:rPr>
          <w:rFonts w:ascii="Times New Roman" w:hAnsi="Times New Roman" w:cs="Times New Roman"/>
          <w:sz w:val="24"/>
          <w:szCs w:val="24"/>
        </w:rPr>
      </w:pPr>
      <w:r>
        <w:rPr>
          <w:rFonts w:ascii="Times New Roman" w:hAnsi="Times New Roman" w:cs="Times New Roman"/>
          <w:sz w:val="24"/>
          <w:szCs w:val="24"/>
        </w:rPr>
        <w:t>j</w:t>
      </w:r>
      <w:r w:rsidR="00DD7CC9" w:rsidRPr="00DD7CC9">
        <w:rPr>
          <w:rFonts w:ascii="Times New Roman" w:hAnsi="Times New Roman" w:cs="Times New Roman"/>
          <w:sz w:val="24"/>
          <w:szCs w:val="24"/>
        </w:rPr>
        <w:t xml:space="preserve">a tehniskajā specifikācijā </w:t>
      </w:r>
      <w:r w:rsidR="00DD7CC9">
        <w:rPr>
          <w:rFonts w:ascii="Times New Roman" w:hAnsi="Times New Roman" w:cs="Times New Roman"/>
          <w:sz w:val="24"/>
          <w:szCs w:val="24"/>
        </w:rPr>
        <w:t xml:space="preserve">(Tāmē un Būvprojektā) </w:t>
      </w:r>
      <w:r w:rsidR="00DD7CC9" w:rsidRPr="00DD7CC9">
        <w:rPr>
          <w:rFonts w:ascii="Times New Roman" w:hAnsi="Times New Roman" w:cs="Times New Roman"/>
          <w:sz w:val="24"/>
          <w:szCs w:val="24"/>
        </w:rPr>
        <w:t>norādīts konkrēts preču vai standarta nosaukums vai kāda cita norāde uz specifisku preču izcelsmi, īpašu procesu, zīmolu vai veidu, pretendents var piedāvāt ekvivalentas preces vai atbilstību ekvivalentiem standartiem, kas atbilst visām tehniskajā specifikācijā noteiktajām Pasūtītāja prasībām, parametriem un nodrošina tehniskajā specifikācijā norādīto preču funkcionalitāti</w:t>
      </w:r>
      <w:r>
        <w:rPr>
          <w:rFonts w:ascii="Times New Roman" w:hAnsi="Times New Roman" w:cs="Times New Roman"/>
          <w:sz w:val="24"/>
          <w:szCs w:val="24"/>
        </w:rPr>
        <w:t>;</w:t>
      </w:r>
    </w:p>
    <w:p w14:paraId="053DD87F" w14:textId="7C5C9C02" w:rsidR="0045692B" w:rsidRPr="00DD7CC9" w:rsidRDefault="0045692B" w:rsidP="00DD7CC9">
      <w:pPr>
        <w:pStyle w:val="ListParagraph"/>
        <w:numPr>
          <w:ilvl w:val="2"/>
          <w:numId w:val="24"/>
        </w:numPr>
        <w:spacing w:after="0" w:line="240" w:lineRule="auto"/>
        <w:rPr>
          <w:rFonts w:ascii="Times New Roman" w:hAnsi="Times New Roman" w:cs="Times New Roman"/>
          <w:sz w:val="24"/>
          <w:szCs w:val="24"/>
        </w:rPr>
      </w:pPr>
      <w:r w:rsidRPr="00DD7CC9">
        <w:rPr>
          <w:rFonts w:ascii="Times New Roman" w:hAnsi="Times New Roman" w:cs="Times New Roman"/>
          <w:sz w:val="24"/>
          <w:szCs w:val="24"/>
        </w:rPr>
        <w:t>Tāme jāsagatavo atbilstoši Ministru kabineta 2017.gada 03.maija noteikumu Nr.239 “Noteikumi par Latvijas būvnormatīvu LBN 501-17 “</w:t>
      </w:r>
      <w:proofErr w:type="spellStart"/>
      <w:r w:rsidRPr="00DD7CC9">
        <w:rPr>
          <w:rFonts w:ascii="Times New Roman" w:hAnsi="Times New Roman" w:cs="Times New Roman"/>
          <w:sz w:val="24"/>
          <w:szCs w:val="24"/>
        </w:rPr>
        <w:t>Būvizmaksu</w:t>
      </w:r>
      <w:proofErr w:type="spellEnd"/>
      <w:r w:rsidRPr="00DD7CC9">
        <w:rPr>
          <w:rFonts w:ascii="Times New Roman" w:hAnsi="Times New Roman" w:cs="Times New Roman"/>
          <w:sz w:val="24"/>
          <w:szCs w:val="24"/>
        </w:rPr>
        <w:t xml:space="preserve"> noteikšanas kārtība””  (turpmāk – LBN 501-17) prasībām. </w:t>
      </w:r>
    </w:p>
    <w:p w14:paraId="7FEFA702" w14:textId="6D9F2A06" w:rsidR="00AB1B3A" w:rsidRPr="00AD4DC8" w:rsidRDefault="00AB1B3A" w:rsidP="00386088">
      <w:pPr>
        <w:numPr>
          <w:ilvl w:val="1"/>
          <w:numId w:val="24"/>
        </w:numPr>
        <w:spacing w:after="0" w:line="240" w:lineRule="auto"/>
        <w:contextualSpacing/>
        <w:rPr>
          <w:rFonts w:ascii="Times New Roman" w:hAnsi="Times New Roman" w:cs="Times New Roman"/>
          <w:b/>
          <w:sz w:val="24"/>
          <w:szCs w:val="24"/>
        </w:rPr>
      </w:pPr>
      <w:r w:rsidRPr="00AD4DC8">
        <w:rPr>
          <w:rFonts w:ascii="Times New Roman" w:hAnsi="Times New Roman" w:cs="Times New Roman"/>
          <w:sz w:val="24"/>
          <w:szCs w:val="24"/>
        </w:rPr>
        <w:t xml:space="preserve">Pretendents </w:t>
      </w:r>
      <w:r w:rsidR="001907AE" w:rsidRPr="00AD4DC8">
        <w:rPr>
          <w:rFonts w:ascii="Times New Roman" w:hAnsi="Times New Roman" w:cs="Times New Roman"/>
          <w:sz w:val="24"/>
          <w:szCs w:val="24"/>
        </w:rPr>
        <w:t xml:space="preserve">(izpildītājs) </w:t>
      </w:r>
      <w:r w:rsidRPr="00AD4DC8">
        <w:rPr>
          <w:rFonts w:ascii="Times New Roman" w:hAnsi="Times New Roman" w:cs="Times New Roman"/>
          <w:sz w:val="24"/>
          <w:szCs w:val="24"/>
        </w:rPr>
        <w:t xml:space="preserve">ir atbildīgs par precīzu </w:t>
      </w:r>
      <w:r w:rsidR="001907AE" w:rsidRPr="00AD4DC8">
        <w:rPr>
          <w:rFonts w:ascii="Times New Roman" w:hAnsi="Times New Roman" w:cs="Times New Roman"/>
          <w:sz w:val="24"/>
          <w:szCs w:val="24"/>
        </w:rPr>
        <w:t xml:space="preserve">Darbu </w:t>
      </w:r>
      <w:r w:rsidR="00CF5395" w:rsidRPr="00AD4DC8">
        <w:rPr>
          <w:rFonts w:ascii="Times New Roman" w:hAnsi="Times New Roman" w:cs="Times New Roman"/>
          <w:sz w:val="24"/>
          <w:szCs w:val="24"/>
        </w:rPr>
        <w:t xml:space="preserve">izpildes </w:t>
      </w:r>
      <w:r w:rsidRPr="00AD4DC8">
        <w:rPr>
          <w:rFonts w:ascii="Times New Roman" w:hAnsi="Times New Roman" w:cs="Times New Roman"/>
          <w:sz w:val="24"/>
          <w:szCs w:val="24"/>
        </w:rPr>
        <w:t xml:space="preserve">tehnoloģijas izvēli (to iepriekš saskaņojot ar Pasūtītāju), saderīgu materiālu, darbarīku un mehānismu pielietošanu. </w:t>
      </w:r>
    </w:p>
    <w:p w14:paraId="27E6F875" w14:textId="5FC9BB2A" w:rsidR="00AB1B3A" w:rsidRPr="005F673A" w:rsidRDefault="00AB1B3A" w:rsidP="00386088">
      <w:pPr>
        <w:pStyle w:val="ListParagraph"/>
        <w:numPr>
          <w:ilvl w:val="1"/>
          <w:numId w:val="24"/>
        </w:numPr>
        <w:spacing w:after="0" w:line="240" w:lineRule="auto"/>
        <w:rPr>
          <w:rFonts w:ascii="Times New Roman" w:hAnsi="Times New Roman" w:cs="Times New Roman"/>
          <w:sz w:val="24"/>
          <w:szCs w:val="24"/>
        </w:rPr>
      </w:pPr>
      <w:r w:rsidRPr="005F673A">
        <w:rPr>
          <w:rFonts w:ascii="Times New Roman" w:hAnsi="Times New Roman" w:cs="Times New Roman"/>
          <w:sz w:val="24"/>
          <w:szCs w:val="24"/>
        </w:rPr>
        <w:t xml:space="preserve">Visiem pretendenta </w:t>
      </w:r>
      <w:r w:rsidR="00CF5395" w:rsidRPr="005F673A">
        <w:rPr>
          <w:rFonts w:ascii="Times New Roman" w:hAnsi="Times New Roman" w:cs="Times New Roman"/>
          <w:sz w:val="24"/>
          <w:szCs w:val="24"/>
        </w:rPr>
        <w:t xml:space="preserve">(izpildītāja) </w:t>
      </w:r>
      <w:r w:rsidRPr="005F673A">
        <w:rPr>
          <w:rFonts w:ascii="Times New Roman" w:hAnsi="Times New Roman" w:cs="Times New Roman"/>
          <w:sz w:val="24"/>
          <w:szCs w:val="24"/>
        </w:rPr>
        <w:t>izmantotajiem materiāliem jāatbilst Latvijas nacionālajiem standartiem un/vai Eiropas Savienības standartiem vai ekvivalentiem standartiem.</w:t>
      </w:r>
    </w:p>
    <w:p w14:paraId="7B1E62DE" w14:textId="233E55AE" w:rsidR="00CF5395" w:rsidRDefault="00CF5395" w:rsidP="00386088">
      <w:pPr>
        <w:pStyle w:val="ListParagraph"/>
        <w:numPr>
          <w:ilvl w:val="1"/>
          <w:numId w:val="24"/>
        </w:numPr>
        <w:rPr>
          <w:rFonts w:ascii="Times New Roman" w:hAnsi="Times New Roman" w:cs="Times New Roman"/>
          <w:sz w:val="24"/>
          <w:szCs w:val="24"/>
        </w:rPr>
      </w:pPr>
      <w:r w:rsidRPr="005F673A">
        <w:rPr>
          <w:rFonts w:ascii="Times New Roman" w:hAnsi="Times New Roman" w:cs="Times New Roman"/>
          <w:sz w:val="24"/>
          <w:szCs w:val="24"/>
        </w:rPr>
        <w:t xml:space="preserve">Atkritumi, kas rodas </w:t>
      </w:r>
      <w:r w:rsidR="0021380C" w:rsidRPr="005F673A">
        <w:rPr>
          <w:rFonts w:ascii="Times New Roman" w:hAnsi="Times New Roman" w:cs="Times New Roman"/>
          <w:sz w:val="24"/>
          <w:szCs w:val="24"/>
        </w:rPr>
        <w:t>Darbu izpildes laikā</w:t>
      </w:r>
      <w:r w:rsidRPr="005F673A">
        <w:rPr>
          <w:rFonts w:ascii="Times New Roman" w:hAnsi="Times New Roman" w:cs="Times New Roman"/>
          <w:sz w:val="24"/>
          <w:szCs w:val="24"/>
        </w:rPr>
        <w:t>, nepārsniedz 11 t uz 100 m</w:t>
      </w:r>
      <w:r w:rsidRPr="001B7BAA">
        <w:rPr>
          <w:rFonts w:ascii="Times New Roman" w:hAnsi="Times New Roman" w:cs="Times New Roman"/>
          <w:sz w:val="24"/>
          <w:szCs w:val="24"/>
          <w:vertAlign w:val="superscript"/>
        </w:rPr>
        <w:t>2</w:t>
      </w:r>
      <w:r w:rsidRPr="005F673A">
        <w:rPr>
          <w:rFonts w:ascii="Times New Roman" w:hAnsi="Times New Roman" w:cs="Times New Roman"/>
          <w:sz w:val="24"/>
          <w:szCs w:val="24"/>
        </w:rPr>
        <w:t xml:space="preserve"> no iekštelpu bruto platības.</w:t>
      </w:r>
    </w:p>
    <w:p w14:paraId="6C5A6597" w14:textId="77777777" w:rsidR="0079122E" w:rsidRPr="0079122E" w:rsidRDefault="0079122E" w:rsidP="00386088">
      <w:pPr>
        <w:pStyle w:val="ListParagraph"/>
        <w:numPr>
          <w:ilvl w:val="1"/>
          <w:numId w:val="24"/>
        </w:numPr>
        <w:rPr>
          <w:rFonts w:ascii="Times New Roman" w:hAnsi="Times New Roman" w:cs="Times New Roman"/>
          <w:sz w:val="24"/>
          <w:szCs w:val="24"/>
        </w:rPr>
      </w:pPr>
      <w:r w:rsidRPr="0079122E">
        <w:rPr>
          <w:rFonts w:ascii="Times New Roman" w:hAnsi="Times New Roman" w:cs="Times New Roman"/>
          <w:sz w:val="24"/>
          <w:szCs w:val="24"/>
        </w:rPr>
        <w:t xml:space="preserve">Visiem kokmateriāliem vai koka izstrādājumiem, kas paredzēti </w:t>
      </w:r>
      <w:proofErr w:type="spellStart"/>
      <w:r w:rsidRPr="0079122E">
        <w:rPr>
          <w:rFonts w:ascii="Times New Roman" w:hAnsi="Times New Roman" w:cs="Times New Roman"/>
          <w:sz w:val="24"/>
          <w:szCs w:val="24"/>
        </w:rPr>
        <w:t>iebūvei</w:t>
      </w:r>
      <w:proofErr w:type="spellEnd"/>
      <w:r w:rsidRPr="0079122E">
        <w:rPr>
          <w:rFonts w:ascii="Times New Roman" w:hAnsi="Times New Roman" w:cs="Times New Roman"/>
          <w:sz w:val="24"/>
          <w:szCs w:val="24"/>
        </w:rPr>
        <w:t xml:space="preserve"> ēkā, jābūt likumīgi iegūtiem atbilstīgi Eiropas Parlamenta un Padomes 2010. gada 20. oktobra Regulai (ES) Nr. 995/2010, ar ko nosaka pienākumus tirgus dalībniekiem, kas laiž tirgū kokmateriālus un koka izstrādājumus (Regula (ES) Nr. 995/2010).</w:t>
      </w:r>
    </w:p>
    <w:p w14:paraId="53BC91B7" w14:textId="0341811D" w:rsidR="00AB1B3A" w:rsidRPr="0079122E" w:rsidRDefault="00CF5395" w:rsidP="00386088">
      <w:pPr>
        <w:numPr>
          <w:ilvl w:val="0"/>
          <w:numId w:val="24"/>
        </w:numPr>
        <w:spacing w:after="0" w:line="240" w:lineRule="auto"/>
        <w:contextualSpacing/>
        <w:rPr>
          <w:rFonts w:ascii="Times New Roman" w:hAnsi="Times New Roman" w:cs="Times New Roman"/>
          <w:b/>
          <w:sz w:val="24"/>
          <w:szCs w:val="24"/>
        </w:rPr>
      </w:pPr>
      <w:r w:rsidRPr="0079122E">
        <w:rPr>
          <w:rFonts w:ascii="Times New Roman" w:hAnsi="Times New Roman" w:cs="Times New Roman"/>
          <w:b/>
          <w:sz w:val="24"/>
          <w:szCs w:val="24"/>
        </w:rPr>
        <w:t xml:space="preserve">Darbu </w:t>
      </w:r>
      <w:r w:rsidR="00AB1B3A" w:rsidRPr="0079122E">
        <w:rPr>
          <w:rFonts w:ascii="Times New Roman" w:hAnsi="Times New Roman" w:cs="Times New Roman"/>
          <w:b/>
          <w:sz w:val="24"/>
          <w:szCs w:val="24"/>
        </w:rPr>
        <w:t>uzraudzība un pieņemšana noteikumi</w:t>
      </w:r>
      <w:r w:rsidR="0021380C" w:rsidRPr="0079122E">
        <w:rPr>
          <w:rFonts w:ascii="Times New Roman" w:hAnsi="Times New Roman" w:cs="Times New Roman"/>
          <w:b/>
          <w:sz w:val="24"/>
          <w:szCs w:val="24"/>
        </w:rPr>
        <w:t>:</w:t>
      </w:r>
    </w:p>
    <w:p w14:paraId="042F0874" w14:textId="670059FE" w:rsidR="00AB1B3A" w:rsidRPr="00843FA4" w:rsidRDefault="00CF5395" w:rsidP="00386088">
      <w:pPr>
        <w:numPr>
          <w:ilvl w:val="1"/>
          <w:numId w:val="24"/>
        </w:numPr>
        <w:tabs>
          <w:tab w:val="left" w:pos="142"/>
        </w:tabs>
        <w:spacing w:after="0" w:line="240" w:lineRule="auto"/>
        <w:contextualSpacing/>
        <w:rPr>
          <w:rFonts w:ascii="Times New Roman" w:hAnsi="Times New Roman" w:cs="Times New Roman"/>
          <w:b/>
          <w:sz w:val="24"/>
          <w:szCs w:val="24"/>
        </w:rPr>
      </w:pPr>
      <w:r w:rsidRPr="0079122E">
        <w:rPr>
          <w:rFonts w:ascii="Times New Roman" w:hAnsi="Times New Roman" w:cs="Times New Roman"/>
          <w:sz w:val="24"/>
          <w:szCs w:val="24"/>
        </w:rPr>
        <w:t xml:space="preserve">Darbu </w:t>
      </w:r>
      <w:r w:rsidR="00AB1B3A" w:rsidRPr="0079122E">
        <w:rPr>
          <w:rFonts w:ascii="Times New Roman" w:hAnsi="Times New Roman" w:cs="Times New Roman"/>
          <w:sz w:val="24"/>
          <w:szCs w:val="24"/>
        </w:rPr>
        <w:t xml:space="preserve">uzraudzību, kā arī </w:t>
      </w:r>
      <w:r w:rsidRPr="0079122E">
        <w:rPr>
          <w:rFonts w:ascii="Times New Roman" w:hAnsi="Times New Roman" w:cs="Times New Roman"/>
          <w:sz w:val="24"/>
          <w:szCs w:val="24"/>
        </w:rPr>
        <w:t xml:space="preserve">Darbu </w:t>
      </w:r>
      <w:r w:rsidR="00AB1B3A" w:rsidRPr="0079122E">
        <w:rPr>
          <w:rFonts w:ascii="Times New Roman" w:hAnsi="Times New Roman" w:cs="Times New Roman"/>
          <w:sz w:val="24"/>
          <w:szCs w:val="24"/>
        </w:rPr>
        <w:t>pārbaudi un pieņemšanu veic Pasūtītāja pilnvarots pārstāvis.</w:t>
      </w:r>
      <w:r w:rsidR="00F67076" w:rsidRPr="0079122E">
        <w:rPr>
          <w:rFonts w:ascii="Times New Roman" w:hAnsi="Times New Roman" w:cs="Times New Roman"/>
          <w:sz w:val="24"/>
          <w:szCs w:val="24"/>
        </w:rPr>
        <w:t xml:space="preserve"> </w:t>
      </w:r>
      <w:r w:rsidR="00744E2A" w:rsidRPr="0079122E">
        <w:rPr>
          <w:rFonts w:ascii="Times New Roman" w:hAnsi="Times New Roman" w:cs="Times New Roman"/>
          <w:sz w:val="24"/>
          <w:szCs w:val="24"/>
        </w:rPr>
        <w:t>Darbu veikšanas/izpildes uzraudzību</w:t>
      </w:r>
      <w:r w:rsidR="00744E2A" w:rsidRPr="0079122E">
        <w:t xml:space="preserve"> </w:t>
      </w:r>
      <w:r w:rsidR="00744E2A" w:rsidRPr="0079122E">
        <w:rPr>
          <w:rFonts w:ascii="Times New Roman" w:hAnsi="Times New Roman" w:cs="Times New Roman"/>
          <w:sz w:val="24"/>
          <w:szCs w:val="24"/>
        </w:rPr>
        <w:t xml:space="preserve">veic pretendenta </w:t>
      </w:r>
      <w:r w:rsidR="0063535D" w:rsidRPr="0079122E">
        <w:rPr>
          <w:rFonts w:ascii="Times New Roman" w:hAnsi="Times New Roman" w:cs="Times New Roman"/>
          <w:sz w:val="24"/>
          <w:szCs w:val="24"/>
        </w:rPr>
        <w:t xml:space="preserve">piesaistītais speciālists - </w:t>
      </w:r>
      <w:r w:rsidR="00744E2A" w:rsidRPr="00843FA4">
        <w:rPr>
          <w:rFonts w:ascii="Times New Roman" w:hAnsi="Times New Roman" w:cs="Times New Roman"/>
          <w:sz w:val="24"/>
          <w:szCs w:val="24"/>
        </w:rPr>
        <w:t>sertificētais būvdarbu vadītājs</w:t>
      </w:r>
      <w:r w:rsidR="00843FA4" w:rsidRPr="00843FA4">
        <w:rPr>
          <w:rFonts w:ascii="Times New Roman" w:hAnsi="Times New Roman" w:cs="Times New Roman"/>
          <w:sz w:val="24"/>
          <w:szCs w:val="24"/>
        </w:rPr>
        <w:t xml:space="preserve"> (Nolikuma 4.2.4.punktā norādītais speciālists)</w:t>
      </w:r>
      <w:r w:rsidR="00744E2A" w:rsidRPr="00843FA4">
        <w:rPr>
          <w:rFonts w:ascii="Times New Roman" w:hAnsi="Times New Roman" w:cs="Times New Roman"/>
          <w:sz w:val="24"/>
          <w:szCs w:val="24"/>
        </w:rPr>
        <w:t>.</w:t>
      </w:r>
    </w:p>
    <w:p w14:paraId="1B63FDFE" w14:textId="1F68AFD5" w:rsidR="00AB1B3A" w:rsidRPr="00606646" w:rsidRDefault="00AB1B3A" w:rsidP="00386088">
      <w:pPr>
        <w:numPr>
          <w:ilvl w:val="1"/>
          <w:numId w:val="24"/>
        </w:numPr>
        <w:tabs>
          <w:tab w:val="left" w:pos="142"/>
        </w:tabs>
        <w:spacing w:after="0" w:line="240" w:lineRule="auto"/>
        <w:contextualSpacing/>
        <w:rPr>
          <w:rFonts w:ascii="Times New Roman" w:hAnsi="Times New Roman" w:cs="Times New Roman"/>
          <w:b/>
          <w:sz w:val="24"/>
          <w:szCs w:val="24"/>
        </w:rPr>
      </w:pPr>
      <w:r w:rsidRPr="00606646">
        <w:rPr>
          <w:rFonts w:ascii="Times New Roman" w:hAnsi="Times New Roman" w:cs="Times New Roman"/>
          <w:sz w:val="24"/>
          <w:szCs w:val="24"/>
        </w:rPr>
        <w:t xml:space="preserve">Gadījumos, kad </w:t>
      </w:r>
      <w:r w:rsidR="00CF5395" w:rsidRPr="00606646">
        <w:rPr>
          <w:rFonts w:ascii="Times New Roman" w:hAnsi="Times New Roman" w:cs="Times New Roman"/>
          <w:sz w:val="24"/>
          <w:szCs w:val="24"/>
        </w:rPr>
        <w:t xml:space="preserve">Darbu izpildes laikā </w:t>
      </w:r>
      <w:r w:rsidRPr="00606646">
        <w:rPr>
          <w:rFonts w:ascii="Times New Roman" w:hAnsi="Times New Roman" w:cs="Times New Roman"/>
          <w:sz w:val="24"/>
          <w:szCs w:val="24"/>
        </w:rPr>
        <w:t>tiek veikti darbi, kuru apjoma un kvalitātes kontroli pēc tiem sekojošo</w:t>
      </w:r>
      <w:r w:rsidR="00CF5395" w:rsidRPr="00606646">
        <w:rPr>
          <w:rFonts w:ascii="Times New Roman" w:hAnsi="Times New Roman" w:cs="Times New Roman"/>
          <w:sz w:val="24"/>
          <w:szCs w:val="24"/>
        </w:rPr>
        <w:t xml:space="preserve"> Darbu </w:t>
      </w:r>
      <w:r w:rsidRPr="00606646">
        <w:rPr>
          <w:rFonts w:ascii="Times New Roman" w:hAnsi="Times New Roman" w:cs="Times New Roman"/>
          <w:sz w:val="24"/>
          <w:szCs w:val="24"/>
        </w:rPr>
        <w:t>veikšanas nav iespējams izdarīt bez īpašiem pasākumiem vai papildu darba, kā arī finanšu un citu resursu piesaistīšanas, Pretendentam</w:t>
      </w:r>
      <w:r w:rsidR="00CF5395" w:rsidRPr="00606646">
        <w:rPr>
          <w:rFonts w:ascii="Times New Roman" w:hAnsi="Times New Roman" w:cs="Times New Roman"/>
          <w:sz w:val="24"/>
          <w:szCs w:val="24"/>
        </w:rPr>
        <w:t xml:space="preserve"> (izpildītājam)</w:t>
      </w:r>
      <w:r w:rsidRPr="00606646">
        <w:rPr>
          <w:rFonts w:ascii="Times New Roman" w:hAnsi="Times New Roman" w:cs="Times New Roman"/>
          <w:sz w:val="24"/>
          <w:szCs w:val="24"/>
        </w:rPr>
        <w:t xml:space="preserve"> nepieciešams sagatavot segto darbu pieņemšanas aktu ar konkrēto mezglu foto fiksāžu, kuru pārbaudi veic Pasūtītāja pilnvarots pārstāvis.</w:t>
      </w:r>
    </w:p>
    <w:p w14:paraId="6613C76C" w14:textId="1FBF5344" w:rsidR="00AB1B3A" w:rsidRPr="00606646" w:rsidRDefault="00AB1B3A" w:rsidP="00386088">
      <w:pPr>
        <w:numPr>
          <w:ilvl w:val="1"/>
          <w:numId w:val="24"/>
        </w:numPr>
        <w:tabs>
          <w:tab w:val="left" w:pos="142"/>
        </w:tabs>
        <w:spacing w:after="0" w:line="240" w:lineRule="auto"/>
        <w:contextualSpacing/>
        <w:rPr>
          <w:rFonts w:ascii="Times New Roman" w:hAnsi="Times New Roman" w:cs="Times New Roman"/>
          <w:b/>
          <w:sz w:val="24"/>
          <w:szCs w:val="24"/>
        </w:rPr>
      </w:pPr>
      <w:r w:rsidRPr="00606646">
        <w:rPr>
          <w:rFonts w:ascii="Times New Roman" w:hAnsi="Times New Roman" w:cs="Times New Roman"/>
          <w:sz w:val="24"/>
          <w:szCs w:val="24"/>
        </w:rPr>
        <w:t xml:space="preserve">Nododot </w:t>
      </w:r>
      <w:r w:rsidR="00CF5395" w:rsidRPr="00606646">
        <w:rPr>
          <w:rFonts w:ascii="Times New Roman" w:hAnsi="Times New Roman" w:cs="Times New Roman"/>
          <w:sz w:val="24"/>
          <w:szCs w:val="24"/>
        </w:rPr>
        <w:t xml:space="preserve">Darbus </w:t>
      </w:r>
      <w:r w:rsidRPr="00606646">
        <w:rPr>
          <w:rFonts w:ascii="Times New Roman" w:hAnsi="Times New Roman" w:cs="Times New Roman"/>
          <w:sz w:val="24"/>
          <w:szCs w:val="24"/>
        </w:rPr>
        <w:t>pretendents</w:t>
      </w:r>
      <w:r w:rsidR="00CF5395" w:rsidRPr="00606646">
        <w:rPr>
          <w:rFonts w:ascii="Times New Roman" w:hAnsi="Times New Roman" w:cs="Times New Roman"/>
          <w:sz w:val="24"/>
          <w:szCs w:val="24"/>
        </w:rPr>
        <w:t xml:space="preserve"> (izpildītājs)</w:t>
      </w:r>
      <w:r w:rsidRPr="00606646">
        <w:rPr>
          <w:rFonts w:ascii="Times New Roman" w:hAnsi="Times New Roman" w:cs="Times New Roman"/>
          <w:sz w:val="24"/>
          <w:szCs w:val="24"/>
        </w:rPr>
        <w:t xml:space="preserve"> iesniedz Pasūtītājam visu tehnisko </w:t>
      </w:r>
      <w:proofErr w:type="spellStart"/>
      <w:r w:rsidRPr="00606646">
        <w:rPr>
          <w:rFonts w:ascii="Times New Roman" w:hAnsi="Times New Roman" w:cs="Times New Roman"/>
          <w:sz w:val="24"/>
          <w:szCs w:val="24"/>
        </w:rPr>
        <w:t>izpilddokumentāciju</w:t>
      </w:r>
      <w:proofErr w:type="spellEnd"/>
      <w:r w:rsidRPr="00606646">
        <w:rPr>
          <w:rFonts w:ascii="Times New Roman" w:hAnsi="Times New Roman" w:cs="Times New Roman"/>
          <w:sz w:val="24"/>
          <w:szCs w:val="24"/>
        </w:rPr>
        <w:t xml:space="preserve"> – pielietoto būvmateriālu atbilstības deklarācijas u. c.</w:t>
      </w:r>
    </w:p>
    <w:p w14:paraId="1FD66562" w14:textId="09EA0856" w:rsidR="00AB1B3A" w:rsidRPr="009E4B58" w:rsidRDefault="00AB1B3A" w:rsidP="00386088">
      <w:pPr>
        <w:numPr>
          <w:ilvl w:val="1"/>
          <w:numId w:val="24"/>
        </w:numPr>
        <w:tabs>
          <w:tab w:val="left" w:pos="142"/>
        </w:tabs>
        <w:spacing w:after="0" w:line="240" w:lineRule="auto"/>
        <w:contextualSpacing/>
        <w:rPr>
          <w:rFonts w:ascii="Times New Roman" w:hAnsi="Times New Roman" w:cs="Times New Roman"/>
          <w:b/>
          <w:sz w:val="24"/>
          <w:szCs w:val="24"/>
        </w:rPr>
      </w:pPr>
      <w:r w:rsidRPr="009E4B58">
        <w:rPr>
          <w:rFonts w:ascii="Times New Roman" w:hAnsi="Times New Roman" w:cs="Times New Roman"/>
          <w:sz w:val="24"/>
          <w:szCs w:val="24"/>
        </w:rPr>
        <w:t xml:space="preserve">Pēc </w:t>
      </w:r>
      <w:r w:rsidR="00AC6DC4" w:rsidRPr="009E4B58">
        <w:rPr>
          <w:rFonts w:ascii="Times New Roman" w:hAnsi="Times New Roman" w:cs="Times New Roman"/>
          <w:sz w:val="24"/>
          <w:szCs w:val="24"/>
        </w:rPr>
        <w:t xml:space="preserve">Darbu </w:t>
      </w:r>
      <w:r w:rsidRPr="009E4B58">
        <w:rPr>
          <w:rFonts w:ascii="Times New Roman" w:hAnsi="Times New Roman" w:cs="Times New Roman"/>
          <w:sz w:val="24"/>
          <w:szCs w:val="24"/>
        </w:rPr>
        <w:t xml:space="preserve">pabeigšanas darbu pieņemšana noformējama ar pretendenta </w:t>
      </w:r>
      <w:r w:rsidR="00AC6DC4" w:rsidRPr="009E4B58">
        <w:rPr>
          <w:rFonts w:ascii="Times New Roman" w:hAnsi="Times New Roman" w:cs="Times New Roman"/>
          <w:sz w:val="24"/>
          <w:szCs w:val="24"/>
        </w:rPr>
        <w:t xml:space="preserve">(izpildītāja) </w:t>
      </w:r>
      <w:r w:rsidRPr="009E4B58">
        <w:rPr>
          <w:rFonts w:ascii="Times New Roman" w:hAnsi="Times New Roman" w:cs="Times New Roman"/>
          <w:sz w:val="24"/>
          <w:szCs w:val="24"/>
        </w:rPr>
        <w:t>un Pasūtītāja parakstītu darbu pieņemšanas– nodošanas aktu.</w:t>
      </w:r>
    </w:p>
    <w:p w14:paraId="08B61DFC" w14:textId="075AC439" w:rsidR="00AB1B3A" w:rsidRPr="009E4B58" w:rsidRDefault="00AB1B3A" w:rsidP="00386088">
      <w:pPr>
        <w:numPr>
          <w:ilvl w:val="0"/>
          <w:numId w:val="24"/>
        </w:numPr>
        <w:tabs>
          <w:tab w:val="left" w:pos="142"/>
        </w:tabs>
        <w:spacing w:after="0" w:line="240" w:lineRule="auto"/>
        <w:contextualSpacing/>
        <w:rPr>
          <w:rFonts w:ascii="Times New Roman" w:hAnsi="Times New Roman" w:cs="Times New Roman"/>
          <w:b/>
          <w:sz w:val="24"/>
          <w:szCs w:val="24"/>
        </w:rPr>
      </w:pPr>
      <w:r w:rsidRPr="009E4B58">
        <w:rPr>
          <w:rFonts w:ascii="Times New Roman" w:hAnsi="Times New Roman" w:cs="Times New Roman"/>
          <w:b/>
          <w:sz w:val="24"/>
          <w:szCs w:val="24"/>
        </w:rPr>
        <w:t>Īpašās prasības:</w:t>
      </w:r>
      <w:r w:rsidR="008F2B67" w:rsidRPr="009E4B58">
        <w:rPr>
          <w:rFonts w:ascii="Times New Roman" w:hAnsi="Times New Roman" w:cs="Times New Roman"/>
          <w:b/>
          <w:sz w:val="24"/>
          <w:szCs w:val="24"/>
        </w:rPr>
        <w:t xml:space="preserve"> </w:t>
      </w:r>
      <w:r w:rsidR="00AC6DC4" w:rsidRPr="009E4B58">
        <w:rPr>
          <w:rFonts w:ascii="Times New Roman" w:hAnsi="Times New Roman" w:cs="Times New Roman"/>
          <w:sz w:val="24"/>
          <w:szCs w:val="24"/>
        </w:rPr>
        <w:t xml:space="preserve">Darbu izpildes </w:t>
      </w:r>
      <w:r w:rsidRPr="009E4B58">
        <w:rPr>
          <w:rFonts w:ascii="Times New Roman" w:hAnsi="Times New Roman" w:cs="Times New Roman"/>
          <w:sz w:val="24"/>
          <w:szCs w:val="24"/>
        </w:rPr>
        <w:t xml:space="preserve">rezultātā objektam nodarītie bojājumi vai arī citi zaudējumi, kas radušies </w:t>
      </w:r>
      <w:r w:rsidR="008F2B67" w:rsidRPr="009E4B58">
        <w:rPr>
          <w:rFonts w:ascii="Times New Roman" w:hAnsi="Times New Roman" w:cs="Times New Roman"/>
          <w:sz w:val="24"/>
          <w:szCs w:val="24"/>
        </w:rPr>
        <w:t>Darbu</w:t>
      </w:r>
      <w:r w:rsidR="00AC6DC4" w:rsidRPr="009E4B58">
        <w:rPr>
          <w:rFonts w:ascii="Times New Roman" w:hAnsi="Times New Roman" w:cs="Times New Roman"/>
          <w:sz w:val="24"/>
          <w:szCs w:val="24"/>
        </w:rPr>
        <w:t xml:space="preserve"> veicēja </w:t>
      </w:r>
      <w:r w:rsidRPr="009E4B58">
        <w:rPr>
          <w:rFonts w:ascii="Times New Roman" w:hAnsi="Times New Roman" w:cs="Times New Roman"/>
          <w:sz w:val="24"/>
          <w:szCs w:val="24"/>
        </w:rPr>
        <w:t>(Izpildītāja) darbības vai bezdarbības rezultātā, Izpildītājam jānovērš par saviem līdzekļiem.</w:t>
      </w:r>
    </w:p>
    <w:p w14:paraId="6A1BF933" w14:textId="0DCB7754" w:rsidR="00AB1B3A" w:rsidRPr="00605D66" w:rsidRDefault="00AB1B3A" w:rsidP="00386088">
      <w:pPr>
        <w:pStyle w:val="ListParagraph"/>
        <w:numPr>
          <w:ilvl w:val="0"/>
          <w:numId w:val="24"/>
        </w:numPr>
        <w:spacing w:after="0" w:line="240" w:lineRule="auto"/>
        <w:rPr>
          <w:rFonts w:ascii="Times New Roman" w:hAnsi="Times New Roman" w:cs="Times New Roman"/>
          <w:b/>
          <w:sz w:val="24"/>
          <w:szCs w:val="24"/>
        </w:rPr>
      </w:pPr>
      <w:r w:rsidRPr="00605D66">
        <w:rPr>
          <w:rFonts w:ascii="Times New Roman" w:hAnsi="Times New Roman" w:cs="Times New Roman"/>
          <w:b/>
          <w:sz w:val="24"/>
          <w:szCs w:val="24"/>
        </w:rPr>
        <w:lastRenderedPageBreak/>
        <w:t>Darbu izpildes termiņš:</w:t>
      </w:r>
      <w:r w:rsidRPr="00605D66">
        <w:rPr>
          <w:rFonts w:ascii="Times New Roman" w:hAnsi="Times New Roman" w:cs="Times New Roman"/>
          <w:sz w:val="24"/>
          <w:szCs w:val="24"/>
        </w:rPr>
        <w:t xml:space="preserve"> </w:t>
      </w:r>
      <w:r w:rsidR="00811CA0" w:rsidRPr="00956F80">
        <w:rPr>
          <w:rFonts w:ascii="Times New Roman" w:hAnsi="Times New Roman" w:cs="Times New Roman"/>
          <w:b/>
          <w:bCs/>
          <w:sz w:val="24"/>
          <w:szCs w:val="24"/>
        </w:rPr>
        <w:t>5</w:t>
      </w:r>
      <w:r w:rsidR="00AC6DC4" w:rsidRPr="00956F80">
        <w:rPr>
          <w:rFonts w:ascii="Times New Roman" w:hAnsi="Times New Roman" w:cs="Times New Roman"/>
          <w:b/>
          <w:bCs/>
          <w:sz w:val="24"/>
          <w:szCs w:val="24"/>
        </w:rPr>
        <w:t xml:space="preserve"> (</w:t>
      </w:r>
      <w:r w:rsidR="00811CA0" w:rsidRPr="00956F80">
        <w:rPr>
          <w:rFonts w:ascii="Times New Roman" w:hAnsi="Times New Roman" w:cs="Times New Roman"/>
          <w:b/>
          <w:bCs/>
          <w:sz w:val="24"/>
          <w:szCs w:val="24"/>
        </w:rPr>
        <w:t>pieci</w:t>
      </w:r>
      <w:r w:rsidR="00AC6DC4" w:rsidRPr="00956F80">
        <w:rPr>
          <w:rFonts w:ascii="Times New Roman" w:hAnsi="Times New Roman" w:cs="Times New Roman"/>
          <w:b/>
          <w:bCs/>
          <w:sz w:val="24"/>
          <w:szCs w:val="24"/>
        </w:rPr>
        <w:t xml:space="preserve">) </w:t>
      </w:r>
      <w:r w:rsidR="00811CA0" w:rsidRPr="00956F80">
        <w:rPr>
          <w:rFonts w:ascii="Times New Roman" w:hAnsi="Times New Roman" w:cs="Times New Roman"/>
          <w:b/>
          <w:bCs/>
          <w:sz w:val="24"/>
          <w:szCs w:val="24"/>
        </w:rPr>
        <w:t>mēneši</w:t>
      </w:r>
      <w:r w:rsidR="00AC6DC4" w:rsidRPr="00605D66">
        <w:rPr>
          <w:rFonts w:ascii="Times New Roman" w:hAnsi="Times New Roman" w:cs="Times New Roman"/>
          <w:sz w:val="24"/>
          <w:szCs w:val="24"/>
        </w:rPr>
        <w:t xml:space="preserve"> </w:t>
      </w:r>
      <w:r w:rsidR="00FD0789" w:rsidRPr="00605D66">
        <w:rPr>
          <w:rFonts w:ascii="Times New Roman" w:hAnsi="Times New Roman" w:cs="Times New Roman"/>
          <w:sz w:val="24"/>
          <w:szCs w:val="24"/>
        </w:rPr>
        <w:t xml:space="preserve">no </w:t>
      </w:r>
      <w:r w:rsidR="008F2B67" w:rsidRPr="00605D66">
        <w:rPr>
          <w:rFonts w:ascii="Times New Roman" w:hAnsi="Times New Roman" w:cs="Times New Roman"/>
          <w:sz w:val="24"/>
          <w:szCs w:val="24"/>
        </w:rPr>
        <w:t>I</w:t>
      </w:r>
      <w:r w:rsidR="00AC6DC4" w:rsidRPr="00605D66">
        <w:rPr>
          <w:rFonts w:ascii="Times New Roman" w:hAnsi="Times New Roman" w:cs="Times New Roman"/>
          <w:sz w:val="24"/>
          <w:szCs w:val="24"/>
        </w:rPr>
        <w:t>epirkuma līguma noslēgšanas dienas.</w:t>
      </w:r>
    </w:p>
    <w:p w14:paraId="3D172BC6" w14:textId="663842A4" w:rsidR="00AB1B3A" w:rsidRPr="00605D66" w:rsidRDefault="00AB1B3A" w:rsidP="00386088">
      <w:pPr>
        <w:pStyle w:val="ListParagraph"/>
        <w:numPr>
          <w:ilvl w:val="0"/>
          <w:numId w:val="24"/>
        </w:numPr>
        <w:spacing w:after="0" w:line="240" w:lineRule="auto"/>
        <w:rPr>
          <w:rFonts w:ascii="Times New Roman" w:hAnsi="Times New Roman" w:cs="Times New Roman"/>
          <w:b/>
          <w:sz w:val="24"/>
          <w:szCs w:val="24"/>
        </w:rPr>
      </w:pPr>
      <w:r w:rsidRPr="00605D66">
        <w:rPr>
          <w:rFonts w:ascii="Times New Roman" w:hAnsi="Times New Roman" w:cs="Times New Roman"/>
          <w:b/>
          <w:sz w:val="24"/>
          <w:szCs w:val="24"/>
        </w:rPr>
        <w:t xml:space="preserve">Darbu </w:t>
      </w:r>
      <w:r w:rsidR="00DA1342" w:rsidRPr="00605D66">
        <w:rPr>
          <w:rFonts w:ascii="Times New Roman" w:hAnsi="Times New Roman" w:cs="Times New Roman"/>
          <w:b/>
          <w:sz w:val="24"/>
          <w:szCs w:val="24"/>
        </w:rPr>
        <w:t xml:space="preserve">izpildes </w:t>
      </w:r>
      <w:r w:rsidR="00E612A3" w:rsidRPr="00605D66">
        <w:rPr>
          <w:rFonts w:ascii="Times New Roman" w:hAnsi="Times New Roman" w:cs="Times New Roman"/>
          <w:b/>
          <w:sz w:val="24"/>
          <w:szCs w:val="24"/>
        </w:rPr>
        <w:t xml:space="preserve">kalendārais </w:t>
      </w:r>
      <w:r w:rsidRPr="00605D66">
        <w:rPr>
          <w:rFonts w:ascii="Times New Roman" w:hAnsi="Times New Roman" w:cs="Times New Roman"/>
          <w:b/>
          <w:sz w:val="24"/>
          <w:szCs w:val="24"/>
        </w:rPr>
        <w:t>grafiks:</w:t>
      </w:r>
    </w:p>
    <w:p w14:paraId="79938915" w14:textId="27508B1F" w:rsidR="00E612A3" w:rsidRPr="00605D66" w:rsidRDefault="00E612A3" w:rsidP="00E612A3">
      <w:pPr>
        <w:ind w:left="360"/>
        <w:rPr>
          <w:rFonts w:ascii="Times New Roman" w:hAnsi="Times New Roman" w:cs="Times New Roman"/>
          <w:sz w:val="24"/>
          <w:szCs w:val="24"/>
        </w:rPr>
      </w:pPr>
      <w:r w:rsidRPr="00605D66">
        <w:rPr>
          <w:rFonts w:ascii="Times New Roman" w:hAnsi="Times New Roman" w:cs="Times New Roman"/>
          <w:b/>
          <w:bCs/>
          <w:sz w:val="24"/>
          <w:szCs w:val="24"/>
        </w:rPr>
        <w:t>7.1.</w:t>
      </w:r>
      <w:r w:rsidRPr="00605D66">
        <w:rPr>
          <w:rFonts w:ascii="Times New Roman" w:hAnsi="Times New Roman" w:cs="Times New Roman"/>
          <w:sz w:val="24"/>
          <w:szCs w:val="24"/>
        </w:rPr>
        <w:t xml:space="preserve">Tehniskajā piedāvājumā jāiekļauj </w:t>
      </w:r>
      <w:bookmarkStart w:id="7" w:name="_Hlk222237319"/>
      <w:r w:rsidRPr="00605D66">
        <w:rPr>
          <w:rFonts w:ascii="Times New Roman" w:hAnsi="Times New Roman" w:cs="Times New Roman"/>
          <w:sz w:val="24"/>
          <w:szCs w:val="24"/>
        </w:rPr>
        <w:t>Darbu izpildes kalendārais grafiks</w:t>
      </w:r>
      <w:r w:rsidR="00DA1342" w:rsidRPr="00605D66">
        <w:rPr>
          <w:rFonts w:ascii="Times New Roman" w:hAnsi="Times New Roman" w:cs="Times New Roman"/>
          <w:sz w:val="24"/>
          <w:szCs w:val="24"/>
        </w:rPr>
        <w:t xml:space="preserve"> </w:t>
      </w:r>
      <w:bookmarkEnd w:id="7"/>
      <w:r w:rsidR="00DA1342" w:rsidRPr="00605D66">
        <w:rPr>
          <w:rFonts w:ascii="Times New Roman" w:hAnsi="Times New Roman" w:cs="Times New Roman"/>
          <w:sz w:val="24"/>
          <w:szCs w:val="24"/>
        </w:rPr>
        <w:t>(turpmāk – Grafiks)</w:t>
      </w:r>
      <w:r w:rsidRPr="00605D66">
        <w:rPr>
          <w:rFonts w:ascii="Times New Roman" w:hAnsi="Times New Roman" w:cs="Times New Roman"/>
          <w:sz w:val="24"/>
          <w:szCs w:val="24"/>
        </w:rPr>
        <w:t>:</w:t>
      </w:r>
    </w:p>
    <w:p w14:paraId="2BFEE7E9" w14:textId="30D86C6A" w:rsidR="00E612A3" w:rsidRPr="00E3176E" w:rsidRDefault="00E612A3" w:rsidP="008F2B67">
      <w:pPr>
        <w:ind w:left="720"/>
        <w:rPr>
          <w:rFonts w:ascii="Times New Roman" w:hAnsi="Times New Roman" w:cs="Times New Roman"/>
          <w:sz w:val="24"/>
          <w:szCs w:val="24"/>
        </w:rPr>
      </w:pPr>
      <w:r w:rsidRPr="00E3176E">
        <w:rPr>
          <w:rFonts w:ascii="Times New Roman" w:hAnsi="Times New Roman" w:cs="Times New Roman"/>
          <w:b/>
          <w:bCs/>
          <w:sz w:val="24"/>
          <w:szCs w:val="24"/>
        </w:rPr>
        <w:t>7.1.1.</w:t>
      </w:r>
      <w:r w:rsidRPr="00E3176E">
        <w:rPr>
          <w:rFonts w:ascii="Times New Roman" w:hAnsi="Times New Roman" w:cs="Times New Roman"/>
          <w:sz w:val="24"/>
          <w:szCs w:val="24"/>
        </w:rPr>
        <w:tab/>
      </w:r>
      <w:r w:rsidR="00DA1342" w:rsidRPr="00E3176E">
        <w:rPr>
          <w:rFonts w:ascii="Times New Roman" w:hAnsi="Times New Roman" w:cs="Times New Roman"/>
          <w:sz w:val="24"/>
          <w:szCs w:val="24"/>
        </w:rPr>
        <w:t>G</w:t>
      </w:r>
      <w:r w:rsidRPr="00E3176E">
        <w:rPr>
          <w:rFonts w:ascii="Times New Roman" w:hAnsi="Times New Roman" w:cs="Times New Roman"/>
          <w:sz w:val="24"/>
          <w:szCs w:val="24"/>
        </w:rPr>
        <w:t xml:space="preserve">rafikā </w:t>
      </w:r>
      <w:r w:rsidR="00DA1342" w:rsidRPr="00E3176E">
        <w:rPr>
          <w:rFonts w:ascii="Times New Roman" w:hAnsi="Times New Roman" w:cs="Times New Roman"/>
          <w:sz w:val="24"/>
          <w:szCs w:val="24"/>
        </w:rPr>
        <w:t>jānorāda</w:t>
      </w:r>
      <w:r w:rsidRPr="00E3176E">
        <w:rPr>
          <w:rFonts w:ascii="Times New Roman" w:hAnsi="Times New Roman" w:cs="Times New Roman"/>
          <w:sz w:val="24"/>
          <w:szCs w:val="24"/>
        </w:rPr>
        <w:t xml:space="preserve"> visu Tehniskajā specifikācijā </w:t>
      </w:r>
      <w:r w:rsidR="00EF2C16" w:rsidRPr="00E3176E">
        <w:rPr>
          <w:rFonts w:ascii="Times New Roman" w:hAnsi="Times New Roman" w:cs="Times New Roman"/>
          <w:sz w:val="24"/>
          <w:szCs w:val="24"/>
        </w:rPr>
        <w:t xml:space="preserve">un Tāmē </w:t>
      </w:r>
      <w:r w:rsidRPr="00E3176E">
        <w:rPr>
          <w:rFonts w:ascii="Times New Roman" w:hAnsi="Times New Roman" w:cs="Times New Roman"/>
          <w:sz w:val="24"/>
          <w:szCs w:val="24"/>
        </w:rPr>
        <w:t xml:space="preserve">noteikto darbu izpilde </w:t>
      </w:r>
      <w:r w:rsidR="00811CA0" w:rsidRPr="007E2473">
        <w:rPr>
          <w:rFonts w:ascii="Times New Roman" w:hAnsi="Times New Roman" w:cs="Times New Roman"/>
          <w:b/>
          <w:bCs/>
          <w:sz w:val="24"/>
          <w:szCs w:val="24"/>
        </w:rPr>
        <w:t xml:space="preserve">5 </w:t>
      </w:r>
      <w:r w:rsidRPr="007E2473">
        <w:rPr>
          <w:rFonts w:ascii="Times New Roman" w:hAnsi="Times New Roman" w:cs="Times New Roman"/>
          <w:b/>
          <w:bCs/>
          <w:sz w:val="24"/>
          <w:szCs w:val="24"/>
        </w:rPr>
        <w:t>(</w:t>
      </w:r>
      <w:r w:rsidR="00811CA0" w:rsidRPr="007E2473">
        <w:rPr>
          <w:rFonts w:ascii="Times New Roman" w:hAnsi="Times New Roman" w:cs="Times New Roman"/>
          <w:b/>
          <w:bCs/>
          <w:sz w:val="24"/>
          <w:szCs w:val="24"/>
        </w:rPr>
        <w:t>piecu</w:t>
      </w:r>
      <w:r w:rsidRPr="007E2473">
        <w:rPr>
          <w:rFonts w:ascii="Times New Roman" w:hAnsi="Times New Roman" w:cs="Times New Roman"/>
          <w:b/>
          <w:bCs/>
          <w:sz w:val="24"/>
          <w:szCs w:val="24"/>
        </w:rPr>
        <w:t xml:space="preserve">) </w:t>
      </w:r>
      <w:r w:rsidR="00811CA0" w:rsidRPr="007E2473">
        <w:rPr>
          <w:rFonts w:ascii="Times New Roman" w:hAnsi="Times New Roman" w:cs="Times New Roman"/>
          <w:b/>
          <w:bCs/>
          <w:sz w:val="24"/>
          <w:szCs w:val="24"/>
        </w:rPr>
        <w:t>mēnešu</w:t>
      </w:r>
      <w:r w:rsidRPr="00E3176E">
        <w:rPr>
          <w:rFonts w:ascii="Times New Roman" w:hAnsi="Times New Roman" w:cs="Times New Roman"/>
          <w:sz w:val="24"/>
          <w:szCs w:val="24"/>
        </w:rPr>
        <w:t xml:space="preserve"> laikā;</w:t>
      </w:r>
    </w:p>
    <w:p w14:paraId="01F44209" w14:textId="625D8D17" w:rsidR="00E612A3" w:rsidRPr="007056BF" w:rsidRDefault="00E612A3" w:rsidP="008F2B67">
      <w:pPr>
        <w:ind w:left="720"/>
        <w:rPr>
          <w:rFonts w:ascii="Times New Roman" w:hAnsi="Times New Roman" w:cs="Times New Roman"/>
          <w:sz w:val="24"/>
          <w:szCs w:val="24"/>
        </w:rPr>
      </w:pPr>
      <w:r w:rsidRPr="00E3176E">
        <w:rPr>
          <w:rFonts w:ascii="Times New Roman" w:hAnsi="Times New Roman" w:cs="Times New Roman"/>
          <w:b/>
          <w:bCs/>
          <w:sz w:val="24"/>
          <w:szCs w:val="24"/>
        </w:rPr>
        <w:t>7.1.2.</w:t>
      </w:r>
      <w:r w:rsidRPr="00E3176E">
        <w:rPr>
          <w:rFonts w:ascii="Times New Roman" w:hAnsi="Times New Roman" w:cs="Times New Roman"/>
          <w:sz w:val="24"/>
          <w:szCs w:val="24"/>
        </w:rPr>
        <w:tab/>
        <w:t>grafiks jāveido</w:t>
      </w:r>
      <w:r w:rsidR="00EF2C16" w:rsidRPr="00E3176E">
        <w:rPr>
          <w:rFonts w:ascii="Times New Roman" w:hAnsi="Times New Roman" w:cs="Times New Roman"/>
          <w:sz w:val="24"/>
          <w:szCs w:val="24"/>
        </w:rPr>
        <w:t xml:space="preserve">, norādot </w:t>
      </w:r>
      <w:r w:rsidR="00EF2C16" w:rsidRPr="007E2473">
        <w:rPr>
          <w:rFonts w:ascii="Times New Roman" w:hAnsi="Times New Roman" w:cs="Times New Roman"/>
          <w:sz w:val="24"/>
          <w:szCs w:val="24"/>
          <w:u w:val="single"/>
        </w:rPr>
        <w:t>katrā nedēļā</w:t>
      </w:r>
      <w:r w:rsidR="00EF2C16" w:rsidRPr="00E3176E">
        <w:rPr>
          <w:rFonts w:ascii="Times New Roman" w:hAnsi="Times New Roman" w:cs="Times New Roman"/>
          <w:sz w:val="24"/>
          <w:szCs w:val="24"/>
        </w:rPr>
        <w:t xml:space="preserve"> veicamos Darbus</w:t>
      </w:r>
      <w:r w:rsidRPr="00E3176E">
        <w:rPr>
          <w:rFonts w:ascii="Times New Roman" w:hAnsi="Times New Roman" w:cs="Times New Roman"/>
          <w:sz w:val="24"/>
          <w:szCs w:val="24"/>
        </w:rPr>
        <w:t xml:space="preserve"> </w:t>
      </w:r>
      <w:r w:rsidR="00EF2C16" w:rsidRPr="00E3176E">
        <w:rPr>
          <w:rFonts w:ascii="Times New Roman" w:hAnsi="Times New Roman" w:cs="Times New Roman"/>
          <w:sz w:val="24"/>
          <w:szCs w:val="24"/>
        </w:rPr>
        <w:t xml:space="preserve">un iesaistīto </w:t>
      </w:r>
      <w:r w:rsidR="008F2B67" w:rsidRPr="00E3176E">
        <w:rPr>
          <w:rFonts w:ascii="Times New Roman" w:hAnsi="Times New Roman" w:cs="Times New Roman"/>
          <w:sz w:val="24"/>
          <w:szCs w:val="24"/>
        </w:rPr>
        <w:t>strādnieku</w:t>
      </w:r>
      <w:r w:rsidR="00EF2C16" w:rsidRPr="00C07E1A">
        <w:rPr>
          <w:rFonts w:ascii="Times New Roman" w:hAnsi="Times New Roman" w:cs="Times New Roman"/>
          <w:sz w:val="24"/>
          <w:szCs w:val="24"/>
        </w:rPr>
        <w:t xml:space="preserve"> skaitu</w:t>
      </w:r>
      <w:r w:rsidR="00EF2C16" w:rsidRPr="007056BF">
        <w:rPr>
          <w:rFonts w:ascii="Times New Roman" w:hAnsi="Times New Roman" w:cs="Times New Roman"/>
          <w:sz w:val="24"/>
          <w:szCs w:val="24"/>
        </w:rPr>
        <w:t xml:space="preserve">. </w:t>
      </w:r>
      <w:r w:rsidRPr="007056BF">
        <w:rPr>
          <w:rFonts w:ascii="Times New Roman" w:hAnsi="Times New Roman" w:cs="Times New Roman"/>
          <w:sz w:val="24"/>
          <w:szCs w:val="24"/>
        </w:rPr>
        <w:t>Ja ir paredzēts strādāt vairāk par 8 (astoņām) stundām dienā un/vai 5 (piecām) darbdienām nedēļā, par to atsevišķi ir jāpievieno skaidrojums, norādot precīzu dienu</w:t>
      </w:r>
      <w:r w:rsidR="00EF2C16" w:rsidRPr="007056BF">
        <w:rPr>
          <w:rFonts w:ascii="Times New Roman" w:hAnsi="Times New Roman" w:cs="Times New Roman"/>
          <w:sz w:val="24"/>
          <w:szCs w:val="24"/>
        </w:rPr>
        <w:t xml:space="preserve"> skaitu</w:t>
      </w:r>
      <w:r w:rsidRPr="007056BF">
        <w:rPr>
          <w:rFonts w:ascii="Times New Roman" w:hAnsi="Times New Roman" w:cs="Times New Roman"/>
          <w:sz w:val="24"/>
          <w:szCs w:val="24"/>
        </w:rPr>
        <w:t xml:space="preserve"> un </w:t>
      </w:r>
      <w:r w:rsidR="008F2B67" w:rsidRPr="007056BF">
        <w:rPr>
          <w:rFonts w:ascii="Times New Roman" w:hAnsi="Times New Roman" w:cs="Times New Roman"/>
          <w:sz w:val="24"/>
          <w:szCs w:val="24"/>
        </w:rPr>
        <w:t>strādnieku</w:t>
      </w:r>
      <w:r w:rsidRPr="007056BF">
        <w:rPr>
          <w:rFonts w:ascii="Times New Roman" w:hAnsi="Times New Roman" w:cs="Times New Roman"/>
          <w:sz w:val="24"/>
          <w:szCs w:val="24"/>
        </w:rPr>
        <w:t xml:space="preserve"> skaitu ārpus normālā darba laika.</w:t>
      </w:r>
    </w:p>
    <w:p w14:paraId="4EACCD70" w14:textId="6F95C313" w:rsidR="00AB1B3A" w:rsidRPr="00484E42" w:rsidRDefault="00AB1B3A" w:rsidP="00386088">
      <w:pPr>
        <w:pStyle w:val="ListParagraph"/>
        <w:numPr>
          <w:ilvl w:val="0"/>
          <w:numId w:val="24"/>
        </w:numPr>
        <w:spacing w:after="0" w:line="240" w:lineRule="auto"/>
        <w:rPr>
          <w:rFonts w:ascii="Times New Roman" w:hAnsi="Times New Roman" w:cs="Times New Roman"/>
          <w:bCs/>
          <w:sz w:val="24"/>
          <w:szCs w:val="24"/>
        </w:rPr>
      </w:pPr>
      <w:bookmarkStart w:id="8" w:name="_Hlk191558665"/>
      <w:r w:rsidRPr="00484E42">
        <w:rPr>
          <w:rFonts w:ascii="Times New Roman" w:hAnsi="Times New Roman" w:cs="Times New Roman"/>
          <w:b/>
          <w:sz w:val="24"/>
          <w:szCs w:val="24"/>
        </w:rPr>
        <w:t xml:space="preserve">Garantijas termiņš: </w:t>
      </w:r>
      <w:r w:rsidRPr="00484E42">
        <w:rPr>
          <w:rFonts w:ascii="Times New Roman" w:hAnsi="Times New Roman" w:cs="Times New Roman"/>
          <w:bCs/>
          <w:sz w:val="24"/>
          <w:szCs w:val="24"/>
        </w:rPr>
        <w:t xml:space="preserve">veiktajiem </w:t>
      </w:r>
      <w:r w:rsidR="008F2B67" w:rsidRPr="00484E42">
        <w:rPr>
          <w:rFonts w:ascii="Times New Roman" w:hAnsi="Times New Roman" w:cs="Times New Roman"/>
          <w:bCs/>
          <w:sz w:val="24"/>
          <w:szCs w:val="24"/>
        </w:rPr>
        <w:t>Darbiem</w:t>
      </w:r>
      <w:r w:rsidRPr="00484E42">
        <w:rPr>
          <w:rFonts w:ascii="Times New Roman" w:hAnsi="Times New Roman" w:cs="Times New Roman"/>
          <w:bCs/>
          <w:sz w:val="24"/>
          <w:szCs w:val="24"/>
        </w:rPr>
        <w:t xml:space="preserve"> un izmantotajiem materiāliem 24 </w:t>
      </w:r>
      <w:r w:rsidR="008F2B67" w:rsidRPr="00484E42">
        <w:rPr>
          <w:rFonts w:ascii="Times New Roman" w:hAnsi="Times New Roman" w:cs="Times New Roman"/>
          <w:bCs/>
          <w:sz w:val="24"/>
          <w:szCs w:val="24"/>
        </w:rPr>
        <w:t xml:space="preserve">(divdesmit četri) </w:t>
      </w:r>
      <w:r w:rsidRPr="00484E42">
        <w:rPr>
          <w:rFonts w:ascii="Times New Roman" w:hAnsi="Times New Roman" w:cs="Times New Roman"/>
          <w:bCs/>
          <w:sz w:val="24"/>
          <w:szCs w:val="24"/>
        </w:rPr>
        <w:t>mēneši no pieņemšanas – nodošanas akta parakstīšanas brīža.</w:t>
      </w:r>
    </w:p>
    <w:p w14:paraId="5990C779" w14:textId="2A0D9EAA" w:rsidR="00FD0789" w:rsidRPr="00484E42" w:rsidRDefault="00FD0789" w:rsidP="00386088">
      <w:pPr>
        <w:pStyle w:val="ListParagraph"/>
        <w:numPr>
          <w:ilvl w:val="0"/>
          <w:numId w:val="24"/>
        </w:numPr>
        <w:spacing w:after="0" w:line="240" w:lineRule="auto"/>
        <w:rPr>
          <w:rFonts w:ascii="Times New Roman" w:hAnsi="Times New Roman" w:cs="Times New Roman"/>
          <w:b/>
          <w:sz w:val="24"/>
          <w:szCs w:val="24"/>
        </w:rPr>
      </w:pPr>
      <w:r w:rsidRPr="00484E42">
        <w:rPr>
          <w:rFonts w:ascii="Times New Roman" w:hAnsi="Times New Roman" w:cs="Times New Roman"/>
          <w:b/>
          <w:sz w:val="24"/>
          <w:szCs w:val="24"/>
        </w:rPr>
        <w:t>Objekta apskate</w:t>
      </w:r>
      <w:r w:rsidR="008F2B67" w:rsidRPr="00484E42">
        <w:rPr>
          <w:rFonts w:ascii="Times New Roman" w:hAnsi="Times New Roman" w:cs="Times New Roman"/>
          <w:b/>
          <w:sz w:val="24"/>
          <w:szCs w:val="24"/>
        </w:rPr>
        <w:t>:</w:t>
      </w:r>
    </w:p>
    <w:p w14:paraId="76220302" w14:textId="77777777" w:rsidR="00FD0789" w:rsidRPr="00484E42" w:rsidRDefault="00FD0789" w:rsidP="00386088">
      <w:pPr>
        <w:pStyle w:val="ListParagraph"/>
        <w:numPr>
          <w:ilvl w:val="1"/>
          <w:numId w:val="24"/>
        </w:numPr>
        <w:rPr>
          <w:rFonts w:ascii="Times New Roman" w:hAnsi="Times New Roman" w:cs="Times New Roman"/>
          <w:bCs/>
          <w:sz w:val="24"/>
          <w:szCs w:val="24"/>
        </w:rPr>
      </w:pPr>
      <w:r w:rsidRPr="00484E42">
        <w:rPr>
          <w:rFonts w:ascii="Times New Roman" w:hAnsi="Times New Roman" w:cs="Times New Roman"/>
          <w:bCs/>
          <w:sz w:val="24"/>
          <w:szCs w:val="24"/>
        </w:rPr>
        <w:t>Pasūtītājs rīko objekta apskati. Objekta apskate ir obligāta.</w:t>
      </w:r>
    </w:p>
    <w:p w14:paraId="128787B4" w14:textId="270C2B75" w:rsidR="00FD0789" w:rsidRPr="00472B8A" w:rsidRDefault="00FD0789" w:rsidP="00386088">
      <w:pPr>
        <w:pStyle w:val="ListParagraph"/>
        <w:numPr>
          <w:ilvl w:val="1"/>
          <w:numId w:val="24"/>
        </w:numPr>
        <w:spacing w:after="0" w:line="240" w:lineRule="auto"/>
        <w:rPr>
          <w:rFonts w:ascii="Times New Roman" w:hAnsi="Times New Roman" w:cs="Times New Roman"/>
          <w:bCs/>
          <w:sz w:val="24"/>
          <w:szCs w:val="24"/>
        </w:rPr>
      </w:pPr>
      <w:r w:rsidRPr="00B00A33">
        <w:rPr>
          <w:rFonts w:ascii="Times New Roman" w:hAnsi="Times New Roman" w:cs="Times New Roman"/>
          <w:bCs/>
          <w:sz w:val="24"/>
          <w:szCs w:val="24"/>
        </w:rPr>
        <w:t xml:space="preserve">Par piedalīšanos objekta apskatē ieinteresētais piegādātājs informē </w:t>
      </w:r>
      <w:r w:rsidR="008F2B67" w:rsidRPr="00B00A33">
        <w:rPr>
          <w:rFonts w:ascii="Times New Roman" w:hAnsi="Times New Roman" w:cs="Times New Roman"/>
          <w:bCs/>
          <w:sz w:val="24"/>
          <w:szCs w:val="24"/>
        </w:rPr>
        <w:t>Iepirkuma n</w:t>
      </w:r>
      <w:r w:rsidRPr="00B00A33">
        <w:rPr>
          <w:rFonts w:ascii="Times New Roman" w:hAnsi="Times New Roman" w:cs="Times New Roman"/>
          <w:bCs/>
          <w:sz w:val="24"/>
          <w:szCs w:val="24"/>
        </w:rPr>
        <w:t xml:space="preserve">olikuma </w:t>
      </w:r>
      <w:r w:rsidR="008E78AD" w:rsidRPr="00BA6774">
        <w:rPr>
          <w:rFonts w:ascii="Times New Roman" w:hAnsi="Times New Roman" w:cs="Times New Roman"/>
          <w:bCs/>
          <w:sz w:val="24"/>
          <w:szCs w:val="24"/>
        </w:rPr>
        <w:t>1.3</w:t>
      </w:r>
      <w:r w:rsidRPr="00BA6774">
        <w:rPr>
          <w:rFonts w:ascii="Times New Roman" w:hAnsi="Times New Roman" w:cs="Times New Roman"/>
          <w:bCs/>
          <w:sz w:val="24"/>
          <w:szCs w:val="24"/>
        </w:rPr>
        <w:t>.punktā</w:t>
      </w:r>
      <w:r w:rsidRPr="00B00A33">
        <w:rPr>
          <w:rFonts w:ascii="Times New Roman" w:hAnsi="Times New Roman" w:cs="Times New Roman"/>
          <w:bCs/>
          <w:sz w:val="24"/>
          <w:szCs w:val="24"/>
        </w:rPr>
        <w:t xml:space="preserve"> norādīto Pasūtītāja kontaktpersonu </w:t>
      </w:r>
      <w:r w:rsidR="00BA6774">
        <w:rPr>
          <w:rFonts w:ascii="Times New Roman" w:hAnsi="Times New Roman" w:cs="Times New Roman"/>
          <w:bCs/>
          <w:sz w:val="24"/>
          <w:szCs w:val="24"/>
        </w:rPr>
        <w:t xml:space="preserve">Arti Krūziņu. </w:t>
      </w:r>
      <w:r w:rsidRPr="00B00A33">
        <w:rPr>
          <w:rFonts w:ascii="Times New Roman" w:hAnsi="Times New Roman" w:cs="Times New Roman"/>
          <w:bCs/>
          <w:sz w:val="24"/>
          <w:szCs w:val="24"/>
        </w:rPr>
        <w:t xml:space="preserve">Objekta apskates laikā minētajām personām jābūt līdzi personu apliecinošam dokumentam un pilnvarai pārstāvēt </w:t>
      </w:r>
      <w:r w:rsidRPr="00472B8A">
        <w:rPr>
          <w:rFonts w:ascii="Times New Roman" w:hAnsi="Times New Roman" w:cs="Times New Roman"/>
          <w:bCs/>
          <w:sz w:val="24"/>
          <w:szCs w:val="24"/>
        </w:rPr>
        <w:t xml:space="preserve">ieinteresēto piegādātāju objekta apskatē. </w:t>
      </w:r>
    </w:p>
    <w:p w14:paraId="3DC44C17" w14:textId="1514B154" w:rsidR="00FD0789" w:rsidRPr="00472B8A" w:rsidRDefault="00FD0789" w:rsidP="00386088">
      <w:pPr>
        <w:pStyle w:val="ListParagraph"/>
        <w:numPr>
          <w:ilvl w:val="1"/>
          <w:numId w:val="24"/>
        </w:numPr>
        <w:spacing w:after="0" w:line="240" w:lineRule="auto"/>
        <w:rPr>
          <w:rFonts w:ascii="Times New Roman" w:hAnsi="Times New Roman" w:cs="Times New Roman"/>
          <w:bCs/>
          <w:sz w:val="24"/>
          <w:szCs w:val="24"/>
        </w:rPr>
      </w:pPr>
      <w:r w:rsidRPr="00472B8A">
        <w:rPr>
          <w:rFonts w:ascii="Times New Roman" w:hAnsi="Times New Roman" w:cs="Times New Roman"/>
          <w:bCs/>
          <w:sz w:val="24"/>
          <w:szCs w:val="24"/>
        </w:rPr>
        <w:t xml:space="preserve">Objekta apskates laikā atbildes uz jautājumiem par Iepirkuma priekšmetu netiek sniegtas. Jautājumi ir iesniedzami </w:t>
      </w:r>
      <w:proofErr w:type="spellStart"/>
      <w:r w:rsidRPr="00472B8A">
        <w:rPr>
          <w:rFonts w:ascii="Times New Roman" w:hAnsi="Times New Roman" w:cs="Times New Roman"/>
          <w:bCs/>
          <w:sz w:val="24"/>
          <w:szCs w:val="24"/>
        </w:rPr>
        <w:t>rakstveidā</w:t>
      </w:r>
      <w:proofErr w:type="spellEnd"/>
      <w:r w:rsidRPr="00472B8A">
        <w:rPr>
          <w:rFonts w:ascii="Times New Roman" w:hAnsi="Times New Roman" w:cs="Times New Roman"/>
          <w:bCs/>
          <w:sz w:val="24"/>
          <w:szCs w:val="24"/>
        </w:rPr>
        <w:t xml:space="preserve"> </w:t>
      </w:r>
      <w:r w:rsidR="008F2B67" w:rsidRPr="00472B8A">
        <w:rPr>
          <w:rFonts w:ascii="Times New Roman" w:hAnsi="Times New Roman" w:cs="Times New Roman"/>
          <w:bCs/>
          <w:sz w:val="24"/>
          <w:szCs w:val="24"/>
        </w:rPr>
        <w:t>Iepirkuma n</w:t>
      </w:r>
      <w:r w:rsidRPr="00472B8A">
        <w:rPr>
          <w:rFonts w:ascii="Times New Roman" w:hAnsi="Times New Roman" w:cs="Times New Roman"/>
          <w:bCs/>
          <w:sz w:val="24"/>
          <w:szCs w:val="24"/>
        </w:rPr>
        <w:t xml:space="preserve">olikuma </w:t>
      </w:r>
      <w:r w:rsidR="0063151F">
        <w:rPr>
          <w:rFonts w:ascii="Times New Roman" w:hAnsi="Times New Roman" w:cs="Times New Roman"/>
          <w:bCs/>
          <w:sz w:val="24"/>
          <w:szCs w:val="24"/>
        </w:rPr>
        <w:t>2.2.3</w:t>
      </w:r>
      <w:r w:rsidRPr="00472B8A">
        <w:rPr>
          <w:rFonts w:ascii="Times New Roman" w:hAnsi="Times New Roman" w:cs="Times New Roman"/>
          <w:bCs/>
          <w:sz w:val="24"/>
          <w:szCs w:val="24"/>
        </w:rPr>
        <w:t xml:space="preserve">. un </w:t>
      </w:r>
      <w:r w:rsidR="0063151F">
        <w:rPr>
          <w:rFonts w:ascii="Times New Roman" w:hAnsi="Times New Roman" w:cs="Times New Roman"/>
          <w:bCs/>
          <w:sz w:val="24"/>
          <w:szCs w:val="24"/>
        </w:rPr>
        <w:t>2.2.4</w:t>
      </w:r>
      <w:r w:rsidRPr="00472B8A">
        <w:rPr>
          <w:rFonts w:ascii="Times New Roman" w:hAnsi="Times New Roman" w:cs="Times New Roman"/>
          <w:bCs/>
          <w:sz w:val="24"/>
          <w:szCs w:val="24"/>
        </w:rPr>
        <w:t>. apakšpunktā noteiktajā kārtībā.</w:t>
      </w:r>
    </w:p>
    <w:p w14:paraId="4A6DC131" w14:textId="77777777" w:rsidR="00FD0789" w:rsidRPr="00472B8A" w:rsidRDefault="00FD0789" w:rsidP="008F2B67">
      <w:pPr>
        <w:spacing w:after="0" w:line="240" w:lineRule="auto"/>
        <w:ind w:left="360"/>
        <w:rPr>
          <w:rFonts w:ascii="Times New Roman" w:hAnsi="Times New Roman" w:cs="Times New Roman"/>
          <w:bCs/>
          <w:sz w:val="24"/>
          <w:szCs w:val="24"/>
        </w:rPr>
      </w:pPr>
    </w:p>
    <w:bookmarkEnd w:id="8"/>
    <w:p w14:paraId="3ADB1649" w14:textId="56CFC7B1" w:rsidR="00063EA1" w:rsidRPr="00472B8A" w:rsidRDefault="00063EA1" w:rsidP="008F2B67">
      <w:pPr>
        <w:rPr>
          <w:rFonts w:ascii="Times New Roman" w:hAnsi="Times New Roman" w:cs="Times New Roman"/>
          <w:b/>
          <w:sz w:val="24"/>
          <w:szCs w:val="24"/>
          <w:u w:val="single"/>
        </w:rPr>
      </w:pPr>
      <w:r w:rsidRPr="00472B8A">
        <w:rPr>
          <w:rFonts w:ascii="Times New Roman" w:hAnsi="Times New Roman" w:cs="Times New Roman"/>
          <w:b/>
          <w:sz w:val="24"/>
          <w:szCs w:val="24"/>
          <w:u w:val="single"/>
        </w:rPr>
        <w:t>Pretendenta apliecinājums:</w:t>
      </w:r>
    </w:p>
    <w:p w14:paraId="6C21176E" w14:textId="0527E33B" w:rsidR="005F3D30" w:rsidRPr="00472B8A" w:rsidRDefault="00063EA1" w:rsidP="008F2B67">
      <w:pPr>
        <w:rPr>
          <w:rFonts w:ascii="Times New Roman" w:hAnsi="Times New Roman" w:cs="Times New Roman"/>
          <w:bCs/>
          <w:sz w:val="24"/>
          <w:szCs w:val="24"/>
        </w:rPr>
      </w:pPr>
      <w:r w:rsidRPr="00472B8A">
        <w:rPr>
          <w:rFonts w:ascii="Times New Roman" w:hAnsi="Times New Roman" w:cs="Times New Roman"/>
          <w:bCs/>
          <w:sz w:val="24"/>
          <w:szCs w:val="24"/>
        </w:rPr>
        <w:t xml:space="preserve">Apliecinām, ka izpildīsim Darbus atbilstoši visām </w:t>
      </w:r>
      <w:r w:rsidR="008F2B67" w:rsidRPr="00472B8A">
        <w:rPr>
          <w:rFonts w:ascii="Times New Roman" w:hAnsi="Times New Roman" w:cs="Times New Roman"/>
          <w:bCs/>
          <w:sz w:val="24"/>
          <w:szCs w:val="24"/>
        </w:rPr>
        <w:t>Iepirkuma n</w:t>
      </w:r>
      <w:r w:rsidRPr="00472B8A">
        <w:rPr>
          <w:rFonts w:ascii="Times New Roman" w:hAnsi="Times New Roman" w:cs="Times New Roman"/>
          <w:bCs/>
          <w:sz w:val="24"/>
          <w:szCs w:val="24"/>
        </w:rPr>
        <w:t>olikuma 2.pielikumā “Tehniskā specifikācija un pretendenta tehniskais</w:t>
      </w:r>
      <w:r w:rsidR="003A0AA1" w:rsidRPr="00472B8A">
        <w:rPr>
          <w:rFonts w:ascii="Times New Roman" w:hAnsi="Times New Roman" w:cs="Times New Roman"/>
          <w:bCs/>
          <w:sz w:val="24"/>
          <w:szCs w:val="24"/>
        </w:rPr>
        <w:t xml:space="preserve"> un finanšu</w:t>
      </w:r>
      <w:r w:rsidRPr="00472B8A">
        <w:rPr>
          <w:rFonts w:ascii="Times New Roman" w:hAnsi="Times New Roman" w:cs="Times New Roman"/>
          <w:bCs/>
          <w:sz w:val="24"/>
          <w:szCs w:val="24"/>
        </w:rPr>
        <w:t xml:space="preserve"> piedāvājums” </w:t>
      </w:r>
      <w:r w:rsidR="008F2B67" w:rsidRPr="00472B8A">
        <w:rPr>
          <w:rFonts w:ascii="Times New Roman" w:hAnsi="Times New Roman" w:cs="Times New Roman"/>
          <w:bCs/>
          <w:sz w:val="24"/>
          <w:szCs w:val="24"/>
        </w:rPr>
        <w:t xml:space="preserve">noteiktajām Pasūtītāja prasībām, kā arī saskaņā ar </w:t>
      </w:r>
      <w:r w:rsidR="003A0AA1" w:rsidRPr="00472B8A">
        <w:rPr>
          <w:rFonts w:ascii="Times New Roman" w:hAnsi="Times New Roman" w:cs="Times New Roman"/>
          <w:bCs/>
          <w:sz w:val="24"/>
          <w:szCs w:val="24"/>
        </w:rPr>
        <w:t>Tāmē</w:t>
      </w:r>
      <w:r w:rsidR="008F2B67" w:rsidRPr="00472B8A">
        <w:rPr>
          <w:rFonts w:ascii="Times New Roman" w:hAnsi="Times New Roman" w:cs="Times New Roman"/>
          <w:bCs/>
          <w:sz w:val="24"/>
          <w:szCs w:val="24"/>
        </w:rPr>
        <w:t xml:space="preserve"> </w:t>
      </w:r>
      <w:r w:rsidR="00386088">
        <w:rPr>
          <w:rFonts w:ascii="Times New Roman" w:hAnsi="Times New Roman" w:cs="Times New Roman"/>
          <w:bCs/>
          <w:sz w:val="24"/>
          <w:szCs w:val="24"/>
        </w:rPr>
        <w:t xml:space="preserve">un Būvprojektā </w:t>
      </w:r>
      <w:r w:rsidRPr="00472B8A">
        <w:rPr>
          <w:rFonts w:ascii="Times New Roman" w:hAnsi="Times New Roman" w:cs="Times New Roman"/>
          <w:bCs/>
          <w:sz w:val="24"/>
          <w:szCs w:val="24"/>
        </w:rPr>
        <w:t>noteikt</w:t>
      </w:r>
      <w:r w:rsidR="008F2B67" w:rsidRPr="00472B8A">
        <w:rPr>
          <w:rFonts w:ascii="Times New Roman" w:hAnsi="Times New Roman" w:cs="Times New Roman"/>
          <w:bCs/>
          <w:sz w:val="24"/>
          <w:szCs w:val="24"/>
        </w:rPr>
        <w:t>o</w:t>
      </w:r>
      <w:r w:rsidRPr="00472B8A">
        <w:rPr>
          <w:rFonts w:ascii="Times New Roman" w:hAnsi="Times New Roman" w:cs="Times New Roman"/>
          <w:bCs/>
          <w:sz w:val="24"/>
          <w:szCs w:val="24"/>
        </w:rPr>
        <w:t>.</w:t>
      </w:r>
    </w:p>
    <w:p w14:paraId="6A9D4441" w14:textId="62884BC6" w:rsidR="003A0AA1" w:rsidRDefault="003A0AA1" w:rsidP="008F2B67">
      <w:pPr>
        <w:rPr>
          <w:rFonts w:ascii="Times New Roman" w:hAnsi="Times New Roman" w:cs="Times New Roman"/>
          <w:bCs/>
          <w:sz w:val="24"/>
          <w:szCs w:val="24"/>
        </w:rPr>
      </w:pPr>
      <w:r w:rsidRPr="00472B8A">
        <w:rPr>
          <w:rFonts w:ascii="Times New Roman" w:hAnsi="Times New Roman" w:cs="Times New Roman"/>
          <w:bCs/>
          <w:sz w:val="24"/>
          <w:szCs w:val="24"/>
        </w:rPr>
        <w:t>Apliecinām, ka Finanšu piedāvājums ir sagatavots atbilstoši Tāmē noteiktajam Darbu apjomam un LBN 501-17 prasībām.</w:t>
      </w:r>
    </w:p>
    <w:p w14:paraId="21CFE37E" w14:textId="3F571637" w:rsidR="008E78AD" w:rsidRDefault="008E78AD" w:rsidP="008F2B67">
      <w:pPr>
        <w:rPr>
          <w:rFonts w:ascii="Times New Roman" w:hAnsi="Times New Roman" w:cs="Times New Roman"/>
          <w:bCs/>
          <w:sz w:val="24"/>
          <w:szCs w:val="24"/>
        </w:rPr>
      </w:pPr>
    </w:p>
    <w:p w14:paraId="038D6E96" w14:textId="77777777" w:rsidR="008E78AD" w:rsidRPr="006167D2" w:rsidRDefault="008E78AD" w:rsidP="008E78AD">
      <w:pPr>
        <w:spacing w:after="0" w:line="276" w:lineRule="auto"/>
        <w:rPr>
          <w:rFonts w:ascii="Times New Roman" w:hAnsi="Times New Roman" w:cs="Times New Roman"/>
          <w:sz w:val="24"/>
          <w:szCs w:val="24"/>
        </w:rPr>
      </w:pPr>
      <w:r w:rsidRPr="006167D2">
        <w:rPr>
          <w:rFonts w:ascii="Times New Roman" w:hAnsi="Times New Roman" w:cs="Times New Roman"/>
          <w:sz w:val="24"/>
          <w:szCs w:val="24"/>
        </w:rPr>
        <w:t>Pretendents (Pretendenta pilnvarotā persona):</w:t>
      </w:r>
    </w:p>
    <w:p w14:paraId="63D823D1" w14:textId="38371AB4" w:rsidR="008E78AD" w:rsidRPr="006167D2" w:rsidRDefault="008E78AD" w:rsidP="008E78AD">
      <w:pPr>
        <w:spacing w:after="0" w:line="276" w:lineRule="auto"/>
        <w:rPr>
          <w:rFonts w:ascii="Times New Roman" w:hAnsi="Times New Roman" w:cs="Times New Roman"/>
          <w:sz w:val="24"/>
          <w:szCs w:val="24"/>
        </w:rPr>
      </w:pPr>
      <w:r w:rsidRPr="006167D2">
        <w:rPr>
          <w:rFonts w:ascii="Times New Roman" w:hAnsi="Times New Roman" w:cs="Times New Roman"/>
          <w:sz w:val="24"/>
          <w:szCs w:val="24"/>
        </w:rPr>
        <w:t xml:space="preserve">_________________________                _______________        _________________                   </w:t>
      </w:r>
      <w:r w:rsidRPr="006167D2">
        <w:rPr>
          <w:rFonts w:ascii="Times New Roman" w:hAnsi="Times New Roman" w:cs="Times New Roman"/>
          <w:sz w:val="24"/>
          <w:szCs w:val="24"/>
        </w:rPr>
        <w:tab/>
        <w:t xml:space="preserve">      /vārds, uzvārds/ </w:t>
      </w:r>
      <w:r w:rsidRPr="006167D2">
        <w:rPr>
          <w:rFonts w:ascii="Times New Roman" w:hAnsi="Times New Roman" w:cs="Times New Roman"/>
          <w:sz w:val="24"/>
          <w:szCs w:val="24"/>
        </w:rPr>
        <w:tab/>
      </w:r>
      <w:r w:rsidRPr="006167D2">
        <w:rPr>
          <w:rFonts w:ascii="Times New Roman" w:hAnsi="Times New Roman" w:cs="Times New Roman"/>
          <w:sz w:val="24"/>
          <w:szCs w:val="24"/>
        </w:rPr>
        <w:tab/>
        <w:t xml:space="preserve">             /amats/                              /paraksts/</w:t>
      </w:r>
      <w:r>
        <w:rPr>
          <w:rFonts w:ascii="Times New Roman" w:hAnsi="Times New Roman" w:cs="Times New Roman"/>
          <w:sz w:val="24"/>
          <w:szCs w:val="24"/>
        </w:rPr>
        <w:t>*</w:t>
      </w:r>
      <w:r w:rsidRPr="006167D2">
        <w:rPr>
          <w:rFonts w:ascii="Times New Roman" w:hAnsi="Times New Roman" w:cs="Times New Roman"/>
          <w:sz w:val="24"/>
          <w:szCs w:val="24"/>
        </w:rPr>
        <w:t xml:space="preserve">   </w:t>
      </w:r>
      <w:r w:rsidRPr="006167D2">
        <w:rPr>
          <w:rFonts w:ascii="Times New Roman" w:hAnsi="Times New Roman" w:cs="Times New Roman"/>
          <w:sz w:val="24"/>
          <w:szCs w:val="24"/>
        </w:rPr>
        <w:tab/>
        <w:t xml:space="preserve"> </w:t>
      </w:r>
    </w:p>
    <w:p w14:paraId="75E2F305" w14:textId="77777777" w:rsidR="008E78AD" w:rsidRPr="006167D2" w:rsidRDefault="008E78AD" w:rsidP="008E78AD">
      <w:pPr>
        <w:spacing w:after="0" w:line="276" w:lineRule="auto"/>
        <w:rPr>
          <w:rFonts w:ascii="Times New Roman" w:hAnsi="Times New Roman" w:cs="Times New Roman"/>
          <w:sz w:val="24"/>
          <w:szCs w:val="24"/>
        </w:rPr>
      </w:pPr>
    </w:p>
    <w:p w14:paraId="1E920ED0" w14:textId="77777777" w:rsidR="008E78AD" w:rsidRPr="006167D2" w:rsidRDefault="008E78AD" w:rsidP="008E78AD">
      <w:pPr>
        <w:spacing w:after="0" w:line="276" w:lineRule="auto"/>
        <w:rPr>
          <w:rFonts w:ascii="Times New Roman" w:hAnsi="Times New Roman" w:cs="Times New Roman"/>
          <w:sz w:val="24"/>
          <w:szCs w:val="24"/>
        </w:rPr>
      </w:pPr>
      <w:r w:rsidRPr="006167D2">
        <w:rPr>
          <w:rFonts w:ascii="Times New Roman" w:hAnsi="Times New Roman" w:cs="Times New Roman"/>
          <w:sz w:val="24"/>
          <w:szCs w:val="24"/>
        </w:rPr>
        <w:t>20</w:t>
      </w:r>
      <w:r>
        <w:rPr>
          <w:rFonts w:ascii="Times New Roman" w:hAnsi="Times New Roman" w:cs="Times New Roman"/>
          <w:sz w:val="24"/>
          <w:szCs w:val="24"/>
        </w:rPr>
        <w:t>26</w:t>
      </w:r>
      <w:r w:rsidRPr="006167D2">
        <w:rPr>
          <w:rFonts w:ascii="Times New Roman" w:hAnsi="Times New Roman" w:cs="Times New Roman"/>
          <w:sz w:val="24"/>
          <w:szCs w:val="24"/>
        </w:rPr>
        <w:t>.gada ___.________________</w:t>
      </w:r>
    </w:p>
    <w:p w14:paraId="644F0F1D" w14:textId="1A576E78" w:rsidR="008E78AD" w:rsidRPr="006167D2" w:rsidRDefault="008E78AD" w:rsidP="008E78AD">
      <w:pPr>
        <w:tabs>
          <w:tab w:val="left" w:pos="3060"/>
        </w:tabs>
        <w:spacing w:after="0" w:line="276" w:lineRule="auto"/>
        <w:rPr>
          <w:rFonts w:ascii="Times New Roman" w:hAnsi="Times New Roman" w:cs="Times New Roman"/>
          <w:sz w:val="24"/>
          <w:szCs w:val="24"/>
        </w:rPr>
      </w:pPr>
      <w:r w:rsidRPr="006167D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67D2">
        <w:rPr>
          <w:rFonts w:ascii="Times New Roman" w:hAnsi="Times New Roman" w:cs="Times New Roman"/>
          <w:sz w:val="24"/>
          <w:szCs w:val="24"/>
        </w:rPr>
        <w:t>/datums/</w:t>
      </w:r>
      <w:r>
        <w:rPr>
          <w:rFonts w:ascii="Times New Roman" w:hAnsi="Times New Roman" w:cs="Times New Roman"/>
          <w:sz w:val="24"/>
          <w:szCs w:val="24"/>
        </w:rPr>
        <w:t>*</w:t>
      </w:r>
    </w:p>
    <w:p w14:paraId="4803A54D" w14:textId="51E1E000" w:rsidR="008E78AD" w:rsidRPr="004F1025" w:rsidRDefault="008E78AD" w:rsidP="008E78AD">
      <w:pPr>
        <w:spacing w:after="0" w:line="276" w:lineRule="auto"/>
        <w:rPr>
          <w:rFonts w:ascii="Times New Roman" w:eastAsia="Times New Roman" w:hAnsi="Times New Roman" w:cs="Times New Roman"/>
          <w:bCs/>
          <w:sz w:val="24"/>
          <w:szCs w:val="24"/>
        </w:rPr>
      </w:pPr>
      <w:r w:rsidRPr="004F1025">
        <w:rPr>
          <w:rFonts w:ascii="Times New Roman" w:eastAsia="Times New Roman" w:hAnsi="Times New Roman" w:cs="Times New Roman"/>
          <w:bCs/>
          <w:sz w:val="24"/>
          <w:szCs w:val="24"/>
        </w:rPr>
        <w:t>*Ja dokuments tiek parakstīts ar drošu elektronisko vai EIS parakstu un tam ir laika zīmogs, datuma un paraksta aili neaizpilda.</w:t>
      </w:r>
    </w:p>
    <w:p w14:paraId="0AFC13BA" w14:textId="77777777" w:rsidR="008E78AD" w:rsidRPr="00106BF9" w:rsidRDefault="008E78AD" w:rsidP="008F2B67">
      <w:pPr>
        <w:rPr>
          <w:rFonts w:ascii="Times New Roman" w:hAnsi="Times New Roman" w:cs="Times New Roman"/>
          <w:bCs/>
          <w:sz w:val="24"/>
          <w:szCs w:val="24"/>
        </w:rPr>
      </w:pPr>
    </w:p>
    <w:p w14:paraId="50B820D6" w14:textId="77777777" w:rsidR="00592925" w:rsidRPr="00106BF9" w:rsidRDefault="00592925" w:rsidP="008F2B67">
      <w:pPr>
        <w:rPr>
          <w:rFonts w:ascii="Times New Roman" w:hAnsi="Times New Roman" w:cs="Times New Roman"/>
          <w:bCs/>
          <w:sz w:val="24"/>
          <w:szCs w:val="24"/>
        </w:rPr>
      </w:pPr>
    </w:p>
    <w:sectPr w:rsidR="00592925" w:rsidRPr="00106BF9" w:rsidSect="00C91E0B">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0E9CD" w14:textId="77777777" w:rsidR="00754B5B" w:rsidRDefault="00754B5B" w:rsidP="00002EC0">
      <w:pPr>
        <w:spacing w:after="0" w:line="240" w:lineRule="auto"/>
      </w:pPr>
      <w:r>
        <w:separator/>
      </w:r>
    </w:p>
  </w:endnote>
  <w:endnote w:type="continuationSeparator" w:id="0">
    <w:p w14:paraId="6195D932" w14:textId="77777777" w:rsidR="00754B5B" w:rsidRDefault="00754B5B" w:rsidP="00002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1907436"/>
      <w:docPartObj>
        <w:docPartGallery w:val="Page Numbers (Bottom of Page)"/>
        <w:docPartUnique/>
      </w:docPartObj>
    </w:sdtPr>
    <w:sdtEndPr>
      <w:rPr>
        <w:noProof/>
      </w:rPr>
    </w:sdtEndPr>
    <w:sdtContent>
      <w:p w14:paraId="5EA757F8" w14:textId="2E6648C2" w:rsidR="00002EC0" w:rsidRDefault="00002E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78A5D8" w14:textId="77777777" w:rsidR="00002EC0" w:rsidRDefault="00002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EBC1E" w14:textId="77777777" w:rsidR="00754B5B" w:rsidRDefault="00754B5B" w:rsidP="00002EC0">
      <w:pPr>
        <w:spacing w:after="0" w:line="240" w:lineRule="auto"/>
      </w:pPr>
      <w:r>
        <w:separator/>
      </w:r>
    </w:p>
  </w:footnote>
  <w:footnote w:type="continuationSeparator" w:id="0">
    <w:p w14:paraId="2FA3421B" w14:textId="77777777" w:rsidR="00754B5B" w:rsidRDefault="00754B5B" w:rsidP="00002E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46017F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8204E"/>
    <w:multiLevelType w:val="multilevel"/>
    <w:tmpl w:val="2F5C5464"/>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B974A75"/>
    <w:multiLevelType w:val="hybridMultilevel"/>
    <w:tmpl w:val="4836C3F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40A5E41"/>
    <w:multiLevelType w:val="multilevel"/>
    <w:tmpl w:val="7130C6FE"/>
    <w:lvl w:ilvl="0">
      <w:start w:val="1"/>
      <w:numFmt w:val="decimal"/>
      <w:lvlText w:val="%1."/>
      <w:lvlJc w:val="left"/>
      <w:pPr>
        <w:ind w:left="540" w:hanging="540"/>
      </w:pPr>
    </w:lvl>
    <w:lvl w:ilvl="1">
      <w:start w:val="1"/>
      <w:numFmt w:val="decimal"/>
      <w:lvlText w:val="%1.%2."/>
      <w:lvlJc w:val="left"/>
      <w:pPr>
        <w:ind w:left="720" w:hanging="540"/>
      </w:pPr>
    </w:lvl>
    <w:lvl w:ilvl="2">
      <w:start w:val="1"/>
      <w:numFmt w:val="decimal"/>
      <w:lvlText w:val="%1.%2.%3."/>
      <w:lvlJc w:val="left"/>
      <w:pPr>
        <w:ind w:left="720" w:hanging="720"/>
      </w:pPr>
      <w:rPr>
        <w:rFonts w:ascii="Times New Roman" w:hAnsi="Times New Roman"/>
        <w:b w:val="0"/>
        <w:sz w:val="24"/>
      </w:rPr>
    </w:lvl>
    <w:lvl w:ilvl="3">
      <w:start w:val="1"/>
      <w:numFmt w:val="decimal"/>
      <w:lvlText w:val="%1.%2.%3.%4."/>
      <w:lvlJc w:val="left"/>
      <w:pPr>
        <w:ind w:left="720" w:hanging="720"/>
      </w:pPr>
      <w:rPr>
        <w:lang w:val="en-GB"/>
      </w:rPr>
    </w:lvl>
    <w:lvl w:ilvl="4">
      <w:start w:val="1"/>
      <w:numFmt w:val="decimal"/>
      <w:lvlText w:val="%1.%2.%3.%4.%5."/>
      <w:lvlJc w:val="left"/>
      <w:pPr>
        <w:ind w:left="108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4" w15:restartNumberingAfterBreak="0">
    <w:nsid w:val="24E34929"/>
    <w:multiLevelType w:val="multilevel"/>
    <w:tmpl w:val="DCA0665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250C00C6"/>
    <w:multiLevelType w:val="multilevel"/>
    <w:tmpl w:val="97DA1BA0"/>
    <w:lvl w:ilvl="0">
      <w:start w:val="1"/>
      <w:numFmt w:val="decimal"/>
      <w:lvlText w:val="%1."/>
      <w:lvlJc w:val="left"/>
      <w:pPr>
        <w:ind w:left="1287" w:hanging="360"/>
      </w:pPr>
      <w:rPr>
        <w:b/>
        <w:bCs w:val="0"/>
      </w:rPr>
    </w:lvl>
    <w:lvl w:ilvl="1">
      <w:start w:val="1"/>
      <w:numFmt w:val="decimal"/>
      <w:isLgl/>
      <w:lvlText w:val="%1.%2."/>
      <w:lvlJc w:val="left"/>
      <w:pPr>
        <w:ind w:left="1440" w:hanging="360"/>
      </w:pPr>
      <w:rPr>
        <w:rFonts w:hint="default"/>
        <w:b/>
        <w:bCs/>
        <w:color w:val="auto"/>
      </w:rPr>
    </w:lvl>
    <w:lvl w:ilvl="2">
      <w:start w:val="1"/>
      <w:numFmt w:val="decimal"/>
      <w:isLgl/>
      <w:lvlText w:val="%1.%2.%3."/>
      <w:lvlJc w:val="left"/>
      <w:pPr>
        <w:ind w:left="1953" w:hanging="720"/>
      </w:pPr>
      <w:rPr>
        <w:rFonts w:hint="default"/>
      </w:rPr>
    </w:lvl>
    <w:lvl w:ilvl="3">
      <w:start w:val="1"/>
      <w:numFmt w:val="decimal"/>
      <w:isLgl/>
      <w:lvlText w:val="%1.%2.%3.%4."/>
      <w:lvlJc w:val="left"/>
      <w:pPr>
        <w:ind w:left="2106" w:hanging="720"/>
      </w:pPr>
      <w:rPr>
        <w:rFonts w:hint="default"/>
      </w:rPr>
    </w:lvl>
    <w:lvl w:ilvl="4">
      <w:start w:val="1"/>
      <w:numFmt w:val="decimal"/>
      <w:isLgl/>
      <w:lvlText w:val="%1.%2.%3.%4.%5."/>
      <w:lvlJc w:val="left"/>
      <w:pPr>
        <w:ind w:left="2619" w:hanging="1080"/>
      </w:pPr>
      <w:rPr>
        <w:rFonts w:hint="default"/>
      </w:rPr>
    </w:lvl>
    <w:lvl w:ilvl="5">
      <w:start w:val="1"/>
      <w:numFmt w:val="decimal"/>
      <w:isLgl/>
      <w:lvlText w:val="%1.%2.%3.%4.%5.%6."/>
      <w:lvlJc w:val="left"/>
      <w:pPr>
        <w:ind w:left="2772" w:hanging="1080"/>
      </w:pPr>
      <w:rPr>
        <w:rFonts w:hint="default"/>
      </w:rPr>
    </w:lvl>
    <w:lvl w:ilvl="6">
      <w:start w:val="1"/>
      <w:numFmt w:val="decimal"/>
      <w:isLgl/>
      <w:lvlText w:val="%1.%2.%3.%4.%5.%6.%7."/>
      <w:lvlJc w:val="left"/>
      <w:pPr>
        <w:ind w:left="3285" w:hanging="1440"/>
      </w:pPr>
      <w:rPr>
        <w:rFonts w:hint="default"/>
      </w:rPr>
    </w:lvl>
    <w:lvl w:ilvl="7">
      <w:start w:val="1"/>
      <w:numFmt w:val="decimal"/>
      <w:isLgl/>
      <w:lvlText w:val="%1.%2.%3.%4.%5.%6.%7.%8."/>
      <w:lvlJc w:val="left"/>
      <w:pPr>
        <w:ind w:left="3438" w:hanging="1440"/>
      </w:pPr>
      <w:rPr>
        <w:rFonts w:hint="default"/>
      </w:rPr>
    </w:lvl>
    <w:lvl w:ilvl="8">
      <w:start w:val="1"/>
      <w:numFmt w:val="decimal"/>
      <w:isLgl/>
      <w:lvlText w:val="%1.%2.%3.%4.%5.%6.%7.%8.%9."/>
      <w:lvlJc w:val="left"/>
      <w:pPr>
        <w:ind w:left="3951" w:hanging="1800"/>
      </w:pPr>
      <w:rPr>
        <w:rFonts w:hint="default"/>
      </w:rPr>
    </w:lvl>
  </w:abstractNum>
  <w:abstractNum w:abstractNumId="6" w15:restartNumberingAfterBreak="0">
    <w:nsid w:val="32AA59CB"/>
    <w:multiLevelType w:val="multilevel"/>
    <w:tmpl w:val="30824EC2"/>
    <w:lvl w:ilvl="0">
      <w:start w:val="4"/>
      <w:numFmt w:val="decimal"/>
      <w:lvlText w:val="%1."/>
      <w:lvlJc w:val="left"/>
      <w:pPr>
        <w:ind w:left="672" w:hanging="672"/>
      </w:pPr>
    </w:lvl>
    <w:lvl w:ilvl="1">
      <w:start w:val="4"/>
      <w:numFmt w:val="decimal"/>
      <w:lvlText w:val="%1.%2."/>
      <w:lvlJc w:val="left"/>
      <w:pPr>
        <w:ind w:left="1092" w:hanging="672"/>
      </w:pPr>
    </w:lvl>
    <w:lvl w:ilvl="2">
      <w:start w:val="2"/>
      <w:numFmt w:val="decimal"/>
      <w:lvlText w:val="%1.%2.%3."/>
      <w:lvlJc w:val="left"/>
      <w:pPr>
        <w:ind w:left="1560"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7" w15:restartNumberingAfterBreak="0">
    <w:nsid w:val="32F92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8239DB"/>
    <w:multiLevelType w:val="hybridMultilevel"/>
    <w:tmpl w:val="DD64F030"/>
    <w:lvl w:ilvl="0" w:tplc="16FE4DA2">
      <w:start w:val="1"/>
      <w:numFmt w:val="lowerLetter"/>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9C2C36"/>
    <w:multiLevelType w:val="multilevel"/>
    <w:tmpl w:val="CFF4804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88F73E7"/>
    <w:multiLevelType w:val="hybridMultilevel"/>
    <w:tmpl w:val="AB9617CE"/>
    <w:lvl w:ilvl="0" w:tplc="FFFFFFFF">
      <w:start w:val="1"/>
      <w:numFmt w:val="decimal"/>
      <w:lvlText w:val="%1."/>
      <w:lvlJc w:val="left"/>
      <w:pPr>
        <w:ind w:left="720" w:hanging="360"/>
      </w:pPr>
    </w:lvl>
    <w:lvl w:ilvl="1" w:tplc="0426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2A62A34"/>
    <w:multiLevelType w:val="hybridMultilevel"/>
    <w:tmpl w:val="9A44A198"/>
    <w:lvl w:ilvl="0" w:tplc="0426000F">
      <w:start w:val="1"/>
      <w:numFmt w:val="decimal"/>
      <w:lvlText w:val="%1."/>
      <w:lvlJc w:val="left"/>
      <w:pPr>
        <w:ind w:left="1800" w:hanging="360"/>
      </w:p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2" w15:restartNumberingAfterBreak="0">
    <w:nsid w:val="45DA7DE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5F222EB"/>
    <w:multiLevelType w:val="multilevel"/>
    <w:tmpl w:val="89F27894"/>
    <w:lvl w:ilvl="0">
      <w:start w:val="2"/>
      <w:numFmt w:val="decimal"/>
      <w:lvlText w:val="%1."/>
      <w:lvlJc w:val="left"/>
      <w:pPr>
        <w:ind w:left="540" w:hanging="540"/>
      </w:pPr>
    </w:lvl>
    <w:lvl w:ilvl="1">
      <w:start w:val="1"/>
      <w:numFmt w:val="decimal"/>
      <w:lvlText w:val="%1.%2."/>
      <w:lvlJc w:val="left"/>
      <w:pPr>
        <w:ind w:left="1080" w:hanging="540"/>
      </w:pPr>
      <w:rPr>
        <w:rFonts w:ascii="Times New Roman" w:hAnsi="Times New Roman"/>
        <w:b w:val="0"/>
        <w:sz w:val="24"/>
      </w:rPr>
    </w:lvl>
    <w:lvl w:ilvl="2">
      <w:start w:val="1"/>
      <w:numFmt w:val="decimal"/>
      <w:lvlText w:val="%1.%2.%3."/>
      <w:lvlJc w:val="left"/>
      <w:pPr>
        <w:ind w:left="1004" w:hanging="720"/>
      </w:pPr>
    </w:lvl>
    <w:lvl w:ilvl="3">
      <w:start w:val="1"/>
      <w:numFmt w:val="decimal"/>
      <w:lvlText w:val="%1.%2.%3.%4."/>
      <w:lvlJc w:val="left"/>
      <w:pPr>
        <w:ind w:left="72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14" w15:restartNumberingAfterBreak="0">
    <w:nsid w:val="4AFB3C96"/>
    <w:multiLevelType w:val="hybridMultilevel"/>
    <w:tmpl w:val="1250FFB6"/>
    <w:lvl w:ilvl="0" w:tplc="E7C4DFB4">
      <w:start w:val="1"/>
      <w:numFmt w:val="decimal"/>
      <w:lvlText w:val="2.2.%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B4A251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794BF0"/>
    <w:multiLevelType w:val="hybridMultilevel"/>
    <w:tmpl w:val="FA0C4A4E"/>
    <w:lvl w:ilvl="0" w:tplc="FFFFFFFF">
      <w:start w:val="1"/>
      <w:numFmt w:val="decimal"/>
      <w:lvlText w:val="%1."/>
      <w:lvlJc w:val="left"/>
      <w:pPr>
        <w:ind w:left="644"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BD11DE5"/>
    <w:multiLevelType w:val="multilevel"/>
    <w:tmpl w:val="E0802CBE"/>
    <w:lvl w:ilvl="0">
      <w:start w:val="1"/>
      <w:numFmt w:val="decimal"/>
      <w:lvlText w:val="%1."/>
      <w:lvlJc w:val="left"/>
      <w:pPr>
        <w:ind w:left="720" w:hanging="360"/>
      </w:pPr>
      <w:rPr>
        <w:rFonts w:hint="default"/>
        <w:b/>
      </w:rPr>
    </w:lvl>
    <w:lvl w:ilvl="1">
      <w:start w:val="1"/>
      <w:numFmt w:val="decimal"/>
      <w:isLgl/>
      <w:lvlText w:val="%2."/>
      <w:lvlJc w:val="left"/>
      <w:pPr>
        <w:ind w:left="760" w:hanging="400"/>
      </w:pPr>
      <w:rPr>
        <w:rFonts w:ascii="Times New Roman" w:eastAsiaTheme="minorEastAsia" w:hAnsi="Times New Roman" w:cs="Times New Roman"/>
        <w:b/>
        <w:bCs/>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E6F0CD7"/>
    <w:multiLevelType w:val="multilevel"/>
    <w:tmpl w:val="80526F1A"/>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F2D5D2F"/>
    <w:multiLevelType w:val="hybridMultilevel"/>
    <w:tmpl w:val="A1303C80"/>
    <w:lvl w:ilvl="0" w:tplc="0426000F">
      <w:start w:val="1"/>
      <w:numFmt w:val="decimal"/>
      <w:lvlText w:val="%1."/>
      <w:lvlJc w:val="left"/>
      <w:pPr>
        <w:ind w:left="644"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354280E"/>
    <w:multiLevelType w:val="multilevel"/>
    <w:tmpl w:val="ECFC2352"/>
    <w:lvl w:ilvl="0">
      <w:start w:val="1"/>
      <w:numFmt w:val="decimal"/>
      <w:lvlText w:val="%1."/>
      <w:lvlJc w:val="left"/>
      <w:pPr>
        <w:ind w:left="1287" w:hanging="360"/>
      </w:pPr>
      <w:rPr>
        <w:b w:val="0"/>
      </w:rPr>
    </w:lvl>
    <w:lvl w:ilvl="1">
      <w:start w:val="1"/>
      <w:numFmt w:val="decimal"/>
      <w:isLgl/>
      <w:lvlText w:val="%1.%2."/>
      <w:lvlJc w:val="left"/>
      <w:pPr>
        <w:ind w:left="1440" w:hanging="360"/>
      </w:pPr>
      <w:rPr>
        <w:rFonts w:hint="default"/>
      </w:rPr>
    </w:lvl>
    <w:lvl w:ilvl="2">
      <w:start w:val="1"/>
      <w:numFmt w:val="decimal"/>
      <w:isLgl/>
      <w:lvlText w:val="%1.%2.%3."/>
      <w:lvlJc w:val="left"/>
      <w:pPr>
        <w:ind w:left="1953" w:hanging="720"/>
      </w:pPr>
      <w:rPr>
        <w:rFonts w:hint="default"/>
      </w:rPr>
    </w:lvl>
    <w:lvl w:ilvl="3">
      <w:start w:val="1"/>
      <w:numFmt w:val="decimal"/>
      <w:isLgl/>
      <w:lvlText w:val="%1.%2.%3.%4."/>
      <w:lvlJc w:val="left"/>
      <w:pPr>
        <w:ind w:left="2106" w:hanging="720"/>
      </w:pPr>
      <w:rPr>
        <w:rFonts w:hint="default"/>
      </w:rPr>
    </w:lvl>
    <w:lvl w:ilvl="4">
      <w:start w:val="1"/>
      <w:numFmt w:val="decimal"/>
      <w:isLgl/>
      <w:lvlText w:val="%1.%2.%3.%4.%5."/>
      <w:lvlJc w:val="left"/>
      <w:pPr>
        <w:ind w:left="2619" w:hanging="1080"/>
      </w:pPr>
      <w:rPr>
        <w:rFonts w:hint="default"/>
      </w:rPr>
    </w:lvl>
    <w:lvl w:ilvl="5">
      <w:start w:val="1"/>
      <w:numFmt w:val="decimal"/>
      <w:isLgl/>
      <w:lvlText w:val="%1.%2.%3.%4.%5.%6."/>
      <w:lvlJc w:val="left"/>
      <w:pPr>
        <w:ind w:left="2772" w:hanging="1080"/>
      </w:pPr>
      <w:rPr>
        <w:rFonts w:hint="default"/>
      </w:rPr>
    </w:lvl>
    <w:lvl w:ilvl="6">
      <w:start w:val="1"/>
      <w:numFmt w:val="decimal"/>
      <w:isLgl/>
      <w:lvlText w:val="%1.%2.%3.%4.%5.%6.%7."/>
      <w:lvlJc w:val="left"/>
      <w:pPr>
        <w:ind w:left="3285" w:hanging="1440"/>
      </w:pPr>
      <w:rPr>
        <w:rFonts w:hint="default"/>
      </w:rPr>
    </w:lvl>
    <w:lvl w:ilvl="7">
      <w:start w:val="1"/>
      <w:numFmt w:val="decimal"/>
      <w:isLgl/>
      <w:lvlText w:val="%1.%2.%3.%4.%5.%6.%7.%8."/>
      <w:lvlJc w:val="left"/>
      <w:pPr>
        <w:ind w:left="3438" w:hanging="1440"/>
      </w:pPr>
      <w:rPr>
        <w:rFonts w:hint="default"/>
      </w:rPr>
    </w:lvl>
    <w:lvl w:ilvl="8">
      <w:start w:val="1"/>
      <w:numFmt w:val="decimal"/>
      <w:isLgl/>
      <w:lvlText w:val="%1.%2.%3.%4.%5.%6.%7.%8.%9."/>
      <w:lvlJc w:val="left"/>
      <w:pPr>
        <w:ind w:left="3951" w:hanging="1800"/>
      </w:pPr>
      <w:rPr>
        <w:rFonts w:hint="default"/>
      </w:rPr>
    </w:lvl>
  </w:abstractNum>
  <w:abstractNum w:abstractNumId="21" w15:restartNumberingAfterBreak="0">
    <w:nsid w:val="74400E1A"/>
    <w:multiLevelType w:val="hybridMultilevel"/>
    <w:tmpl w:val="41862D9C"/>
    <w:lvl w:ilvl="0" w:tplc="FFFFFFFF">
      <w:start w:val="1"/>
      <w:numFmt w:val="decimal"/>
      <w:lvlText w:val="%1."/>
      <w:lvlJc w:val="left"/>
      <w:pPr>
        <w:ind w:left="644" w:hanging="360"/>
      </w:pPr>
      <w:rPr>
        <w:rFonts w:hint="default"/>
      </w:rPr>
    </w:lvl>
    <w:lvl w:ilvl="1" w:tplc="0426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4FE065D"/>
    <w:multiLevelType w:val="multilevel"/>
    <w:tmpl w:val="ECFC2352"/>
    <w:lvl w:ilvl="0">
      <w:start w:val="1"/>
      <w:numFmt w:val="decimal"/>
      <w:lvlText w:val="%1."/>
      <w:lvlJc w:val="left"/>
      <w:pPr>
        <w:ind w:left="1287" w:hanging="360"/>
      </w:pPr>
      <w:rPr>
        <w:rFonts w:hint="default"/>
        <w:b w:val="0"/>
        <w:sz w:val="24"/>
      </w:rPr>
    </w:lvl>
    <w:lvl w:ilvl="1">
      <w:start w:val="1"/>
      <w:numFmt w:val="decimal"/>
      <w:isLgl/>
      <w:lvlText w:val="%1.%2."/>
      <w:lvlJc w:val="left"/>
      <w:pPr>
        <w:ind w:left="1440" w:hanging="360"/>
      </w:pPr>
      <w:rPr>
        <w:rFonts w:hint="default"/>
      </w:rPr>
    </w:lvl>
    <w:lvl w:ilvl="2">
      <w:start w:val="1"/>
      <w:numFmt w:val="decimal"/>
      <w:isLgl/>
      <w:lvlText w:val="%1.%2.%3."/>
      <w:lvlJc w:val="left"/>
      <w:pPr>
        <w:ind w:left="1953" w:hanging="720"/>
      </w:pPr>
      <w:rPr>
        <w:rFonts w:hint="default"/>
      </w:rPr>
    </w:lvl>
    <w:lvl w:ilvl="3">
      <w:start w:val="1"/>
      <w:numFmt w:val="decimal"/>
      <w:isLgl/>
      <w:lvlText w:val="%1.%2.%3.%4."/>
      <w:lvlJc w:val="left"/>
      <w:pPr>
        <w:ind w:left="2106" w:hanging="720"/>
      </w:pPr>
      <w:rPr>
        <w:rFonts w:hint="default"/>
      </w:rPr>
    </w:lvl>
    <w:lvl w:ilvl="4">
      <w:start w:val="1"/>
      <w:numFmt w:val="decimal"/>
      <w:isLgl/>
      <w:lvlText w:val="%1.%2.%3.%4.%5."/>
      <w:lvlJc w:val="left"/>
      <w:pPr>
        <w:ind w:left="2619" w:hanging="1080"/>
      </w:pPr>
      <w:rPr>
        <w:rFonts w:hint="default"/>
      </w:rPr>
    </w:lvl>
    <w:lvl w:ilvl="5">
      <w:start w:val="1"/>
      <w:numFmt w:val="decimal"/>
      <w:isLgl/>
      <w:lvlText w:val="%1.%2.%3.%4.%5.%6."/>
      <w:lvlJc w:val="left"/>
      <w:pPr>
        <w:ind w:left="2772" w:hanging="1080"/>
      </w:pPr>
      <w:rPr>
        <w:rFonts w:hint="default"/>
      </w:rPr>
    </w:lvl>
    <w:lvl w:ilvl="6">
      <w:start w:val="1"/>
      <w:numFmt w:val="decimal"/>
      <w:isLgl/>
      <w:lvlText w:val="%1.%2.%3.%4.%5.%6.%7."/>
      <w:lvlJc w:val="left"/>
      <w:pPr>
        <w:ind w:left="3285" w:hanging="1440"/>
      </w:pPr>
      <w:rPr>
        <w:rFonts w:hint="default"/>
      </w:rPr>
    </w:lvl>
    <w:lvl w:ilvl="7">
      <w:start w:val="1"/>
      <w:numFmt w:val="decimal"/>
      <w:isLgl/>
      <w:lvlText w:val="%1.%2.%3.%4.%5.%6.%7.%8."/>
      <w:lvlJc w:val="left"/>
      <w:pPr>
        <w:ind w:left="3438" w:hanging="1440"/>
      </w:pPr>
      <w:rPr>
        <w:rFonts w:hint="default"/>
      </w:rPr>
    </w:lvl>
    <w:lvl w:ilvl="8">
      <w:start w:val="1"/>
      <w:numFmt w:val="decimal"/>
      <w:isLgl/>
      <w:lvlText w:val="%1.%2.%3.%4.%5.%6.%7.%8.%9."/>
      <w:lvlJc w:val="left"/>
      <w:pPr>
        <w:ind w:left="3951" w:hanging="1800"/>
      </w:pPr>
      <w:rPr>
        <w:rFonts w:hint="default"/>
      </w:rPr>
    </w:lvl>
  </w:abstractNum>
  <w:abstractNum w:abstractNumId="23" w15:restartNumberingAfterBreak="0">
    <w:nsid w:val="76210F71"/>
    <w:multiLevelType w:val="multilevel"/>
    <w:tmpl w:val="48986C40"/>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16cid:durableId="2032140979">
    <w:abstractNumId w:val="13"/>
  </w:num>
  <w:num w:numId="2" w16cid:durableId="1680742190">
    <w:abstractNumId w:val="0"/>
  </w:num>
  <w:num w:numId="3" w16cid:durableId="141390616">
    <w:abstractNumId w:val="14"/>
  </w:num>
  <w:num w:numId="4" w16cid:durableId="469057024">
    <w:abstractNumId w:val="3"/>
  </w:num>
  <w:num w:numId="5" w16cid:durableId="1169057485">
    <w:abstractNumId w:val="23"/>
  </w:num>
  <w:num w:numId="6" w16cid:durableId="1296721083">
    <w:abstractNumId w:val="4"/>
  </w:num>
  <w:num w:numId="7" w16cid:durableId="1274479761">
    <w:abstractNumId w:val="9"/>
  </w:num>
  <w:num w:numId="8" w16cid:durableId="669871263">
    <w:abstractNumId w:val="19"/>
  </w:num>
  <w:num w:numId="9" w16cid:durableId="1557088251">
    <w:abstractNumId w:val="6"/>
    <w:lvlOverride w:ilvl="0">
      <w:startOverride w:val="4"/>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22482587">
    <w:abstractNumId w:val="11"/>
  </w:num>
  <w:num w:numId="11" w16cid:durableId="146745722">
    <w:abstractNumId w:val="8"/>
  </w:num>
  <w:num w:numId="12" w16cid:durableId="616331558">
    <w:abstractNumId w:val="16"/>
  </w:num>
  <w:num w:numId="13" w16cid:durableId="1352487869">
    <w:abstractNumId w:val="21"/>
  </w:num>
  <w:num w:numId="14" w16cid:durableId="2032877923">
    <w:abstractNumId w:val="2"/>
  </w:num>
  <w:num w:numId="15" w16cid:durableId="1850214802">
    <w:abstractNumId w:val="10"/>
  </w:num>
  <w:num w:numId="16" w16cid:durableId="237597071">
    <w:abstractNumId w:val="7"/>
  </w:num>
  <w:num w:numId="17" w16cid:durableId="1534882335">
    <w:abstractNumId w:val="12"/>
  </w:num>
  <w:num w:numId="18" w16cid:durableId="1778331297">
    <w:abstractNumId w:val="15"/>
  </w:num>
  <w:num w:numId="19" w16cid:durableId="461074274">
    <w:abstractNumId w:val="5"/>
  </w:num>
  <w:num w:numId="20" w16cid:durableId="146750391">
    <w:abstractNumId w:val="22"/>
  </w:num>
  <w:num w:numId="21" w16cid:durableId="1503744102">
    <w:abstractNumId w:val="20"/>
  </w:num>
  <w:num w:numId="22" w16cid:durableId="120923547">
    <w:abstractNumId w:val="17"/>
  </w:num>
  <w:num w:numId="23" w16cid:durableId="1144464721">
    <w:abstractNumId w:val="1"/>
  </w:num>
  <w:num w:numId="24" w16cid:durableId="1359742780">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329"/>
    <w:rsid w:val="00002EC0"/>
    <w:rsid w:val="00003EDE"/>
    <w:rsid w:val="00007797"/>
    <w:rsid w:val="000173D1"/>
    <w:rsid w:val="000366A6"/>
    <w:rsid w:val="00046161"/>
    <w:rsid w:val="000543BB"/>
    <w:rsid w:val="00060310"/>
    <w:rsid w:val="0006141F"/>
    <w:rsid w:val="0006174E"/>
    <w:rsid w:val="00061EE1"/>
    <w:rsid w:val="00063EA1"/>
    <w:rsid w:val="0006796E"/>
    <w:rsid w:val="000C2006"/>
    <w:rsid w:val="000C336D"/>
    <w:rsid w:val="000D6919"/>
    <w:rsid w:val="000E2C5C"/>
    <w:rsid w:val="000F6974"/>
    <w:rsid w:val="00106BF9"/>
    <w:rsid w:val="0018389A"/>
    <w:rsid w:val="001907AE"/>
    <w:rsid w:val="001B324E"/>
    <w:rsid w:val="001B7BAA"/>
    <w:rsid w:val="001D3ACB"/>
    <w:rsid w:val="001D4CBB"/>
    <w:rsid w:val="001E71EC"/>
    <w:rsid w:val="002057B3"/>
    <w:rsid w:val="0021380C"/>
    <w:rsid w:val="00242128"/>
    <w:rsid w:val="002510B1"/>
    <w:rsid w:val="00254D41"/>
    <w:rsid w:val="00256423"/>
    <w:rsid w:val="00284D2B"/>
    <w:rsid w:val="00286778"/>
    <w:rsid w:val="002B3D4B"/>
    <w:rsid w:val="002B43D9"/>
    <w:rsid w:val="002B5428"/>
    <w:rsid w:val="002D391A"/>
    <w:rsid w:val="002E0333"/>
    <w:rsid w:val="003223E7"/>
    <w:rsid w:val="00335735"/>
    <w:rsid w:val="003400B3"/>
    <w:rsid w:val="003662F4"/>
    <w:rsid w:val="00375421"/>
    <w:rsid w:val="003850A3"/>
    <w:rsid w:val="00386046"/>
    <w:rsid w:val="00386088"/>
    <w:rsid w:val="003872FA"/>
    <w:rsid w:val="0039143C"/>
    <w:rsid w:val="003A0AA1"/>
    <w:rsid w:val="003A7600"/>
    <w:rsid w:val="003C254D"/>
    <w:rsid w:val="003D20F1"/>
    <w:rsid w:val="003D7A0D"/>
    <w:rsid w:val="003E1850"/>
    <w:rsid w:val="003E67BE"/>
    <w:rsid w:val="003F3E8E"/>
    <w:rsid w:val="0041231C"/>
    <w:rsid w:val="00413073"/>
    <w:rsid w:val="00417B19"/>
    <w:rsid w:val="00424E1E"/>
    <w:rsid w:val="00441831"/>
    <w:rsid w:val="0045692B"/>
    <w:rsid w:val="0047162F"/>
    <w:rsid w:val="00471FAE"/>
    <w:rsid w:val="00472B8A"/>
    <w:rsid w:val="004731E3"/>
    <w:rsid w:val="004745C8"/>
    <w:rsid w:val="0048219C"/>
    <w:rsid w:val="00484E42"/>
    <w:rsid w:val="004850FA"/>
    <w:rsid w:val="00485269"/>
    <w:rsid w:val="004900AF"/>
    <w:rsid w:val="00490244"/>
    <w:rsid w:val="004A22FE"/>
    <w:rsid w:val="004A29EB"/>
    <w:rsid w:val="004B22AF"/>
    <w:rsid w:val="004B7343"/>
    <w:rsid w:val="004D668C"/>
    <w:rsid w:val="004E4C51"/>
    <w:rsid w:val="005216FA"/>
    <w:rsid w:val="00524164"/>
    <w:rsid w:val="0052611E"/>
    <w:rsid w:val="00592925"/>
    <w:rsid w:val="005A0CF9"/>
    <w:rsid w:val="005B59A2"/>
    <w:rsid w:val="005C1610"/>
    <w:rsid w:val="005C3EE4"/>
    <w:rsid w:val="005D11D4"/>
    <w:rsid w:val="005E7A27"/>
    <w:rsid w:val="005F16B0"/>
    <w:rsid w:val="005F36AE"/>
    <w:rsid w:val="005F3D30"/>
    <w:rsid w:val="005F673A"/>
    <w:rsid w:val="00605D66"/>
    <w:rsid w:val="00606646"/>
    <w:rsid w:val="00621566"/>
    <w:rsid w:val="0063151F"/>
    <w:rsid w:val="0063535D"/>
    <w:rsid w:val="00641BD1"/>
    <w:rsid w:val="006526C5"/>
    <w:rsid w:val="0065695F"/>
    <w:rsid w:val="0066006B"/>
    <w:rsid w:val="006607C4"/>
    <w:rsid w:val="006643F8"/>
    <w:rsid w:val="00665F71"/>
    <w:rsid w:val="00673CEA"/>
    <w:rsid w:val="00681028"/>
    <w:rsid w:val="00696E22"/>
    <w:rsid w:val="006A1162"/>
    <w:rsid w:val="006C42C1"/>
    <w:rsid w:val="006C782E"/>
    <w:rsid w:val="006F0257"/>
    <w:rsid w:val="006F3689"/>
    <w:rsid w:val="007056BF"/>
    <w:rsid w:val="0071739C"/>
    <w:rsid w:val="00744E2A"/>
    <w:rsid w:val="00753BAE"/>
    <w:rsid w:val="00754B5B"/>
    <w:rsid w:val="0077615B"/>
    <w:rsid w:val="00783E3D"/>
    <w:rsid w:val="00786AE1"/>
    <w:rsid w:val="0079122E"/>
    <w:rsid w:val="007A7390"/>
    <w:rsid w:val="007D7B10"/>
    <w:rsid w:val="007D7E24"/>
    <w:rsid w:val="007E2473"/>
    <w:rsid w:val="00803FED"/>
    <w:rsid w:val="00811569"/>
    <w:rsid w:val="00811CA0"/>
    <w:rsid w:val="0082125E"/>
    <w:rsid w:val="00843FA4"/>
    <w:rsid w:val="00851584"/>
    <w:rsid w:val="0085466A"/>
    <w:rsid w:val="008845CD"/>
    <w:rsid w:val="008914C3"/>
    <w:rsid w:val="008B2073"/>
    <w:rsid w:val="008C4FA1"/>
    <w:rsid w:val="008E78AD"/>
    <w:rsid w:val="008F2B67"/>
    <w:rsid w:val="008F2CBD"/>
    <w:rsid w:val="00906663"/>
    <w:rsid w:val="00910AE2"/>
    <w:rsid w:val="0091707B"/>
    <w:rsid w:val="0091788B"/>
    <w:rsid w:val="00920C9E"/>
    <w:rsid w:val="00941997"/>
    <w:rsid w:val="0094583A"/>
    <w:rsid w:val="00946329"/>
    <w:rsid w:val="00956D4D"/>
    <w:rsid w:val="00956F80"/>
    <w:rsid w:val="0096660E"/>
    <w:rsid w:val="00967DA5"/>
    <w:rsid w:val="00981B6B"/>
    <w:rsid w:val="00993B09"/>
    <w:rsid w:val="009B088C"/>
    <w:rsid w:val="009B28D4"/>
    <w:rsid w:val="009B4F1D"/>
    <w:rsid w:val="009C6C0D"/>
    <w:rsid w:val="009D1552"/>
    <w:rsid w:val="009D4268"/>
    <w:rsid w:val="009E4B58"/>
    <w:rsid w:val="009E5828"/>
    <w:rsid w:val="009F033D"/>
    <w:rsid w:val="009F5757"/>
    <w:rsid w:val="00A141A7"/>
    <w:rsid w:val="00A26A65"/>
    <w:rsid w:val="00A31434"/>
    <w:rsid w:val="00A3428D"/>
    <w:rsid w:val="00A3739D"/>
    <w:rsid w:val="00A42750"/>
    <w:rsid w:val="00A8075C"/>
    <w:rsid w:val="00A83D93"/>
    <w:rsid w:val="00A911EE"/>
    <w:rsid w:val="00AA1116"/>
    <w:rsid w:val="00AB1B3A"/>
    <w:rsid w:val="00AC0235"/>
    <w:rsid w:val="00AC1201"/>
    <w:rsid w:val="00AC38A9"/>
    <w:rsid w:val="00AC6DC4"/>
    <w:rsid w:val="00AD4DC8"/>
    <w:rsid w:val="00AF2753"/>
    <w:rsid w:val="00B00A33"/>
    <w:rsid w:val="00B24BD2"/>
    <w:rsid w:val="00B51C69"/>
    <w:rsid w:val="00B53548"/>
    <w:rsid w:val="00B72704"/>
    <w:rsid w:val="00B96FCC"/>
    <w:rsid w:val="00BA6774"/>
    <w:rsid w:val="00BA7CFA"/>
    <w:rsid w:val="00BC5016"/>
    <w:rsid w:val="00BE7227"/>
    <w:rsid w:val="00BF3CB2"/>
    <w:rsid w:val="00C07E1A"/>
    <w:rsid w:val="00C109B2"/>
    <w:rsid w:val="00C23AFA"/>
    <w:rsid w:val="00C344AC"/>
    <w:rsid w:val="00C46764"/>
    <w:rsid w:val="00C62EFF"/>
    <w:rsid w:val="00C67318"/>
    <w:rsid w:val="00C91E0B"/>
    <w:rsid w:val="00C92497"/>
    <w:rsid w:val="00C93A97"/>
    <w:rsid w:val="00CA42D2"/>
    <w:rsid w:val="00CA4721"/>
    <w:rsid w:val="00CB1C82"/>
    <w:rsid w:val="00CC3A2D"/>
    <w:rsid w:val="00CC6D8F"/>
    <w:rsid w:val="00CD5B44"/>
    <w:rsid w:val="00CD6A63"/>
    <w:rsid w:val="00CE2666"/>
    <w:rsid w:val="00CE4941"/>
    <w:rsid w:val="00CF5395"/>
    <w:rsid w:val="00D21A47"/>
    <w:rsid w:val="00D23531"/>
    <w:rsid w:val="00D32051"/>
    <w:rsid w:val="00D34D1C"/>
    <w:rsid w:val="00D374B1"/>
    <w:rsid w:val="00D70BB9"/>
    <w:rsid w:val="00DA1342"/>
    <w:rsid w:val="00DA562A"/>
    <w:rsid w:val="00DA7ACA"/>
    <w:rsid w:val="00DD702D"/>
    <w:rsid w:val="00DD7A6D"/>
    <w:rsid w:val="00DD7CC9"/>
    <w:rsid w:val="00DE02B6"/>
    <w:rsid w:val="00E03B34"/>
    <w:rsid w:val="00E11B6A"/>
    <w:rsid w:val="00E12921"/>
    <w:rsid w:val="00E3176E"/>
    <w:rsid w:val="00E320DB"/>
    <w:rsid w:val="00E612A3"/>
    <w:rsid w:val="00E81872"/>
    <w:rsid w:val="00E85548"/>
    <w:rsid w:val="00E87372"/>
    <w:rsid w:val="00EA519D"/>
    <w:rsid w:val="00EB1630"/>
    <w:rsid w:val="00EC1F38"/>
    <w:rsid w:val="00EE4804"/>
    <w:rsid w:val="00EF2C16"/>
    <w:rsid w:val="00F01B0C"/>
    <w:rsid w:val="00F02333"/>
    <w:rsid w:val="00F030DD"/>
    <w:rsid w:val="00F11A83"/>
    <w:rsid w:val="00F1652C"/>
    <w:rsid w:val="00F62A03"/>
    <w:rsid w:val="00F64684"/>
    <w:rsid w:val="00F67076"/>
    <w:rsid w:val="00FA4E4F"/>
    <w:rsid w:val="00FA6517"/>
    <w:rsid w:val="00FA656B"/>
    <w:rsid w:val="00FC03C1"/>
    <w:rsid w:val="00FD0789"/>
    <w:rsid w:val="00FE2170"/>
    <w:rsid w:val="00FE36E7"/>
    <w:rsid w:val="00FE47D9"/>
    <w:rsid w:val="00FF7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A283A"/>
  <w15:chartTrackingRefBased/>
  <w15:docId w15:val="{BE69F8D5-D43D-4D23-B718-A62412E78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569"/>
    <w:rPr>
      <w:lang w:val="lv-LV"/>
    </w:rPr>
  </w:style>
  <w:style w:type="paragraph" w:styleId="Heading1">
    <w:name w:val="heading 1"/>
    <w:aliases w:val="H1"/>
    <w:basedOn w:val="Normal"/>
    <w:next w:val="Normal"/>
    <w:link w:val="Heading1Char"/>
    <w:uiPriority w:val="9"/>
    <w:qFormat/>
    <w:rsid w:val="00811569"/>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811569"/>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811569"/>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811569"/>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811569"/>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811569"/>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unhideWhenUsed/>
    <w:qFormat/>
    <w:rsid w:val="00811569"/>
    <w:pPr>
      <w:keepNext/>
      <w:keepLines/>
      <w:spacing w:before="120" w:after="0"/>
      <w:outlineLvl w:val="6"/>
    </w:pPr>
    <w:rPr>
      <w:i/>
      <w:iCs/>
    </w:rPr>
  </w:style>
  <w:style w:type="paragraph" w:styleId="Heading8">
    <w:name w:val="heading 8"/>
    <w:basedOn w:val="Normal"/>
    <w:next w:val="Normal"/>
    <w:link w:val="Heading8Char"/>
    <w:uiPriority w:val="9"/>
    <w:unhideWhenUsed/>
    <w:qFormat/>
    <w:rsid w:val="00811569"/>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811569"/>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Strip Char,H&amp;P List Paragraph Char,Normal bullet 2 Char,Bullet list Char,2 Char,Saistīto dokumentu saraksts Char,Virsraksti Char,Syle 1 Char,PPS_Bullet Char,Colorful List - Accent 12 Char,List Paragraph Red Char,Bullet EY Char"/>
    <w:link w:val="ListParagraph"/>
    <w:uiPriority w:val="34"/>
    <w:qFormat/>
    <w:locked/>
    <w:rsid w:val="00946329"/>
  </w:style>
  <w:style w:type="paragraph" w:styleId="ListParagraph">
    <w:name w:val="List Paragraph"/>
    <w:aliases w:val="Strip,H&amp;P List Paragraph,Normal bullet 2,Bullet list,2,Saistīto dokumentu saraksts,Virsraksti,Syle 1,PPS_Bullet,Colorful List - Accent 12,List Paragraph Red,Bullet EY,List Paragraph1,Numbered Para 1,Dot pt,No Spacing1,Numurets"/>
    <w:basedOn w:val="Normal"/>
    <w:link w:val="ListParagraphChar"/>
    <w:uiPriority w:val="34"/>
    <w:qFormat/>
    <w:rsid w:val="00946329"/>
    <w:pPr>
      <w:ind w:left="720"/>
      <w:contextualSpacing/>
    </w:pPr>
  </w:style>
  <w:style w:type="character" w:customStyle="1" w:styleId="InternetLink">
    <w:name w:val="Internet Link"/>
    <w:basedOn w:val="DefaultParagraphFont"/>
    <w:uiPriority w:val="99"/>
    <w:rsid w:val="00946329"/>
    <w:rPr>
      <w:rFonts w:cs="Times New Roman"/>
      <w:color w:val="0000FF"/>
      <w:u w:val="single"/>
    </w:rPr>
  </w:style>
  <w:style w:type="table" w:customStyle="1" w:styleId="TableGrid1">
    <w:name w:val="Table Grid1"/>
    <w:basedOn w:val="TableNormal"/>
    <w:uiPriority w:val="39"/>
    <w:rsid w:val="009F5757"/>
    <w:pPr>
      <w:spacing w:after="0" w:line="240" w:lineRule="auto"/>
    </w:pPr>
    <w:rPr>
      <w:rFonts w:ascii="Calibri" w:eastAsia="Times New Roman" w:hAnsi="Calibri"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9F5757"/>
    <w:rPr>
      <w:rFonts w:cs="Times New Roman"/>
      <w:color w:val="0000FF"/>
      <w:u w:val="single"/>
    </w:rPr>
  </w:style>
  <w:style w:type="table" w:styleId="TableGrid">
    <w:name w:val="Table Grid"/>
    <w:basedOn w:val="TableNormal"/>
    <w:uiPriority w:val="39"/>
    <w:rsid w:val="006526C5"/>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526C5"/>
  </w:style>
  <w:style w:type="paragraph" w:styleId="BalloonText">
    <w:name w:val="Balloon Text"/>
    <w:basedOn w:val="Normal"/>
    <w:link w:val="BalloonTextChar"/>
    <w:uiPriority w:val="99"/>
    <w:semiHidden/>
    <w:unhideWhenUsed/>
    <w:rsid w:val="006643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43F8"/>
    <w:rPr>
      <w:rFonts w:ascii="Segoe UI" w:eastAsia="Times New Roman" w:hAnsi="Segoe UI" w:cs="Segoe UI"/>
      <w:sz w:val="18"/>
      <w:szCs w:val="18"/>
      <w:lang w:val="lv-LV" w:eastAsia="lv-LV"/>
    </w:rPr>
  </w:style>
  <w:style w:type="character" w:customStyle="1" w:styleId="Heading1Char">
    <w:name w:val="Heading 1 Char"/>
    <w:aliases w:val="H1 Char"/>
    <w:basedOn w:val="DefaultParagraphFont"/>
    <w:link w:val="Heading1"/>
    <w:uiPriority w:val="9"/>
    <w:rsid w:val="00811569"/>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811569"/>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811569"/>
    <w:rPr>
      <w:rFonts w:asciiTheme="majorHAnsi" w:eastAsiaTheme="majorEastAsia" w:hAnsiTheme="majorHAnsi" w:cstheme="majorBidi"/>
      <w:spacing w:val="4"/>
      <w:sz w:val="24"/>
      <w:szCs w:val="24"/>
    </w:rPr>
  </w:style>
  <w:style w:type="character" w:customStyle="1" w:styleId="Heading7Char">
    <w:name w:val="Heading 7 Char"/>
    <w:basedOn w:val="DefaultParagraphFont"/>
    <w:link w:val="Heading7"/>
    <w:uiPriority w:val="9"/>
    <w:rsid w:val="00811569"/>
    <w:rPr>
      <w:i/>
      <w:iCs/>
    </w:rPr>
  </w:style>
  <w:style w:type="character" w:customStyle="1" w:styleId="Heading8Char">
    <w:name w:val="Heading 8 Char"/>
    <w:basedOn w:val="DefaultParagraphFont"/>
    <w:link w:val="Heading8"/>
    <w:uiPriority w:val="9"/>
    <w:rsid w:val="00811569"/>
    <w:rPr>
      <w:b/>
      <w:bCs/>
    </w:rPr>
  </w:style>
  <w:style w:type="character" w:customStyle="1" w:styleId="apple-converted-space">
    <w:name w:val="apple-converted-space"/>
    <w:basedOn w:val="DefaultParagraphFont"/>
    <w:uiPriority w:val="99"/>
    <w:rsid w:val="00F01B0C"/>
    <w:rPr>
      <w:rFonts w:cs="Times New Roman"/>
    </w:rPr>
  </w:style>
  <w:style w:type="paragraph" w:styleId="FootnoteText">
    <w:name w:val="footnote text"/>
    <w:basedOn w:val="Normal"/>
    <w:link w:val="FootnoteTextChar"/>
    <w:uiPriority w:val="99"/>
    <w:semiHidden/>
    <w:rsid w:val="00F01B0C"/>
    <w:rPr>
      <w:rFonts w:ascii="Calibri" w:hAnsi="Calibri"/>
      <w:sz w:val="20"/>
      <w:szCs w:val="20"/>
    </w:rPr>
  </w:style>
  <w:style w:type="character" w:customStyle="1" w:styleId="FootnoteTextChar">
    <w:name w:val="Footnote Text Char"/>
    <w:basedOn w:val="DefaultParagraphFont"/>
    <w:link w:val="FootnoteText"/>
    <w:uiPriority w:val="99"/>
    <w:semiHidden/>
    <w:rsid w:val="00F01B0C"/>
    <w:rPr>
      <w:rFonts w:ascii="Calibri" w:eastAsia="Times New Roman" w:hAnsi="Calibri" w:cs="Times New Roman"/>
      <w:sz w:val="20"/>
      <w:szCs w:val="20"/>
      <w:lang w:val="lv-LV" w:eastAsia="lv-LV"/>
    </w:rPr>
  </w:style>
  <w:style w:type="character" w:styleId="FootnoteReference">
    <w:name w:val="footnote reference"/>
    <w:basedOn w:val="DefaultParagraphFont"/>
    <w:uiPriority w:val="99"/>
    <w:semiHidden/>
    <w:rsid w:val="00F01B0C"/>
    <w:rPr>
      <w:rFonts w:cs="Times New Roman"/>
      <w:vertAlign w:val="superscript"/>
    </w:rPr>
  </w:style>
  <w:style w:type="character" w:styleId="CommentReference">
    <w:name w:val="annotation reference"/>
    <w:basedOn w:val="DefaultParagraphFont"/>
    <w:rsid w:val="00F01B0C"/>
    <w:rPr>
      <w:rFonts w:cs="Times New Roman"/>
      <w:sz w:val="16"/>
      <w:szCs w:val="16"/>
    </w:rPr>
  </w:style>
  <w:style w:type="paragraph" w:styleId="CommentText">
    <w:name w:val="annotation text"/>
    <w:basedOn w:val="Normal"/>
    <w:link w:val="CommentTextChar"/>
    <w:rsid w:val="00F01B0C"/>
    <w:pPr>
      <w:spacing w:after="200"/>
    </w:pPr>
    <w:rPr>
      <w:rFonts w:ascii="Calibri" w:hAnsi="Calibri"/>
      <w:sz w:val="20"/>
      <w:szCs w:val="20"/>
    </w:rPr>
  </w:style>
  <w:style w:type="character" w:customStyle="1" w:styleId="CommentTextChar">
    <w:name w:val="Comment Text Char"/>
    <w:basedOn w:val="DefaultParagraphFont"/>
    <w:link w:val="CommentText"/>
    <w:rsid w:val="00F01B0C"/>
    <w:rPr>
      <w:rFonts w:ascii="Calibri" w:eastAsia="Times New Roman" w:hAnsi="Calibri" w:cs="Times New Roman"/>
      <w:sz w:val="20"/>
      <w:szCs w:val="20"/>
      <w:lang w:val="lv-LV" w:eastAsia="lv-LV"/>
    </w:rPr>
  </w:style>
  <w:style w:type="paragraph" w:styleId="CommentSubject">
    <w:name w:val="annotation subject"/>
    <w:basedOn w:val="CommentText"/>
    <w:next w:val="CommentText"/>
    <w:link w:val="CommentSubjectChar"/>
    <w:uiPriority w:val="99"/>
    <w:semiHidden/>
    <w:rsid w:val="00F01B0C"/>
    <w:rPr>
      <w:b/>
      <w:bCs/>
    </w:rPr>
  </w:style>
  <w:style w:type="character" w:customStyle="1" w:styleId="CommentSubjectChar">
    <w:name w:val="Comment Subject Char"/>
    <w:basedOn w:val="CommentTextChar"/>
    <w:link w:val="CommentSubject"/>
    <w:uiPriority w:val="99"/>
    <w:semiHidden/>
    <w:rsid w:val="00F01B0C"/>
    <w:rPr>
      <w:rFonts w:ascii="Calibri" w:eastAsia="Times New Roman" w:hAnsi="Calibri" w:cs="Times New Roman"/>
      <w:b/>
      <w:bCs/>
      <w:sz w:val="20"/>
      <w:szCs w:val="20"/>
      <w:lang w:val="lv-LV" w:eastAsia="lv-LV"/>
    </w:rPr>
  </w:style>
  <w:style w:type="paragraph" w:styleId="Header">
    <w:name w:val="header"/>
    <w:basedOn w:val="Normal"/>
    <w:link w:val="HeaderChar"/>
    <w:uiPriority w:val="99"/>
    <w:rsid w:val="00F01B0C"/>
    <w:pPr>
      <w:tabs>
        <w:tab w:val="center" w:pos="4153"/>
        <w:tab w:val="right" w:pos="8306"/>
      </w:tabs>
    </w:pPr>
    <w:rPr>
      <w:rFonts w:ascii="Calibri" w:hAnsi="Calibri"/>
    </w:rPr>
  </w:style>
  <w:style w:type="character" w:customStyle="1" w:styleId="HeaderChar">
    <w:name w:val="Header Char"/>
    <w:basedOn w:val="DefaultParagraphFont"/>
    <w:link w:val="Header"/>
    <w:uiPriority w:val="99"/>
    <w:rsid w:val="00F01B0C"/>
    <w:rPr>
      <w:rFonts w:ascii="Calibri" w:eastAsia="Times New Roman" w:hAnsi="Calibri" w:cs="Times New Roman"/>
      <w:lang w:val="lv-LV" w:eastAsia="lv-LV"/>
    </w:rPr>
  </w:style>
  <w:style w:type="paragraph" w:styleId="Footer">
    <w:name w:val="footer"/>
    <w:aliases w:val="Char5 Char"/>
    <w:basedOn w:val="Normal"/>
    <w:link w:val="FooterChar"/>
    <w:uiPriority w:val="99"/>
    <w:rsid w:val="00F01B0C"/>
    <w:pPr>
      <w:tabs>
        <w:tab w:val="center" w:pos="4153"/>
        <w:tab w:val="right" w:pos="8306"/>
      </w:tabs>
    </w:pPr>
    <w:rPr>
      <w:rFonts w:ascii="Calibri" w:hAnsi="Calibri"/>
    </w:rPr>
  </w:style>
  <w:style w:type="character" w:customStyle="1" w:styleId="FooterChar">
    <w:name w:val="Footer Char"/>
    <w:aliases w:val="Char5 Char Char"/>
    <w:basedOn w:val="DefaultParagraphFont"/>
    <w:link w:val="Footer"/>
    <w:uiPriority w:val="99"/>
    <w:rsid w:val="00F01B0C"/>
    <w:rPr>
      <w:rFonts w:ascii="Calibri" w:eastAsia="Times New Roman" w:hAnsi="Calibri" w:cs="Times New Roman"/>
      <w:lang w:val="lv-LV" w:eastAsia="lv-LV"/>
    </w:rPr>
  </w:style>
  <w:style w:type="paragraph" w:styleId="Revision">
    <w:name w:val="Revision"/>
    <w:hidden/>
    <w:uiPriority w:val="99"/>
    <w:semiHidden/>
    <w:rsid w:val="00F01B0C"/>
    <w:pPr>
      <w:spacing w:after="0" w:line="240" w:lineRule="auto"/>
    </w:pPr>
    <w:rPr>
      <w:rFonts w:ascii="Calibri" w:eastAsia="Times New Roman" w:hAnsi="Calibri" w:cs="Times New Roman"/>
      <w:lang w:val="lv-LV" w:eastAsia="lv-LV"/>
    </w:rPr>
  </w:style>
  <w:style w:type="paragraph" w:styleId="BodyTextIndent">
    <w:name w:val="Body Text Indent"/>
    <w:basedOn w:val="Normal"/>
    <w:link w:val="BodyTextIndentChar"/>
    <w:uiPriority w:val="99"/>
    <w:rsid w:val="00F01B0C"/>
    <w:pPr>
      <w:spacing w:after="120"/>
      <w:ind w:left="283"/>
    </w:pPr>
  </w:style>
  <w:style w:type="character" w:customStyle="1" w:styleId="BodyTextIndentChar">
    <w:name w:val="Body Text Indent Char"/>
    <w:basedOn w:val="DefaultParagraphFont"/>
    <w:link w:val="BodyTextIndent"/>
    <w:uiPriority w:val="99"/>
    <w:rsid w:val="00F01B0C"/>
    <w:rPr>
      <w:rFonts w:ascii="Times New Roman" w:eastAsia="Times New Roman" w:hAnsi="Times New Roman" w:cs="Times New Roman"/>
      <w:sz w:val="24"/>
      <w:szCs w:val="24"/>
    </w:rPr>
  </w:style>
  <w:style w:type="paragraph" w:styleId="TOC1">
    <w:name w:val="toc 1"/>
    <w:basedOn w:val="Normal"/>
    <w:next w:val="Normal"/>
    <w:autoRedefine/>
    <w:uiPriority w:val="99"/>
    <w:semiHidden/>
    <w:rsid w:val="00F01B0C"/>
    <w:pPr>
      <w:jc w:val="center"/>
    </w:pPr>
    <w:rPr>
      <w:bCs/>
    </w:rPr>
  </w:style>
  <w:style w:type="paragraph" w:customStyle="1" w:styleId="tv213">
    <w:name w:val="tv213"/>
    <w:basedOn w:val="Normal"/>
    <w:rsid w:val="00F01B0C"/>
    <w:pPr>
      <w:spacing w:before="100" w:beforeAutospacing="1" w:after="100" w:afterAutospacing="1"/>
    </w:pPr>
  </w:style>
  <w:style w:type="paragraph" w:customStyle="1" w:styleId="tv213limenis2">
    <w:name w:val="tv213 limenis2"/>
    <w:basedOn w:val="Normal"/>
    <w:uiPriority w:val="99"/>
    <w:rsid w:val="00F01B0C"/>
    <w:pPr>
      <w:spacing w:before="100" w:beforeAutospacing="1" w:after="100" w:afterAutospacing="1"/>
    </w:pPr>
  </w:style>
  <w:style w:type="paragraph" w:customStyle="1" w:styleId="tv213limenis3">
    <w:name w:val="tv213 limenis3"/>
    <w:basedOn w:val="Normal"/>
    <w:uiPriority w:val="99"/>
    <w:rsid w:val="00F01B0C"/>
    <w:pPr>
      <w:spacing w:before="100" w:beforeAutospacing="1" w:after="100" w:afterAutospacing="1"/>
    </w:pPr>
  </w:style>
  <w:style w:type="paragraph" w:customStyle="1" w:styleId="naisf">
    <w:name w:val="naisf"/>
    <w:basedOn w:val="Normal"/>
    <w:link w:val="naisfChar"/>
    <w:uiPriority w:val="99"/>
    <w:rsid w:val="00F01B0C"/>
    <w:pPr>
      <w:spacing w:before="100" w:after="100"/>
    </w:pPr>
    <w:rPr>
      <w:sz w:val="20"/>
      <w:szCs w:val="20"/>
    </w:rPr>
  </w:style>
  <w:style w:type="character" w:customStyle="1" w:styleId="naisfChar">
    <w:name w:val="naisf Char"/>
    <w:link w:val="naisf"/>
    <w:uiPriority w:val="99"/>
    <w:locked/>
    <w:rsid w:val="00F01B0C"/>
    <w:rPr>
      <w:rFonts w:ascii="Times New Roman" w:eastAsia="Times New Roman" w:hAnsi="Times New Roman" w:cs="Times New Roman"/>
      <w:sz w:val="20"/>
      <w:szCs w:val="20"/>
    </w:rPr>
  </w:style>
  <w:style w:type="paragraph" w:customStyle="1" w:styleId="CharChar2">
    <w:name w:val="Char Char2"/>
    <w:basedOn w:val="Normal"/>
    <w:uiPriority w:val="99"/>
    <w:rsid w:val="00F01B0C"/>
    <w:pPr>
      <w:spacing w:line="240" w:lineRule="exact"/>
    </w:pPr>
    <w:rPr>
      <w:rFonts w:ascii="Tahoma" w:hAnsi="Tahoma"/>
      <w:sz w:val="20"/>
      <w:szCs w:val="20"/>
      <w:lang w:val="en-US"/>
    </w:rPr>
  </w:style>
  <w:style w:type="paragraph" w:styleId="BodyText">
    <w:name w:val="Body Text"/>
    <w:basedOn w:val="Normal"/>
    <w:link w:val="BodyTextChar"/>
    <w:uiPriority w:val="99"/>
    <w:rsid w:val="00F01B0C"/>
    <w:pPr>
      <w:spacing w:after="120"/>
    </w:pPr>
  </w:style>
  <w:style w:type="character" w:customStyle="1" w:styleId="BodyTextChar">
    <w:name w:val="Body Text Char"/>
    <w:basedOn w:val="DefaultParagraphFont"/>
    <w:link w:val="BodyText"/>
    <w:uiPriority w:val="99"/>
    <w:rsid w:val="00F01B0C"/>
    <w:rPr>
      <w:rFonts w:ascii="Times New Roman" w:eastAsia="Times New Roman" w:hAnsi="Times New Roman" w:cs="Times New Roman"/>
      <w:sz w:val="24"/>
      <w:szCs w:val="24"/>
      <w:lang w:val="lv-LV" w:eastAsia="lv-LV"/>
    </w:rPr>
  </w:style>
  <w:style w:type="paragraph" w:styleId="BodyText2">
    <w:name w:val="Body Text 2"/>
    <w:basedOn w:val="Normal"/>
    <w:link w:val="BodyText2Char"/>
    <w:uiPriority w:val="99"/>
    <w:rsid w:val="00F01B0C"/>
    <w:pPr>
      <w:spacing w:after="120" w:line="480" w:lineRule="auto"/>
    </w:pPr>
    <w:rPr>
      <w:rFonts w:ascii="Calibri" w:hAnsi="Calibri"/>
    </w:rPr>
  </w:style>
  <w:style w:type="character" w:customStyle="1" w:styleId="BodyText2Char">
    <w:name w:val="Body Text 2 Char"/>
    <w:basedOn w:val="DefaultParagraphFont"/>
    <w:link w:val="BodyText2"/>
    <w:uiPriority w:val="99"/>
    <w:rsid w:val="00F01B0C"/>
    <w:rPr>
      <w:rFonts w:ascii="Calibri" w:eastAsia="Times New Roman" w:hAnsi="Calibri" w:cs="Times New Roman"/>
      <w:lang w:val="lv-LV" w:eastAsia="lv-LV"/>
    </w:rPr>
  </w:style>
  <w:style w:type="character" w:customStyle="1" w:styleId="RakstzRakstz5">
    <w:name w:val="Rakstz. Rakstz.5"/>
    <w:uiPriority w:val="99"/>
    <w:semiHidden/>
    <w:rsid w:val="00F01B0C"/>
    <w:rPr>
      <w:lang w:val="en-GB" w:eastAsia="en-US"/>
    </w:rPr>
  </w:style>
  <w:style w:type="character" w:customStyle="1" w:styleId="RakstzRakstz3">
    <w:name w:val="Rakstz. Rakstz.3"/>
    <w:uiPriority w:val="99"/>
    <w:semiHidden/>
    <w:rsid w:val="00F01B0C"/>
    <w:rPr>
      <w:lang w:val="en-GB" w:eastAsia="en-US"/>
    </w:rPr>
  </w:style>
  <w:style w:type="paragraph" w:customStyle="1" w:styleId="RakstzRakstz4RakstzRakstzRakstzRakstzRakstzRakstzRakstzRakstzRakstzRakstzRakstzRakstz">
    <w:name w:val="Rakstz. Rakstz.4 Rakstz. Rakstz. Rakstz. Rakstz. Rakstz. Rakstz. Rakstz. Rakstz. Rakstz. Rakstz. Rakstz. Rakstz."/>
    <w:basedOn w:val="Normal"/>
    <w:uiPriority w:val="99"/>
    <w:rsid w:val="00F01B0C"/>
    <w:pPr>
      <w:spacing w:line="240" w:lineRule="exact"/>
    </w:pPr>
    <w:rPr>
      <w:rFonts w:ascii="Tahoma" w:hAnsi="Tahoma"/>
      <w:sz w:val="20"/>
      <w:szCs w:val="20"/>
      <w:lang w:val="en-US"/>
    </w:rPr>
  </w:style>
  <w:style w:type="paragraph" w:customStyle="1" w:styleId="RakstzRakstz4RakstzRakstzRakstzRakstzRakstzRakstzRakstzRakstzRakstzRakstzRakstzRakstz1">
    <w:name w:val="Rakstz. Rakstz.4 Rakstz. Rakstz. Rakstz. Rakstz. Rakstz. Rakstz. Rakstz. Rakstz. Rakstz. Rakstz. Rakstz. Rakstz.1"/>
    <w:basedOn w:val="Normal"/>
    <w:uiPriority w:val="99"/>
    <w:rsid w:val="00F01B0C"/>
    <w:pPr>
      <w:spacing w:line="240" w:lineRule="exact"/>
    </w:pPr>
    <w:rPr>
      <w:rFonts w:ascii="Tahoma" w:hAnsi="Tahoma"/>
      <w:sz w:val="20"/>
      <w:szCs w:val="20"/>
      <w:lang w:val="en-US"/>
    </w:rPr>
  </w:style>
  <w:style w:type="paragraph" w:styleId="HTMLPreformatted">
    <w:name w:val="HTML Preformatted"/>
    <w:basedOn w:val="Normal"/>
    <w:link w:val="HTMLPreformattedChar"/>
    <w:uiPriority w:val="99"/>
    <w:rsid w:val="00F01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F01B0C"/>
    <w:rPr>
      <w:rFonts w:ascii="Courier New" w:eastAsia="Times New Roman" w:hAnsi="Courier New" w:cs="Courier New"/>
      <w:sz w:val="20"/>
      <w:szCs w:val="20"/>
      <w:lang w:val="lv-LV" w:eastAsia="lv-LV"/>
    </w:rPr>
  </w:style>
  <w:style w:type="character" w:customStyle="1" w:styleId="ColorfulList-Accent1Char">
    <w:name w:val="Colorful List - Accent 1 Char"/>
    <w:link w:val="ColorfulList-Accent1"/>
    <w:uiPriority w:val="34"/>
    <w:semiHidden/>
    <w:locked/>
    <w:rsid w:val="00F01B0C"/>
  </w:style>
  <w:style w:type="table" w:styleId="ColorfulList-Accent1">
    <w:name w:val="Colorful List Accent 1"/>
    <w:basedOn w:val="TableNormal"/>
    <w:link w:val="ColorfulList-Accent1Char"/>
    <w:uiPriority w:val="34"/>
    <w:semiHidden/>
    <w:unhideWhenUsed/>
    <w:rsid w:val="00F01B0C"/>
    <w:pPr>
      <w:spacing w:after="0" w:line="240" w:lineRule="auto"/>
    </w:p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CharChar21">
    <w:name w:val="Char Char21"/>
    <w:basedOn w:val="Normal"/>
    <w:rsid w:val="00F01B0C"/>
    <w:pPr>
      <w:spacing w:line="240" w:lineRule="exact"/>
    </w:pPr>
    <w:rPr>
      <w:rFonts w:ascii="Tahoma" w:hAnsi="Tahoma"/>
      <w:sz w:val="20"/>
      <w:szCs w:val="20"/>
      <w:lang w:val="en-US"/>
    </w:rPr>
  </w:style>
  <w:style w:type="character" w:customStyle="1" w:styleId="colora">
    <w:name w:val="colora"/>
    <w:basedOn w:val="DefaultParagraphFont"/>
    <w:rsid w:val="00F01B0C"/>
  </w:style>
  <w:style w:type="paragraph" w:styleId="ListBullet">
    <w:name w:val="List Bullet"/>
    <w:basedOn w:val="Normal"/>
    <w:uiPriority w:val="99"/>
    <w:unhideWhenUsed/>
    <w:rsid w:val="00F01B0C"/>
    <w:pPr>
      <w:numPr>
        <w:numId w:val="2"/>
      </w:numPr>
      <w:spacing w:after="200" w:line="276" w:lineRule="auto"/>
      <w:contextualSpacing/>
    </w:pPr>
    <w:rPr>
      <w:rFonts w:ascii="Calibri" w:hAnsi="Calibri"/>
    </w:rPr>
  </w:style>
  <w:style w:type="character" w:customStyle="1" w:styleId="shorttext">
    <w:name w:val="short_text"/>
    <w:rsid w:val="00F01B0C"/>
  </w:style>
  <w:style w:type="character" w:customStyle="1" w:styleId="ListParagraphChar1">
    <w:name w:val="List Paragraph Char1"/>
    <w:rsid w:val="00F01B0C"/>
    <w:rPr>
      <w:sz w:val="24"/>
      <w:szCs w:val="24"/>
      <w:lang w:val="en-GB" w:eastAsia="en-US"/>
    </w:rPr>
  </w:style>
  <w:style w:type="character" w:styleId="Strong">
    <w:name w:val="Strong"/>
    <w:basedOn w:val="DefaultParagraphFont"/>
    <w:uiPriority w:val="22"/>
    <w:qFormat/>
    <w:rsid w:val="00811569"/>
    <w:rPr>
      <w:b/>
      <w:bCs/>
      <w:color w:val="auto"/>
    </w:rPr>
  </w:style>
  <w:style w:type="character" w:styleId="PageNumber">
    <w:name w:val="page number"/>
    <w:basedOn w:val="DefaultParagraphFont"/>
    <w:rsid w:val="00F01B0C"/>
  </w:style>
  <w:style w:type="character" w:customStyle="1" w:styleId="Hyperlink2">
    <w:name w:val="Hyperlink.2"/>
    <w:basedOn w:val="DefaultParagraphFont"/>
    <w:rsid w:val="00981B6B"/>
  </w:style>
  <w:style w:type="character" w:customStyle="1" w:styleId="Heading4Char">
    <w:name w:val="Heading 4 Char"/>
    <w:basedOn w:val="DefaultParagraphFont"/>
    <w:link w:val="Heading4"/>
    <w:uiPriority w:val="9"/>
    <w:semiHidden/>
    <w:rsid w:val="00811569"/>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811569"/>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811569"/>
    <w:rPr>
      <w:rFonts w:asciiTheme="majorHAnsi" w:eastAsiaTheme="majorEastAsia" w:hAnsiTheme="majorHAnsi" w:cstheme="majorBidi"/>
      <w:b/>
      <w:bCs/>
      <w:i/>
      <w:iCs/>
    </w:rPr>
  </w:style>
  <w:style w:type="character" w:customStyle="1" w:styleId="Heading9Char">
    <w:name w:val="Heading 9 Char"/>
    <w:basedOn w:val="DefaultParagraphFont"/>
    <w:link w:val="Heading9"/>
    <w:uiPriority w:val="9"/>
    <w:semiHidden/>
    <w:rsid w:val="00811569"/>
    <w:rPr>
      <w:i/>
      <w:iCs/>
    </w:rPr>
  </w:style>
  <w:style w:type="paragraph" w:styleId="Caption">
    <w:name w:val="caption"/>
    <w:basedOn w:val="Normal"/>
    <w:next w:val="Normal"/>
    <w:uiPriority w:val="35"/>
    <w:semiHidden/>
    <w:unhideWhenUsed/>
    <w:qFormat/>
    <w:rsid w:val="00811569"/>
    <w:rPr>
      <w:b/>
      <w:bCs/>
      <w:sz w:val="18"/>
      <w:szCs w:val="18"/>
    </w:rPr>
  </w:style>
  <w:style w:type="paragraph" w:styleId="Title">
    <w:name w:val="Title"/>
    <w:basedOn w:val="Normal"/>
    <w:next w:val="Normal"/>
    <w:link w:val="TitleChar"/>
    <w:uiPriority w:val="10"/>
    <w:qFormat/>
    <w:rsid w:val="00811569"/>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811569"/>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811569"/>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11569"/>
    <w:rPr>
      <w:rFonts w:asciiTheme="majorHAnsi" w:eastAsiaTheme="majorEastAsia" w:hAnsiTheme="majorHAnsi" w:cstheme="majorBidi"/>
      <w:sz w:val="24"/>
      <w:szCs w:val="24"/>
    </w:rPr>
  </w:style>
  <w:style w:type="character" w:styleId="Emphasis">
    <w:name w:val="Emphasis"/>
    <w:basedOn w:val="DefaultParagraphFont"/>
    <w:uiPriority w:val="20"/>
    <w:qFormat/>
    <w:rsid w:val="00811569"/>
    <w:rPr>
      <w:i/>
      <w:iCs/>
      <w:color w:val="auto"/>
    </w:rPr>
  </w:style>
  <w:style w:type="paragraph" w:styleId="NoSpacing">
    <w:name w:val="No Spacing"/>
    <w:uiPriority w:val="1"/>
    <w:qFormat/>
    <w:rsid w:val="00811569"/>
    <w:pPr>
      <w:spacing w:after="0" w:line="240" w:lineRule="auto"/>
    </w:pPr>
  </w:style>
  <w:style w:type="paragraph" w:styleId="Quote">
    <w:name w:val="Quote"/>
    <w:basedOn w:val="Normal"/>
    <w:next w:val="Normal"/>
    <w:link w:val="QuoteChar"/>
    <w:uiPriority w:val="29"/>
    <w:qFormat/>
    <w:rsid w:val="00811569"/>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811569"/>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811569"/>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811569"/>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811569"/>
    <w:rPr>
      <w:i/>
      <w:iCs/>
      <w:color w:val="auto"/>
    </w:rPr>
  </w:style>
  <w:style w:type="character" w:styleId="IntenseEmphasis">
    <w:name w:val="Intense Emphasis"/>
    <w:basedOn w:val="DefaultParagraphFont"/>
    <w:uiPriority w:val="21"/>
    <w:qFormat/>
    <w:rsid w:val="00811569"/>
    <w:rPr>
      <w:b/>
      <w:bCs/>
      <w:i/>
      <w:iCs/>
      <w:color w:val="auto"/>
    </w:rPr>
  </w:style>
  <w:style w:type="character" w:styleId="SubtleReference">
    <w:name w:val="Subtle Reference"/>
    <w:basedOn w:val="DefaultParagraphFont"/>
    <w:uiPriority w:val="31"/>
    <w:qFormat/>
    <w:rsid w:val="00811569"/>
    <w:rPr>
      <w:smallCaps/>
      <w:color w:val="auto"/>
      <w:u w:val="single" w:color="7F7F7F" w:themeColor="text1" w:themeTint="80"/>
    </w:rPr>
  </w:style>
  <w:style w:type="character" w:styleId="IntenseReference">
    <w:name w:val="Intense Reference"/>
    <w:basedOn w:val="DefaultParagraphFont"/>
    <w:uiPriority w:val="32"/>
    <w:qFormat/>
    <w:rsid w:val="00811569"/>
    <w:rPr>
      <w:b/>
      <w:bCs/>
      <w:smallCaps/>
      <w:color w:val="auto"/>
      <w:u w:val="single"/>
    </w:rPr>
  </w:style>
  <w:style w:type="character" w:styleId="BookTitle">
    <w:name w:val="Book Title"/>
    <w:basedOn w:val="DefaultParagraphFont"/>
    <w:uiPriority w:val="33"/>
    <w:qFormat/>
    <w:rsid w:val="00811569"/>
    <w:rPr>
      <w:b/>
      <w:bCs/>
      <w:smallCaps/>
      <w:color w:val="auto"/>
    </w:rPr>
  </w:style>
  <w:style w:type="paragraph" w:styleId="TOCHeading">
    <w:name w:val="TOC Heading"/>
    <w:basedOn w:val="Heading1"/>
    <w:next w:val="Normal"/>
    <w:uiPriority w:val="39"/>
    <w:semiHidden/>
    <w:unhideWhenUsed/>
    <w:qFormat/>
    <w:rsid w:val="00811569"/>
    <w:pPr>
      <w:outlineLvl w:val="9"/>
    </w:pPr>
  </w:style>
  <w:style w:type="table" w:customStyle="1" w:styleId="1">
    <w:name w:val="Сетка таблицы1"/>
    <w:basedOn w:val="TableNormal"/>
    <w:next w:val="TableGrid"/>
    <w:uiPriority w:val="39"/>
    <w:rsid w:val="005F3D30"/>
    <w:pPr>
      <w:spacing w:after="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3">
    <w:name w:val="t3"/>
    <w:rsid w:val="00AB1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544878">
      <w:bodyDiv w:val="1"/>
      <w:marLeft w:val="0"/>
      <w:marRight w:val="0"/>
      <w:marTop w:val="0"/>
      <w:marBottom w:val="0"/>
      <w:divBdr>
        <w:top w:val="none" w:sz="0" w:space="0" w:color="auto"/>
        <w:left w:val="none" w:sz="0" w:space="0" w:color="auto"/>
        <w:bottom w:val="none" w:sz="0" w:space="0" w:color="auto"/>
        <w:right w:val="none" w:sz="0" w:space="0" w:color="auto"/>
      </w:divBdr>
    </w:div>
    <w:div w:id="798644479">
      <w:bodyDiv w:val="1"/>
      <w:marLeft w:val="0"/>
      <w:marRight w:val="0"/>
      <w:marTop w:val="0"/>
      <w:marBottom w:val="0"/>
      <w:divBdr>
        <w:top w:val="none" w:sz="0" w:space="0" w:color="auto"/>
        <w:left w:val="none" w:sz="0" w:space="0" w:color="auto"/>
        <w:bottom w:val="none" w:sz="0" w:space="0" w:color="auto"/>
        <w:right w:val="none" w:sz="0" w:space="0" w:color="auto"/>
      </w:divBdr>
    </w:div>
    <w:div w:id="825436281">
      <w:bodyDiv w:val="1"/>
      <w:marLeft w:val="0"/>
      <w:marRight w:val="0"/>
      <w:marTop w:val="0"/>
      <w:marBottom w:val="0"/>
      <w:divBdr>
        <w:top w:val="none" w:sz="0" w:space="0" w:color="auto"/>
        <w:left w:val="none" w:sz="0" w:space="0" w:color="auto"/>
        <w:bottom w:val="none" w:sz="0" w:space="0" w:color="auto"/>
        <w:right w:val="none" w:sz="0" w:space="0" w:color="auto"/>
      </w:divBdr>
    </w:div>
    <w:div w:id="1444959632">
      <w:bodyDiv w:val="1"/>
      <w:marLeft w:val="0"/>
      <w:marRight w:val="0"/>
      <w:marTop w:val="0"/>
      <w:marBottom w:val="0"/>
      <w:divBdr>
        <w:top w:val="none" w:sz="0" w:space="0" w:color="auto"/>
        <w:left w:val="none" w:sz="0" w:space="0" w:color="auto"/>
        <w:bottom w:val="none" w:sz="0" w:space="0" w:color="auto"/>
        <w:right w:val="none" w:sz="0" w:space="0" w:color="auto"/>
      </w:divBdr>
    </w:div>
    <w:div w:id="1820884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76421-718C-4456-B525-A1C4B2D6D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4913</Words>
  <Characters>2801</Characters>
  <Application>Microsoft Office Word</Application>
  <DocSecurity>0</DocSecurity>
  <Lines>23</Lines>
  <Paragraphs>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Latvijas Univeristāte</dc:creator>
  <cp:keywords/>
  <dc:description/>
  <cp:lastModifiedBy>Antra Krūtmane</cp:lastModifiedBy>
  <cp:revision>7</cp:revision>
  <cp:lastPrinted>2020-01-27T14:59:00Z</cp:lastPrinted>
  <dcterms:created xsi:type="dcterms:W3CDTF">2026-07-13T05:03:00Z</dcterms:created>
  <dcterms:modified xsi:type="dcterms:W3CDTF">2026-07-21T11:08:00Z</dcterms:modified>
</cp:coreProperties>
</file>