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0A260" w14:textId="677B7AE9" w:rsidR="005C5284" w:rsidRPr="004C6B73" w:rsidRDefault="00163188" w:rsidP="005C5284">
      <w:pPr>
        <w:tabs>
          <w:tab w:val="left" w:pos="319"/>
        </w:tabs>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w:t>
      </w:r>
      <w:r w:rsidR="005C5284" w:rsidRPr="004C6B73">
        <w:rPr>
          <w:rFonts w:ascii="Times New Roman" w:eastAsia="Times New Roman" w:hAnsi="Times New Roman" w:cs="Times New Roman"/>
          <w:b/>
          <w:bCs/>
          <w:sz w:val="20"/>
          <w:szCs w:val="20"/>
        </w:rPr>
        <w:t>.pielikums</w:t>
      </w:r>
    </w:p>
    <w:p w14:paraId="48B6702A" w14:textId="77777777" w:rsidR="00E05501" w:rsidRDefault="005C5284" w:rsidP="005C5284">
      <w:pPr>
        <w:spacing w:after="0"/>
        <w:ind w:left="720"/>
        <w:jc w:val="right"/>
        <w:rPr>
          <w:rFonts w:ascii="Times New Roman" w:hAnsi="Times New Roman" w:cs="Times New Roman"/>
          <w:sz w:val="20"/>
          <w:szCs w:val="20"/>
        </w:rPr>
      </w:pPr>
      <w:r w:rsidRPr="004C6B73">
        <w:rPr>
          <w:rFonts w:ascii="Times New Roman" w:eastAsia="Times New Roman" w:hAnsi="Times New Roman" w:cs="Times New Roman"/>
          <w:sz w:val="20"/>
          <w:szCs w:val="20"/>
        </w:rPr>
        <w:t>iepirkuma “</w:t>
      </w:r>
      <w:r w:rsidRPr="004C6B73">
        <w:rPr>
          <w:rFonts w:ascii="Times New Roman" w:hAnsi="Times New Roman" w:cs="Times New Roman"/>
          <w:sz w:val="20"/>
          <w:szCs w:val="20"/>
        </w:rPr>
        <w:t xml:space="preserve">Drukas iekārtu izejmateriālu iegāde un </w:t>
      </w:r>
    </w:p>
    <w:p w14:paraId="72A20FAB" w14:textId="5447272B" w:rsidR="005C5284" w:rsidRPr="004C6B73" w:rsidRDefault="005C5284" w:rsidP="005C5284">
      <w:pPr>
        <w:spacing w:after="0"/>
        <w:ind w:left="720"/>
        <w:jc w:val="right"/>
        <w:rPr>
          <w:rFonts w:ascii="Times New Roman" w:eastAsia="Times New Roman" w:hAnsi="Times New Roman" w:cs="Times New Roman"/>
          <w:sz w:val="20"/>
          <w:szCs w:val="20"/>
        </w:rPr>
      </w:pPr>
      <w:r w:rsidRPr="004C6B73">
        <w:rPr>
          <w:rFonts w:ascii="Times New Roman" w:hAnsi="Times New Roman" w:cs="Times New Roman"/>
          <w:sz w:val="20"/>
          <w:szCs w:val="20"/>
        </w:rPr>
        <w:t>piegāde Siguldas novada pašvaldībai un iestādēm</w:t>
      </w:r>
      <w:r w:rsidRPr="004C6B73">
        <w:rPr>
          <w:rFonts w:ascii="Times New Roman" w:eastAsia="Times New Roman" w:hAnsi="Times New Roman" w:cs="Times New Roman"/>
          <w:sz w:val="20"/>
          <w:szCs w:val="20"/>
        </w:rPr>
        <w:t xml:space="preserve">” </w:t>
      </w:r>
    </w:p>
    <w:p w14:paraId="4E40084F" w14:textId="4A40B258" w:rsidR="005C5284" w:rsidRPr="004C6B73" w:rsidRDefault="005C5284" w:rsidP="005C5284">
      <w:pPr>
        <w:tabs>
          <w:tab w:val="left" w:pos="4253"/>
        </w:tabs>
        <w:suppressAutoHyphens/>
        <w:spacing w:after="0" w:line="240" w:lineRule="auto"/>
        <w:ind w:left="4253"/>
        <w:jc w:val="right"/>
        <w:rPr>
          <w:rFonts w:ascii="Times New Roman" w:eastAsia="Times New Roman" w:hAnsi="Times New Roman" w:cs="Times New Roman"/>
          <w:sz w:val="20"/>
          <w:szCs w:val="20"/>
        </w:rPr>
      </w:pPr>
      <w:r w:rsidRPr="004C6B73">
        <w:rPr>
          <w:rFonts w:ascii="Times New Roman" w:eastAsia="Times New Roman" w:hAnsi="Times New Roman" w:cs="Times New Roman"/>
          <w:sz w:val="20"/>
          <w:szCs w:val="20"/>
        </w:rPr>
        <w:t xml:space="preserve">identifikācijas </w:t>
      </w:r>
      <w:r w:rsidRPr="00296D6D">
        <w:rPr>
          <w:rFonts w:ascii="Times New Roman" w:eastAsia="Times New Roman" w:hAnsi="Times New Roman" w:cs="Times New Roman"/>
          <w:sz w:val="20"/>
          <w:szCs w:val="20"/>
        </w:rPr>
        <w:t xml:space="preserve">Nr. SNP </w:t>
      </w:r>
      <w:r w:rsidR="00296D6D" w:rsidRPr="00296D6D">
        <w:rPr>
          <w:rFonts w:ascii="Times New Roman" w:eastAsia="Times New Roman" w:hAnsi="Times New Roman" w:cs="Times New Roman"/>
          <w:sz w:val="20"/>
          <w:szCs w:val="20"/>
        </w:rPr>
        <w:t xml:space="preserve">2026/99 </w:t>
      </w:r>
      <w:r w:rsidRPr="00296D6D">
        <w:rPr>
          <w:rFonts w:ascii="Times New Roman" w:eastAsia="Times New Roman" w:hAnsi="Times New Roman" w:cs="Times New Roman"/>
          <w:sz w:val="20"/>
          <w:szCs w:val="20"/>
        </w:rPr>
        <w:t>nolikumam</w:t>
      </w:r>
    </w:p>
    <w:p w14:paraId="3AEEE315" w14:textId="77777777" w:rsidR="00176391" w:rsidRDefault="00176391" w:rsidP="00296D6D">
      <w:pPr>
        <w:spacing w:after="0" w:line="240" w:lineRule="auto"/>
        <w:ind w:left="360"/>
        <w:contextualSpacing/>
        <w:jc w:val="center"/>
        <w:rPr>
          <w:rFonts w:ascii="Times New Roman" w:eastAsia="Calibri" w:hAnsi="Times New Roman" w:cs="Times New Roman"/>
          <w:b/>
          <w:sz w:val="24"/>
          <w:szCs w:val="24"/>
        </w:rPr>
      </w:pPr>
    </w:p>
    <w:p w14:paraId="629F2F10" w14:textId="606DFF5D" w:rsidR="00727707" w:rsidRDefault="00727707" w:rsidP="00F81A6B">
      <w:pPr>
        <w:spacing w:after="0" w:line="24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LĪGUMS </w:t>
      </w:r>
      <w:r w:rsidR="00EF173E">
        <w:rPr>
          <w:rFonts w:ascii="Times New Roman" w:eastAsia="Calibri" w:hAnsi="Times New Roman" w:cs="Times New Roman"/>
          <w:b/>
          <w:sz w:val="24"/>
          <w:szCs w:val="24"/>
        </w:rPr>
        <w:t>Nr.</w:t>
      </w:r>
      <w:r w:rsidR="00EF173E" w:rsidRPr="00727707">
        <w:t xml:space="preserve"> </w:t>
      </w:r>
      <w:r w:rsidR="0072599D">
        <w:rPr>
          <w:rFonts w:ascii="Times New Roman" w:eastAsia="Calibri" w:hAnsi="Times New Roman" w:cs="Times New Roman"/>
          <w:b/>
          <w:sz w:val="24"/>
          <w:szCs w:val="24"/>
        </w:rPr>
        <w:t>____________</w:t>
      </w:r>
    </w:p>
    <w:p w14:paraId="0D5D5BA5" w14:textId="5C4624B3" w:rsidR="008A3687" w:rsidRPr="00D64F26" w:rsidRDefault="00727707" w:rsidP="00F81A6B">
      <w:pPr>
        <w:tabs>
          <w:tab w:val="left" w:pos="426"/>
        </w:tabs>
        <w:spacing w:after="0" w:line="240" w:lineRule="auto"/>
        <w:contextualSpacing/>
        <w:jc w:val="center"/>
        <w:rPr>
          <w:rFonts w:ascii="Times New Roman" w:eastAsia="Times New Roman" w:hAnsi="Times New Roman" w:cs="Times New Roman"/>
          <w:b/>
          <w:sz w:val="24"/>
          <w:szCs w:val="24"/>
        </w:rPr>
      </w:pPr>
      <w:r w:rsidRPr="00D64F26">
        <w:rPr>
          <w:rFonts w:ascii="Times New Roman" w:eastAsia="Calibri" w:hAnsi="Times New Roman" w:cs="Times New Roman"/>
          <w:b/>
          <w:sz w:val="24"/>
          <w:szCs w:val="24"/>
        </w:rPr>
        <w:t>p</w:t>
      </w:r>
      <w:r w:rsidR="008A3687" w:rsidRPr="00D64F26">
        <w:rPr>
          <w:rFonts w:ascii="Times New Roman" w:eastAsia="Calibri" w:hAnsi="Times New Roman" w:cs="Times New Roman"/>
          <w:b/>
          <w:sz w:val="24"/>
          <w:szCs w:val="24"/>
        </w:rPr>
        <w:t xml:space="preserve">ar </w:t>
      </w:r>
      <w:r w:rsidR="00D64F26" w:rsidRPr="00D64F26">
        <w:rPr>
          <w:rFonts w:ascii="Times New Roman" w:hAnsi="Times New Roman" w:cs="Times New Roman"/>
          <w:b/>
          <w:sz w:val="24"/>
          <w:szCs w:val="24"/>
        </w:rPr>
        <w:t>Drukas iekārtu izejmateriālu iegād</w:t>
      </w:r>
      <w:r w:rsidR="00595D9F">
        <w:rPr>
          <w:rFonts w:ascii="Times New Roman" w:hAnsi="Times New Roman" w:cs="Times New Roman"/>
          <w:b/>
          <w:sz w:val="24"/>
          <w:szCs w:val="24"/>
        </w:rPr>
        <w:t>i</w:t>
      </w:r>
      <w:r w:rsidR="00D64F26" w:rsidRPr="00D64F26">
        <w:rPr>
          <w:rFonts w:ascii="Times New Roman" w:hAnsi="Times New Roman" w:cs="Times New Roman"/>
          <w:b/>
          <w:sz w:val="24"/>
          <w:szCs w:val="24"/>
        </w:rPr>
        <w:t xml:space="preserve"> un piegād</w:t>
      </w:r>
      <w:r w:rsidR="00595D9F">
        <w:rPr>
          <w:rFonts w:ascii="Times New Roman" w:hAnsi="Times New Roman" w:cs="Times New Roman"/>
          <w:b/>
          <w:sz w:val="24"/>
          <w:szCs w:val="24"/>
        </w:rPr>
        <w:t>i</w:t>
      </w:r>
      <w:r w:rsidR="00D64F26" w:rsidRPr="00D64F26">
        <w:rPr>
          <w:rFonts w:ascii="Times New Roman" w:hAnsi="Times New Roman" w:cs="Times New Roman"/>
          <w:b/>
          <w:sz w:val="24"/>
          <w:szCs w:val="24"/>
        </w:rPr>
        <w:t xml:space="preserve"> Siguldas novada pašvaldībai un iestādēm</w:t>
      </w:r>
    </w:p>
    <w:p w14:paraId="51917CF1" w14:textId="77777777" w:rsidR="008A3687" w:rsidRDefault="008A3687" w:rsidP="00296D6D">
      <w:pPr>
        <w:spacing w:after="0" w:line="240" w:lineRule="auto"/>
        <w:rPr>
          <w:rFonts w:ascii="Times New Roman" w:eastAsia="Times New Roman" w:hAnsi="Times New Roman" w:cs="Times New Roman"/>
          <w:sz w:val="24"/>
          <w:szCs w:val="24"/>
        </w:rPr>
      </w:pPr>
    </w:p>
    <w:p w14:paraId="38AC211F" w14:textId="39B27F3A" w:rsidR="008A3687" w:rsidRPr="00296D6D" w:rsidRDefault="008A3687" w:rsidP="00296D6D">
      <w:pPr>
        <w:widowControl w:val="0"/>
        <w:tabs>
          <w:tab w:val="left" w:pos="4111"/>
          <w:tab w:val="left" w:leader="underscore" w:pos="7051"/>
          <w:tab w:val="left" w:leader="underscore" w:pos="7896"/>
          <w:tab w:val="left" w:leader="underscore" w:pos="9252"/>
        </w:tabs>
        <w:spacing w:after="0" w:line="240" w:lineRule="auto"/>
        <w:jc w:val="both"/>
        <w:rPr>
          <w:rFonts w:ascii="Times New Roman" w:eastAsia="Times New Roman" w:hAnsi="Times New Roman" w:cs="Times New Roman"/>
          <w:i/>
          <w:iCs/>
          <w:color w:val="000000"/>
          <w:lang w:eastAsia="lv-LV" w:bidi="lv-LV"/>
        </w:rPr>
      </w:pPr>
      <w:r w:rsidRPr="000A7266">
        <w:rPr>
          <w:rFonts w:ascii="Times New Roman" w:eastAsia="Times New Roman" w:hAnsi="Times New Roman" w:cs="Times New Roman"/>
          <w:i/>
          <w:iCs/>
          <w:color w:val="000000"/>
          <w:lang w:eastAsia="lv-LV" w:bidi="lv-LV"/>
        </w:rPr>
        <w:t xml:space="preserve">Sigulda, </w:t>
      </w:r>
      <w:r w:rsidR="00296D6D">
        <w:rPr>
          <w:rFonts w:ascii="Times New Roman" w:eastAsia="Times New Roman" w:hAnsi="Times New Roman" w:cs="Times New Roman"/>
          <w:i/>
          <w:iCs/>
          <w:color w:val="000000"/>
          <w:lang w:eastAsia="lv-LV" w:bidi="lv-LV"/>
        </w:rPr>
        <w:tab/>
      </w:r>
      <w:r w:rsidRPr="000A7266">
        <w:rPr>
          <w:rFonts w:ascii="Times New Roman" w:hAnsi="Times New Roman" w:cs="Times New Roman"/>
        </w:rPr>
        <w:t>Dokumenta datums ir tā elektroniskās parakstīšanas datums</w:t>
      </w:r>
    </w:p>
    <w:p w14:paraId="3A6FD2A3" w14:textId="77777777" w:rsidR="008A3687" w:rsidRPr="000A7266" w:rsidRDefault="008A3687" w:rsidP="00296D6D">
      <w:pPr>
        <w:spacing w:after="0" w:line="240" w:lineRule="auto"/>
        <w:jc w:val="both"/>
        <w:rPr>
          <w:rFonts w:ascii="Times New Roman" w:eastAsia="Times New Roman" w:hAnsi="Times New Roman" w:cs="Times New Roman"/>
          <w:b/>
        </w:rPr>
      </w:pPr>
    </w:p>
    <w:p w14:paraId="6EF08C68" w14:textId="09FABF86" w:rsidR="008A3687" w:rsidRDefault="008A3687" w:rsidP="00296D6D">
      <w:pPr>
        <w:spacing w:after="0" w:line="240" w:lineRule="auto"/>
        <w:jc w:val="both"/>
        <w:rPr>
          <w:rFonts w:ascii="Times New Roman" w:eastAsia="Times New Roman" w:hAnsi="Times New Roman" w:cs="Times New Roman"/>
        </w:rPr>
      </w:pPr>
      <w:r w:rsidRPr="000A7266">
        <w:rPr>
          <w:rFonts w:ascii="Times New Roman" w:hAnsi="Times New Roman" w:cs="Times New Roman"/>
          <w:b/>
          <w:noProof/>
        </w:rPr>
        <w:t>Siguldas novada pašvaldība</w:t>
      </w:r>
      <w:r w:rsidRPr="000A7266">
        <w:rPr>
          <w:rFonts w:ascii="Times New Roman" w:hAnsi="Times New Roman" w:cs="Times New Roman"/>
        </w:rPr>
        <w:t>, reģistrācijas numurs</w:t>
      </w:r>
      <w:r>
        <w:rPr>
          <w:rFonts w:ascii="Times New Roman" w:hAnsi="Times New Roman" w:cs="Times New Roman"/>
        </w:rPr>
        <w:t xml:space="preserve"> </w:t>
      </w:r>
      <w:r w:rsidRPr="000A7266">
        <w:rPr>
          <w:rFonts w:ascii="Times New Roman" w:hAnsi="Times New Roman" w:cs="Times New Roman"/>
        </w:rPr>
        <w:t>90000048152, juridiskā adrese</w:t>
      </w:r>
      <w:r>
        <w:rPr>
          <w:rFonts w:ascii="Times New Roman" w:hAnsi="Times New Roman" w:cs="Times New Roman"/>
        </w:rPr>
        <w:t>:</w:t>
      </w:r>
      <w:r w:rsidRPr="000A7266">
        <w:rPr>
          <w:rFonts w:ascii="Times New Roman" w:hAnsi="Times New Roman" w:cs="Times New Roman"/>
        </w:rPr>
        <w:t xml:space="preserve"> </w:t>
      </w:r>
      <w:r w:rsidRPr="000A7266">
        <w:rPr>
          <w:rFonts w:ascii="Times New Roman" w:hAnsi="Times New Roman" w:cs="Times New Roman"/>
          <w:noProof/>
        </w:rPr>
        <w:t xml:space="preserve">Pils iela 16, Sigulda, Siguldas novads, LV-2150, kuras vārdā, pamatojoties uz </w:t>
      </w:r>
      <w:r w:rsidRPr="00CC540D">
        <w:rPr>
          <w:rFonts w:ascii="Times New Roman" w:hAnsi="Times New Roman" w:cs="Times New Roman"/>
          <w:noProof/>
        </w:rPr>
        <w:t>Siguldas novada pašvaldības domes 2023.</w:t>
      </w:r>
      <w:r>
        <w:rPr>
          <w:rFonts w:ascii="Times New Roman" w:hAnsi="Times New Roman" w:cs="Times New Roman"/>
          <w:noProof/>
        </w:rPr>
        <w:t xml:space="preserve"> </w:t>
      </w:r>
      <w:r w:rsidRPr="00CC540D">
        <w:rPr>
          <w:rFonts w:ascii="Times New Roman" w:hAnsi="Times New Roman" w:cs="Times New Roman"/>
          <w:noProof/>
        </w:rPr>
        <w:t>gada 18.</w:t>
      </w:r>
      <w:r w:rsidR="00595D9F">
        <w:rPr>
          <w:rFonts w:ascii="Times New Roman" w:hAnsi="Times New Roman" w:cs="Times New Roman"/>
          <w:noProof/>
        </w:rPr>
        <w:t xml:space="preserve"> </w:t>
      </w:r>
      <w:r w:rsidRPr="00CC540D">
        <w:rPr>
          <w:rFonts w:ascii="Times New Roman" w:hAnsi="Times New Roman" w:cs="Times New Roman"/>
          <w:noProof/>
        </w:rPr>
        <w:t>maija saistošajiem noteikumiem Nr.</w:t>
      </w:r>
      <w:r>
        <w:rPr>
          <w:rFonts w:ascii="Times New Roman" w:hAnsi="Times New Roman" w:cs="Times New Roman"/>
          <w:noProof/>
        </w:rPr>
        <w:t xml:space="preserve"> </w:t>
      </w:r>
      <w:r w:rsidRPr="00CC540D">
        <w:rPr>
          <w:rFonts w:ascii="Times New Roman" w:hAnsi="Times New Roman" w:cs="Times New Roman"/>
          <w:noProof/>
        </w:rPr>
        <w:t xml:space="preserve">8 </w:t>
      </w:r>
      <w:r>
        <w:rPr>
          <w:rFonts w:ascii="Times New Roman" w:hAnsi="Times New Roman" w:cs="Times New Roman"/>
          <w:noProof/>
        </w:rPr>
        <w:t>“</w:t>
      </w:r>
      <w:r w:rsidRPr="00CC540D">
        <w:rPr>
          <w:rFonts w:ascii="Times New Roman" w:hAnsi="Times New Roman" w:cs="Times New Roman"/>
          <w:noProof/>
        </w:rPr>
        <w:t>Siguldas novada pašvaldības nolikums” (prot. Nr.</w:t>
      </w:r>
      <w:r>
        <w:rPr>
          <w:rFonts w:ascii="Times New Roman" w:hAnsi="Times New Roman" w:cs="Times New Roman"/>
          <w:noProof/>
        </w:rPr>
        <w:t xml:space="preserve"> </w:t>
      </w:r>
      <w:r w:rsidRPr="00CC540D">
        <w:rPr>
          <w:rFonts w:ascii="Times New Roman" w:hAnsi="Times New Roman" w:cs="Times New Roman"/>
          <w:noProof/>
        </w:rPr>
        <w:t>7, 1.§)</w:t>
      </w:r>
      <w:r>
        <w:rPr>
          <w:rFonts w:ascii="Times New Roman" w:hAnsi="Times New Roman" w:cs="Times New Roman"/>
          <w:noProof/>
        </w:rPr>
        <w:t xml:space="preserve">, </w:t>
      </w:r>
      <w:r w:rsidRPr="000A7266">
        <w:rPr>
          <w:rFonts w:ascii="Times New Roman" w:hAnsi="Times New Roman" w:cs="Times New Roman"/>
          <w:noProof/>
        </w:rPr>
        <w:t xml:space="preserve">rīkojas izpilddirektore </w:t>
      </w:r>
      <w:r w:rsidR="00296D6D">
        <w:rPr>
          <w:rFonts w:ascii="Times New Roman" w:hAnsi="Times New Roman" w:cs="Times New Roman"/>
          <w:noProof/>
        </w:rPr>
        <w:t>Līga Bukovska</w:t>
      </w:r>
      <w:r w:rsidRPr="000A7266">
        <w:rPr>
          <w:rFonts w:ascii="Times New Roman" w:hAnsi="Times New Roman" w:cs="Times New Roman"/>
          <w:noProof/>
        </w:rPr>
        <w:t xml:space="preserve">, </w:t>
      </w:r>
      <w:r w:rsidRPr="000A7266">
        <w:rPr>
          <w:rFonts w:ascii="Times New Roman" w:hAnsi="Times New Roman" w:cs="Times New Roman"/>
          <w:color w:val="000000" w:themeColor="text1"/>
        </w:rPr>
        <w:t xml:space="preserve">turpmāk – </w:t>
      </w:r>
      <w:r w:rsidRPr="000A7266">
        <w:rPr>
          <w:rFonts w:ascii="Times New Roman" w:hAnsi="Times New Roman" w:cs="Times New Roman"/>
          <w:bCs/>
          <w:color w:val="000000" w:themeColor="text1"/>
        </w:rPr>
        <w:t>Pasūtītājs</w:t>
      </w:r>
      <w:r w:rsidRPr="000A7266">
        <w:rPr>
          <w:rFonts w:ascii="Times New Roman" w:hAnsi="Times New Roman" w:cs="Times New Roman"/>
        </w:rPr>
        <w:t xml:space="preserve">, </w:t>
      </w:r>
      <w:r w:rsidRPr="000A7266">
        <w:rPr>
          <w:rFonts w:ascii="Times New Roman" w:hAnsi="Times New Roman" w:cs="Times New Roman"/>
          <w:color w:val="000000" w:themeColor="text1"/>
        </w:rPr>
        <w:t>no vienas puses</w:t>
      </w:r>
      <w:r w:rsidRPr="000A7266">
        <w:rPr>
          <w:rFonts w:ascii="Times New Roman" w:eastAsia="Times New Roman" w:hAnsi="Times New Roman" w:cs="Times New Roman"/>
        </w:rPr>
        <w:t>, un</w:t>
      </w:r>
    </w:p>
    <w:p w14:paraId="5C41944D" w14:textId="0CDEF675" w:rsidR="008A3687" w:rsidRPr="006E2BA5" w:rsidRDefault="008A3687" w:rsidP="00296D6D">
      <w:pPr>
        <w:spacing w:after="0" w:line="240" w:lineRule="auto"/>
        <w:jc w:val="both"/>
        <w:rPr>
          <w:rFonts w:ascii="Times New Roman" w:eastAsia="Times New Roman" w:hAnsi="Times New Roman" w:cs="Times New Roman"/>
        </w:rPr>
      </w:pPr>
      <w:r w:rsidRPr="002E7E4D">
        <w:rPr>
          <w:rFonts w:ascii="Times New Roman" w:hAnsi="Times New Roman"/>
          <w:b/>
          <w:bCs/>
        </w:rPr>
        <w:t xml:space="preserve">SIA </w:t>
      </w:r>
      <w:r w:rsidR="001E071E" w:rsidRPr="001E071E">
        <w:rPr>
          <w:rFonts w:ascii="Times New Roman" w:hAnsi="Times New Roman"/>
        </w:rPr>
        <w:t>“</w:t>
      </w:r>
      <w:r w:rsidR="00D64F26">
        <w:rPr>
          <w:rFonts w:ascii="Times New Roman" w:hAnsi="Times New Roman"/>
          <w:b/>
          <w:bCs/>
        </w:rPr>
        <w:t>______</w:t>
      </w:r>
      <w:r w:rsidR="001E071E">
        <w:rPr>
          <w:rFonts w:ascii="Times New Roman" w:hAnsi="Times New Roman"/>
        </w:rPr>
        <w:t>”</w:t>
      </w:r>
      <w:r w:rsidRPr="002E7E4D">
        <w:rPr>
          <w:rFonts w:ascii="Times New Roman" w:eastAsia="Times New Roman" w:hAnsi="Times New Roman" w:cs="Times New Roman"/>
          <w:color w:val="000000"/>
          <w:kern w:val="0"/>
          <w14:ligatures w14:val="none"/>
        </w:rPr>
        <w:t xml:space="preserve">, </w:t>
      </w:r>
      <w:r w:rsidRPr="006E2BA5">
        <w:rPr>
          <w:rFonts w:ascii="Times New Roman" w:eastAsia="Times New Roman" w:hAnsi="Times New Roman" w:cs="Times New Roman"/>
        </w:rPr>
        <w:t>reģistrācijas Nr.</w:t>
      </w:r>
      <w:r w:rsidR="00D64F26">
        <w:rPr>
          <w:rFonts w:ascii="Times New Roman" w:hAnsi="Times New Roman"/>
        </w:rPr>
        <w:t>________</w:t>
      </w:r>
      <w:r w:rsidRPr="006E2BA5">
        <w:rPr>
          <w:rFonts w:ascii="Times New Roman" w:eastAsia="Times New Roman" w:hAnsi="Times New Roman" w:cs="Times New Roman"/>
        </w:rPr>
        <w:t xml:space="preserve">, juridiskā adrese </w:t>
      </w:r>
      <w:r w:rsidR="00D64F26">
        <w:rPr>
          <w:rFonts w:ascii="Times New Roman" w:hAnsi="Times New Roman"/>
        </w:rPr>
        <w:t>______</w:t>
      </w:r>
      <w:r w:rsidRPr="006E2BA5">
        <w:rPr>
          <w:rFonts w:ascii="Times New Roman" w:eastAsia="Times New Roman" w:hAnsi="Times New Roman" w:cs="Times New Roman"/>
        </w:rPr>
        <w:t xml:space="preserve">, kuru pārstāv </w:t>
      </w:r>
      <w:r w:rsidR="00D64F26">
        <w:rPr>
          <w:rFonts w:ascii="Times New Roman" w:eastAsia="Times New Roman" w:hAnsi="Times New Roman" w:cs="Times New Roman"/>
        </w:rPr>
        <w:t>_______</w:t>
      </w:r>
      <w:r w:rsidRPr="006E2BA5">
        <w:rPr>
          <w:rFonts w:ascii="Times New Roman" w:eastAsia="Times New Roman" w:hAnsi="Times New Roman" w:cs="Times New Roman"/>
        </w:rPr>
        <w:t xml:space="preserve">, </w:t>
      </w:r>
      <w:r w:rsidR="00D570A7" w:rsidRPr="006E2BA5">
        <w:rPr>
          <w:rFonts w:ascii="Times New Roman" w:eastAsia="Times New Roman" w:hAnsi="Times New Roman" w:cs="Times New Roman"/>
        </w:rPr>
        <w:t xml:space="preserve">kurš rīkojas uz </w:t>
      </w:r>
      <w:r w:rsidR="00D64F26">
        <w:rPr>
          <w:rFonts w:ascii="Times New Roman" w:eastAsia="Times New Roman" w:hAnsi="Times New Roman" w:cs="Times New Roman"/>
        </w:rPr>
        <w:t>______</w:t>
      </w:r>
      <w:r w:rsidR="00D570A7" w:rsidRPr="006E2BA5">
        <w:rPr>
          <w:rFonts w:ascii="Times New Roman" w:eastAsia="Times New Roman" w:hAnsi="Times New Roman" w:cs="Times New Roman"/>
        </w:rPr>
        <w:t xml:space="preserve"> pamata</w:t>
      </w:r>
      <w:r w:rsidR="007C227C" w:rsidRPr="006E2BA5">
        <w:rPr>
          <w:rFonts w:ascii="Times New Roman" w:eastAsia="Times New Roman" w:hAnsi="Times New Roman" w:cs="Times New Roman"/>
        </w:rPr>
        <w:t>,</w:t>
      </w:r>
      <w:r w:rsidR="00D570A7" w:rsidRPr="006E2BA5">
        <w:rPr>
          <w:rFonts w:ascii="Times New Roman" w:eastAsia="Times New Roman" w:hAnsi="Times New Roman" w:cs="Times New Roman"/>
        </w:rPr>
        <w:t xml:space="preserve"> </w:t>
      </w:r>
      <w:r w:rsidRPr="006E2BA5">
        <w:rPr>
          <w:rFonts w:ascii="Times New Roman" w:eastAsia="Times New Roman" w:hAnsi="Times New Roman" w:cs="Times New Roman"/>
        </w:rPr>
        <w:t xml:space="preserve">turpmāk – </w:t>
      </w:r>
      <w:r w:rsidRPr="006E2BA5">
        <w:rPr>
          <w:rFonts w:ascii="Times New Roman" w:eastAsia="Times New Roman" w:hAnsi="Times New Roman" w:cs="Times New Roman"/>
          <w:bCs/>
        </w:rPr>
        <w:t>Piegādātājs</w:t>
      </w:r>
      <w:r w:rsidRPr="006E2BA5">
        <w:rPr>
          <w:rFonts w:ascii="Times New Roman" w:eastAsia="Times New Roman" w:hAnsi="Times New Roman" w:cs="Times New Roman"/>
        </w:rPr>
        <w:t xml:space="preserve">, no otras puses, </w:t>
      </w:r>
    </w:p>
    <w:p w14:paraId="5AE33440" w14:textId="63163152" w:rsidR="008A3687" w:rsidRPr="006E2BA5" w:rsidRDefault="008A3687" w:rsidP="00296D6D">
      <w:pPr>
        <w:spacing w:after="0" w:line="240" w:lineRule="auto"/>
        <w:jc w:val="both"/>
        <w:rPr>
          <w:rFonts w:ascii="Times New Roman" w:eastAsia="Times New Roman" w:hAnsi="Times New Roman" w:cs="Times New Roman"/>
        </w:rPr>
      </w:pPr>
      <w:r w:rsidRPr="006E2BA5">
        <w:rPr>
          <w:rFonts w:ascii="Times New Roman" w:eastAsia="Times New Roman" w:hAnsi="Times New Roman" w:cs="Times New Roman"/>
        </w:rPr>
        <w:t xml:space="preserve">abi kopā turpmāk tekstā arī Līdzēji, katrs atsevišķi – Līdzējs, </w:t>
      </w:r>
      <w:r w:rsidRPr="006E2BA5">
        <w:rPr>
          <w:rFonts w:ascii="Times New Roman" w:eastAsia="Times New Roman" w:hAnsi="Times New Roman" w:cs="Times New Roman"/>
          <w:bCs/>
          <w:lang w:eastAsia="zh-CN"/>
        </w:rPr>
        <w:t xml:space="preserve">pamatojoties uz </w:t>
      </w:r>
      <w:r w:rsidRPr="006E2BA5">
        <w:rPr>
          <w:rFonts w:ascii="Times New Roman" w:eastAsia="Times New Roman" w:hAnsi="Times New Roman" w:cs="Times New Roman"/>
        </w:rPr>
        <w:t xml:space="preserve">Siguldas novada pašvaldības </w:t>
      </w:r>
      <w:r w:rsidRPr="00D64F26">
        <w:rPr>
          <w:rFonts w:ascii="Times New Roman" w:eastAsia="Times New Roman" w:hAnsi="Times New Roman" w:cs="Times New Roman"/>
        </w:rPr>
        <w:t xml:space="preserve">rīkoto iepirkumu </w:t>
      </w:r>
      <w:r w:rsidRPr="00D64F26">
        <w:rPr>
          <w:rFonts w:ascii="Times New Roman" w:eastAsia="Times New Roman" w:hAnsi="Times New Roman" w:cs="Times New Roman"/>
          <w:bCs/>
        </w:rPr>
        <w:t>“</w:t>
      </w:r>
      <w:r w:rsidR="00D64F26" w:rsidRPr="00D64F26">
        <w:rPr>
          <w:rFonts w:ascii="Times New Roman" w:hAnsi="Times New Roman" w:cs="Times New Roman"/>
        </w:rPr>
        <w:t>Drukas iekārtu izejmateriālu iegāde un piegāde Siguldas novada pašvaldībai un iestādēm</w:t>
      </w:r>
      <w:r w:rsidRPr="00D64F26">
        <w:rPr>
          <w:rFonts w:ascii="Times New Roman" w:eastAsia="Times New Roman" w:hAnsi="Times New Roman" w:cs="Times New Roman"/>
          <w:bCs/>
        </w:rPr>
        <w:t xml:space="preserve">” (identifikācijas Nr. </w:t>
      </w:r>
      <w:r w:rsidR="00595D9F">
        <w:rPr>
          <w:rFonts w:ascii="Times New Roman" w:eastAsia="Times New Roman" w:hAnsi="Times New Roman" w:cs="Times New Roman"/>
          <w:bCs/>
        </w:rPr>
        <w:t>2026/99</w:t>
      </w:r>
      <w:r w:rsidRPr="00D64F26">
        <w:rPr>
          <w:rFonts w:ascii="Times New Roman" w:eastAsia="Times New Roman" w:hAnsi="Times New Roman" w:cs="Times New Roman"/>
          <w:bCs/>
        </w:rPr>
        <w:t xml:space="preserve">), </w:t>
      </w:r>
      <w:r w:rsidRPr="00D64F26">
        <w:rPr>
          <w:rFonts w:ascii="Times New Roman" w:eastAsia="Times New Roman" w:hAnsi="Times New Roman" w:cs="Times New Roman"/>
        </w:rPr>
        <w:t>turpmāk – Iepirkums,</w:t>
      </w:r>
      <w:r w:rsidRPr="00D64F26">
        <w:rPr>
          <w:rFonts w:ascii="Times New Roman" w:eastAsia="Times New Roman" w:hAnsi="Times New Roman" w:cs="Times New Roman"/>
          <w:i/>
          <w:iCs/>
        </w:rPr>
        <w:t xml:space="preserve"> </w:t>
      </w:r>
      <w:r w:rsidRPr="00D64F26">
        <w:rPr>
          <w:rFonts w:ascii="Times New Roman" w:eastAsia="Times New Roman" w:hAnsi="Times New Roman" w:cs="Times New Roman"/>
        </w:rPr>
        <w:t>rezultātiem un Iepirkumā iesniegto piedāvājumu, noslēdz šādu līgumu, turpmāk – Līgums:</w:t>
      </w:r>
    </w:p>
    <w:p w14:paraId="595852C4" w14:textId="77777777" w:rsidR="008A3687" w:rsidRPr="006E2BA5" w:rsidRDefault="008A3687" w:rsidP="00296D6D">
      <w:pPr>
        <w:spacing w:after="0" w:line="240" w:lineRule="auto"/>
        <w:jc w:val="both"/>
        <w:rPr>
          <w:rFonts w:ascii="Times New Roman" w:eastAsia="Times New Roman" w:hAnsi="Times New Roman" w:cs="Times New Roman"/>
        </w:rPr>
      </w:pPr>
    </w:p>
    <w:p w14:paraId="2C6C090A" w14:textId="77777777" w:rsidR="008A3687" w:rsidRPr="006E2BA5" w:rsidRDefault="008A3687" w:rsidP="00296D6D">
      <w:pPr>
        <w:numPr>
          <w:ilvl w:val="0"/>
          <w:numId w:val="1"/>
        </w:numPr>
        <w:spacing w:after="0" w:line="240" w:lineRule="auto"/>
        <w:jc w:val="center"/>
        <w:rPr>
          <w:rFonts w:ascii="Times New Roman" w:eastAsia="Calibri" w:hAnsi="Times New Roman" w:cs="Times New Roman"/>
          <w:b/>
        </w:rPr>
      </w:pPr>
      <w:r w:rsidRPr="006E2BA5">
        <w:rPr>
          <w:rFonts w:ascii="Times New Roman" w:eastAsia="Calibri" w:hAnsi="Times New Roman" w:cs="Times New Roman"/>
          <w:b/>
        </w:rPr>
        <w:t>LĪGUMA PRIEKŠMETS</w:t>
      </w:r>
    </w:p>
    <w:p w14:paraId="47A38452" w14:textId="66048579" w:rsidR="008A3687" w:rsidRPr="006E2BA5" w:rsidRDefault="008A3687" w:rsidP="008A3687">
      <w:pPr>
        <w:numPr>
          <w:ilvl w:val="1"/>
          <w:numId w:val="1"/>
        </w:numPr>
        <w:spacing w:after="0" w:line="240" w:lineRule="auto"/>
        <w:jc w:val="both"/>
        <w:rPr>
          <w:rFonts w:ascii="Times New Roman" w:hAnsi="Times New Roman" w:cs="Times New Roman"/>
          <w:color w:val="000000"/>
        </w:rPr>
      </w:pPr>
      <w:r w:rsidRPr="006E2BA5">
        <w:rPr>
          <w:rFonts w:ascii="Times New Roman" w:eastAsia="Calibri" w:hAnsi="Times New Roman" w:cs="Times New Roman"/>
          <w:color w:val="000000" w:themeColor="text1"/>
        </w:rPr>
        <w:t xml:space="preserve">Pasūtītājs pērk, bet Piegādātājs </w:t>
      </w:r>
      <w:r w:rsidRPr="006E2BA5">
        <w:rPr>
          <w:rFonts w:ascii="Times New Roman" w:eastAsia="TimesNewRomanPSMT" w:hAnsi="Times New Roman" w:cs="Times New Roman"/>
          <w:color w:val="000000" w:themeColor="text1"/>
        </w:rPr>
        <w:t xml:space="preserve">pārdod un piegādā </w:t>
      </w:r>
      <w:r w:rsidRPr="006E2BA5">
        <w:rPr>
          <w:rFonts w:ascii="Times New Roman" w:eastAsia="Times New Roman" w:hAnsi="Times New Roman" w:cs="Times New Roman"/>
          <w:color w:val="000000" w:themeColor="text1"/>
        </w:rPr>
        <w:t>drukas iekārtu jaunus oriģinālos tonerus</w:t>
      </w:r>
      <w:r w:rsidR="00595D9F">
        <w:rPr>
          <w:rFonts w:ascii="Times New Roman" w:eastAsia="Times New Roman" w:hAnsi="Times New Roman" w:cs="Times New Roman"/>
          <w:color w:val="000000" w:themeColor="text1"/>
        </w:rPr>
        <w:t xml:space="preserve"> un</w:t>
      </w:r>
      <w:r w:rsidRPr="006E2BA5">
        <w:rPr>
          <w:rFonts w:ascii="Times New Roman" w:eastAsia="Times New Roman" w:hAnsi="Times New Roman" w:cs="Times New Roman"/>
          <w:color w:val="000000" w:themeColor="text1"/>
        </w:rPr>
        <w:t xml:space="preserve"> uzpildītas kasetnes, turpmāk – Preces,</w:t>
      </w:r>
      <w:r w:rsidRPr="006E2BA5">
        <w:rPr>
          <w:rFonts w:ascii="Times New Roman" w:eastAsia="Times New Roman" w:hAnsi="Times New Roman" w:cs="Times New Roman"/>
          <w:bCs/>
          <w:color w:val="000000" w:themeColor="text1"/>
          <w:lang w:eastAsia="zh-CN"/>
        </w:rPr>
        <w:t xml:space="preserve"> saskaņā ar Līgumu, </w:t>
      </w:r>
      <w:r w:rsidRPr="006E2BA5">
        <w:rPr>
          <w:rFonts w:ascii="Times New Roman" w:eastAsia="Times New Roman" w:hAnsi="Times New Roman" w:cs="Times New Roman"/>
          <w:color w:val="000000" w:themeColor="text1"/>
        </w:rPr>
        <w:t>Tehnisko specifikāciju (Līguma 1. pielikums)</w:t>
      </w:r>
      <w:r w:rsidR="0099247D">
        <w:rPr>
          <w:rFonts w:ascii="Times New Roman" w:eastAsia="Times New Roman" w:hAnsi="Times New Roman" w:cs="Times New Roman"/>
          <w:color w:val="000000" w:themeColor="text1"/>
        </w:rPr>
        <w:t xml:space="preserve"> un</w:t>
      </w:r>
      <w:r w:rsidRPr="006E2BA5">
        <w:rPr>
          <w:rFonts w:ascii="Times New Roman" w:eastAsia="Times New Roman" w:hAnsi="Times New Roman" w:cs="Times New Roman"/>
          <w:color w:val="000000" w:themeColor="text1"/>
        </w:rPr>
        <w:t xml:space="preserve"> Finanšu piedāvājumu (Līguma 2. pielikums)</w:t>
      </w:r>
      <w:r w:rsidRPr="006E2BA5">
        <w:rPr>
          <w:rFonts w:ascii="Times New Roman" w:hAnsi="Times New Roman" w:cs="Times New Roman"/>
          <w:color w:val="000000"/>
          <w:kern w:val="0"/>
        </w:rPr>
        <w:t xml:space="preserve">. </w:t>
      </w:r>
    </w:p>
    <w:p w14:paraId="671826C3" w14:textId="366C18C1" w:rsidR="008A3687" w:rsidRPr="006E2BA5" w:rsidRDefault="008A3687" w:rsidP="008A3687">
      <w:pPr>
        <w:pStyle w:val="Sarakstarindkopa"/>
        <w:numPr>
          <w:ilvl w:val="1"/>
          <w:numId w:val="1"/>
        </w:numPr>
        <w:spacing w:after="0" w:line="240" w:lineRule="auto"/>
        <w:ind w:left="431" w:hanging="431"/>
        <w:jc w:val="both"/>
        <w:rPr>
          <w:rFonts w:ascii="Times New Roman" w:eastAsia="Times New Roman" w:hAnsi="Times New Roman" w:cs="Times New Roman"/>
        </w:rPr>
      </w:pPr>
      <w:r w:rsidRPr="006E2BA5">
        <w:rPr>
          <w:rFonts w:ascii="Times New Roman" w:eastAsia="Times New Roman" w:hAnsi="Times New Roman" w:cs="Times New Roman"/>
        </w:rPr>
        <w:t>Piegādātājs piegādā Preces atbilstoši veiktajam pasūtījumam uz Pasūtītāja iestādēm</w:t>
      </w:r>
      <w:r w:rsidR="0099247D">
        <w:rPr>
          <w:rFonts w:ascii="Times New Roman" w:eastAsia="Times New Roman" w:hAnsi="Times New Roman" w:cs="Times New Roman"/>
        </w:rPr>
        <w:t>, k</w:t>
      </w:r>
      <w:r w:rsidR="00B7126D">
        <w:rPr>
          <w:rFonts w:ascii="Times New Roman" w:eastAsia="Times New Roman" w:hAnsi="Times New Roman" w:cs="Times New Roman"/>
        </w:rPr>
        <w:t>uru adreses noradītas Tehniskajā specifikācijā (Līguma 1. pielikums)</w:t>
      </w:r>
      <w:r w:rsidRPr="006E2BA5">
        <w:rPr>
          <w:rFonts w:ascii="Times New Roman" w:eastAsia="Times New Roman" w:hAnsi="Times New Roman" w:cs="Times New Roman"/>
        </w:rPr>
        <w:t xml:space="preserve"> Siguldas novada teritorijā.</w:t>
      </w:r>
    </w:p>
    <w:p w14:paraId="2B6D2CFC" w14:textId="77777777" w:rsidR="009C7938" w:rsidRPr="009C7938" w:rsidRDefault="008A3687" w:rsidP="008A3687">
      <w:pPr>
        <w:numPr>
          <w:ilvl w:val="1"/>
          <w:numId w:val="1"/>
        </w:numPr>
        <w:spacing w:after="0" w:line="240" w:lineRule="auto"/>
        <w:jc w:val="both"/>
        <w:rPr>
          <w:rFonts w:ascii="Times New Roman" w:hAnsi="Times New Roman" w:cs="Times New Roman"/>
          <w:b/>
        </w:rPr>
      </w:pPr>
      <w:r w:rsidRPr="006E2BA5">
        <w:rPr>
          <w:rFonts w:ascii="Times New Roman" w:hAnsi="Times New Roman" w:cs="Times New Roman"/>
        </w:rPr>
        <w:t xml:space="preserve">Pasūtītājs Līguma ietvaros nav saistīts ar konkrētu iepirkuma apjomu un </w:t>
      </w:r>
      <w:r w:rsidR="00B7126D">
        <w:rPr>
          <w:rFonts w:ascii="Times New Roman" w:hAnsi="Times New Roman" w:cs="Times New Roman"/>
        </w:rPr>
        <w:t>Preces</w:t>
      </w:r>
      <w:r w:rsidRPr="006E2BA5">
        <w:rPr>
          <w:rFonts w:ascii="Times New Roman" w:hAnsi="Times New Roman" w:cs="Times New Roman"/>
        </w:rPr>
        <w:t xml:space="preserve"> </w:t>
      </w:r>
      <w:proofErr w:type="spellStart"/>
      <w:r w:rsidRPr="006E2BA5">
        <w:rPr>
          <w:rFonts w:ascii="Times New Roman" w:hAnsi="Times New Roman" w:cs="Times New Roman"/>
        </w:rPr>
        <w:t>pasūta</w:t>
      </w:r>
      <w:proofErr w:type="spellEnd"/>
      <w:r w:rsidRPr="006E2BA5">
        <w:rPr>
          <w:rFonts w:ascii="Times New Roman" w:hAnsi="Times New Roman" w:cs="Times New Roman"/>
        </w:rPr>
        <w:t xml:space="preserve"> atbilstoši </w:t>
      </w:r>
      <w:r w:rsidR="007E5947">
        <w:rPr>
          <w:rFonts w:ascii="Times New Roman" w:hAnsi="Times New Roman" w:cs="Times New Roman"/>
        </w:rPr>
        <w:t xml:space="preserve">faktiskajai </w:t>
      </w:r>
      <w:r w:rsidRPr="006E2BA5">
        <w:rPr>
          <w:rFonts w:ascii="Times New Roman" w:hAnsi="Times New Roman" w:cs="Times New Roman"/>
        </w:rPr>
        <w:t>vajadzīb</w:t>
      </w:r>
      <w:r w:rsidR="007E5947">
        <w:rPr>
          <w:rFonts w:ascii="Times New Roman" w:hAnsi="Times New Roman" w:cs="Times New Roman"/>
        </w:rPr>
        <w:t xml:space="preserve">ai </w:t>
      </w:r>
      <w:r w:rsidRPr="006E2BA5">
        <w:rPr>
          <w:rFonts w:ascii="Times New Roman" w:hAnsi="Times New Roman" w:cs="Times New Roman"/>
        </w:rPr>
        <w:t xml:space="preserve">un </w:t>
      </w:r>
      <w:r w:rsidR="007E5947">
        <w:rPr>
          <w:rFonts w:ascii="Times New Roman" w:hAnsi="Times New Roman" w:cs="Times New Roman"/>
        </w:rPr>
        <w:t xml:space="preserve">savām </w:t>
      </w:r>
      <w:r w:rsidRPr="006E2BA5">
        <w:rPr>
          <w:rFonts w:ascii="Times New Roman" w:hAnsi="Times New Roman" w:cs="Times New Roman"/>
        </w:rPr>
        <w:t>finanšu iespējām.</w:t>
      </w:r>
    </w:p>
    <w:p w14:paraId="2493F30A" w14:textId="5A3F717C" w:rsidR="008A3687" w:rsidRPr="009C7938" w:rsidRDefault="009C7938" w:rsidP="009C7938">
      <w:pPr>
        <w:pStyle w:val="Sarakstarindkopa"/>
        <w:numPr>
          <w:ilvl w:val="1"/>
          <w:numId w:val="1"/>
        </w:numPr>
        <w:spacing w:after="0" w:line="240" w:lineRule="auto"/>
        <w:jc w:val="both"/>
        <w:rPr>
          <w:rFonts w:ascii="Times New Roman" w:hAnsi="Times New Roman" w:cs="Times New Roman"/>
        </w:rPr>
      </w:pPr>
      <w:r w:rsidRPr="009C7938">
        <w:rPr>
          <w:rFonts w:ascii="Times New Roman" w:hAnsi="Times New Roman" w:cs="Times New Roman"/>
        </w:rPr>
        <w:t>Pasūtītājs ir tiesīgs saņemt papildus preču piegādes, kas nav norādītas Tehniskajā specifikācijā</w:t>
      </w:r>
      <w:r w:rsidR="00A55A10">
        <w:rPr>
          <w:rFonts w:ascii="Times New Roman" w:hAnsi="Times New Roman" w:cs="Times New Roman"/>
        </w:rPr>
        <w:t xml:space="preserve"> </w:t>
      </w:r>
      <w:r w:rsidRPr="009C7938">
        <w:rPr>
          <w:rFonts w:ascii="Times New Roman" w:hAnsi="Times New Roman" w:cs="Times New Roman"/>
        </w:rPr>
        <w:t xml:space="preserve">(Līguma 1. pielikums), par </w:t>
      </w:r>
      <w:r w:rsidR="00720E23">
        <w:rPr>
          <w:rFonts w:ascii="Times New Roman" w:hAnsi="Times New Roman" w:cs="Times New Roman"/>
        </w:rPr>
        <w:t>Piegādātāj</w:t>
      </w:r>
      <w:r w:rsidR="000B7F1C">
        <w:rPr>
          <w:rFonts w:ascii="Times New Roman" w:hAnsi="Times New Roman" w:cs="Times New Roman"/>
        </w:rPr>
        <w:t>a</w:t>
      </w:r>
      <w:r w:rsidRPr="009C7938">
        <w:rPr>
          <w:rFonts w:ascii="Times New Roman" w:hAnsi="Times New Roman" w:cs="Times New Roman"/>
        </w:rPr>
        <w:t xml:space="preserve"> tā brīža piedāvāto tirgus cenu, bet ne vairāk kā 10% (desmit procentu) apmērā no Līguma summas.</w:t>
      </w:r>
      <w:r w:rsidR="008A3687" w:rsidRPr="009C7938">
        <w:rPr>
          <w:rFonts w:ascii="Times New Roman" w:hAnsi="Times New Roman" w:cs="Times New Roman"/>
        </w:rPr>
        <w:t xml:space="preserve">  </w:t>
      </w:r>
    </w:p>
    <w:p w14:paraId="5ADF8532" w14:textId="77777777" w:rsidR="008A3687" w:rsidRPr="00382A68" w:rsidRDefault="008A3687" w:rsidP="008A3687">
      <w:pPr>
        <w:spacing w:after="0" w:line="240" w:lineRule="auto"/>
        <w:ind w:left="432"/>
        <w:jc w:val="both"/>
        <w:rPr>
          <w:rFonts w:ascii="Times New Roman" w:hAnsi="Times New Roman" w:cs="Times New Roman"/>
          <w:b/>
        </w:rPr>
      </w:pPr>
    </w:p>
    <w:p w14:paraId="4C05C2B4" w14:textId="77777777" w:rsidR="008A3687" w:rsidRPr="000A7266" w:rsidRDefault="008A3687" w:rsidP="008A3687">
      <w:pPr>
        <w:numPr>
          <w:ilvl w:val="0"/>
          <w:numId w:val="2"/>
        </w:numPr>
        <w:spacing w:after="0" w:line="240" w:lineRule="auto"/>
        <w:jc w:val="center"/>
        <w:rPr>
          <w:rFonts w:ascii="Times New Roman" w:eastAsia="Calibri" w:hAnsi="Times New Roman" w:cs="Times New Roman"/>
          <w:b/>
        </w:rPr>
      </w:pPr>
      <w:r w:rsidRPr="000A7266">
        <w:rPr>
          <w:rFonts w:ascii="Times New Roman" w:eastAsia="Calibri" w:hAnsi="Times New Roman" w:cs="Times New Roman"/>
          <w:b/>
        </w:rPr>
        <w:t>LĪGUMA SUMMA UN SAMAKSAS KĀRTĪBA</w:t>
      </w:r>
    </w:p>
    <w:p w14:paraId="140B50AE" w14:textId="1C20416B" w:rsidR="008A3687" w:rsidRPr="000A7266" w:rsidRDefault="008A3687" w:rsidP="008A3687">
      <w:pPr>
        <w:numPr>
          <w:ilvl w:val="1"/>
          <w:numId w:val="2"/>
        </w:numPr>
        <w:spacing w:after="0" w:line="240" w:lineRule="auto"/>
        <w:jc w:val="both"/>
        <w:rPr>
          <w:rFonts w:ascii="Times New Roman" w:eastAsia="Times New Roman" w:hAnsi="Times New Roman" w:cs="Times New Roman"/>
          <w:b/>
        </w:rPr>
      </w:pPr>
      <w:r w:rsidRPr="000A7266">
        <w:rPr>
          <w:rFonts w:ascii="Times New Roman" w:eastAsia="Times New Roman" w:hAnsi="Times New Roman" w:cs="Times New Roman"/>
        </w:rPr>
        <w:t xml:space="preserve">Kopējā </w:t>
      </w:r>
      <w:r>
        <w:rPr>
          <w:rFonts w:ascii="Times New Roman" w:eastAsia="Times New Roman" w:hAnsi="Times New Roman" w:cs="Times New Roman"/>
        </w:rPr>
        <w:t>L</w:t>
      </w:r>
      <w:r w:rsidRPr="000A7266">
        <w:rPr>
          <w:rFonts w:ascii="Times New Roman" w:eastAsia="Times New Roman" w:hAnsi="Times New Roman" w:cs="Times New Roman"/>
        </w:rPr>
        <w:t xml:space="preserve">īguma summa </w:t>
      </w:r>
      <w:r w:rsidR="000B2D72">
        <w:rPr>
          <w:rFonts w:ascii="Times New Roman" w:eastAsia="Times New Roman" w:hAnsi="Times New Roman" w:cs="Times New Roman"/>
        </w:rPr>
        <w:t>nepārsniedz</w:t>
      </w:r>
      <w:r>
        <w:rPr>
          <w:rFonts w:ascii="Times New Roman" w:eastAsia="Times New Roman" w:hAnsi="Times New Roman" w:cs="Times New Roman"/>
        </w:rPr>
        <w:t xml:space="preserve"> </w:t>
      </w:r>
      <w:r w:rsidR="00586867">
        <w:rPr>
          <w:rFonts w:ascii="Times New Roman" w:eastAsia="Times New Roman" w:hAnsi="Times New Roman" w:cs="Times New Roman"/>
        </w:rPr>
        <w:t>4</w:t>
      </w:r>
      <w:r w:rsidRPr="00A879C2">
        <w:rPr>
          <w:rFonts w:ascii="Times New Roman" w:eastAsia="Times New Roman" w:hAnsi="Times New Roman" w:cs="Times New Roman"/>
        </w:rPr>
        <w:t>0 000,00 EUR (</w:t>
      </w:r>
      <w:r w:rsidR="00586867">
        <w:rPr>
          <w:rFonts w:ascii="Times New Roman" w:eastAsia="Times New Roman" w:hAnsi="Times New Roman" w:cs="Times New Roman"/>
        </w:rPr>
        <w:t>četrdesmit</w:t>
      </w:r>
      <w:r w:rsidRPr="00A879C2">
        <w:rPr>
          <w:rFonts w:ascii="Times New Roman" w:eastAsia="Times New Roman" w:hAnsi="Times New Roman" w:cs="Times New Roman"/>
        </w:rPr>
        <w:t xml:space="preserve"> tūkstoši eiro 00 centi)</w:t>
      </w:r>
      <w:r w:rsidRPr="000A7266">
        <w:rPr>
          <w:rFonts w:ascii="Times New Roman" w:eastAsia="Times New Roman" w:hAnsi="Times New Roman" w:cs="Times New Roman"/>
        </w:rPr>
        <w:t xml:space="preserve"> bez pievienotās vērtības nodokļa</w:t>
      </w:r>
      <w:r>
        <w:rPr>
          <w:rFonts w:ascii="Times New Roman" w:eastAsia="Times New Roman" w:hAnsi="Times New Roman" w:cs="Times New Roman"/>
        </w:rPr>
        <w:t xml:space="preserve">, </w:t>
      </w:r>
      <w:r w:rsidRPr="000A7266">
        <w:rPr>
          <w:rFonts w:ascii="Times New Roman" w:eastAsia="Times New Roman" w:hAnsi="Times New Roman" w:cs="Times New Roman"/>
        </w:rPr>
        <w:t>turpmāk – PVN. PVN tiek aprēķināts un maksāts papildus saskaņā ar spēkā esošo nodokļu likmi.</w:t>
      </w:r>
    </w:p>
    <w:p w14:paraId="1122DC29" w14:textId="668F3011" w:rsidR="008A3687" w:rsidRDefault="008A3687" w:rsidP="008A3687">
      <w:pPr>
        <w:numPr>
          <w:ilvl w:val="1"/>
          <w:numId w:val="2"/>
        </w:numPr>
        <w:spacing w:after="0" w:line="240" w:lineRule="auto"/>
        <w:jc w:val="both"/>
        <w:rPr>
          <w:rFonts w:ascii="Times New Roman" w:eastAsia="Calibri" w:hAnsi="Times New Roman" w:cs="Times New Roman"/>
        </w:rPr>
      </w:pPr>
      <w:r w:rsidRPr="001F6886">
        <w:rPr>
          <w:rFonts w:ascii="Times New Roman" w:eastAsia="Calibri" w:hAnsi="Times New Roman" w:cs="Times New Roman"/>
        </w:rPr>
        <w:t xml:space="preserve">Finanšu piedāvājumā </w:t>
      </w:r>
      <w:r w:rsidR="0062343F">
        <w:rPr>
          <w:rFonts w:ascii="Times New Roman" w:eastAsia="Calibri" w:hAnsi="Times New Roman" w:cs="Times New Roman"/>
        </w:rPr>
        <w:t xml:space="preserve">(Līguma 2. pielikums) </w:t>
      </w:r>
      <w:r w:rsidRPr="001F6886">
        <w:rPr>
          <w:rFonts w:ascii="Times New Roman" w:eastAsia="Calibri" w:hAnsi="Times New Roman" w:cs="Times New Roman"/>
        </w:rPr>
        <w:t>noteiktajās cenās ir ietvertas visas Preces izmaksas, tostarp darbinieku darba algas, materiāli, piegāde, nodokļi (izņemot PVN), nodevas, izmaksas nepieciešamo atļauju iegūšanai no trešajām personām un visas citas ar Līguma savlaicīgu un kvalitatīvu izpildi saistītās izmaksas.</w:t>
      </w:r>
    </w:p>
    <w:p w14:paraId="0164C62C" w14:textId="77777777" w:rsidR="008A3687" w:rsidRPr="000A7266" w:rsidRDefault="008A3687" w:rsidP="008A3687">
      <w:pPr>
        <w:numPr>
          <w:ilvl w:val="1"/>
          <w:numId w:val="2"/>
        </w:numPr>
        <w:spacing w:after="0" w:line="240" w:lineRule="auto"/>
        <w:jc w:val="both"/>
        <w:rPr>
          <w:rFonts w:ascii="Times New Roman" w:eastAsia="Calibri" w:hAnsi="Times New Roman" w:cs="Times New Roman"/>
        </w:rPr>
      </w:pPr>
      <w:r w:rsidRPr="000A7266">
        <w:rPr>
          <w:rFonts w:ascii="Times New Roman" w:eastAsia="Calibri" w:hAnsi="Times New Roman" w:cs="Times New Roman"/>
        </w:rPr>
        <w:t xml:space="preserve">Visus izdevumus, kas saistīti ar </w:t>
      </w:r>
      <w:r>
        <w:rPr>
          <w:rFonts w:ascii="Times New Roman" w:eastAsia="Calibri" w:hAnsi="Times New Roman" w:cs="Times New Roman"/>
        </w:rPr>
        <w:t>P</w:t>
      </w:r>
      <w:r w:rsidRPr="000A7266">
        <w:rPr>
          <w:rFonts w:ascii="Times New Roman" w:eastAsia="Calibri" w:hAnsi="Times New Roman" w:cs="Times New Roman"/>
        </w:rPr>
        <w:t xml:space="preserve">reču piegādi līdz </w:t>
      </w:r>
      <w:r>
        <w:rPr>
          <w:rFonts w:ascii="Times New Roman" w:eastAsia="Calibri" w:hAnsi="Times New Roman" w:cs="Times New Roman"/>
        </w:rPr>
        <w:t>P</w:t>
      </w:r>
      <w:r w:rsidRPr="000A7266">
        <w:rPr>
          <w:rFonts w:ascii="Times New Roman" w:eastAsia="Calibri" w:hAnsi="Times New Roman" w:cs="Times New Roman"/>
        </w:rPr>
        <w:t>asūtītāja norādītajai adresei</w:t>
      </w:r>
      <w:r>
        <w:rPr>
          <w:rFonts w:ascii="Times New Roman" w:eastAsia="Calibri" w:hAnsi="Times New Roman" w:cs="Times New Roman"/>
        </w:rPr>
        <w:t>,</w:t>
      </w:r>
      <w:r w:rsidRPr="000A7266">
        <w:rPr>
          <w:rFonts w:ascii="Times New Roman" w:eastAsia="Calibri" w:hAnsi="Times New Roman" w:cs="Times New Roman"/>
        </w:rPr>
        <w:t xml:space="preserve"> sedz </w:t>
      </w:r>
      <w:r>
        <w:rPr>
          <w:rFonts w:ascii="Times New Roman" w:eastAsia="Calibri" w:hAnsi="Times New Roman" w:cs="Times New Roman"/>
        </w:rPr>
        <w:t>P</w:t>
      </w:r>
      <w:r w:rsidRPr="000A7266">
        <w:rPr>
          <w:rFonts w:ascii="Times New Roman" w:eastAsia="Calibri" w:hAnsi="Times New Roman" w:cs="Times New Roman"/>
        </w:rPr>
        <w:t xml:space="preserve">iegādātājs. </w:t>
      </w:r>
    </w:p>
    <w:p w14:paraId="12133F15" w14:textId="4711CF0D" w:rsidR="008A3687" w:rsidRPr="000A7266" w:rsidRDefault="008A3687" w:rsidP="008A3687">
      <w:pPr>
        <w:numPr>
          <w:ilvl w:val="1"/>
          <w:numId w:val="2"/>
        </w:numPr>
        <w:spacing w:after="0" w:line="240" w:lineRule="auto"/>
        <w:jc w:val="both"/>
        <w:rPr>
          <w:rFonts w:ascii="Times New Roman" w:eastAsia="Calibri" w:hAnsi="Times New Roman" w:cs="Times New Roman"/>
          <w:b/>
        </w:rPr>
      </w:pPr>
      <w:r w:rsidRPr="000A7266">
        <w:rPr>
          <w:rFonts w:ascii="Times New Roman" w:eastAsia="Calibri" w:hAnsi="Times New Roman" w:cs="Times New Roman"/>
        </w:rPr>
        <w:t>Faktiskā Līguma kopējā summa ir atkarīga no Pasūtītājam faktiski nepieciešamo Preču apjoma un līdz ar to tā var nesasniegt Līguma 2.1.</w:t>
      </w:r>
      <w:r w:rsidR="001E071E">
        <w:rPr>
          <w:rFonts w:ascii="Times New Roman" w:eastAsia="Calibri" w:hAnsi="Times New Roman" w:cs="Times New Roman"/>
        </w:rPr>
        <w:t xml:space="preserve"> </w:t>
      </w:r>
      <w:r w:rsidRPr="000A7266">
        <w:rPr>
          <w:rFonts w:ascii="Times New Roman" w:eastAsia="Calibri" w:hAnsi="Times New Roman" w:cs="Times New Roman"/>
        </w:rPr>
        <w:t>apakšpunktā noteikto maksimālo pieļaujamo Līguma kopējo summu. Pasūtītājam nav pienākuma nodrošināt Piegādātājam Preču pasūtījumus maksimālās Līguma kopējās summas apmērā. Ja samaksa par Pasūtītāja faktiski pasūtītajām Precēm Līguma darbības laikā nesasniedz Līguma 2.1.</w:t>
      </w:r>
      <w:r w:rsidR="001E071E">
        <w:rPr>
          <w:rFonts w:ascii="Times New Roman" w:eastAsia="Calibri" w:hAnsi="Times New Roman" w:cs="Times New Roman"/>
        </w:rPr>
        <w:t xml:space="preserve"> </w:t>
      </w:r>
      <w:r w:rsidRPr="000A7266">
        <w:rPr>
          <w:rFonts w:ascii="Times New Roman" w:eastAsia="Calibri" w:hAnsi="Times New Roman" w:cs="Times New Roman"/>
        </w:rPr>
        <w:t>apakšpunktā norādīto maksimālo Līguma kopējo summu, Piegādātājam nav tiesību celt jebkādas pretenzijas un prasības pret Pasūtītāju attiecībā uz šo apstākli.</w:t>
      </w:r>
    </w:p>
    <w:p w14:paraId="3C1DA411" w14:textId="351D1C4E" w:rsidR="00091389" w:rsidRPr="00091389" w:rsidRDefault="00091389" w:rsidP="00091389">
      <w:pPr>
        <w:numPr>
          <w:ilvl w:val="1"/>
          <w:numId w:val="2"/>
        </w:numPr>
        <w:spacing w:after="0" w:line="240" w:lineRule="auto"/>
        <w:jc w:val="both"/>
        <w:rPr>
          <w:rFonts w:ascii="Times New Roman" w:eastAsia="Calibri" w:hAnsi="Times New Roman" w:cs="Times New Roman"/>
          <w:bCs/>
        </w:rPr>
      </w:pPr>
      <w:r w:rsidRPr="00091389">
        <w:rPr>
          <w:rFonts w:ascii="Times New Roman" w:eastAsia="Calibri" w:hAnsi="Times New Roman" w:cs="Times New Roman"/>
          <w:bCs/>
        </w:rPr>
        <w:t xml:space="preserve">Piegādātājs apņemas iesniegt Pasūtītājam strukturētu elektronisku rēķinu XML formātā uz izveidoto papildus e-adreses </w:t>
      </w:r>
      <w:proofErr w:type="spellStart"/>
      <w:r w:rsidRPr="00091389">
        <w:rPr>
          <w:rFonts w:ascii="Times New Roman" w:eastAsia="Calibri" w:hAnsi="Times New Roman" w:cs="Times New Roman"/>
          <w:bCs/>
        </w:rPr>
        <w:t>apakšadresi</w:t>
      </w:r>
      <w:proofErr w:type="spellEnd"/>
      <w:r w:rsidRPr="00091389">
        <w:rPr>
          <w:rFonts w:ascii="Times New Roman" w:eastAsia="Calibri" w:hAnsi="Times New Roman" w:cs="Times New Roman"/>
          <w:bCs/>
        </w:rPr>
        <w:t xml:space="preserve"> EREĶINI@90000048152. Papildus rēķina laukā “Piezīmes” jāieraksta Pasūtītāja struktūrvienības nosaukums – </w:t>
      </w:r>
      <w:r w:rsidR="00496782">
        <w:rPr>
          <w:rFonts w:ascii="Times New Roman" w:eastAsia="Calibri" w:hAnsi="Times New Roman" w:cs="Times New Roman"/>
          <w:bCs/>
        </w:rPr>
        <w:t>_________</w:t>
      </w:r>
      <w:r w:rsidRPr="00091389">
        <w:rPr>
          <w:rFonts w:ascii="Times New Roman" w:eastAsia="Calibri" w:hAnsi="Times New Roman" w:cs="Times New Roman"/>
          <w:bCs/>
        </w:rPr>
        <w:t xml:space="preserve">. Elektroniskā rēķina apmaksas termiņu skaita no dienas, kad </w:t>
      </w:r>
      <w:r w:rsidR="008034DA">
        <w:rPr>
          <w:rFonts w:ascii="Times New Roman" w:eastAsia="Calibri" w:hAnsi="Times New Roman" w:cs="Times New Roman"/>
          <w:bCs/>
        </w:rPr>
        <w:t>Piegādātājs</w:t>
      </w:r>
      <w:r w:rsidRPr="00091389">
        <w:rPr>
          <w:rFonts w:ascii="Times New Roman" w:eastAsia="Calibri" w:hAnsi="Times New Roman" w:cs="Times New Roman"/>
          <w:bCs/>
        </w:rPr>
        <w:t xml:space="preserve"> ir iesniedzis Pasūtītājam Elektronisko rēķinu, ar nosacījumu, ka Piegādātājs ir iesniedzis pareizi, atbilstoši Līguma nosacījumiem, aizpildītu Elektronisko rēķinu un Pasūtītājs to ir pieņēmis apmaksai.</w:t>
      </w:r>
    </w:p>
    <w:p w14:paraId="582BEFE6" w14:textId="77777777" w:rsidR="00091389" w:rsidRPr="00091389" w:rsidRDefault="00091389" w:rsidP="00091389">
      <w:pPr>
        <w:numPr>
          <w:ilvl w:val="1"/>
          <w:numId w:val="2"/>
        </w:numPr>
        <w:spacing w:after="0" w:line="240" w:lineRule="auto"/>
        <w:jc w:val="both"/>
        <w:rPr>
          <w:rFonts w:ascii="Times New Roman" w:eastAsia="Calibri" w:hAnsi="Times New Roman" w:cs="Times New Roman"/>
          <w:b/>
        </w:rPr>
      </w:pPr>
      <w:r w:rsidRPr="00091389">
        <w:rPr>
          <w:rFonts w:ascii="Times New Roman" w:eastAsia="Calibri" w:hAnsi="Times New Roman" w:cs="Times New Roman"/>
        </w:rPr>
        <w:lastRenderedPageBreak/>
        <w:t xml:space="preserve">Piegādātājs piestāda rēķinu par piegādātajām Precēm atbilstoši Finanšu piedāvājumā (Līguma 2. pielikums) noteiktajām Preču cenām saskaņā ar Līdzēju abpusēji parakstītām Preču pavadzīmēm – rēķiniem. </w:t>
      </w:r>
      <w:r w:rsidRPr="00091389">
        <w:rPr>
          <w:rFonts w:ascii="Times New Roman" w:eastAsia="Times New Roman" w:hAnsi="Times New Roman" w:cs="Times New Roman"/>
        </w:rPr>
        <w:t xml:space="preserve">Tāpat Piegādātājs līdz katra nākamā mēneša 5. datumam elektroniskā formātā uz e-pasta adresi: </w:t>
      </w:r>
      <w:hyperlink r:id="rId8" w:history="1">
        <w:r w:rsidRPr="00091389">
          <w:rPr>
            <w:rStyle w:val="Hipersaite"/>
            <w:rFonts w:ascii="Times New Roman" w:eastAsia="Times New Roman" w:hAnsi="Times New Roman" w:cs="Times New Roman"/>
          </w:rPr>
          <w:t>itrekini@sigulda.lv</w:t>
        </w:r>
      </w:hyperlink>
      <w:r w:rsidRPr="00091389">
        <w:rPr>
          <w:rFonts w:ascii="Times New Roman" w:eastAsia="Times New Roman" w:hAnsi="Times New Roman" w:cs="Times New Roman"/>
        </w:rPr>
        <w:t xml:space="preserve"> </w:t>
      </w:r>
      <w:proofErr w:type="spellStart"/>
      <w:r w:rsidRPr="00091389">
        <w:rPr>
          <w:rFonts w:ascii="Times New Roman" w:eastAsia="Times New Roman" w:hAnsi="Times New Roman" w:cs="Times New Roman"/>
        </w:rPr>
        <w:t>nosūta</w:t>
      </w:r>
      <w:proofErr w:type="spellEnd"/>
      <w:r w:rsidRPr="00091389">
        <w:rPr>
          <w:rFonts w:ascii="Times New Roman" w:eastAsia="Times New Roman" w:hAnsi="Times New Roman" w:cs="Times New Roman"/>
        </w:rPr>
        <w:t xml:space="preserve"> kopsavilkumu par iepriekšējā kalendārajā mēnesī izsniegtajiem rēķiniem Pasūtītājam.</w:t>
      </w:r>
    </w:p>
    <w:p w14:paraId="289F2E96" w14:textId="77777777" w:rsidR="00091389" w:rsidRPr="00091389" w:rsidRDefault="00091389" w:rsidP="00091389">
      <w:pPr>
        <w:numPr>
          <w:ilvl w:val="1"/>
          <w:numId w:val="2"/>
        </w:numPr>
        <w:spacing w:after="0" w:line="240" w:lineRule="auto"/>
        <w:jc w:val="both"/>
        <w:rPr>
          <w:rFonts w:ascii="Times New Roman" w:eastAsia="Times New Roman" w:hAnsi="Times New Roman" w:cs="Times New Roman"/>
          <w:b/>
        </w:rPr>
      </w:pPr>
      <w:r w:rsidRPr="00091389">
        <w:rPr>
          <w:rFonts w:ascii="Times New Roman" w:eastAsia="Times New Roman" w:hAnsi="Times New Roman" w:cs="Times New Roman"/>
        </w:rPr>
        <w:t xml:space="preserve">Gadījumā, ja Pasūtītājs nav veicis samaksu 20 darba dienu laikā no rēķina saņemšanas, tad Piegādātājam ir pienākums nosūtīt atgādinājumu par rēķina samaksu uz e-pasta adresi: </w:t>
      </w:r>
      <w:hyperlink r:id="rId9" w:history="1">
        <w:r w:rsidRPr="00091389">
          <w:rPr>
            <w:rStyle w:val="Hipersaite"/>
            <w:rFonts w:ascii="Times New Roman" w:eastAsia="Times New Roman" w:hAnsi="Times New Roman" w:cs="Times New Roman"/>
          </w:rPr>
          <w:t>itrekini@sigulda.lv</w:t>
        </w:r>
      </w:hyperlink>
      <w:r w:rsidRPr="00091389">
        <w:rPr>
          <w:rFonts w:ascii="Times New Roman" w:eastAsia="Times New Roman" w:hAnsi="Times New Roman" w:cs="Times New Roman"/>
        </w:rPr>
        <w:t xml:space="preserve">. Gadījumā, ja Piegādātājs atgādinājumu </w:t>
      </w:r>
      <w:proofErr w:type="spellStart"/>
      <w:r w:rsidRPr="00091389">
        <w:rPr>
          <w:rFonts w:ascii="Times New Roman" w:eastAsia="Times New Roman" w:hAnsi="Times New Roman" w:cs="Times New Roman"/>
        </w:rPr>
        <w:t>nenosūta</w:t>
      </w:r>
      <w:proofErr w:type="spellEnd"/>
      <w:r w:rsidRPr="00091389">
        <w:rPr>
          <w:rFonts w:ascii="Times New Roman" w:eastAsia="Times New Roman" w:hAnsi="Times New Roman" w:cs="Times New Roman"/>
        </w:rPr>
        <w:t xml:space="preserve"> uz e-pasta adresi: </w:t>
      </w:r>
      <w:hyperlink r:id="rId10" w:history="1">
        <w:r w:rsidRPr="00091389">
          <w:rPr>
            <w:rStyle w:val="Hipersaite"/>
            <w:rFonts w:ascii="Times New Roman" w:eastAsia="Times New Roman" w:hAnsi="Times New Roman" w:cs="Times New Roman"/>
          </w:rPr>
          <w:t>itrekini@sigulda.lv</w:t>
        </w:r>
      </w:hyperlink>
      <w:r w:rsidRPr="00091389">
        <w:t>,</w:t>
      </w:r>
      <w:r w:rsidRPr="00091389">
        <w:rPr>
          <w:rFonts w:ascii="Times New Roman" w:eastAsia="Times New Roman" w:hAnsi="Times New Roman" w:cs="Times New Roman"/>
        </w:rPr>
        <w:t xml:space="preserve"> tad samaksa Piegādātājam tiek pārcelta uz nākamā mēneša maksājumu. Iepriekš minētajā gadījumā Piegādātājam nav tiesību pieprasīt Līguma 5.2. punktā minēto līgumsodu.</w:t>
      </w:r>
    </w:p>
    <w:p w14:paraId="7DCAF6C5" w14:textId="77777777" w:rsidR="00091389" w:rsidRPr="00091389" w:rsidRDefault="00091389" w:rsidP="00091389">
      <w:pPr>
        <w:numPr>
          <w:ilvl w:val="1"/>
          <w:numId w:val="2"/>
        </w:numPr>
        <w:spacing w:after="0" w:line="240" w:lineRule="auto"/>
        <w:jc w:val="both"/>
        <w:rPr>
          <w:rFonts w:ascii="Times New Roman" w:eastAsia="Times New Roman" w:hAnsi="Times New Roman" w:cs="Times New Roman"/>
          <w:b/>
        </w:rPr>
      </w:pPr>
      <w:r w:rsidRPr="00091389">
        <w:rPr>
          <w:rFonts w:ascii="Times New Roman" w:eastAsia="Times New Roman" w:hAnsi="Times New Roman" w:cs="Times New Roman"/>
        </w:rPr>
        <w:t>Maksājums tiek uzskatīts par izpildītu dienā, kad Pasūtītājs ir iesniedzis bankā izpildei maksājuma uzdevumu par konkrēto maksājumu un tā to ir pieņēmusi izpildei.</w:t>
      </w:r>
      <w:r w:rsidRPr="00091389">
        <w:rPr>
          <w:rFonts w:ascii="Times New Roman" w:hAnsi="Times New Roman" w:cs="Times New Roman"/>
          <w:i/>
          <w:iCs/>
          <w:color w:val="FF0000"/>
        </w:rPr>
        <w:t xml:space="preserve"> </w:t>
      </w:r>
    </w:p>
    <w:p w14:paraId="283C48ED" w14:textId="77777777" w:rsidR="008A3687" w:rsidRPr="00382A68" w:rsidRDefault="008A3687" w:rsidP="008A3687">
      <w:pPr>
        <w:numPr>
          <w:ilvl w:val="1"/>
          <w:numId w:val="2"/>
        </w:numPr>
        <w:spacing w:after="0" w:line="240" w:lineRule="auto"/>
        <w:jc w:val="both"/>
        <w:rPr>
          <w:rFonts w:ascii="Times New Roman" w:eastAsia="Times New Roman" w:hAnsi="Times New Roman" w:cs="Times New Roman"/>
          <w:b/>
        </w:rPr>
      </w:pPr>
      <w:r w:rsidRPr="00382A68">
        <w:rPr>
          <w:rFonts w:ascii="Times New Roman" w:eastAsia="Times New Roman" w:hAnsi="Times New Roman" w:cs="Times New Roman"/>
        </w:rPr>
        <w:t>Mainoties tirgus situācijai, iekārtu un materiālu izmaksām, Piegādātājam ir tiesības pārskatīt piedāvātās Preču cenas</w:t>
      </w:r>
      <w:r>
        <w:rPr>
          <w:rFonts w:ascii="Times New Roman" w:eastAsia="Times New Roman" w:hAnsi="Times New Roman" w:cs="Times New Roman"/>
        </w:rPr>
        <w:t>, bet ne vairāk kā 20% apmērā no Finanšu piedāvājumā (Līguma 2. pielikums) norādītās vienu vienību cenas EUR bez PVN</w:t>
      </w:r>
      <w:r w:rsidRPr="00382A68">
        <w:rPr>
          <w:rFonts w:ascii="Times New Roman" w:eastAsia="Times New Roman" w:hAnsi="Times New Roman" w:cs="Times New Roman"/>
        </w:rPr>
        <w:t xml:space="preserve"> un, pamatojot cenu izmaiņu nepieciešamību Pasūtītājam, tās attiecīgi var tikt mainītas, abpusēji vienojoties un sagatavojot jaunu vienošanos pie Līguma.</w:t>
      </w:r>
    </w:p>
    <w:p w14:paraId="2BC6805B" w14:textId="77777777" w:rsidR="008A3687" w:rsidRPr="00FF264C" w:rsidRDefault="008A3687" w:rsidP="008A3687">
      <w:pPr>
        <w:numPr>
          <w:ilvl w:val="1"/>
          <w:numId w:val="2"/>
        </w:numPr>
        <w:spacing w:after="0" w:line="240" w:lineRule="auto"/>
        <w:jc w:val="both"/>
        <w:rPr>
          <w:rFonts w:ascii="Times New Roman" w:eastAsia="Times New Roman" w:hAnsi="Times New Roman" w:cs="Times New Roman"/>
          <w:b/>
        </w:rPr>
      </w:pPr>
      <w:r w:rsidRPr="00382A68">
        <w:rPr>
          <w:rFonts w:ascii="Times New Roman" w:eastAsia="Times New Roman" w:hAnsi="Times New Roman" w:cs="Times New Roman"/>
        </w:rPr>
        <w:t>Pasūtītājs patur tiesības vienpusēji izbeigt Līgumu ar Piegādātāju, ja piedāvātās cenu izmaiņas Pasūtītājam nav pieņemamas, nav atbilstošas esošajai tirgus situācijai vai Pasūtītāja budžeta iespējām.</w:t>
      </w:r>
    </w:p>
    <w:p w14:paraId="7936F37E" w14:textId="77777777" w:rsidR="008A3687" w:rsidRPr="00382A68" w:rsidRDefault="008A3687" w:rsidP="008A3687">
      <w:pPr>
        <w:spacing w:after="0" w:line="240" w:lineRule="auto"/>
        <w:ind w:left="432"/>
        <w:jc w:val="both"/>
        <w:rPr>
          <w:rFonts w:ascii="Times New Roman" w:eastAsia="Times New Roman" w:hAnsi="Times New Roman" w:cs="Times New Roman"/>
          <w:b/>
        </w:rPr>
      </w:pPr>
    </w:p>
    <w:p w14:paraId="4C281575" w14:textId="77777777" w:rsidR="008A3687" w:rsidRPr="000A7266" w:rsidRDefault="008A3687" w:rsidP="008A3687">
      <w:pPr>
        <w:numPr>
          <w:ilvl w:val="0"/>
          <w:numId w:val="2"/>
        </w:numPr>
        <w:spacing w:after="0" w:line="240" w:lineRule="auto"/>
        <w:jc w:val="center"/>
        <w:rPr>
          <w:rFonts w:ascii="Times New Roman" w:eastAsia="Calibri" w:hAnsi="Times New Roman" w:cs="Times New Roman"/>
          <w:b/>
        </w:rPr>
      </w:pPr>
      <w:r w:rsidRPr="000A7266">
        <w:rPr>
          <w:rFonts w:ascii="Times New Roman" w:eastAsia="Calibri" w:hAnsi="Times New Roman" w:cs="Times New Roman"/>
          <w:b/>
        </w:rPr>
        <w:t>PREČU PIEGĀDES KĀRTĪBA</w:t>
      </w:r>
    </w:p>
    <w:p w14:paraId="38CC024B" w14:textId="77777777" w:rsidR="008A3687" w:rsidRPr="000A7266" w:rsidRDefault="008A3687" w:rsidP="008A3687">
      <w:pPr>
        <w:numPr>
          <w:ilvl w:val="1"/>
          <w:numId w:val="2"/>
        </w:numPr>
        <w:spacing w:after="0" w:line="240" w:lineRule="auto"/>
        <w:ind w:left="431" w:hanging="431"/>
        <w:jc w:val="both"/>
        <w:rPr>
          <w:rFonts w:ascii="Times New Roman" w:eastAsia="Calibri" w:hAnsi="Times New Roman" w:cs="Times New Roman"/>
        </w:rPr>
      </w:pPr>
      <w:r w:rsidRPr="000A7266">
        <w:rPr>
          <w:rFonts w:ascii="Times New Roman" w:eastAsia="Calibri" w:hAnsi="Times New Roman" w:cs="Times New Roman"/>
        </w:rPr>
        <w:t>Pasūtītājs pasūta konkrētas Preces (nosakot daudzumu un sortimentu), noformējot abpusēji saskaņotu pasūtījumu</w:t>
      </w:r>
      <w:r>
        <w:rPr>
          <w:rFonts w:ascii="Times New Roman" w:eastAsia="Calibri" w:hAnsi="Times New Roman" w:cs="Times New Roman"/>
        </w:rPr>
        <w:t>, turpmāk – Pasūtījums.</w:t>
      </w:r>
      <w:r w:rsidRPr="000A7266">
        <w:rPr>
          <w:rFonts w:ascii="Times New Roman" w:eastAsia="Calibri" w:hAnsi="Times New Roman" w:cs="Times New Roman"/>
        </w:rPr>
        <w:t xml:space="preserve"> </w:t>
      </w:r>
    </w:p>
    <w:p w14:paraId="0580DA74" w14:textId="77777777" w:rsidR="008A3687" w:rsidRPr="000A7266" w:rsidRDefault="008A3687" w:rsidP="008A3687">
      <w:pPr>
        <w:numPr>
          <w:ilvl w:val="1"/>
          <w:numId w:val="2"/>
        </w:numPr>
        <w:spacing w:after="0" w:line="240" w:lineRule="auto"/>
        <w:ind w:left="431" w:hanging="431"/>
        <w:jc w:val="both"/>
        <w:rPr>
          <w:rFonts w:ascii="Times New Roman" w:eastAsia="Calibri" w:hAnsi="Times New Roman" w:cs="Times New Roman"/>
        </w:rPr>
      </w:pPr>
      <w:r w:rsidRPr="000A7266">
        <w:rPr>
          <w:rFonts w:ascii="Times New Roman" w:eastAsia="Calibri" w:hAnsi="Times New Roman" w:cs="Times New Roman"/>
          <w:color w:val="000000" w:themeColor="text1"/>
        </w:rPr>
        <w:t>Piegādātājs piegādā Preces saskaņā ar Tehnisko specifikāciju (</w:t>
      </w:r>
      <w:r>
        <w:rPr>
          <w:rFonts w:ascii="Times New Roman" w:eastAsia="Calibri" w:hAnsi="Times New Roman" w:cs="Times New Roman"/>
          <w:color w:val="000000" w:themeColor="text1"/>
        </w:rPr>
        <w:t>Līguma 1. pielikums)</w:t>
      </w:r>
      <w:r w:rsidRPr="000A7266">
        <w:rPr>
          <w:rFonts w:ascii="Times New Roman" w:eastAsia="Calibri" w:hAnsi="Times New Roman" w:cs="Times New Roman"/>
          <w:color w:val="000000" w:themeColor="text1"/>
        </w:rPr>
        <w:t xml:space="preserve"> un Finanšu piedāvājumu (</w:t>
      </w:r>
      <w:r>
        <w:rPr>
          <w:rFonts w:ascii="Times New Roman" w:eastAsia="Calibri" w:hAnsi="Times New Roman" w:cs="Times New Roman"/>
          <w:color w:val="000000" w:themeColor="text1"/>
        </w:rPr>
        <w:t>Līguma 2. pielikums)</w:t>
      </w:r>
      <w:r w:rsidRPr="000A7266">
        <w:rPr>
          <w:rFonts w:ascii="Times New Roman" w:eastAsia="Calibri" w:hAnsi="Times New Roman" w:cs="Times New Roman"/>
          <w:color w:val="000000" w:themeColor="text1"/>
        </w:rPr>
        <w:t xml:space="preserve"> </w:t>
      </w:r>
      <w:r w:rsidRPr="000A7266">
        <w:rPr>
          <w:rFonts w:ascii="Times New Roman" w:eastAsia="Times New Roman" w:hAnsi="Times New Roman" w:cs="Times New Roman"/>
        </w:rPr>
        <w:t xml:space="preserve">uz </w:t>
      </w:r>
      <w:r w:rsidRPr="00581CCD">
        <w:rPr>
          <w:rFonts w:ascii="Times New Roman" w:eastAsia="Times New Roman" w:hAnsi="Times New Roman" w:cs="Times New Roman"/>
        </w:rPr>
        <w:t>Pasūtī</w:t>
      </w:r>
      <w:r>
        <w:rPr>
          <w:rFonts w:ascii="Times New Roman" w:eastAsia="Times New Roman" w:hAnsi="Times New Roman" w:cs="Times New Roman"/>
        </w:rPr>
        <w:t xml:space="preserve">jumā </w:t>
      </w:r>
      <w:r w:rsidRPr="000A7266">
        <w:rPr>
          <w:rFonts w:ascii="Times New Roman" w:eastAsia="Times New Roman" w:hAnsi="Times New Roman" w:cs="Times New Roman"/>
        </w:rPr>
        <w:t>norādīto pašvaldības iestādes adresi</w:t>
      </w:r>
      <w:r>
        <w:rPr>
          <w:rFonts w:ascii="Times New Roman" w:eastAsia="Calibri" w:hAnsi="Times New Roman" w:cs="Times New Roman"/>
        </w:rPr>
        <w:t xml:space="preserve"> Pasūtījumā norādītajā</w:t>
      </w:r>
      <w:r w:rsidRPr="000A7266">
        <w:rPr>
          <w:rFonts w:ascii="Times New Roman" w:eastAsia="Calibri" w:hAnsi="Times New Roman" w:cs="Times New Roman"/>
        </w:rPr>
        <w:t xml:space="preserve"> termiņā, kas nevar būt garāks par divām nedēļām. </w:t>
      </w:r>
    </w:p>
    <w:p w14:paraId="3B495A80" w14:textId="77777777" w:rsidR="008A3687" w:rsidRPr="000A7266" w:rsidRDefault="008A3687" w:rsidP="008A3687">
      <w:pPr>
        <w:numPr>
          <w:ilvl w:val="1"/>
          <w:numId w:val="2"/>
        </w:numPr>
        <w:spacing w:after="0" w:line="240" w:lineRule="auto"/>
        <w:ind w:left="431" w:hanging="431"/>
        <w:jc w:val="both"/>
        <w:rPr>
          <w:rFonts w:ascii="Times New Roman" w:eastAsia="Calibri" w:hAnsi="Times New Roman" w:cs="Times New Roman"/>
        </w:rPr>
      </w:pPr>
      <w:r w:rsidRPr="000A7266">
        <w:rPr>
          <w:rFonts w:ascii="Times New Roman" w:eastAsia="Calibri" w:hAnsi="Times New Roman" w:cs="Times New Roman"/>
        </w:rPr>
        <w:t xml:space="preserve">Pasūtītājs, pieņemot Preces, pārbauda to kvalitāti un atbilstību Līguma un </w:t>
      </w:r>
      <w:r>
        <w:rPr>
          <w:rFonts w:ascii="Times New Roman" w:eastAsia="Calibri" w:hAnsi="Times New Roman" w:cs="Times New Roman"/>
        </w:rPr>
        <w:t>P</w:t>
      </w:r>
      <w:r w:rsidRPr="000A7266">
        <w:rPr>
          <w:rFonts w:ascii="Times New Roman" w:eastAsia="Calibri" w:hAnsi="Times New Roman" w:cs="Times New Roman"/>
        </w:rPr>
        <w:t xml:space="preserve">asūtījuma noteikumiem. </w:t>
      </w:r>
    </w:p>
    <w:p w14:paraId="0821A97C" w14:textId="77777777" w:rsidR="008A3687" w:rsidRPr="000A7266" w:rsidRDefault="008A3687" w:rsidP="008A3687">
      <w:pPr>
        <w:numPr>
          <w:ilvl w:val="1"/>
          <w:numId w:val="2"/>
        </w:numPr>
        <w:spacing w:after="0" w:line="240" w:lineRule="auto"/>
        <w:ind w:left="431" w:hanging="431"/>
        <w:jc w:val="both"/>
        <w:rPr>
          <w:rFonts w:ascii="Times New Roman" w:eastAsia="Calibri" w:hAnsi="Times New Roman" w:cs="Times New Roman"/>
        </w:rPr>
      </w:pPr>
      <w:r w:rsidRPr="000A7266">
        <w:rPr>
          <w:rFonts w:ascii="Times New Roman" w:eastAsia="Calibri" w:hAnsi="Times New Roman" w:cs="Times New Roman"/>
        </w:rPr>
        <w:t>Ja Pasūtītājs konstatē trūkumus vai neatbilstības piegādāto Preču kvalitātē, sortimentā vai daudzumā, tajā skaitā pēc Preču saņemšanas, tādus, ko nav iespējams vizuāli konstatēt Preču vai Pakalpojumu saņemšanas brīdī, Pasūtītājs par to paziņo Piegādātājam, un Piegādātājam ir pienākums 7 (septiņu) darba dienu laikā par saviem līdzekļiem apmainīt bojātās vai neatbilstošās Preces pret kvalitatīvām un atbilstošām vai piegādāt trūkstošās Preces. Pasūtītājam ir tiesības nepieņemt Preces līdz trūkumu novēršanai.</w:t>
      </w:r>
    </w:p>
    <w:p w14:paraId="0E6FAA61" w14:textId="77777777" w:rsidR="008A3687" w:rsidRPr="000A7266" w:rsidRDefault="008A3687" w:rsidP="008A3687">
      <w:pPr>
        <w:numPr>
          <w:ilvl w:val="1"/>
          <w:numId w:val="2"/>
        </w:numPr>
        <w:autoSpaceDE w:val="0"/>
        <w:autoSpaceDN w:val="0"/>
        <w:adjustRightInd w:val="0"/>
        <w:spacing w:after="0" w:line="240" w:lineRule="auto"/>
        <w:contextualSpacing/>
        <w:jc w:val="both"/>
        <w:rPr>
          <w:rFonts w:ascii="Times New Roman" w:eastAsia="Times New Roman" w:hAnsi="Times New Roman" w:cs="Times New Roman"/>
        </w:rPr>
      </w:pPr>
      <w:r w:rsidRPr="000A7266">
        <w:rPr>
          <w:rFonts w:ascii="Times New Roman" w:eastAsia="Times New Roman" w:hAnsi="Times New Roman" w:cs="Times New Roman"/>
        </w:rPr>
        <w:t>Gadījumā, ja Piegādātājs kavē noteiktās Preces defektu novēršanas un/vai maiņas termiņu, tad</w:t>
      </w:r>
      <w:r>
        <w:rPr>
          <w:rFonts w:ascii="Times New Roman" w:eastAsia="Times New Roman" w:hAnsi="Times New Roman" w:cs="Times New Roman"/>
        </w:rPr>
        <w:t xml:space="preserve"> Pasūtītājam ir tiesības pieprasīt no Piegādātāja</w:t>
      </w:r>
      <w:r w:rsidRPr="000A7266">
        <w:rPr>
          <w:rFonts w:ascii="Times New Roman" w:eastAsia="Times New Roman" w:hAnsi="Times New Roman" w:cs="Times New Roman"/>
        </w:rPr>
        <w:t xml:space="preserve"> līgumsodu EUR 50,00 (piecdesmit </w:t>
      </w:r>
      <w:r w:rsidRPr="000A7266">
        <w:rPr>
          <w:rFonts w:ascii="Times New Roman" w:eastAsia="Times New Roman" w:hAnsi="Times New Roman" w:cs="Times New Roman"/>
          <w:i/>
        </w:rPr>
        <w:t>euro</w:t>
      </w:r>
      <w:r w:rsidRPr="000A7266">
        <w:rPr>
          <w:rFonts w:ascii="Times New Roman" w:eastAsia="Times New Roman" w:hAnsi="Times New Roman" w:cs="Times New Roman"/>
        </w:rPr>
        <w:t xml:space="preserve">) par katru kavējuma dienu. </w:t>
      </w:r>
      <w:r w:rsidRPr="00CA7F6E">
        <w:rPr>
          <w:rFonts w:ascii="Times New Roman" w:eastAsia="Times New Roman" w:hAnsi="Times New Roman" w:cs="Times New Roman"/>
        </w:rPr>
        <w:t xml:space="preserve">Līgumsoda apmaksa Piegādātājam jāveic </w:t>
      </w:r>
      <w:r w:rsidRPr="000A7266">
        <w:rPr>
          <w:rFonts w:ascii="Times New Roman" w:eastAsia="Times New Roman" w:hAnsi="Times New Roman" w:cs="Times New Roman"/>
        </w:rPr>
        <w:t>3 (trīs) darba dienu laikā, skaitot no dienas, kad Piegādātājs ir saņēmis no Pasūtītāja rēķinu par šajā Līguma punktā noteikto līgumsodu.</w:t>
      </w:r>
    </w:p>
    <w:p w14:paraId="6CE804C8" w14:textId="77777777" w:rsidR="008A3687" w:rsidRPr="000A7266" w:rsidRDefault="008A3687" w:rsidP="008A3687">
      <w:pPr>
        <w:numPr>
          <w:ilvl w:val="1"/>
          <w:numId w:val="2"/>
        </w:numPr>
        <w:spacing w:after="0" w:line="240" w:lineRule="auto"/>
        <w:ind w:left="431" w:hanging="431"/>
        <w:jc w:val="both"/>
        <w:rPr>
          <w:rFonts w:ascii="Times New Roman" w:eastAsia="Calibri" w:hAnsi="Times New Roman" w:cs="Times New Roman"/>
        </w:rPr>
      </w:pPr>
      <w:r w:rsidRPr="000A7266">
        <w:rPr>
          <w:rFonts w:ascii="Times New Roman" w:eastAsia="Calibri" w:hAnsi="Times New Roman" w:cs="Times New Roman"/>
        </w:rPr>
        <w:t>Piegādātājs nodod Pasūtītājam Preces kopā ar to tehnisko dokumentāciju</w:t>
      </w:r>
      <w:r>
        <w:rPr>
          <w:rFonts w:ascii="Times New Roman" w:eastAsia="Calibri" w:hAnsi="Times New Roman" w:cs="Times New Roman"/>
        </w:rPr>
        <w:t xml:space="preserve"> un</w:t>
      </w:r>
      <w:r w:rsidRPr="000A7266">
        <w:rPr>
          <w:rFonts w:ascii="Times New Roman" w:eastAsia="Calibri" w:hAnsi="Times New Roman" w:cs="Times New Roman"/>
        </w:rPr>
        <w:t xml:space="preserve"> Preču pavadzīm</w:t>
      </w:r>
      <w:r>
        <w:rPr>
          <w:rFonts w:ascii="Times New Roman" w:eastAsia="Calibri" w:hAnsi="Times New Roman" w:cs="Times New Roman"/>
        </w:rPr>
        <w:t>i-rēķinu.</w:t>
      </w:r>
      <w:r w:rsidRPr="000A7266">
        <w:rPr>
          <w:rFonts w:ascii="Times New Roman" w:eastAsia="Calibri" w:hAnsi="Times New Roman" w:cs="Times New Roman"/>
        </w:rPr>
        <w:t xml:space="preserve"> </w:t>
      </w:r>
    </w:p>
    <w:p w14:paraId="1C0C59AE" w14:textId="77777777" w:rsidR="008A3687" w:rsidRPr="000A7266" w:rsidRDefault="008A3687" w:rsidP="008A3687">
      <w:pPr>
        <w:numPr>
          <w:ilvl w:val="1"/>
          <w:numId w:val="2"/>
        </w:numPr>
        <w:spacing w:after="0" w:line="240" w:lineRule="auto"/>
        <w:ind w:left="431" w:hanging="431"/>
        <w:jc w:val="both"/>
        <w:rPr>
          <w:rFonts w:ascii="Times New Roman" w:eastAsia="Calibri" w:hAnsi="Times New Roman" w:cs="Times New Roman"/>
        </w:rPr>
      </w:pPr>
      <w:r w:rsidRPr="000A7266">
        <w:rPr>
          <w:rFonts w:ascii="Times New Roman" w:eastAsia="Calibri" w:hAnsi="Times New Roman" w:cs="Times New Roman"/>
        </w:rPr>
        <w:t>Preču piegāde ir uzskatāma par izpildītu, un Preces uzskatāmas par piegādātām un nodotām Pasūtītājam brīdī, kad Līdzēji ir abpusēji parakstījuši Preču pavadzīmi</w:t>
      </w:r>
      <w:r>
        <w:rPr>
          <w:rFonts w:ascii="Times New Roman" w:eastAsia="Calibri" w:hAnsi="Times New Roman" w:cs="Times New Roman"/>
        </w:rPr>
        <w:t>–</w:t>
      </w:r>
      <w:r w:rsidRPr="000A7266">
        <w:rPr>
          <w:rFonts w:ascii="Times New Roman" w:eastAsia="Calibri" w:hAnsi="Times New Roman" w:cs="Times New Roman"/>
        </w:rPr>
        <w:t>rēķinu, kā arī Piegādātājs ir nodevis Pasūtītājam Līguma 3.6. apakšpunktā minētos dokumentus.</w:t>
      </w:r>
    </w:p>
    <w:p w14:paraId="20D926C7" w14:textId="77777777" w:rsidR="008A3687" w:rsidRPr="000A7266" w:rsidRDefault="008A3687" w:rsidP="008A3687">
      <w:pPr>
        <w:widowControl w:val="0"/>
        <w:numPr>
          <w:ilvl w:val="1"/>
          <w:numId w:val="2"/>
        </w:numPr>
        <w:suppressAutoHyphens/>
        <w:spacing w:after="0" w:line="240" w:lineRule="auto"/>
        <w:jc w:val="both"/>
        <w:rPr>
          <w:rFonts w:ascii="Times New Roman" w:eastAsia="Calibri" w:hAnsi="Times New Roman" w:cs="Times New Roman"/>
        </w:rPr>
      </w:pPr>
      <w:r w:rsidRPr="000A7266">
        <w:rPr>
          <w:rFonts w:ascii="Times New Roman" w:eastAsia="Calibri" w:hAnsi="Times New Roman" w:cs="Times New Roman"/>
        </w:rPr>
        <w:t>Piegādātājs Preču pavadzīmes-rēķinus noformē atbilstoši Latvijas Republikas normatīvajiem aktiem un norāda tajos: Pasūtītāja un Piegādātāja nosaukumu, juridiskos rekvizītus, Preču nosaukumus, vienas Preces vienības cenu, daudzumu, pirkuma maksu naudā (</w:t>
      </w:r>
      <w:r w:rsidRPr="000A7266">
        <w:rPr>
          <w:rFonts w:ascii="Times New Roman" w:eastAsia="Calibri" w:hAnsi="Times New Roman" w:cs="Times New Roman"/>
          <w:i/>
        </w:rPr>
        <w:t>euro</w:t>
      </w:r>
      <w:r w:rsidRPr="000A7266">
        <w:rPr>
          <w:rFonts w:ascii="Times New Roman" w:eastAsia="Calibri" w:hAnsi="Times New Roman" w:cs="Times New Roman"/>
        </w:rPr>
        <w:t>), norēķinu veidu, samaksas termiņu un Līguma datumu un numuru.</w:t>
      </w:r>
    </w:p>
    <w:p w14:paraId="45B16D78" w14:textId="05FAC497" w:rsidR="008A3687" w:rsidRPr="000A7266" w:rsidRDefault="008A3687" w:rsidP="008A3687">
      <w:pPr>
        <w:widowControl w:val="0"/>
        <w:numPr>
          <w:ilvl w:val="1"/>
          <w:numId w:val="2"/>
        </w:numPr>
        <w:suppressAutoHyphens/>
        <w:spacing w:after="0" w:line="240" w:lineRule="auto"/>
        <w:jc w:val="both"/>
        <w:rPr>
          <w:rFonts w:ascii="Times New Roman" w:eastAsia="Calibri" w:hAnsi="Times New Roman" w:cs="Times New Roman"/>
        </w:rPr>
      </w:pPr>
      <w:r w:rsidRPr="000A7266">
        <w:rPr>
          <w:rFonts w:ascii="Times New Roman" w:eastAsia="Calibri" w:hAnsi="Times New Roman" w:cs="Times New Roman"/>
        </w:rPr>
        <w:t>Pasūtītājs nepieņem no Piegādātāja Līguma 3.8.</w:t>
      </w:r>
      <w:r w:rsidR="001E071E">
        <w:rPr>
          <w:rFonts w:ascii="Times New Roman" w:eastAsia="Calibri" w:hAnsi="Times New Roman" w:cs="Times New Roman"/>
        </w:rPr>
        <w:t xml:space="preserve"> </w:t>
      </w:r>
      <w:r w:rsidRPr="000A7266">
        <w:rPr>
          <w:rFonts w:ascii="Times New Roman" w:eastAsia="Calibri" w:hAnsi="Times New Roman" w:cs="Times New Roman"/>
        </w:rPr>
        <w:t>apakšpunktā noteiktos dokumentus, ja tie nav atbilstoši noformēti.</w:t>
      </w:r>
    </w:p>
    <w:p w14:paraId="42C171E1" w14:textId="77777777" w:rsidR="008A3687" w:rsidRDefault="008A3687" w:rsidP="008A3687">
      <w:pPr>
        <w:widowControl w:val="0"/>
        <w:numPr>
          <w:ilvl w:val="1"/>
          <w:numId w:val="2"/>
        </w:numPr>
        <w:suppressAutoHyphens/>
        <w:spacing w:after="0" w:line="240" w:lineRule="auto"/>
        <w:jc w:val="both"/>
        <w:rPr>
          <w:rFonts w:ascii="Times New Roman" w:eastAsia="Calibri" w:hAnsi="Times New Roman" w:cs="Times New Roman"/>
        </w:rPr>
      </w:pPr>
      <w:r w:rsidRPr="000A7266">
        <w:rPr>
          <w:rFonts w:ascii="Times New Roman" w:eastAsia="Calibri" w:hAnsi="Times New Roman" w:cs="Times New Roman"/>
        </w:rPr>
        <w:t>Atbildība par Preci un īpašuma tiesības uz to no Piegādātāja pāriet Pasūtītājam Preču pavadzīmes – rēķina abpusējas parakstīšanas brīdī.</w:t>
      </w:r>
    </w:p>
    <w:p w14:paraId="123AA40D" w14:textId="77777777" w:rsidR="008A3687" w:rsidRPr="00382A68" w:rsidRDefault="008A3687" w:rsidP="008A3687">
      <w:pPr>
        <w:widowControl w:val="0"/>
        <w:suppressAutoHyphens/>
        <w:spacing w:after="0" w:line="240" w:lineRule="auto"/>
        <w:ind w:left="432"/>
        <w:jc w:val="both"/>
        <w:rPr>
          <w:rFonts w:ascii="Times New Roman" w:eastAsia="Calibri" w:hAnsi="Times New Roman" w:cs="Times New Roman"/>
        </w:rPr>
      </w:pPr>
    </w:p>
    <w:p w14:paraId="6EB43BFF" w14:textId="77777777" w:rsidR="008A3687" w:rsidRPr="000A7266" w:rsidRDefault="008A3687" w:rsidP="008A3687">
      <w:pPr>
        <w:widowControl w:val="0"/>
        <w:numPr>
          <w:ilvl w:val="0"/>
          <w:numId w:val="2"/>
        </w:numPr>
        <w:suppressAutoHyphens/>
        <w:spacing w:after="0" w:line="240" w:lineRule="auto"/>
        <w:ind w:left="357" w:hanging="357"/>
        <w:jc w:val="center"/>
        <w:rPr>
          <w:rFonts w:ascii="Times New Roman" w:eastAsia="Calibri" w:hAnsi="Times New Roman" w:cs="Times New Roman"/>
          <w:b/>
        </w:rPr>
      </w:pPr>
      <w:r w:rsidRPr="000A7266">
        <w:rPr>
          <w:rFonts w:ascii="Times New Roman" w:eastAsia="Calibri" w:hAnsi="Times New Roman" w:cs="Times New Roman"/>
          <w:b/>
        </w:rPr>
        <w:t>GARANTIJA</w:t>
      </w:r>
    </w:p>
    <w:p w14:paraId="136E8519" w14:textId="77777777" w:rsidR="008A3687" w:rsidRPr="000A7266" w:rsidRDefault="008A3687" w:rsidP="008A3687">
      <w:pPr>
        <w:widowControl w:val="0"/>
        <w:numPr>
          <w:ilvl w:val="1"/>
          <w:numId w:val="2"/>
        </w:numPr>
        <w:suppressAutoHyphens/>
        <w:spacing w:after="0" w:line="240" w:lineRule="auto"/>
        <w:ind w:left="505" w:hanging="505"/>
        <w:jc w:val="both"/>
        <w:rPr>
          <w:rFonts w:ascii="Times New Roman" w:eastAsia="Calibri" w:hAnsi="Times New Roman" w:cs="Times New Roman"/>
        </w:rPr>
      </w:pPr>
      <w:r w:rsidRPr="000A7266">
        <w:rPr>
          <w:rFonts w:ascii="Times New Roman" w:eastAsia="Calibri" w:hAnsi="Times New Roman" w:cs="Times New Roman"/>
        </w:rPr>
        <w:t>Piegādātājs garantē un nodrošina:</w:t>
      </w:r>
    </w:p>
    <w:p w14:paraId="11F4D372" w14:textId="6E83663B" w:rsidR="008A3687" w:rsidRPr="000A7266" w:rsidRDefault="008A3687" w:rsidP="008A3687">
      <w:pPr>
        <w:numPr>
          <w:ilvl w:val="2"/>
          <w:numId w:val="2"/>
        </w:numPr>
        <w:spacing w:after="0" w:line="240" w:lineRule="auto"/>
        <w:ind w:left="720" w:hanging="720"/>
        <w:contextualSpacing/>
        <w:jc w:val="both"/>
        <w:rPr>
          <w:rFonts w:ascii="Times New Roman" w:eastAsia="Times New Roman" w:hAnsi="Times New Roman" w:cs="Times New Roman"/>
        </w:rPr>
      </w:pPr>
      <w:r w:rsidRPr="000A7266">
        <w:rPr>
          <w:rFonts w:ascii="Times New Roman" w:eastAsia="Times New Roman" w:hAnsi="Times New Roman" w:cs="Times New Roman"/>
        </w:rPr>
        <w:t xml:space="preserve">ka garantijas laikā preces bojājumi, kas radušies ražotāja vai Piegādātāja vainas dēļ, </w:t>
      </w:r>
      <w:r w:rsidR="00D63EB5">
        <w:rPr>
          <w:rFonts w:ascii="Times New Roman" w:eastAsia="Times New Roman" w:hAnsi="Times New Roman" w:cs="Times New Roman"/>
        </w:rPr>
        <w:t>tiek novērsti</w:t>
      </w:r>
      <w:r w:rsidRPr="000A7266">
        <w:rPr>
          <w:rFonts w:ascii="Times New Roman" w:eastAsia="Times New Roman" w:hAnsi="Times New Roman" w:cs="Times New Roman"/>
        </w:rPr>
        <w:t xml:space="preserve"> bez maksas;</w:t>
      </w:r>
    </w:p>
    <w:p w14:paraId="78607B33" w14:textId="77777777" w:rsidR="008A3687" w:rsidRPr="000A7266" w:rsidRDefault="008A3687" w:rsidP="008A3687">
      <w:pPr>
        <w:numPr>
          <w:ilvl w:val="2"/>
          <w:numId w:val="2"/>
        </w:numPr>
        <w:spacing w:after="0" w:line="240" w:lineRule="auto"/>
        <w:ind w:left="720" w:hanging="720"/>
        <w:contextualSpacing/>
        <w:jc w:val="both"/>
        <w:rPr>
          <w:rFonts w:ascii="Times New Roman" w:eastAsia="Times New Roman" w:hAnsi="Times New Roman" w:cs="Times New Roman"/>
        </w:rPr>
      </w:pPr>
      <w:r w:rsidRPr="00CA7F6E">
        <w:rPr>
          <w:rFonts w:ascii="Times New Roman" w:eastAsia="Calibri" w:hAnsi="Times New Roman" w:cs="Times New Roman"/>
        </w:rPr>
        <w:t>piegādāto Preču derīguma termiņš un garantijas laiks nav īsāks par 24 (divdesmit četri) mēnešiem no Preces piegādes dienas;</w:t>
      </w:r>
    </w:p>
    <w:p w14:paraId="28635BF9" w14:textId="547CDEB4" w:rsidR="008A3687" w:rsidRPr="000A7266" w:rsidRDefault="008A3687" w:rsidP="00565EDD">
      <w:pPr>
        <w:numPr>
          <w:ilvl w:val="2"/>
          <w:numId w:val="2"/>
        </w:numPr>
        <w:spacing w:after="0" w:line="240" w:lineRule="auto"/>
        <w:ind w:left="720" w:hanging="720"/>
        <w:contextualSpacing/>
        <w:jc w:val="both"/>
        <w:rPr>
          <w:rFonts w:ascii="Times New Roman" w:eastAsia="Times New Roman" w:hAnsi="Times New Roman" w:cs="Times New Roman"/>
        </w:rPr>
      </w:pPr>
      <w:r w:rsidRPr="000A7266">
        <w:rPr>
          <w:rFonts w:ascii="Times New Roman" w:eastAsia="Times New Roman" w:hAnsi="Times New Roman" w:cs="Times New Roman"/>
        </w:rPr>
        <w:lastRenderedPageBreak/>
        <w:t xml:space="preserve">garantijas laikā bojājumi </w:t>
      </w:r>
      <w:r>
        <w:rPr>
          <w:rFonts w:ascii="Times New Roman" w:eastAsia="Times New Roman" w:hAnsi="Times New Roman" w:cs="Times New Roman"/>
        </w:rPr>
        <w:t xml:space="preserve">tiks novērsti </w:t>
      </w:r>
      <w:r w:rsidRPr="000A7266">
        <w:rPr>
          <w:rFonts w:ascii="Times New Roman" w:eastAsia="Times New Roman" w:hAnsi="Times New Roman" w:cs="Times New Roman"/>
        </w:rPr>
        <w:t>ne vēlāk kā 7 (septiņu) darba dienu laikā no bojājumu pieteikšanas brīža</w:t>
      </w:r>
      <w:r>
        <w:rPr>
          <w:rFonts w:ascii="Times New Roman" w:eastAsia="Times New Roman" w:hAnsi="Times New Roman" w:cs="Times New Roman"/>
        </w:rPr>
        <w:t xml:space="preserve">, </w:t>
      </w:r>
      <w:r w:rsidRPr="000A7266">
        <w:rPr>
          <w:rFonts w:ascii="Times New Roman" w:eastAsia="Times New Roman" w:hAnsi="Times New Roman" w:cs="Times New Roman"/>
        </w:rPr>
        <w:t xml:space="preserve">ja 7 (septiņu) darba dienu laikā nav iespējams veikt preces garantijas remontu, tad bojātā </w:t>
      </w:r>
      <w:r>
        <w:rPr>
          <w:rFonts w:ascii="Times New Roman" w:eastAsia="Times New Roman" w:hAnsi="Times New Roman" w:cs="Times New Roman"/>
        </w:rPr>
        <w:t>P</w:t>
      </w:r>
      <w:r w:rsidRPr="000A7266">
        <w:rPr>
          <w:rFonts w:ascii="Times New Roman" w:eastAsia="Times New Roman" w:hAnsi="Times New Roman" w:cs="Times New Roman"/>
        </w:rPr>
        <w:t xml:space="preserve">rece jāaizstāj ar parametriem atbilstošu </w:t>
      </w:r>
      <w:r>
        <w:rPr>
          <w:rFonts w:ascii="Times New Roman" w:eastAsia="Times New Roman" w:hAnsi="Times New Roman" w:cs="Times New Roman"/>
        </w:rPr>
        <w:t>jaunu P</w:t>
      </w:r>
      <w:r w:rsidRPr="000A7266">
        <w:rPr>
          <w:rFonts w:ascii="Times New Roman" w:eastAsia="Times New Roman" w:hAnsi="Times New Roman" w:cs="Times New Roman"/>
        </w:rPr>
        <w:t>reci;</w:t>
      </w:r>
    </w:p>
    <w:p w14:paraId="06CC3075" w14:textId="24A01D5A" w:rsidR="008A3687" w:rsidRPr="000A7266" w:rsidRDefault="008A3687" w:rsidP="00565EDD">
      <w:pPr>
        <w:numPr>
          <w:ilvl w:val="2"/>
          <w:numId w:val="2"/>
        </w:numPr>
        <w:spacing w:after="0" w:line="240" w:lineRule="auto"/>
        <w:ind w:left="720" w:hanging="720"/>
        <w:contextualSpacing/>
        <w:jc w:val="both"/>
        <w:rPr>
          <w:rFonts w:ascii="Times New Roman" w:eastAsia="Times New Roman" w:hAnsi="Times New Roman" w:cs="Times New Roman"/>
        </w:rPr>
      </w:pPr>
      <w:r w:rsidRPr="00CA7F6E">
        <w:rPr>
          <w:rFonts w:ascii="Times New Roman" w:eastAsia="Times New Roman" w:hAnsi="Times New Roman" w:cs="Times New Roman"/>
        </w:rPr>
        <w:t>Tehniskās specifikācijas (1.</w:t>
      </w:r>
      <w:r>
        <w:rPr>
          <w:rFonts w:ascii="Times New Roman" w:eastAsia="Times New Roman" w:hAnsi="Times New Roman" w:cs="Times New Roman"/>
        </w:rPr>
        <w:t xml:space="preserve"> </w:t>
      </w:r>
      <w:r w:rsidRPr="00CA7F6E">
        <w:rPr>
          <w:rFonts w:ascii="Times New Roman" w:eastAsia="Times New Roman" w:hAnsi="Times New Roman" w:cs="Times New Roman"/>
        </w:rPr>
        <w:t>pielikums) 1.</w:t>
      </w:r>
      <w:r>
        <w:rPr>
          <w:rFonts w:ascii="Times New Roman" w:eastAsia="Times New Roman" w:hAnsi="Times New Roman" w:cs="Times New Roman"/>
        </w:rPr>
        <w:t xml:space="preserve"> </w:t>
      </w:r>
      <w:r w:rsidRPr="00CA7F6E">
        <w:rPr>
          <w:rFonts w:ascii="Times New Roman" w:eastAsia="Times New Roman" w:hAnsi="Times New Roman" w:cs="Times New Roman"/>
        </w:rPr>
        <w:t>tabulā norādītās Preces tiks piegādātas iepriekš nelietotas un oriģinālā, neatplēstā rūpnīcas iepakojumā;</w:t>
      </w:r>
    </w:p>
    <w:p w14:paraId="626BB98A" w14:textId="06A96DA3" w:rsidR="008A3687" w:rsidRPr="000A7266" w:rsidRDefault="008A3687" w:rsidP="00565EDD">
      <w:pPr>
        <w:numPr>
          <w:ilvl w:val="2"/>
          <w:numId w:val="2"/>
        </w:numPr>
        <w:spacing w:after="0" w:line="240" w:lineRule="auto"/>
        <w:ind w:left="720" w:hanging="720"/>
        <w:contextualSpacing/>
        <w:jc w:val="both"/>
        <w:rPr>
          <w:rFonts w:ascii="Times New Roman" w:eastAsia="Calibri" w:hAnsi="Times New Roman" w:cs="Times New Roman"/>
        </w:rPr>
      </w:pPr>
      <w:r>
        <w:rPr>
          <w:rFonts w:ascii="Times New Roman" w:eastAsia="Calibri" w:hAnsi="Times New Roman" w:cs="Times New Roman"/>
        </w:rPr>
        <w:t>Preces atbildīs</w:t>
      </w:r>
      <w:r w:rsidRPr="000A7266">
        <w:rPr>
          <w:rFonts w:ascii="Times New Roman" w:eastAsia="Calibri" w:hAnsi="Times New Roman" w:cs="Times New Roman"/>
        </w:rPr>
        <w:t xml:space="preserve"> (kvalitātes un citu rādītāju) tās izgatavotāja tehniskajai dokumentācijai, Latvijas Republikā noteiktajiem standartiem, Līguma noteikumiem, kvalitātes sertifikātam un/vai atbilstības sertifikātam un Latvijas Republikas tiesību normatīvajiem aktiem;</w:t>
      </w:r>
    </w:p>
    <w:p w14:paraId="59B9D672" w14:textId="77777777" w:rsidR="008A3687" w:rsidRPr="000A7266" w:rsidRDefault="008A3687" w:rsidP="008A3687">
      <w:pPr>
        <w:numPr>
          <w:ilvl w:val="1"/>
          <w:numId w:val="2"/>
        </w:numPr>
        <w:spacing w:after="0" w:line="240" w:lineRule="auto"/>
        <w:ind w:left="505" w:hanging="505"/>
        <w:contextualSpacing/>
        <w:jc w:val="both"/>
        <w:rPr>
          <w:rFonts w:ascii="Times New Roman" w:eastAsia="Times New Roman" w:hAnsi="Times New Roman" w:cs="Times New Roman"/>
        </w:rPr>
      </w:pPr>
      <w:r w:rsidRPr="000A7266">
        <w:rPr>
          <w:rFonts w:ascii="Times New Roman" w:eastAsia="Calibri" w:hAnsi="Times New Roman" w:cs="Times New Roman"/>
        </w:rPr>
        <w:t>Pasūtītājs nekavējoties rakstiski paziņo Piegādātājam par jebkuru Preces bojājumu vai darbības traucējumiem, kas jānovērš garantijas ietvaros. Piegādātājam ne vēlāk kā 24 (divdesmit četru) stundu laikā no paziņošanas brīža jāierodas sastādīt aktu par konstatētajiem trūkumiem. Ja Piegādātājs šajā termiņā neierodas, Pasūtītājs vienpusēji sastāda aktu un tas ir saistošs Piegādātājam.</w:t>
      </w:r>
    </w:p>
    <w:p w14:paraId="4964C228" w14:textId="347D873D" w:rsidR="008A3687" w:rsidRPr="000A7266" w:rsidRDefault="008A3687" w:rsidP="00565EDD">
      <w:pPr>
        <w:numPr>
          <w:ilvl w:val="1"/>
          <w:numId w:val="2"/>
        </w:numPr>
        <w:spacing w:after="0" w:line="240" w:lineRule="auto"/>
        <w:ind w:left="505" w:hanging="505"/>
        <w:contextualSpacing/>
        <w:jc w:val="both"/>
        <w:rPr>
          <w:rFonts w:ascii="Times New Roman" w:eastAsia="Calibri" w:hAnsi="Times New Roman" w:cs="Times New Roman"/>
        </w:rPr>
      </w:pPr>
      <w:r w:rsidRPr="000751EE">
        <w:rPr>
          <w:rFonts w:ascii="Times New Roman" w:eastAsia="Calibri" w:hAnsi="Times New Roman" w:cs="Times New Roman"/>
        </w:rPr>
        <w:t>Pamatojoties uz aktu par konstatētajiem trūkumiem, Piegādātājam Preču garantijas laikā ne vēlāk kā 7 (septiņu) darba dienu laikā no akta parakstīšanas brīža par saviem līdzekļiem jānomaina Prece vai tās daļas, kurām ir defekts. Ja Piegādātājs nevar nodrošināt trūkumu novēršanu minētajā termiņā, tad Prece uz remonta laiku jāaizvieto ar ekvivalentu Preci. Ja Piegādātājs nevar nodrošināt Preces aizvietošanu, tad Pasūtītājs ir tiesīgs pieprasīt no Piegādātāja līgumsodu 10% apmērā no Preces cenas (bez PVN).</w:t>
      </w:r>
    </w:p>
    <w:p w14:paraId="39796434" w14:textId="77777777" w:rsidR="008A3687" w:rsidRPr="000A7266" w:rsidRDefault="008A3687" w:rsidP="008A3687">
      <w:pPr>
        <w:widowControl w:val="0"/>
        <w:numPr>
          <w:ilvl w:val="1"/>
          <w:numId w:val="2"/>
        </w:numPr>
        <w:suppressAutoHyphens/>
        <w:spacing w:after="0" w:line="240" w:lineRule="auto"/>
        <w:ind w:left="505" w:hanging="505"/>
        <w:jc w:val="both"/>
        <w:rPr>
          <w:rFonts w:ascii="Times New Roman" w:eastAsia="Calibri" w:hAnsi="Times New Roman" w:cs="Times New Roman"/>
        </w:rPr>
      </w:pPr>
      <w:r w:rsidRPr="000A7266">
        <w:rPr>
          <w:rFonts w:ascii="Times New Roman" w:eastAsia="Calibri" w:hAnsi="Times New Roman" w:cs="Times New Roman"/>
        </w:rPr>
        <w:t>Piegādātājs sedz visus izdevumus, kas saistīti ar bojāto Preču transportēšanu pie Piegādātāja, un no tā atpakaļ Pasūtītājam.</w:t>
      </w:r>
    </w:p>
    <w:p w14:paraId="0105F968" w14:textId="77777777" w:rsidR="008A3687" w:rsidRDefault="008A3687" w:rsidP="008A3687">
      <w:pPr>
        <w:widowControl w:val="0"/>
        <w:numPr>
          <w:ilvl w:val="1"/>
          <w:numId w:val="2"/>
        </w:numPr>
        <w:suppressAutoHyphens/>
        <w:spacing w:after="0" w:line="240" w:lineRule="auto"/>
        <w:ind w:left="505" w:hanging="505"/>
        <w:jc w:val="both"/>
        <w:rPr>
          <w:rFonts w:ascii="Times New Roman" w:eastAsia="Calibri" w:hAnsi="Times New Roman" w:cs="Times New Roman"/>
        </w:rPr>
      </w:pPr>
      <w:r w:rsidRPr="000A7266">
        <w:rPr>
          <w:rFonts w:ascii="Times New Roman" w:eastAsia="Calibri" w:hAnsi="Times New Roman" w:cs="Times New Roman"/>
        </w:rPr>
        <w:t>Piegādātājs sedz visus Pasūtītāja zaudējumus, kas radušies Preču vai to sastāvdaļu vai Pakalpojumu darbības traucējumu rezultātā garantijas laikā.</w:t>
      </w:r>
    </w:p>
    <w:p w14:paraId="5D3DCE71" w14:textId="77777777" w:rsidR="008A3687" w:rsidRPr="00382A68" w:rsidRDefault="008A3687" w:rsidP="008A3687">
      <w:pPr>
        <w:widowControl w:val="0"/>
        <w:suppressAutoHyphens/>
        <w:spacing w:after="0" w:line="240" w:lineRule="auto"/>
        <w:ind w:left="505"/>
        <w:jc w:val="both"/>
        <w:rPr>
          <w:rFonts w:ascii="Times New Roman" w:eastAsia="Calibri" w:hAnsi="Times New Roman" w:cs="Times New Roman"/>
        </w:rPr>
      </w:pPr>
    </w:p>
    <w:p w14:paraId="27259FB8" w14:textId="77777777" w:rsidR="008A3687" w:rsidRPr="000A7266" w:rsidRDefault="008A3687" w:rsidP="008A3687">
      <w:pPr>
        <w:widowControl w:val="0"/>
        <w:numPr>
          <w:ilvl w:val="0"/>
          <w:numId w:val="2"/>
        </w:numPr>
        <w:suppressAutoHyphens/>
        <w:spacing w:after="0" w:line="240" w:lineRule="auto"/>
        <w:ind w:left="357" w:hanging="357"/>
        <w:jc w:val="center"/>
        <w:rPr>
          <w:rFonts w:ascii="Times New Roman" w:eastAsia="Calibri" w:hAnsi="Times New Roman" w:cs="Times New Roman"/>
          <w:b/>
        </w:rPr>
      </w:pPr>
      <w:r w:rsidRPr="000A7266">
        <w:rPr>
          <w:rFonts w:ascii="Times New Roman" w:eastAsia="Calibri" w:hAnsi="Times New Roman" w:cs="Times New Roman"/>
          <w:b/>
        </w:rPr>
        <w:t>LĪDZĒJU ATBILDĪBA</w:t>
      </w:r>
    </w:p>
    <w:p w14:paraId="696D0C8A" w14:textId="73AB3E85" w:rsidR="008A3687" w:rsidRPr="000A7266" w:rsidRDefault="008A3687" w:rsidP="008A3687">
      <w:pPr>
        <w:widowControl w:val="0"/>
        <w:numPr>
          <w:ilvl w:val="1"/>
          <w:numId w:val="2"/>
        </w:numPr>
        <w:suppressAutoHyphens/>
        <w:spacing w:after="0" w:line="240" w:lineRule="auto"/>
        <w:ind w:left="431" w:hanging="431"/>
        <w:jc w:val="both"/>
        <w:rPr>
          <w:rFonts w:ascii="Times New Roman" w:eastAsia="Calibri" w:hAnsi="Times New Roman" w:cs="Times New Roman"/>
          <w:b/>
        </w:rPr>
      </w:pPr>
      <w:r w:rsidRPr="000A7266">
        <w:rPr>
          <w:rFonts w:ascii="Times New Roman" w:eastAsia="Calibri" w:hAnsi="Times New Roman" w:cs="Times New Roman"/>
        </w:rPr>
        <w:t>Par Preču piegādes termiņa kavēšanu Pasūtītāja</w:t>
      </w:r>
      <w:r>
        <w:rPr>
          <w:rFonts w:ascii="Times New Roman" w:eastAsia="Calibri" w:hAnsi="Times New Roman" w:cs="Times New Roman"/>
        </w:rPr>
        <w:t xml:space="preserve">s ir tiesīgs pieprasīt no </w:t>
      </w:r>
      <w:r w:rsidRPr="000A7266">
        <w:rPr>
          <w:rFonts w:ascii="Times New Roman" w:eastAsia="Calibri" w:hAnsi="Times New Roman" w:cs="Times New Roman"/>
        </w:rPr>
        <w:t xml:space="preserve">Piegādātāja līgumsodu 0,3% (nulle komats trīs procenti) apmērā no nepiegādāto Preču līgumcenas (bez PVN) par katru nokavējuma dienu, taču nepārsniedzot 10% (desmit procentus) no termiņā nepiegādāto Preču līgumcenas (bez PVN). </w:t>
      </w:r>
      <w:r>
        <w:rPr>
          <w:rFonts w:ascii="Times New Roman" w:eastAsia="Calibri" w:hAnsi="Times New Roman" w:cs="Times New Roman"/>
        </w:rPr>
        <w:t>L</w:t>
      </w:r>
      <w:r w:rsidRPr="000A7266">
        <w:rPr>
          <w:rFonts w:ascii="Times New Roman" w:eastAsia="Calibri" w:hAnsi="Times New Roman" w:cs="Times New Roman"/>
        </w:rPr>
        <w:t>īgumsoda samaksa neatbrīvo Piegādātāju no Līguma saistību izpildes.</w:t>
      </w:r>
    </w:p>
    <w:p w14:paraId="1786FAE7" w14:textId="78947DCE" w:rsidR="008A3687" w:rsidRPr="000A7266" w:rsidRDefault="008A3687" w:rsidP="008A3687">
      <w:pPr>
        <w:widowControl w:val="0"/>
        <w:numPr>
          <w:ilvl w:val="1"/>
          <w:numId w:val="2"/>
        </w:numPr>
        <w:suppressAutoHyphens/>
        <w:spacing w:after="0" w:line="240" w:lineRule="auto"/>
        <w:ind w:left="431" w:hanging="431"/>
        <w:jc w:val="both"/>
        <w:rPr>
          <w:rFonts w:ascii="Times New Roman" w:eastAsia="Calibri" w:hAnsi="Times New Roman" w:cs="Times New Roman"/>
          <w:b/>
        </w:rPr>
      </w:pPr>
      <w:r w:rsidRPr="000A7266">
        <w:rPr>
          <w:rFonts w:ascii="Times New Roman" w:eastAsia="Calibri" w:hAnsi="Times New Roman" w:cs="Times New Roman"/>
        </w:rPr>
        <w:t xml:space="preserve">Par maksājuma termiņu nokavējumu Piegādātājam ir tiesības prasīt Pasūtītājam </w:t>
      </w:r>
      <w:r>
        <w:rPr>
          <w:rFonts w:ascii="Times New Roman" w:eastAsia="Calibri" w:hAnsi="Times New Roman" w:cs="Times New Roman"/>
        </w:rPr>
        <w:t>līgumsodu</w:t>
      </w:r>
      <w:r w:rsidRPr="000A7266">
        <w:rPr>
          <w:rFonts w:ascii="Times New Roman" w:eastAsia="Calibri" w:hAnsi="Times New Roman" w:cs="Times New Roman"/>
        </w:rPr>
        <w:t xml:space="preserve"> 0,3% (nulle komats trīs procenti) apmērā no termiņā nesamaksātās naudas summas (bez PVN) par katru nokavējuma dienu, taču nepārsniedzot 10% (desmit procentus) no termiņā nesamaksātās naudas summas (bez PVN).</w:t>
      </w:r>
    </w:p>
    <w:p w14:paraId="3054318E" w14:textId="47ED604E" w:rsidR="008A3687" w:rsidRPr="000A7266" w:rsidRDefault="008A3687" w:rsidP="008A3687">
      <w:pPr>
        <w:widowControl w:val="0"/>
        <w:numPr>
          <w:ilvl w:val="1"/>
          <w:numId w:val="2"/>
        </w:numPr>
        <w:suppressAutoHyphens/>
        <w:spacing w:after="0" w:line="240" w:lineRule="auto"/>
        <w:ind w:left="431" w:hanging="431"/>
        <w:jc w:val="both"/>
        <w:rPr>
          <w:rFonts w:ascii="Times New Roman" w:eastAsia="Calibri" w:hAnsi="Times New Roman" w:cs="Times New Roman"/>
          <w:b/>
        </w:rPr>
      </w:pPr>
      <w:r w:rsidRPr="000A7266">
        <w:rPr>
          <w:rFonts w:ascii="Times New Roman" w:eastAsia="Calibri" w:hAnsi="Times New Roman" w:cs="Times New Roman"/>
        </w:rPr>
        <w:t>Ja Līgumā noteiktajā termiņā saskaņā ar Līguma 3.4.</w:t>
      </w:r>
      <w:r w:rsidR="001E071E">
        <w:rPr>
          <w:rFonts w:ascii="Times New Roman" w:eastAsia="Calibri" w:hAnsi="Times New Roman" w:cs="Times New Roman"/>
        </w:rPr>
        <w:t xml:space="preserve"> </w:t>
      </w:r>
      <w:r w:rsidRPr="000A7266">
        <w:rPr>
          <w:rFonts w:ascii="Times New Roman" w:eastAsia="Calibri" w:hAnsi="Times New Roman" w:cs="Times New Roman"/>
        </w:rPr>
        <w:t>apakšpunkta noteikumiem Piegādātājs neapmaina nekvalitatīvo Preci, tad Pasūtītājs ir tiesīgs pieprasīt Piegādātājam 10 (desmit) dienu laikā atmaksāt Pasūtītājam nekvalitatīvās Preces cenu un līgumsodu 10% (desmit procentu) apmērā no nekvalitatīvās Preces cenas (bez PVN). Šajā gadījumā Pasūtītājs atgriež bojāto preci Piegādātājam.</w:t>
      </w:r>
    </w:p>
    <w:p w14:paraId="28FDF2EC" w14:textId="77777777" w:rsidR="008A3687" w:rsidRPr="000A7266" w:rsidRDefault="008A3687" w:rsidP="008A3687">
      <w:pPr>
        <w:widowControl w:val="0"/>
        <w:numPr>
          <w:ilvl w:val="1"/>
          <w:numId w:val="2"/>
        </w:numPr>
        <w:suppressAutoHyphens/>
        <w:spacing w:after="0" w:line="240" w:lineRule="auto"/>
        <w:ind w:left="431" w:hanging="431"/>
        <w:jc w:val="both"/>
        <w:rPr>
          <w:rFonts w:ascii="Times New Roman" w:eastAsia="Calibri" w:hAnsi="Times New Roman" w:cs="Times New Roman"/>
          <w:b/>
        </w:rPr>
      </w:pPr>
      <w:r w:rsidRPr="000A7266">
        <w:rPr>
          <w:rFonts w:ascii="Times New Roman" w:eastAsia="Calibri" w:hAnsi="Times New Roman" w:cs="Times New Roman"/>
        </w:rPr>
        <w:t>Līgumsoda samaksa neatbrīvo Līdzējus no zaudējumu atlīdzināšanas pienākuma. Līdzēji ir atbildīgi par otram Līdzējam nodarītajiem zaudējumiem saskaņā ar Latvijas Republikas normatīvajiem aktiem.</w:t>
      </w:r>
    </w:p>
    <w:p w14:paraId="315D1583" w14:textId="77777777" w:rsidR="008A3687" w:rsidRPr="00FF264C" w:rsidRDefault="008A3687" w:rsidP="008A3687">
      <w:pPr>
        <w:widowControl w:val="0"/>
        <w:numPr>
          <w:ilvl w:val="1"/>
          <w:numId w:val="2"/>
        </w:numPr>
        <w:suppressAutoHyphens/>
        <w:spacing w:after="0" w:line="240" w:lineRule="auto"/>
        <w:ind w:left="431" w:hanging="431"/>
        <w:jc w:val="both"/>
        <w:rPr>
          <w:rFonts w:ascii="Times New Roman" w:eastAsia="Calibri" w:hAnsi="Times New Roman" w:cs="Times New Roman"/>
          <w:b/>
        </w:rPr>
      </w:pPr>
      <w:r w:rsidRPr="000A7266">
        <w:rPr>
          <w:rFonts w:ascii="Times New Roman" w:eastAsia="Calibri" w:hAnsi="Times New Roman" w:cs="Times New Roman"/>
          <w:iCs/>
        </w:rPr>
        <w:t>Visa informācija, kas kļuvusi Piegādātājam pieejama vai nonākusi Piegādātāja rīcībā atrodoties un pildot darbus Pasūtītāja telpās, ir uzskatāma par konfidenciālu informāciju. Piegādātājam un tā pārstāvjiem nav tiesību lietot, izplatīt un jebkādā veidā nodot to trešajām personām. Pretējā gadījumā Piegādātājam ir pienākums segt Pasūtītājam un/vai trešajām personām nodarītos jebkādus zaudējumus, kas radušies saistībā ar šādas informācijas prettiesisku izmatošanu.</w:t>
      </w:r>
    </w:p>
    <w:p w14:paraId="3068654A" w14:textId="77777777" w:rsidR="00B01B87" w:rsidRPr="00382A68" w:rsidRDefault="00B01B87" w:rsidP="008A3687">
      <w:pPr>
        <w:widowControl w:val="0"/>
        <w:suppressAutoHyphens/>
        <w:spacing w:after="0" w:line="240" w:lineRule="auto"/>
        <w:ind w:left="431"/>
        <w:jc w:val="both"/>
        <w:rPr>
          <w:rFonts w:ascii="Times New Roman" w:eastAsia="Calibri" w:hAnsi="Times New Roman" w:cs="Times New Roman"/>
          <w:b/>
        </w:rPr>
      </w:pPr>
    </w:p>
    <w:p w14:paraId="6B21D7E5" w14:textId="77777777" w:rsidR="008A3687" w:rsidRPr="000A7266" w:rsidRDefault="008A3687" w:rsidP="008A3687">
      <w:pPr>
        <w:widowControl w:val="0"/>
        <w:numPr>
          <w:ilvl w:val="0"/>
          <w:numId w:val="2"/>
        </w:numPr>
        <w:suppressAutoHyphens/>
        <w:spacing w:after="0" w:line="240" w:lineRule="auto"/>
        <w:ind w:left="357" w:hanging="357"/>
        <w:jc w:val="center"/>
        <w:rPr>
          <w:rFonts w:ascii="Times New Roman" w:eastAsia="Calibri" w:hAnsi="Times New Roman" w:cs="Times New Roman"/>
          <w:b/>
        </w:rPr>
      </w:pPr>
      <w:r w:rsidRPr="000A7266">
        <w:rPr>
          <w:rFonts w:ascii="Times New Roman" w:eastAsia="Calibri" w:hAnsi="Times New Roman" w:cs="Times New Roman"/>
          <w:b/>
        </w:rPr>
        <w:t>NEPĀRVARAMAS VARAS APSTĀKĻI</w:t>
      </w:r>
    </w:p>
    <w:p w14:paraId="0C644AD4" w14:textId="77777777" w:rsidR="008A3687" w:rsidRPr="000A7266" w:rsidRDefault="008A3687" w:rsidP="008A3687">
      <w:pPr>
        <w:widowControl w:val="0"/>
        <w:numPr>
          <w:ilvl w:val="1"/>
          <w:numId w:val="2"/>
        </w:numPr>
        <w:suppressAutoHyphens/>
        <w:spacing w:after="0" w:line="240" w:lineRule="auto"/>
        <w:jc w:val="both"/>
        <w:rPr>
          <w:rFonts w:ascii="Times New Roman" w:eastAsia="Calibri" w:hAnsi="Times New Roman" w:cs="Times New Roman"/>
          <w:b/>
        </w:rPr>
      </w:pPr>
      <w:r w:rsidRPr="000A7266">
        <w:rPr>
          <w:rFonts w:ascii="Times New Roman" w:eastAsia="Calibri" w:hAnsi="Times New Roman" w:cs="Times New Roman"/>
        </w:rPr>
        <w:t>Līdzēji tiek atbrīvoti no atbildības par daļēju vai pilnīgu Līgumā paredzēto saistību neizpildi, ja saistību neizpilde radusies nepārvaramu ārkārtēja rakstura apstākļu rezultātā, kurus Līdzēji nevarēja iepriekš paredzēt un novērst.</w:t>
      </w:r>
    </w:p>
    <w:p w14:paraId="7E976A5F" w14:textId="77777777" w:rsidR="008A3687" w:rsidRPr="000A7266" w:rsidRDefault="008A3687" w:rsidP="008A3687">
      <w:pPr>
        <w:widowControl w:val="0"/>
        <w:numPr>
          <w:ilvl w:val="1"/>
          <w:numId w:val="2"/>
        </w:numPr>
        <w:suppressAutoHyphens/>
        <w:spacing w:after="0" w:line="240" w:lineRule="auto"/>
        <w:jc w:val="both"/>
        <w:rPr>
          <w:rFonts w:ascii="Times New Roman" w:eastAsia="Calibri" w:hAnsi="Times New Roman" w:cs="Times New Roman"/>
          <w:b/>
        </w:rPr>
      </w:pPr>
      <w:r w:rsidRPr="000A7266">
        <w:rPr>
          <w:rFonts w:ascii="Times New Roman" w:eastAsia="Calibri" w:hAnsi="Times New Roman" w:cs="Times New Roman"/>
        </w:rPr>
        <w:t>Pie šādiem apstākļiem pieskaitāmi – ugunsnelaime, kara darbība, vispārēja avārija, epidēmija, dabas stihija, kā arī likumdevēja, izpildinstitūciju un tiesu darbības un to pieņemtie akti, kā arī citi apstākļi, kas neiekļaujas Līdzēju iespējamās kontroles un ietekmes robežās.</w:t>
      </w:r>
    </w:p>
    <w:p w14:paraId="11D8CA08" w14:textId="77777777" w:rsidR="008A3687" w:rsidRPr="000A7266" w:rsidRDefault="008A3687" w:rsidP="008A3687">
      <w:pPr>
        <w:widowControl w:val="0"/>
        <w:numPr>
          <w:ilvl w:val="1"/>
          <w:numId w:val="2"/>
        </w:numPr>
        <w:suppressAutoHyphens/>
        <w:spacing w:after="0" w:line="240" w:lineRule="auto"/>
        <w:jc w:val="both"/>
        <w:rPr>
          <w:rFonts w:ascii="Times New Roman" w:eastAsia="Calibri" w:hAnsi="Times New Roman" w:cs="Times New Roman"/>
          <w:b/>
        </w:rPr>
      </w:pPr>
      <w:r w:rsidRPr="000A7266">
        <w:rPr>
          <w:rFonts w:ascii="Times New Roman" w:eastAsia="Calibri" w:hAnsi="Times New Roman" w:cs="Times New Roman"/>
        </w:rPr>
        <w:t>Par nepārvaramas varas apstākli un saistību neizpildes vai neatbilstošu izpildes attaisnojumu nevar tikt atzīts Piegādātāja un citu iesaistīto personu saistību neizpilde vai nesavlaicīga izpilde.</w:t>
      </w:r>
    </w:p>
    <w:p w14:paraId="44CB50C6" w14:textId="77777777" w:rsidR="008A3687" w:rsidRPr="000A7266" w:rsidRDefault="008A3687" w:rsidP="008A3687">
      <w:pPr>
        <w:widowControl w:val="0"/>
        <w:numPr>
          <w:ilvl w:val="1"/>
          <w:numId w:val="2"/>
        </w:numPr>
        <w:suppressAutoHyphens/>
        <w:spacing w:after="0" w:line="240" w:lineRule="auto"/>
        <w:jc w:val="both"/>
        <w:rPr>
          <w:rFonts w:ascii="Times New Roman" w:eastAsia="Calibri" w:hAnsi="Times New Roman" w:cs="Times New Roman"/>
          <w:b/>
        </w:rPr>
      </w:pPr>
      <w:r w:rsidRPr="000A7266">
        <w:rPr>
          <w:rFonts w:ascii="Times New Roman" w:eastAsia="Calibri" w:hAnsi="Times New Roman" w:cs="Times New Roman"/>
        </w:rPr>
        <w:t>Tam Līdzējam, kas atsaucas uz nepārvaramu, ārkārtēja rakstura apstākļu darbību, 5 (piecu) darba dienu laikā par tiem jāpaziņo otram Līdzējam, norādot iespējamo saistību izpildes termiņu.</w:t>
      </w:r>
    </w:p>
    <w:p w14:paraId="46E69ACA" w14:textId="77777777" w:rsidR="008A3687" w:rsidRPr="00FF264C" w:rsidRDefault="008A3687" w:rsidP="008A3687">
      <w:pPr>
        <w:widowControl w:val="0"/>
        <w:numPr>
          <w:ilvl w:val="1"/>
          <w:numId w:val="2"/>
        </w:numPr>
        <w:suppressAutoHyphens/>
        <w:spacing w:after="0" w:line="240" w:lineRule="auto"/>
        <w:jc w:val="both"/>
        <w:rPr>
          <w:rFonts w:ascii="Times New Roman" w:eastAsia="Calibri" w:hAnsi="Times New Roman" w:cs="Times New Roman"/>
          <w:b/>
        </w:rPr>
      </w:pPr>
      <w:r w:rsidRPr="000A7266">
        <w:rPr>
          <w:rFonts w:ascii="Times New Roman" w:eastAsia="Calibri" w:hAnsi="Times New Roman" w:cs="Times New Roman"/>
        </w:rPr>
        <w:lastRenderedPageBreak/>
        <w:t>Ja nepārvaramu ārkārtēja rakstura apstākļu dēļ Līguma izpilde aizkavējas vairāk kā par 30 (trīsdesmit) dienām, katram no Līdzējiem ir tiesības vienpusēji lauzt Līgumu. Ja Līgums šādā kārtā tiek izbeigts, nevienam no Līdzējiem nav tiesību pieprasīt no otra Līdzēja zaudējumu atlīdzību.</w:t>
      </w:r>
    </w:p>
    <w:p w14:paraId="17CD0F94" w14:textId="77777777" w:rsidR="008A3687" w:rsidRPr="00382A68" w:rsidRDefault="008A3687" w:rsidP="008A3687">
      <w:pPr>
        <w:widowControl w:val="0"/>
        <w:suppressAutoHyphens/>
        <w:spacing w:after="0" w:line="240" w:lineRule="auto"/>
        <w:ind w:left="432"/>
        <w:jc w:val="both"/>
        <w:rPr>
          <w:rFonts w:ascii="Times New Roman" w:eastAsia="Calibri" w:hAnsi="Times New Roman" w:cs="Times New Roman"/>
          <w:b/>
        </w:rPr>
      </w:pPr>
    </w:p>
    <w:p w14:paraId="30DB4C3A" w14:textId="77777777" w:rsidR="008A3687" w:rsidRPr="000A7266" w:rsidRDefault="008A3687" w:rsidP="008A3687">
      <w:pPr>
        <w:widowControl w:val="0"/>
        <w:numPr>
          <w:ilvl w:val="0"/>
          <w:numId w:val="2"/>
        </w:numPr>
        <w:suppressAutoHyphens/>
        <w:spacing w:after="0" w:line="240" w:lineRule="auto"/>
        <w:ind w:left="357" w:hanging="357"/>
        <w:jc w:val="center"/>
        <w:rPr>
          <w:rFonts w:ascii="Times New Roman" w:eastAsia="Calibri" w:hAnsi="Times New Roman" w:cs="Times New Roman"/>
          <w:b/>
        </w:rPr>
      </w:pPr>
      <w:r w:rsidRPr="000A7266">
        <w:rPr>
          <w:rFonts w:ascii="Times New Roman" w:eastAsia="Calibri" w:hAnsi="Times New Roman" w:cs="Times New Roman"/>
          <w:b/>
        </w:rPr>
        <w:t>LĪGUMA TERMIŅŠ UN PIRMSTERMIŅA IZBEIGŠANA</w:t>
      </w:r>
    </w:p>
    <w:p w14:paraId="68080E08" w14:textId="6504FBC1" w:rsidR="008A3687" w:rsidRDefault="008A3687" w:rsidP="008A3687">
      <w:pPr>
        <w:widowControl w:val="0"/>
        <w:numPr>
          <w:ilvl w:val="1"/>
          <w:numId w:val="2"/>
        </w:numPr>
        <w:suppressAutoHyphens/>
        <w:spacing w:after="0" w:line="240" w:lineRule="auto"/>
        <w:jc w:val="both"/>
        <w:rPr>
          <w:rFonts w:ascii="Times New Roman" w:eastAsia="Calibri" w:hAnsi="Times New Roman" w:cs="Times New Roman"/>
          <w:b/>
        </w:rPr>
      </w:pPr>
      <w:r w:rsidRPr="000A7266">
        <w:rPr>
          <w:rFonts w:ascii="Times New Roman" w:eastAsia="Calibri" w:hAnsi="Times New Roman" w:cs="Times New Roman"/>
        </w:rPr>
        <w:t xml:space="preserve">Līgums stājas spēkā ar tā abpusējas parakstīšanas brīdi un tiek noslēgts uz </w:t>
      </w:r>
      <w:r w:rsidR="004E7790">
        <w:rPr>
          <w:rFonts w:ascii="Times New Roman" w:eastAsia="Calibri" w:hAnsi="Times New Roman" w:cs="Times New Roman"/>
        </w:rPr>
        <w:t>24</w:t>
      </w:r>
      <w:r w:rsidRPr="00382A68">
        <w:rPr>
          <w:rFonts w:ascii="Times New Roman" w:eastAsia="Calibri" w:hAnsi="Times New Roman" w:cs="Times New Roman"/>
        </w:rPr>
        <w:t xml:space="preserve"> (</w:t>
      </w:r>
      <w:r w:rsidR="004E7790">
        <w:rPr>
          <w:rFonts w:ascii="Times New Roman" w:eastAsia="Calibri" w:hAnsi="Times New Roman" w:cs="Times New Roman"/>
        </w:rPr>
        <w:t>divdesmit četriem</w:t>
      </w:r>
      <w:r w:rsidRPr="00382A68">
        <w:rPr>
          <w:rFonts w:ascii="Times New Roman" w:eastAsia="Calibri" w:hAnsi="Times New Roman" w:cs="Times New Roman"/>
        </w:rPr>
        <w:t>) mēnešiem</w:t>
      </w:r>
      <w:r w:rsidRPr="000A7266">
        <w:rPr>
          <w:rFonts w:ascii="Times New Roman" w:eastAsia="Calibri" w:hAnsi="Times New Roman" w:cs="Times New Roman"/>
        </w:rPr>
        <w:t xml:space="preserve"> vai </w:t>
      </w:r>
      <w:r w:rsidRPr="000A7266">
        <w:rPr>
          <w:rFonts w:ascii="Times New Roman" w:eastAsia="Times New Roman" w:hAnsi="Times New Roman" w:cs="Times New Roman"/>
        </w:rPr>
        <w:t xml:space="preserve">līdz brīdim, kad Pasūtītāja maksājumi par </w:t>
      </w:r>
      <w:r>
        <w:rPr>
          <w:rFonts w:ascii="Times New Roman" w:eastAsia="Times New Roman" w:hAnsi="Times New Roman" w:cs="Times New Roman"/>
        </w:rPr>
        <w:t>saņemtajām Precēm</w:t>
      </w:r>
      <w:r w:rsidRPr="000A7266">
        <w:rPr>
          <w:rFonts w:ascii="Times New Roman" w:eastAsia="Times New Roman" w:hAnsi="Times New Roman" w:cs="Times New Roman"/>
        </w:rPr>
        <w:t xml:space="preserve"> sasniedz </w:t>
      </w:r>
      <w:r w:rsidR="004E7790">
        <w:rPr>
          <w:rFonts w:ascii="Times New Roman" w:eastAsia="Times New Roman" w:hAnsi="Times New Roman" w:cs="Times New Roman"/>
        </w:rPr>
        <w:t>4</w:t>
      </w:r>
      <w:r w:rsidRPr="000A7266">
        <w:rPr>
          <w:rFonts w:ascii="Times New Roman" w:eastAsia="Times New Roman" w:hAnsi="Times New Roman" w:cs="Times New Roman"/>
        </w:rPr>
        <w:t>0 000,00 EUR (</w:t>
      </w:r>
      <w:r w:rsidR="004E7790">
        <w:rPr>
          <w:rFonts w:ascii="Times New Roman" w:eastAsia="Times New Roman" w:hAnsi="Times New Roman" w:cs="Times New Roman"/>
        </w:rPr>
        <w:t>četrdesmit</w:t>
      </w:r>
      <w:r w:rsidRPr="000A7266">
        <w:rPr>
          <w:rFonts w:ascii="Times New Roman" w:eastAsia="Times New Roman" w:hAnsi="Times New Roman" w:cs="Times New Roman"/>
        </w:rPr>
        <w:t xml:space="preserve"> tūkstoši eiro un 00 centi) bez </w:t>
      </w:r>
      <w:r>
        <w:rPr>
          <w:rFonts w:ascii="Times New Roman" w:eastAsia="Times New Roman" w:hAnsi="Times New Roman" w:cs="Times New Roman"/>
        </w:rPr>
        <w:t>PVN</w:t>
      </w:r>
      <w:r w:rsidRPr="000A7266">
        <w:rPr>
          <w:rFonts w:ascii="Times New Roman" w:eastAsia="Times New Roman" w:hAnsi="Times New Roman" w:cs="Times New Roman"/>
        </w:rPr>
        <w:t>, kas ir maksimālā Līguma 2.1.</w:t>
      </w:r>
      <w:r>
        <w:rPr>
          <w:rFonts w:ascii="Times New Roman" w:eastAsia="Times New Roman" w:hAnsi="Times New Roman" w:cs="Times New Roman"/>
        </w:rPr>
        <w:t xml:space="preserve"> </w:t>
      </w:r>
      <w:r w:rsidRPr="000A7266">
        <w:rPr>
          <w:rFonts w:ascii="Times New Roman" w:eastAsia="Times New Roman" w:hAnsi="Times New Roman" w:cs="Times New Roman"/>
        </w:rPr>
        <w:t xml:space="preserve">apakšpunktā paredzētā Līguma summa. </w:t>
      </w:r>
    </w:p>
    <w:p w14:paraId="180F3541" w14:textId="77777777" w:rsidR="008A3687" w:rsidRPr="000751EE" w:rsidRDefault="008A3687" w:rsidP="008A3687">
      <w:pPr>
        <w:widowControl w:val="0"/>
        <w:numPr>
          <w:ilvl w:val="1"/>
          <w:numId w:val="2"/>
        </w:numPr>
        <w:suppressAutoHyphens/>
        <w:spacing w:after="0" w:line="240" w:lineRule="auto"/>
        <w:jc w:val="both"/>
        <w:rPr>
          <w:rFonts w:ascii="Times New Roman" w:eastAsia="Calibri" w:hAnsi="Times New Roman" w:cs="Times New Roman"/>
          <w:b/>
        </w:rPr>
      </w:pPr>
      <w:r w:rsidRPr="000751EE">
        <w:rPr>
          <w:rFonts w:ascii="Times New Roman" w:eastAsia="Calibri" w:hAnsi="Times New Roman" w:cs="Times New Roman"/>
        </w:rPr>
        <w:t>Pasūtītājam ir tiesības vienpusēji atkāpties no Līguma, par to rakstiski paziņojot Piegādātājam 10 (desmit) darba dienas iepriekš un neatlīdzinot tādējādi radušos zaudējumus, ja:</w:t>
      </w:r>
    </w:p>
    <w:p w14:paraId="1A7ACB1E" w14:textId="0F839BA3" w:rsidR="008A3687" w:rsidRPr="000751EE" w:rsidRDefault="008A3687" w:rsidP="00565EDD">
      <w:pPr>
        <w:numPr>
          <w:ilvl w:val="2"/>
          <w:numId w:val="2"/>
        </w:numPr>
        <w:spacing w:after="0" w:line="240" w:lineRule="auto"/>
        <w:ind w:left="720" w:hanging="720"/>
        <w:contextualSpacing/>
        <w:jc w:val="both"/>
        <w:rPr>
          <w:rFonts w:ascii="Times New Roman" w:eastAsia="Calibri" w:hAnsi="Times New Roman" w:cs="Times New Roman"/>
        </w:rPr>
      </w:pPr>
      <w:r w:rsidRPr="000751EE">
        <w:rPr>
          <w:rFonts w:ascii="Times New Roman" w:eastAsia="Calibri" w:hAnsi="Times New Roman" w:cs="Times New Roman"/>
        </w:rPr>
        <w:t>Piegādātājam ir uzsākts maksātnespējas process, likvidācija, tā darbība tiek izbeigta vai pārtraukta, ir apturēta tā saimnieciskā darbība;</w:t>
      </w:r>
    </w:p>
    <w:p w14:paraId="73CF02D4" w14:textId="7EBAB7E0" w:rsidR="008A3687" w:rsidRPr="000751EE" w:rsidRDefault="008A3687" w:rsidP="00565EDD">
      <w:pPr>
        <w:numPr>
          <w:ilvl w:val="2"/>
          <w:numId w:val="2"/>
        </w:numPr>
        <w:spacing w:after="0" w:line="240" w:lineRule="auto"/>
        <w:ind w:left="720" w:hanging="720"/>
        <w:contextualSpacing/>
        <w:jc w:val="both"/>
        <w:rPr>
          <w:rFonts w:ascii="Times New Roman" w:eastAsia="Calibri" w:hAnsi="Times New Roman" w:cs="Times New Roman"/>
        </w:rPr>
      </w:pPr>
      <w:r w:rsidRPr="000751EE">
        <w:rPr>
          <w:rFonts w:ascii="Times New Roman" w:eastAsia="Calibri" w:hAnsi="Times New Roman" w:cs="Times New Roman"/>
        </w:rPr>
        <w:t>Piegādātājs kavē Preču (vai to daļas) piegādi ilgāk par 2 (divām) nedēļām;</w:t>
      </w:r>
    </w:p>
    <w:p w14:paraId="67AC8369" w14:textId="6E6871ED" w:rsidR="008A3687" w:rsidRPr="000751EE" w:rsidRDefault="008A3687" w:rsidP="00565EDD">
      <w:pPr>
        <w:numPr>
          <w:ilvl w:val="2"/>
          <w:numId w:val="2"/>
        </w:numPr>
        <w:spacing w:after="0" w:line="240" w:lineRule="auto"/>
        <w:ind w:left="720" w:hanging="720"/>
        <w:contextualSpacing/>
        <w:jc w:val="both"/>
        <w:rPr>
          <w:rFonts w:ascii="Times New Roman" w:eastAsia="Calibri" w:hAnsi="Times New Roman" w:cs="Times New Roman"/>
        </w:rPr>
      </w:pPr>
      <w:r w:rsidRPr="000751EE">
        <w:rPr>
          <w:rFonts w:ascii="Times New Roman" w:eastAsia="Calibri" w:hAnsi="Times New Roman" w:cs="Times New Roman"/>
        </w:rPr>
        <w:t>Piegādātājs ir pieļāvis Līguma saistību izpildes pārkāpumu vismaz 2 (divas) reizes;</w:t>
      </w:r>
    </w:p>
    <w:p w14:paraId="603A51D9" w14:textId="37E77979" w:rsidR="008A3687" w:rsidRDefault="00157989" w:rsidP="00565EDD">
      <w:pPr>
        <w:numPr>
          <w:ilvl w:val="2"/>
          <w:numId w:val="2"/>
        </w:numPr>
        <w:spacing w:after="0" w:line="240" w:lineRule="auto"/>
        <w:ind w:left="720" w:hanging="720"/>
        <w:contextualSpacing/>
        <w:jc w:val="both"/>
        <w:rPr>
          <w:rFonts w:ascii="Times New Roman" w:eastAsia="Calibri" w:hAnsi="Times New Roman" w:cs="Times New Roman"/>
        </w:rPr>
      </w:pPr>
      <w:r w:rsidRPr="00157989">
        <w:rPr>
          <w:rFonts w:ascii="Times New Roman" w:eastAsia="Calibri" w:hAnsi="Times New Roman" w:cs="Times New Roman"/>
        </w:rPr>
        <w:t>ja Piegādātājam Līguma izpildes laikā ir piemērotas starptautiskās vai nacionālās sankcijas vai būtiski finanšu un kapitāla tirgus intereses ietekmējošas Eiropas Savienības vai Ziemeļatlantijas līguma organizācijas dalībvalsts noteiktās sankcijas (Starptautisko un Latvijas Republikas nacionālo sankciju likuma 11</w:t>
      </w:r>
      <w:r w:rsidRPr="00565EDD">
        <w:rPr>
          <w:rFonts w:ascii="Times New Roman" w:eastAsia="Calibri" w:hAnsi="Times New Roman" w:cs="Times New Roman"/>
          <w:vertAlign w:val="superscript"/>
        </w:rPr>
        <w:t>1</w:t>
      </w:r>
      <w:r w:rsidRPr="00157989">
        <w:rPr>
          <w:rFonts w:ascii="Times New Roman" w:eastAsia="Calibri" w:hAnsi="Times New Roman" w:cs="Times New Roman"/>
        </w:rPr>
        <w:t>. panta trešā daļa);</w:t>
      </w:r>
    </w:p>
    <w:p w14:paraId="420F6CF1" w14:textId="77777777" w:rsidR="008A3687" w:rsidRPr="000751EE" w:rsidRDefault="008A3687" w:rsidP="008A3687">
      <w:pPr>
        <w:widowControl w:val="0"/>
        <w:suppressAutoHyphens/>
        <w:spacing w:after="0" w:line="240" w:lineRule="auto"/>
        <w:ind w:left="432"/>
        <w:jc w:val="both"/>
        <w:rPr>
          <w:rFonts w:ascii="Times New Roman" w:eastAsia="Calibri" w:hAnsi="Times New Roman" w:cs="Times New Roman"/>
        </w:rPr>
      </w:pPr>
    </w:p>
    <w:p w14:paraId="6A3507BF" w14:textId="77777777" w:rsidR="00781161" w:rsidRPr="001E7ACD" w:rsidRDefault="00781161" w:rsidP="00781161">
      <w:pPr>
        <w:numPr>
          <w:ilvl w:val="0"/>
          <w:numId w:val="2"/>
        </w:numPr>
        <w:pBdr>
          <w:top w:val="nil"/>
          <w:left w:val="nil"/>
          <w:bottom w:val="nil"/>
          <w:right w:val="nil"/>
          <w:between w:val="nil"/>
          <w:bar w:val="nil"/>
        </w:pBdr>
        <w:spacing w:after="0" w:line="240" w:lineRule="auto"/>
        <w:jc w:val="center"/>
        <w:rPr>
          <w:rFonts w:ascii="Times New Roman" w:eastAsia="Calibri" w:hAnsi="Times New Roman" w:cs="Times New Roman"/>
          <w:b/>
          <w:sz w:val="24"/>
          <w:szCs w:val="24"/>
        </w:rPr>
      </w:pPr>
      <w:r w:rsidRPr="001E7ACD">
        <w:rPr>
          <w:rFonts w:ascii="Times New Roman" w:eastAsia="Calibri" w:hAnsi="Times New Roman" w:cs="Times New Roman"/>
          <w:b/>
          <w:sz w:val="24"/>
          <w:szCs w:val="24"/>
        </w:rPr>
        <w:t xml:space="preserve">LĪGUMA IZPILDĒ IESAISTĪTO APAKŠUZŅĒMĒJU NOMAIŅA UN JAUNA APAKŠUZŅĒMĒJA PIESAISTE </w:t>
      </w:r>
    </w:p>
    <w:p w14:paraId="0F7707AD" w14:textId="77777777" w:rsidR="00781161" w:rsidRPr="001E7ACD" w:rsidRDefault="00781161" w:rsidP="00781161">
      <w:pPr>
        <w:pBdr>
          <w:top w:val="nil"/>
          <w:left w:val="nil"/>
          <w:bottom w:val="nil"/>
          <w:right w:val="nil"/>
          <w:between w:val="nil"/>
          <w:bar w:val="nil"/>
        </w:pBdr>
        <w:spacing w:after="0" w:line="240" w:lineRule="auto"/>
        <w:ind w:left="360"/>
        <w:jc w:val="center"/>
        <w:rPr>
          <w:rFonts w:ascii="Times New Roman" w:eastAsia="Times New Roman" w:hAnsi="Times New Roman" w:cs="Times New Roman"/>
          <w:bCs/>
          <w:i/>
          <w:iCs/>
          <w:sz w:val="24"/>
          <w:szCs w:val="24"/>
        </w:rPr>
      </w:pPr>
      <w:r w:rsidRPr="001E7ACD">
        <w:rPr>
          <w:rFonts w:ascii="Times New Roman" w:eastAsia="Times New Roman" w:hAnsi="Times New Roman" w:cs="Times New Roman"/>
          <w:bCs/>
          <w:i/>
          <w:iCs/>
          <w:sz w:val="24"/>
          <w:szCs w:val="24"/>
        </w:rPr>
        <w:t>(ja attiecināms)</w:t>
      </w:r>
    </w:p>
    <w:p w14:paraId="646E30CB" w14:textId="77777777" w:rsidR="00781161" w:rsidRPr="00565EDD" w:rsidRDefault="00781161" w:rsidP="00781161">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Piegādātājs nav tiesīgs bez saskaņošanas ar Pasūtītāju veikt Piegādātāja piedāvājumā Iepirkumā norādītā apakšuzņēmēju nomaiņu un iesaistīt papildu apakšuzņēmējus Līguma izpildē. Pasūtītājs ir tiesīgs prasīt apakšuzņēmēja viedokli par nomaiņas iemesliem.</w:t>
      </w:r>
    </w:p>
    <w:p w14:paraId="7252B761" w14:textId="77777777" w:rsidR="00781161" w:rsidRPr="00565EDD" w:rsidRDefault="00781161" w:rsidP="00781161">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Pasūtītājs nepiekrīt Piegādātāja Iepirkumā norādītā apakšuzņēmēja nomaiņai, ja pastāv kāds no šādiem nosacījumiem:</w:t>
      </w:r>
    </w:p>
    <w:p w14:paraId="6A520A0F" w14:textId="77777777" w:rsidR="00781161" w:rsidRPr="00565EDD" w:rsidRDefault="00781161" w:rsidP="00565EDD">
      <w:pPr>
        <w:numPr>
          <w:ilvl w:val="2"/>
          <w:numId w:val="2"/>
        </w:numPr>
        <w:spacing w:after="0" w:line="240" w:lineRule="auto"/>
        <w:ind w:left="720" w:hanging="720"/>
        <w:contextualSpacing/>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piedāvātais apakšuzņēmējs neatbilst Iepirkumā apakšuzņēmējiem izvirzītajām prasībām;</w:t>
      </w:r>
    </w:p>
    <w:p w14:paraId="6858CB2C" w14:textId="77777777" w:rsidR="00781161" w:rsidRPr="00565EDD" w:rsidRDefault="00781161" w:rsidP="00565EDD">
      <w:pPr>
        <w:numPr>
          <w:ilvl w:val="2"/>
          <w:numId w:val="2"/>
        </w:numPr>
        <w:spacing w:after="0" w:line="240" w:lineRule="auto"/>
        <w:ind w:left="720" w:hanging="720"/>
        <w:contextualSpacing/>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 xml:space="preserve">tiek nomainīts apakšuzņēmējs, uz kura iespējām Iepirkumā Piegādātājs balstījies, lai apliecinātu savas kvalifikācijas atbilstību paziņojumā par līgumu un Iepirkumā noteiktajām prasībām, un piedāvātajam apakšuzņēmējam nav vismaz tādas pašas kvalifikācijas, uz kādu Iepirkumā izraudzītais pretendents atsaucies, apliecinot savu atbilstību Iepirkumā noteiktajām prasībām. </w:t>
      </w:r>
    </w:p>
    <w:p w14:paraId="31773C24" w14:textId="77777777" w:rsidR="00781161" w:rsidRPr="00565EDD" w:rsidRDefault="00781161" w:rsidP="00781161">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64AECCC" w14:textId="77777777" w:rsidR="00781161" w:rsidRPr="00565EDD" w:rsidRDefault="00781161" w:rsidP="00781161">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Pasūtītājs pieņem lēmumu atļaut vai atteikt Piegādātāja apakšuzņēmēju nomaiņu vai jaunu apakšuzņēmēju iesaistīšanu Līguma izpildē iespējami īsā laikā, bet ne vēlāk kā 5 (piecu) darbdienu laikā pēc tam, kad saņēmis visu informāciju un dokumentus, kas nepieciešami lēmuma pieņemšanai.</w:t>
      </w:r>
    </w:p>
    <w:p w14:paraId="436B1F08" w14:textId="75D7126B" w:rsidR="00781161" w:rsidRPr="00565EDD" w:rsidRDefault="00781161" w:rsidP="00781161">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 xml:space="preserve">Ja Piegādātājs neievēro Līguma </w:t>
      </w:r>
      <w:r w:rsidR="00A56B4E" w:rsidRPr="00565EDD">
        <w:rPr>
          <w:rFonts w:ascii="Times New Roman" w:hAnsi="Times New Roman" w:cs="Times New Roman"/>
          <w:color w:val="000000"/>
          <w:lang w:eastAsia="lv-LV" w:bidi="lv-LV"/>
        </w:rPr>
        <w:t>8</w:t>
      </w:r>
      <w:r w:rsidRPr="00565EDD">
        <w:rPr>
          <w:rFonts w:ascii="Times New Roman" w:hAnsi="Times New Roman" w:cs="Times New Roman"/>
          <w:color w:val="000000"/>
          <w:lang w:eastAsia="lv-LV" w:bidi="lv-LV"/>
        </w:rPr>
        <w:t>. sadaļā noteikto iesaistītā apakšuzņēmēju nomaiņas kārtību, Pasūtītājs var apturēt Līguma izpildi līdz Piegādātājs ir novērsis konstatētos pārkāpumus, Līguma izpildes termiņš netiek pagarināts.</w:t>
      </w:r>
    </w:p>
    <w:p w14:paraId="7F925656" w14:textId="77777777" w:rsidR="00781161" w:rsidRDefault="00781161" w:rsidP="00781161">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565EDD">
        <w:rPr>
          <w:rFonts w:ascii="Times New Roman" w:hAnsi="Times New Roman" w:cs="Times New Roman"/>
          <w:color w:val="000000"/>
          <w:lang w:eastAsia="lv-LV" w:bidi="lv-LV"/>
        </w:rPr>
        <w:t>Par Līguma izpildē piesaistīto apakšuzņēmēju piegādātās Preces kvalitāti un atbilstību Līguma nosacījumiem atbild Pārdevējs.</w:t>
      </w:r>
    </w:p>
    <w:p w14:paraId="3B25BD71" w14:textId="77777777" w:rsidR="009D6FC7" w:rsidRDefault="009D6FC7" w:rsidP="009D6FC7">
      <w:pPr>
        <w:widowControl w:val="0"/>
        <w:suppressAutoHyphens/>
        <w:spacing w:after="0" w:line="240" w:lineRule="auto"/>
        <w:ind w:left="432"/>
        <w:jc w:val="both"/>
        <w:rPr>
          <w:rFonts w:ascii="Times New Roman" w:hAnsi="Times New Roman" w:cs="Times New Roman"/>
          <w:color w:val="000000"/>
          <w:lang w:eastAsia="lv-LV" w:bidi="lv-LV"/>
        </w:rPr>
      </w:pPr>
    </w:p>
    <w:p w14:paraId="6A84BF1D" w14:textId="1DCF6D93" w:rsidR="009D6FC7" w:rsidRPr="009D6FC7" w:rsidRDefault="009D6FC7" w:rsidP="009D6FC7">
      <w:pPr>
        <w:numPr>
          <w:ilvl w:val="0"/>
          <w:numId w:val="2"/>
        </w:numPr>
        <w:pBdr>
          <w:top w:val="nil"/>
          <w:left w:val="nil"/>
          <w:bottom w:val="nil"/>
          <w:right w:val="nil"/>
          <w:between w:val="nil"/>
          <w:bar w:val="nil"/>
        </w:pBdr>
        <w:spacing w:after="0" w:line="240" w:lineRule="auto"/>
        <w:jc w:val="center"/>
        <w:rPr>
          <w:rFonts w:ascii="Times New Roman" w:hAnsi="Times New Roman" w:cs="Times New Roman"/>
          <w:b/>
          <w:bCs/>
          <w:color w:val="000000"/>
          <w:lang w:eastAsia="lv-LV" w:bidi="lv-LV"/>
        </w:rPr>
      </w:pPr>
      <w:r w:rsidRPr="009D6FC7">
        <w:rPr>
          <w:rFonts w:ascii="Times New Roman" w:hAnsi="Times New Roman" w:cs="Times New Roman"/>
          <w:b/>
          <w:bCs/>
          <w:color w:val="000000"/>
          <w:lang w:eastAsia="lv-LV" w:bidi="lv-LV"/>
        </w:rPr>
        <w:t>IZCELSMES IEROBEŽOJUMI</w:t>
      </w:r>
    </w:p>
    <w:p w14:paraId="5519A823" w14:textId="77777777" w:rsidR="009D6FC7" w:rsidRDefault="009D6FC7" w:rsidP="009D6FC7">
      <w:pPr>
        <w:widowControl w:val="0"/>
        <w:numPr>
          <w:ilvl w:val="1"/>
          <w:numId w:val="2"/>
        </w:numPr>
        <w:suppressAutoHyphens/>
        <w:spacing w:after="0" w:line="240" w:lineRule="auto"/>
        <w:jc w:val="both"/>
        <w:rPr>
          <w:rFonts w:ascii="Times New Roman" w:hAnsi="Times New Roman" w:cs="Times New Roman"/>
          <w:color w:val="000000"/>
          <w:lang w:eastAsia="lv-LV" w:bidi="lv-LV"/>
        </w:rPr>
      </w:pPr>
      <w:r>
        <w:rPr>
          <w:rFonts w:ascii="Times New Roman" w:hAnsi="Times New Roman" w:cs="Times New Roman"/>
          <w:color w:val="000000"/>
          <w:lang w:eastAsia="lv-LV" w:bidi="lv-LV"/>
        </w:rPr>
        <w:t>Piegādātājs</w:t>
      </w:r>
      <w:r w:rsidRPr="009D6FC7">
        <w:rPr>
          <w:rFonts w:ascii="Times New Roman" w:hAnsi="Times New Roman" w:cs="Times New Roman"/>
          <w:color w:val="000000"/>
          <w:lang w:eastAsia="lv-LV" w:bidi="lv-LV"/>
        </w:rPr>
        <w:t>, izpildot šo Līgumu, nodrošina, ka Līguma izpildē netiek izmantotas Krievijas Federācijas vai Baltkrievijas Republikas izcelsmes preces vai pakalpojumi.</w:t>
      </w:r>
    </w:p>
    <w:p w14:paraId="281C2F53" w14:textId="26C063D5" w:rsidR="009D6FC7" w:rsidRPr="009D6FC7" w:rsidRDefault="009A71E0" w:rsidP="009D6FC7">
      <w:pPr>
        <w:widowControl w:val="0"/>
        <w:numPr>
          <w:ilvl w:val="1"/>
          <w:numId w:val="2"/>
        </w:numPr>
        <w:suppressAutoHyphens/>
        <w:spacing w:after="0" w:line="240" w:lineRule="auto"/>
        <w:jc w:val="both"/>
        <w:rPr>
          <w:rFonts w:ascii="Times New Roman" w:hAnsi="Times New Roman" w:cs="Times New Roman"/>
          <w:color w:val="000000"/>
          <w:lang w:eastAsia="lv-LV" w:bidi="lv-LV"/>
        </w:rPr>
      </w:pPr>
      <w:r>
        <w:rPr>
          <w:rFonts w:ascii="Times New Roman" w:hAnsi="Times New Roman" w:cs="Times New Roman"/>
          <w:color w:val="000000"/>
          <w:lang w:eastAsia="lv-LV" w:bidi="lv-LV"/>
        </w:rPr>
        <w:t>Piegādātājs</w:t>
      </w:r>
      <w:r w:rsidR="009D6FC7" w:rsidRPr="009D6FC7">
        <w:rPr>
          <w:rFonts w:ascii="Times New Roman" w:hAnsi="Times New Roman" w:cs="Times New Roman"/>
          <w:color w:val="000000"/>
          <w:lang w:eastAsia="lv-LV" w:bidi="lv-LV"/>
        </w:rPr>
        <w:t xml:space="preserve"> ir atbildīgs par to, lai arī tā piesaistītie apakšuzņēmēji un sadarbības partneri ievērotu šajā punktā noteiktās prasības.</w:t>
      </w:r>
    </w:p>
    <w:p w14:paraId="5C504FE1" w14:textId="5806F6AF" w:rsidR="009D6FC7" w:rsidRPr="009D6FC7" w:rsidRDefault="009D6FC7" w:rsidP="009A71E0">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9D6FC7">
        <w:rPr>
          <w:rFonts w:ascii="Times New Roman" w:hAnsi="Times New Roman" w:cs="Times New Roman"/>
          <w:color w:val="000000"/>
          <w:lang w:eastAsia="lv-LV" w:bidi="lv-LV"/>
        </w:rPr>
        <w:t xml:space="preserve">Pēc Pasūtītāja pieprasījuma </w:t>
      </w:r>
      <w:r w:rsidR="009A71E0">
        <w:rPr>
          <w:rFonts w:ascii="Times New Roman" w:hAnsi="Times New Roman" w:cs="Times New Roman"/>
          <w:color w:val="000000"/>
          <w:lang w:eastAsia="lv-LV" w:bidi="lv-LV"/>
        </w:rPr>
        <w:t>Pieg</w:t>
      </w:r>
      <w:r w:rsidR="001E071E">
        <w:rPr>
          <w:rFonts w:ascii="Times New Roman" w:hAnsi="Times New Roman" w:cs="Times New Roman"/>
          <w:color w:val="000000"/>
          <w:lang w:eastAsia="lv-LV" w:bidi="lv-LV"/>
        </w:rPr>
        <w:t>ā</w:t>
      </w:r>
      <w:r w:rsidR="009A71E0">
        <w:rPr>
          <w:rFonts w:ascii="Times New Roman" w:hAnsi="Times New Roman" w:cs="Times New Roman"/>
          <w:color w:val="000000"/>
          <w:lang w:eastAsia="lv-LV" w:bidi="lv-LV"/>
        </w:rPr>
        <w:t>dātājs</w:t>
      </w:r>
      <w:r w:rsidRPr="009D6FC7">
        <w:rPr>
          <w:rFonts w:ascii="Times New Roman" w:hAnsi="Times New Roman" w:cs="Times New Roman"/>
          <w:color w:val="000000"/>
          <w:lang w:eastAsia="lv-LV" w:bidi="lv-LV"/>
        </w:rPr>
        <w:t xml:space="preserve"> iesniedz informāciju un pamatojumu par izmantoto preču izcelsmi, kā arī apliecinājumu, ka Līguma izpildē netiek izmantotas Krievijas Federācijas un Baltkrievijas Republikas izcelsmes preces un pakalpojumi.</w:t>
      </w:r>
    </w:p>
    <w:p w14:paraId="10155015" w14:textId="7C4B42C9" w:rsidR="009D6FC7" w:rsidRPr="009D6FC7" w:rsidRDefault="009D6FC7" w:rsidP="009A71E0">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9D6FC7">
        <w:rPr>
          <w:rFonts w:ascii="Times New Roman" w:hAnsi="Times New Roman" w:cs="Times New Roman"/>
          <w:color w:val="000000"/>
          <w:lang w:eastAsia="lv-LV" w:bidi="lv-LV"/>
        </w:rPr>
        <w:t>Ja tiek konstatēts, ka Līguma izpildē ir izmantotas šajā punktā aizliegtās izcelsmes preces vai pakalpojumi, Pasūtītājam ir tiesības:</w:t>
      </w:r>
    </w:p>
    <w:p w14:paraId="1CADEFA0" w14:textId="3378D267" w:rsidR="009D6FC7" w:rsidRPr="009D6FC7" w:rsidRDefault="009D6FC7" w:rsidP="009A71E0">
      <w:pPr>
        <w:numPr>
          <w:ilvl w:val="2"/>
          <w:numId w:val="2"/>
        </w:numPr>
        <w:spacing w:after="0" w:line="240" w:lineRule="auto"/>
        <w:ind w:left="720" w:hanging="720"/>
        <w:contextualSpacing/>
        <w:jc w:val="both"/>
        <w:rPr>
          <w:rFonts w:ascii="Times New Roman" w:hAnsi="Times New Roman" w:cs="Times New Roman"/>
          <w:color w:val="000000"/>
          <w:lang w:eastAsia="lv-LV" w:bidi="lv-LV"/>
        </w:rPr>
      </w:pPr>
      <w:r w:rsidRPr="009D6FC7">
        <w:rPr>
          <w:rFonts w:ascii="Times New Roman" w:hAnsi="Times New Roman" w:cs="Times New Roman"/>
          <w:color w:val="000000"/>
          <w:lang w:eastAsia="lv-LV" w:bidi="lv-LV"/>
        </w:rPr>
        <w:lastRenderedPageBreak/>
        <w:t>pieprasīt attiecīgo preču vai pakalpojumu nomaiņu;</w:t>
      </w:r>
    </w:p>
    <w:p w14:paraId="57CE973A" w14:textId="49610B4F" w:rsidR="009D6FC7" w:rsidRPr="009D6FC7" w:rsidRDefault="009D6FC7" w:rsidP="009A71E0">
      <w:pPr>
        <w:numPr>
          <w:ilvl w:val="2"/>
          <w:numId w:val="2"/>
        </w:numPr>
        <w:spacing w:after="0" w:line="240" w:lineRule="auto"/>
        <w:ind w:left="720" w:hanging="720"/>
        <w:contextualSpacing/>
        <w:jc w:val="both"/>
        <w:rPr>
          <w:rFonts w:ascii="Times New Roman" w:hAnsi="Times New Roman" w:cs="Times New Roman"/>
          <w:color w:val="000000"/>
          <w:lang w:eastAsia="lv-LV" w:bidi="lv-LV"/>
        </w:rPr>
      </w:pPr>
      <w:r w:rsidRPr="009D6FC7">
        <w:rPr>
          <w:rFonts w:ascii="Times New Roman" w:hAnsi="Times New Roman" w:cs="Times New Roman"/>
          <w:color w:val="000000"/>
          <w:lang w:eastAsia="lv-LV" w:bidi="lv-LV"/>
        </w:rPr>
        <w:t>piemērot līgumsodu 10% apmērā no attiecīgās piegādes vērtības;</w:t>
      </w:r>
    </w:p>
    <w:p w14:paraId="2B8C7E90" w14:textId="21C7D86D" w:rsidR="009D6FC7" w:rsidRPr="009D6FC7" w:rsidRDefault="009D6FC7" w:rsidP="009A71E0">
      <w:pPr>
        <w:numPr>
          <w:ilvl w:val="2"/>
          <w:numId w:val="2"/>
        </w:numPr>
        <w:spacing w:after="0" w:line="240" w:lineRule="auto"/>
        <w:ind w:left="720" w:hanging="720"/>
        <w:contextualSpacing/>
        <w:jc w:val="both"/>
        <w:rPr>
          <w:rFonts w:ascii="Times New Roman" w:hAnsi="Times New Roman" w:cs="Times New Roman"/>
          <w:color w:val="000000"/>
          <w:lang w:eastAsia="lv-LV" w:bidi="lv-LV"/>
        </w:rPr>
      </w:pPr>
      <w:r w:rsidRPr="009D6FC7">
        <w:rPr>
          <w:rFonts w:ascii="Times New Roman" w:hAnsi="Times New Roman" w:cs="Times New Roman"/>
          <w:color w:val="000000"/>
          <w:lang w:eastAsia="lv-LV" w:bidi="lv-LV"/>
        </w:rPr>
        <w:t>vienpusēji izbeigt Līgumu, ja pārkāpums netiek novērsts Pasūtītāja noteiktajā termiņā.</w:t>
      </w:r>
    </w:p>
    <w:p w14:paraId="3125C624" w14:textId="13CCB1D2" w:rsidR="009D6FC7" w:rsidRPr="009A71E0" w:rsidRDefault="009D6FC7" w:rsidP="009D6FC7">
      <w:pPr>
        <w:widowControl w:val="0"/>
        <w:numPr>
          <w:ilvl w:val="1"/>
          <w:numId w:val="2"/>
        </w:numPr>
        <w:suppressAutoHyphens/>
        <w:spacing w:after="0" w:line="240" w:lineRule="auto"/>
        <w:jc w:val="both"/>
        <w:rPr>
          <w:rFonts w:ascii="Times New Roman" w:hAnsi="Times New Roman" w:cs="Times New Roman"/>
          <w:color w:val="000000"/>
          <w:lang w:eastAsia="lv-LV" w:bidi="lv-LV"/>
        </w:rPr>
      </w:pPr>
      <w:r w:rsidRPr="009A71E0">
        <w:rPr>
          <w:rFonts w:ascii="Times New Roman" w:hAnsi="Times New Roman" w:cs="Times New Roman"/>
          <w:color w:val="000000"/>
          <w:lang w:eastAsia="lv-LV" w:bidi="lv-LV"/>
        </w:rPr>
        <w:t>Šajā punktā noteiktās prasības izriet no Publisko iepirkumu likuma 2²</w:t>
      </w:r>
      <w:r w:rsidR="009A71E0" w:rsidRPr="009A71E0">
        <w:rPr>
          <w:rFonts w:ascii="Times New Roman" w:hAnsi="Times New Roman" w:cs="Times New Roman"/>
          <w:color w:val="000000"/>
          <w:lang w:eastAsia="lv-LV" w:bidi="lv-LV"/>
        </w:rPr>
        <w:t>.</w:t>
      </w:r>
      <w:r w:rsidRPr="009A71E0">
        <w:rPr>
          <w:rFonts w:ascii="Times New Roman" w:hAnsi="Times New Roman" w:cs="Times New Roman"/>
          <w:color w:val="000000"/>
          <w:lang w:eastAsia="lv-LV" w:bidi="lv-LV"/>
        </w:rPr>
        <w:t xml:space="preserve"> panta un ir uzskatāmas par būtisku Līguma izpildes nosacījumu.</w:t>
      </w:r>
    </w:p>
    <w:p w14:paraId="4C6217BA" w14:textId="77777777" w:rsidR="00781161" w:rsidRDefault="00781161" w:rsidP="00A56B4E">
      <w:pPr>
        <w:widowControl w:val="0"/>
        <w:suppressAutoHyphens/>
        <w:spacing w:after="0" w:line="240" w:lineRule="auto"/>
        <w:ind w:left="357"/>
        <w:rPr>
          <w:rFonts w:ascii="Times New Roman" w:eastAsia="Calibri" w:hAnsi="Times New Roman" w:cs="Times New Roman"/>
          <w:b/>
        </w:rPr>
      </w:pPr>
    </w:p>
    <w:p w14:paraId="64D32048" w14:textId="0CAFB93D" w:rsidR="008A3687" w:rsidRPr="000A7266" w:rsidRDefault="008A3687" w:rsidP="008A3687">
      <w:pPr>
        <w:widowControl w:val="0"/>
        <w:numPr>
          <w:ilvl w:val="0"/>
          <w:numId w:val="2"/>
        </w:numPr>
        <w:suppressAutoHyphens/>
        <w:spacing w:after="0" w:line="240" w:lineRule="auto"/>
        <w:ind w:left="357" w:hanging="357"/>
        <w:jc w:val="center"/>
        <w:rPr>
          <w:rFonts w:ascii="Times New Roman" w:eastAsia="Calibri" w:hAnsi="Times New Roman" w:cs="Times New Roman"/>
          <w:b/>
        </w:rPr>
      </w:pPr>
      <w:r w:rsidRPr="000A7266">
        <w:rPr>
          <w:rFonts w:ascii="Times New Roman" w:eastAsia="Calibri" w:hAnsi="Times New Roman" w:cs="Times New Roman"/>
          <w:b/>
        </w:rPr>
        <w:t>CITI NOTEIKUMI</w:t>
      </w:r>
    </w:p>
    <w:p w14:paraId="128A55FB" w14:textId="77777777" w:rsidR="008A3687" w:rsidRPr="000A7266" w:rsidRDefault="008A3687" w:rsidP="009A71E0">
      <w:pPr>
        <w:widowControl w:val="0"/>
        <w:numPr>
          <w:ilvl w:val="1"/>
          <w:numId w:val="2"/>
        </w:numPr>
        <w:suppressAutoHyphens/>
        <w:spacing w:after="0" w:line="240" w:lineRule="auto"/>
        <w:ind w:left="567" w:hanging="567"/>
        <w:jc w:val="both"/>
        <w:rPr>
          <w:rFonts w:ascii="Times New Roman" w:eastAsia="Calibri" w:hAnsi="Times New Roman" w:cs="Times New Roman"/>
          <w:b/>
        </w:rPr>
      </w:pPr>
      <w:r w:rsidRPr="000A7266">
        <w:rPr>
          <w:rFonts w:ascii="Times New Roman" w:eastAsia="Calibri" w:hAnsi="Times New Roman" w:cs="Times New Roman"/>
        </w:rPr>
        <w:t>Jebkuras izmaiņas vai papildinājumi Līgumā, ciktāl tie nav pretrunā ar Latvijas Republikas normatīvajiem aktiem publisko iepirkumu jomā, jānoformē rakstiski un jāparaksta abiem Līdzējiem. Šādas izmaiņas un papildinājumi ar to parakstīšanas brīdi kļūst par Līguma neatņemamu sastāvdaļu.</w:t>
      </w:r>
    </w:p>
    <w:p w14:paraId="60114045" w14:textId="77777777" w:rsidR="008A3687" w:rsidRPr="00382A68" w:rsidRDefault="008A3687" w:rsidP="009A71E0">
      <w:pPr>
        <w:widowControl w:val="0"/>
        <w:numPr>
          <w:ilvl w:val="1"/>
          <w:numId w:val="2"/>
        </w:numPr>
        <w:suppressAutoHyphens/>
        <w:spacing w:after="0" w:line="240" w:lineRule="auto"/>
        <w:ind w:left="567" w:hanging="567"/>
        <w:jc w:val="both"/>
        <w:rPr>
          <w:rFonts w:ascii="Times New Roman" w:eastAsia="Calibri" w:hAnsi="Times New Roman" w:cs="Times New Roman"/>
          <w:bCs/>
        </w:rPr>
      </w:pPr>
      <w:r w:rsidRPr="00382A68">
        <w:rPr>
          <w:rFonts w:ascii="Times New Roman" w:eastAsia="Calibri" w:hAnsi="Times New Roman" w:cs="Times New Roman"/>
          <w:bCs/>
        </w:rPr>
        <w:t>Grozījumus Līgumā izdara ievērojot Publisko iepirkumu likuma 61. panta noteikumus.</w:t>
      </w:r>
    </w:p>
    <w:p w14:paraId="10DB78DA" w14:textId="77777777" w:rsidR="008A3687" w:rsidRPr="00382A68" w:rsidRDefault="008A3687" w:rsidP="009A71E0">
      <w:pPr>
        <w:widowControl w:val="0"/>
        <w:numPr>
          <w:ilvl w:val="1"/>
          <w:numId w:val="2"/>
        </w:numPr>
        <w:suppressAutoHyphens/>
        <w:spacing w:after="0" w:line="240" w:lineRule="auto"/>
        <w:ind w:left="567" w:hanging="567"/>
        <w:jc w:val="both"/>
        <w:rPr>
          <w:rFonts w:ascii="Times New Roman" w:eastAsia="Calibri" w:hAnsi="Times New Roman" w:cs="Times New Roman"/>
          <w:bCs/>
        </w:rPr>
      </w:pPr>
      <w:r w:rsidRPr="00382A68">
        <w:rPr>
          <w:rFonts w:ascii="Times New Roman" w:eastAsia="Calibri" w:hAnsi="Times New Roman" w:cs="Times New Roman"/>
          <w:bCs/>
        </w:rPr>
        <w:t>Pasūtījumus vai pretenzijas sakarā ar Līgumu Pasūtītājs izsaka, nosūtot attiecīgu paziņojumu uz Piegādātāja pilnvarotās personas Līgumā minēto e-pastu. Paziņojuma nosūtīšanas laiks tiek fiksēts uz Pasūtītāja elektroniskā pasta atskaites par piegādāto e-pastu (piegāde uz adresāta serveri) izdrukas (e-pastam laiks tiek fiksēts un saglabāts arī elektroniskā formātā), kas kļūst par Līguma neatņemamu sastāvdaļu un nepieciešamības gadījumā katram no Līdzējiem var kalpot par pierādījumu par attiecīgās vēstules nosūtīšanu un, pamatojoties uz kuru</w:t>
      </w:r>
      <w:r>
        <w:rPr>
          <w:rFonts w:ascii="Times New Roman" w:eastAsia="Calibri" w:hAnsi="Times New Roman" w:cs="Times New Roman"/>
          <w:bCs/>
        </w:rPr>
        <w:t>,</w:t>
      </w:r>
      <w:r w:rsidRPr="00382A68">
        <w:rPr>
          <w:rFonts w:ascii="Times New Roman" w:eastAsia="Calibri" w:hAnsi="Times New Roman" w:cs="Times New Roman"/>
          <w:bCs/>
        </w:rPr>
        <w:t xml:space="preserve"> var tikt piemērots Līgumā paredzētais līgumsods. </w:t>
      </w:r>
    </w:p>
    <w:p w14:paraId="4EB7F83E" w14:textId="77777777" w:rsidR="008A3687" w:rsidRDefault="008A3687" w:rsidP="009A71E0">
      <w:pPr>
        <w:widowControl w:val="0"/>
        <w:numPr>
          <w:ilvl w:val="1"/>
          <w:numId w:val="2"/>
        </w:numPr>
        <w:suppressAutoHyphens/>
        <w:spacing w:after="0" w:line="240" w:lineRule="auto"/>
        <w:ind w:left="567" w:hanging="567"/>
        <w:jc w:val="both"/>
        <w:rPr>
          <w:rFonts w:ascii="Times New Roman" w:eastAsia="Calibri" w:hAnsi="Times New Roman" w:cs="Times New Roman"/>
        </w:rPr>
      </w:pPr>
      <w:r w:rsidRPr="00972531">
        <w:rPr>
          <w:rFonts w:ascii="Times New Roman" w:eastAsia="Calibri" w:hAnsi="Times New Roman" w:cs="Times New Roman"/>
        </w:rPr>
        <w:t xml:space="preserve">Līguma izpildes laikā radušos strīdus Līdzēji risina sarunu ceļā vienojoties vai, ja vienošanās nav iespējama, strīdu izskata tiesā Latvijas Republikā spēkā esošajos normatīvajos aktos noteiktajā kārtībā. </w:t>
      </w:r>
    </w:p>
    <w:p w14:paraId="02BB5372" w14:textId="77777777" w:rsidR="008A3687" w:rsidRPr="000A7266" w:rsidRDefault="008A3687" w:rsidP="008A3687">
      <w:pPr>
        <w:widowControl w:val="0"/>
        <w:numPr>
          <w:ilvl w:val="1"/>
          <w:numId w:val="2"/>
        </w:numPr>
        <w:suppressAutoHyphens/>
        <w:spacing w:after="0" w:line="240" w:lineRule="auto"/>
        <w:jc w:val="both"/>
        <w:rPr>
          <w:rFonts w:ascii="Times New Roman" w:eastAsia="Calibri" w:hAnsi="Times New Roman" w:cs="Times New Roman"/>
        </w:rPr>
      </w:pPr>
      <w:r w:rsidRPr="000A7266">
        <w:rPr>
          <w:rFonts w:ascii="Times New Roman" w:eastAsia="Calibri" w:hAnsi="Times New Roman" w:cs="Times New Roman"/>
        </w:rPr>
        <w:t>Līdzēju pilnvarotie pārstāvji Līguma izpildē ir:</w:t>
      </w:r>
    </w:p>
    <w:p w14:paraId="677CE59F" w14:textId="1FA26556" w:rsidR="008A3687" w:rsidRPr="006E2BA5" w:rsidRDefault="008A3687" w:rsidP="00565EDD">
      <w:pPr>
        <w:numPr>
          <w:ilvl w:val="2"/>
          <w:numId w:val="2"/>
        </w:numPr>
        <w:spacing w:after="0" w:line="240" w:lineRule="auto"/>
        <w:ind w:left="720" w:hanging="720"/>
        <w:contextualSpacing/>
        <w:jc w:val="both"/>
        <w:rPr>
          <w:rFonts w:ascii="Times New Roman" w:eastAsia="Calibri" w:hAnsi="Times New Roman" w:cs="Times New Roman"/>
        </w:rPr>
      </w:pPr>
      <w:r w:rsidRPr="006E2BA5">
        <w:rPr>
          <w:rFonts w:ascii="Times New Roman" w:eastAsia="Calibri" w:hAnsi="Times New Roman" w:cs="Times New Roman"/>
        </w:rPr>
        <w:t xml:space="preserve">Pasūtītāja pilnvarotais pārstāvis ir </w:t>
      </w:r>
      <w:r w:rsidR="00D249F1">
        <w:rPr>
          <w:rFonts w:ascii="Times New Roman" w:eastAsia="Calibri" w:hAnsi="Times New Roman" w:cs="Times New Roman"/>
        </w:rPr>
        <w:t>_____</w:t>
      </w:r>
      <w:r w:rsidRPr="006E2BA5">
        <w:rPr>
          <w:rFonts w:ascii="Times New Roman" w:eastAsia="Calibri" w:hAnsi="Times New Roman" w:cs="Times New Roman"/>
        </w:rPr>
        <w:t>,</w:t>
      </w:r>
      <w:r w:rsidR="00B01B87" w:rsidRPr="006E2BA5">
        <w:rPr>
          <w:rFonts w:ascii="Times New Roman" w:eastAsia="Calibri" w:hAnsi="Times New Roman" w:cs="Times New Roman"/>
        </w:rPr>
        <w:t xml:space="preserve"> e-pasts:</w:t>
      </w:r>
      <w:r w:rsidRPr="006E2BA5">
        <w:rPr>
          <w:rFonts w:ascii="Times New Roman" w:eastAsia="Calibri" w:hAnsi="Times New Roman" w:cs="Times New Roman"/>
        </w:rPr>
        <w:t xml:space="preserve"> </w:t>
      </w:r>
      <w:r w:rsidR="00D249F1">
        <w:t>_____</w:t>
      </w:r>
      <w:r w:rsidR="00B01B87" w:rsidRPr="006E2BA5">
        <w:rPr>
          <w:rFonts w:ascii="Times New Roman" w:eastAsia="Calibri" w:hAnsi="Times New Roman" w:cs="Times New Roman"/>
        </w:rPr>
        <w:t xml:space="preserve"> </w:t>
      </w:r>
      <w:r w:rsidRPr="006E2BA5">
        <w:rPr>
          <w:rFonts w:ascii="Times New Roman" w:eastAsia="Calibri" w:hAnsi="Times New Roman" w:cs="Times New Roman"/>
        </w:rPr>
        <w:t xml:space="preserve">mob.: </w:t>
      </w:r>
      <w:r w:rsidR="00D249F1">
        <w:rPr>
          <w:rFonts w:ascii="Times New Roman" w:eastAsia="Calibri" w:hAnsi="Times New Roman" w:cs="Times New Roman"/>
        </w:rPr>
        <w:t>______</w:t>
      </w:r>
      <w:r w:rsidRPr="006E2BA5">
        <w:rPr>
          <w:rFonts w:ascii="Times New Roman" w:eastAsia="Calibri" w:hAnsi="Times New Roman" w:cs="Times New Roman"/>
        </w:rPr>
        <w:t>, tai skaitā ar tiesībām kontrolēt Līguma izpildi, pasūtīt un pieņemt Preces un Pakalpojumus, iesniegt pretenzijas par Preču un Pakalpojumu izpildi, kā arī parakstīt jebkādus ar to saistītos dokumentus;</w:t>
      </w:r>
    </w:p>
    <w:p w14:paraId="3D820138" w14:textId="79B2C645" w:rsidR="008A3687" w:rsidRPr="006E2BA5" w:rsidRDefault="008A3687" w:rsidP="00B04425">
      <w:pPr>
        <w:numPr>
          <w:ilvl w:val="2"/>
          <w:numId w:val="2"/>
        </w:numPr>
        <w:spacing w:after="0" w:line="240" w:lineRule="auto"/>
        <w:ind w:left="720" w:hanging="720"/>
        <w:contextualSpacing/>
        <w:jc w:val="both"/>
        <w:rPr>
          <w:rFonts w:ascii="Times New Roman" w:eastAsia="Calibri" w:hAnsi="Times New Roman" w:cs="Times New Roman"/>
        </w:rPr>
      </w:pPr>
      <w:r w:rsidRPr="006E2BA5">
        <w:rPr>
          <w:rFonts w:ascii="Times New Roman" w:eastAsia="Calibri" w:hAnsi="Times New Roman" w:cs="Times New Roman"/>
        </w:rPr>
        <w:t xml:space="preserve">Piegādātāja pilnvarotais pārstāvis ir </w:t>
      </w:r>
      <w:r w:rsidR="0006046F">
        <w:rPr>
          <w:rFonts w:ascii="Times New Roman" w:eastAsia="Times New Roman" w:hAnsi="Times New Roman" w:cs="Times New Roman"/>
          <w:color w:val="000000"/>
          <w:kern w:val="0"/>
          <w14:ligatures w14:val="none"/>
        </w:rPr>
        <w:t>______</w:t>
      </w:r>
      <w:r w:rsidRPr="006E2BA5">
        <w:rPr>
          <w:rFonts w:ascii="Times New Roman" w:eastAsia="Calibri" w:hAnsi="Times New Roman" w:cs="Times New Roman"/>
        </w:rPr>
        <w:t>, e-pasts:</w:t>
      </w:r>
      <w:r w:rsidR="0006046F">
        <w:rPr>
          <w:rFonts w:ascii="Times New Roman" w:eastAsia="Calibri" w:hAnsi="Times New Roman" w:cs="Times New Roman"/>
        </w:rPr>
        <w:t xml:space="preserve"> _______</w:t>
      </w:r>
      <w:r w:rsidRPr="006E2BA5">
        <w:rPr>
          <w:rFonts w:ascii="Times New Roman" w:eastAsia="Calibri" w:hAnsi="Times New Roman" w:cs="Times New Roman"/>
        </w:rPr>
        <w:t>, mob.</w:t>
      </w:r>
      <w:r w:rsidR="0006046F">
        <w:rPr>
          <w:rFonts w:ascii="Times New Roman" w:eastAsia="Times New Roman" w:hAnsi="Times New Roman" w:cs="Times New Roman"/>
          <w:color w:val="000000"/>
          <w:kern w:val="0"/>
          <w14:ligatures w14:val="none"/>
        </w:rPr>
        <w:t>:_______</w:t>
      </w:r>
      <w:r w:rsidRPr="006E2BA5">
        <w:rPr>
          <w:rFonts w:ascii="Times New Roman" w:eastAsia="Calibri" w:hAnsi="Times New Roman" w:cs="Times New Roman"/>
        </w:rPr>
        <w:t>, tai skaitā ar tiesībām pieņemt izpildei Preču un Pakalpojumu pasūtījumus, pieņemt izpildei Pasūtītāja pretenzijas, izsniegt Preces un nodot Pakalpojumus, kā arī parakstīt jebkādus ar to saistītos dokumentus;</w:t>
      </w:r>
    </w:p>
    <w:p w14:paraId="3F75A6DF" w14:textId="77777777" w:rsidR="008A3687" w:rsidRPr="006E2BA5" w:rsidRDefault="008A3687" w:rsidP="00B04425">
      <w:pPr>
        <w:numPr>
          <w:ilvl w:val="2"/>
          <w:numId w:val="2"/>
        </w:numPr>
        <w:spacing w:after="0" w:line="240" w:lineRule="auto"/>
        <w:ind w:left="720" w:hanging="720"/>
        <w:contextualSpacing/>
        <w:jc w:val="both"/>
        <w:rPr>
          <w:rFonts w:ascii="Times New Roman" w:eastAsia="Calibri" w:hAnsi="Times New Roman" w:cs="Times New Roman"/>
        </w:rPr>
      </w:pPr>
      <w:r w:rsidRPr="006E2BA5">
        <w:rPr>
          <w:rFonts w:ascii="Times New Roman" w:eastAsia="Calibri" w:hAnsi="Times New Roman" w:cs="Times New Roman"/>
        </w:rPr>
        <w:t>Preču piegādes pavadzīmes ir tiesīgs parakstīt arī attiecīgās iestādes vadītājs vai iestādes darbinieks, kurš ir atbildīgas par preču piegādēm.</w:t>
      </w:r>
    </w:p>
    <w:p w14:paraId="1F8F9793" w14:textId="77777777" w:rsidR="008A3687" w:rsidRDefault="008A3687" w:rsidP="00B04425">
      <w:pPr>
        <w:numPr>
          <w:ilvl w:val="2"/>
          <w:numId w:val="2"/>
        </w:numPr>
        <w:spacing w:after="0" w:line="240" w:lineRule="auto"/>
        <w:ind w:left="720" w:hanging="720"/>
        <w:contextualSpacing/>
        <w:jc w:val="both"/>
        <w:rPr>
          <w:rFonts w:ascii="Times New Roman" w:eastAsia="Calibri" w:hAnsi="Times New Roman" w:cs="Times New Roman"/>
        </w:rPr>
      </w:pPr>
      <w:r w:rsidRPr="006E2BA5">
        <w:rPr>
          <w:rFonts w:ascii="Times New Roman" w:eastAsia="Calibri" w:hAnsi="Times New Roman" w:cs="Times New Roman"/>
        </w:rPr>
        <w:t>Ja kādam no Līdzējiem tiek mainīts juridiskais</w:t>
      </w:r>
      <w:r w:rsidRPr="000A7266">
        <w:rPr>
          <w:rFonts w:ascii="Times New Roman" w:eastAsia="Calibri" w:hAnsi="Times New Roman" w:cs="Times New Roman"/>
        </w:rPr>
        <w:t xml:space="preserve"> statuss, atrašanās vieta vai citi rekvizīti, tad tas nekavējoties paziņo par to otram Līdzējam.</w:t>
      </w:r>
    </w:p>
    <w:p w14:paraId="62B69EB8" w14:textId="77777777" w:rsidR="008A3687" w:rsidRDefault="008A3687" w:rsidP="00B04425">
      <w:pPr>
        <w:numPr>
          <w:ilvl w:val="2"/>
          <w:numId w:val="2"/>
        </w:numPr>
        <w:spacing w:after="0" w:line="240" w:lineRule="auto"/>
        <w:ind w:left="720" w:hanging="720"/>
        <w:contextualSpacing/>
        <w:jc w:val="both"/>
        <w:rPr>
          <w:rFonts w:ascii="Times New Roman" w:eastAsia="Calibri" w:hAnsi="Times New Roman" w:cs="Times New Roman"/>
        </w:rPr>
      </w:pPr>
      <w:r w:rsidRPr="00972531">
        <w:rPr>
          <w:rFonts w:ascii="Times New Roman" w:eastAsia="Calibri" w:hAnsi="Times New Roman" w:cs="Times New Roman"/>
        </w:rPr>
        <w:t>Līgums sastādīts elektroniska dokumenta formātā un parakstīts ar drošu elektronisko parakstu, kas satur laika zīmogu, pa vienam eksemplāram elektroniska dokumenta formā katram Līdzējam. Abiem Līguma eksemplāriem ir vienāds juridiskais spēks.</w:t>
      </w:r>
    </w:p>
    <w:p w14:paraId="12F3DB27" w14:textId="77777777" w:rsidR="008A3687" w:rsidRDefault="008A3687" w:rsidP="009A71E0">
      <w:pPr>
        <w:widowControl w:val="0"/>
        <w:numPr>
          <w:ilvl w:val="1"/>
          <w:numId w:val="2"/>
        </w:numPr>
        <w:suppressAutoHyphens/>
        <w:spacing w:after="0" w:line="240" w:lineRule="auto"/>
        <w:ind w:left="567" w:hanging="567"/>
        <w:jc w:val="both"/>
        <w:rPr>
          <w:rFonts w:ascii="Times New Roman" w:eastAsia="Calibri" w:hAnsi="Times New Roman" w:cs="Times New Roman"/>
        </w:rPr>
      </w:pPr>
      <w:r w:rsidRPr="00972531">
        <w:rPr>
          <w:rFonts w:ascii="Times New Roman" w:eastAsia="Calibri" w:hAnsi="Times New Roman" w:cs="Times New Roman"/>
        </w:rPr>
        <w:t>Līguma neatņemama sastāvdaļa ir šādi pielikumi:</w:t>
      </w:r>
    </w:p>
    <w:p w14:paraId="302B26A2" w14:textId="2E183821" w:rsidR="008A3687" w:rsidRDefault="008A3687" w:rsidP="008A3687">
      <w:pPr>
        <w:widowControl w:val="0"/>
        <w:numPr>
          <w:ilvl w:val="2"/>
          <w:numId w:val="2"/>
        </w:num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972531">
        <w:rPr>
          <w:rFonts w:ascii="Times New Roman" w:eastAsia="Calibri" w:hAnsi="Times New Roman" w:cs="Times New Roman"/>
        </w:rPr>
        <w:t>1.</w:t>
      </w:r>
      <w:r>
        <w:rPr>
          <w:rFonts w:ascii="Times New Roman" w:eastAsia="Calibri" w:hAnsi="Times New Roman" w:cs="Times New Roman"/>
        </w:rPr>
        <w:t xml:space="preserve"> </w:t>
      </w:r>
      <w:r w:rsidRPr="00972531">
        <w:rPr>
          <w:rFonts w:ascii="Times New Roman" w:eastAsia="Calibri" w:hAnsi="Times New Roman" w:cs="Times New Roman"/>
        </w:rPr>
        <w:t>pielikums – Tehniskā specifikācija;</w:t>
      </w:r>
    </w:p>
    <w:p w14:paraId="0275E8ED" w14:textId="722E23AD" w:rsidR="008A3687" w:rsidRDefault="008A3687" w:rsidP="008A3687">
      <w:pPr>
        <w:widowControl w:val="0"/>
        <w:numPr>
          <w:ilvl w:val="2"/>
          <w:numId w:val="2"/>
        </w:num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972531">
        <w:rPr>
          <w:rFonts w:ascii="Times New Roman" w:eastAsia="Calibri" w:hAnsi="Times New Roman" w:cs="Times New Roman"/>
        </w:rPr>
        <w:t>2.</w:t>
      </w:r>
      <w:r>
        <w:rPr>
          <w:rFonts w:ascii="Times New Roman" w:eastAsia="Calibri" w:hAnsi="Times New Roman" w:cs="Times New Roman"/>
        </w:rPr>
        <w:t xml:space="preserve"> </w:t>
      </w:r>
      <w:r w:rsidRPr="00972531">
        <w:rPr>
          <w:rFonts w:ascii="Times New Roman" w:eastAsia="Calibri" w:hAnsi="Times New Roman" w:cs="Times New Roman"/>
        </w:rPr>
        <w:t>pielikums – Finanšu piedāvājums.</w:t>
      </w:r>
    </w:p>
    <w:p w14:paraId="69234454" w14:textId="77777777" w:rsidR="000E30AB" w:rsidRDefault="000E30AB" w:rsidP="000E30AB">
      <w:pPr>
        <w:widowControl w:val="0"/>
        <w:suppressAutoHyphens/>
        <w:spacing w:after="0" w:line="240" w:lineRule="auto"/>
        <w:ind w:left="504"/>
        <w:jc w:val="both"/>
        <w:rPr>
          <w:rFonts w:ascii="Times New Roman" w:eastAsia="Calibri" w:hAnsi="Times New Roman" w:cs="Times New Roman"/>
        </w:rPr>
      </w:pPr>
    </w:p>
    <w:p w14:paraId="3586C945" w14:textId="77777777" w:rsidR="008A3687" w:rsidRPr="000A7266" w:rsidRDefault="008A3687" w:rsidP="008A3687">
      <w:pPr>
        <w:widowControl w:val="0"/>
        <w:numPr>
          <w:ilvl w:val="0"/>
          <w:numId w:val="2"/>
        </w:numPr>
        <w:suppressAutoHyphens/>
        <w:spacing w:before="120" w:after="0" w:line="240" w:lineRule="auto"/>
        <w:ind w:left="357" w:hanging="357"/>
        <w:jc w:val="center"/>
        <w:rPr>
          <w:rFonts w:ascii="Times New Roman" w:eastAsia="Calibri" w:hAnsi="Times New Roman" w:cs="Times New Roman"/>
          <w:b/>
        </w:rPr>
      </w:pPr>
      <w:r w:rsidRPr="000A7266">
        <w:rPr>
          <w:rFonts w:ascii="Times New Roman" w:eastAsia="Calibri" w:hAnsi="Times New Roman" w:cs="Times New Roman"/>
          <w:b/>
        </w:rPr>
        <w:t>LĪDZĒJU REKVIZĪTI UN PARAKSTI:</w:t>
      </w:r>
    </w:p>
    <w:tbl>
      <w:tblPr>
        <w:tblStyle w:val="Reatab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3256"/>
      </w:tblGrid>
      <w:tr w:rsidR="00406608" w:rsidRPr="001E071E" w14:paraId="2DBB984A" w14:textId="77777777" w:rsidTr="00406608">
        <w:tc>
          <w:tcPr>
            <w:tcW w:w="4537" w:type="dxa"/>
          </w:tcPr>
          <w:p w14:paraId="16CB4B74" w14:textId="101A5FC9" w:rsidR="001E071E" w:rsidRPr="001E071E" w:rsidRDefault="001E071E" w:rsidP="004D686F">
            <w:pPr>
              <w:pStyle w:val="txt1"/>
              <w:tabs>
                <w:tab w:val="clear" w:pos="4367"/>
                <w:tab w:val="left" w:pos="4253"/>
              </w:tabs>
              <w:rPr>
                <w:rFonts w:ascii="Times New Roman" w:hAnsi="Times New Roman"/>
                <w:b/>
                <w:color w:val="auto"/>
                <w:sz w:val="22"/>
                <w:szCs w:val="22"/>
                <w:lang w:val="lv-LV"/>
              </w:rPr>
            </w:pPr>
            <w:proofErr w:type="spellStart"/>
            <w:r w:rsidRPr="001E071E">
              <w:rPr>
                <w:rFonts w:ascii="Times New Roman" w:hAnsi="Times New Roman"/>
                <w:b/>
                <w:sz w:val="22"/>
                <w:szCs w:val="22"/>
              </w:rPr>
              <w:t>Pasūtītājs</w:t>
            </w:r>
            <w:proofErr w:type="spellEnd"/>
            <w:r w:rsidRPr="001E071E">
              <w:rPr>
                <w:rFonts w:ascii="Times New Roman" w:hAnsi="Times New Roman"/>
                <w:b/>
                <w:sz w:val="22"/>
                <w:szCs w:val="22"/>
              </w:rPr>
              <w:t>:</w:t>
            </w:r>
          </w:p>
          <w:p w14:paraId="3665EA11" w14:textId="33B73725" w:rsidR="00406608" w:rsidRPr="001E071E" w:rsidRDefault="00406608" w:rsidP="004D686F">
            <w:pPr>
              <w:pStyle w:val="txt1"/>
              <w:tabs>
                <w:tab w:val="clear" w:pos="4367"/>
                <w:tab w:val="left" w:pos="4253"/>
              </w:tabs>
              <w:rPr>
                <w:rFonts w:ascii="Times New Roman" w:hAnsi="Times New Roman"/>
                <w:b/>
                <w:color w:val="auto"/>
                <w:sz w:val="22"/>
                <w:szCs w:val="22"/>
                <w:lang w:val="lv-LV"/>
              </w:rPr>
            </w:pPr>
            <w:r w:rsidRPr="001E071E">
              <w:rPr>
                <w:rFonts w:ascii="Times New Roman" w:hAnsi="Times New Roman"/>
                <w:b/>
                <w:color w:val="auto"/>
                <w:sz w:val="22"/>
                <w:szCs w:val="22"/>
                <w:lang w:val="lv-LV"/>
              </w:rPr>
              <w:t>Siguldas novada pašvaldība</w:t>
            </w:r>
          </w:p>
          <w:p w14:paraId="7ED14EE9" w14:textId="72DD5DC0" w:rsidR="00406608" w:rsidRPr="001E071E" w:rsidRDefault="00D835E2" w:rsidP="004D686F">
            <w:pPr>
              <w:pStyle w:val="txt1"/>
              <w:tabs>
                <w:tab w:val="clear" w:pos="4367"/>
                <w:tab w:val="left" w:pos="4253"/>
              </w:tabs>
              <w:rPr>
                <w:rFonts w:ascii="Times New Roman" w:hAnsi="Times New Roman"/>
                <w:color w:val="auto"/>
                <w:sz w:val="22"/>
                <w:szCs w:val="22"/>
                <w:lang w:val="lv-LV"/>
              </w:rPr>
            </w:pPr>
            <w:r w:rsidRPr="001E071E">
              <w:rPr>
                <w:rFonts w:ascii="Times New Roman" w:hAnsi="Times New Roman"/>
                <w:color w:val="auto"/>
                <w:sz w:val="22"/>
                <w:szCs w:val="22"/>
                <w:lang w:val="lv-LV"/>
              </w:rPr>
              <w:t>R</w:t>
            </w:r>
            <w:r w:rsidR="00406608" w:rsidRPr="001E071E">
              <w:rPr>
                <w:rFonts w:ascii="Times New Roman" w:hAnsi="Times New Roman"/>
                <w:color w:val="auto"/>
                <w:sz w:val="22"/>
                <w:szCs w:val="22"/>
                <w:lang w:val="lv-LV"/>
              </w:rPr>
              <w:t xml:space="preserve">eģ. </w:t>
            </w:r>
            <w:r w:rsidRPr="001E071E">
              <w:rPr>
                <w:rFonts w:ascii="Times New Roman" w:hAnsi="Times New Roman"/>
                <w:color w:val="auto"/>
                <w:sz w:val="22"/>
                <w:szCs w:val="22"/>
                <w:lang w:val="lv-LV"/>
              </w:rPr>
              <w:t>N</w:t>
            </w:r>
            <w:r w:rsidR="00406608" w:rsidRPr="001E071E">
              <w:rPr>
                <w:rFonts w:ascii="Times New Roman" w:hAnsi="Times New Roman"/>
                <w:color w:val="auto"/>
                <w:sz w:val="22"/>
                <w:szCs w:val="22"/>
                <w:lang w:val="lv-LV"/>
              </w:rPr>
              <w:t>r.</w:t>
            </w:r>
            <w:r w:rsidR="001E071E">
              <w:rPr>
                <w:rFonts w:ascii="Times New Roman" w:hAnsi="Times New Roman"/>
                <w:color w:val="auto"/>
                <w:sz w:val="22"/>
                <w:szCs w:val="22"/>
                <w:lang w:val="lv-LV"/>
              </w:rPr>
              <w:t xml:space="preserve"> </w:t>
            </w:r>
            <w:r w:rsidR="00406608" w:rsidRPr="001E071E">
              <w:rPr>
                <w:rFonts w:ascii="Times New Roman" w:hAnsi="Times New Roman"/>
                <w:color w:val="auto"/>
                <w:sz w:val="22"/>
                <w:szCs w:val="22"/>
                <w:lang w:val="lv-LV"/>
              </w:rPr>
              <w:t>90000048152</w:t>
            </w:r>
          </w:p>
          <w:p w14:paraId="3ECD3E73" w14:textId="77777777" w:rsidR="00406608" w:rsidRPr="001E071E" w:rsidRDefault="00406608" w:rsidP="004D686F">
            <w:pPr>
              <w:pStyle w:val="txt1"/>
              <w:tabs>
                <w:tab w:val="clear" w:pos="4367"/>
                <w:tab w:val="left" w:pos="4253"/>
              </w:tabs>
              <w:rPr>
                <w:rFonts w:ascii="Times New Roman" w:hAnsi="Times New Roman"/>
                <w:color w:val="auto"/>
                <w:sz w:val="22"/>
                <w:szCs w:val="22"/>
                <w:lang w:val="lv-LV"/>
              </w:rPr>
            </w:pPr>
            <w:r w:rsidRPr="001E071E">
              <w:rPr>
                <w:rFonts w:ascii="Times New Roman" w:hAnsi="Times New Roman"/>
                <w:color w:val="auto"/>
                <w:sz w:val="22"/>
                <w:szCs w:val="22"/>
                <w:lang w:val="lv-LV"/>
              </w:rPr>
              <w:t>PVN reģ. Nr.LV90000048152</w:t>
            </w:r>
          </w:p>
          <w:p w14:paraId="62E19AB7" w14:textId="77777777" w:rsidR="00406608" w:rsidRPr="001E071E" w:rsidRDefault="00406608" w:rsidP="004D686F">
            <w:pPr>
              <w:pStyle w:val="txt1"/>
              <w:tabs>
                <w:tab w:val="clear" w:pos="4367"/>
                <w:tab w:val="left" w:pos="4253"/>
              </w:tabs>
              <w:rPr>
                <w:rFonts w:ascii="Times New Roman" w:hAnsi="Times New Roman"/>
                <w:color w:val="auto"/>
                <w:sz w:val="22"/>
                <w:szCs w:val="22"/>
                <w:lang w:val="lv-LV"/>
              </w:rPr>
            </w:pPr>
            <w:r w:rsidRPr="001E071E">
              <w:rPr>
                <w:rFonts w:ascii="Times New Roman" w:hAnsi="Times New Roman"/>
                <w:color w:val="auto"/>
                <w:sz w:val="22"/>
                <w:szCs w:val="22"/>
                <w:lang w:val="lv-LV"/>
              </w:rPr>
              <w:t>Pils iela 16, Sigulda</w:t>
            </w:r>
          </w:p>
          <w:p w14:paraId="03F94FA0" w14:textId="77777777" w:rsidR="00406608" w:rsidRPr="001E071E" w:rsidRDefault="00406608" w:rsidP="004D686F">
            <w:pPr>
              <w:pStyle w:val="txt1"/>
              <w:tabs>
                <w:tab w:val="clear" w:pos="4367"/>
                <w:tab w:val="left" w:pos="4253"/>
              </w:tabs>
              <w:rPr>
                <w:rFonts w:ascii="Times New Roman" w:hAnsi="Times New Roman"/>
                <w:color w:val="auto"/>
                <w:sz w:val="22"/>
                <w:szCs w:val="22"/>
                <w:lang w:val="lv-LV"/>
              </w:rPr>
            </w:pPr>
            <w:r w:rsidRPr="001E071E">
              <w:rPr>
                <w:rFonts w:ascii="Times New Roman" w:hAnsi="Times New Roman"/>
                <w:color w:val="auto"/>
                <w:sz w:val="22"/>
                <w:szCs w:val="22"/>
                <w:lang w:val="lv-LV"/>
              </w:rPr>
              <w:t>Siguldas novads, LV-2150</w:t>
            </w:r>
          </w:p>
        </w:tc>
        <w:tc>
          <w:tcPr>
            <w:tcW w:w="3256" w:type="dxa"/>
          </w:tcPr>
          <w:p w14:paraId="60C94456" w14:textId="244F82C4" w:rsidR="001E071E" w:rsidRPr="001E071E" w:rsidRDefault="001E071E" w:rsidP="004D686F">
            <w:pPr>
              <w:pStyle w:val="txt1"/>
              <w:tabs>
                <w:tab w:val="clear" w:pos="4367"/>
                <w:tab w:val="left" w:pos="4253"/>
              </w:tabs>
              <w:rPr>
                <w:rFonts w:ascii="Times New Roman" w:eastAsiaTheme="minorHAnsi" w:hAnsi="Times New Roman"/>
                <w:b/>
                <w:bCs/>
                <w:sz w:val="22"/>
                <w:szCs w:val="22"/>
              </w:rPr>
            </w:pPr>
            <w:proofErr w:type="spellStart"/>
            <w:r w:rsidRPr="001E071E">
              <w:rPr>
                <w:rFonts w:ascii="Times New Roman" w:hAnsi="Times New Roman"/>
                <w:b/>
                <w:sz w:val="22"/>
                <w:szCs w:val="22"/>
              </w:rPr>
              <w:t>Piegādātājs</w:t>
            </w:r>
            <w:proofErr w:type="spellEnd"/>
            <w:r w:rsidRPr="001E071E">
              <w:rPr>
                <w:rFonts w:ascii="Times New Roman" w:hAnsi="Times New Roman"/>
                <w:b/>
                <w:sz w:val="22"/>
                <w:szCs w:val="22"/>
              </w:rPr>
              <w:t>:</w:t>
            </w:r>
          </w:p>
          <w:p w14:paraId="0E706B3E" w14:textId="6C3C4FAB" w:rsidR="00406608" w:rsidRPr="001E071E" w:rsidRDefault="00406608" w:rsidP="004D686F">
            <w:pPr>
              <w:pStyle w:val="txt1"/>
              <w:tabs>
                <w:tab w:val="clear" w:pos="4367"/>
                <w:tab w:val="left" w:pos="4253"/>
              </w:tabs>
              <w:rPr>
                <w:rFonts w:ascii="Times New Roman" w:eastAsiaTheme="minorHAnsi" w:hAnsi="Times New Roman"/>
                <w:b/>
                <w:bCs/>
                <w:sz w:val="22"/>
                <w:szCs w:val="22"/>
              </w:rPr>
            </w:pPr>
            <w:r w:rsidRPr="001E071E">
              <w:rPr>
                <w:rFonts w:ascii="Times New Roman" w:eastAsiaTheme="minorHAnsi" w:hAnsi="Times New Roman"/>
                <w:b/>
                <w:bCs/>
                <w:sz w:val="22"/>
                <w:szCs w:val="22"/>
              </w:rPr>
              <w:t>SIA “</w:t>
            </w:r>
            <w:r w:rsidR="0006046F" w:rsidRPr="001E071E">
              <w:rPr>
                <w:rFonts w:ascii="Times New Roman" w:eastAsiaTheme="minorHAnsi" w:hAnsi="Times New Roman"/>
                <w:b/>
                <w:bCs/>
                <w:sz w:val="22"/>
                <w:szCs w:val="22"/>
              </w:rPr>
              <w:t>______</w:t>
            </w:r>
            <w:r w:rsidRPr="001E071E">
              <w:rPr>
                <w:rFonts w:ascii="Times New Roman" w:eastAsiaTheme="minorHAnsi" w:hAnsi="Times New Roman"/>
                <w:b/>
                <w:bCs/>
                <w:sz w:val="22"/>
                <w:szCs w:val="22"/>
              </w:rPr>
              <w:t xml:space="preserve">” </w:t>
            </w:r>
          </w:p>
          <w:p w14:paraId="09CEF342" w14:textId="0F8F1A2C" w:rsidR="00406608" w:rsidRPr="001E071E" w:rsidRDefault="00406608" w:rsidP="004D686F">
            <w:pPr>
              <w:pStyle w:val="txt1"/>
              <w:tabs>
                <w:tab w:val="clear" w:pos="4367"/>
                <w:tab w:val="left" w:pos="4253"/>
              </w:tabs>
              <w:rPr>
                <w:rFonts w:ascii="Times New Roman" w:eastAsiaTheme="minorHAnsi" w:hAnsi="Times New Roman"/>
                <w:sz w:val="22"/>
                <w:szCs w:val="22"/>
              </w:rPr>
            </w:pPr>
            <w:r w:rsidRPr="001E071E">
              <w:rPr>
                <w:rFonts w:ascii="Times New Roman" w:eastAsiaTheme="minorHAnsi" w:hAnsi="Times New Roman"/>
                <w:sz w:val="22"/>
                <w:szCs w:val="22"/>
              </w:rPr>
              <w:t>Reģ.Nr.</w:t>
            </w:r>
            <w:r w:rsidR="00945E6A" w:rsidRPr="001E071E">
              <w:rPr>
                <w:rFonts w:ascii="Times New Roman" w:hAnsi="Times New Roman"/>
                <w:sz w:val="22"/>
                <w:szCs w:val="22"/>
              </w:rPr>
              <w:t xml:space="preserve"> </w:t>
            </w:r>
            <w:r w:rsidR="0006046F" w:rsidRPr="001E071E">
              <w:rPr>
                <w:rFonts w:ascii="Times New Roman" w:hAnsi="Times New Roman"/>
                <w:sz w:val="22"/>
                <w:szCs w:val="22"/>
              </w:rPr>
              <w:t>______</w:t>
            </w:r>
          </w:p>
          <w:p w14:paraId="6356D443" w14:textId="6F98FEB3" w:rsidR="00406608" w:rsidRPr="001E071E" w:rsidRDefault="00406608" w:rsidP="004D686F">
            <w:pPr>
              <w:pStyle w:val="txt1"/>
              <w:tabs>
                <w:tab w:val="clear" w:pos="4367"/>
                <w:tab w:val="left" w:pos="4253"/>
              </w:tabs>
              <w:rPr>
                <w:rFonts w:ascii="Times New Roman" w:eastAsiaTheme="minorHAnsi" w:hAnsi="Times New Roman"/>
                <w:sz w:val="22"/>
                <w:szCs w:val="22"/>
              </w:rPr>
            </w:pPr>
            <w:r w:rsidRPr="001E071E">
              <w:rPr>
                <w:rFonts w:ascii="Times New Roman" w:eastAsiaTheme="minorHAnsi" w:hAnsi="Times New Roman"/>
                <w:sz w:val="22"/>
                <w:szCs w:val="22"/>
              </w:rPr>
              <w:t>PVN Reģ.Nr.</w:t>
            </w:r>
            <w:r w:rsidR="00945E6A" w:rsidRPr="001E071E">
              <w:rPr>
                <w:rFonts w:ascii="Times New Roman" w:hAnsi="Times New Roman"/>
                <w:sz w:val="22"/>
                <w:szCs w:val="22"/>
              </w:rPr>
              <w:t xml:space="preserve"> </w:t>
            </w:r>
            <w:r w:rsidR="0006046F" w:rsidRPr="001E071E">
              <w:rPr>
                <w:rFonts w:ascii="Times New Roman" w:hAnsi="Times New Roman"/>
                <w:sz w:val="22"/>
                <w:szCs w:val="22"/>
              </w:rPr>
              <w:t>______</w:t>
            </w:r>
          </w:p>
          <w:p w14:paraId="1E6898D3" w14:textId="77B73FE7" w:rsidR="00406608" w:rsidRPr="001E071E" w:rsidRDefault="0006046F" w:rsidP="004D686F">
            <w:pPr>
              <w:pStyle w:val="txt1"/>
              <w:tabs>
                <w:tab w:val="clear" w:pos="4367"/>
                <w:tab w:val="left" w:pos="4253"/>
              </w:tabs>
              <w:rPr>
                <w:rFonts w:ascii="Times New Roman" w:eastAsiaTheme="minorHAnsi" w:hAnsi="Times New Roman"/>
                <w:sz w:val="22"/>
                <w:szCs w:val="22"/>
              </w:rPr>
            </w:pPr>
            <w:r w:rsidRPr="001E071E">
              <w:rPr>
                <w:rFonts w:ascii="Times New Roman" w:eastAsiaTheme="minorHAnsi" w:hAnsi="Times New Roman"/>
                <w:sz w:val="22"/>
                <w:szCs w:val="22"/>
              </w:rPr>
              <w:t>Adrese: _____</w:t>
            </w:r>
          </w:p>
        </w:tc>
      </w:tr>
      <w:tr w:rsidR="00406608" w:rsidRPr="0089468A" w14:paraId="5E7F18F8" w14:textId="77777777" w:rsidTr="00406608">
        <w:tc>
          <w:tcPr>
            <w:tcW w:w="4537" w:type="dxa"/>
          </w:tcPr>
          <w:p w14:paraId="10CE2D39" w14:textId="1E847580" w:rsidR="00406608" w:rsidRPr="00945E6A" w:rsidRDefault="00D835E2" w:rsidP="00406608">
            <w:pPr>
              <w:pBdr>
                <w:top w:val="nil"/>
                <w:left w:val="nil"/>
                <w:bottom w:val="nil"/>
                <w:right w:val="nil"/>
                <w:between w:val="nil"/>
                <w:bar w:val="nil"/>
              </w:pBdr>
              <w:tabs>
                <w:tab w:val="left" w:pos="5040"/>
              </w:tabs>
              <w:rPr>
                <w:color w:val="000000"/>
                <w:u w:color="000000"/>
                <w:bdr w:val="nil"/>
                <w:lang w:eastAsia="lv-LV"/>
              </w:rPr>
            </w:pPr>
            <w:r>
              <w:rPr>
                <w:rFonts w:eastAsia="Calibri" w:cs="Calibri"/>
                <w:color w:val="000000"/>
                <w:u w:color="000000"/>
                <w:bdr w:val="nil"/>
                <w:lang w:eastAsia="lv-LV"/>
              </w:rPr>
              <w:t xml:space="preserve">Banka </w:t>
            </w:r>
            <w:r w:rsidR="00406608" w:rsidRPr="00945E6A">
              <w:rPr>
                <w:rFonts w:eastAsia="Calibri" w:cs="Calibri"/>
                <w:color w:val="000000"/>
                <w:u w:color="000000"/>
                <w:bdr w:val="nil"/>
                <w:lang w:eastAsia="lv-LV"/>
              </w:rPr>
              <w:t>AS</w:t>
            </w:r>
            <w:r>
              <w:rPr>
                <w:rFonts w:eastAsia="Calibri" w:cs="Calibri"/>
                <w:color w:val="000000"/>
                <w:u w:color="000000"/>
                <w:bdr w:val="nil"/>
                <w:lang w:eastAsia="lv-LV"/>
              </w:rPr>
              <w:t xml:space="preserve"> </w:t>
            </w:r>
            <w:r w:rsidR="00406608" w:rsidRPr="00945E6A">
              <w:rPr>
                <w:rFonts w:eastAsia="Calibri" w:cs="Calibri"/>
                <w:color w:val="000000"/>
                <w:u w:color="000000"/>
                <w:bdr w:val="nil"/>
                <w:lang w:eastAsia="lv-LV"/>
              </w:rPr>
              <w:t>“SEB Banka</w:t>
            </w:r>
            <w:r>
              <w:rPr>
                <w:rFonts w:eastAsia="Calibri" w:cs="Calibri"/>
                <w:color w:val="000000"/>
                <w:u w:color="000000"/>
                <w:bdr w:val="nil"/>
                <w:lang w:eastAsia="lv-LV"/>
              </w:rPr>
              <w:t>”</w:t>
            </w:r>
          </w:p>
          <w:p w14:paraId="50A98B1E" w14:textId="32C18529" w:rsidR="00406608" w:rsidRPr="00945E6A" w:rsidRDefault="00D835E2" w:rsidP="004D686F">
            <w:pPr>
              <w:pBdr>
                <w:top w:val="nil"/>
                <w:left w:val="nil"/>
                <w:bottom w:val="nil"/>
                <w:right w:val="nil"/>
                <w:between w:val="nil"/>
                <w:bar w:val="nil"/>
              </w:pBdr>
              <w:tabs>
                <w:tab w:val="left" w:pos="5040"/>
              </w:tabs>
              <w:jc w:val="both"/>
              <w:rPr>
                <w:color w:val="000000"/>
                <w:u w:color="000000"/>
                <w:bdr w:val="nil"/>
                <w:lang w:eastAsia="lv-LV"/>
              </w:rPr>
            </w:pPr>
            <w:r w:rsidRPr="00945E6A">
              <w:rPr>
                <w:rFonts w:eastAsia="Calibri" w:cs="Calibri"/>
                <w:color w:val="000000"/>
                <w:u w:color="000000"/>
                <w:bdr w:val="nil"/>
                <w:lang w:eastAsia="lv-LV"/>
              </w:rPr>
              <w:t>K</w:t>
            </w:r>
            <w:r w:rsidR="00406608" w:rsidRPr="00945E6A">
              <w:rPr>
                <w:rFonts w:eastAsia="Calibri" w:cs="Calibri"/>
                <w:color w:val="000000"/>
                <w:u w:color="000000"/>
                <w:bdr w:val="nil"/>
                <w:lang w:eastAsia="lv-LV"/>
              </w:rPr>
              <w:t>ods</w:t>
            </w:r>
            <w:r>
              <w:rPr>
                <w:rFonts w:eastAsia="Calibri" w:cs="Calibri"/>
                <w:color w:val="000000"/>
                <w:u w:color="000000"/>
                <w:bdr w:val="nil"/>
                <w:lang w:eastAsia="lv-LV"/>
              </w:rPr>
              <w:t xml:space="preserve">: </w:t>
            </w:r>
            <w:r w:rsidR="00406608" w:rsidRPr="00945E6A">
              <w:rPr>
                <w:rFonts w:eastAsia="Calibri" w:cs="Calibri"/>
                <w:color w:val="000000"/>
                <w:u w:color="000000"/>
                <w:bdr w:val="nil"/>
                <w:lang w:eastAsia="lv-LV"/>
              </w:rPr>
              <w:t>UNLALV2X</w:t>
            </w:r>
          </w:p>
          <w:p w14:paraId="134AEC92" w14:textId="6D5BB937" w:rsidR="00406608" w:rsidRPr="00945E6A" w:rsidRDefault="00D835E2" w:rsidP="004D686F">
            <w:pPr>
              <w:pBdr>
                <w:top w:val="nil"/>
                <w:left w:val="nil"/>
                <w:bottom w:val="nil"/>
                <w:right w:val="nil"/>
                <w:between w:val="nil"/>
                <w:bar w:val="nil"/>
              </w:pBdr>
              <w:jc w:val="both"/>
              <w:rPr>
                <w:b/>
                <w:bCs/>
                <w:color w:val="000000"/>
                <w:u w:color="000000"/>
                <w:bdr w:val="nil"/>
                <w:lang w:eastAsia="lv-LV"/>
              </w:rPr>
            </w:pPr>
            <w:r w:rsidRPr="00945E6A">
              <w:rPr>
                <w:rFonts w:eastAsia="Calibri" w:cs="Calibri"/>
                <w:color w:val="000000"/>
                <w:u w:color="000000"/>
                <w:bdr w:val="nil"/>
                <w:lang w:eastAsia="lv-LV"/>
              </w:rPr>
              <w:t>K</w:t>
            </w:r>
            <w:r w:rsidR="00406608" w:rsidRPr="00945E6A">
              <w:rPr>
                <w:rFonts w:eastAsia="Calibri" w:cs="Calibri"/>
                <w:color w:val="000000"/>
                <w:u w:color="000000"/>
                <w:bdr w:val="nil"/>
                <w:lang w:eastAsia="lv-LV"/>
              </w:rPr>
              <w:t>onts</w:t>
            </w:r>
            <w:r>
              <w:rPr>
                <w:rFonts w:eastAsia="Calibri" w:cs="Calibri"/>
                <w:color w:val="000000"/>
                <w:u w:color="000000"/>
                <w:bdr w:val="nil"/>
                <w:lang w:eastAsia="lv-LV"/>
              </w:rPr>
              <w:t xml:space="preserve">: </w:t>
            </w:r>
            <w:r w:rsidR="00406608" w:rsidRPr="00945E6A">
              <w:rPr>
                <w:rFonts w:eastAsia="Calibri" w:cs="Calibri"/>
                <w:color w:val="000000"/>
                <w:u w:color="000000"/>
                <w:bdr w:val="nil"/>
                <w:lang w:eastAsia="lv-LV"/>
              </w:rPr>
              <w:t>LV15UNLA0027800130404</w:t>
            </w:r>
          </w:p>
          <w:p w14:paraId="245876E0" w14:textId="77777777" w:rsidR="00406608" w:rsidRPr="00945E6A" w:rsidRDefault="00406608" w:rsidP="004D686F">
            <w:pPr>
              <w:pStyle w:val="txt1"/>
              <w:tabs>
                <w:tab w:val="clear" w:pos="397"/>
                <w:tab w:val="clear" w:pos="4367"/>
                <w:tab w:val="left" w:pos="321"/>
                <w:tab w:val="left" w:pos="4253"/>
              </w:tabs>
              <w:rPr>
                <w:rFonts w:ascii="Times New Roman" w:hAnsi="Times New Roman"/>
                <w:color w:val="auto"/>
                <w:sz w:val="22"/>
                <w:szCs w:val="22"/>
                <w:lang w:val="lv-LV"/>
              </w:rPr>
            </w:pPr>
          </w:p>
          <w:p w14:paraId="70D532A8" w14:textId="2402C05D" w:rsidR="00406608" w:rsidRPr="00945E6A" w:rsidRDefault="0006046F" w:rsidP="004D686F">
            <w:pPr>
              <w:pStyle w:val="txt1"/>
              <w:tabs>
                <w:tab w:val="clear" w:pos="397"/>
                <w:tab w:val="clear" w:pos="4367"/>
                <w:tab w:val="left" w:pos="321"/>
                <w:tab w:val="left" w:pos="4253"/>
              </w:tabs>
              <w:rPr>
                <w:rFonts w:ascii="Times New Roman" w:hAnsi="Times New Roman"/>
                <w:color w:val="auto"/>
                <w:sz w:val="22"/>
                <w:szCs w:val="22"/>
                <w:lang w:val="lv-LV"/>
              </w:rPr>
            </w:pPr>
            <w:r>
              <w:rPr>
                <w:rFonts w:ascii="Times New Roman" w:hAnsi="Times New Roman"/>
                <w:color w:val="auto"/>
                <w:sz w:val="22"/>
                <w:szCs w:val="22"/>
                <w:lang w:val="lv-LV"/>
              </w:rPr>
              <w:t>___________________________</w:t>
            </w:r>
          </w:p>
        </w:tc>
        <w:tc>
          <w:tcPr>
            <w:tcW w:w="3256" w:type="dxa"/>
          </w:tcPr>
          <w:p w14:paraId="3E055B94" w14:textId="67170C0E" w:rsidR="00406608" w:rsidRPr="00945E6A" w:rsidRDefault="00D835E2" w:rsidP="004D686F">
            <w:pPr>
              <w:pStyle w:val="txt1"/>
              <w:tabs>
                <w:tab w:val="clear" w:pos="4367"/>
                <w:tab w:val="left" w:pos="4253"/>
              </w:tabs>
              <w:rPr>
                <w:rFonts w:ascii="Times New Roman" w:hAnsi="Times New Roman"/>
                <w:color w:val="auto"/>
                <w:sz w:val="22"/>
                <w:szCs w:val="22"/>
                <w:lang w:val="lv-LV"/>
              </w:rPr>
            </w:pPr>
            <w:r>
              <w:rPr>
                <w:rFonts w:ascii="Times New Roman" w:hAnsi="Times New Roman"/>
                <w:color w:val="auto"/>
                <w:sz w:val="22"/>
                <w:szCs w:val="22"/>
                <w:lang w:val="lv-LV"/>
              </w:rPr>
              <w:t>Banka</w:t>
            </w:r>
            <w:r w:rsidR="00B07703">
              <w:rPr>
                <w:rFonts w:ascii="Times New Roman" w:hAnsi="Times New Roman"/>
                <w:color w:val="auto"/>
                <w:sz w:val="22"/>
                <w:szCs w:val="22"/>
                <w:lang w:val="lv-LV"/>
              </w:rPr>
              <w:t xml:space="preserve">: </w:t>
            </w:r>
            <w:r w:rsidR="0006046F">
              <w:rPr>
                <w:rFonts w:ascii="Times New Roman" w:hAnsi="Times New Roman"/>
                <w:color w:val="auto"/>
                <w:sz w:val="22"/>
                <w:szCs w:val="22"/>
                <w:lang w:val="lv-LV"/>
              </w:rPr>
              <w:t>______</w:t>
            </w:r>
          </w:p>
          <w:p w14:paraId="6E97230A" w14:textId="7F5A68DD" w:rsidR="00406608" w:rsidRPr="00945E6A" w:rsidRDefault="00D835E2" w:rsidP="004D686F">
            <w:pPr>
              <w:pStyle w:val="txt1"/>
              <w:tabs>
                <w:tab w:val="clear" w:pos="4367"/>
                <w:tab w:val="left" w:pos="4253"/>
              </w:tabs>
              <w:rPr>
                <w:rFonts w:ascii="Times New Roman" w:hAnsi="Times New Roman"/>
                <w:color w:val="auto"/>
                <w:sz w:val="22"/>
                <w:szCs w:val="22"/>
                <w:lang w:val="lv-LV"/>
              </w:rPr>
            </w:pPr>
            <w:r>
              <w:rPr>
                <w:rFonts w:ascii="Times New Roman" w:hAnsi="Times New Roman"/>
                <w:color w:val="auto"/>
                <w:sz w:val="22"/>
                <w:szCs w:val="22"/>
                <w:lang w:val="lv-LV"/>
              </w:rPr>
              <w:t>Kods:</w:t>
            </w:r>
            <w:r w:rsidR="0006046F">
              <w:rPr>
                <w:rFonts w:ascii="Times New Roman" w:hAnsi="Times New Roman"/>
                <w:color w:val="auto"/>
                <w:sz w:val="22"/>
                <w:szCs w:val="22"/>
                <w:lang w:val="lv-LV"/>
              </w:rPr>
              <w:t>_______</w:t>
            </w:r>
          </w:p>
          <w:p w14:paraId="37283483" w14:textId="54298AF1" w:rsidR="00406608" w:rsidRPr="00945E6A" w:rsidRDefault="00D835E2" w:rsidP="004D686F">
            <w:pPr>
              <w:pStyle w:val="txt1"/>
              <w:tabs>
                <w:tab w:val="clear" w:pos="4367"/>
                <w:tab w:val="left" w:pos="4253"/>
              </w:tabs>
              <w:rPr>
                <w:rFonts w:ascii="Times New Roman" w:hAnsi="Times New Roman"/>
                <w:color w:val="auto"/>
                <w:sz w:val="22"/>
                <w:szCs w:val="22"/>
                <w:lang w:val="lv-LV"/>
              </w:rPr>
            </w:pPr>
            <w:r>
              <w:rPr>
                <w:rFonts w:ascii="Times New Roman" w:hAnsi="Times New Roman"/>
                <w:color w:val="auto"/>
                <w:sz w:val="22"/>
                <w:szCs w:val="22"/>
                <w:lang w:val="lv-LV"/>
              </w:rPr>
              <w:t>Konts</w:t>
            </w:r>
            <w:r w:rsidR="0006046F">
              <w:rPr>
                <w:rFonts w:ascii="Times New Roman" w:hAnsi="Times New Roman"/>
                <w:color w:val="auto"/>
                <w:sz w:val="22"/>
                <w:szCs w:val="22"/>
                <w:lang w:val="lv-LV"/>
              </w:rPr>
              <w:t>:______</w:t>
            </w:r>
          </w:p>
          <w:p w14:paraId="1C73656D" w14:textId="77777777" w:rsidR="00406608" w:rsidRPr="00945E6A" w:rsidRDefault="00406608" w:rsidP="004D686F">
            <w:pPr>
              <w:pStyle w:val="txt1"/>
              <w:tabs>
                <w:tab w:val="clear" w:pos="4367"/>
                <w:tab w:val="left" w:pos="4253"/>
              </w:tabs>
              <w:rPr>
                <w:rFonts w:ascii="Times New Roman" w:hAnsi="Times New Roman"/>
                <w:color w:val="auto"/>
                <w:sz w:val="22"/>
                <w:szCs w:val="22"/>
                <w:lang w:val="lv-LV"/>
              </w:rPr>
            </w:pPr>
          </w:p>
          <w:p w14:paraId="28F1C77F" w14:textId="3DBC92D5" w:rsidR="00406608" w:rsidRPr="00945E6A" w:rsidRDefault="0006046F" w:rsidP="004D686F">
            <w:pPr>
              <w:pStyle w:val="txt1"/>
              <w:tabs>
                <w:tab w:val="clear" w:pos="4367"/>
                <w:tab w:val="left" w:pos="4253"/>
              </w:tabs>
              <w:rPr>
                <w:rFonts w:ascii="Times New Roman" w:hAnsi="Times New Roman"/>
                <w:color w:val="auto"/>
                <w:sz w:val="22"/>
                <w:szCs w:val="22"/>
                <w:lang w:val="lv-LV"/>
              </w:rPr>
            </w:pPr>
            <w:r>
              <w:rPr>
                <w:rFonts w:ascii="Times New Roman" w:hAnsi="Times New Roman"/>
                <w:color w:val="auto"/>
                <w:sz w:val="22"/>
                <w:szCs w:val="22"/>
                <w:lang w:val="lv-LV"/>
              </w:rPr>
              <w:t>___________________</w:t>
            </w:r>
          </w:p>
        </w:tc>
      </w:tr>
    </w:tbl>
    <w:p w14:paraId="5185D606" w14:textId="77777777" w:rsidR="001E071E" w:rsidRDefault="001E071E" w:rsidP="00DA34CE">
      <w:pPr>
        <w:spacing w:after="0" w:line="276" w:lineRule="auto"/>
        <w:jc w:val="center"/>
        <w:rPr>
          <w:rFonts w:ascii="Times New Roman" w:hAnsi="Times New Roman" w:cs="Times New Roman"/>
          <w:sz w:val="20"/>
          <w:szCs w:val="20"/>
        </w:rPr>
      </w:pPr>
    </w:p>
    <w:p w14:paraId="7E7BB58A" w14:textId="1670728F" w:rsidR="00DA34CE" w:rsidRDefault="00DA34CE" w:rsidP="001E071E">
      <w:pPr>
        <w:spacing w:after="0" w:line="276" w:lineRule="auto"/>
        <w:jc w:val="center"/>
        <w:rPr>
          <w:rFonts w:ascii="Times New Roman" w:hAnsi="Times New Roman" w:cs="Times New Roman"/>
        </w:rPr>
      </w:pPr>
      <w:r w:rsidRPr="00B85D8A">
        <w:rPr>
          <w:rFonts w:ascii="Times New Roman" w:hAnsi="Times New Roman" w:cs="Times New Roman"/>
          <w:sz w:val="20"/>
          <w:szCs w:val="20"/>
        </w:rPr>
        <w:t>DOKUMENTS IR PARAKSTĪTS AR DROŠU ELEKTRON</w:t>
      </w:r>
      <w:r>
        <w:rPr>
          <w:rFonts w:ascii="Times New Roman" w:hAnsi="Times New Roman" w:cs="Times New Roman"/>
          <w:sz w:val="20"/>
          <w:szCs w:val="20"/>
        </w:rPr>
        <w:t>IS</w:t>
      </w:r>
      <w:r w:rsidRPr="00B85D8A">
        <w:rPr>
          <w:rFonts w:ascii="Times New Roman" w:hAnsi="Times New Roman" w:cs="Times New Roman"/>
          <w:sz w:val="20"/>
          <w:szCs w:val="20"/>
        </w:rPr>
        <w:t>KO PARAKSTU UN SATUR LAIKA ZĪMOGU</w:t>
      </w:r>
      <w:r>
        <w:rPr>
          <w:rFonts w:ascii="Times New Roman" w:hAnsi="Times New Roman" w:cs="Times New Roman"/>
        </w:rPr>
        <w:br w:type="page"/>
      </w:r>
    </w:p>
    <w:sectPr w:rsidR="00DA34CE" w:rsidSect="002E7E4D">
      <w:pgSz w:w="11906" w:h="16838"/>
      <w:pgMar w:top="1361" w:right="1134"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583C0" w14:textId="77777777" w:rsidR="00CB0F7B" w:rsidRDefault="00CB0F7B" w:rsidP="00945E6A">
      <w:pPr>
        <w:spacing w:after="0" w:line="240" w:lineRule="auto"/>
      </w:pPr>
      <w:r>
        <w:separator/>
      </w:r>
    </w:p>
  </w:endnote>
  <w:endnote w:type="continuationSeparator" w:id="0">
    <w:p w14:paraId="7B422A55" w14:textId="77777777" w:rsidR="00CB0F7B" w:rsidRDefault="00CB0F7B" w:rsidP="00945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o'w Arial">
    <w:altName w:val="Arial"/>
    <w:charset w:val="00"/>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8710F" w14:textId="77777777" w:rsidR="00CB0F7B" w:rsidRDefault="00CB0F7B" w:rsidP="00945E6A">
      <w:pPr>
        <w:spacing w:after="0" w:line="240" w:lineRule="auto"/>
      </w:pPr>
      <w:r>
        <w:separator/>
      </w:r>
    </w:p>
  </w:footnote>
  <w:footnote w:type="continuationSeparator" w:id="0">
    <w:p w14:paraId="6B23E413" w14:textId="77777777" w:rsidR="00CB0F7B" w:rsidRDefault="00CB0F7B" w:rsidP="00945E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E103A"/>
    <w:multiLevelType w:val="multilevel"/>
    <w:tmpl w:val="00900D46"/>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A680714"/>
    <w:multiLevelType w:val="multilevel"/>
    <w:tmpl w:val="EA8E0CC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4D341AC"/>
    <w:multiLevelType w:val="multilevel"/>
    <w:tmpl w:val="2E943F86"/>
    <w:lvl w:ilvl="0">
      <w:start w:val="2"/>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F676ECF"/>
    <w:multiLevelType w:val="multilevel"/>
    <w:tmpl w:val="8CBEB802"/>
    <w:lvl w:ilvl="0">
      <w:start w:val="8"/>
      <w:numFmt w:val="decimal"/>
      <w:lvlText w:val="%1"/>
      <w:lvlJc w:val="left"/>
      <w:pPr>
        <w:ind w:left="435" w:hanging="435"/>
      </w:pPr>
    </w:lvl>
    <w:lvl w:ilvl="1">
      <w:start w:val="3"/>
      <w:numFmt w:val="decimal"/>
      <w:lvlText w:val="%1.%2"/>
      <w:lvlJc w:val="left"/>
      <w:pPr>
        <w:ind w:left="435" w:hanging="435"/>
      </w:p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9748711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99302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3606489">
    <w:abstractNumId w:val="3"/>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7932176">
    <w:abstractNumId w:val="1"/>
  </w:num>
  <w:num w:numId="5" w16cid:durableId="1671329619">
    <w:abstractNumId w:val="0"/>
  </w:num>
  <w:num w:numId="6" w16cid:durableId="18469373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687"/>
    <w:rsid w:val="00012E2F"/>
    <w:rsid w:val="0006046F"/>
    <w:rsid w:val="00091389"/>
    <w:rsid w:val="000B2D72"/>
    <w:rsid w:val="000B7F1C"/>
    <w:rsid w:val="000E30AB"/>
    <w:rsid w:val="00113DBF"/>
    <w:rsid w:val="00157989"/>
    <w:rsid w:val="00163188"/>
    <w:rsid w:val="00176391"/>
    <w:rsid w:val="001E071E"/>
    <w:rsid w:val="002114F0"/>
    <w:rsid w:val="00296D6D"/>
    <w:rsid w:val="002D71A6"/>
    <w:rsid w:val="002E7E4D"/>
    <w:rsid w:val="002E7FC3"/>
    <w:rsid w:val="003A66D5"/>
    <w:rsid w:val="00406608"/>
    <w:rsid w:val="00456B48"/>
    <w:rsid w:val="00496782"/>
    <w:rsid w:val="004E7790"/>
    <w:rsid w:val="00556335"/>
    <w:rsid w:val="00565EDD"/>
    <w:rsid w:val="00586867"/>
    <w:rsid w:val="00595D9F"/>
    <w:rsid w:val="005A4B93"/>
    <w:rsid w:val="005C5284"/>
    <w:rsid w:val="0062343F"/>
    <w:rsid w:val="006D4537"/>
    <w:rsid w:val="006E2BA5"/>
    <w:rsid w:val="006E5875"/>
    <w:rsid w:val="00720E23"/>
    <w:rsid w:val="0072599D"/>
    <w:rsid w:val="00727707"/>
    <w:rsid w:val="00781161"/>
    <w:rsid w:val="007A62CF"/>
    <w:rsid w:val="007C227C"/>
    <w:rsid w:val="007E5947"/>
    <w:rsid w:val="008034DA"/>
    <w:rsid w:val="00816471"/>
    <w:rsid w:val="00847E2D"/>
    <w:rsid w:val="008A3687"/>
    <w:rsid w:val="008C0457"/>
    <w:rsid w:val="00901CF3"/>
    <w:rsid w:val="00945E6A"/>
    <w:rsid w:val="00962F93"/>
    <w:rsid w:val="0099247D"/>
    <w:rsid w:val="009A71E0"/>
    <w:rsid w:val="009C7938"/>
    <w:rsid w:val="009D6FC7"/>
    <w:rsid w:val="00A55A10"/>
    <w:rsid w:val="00A56B4E"/>
    <w:rsid w:val="00AE60E4"/>
    <w:rsid w:val="00B01B87"/>
    <w:rsid w:val="00B04425"/>
    <w:rsid w:val="00B07703"/>
    <w:rsid w:val="00B7126D"/>
    <w:rsid w:val="00C24F42"/>
    <w:rsid w:val="00CB0F7B"/>
    <w:rsid w:val="00CB729D"/>
    <w:rsid w:val="00CD55C3"/>
    <w:rsid w:val="00D075A6"/>
    <w:rsid w:val="00D249F1"/>
    <w:rsid w:val="00D570A7"/>
    <w:rsid w:val="00D63EB5"/>
    <w:rsid w:val="00D64F26"/>
    <w:rsid w:val="00D8055F"/>
    <w:rsid w:val="00D835E2"/>
    <w:rsid w:val="00DA34CE"/>
    <w:rsid w:val="00E05501"/>
    <w:rsid w:val="00E572B7"/>
    <w:rsid w:val="00EF173E"/>
    <w:rsid w:val="00F25C1D"/>
    <w:rsid w:val="00F81A6B"/>
    <w:rsid w:val="00FE51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939E"/>
  <w15:chartTrackingRefBased/>
  <w15:docId w15:val="{79DB35FE-41BC-439D-957E-EFAAC0BC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A368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Strip,Colorful List - Accent 12,Saistīto dokumentu saraksts,Syle 1,Numurets,PPS_Bullet,List Paragraph1,Normal bullet 2,Bullet list,Virsraksti,list paragraph,h&amp;p list paragraph,saistīto dokumentu saraksts,syle 1"/>
    <w:basedOn w:val="Parasts"/>
    <w:link w:val="SarakstarindkopaRakstz"/>
    <w:uiPriority w:val="34"/>
    <w:qFormat/>
    <w:rsid w:val="008A3687"/>
    <w:pPr>
      <w:ind w:left="720"/>
      <w:contextualSpacing/>
    </w:p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List Paragraph1 Rakstz.,Normal bullet 2 Rakstz."/>
    <w:link w:val="Sarakstarindkopa"/>
    <w:uiPriority w:val="34"/>
    <w:qFormat/>
    <w:locked/>
    <w:rsid w:val="008A3687"/>
  </w:style>
  <w:style w:type="character" w:styleId="Hipersaite">
    <w:name w:val="Hyperlink"/>
    <w:basedOn w:val="Noklusjumarindkopasfonts"/>
    <w:uiPriority w:val="99"/>
    <w:unhideWhenUsed/>
    <w:rsid w:val="008A3687"/>
    <w:rPr>
      <w:color w:val="0563C1" w:themeColor="hyperlink"/>
      <w:u w:val="single"/>
    </w:rPr>
  </w:style>
  <w:style w:type="character" w:styleId="Neatrisintapieminana">
    <w:name w:val="Unresolved Mention"/>
    <w:basedOn w:val="Noklusjumarindkopasfonts"/>
    <w:uiPriority w:val="99"/>
    <w:semiHidden/>
    <w:unhideWhenUsed/>
    <w:rsid w:val="008A3687"/>
    <w:rPr>
      <w:color w:val="605E5C"/>
      <w:shd w:val="clear" w:color="auto" w:fill="E1DFDD"/>
    </w:rPr>
  </w:style>
  <w:style w:type="table" w:styleId="Reatabula">
    <w:name w:val="Table Grid"/>
    <w:basedOn w:val="Parastatabula"/>
    <w:uiPriority w:val="39"/>
    <w:rsid w:val="0040660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4066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kern w:val="0"/>
      <w:sz w:val="20"/>
      <w:szCs w:val="20"/>
      <w:lang w:val="en-US"/>
      <w14:ligatures w14:val="none"/>
    </w:rPr>
  </w:style>
  <w:style w:type="paragraph" w:customStyle="1" w:styleId="Default">
    <w:name w:val="Default"/>
    <w:qFormat/>
    <w:rsid w:val="00945E6A"/>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FrameContents">
    <w:name w:val="Frame Contents"/>
    <w:basedOn w:val="Parasts"/>
    <w:qFormat/>
    <w:rsid w:val="00945E6A"/>
    <w:pPr>
      <w:spacing w:after="200" w:line="276" w:lineRule="auto"/>
    </w:pPr>
    <w:rPr>
      <w:rFonts w:cs="Times New Roman"/>
      <w:color w:val="00000A"/>
      <w:kern w:val="0"/>
      <w14:ligatures w14:val="none"/>
    </w:rPr>
  </w:style>
  <w:style w:type="paragraph" w:styleId="Vresteksts">
    <w:name w:val="footnote text"/>
    <w:basedOn w:val="Parasts"/>
    <w:link w:val="VrestekstsRakstz"/>
    <w:uiPriority w:val="99"/>
    <w:unhideWhenUsed/>
    <w:rsid w:val="00945E6A"/>
    <w:pPr>
      <w:spacing w:after="0" w:line="240" w:lineRule="auto"/>
    </w:pPr>
    <w:rPr>
      <w:kern w:val="0"/>
      <w:sz w:val="20"/>
      <w:szCs w:val="20"/>
      <w14:ligatures w14:val="none"/>
    </w:rPr>
  </w:style>
  <w:style w:type="character" w:customStyle="1" w:styleId="VrestekstsRakstz">
    <w:name w:val="Vēres teksts Rakstz."/>
    <w:basedOn w:val="Noklusjumarindkopasfonts"/>
    <w:link w:val="Vresteksts"/>
    <w:uiPriority w:val="99"/>
    <w:rsid w:val="00945E6A"/>
    <w:rPr>
      <w:kern w:val="0"/>
      <w:sz w:val="20"/>
      <w:szCs w:val="20"/>
      <w14:ligatures w14:val="none"/>
    </w:rPr>
  </w:style>
  <w:style w:type="character" w:styleId="Vresatsauce">
    <w:name w:val="footnote reference"/>
    <w:aliases w:val="Footnote symbol"/>
    <w:uiPriority w:val="99"/>
    <w:unhideWhenUsed/>
    <w:qFormat/>
    <w:rsid w:val="00945E6A"/>
    <w:rPr>
      <w:vertAlign w:val="superscript"/>
    </w:rPr>
  </w:style>
  <w:style w:type="paragraph" w:styleId="Galvene">
    <w:name w:val="header"/>
    <w:basedOn w:val="Parasts"/>
    <w:link w:val="GalveneRakstz"/>
    <w:uiPriority w:val="99"/>
    <w:unhideWhenUsed/>
    <w:rsid w:val="00945E6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45E6A"/>
  </w:style>
  <w:style w:type="paragraph" w:styleId="Kjene">
    <w:name w:val="footer"/>
    <w:basedOn w:val="Parasts"/>
    <w:link w:val="KjeneRakstz"/>
    <w:uiPriority w:val="99"/>
    <w:unhideWhenUsed/>
    <w:rsid w:val="00945E6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45E6A"/>
  </w:style>
  <w:style w:type="paragraph" w:styleId="Prskatjums">
    <w:name w:val="Revision"/>
    <w:hidden/>
    <w:uiPriority w:val="99"/>
    <w:semiHidden/>
    <w:rsid w:val="007C22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rekini@siguld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trekini@sigulda.lv" TargetMode="External"/><Relationship Id="rId4" Type="http://schemas.openxmlformats.org/officeDocument/2006/relationships/settings" Target="settings.xml"/><Relationship Id="rId9" Type="http://schemas.openxmlformats.org/officeDocument/2006/relationships/hyperlink" Target="mailto:itrekini@siguld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FA270-C698-408E-87C2-B3B512EFA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2962</Words>
  <Characters>16888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Reinis Plešaunieks</dc:creator>
  <cp:keywords/>
  <dc:description/>
  <cp:lastModifiedBy>Evija Lebedoka</cp:lastModifiedBy>
  <cp:revision>35</cp:revision>
  <dcterms:created xsi:type="dcterms:W3CDTF">2026-07-16T12:19:00Z</dcterms:created>
  <dcterms:modified xsi:type="dcterms:W3CDTF">2026-07-20T10:03:00Z</dcterms:modified>
</cp:coreProperties>
</file>