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2E541" w14:textId="77777777" w:rsidR="00406555" w:rsidRPr="00BE2C9A" w:rsidRDefault="00406555" w:rsidP="00BE2C9A">
      <w:pPr>
        <w:shd w:val="clear" w:color="auto" w:fill="FFFFFF" w:themeFill="background1"/>
        <w:spacing w:after="0" w:line="240" w:lineRule="auto"/>
        <w:jc w:val="right"/>
        <w:rPr>
          <w:rFonts w:ascii="Calibri" w:eastAsia="Calibri" w:hAnsi="Calibri" w:cs="Calibri"/>
          <w:sz w:val="20"/>
          <w:szCs w:val="20"/>
        </w:rPr>
      </w:pPr>
      <w:r w:rsidRPr="00BE2C9A">
        <w:rPr>
          <w:rFonts w:ascii="Calibri" w:eastAsia="Calibri" w:hAnsi="Calibri" w:cs="Calibri"/>
          <w:sz w:val="20"/>
          <w:szCs w:val="20"/>
        </w:rPr>
        <w:t>2.pielikums paziņojumam</w:t>
      </w:r>
    </w:p>
    <w:p w14:paraId="4F41CC59" w14:textId="77777777" w:rsidR="00406555" w:rsidRPr="00BE2C9A" w:rsidRDefault="00406555" w:rsidP="00BE2C9A">
      <w:pPr>
        <w:shd w:val="clear" w:color="auto" w:fill="FFFFFF" w:themeFill="background1"/>
        <w:spacing w:after="0" w:line="240" w:lineRule="auto"/>
        <w:jc w:val="right"/>
        <w:rPr>
          <w:rFonts w:ascii="Calibri" w:eastAsia="Calibri" w:hAnsi="Calibri" w:cs="Calibri"/>
          <w:sz w:val="20"/>
          <w:szCs w:val="20"/>
        </w:rPr>
      </w:pPr>
      <w:r w:rsidRPr="00BE2C9A">
        <w:rPr>
          <w:rFonts w:ascii="Calibri" w:eastAsia="Calibri" w:hAnsi="Calibri" w:cs="Calibri"/>
          <w:sz w:val="20"/>
          <w:szCs w:val="20"/>
        </w:rPr>
        <w:t>par apspriedi plānotajam iepirkumam</w:t>
      </w:r>
    </w:p>
    <w:p w14:paraId="2A495517" w14:textId="51731776" w:rsidR="00406555" w:rsidRPr="00BE2C9A" w:rsidRDefault="00406555" w:rsidP="00BE2C9A">
      <w:pPr>
        <w:shd w:val="clear" w:color="auto" w:fill="FFFFFF" w:themeFill="background1"/>
        <w:spacing w:after="0" w:line="240" w:lineRule="auto"/>
        <w:jc w:val="right"/>
        <w:rPr>
          <w:rFonts w:ascii="Calibri" w:eastAsia="Calibri" w:hAnsi="Calibri" w:cs="Calibri"/>
          <w:sz w:val="20"/>
          <w:szCs w:val="20"/>
        </w:rPr>
      </w:pPr>
      <w:r w:rsidRPr="00BE2C9A">
        <w:rPr>
          <w:rFonts w:ascii="Calibri" w:eastAsia="Calibri" w:hAnsi="Calibri" w:cs="Calibri"/>
          <w:sz w:val="20"/>
          <w:szCs w:val="20"/>
        </w:rPr>
        <w:t xml:space="preserve"> (paziņojuma ID. Nr. CN VAP 202</w:t>
      </w:r>
      <w:r w:rsidR="006A3101" w:rsidRPr="00BE2C9A">
        <w:rPr>
          <w:rFonts w:ascii="Calibri" w:eastAsia="Calibri" w:hAnsi="Calibri" w:cs="Calibri"/>
          <w:sz w:val="20"/>
          <w:szCs w:val="20"/>
        </w:rPr>
        <w:t>6</w:t>
      </w:r>
      <w:r w:rsidRPr="00BE2C9A">
        <w:rPr>
          <w:rFonts w:ascii="Calibri" w:eastAsia="Calibri" w:hAnsi="Calibri" w:cs="Calibri"/>
          <w:sz w:val="20"/>
          <w:szCs w:val="20"/>
        </w:rPr>
        <w:t>/0</w:t>
      </w:r>
      <w:r w:rsidR="006A3101" w:rsidRPr="00BE2C9A">
        <w:rPr>
          <w:rFonts w:ascii="Calibri" w:eastAsia="Calibri" w:hAnsi="Calibri" w:cs="Calibri"/>
          <w:sz w:val="20"/>
          <w:szCs w:val="20"/>
        </w:rPr>
        <w:t>3/</w:t>
      </w:r>
      <w:r w:rsidRPr="00BE2C9A">
        <w:rPr>
          <w:rFonts w:ascii="Calibri" w:eastAsia="Calibri" w:hAnsi="Calibri" w:cs="Calibri"/>
          <w:sz w:val="20"/>
          <w:szCs w:val="20"/>
        </w:rPr>
        <w:t>Apspriede)</w:t>
      </w:r>
    </w:p>
    <w:p w14:paraId="5A521644" w14:textId="77777777" w:rsidR="00406555" w:rsidRPr="00BE2C9A" w:rsidRDefault="00406555" w:rsidP="00BE2C9A">
      <w:pPr>
        <w:spacing w:after="0" w:line="240" w:lineRule="auto"/>
        <w:jc w:val="center"/>
        <w:rPr>
          <w:rFonts w:ascii="Calibri" w:hAnsi="Calibri" w:cs="Calibri"/>
          <w:b/>
          <w:bCs/>
        </w:rPr>
      </w:pPr>
    </w:p>
    <w:p w14:paraId="1A2D106A" w14:textId="77777777" w:rsidR="00406555" w:rsidRPr="00BE2C9A" w:rsidRDefault="00406555" w:rsidP="00BE2C9A">
      <w:pPr>
        <w:spacing w:after="0" w:line="240" w:lineRule="auto"/>
        <w:jc w:val="center"/>
        <w:rPr>
          <w:rFonts w:ascii="Calibri" w:hAnsi="Calibri" w:cs="Calibri"/>
          <w:b/>
          <w:bCs/>
          <w:sz w:val="24"/>
          <w:szCs w:val="24"/>
        </w:rPr>
      </w:pPr>
      <w:r w:rsidRPr="00BE2C9A">
        <w:rPr>
          <w:rFonts w:ascii="Calibri" w:hAnsi="Calibri" w:cs="Calibri"/>
          <w:b/>
          <w:bCs/>
          <w:sz w:val="24"/>
          <w:szCs w:val="24"/>
        </w:rPr>
        <w:t>PLĀNOTĀS KVALIFIKĀCIJAS PRASĪBAS</w:t>
      </w:r>
    </w:p>
    <w:p w14:paraId="2E5EC82E" w14:textId="77777777" w:rsidR="003C3FF4" w:rsidRPr="00BE2C9A" w:rsidRDefault="003C3FF4" w:rsidP="00BE2C9A">
      <w:pPr>
        <w:spacing w:after="0" w:line="240" w:lineRule="auto"/>
        <w:jc w:val="center"/>
        <w:rPr>
          <w:rFonts w:ascii="Calibri" w:hAnsi="Calibri" w:cs="Calibri"/>
          <w:b/>
          <w:bCs/>
        </w:rPr>
      </w:pPr>
    </w:p>
    <w:p w14:paraId="1E136B0B" w14:textId="107D34C9" w:rsidR="003C3FF4" w:rsidRPr="00BE2C9A" w:rsidRDefault="003C3FF4" w:rsidP="00BE2C9A">
      <w:pPr>
        <w:spacing w:after="0" w:line="240" w:lineRule="auto"/>
        <w:jc w:val="center"/>
        <w:rPr>
          <w:rFonts w:ascii="Calibri" w:hAnsi="Calibri" w:cs="Calibri"/>
          <w:b/>
          <w:bCs/>
        </w:rPr>
      </w:pPr>
      <w:r w:rsidRPr="00BE2C9A">
        <w:rPr>
          <w:rFonts w:ascii="Calibri" w:hAnsi="Calibri" w:cs="Calibri"/>
          <w:b/>
          <w:bCs/>
        </w:rPr>
        <w:t>ATKLĀTAM KONKURSAM</w:t>
      </w:r>
    </w:p>
    <w:p w14:paraId="69FE4056" w14:textId="77777777" w:rsidR="003C3FF4" w:rsidRPr="00BE2C9A" w:rsidRDefault="003C3FF4" w:rsidP="00BE2C9A">
      <w:pPr>
        <w:spacing w:after="0" w:line="240" w:lineRule="auto"/>
        <w:jc w:val="center"/>
        <w:rPr>
          <w:rFonts w:ascii="Calibri" w:hAnsi="Calibri" w:cs="Calibri"/>
          <w:b/>
          <w:bCs/>
        </w:rPr>
      </w:pPr>
      <w:r w:rsidRPr="00BE2C9A">
        <w:rPr>
          <w:rFonts w:ascii="Calibri" w:hAnsi="Calibri" w:cs="Calibri"/>
          <w:b/>
          <w:bCs/>
        </w:rPr>
        <w:t xml:space="preserve">“Kokskaidu granulu iegāde un piegāde Cēsu novada Vecpiebalgas apvienības pārvaldes  </w:t>
      </w:r>
    </w:p>
    <w:p w14:paraId="59F71E0C" w14:textId="2ABAF077" w:rsidR="003C3FF4" w:rsidRPr="00BE2C9A" w:rsidRDefault="003C3FF4" w:rsidP="00BE2C9A">
      <w:pPr>
        <w:spacing w:after="0" w:line="240" w:lineRule="auto"/>
        <w:jc w:val="center"/>
        <w:rPr>
          <w:rFonts w:ascii="Calibri" w:hAnsi="Calibri" w:cs="Calibri"/>
          <w:b/>
          <w:bCs/>
        </w:rPr>
      </w:pPr>
      <w:r w:rsidRPr="00BE2C9A">
        <w:rPr>
          <w:rFonts w:ascii="Calibri" w:hAnsi="Calibri" w:cs="Calibri"/>
          <w:b/>
          <w:bCs/>
        </w:rPr>
        <w:t>katlu mājām 202</w:t>
      </w:r>
      <w:r w:rsidRPr="00BE2C9A">
        <w:rPr>
          <w:rFonts w:ascii="Calibri" w:hAnsi="Calibri" w:cs="Calibri"/>
          <w:b/>
          <w:bCs/>
        </w:rPr>
        <w:t>6</w:t>
      </w:r>
      <w:r w:rsidRPr="00BE2C9A">
        <w:rPr>
          <w:rFonts w:ascii="Calibri" w:hAnsi="Calibri" w:cs="Calibri"/>
          <w:b/>
          <w:bCs/>
        </w:rPr>
        <w:t>./202</w:t>
      </w:r>
      <w:r w:rsidRPr="00BE2C9A">
        <w:rPr>
          <w:rFonts w:ascii="Calibri" w:hAnsi="Calibri" w:cs="Calibri"/>
          <w:b/>
          <w:bCs/>
        </w:rPr>
        <w:t>7</w:t>
      </w:r>
      <w:r w:rsidRPr="00BE2C9A">
        <w:rPr>
          <w:rFonts w:ascii="Calibri" w:hAnsi="Calibri" w:cs="Calibri"/>
          <w:b/>
          <w:bCs/>
        </w:rPr>
        <w:t>.gada apkures sezonā”,</w:t>
      </w:r>
    </w:p>
    <w:p w14:paraId="7848A765" w14:textId="4A618A95" w:rsidR="003C3FF4" w:rsidRPr="00BE2C9A" w:rsidRDefault="003C3FF4" w:rsidP="00BE2C9A">
      <w:pPr>
        <w:spacing w:after="0" w:line="240" w:lineRule="auto"/>
        <w:jc w:val="center"/>
        <w:rPr>
          <w:rFonts w:ascii="Calibri" w:hAnsi="Calibri" w:cs="Calibri"/>
        </w:rPr>
      </w:pPr>
      <w:r w:rsidRPr="00BE2C9A">
        <w:rPr>
          <w:rFonts w:ascii="Calibri" w:hAnsi="Calibri" w:cs="Calibri"/>
        </w:rPr>
        <w:t>(identifikācijas Nr. CN VAP 202</w:t>
      </w:r>
      <w:r w:rsidRPr="00BE2C9A">
        <w:rPr>
          <w:rFonts w:ascii="Calibri" w:hAnsi="Calibri" w:cs="Calibri"/>
        </w:rPr>
        <w:t>6</w:t>
      </w:r>
      <w:r w:rsidRPr="00BE2C9A">
        <w:rPr>
          <w:rFonts w:ascii="Calibri" w:hAnsi="Calibri" w:cs="Calibri"/>
        </w:rPr>
        <w:t>/0</w:t>
      </w:r>
      <w:r w:rsidRPr="00BE2C9A">
        <w:rPr>
          <w:rFonts w:ascii="Calibri" w:hAnsi="Calibri" w:cs="Calibri"/>
        </w:rPr>
        <w:t>3</w:t>
      </w:r>
      <w:r w:rsidRPr="00BE2C9A">
        <w:rPr>
          <w:rFonts w:ascii="Calibri" w:hAnsi="Calibri" w:cs="Calibri"/>
        </w:rPr>
        <w:t>)</w:t>
      </w:r>
    </w:p>
    <w:p w14:paraId="164AC342" w14:textId="77777777" w:rsidR="003C3FF4" w:rsidRPr="00BE2C9A" w:rsidRDefault="003C3FF4" w:rsidP="00BE2C9A">
      <w:pPr>
        <w:spacing w:after="0" w:line="240" w:lineRule="auto"/>
        <w:jc w:val="center"/>
        <w:rPr>
          <w:rFonts w:ascii="Calibri" w:hAnsi="Calibri" w:cs="Calibri"/>
          <w:b/>
          <w:bCs/>
        </w:rPr>
      </w:pPr>
    </w:p>
    <w:p w14:paraId="4D316E4D" w14:textId="1513A69A" w:rsidR="003C3FF4" w:rsidRPr="00BE2C9A" w:rsidRDefault="003C3FF4" w:rsidP="00BE2C9A">
      <w:pPr>
        <w:tabs>
          <w:tab w:val="left" w:pos="284"/>
        </w:tabs>
        <w:spacing w:after="0" w:line="240" w:lineRule="auto"/>
        <w:jc w:val="both"/>
        <w:rPr>
          <w:rFonts w:ascii="Calibri" w:hAnsi="Calibri" w:cs="Calibri"/>
        </w:rPr>
      </w:pPr>
      <w:r w:rsidRPr="00BE2C9A">
        <w:rPr>
          <w:rFonts w:ascii="Calibri" w:hAnsi="Calibri" w:cs="Calibri"/>
        </w:rPr>
        <w:t>Cēsu novada Vecpiebalgas apvienības pārvaldes atklāta konkursa “Kokskaidu granulu iegāde un piegāde Cēsu novada Vecpiebalgas apvienības pārvaldes katlu mājām 202</w:t>
      </w:r>
      <w:r w:rsidRPr="00BE2C9A">
        <w:rPr>
          <w:rFonts w:ascii="Calibri" w:hAnsi="Calibri" w:cs="Calibri"/>
        </w:rPr>
        <w:t>6</w:t>
      </w:r>
      <w:r w:rsidRPr="00BE2C9A">
        <w:rPr>
          <w:rFonts w:ascii="Calibri" w:hAnsi="Calibri" w:cs="Calibri"/>
        </w:rPr>
        <w:t>./202</w:t>
      </w:r>
      <w:r w:rsidRPr="00BE2C9A">
        <w:rPr>
          <w:rFonts w:ascii="Calibri" w:hAnsi="Calibri" w:cs="Calibri"/>
        </w:rPr>
        <w:t>7</w:t>
      </w:r>
      <w:r w:rsidRPr="00BE2C9A">
        <w:rPr>
          <w:rFonts w:ascii="Calibri" w:hAnsi="Calibri" w:cs="Calibri"/>
        </w:rPr>
        <w:t>.gada apkures sezonā”, identifikācijas CN VAP 202</w:t>
      </w:r>
      <w:r w:rsidRPr="00BE2C9A">
        <w:rPr>
          <w:rFonts w:ascii="Calibri" w:hAnsi="Calibri" w:cs="Calibri"/>
        </w:rPr>
        <w:t>6</w:t>
      </w:r>
      <w:r w:rsidRPr="00BE2C9A">
        <w:rPr>
          <w:rFonts w:ascii="Calibri" w:hAnsi="Calibri" w:cs="Calibri"/>
        </w:rPr>
        <w:t>/0</w:t>
      </w:r>
      <w:r w:rsidRPr="00BE2C9A">
        <w:rPr>
          <w:rFonts w:ascii="Calibri" w:hAnsi="Calibri" w:cs="Calibri"/>
        </w:rPr>
        <w:t>3</w:t>
      </w:r>
      <w:r w:rsidRPr="00BE2C9A">
        <w:rPr>
          <w:rFonts w:ascii="Calibri" w:hAnsi="Calibri" w:cs="Calibri"/>
        </w:rPr>
        <w:t>, iepirkuma komisija iepirkuma procedūras dokumentācijā plāno šādas kvalifikācijas prasības:</w:t>
      </w:r>
    </w:p>
    <w:p w14:paraId="15FAD61D" w14:textId="77777777" w:rsidR="00194E1B" w:rsidRPr="00BE2C9A" w:rsidRDefault="00194E1B" w:rsidP="00BE2C9A">
      <w:pPr>
        <w:pStyle w:val="Sarakstarindkopa"/>
        <w:numPr>
          <w:ilvl w:val="0"/>
          <w:numId w:val="1"/>
        </w:numPr>
        <w:shd w:val="clear" w:color="auto" w:fill="FFFFFF" w:themeFill="background1"/>
        <w:spacing w:after="0" w:line="240" w:lineRule="auto"/>
        <w:contextualSpacing w:val="0"/>
        <w:jc w:val="both"/>
        <w:rPr>
          <w:rFonts w:ascii="Calibri" w:hAnsi="Calibri" w:cs="Calibri"/>
          <w:b/>
          <w:bCs/>
          <w:vanish/>
          <w:sz w:val="22"/>
          <w:szCs w:val="22"/>
        </w:rPr>
      </w:pPr>
    </w:p>
    <w:p w14:paraId="15DF67C8" w14:textId="77777777" w:rsidR="00194E1B" w:rsidRPr="00BE2C9A" w:rsidRDefault="00194E1B" w:rsidP="00BE2C9A">
      <w:pPr>
        <w:pStyle w:val="Sarakstarindkopa"/>
        <w:numPr>
          <w:ilvl w:val="0"/>
          <w:numId w:val="1"/>
        </w:numPr>
        <w:shd w:val="clear" w:color="auto" w:fill="FFFFFF" w:themeFill="background1"/>
        <w:spacing w:after="0" w:line="240" w:lineRule="auto"/>
        <w:contextualSpacing w:val="0"/>
        <w:jc w:val="both"/>
        <w:rPr>
          <w:rFonts w:ascii="Calibri" w:hAnsi="Calibri" w:cs="Calibri"/>
          <w:b/>
          <w:bCs/>
          <w:vanish/>
          <w:sz w:val="22"/>
          <w:szCs w:val="22"/>
        </w:rPr>
      </w:pPr>
    </w:p>
    <w:p w14:paraId="465EC490" w14:textId="77777777" w:rsidR="00194E1B" w:rsidRPr="00BE2C9A" w:rsidRDefault="00194E1B" w:rsidP="00BE2C9A">
      <w:pPr>
        <w:pStyle w:val="Sarakstarindkopa"/>
        <w:numPr>
          <w:ilvl w:val="0"/>
          <w:numId w:val="1"/>
        </w:numPr>
        <w:shd w:val="clear" w:color="auto" w:fill="FFFFFF" w:themeFill="background1"/>
        <w:spacing w:after="0" w:line="240" w:lineRule="auto"/>
        <w:contextualSpacing w:val="0"/>
        <w:jc w:val="both"/>
        <w:rPr>
          <w:rFonts w:ascii="Calibri" w:hAnsi="Calibri" w:cs="Calibri"/>
          <w:b/>
          <w:bCs/>
          <w:vanish/>
          <w:sz w:val="22"/>
          <w:szCs w:val="22"/>
        </w:rPr>
      </w:pPr>
    </w:p>
    <w:p w14:paraId="0629E22A" w14:textId="77777777" w:rsidR="00194E1B" w:rsidRPr="00BE2C9A" w:rsidRDefault="00194E1B" w:rsidP="00BE2C9A">
      <w:pPr>
        <w:pStyle w:val="Sarakstarindkopa"/>
        <w:numPr>
          <w:ilvl w:val="0"/>
          <w:numId w:val="1"/>
        </w:numPr>
        <w:shd w:val="clear" w:color="auto" w:fill="FFFFFF" w:themeFill="background1"/>
        <w:spacing w:after="0" w:line="240" w:lineRule="auto"/>
        <w:contextualSpacing w:val="0"/>
        <w:jc w:val="both"/>
        <w:rPr>
          <w:rFonts w:ascii="Calibri" w:hAnsi="Calibri" w:cs="Calibri"/>
          <w:b/>
          <w:bCs/>
          <w:vanish/>
          <w:sz w:val="22"/>
          <w:szCs w:val="22"/>
        </w:rPr>
      </w:pPr>
    </w:p>
    <w:p w14:paraId="2126F100" w14:textId="77777777" w:rsidR="00194E1B" w:rsidRPr="00BE2C9A" w:rsidRDefault="00194E1B" w:rsidP="00BE2C9A">
      <w:pPr>
        <w:pStyle w:val="Sarakstarindkopa"/>
        <w:numPr>
          <w:ilvl w:val="0"/>
          <w:numId w:val="1"/>
        </w:numPr>
        <w:shd w:val="clear" w:color="auto" w:fill="FFFFFF" w:themeFill="background1"/>
        <w:spacing w:after="0" w:line="240" w:lineRule="auto"/>
        <w:contextualSpacing w:val="0"/>
        <w:jc w:val="both"/>
        <w:rPr>
          <w:rFonts w:ascii="Calibri" w:hAnsi="Calibri" w:cs="Calibri"/>
          <w:b/>
          <w:bCs/>
          <w:vanish/>
          <w:sz w:val="22"/>
          <w:szCs w:val="22"/>
        </w:rPr>
      </w:pPr>
    </w:p>
    <w:p w14:paraId="6A551CE4" w14:textId="77777777" w:rsidR="00194E1B" w:rsidRPr="00BE2C9A" w:rsidRDefault="00194E1B" w:rsidP="00BE2C9A">
      <w:pPr>
        <w:pStyle w:val="Sarakstarindkopa"/>
        <w:numPr>
          <w:ilvl w:val="0"/>
          <w:numId w:val="1"/>
        </w:numPr>
        <w:shd w:val="clear" w:color="auto" w:fill="FFFFFF" w:themeFill="background1"/>
        <w:spacing w:after="0" w:line="240" w:lineRule="auto"/>
        <w:contextualSpacing w:val="0"/>
        <w:jc w:val="both"/>
        <w:rPr>
          <w:rFonts w:ascii="Calibri" w:hAnsi="Calibri" w:cs="Calibri"/>
          <w:b/>
          <w:bCs/>
          <w:vanish/>
          <w:sz w:val="22"/>
          <w:szCs w:val="22"/>
        </w:rPr>
      </w:pPr>
    </w:p>
    <w:p w14:paraId="31092B7A" w14:textId="77777777" w:rsidR="00194E1B" w:rsidRPr="00BE2C9A" w:rsidRDefault="00194E1B" w:rsidP="00BE2C9A">
      <w:pPr>
        <w:pStyle w:val="Sarakstarindkopa"/>
        <w:numPr>
          <w:ilvl w:val="0"/>
          <w:numId w:val="1"/>
        </w:numPr>
        <w:shd w:val="clear" w:color="auto" w:fill="FFFFFF" w:themeFill="background1"/>
        <w:spacing w:after="0" w:line="240" w:lineRule="auto"/>
        <w:contextualSpacing w:val="0"/>
        <w:jc w:val="both"/>
        <w:rPr>
          <w:rFonts w:ascii="Calibri" w:hAnsi="Calibri" w:cs="Calibri"/>
          <w:b/>
          <w:bCs/>
          <w:vanish/>
          <w:sz w:val="22"/>
          <w:szCs w:val="22"/>
        </w:rPr>
      </w:pPr>
    </w:p>
    <w:p w14:paraId="6DA25C19" w14:textId="77777777" w:rsidR="00194E1B" w:rsidRPr="00BE2C9A" w:rsidRDefault="00194E1B" w:rsidP="00BE2C9A">
      <w:pPr>
        <w:pStyle w:val="Sarakstarindkopa"/>
        <w:numPr>
          <w:ilvl w:val="0"/>
          <w:numId w:val="1"/>
        </w:numPr>
        <w:shd w:val="clear" w:color="auto" w:fill="FFFFFF" w:themeFill="background1"/>
        <w:spacing w:after="0" w:line="240" w:lineRule="auto"/>
        <w:contextualSpacing w:val="0"/>
        <w:jc w:val="both"/>
        <w:rPr>
          <w:rFonts w:ascii="Calibri" w:hAnsi="Calibri" w:cs="Calibri"/>
          <w:b/>
          <w:bCs/>
          <w:vanish/>
          <w:sz w:val="22"/>
          <w:szCs w:val="22"/>
        </w:rPr>
      </w:pPr>
    </w:p>
    <w:p w14:paraId="03605C19" w14:textId="77777777" w:rsidR="00194E1B" w:rsidRPr="00BE2C9A" w:rsidRDefault="00194E1B" w:rsidP="00BE2C9A">
      <w:pPr>
        <w:pStyle w:val="Sarakstarindkopa"/>
        <w:numPr>
          <w:ilvl w:val="1"/>
          <w:numId w:val="1"/>
        </w:numPr>
        <w:shd w:val="clear" w:color="auto" w:fill="FFFFFF" w:themeFill="background1"/>
        <w:spacing w:after="0" w:line="240" w:lineRule="auto"/>
        <w:contextualSpacing w:val="0"/>
        <w:jc w:val="both"/>
        <w:rPr>
          <w:rFonts w:ascii="Calibri" w:hAnsi="Calibri" w:cs="Calibri"/>
          <w:b/>
          <w:bCs/>
          <w:vanish/>
          <w:sz w:val="22"/>
          <w:szCs w:val="22"/>
        </w:rPr>
      </w:pPr>
    </w:p>
    <w:p w14:paraId="68092A98" w14:textId="08B42E49" w:rsidR="00E56609" w:rsidRPr="00BE2C9A" w:rsidRDefault="00194E1B" w:rsidP="00BE2C9A">
      <w:pPr>
        <w:pStyle w:val="Sarakstarindkopa"/>
        <w:numPr>
          <w:ilvl w:val="1"/>
          <w:numId w:val="1"/>
        </w:numPr>
        <w:shd w:val="clear" w:color="auto" w:fill="FFFFFF" w:themeFill="background1"/>
        <w:spacing w:before="240" w:after="0" w:line="240" w:lineRule="auto"/>
        <w:ind w:left="357" w:hanging="357"/>
        <w:contextualSpacing w:val="0"/>
        <w:jc w:val="both"/>
        <w:rPr>
          <w:rFonts w:ascii="Calibri" w:hAnsi="Calibri" w:cs="Calibri"/>
          <w:b/>
          <w:sz w:val="22"/>
          <w:szCs w:val="22"/>
        </w:rPr>
      </w:pPr>
      <w:r w:rsidRPr="00BE2C9A">
        <w:rPr>
          <w:rFonts w:ascii="Calibri" w:hAnsi="Calibri" w:cs="Calibri"/>
          <w:b/>
          <w:bCs/>
          <w:sz w:val="22"/>
          <w:szCs w:val="22"/>
        </w:rPr>
        <w:t>Atlases dokumentus Pretendents sagatavo un iesniedz, ievērojot šādas prasības:</w:t>
      </w:r>
    </w:p>
    <w:tbl>
      <w:tblPr>
        <w:tblStyle w:val="Reatabula"/>
        <w:tblW w:w="0" w:type="auto"/>
        <w:tblInd w:w="-5" w:type="dxa"/>
        <w:tblLook w:val="04A0" w:firstRow="1" w:lastRow="0" w:firstColumn="1" w:lastColumn="0" w:noHBand="0" w:noVBand="1"/>
      </w:tblPr>
      <w:tblGrid>
        <w:gridCol w:w="4961"/>
        <w:gridCol w:w="4388"/>
      </w:tblGrid>
      <w:tr w:rsidR="00E56609" w:rsidRPr="00BE2C9A" w14:paraId="501DB8CD" w14:textId="77777777" w:rsidTr="00FB1E18">
        <w:trPr>
          <w:tblHeader/>
        </w:trPr>
        <w:tc>
          <w:tcPr>
            <w:tcW w:w="4961" w:type="dxa"/>
            <w:tcBorders>
              <w:top w:val="single" w:sz="4" w:space="0" w:color="auto"/>
              <w:left w:val="single" w:sz="4" w:space="0" w:color="auto"/>
              <w:bottom w:val="single" w:sz="4" w:space="0" w:color="auto"/>
              <w:right w:val="single" w:sz="4" w:space="0" w:color="auto"/>
            </w:tcBorders>
            <w:shd w:val="clear" w:color="auto" w:fill="D2DFE0"/>
            <w:vAlign w:val="center"/>
          </w:tcPr>
          <w:p w14:paraId="42B3F9B0" w14:textId="77777777" w:rsidR="00E56609" w:rsidRPr="00BE2C9A" w:rsidRDefault="00E56609" w:rsidP="00BE2C9A">
            <w:pPr>
              <w:pStyle w:val="Sarakstarindkopa"/>
              <w:spacing w:line="240" w:lineRule="auto"/>
              <w:ind w:left="0"/>
              <w:jc w:val="center"/>
              <w:rPr>
                <w:rFonts w:ascii="Calibri" w:hAnsi="Calibri" w:cs="Calibri"/>
                <w:b/>
                <w:sz w:val="22"/>
                <w:szCs w:val="22"/>
              </w:rPr>
            </w:pPr>
            <w:r w:rsidRPr="00BE2C9A">
              <w:rPr>
                <w:rFonts w:ascii="Calibri" w:hAnsi="Calibri" w:cs="Calibri"/>
                <w:bCs/>
                <w:sz w:val="22"/>
                <w:szCs w:val="22"/>
              </w:rPr>
              <w:t>Kvalifikācijas prasības</w:t>
            </w:r>
          </w:p>
        </w:tc>
        <w:tc>
          <w:tcPr>
            <w:tcW w:w="4388" w:type="dxa"/>
            <w:tcBorders>
              <w:top w:val="single" w:sz="4" w:space="0" w:color="auto"/>
              <w:left w:val="single" w:sz="4" w:space="0" w:color="auto"/>
              <w:bottom w:val="single" w:sz="4" w:space="0" w:color="auto"/>
              <w:right w:val="single" w:sz="4" w:space="0" w:color="auto"/>
            </w:tcBorders>
            <w:shd w:val="clear" w:color="auto" w:fill="D2DFE0"/>
            <w:vAlign w:val="center"/>
          </w:tcPr>
          <w:p w14:paraId="0D7EAF74" w14:textId="77777777" w:rsidR="00E56609" w:rsidRPr="00BE2C9A" w:rsidRDefault="00E56609" w:rsidP="00BE2C9A">
            <w:pPr>
              <w:pStyle w:val="Sarakstarindkopa"/>
              <w:spacing w:line="240" w:lineRule="auto"/>
              <w:ind w:left="0"/>
              <w:jc w:val="center"/>
              <w:rPr>
                <w:rFonts w:ascii="Calibri" w:hAnsi="Calibri" w:cs="Calibri"/>
                <w:b/>
                <w:sz w:val="22"/>
                <w:szCs w:val="22"/>
              </w:rPr>
            </w:pPr>
            <w:r w:rsidRPr="00BE2C9A">
              <w:rPr>
                <w:rFonts w:ascii="Calibri" w:hAnsi="Calibri" w:cs="Calibri"/>
                <w:bCs/>
                <w:sz w:val="22"/>
                <w:szCs w:val="22"/>
              </w:rPr>
              <w:t>Dokuments kvalifikācijas prasības atbilstības novērtēšanai (ja attiecināms)</w:t>
            </w:r>
          </w:p>
        </w:tc>
      </w:tr>
      <w:tr w:rsidR="00E56609" w:rsidRPr="00BE2C9A" w14:paraId="05A1ABC3" w14:textId="77777777" w:rsidTr="00FB1E18">
        <w:tc>
          <w:tcPr>
            <w:tcW w:w="9349" w:type="dxa"/>
            <w:gridSpan w:val="2"/>
          </w:tcPr>
          <w:p w14:paraId="1F476B23" w14:textId="77777777" w:rsidR="00E56609" w:rsidRPr="00BE2C9A" w:rsidRDefault="00E56609" w:rsidP="00BE2C9A">
            <w:pPr>
              <w:pStyle w:val="Sarakstarindkopa"/>
              <w:numPr>
                <w:ilvl w:val="2"/>
                <w:numId w:val="1"/>
              </w:numPr>
              <w:spacing w:line="240" w:lineRule="auto"/>
              <w:ind w:left="0" w:firstLine="0"/>
              <w:jc w:val="both"/>
              <w:rPr>
                <w:rFonts w:ascii="Calibri" w:hAnsi="Calibri" w:cs="Calibri"/>
                <w:sz w:val="22"/>
                <w:szCs w:val="22"/>
              </w:rPr>
            </w:pPr>
            <w:r w:rsidRPr="00BE2C9A">
              <w:rPr>
                <w:rFonts w:ascii="Calibri" w:hAnsi="Calibri" w:cs="Calibri"/>
                <w:sz w:val="22"/>
                <w:szCs w:val="22"/>
              </w:rPr>
              <w:t xml:space="preserve">Pretendents iesniedz </w:t>
            </w:r>
            <w:r w:rsidRPr="00BE2C9A">
              <w:rPr>
                <w:rFonts w:ascii="Calibri" w:hAnsi="Calibri" w:cs="Calibri"/>
                <w:b/>
                <w:sz w:val="22"/>
                <w:szCs w:val="22"/>
              </w:rPr>
              <w:t>pieteikumu dalībai</w:t>
            </w:r>
            <w:r w:rsidRPr="00BE2C9A">
              <w:rPr>
                <w:rFonts w:ascii="Calibri" w:hAnsi="Calibri" w:cs="Calibri"/>
                <w:sz w:val="22"/>
                <w:szCs w:val="22"/>
              </w:rPr>
              <w:t xml:space="preserve"> iepirkuma procedūrā atbilstoši Konkursa nolikuma 1. pielikumam. </w:t>
            </w:r>
          </w:p>
          <w:p w14:paraId="11E5EF51" w14:textId="77777777" w:rsidR="00E56609" w:rsidRPr="00BE2C9A" w:rsidRDefault="00E56609" w:rsidP="00BE2C9A">
            <w:pPr>
              <w:pStyle w:val="Sarakstarindkopa"/>
              <w:spacing w:line="240" w:lineRule="auto"/>
              <w:ind w:left="0"/>
              <w:jc w:val="both"/>
              <w:rPr>
                <w:rFonts w:ascii="Calibri" w:hAnsi="Calibri" w:cs="Calibri"/>
                <w:sz w:val="22"/>
                <w:szCs w:val="22"/>
              </w:rPr>
            </w:pPr>
            <w:r w:rsidRPr="00BE2C9A">
              <w:rPr>
                <w:rFonts w:ascii="Calibri" w:hAnsi="Calibri" w:cs="Calibri"/>
                <w:sz w:val="22"/>
                <w:szCs w:val="22"/>
              </w:rPr>
              <w:t xml:space="preserve">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 </w:t>
            </w:r>
          </w:p>
          <w:p w14:paraId="3D1AA27C" w14:textId="77777777" w:rsidR="00E56609" w:rsidRPr="00BE2C9A" w:rsidRDefault="00E56609" w:rsidP="00BE2C9A">
            <w:pPr>
              <w:pStyle w:val="Sarakstarindkopa"/>
              <w:spacing w:line="240" w:lineRule="auto"/>
              <w:ind w:left="0"/>
              <w:jc w:val="both"/>
              <w:rPr>
                <w:rFonts w:ascii="Calibri" w:hAnsi="Calibri" w:cs="Calibri"/>
                <w:sz w:val="22"/>
                <w:szCs w:val="22"/>
              </w:rPr>
            </w:pPr>
            <w:r w:rsidRPr="00BE2C9A">
              <w:rPr>
                <w:rFonts w:ascii="Calibri" w:hAnsi="Calibri" w:cs="Calibri"/>
                <w:sz w:val="22"/>
                <w:szCs w:val="22"/>
              </w:rPr>
              <w:t xml:space="preserve">Ja pieteikumu paraksta persona, kurai nav Pretendenta pārstāvības tiesības, jāiesniedz Pretendenta personas ar pārstāvības tiesībām izdota pilnvara (oriģināls vai apliecināta kopija) citai personai parakstīt piedāvājumu. </w:t>
            </w:r>
          </w:p>
          <w:p w14:paraId="41D84165" w14:textId="77777777" w:rsidR="00E56609" w:rsidRPr="00BE2C9A" w:rsidRDefault="00E56609" w:rsidP="00BE2C9A">
            <w:pPr>
              <w:spacing w:line="240" w:lineRule="auto"/>
              <w:contextualSpacing/>
              <w:jc w:val="both"/>
              <w:outlineLvl w:val="2"/>
              <w:rPr>
                <w:rFonts w:ascii="Calibri" w:hAnsi="Calibri" w:cs="Calibri"/>
              </w:rPr>
            </w:pPr>
            <w:r w:rsidRPr="00BE2C9A">
              <w:rPr>
                <w:rFonts w:ascii="Calibri" w:hAnsi="Calibri" w:cs="Calibri"/>
              </w:rPr>
              <w:t xml:space="preserve">Personai, kura paraksta pieteikumu, pārstāvības tiesībām jābūt nostiprinātām atbilstoši Latvijas Republikā spēkā esošajam normatīvo aktu regulējumam. Ārvalstu pretendenta </w:t>
            </w:r>
            <w:proofErr w:type="spellStart"/>
            <w:r w:rsidRPr="00BE2C9A">
              <w:rPr>
                <w:rFonts w:ascii="Calibri" w:hAnsi="Calibri" w:cs="Calibri"/>
              </w:rPr>
              <w:t>paraksttiesīgās</w:t>
            </w:r>
            <w:proofErr w:type="spellEnd"/>
            <w:r w:rsidRPr="00BE2C9A">
              <w:rPr>
                <w:rFonts w:ascii="Calibri" w:hAnsi="Calibri" w:cs="Calibri"/>
              </w:rPr>
              <w:t xml:space="preserve"> personas pārstāvības tiesībām ir jābūt nostiprinātām atbilstoši tā reģistrācijas valsts vai patstāvīgās dzīvesvietas valsts normatīvo aktu regulējumam.</w:t>
            </w:r>
          </w:p>
          <w:p w14:paraId="20518B12" w14:textId="77777777" w:rsidR="00E56609" w:rsidRPr="00BE2C9A" w:rsidRDefault="00E56609" w:rsidP="00BE2C9A">
            <w:pPr>
              <w:spacing w:line="240" w:lineRule="auto"/>
              <w:contextualSpacing/>
              <w:outlineLvl w:val="2"/>
              <w:rPr>
                <w:rFonts w:ascii="Calibri" w:hAnsi="Calibri" w:cs="Calibri"/>
              </w:rPr>
            </w:pPr>
            <w:r w:rsidRPr="00BE2C9A">
              <w:rPr>
                <w:rFonts w:ascii="Calibri" w:hAnsi="Calibri" w:cs="Calibri"/>
              </w:rPr>
              <w:t>Ja pieteikumu nav parakstījusi persona ar pārstāvības tiesībām, piedāvājums tiek noraidīts.</w:t>
            </w:r>
          </w:p>
          <w:p w14:paraId="73510109" w14:textId="77777777" w:rsidR="00E56609" w:rsidRPr="00BE2C9A" w:rsidRDefault="00E56609" w:rsidP="00BE2C9A">
            <w:pPr>
              <w:spacing w:line="240" w:lineRule="auto"/>
              <w:contextualSpacing/>
              <w:jc w:val="both"/>
              <w:rPr>
                <w:rFonts w:ascii="Calibri" w:hAnsi="Calibri" w:cs="Calibri"/>
                <w:b/>
              </w:rPr>
            </w:pPr>
            <w:r w:rsidRPr="00BE2C9A">
              <w:rPr>
                <w:rFonts w:ascii="Calibri" w:hAnsi="Calibri" w:cs="Calibri"/>
                <w:bCs/>
                <w:i/>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r>
      <w:tr w:rsidR="00E56609" w:rsidRPr="00BE2C9A" w14:paraId="6AB45C9F" w14:textId="77777777" w:rsidTr="00FB1E18">
        <w:tc>
          <w:tcPr>
            <w:tcW w:w="4961" w:type="dxa"/>
          </w:tcPr>
          <w:p w14:paraId="26470420" w14:textId="77777777" w:rsidR="00E56609" w:rsidRPr="00BE2C9A" w:rsidRDefault="00E56609" w:rsidP="00BE2C9A">
            <w:pPr>
              <w:pStyle w:val="Virsraksts4"/>
              <w:keepNext w:val="0"/>
              <w:numPr>
                <w:ilvl w:val="2"/>
                <w:numId w:val="1"/>
              </w:numPr>
              <w:shd w:val="clear" w:color="auto" w:fill="FFFFFF" w:themeFill="background1"/>
              <w:tabs>
                <w:tab w:val="left" w:pos="34"/>
              </w:tabs>
              <w:spacing w:before="0" w:after="0" w:line="240" w:lineRule="auto"/>
              <w:ind w:left="34" w:firstLine="0"/>
              <w:contextualSpacing/>
              <w:jc w:val="both"/>
              <w:rPr>
                <w:rFonts w:ascii="Calibri" w:hAnsi="Calibri" w:cs="Calibri"/>
                <w:b/>
                <w:sz w:val="22"/>
                <w:szCs w:val="22"/>
              </w:rPr>
            </w:pPr>
            <w:r w:rsidRPr="00BE2C9A">
              <w:rPr>
                <w:rFonts w:ascii="Calibri" w:hAnsi="Calibri" w:cs="Calibri"/>
                <w:i w:val="0"/>
                <w:sz w:val="22"/>
                <w:szCs w:val="22"/>
              </w:rPr>
              <w:t xml:space="preserve"> </w:t>
            </w:r>
            <w:r w:rsidRPr="00BE2C9A">
              <w:rPr>
                <w:rFonts w:ascii="Calibri" w:hAnsi="Calibri" w:cs="Calibri"/>
                <w:i w:val="0"/>
                <w:color w:val="auto"/>
                <w:sz w:val="22"/>
                <w:szCs w:val="22"/>
              </w:rPr>
              <w:t>Ja pieteikumu iesniedz piegādātāju apvienība, pieteikuma dokumentus paraksta atbilstoši piegādātāju savstarpējās vienošanās nosacījumiem.</w:t>
            </w:r>
          </w:p>
        </w:tc>
        <w:tc>
          <w:tcPr>
            <w:tcW w:w="4388" w:type="dxa"/>
          </w:tcPr>
          <w:p w14:paraId="0D760084" w14:textId="77777777" w:rsidR="00E56609" w:rsidRPr="00BE2C9A" w:rsidRDefault="00E56609" w:rsidP="00BE2C9A">
            <w:pPr>
              <w:spacing w:line="240" w:lineRule="auto"/>
              <w:ind w:left="35" w:right="45"/>
              <w:contextualSpacing/>
              <w:jc w:val="both"/>
              <w:rPr>
                <w:rFonts w:ascii="Calibri" w:hAnsi="Calibri" w:cs="Calibri"/>
              </w:rPr>
            </w:pPr>
            <w:r w:rsidRPr="00BE2C9A">
              <w:rPr>
                <w:rFonts w:ascii="Calibri" w:hAnsi="Calibri" w:cs="Calibri"/>
              </w:rPr>
              <w:t>Papildus pieteikumam jāpievieno šo personu starpā noslēgta vienošanās, kas parakstīta tā, ka vienošanās ir juridiski saistoša visiem apvienības dalībniekiem. Līgumā (vienošanās) jāiekļauj šāda informācija:</w:t>
            </w:r>
          </w:p>
          <w:p w14:paraId="02FE86F9" w14:textId="77777777" w:rsidR="00E56609" w:rsidRPr="00BE2C9A" w:rsidRDefault="00E56609" w:rsidP="00BE2C9A">
            <w:pPr>
              <w:pStyle w:val="Sarakstarindkopa"/>
              <w:numPr>
                <w:ilvl w:val="0"/>
                <w:numId w:val="2"/>
              </w:numPr>
              <w:tabs>
                <w:tab w:val="left" w:pos="466"/>
              </w:tabs>
              <w:spacing w:line="240" w:lineRule="auto"/>
              <w:ind w:right="45"/>
              <w:jc w:val="both"/>
              <w:rPr>
                <w:rFonts w:ascii="Calibri" w:hAnsi="Calibri" w:cs="Calibri"/>
                <w:sz w:val="22"/>
                <w:szCs w:val="22"/>
              </w:rPr>
            </w:pPr>
            <w:r w:rsidRPr="00BE2C9A">
              <w:rPr>
                <w:rFonts w:ascii="Calibri" w:hAnsi="Calibri" w:cs="Calibri"/>
                <w:sz w:val="22"/>
                <w:szCs w:val="22"/>
              </w:rPr>
              <w:t>piegādātāju apvienības dibināšanas mērķis un līguma darbības (spēkā esamības) termiņš;</w:t>
            </w:r>
          </w:p>
          <w:p w14:paraId="798CA8B7" w14:textId="77777777" w:rsidR="00E56609" w:rsidRPr="00BE2C9A" w:rsidRDefault="00E56609" w:rsidP="00BE2C9A">
            <w:pPr>
              <w:pStyle w:val="Sarakstarindkopa"/>
              <w:numPr>
                <w:ilvl w:val="0"/>
                <w:numId w:val="2"/>
              </w:numPr>
              <w:tabs>
                <w:tab w:val="left" w:pos="466"/>
              </w:tabs>
              <w:spacing w:line="240" w:lineRule="auto"/>
              <w:ind w:right="45"/>
              <w:jc w:val="both"/>
              <w:rPr>
                <w:rFonts w:ascii="Calibri" w:hAnsi="Calibri" w:cs="Calibri"/>
                <w:sz w:val="22"/>
                <w:szCs w:val="22"/>
              </w:rPr>
            </w:pPr>
            <w:r w:rsidRPr="00BE2C9A">
              <w:rPr>
                <w:rFonts w:ascii="Calibri" w:hAnsi="Calibri" w:cs="Calibri"/>
                <w:sz w:val="22"/>
                <w:szCs w:val="22"/>
              </w:rPr>
              <w:t>katra apvienības dalībnieka līguma daļa, tiesības un pienākumi;</w:t>
            </w:r>
          </w:p>
          <w:p w14:paraId="24315F68" w14:textId="77777777" w:rsidR="00E56609" w:rsidRPr="00BE2C9A" w:rsidRDefault="00E56609" w:rsidP="00BE2C9A">
            <w:pPr>
              <w:pStyle w:val="Sarakstarindkopa"/>
              <w:numPr>
                <w:ilvl w:val="0"/>
                <w:numId w:val="2"/>
              </w:numPr>
              <w:tabs>
                <w:tab w:val="left" w:pos="466"/>
              </w:tabs>
              <w:spacing w:line="240" w:lineRule="auto"/>
              <w:ind w:right="45"/>
              <w:jc w:val="both"/>
              <w:rPr>
                <w:rFonts w:ascii="Calibri" w:hAnsi="Calibri" w:cs="Calibri"/>
                <w:sz w:val="22"/>
                <w:szCs w:val="22"/>
              </w:rPr>
            </w:pPr>
            <w:r w:rsidRPr="00BE2C9A">
              <w:rPr>
                <w:rFonts w:ascii="Calibri" w:hAnsi="Calibri" w:cs="Calibri"/>
                <w:sz w:val="22"/>
                <w:szCs w:val="22"/>
              </w:rPr>
              <w:t>informācija par piegādātāju apvienības vadošo dalībnieku;</w:t>
            </w:r>
          </w:p>
          <w:p w14:paraId="1525EAFB" w14:textId="77777777" w:rsidR="00E56609" w:rsidRPr="00BE2C9A" w:rsidRDefault="00E56609" w:rsidP="00BE2C9A">
            <w:pPr>
              <w:pStyle w:val="Sarakstarindkopa"/>
              <w:numPr>
                <w:ilvl w:val="0"/>
                <w:numId w:val="2"/>
              </w:numPr>
              <w:tabs>
                <w:tab w:val="left" w:pos="466"/>
              </w:tabs>
              <w:spacing w:line="240" w:lineRule="auto"/>
              <w:ind w:right="45"/>
              <w:jc w:val="both"/>
              <w:rPr>
                <w:rFonts w:ascii="Calibri" w:hAnsi="Calibri" w:cs="Calibri"/>
                <w:sz w:val="22"/>
                <w:szCs w:val="22"/>
              </w:rPr>
            </w:pPr>
            <w:r w:rsidRPr="00BE2C9A">
              <w:rPr>
                <w:rFonts w:ascii="Calibri" w:hAnsi="Calibri" w:cs="Calibri"/>
                <w:sz w:val="22"/>
                <w:szCs w:val="22"/>
              </w:rPr>
              <w:t>pilnvarojumu dalībniekam, kurš tiesīgs rīkoties visu personas dalībnieku vārdā un to vietā, norādot dalībnieka pilnvarotās personas ieņemamo amatu, vārdu un uzvārdu.</w:t>
            </w:r>
          </w:p>
        </w:tc>
      </w:tr>
      <w:tr w:rsidR="00E56609" w:rsidRPr="00BE2C9A" w14:paraId="021C3C07" w14:textId="77777777" w:rsidTr="00FB1E18">
        <w:tc>
          <w:tcPr>
            <w:tcW w:w="9349" w:type="dxa"/>
            <w:gridSpan w:val="2"/>
          </w:tcPr>
          <w:p w14:paraId="24523DDE" w14:textId="77777777" w:rsidR="00E56609" w:rsidRPr="00BE2C9A" w:rsidRDefault="00E56609" w:rsidP="00BE2C9A">
            <w:pPr>
              <w:pStyle w:val="Sarakstarindkopa"/>
              <w:numPr>
                <w:ilvl w:val="2"/>
                <w:numId w:val="1"/>
              </w:numPr>
              <w:spacing w:line="240" w:lineRule="auto"/>
              <w:ind w:left="34" w:firstLine="0"/>
              <w:jc w:val="both"/>
              <w:rPr>
                <w:rFonts w:ascii="Calibri" w:hAnsi="Calibri" w:cs="Calibri"/>
                <w:b/>
                <w:sz w:val="22"/>
                <w:szCs w:val="22"/>
              </w:rPr>
            </w:pPr>
            <w:r w:rsidRPr="00BE2C9A">
              <w:rPr>
                <w:rFonts w:ascii="Calibri" w:hAnsi="Calibri" w:cs="Calibri"/>
                <w:sz w:val="22"/>
                <w:szCs w:val="22"/>
              </w:rPr>
              <w:lastRenderedPageBreak/>
              <w:t xml:space="preserve"> Pretendents ir neatkarīgi no konkurentiem izstrādājis piedāvājumu, ko Pretendents apliecina, iesniedzot </w:t>
            </w:r>
            <w:r w:rsidRPr="00BE2C9A">
              <w:rPr>
                <w:rFonts w:ascii="Calibri" w:hAnsi="Calibri" w:cs="Calibri"/>
                <w:b/>
                <w:sz w:val="22"/>
                <w:szCs w:val="22"/>
              </w:rPr>
              <w:t>apliecinājumu</w:t>
            </w:r>
            <w:r w:rsidRPr="00BE2C9A">
              <w:rPr>
                <w:rFonts w:ascii="Calibri" w:hAnsi="Calibri" w:cs="Calibri"/>
                <w:sz w:val="22"/>
                <w:szCs w:val="22"/>
              </w:rPr>
              <w:t xml:space="preserve"> par neatkarīgi izstrādātu piedāvājumu (Konkursa nolikuma 2. pielikums).</w:t>
            </w:r>
          </w:p>
        </w:tc>
      </w:tr>
      <w:tr w:rsidR="00E56609" w:rsidRPr="00BE2C9A" w14:paraId="31096F22" w14:textId="77777777" w:rsidTr="00FB1E18">
        <w:tc>
          <w:tcPr>
            <w:tcW w:w="4961" w:type="dxa"/>
          </w:tcPr>
          <w:p w14:paraId="10378BDF" w14:textId="77777777" w:rsidR="00E56609" w:rsidRPr="00BE2C9A" w:rsidRDefault="00E56609" w:rsidP="00BE2C9A">
            <w:pPr>
              <w:pStyle w:val="Sarakstarindkopa"/>
              <w:numPr>
                <w:ilvl w:val="2"/>
                <w:numId w:val="1"/>
              </w:numPr>
              <w:spacing w:line="240" w:lineRule="auto"/>
              <w:ind w:left="34" w:firstLine="0"/>
              <w:jc w:val="both"/>
              <w:rPr>
                <w:rFonts w:ascii="Calibri" w:hAnsi="Calibri" w:cs="Calibri"/>
                <w:bCs/>
                <w:sz w:val="22"/>
                <w:szCs w:val="22"/>
              </w:rPr>
            </w:pPr>
            <w:r w:rsidRPr="00BE2C9A">
              <w:rPr>
                <w:rFonts w:ascii="Calibri" w:hAnsi="Calibri" w:cs="Calibri"/>
                <w:sz w:val="22"/>
                <w:szCs w:val="22"/>
              </w:rPr>
              <w:t xml:space="preserve">Pretendents normatīvajos tiesību aktos noteiktajos gadījumos ir reģistrēts </w:t>
            </w:r>
            <w:r w:rsidRPr="00BE2C9A">
              <w:rPr>
                <w:rFonts w:ascii="Calibri" w:hAnsi="Calibri" w:cs="Calibri"/>
                <w:bCs/>
                <w:sz w:val="22"/>
                <w:szCs w:val="22"/>
              </w:rPr>
              <w:t>Komercreģistrā, VID publiskojamo datu bāzē vai līdzvērtīgā reģistrā ārvalstīs.</w:t>
            </w:r>
          </w:p>
          <w:p w14:paraId="3DFDADC0" w14:textId="77777777" w:rsidR="00E56609" w:rsidRPr="00BE2C9A" w:rsidRDefault="00E56609" w:rsidP="00BE2C9A">
            <w:pPr>
              <w:pStyle w:val="Virsraksts4"/>
              <w:keepNext w:val="0"/>
              <w:numPr>
                <w:ilvl w:val="3"/>
                <w:numId w:val="0"/>
              </w:numPr>
              <w:shd w:val="clear" w:color="auto" w:fill="FFFFFF" w:themeFill="background1"/>
              <w:spacing w:before="0" w:after="0" w:line="240" w:lineRule="auto"/>
              <w:contextualSpacing/>
              <w:jc w:val="both"/>
              <w:rPr>
                <w:rFonts w:ascii="Calibri" w:hAnsi="Calibri" w:cs="Calibri"/>
                <w:i w:val="0"/>
                <w:color w:val="auto"/>
                <w:sz w:val="22"/>
                <w:szCs w:val="22"/>
              </w:rPr>
            </w:pPr>
            <w:r w:rsidRPr="00BE2C9A">
              <w:rPr>
                <w:rFonts w:ascii="Calibri" w:hAnsi="Calibri" w:cs="Calibri"/>
                <w:bCs/>
                <w:i w:val="0"/>
                <w:color w:val="auto"/>
                <w:sz w:val="22"/>
                <w:szCs w:val="22"/>
              </w:rPr>
              <w:t xml:space="preserve">Prasība attiecas arī uz personālsabiedrību un  visiem personālsabiedrības biedriem (ja piedāvājumu iesniedz personālsabiedrība) vai  visiem piegādātāju apvienības dalībniekiem (ja piedāvājumu iesniedz piegādātāju apvienība), </w:t>
            </w:r>
            <w:r w:rsidRPr="00BE2C9A">
              <w:rPr>
                <w:rFonts w:ascii="Calibri" w:hAnsi="Calibri" w:cs="Calibri"/>
                <w:i w:val="0"/>
                <w:color w:val="auto"/>
                <w:sz w:val="22"/>
                <w:szCs w:val="22"/>
              </w:rPr>
              <w:t>personu, uz kuras iespējām Pretendents balstās, lai apliecinātu, ka tā kvalifikācija atbilst paziņojumā par līgumu vai iepirkuma procedūras dokumentos noteiktajām prasībām (ja attiecināms),</w:t>
            </w:r>
            <w:r w:rsidRPr="00BE2C9A">
              <w:rPr>
                <w:rFonts w:ascii="Calibri" w:hAnsi="Calibri" w:cs="Calibri"/>
                <w:bCs/>
                <w:i w:val="0"/>
                <w:color w:val="auto"/>
                <w:sz w:val="22"/>
                <w:szCs w:val="22"/>
              </w:rPr>
              <w:t xml:space="preserve"> kā arī apakšuzņēmējiem (ja Pretendents plāno piesaistīt apakšuzņēmējus).</w:t>
            </w:r>
          </w:p>
          <w:p w14:paraId="47FF7105" w14:textId="77777777" w:rsidR="00E56609" w:rsidRPr="00BE2C9A" w:rsidRDefault="00E56609" w:rsidP="00BE2C9A">
            <w:pPr>
              <w:pStyle w:val="Virsraksts4"/>
              <w:keepNext w:val="0"/>
              <w:shd w:val="clear" w:color="auto" w:fill="FFFFFF" w:themeFill="background1"/>
              <w:spacing w:before="0" w:after="0" w:line="240" w:lineRule="auto"/>
              <w:contextualSpacing/>
              <w:jc w:val="both"/>
              <w:rPr>
                <w:rFonts w:ascii="Calibri" w:hAnsi="Calibri" w:cs="Calibri"/>
                <w:i w:val="0"/>
                <w:iCs w:val="0"/>
                <w:color w:val="auto"/>
                <w:sz w:val="22"/>
                <w:szCs w:val="22"/>
                <w:shd w:val="clear" w:color="auto" w:fill="FFFFFF"/>
              </w:rPr>
            </w:pPr>
            <w:r w:rsidRPr="00BE2C9A">
              <w:rPr>
                <w:rFonts w:ascii="Calibri" w:hAnsi="Calibri" w:cs="Calibri"/>
                <w:i w:val="0"/>
                <w:color w:val="auto"/>
                <w:sz w:val="22"/>
                <w:szCs w:val="22"/>
              </w:rPr>
              <w:t xml:space="preserve">Ja par iepirkuma procedūras uzvarētāju tiek atzīta personu apvienība, tās pienākums ir līdz iepirkuma līguma  noslēgšanai, bet ne vēlāk kā </w:t>
            </w:r>
            <w:r w:rsidRPr="00BE2C9A">
              <w:rPr>
                <w:rFonts w:ascii="Calibri" w:hAnsi="Calibri" w:cs="Calibri"/>
                <w:b/>
                <w:i w:val="0"/>
                <w:color w:val="auto"/>
                <w:sz w:val="22"/>
                <w:szCs w:val="22"/>
              </w:rPr>
              <w:t>10 (desmit) dienu</w:t>
            </w:r>
            <w:r w:rsidRPr="00BE2C9A">
              <w:rPr>
                <w:rFonts w:ascii="Calibri" w:hAnsi="Calibri" w:cs="Calibri"/>
                <w:i w:val="0"/>
                <w:color w:val="auto"/>
                <w:sz w:val="22"/>
                <w:szCs w:val="22"/>
              </w:rPr>
              <w:t xml:space="preserve"> laikā no dienas, kad saskaņā ar PIL Pasūtītājs ir informējis Pretendentu par iepirkuma līguma slēgšanas tiesību piešķiršanu</w:t>
            </w:r>
            <w:r w:rsidRPr="00BE2C9A">
              <w:rPr>
                <w:rFonts w:ascii="Calibri" w:hAnsi="Calibri" w:cs="Calibri"/>
                <w:i w:val="0"/>
                <w:color w:val="auto"/>
                <w:sz w:val="22"/>
                <w:szCs w:val="22"/>
                <w:shd w:val="clear" w:color="auto" w:fill="FFFFFF"/>
              </w:rPr>
              <w:t>, pēc savas izvēles izveidosies atbilstoši noteiktam juridiskam statusam vai noslēgs sabiedrības līgumu, vienojoties par apvienības dalībnieku atbildības sadalījumu, ja tas nepieciešams iepirkuma līguma noteikumu sekmīgai izpildei.</w:t>
            </w:r>
          </w:p>
          <w:p w14:paraId="2D9FB797" w14:textId="77777777" w:rsidR="00E56609" w:rsidRPr="00BE2C9A" w:rsidRDefault="00E56609" w:rsidP="00BE2C9A">
            <w:pPr>
              <w:pStyle w:val="Virsraksts4"/>
              <w:keepNext w:val="0"/>
              <w:shd w:val="clear" w:color="auto" w:fill="FFFFFF" w:themeFill="background1"/>
              <w:spacing w:before="0" w:after="0" w:line="240" w:lineRule="auto"/>
              <w:contextualSpacing/>
              <w:jc w:val="both"/>
              <w:rPr>
                <w:rFonts w:ascii="Calibri" w:hAnsi="Calibri" w:cs="Calibri"/>
                <w:i w:val="0"/>
                <w:iCs w:val="0"/>
                <w:color w:val="auto"/>
                <w:sz w:val="22"/>
                <w:szCs w:val="22"/>
                <w:shd w:val="clear" w:color="auto" w:fill="FFFFFF"/>
              </w:rPr>
            </w:pPr>
            <w:r w:rsidRPr="00BE2C9A">
              <w:rPr>
                <w:rFonts w:ascii="Calibri" w:eastAsia="Calibri" w:hAnsi="Calibri" w:cs="Calibri"/>
                <w:bCs/>
                <w:i w:val="0"/>
                <w:color w:val="auto"/>
                <w:sz w:val="22"/>
                <w:szCs w:val="22"/>
                <w:lang w:eastAsia="ar-SA"/>
              </w:rPr>
              <w:t>Šajā apakšpunktā minēto termiņu var pagarināt, ja attiecīgais ārvalsts Pretendents iesniedz pierādījumus tam, ka attiecīgajā mītnes valstī reģistrācijas procesam nepieciešams ilgāks laiks.</w:t>
            </w:r>
          </w:p>
        </w:tc>
        <w:tc>
          <w:tcPr>
            <w:tcW w:w="4388" w:type="dxa"/>
          </w:tcPr>
          <w:p w14:paraId="6352EF79" w14:textId="77777777" w:rsidR="00E56609" w:rsidRPr="00BE2C9A" w:rsidRDefault="00E56609" w:rsidP="00BE2C9A">
            <w:pPr>
              <w:tabs>
                <w:tab w:val="left" w:pos="892"/>
              </w:tabs>
              <w:spacing w:line="240" w:lineRule="auto"/>
              <w:contextualSpacing/>
              <w:jc w:val="both"/>
              <w:rPr>
                <w:rFonts w:ascii="Calibri" w:hAnsi="Calibri" w:cs="Calibri"/>
              </w:rPr>
            </w:pPr>
            <w:r w:rsidRPr="00BE2C9A">
              <w:rPr>
                <w:rFonts w:ascii="Calibri" w:hAnsi="Calibri" w:cs="Calibri"/>
              </w:rPr>
              <w:t>Informāciju par Pretendentu, kurš ir reģistrēts Latvijas Republikas Komercreģistrā, Komisija pārbauda Uzņēmumu reģistra tīmekļa vietnē (</w:t>
            </w:r>
            <w:hyperlink r:id="rId5" w:history="1">
              <w:r w:rsidRPr="00BE2C9A">
                <w:rPr>
                  <w:rFonts w:ascii="Calibri" w:hAnsi="Calibri" w:cs="Calibri"/>
                  <w:bCs/>
                  <w:u w:val="single"/>
                </w:rPr>
                <w:t>www.ur.gov.lv</w:t>
              </w:r>
            </w:hyperlink>
            <w:r w:rsidRPr="00BE2C9A">
              <w:rPr>
                <w:rFonts w:ascii="Calibri" w:hAnsi="Calibri" w:cs="Calibri"/>
                <w:bCs/>
              </w:rPr>
              <w:t>)</w:t>
            </w:r>
            <w:r w:rsidRPr="00BE2C9A">
              <w:rPr>
                <w:rFonts w:ascii="Calibri" w:hAnsi="Calibri" w:cs="Calibri"/>
              </w:rPr>
              <w:t>, ja Pretendents nav iesniedzis komersanta reģistrācijas apliecības kopiju.</w:t>
            </w:r>
          </w:p>
          <w:p w14:paraId="7FB9EA11" w14:textId="77777777" w:rsidR="00E56609" w:rsidRPr="00BE2C9A" w:rsidRDefault="00E56609" w:rsidP="00BE2C9A">
            <w:pPr>
              <w:spacing w:line="240" w:lineRule="auto"/>
              <w:contextualSpacing/>
              <w:jc w:val="both"/>
              <w:rPr>
                <w:rFonts w:ascii="Calibri" w:hAnsi="Calibri" w:cs="Calibri"/>
              </w:rPr>
            </w:pPr>
            <w:r w:rsidRPr="00BE2C9A">
              <w:rPr>
                <w:rFonts w:ascii="Calibri" w:hAnsi="Calibri" w:cs="Calibri"/>
              </w:rPr>
              <w:t>Informāciju par fiziskām personām, kas veic saimniecisko darbību, Komisija pārbauda Valsts ieņēmuma dienesta tīmekļa vietnē sadaļā “VID publiskojamo datu bāze/Saimnieciskās darbības veicēji”.</w:t>
            </w:r>
          </w:p>
          <w:p w14:paraId="1A558AB6" w14:textId="77777777" w:rsidR="00E56609" w:rsidRPr="00BE2C9A" w:rsidRDefault="00E56609" w:rsidP="00BE2C9A">
            <w:pPr>
              <w:spacing w:line="240" w:lineRule="auto"/>
              <w:contextualSpacing/>
              <w:jc w:val="both"/>
              <w:rPr>
                <w:rFonts w:ascii="Calibri" w:hAnsi="Calibri" w:cs="Calibri"/>
              </w:rPr>
            </w:pPr>
            <w:r w:rsidRPr="00BE2C9A">
              <w:rPr>
                <w:rFonts w:ascii="Calibri" w:hAnsi="Calibri" w:cs="Calibri"/>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5EB71765" w14:textId="77777777" w:rsidR="00E56609" w:rsidRPr="00BE2C9A" w:rsidRDefault="00E56609" w:rsidP="00BE2C9A">
            <w:pPr>
              <w:spacing w:line="240" w:lineRule="auto"/>
              <w:contextualSpacing/>
              <w:jc w:val="both"/>
              <w:rPr>
                <w:rFonts w:ascii="Calibri" w:hAnsi="Calibri" w:cs="Calibri"/>
              </w:rPr>
            </w:pPr>
            <w:r w:rsidRPr="00BE2C9A">
              <w:rPr>
                <w:rFonts w:ascii="Calibri" w:hAnsi="Calibri" w:cs="Calibri"/>
              </w:rPr>
              <w:t xml:space="preserve">Pretendents, kurš nav reģistrēts Latvijas Republikas Komercreģistrā vai </w:t>
            </w:r>
            <w:r w:rsidRPr="00BE2C9A">
              <w:rPr>
                <w:rFonts w:ascii="Calibri" w:hAnsi="Calibri" w:cs="Calibri"/>
                <w:bCs/>
              </w:rPr>
              <w:t>VID publiskojamo datu bāzē,</w:t>
            </w:r>
            <w:r w:rsidRPr="00BE2C9A">
              <w:rPr>
                <w:rFonts w:ascii="Calibri" w:hAnsi="Calibri" w:cs="Calibri"/>
              </w:rPr>
              <w:t xml:space="preserve"> iesniedz komercdarbību vai saimnieciskās darbības reģistrējošas iestādes ārvalstīs izdotu reģistrācijas apliecības kopiju vai izziņu (-</w:t>
            </w:r>
            <w:proofErr w:type="spellStart"/>
            <w:r w:rsidRPr="00BE2C9A">
              <w:rPr>
                <w:rFonts w:ascii="Calibri" w:hAnsi="Calibri" w:cs="Calibri"/>
              </w:rPr>
              <w:t>as</w:t>
            </w:r>
            <w:proofErr w:type="spellEnd"/>
            <w:r w:rsidRPr="00BE2C9A">
              <w:rPr>
                <w:rFonts w:ascii="Calibri" w:hAnsi="Calibri" w:cs="Calibri"/>
              </w:rPr>
              <w:t>) vai arī ārvalstīs reģistrēts Pretendents norāda publiski pieejamu reģistru, kur Komisija varētu pārliecināties par reģistrācijas faktu, kas apliecina, ka Pretendents, personu grupas dalībnieki, personālsabiedrības dalībnieki, persona, uz kuras iespējām Pretendents balstās, lai apliecinātu, ka tā kvalifikācija atbilst paziņojumā par līgumu vai iepirkuma procedūras dokumentos noteiktajām prasībām, un apakšuzņēmēji ir reģistrēti likumā noteiktajā kārtībā un apliecina ārvalstīs reģistrēta Pretendenta (arī personu grupas dalībnieku, personālsabiedrības dalībnieku, personu, uz kuras iespējām Pretendents balstās, lai apliecinātu, ka tā kvalifikācija atbilst paziņojumā par līgumu vai iepirkuma procedūras dokumentos noteiktajām prasībām un apakšuzņēmēju) dalībnieku sastāvu.</w:t>
            </w:r>
          </w:p>
        </w:tc>
      </w:tr>
      <w:tr w:rsidR="00E56609" w:rsidRPr="00BE2C9A" w14:paraId="7BF36BD5" w14:textId="77777777" w:rsidTr="00FB1E18">
        <w:tc>
          <w:tcPr>
            <w:tcW w:w="4961" w:type="dxa"/>
          </w:tcPr>
          <w:p w14:paraId="51F94557" w14:textId="77777777" w:rsidR="00E56609" w:rsidRPr="00BE2C9A" w:rsidRDefault="00E56609" w:rsidP="00BE2C9A">
            <w:pPr>
              <w:pStyle w:val="Sarakstarindkopa"/>
              <w:numPr>
                <w:ilvl w:val="2"/>
                <w:numId w:val="1"/>
              </w:numPr>
              <w:spacing w:line="240" w:lineRule="auto"/>
              <w:ind w:left="0" w:firstLine="0"/>
              <w:jc w:val="both"/>
              <w:rPr>
                <w:rFonts w:ascii="Calibri" w:eastAsia="Calibri" w:hAnsi="Calibri" w:cs="Calibri"/>
                <w:bCs/>
                <w:sz w:val="22"/>
                <w:szCs w:val="22"/>
                <w:lang w:eastAsia="ar-SA"/>
              </w:rPr>
            </w:pPr>
            <w:r w:rsidRPr="00BE2C9A">
              <w:rPr>
                <w:rFonts w:ascii="Calibri" w:hAnsi="Calibri" w:cs="Calibri"/>
                <w:b/>
                <w:bCs/>
                <w:sz w:val="22"/>
                <w:szCs w:val="22"/>
                <w:lang w:eastAsia="x-none"/>
              </w:rPr>
              <w:t>P</w:t>
            </w:r>
            <w:proofErr w:type="spellStart"/>
            <w:r w:rsidRPr="00BE2C9A">
              <w:rPr>
                <w:rFonts w:ascii="Calibri" w:hAnsi="Calibri" w:cs="Calibri"/>
                <w:b/>
                <w:bCs/>
                <w:sz w:val="22"/>
                <w:szCs w:val="22"/>
                <w:lang w:val="x-none" w:eastAsia="x-none"/>
              </w:rPr>
              <w:t>retendentam</w:t>
            </w:r>
            <w:proofErr w:type="spellEnd"/>
            <w:r w:rsidRPr="00BE2C9A">
              <w:rPr>
                <w:rFonts w:ascii="Calibri" w:hAnsi="Calibri" w:cs="Calibri"/>
                <w:b/>
                <w:bCs/>
                <w:sz w:val="22"/>
                <w:szCs w:val="22"/>
                <w:lang w:val="x-none" w:eastAsia="x-none"/>
              </w:rPr>
              <w:t xml:space="preserve"> iepriekšējo 3 (trīs) gadu laikā </w:t>
            </w:r>
            <w:r w:rsidRPr="00BE2C9A">
              <w:rPr>
                <w:rFonts w:ascii="Calibri" w:hAnsi="Calibri" w:cs="Calibri"/>
                <w:bCs/>
                <w:sz w:val="22"/>
                <w:szCs w:val="22"/>
                <w:lang w:val="x-none" w:eastAsia="x-none"/>
              </w:rPr>
              <w:t>(20</w:t>
            </w:r>
            <w:r w:rsidRPr="00BE2C9A">
              <w:rPr>
                <w:rFonts w:ascii="Calibri" w:hAnsi="Calibri" w:cs="Calibri"/>
                <w:bCs/>
                <w:sz w:val="22"/>
                <w:szCs w:val="22"/>
                <w:lang w:eastAsia="x-none"/>
              </w:rPr>
              <w:t>23</w:t>
            </w:r>
            <w:r w:rsidRPr="00BE2C9A">
              <w:rPr>
                <w:rFonts w:ascii="Calibri" w:hAnsi="Calibri" w:cs="Calibri"/>
                <w:bCs/>
                <w:sz w:val="22"/>
                <w:szCs w:val="22"/>
                <w:lang w:val="x-none" w:eastAsia="x-none"/>
              </w:rPr>
              <w:t>., 20</w:t>
            </w:r>
            <w:r w:rsidRPr="00BE2C9A">
              <w:rPr>
                <w:rFonts w:ascii="Calibri" w:hAnsi="Calibri" w:cs="Calibri"/>
                <w:bCs/>
                <w:sz w:val="22"/>
                <w:szCs w:val="22"/>
                <w:lang w:eastAsia="x-none"/>
              </w:rPr>
              <w:t>24</w:t>
            </w:r>
            <w:r w:rsidRPr="00BE2C9A">
              <w:rPr>
                <w:rFonts w:ascii="Calibri" w:hAnsi="Calibri" w:cs="Calibri"/>
                <w:bCs/>
                <w:sz w:val="22"/>
                <w:szCs w:val="22"/>
                <w:lang w:val="x-none" w:eastAsia="x-none"/>
              </w:rPr>
              <w:t>., 2025.gadā</w:t>
            </w:r>
            <w:r w:rsidRPr="00BE2C9A">
              <w:rPr>
                <w:rFonts w:ascii="Calibri" w:hAnsi="Calibri" w:cs="Calibri"/>
                <w:bCs/>
                <w:sz w:val="22"/>
                <w:szCs w:val="22"/>
                <w:lang w:eastAsia="x-none"/>
              </w:rPr>
              <w:t>)</w:t>
            </w:r>
            <w:r w:rsidRPr="00BE2C9A">
              <w:rPr>
                <w:rFonts w:ascii="Calibri" w:hAnsi="Calibri" w:cs="Calibri"/>
                <w:bCs/>
                <w:sz w:val="22"/>
                <w:szCs w:val="22"/>
                <w:lang w:val="x-none" w:eastAsia="x-none"/>
              </w:rPr>
              <w:t xml:space="preserve"> un 2026.gadā līdz piedāvājumu iesniegšanas </w:t>
            </w:r>
            <w:r w:rsidRPr="00BE2C9A">
              <w:rPr>
                <w:rFonts w:ascii="Calibri" w:hAnsi="Calibri" w:cs="Calibri"/>
                <w:bCs/>
                <w:sz w:val="22"/>
                <w:szCs w:val="22"/>
                <w:lang w:eastAsia="x-none"/>
              </w:rPr>
              <w:t>dienai</w:t>
            </w:r>
            <w:r w:rsidRPr="00BE2C9A">
              <w:rPr>
                <w:rFonts w:ascii="Calibri" w:hAnsi="Calibri" w:cs="Calibri"/>
                <w:bCs/>
                <w:sz w:val="22"/>
                <w:szCs w:val="22"/>
                <w:lang w:val="x-none" w:eastAsia="x-none"/>
              </w:rPr>
              <w:t xml:space="preserve"> ir pieredze vismaz 1 (viena) līdzvērtīga līguma izpildes ietvaros, saskaņā ar Tehnisko specifikāciju (Konkursa nolikuma 3.pielikumu).</w:t>
            </w:r>
            <w:r w:rsidRPr="00BE2C9A">
              <w:rPr>
                <w:rFonts w:ascii="Calibri" w:eastAsia="Calibri" w:hAnsi="Calibri" w:cs="Calibri"/>
                <w:bCs/>
                <w:sz w:val="22"/>
                <w:szCs w:val="22"/>
                <w:lang w:eastAsia="ar-SA"/>
              </w:rPr>
              <w:t xml:space="preserve"> Iepirkuma priekšmetam pēc satura, apjoma un funkcionalitātes līdzvērtīga līguma izpildē piegādātas vismaz:</w:t>
            </w:r>
          </w:p>
          <w:p w14:paraId="62E5FA36" w14:textId="77777777" w:rsidR="00E56609" w:rsidRPr="00BE2C9A" w:rsidRDefault="00E56609" w:rsidP="00BE2C9A">
            <w:pPr>
              <w:pStyle w:val="Sarakstarindkopa"/>
              <w:spacing w:line="240" w:lineRule="auto"/>
              <w:ind w:left="0"/>
              <w:jc w:val="both"/>
              <w:rPr>
                <w:rFonts w:ascii="Calibri" w:eastAsia="Calibri" w:hAnsi="Calibri" w:cs="Calibri"/>
                <w:i/>
                <w:iCs/>
                <w:sz w:val="22"/>
                <w:szCs w:val="22"/>
                <w:lang w:eastAsia="ar-SA"/>
              </w:rPr>
            </w:pPr>
            <w:r w:rsidRPr="00BE2C9A">
              <w:rPr>
                <w:rFonts w:ascii="Calibri" w:hAnsi="Calibri" w:cs="Calibri"/>
                <w:i/>
                <w:iCs/>
                <w:sz w:val="22"/>
                <w:szCs w:val="22"/>
                <w:lang w:eastAsia="x-none"/>
              </w:rPr>
              <w:t>1.</w:t>
            </w:r>
            <w:r w:rsidRPr="00BE2C9A">
              <w:rPr>
                <w:rFonts w:ascii="Calibri" w:eastAsia="Calibri" w:hAnsi="Calibri" w:cs="Calibri"/>
                <w:i/>
                <w:iCs/>
                <w:sz w:val="22"/>
                <w:szCs w:val="22"/>
                <w:lang w:eastAsia="ar-SA"/>
              </w:rPr>
              <w:t>daļa – 264 tonnas (piegāde granulu torņos);</w:t>
            </w:r>
          </w:p>
          <w:p w14:paraId="2BBCE121" w14:textId="77777777" w:rsidR="00E56609" w:rsidRPr="00BE2C9A" w:rsidRDefault="00E56609" w:rsidP="00BE2C9A">
            <w:pPr>
              <w:pStyle w:val="Sarakstarindkopa"/>
              <w:spacing w:line="240" w:lineRule="auto"/>
              <w:ind w:left="0"/>
              <w:jc w:val="both"/>
              <w:rPr>
                <w:rFonts w:ascii="Calibri" w:eastAsia="Calibri" w:hAnsi="Calibri" w:cs="Calibri"/>
                <w:bCs/>
                <w:i/>
                <w:iCs/>
                <w:sz w:val="22"/>
                <w:szCs w:val="22"/>
                <w:lang w:eastAsia="ar-SA"/>
              </w:rPr>
            </w:pPr>
            <w:r w:rsidRPr="00BE2C9A">
              <w:rPr>
                <w:rFonts w:ascii="Calibri" w:eastAsia="Calibri" w:hAnsi="Calibri" w:cs="Calibri"/>
                <w:bCs/>
                <w:i/>
                <w:iCs/>
                <w:sz w:val="22"/>
                <w:szCs w:val="22"/>
                <w:lang w:eastAsia="ar-SA"/>
              </w:rPr>
              <w:lastRenderedPageBreak/>
              <w:t>2.daļa – 32 tonnas (15kg līdz 30kg maisos);</w:t>
            </w:r>
          </w:p>
          <w:p w14:paraId="08157DF7" w14:textId="77777777" w:rsidR="00E56609" w:rsidRPr="00BE2C9A" w:rsidRDefault="00E56609" w:rsidP="00BE2C9A">
            <w:pPr>
              <w:pStyle w:val="Sarakstarindkopa"/>
              <w:spacing w:line="240" w:lineRule="auto"/>
              <w:ind w:left="0"/>
              <w:jc w:val="both"/>
              <w:rPr>
                <w:rFonts w:ascii="Calibri" w:eastAsia="Calibri" w:hAnsi="Calibri" w:cs="Calibri"/>
                <w:bCs/>
                <w:sz w:val="22"/>
                <w:szCs w:val="22"/>
                <w:lang w:eastAsia="ar-SA"/>
              </w:rPr>
            </w:pPr>
            <w:r w:rsidRPr="00BE2C9A">
              <w:rPr>
                <w:rFonts w:ascii="Calibri" w:eastAsia="Calibri" w:hAnsi="Calibri" w:cs="Calibri"/>
                <w:bCs/>
                <w:i/>
                <w:iCs/>
                <w:sz w:val="22"/>
                <w:szCs w:val="22"/>
                <w:lang w:eastAsia="ar-SA"/>
              </w:rPr>
              <w:t>3.daļa – 52 tonnas (“BIG BAG” maisos).</w:t>
            </w:r>
          </w:p>
        </w:tc>
        <w:tc>
          <w:tcPr>
            <w:tcW w:w="4388" w:type="dxa"/>
          </w:tcPr>
          <w:p w14:paraId="3B8E3171" w14:textId="77777777" w:rsidR="00E56609" w:rsidRPr="00BE2C9A" w:rsidRDefault="00E56609" w:rsidP="00BE2C9A">
            <w:pPr>
              <w:pStyle w:val="Sarakstarindkopa"/>
              <w:spacing w:line="240" w:lineRule="auto"/>
              <w:ind w:left="0"/>
              <w:jc w:val="both"/>
              <w:rPr>
                <w:rFonts w:ascii="Calibri" w:hAnsi="Calibri" w:cs="Calibri"/>
                <w:b/>
                <w:sz w:val="22"/>
                <w:szCs w:val="22"/>
              </w:rPr>
            </w:pPr>
            <w:r w:rsidRPr="00BE2C9A">
              <w:rPr>
                <w:rFonts w:ascii="Calibri" w:hAnsi="Calibri" w:cs="Calibri"/>
                <w:b/>
                <w:sz w:val="22"/>
                <w:szCs w:val="22"/>
              </w:rPr>
              <w:lastRenderedPageBreak/>
              <w:t xml:space="preserve">Pretendents iesniedz </w:t>
            </w:r>
            <w:r w:rsidRPr="00BE2C9A">
              <w:rPr>
                <w:rFonts w:ascii="Calibri" w:hAnsi="Calibri" w:cs="Calibri"/>
                <w:sz w:val="22"/>
                <w:szCs w:val="22"/>
              </w:rPr>
              <w:t xml:space="preserve">informāciju par iepriekšējo </w:t>
            </w:r>
            <w:r w:rsidRPr="00BE2C9A">
              <w:rPr>
                <w:rFonts w:ascii="Calibri" w:hAnsi="Calibri" w:cs="Calibri"/>
                <w:b/>
                <w:sz w:val="22"/>
                <w:szCs w:val="22"/>
              </w:rPr>
              <w:t>pieredzi</w:t>
            </w:r>
            <w:r w:rsidRPr="00BE2C9A">
              <w:rPr>
                <w:rFonts w:ascii="Calibri" w:hAnsi="Calibri" w:cs="Calibri"/>
                <w:sz w:val="22"/>
                <w:szCs w:val="22"/>
              </w:rPr>
              <w:t xml:space="preserve"> (Konkursa nolikuma 5.pielikums), pievienojot vismaz 1 (viena) pasūtītāju atsauksmi par veiktajām piegādēm un preces kvalitāti</w:t>
            </w:r>
            <w:r w:rsidRPr="00BE2C9A">
              <w:rPr>
                <w:rFonts w:ascii="Calibri" w:hAnsi="Calibri" w:cs="Calibri"/>
                <w:b/>
                <w:sz w:val="22"/>
                <w:szCs w:val="22"/>
              </w:rPr>
              <w:t xml:space="preserve"> </w:t>
            </w:r>
            <w:r w:rsidRPr="00BE2C9A">
              <w:rPr>
                <w:rFonts w:ascii="Calibri" w:hAnsi="Calibri" w:cs="Calibri"/>
                <w:bCs/>
                <w:sz w:val="22"/>
                <w:szCs w:val="22"/>
              </w:rPr>
              <w:t>(</w:t>
            </w:r>
            <w:r w:rsidRPr="00BE2C9A">
              <w:rPr>
                <w:rFonts w:ascii="Calibri" w:hAnsi="Calibri" w:cs="Calibri"/>
                <w:bCs/>
                <w:sz w:val="22"/>
                <w:szCs w:val="22"/>
                <w:u w:val="single"/>
              </w:rPr>
              <w:t>katrai attiecīgā Konkursa piedāvājuma daļai</w:t>
            </w:r>
            <w:r w:rsidRPr="00BE2C9A">
              <w:rPr>
                <w:rFonts w:ascii="Calibri" w:hAnsi="Calibri" w:cs="Calibri"/>
                <w:bCs/>
                <w:sz w:val="22"/>
                <w:szCs w:val="22"/>
              </w:rPr>
              <w:t>).</w:t>
            </w:r>
          </w:p>
          <w:p w14:paraId="590B852E" w14:textId="77777777" w:rsidR="00E56609" w:rsidRPr="00BE2C9A" w:rsidRDefault="00E56609" w:rsidP="00BE2C9A">
            <w:pPr>
              <w:pStyle w:val="Sarakstarindkopa"/>
              <w:spacing w:line="240" w:lineRule="auto"/>
              <w:ind w:left="0"/>
              <w:jc w:val="both"/>
              <w:rPr>
                <w:rFonts w:ascii="Calibri" w:hAnsi="Calibri" w:cs="Calibri"/>
                <w:b/>
                <w:sz w:val="22"/>
                <w:szCs w:val="22"/>
              </w:rPr>
            </w:pPr>
            <w:r w:rsidRPr="00BE2C9A">
              <w:rPr>
                <w:rFonts w:ascii="Calibri" w:hAnsi="Calibri" w:cs="Calibri"/>
                <w:sz w:val="22"/>
                <w:szCs w:val="22"/>
              </w:rPr>
              <w:t xml:space="preserve">Ja piedāvājumu iesniedz piegādātāju apvienība vai personālsabiedrība, Pretendents pieredzi var apliecināt ar viena dalībnieka individuālo </w:t>
            </w:r>
            <w:r w:rsidRPr="00BE2C9A">
              <w:rPr>
                <w:rFonts w:ascii="Calibri" w:hAnsi="Calibri" w:cs="Calibri"/>
                <w:sz w:val="22"/>
                <w:szCs w:val="22"/>
              </w:rPr>
              <w:lastRenderedPageBreak/>
              <w:t xml:space="preserve">prasībām atbilstošu pieredzi. Dalībnieka pieredzei, kas iegūta cita Pretendenta vai personu apvienības sastāvā, jābūt nošķiramai un dokumentāli pierādāmai. </w:t>
            </w:r>
          </w:p>
          <w:p w14:paraId="2A011A57" w14:textId="77777777" w:rsidR="00E56609" w:rsidRPr="00BE2C9A" w:rsidRDefault="00E56609" w:rsidP="00BE2C9A">
            <w:pPr>
              <w:pStyle w:val="Sarakstarindkopa"/>
              <w:spacing w:line="240" w:lineRule="auto"/>
              <w:ind w:left="0"/>
              <w:jc w:val="both"/>
              <w:rPr>
                <w:rFonts w:ascii="Calibri" w:hAnsi="Calibri" w:cs="Calibri"/>
                <w:sz w:val="22"/>
                <w:szCs w:val="22"/>
              </w:rPr>
            </w:pPr>
            <w:r w:rsidRPr="00BE2C9A">
              <w:rPr>
                <w:rFonts w:ascii="Calibri" w:hAnsi="Calibri" w:cs="Calibri"/>
                <w:sz w:val="22"/>
                <w:szCs w:val="22"/>
              </w:rPr>
              <w:t>Pasūtītājs ir tiesīgs pieprasīt no Pretendenta kvalifikāciju (t.sk. sniegto pakalpojumu/veikto piegāžu) apliecinošus dokumentus (piemēram, pieņemšanas-nodošanas aktus, pavadzīmes, izziņas u.c.), kas apliecina sniegto ziņu patiesumu.</w:t>
            </w:r>
          </w:p>
          <w:p w14:paraId="075C5346" w14:textId="77777777" w:rsidR="00E56609" w:rsidRPr="00BE2C9A" w:rsidRDefault="00E56609" w:rsidP="00BE2C9A">
            <w:pPr>
              <w:pStyle w:val="Sarakstarindkopa"/>
              <w:spacing w:line="240" w:lineRule="auto"/>
              <w:ind w:left="0"/>
              <w:jc w:val="both"/>
              <w:rPr>
                <w:rFonts w:ascii="Calibri" w:hAnsi="Calibri" w:cs="Calibri"/>
                <w:b/>
                <w:i/>
                <w:iCs/>
                <w:sz w:val="22"/>
                <w:szCs w:val="22"/>
              </w:rPr>
            </w:pPr>
            <w:r w:rsidRPr="00BE2C9A">
              <w:rPr>
                <w:rFonts w:ascii="Calibri" w:hAnsi="Calibri" w:cs="Calibri"/>
                <w:i/>
                <w:iCs/>
                <w:sz w:val="22"/>
                <w:szCs w:val="22"/>
              </w:rPr>
              <w:t>Pretendents atsauksmes var neiesniegt, ja kokskaidu granulu piegādes saņēmēja ir bijusi Vecpiebalgas apvienības pārvalde.</w:t>
            </w:r>
          </w:p>
        </w:tc>
      </w:tr>
      <w:tr w:rsidR="00E56609" w:rsidRPr="00BE2C9A" w14:paraId="342452E7" w14:textId="77777777" w:rsidTr="00FB1E18">
        <w:tc>
          <w:tcPr>
            <w:tcW w:w="4961" w:type="dxa"/>
          </w:tcPr>
          <w:p w14:paraId="447CCE8D" w14:textId="77777777" w:rsidR="00E56609" w:rsidRPr="00BE2C9A" w:rsidRDefault="00E56609" w:rsidP="00BE2C9A">
            <w:pPr>
              <w:pStyle w:val="Sarakstarindkopa"/>
              <w:keepNext/>
              <w:keepLines/>
              <w:widowControl w:val="0"/>
              <w:numPr>
                <w:ilvl w:val="2"/>
                <w:numId w:val="1"/>
              </w:numPr>
              <w:spacing w:line="240" w:lineRule="auto"/>
              <w:ind w:left="0" w:firstLine="0"/>
              <w:jc w:val="both"/>
              <w:outlineLvl w:val="2"/>
              <w:rPr>
                <w:rFonts w:ascii="Calibri" w:hAnsi="Calibri" w:cs="Calibri"/>
                <w:b/>
                <w:bCs/>
                <w:sz w:val="22"/>
                <w:szCs w:val="22"/>
                <w:lang w:eastAsia="x-none"/>
              </w:rPr>
            </w:pPr>
            <w:r w:rsidRPr="00BE2C9A">
              <w:rPr>
                <w:rFonts w:ascii="Calibri" w:hAnsi="Calibri" w:cs="Calibri"/>
                <w:b/>
                <w:bCs/>
                <w:sz w:val="22"/>
                <w:szCs w:val="22"/>
              </w:rPr>
              <w:lastRenderedPageBreak/>
              <w:t>Objektu apsekošana</w:t>
            </w:r>
            <w:r w:rsidRPr="00BE2C9A">
              <w:rPr>
                <w:rFonts w:ascii="Calibri" w:hAnsi="Calibri" w:cs="Calibri"/>
                <w:sz w:val="22"/>
                <w:szCs w:val="22"/>
              </w:rPr>
              <w:t xml:space="preserve"> </w:t>
            </w:r>
            <w:r w:rsidRPr="00BE2C9A">
              <w:rPr>
                <w:rFonts w:ascii="Calibri" w:hAnsi="Calibri" w:cs="Calibri"/>
                <w:b/>
                <w:bCs/>
                <w:sz w:val="22"/>
                <w:szCs w:val="22"/>
              </w:rPr>
              <w:t>Konkursa 1.daļai</w:t>
            </w:r>
            <w:r w:rsidRPr="00BE2C9A">
              <w:rPr>
                <w:rFonts w:ascii="Calibri" w:hAnsi="Calibri" w:cs="Calibri"/>
                <w:sz w:val="22"/>
                <w:szCs w:val="22"/>
              </w:rPr>
              <w:t xml:space="preserve"> - Kokskaidu granulu piegāde Inešu ciema katlumājām.</w:t>
            </w:r>
          </w:p>
        </w:tc>
        <w:tc>
          <w:tcPr>
            <w:tcW w:w="4388" w:type="dxa"/>
          </w:tcPr>
          <w:p w14:paraId="030CE0F3" w14:textId="77777777" w:rsidR="00E56609" w:rsidRPr="00BE2C9A" w:rsidRDefault="00E56609" w:rsidP="00BE2C9A">
            <w:pPr>
              <w:pStyle w:val="Sarakstarindkopa"/>
              <w:spacing w:line="240" w:lineRule="auto"/>
              <w:ind w:left="0"/>
              <w:jc w:val="both"/>
              <w:rPr>
                <w:rFonts w:ascii="Calibri" w:hAnsi="Calibri" w:cs="Calibri"/>
                <w:bCs/>
                <w:sz w:val="22"/>
                <w:szCs w:val="22"/>
              </w:rPr>
            </w:pPr>
            <w:r w:rsidRPr="00BE2C9A">
              <w:rPr>
                <w:rFonts w:ascii="Calibri" w:hAnsi="Calibri" w:cs="Calibri"/>
                <w:bCs/>
                <w:sz w:val="22"/>
                <w:szCs w:val="22"/>
              </w:rPr>
              <w:t>Pretendents iesniedz pasūtītāja pārstāvja parakstītu Objekta apsekošanas veidlapu Konkursa 1.daļā (Konkursa nolikuma 7.pielikums), kas apliecina, ka Pretendents iepazinies ar reālo situāciju objektos – Inešu ciema katlumājās.</w:t>
            </w:r>
          </w:p>
          <w:p w14:paraId="201E8912" w14:textId="77777777" w:rsidR="00E56609" w:rsidRPr="00BE2C9A" w:rsidRDefault="00E56609" w:rsidP="00BE2C9A">
            <w:pPr>
              <w:pStyle w:val="Sarakstarindkopa"/>
              <w:spacing w:line="240" w:lineRule="auto"/>
              <w:ind w:left="0"/>
              <w:jc w:val="both"/>
              <w:rPr>
                <w:rFonts w:ascii="Calibri" w:hAnsi="Calibri" w:cs="Calibri"/>
                <w:bCs/>
                <w:sz w:val="22"/>
                <w:szCs w:val="22"/>
              </w:rPr>
            </w:pPr>
            <w:r w:rsidRPr="00BE2C9A">
              <w:rPr>
                <w:rFonts w:ascii="Calibri" w:hAnsi="Calibri" w:cs="Calibri"/>
                <w:bCs/>
                <w:sz w:val="22"/>
                <w:szCs w:val="22"/>
              </w:rPr>
              <w:t xml:space="preserve">Objekta apsekošana </w:t>
            </w:r>
            <w:r w:rsidRPr="00BE2C9A">
              <w:rPr>
                <w:rFonts w:ascii="Calibri" w:hAnsi="Calibri" w:cs="Calibri"/>
                <w:bCs/>
                <w:sz w:val="22"/>
                <w:szCs w:val="22"/>
                <w:u w:val="single"/>
              </w:rPr>
              <w:t>nav attiecināma</w:t>
            </w:r>
            <w:r w:rsidRPr="00BE2C9A">
              <w:rPr>
                <w:rFonts w:ascii="Calibri" w:hAnsi="Calibri" w:cs="Calibri"/>
                <w:bCs/>
                <w:sz w:val="22"/>
                <w:szCs w:val="22"/>
              </w:rPr>
              <w:t xml:space="preserve"> uz Konkursa 2. daļu un 3.daļu.</w:t>
            </w:r>
          </w:p>
          <w:p w14:paraId="4E7D3342" w14:textId="77777777" w:rsidR="00E56609" w:rsidRPr="00BE2C9A" w:rsidRDefault="00E56609" w:rsidP="00BE2C9A">
            <w:pPr>
              <w:pStyle w:val="Sarakstarindkopa"/>
              <w:spacing w:line="240" w:lineRule="auto"/>
              <w:ind w:left="0"/>
              <w:jc w:val="both"/>
              <w:rPr>
                <w:rFonts w:ascii="Calibri" w:hAnsi="Calibri" w:cs="Calibri"/>
                <w:bCs/>
                <w:sz w:val="22"/>
                <w:szCs w:val="22"/>
              </w:rPr>
            </w:pPr>
            <w:r w:rsidRPr="00BE2C9A">
              <w:rPr>
                <w:rFonts w:ascii="Calibri" w:hAnsi="Calibri" w:cs="Calibri"/>
                <w:bCs/>
                <w:sz w:val="22"/>
                <w:szCs w:val="22"/>
              </w:rPr>
              <w:t>Pretendents var neveikt objekta apsekošanu Konkursa 1.daļai, ja kokskaidu granulu piegāde ir veikta iepriekšēja Līguma izpildē, kur esošie apstākļi ir zināmi, un kokskaidu granulu saņēmēja ir bijusi Vecpiebalgas apvienības pārvalde.</w:t>
            </w:r>
          </w:p>
        </w:tc>
      </w:tr>
      <w:tr w:rsidR="00E56609" w:rsidRPr="00BE2C9A" w14:paraId="35E992AB" w14:textId="77777777" w:rsidTr="00FB1E18">
        <w:tc>
          <w:tcPr>
            <w:tcW w:w="9349" w:type="dxa"/>
            <w:gridSpan w:val="2"/>
          </w:tcPr>
          <w:p w14:paraId="708D3F48" w14:textId="77777777" w:rsidR="00E56609" w:rsidRPr="00BE2C9A" w:rsidRDefault="00E56609" w:rsidP="00BE2C9A">
            <w:pPr>
              <w:pStyle w:val="Virsraksts4"/>
              <w:keepNext w:val="0"/>
              <w:numPr>
                <w:ilvl w:val="2"/>
                <w:numId w:val="1"/>
              </w:numPr>
              <w:tabs>
                <w:tab w:val="left" w:pos="743"/>
              </w:tabs>
              <w:spacing w:before="0" w:after="0" w:line="240" w:lineRule="auto"/>
              <w:ind w:left="0" w:firstLine="23"/>
              <w:contextualSpacing/>
              <w:jc w:val="both"/>
              <w:rPr>
                <w:rFonts w:ascii="Calibri" w:hAnsi="Calibri" w:cs="Calibri"/>
                <w:i w:val="0"/>
                <w:iCs w:val="0"/>
                <w:color w:val="auto"/>
                <w:sz w:val="22"/>
                <w:szCs w:val="22"/>
              </w:rPr>
            </w:pPr>
            <w:r w:rsidRPr="00BE2C9A">
              <w:rPr>
                <w:rFonts w:ascii="Calibri" w:hAnsi="Calibri" w:cs="Calibri"/>
                <w:i w:val="0"/>
                <w:color w:val="auto"/>
                <w:sz w:val="22"/>
                <w:szCs w:val="22"/>
              </w:rPr>
              <w:t>Pretendents var balstīties uz citu personu tehniskajām un profesionālajām iespējām, ja tas ir nepieciešams konkrētā iepirkuma līguma izpildei, neatkarīgi no savstarpējo attiecību tiesiskā rakstura.</w:t>
            </w:r>
          </w:p>
          <w:p w14:paraId="75C1A56A" w14:textId="77777777" w:rsidR="00E56609" w:rsidRPr="00BE2C9A" w:rsidRDefault="00E56609" w:rsidP="00BE2C9A">
            <w:pPr>
              <w:pStyle w:val="Virsraksts4"/>
              <w:tabs>
                <w:tab w:val="left" w:pos="720"/>
              </w:tabs>
              <w:spacing w:before="0" w:after="0" w:line="240" w:lineRule="auto"/>
              <w:contextualSpacing/>
              <w:jc w:val="both"/>
              <w:rPr>
                <w:rFonts w:ascii="Calibri" w:hAnsi="Calibri" w:cs="Calibri"/>
                <w:i w:val="0"/>
                <w:iCs w:val="0"/>
                <w:color w:val="auto"/>
                <w:sz w:val="22"/>
                <w:szCs w:val="22"/>
              </w:rPr>
            </w:pPr>
            <w:r w:rsidRPr="00BE2C9A">
              <w:rPr>
                <w:rFonts w:ascii="Calibri" w:hAnsi="Calibri" w:cs="Calibri"/>
                <w:i w:val="0"/>
                <w:color w:val="auto"/>
                <w:sz w:val="22"/>
                <w:szCs w:val="22"/>
              </w:rPr>
              <w:t xml:space="preserve">Pretendents piedāvājumā norāda personas, uz kuru  tehniskajām un profesionālajām iespējām tas balstās (Konkursa nolikuma  1. pielikums) un pierāda Pasūtītājam, ka tā rīcībā būs nepieciešamie resursi, iesniedzot šo personu </w:t>
            </w:r>
            <w:r w:rsidRPr="00BE2C9A">
              <w:rPr>
                <w:rFonts w:ascii="Calibri" w:hAnsi="Calibri" w:cs="Calibri"/>
                <w:b/>
                <w:i w:val="0"/>
                <w:color w:val="auto"/>
                <w:sz w:val="22"/>
                <w:szCs w:val="22"/>
              </w:rPr>
              <w:t>apliecinājumu</w:t>
            </w:r>
            <w:r w:rsidRPr="00BE2C9A">
              <w:rPr>
                <w:rFonts w:ascii="Calibri" w:hAnsi="Calibri" w:cs="Calibri"/>
                <w:i w:val="0"/>
                <w:color w:val="auto"/>
                <w:sz w:val="22"/>
                <w:szCs w:val="22"/>
              </w:rPr>
              <w:t xml:space="preserve"> (Konkursa nolikuma 4. pielikums) vai vienošanos par nepieciešamo resursu nodošanu piegādātāja rīcībā. Apliecinājumus un vienošanās par sadarbību un/vai resursu nodošanu Pretendents var aizstāt ar jebkuriem cita veida dokumentiem, ar kuriem Pretendents spēj pierādīt, ka nepieciešamie resursi Pretendentam būs pieejami un tiks izmantoti iepirkuma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20F3C1E1" w14:textId="77777777" w:rsidR="00E56609" w:rsidRPr="00BE2C9A" w:rsidRDefault="00E56609" w:rsidP="00BE2C9A">
            <w:pPr>
              <w:pStyle w:val="Virsraksts4"/>
              <w:keepNext w:val="0"/>
              <w:tabs>
                <w:tab w:val="left" w:pos="720"/>
              </w:tabs>
              <w:spacing w:before="0" w:after="0" w:line="240" w:lineRule="auto"/>
              <w:contextualSpacing/>
              <w:jc w:val="both"/>
              <w:rPr>
                <w:rFonts w:ascii="Calibri" w:hAnsi="Calibri" w:cs="Calibri"/>
                <w:i w:val="0"/>
                <w:color w:val="auto"/>
                <w:sz w:val="22"/>
                <w:szCs w:val="22"/>
              </w:rPr>
            </w:pPr>
            <w:r w:rsidRPr="00BE2C9A">
              <w:rPr>
                <w:rFonts w:ascii="Calibri" w:hAnsi="Calibri" w:cs="Calibri"/>
                <w:i w:val="0"/>
                <w:color w:val="auto"/>
                <w:sz w:val="22"/>
                <w:szCs w:val="22"/>
              </w:rPr>
              <w:t>Pretendents, lai apliecinātu profesionālo pieredzi, var balstīties uz citu personu iespējām tikai tad, ja šīs personas sniegs pakalpojumus, kuru izpildei attiecīgās spējas ir nepieciešamas.</w:t>
            </w:r>
          </w:p>
          <w:p w14:paraId="42619DA5" w14:textId="77777777" w:rsidR="00E56609" w:rsidRPr="00BE2C9A" w:rsidRDefault="00E56609" w:rsidP="00BE2C9A">
            <w:pPr>
              <w:pStyle w:val="Virsraksts4"/>
              <w:keepNext w:val="0"/>
              <w:tabs>
                <w:tab w:val="left" w:pos="720"/>
              </w:tabs>
              <w:spacing w:before="0" w:after="0" w:line="240" w:lineRule="auto"/>
              <w:contextualSpacing/>
              <w:jc w:val="both"/>
              <w:rPr>
                <w:rFonts w:ascii="Calibri" w:hAnsi="Calibri" w:cs="Calibri"/>
                <w:sz w:val="22"/>
                <w:szCs w:val="22"/>
              </w:rPr>
            </w:pPr>
            <w:r w:rsidRPr="00BE2C9A">
              <w:rPr>
                <w:rFonts w:ascii="Calibri" w:hAnsi="Calibri" w:cs="Calibri"/>
                <w:bCs/>
                <w:color w:val="auto"/>
                <w:sz w:val="22"/>
                <w:szCs w:val="22"/>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E56609" w:rsidRPr="00BE2C9A" w14:paraId="6050332A" w14:textId="77777777" w:rsidTr="00FB1E18">
        <w:tc>
          <w:tcPr>
            <w:tcW w:w="9349" w:type="dxa"/>
            <w:gridSpan w:val="2"/>
          </w:tcPr>
          <w:p w14:paraId="5CAC67C9" w14:textId="77777777" w:rsidR="00E56609" w:rsidRPr="00BE2C9A" w:rsidRDefault="00E56609" w:rsidP="00BE2C9A">
            <w:pPr>
              <w:pStyle w:val="Virsraksts4"/>
              <w:keepNext w:val="0"/>
              <w:numPr>
                <w:ilvl w:val="2"/>
                <w:numId w:val="1"/>
              </w:numPr>
              <w:shd w:val="clear" w:color="auto" w:fill="FFFFFF" w:themeFill="background1"/>
              <w:tabs>
                <w:tab w:val="left" w:pos="743"/>
              </w:tabs>
              <w:spacing w:before="0" w:after="0" w:line="240" w:lineRule="auto"/>
              <w:ind w:left="34" w:firstLine="0"/>
              <w:contextualSpacing/>
              <w:jc w:val="both"/>
              <w:rPr>
                <w:rFonts w:ascii="Calibri" w:hAnsi="Calibri" w:cs="Calibri"/>
                <w:i w:val="0"/>
                <w:color w:val="auto"/>
                <w:sz w:val="22"/>
                <w:szCs w:val="22"/>
              </w:rPr>
            </w:pPr>
            <w:r w:rsidRPr="00BE2C9A">
              <w:rPr>
                <w:rFonts w:ascii="Calibri" w:hAnsi="Calibri" w:cs="Calibri"/>
                <w:i w:val="0"/>
                <w:color w:val="auto"/>
                <w:sz w:val="22"/>
                <w:szCs w:val="22"/>
              </w:rPr>
              <w:t xml:space="preserve">Piedāvājumā jānorāda </w:t>
            </w:r>
            <w:r w:rsidRPr="00BE2C9A">
              <w:rPr>
                <w:rFonts w:ascii="Calibri" w:hAnsi="Calibri" w:cs="Calibri"/>
                <w:b/>
                <w:bCs/>
                <w:i w:val="0"/>
                <w:color w:val="auto"/>
                <w:sz w:val="22"/>
                <w:szCs w:val="22"/>
              </w:rPr>
              <w:t>visi apakšuzņēmēji</w:t>
            </w:r>
            <w:r w:rsidRPr="00BE2C9A">
              <w:rPr>
                <w:rFonts w:ascii="Calibri" w:hAnsi="Calibri" w:cs="Calibri"/>
                <w:i w:val="0"/>
                <w:color w:val="auto"/>
                <w:sz w:val="22"/>
                <w:szCs w:val="22"/>
              </w:rPr>
              <w:t xml:space="preserve"> (t.sk. apakšuzņēmēja apakšuzņēmēji) un katram šādam apakšuzņēmējam izpildei nododamo iepirkuma līguma daļu (Konkursa nolikuma 1. pielikums) un jāiesniedz sarakstā norādīto apakšuzņēmēju apliecinājumu par gatavību piedalīties iepirkuma līguma izpildē un veikt tam nododamo iepirkuma līguma daļu un darbus</w:t>
            </w:r>
            <w:r w:rsidRPr="00BE2C9A">
              <w:rPr>
                <w:rFonts w:ascii="Calibri" w:hAnsi="Calibri" w:cs="Calibri"/>
                <w:b/>
                <w:bCs/>
                <w:i w:val="0"/>
                <w:color w:val="auto"/>
                <w:sz w:val="22"/>
                <w:szCs w:val="22"/>
              </w:rPr>
              <w:t xml:space="preserve"> </w:t>
            </w:r>
            <w:r w:rsidRPr="00BE2C9A">
              <w:rPr>
                <w:rFonts w:ascii="Calibri" w:hAnsi="Calibri" w:cs="Calibri"/>
                <w:i w:val="0"/>
                <w:color w:val="auto"/>
                <w:sz w:val="22"/>
                <w:szCs w:val="22"/>
              </w:rPr>
              <w:t>(Konkursa nolikuma 4. pielikums).</w:t>
            </w:r>
          </w:p>
          <w:p w14:paraId="5D1676AA" w14:textId="77777777" w:rsidR="00E56609" w:rsidRPr="00BE2C9A" w:rsidRDefault="00E56609" w:rsidP="00BE2C9A">
            <w:pPr>
              <w:pStyle w:val="Virsraksts4"/>
              <w:keepNext w:val="0"/>
              <w:numPr>
                <w:ilvl w:val="3"/>
                <w:numId w:val="0"/>
              </w:numPr>
              <w:shd w:val="clear" w:color="auto" w:fill="FFFFFF" w:themeFill="background1"/>
              <w:tabs>
                <w:tab w:val="left" w:pos="720"/>
              </w:tabs>
              <w:spacing w:before="0" w:after="0" w:line="240" w:lineRule="auto"/>
              <w:contextualSpacing/>
              <w:jc w:val="both"/>
              <w:rPr>
                <w:rFonts w:ascii="Calibri" w:hAnsi="Calibri" w:cs="Calibri"/>
                <w:i w:val="0"/>
                <w:color w:val="auto"/>
                <w:sz w:val="22"/>
                <w:szCs w:val="22"/>
                <w:shd w:val="clear" w:color="auto" w:fill="FFFFFF"/>
                <w:lang w:eastAsia="ar-SA"/>
              </w:rPr>
            </w:pPr>
            <w:r w:rsidRPr="00BE2C9A">
              <w:rPr>
                <w:rFonts w:ascii="Calibri" w:hAnsi="Calibri" w:cs="Calibri"/>
                <w:bCs/>
                <w:i w:val="0"/>
                <w:color w:val="auto"/>
                <w:sz w:val="22"/>
                <w:szCs w:val="22"/>
                <w:lang w:eastAsia="ar-SA"/>
              </w:rPr>
              <w:lastRenderedPageBreak/>
              <w:t xml:space="preserve">Apakšuzņēmēja izpildāmo darbu kopējo vērtību noteic, ņemot vērā apakšuzņēmēja un visu attiecīgā iepirkuma ietvaros tā saistīto uzņēmumu sniedzamo pakalpojumu vērtību. </w:t>
            </w:r>
            <w:r w:rsidRPr="00BE2C9A">
              <w:rPr>
                <w:rFonts w:ascii="Calibri" w:hAnsi="Calibri" w:cs="Calibri"/>
                <w:i w:val="0"/>
                <w:color w:val="auto"/>
                <w:sz w:val="22"/>
                <w:szCs w:val="22"/>
                <w:shd w:val="clear" w:color="auto" w:fill="FFFFFF"/>
                <w:lang w:eastAsia="ar-SA"/>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41D34022" w14:textId="77777777" w:rsidR="00E56609" w:rsidRPr="00BE2C9A" w:rsidRDefault="00E56609" w:rsidP="00BE2C9A">
            <w:pPr>
              <w:spacing w:line="240" w:lineRule="auto"/>
              <w:contextualSpacing/>
              <w:jc w:val="both"/>
              <w:rPr>
                <w:rFonts w:ascii="Calibri" w:hAnsi="Calibri" w:cs="Calibri"/>
                <w:lang w:eastAsia="ar-SA"/>
              </w:rPr>
            </w:pPr>
            <w:r w:rsidRPr="00BE2C9A">
              <w:rPr>
                <w:rFonts w:ascii="Calibri" w:hAnsi="Calibri" w:cs="Calibri"/>
                <w:bCs/>
                <w:i/>
              </w:rPr>
              <w:t>Pretendents, kā arī apakšuzņēmējs,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E56609" w:rsidRPr="00BE2C9A" w14:paraId="5A60DE6D" w14:textId="77777777" w:rsidTr="00FB1E18">
        <w:trPr>
          <w:trHeight w:val="6110"/>
        </w:trPr>
        <w:tc>
          <w:tcPr>
            <w:tcW w:w="9349" w:type="dxa"/>
            <w:gridSpan w:val="2"/>
          </w:tcPr>
          <w:p w14:paraId="7FC7B1CA" w14:textId="77777777" w:rsidR="00E56609" w:rsidRPr="00BE2C9A" w:rsidRDefault="00E56609" w:rsidP="00BE2C9A">
            <w:pPr>
              <w:pStyle w:val="Virsraksts4"/>
              <w:keepNext w:val="0"/>
              <w:numPr>
                <w:ilvl w:val="2"/>
                <w:numId w:val="1"/>
              </w:numPr>
              <w:shd w:val="clear" w:color="auto" w:fill="FFFFFF" w:themeFill="background1"/>
              <w:tabs>
                <w:tab w:val="left" w:pos="743"/>
              </w:tabs>
              <w:spacing w:before="0" w:after="0" w:line="240" w:lineRule="auto"/>
              <w:ind w:left="0" w:firstLine="23"/>
              <w:contextualSpacing/>
              <w:jc w:val="both"/>
              <w:rPr>
                <w:rFonts w:ascii="Calibri" w:hAnsi="Calibri" w:cs="Calibri"/>
                <w:color w:val="auto"/>
                <w:sz w:val="22"/>
                <w:szCs w:val="22"/>
              </w:rPr>
            </w:pPr>
            <w:r w:rsidRPr="00BE2C9A">
              <w:rPr>
                <w:rFonts w:ascii="Calibri" w:hAnsi="Calibri" w:cs="Calibri"/>
                <w:i w:val="0"/>
                <w:color w:val="auto"/>
                <w:sz w:val="22"/>
                <w:szCs w:val="22"/>
              </w:rPr>
              <w:lastRenderedPageBreak/>
              <w:t xml:space="preserve">Atbilstoši PIL 49. panta nosacījumiem Pretendents var iesniegt Eiropas vienoto iepirkuma procedūras dokumentu (turpmāk – EVIPD) kā sākotnējo pierādījumu atbilstībai paziņojumā par līgumu un iepirkuma procedūras dokumentos noteiktajām Pretendentu atlases prasībām. Var iesniegt veidlapu atbilstoši Eiropas Komisijas 2016. gada 5. janvāra Īstenošanas regulai 2016/7, ar ko nosaka standarta veidlapu Eiropas vienotajam iepirkuma procedūras dokumentam, kas pieejama </w:t>
            </w:r>
            <w:hyperlink r:id="rId6">
              <w:r w:rsidRPr="00BE2C9A">
                <w:rPr>
                  <w:rStyle w:val="Hipersaite"/>
                  <w:rFonts w:ascii="Calibri" w:hAnsi="Calibri" w:cs="Calibri"/>
                  <w:i w:val="0"/>
                  <w:color w:val="auto"/>
                  <w:sz w:val="22"/>
                  <w:szCs w:val="22"/>
                </w:rPr>
                <w:t>http://espd.eis.gov.lv/</w:t>
              </w:r>
            </w:hyperlink>
            <w:r w:rsidRPr="00BE2C9A">
              <w:rPr>
                <w:rFonts w:ascii="Calibri" w:hAnsi="Calibri" w:cs="Calibri"/>
                <w:i w:val="0"/>
                <w:color w:val="auto"/>
                <w:sz w:val="22"/>
                <w:szCs w:val="22"/>
              </w:rPr>
              <w:t>.</w:t>
            </w:r>
            <w:r w:rsidRPr="00BE2C9A">
              <w:rPr>
                <w:rFonts w:ascii="Calibri" w:hAnsi="Calibri" w:cs="Calibri"/>
                <w:color w:val="auto"/>
                <w:sz w:val="22"/>
                <w:szCs w:val="22"/>
              </w:rPr>
              <w:t xml:space="preserve">  </w:t>
            </w:r>
          </w:p>
          <w:p w14:paraId="2AFC82ED" w14:textId="77777777" w:rsidR="00E56609" w:rsidRPr="00BE2C9A" w:rsidRDefault="00E56609" w:rsidP="00BE2C9A">
            <w:pPr>
              <w:shd w:val="clear" w:color="auto" w:fill="FFFFFF" w:themeFill="background1"/>
              <w:tabs>
                <w:tab w:val="num" w:pos="720"/>
              </w:tabs>
              <w:spacing w:line="240" w:lineRule="auto"/>
              <w:contextualSpacing/>
              <w:jc w:val="both"/>
              <w:outlineLvl w:val="1"/>
              <w:rPr>
                <w:rFonts w:ascii="Calibri" w:hAnsi="Calibri" w:cs="Calibri"/>
              </w:rPr>
            </w:pPr>
            <w:r w:rsidRPr="00BE2C9A">
              <w:rPr>
                <w:rFonts w:ascii="Calibri" w:hAnsi="Calibri" w:cs="Calibri"/>
              </w:rPr>
              <w:t xml:space="preserve">Veidlapa jāiesniedz par Pretendentu, kā arī par katru piegādātāju apvienības dalībnieku (arī par katru personālsabiedrības dalībnieku, ja Pretendents ir personālsabiedrība), par katru personu, uz kuras iespējām Pretendents balstās, lai apliecinātu, ka tā kvalifikācija atbilst paziņojumā par līgumu vai iepirkuma procedūras dokumentos noteiktajām prasībām, kā arī par katru tā norādīto apakšuzņēmēju, kura </w:t>
            </w:r>
            <w:r w:rsidRPr="00BE2C9A">
              <w:rPr>
                <w:rFonts w:ascii="Calibri" w:hAnsi="Calibri" w:cs="Calibri"/>
                <w:shd w:val="clear" w:color="auto" w:fill="FFFFFF"/>
              </w:rPr>
              <w:t xml:space="preserve">sniedzamo pakalpojumu </w:t>
            </w:r>
            <w:r w:rsidRPr="00BE2C9A">
              <w:rPr>
                <w:rFonts w:ascii="Calibri" w:hAnsi="Calibri" w:cs="Calibri"/>
              </w:rPr>
              <w:t xml:space="preserve">vērtība ir vismaz 10 000 </w:t>
            </w:r>
            <w:r w:rsidRPr="00BE2C9A">
              <w:rPr>
                <w:rFonts w:ascii="Calibri" w:hAnsi="Calibri" w:cs="Calibri"/>
                <w:i/>
                <w:iCs/>
              </w:rPr>
              <w:t>euro</w:t>
            </w:r>
            <w:r w:rsidRPr="00BE2C9A">
              <w:rPr>
                <w:rFonts w:ascii="Calibri" w:hAnsi="Calibri" w:cs="Calibri"/>
              </w:rPr>
              <w:t xml:space="preserve">. </w:t>
            </w:r>
          </w:p>
          <w:p w14:paraId="34379158" w14:textId="77777777" w:rsidR="00E56609" w:rsidRPr="00BE2C9A" w:rsidRDefault="00E56609" w:rsidP="00BE2C9A">
            <w:pPr>
              <w:shd w:val="clear" w:color="auto" w:fill="FFFFFF" w:themeFill="background1"/>
              <w:tabs>
                <w:tab w:val="num" w:pos="720"/>
              </w:tabs>
              <w:spacing w:line="240" w:lineRule="auto"/>
              <w:contextualSpacing/>
              <w:jc w:val="both"/>
              <w:outlineLvl w:val="1"/>
              <w:rPr>
                <w:rFonts w:ascii="Calibri" w:hAnsi="Calibri" w:cs="Calibri"/>
              </w:rPr>
            </w:pPr>
            <w:r w:rsidRPr="00BE2C9A">
              <w:rPr>
                <w:rFonts w:ascii="Calibri" w:hAnsi="Calibri" w:cs="Calibri"/>
                <w:lang w:eastAsia="ar-SA"/>
              </w:rPr>
              <w:t xml:space="preserve">Aizpildot EVIPD veidlapu, obligāti jāaizpilda veidlapas </w:t>
            </w:r>
            <w:r w:rsidRPr="00BE2C9A">
              <w:rPr>
                <w:rFonts w:ascii="Calibri" w:hAnsi="Calibri" w:cs="Calibri"/>
              </w:rPr>
              <w:t>II daļa “Informācija par ekonomikas dalībnieku”, III daļa “Izslēgšanas iemesli”, IV daļa “Atlases kritēriji”, VI daļa “Noslēguma apliecinājumi”.</w:t>
            </w:r>
          </w:p>
          <w:p w14:paraId="52CFAF3D" w14:textId="77777777" w:rsidR="00E56609" w:rsidRPr="00BE2C9A" w:rsidRDefault="00E56609" w:rsidP="00BE2C9A">
            <w:pPr>
              <w:spacing w:line="240" w:lineRule="auto"/>
              <w:jc w:val="both"/>
              <w:rPr>
                <w:rFonts w:ascii="Calibri" w:hAnsi="Calibri" w:cs="Calibri"/>
              </w:rPr>
            </w:pPr>
            <w:r w:rsidRPr="00BE2C9A">
              <w:rPr>
                <w:rFonts w:ascii="Calibri" w:hAnsi="Calibri" w:cs="Calibri"/>
              </w:rPr>
              <w:t xml:space="preserve">Piegādātāju apvienība par katru tās dalībnieku iesniedz atsevišķu EVIPD veidlapu. </w:t>
            </w:r>
          </w:p>
          <w:p w14:paraId="0482A1F0" w14:textId="77777777" w:rsidR="00E56609" w:rsidRPr="00BE2C9A" w:rsidRDefault="00E56609" w:rsidP="00BE2C9A">
            <w:pPr>
              <w:spacing w:line="240" w:lineRule="auto"/>
              <w:jc w:val="both"/>
              <w:rPr>
                <w:rFonts w:ascii="Calibri" w:hAnsi="Calibri" w:cs="Calibri"/>
              </w:rPr>
            </w:pPr>
            <w:r w:rsidRPr="00BE2C9A">
              <w:rPr>
                <w:rFonts w:ascii="Calibri" w:hAnsi="Calibri" w:cs="Calibri"/>
              </w:rPr>
              <w:t>Starptautisko un Latvijas Republikas nacionālo sankciju likumā noteiktie izslēgšanas noteikumi ir iekļauti valsts tiesību normās paredzētajos izslēgšanas iemeslos EVIPD sagataves III daļas „Izslēgšanas iemesli” D sadaļā.</w:t>
            </w:r>
          </w:p>
          <w:p w14:paraId="228B2172" w14:textId="77777777" w:rsidR="00E56609" w:rsidRPr="00BE2C9A" w:rsidRDefault="00E56609" w:rsidP="00BE2C9A">
            <w:pPr>
              <w:spacing w:line="240" w:lineRule="auto"/>
              <w:jc w:val="both"/>
              <w:rPr>
                <w:rFonts w:ascii="Calibri" w:hAnsi="Calibri" w:cs="Calibri"/>
              </w:rPr>
            </w:pPr>
            <w:r w:rsidRPr="00BE2C9A">
              <w:rPr>
                <w:rFonts w:ascii="Calibri" w:hAnsi="Calibri" w:cs="Calibri"/>
              </w:rPr>
              <w:t>Pretendents var Pasūtītājam iesniegt EVIPD, kas ir bijis iesniegts citā iepirkuma procedūrā, ja tas apliecina, ka tajā iekļautā informācija ir pareiza.</w:t>
            </w:r>
          </w:p>
          <w:p w14:paraId="4E8EE12A" w14:textId="77777777" w:rsidR="00E56609" w:rsidRPr="00BE2C9A" w:rsidRDefault="00E56609" w:rsidP="00BE2C9A">
            <w:pPr>
              <w:pStyle w:val="Virsraksts4"/>
              <w:keepNext w:val="0"/>
              <w:numPr>
                <w:ilvl w:val="3"/>
                <w:numId w:val="0"/>
              </w:numPr>
              <w:shd w:val="clear" w:color="auto" w:fill="FFFFFF" w:themeFill="background1"/>
              <w:spacing w:before="0" w:after="0" w:line="240" w:lineRule="auto"/>
              <w:contextualSpacing/>
              <w:jc w:val="both"/>
              <w:rPr>
                <w:rFonts w:ascii="Calibri" w:hAnsi="Calibri" w:cs="Calibri"/>
                <w:b/>
                <w:bCs/>
                <w:i w:val="0"/>
                <w:sz w:val="22"/>
                <w:szCs w:val="22"/>
              </w:rPr>
            </w:pPr>
            <w:r w:rsidRPr="00BE2C9A">
              <w:rPr>
                <w:rFonts w:ascii="Calibri" w:hAnsi="Calibri" w:cs="Calibri"/>
                <w:i w:val="0"/>
                <w:iCs w:val="0"/>
                <w:color w:val="auto"/>
                <w:sz w:val="22"/>
                <w:szCs w:val="22"/>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tc>
      </w:tr>
    </w:tbl>
    <w:p w14:paraId="5141D117" w14:textId="77777777" w:rsidR="00E56609" w:rsidRPr="00BE2C9A" w:rsidRDefault="00E56609" w:rsidP="00BE2C9A">
      <w:pPr>
        <w:pStyle w:val="Sarakstarindkopa"/>
        <w:numPr>
          <w:ilvl w:val="1"/>
          <w:numId w:val="1"/>
        </w:numPr>
        <w:spacing w:before="240" w:after="0" w:line="240" w:lineRule="auto"/>
        <w:ind w:left="567" w:hanging="567"/>
        <w:contextualSpacing w:val="0"/>
        <w:jc w:val="both"/>
        <w:rPr>
          <w:rFonts w:ascii="Calibri" w:hAnsi="Calibri" w:cs="Calibri"/>
          <w:sz w:val="22"/>
          <w:szCs w:val="22"/>
        </w:rPr>
      </w:pPr>
      <w:r w:rsidRPr="00BE2C9A">
        <w:rPr>
          <w:rFonts w:ascii="Calibri" w:hAnsi="Calibri" w:cs="Calibri"/>
          <w:b/>
          <w:bCs/>
          <w:sz w:val="22"/>
          <w:szCs w:val="22"/>
        </w:rPr>
        <w:t xml:space="preserve">Finanšu piedāvājumu </w:t>
      </w:r>
      <w:r w:rsidRPr="00BE2C9A">
        <w:rPr>
          <w:rFonts w:ascii="Calibri" w:hAnsi="Calibri" w:cs="Calibri"/>
          <w:sz w:val="22"/>
          <w:szCs w:val="22"/>
        </w:rPr>
        <w:t>Pretendents sagatavo un iesniedz, ievērojot šādas prasības</w:t>
      </w:r>
      <w:r w:rsidRPr="00BE2C9A">
        <w:rPr>
          <w:rFonts w:ascii="Calibri" w:hAnsi="Calibri" w:cs="Calibri"/>
          <w:b/>
          <w:bCs/>
          <w:sz w:val="22"/>
          <w:szCs w:val="22"/>
        </w:rPr>
        <w:t>:</w:t>
      </w:r>
    </w:p>
    <w:tbl>
      <w:tblPr>
        <w:tblStyle w:val="Reatabula"/>
        <w:tblW w:w="0" w:type="auto"/>
        <w:tblLook w:val="04A0" w:firstRow="1" w:lastRow="0" w:firstColumn="1" w:lastColumn="0" w:noHBand="0" w:noVBand="1"/>
      </w:tblPr>
      <w:tblGrid>
        <w:gridCol w:w="9344"/>
      </w:tblGrid>
      <w:tr w:rsidR="00E56609" w:rsidRPr="00BE2C9A" w14:paraId="2FB4D427" w14:textId="77777777" w:rsidTr="00FB1E18">
        <w:tc>
          <w:tcPr>
            <w:tcW w:w="9344" w:type="dxa"/>
            <w:shd w:val="clear" w:color="auto" w:fill="D2DFE0"/>
          </w:tcPr>
          <w:p w14:paraId="64FF42DC" w14:textId="77777777" w:rsidR="00E56609" w:rsidRPr="00BE2C9A" w:rsidRDefault="00E56609" w:rsidP="00BE2C9A">
            <w:pPr>
              <w:spacing w:line="240" w:lineRule="auto"/>
              <w:jc w:val="center"/>
              <w:rPr>
                <w:rFonts w:ascii="Calibri" w:hAnsi="Calibri" w:cs="Calibri"/>
              </w:rPr>
            </w:pPr>
            <w:r w:rsidRPr="00BE2C9A">
              <w:rPr>
                <w:rFonts w:ascii="Calibri" w:hAnsi="Calibri" w:cs="Calibri"/>
              </w:rPr>
              <w:t>Finanšu piedāvājums</w:t>
            </w:r>
          </w:p>
        </w:tc>
      </w:tr>
      <w:tr w:rsidR="00E56609" w:rsidRPr="00BE2C9A" w14:paraId="5982D3BB" w14:textId="77777777" w:rsidTr="00FB1E18">
        <w:tc>
          <w:tcPr>
            <w:tcW w:w="9344" w:type="dxa"/>
          </w:tcPr>
          <w:p w14:paraId="473BBB07" w14:textId="77777777" w:rsidR="00E56609" w:rsidRPr="00BE2C9A" w:rsidRDefault="00E56609" w:rsidP="00BE2C9A">
            <w:pPr>
              <w:pStyle w:val="Sarakstarindkopa"/>
              <w:numPr>
                <w:ilvl w:val="2"/>
                <w:numId w:val="1"/>
              </w:numPr>
              <w:spacing w:line="240" w:lineRule="auto"/>
              <w:ind w:left="22" w:firstLine="0"/>
              <w:jc w:val="both"/>
              <w:outlineLvl w:val="1"/>
              <w:rPr>
                <w:rFonts w:ascii="Calibri" w:eastAsia="Calibri" w:hAnsi="Calibri" w:cs="Calibri"/>
                <w:bCs/>
                <w:sz w:val="22"/>
                <w:szCs w:val="22"/>
                <w:lang w:eastAsia="ar-SA"/>
              </w:rPr>
            </w:pPr>
            <w:r w:rsidRPr="00BE2C9A">
              <w:rPr>
                <w:rFonts w:ascii="Calibri" w:hAnsi="Calibri" w:cs="Calibri"/>
                <w:b/>
                <w:bCs/>
                <w:sz w:val="22"/>
                <w:szCs w:val="22"/>
              </w:rPr>
              <w:t>Finanšu piedāvājumu</w:t>
            </w:r>
            <w:r w:rsidRPr="00BE2C9A">
              <w:rPr>
                <w:rFonts w:ascii="Calibri" w:hAnsi="Calibri" w:cs="Calibri"/>
                <w:sz w:val="22"/>
                <w:szCs w:val="22"/>
              </w:rPr>
              <w:t xml:space="preserve"> pretendents sagatavo un iesniedz, ievērojot Konkursa nolikumā, t.sk. Konkursa nolikuma 3.pielikumā Tehniskā specifikācija noteiktās prasības, atbilstoši Konkursa nolikuma 6.pielikumam Finanšu piedāvājums - </w:t>
            </w:r>
            <w:r w:rsidRPr="00BE2C9A">
              <w:rPr>
                <w:rFonts w:ascii="Calibri" w:hAnsi="Calibri" w:cs="Calibri"/>
                <w:bCs/>
                <w:sz w:val="22"/>
                <w:szCs w:val="22"/>
              </w:rPr>
              <w:t>attiecīgai iepirkuma priekšmeta daļai</w:t>
            </w:r>
            <w:r w:rsidRPr="00BE2C9A">
              <w:rPr>
                <w:rFonts w:ascii="Calibri" w:hAnsi="Calibri" w:cs="Calibri"/>
                <w:sz w:val="22"/>
                <w:szCs w:val="22"/>
              </w:rPr>
              <w:t>.</w:t>
            </w:r>
          </w:p>
        </w:tc>
      </w:tr>
      <w:tr w:rsidR="00E56609" w:rsidRPr="00BE2C9A" w14:paraId="59285739" w14:textId="77777777" w:rsidTr="00FB1E18">
        <w:tc>
          <w:tcPr>
            <w:tcW w:w="9344" w:type="dxa"/>
          </w:tcPr>
          <w:p w14:paraId="0B01A51F" w14:textId="77777777" w:rsidR="00E56609" w:rsidRPr="00BE2C9A" w:rsidRDefault="00E56609" w:rsidP="00BE2C9A">
            <w:pPr>
              <w:pStyle w:val="Sarakstarindkopa"/>
              <w:numPr>
                <w:ilvl w:val="2"/>
                <w:numId w:val="1"/>
              </w:numPr>
              <w:spacing w:line="240" w:lineRule="auto"/>
              <w:ind w:left="0" w:firstLine="11"/>
              <w:jc w:val="both"/>
              <w:outlineLvl w:val="1"/>
              <w:rPr>
                <w:rFonts w:ascii="Calibri" w:eastAsia="Calibri" w:hAnsi="Calibri" w:cs="Calibri"/>
                <w:bCs/>
                <w:sz w:val="22"/>
                <w:szCs w:val="22"/>
                <w:lang w:eastAsia="ar-SA"/>
              </w:rPr>
            </w:pPr>
            <w:r w:rsidRPr="00BE2C9A">
              <w:rPr>
                <w:rFonts w:ascii="Calibri" w:hAnsi="Calibri" w:cs="Calibri"/>
                <w:sz w:val="22"/>
                <w:szCs w:val="22"/>
              </w:rPr>
              <w:t>Pretendents iesniedz Finanšu piedāvājumu atbilstoši Konkursa nolikuma 6.pielikuma veidlapai. Pretendents nedrīkst veikt izmaiņas minētās veidlapas struktūrā, t.i., dzēst rindas vai kolonnas.</w:t>
            </w:r>
          </w:p>
        </w:tc>
      </w:tr>
      <w:tr w:rsidR="00E56609" w:rsidRPr="00BE2C9A" w14:paraId="536C6F96" w14:textId="77777777" w:rsidTr="00FB1E18">
        <w:tc>
          <w:tcPr>
            <w:tcW w:w="9344" w:type="dxa"/>
          </w:tcPr>
          <w:p w14:paraId="7BA7120D" w14:textId="77777777" w:rsidR="00E56609" w:rsidRPr="00BE2C9A" w:rsidRDefault="00E56609" w:rsidP="00BE2C9A">
            <w:pPr>
              <w:pStyle w:val="Sarakstarindkopa"/>
              <w:numPr>
                <w:ilvl w:val="2"/>
                <w:numId w:val="1"/>
              </w:numPr>
              <w:spacing w:line="240" w:lineRule="auto"/>
              <w:ind w:left="0" w:firstLine="18"/>
              <w:contextualSpacing w:val="0"/>
              <w:jc w:val="both"/>
              <w:rPr>
                <w:rFonts w:ascii="Calibri" w:hAnsi="Calibri" w:cs="Calibri"/>
                <w:sz w:val="22"/>
                <w:szCs w:val="22"/>
              </w:rPr>
            </w:pPr>
            <w:r w:rsidRPr="00BE2C9A">
              <w:rPr>
                <w:rFonts w:ascii="Calibri" w:hAnsi="Calibri" w:cs="Calibri"/>
                <w:sz w:val="22"/>
                <w:szCs w:val="22"/>
              </w:rPr>
              <w:t>Pretendentam finanšu piedāvājumā</w:t>
            </w:r>
            <w:r w:rsidRPr="00BE2C9A">
              <w:rPr>
                <w:rFonts w:ascii="Calibri" w:hAnsi="Calibri" w:cs="Calibri"/>
                <w:b/>
                <w:bCs/>
                <w:sz w:val="22"/>
                <w:szCs w:val="22"/>
              </w:rPr>
              <w:t xml:space="preserve"> jābūt paredzētiem visiem riskiem piegāžu veikšanai</w:t>
            </w:r>
            <w:r w:rsidRPr="00BE2C9A">
              <w:rPr>
                <w:rFonts w:ascii="Calibri" w:hAnsi="Calibri" w:cs="Calibri"/>
                <w:sz w:val="22"/>
                <w:szCs w:val="22"/>
              </w:rPr>
              <w:t>, kas saistītas ar iepirkuma priekšmetu. Tās ir cenu izmaiņas, darba izpildei nepieciešamo līgumu slēgšanu, nodokļiem un nodevām, kā arī nepieciešamo atļauju saņemšanu no trešajām personām, transporta pakalpojumiem, minimālās darba algas pieaugumu un citiem neparedzētiem apstākļiem, kas nepieciešami pakalpojuma pilnīgai un kvalitatīvai  izpildei.</w:t>
            </w:r>
          </w:p>
        </w:tc>
      </w:tr>
      <w:tr w:rsidR="00E56609" w:rsidRPr="00BE2C9A" w14:paraId="0D9872D0" w14:textId="77777777" w:rsidTr="00FB1E18">
        <w:tc>
          <w:tcPr>
            <w:tcW w:w="9344" w:type="dxa"/>
          </w:tcPr>
          <w:p w14:paraId="0201B8DE" w14:textId="77777777" w:rsidR="00E56609" w:rsidRPr="00BE2C9A" w:rsidRDefault="00E56609" w:rsidP="00BE2C9A">
            <w:pPr>
              <w:pStyle w:val="Sarakstarindkopa"/>
              <w:numPr>
                <w:ilvl w:val="2"/>
                <w:numId w:val="1"/>
              </w:numPr>
              <w:spacing w:line="240" w:lineRule="auto"/>
              <w:ind w:left="731"/>
              <w:contextualSpacing w:val="0"/>
              <w:jc w:val="both"/>
              <w:outlineLvl w:val="1"/>
              <w:rPr>
                <w:rFonts w:ascii="Calibri" w:eastAsia="Calibri" w:hAnsi="Calibri" w:cs="Calibri"/>
                <w:sz w:val="22"/>
                <w:szCs w:val="22"/>
                <w:lang w:eastAsia="ar-SA"/>
              </w:rPr>
            </w:pPr>
            <w:r w:rsidRPr="00BE2C9A">
              <w:rPr>
                <w:rFonts w:ascii="Calibri" w:hAnsi="Calibri" w:cs="Calibri"/>
                <w:sz w:val="22"/>
                <w:szCs w:val="22"/>
              </w:rPr>
              <w:t>Finanšu piedāvājumā:</w:t>
            </w:r>
          </w:p>
          <w:p w14:paraId="171DDB4B" w14:textId="77777777" w:rsidR="00E56609" w:rsidRPr="00BE2C9A" w:rsidRDefault="00E56609" w:rsidP="00BE2C9A">
            <w:pPr>
              <w:pStyle w:val="Sarakstarindkopa"/>
              <w:numPr>
                <w:ilvl w:val="3"/>
                <w:numId w:val="1"/>
              </w:numPr>
              <w:spacing w:line="240" w:lineRule="auto"/>
              <w:contextualSpacing w:val="0"/>
              <w:jc w:val="both"/>
              <w:outlineLvl w:val="1"/>
              <w:rPr>
                <w:rFonts w:ascii="Calibri" w:eastAsia="Calibri" w:hAnsi="Calibri" w:cs="Calibri"/>
                <w:sz w:val="22"/>
                <w:szCs w:val="22"/>
                <w:lang w:eastAsia="ar-SA"/>
              </w:rPr>
            </w:pPr>
            <w:r w:rsidRPr="00BE2C9A">
              <w:rPr>
                <w:rFonts w:ascii="Calibri" w:eastAsia="Calibri" w:hAnsi="Calibri" w:cs="Calibri"/>
                <w:sz w:val="22"/>
                <w:szCs w:val="22"/>
                <w:lang w:eastAsia="ar-SA"/>
              </w:rPr>
              <w:t xml:space="preserve">Finanšu piedāvājumā norāda cenu par 1 (vienu) tonnu </w:t>
            </w:r>
            <w:r w:rsidRPr="00BE2C9A">
              <w:rPr>
                <w:rFonts w:ascii="Calibri" w:eastAsia="Calibri" w:hAnsi="Calibri" w:cs="Calibri"/>
                <w:i/>
                <w:iCs/>
                <w:sz w:val="22"/>
                <w:szCs w:val="22"/>
                <w:lang w:eastAsia="ar-SA"/>
              </w:rPr>
              <w:t>euro</w:t>
            </w:r>
            <w:r w:rsidRPr="00BE2C9A">
              <w:rPr>
                <w:rFonts w:ascii="Calibri" w:eastAsia="Calibri" w:hAnsi="Calibri" w:cs="Calibri"/>
                <w:sz w:val="22"/>
                <w:szCs w:val="22"/>
                <w:lang w:eastAsia="ar-SA"/>
              </w:rPr>
              <w:t xml:space="preserve"> bez pievienotās vērtības nodokļa un cenu kopā </w:t>
            </w:r>
            <w:r w:rsidRPr="00BE2C9A">
              <w:rPr>
                <w:rFonts w:ascii="Calibri" w:eastAsia="Calibri" w:hAnsi="Calibri" w:cs="Calibri"/>
                <w:i/>
                <w:iCs/>
                <w:sz w:val="22"/>
                <w:szCs w:val="22"/>
                <w:lang w:eastAsia="ar-SA"/>
              </w:rPr>
              <w:t>euro</w:t>
            </w:r>
            <w:r w:rsidRPr="00BE2C9A">
              <w:rPr>
                <w:rFonts w:ascii="Calibri" w:eastAsia="Calibri" w:hAnsi="Calibri" w:cs="Calibri"/>
                <w:sz w:val="22"/>
                <w:szCs w:val="22"/>
                <w:lang w:eastAsia="ar-SA"/>
              </w:rPr>
              <w:t xml:space="preserve"> bez pievienotās vērtības nodokļa par visu apjomu.</w:t>
            </w:r>
          </w:p>
          <w:p w14:paraId="6F727A07" w14:textId="77777777" w:rsidR="00E56609" w:rsidRPr="00BE2C9A" w:rsidRDefault="00E56609" w:rsidP="00BE2C9A">
            <w:pPr>
              <w:pStyle w:val="Sarakstarindkopa"/>
              <w:numPr>
                <w:ilvl w:val="3"/>
                <w:numId w:val="1"/>
              </w:numPr>
              <w:spacing w:line="240" w:lineRule="auto"/>
              <w:contextualSpacing w:val="0"/>
              <w:jc w:val="both"/>
              <w:outlineLvl w:val="1"/>
              <w:rPr>
                <w:rFonts w:ascii="Calibri" w:eastAsia="Calibri" w:hAnsi="Calibri" w:cs="Calibri"/>
                <w:sz w:val="22"/>
                <w:szCs w:val="22"/>
                <w:lang w:eastAsia="ar-SA"/>
              </w:rPr>
            </w:pPr>
            <w:r w:rsidRPr="00BE2C9A">
              <w:rPr>
                <w:rFonts w:ascii="Calibri" w:eastAsia="Calibri" w:hAnsi="Calibri" w:cs="Calibri"/>
                <w:sz w:val="22"/>
                <w:szCs w:val="22"/>
                <w:lang w:eastAsia="ar-SA"/>
              </w:rPr>
              <w:t xml:space="preserve">Piedāvājuma </w:t>
            </w:r>
            <w:r w:rsidRPr="00BE2C9A">
              <w:rPr>
                <w:rFonts w:ascii="Calibri" w:eastAsia="Calibri" w:hAnsi="Calibri" w:cs="Calibri"/>
                <w:b/>
                <w:bCs/>
                <w:sz w:val="22"/>
                <w:szCs w:val="22"/>
                <w:lang w:eastAsia="ar-SA"/>
              </w:rPr>
              <w:t>līgumcena</w:t>
            </w:r>
            <w:r w:rsidRPr="00BE2C9A">
              <w:rPr>
                <w:rFonts w:ascii="Calibri" w:eastAsia="Calibri" w:hAnsi="Calibri" w:cs="Calibri"/>
                <w:sz w:val="22"/>
                <w:szCs w:val="22"/>
                <w:lang w:eastAsia="ar-SA"/>
              </w:rPr>
              <w:t xml:space="preserve"> ir jāaprēķina un jānorāda </w:t>
            </w:r>
            <w:r w:rsidRPr="00BE2C9A">
              <w:rPr>
                <w:rFonts w:ascii="Calibri" w:eastAsia="Calibri" w:hAnsi="Calibri" w:cs="Calibri"/>
                <w:i/>
                <w:iCs/>
                <w:sz w:val="22"/>
                <w:szCs w:val="22"/>
                <w:lang w:eastAsia="ar-SA"/>
              </w:rPr>
              <w:t>eiro</w:t>
            </w:r>
            <w:r w:rsidRPr="00BE2C9A">
              <w:rPr>
                <w:rFonts w:ascii="Calibri" w:eastAsia="Calibri" w:hAnsi="Calibri" w:cs="Calibri"/>
                <w:sz w:val="22"/>
                <w:szCs w:val="22"/>
                <w:lang w:eastAsia="ar-SA"/>
              </w:rPr>
              <w:t xml:space="preserve"> (EUR bez PVN) ar precizitāti </w:t>
            </w:r>
            <w:r w:rsidRPr="00BE2C9A">
              <w:rPr>
                <w:rFonts w:ascii="Calibri" w:eastAsia="Calibri" w:hAnsi="Calibri" w:cs="Calibri"/>
                <w:b/>
                <w:bCs/>
                <w:sz w:val="22"/>
                <w:szCs w:val="22"/>
                <w:lang w:eastAsia="ar-SA"/>
              </w:rPr>
              <w:t>2 (divas) zīmes aiz komata</w:t>
            </w:r>
            <w:r w:rsidRPr="00BE2C9A">
              <w:rPr>
                <w:rFonts w:ascii="Calibri" w:eastAsia="Calibri" w:hAnsi="Calibri" w:cs="Calibri"/>
                <w:sz w:val="22"/>
                <w:szCs w:val="22"/>
                <w:lang w:eastAsia="ar-SA"/>
              </w:rPr>
              <w:t>.</w:t>
            </w:r>
            <w:r w:rsidRPr="00BE2C9A">
              <w:rPr>
                <w:rFonts w:ascii="Calibri" w:hAnsi="Calibri" w:cs="Calibri"/>
                <w:sz w:val="22"/>
                <w:szCs w:val="22"/>
              </w:rPr>
              <w:t xml:space="preserve"> </w:t>
            </w:r>
          </w:p>
          <w:p w14:paraId="15C04EB7" w14:textId="77777777" w:rsidR="00E56609" w:rsidRPr="00BE2C9A" w:rsidRDefault="00E56609" w:rsidP="00BE2C9A">
            <w:pPr>
              <w:pStyle w:val="Sarakstarindkopa"/>
              <w:numPr>
                <w:ilvl w:val="3"/>
                <w:numId w:val="1"/>
              </w:numPr>
              <w:spacing w:line="240" w:lineRule="auto"/>
              <w:contextualSpacing w:val="0"/>
              <w:jc w:val="both"/>
              <w:outlineLvl w:val="1"/>
              <w:rPr>
                <w:rFonts w:ascii="Calibri" w:eastAsia="Calibri" w:hAnsi="Calibri" w:cs="Calibri"/>
                <w:sz w:val="22"/>
                <w:szCs w:val="22"/>
                <w:lang w:eastAsia="ar-SA"/>
              </w:rPr>
            </w:pPr>
            <w:r w:rsidRPr="00BE2C9A">
              <w:rPr>
                <w:rFonts w:ascii="Calibri" w:hAnsi="Calibri" w:cs="Calibri"/>
                <w:sz w:val="22"/>
                <w:szCs w:val="22"/>
              </w:rPr>
              <w:lastRenderedPageBreak/>
              <w:t>Papildus izmaksas, kas nav iekļautas un norādītas finanšu piedāvājumā, netiks ņemtas vērā, noslēdzot iepirkuma līgumu.</w:t>
            </w:r>
          </w:p>
        </w:tc>
      </w:tr>
      <w:tr w:rsidR="00E56609" w:rsidRPr="00BE2C9A" w14:paraId="44DCABD4" w14:textId="77777777" w:rsidTr="00FB1E18">
        <w:tc>
          <w:tcPr>
            <w:tcW w:w="9344" w:type="dxa"/>
          </w:tcPr>
          <w:p w14:paraId="2C794F1C" w14:textId="77777777" w:rsidR="00E56609" w:rsidRPr="00BE2C9A" w:rsidRDefault="00E56609" w:rsidP="00BE2C9A">
            <w:pPr>
              <w:pStyle w:val="Sarakstarindkopa"/>
              <w:numPr>
                <w:ilvl w:val="2"/>
                <w:numId w:val="1"/>
              </w:numPr>
              <w:spacing w:line="240" w:lineRule="auto"/>
              <w:ind w:left="22" w:firstLine="11"/>
              <w:jc w:val="both"/>
              <w:outlineLvl w:val="1"/>
              <w:rPr>
                <w:rFonts w:ascii="Calibri" w:eastAsia="Calibri" w:hAnsi="Calibri" w:cs="Calibri"/>
                <w:bCs/>
                <w:sz w:val="22"/>
                <w:szCs w:val="22"/>
                <w:lang w:eastAsia="ar-SA"/>
              </w:rPr>
            </w:pPr>
            <w:r w:rsidRPr="00BE2C9A">
              <w:rPr>
                <w:rFonts w:ascii="Calibri" w:hAnsi="Calibri" w:cs="Calibri"/>
                <w:bCs/>
                <w:sz w:val="22"/>
                <w:szCs w:val="22"/>
                <w:lang w:eastAsia="ar-SA"/>
              </w:rPr>
              <w:lastRenderedPageBreak/>
              <w:t xml:space="preserve">Finanšu piedāvājumu paraksta Pretendenta pilnvarotais pārstāvis (pārstāvības tiesības reģistrētas publiskos reģistros vai izsniegta attiecīga pilnvara) ar drošu elektronisko parakstu vai EIS piedāvāto </w:t>
            </w:r>
            <w:r w:rsidRPr="00BE2C9A">
              <w:rPr>
                <w:rFonts w:ascii="Calibri" w:hAnsi="Calibri" w:cs="Calibri"/>
                <w:sz w:val="22"/>
                <w:szCs w:val="22"/>
              </w:rPr>
              <w:t>elektronisko parakstu (sistēmas paraksts)</w:t>
            </w:r>
            <w:r w:rsidRPr="00BE2C9A">
              <w:rPr>
                <w:rFonts w:ascii="Calibri" w:hAnsi="Calibri" w:cs="Calibri"/>
                <w:bCs/>
                <w:sz w:val="22"/>
                <w:szCs w:val="22"/>
                <w:lang w:eastAsia="ar-SA"/>
              </w:rPr>
              <w:t>.</w:t>
            </w:r>
          </w:p>
        </w:tc>
      </w:tr>
      <w:tr w:rsidR="00E56609" w:rsidRPr="00BE2C9A" w14:paraId="2BFED939" w14:textId="77777777" w:rsidTr="00FB1E18">
        <w:trPr>
          <w:trHeight w:val="715"/>
        </w:trPr>
        <w:tc>
          <w:tcPr>
            <w:tcW w:w="9344" w:type="dxa"/>
          </w:tcPr>
          <w:p w14:paraId="60B8C8DE" w14:textId="77777777" w:rsidR="00E56609" w:rsidRPr="00BE2C9A" w:rsidRDefault="00E56609" w:rsidP="00BE2C9A">
            <w:pPr>
              <w:pStyle w:val="Sarakstarindkopa"/>
              <w:numPr>
                <w:ilvl w:val="2"/>
                <w:numId w:val="1"/>
              </w:numPr>
              <w:spacing w:line="240" w:lineRule="auto"/>
              <w:ind w:left="0" w:firstLine="18"/>
              <w:contextualSpacing w:val="0"/>
              <w:rPr>
                <w:rFonts w:ascii="Calibri" w:hAnsi="Calibri" w:cs="Calibri"/>
                <w:sz w:val="22"/>
                <w:szCs w:val="22"/>
              </w:rPr>
            </w:pPr>
            <w:r w:rsidRPr="00BE2C9A">
              <w:rPr>
                <w:rFonts w:ascii="Calibri" w:hAnsi="Calibri" w:cs="Calibri"/>
                <w:sz w:val="22"/>
                <w:szCs w:val="22"/>
              </w:rPr>
              <w:t>Pretendents nedrīkst iesniegt Finanšu piedāvājuma variantus. Var iesniegt tikai vienu Finanšu piedāvājumu katrā iepirkuma daļā.</w:t>
            </w:r>
          </w:p>
        </w:tc>
      </w:tr>
    </w:tbl>
    <w:p w14:paraId="6AE01AC0" w14:textId="77777777" w:rsidR="00E56609" w:rsidRPr="00BE2C9A" w:rsidRDefault="00E56609" w:rsidP="00BE2C9A">
      <w:pPr>
        <w:pStyle w:val="Sarakstarindkopa"/>
        <w:numPr>
          <w:ilvl w:val="1"/>
          <w:numId w:val="1"/>
        </w:numPr>
        <w:spacing w:before="240" w:after="0" w:line="240" w:lineRule="auto"/>
        <w:ind w:left="567" w:hanging="567"/>
        <w:contextualSpacing w:val="0"/>
        <w:jc w:val="both"/>
        <w:rPr>
          <w:rFonts w:ascii="Calibri" w:hAnsi="Calibri" w:cs="Calibri"/>
          <w:sz w:val="22"/>
          <w:szCs w:val="22"/>
        </w:rPr>
      </w:pPr>
      <w:r w:rsidRPr="00BE2C9A">
        <w:rPr>
          <w:rFonts w:ascii="Calibri" w:hAnsi="Calibri" w:cs="Calibri"/>
          <w:b/>
          <w:bCs/>
          <w:sz w:val="22"/>
          <w:szCs w:val="22"/>
        </w:rPr>
        <w:t xml:space="preserve">Tehnisko specifikāciju/Tehnisko piedāvājumu </w:t>
      </w:r>
      <w:r w:rsidRPr="00BE2C9A">
        <w:rPr>
          <w:rFonts w:ascii="Calibri" w:hAnsi="Calibri" w:cs="Calibri"/>
          <w:sz w:val="22"/>
          <w:szCs w:val="22"/>
        </w:rPr>
        <w:t>Pretendents sagatavo un iesniedz, ievērojot šādas prasības:</w:t>
      </w:r>
    </w:p>
    <w:tbl>
      <w:tblPr>
        <w:tblStyle w:val="Reatabula"/>
        <w:tblW w:w="0" w:type="auto"/>
        <w:tblLook w:val="04A0" w:firstRow="1" w:lastRow="0" w:firstColumn="1" w:lastColumn="0" w:noHBand="0" w:noVBand="1"/>
      </w:tblPr>
      <w:tblGrid>
        <w:gridCol w:w="9344"/>
      </w:tblGrid>
      <w:tr w:rsidR="00E56609" w:rsidRPr="00BE2C9A" w14:paraId="6AC616CE" w14:textId="77777777" w:rsidTr="00FB1E18">
        <w:tc>
          <w:tcPr>
            <w:tcW w:w="9344" w:type="dxa"/>
            <w:shd w:val="clear" w:color="auto" w:fill="D2DFE0"/>
          </w:tcPr>
          <w:p w14:paraId="326F16AF" w14:textId="77777777" w:rsidR="00E56609" w:rsidRPr="00BE2C9A" w:rsidRDefault="00E56609" w:rsidP="00BE2C9A">
            <w:pPr>
              <w:spacing w:line="240" w:lineRule="auto"/>
              <w:jc w:val="center"/>
              <w:rPr>
                <w:rFonts w:ascii="Calibri" w:hAnsi="Calibri" w:cs="Calibri"/>
              </w:rPr>
            </w:pPr>
            <w:r w:rsidRPr="00BE2C9A">
              <w:rPr>
                <w:rFonts w:ascii="Calibri" w:hAnsi="Calibri" w:cs="Calibri"/>
              </w:rPr>
              <w:t>Tehniskā piedāvājuma prasības</w:t>
            </w:r>
          </w:p>
        </w:tc>
      </w:tr>
      <w:tr w:rsidR="00E56609" w:rsidRPr="00BE2C9A" w14:paraId="7A174360" w14:textId="77777777" w:rsidTr="00FB1E18">
        <w:tc>
          <w:tcPr>
            <w:tcW w:w="9344" w:type="dxa"/>
          </w:tcPr>
          <w:p w14:paraId="4C65D7DE" w14:textId="77777777" w:rsidR="00E56609" w:rsidRPr="00BE2C9A" w:rsidRDefault="00E56609" w:rsidP="00BE2C9A">
            <w:pPr>
              <w:pStyle w:val="Sarakstarindkopa"/>
              <w:numPr>
                <w:ilvl w:val="2"/>
                <w:numId w:val="1"/>
              </w:numPr>
              <w:spacing w:line="240" w:lineRule="auto"/>
              <w:ind w:left="0" w:firstLine="11"/>
              <w:contextualSpacing w:val="0"/>
              <w:jc w:val="both"/>
              <w:outlineLvl w:val="1"/>
              <w:rPr>
                <w:rFonts w:ascii="Calibri" w:eastAsia="Calibri" w:hAnsi="Calibri" w:cs="Calibri"/>
                <w:bCs/>
                <w:sz w:val="22"/>
                <w:szCs w:val="22"/>
                <w:lang w:eastAsia="ar-SA"/>
              </w:rPr>
            </w:pPr>
            <w:r w:rsidRPr="00BE2C9A">
              <w:rPr>
                <w:rFonts w:ascii="Calibri" w:eastAsia="Calibri" w:hAnsi="Calibri" w:cs="Calibri"/>
                <w:bCs/>
                <w:sz w:val="22"/>
                <w:szCs w:val="22"/>
                <w:lang w:eastAsia="ar-SA"/>
              </w:rPr>
              <w:t xml:space="preserve">Tehnisko piedāvājumu sagatavo saskaņā ar Tehniskajā specifikācijā/Tehniskajā piedāvājumā, atbilstoši Konkursa nolikuma 3. pielikuma noteiktajām prasībām. </w:t>
            </w:r>
            <w:r w:rsidRPr="00BE2C9A">
              <w:rPr>
                <w:rFonts w:ascii="Calibri" w:hAnsi="Calibri" w:cs="Calibri"/>
                <w:sz w:val="22"/>
                <w:szCs w:val="22"/>
              </w:rPr>
              <w:t>Pretendents, iesniedzot Tehnisko piedāvājumu atbilstoši nolikuma  Tehniskā specifikācija -  Tehniskā piedāvājuma formai (Konkursa nolikuma 3.pielikums), apliecina piedāvāta pakalpojuma atbilstību nolikuma noteiktajām prasībām, apstiprina tā kvalitāti un garantiju.</w:t>
            </w:r>
          </w:p>
        </w:tc>
      </w:tr>
      <w:tr w:rsidR="00E56609" w:rsidRPr="00BE2C9A" w14:paraId="091392BD" w14:textId="77777777" w:rsidTr="00FB1E18">
        <w:tc>
          <w:tcPr>
            <w:tcW w:w="9344" w:type="dxa"/>
          </w:tcPr>
          <w:p w14:paraId="6980B102" w14:textId="77777777" w:rsidR="00E56609" w:rsidRPr="00BE2C9A" w:rsidRDefault="00E56609" w:rsidP="00BE2C9A">
            <w:pPr>
              <w:pStyle w:val="Sarakstarindkopa"/>
              <w:numPr>
                <w:ilvl w:val="2"/>
                <w:numId w:val="1"/>
              </w:numPr>
              <w:spacing w:line="240" w:lineRule="auto"/>
              <w:ind w:left="0" w:firstLine="11"/>
              <w:contextualSpacing w:val="0"/>
              <w:jc w:val="both"/>
              <w:outlineLvl w:val="1"/>
              <w:rPr>
                <w:rFonts w:ascii="Calibri" w:eastAsia="Calibri" w:hAnsi="Calibri" w:cs="Calibri"/>
                <w:bCs/>
                <w:sz w:val="22"/>
                <w:szCs w:val="22"/>
                <w:lang w:eastAsia="ar-SA"/>
              </w:rPr>
            </w:pPr>
            <w:r w:rsidRPr="00BE2C9A">
              <w:rPr>
                <w:rFonts w:ascii="Calibri" w:eastAsia="Calibri" w:hAnsi="Calibri" w:cs="Calibri"/>
                <w:bCs/>
                <w:sz w:val="22"/>
                <w:szCs w:val="22"/>
                <w:lang w:eastAsia="ar-SA"/>
              </w:rPr>
              <w:t>Tehniskie parametri nedrīkst būt zemāki par prasīto un nedrīkst saturēt pretrunīgu informāciju ar pievienoto testēšanas pārskatu.</w:t>
            </w:r>
          </w:p>
        </w:tc>
      </w:tr>
      <w:tr w:rsidR="00E56609" w:rsidRPr="00BE2C9A" w14:paraId="1307693E" w14:textId="77777777" w:rsidTr="00FB1E18">
        <w:tc>
          <w:tcPr>
            <w:tcW w:w="9344" w:type="dxa"/>
          </w:tcPr>
          <w:p w14:paraId="4EF11D8C" w14:textId="77777777" w:rsidR="00E56609" w:rsidRPr="00BE2C9A" w:rsidRDefault="00E56609" w:rsidP="00BE2C9A">
            <w:pPr>
              <w:pStyle w:val="Sarakstarindkopa"/>
              <w:numPr>
                <w:ilvl w:val="2"/>
                <w:numId w:val="1"/>
              </w:numPr>
              <w:spacing w:line="240" w:lineRule="auto"/>
              <w:ind w:left="0" w:firstLine="11"/>
              <w:contextualSpacing w:val="0"/>
              <w:jc w:val="both"/>
              <w:outlineLvl w:val="1"/>
              <w:rPr>
                <w:rFonts w:ascii="Calibri" w:eastAsia="Calibri" w:hAnsi="Calibri" w:cs="Calibri"/>
                <w:bCs/>
                <w:sz w:val="22"/>
                <w:szCs w:val="22"/>
                <w:lang w:eastAsia="ar-SA"/>
              </w:rPr>
            </w:pPr>
            <w:r w:rsidRPr="00BE2C9A">
              <w:rPr>
                <w:rFonts w:ascii="Calibri" w:hAnsi="Calibri" w:cs="Calibri"/>
                <w:bCs/>
                <w:sz w:val="22"/>
                <w:szCs w:val="22"/>
              </w:rPr>
              <w:t>Tehnisko piedāvājumu paraksta Pretendenta pilnvarotais pārstāvis (pārstāvības tiesības reģistrētas publiskos reģistros vai izsniegta attiecīga pilnvara) ar drošu elektronisko parakstu vai EIS piedāvāto elektronisko parakstu (sistēmas paraksts).</w:t>
            </w:r>
          </w:p>
        </w:tc>
      </w:tr>
      <w:tr w:rsidR="00E56609" w:rsidRPr="00BE2C9A" w14:paraId="74B2F893" w14:textId="77777777" w:rsidTr="00FB1E18">
        <w:tc>
          <w:tcPr>
            <w:tcW w:w="9344" w:type="dxa"/>
          </w:tcPr>
          <w:p w14:paraId="1E5D19C9" w14:textId="77777777" w:rsidR="00E56609" w:rsidRPr="00BE2C9A" w:rsidRDefault="00E56609" w:rsidP="00BE2C9A">
            <w:pPr>
              <w:pStyle w:val="Sarakstarindkopa"/>
              <w:numPr>
                <w:ilvl w:val="2"/>
                <w:numId w:val="1"/>
              </w:numPr>
              <w:spacing w:line="240" w:lineRule="auto"/>
              <w:ind w:left="29" w:firstLine="0"/>
              <w:contextualSpacing w:val="0"/>
              <w:jc w:val="both"/>
              <w:rPr>
                <w:rFonts w:ascii="Calibri" w:hAnsi="Calibri" w:cs="Calibri"/>
                <w:sz w:val="22"/>
                <w:szCs w:val="22"/>
              </w:rPr>
            </w:pPr>
            <w:r w:rsidRPr="00BE2C9A">
              <w:rPr>
                <w:rFonts w:ascii="Calibri" w:hAnsi="Calibri" w:cs="Calibri"/>
                <w:sz w:val="22"/>
                <w:szCs w:val="22"/>
              </w:rPr>
              <w:t xml:space="preserve">Jāiesniedz </w:t>
            </w:r>
            <w:proofErr w:type="spellStart"/>
            <w:r w:rsidRPr="00BE2C9A">
              <w:rPr>
                <w:rFonts w:ascii="Calibri" w:hAnsi="Calibri" w:cs="Calibri"/>
                <w:sz w:val="22"/>
                <w:szCs w:val="22"/>
              </w:rPr>
              <w:t>EN</w:t>
            </w:r>
            <w:r w:rsidRPr="00BE2C9A">
              <w:rPr>
                <w:rFonts w:ascii="Calibri" w:hAnsi="Calibri" w:cs="Calibri"/>
                <w:i/>
                <w:iCs/>
                <w:sz w:val="22"/>
                <w:szCs w:val="22"/>
              </w:rPr>
              <w:t>plus</w:t>
            </w:r>
            <w:proofErr w:type="spellEnd"/>
            <w:r w:rsidRPr="00BE2C9A">
              <w:rPr>
                <w:rFonts w:ascii="Calibri" w:hAnsi="Calibri" w:cs="Calibri"/>
                <w:sz w:val="22"/>
                <w:szCs w:val="22"/>
              </w:rPr>
              <w:t xml:space="preserve">® sertifikāta vai līdzvērtīga analoga kopija. Pretendents norāda </w:t>
            </w:r>
            <w:proofErr w:type="spellStart"/>
            <w:r w:rsidRPr="00BE2C9A">
              <w:rPr>
                <w:rFonts w:ascii="Calibri" w:hAnsi="Calibri" w:cs="Calibri"/>
                <w:sz w:val="22"/>
                <w:szCs w:val="22"/>
              </w:rPr>
              <w:t>EN</w:t>
            </w:r>
            <w:r w:rsidRPr="00BE2C9A">
              <w:rPr>
                <w:rFonts w:ascii="Calibri" w:hAnsi="Calibri" w:cs="Calibri"/>
                <w:i/>
                <w:iCs/>
                <w:sz w:val="22"/>
                <w:szCs w:val="22"/>
              </w:rPr>
              <w:t>plus</w:t>
            </w:r>
            <w:proofErr w:type="spellEnd"/>
            <w:r w:rsidRPr="00BE2C9A">
              <w:rPr>
                <w:rFonts w:ascii="Calibri" w:hAnsi="Calibri" w:cs="Calibri"/>
                <w:sz w:val="22"/>
                <w:szCs w:val="22"/>
              </w:rPr>
              <w:t xml:space="preserve">® sertifikāta vai analoga </w:t>
            </w:r>
            <w:proofErr w:type="spellStart"/>
            <w:r w:rsidRPr="00BE2C9A">
              <w:rPr>
                <w:rFonts w:ascii="Calibri" w:hAnsi="Calibri" w:cs="Calibri"/>
                <w:sz w:val="22"/>
                <w:szCs w:val="22"/>
              </w:rPr>
              <w:t>izdevējiestādes</w:t>
            </w:r>
            <w:proofErr w:type="spellEnd"/>
            <w:r w:rsidRPr="00BE2C9A">
              <w:rPr>
                <w:rFonts w:ascii="Calibri" w:hAnsi="Calibri" w:cs="Calibri"/>
                <w:sz w:val="22"/>
                <w:szCs w:val="22"/>
              </w:rPr>
              <w:t xml:space="preserve"> vietnes </w:t>
            </w:r>
            <w:proofErr w:type="spellStart"/>
            <w:r w:rsidRPr="00BE2C9A">
              <w:rPr>
                <w:rFonts w:ascii="Calibri" w:hAnsi="Calibri" w:cs="Calibri"/>
                <w:sz w:val="22"/>
                <w:szCs w:val="22"/>
              </w:rPr>
              <w:t>web</w:t>
            </w:r>
            <w:proofErr w:type="spellEnd"/>
            <w:r w:rsidRPr="00BE2C9A">
              <w:rPr>
                <w:rFonts w:ascii="Calibri" w:hAnsi="Calibri" w:cs="Calibri"/>
                <w:sz w:val="22"/>
                <w:szCs w:val="22"/>
              </w:rPr>
              <w:t xml:space="preserve"> adresi.</w:t>
            </w:r>
          </w:p>
        </w:tc>
      </w:tr>
      <w:tr w:rsidR="00E56609" w:rsidRPr="00BE2C9A" w14:paraId="74AC61CF" w14:textId="77777777" w:rsidTr="00FB1E18">
        <w:tc>
          <w:tcPr>
            <w:tcW w:w="9344" w:type="dxa"/>
          </w:tcPr>
          <w:p w14:paraId="10F72753" w14:textId="77777777" w:rsidR="00E56609" w:rsidRPr="00BE2C9A" w:rsidRDefault="00E56609" w:rsidP="00BE2C9A">
            <w:pPr>
              <w:pStyle w:val="Sarakstarindkopa"/>
              <w:numPr>
                <w:ilvl w:val="2"/>
                <w:numId w:val="1"/>
              </w:numPr>
              <w:spacing w:line="240" w:lineRule="auto"/>
              <w:ind w:left="29" w:firstLine="0"/>
              <w:contextualSpacing w:val="0"/>
              <w:jc w:val="both"/>
              <w:rPr>
                <w:rFonts w:ascii="Calibri" w:hAnsi="Calibri" w:cs="Calibri"/>
                <w:sz w:val="22"/>
                <w:szCs w:val="22"/>
              </w:rPr>
            </w:pPr>
            <w:r w:rsidRPr="00BE2C9A">
              <w:rPr>
                <w:rFonts w:ascii="Calibri" w:eastAsia="Calibri" w:hAnsi="Calibri" w:cs="Calibri"/>
                <w:bCs/>
                <w:sz w:val="22"/>
                <w:szCs w:val="22"/>
                <w:lang w:eastAsia="ar-SA"/>
              </w:rPr>
              <w:t>Jāiesniedz Tehniskajā piedāvājumā norādīto koksnes granulu tehnisko parametru apliecinoša testēšanas pārskata apliecināta kopija.</w:t>
            </w:r>
          </w:p>
        </w:tc>
      </w:tr>
      <w:tr w:rsidR="00E56609" w:rsidRPr="00BE2C9A" w14:paraId="3CB40A72" w14:textId="77777777" w:rsidTr="00FB1E18">
        <w:tc>
          <w:tcPr>
            <w:tcW w:w="9344" w:type="dxa"/>
          </w:tcPr>
          <w:p w14:paraId="1431270E" w14:textId="77777777" w:rsidR="00E56609" w:rsidRPr="00BE2C9A" w:rsidRDefault="00E56609" w:rsidP="00BE2C9A">
            <w:pPr>
              <w:pStyle w:val="Sarakstarindkopa"/>
              <w:numPr>
                <w:ilvl w:val="2"/>
                <w:numId w:val="1"/>
              </w:numPr>
              <w:spacing w:line="240" w:lineRule="auto"/>
              <w:ind w:left="29" w:firstLine="0"/>
              <w:contextualSpacing w:val="0"/>
              <w:jc w:val="both"/>
              <w:rPr>
                <w:rFonts w:ascii="Calibri" w:hAnsi="Calibri" w:cs="Calibri"/>
                <w:sz w:val="22"/>
                <w:szCs w:val="22"/>
              </w:rPr>
            </w:pPr>
            <w:r w:rsidRPr="00BE2C9A">
              <w:rPr>
                <w:rFonts w:ascii="Calibri" w:hAnsi="Calibri" w:cs="Calibri"/>
                <w:sz w:val="22"/>
                <w:szCs w:val="22"/>
              </w:rPr>
              <w:t>Pretendents nedrīkst veikt izmaiņas Tehniskās specifikācijas un Tehniskā piedāvājuma parametru prasībās.</w:t>
            </w:r>
          </w:p>
        </w:tc>
      </w:tr>
      <w:tr w:rsidR="00E56609" w:rsidRPr="00BE2C9A" w14:paraId="6EA77962" w14:textId="77777777" w:rsidTr="00FB1E18">
        <w:tc>
          <w:tcPr>
            <w:tcW w:w="9344" w:type="dxa"/>
          </w:tcPr>
          <w:p w14:paraId="62018064" w14:textId="77777777" w:rsidR="00E56609" w:rsidRPr="00BE2C9A" w:rsidRDefault="00E56609" w:rsidP="00BE2C9A">
            <w:pPr>
              <w:pStyle w:val="Sarakstarindkopa"/>
              <w:numPr>
                <w:ilvl w:val="2"/>
                <w:numId w:val="1"/>
              </w:numPr>
              <w:spacing w:line="240" w:lineRule="auto"/>
              <w:ind w:left="29" w:firstLine="0"/>
              <w:contextualSpacing w:val="0"/>
              <w:rPr>
                <w:rFonts w:ascii="Calibri" w:hAnsi="Calibri" w:cs="Calibri"/>
                <w:sz w:val="22"/>
                <w:szCs w:val="22"/>
              </w:rPr>
            </w:pPr>
            <w:r w:rsidRPr="00BE2C9A">
              <w:rPr>
                <w:rFonts w:ascii="Calibri" w:hAnsi="Calibri" w:cs="Calibri"/>
                <w:sz w:val="22"/>
                <w:szCs w:val="22"/>
              </w:rPr>
              <w:t>Pretendents nedrīkst iesniegt Tehniskā piedāvājuma variantus.</w:t>
            </w:r>
          </w:p>
        </w:tc>
      </w:tr>
    </w:tbl>
    <w:p w14:paraId="2F22F580" w14:textId="7D262788" w:rsidR="009C3E7C" w:rsidRPr="00BE2C9A" w:rsidRDefault="00687E69" w:rsidP="00BE2C9A">
      <w:pPr>
        <w:tabs>
          <w:tab w:val="left" w:pos="284"/>
        </w:tabs>
        <w:spacing w:after="0" w:line="240" w:lineRule="auto"/>
        <w:jc w:val="both"/>
        <w:rPr>
          <w:rFonts w:ascii="Calibri" w:hAnsi="Calibri" w:cs="Calibri"/>
          <w:b/>
          <w:bCs/>
          <w:i/>
          <w:iCs/>
        </w:rPr>
      </w:pPr>
      <w:r w:rsidRPr="00BE2C9A">
        <w:rPr>
          <w:rStyle w:val="xcontentpasted0"/>
          <w:rFonts w:ascii="Calibri" w:hAnsi="Calibri" w:cs="Calibri"/>
          <w:b/>
          <w:bCs/>
          <w:i/>
          <w:iCs/>
          <w:bdr w:val="none" w:sz="0" w:space="0" w:color="auto" w:frame="1"/>
          <w:shd w:val="clear" w:color="auto" w:fill="FFFFFF"/>
        </w:rPr>
        <w:t>Iepirkuma dokumentācijā Pretendentam, kuram tiks piešķirtas iespējamas iepirkuma līguma slēgšanas tiesības, paredzēta Publisko iepirkumu likuma 42.panta otrās daļas 1., 2., 3., 4., 5., 6., 7., 10., 11., 12., 13. un 14.punktā noteikto pretendentu izslēgšanas noteikumu pārbaude, kā arī tiks veikta pārbaude par Starptautisko un Latvijas Republikas nacionālo sankciju likuma 11</w:t>
      </w:r>
      <w:r w:rsidRPr="00BE2C9A">
        <w:rPr>
          <w:rStyle w:val="xcontentpasted0"/>
          <w:rFonts w:ascii="Calibri" w:hAnsi="Calibri" w:cs="Calibri"/>
          <w:b/>
          <w:bCs/>
          <w:i/>
          <w:iCs/>
          <w:bdr w:val="none" w:sz="0" w:space="0" w:color="auto" w:frame="1"/>
          <w:shd w:val="clear" w:color="auto" w:fill="FFFFFF"/>
          <w:vertAlign w:val="superscript"/>
        </w:rPr>
        <w:t>1</w:t>
      </w:r>
      <w:r w:rsidRPr="00BE2C9A">
        <w:rPr>
          <w:rStyle w:val="xcontentpasted0"/>
          <w:rFonts w:ascii="Calibri" w:hAnsi="Calibri" w:cs="Calibri"/>
          <w:b/>
          <w:bCs/>
          <w:i/>
          <w:iCs/>
          <w:bdr w:val="none" w:sz="0" w:space="0" w:color="auto" w:frame="1"/>
          <w:shd w:val="clear" w:color="auto" w:fill="FFFFFF"/>
        </w:rPr>
        <w:t>.panta pirmās daļas nosacījumiem.</w:t>
      </w:r>
    </w:p>
    <w:sectPr w:rsidR="009C3E7C" w:rsidRPr="00BE2C9A" w:rsidSect="00406555">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C20DCA"/>
    <w:multiLevelType w:val="multilevel"/>
    <w:tmpl w:val="980CA1CA"/>
    <w:lvl w:ilvl="0">
      <w:start w:val="1"/>
      <w:numFmt w:val="decimal"/>
      <w:lvlText w:val="%1."/>
      <w:lvlJc w:val="left"/>
      <w:pPr>
        <w:ind w:left="717" w:hanging="360"/>
      </w:pPr>
      <w:rPr>
        <w:rFonts w:ascii="Calibri" w:hAnsi="Calibri" w:cs="Calibri" w:hint="default"/>
        <w:b/>
        <w:bCs w:val="0"/>
        <w:color w:val="auto"/>
      </w:rPr>
    </w:lvl>
    <w:lvl w:ilvl="1">
      <w:start w:val="1"/>
      <w:numFmt w:val="decimal"/>
      <w:lvlText w:val="%1.%2."/>
      <w:lvlJc w:val="left"/>
      <w:pPr>
        <w:ind w:left="717" w:hanging="360"/>
      </w:pPr>
      <w:rPr>
        <w:rFonts w:ascii="Calibri" w:hAnsi="Calibri" w:cs="Calibri" w:hint="default"/>
        <w:b/>
        <w:bCs/>
        <w:i w:val="0"/>
        <w:iCs w:val="0"/>
        <w:color w:val="auto"/>
      </w:rPr>
    </w:lvl>
    <w:lvl w:ilvl="2">
      <w:start w:val="1"/>
      <w:numFmt w:val="decimal"/>
      <w:lvlText w:val="%1.%2.%3."/>
      <w:lvlJc w:val="left"/>
      <w:pPr>
        <w:ind w:left="1287" w:hanging="720"/>
      </w:pPr>
      <w:rPr>
        <w:rFonts w:ascii="Calibri" w:hAnsi="Calibri" w:cs="Calibri" w:hint="default"/>
        <w:b w:val="0"/>
        <w:bCs/>
        <w:i w:val="0"/>
        <w:iCs w:val="0"/>
        <w:color w:val="auto"/>
        <w:sz w:val="22"/>
        <w:szCs w:val="22"/>
      </w:rPr>
    </w:lvl>
    <w:lvl w:ilvl="3">
      <w:start w:val="1"/>
      <w:numFmt w:val="decimal"/>
      <w:lvlText w:val="%1.%2.%3.%4."/>
      <w:lvlJc w:val="left"/>
      <w:pPr>
        <w:ind w:left="1077" w:hanging="720"/>
      </w:pPr>
      <w:rPr>
        <w:rFonts w:hint="default"/>
        <w:b w:val="0"/>
        <w:sz w:val="22"/>
        <w:szCs w:val="22"/>
      </w:rPr>
    </w:lvl>
    <w:lvl w:ilvl="4">
      <w:start w:val="1"/>
      <w:numFmt w:val="decimal"/>
      <w:lvlText w:val="%1.%2.%3.%4.%5."/>
      <w:lvlJc w:val="left"/>
      <w:pPr>
        <w:ind w:left="1437" w:hanging="1080"/>
      </w:pPr>
      <w:rPr>
        <w:rFonts w:hint="default"/>
        <w:b w:val="0"/>
      </w:rPr>
    </w:lvl>
    <w:lvl w:ilvl="5">
      <w:start w:val="1"/>
      <w:numFmt w:val="decimal"/>
      <w:lvlText w:val="%1.%2.%3.%4.%5.%6."/>
      <w:lvlJc w:val="left"/>
      <w:pPr>
        <w:ind w:left="1437" w:hanging="1080"/>
      </w:pPr>
      <w:rPr>
        <w:rFonts w:hint="default"/>
        <w:b w:val="0"/>
      </w:rPr>
    </w:lvl>
    <w:lvl w:ilvl="6">
      <w:start w:val="1"/>
      <w:numFmt w:val="decimal"/>
      <w:lvlText w:val="%1.%2.%3.%4.%5.%6.%7."/>
      <w:lvlJc w:val="left"/>
      <w:pPr>
        <w:ind w:left="1797" w:hanging="1440"/>
      </w:pPr>
      <w:rPr>
        <w:rFonts w:hint="default"/>
        <w:b w:val="0"/>
      </w:rPr>
    </w:lvl>
    <w:lvl w:ilvl="7">
      <w:start w:val="1"/>
      <w:numFmt w:val="decimal"/>
      <w:lvlText w:val="%1.%2.%3.%4.%5.%6.%7.%8."/>
      <w:lvlJc w:val="left"/>
      <w:pPr>
        <w:ind w:left="1797" w:hanging="1440"/>
      </w:pPr>
      <w:rPr>
        <w:rFonts w:hint="default"/>
        <w:b w:val="0"/>
      </w:rPr>
    </w:lvl>
    <w:lvl w:ilvl="8">
      <w:start w:val="1"/>
      <w:numFmt w:val="decimal"/>
      <w:lvlText w:val="%1.%2.%3.%4.%5.%6.%7.%8.%9."/>
      <w:lvlJc w:val="left"/>
      <w:pPr>
        <w:ind w:left="2157" w:hanging="1800"/>
      </w:pPr>
      <w:rPr>
        <w:rFonts w:hint="default"/>
        <w:b w:val="0"/>
      </w:rPr>
    </w:lvl>
  </w:abstractNum>
  <w:abstractNum w:abstractNumId="1" w15:restartNumberingAfterBreak="0">
    <w:nsid w:val="76C06831"/>
    <w:multiLevelType w:val="hybridMultilevel"/>
    <w:tmpl w:val="05803BD0"/>
    <w:lvl w:ilvl="0" w:tplc="174C1026">
      <w:start w:val="1"/>
      <w:numFmt w:val="decimal"/>
      <w:lvlText w:val="%1)"/>
      <w:lvlJc w:val="left"/>
      <w:pPr>
        <w:ind w:left="395" w:hanging="360"/>
      </w:pPr>
      <w:rPr>
        <w:rFonts w:ascii="Calibri" w:eastAsia="Times New Roman" w:hAnsi="Calibri" w:cs="Calibri" w:hint="default"/>
        <w:sz w:val="22"/>
        <w:szCs w:val="22"/>
      </w:rPr>
    </w:lvl>
    <w:lvl w:ilvl="1" w:tplc="04260003">
      <w:start w:val="1"/>
      <w:numFmt w:val="bullet"/>
      <w:lvlText w:val="o"/>
      <w:lvlJc w:val="left"/>
      <w:pPr>
        <w:ind w:left="1115" w:hanging="360"/>
      </w:pPr>
      <w:rPr>
        <w:rFonts w:ascii="Courier New" w:hAnsi="Courier New" w:cs="Courier New" w:hint="default"/>
      </w:rPr>
    </w:lvl>
    <w:lvl w:ilvl="2" w:tplc="04260005">
      <w:start w:val="1"/>
      <w:numFmt w:val="bullet"/>
      <w:lvlText w:val=""/>
      <w:lvlJc w:val="left"/>
      <w:pPr>
        <w:ind w:left="1835" w:hanging="360"/>
      </w:pPr>
      <w:rPr>
        <w:rFonts w:ascii="Wingdings" w:hAnsi="Wingdings" w:hint="default"/>
      </w:rPr>
    </w:lvl>
    <w:lvl w:ilvl="3" w:tplc="04260001">
      <w:start w:val="1"/>
      <w:numFmt w:val="bullet"/>
      <w:lvlText w:val=""/>
      <w:lvlJc w:val="left"/>
      <w:pPr>
        <w:ind w:left="2555" w:hanging="360"/>
      </w:pPr>
      <w:rPr>
        <w:rFonts w:ascii="Symbol" w:hAnsi="Symbol" w:hint="default"/>
      </w:rPr>
    </w:lvl>
    <w:lvl w:ilvl="4" w:tplc="04260003">
      <w:start w:val="1"/>
      <w:numFmt w:val="bullet"/>
      <w:lvlText w:val="o"/>
      <w:lvlJc w:val="left"/>
      <w:pPr>
        <w:ind w:left="3275" w:hanging="360"/>
      </w:pPr>
      <w:rPr>
        <w:rFonts w:ascii="Courier New" w:hAnsi="Courier New" w:cs="Courier New" w:hint="default"/>
      </w:rPr>
    </w:lvl>
    <w:lvl w:ilvl="5" w:tplc="04260005">
      <w:start w:val="1"/>
      <w:numFmt w:val="bullet"/>
      <w:lvlText w:val=""/>
      <w:lvlJc w:val="left"/>
      <w:pPr>
        <w:ind w:left="3995" w:hanging="360"/>
      </w:pPr>
      <w:rPr>
        <w:rFonts w:ascii="Wingdings" w:hAnsi="Wingdings" w:hint="default"/>
      </w:rPr>
    </w:lvl>
    <w:lvl w:ilvl="6" w:tplc="04260001">
      <w:start w:val="1"/>
      <w:numFmt w:val="bullet"/>
      <w:lvlText w:val=""/>
      <w:lvlJc w:val="left"/>
      <w:pPr>
        <w:ind w:left="4715" w:hanging="360"/>
      </w:pPr>
      <w:rPr>
        <w:rFonts w:ascii="Symbol" w:hAnsi="Symbol" w:hint="default"/>
      </w:rPr>
    </w:lvl>
    <w:lvl w:ilvl="7" w:tplc="04260003">
      <w:start w:val="1"/>
      <w:numFmt w:val="bullet"/>
      <w:lvlText w:val="o"/>
      <w:lvlJc w:val="left"/>
      <w:pPr>
        <w:ind w:left="5435" w:hanging="360"/>
      </w:pPr>
      <w:rPr>
        <w:rFonts w:ascii="Courier New" w:hAnsi="Courier New" w:cs="Courier New" w:hint="default"/>
      </w:rPr>
    </w:lvl>
    <w:lvl w:ilvl="8" w:tplc="04260005">
      <w:start w:val="1"/>
      <w:numFmt w:val="bullet"/>
      <w:lvlText w:val=""/>
      <w:lvlJc w:val="left"/>
      <w:pPr>
        <w:ind w:left="6155" w:hanging="360"/>
      </w:pPr>
      <w:rPr>
        <w:rFonts w:ascii="Wingdings" w:hAnsi="Wingdings" w:hint="default"/>
      </w:rPr>
    </w:lvl>
  </w:abstractNum>
  <w:num w:numId="1" w16cid:durableId="2039742650">
    <w:abstractNumId w:val="0"/>
  </w:num>
  <w:num w:numId="2" w16cid:durableId="785968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555"/>
    <w:rsid w:val="00085193"/>
    <w:rsid w:val="000D7370"/>
    <w:rsid w:val="00194E1B"/>
    <w:rsid w:val="001E1AFD"/>
    <w:rsid w:val="002049DB"/>
    <w:rsid w:val="003C3FF4"/>
    <w:rsid w:val="00406555"/>
    <w:rsid w:val="00687E69"/>
    <w:rsid w:val="006A3101"/>
    <w:rsid w:val="009C3E7C"/>
    <w:rsid w:val="00B3311F"/>
    <w:rsid w:val="00BE2C9A"/>
    <w:rsid w:val="00E56609"/>
    <w:rsid w:val="00F068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E1595"/>
  <w15:chartTrackingRefBased/>
  <w15:docId w15:val="{24D4E222-6FE2-47E0-AD22-24293BFEE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06555"/>
    <w:pPr>
      <w:spacing w:line="259" w:lineRule="auto"/>
    </w:pPr>
    <w:rPr>
      <w:sz w:val="22"/>
      <w:szCs w:val="22"/>
    </w:rPr>
  </w:style>
  <w:style w:type="paragraph" w:styleId="Virsraksts1">
    <w:name w:val="heading 1"/>
    <w:basedOn w:val="Parasts"/>
    <w:next w:val="Parasts"/>
    <w:link w:val="Virsraksts1Rakstz"/>
    <w:uiPriority w:val="9"/>
    <w:qFormat/>
    <w:rsid w:val="00406555"/>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406555"/>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406555"/>
    <w:pPr>
      <w:keepNext/>
      <w:keepLines/>
      <w:spacing w:before="160" w:after="80" w:line="278" w:lineRule="auto"/>
      <w:outlineLvl w:val="2"/>
    </w:pPr>
    <w:rPr>
      <w:rFonts w:eastAsiaTheme="majorEastAsia" w:cstheme="majorBidi"/>
      <w:color w:val="0F4761" w:themeColor="accent1" w:themeShade="BF"/>
      <w:sz w:val="28"/>
      <w:szCs w:val="28"/>
    </w:rPr>
  </w:style>
  <w:style w:type="paragraph" w:styleId="Virsraksts4">
    <w:name w:val="heading 4"/>
    <w:aliases w:val="hd4,h4"/>
    <w:basedOn w:val="Parasts"/>
    <w:next w:val="Parasts"/>
    <w:link w:val="Virsraksts4Rakstz"/>
    <w:uiPriority w:val="9"/>
    <w:unhideWhenUsed/>
    <w:qFormat/>
    <w:rsid w:val="00406555"/>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Virsraksts5">
    <w:name w:val="heading 5"/>
    <w:basedOn w:val="Parasts"/>
    <w:next w:val="Parasts"/>
    <w:link w:val="Virsraksts5Rakstz"/>
    <w:uiPriority w:val="9"/>
    <w:semiHidden/>
    <w:unhideWhenUsed/>
    <w:qFormat/>
    <w:rsid w:val="00406555"/>
    <w:pPr>
      <w:keepNext/>
      <w:keepLines/>
      <w:spacing w:before="80" w:after="40" w:line="278" w:lineRule="auto"/>
      <w:outlineLvl w:val="4"/>
    </w:pPr>
    <w:rPr>
      <w:rFonts w:eastAsiaTheme="majorEastAsia" w:cstheme="majorBidi"/>
      <w:color w:val="0F4761" w:themeColor="accent1" w:themeShade="BF"/>
      <w:sz w:val="24"/>
      <w:szCs w:val="24"/>
    </w:rPr>
  </w:style>
  <w:style w:type="paragraph" w:styleId="Virsraksts6">
    <w:name w:val="heading 6"/>
    <w:basedOn w:val="Parasts"/>
    <w:next w:val="Parasts"/>
    <w:link w:val="Virsraksts6Rakstz"/>
    <w:uiPriority w:val="9"/>
    <w:semiHidden/>
    <w:unhideWhenUsed/>
    <w:qFormat/>
    <w:rsid w:val="00406555"/>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Virsraksts7">
    <w:name w:val="heading 7"/>
    <w:basedOn w:val="Parasts"/>
    <w:next w:val="Parasts"/>
    <w:link w:val="Virsraksts7Rakstz"/>
    <w:uiPriority w:val="9"/>
    <w:semiHidden/>
    <w:unhideWhenUsed/>
    <w:qFormat/>
    <w:rsid w:val="00406555"/>
    <w:pPr>
      <w:keepNext/>
      <w:keepLines/>
      <w:spacing w:before="40" w:after="0" w:line="278" w:lineRule="auto"/>
      <w:outlineLvl w:val="6"/>
    </w:pPr>
    <w:rPr>
      <w:rFonts w:eastAsiaTheme="majorEastAsia" w:cstheme="majorBidi"/>
      <w:color w:val="595959" w:themeColor="text1" w:themeTint="A6"/>
      <w:sz w:val="24"/>
      <w:szCs w:val="24"/>
    </w:rPr>
  </w:style>
  <w:style w:type="paragraph" w:styleId="Virsraksts8">
    <w:name w:val="heading 8"/>
    <w:basedOn w:val="Parasts"/>
    <w:next w:val="Parasts"/>
    <w:link w:val="Virsraksts8Rakstz"/>
    <w:uiPriority w:val="9"/>
    <w:semiHidden/>
    <w:unhideWhenUsed/>
    <w:qFormat/>
    <w:rsid w:val="00406555"/>
    <w:pPr>
      <w:keepNext/>
      <w:keepLines/>
      <w:spacing w:after="0" w:line="278" w:lineRule="auto"/>
      <w:outlineLvl w:val="7"/>
    </w:pPr>
    <w:rPr>
      <w:rFonts w:eastAsiaTheme="majorEastAsia" w:cstheme="majorBidi"/>
      <w:i/>
      <w:iCs/>
      <w:color w:val="272727" w:themeColor="text1" w:themeTint="D8"/>
      <w:sz w:val="24"/>
      <w:szCs w:val="24"/>
    </w:rPr>
  </w:style>
  <w:style w:type="paragraph" w:styleId="Virsraksts9">
    <w:name w:val="heading 9"/>
    <w:basedOn w:val="Parasts"/>
    <w:next w:val="Parasts"/>
    <w:link w:val="Virsraksts9Rakstz"/>
    <w:uiPriority w:val="9"/>
    <w:semiHidden/>
    <w:unhideWhenUsed/>
    <w:qFormat/>
    <w:rsid w:val="00406555"/>
    <w:pPr>
      <w:keepNext/>
      <w:keepLines/>
      <w:spacing w:after="0" w:line="278" w:lineRule="auto"/>
      <w:outlineLvl w:val="8"/>
    </w:pPr>
    <w:rPr>
      <w:rFonts w:eastAsiaTheme="majorEastAsia" w:cstheme="majorBidi"/>
      <w:color w:val="272727" w:themeColor="text1" w:themeTint="D8"/>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06555"/>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406555"/>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06555"/>
    <w:rPr>
      <w:rFonts w:eastAsiaTheme="majorEastAsia" w:cstheme="majorBidi"/>
      <w:color w:val="0F4761" w:themeColor="accent1" w:themeShade="BF"/>
      <w:sz w:val="28"/>
      <w:szCs w:val="28"/>
    </w:rPr>
  </w:style>
  <w:style w:type="character" w:customStyle="1" w:styleId="Virsraksts4Rakstz">
    <w:name w:val="Virsraksts 4 Rakstz."/>
    <w:aliases w:val="hd4 Rakstz.,h4 Rakstz."/>
    <w:basedOn w:val="Noklusjumarindkopasfonts"/>
    <w:link w:val="Virsraksts4"/>
    <w:uiPriority w:val="9"/>
    <w:rsid w:val="00406555"/>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406555"/>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40655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0655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0655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0655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065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0655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06555"/>
    <w:pPr>
      <w:numPr>
        <w:ilvl w:val="1"/>
      </w:numPr>
      <w:spacing w:line="278" w:lineRule="auto"/>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0655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06555"/>
    <w:pPr>
      <w:spacing w:before="160" w:line="278" w:lineRule="auto"/>
      <w:jc w:val="center"/>
    </w:pPr>
    <w:rPr>
      <w:i/>
      <w:iCs/>
      <w:color w:val="404040" w:themeColor="text1" w:themeTint="BF"/>
      <w:sz w:val="24"/>
      <w:szCs w:val="24"/>
    </w:rPr>
  </w:style>
  <w:style w:type="character" w:customStyle="1" w:styleId="CittsRakstz">
    <w:name w:val="Citāts Rakstz."/>
    <w:basedOn w:val="Noklusjumarindkopasfonts"/>
    <w:link w:val="Citts"/>
    <w:uiPriority w:val="29"/>
    <w:rsid w:val="00406555"/>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99"/>
    <w:qFormat/>
    <w:rsid w:val="00406555"/>
    <w:pPr>
      <w:spacing w:line="278" w:lineRule="auto"/>
      <w:ind w:left="720"/>
      <w:contextualSpacing/>
    </w:pPr>
    <w:rPr>
      <w:sz w:val="24"/>
      <w:szCs w:val="24"/>
    </w:rPr>
  </w:style>
  <w:style w:type="character" w:styleId="Intensvsizclums">
    <w:name w:val="Intense Emphasis"/>
    <w:basedOn w:val="Noklusjumarindkopasfonts"/>
    <w:uiPriority w:val="21"/>
    <w:qFormat/>
    <w:rsid w:val="00406555"/>
    <w:rPr>
      <w:i/>
      <w:iCs/>
      <w:color w:val="0F4761" w:themeColor="accent1" w:themeShade="BF"/>
    </w:rPr>
  </w:style>
  <w:style w:type="paragraph" w:styleId="Intensvscitts">
    <w:name w:val="Intense Quote"/>
    <w:basedOn w:val="Parasts"/>
    <w:next w:val="Parasts"/>
    <w:link w:val="IntensvscittsRakstz"/>
    <w:uiPriority w:val="30"/>
    <w:qFormat/>
    <w:rsid w:val="00406555"/>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vscittsRakstz">
    <w:name w:val="Intensīvs citāts Rakstz."/>
    <w:basedOn w:val="Noklusjumarindkopasfonts"/>
    <w:link w:val="Intensvscitts"/>
    <w:uiPriority w:val="30"/>
    <w:rsid w:val="00406555"/>
    <w:rPr>
      <w:i/>
      <w:iCs/>
      <w:color w:val="0F4761" w:themeColor="accent1" w:themeShade="BF"/>
    </w:rPr>
  </w:style>
  <w:style w:type="character" w:styleId="Intensvaatsauce">
    <w:name w:val="Intense Reference"/>
    <w:basedOn w:val="Noklusjumarindkopasfonts"/>
    <w:uiPriority w:val="32"/>
    <w:qFormat/>
    <w:rsid w:val="00406555"/>
    <w:rPr>
      <w:b/>
      <w:bCs/>
      <w:smallCaps/>
      <w:color w:val="0F4761" w:themeColor="accent1" w:themeShade="BF"/>
      <w:spacing w:val="5"/>
    </w:rPr>
  </w:style>
  <w:style w:type="character" w:customStyle="1" w:styleId="xcontentpasted0">
    <w:name w:val="x_contentpasted0"/>
    <w:basedOn w:val="Noklusjumarindkopasfonts"/>
    <w:rsid w:val="00687E69"/>
  </w:style>
  <w:style w:type="character" w:styleId="Hipersaite">
    <w:name w:val="Hyperlink"/>
    <w:rsid w:val="00E56609"/>
    <w:rPr>
      <w:rFonts w:cs="Times New Roman"/>
      <w:color w:val="0000FF"/>
      <w:u w:val="single"/>
    </w:rPr>
  </w:style>
  <w:style w:type="table" w:styleId="Reatabula">
    <w:name w:val="Table Grid"/>
    <w:basedOn w:val="Parastatabula"/>
    <w:uiPriority w:val="39"/>
    <w:rsid w:val="00E56609"/>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99"/>
    <w:qFormat/>
    <w:locked/>
    <w:rsid w:val="00E566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spd.eis.gov.lv/" TargetMode="External"/><Relationship Id="rId5" Type="http://schemas.openxmlformats.org/officeDocument/2006/relationships/hyperlink" Target="http://www.ur.go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10605</Words>
  <Characters>6046</Characters>
  <Application>Microsoft Office Word</Application>
  <DocSecurity>0</DocSecurity>
  <Lines>50</Lines>
  <Paragraphs>33</Paragraphs>
  <ScaleCrop>false</ScaleCrop>
  <Company/>
  <LinksUpToDate>false</LinksUpToDate>
  <CharactersWithSpaces>16618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Širaka</dc:creator>
  <cp:keywords/>
  <dc:description/>
  <cp:lastModifiedBy>Inga Širaka</cp:lastModifiedBy>
  <cp:revision>8</cp:revision>
  <dcterms:created xsi:type="dcterms:W3CDTF">2026-07-22T06:18:00Z</dcterms:created>
  <dcterms:modified xsi:type="dcterms:W3CDTF">2026-07-22T08:12:00Z</dcterms:modified>
</cp:coreProperties>
</file>